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7A0E4618" w:rsidP="764A09E3" w:rsidRDefault="7A0E4618" w14:paraId="125C048F" w14:textId="0C2CF406">
      <w:pPr>
        <w:ind w:left="2880"/>
      </w:pPr>
      <w:r w:rsidR="7A0E4618">
        <w:rPr/>
        <w:t>Criminal Law Assignment 2</w:t>
      </w:r>
      <w:r w:rsidR="4D206786">
        <w:rPr/>
        <w:t xml:space="preserve">                                                        Mason Jones</w:t>
      </w:r>
    </w:p>
    <w:p w:rsidR="764A09E3" w:rsidP="764A09E3" w:rsidRDefault="764A09E3" w14:paraId="035E5D3F" w14:textId="001D4508">
      <w:pPr>
        <w:pStyle w:val="Normal"/>
        <w:ind w:left="0"/>
      </w:pPr>
    </w:p>
    <w:p w:rsidR="5C5DDCBD" w:rsidP="764A09E3" w:rsidRDefault="5C5DDCBD" w14:paraId="74A8A3CD" w14:textId="64181127">
      <w:pPr>
        <w:pStyle w:val="Normal"/>
        <w:ind w:left="0"/>
      </w:pPr>
      <w:r w:rsidR="5C5DDCBD">
        <w:rPr/>
        <w:t>This assignment will discuss the incident between Carla and Jamie, including information on Carlas's liability, Jamie's role in the incident and the arguments they will prepare to bring to court.</w:t>
      </w:r>
      <w:r w:rsidR="0C45AA7E">
        <w:rPr/>
        <w:t xml:space="preserve"> </w:t>
      </w:r>
      <w:r w:rsidR="3737FAF2">
        <w:rPr/>
        <w:t xml:space="preserve">The assignment will </w:t>
      </w:r>
      <w:r w:rsidR="14AE70C4">
        <w:rPr/>
        <w:t xml:space="preserve">debate Carlas options of </w:t>
      </w:r>
      <w:r w:rsidR="69F8BECD">
        <w:rPr/>
        <w:t>defense</w:t>
      </w:r>
      <w:r w:rsidR="14AE70C4">
        <w:rPr/>
        <w:t xml:space="preserve"> in court and how Jamies actions previously may have contributed to the incident and whether </w:t>
      </w:r>
      <w:r w:rsidR="746FAC88">
        <w:rPr/>
        <w:t>his affair is enough to provoke the attack.</w:t>
      </w:r>
    </w:p>
    <w:p w:rsidR="6A6C51DD" w:rsidP="764A09E3" w:rsidRDefault="6A6C51DD" w14:paraId="064A7D9A" w14:textId="15A4CB63">
      <w:pPr>
        <w:pStyle w:val="Normal"/>
        <w:ind w:left="0"/>
      </w:pPr>
      <w:r w:rsidR="6A6C51DD">
        <w:rPr/>
        <w:t xml:space="preserve">Firstly, </w:t>
      </w:r>
      <w:r w:rsidR="2EAEEC41">
        <w:rPr/>
        <w:t xml:space="preserve">it is </w:t>
      </w:r>
      <w:r w:rsidR="2EAEEC41">
        <w:rPr/>
        <w:t>stated</w:t>
      </w:r>
      <w:r w:rsidR="2EAEEC41">
        <w:rPr/>
        <w:t xml:space="preserve"> that </w:t>
      </w:r>
      <w:r w:rsidR="6F0D6DC7">
        <w:rPr/>
        <w:t>Carla</w:t>
      </w:r>
      <w:r w:rsidR="2EAEEC41">
        <w:rPr/>
        <w:t xml:space="preserve"> stabbed </w:t>
      </w:r>
      <w:r w:rsidR="3998DCA4">
        <w:rPr/>
        <w:t>Jamie</w:t>
      </w:r>
      <w:r w:rsidR="2EAEEC41">
        <w:rPr/>
        <w:t xml:space="preserve"> in the chest with a knife, this would </w:t>
      </w:r>
      <w:r w:rsidR="2EAEEC41">
        <w:rPr/>
        <w:t>most likely fall</w:t>
      </w:r>
      <w:r w:rsidR="2EAEEC41">
        <w:rPr/>
        <w:t xml:space="preserve"> under the category of </w:t>
      </w:r>
      <w:r w:rsidR="450536F4">
        <w:rPr/>
        <w:t>grievous</w:t>
      </w:r>
      <w:r w:rsidR="2EAEEC41">
        <w:rPr/>
        <w:t xml:space="preserve"> bodily harm, depending on the </w:t>
      </w:r>
      <w:r w:rsidR="390767F1">
        <w:rPr/>
        <w:t>defenses</w:t>
      </w:r>
      <w:r w:rsidR="284855DD">
        <w:rPr/>
        <w:t xml:space="preserve"> of both parties, she may find </w:t>
      </w:r>
      <w:r w:rsidR="7697F88D">
        <w:rPr/>
        <w:t>herself</w:t>
      </w:r>
      <w:r w:rsidR="284855DD">
        <w:rPr/>
        <w:t xml:space="preserve"> being charged with attempted murder, this is </w:t>
      </w:r>
      <w:r w:rsidR="284855DD">
        <w:rPr/>
        <w:t>likely as</w:t>
      </w:r>
      <w:r w:rsidR="284855DD">
        <w:rPr/>
        <w:t xml:space="preserve"> the statement says that she caused </w:t>
      </w:r>
      <w:r w:rsidR="2395906B">
        <w:rPr/>
        <w:t>Jamie</w:t>
      </w:r>
      <w:r w:rsidR="284855DD">
        <w:rPr/>
        <w:t xml:space="preserve"> “serious injuries</w:t>
      </w:r>
      <w:r w:rsidR="284855DD">
        <w:rPr/>
        <w:t>”</w:t>
      </w:r>
      <w:r w:rsidR="10B79477">
        <w:rPr/>
        <w:t>.</w:t>
      </w:r>
      <w:r w:rsidR="10B79477">
        <w:rPr/>
        <w:t xml:space="preserve"> Stabbing somebody in the chest comes with a high chance of death and both </w:t>
      </w:r>
      <w:r w:rsidR="728726CD">
        <w:rPr/>
        <w:t>Carla</w:t>
      </w:r>
      <w:r w:rsidR="10B79477">
        <w:rPr/>
        <w:t xml:space="preserve"> and </w:t>
      </w:r>
      <w:r w:rsidR="006B8CFB">
        <w:rPr/>
        <w:t>Jamie</w:t>
      </w:r>
      <w:r w:rsidR="10B79477">
        <w:rPr/>
        <w:t xml:space="preserve"> are lucky that he survived the stabbing.</w:t>
      </w:r>
    </w:p>
    <w:p w:rsidR="30C8939A" w:rsidP="764A09E3" w:rsidRDefault="30C8939A" w14:paraId="712CCD0A" w14:textId="13A5B680">
      <w:pPr>
        <w:pStyle w:val="Normal"/>
        <w:ind w:left="0"/>
      </w:pPr>
      <w:r w:rsidR="30C8939A">
        <w:rPr/>
        <w:t xml:space="preserve">With the </w:t>
      </w:r>
      <w:r w:rsidR="30C8939A">
        <w:rPr/>
        <w:t>most likely charge</w:t>
      </w:r>
      <w:r w:rsidR="30C8939A">
        <w:rPr/>
        <w:t xml:space="preserve"> being </w:t>
      </w:r>
      <w:r w:rsidR="6C356AC7">
        <w:rPr/>
        <w:t>Grevious</w:t>
      </w:r>
      <w:r w:rsidR="30C8939A">
        <w:rPr/>
        <w:t xml:space="preserve"> </w:t>
      </w:r>
      <w:r w:rsidR="29630807">
        <w:rPr/>
        <w:t>bodily</w:t>
      </w:r>
      <w:r w:rsidR="30C8939A">
        <w:rPr/>
        <w:t xml:space="preserve"> harm</w:t>
      </w:r>
      <w:r w:rsidR="30C8939A">
        <w:rPr/>
        <w:t xml:space="preserve"> or more commonly known as GBH for short, it is important to </w:t>
      </w:r>
      <w:r w:rsidR="3D6CA90A">
        <w:rPr/>
        <w:t>understand</w:t>
      </w:r>
      <w:r w:rsidR="30C8939A">
        <w:rPr/>
        <w:t xml:space="preserve"> what GBH is, </w:t>
      </w:r>
      <w:r w:rsidR="752E9395">
        <w:rPr/>
        <w:t>grievous</w:t>
      </w:r>
      <w:r w:rsidR="30C8939A">
        <w:rPr/>
        <w:t xml:space="preserve"> bodily harm is </w:t>
      </w:r>
      <w:r w:rsidR="0CEED78E">
        <w:rPr/>
        <w:t>explained fully in</w:t>
      </w:r>
      <w:r w:rsidR="0CEED78E">
        <w:rPr/>
        <w:t xml:space="preserve"> </w:t>
      </w:r>
      <w:r w:rsidR="0CEED78E">
        <w:rPr/>
        <w:t>s</w:t>
      </w:r>
      <w:r w:rsidR="0CEED78E">
        <w:rPr/>
        <w:t>e</w:t>
      </w:r>
      <w:r w:rsidR="0CEED78E">
        <w:rPr/>
        <w:t>c</w:t>
      </w:r>
      <w:r w:rsidR="0CEED78E">
        <w:rPr/>
        <w:t>t</w:t>
      </w:r>
      <w:r w:rsidR="0CEED78E">
        <w:rPr/>
        <w:t>i</w:t>
      </w:r>
      <w:r w:rsidR="0CEED78E">
        <w:rPr/>
        <w:t>o</w:t>
      </w:r>
      <w:r w:rsidR="0CEED78E">
        <w:rPr/>
        <w:t>n</w:t>
      </w:r>
      <w:r w:rsidR="0CEED78E">
        <w:rPr/>
        <w:t xml:space="preserve"> </w:t>
      </w:r>
      <w:r w:rsidR="0CEED78E">
        <w:rPr/>
        <w:t>2</w:t>
      </w:r>
      <w:r w:rsidR="0CEED78E">
        <w:rPr/>
        <w:t>0</w:t>
      </w:r>
      <w:r w:rsidR="0CEED78E">
        <w:rPr/>
        <w:t xml:space="preserve"> </w:t>
      </w:r>
      <w:r w:rsidR="0CEED78E">
        <w:rPr/>
        <w:t>o</w:t>
      </w:r>
      <w:r w:rsidR="0CEED78E">
        <w:rPr/>
        <w:t>f</w:t>
      </w:r>
      <w:r w:rsidR="0CEED78E">
        <w:rPr/>
        <w:t xml:space="preserve"> </w:t>
      </w:r>
      <w:r w:rsidR="0CEED78E">
        <w:rPr/>
        <w:t>t</w:t>
      </w:r>
      <w:r w:rsidR="0CEED78E">
        <w:rPr/>
        <w:t>h</w:t>
      </w:r>
      <w:r w:rsidR="0CEED78E">
        <w:rPr/>
        <w:t>e</w:t>
      </w:r>
      <w:r w:rsidR="0CEED78E">
        <w:rPr/>
        <w:t xml:space="preserve"> </w:t>
      </w:r>
      <w:r w:rsidR="0CEED78E">
        <w:rPr/>
        <w:t>o</w:t>
      </w:r>
      <w:r w:rsidR="0CEED78E">
        <w:rPr/>
        <w:t>f</w:t>
      </w:r>
      <w:r w:rsidR="0CEED78E">
        <w:rPr/>
        <w:t>f</w:t>
      </w:r>
      <w:r w:rsidR="0CEED78E">
        <w:rPr/>
        <w:t>e</w:t>
      </w:r>
      <w:r w:rsidR="0CEED78E">
        <w:rPr/>
        <w:t>n</w:t>
      </w:r>
      <w:r w:rsidR="0CEED78E">
        <w:rPr/>
        <w:t>c</w:t>
      </w:r>
      <w:r w:rsidR="0CEED78E">
        <w:rPr/>
        <w:t>e</w:t>
      </w:r>
      <w:r w:rsidR="0CEED78E">
        <w:rPr/>
        <w:t>s</w:t>
      </w:r>
      <w:r w:rsidR="0CEED78E">
        <w:rPr/>
        <w:t xml:space="preserve"> </w:t>
      </w:r>
      <w:r w:rsidR="0CEED78E">
        <w:rPr/>
        <w:t>a</w:t>
      </w:r>
      <w:r w:rsidR="0CEED78E">
        <w:rPr/>
        <w:t>g</w:t>
      </w:r>
      <w:r w:rsidR="0CEED78E">
        <w:rPr/>
        <w:t>a</w:t>
      </w:r>
      <w:r w:rsidR="0CEED78E">
        <w:rPr/>
        <w:t>i</w:t>
      </w:r>
      <w:r w:rsidR="0CEED78E">
        <w:rPr/>
        <w:t>n</w:t>
      </w:r>
      <w:r w:rsidR="0CEED78E">
        <w:rPr/>
        <w:t>s</w:t>
      </w:r>
      <w:r w:rsidR="0CEED78E">
        <w:rPr/>
        <w:t>t</w:t>
      </w:r>
      <w:r w:rsidR="0CEED78E">
        <w:rPr/>
        <w:t xml:space="preserve"> </w:t>
      </w:r>
      <w:r w:rsidR="0CEED78E">
        <w:rPr/>
        <w:t>t</w:t>
      </w:r>
      <w:r w:rsidR="0CEED78E">
        <w:rPr/>
        <w:t>h</w:t>
      </w:r>
      <w:r w:rsidR="0CEED78E">
        <w:rPr/>
        <w:t>e</w:t>
      </w:r>
      <w:r w:rsidR="0CEED78E">
        <w:rPr/>
        <w:t xml:space="preserve"> </w:t>
      </w:r>
      <w:r w:rsidR="0CEED78E">
        <w:rPr/>
        <w:t>p</w:t>
      </w:r>
      <w:r w:rsidR="0CEED78E">
        <w:rPr/>
        <w:t>e</w:t>
      </w:r>
      <w:r w:rsidR="0CEED78E">
        <w:rPr/>
        <w:t>r</w:t>
      </w:r>
      <w:r w:rsidR="0CEED78E">
        <w:rPr/>
        <w:t>s</w:t>
      </w:r>
      <w:r w:rsidR="0CEED78E">
        <w:rPr/>
        <w:t>o</w:t>
      </w:r>
      <w:r w:rsidR="0CEED78E">
        <w:rPr/>
        <w:t>n</w:t>
      </w:r>
      <w:r w:rsidR="0CEED78E">
        <w:rPr/>
        <w:t xml:space="preserve"> </w:t>
      </w:r>
      <w:r w:rsidR="0CEED78E">
        <w:rPr/>
        <w:t>a</w:t>
      </w:r>
      <w:r w:rsidR="0CEED78E">
        <w:rPr/>
        <w:t>c</w:t>
      </w:r>
      <w:r w:rsidR="0CEED78E">
        <w:rPr/>
        <w:t>t</w:t>
      </w:r>
      <w:r w:rsidR="0CEED78E">
        <w:rPr/>
        <w:t xml:space="preserve"> </w:t>
      </w:r>
      <w:r w:rsidR="0CEED78E">
        <w:rPr/>
        <w:t>1</w:t>
      </w:r>
      <w:r w:rsidR="0CEED78E">
        <w:rPr/>
        <w:t>8</w:t>
      </w:r>
      <w:r w:rsidR="0CEED78E">
        <w:rPr/>
        <w:t>6</w:t>
      </w:r>
      <w:r w:rsidR="0CEED78E">
        <w:rPr/>
        <w:t>1</w:t>
      </w:r>
      <w:r w:rsidR="0CEED78E">
        <w:rPr/>
        <w:t>,</w:t>
      </w:r>
      <w:r w:rsidR="0CEED78E">
        <w:rPr/>
        <w:t xml:space="preserve"> </w:t>
      </w:r>
      <w:r w:rsidR="4E5FE060">
        <w:rPr/>
        <w:t xml:space="preserve">a definition of GBH is “serious physical injury </w:t>
      </w:r>
      <w:r w:rsidR="03AA3326">
        <w:rPr/>
        <w:t>inflicted</w:t>
      </w:r>
      <w:r w:rsidR="4E5FE060">
        <w:rPr/>
        <w:t xml:space="preserve"> on somebody by the purposeful action of somebody else</w:t>
      </w:r>
      <w:r w:rsidR="7EFB0AB4">
        <w:rPr/>
        <w:t>”.</w:t>
      </w:r>
      <w:r w:rsidR="7EFB0AB4">
        <w:rPr/>
        <w:t xml:space="preserve"> </w:t>
      </w:r>
      <w:r w:rsidR="57CD42D7">
        <w:rPr/>
        <w:t xml:space="preserve"> </w:t>
      </w:r>
      <w:r w:rsidR="71C3A364">
        <w:rPr/>
        <w:t>It</w:t>
      </w:r>
      <w:r w:rsidR="57CD42D7">
        <w:rPr/>
        <w:t xml:space="preserve"> is considered the most serious</w:t>
      </w:r>
      <w:r w:rsidR="2F8D58C6">
        <w:rPr/>
        <w:t xml:space="preserve"> case of harm and typically comes with a </w:t>
      </w:r>
      <w:r w:rsidR="7CFD8260">
        <w:rPr/>
        <w:t>lengthy</w:t>
      </w:r>
      <w:r w:rsidR="2F8D58C6">
        <w:rPr/>
        <w:t xml:space="preserve"> sentence.</w:t>
      </w:r>
      <w:r w:rsidR="600B19C7">
        <w:rPr/>
        <w:t xml:space="preserve"> GBH is considered the most serious form of assault, there are lower cases of assault which include </w:t>
      </w:r>
      <w:r w:rsidR="30DB5DE1">
        <w:rPr/>
        <w:t xml:space="preserve">actual bodily harm, an example of actual bodily harm are offences such as spitting at somebody. </w:t>
      </w:r>
    </w:p>
    <w:p w:rsidR="0478CA7F" w:rsidP="764A09E3" w:rsidRDefault="0478CA7F" w14:paraId="7CD9E515" w14:textId="4F94670B">
      <w:pPr>
        <w:pStyle w:val="Normal"/>
        <w:ind w:left="0"/>
      </w:pPr>
      <w:r w:rsidR="0478CA7F">
        <w:rPr/>
        <w:t xml:space="preserve">Just before the incident, Jamie admitted to a brief affair with a </w:t>
      </w:r>
      <w:r w:rsidR="2E065163">
        <w:rPr/>
        <w:t>coworker</w:t>
      </w:r>
      <w:r w:rsidR="252657E6">
        <w:rPr/>
        <w:t xml:space="preserve"> that took place a few months prior to the incident</w:t>
      </w:r>
      <w:r w:rsidR="22334FC5">
        <w:rPr/>
        <w:t xml:space="preserve">, </w:t>
      </w:r>
      <w:r w:rsidR="6E986361">
        <w:rPr/>
        <w:t>Carla</w:t>
      </w:r>
      <w:r w:rsidR="22334FC5">
        <w:rPr/>
        <w:t xml:space="preserve"> will attempt to use this affair as a </w:t>
      </w:r>
      <w:r w:rsidR="0EDDBD62">
        <w:rPr/>
        <w:t>defense</w:t>
      </w:r>
      <w:r w:rsidR="22334FC5">
        <w:rPr/>
        <w:t xml:space="preserve"> in court, one way she could do this is by claiming she was provoked </w:t>
      </w:r>
      <w:r w:rsidR="3995319A">
        <w:rPr/>
        <w:t>her</w:t>
      </w:r>
      <w:r w:rsidR="22334FC5">
        <w:rPr/>
        <w:t xml:space="preserve"> husband, </w:t>
      </w:r>
      <w:r w:rsidR="23A014C7">
        <w:rPr/>
        <w:t>Jamie</w:t>
      </w:r>
      <w:r w:rsidR="22334FC5">
        <w:rPr/>
        <w:t>, when he told</w:t>
      </w:r>
      <w:r w:rsidR="69F500F7">
        <w:rPr/>
        <w:t xml:space="preserve"> her about the affair, the news of the affair would understandably cause Carla to be extremely angry thus provoking her to attack Jamie, </w:t>
      </w:r>
      <w:r w:rsidR="12BE267A">
        <w:rPr/>
        <w:t xml:space="preserve">although there is no excuse to stab somebody, this is a viable </w:t>
      </w:r>
      <w:r w:rsidR="5921A620">
        <w:rPr/>
        <w:t>defense</w:t>
      </w:r>
      <w:r w:rsidR="12BE267A">
        <w:rPr/>
        <w:t xml:space="preserve"> that she may decide to bring into play in a bid to reduce the charges being brought against her.</w:t>
      </w:r>
      <w:r w:rsidR="12BE267A">
        <w:rPr/>
        <w:t xml:space="preserve"> Carla has al</w:t>
      </w:r>
      <w:r w:rsidR="4BFDA92D">
        <w:rPr/>
        <w:t xml:space="preserve">so got other means of </w:t>
      </w:r>
      <w:r w:rsidR="559D5D8C">
        <w:rPr/>
        <w:t>defense</w:t>
      </w:r>
      <w:r w:rsidR="4BFDA92D">
        <w:rPr/>
        <w:t xml:space="preserve"> that she could use, one being the fact that her husband Jamie, was intoxicated during the heated exchange, this </w:t>
      </w:r>
      <w:r w:rsidR="59FBA58A">
        <w:rPr/>
        <w:t xml:space="preserve">could lead to </w:t>
      </w:r>
      <w:r w:rsidR="4EB3DECA">
        <w:rPr/>
        <w:t>Carla</w:t>
      </w:r>
      <w:r w:rsidR="59FBA58A">
        <w:rPr/>
        <w:t xml:space="preserve"> feeling threatened, this is where she could claim </w:t>
      </w:r>
      <w:r w:rsidR="2C15826A">
        <w:rPr/>
        <w:t>self-defense</w:t>
      </w:r>
      <w:r w:rsidR="59FBA58A">
        <w:rPr/>
        <w:t xml:space="preserve"> if she can prove that she felt unsafe in the situation.</w:t>
      </w:r>
      <w:r w:rsidR="6D04180D">
        <w:rPr/>
        <w:t xml:space="preserve"> This however is unlikely as the statement does not include any signs that </w:t>
      </w:r>
      <w:r w:rsidR="3C5D2F39">
        <w:rPr/>
        <w:t>Jamie</w:t>
      </w:r>
      <w:r w:rsidR="6D04180D">
        <w:rPr/>
        <w:t xml:space="preserve"> was acting in an aggressive or threatening way, it also does not give any information on past behavior from </w:t>
      </w:r>
      <w:r w:rsidR="6FC89120">
        <w:rPr/>
        <w:t>Jamie</w:t>
      </w:r>
      <w:r w:rsidR="6D04180D">
        <w:rPr/>
        <w:t xml:space="preserve">, </w:t>
      </w:r>
      <w:r w:rsidR="0DB1A575">
        <w:rPr/>
        <w:t>it does however mention his “excessive drinking</w:t>
      </w:r>
      <w:r w:rsidR="0DB1A575">
        <w:rPr/>
        <w:t>”.</w:t>
      </w:r>
      <w:r w:rsidR="0DB1A575">
        <w:rPr/>
        <w:t xml:space="preserve"> Excessive alcohol consumpti</w:t>
      </w:r>
      <w:r w:rsidR="4F0CC043">
        <w:rPr/>
        <w:t xml:space="preserve">on is known to be the root cause of </w:t>
      </w:r>
      <w:r w:rsidR="3CF1116A">
        <w:rPr/>
        <w:t>violent</w:t>
      </w:r>
      <w:r w:rsidR="4F0CC043">
        <w:rPr/>
        <w:t xml:space="preserve"> </w:t>
      </w:r>
      <w:r w:rsidR="3953C54A">
        <w:rPr/>
        <w:t>behavior</w:t>
      </w:r>
      <w:r w:rsidR="4F0CC043">
        <w:rPr/>
        <w:t xml:space="preserve"> but once again </w:t>
      </w:r>
      <w:r w:rsidR="041EE06C">
        <w:rPr/>
        <w:t>Carla</w:t>
      </w:r>
      <w:r w:rsidR="4F0CC043">
        <w:rPr/>
        <w:t xml:space="preserve"> has no proof of </w:t>
      </w:r>
      <w:r w:rsidR="15BEAC2E">
        <w:rPr/>
        <w:t>Jamie</w:t>
      </w:r>
      <w:r w:rsidR="4F0CC043">
        <w:rPr/>
        <w:t xml:space="preserve"> acting in this </w:t>
      </w:r>
      <w:r w:rsidR="2C01861D">
        <w:rPr/>
        <w:t>manner</w:t>
      </w:r>
      <w:r w:rsidR="4F0CC043">
        <w:rPr/>
        <w:t>.</w:t>
      </w:r>
      <w:r w:rsidR="0E30B5CF">
        <w:rPr/>
        <w:t xml:space="preserve"> The scenario also does not clarify whether Carla was under the influence of </w:t>
      </w:r>
      <w:r w:rsidR="0513E9CE">
        <w:rPr/>
        <w:t>alcohol,</w:t>
      </w:r>
      <w:r w:rsidR="0E30B5CF">
        <w:rPr/>
        <w:t xml:space="preserve"> but it is </w:t>
      </w:r>
      <w:r w:rsidR="14974C33">
        <w:rPr/>
        <w:t xml:space="preserve">safe to assume that she </w:t>
      </w:r>
      <w:r w:rsidR="2352EF53">
        <w:rPr/>
        <w:t>wasn't</w:t>
      </w:r>
      <w:r w:rsidR="14974C33">
        <w:rPr/>
        <w:t xml:space="preserve"> as she was at home waiting for Jamie to return, it is </w:t>
      </w:r>
      <w:r w:rsidR="14974C33">
        <w:rPr/>
        <w:t>evident</w:t>
      </w:r>
      <w:r w:rsidR="14974C33">
        <w:rPr/>
        <w:t xml:space="preserve"> that alcohol </w:t>
      </w:r>
      <w:r w:rsidR="22C80C9B">
        <w:rPr/>
        <w:t xml:space="preserve">is </w:t>
      </w:r>
      <w:r w:rsidR="22C80C9B">
        <w:rPr/>
        <w:t>a big factor</w:t>
      </w:r>
      <w:r w:rsidR="22C80C9B">
        <w:rPr/>
        <w:t xml:space="preserve"> in inciting violence, especially in marriages.</w:t>
      </w:r>
    </w:p>
    <w:p w:rsidR="65B263C7" w:rsidP="764A09E3" w:rsidRDefault="65B263C7" w14:paraId="5FC43085" w14:textId="2670ED93">
      <w:pPr>
        <w:pStyle w:val="Normal"/>
        <w:ind w:left="0"/>
      </w:pPr>
      <w:r w:rsidR="65B263C7">
        <w:rPr/>
        <w:t xml:space="preserve">Carlas emotional state during the </w:t>
      </w:r>
      <w:r w:rsidR="4BD22E95">
        <w:rPr/>
        <w:t>incident</w:t>
      </w:r>
      <w:r w:rsidR="65B263C7">
        <w:rPr/>
        <w:t xml:space="preserve"> would </w:t>
      </w:r>
      <w:r w:rsidR="2B24A12E">
        <w:rPr/>
        <w:t>been</w:t>
      </w:r>
      <w:r w:rsidR="65B263C7">
        <w:rPr/>
        <w:t xml:space="preserve"> compromised due to multiple factors</w:t>
      </w:r>
      <w:r w:rsidR="0FE37F01">
        <w:rPr/>
        <w:t xml:space="preserve">, </w:t>
      </w:r>
      <w:r w:rsidR="65B263C7">
        <w:rPr/>
        <w:t>firstly, it is said that she has been dealing with ma</w:t>
      </w:r>
      <w:r w:rsidR="2AAED215">
        <w:rPr/>
        <w:t>rital problems for a long time,</w:t>
      </w:r>
      <w:r w:rsidR="418A47DB">
        <w:rPr/>
        <w:t xml:space="preserve"> these problems may lead to a </w:t>
      </w:r>
      <w:r w:rsidR="131E6EA0">
        <w:rPr/>
        <w:t>deteriorating</w:t>
      </w:r>
      <w:r w:rsidR="418A47DB">
        <w:rPr/>
        <w:t xml:space="preserve"> mental</w:t>
      </w:r>
      <w:r w:rsidR="418A47DB">
        <w:rPr/>
        <w:t xml:space="preserve"> health over the time </w:t>
      </w:r>
      <w:r w:rsidR="0A7713C7">
        <w:rPr/>
        <w:t>she's</w:t>
      </w:r>
      <w:r w:rsidR="418A47DB">
        <w:rPr/>
        <w:t xml:space="preserve"> been having these issues. </w:t>
      </w:r>
      <w:r w:rsidR="3BD8D328">
        <w:rPr/>
        <w:t>S</w:t>
      </w:r>
      <w:r w:rsidR="418A47DB">
        <w:rPr/>
        <w:t>eco</w:t>
      </w:r>
      <w:r w:rsidR="3BD8D328">
        <w:rPr/>
        <w:t xml:space="preserve">ndly, the statement says that </w:t>
      </w:r>
      <w:r w:rsidR="003742F5">
        <w:rPr/>
        <w:t>Jamie</w:t>
      </w:r>
      <w:r w:rsidR="3BD8D328">
        <w:rPr/>
        <w:t xml:space="preserve"> has been neglecting their marriage, this would also take a toll on </w:t>
      </w:r>
      <w:r w:rsidR="7FA46CEA">
        <w:rPr/>
        <w:t>Carlas</w:t>
      </w:r>
      <w:r w:rsidR="3BD8D328">
        <w:rPr/>
        <w:t xml:space="preserve"> emotional wellbeing</w:t>
      </w:r>
      <w:r w:rsidR="2DDAD6CB">
        <w:rPr/>
        <w:t xml:space="preserve">, lastly, </w:t>
      </w:r>
      <w:r w:rsidR="4F5E81A8">
        <w:rPr/>
        <w:t>Jamie's</w:t>
      </w:r>
      <w:r w:rsidR="2DDAD6CB">
        <w:rPr/>
        <w:t xml:space="preserve"> affair would have a detrimental effect </w:t>
      </w:r>
      <w:r w:rsidR="456B9831">
        <w:rPr/>
        <w:t xml:space="preserve">on </w:t>
      </w:r>
      <w:r w:rsidR="530E7271">
        <w:rPr/>
        <w:t>Carla</w:t>
      </w:r>
      <w:r w:rsidR="456B9831">
        <w:rPr/>
        <w:t xml:space="preserve"> and looks to be the factor that tipped her over the edge making her lose her temper resulting in the attack.</w:t>
      </w:r>
      <w:r w:rsidR="2AAED215">
        <w:rPr/>
        <w:t xml:space="preserve"> </w:t>
      </w:r>
      <w:r w:rsidR="55A14F97">
        <w:rPr/>
        <w:t xml:space="preserve"> </w:t>
      </w:r>
      <w:r w:rsidR="491BF8F8">
        <w:rPr/>
        <w:t>overall,</w:t>
      </w:r>
      <w:r w:rsidR="55A14F97">
        <w:rPr/>
        <w:t xml:space="preserve"> </w:t>
      </w:r>
      <w:r w:rsidR="55A14F97">
        <w:rPr/>
        <w:t>however</w:t>
      </w:r>
      <w:r w:rsidR="55A14F97">
        <w:rPr/>
        <w:t xml:space="preserve"> it is unlikely that any of this information will hold any meaning in court </w:t>
      </w:r>
      <w:r w:rsidR="5AA71186">
        <w:rPr/>
        <w:t>due to the nature of the attack.</w:t>
      </w:r>
    </w:p>
    <w:p w:rsidR="5046F048" w:rsidP="764A09E3" w:rsidRDefault="5046F048" w14:paraId="6F020ED9" w14:textId="7D419C82">
      <w:pPr>
        <w:pStyle w:val="Normal"/>
        <w:ind w:left="0"/>
      </w:pPr>
      <w:r w:rsidR="5046F048">
        <w:rPr/>
        <w:t xml:space="preserve">The </w:t>
      </w:r>
      <w:r w:rsidR="3A92C1BD">
        <w:rPr/>
        <w:t>men's</w:t>
      </w:r>
      <w:r w:rsidR="5046F048">
        <w:rPr/>
        <w:t xml:space="preserve"> rea of </w:t>
      </w:r>
      <w:r w:rsidR="1409D8D0">
        <w:rPr/>
        <w:t xml:space="preserve">this case is </w:t>
      </w:r>
      <w:r w:rsidR="1409D8D0">
        <w:rPr/>
        <w:t>very clear</w:t>
      </w:r>
      <w:r w:rsidR="1409D8D0">
        <w:rPr/>
        <w:t xml:space="preserve">, even though </w:t>
      </w:r>
      <w:r w:rsidR="19E53456">
        <w:rPr/>
        <w:t>Carla</w:t>
      </w:r>
      <w:r w:rsidR="1409D8D0">
        <w:rPr/>
        <w:t xml:space="preserve"> was prov</w:t>
      </w:r>
      <w:r w:rsidR="4665C35B">
        <w:rPr/>
        <w:t xml:space="preserve">oked by the confession of her </w:t>
      </w:r>
      <w:r w:rsidR="4DCDC024">
        <w:rPr/>
        <w:t>husband's</w:t>
      </w:r>
      <w:r w:rsidR="4665C35B">
        <w:rPr/>
        <w:t xml:space="preserve"> affair, she was in full control of her thoughts and actions, </w:t>
      </w:r>
      <w:r w:rsidR="725B1782">
        <w:rPr/>
        <w:t xml:space="preserve">Carla acted in a state of anger and sadness which is </w:t>
      </w:r>
      <w:r w:rsidR="725B1782">
        <w:rPr/>
        <w:t>stated</w:t>
      </w:r>
      <w:r w:rsidR="725B1782">
        <w:rPr/>
        <w:t xml:space="preserve"> in the scenario, this leads t</w:t>
      </w:r>
      <w:r w:rsidR="645D1B25">
        <w:rPr/>
        <w:t xml:space="preserve">o </w:t>
      </w:r>
      <w:r w:rsidR="1050A11C">
        <w:rPr/>
        <w:t>Carla</w:t>
      </w:r>
      <w:r w:rsidR="645D1B25">
        <w:rPr/>
        <w:t xml:space="preserve"> being criminally liable for this crime due to the </w:t>
      </w:r>
      <w:r w:rsidR="77424096">
        <w:rPr/>
        <w:t>men's</w:t>
      </w:r>
      <w:r w:rsidR="645D1B25">
        <w:rPr/>
        <w:t xml:space="preserve"> rea. The </w:t>
      </w:r>
      <w:r w:rsidR="645D1B25">
        <w:rPr/>
        <w:t>actus reus</w:t>
      </w:r>
      <w:r w:rsidR="645D1B25">
        <w:rPr/>
        <w:t xml:space="preserve"> of this crime is the fact that </w:t>
      </w:r>
      <w:r w:rsidR="53103AB0">
        <w:rPr/>
        <w:t>Carla</w:t>
      </w:r>
      <w:r w:rsidR="1C9B69F3">
        <w:rPr/>
        <w:t xml:space="preserve"> rushed to the kitchen to grab a sharp weapon and then the action of stabbing </w:t>
      </w:r>
      <w:r w:rsidR="79FA5EF3">
        <w:rPr/>
        <w:t>Jamie</w:t>
      </w:r>
      <w:r w:rsidR="1C9B69F3">
        <w:rPr/>
        <w:t xml:space="preserve"> in the chest. In conclusion</w:t>
      </w:r>
      <w:r w:rsidR="0E9D6D96">
        <w:rPr/>
        <w:t xml:space="preserve">, the information given points to </w:t>
      </w:r>
      <w:r w:rsidR="204BCABA">
        <w:rPr/>
        <w:t>Carla</w:t>
      </w:r>
      <w:r w:rsidR="0E9D6D96">
        <w:rPr/>
        <w:t xml:space="preserve"> being completely liable for this attack with not much </w:t>
      </w:r>
      <w:r w:rsidR="30F7323F">
        <w:rPr/>
        <w:t>ammunition</w:t>
      </w:r>
      <w:r w:rsidR="0E9D6D96">
        <w:rPr/>
        <w:t xml:space="preserve"> to defend herself with.</w:t>
      </w:r>
    </w:p>
    <w:p w:rsidR="08FF0BE5" w:rsidP="41029962" w:rsidRDefault="08FF0BE5" w14:paraId="0F9A4AE9" w14:textId="06F36D20">
      <w:pPr>
        <w:pStyle w:val="Normal"/>
        <w:ind w:left="0"/>
      </w:pPr>
      <w:r w:rsidR="08FF0BE5">
        <w:rPr/>
        <w:t xml:space="preserve">Although the </w:t>
      </w:r>
      <w:r w:rsidR="4AC7054D">
        <w:rPr/>
        <w:t>men's</w:t>
      </w:r>
      <w:r w:rsidR="08FF0BE5">
        <w:rPr/>
        <w:t xml:space="preserve"> rea of this incident has been identified, there is still a chance that the legal team representing Carla can claim that </w:t>
      </w:r>
      <w:r w:rsidR="14D31E35">
        <w:rPr/>
        <w:t>Carla</w:t>
      </w:r>
      <w:r w:rsidR="08FF0BE5">
        <w:rPr/>
        <w:t xml:space="preserve"> was temporarily insane or not p</w:t>
      </w:r>
      <w:r w:rsidR="6035E662">
        <w:rPr/>
        <w:t xml:space="preserve">roperly in charge of her actions, this </w:t>
      </w:r>
      <w:r w:rsidR="3A69C467">
        <w:rPr/>
        <w:t xml:space="preserve">may be a viable </w:t>
      </w:r>
      <w:r w:rsidR="655B429B">
        <w:rPr/>
        <w:t>defense</w:t>
      </w:r>
      <w:r w:rsidR="3A69C467">
        <w:rPr/>
        <w:t xml:space="preserve"> if the judge decides that the situation that she was in is enough to warrant a temporary loss of control, an insanity ple</w:t>
      </w:r>
      <w:r w:rsidR="665F188E">
        <w:rPr/>
        <w:t>ad is one that is commonly used in attacks and murders and are very hard to determine if the defendant really was not in control of themselves however this is why there are procedures to get the c</w:t>
      </w:r>
      <w:r w:rsidR="732C4556">
        <w:rPr/>
        <w:t>orrect outcome that is the most fair, justice is always the aim for judges and is why they are trained properly and have years of experience</w:t>
      </w:r>
      <w:r w:rsidR="04567059">
        <w:rPr/>
        <w:t>.</w:t>
      </w:r>
    </w:p>
    <w:p w:rsidR="4F68707B" w:rsidP="41029962" w:rsidRDefault="4F68707B" w14:paraId="069FCD3F" w14:textId="7C9861F8">
      <w:pPr>
        <w:pStyle w:val="Normal"/>
        <w:ind w:left="0"/>
      </w:pPr>
      <w:r w:rsidR="4F68707B">
        <w:rPr/>
        <w:t xml:space="preserve">Another point that can be made is the fact that </w:t>
      </w:r>
      <w:r w:rsidR="6B7492B4">
        <w:rPr/>
        <w:t>Jamie</w:t>
      </w:r>
      <w:r w:rsidR="4F68707B">
        <w:rPr/>
        <w:t xml:space="preserve"> did not die from the stab to the chest, </w:t>
      </w:r>
      <w:r w:rsidR="7B5DC4A2">
        <w:rPr/>
        <w:t xml:space="preserve">this case would be </w:t>
      </w:r>
      <w:r w:rsidR="650DFC50">
        <w:rPr/>
        <w:t>extremely</w:t>
      </w:r>
      <w:r w:rsidR="7B5DC4A2">
        <w:rPr/>
        <w:t xml:space="preserve"> more complicated if he was to die from his injuries, </w:t>
      </w:r>
      <w:r w:rsidR="52503D3D">
        <w:rPr/>
        <w:t>Carla</w:t>
      </w:r>
      <w:r w:rsidR="7B5DC4A2">
        <w:rPr/>
        <w:t xml:space="preserve"> would also be facing a much larger punishment, for e</w:t>
      </w:r>
      <w:r w:rsidR="6D5FC845">
        <w:rPr/>
        <w:t xml:space="preserve">xample the maximum sentence for GBH </w:t>
      </w:r>
      <w:r w:rsidR="49CCDA23">
        <w:rPr/>
        <w:t xml:space="preserve">under section 20 is 5 years imprisonment, </w:t>
      </w:r>
      <w:r w:rsidR="098D4882">
        <w:rPr/>
        <w:t>it's</w:t>
      </w:r>
      <w:r w:rsidR="49CCDA23">
        <w:rPr/>
        <w:t xml:space="preserve"> important to remember that a section 20 offence would m</w:t>
      </w:r>
      <w:r w:rsidR="50337087">
        <w:rPr/>
        <w:t>ean that the crime was without clear intent, it does not seem like this is the case in the offence Carla had</w:t>
      </w:r>
      <w:r w:rsidR="57AB0A2B">
        <w:rPr/>
        <w:t xml:space="preserve"> c</w:t>
      </w:r>
      <w:r w:rsidR="0A8CC1F6">
        <w:rPr/>
        <w:t>ommitted</w:t>
      </w:r>
      <w:r w:rsidR="50337087">
        <w:rPr/>
        <w:t xml:space="preserve">, Carlas case would most likely fall into the section 18 offence of </w:t>
      </w:r>
      <w:r w:rsidR="64DBC0E9">
        <w:rPr/>
        <w:t>Grevious</w:t>
      </w:r>
      <w:r w:rsidR="50337087">
        <w:rPr/>
        <w:t xml:space="preserve"> bodily harm where </w:t>
      </w:r>
      <w:r w:rsidR="0871BF55">
        <w:rPr/>
        <w:t xml:space="preserve">there is intent, a section 18 offence comes with a much harsher sentence which can </w:t>
      </w:r>
      <w:r w:rsidR="4716A486">
        <w:rPr/>
        <w:t xml:space="preserve">even reach life imprisonment however this is rare. It is not </w:t>
      </w:r>
      <w:r w:rsidR="146D7725">
        <w:rPr/>
        <w:t>rare, however,</w:t>
      </w:r>
      <w:r w:rsidR="4716A486">
        <w:rPr/>
        <w:t xml:space="preserve"> to get life imprisonment for murder, this is a positive for Carla as she</w:t>
      </w:r>
      <w:r w:rsidR="2CCFAD83">
        <w:rPr/>
        <w:t xml:space="preserve"> will not be charged with </w:t>
      </w:r>
      <w:r w:rsidR="7915D958">
        <w:rPr/>
        <w:t>murder,</w:t>
      </w:r>
      <w:r w:rsidR="2CCFAD83">
        <w:rPr/>
        <w:t xml:space="preserve"> but the court </w:t>
      </w:r>
      <w:r w:rsidR="1847F07E">
        <w:rPr/>
        <w:t>may</w:t>
      </w:r>
      <w:r w:rsidR="2CCFAD83">
        <w:rPr/>
        <w:t xml:space="preserve"> settle on attempted murder if they decide that the attack had intent to murder and not just harm.</w:t>
      </w:r>
    </w:p>
    <w:p w:rsidR="0EA7DD77" w:rsidP="41029962" w:rsidRDefault="0EA7DD77" w14:paraId="2944E2E2" w14:textId="5C3C1320">
      <w:pPr>
        <w:pStyle w:val="Normal"/>
        <w:ind w:left="0"/>
      </w:pPr>
      <w:r w:rsidR="0EA7DD77">
        <w:rPr/>
        <w:t xml:space="preserve">Finally, it is important to note that Carla and Jamie had been married for 15 years, this is an extremely long time to be together and nothing like this had </w:t>
      </w:r>
      <w:r w:rsidR="6BE38300">
        <w:rPr/>
        <w:t>occurred</w:t>
      </w:r>
      <w:r w:rsidR="35613EA6">
        <w:rPr/>
        <w:t xml:space="preserve"> </w:t>
      </w:r>
      <w:r w:rsidR="41757AE9">
        <w:rPr/>
        <w:t>previously</w:t>
      </w:r>
      <w:r w:rsidR="35613EA6">
        <w:rPr/>
        <w:t xml:space="preserve">, this factor could swing in Carlas </w:t>
      </w:r>
      <w:r w:rsidR="64396630">
        <w:rPr/>
        <w:t>Favour</w:t>
      </w:r>
      <w:r w:rsidR="35613EA6">
        <w:rPr/>
        <w:t xml:space="preserve"> as it indicates that this incident was a one time lapse of judgement and that she is not a </w:t>
      </w:r>
      <w:r w:rsidR="5297A025">
        <w:rPr/>
        <w:t>violent</w:t>
      </w:r>
      <w:r w:rsidR="4810CFB0">
        <w:rPr/>
        <w:t xml:space="preserve"> person normally and neither is she a repeat offender, this is a positive in her </w:t>
      </w:r>
      <w:r w:rsidR="3287A850">
        <w:rPr/>
        <w:t>defense</w:t>
      </w:r>
      <w:r w:rsidR="4810CFB0">
        <w:rPr/>
        <w:t xml:space="preserve"> in court a</w:t>
      </w:r>
      <w:r w:rsidR="53589670">
        <w:rPr/>
        <w:t>nd may reduce the charges that she may face</w:t>
      </w:r>
      <w:r w:rsidR="328EA3FD">
        <w:rPr/>
        <w:t xml:space="preserve"> but on the other hand this fact is not always taken into </w:t>
      </w:r>
      <w:r w:rsidR="08C44A95">
        <w:rPr/>
        <w:t>consideration</w:t>
      </w:r>
      <w:r w:rsidR="328EA3FD">
        <w:rPr/>
        <w:t xml:space="preserve"> in court as it </w:t>
      </w:r>
      <w:r w:rsidR="585A502D">
        <w:rPr/>
        <w:t>isn't</w:t>
      </w:r>
      <w:r w:rsidR="328EA3FD">
        <w:rPr/>
        <w:t xml:space="preserve"> very relevant, but it </w:t>
      </w:r>
      <w:r w:rsidR="38AC5DE8">
        <w:rPr/>
        <w:t>certainly</w:t>
      </w:r>
      <w:r w:rsidR="328EA3FD">
        <w:rPr/>
        <w:t xml:space="preserve"> does not hurt Carlas defense in any way</w:t>
      </w:r>
      <w:r w:rsidR="3DD66ABD">
        <w:rPr/>
        <w:t>, if it was proven that this is not the first time that Carla had harmed Jamie then she may be treated differently in her sentencing</w:t>
      </w:r>
      <w:r w:rsidR="4C6CF347">
        <w:rPr/>
        <w:t xml:space="preserve">. </w:t>
      </w:r>
    </w:p>
    <w:p w:rsidR="6608277A" w:rsidP="41029962" w:rsidRDefault="6608277A" w14:paraId="4A1D5368" w14:textId="3399E12F">
      <w:pPr>
        <w:pStyle w:val="Normal"/>
        <w:ind w:left="0"/>
      </w:pPr>
      <w:r w:rsidR="6608277A">
        <w:rPr/>
        <w:t xml:space="preserve">In conclusion it is likely that Carla will be found guilty of </w:t>
      </w:r>
      <w:r w:rsidR="71D6DC9A">
        <w:rPr/>
        <w:t>grievous</w:t>
      </w:r>
      <w:r w:rsidR="6608277A">
        <w:rPr/>
        <w:t xml:space="preserve"> bodily harm, </w:t>
      </w:r>
      <w:r w:rsidR="24AD0CAC">
        <w:rPr/>
        <w:t>it is an uphill battle for Carla not to be prosecuted as there is evidence of her having intent on stabbing her husband causing him serious injuries, although there are signs that Carl</w:t>
      </w:r>
      <w:r w:rsidR="6351F1DD">
        <w:rPr/>
        <w:t xml:space="preserve">a may have been provoked due to Jamies </w:t>
      </w:r>
      <w:r w:rsidR="33C1C8B5">
        <w:rPr/>
        <w:t>behavior</w:t>
      </w:r>
      <w:r w:rsidR="6351F1DD">
        <w:rPr/>
        <w:t xml:space="preserve">, including confessing to an affair and </w:t>
      </w:r>
      <w:r w:rsidR="1B9040AB">
        <w:rPr/>
        <w:t xml:space="preserve">excessive drinking. With all these things considered Jamie had not actually </w:t>
      </w:r>
      <w:r w:rsidR="0EA8D142">
        <w:rPr/>
        <w:t>committed</w:t>
      </w:r>
      <w:r w:rsidR="1B9040AB">
        <w:rPr/>
        <w:t xml:space="preserve"> a crime and there </w:t>
      </w:r>
      <w:r w:rsidR="3970077D">
        <w:rPr/>
        <w:t>isn't</w:t>
      </w:r>
      <w:r w:rsidR="1B9040AB">
        <w:rPr/>
        <w:t xml:space="preserve"> any evidence that Jamie had acted </w:t>
      </w:r>
      <w:r w:rsidR="2D467AC3">
        <w:rPr/>
        <w:t>aggressively</w:t>
      </w:r>
      <w:r w:rsidR="1B9040AB">
        <w:rPr/>
        <w:t xml:space="preserve"> toward Carla.</w:t>
      </w:r>
      <w:r w:rsidR="4DEC2B36">
        <w:rPr/>
        <w:t xml:space="preserve"> </w:t>
      </w:r>
      <w:r w:rsidR="2B5CD95C">
        <w:rPr/>
        <w:t>It's</w:t>
      </w:r>
      <w:r w:rsidR="4DEC2B36">
        <w:rPr/>
        <w:t xml:space="preserve"> not clear whether Carla had been previously planning to attack her </w:t>
      </w:r>
      <w:r w:rsidR="27C4D206">
        <w:rPr/>
        <w:t>husband,</w:t>
      </w:r>
      <w:r w:rsidR="4DEC2B36">
        <w:rPr/>
        <w:t xml:space="preserve"> but the information given does </w:t>
      </w:r>
      <w:r w:rsidR="4DEC2B36">
        <w:rPr/>
        <w:t>indicate</w:t>
      </w:r>
      <w:r w:rsidR="4DEC2B36">
        <w:rPr/>
        <w:t xml:space="preserve"> that it was </w:t>
      </w:r>
      <w:r w:rsidR="4DEC2B36">
        <w:rPr/>
        <w:t>a spur of the moment</w:t>
      </w:r>
      <w:r w:rsidR="4DEC2B36">
        <w:rPr/>
        <w:t xml:space="preserve"> de</w:t>
      </w:r>
      <w:r w:rsidR="609BBC40">
        <w:rPr/>
        <w:t xml:space="preserve">cision and she had not known that she was going to commit the crime meaning this attack was not premeditated which will help her </w:t>
      </w:r>
      <w:r w:rsidR="26395143">
        <w:rPr/>
        <w:t>defense</w:t>
      </w:r>
      <w:r w:rsidR="609BBC40">
        <w:rPr/>
        <w:t xml:space="preserve"> in the court of law.</w:t>
      </w:r>
    </w:p>
    <w:p w:rsidR="07F1ECDA" w:rsidP="07F1ECDA" w:rsidRDefault="07F1ECDA" w14:paraId="4BAF2FC7" w14:textId="3D742B8B">
      <w:pPr>
        <w:pStyle w:val="Normal"/>
        <w:ind w:left="0"/>
      </w:pPr>
    </w:p>
    <w:p w:rsidR="7A7FA7E7" w:rsidP="07F1ECDA" w:rsidRDefault="7A7FA7E7" w14:paraId="1784A855" w14:textId="0F9157BF">
      <w:pPr>
        <w:pStyle w:val="Normal"/>
        <w:ind w:left="0"/>
      </w:pPr>
      <w:r w:rsidR="7A7FA7E7">
        <w:rPr/>
        <w:t>Reference List-</w:t>
      </w:r>
    </w:p>
    <w:p w:rsidR="7A7FA7E7" w:rsidP="07F1ECDA" w:rsidRDefault="7A7FA7E7" w14:paraId="2F459EFA" w14:textId="7D560072">
      <w:pPr>
        <w:pStyle w:val="Normal"/>
        <w:ind w:left="0"/>
      </w:pPr>
      <w:hyperlink r:id="R9f2e242351b54033">
        <w:r w:rsidRPr="07F1ECDA" w:rsidR="7A7FA7E7">
          <w:rPr>
            <w:rStyle w:val="Hyperlink"/>
          </w:rPr>
          <w:t>https://www.legislation.gov.uk/</w:t>
        </w:r>
      </w:hyperlink>
    </w:p>
    <w:p w:rsidR="7A7FA7E7" w:rsidP="07F1ECDA" w:rsidRDefault="7A7FA7E7" w14:paraId="1A7BDAA0" w14:textId="40BD220A">
      <w:pPr>
        <w:pStyle w:val="Normal"/>
        <w:ind w:left="0"/>
      </w:pPr>
      <w:hyperlink r:id="Rf7e4158c0bca46a3">
        <w:r w:rsidRPr="07F1ECDA" w:rsidR="7A7FA7E7">
          <w:rPr>
            <w:rStyle w:val="Hyperlink"/>
          </w:rPr>
          <w:t>https://www.lawtonslaw.co.uk/</w:t>
        </w:r>
      </w:hyperlink>
    </w:p>
    <w:p w:rsidR="7A7FA7E7" w:rsidP="07F1ECDA" w:rsidRDefault="7A7FA7E7" w14:paraId="230502A4" w14:textId="4488010E">
      <w:pPr>
        <w:pStyle w:val="Normal"/>
        <w:ind w:left="0"/>
        <w:rPr>
          <w:rFonts w:ascii="Calibri" w:hAnsi="Calibri" w:eastAsia="Calibri" w:cs="Calibri"/>
          <w:noProof w:val="0"/>
          <w:sz w:val="22"/>
          <w:szCs w:val="22"/>
          <w:lang w:val="en-US"/>
        </w:rPr>
      </w:pPr>
      <w:hyperlink r:id="Rc62f01c4f4534411">
        <w:r w:rsidRPr="07F1ECDA" w:rsidR="7A7FA7E7">
          <w:rPr>
            <w:rStyle w:val="Hyperlink"/>
            <w:rFonts w:ascii="Calibri" w:hAnsi="Calibri" w:eastAsia="Calibri" w:cs="Calibri"/>
            <w:noProof w:val="0"/>
            <w:sz w:val="22"/>
            <w:szCs w:val="22"/>
            <w:lang w:val="en-US"/>
          </w:rPr>
          <w:t>Defend Yourself Legally | Avoid These Incriminating acts (stuartmillersolicitors.co.uk)</w:t>
        </w:r>
      </w:hyperlink>
    </w:p>
    <w:p w:rsidR="7A7FA7E7" w:rsidP="07F1ECDA" w:rsidRDefault="7A7FA7E7" w14:paraId="0BCFCC1F" w14:textId="56D17CCE">
      <w:pPr>
        <w:pStyle w:val="Normal"/>
        <w:ind w:left="0"/>
        <w:rPr>
          <w:rFonts w:ascii="Calibri" w:hAnsi="Calibri" w:eastAsia="Calibri" w:cs="Calibri"/>
          <w:noProof w:val="0"/>
          <w:sz w:val="22"/>
          <w:szCs w:val="22"/>
          <w:lang w:val="en-US"/>
        </w:rPr>
      </w:pPr>
      <w:hyperlink r:id="Rd6dbe08fe8b14bb3">
        <w:r w:rsidRPr="07F1ECDA" w:rsidR="7A7FA7E7">
          <w:rPr>
            <w:rStyle w:val="Hyperlink"/>
            <w:rFonts w:ascii="Calibri" w:hAnsi="Calibri" w:eastAsia="Calibri" w:cs="Calibri"/>
            <w:noProof w:val="0"/>
            <w:sz w:val="22"/>
            <w:szCs w:val="22"/>
            <w:lang w:val="en-US"/>
          </w:rPr>
          <w:t>Penelope Jackson guilty of murdering husband over dinner row - BBC News</w:t>
        </w:r>
      </w:hyperlink>
    </w:p>
    <w:p w:rsidR="7A7FA7E7" w:rsidP="07F1ECDA" w:rsidRDefault="7A7FA7E7" w14:paraId="42FB0CB6" w14:textId="37C6985D">
      <w:pPr>
        <w:pStyle w:val="Normal"/>
        <w:ind w:left="0"/>
        <w:rPr>
          <w:rFonts w:ascii="Calibri" w:hAnsi="Calibri" w:eastAsia="Calibri" w:cs="Calibri"/>
          <w:noProof w:val="0"/>
          <w:sz w:val="22"/>
          <w:szCs w:val="22"/>
          <w:lang w:val="en-US"/>
        </w:rPr>
      </w:pPr>
      <w:hyperlink r:id="Re6f6c54881ce4508">
        <w:r w:rsidRPr="07F1ECDA" w:rsidR="7A7FA7E7">
          <w:rPr>
            <w:rStyle w:val="Hyperlink"/>
            <w:rFonts w:ascii="Calibri" w:hAnsi="Calibri" w:eastAsia="Calibri" w:cs="Calibri"/>
            <w:noProof w:val="0"/>
            <w:sz w:val="22"/>
            <w:szCs w:val="22"/>
            <w:lang w:val="en-US"/>
          </w:rPr>
          <w:t>What Are The Sentencing Guidelines for GBH? - JD Spicer Zeb</w:t>
        </w:r>
      </w:hyperlink>
    </w:p>
    <w:p w:rsidR="07F1ECDA" w:rsidP="07F1ECDA" w:rsidRDefault="07F1ECDA" w14:paraId="40CEDFB2" w14:textId="491961B4">
      <w:pPr>
        <w:pStyle w:val="Normal"/>
        <w:ind w:left="0"/>
        <w:rPr>
          <w:rFonts w:ascii="Calibri" w:hAnsi="Calibri" w:eastAsia="Calibri" w:cs="Calibri"/>
          <w:noProof w:val="0"/>
          <w:sz w:val="22"/>
          <w:szCs w:val="22"/>
          <w:lang w:val="en-US"/>
        </w:rPr>
      </w:pPr>
    </w:p>
    <w:p w:rsidR="764A09E3" w:rsidP="764A09E3" w:rsidRDefault="764A09E3" w14:paraId="4F164F90" w14:textId="77C58A46">
      <w:pPr>
        <w:pStyle w:val="Normal"/>
        <w:ind w:left="0"/>
      </w:pPr>
    </w:p>
    <w:p w:rsidR="764A09E3" w:rsidP="764A09E3" w:rsidRDefault="764A09E3" w14:paraId="3B0F766C" w14:textId="14A7A392">
      <w:pPr>
        <w:pStyle w:val="Normal"/>
        <w:ind w:left="0"/>
      </w:pPr>
    </w:p>
    <w:p w:rsidR="764A09E3" w:rsidP="764A09E3" w:rsidRDefault="764A09E3" w14:paraId="58561F7D" w14:textId="63EF2B9D">
      <w:pPr>
        <w:pStyle w:val="Normal"/>
        <w:ind w:left="0"/>
      </w:pPr>
    </w:p>
    <w:p w:rsidR="764A09E3" w:rsidP="764A09E3" w:rsidRDefault="764A09E3" w14:paraId="37EC78AE" w14:textId="707A3D3C">
      <w:pPr>
        <w:pStyle w:val="Normal"/>
        <w:ind w:left="0"/>
      </w:pPr>
    </w:p>
    <w:p w:rsidR="0C710278" w:rsidP="764A09E3" w:rsidRDefault="0C710278" w14:paraId="53CBBC3B" w14:textId="7FD99975">
      <w:pPr>
        <w:pStyle w:val="Normal"/>
        <w:ind w:left="0"/>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40880D"/>
    <w:rsid w:val="000B7686"/>
    <w:rsid w:val="003742F5"/>
    <w:rsid w:val="006B8CFB"/>
    <w:rsid w:val="00BDC8CE"/>
    <w:rsid w:val="013E4BDF"/>
    <w:rsid w:val="0158BEB2"/>
    <w:rsid w:val="0163D366"/>
    <w:rsid w:val="01A746E7"/>
    <w:rsid w:val="0259992F"/>
    <w:rsid w:val="03431748"/>
    <w:rsid w:val="03AA3326"/>
    <w:rsid w:val="041EE06C"/>
    <w:rsid w:val="04567059"/>
    <w:rsid w:val="0478CA7F"/>
    <w:rsid w:val="04905F74"/>
    <w:rsid w:val="04DEE7A9"/>
    <w:rsid w:val="0513E9CE"/>
    <w:rsid w:val="072D0A52"/>
    <w:rsid w:val="07EE401D"/>
    <w:rsid w:val="07F1ECDA"/>
    <w:rsid w:val="0871BF55"/>
    <w:rsid w:val="08C44A95"/>
    <w:rsid w:val="08FF0BE5"/>
    <w:rsid w:val="098D4882"/>
    <w:rsid w:val="09F64904"/>
    <w:rsid w:val="0A7713C7"/>
    <w:rsid w:val="0A8CC1F6"/>
    <w:rsid w:val="0B1BCFAA"/>
    <w:rsid w:val="0C45AA7E"/>
    <w:rsid w:val="0C710278"/>
    <w:rsid w:val="0C7A0AEB"/>
    <w:rsid w:val="0CC1B140"/>
    <w:rsid w:val="0CEED78E"/>
    <w:rsid w:val="0DB1A575"/>
    <w:rsid w:val="0E30B5CF"/>
    <w:rsid w:val="0E9D6D96"/>
    <w:rsid w:val="0EA7DD77"/>
    <w:rsid w:val="0EA8D142"/>
    <w:rsid w:val="0EB6A38C"/>
    <w:rsid w:val="0EDDBD62"/>
    <w:rsid w:val="0FE37F01"/>
    <w:rsid w:val="102987D6"/>
    <w:rsid w:val="1050A11C"/>
    <w:rsid w:val="109D7485"/>
    <w:rsid w:val="10B79477"/>
    <w:rsid w:val="10B8C165"/>
    <w:rsid w:val="12BE267A"/>
    <w:rsid w:val="131E6EA0"/>
    <w:rsid w:val="13612898"/>
    <w:rsid w:val="1409D8D0"/>
    <w:rsid w:val="146D7725"/>
    <w:rsid w:val="14974C33"/>
    <w:rsid w:val="14AAAD17"/>
    <w:rsid w:val="14AE70C4"/>
    <w:rsid w:val="14D31E35"/>
    <w:rsid w:val="15BEAC2E"/>
    <w:rsid w:val="1847F07E"/>
    <w:rsid w:val="19E53456"/>
    <w:rsid w:val="1A7ACEDE"/>
    <w:rsid w:val="1B9040AB"/>
    <w:rsid w:val="1C9B69F3"/>
    <w:rsid w:val="1CB982A9"/>
    <w:rsid w:val="1D97446D"/>
    <w:rsid w:val="1DB26FA0"/>
    <w:rsid w:val="204BCABA"/>
    <w:rsid w:val="22334FC5"/>
    <w:rsid w:val="22C80C9B"/>
    <w:rsid w:val="2337242F"/>
    <w:rsid w:val="2352EF53"/>
    <w:rsid w:val="23644B23"/>
    <w:rsid w:val="2395906B"/>
    <w:rsid w:val="23A014C7"/>
    <w:rsid w:val="24AD0CAC"/>
    <w:rsid w:val="24FA20AB"/>
    <w:rsid w:val="252657E6"/>
    <w:rsid w:val="2571C7F4"/>
    <w:rsid w:val="26395143"/>
    <w:rsid w:val="266EC4F1"/>
    <w:rsid w:val="278987BA"/>
    <w:rsid w:val="27C4D206"/>
    <w:rsid w:val="280A9552"/>
    <w:rsid w:val="2831C16D"/>
    <w:rsid w:val="284855DD"/>
    <w:rsid w:val="29630807"/>
    <w:rsid w:val="29A665B3"/>
    <w:rsid w:val="29CD91CE"/>
    <w:rsid w:val="29E815EA"/>
    <w:rsid w:val="2A6EDC9A"/>
    <w:rsid w:val="2AAED215"/>
    <w:rsid w:val="2AB1AD81"/>
    <w:rsid w:val="2B24A12E"/>
    <w:rsid w:val="2B5CD95C"/>
    <w:rsid w:val="2C01861D"/>
    <w:rsid w:val="2C15826A"/>
    <w:rsid w:val="2CCFAD83"/>
    <w:rsid w:val="2CDE0675"/>
    <w:rsid w:val="2CF337E5"/>
    <w:rsid w:val="2CF36041"/>
    <w:rsid w:val="2D467AC3"/>
    <w:rsid w:val="2DDAD6CB"/>
    <w:rsid w:val="2E065163"/>
    <w:rsid w:val="2E79D6D6"/>
    <w:rsid w:val="2EAEEC41"/>
    <w:rsid w:val="2F424DBD"/>
    <w:rsid w:val="2F8D58C6"/>
    <w:rsid w:val="3015A737"/>
    <w:rsid w:val="30C8939A"/>
    <w:rsid w:val="30DB5DE1"/>
    <w:rsid w:val="30F7323F"/>
    <w:rsid w:val="31B17798"/>
    <w:rsid w:val="3287A850"/>
    <w:rsid w:val="328EA3FD"/>
    <w:rsid w:val="334D47F9"/>
    <w:rsid w:val="33626CF6"/>
    <w:rsid w:val="33C1C8B5"/>
    <w:rsid w:val="35613EA6"/>
    <w:rsid w:val="3737FAF2"/>
    <w:rsid w:val="381B5C47"/>
    <w:rsid w:val="3820B91C"/>
    <w:rsid w:val="38AC5DE8"/>
    <w:rsid w:val="390767F1"/>
    <w:rsid w:val="3953C54A"/>
    <w:rsid w:val="3970077D"/>
    <w:rsid w:val="3995319A"/>
    <w:rsid w:val="3998DCA4"/>
    <w:rsid w:val="39BC897D"/>
    <w:rsid w:val="39C47703"/>
    <w:rsid w:val="3A69C467"/>
    <w:rsid w:val="3A8A032A"/>
    <w:rsid w:val="3A92C1BD"/>
    <w:rsid w:val="3B87737F"/>
    <w:rsid w:val="3BD8D328"/>
    <w:rsid w:val="3C25D38B"/>
    <w:rsid w:val="3C5D2F39"/>
    <w:rsid w:val="3CDD01FB"/>
    <w:rsid w:val="3CF1116A"/>
    <w:rsid w:val="3D1E1E83"/>
    <w:rsid w:val="3D6CA90A"/>
    <w:rsid w:val="3DD66ABD"/>
    <w:rsid w:val="3DE2EBA5"/>
    <w:rsid w:val="3DE6D690"/>
    <w:rsid w:val="3E8FFAA0"/>
    <w:rsid w:val="3F40880D"/>
    <w:rsid w:val="3F5D744D"/>
    <w:rsid w:val="3F7EBC06"/>
    <w:rsid w:val="40491253"/>
    <w:rsid w:val="4075DD04"/>
    <w:rsid w:val="40F944AE"/>
    <w:rsid w:val="41029962"/>
    <w:rsid w:val="41757AE9"/>
    <w:rsid w:val="418A47DB"/>
    <w:rsid w:val="42C40037"/>
    <w:rsid w:val="43798540"/>
    <w:rsid w:val="4430E570"/>
    <w:rsid w:val="445FD098"/>
    <w:rsid w:val="44CD1B57"/>
    <w:rsid w:val="450536F4"/>
    <w:rsid w:val="456B9831"/>
    <w:rsid w:val="45CCB5D1"/>
    <w:rsid w:val="4665C35B"/>
    <w:rsid w:val="4716A486"/>
    <w:rsid w:val="4810CFB0"/>
    <w:rsid w:val="4836DCE6"/>
    <w:rsid w:val="491BF8F8"/>
    <w:rsid w:val="493341BB"/>
    <w:rsid w:val="49CCDA23"/>
    <w:rsid w:val="4AC7054D"/>
    <w:rsid w:val="4BD22E95"/>
    <w:rsid w:val="4BFDA92D"/>
    <w:rsid w:val="4C6CF347"/>
    <w:rsid w:val="4D1B4218"/>
    <w:rsid w:val="4D206786"/>
    <w:rsid w:val="4DCDC024"/>
    <w:rsid w:val="4DEC2B36"/>
    <w:rsid w:val="4E5FE060"/>
    <w:rsid w:val="4EB3DECA"/>
    <w:rsid w:val="4EB71279"/>
    <w:rsid w:val="4F0CC043"/>
    <w:rsid w:val="4F5E81A8"/>
    <w:rsid w:val="4F68707B"/>
    <w:rsid w:val="4F80B900"/>
    <w:rsid w:val="4F98D553"/>
    <w:rsid w:val="50337087"/>
    <w:rsid w:val="5046F048"/>
    <w:rsid w:val="5049DC51"/>
    <w:rsid w:val="509B8DA8"/>
    <w:rsid w:val="51750771"/>
    <w:rsid w:val="52503D3D"/>
    <w:rsid w:val="5297A025"/>
    <w:rsid w:val="52B3265F"/>
    <w:rsid w:val="530E7271"/>
    <w:rsid w:val="53103AB0"/>
    <w:rsid w:val="53589670"/>
    <w:rsid w:val="559D5D8C"/>
    <w:rsid w:val="55A14F97"/>
    <w:rsid w:val="560ECC0D"/>
    <w:rsid w:val="56D98653"/>
    <w:rsid w:val="57032FD8"/>
    <w:rsid w:val="57A3E738"/>
    <w:rsid w:val="57AB0A2B"/>
    <w:rsid w:val="57CD42D7"/>
    <w:rsid w:val="585A502D"/>
    <w:rsid w:val="587556B4"/>
    <w:rsid w:val="58D15589"/>
    <w:rsid w:val="5921A620"/>
    <w:rsid w:val="592F88CC"/>
    <w:rsid w:val="59FBA58A"/>
    <w:rsid w:val="5A112715"/>
    <w:rsid w:val="5AA71186"/>
    <w:rsid w:val="5ADB87FA"/>
    <w:rsid w:val="5AED236C"/>
    <w:rsid w:val="5B21F14F"/>
    <w:rsid w:val="5B82429C"/>
    <w:rsid w:val="5BD6A0FB"/>
    <w:rsid w:val="5C5DDCBD"/>
    <w:rsid w:val="5C5F3C08"/>
    <w:rsid w:val="5C77585B"/>
    <w:rsid w:val="5E1328BC"/>
    <w:rsid w:val="600B19C7"/>
    <w:rsid w:val="6035E662"/>
    <w:rsid w:val="609BBC40"/>
    <w:rsid w:val="62BF0F82"/>
    <w:rsid w:val="62D66B12"/>
    <w:rsid w:val="62E699DF"/>
    <w:rsid w:val="6351F1DD"/>
    <w:rsid w:val="63D8057E"/>
    <w:rsid w:val="64396630"/>
    <w:rsid w:val="645D1B25"/>
    <w:rsid w:val="64673F0D"/>
    <w:rsid w:val="64826A40"/>
    <w:rsid w:val="64DBC0E9"/>
    <w:rsid w:val="650DFC50"/>
    <w:rsid w:val="652189FD"/>
    <w:rsid w:val="655B429B"/>
    <w:rsid w:val="65B263C7"/>
    <w:rsid w:val="6608277A"/>
    <w:rsid w:val="66112317"/>
    <w:rsid w:val="665F188E"/>
    <w:rsid w:val="674E2DDD"/>
    <w:rsid w:val="67BA0B02"/>
    <w:rsid w:val="693AB030"/>
    <w:rsid w:val="69F500F7"/>
    <w:rsid w:val="69F8BECD"/>
    <w:rsid w:val="6A6C51DD"/>
    <w:rsid w:val="6AE17CF7"/>
    <w:rsid w:val="6AF1ABC4"/>
    <w:rsid w:val="6B7492B4"/>
    <w:rsid w:val="6BE38300"/>
    <w:rsid w:val="6C356AC7"/>
    <w:rsid w:val="6D04180D"/>
    <w:rsid w:val="6D5FC845"/>
    <w:rsid w:val="6E191DB9"/>
    <w:rsid w:val="6E294C86"/>
    <w:rsid w:val="6E986361"/>
    <w:rsid w:val="6F0D6DC7"/>
    <w:rsid w:val="6FB4EE1A"/>
    <w:rsid w:val="6FC89120"/>
    <w:rsid w:val="7031556D"/>
    <w:rsid w:val="7160ED48"/>
    <w:rsid w:val="71C3A364"/>
    <w:rsid w:val="71D6DC9A"/>
    <w:rsid w:val="725B1782"/>
    <w:rsid w:val="7263D6D5"/>
    <w:rsid w:val="728726CD"/>
    <w:rsid w:val="72EC8EDC"/>
    <w:rsid w:val="732C4556"/>
    <w:rsid w:val="7368F62F"/>
    <w:rsid w:val="746FAC88"/>
    <w:rsid w:val="74885F3D"/>
    <w:rsid w:val="74988E0A"/>
    <w:rsid w:val="74A07B90"/>
    <w:rsid w:val="74A8C7BB"/>
    <w:rsid w:val="752E9395"/>
    <w:rsid w:val="7555D8EA"/>
    <w:rsid w:val="7578539F"/>
    <w:rsid w:val="7584C412"/>
    <w:rsid w:val="76345E6B"/>
    <w:rsid w:val="763C4BF1"/>
    <w:rsid w:val="764A09E3"/>
    <w:rsid w:val="7697F88D"/>
    <w:rsid w:val="76A096F1"/>
    <w:rsid w:val="77424096"/>
    <w:rsid w:val="783C6752"/>
    <w:rsid w:val="7915D958"/>
    <w:rsid w:val="79FA5EF3"/>
    <w:rsid w:val="7A0E4618"/>
    <w:rsid w:val="7A7FA7E7"/>
    <w:rsid w:val="7AF491E1"/>
    <w:rsid w:val="7B0FBD14"/>
    <w:rsid w:val="7B5DC4A2"/>
    <w:rsid w:val="7BB2C09E"/>
    <w:rsid w:val="7BEA57AA"/>
    <w:rsid w:val="7CD62D17"/>
    <w:rsid w:val="7CFD8260"/>
    <w:rsid w:val="7D8C7889"/>
    <w:rsid w:val="7E475DD6"/>
    <w:rsid w:val="7E602B29"/>
    <w:rsid w:val="7EFB0AB4"/>
    <w:rsid w:val="7F21F86C"/>
    <w:rsid w:val="7FA46CEA"/>
    <w:rsid w:val="7FC803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0880D"/>
  <w15:chartTrackingRefBased/>
  <w15:docId w15:val="{20D92848-9D09-479B-8D99-F12F2958B47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legislation.gov.uk/" TargetMode="External" Id="R9f2e242351b54033" /><Relationship Type="http://schemas.openxmlformats.org/officeDocument/2006/relationships/hyperlink" Target="https://www.lawtonslaw.co.uk/" TargetMode="External" Id="Rf7e4158c0bca46a3" /><Relationship Type="http://schemas.openxmlformats.org/officeDocument/2006/relationships/hyperlink" Target="https://www.stuartmillersolicitors.co.uk/self-defence-laws-guide/" TargetMode="External" Id="Rc62f01c4f4534411" /><Relationship Type="http://schemas.openxmlformats.org/officeDocument/2006/relationships/hyperlink" Target="https://www.bbc.co.uk/news/uk-england-somerset-59096177" TargetMode="External" Id="Rd6dbe08fe8b14bb3" /><Relationship Type="http://schemas.openxmlformats.org/officeDocument/2006/relationships/hyperlink" Target="https://www.jdspicer.co.uk/site/blog/crime-fraud/sentencing-guidelines-for-GBH" TargetMode="External" Id="Re6f6c54881ce450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2024-01-19T18:08:15.5643405Z</dcterms:created>
  <dcterms:modified xsi:type="dcterms:W3CDTF">2024-01-19T22:57:10.8356947Z</dcterms:modified>
  <dc:creator>Mason Jones (2305855)</dc:creator>
  <lastModifiedBy>Mason Jones (2305855)</lastModifiedBy>
</coreProperties>
</file>