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E35D" w14:textId="77777777" w:rsidR="002053C1" w:rsidRPr="00082607" w:rsidRDefault="002053C1">
      <w:pPr>
        <w:rPr>
          <w:sz w:val="20"/>
          <w:szCs w:val="20"/>
          <w:lang w:val="en-US"/>
        </w:rPr>
      </w:pPr>
    </w:p>
    <w:p w14:paraId="334E290B" w14:textId="0707E541" w:rsidR="00034439" w:rsidRPr="00082607" w:rsidRDefault="002053C1">
      <w:pPr>
        <w:rPr>
          <w:b/>
          <w:sz w:val="20"/>
          <w:szCs w:val="20"/>
          <w:lang w:val="en-US"/>
        </w:rPr>
      </w:pPr>
      <w:r w:rsidRPr="00082607">
        <w:rPr>
          <w:b/>
          <w:sz w:val="20"/>
          <w:szCs w:val="20"/>
          <w:lang w:val="en-US"/>
        </w:rPr>
        <w:t>Appointment Form: Temporary Works Coordinator (TWC)</w:t>
      </w:r>
    </w:p>
    <w:p w14:paraId="173C8249" w14:textId="4156EF94" w:rsidR="002670D9" w:rsidRPr="00082607" w:rsidRDefault="002053C1" w:rsidP="002670D9">
      <w:pPr>
        <w:rPr>
          <w:b/>
          <w:sz w:val="20"/>
          <w:szCs w:val="20"/>
          <w:lang w:val="en-US"/>
        </w:rPr>
      </w:pPr>
      <w:r w:rsidRPr="00082607">
        <w:rPr>
          <w:b/>
          <w:sz w:val="20"/>
          <w:szCs w:val="20"/>
          <w:lang w:val="en-US"/>
        </w:rPr>
        <w:t xml:space="preserve">Project </w:t>
      </w:r>
      <w:r w:rsidR="002670D9">
        <w:rPr>
          <w:b/>
          <w:sz w:val="20"/>
          <w:szCs w:val="20"/>
          <w:lang w:val="en-US"/>
        </w:rPr>
        <w:t>Title</w:t>
      </w:r>
      <w:r w:rsidRPr="00082607">
        <w:rPr>
          <w:b/>
          <w:sz w:val="20"/>
          <w:szCs w:val="20"/>
          <w:lang w:val="en-US"/>
        </w:rPr>
        <w:t>:</w:t>
      </w:r>
      <w:r w:rsidR="002670D9">
        <w:rPr>
          <w:b/>
          <w:sz w:val="20"/>
          <w:szCs w:val="20"/>
          <w:lang w:val="en-US"/>
        </w:rPr>
        <w:tab/>
      </w:r>
      <w:r w:rsidR="0013213F">
        <w:rPr>
          <w:b/>
          <w:sz w:val="20"/>
          <w:szCs w:val="20"/>
          <w:lang w:val="en-US"/>
        </w:rPr>
        <w:t xml:space="preserve"> </w:t>
      </w:r>
      <w:r w:rsidR="001E1A2A">
        <w:rPr>
          <w:b/>
          <w:sz w:val="20"/>
          <w:szCs w:val="20"/>
          <w:lang w:val="en-US"/>
        </w:rPr>
        <w:t>University Accommodation</w:t>
      </w:r>
      <w:r w:rsidR="0013213F">
        <w:rPr>
          <w:b/>
          <w:sz w:val="20"/>
          <w:szCs w:val="20"/>
          <w:lang w:val="en-US"/>
        </w:rPr>
        <w:t xml:space="preserve"> </w:t>
      </w:r>
      <w:r w:rsidR="002670D9">
        <w:rPr>
          <w:b/>
          <w:sz w:val="20"/>
          <w:szCs w:val="20"/>
          <w:lang w:val="en-US"/>
        </w:rPr>
        <w:tab/>
      </w:r>
      <w:r w:rsidR="002670D9">
        <w:rPr>
          <w:b/>
          <w:sz w:val="20"/>
          <w:szCs w:val="20"/>
          <w:lang w:val="en-US"/>
        </w:rPr>
        <w:tab/>
      </w:r>
      <w:r w:rsidR="002670D9">
        <w:rPr>
          <w:b/>
          <w:sz w:val="20"/>
          <w:szCs w:val="20"/>
          <w:lang w:val="en-US"/>
        </w:rPr>
        <w:tab/>
      </w:r>
      <w:r w:rsidR="002670D9">
        <w:rPr>
          <w:b/>
          <w:sz w:val="20"/>
          <w:szCs w:val="20"/>
          <w:lang w:val="en-US"/>
        </w:rPr>
        <w:tab/>
      </w:r>
      <w:r w:rsidR="002670D9">
        <w:rPr>
          <w:b/>
          <w:sz w:val="20"/>
          <w:szCs w:val="20"/>
          <w:lang w:val="en-US"/>
        </w:rPr>
        <w:tab/>
      </w:r>
    </w:p>
    <w:p w14:paraId="499D0CB1" w14:textId="77777777" w:rsidR="00B41A11" w:rsidRDefault="00B41A11">
      <w:pPr>
        <w:rPr>
          <w:sz w:val="20"/>
          <w:szCs w:val="20"/>
          <w:lang w:val="en-US"/>
        </w:rPr>
      </w:pPr>
    </w:p>
    <w:p w14:paraId="2E3B9187" w14:textId="17D53498" w:rsidR="00B41A11" w:rsidRDefault="002053C1">
      <w:pPr>
        <w:rPr>
          <w:sz w:val="20"/>
          <w:szCs w:val="20"/>
          <w:lang w:val="en-US"/>
        </w:rPr>
      </w:pPr>
      <w:r w:rsidRPr="00082607">
        <w:rPr>
          <w:sz w:val="20"/>
          <w:szCs w:val="20"/>
          <w:lang w:val="en-US"/>
        </w:rPr>
        <w:t>In accordance with BS5975 Code of Practice for Falsework and</w:t>
      </w:r>
      <w:r w:rsidR="00B41A11">
        <w:rPr>
          <w:sz w:val="20"/>
          <w:szCs w:val="20"/>
          <w:lang w:val="en-US"/>
        </w:rPr>
        <w:t xml:space="preserve"> Group Safety Procedures</w:t>
      </w:r>
      <w:r w:rsidRPr="00082607">
        <w:rPr>
          <w:sz w:val="20"/>
          <w:szCs w:val="20"/>
          <w:lang w:val="en-US"/>
        </w:rPr>
        <w:t xml:space="preserve">, I </w:t>
      </w:r>
      <w:r w:rsidR="00B41A11">
        <w:rPr>
          <w:sz w:val="20"/>
          <w:szCs w:val="20"/>
          <w:lang w:val="en-US"/>
        </w:rPr>
        <w:t>hereby appoint as Temporary Works Coordinator</w:t>
      </w:r>
      <w:r w:rsidR="002670D9">
        <w:rPr>
          <w:sz w:val="20"/>
          <w:szCs w:val="20"/>
          <w:lang w:val="en-US"/>
        </w:rPr>
        <w:t xml:space="preserve"> for the above project</w:t>
      </w:r>
      <w:r w:rsidR="00B41A11">
        <w:rPr>
          <w:sz w:val="20"/>
          <w:szCs w:val="20"/>
          <w:lang w:val="en-US"/>
        </w:rPr>
        <w:t>:</w:t>
      </w:r>
    </w:p>
    <w:p w14:paraId="52480BF1" w14:textId="071B0B79" w:rsidR="00B41A11" w:rsidRDefault="00B41A11">
      <w:pPr>
        <w:rPr>
          <w:sz w:val="20"/>
          <w:szCs w:val="20"/>
          <w:lang w:val="en-US"/>
        </w:rPr>
      </w:pPr>
      <w:r w:rsidRPr="00B41A11">
        <w:rPr>
          <w:b/>
          <w:sz w:val="20"/>
          <w:szCs w:val="20"/>
          <w:lang w:val="en-US"/>
        </w:rPr>
        <w:t>Name:</w:t>
      </w:r>
      <w:r>
        <w:rPr>
          <w:sz w:val="20"/>
          <w:szCs w:val="20"/>
          <w:lang w:val="en-US"/>
        </w:rPr>
        <w:t xml:space="preserve"> </w:t>
      </w:r>
    </w:p>
    <w:p w14:paraId="4647C416" w14:textId="2B51C2A0" w:rsidR="002053C1" w:rsidRPr="00082607" w:rsidRDefault="00B41A11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As </w:t>
      </w:r>
      <w:r w:rsidR="002053C1" w:rsidRPr="00082607">
        <w:rPr>
          <w:sz w:val="20"/>
          <w:szCs w:val="20"/>
          <w:lang w:val="en-US"/>
        </w:rPr>
        <w:t>temporary works coordinator for the above project</w:t>
      </w:r>
      <w:r>
        <w:rPr>
          <w:sz w:val="20"/>
          <w:szCs w:val="20"/>
          <w:lang w:val="en-US"/>
        </w:rPr>
        <w:t xml:space="preserve"> y</w:t>
      </w:r>
      <w:r w:rsidR="002053C1" w:rsidRPr="00082607">
        <w:rPr>
          <w:sz w:val="20"/>
          <w:szCs w:val="20"/>
          <w:lang w:val="en-US"/>
        </w:rPr>
        <w:t xml:space="preserve">our responsibilities </w:t>
      </w:r>
      <w:r>
        <w:rPr>
          <w:sz w:val="20"/>
          <w:szCs w:val="20"/>
          <w:lang w:val="en-US"/>
        </w:rPr>
        <w:t xml:space="preserve">will be as </w:t>
      </w:r>
      <w:r w:rsidR="002053C1" w:rsidRPr="00082607">
        <w:rPr>
          <w:sz w:val="20"/>
          <w:szCs w:val="20"/>
          <w:lang w:val="en-US"/>
        </w:rPr>
        <w:t>follows:</w:t>
      </w:r>
    </w:p>
    <w:p w14:paraId="32A47AB7" w14:textId="17CFA5CC" w:rsidR="002053C1" w:rsidRPr="00082607" w:rsidRDefault="002053C1" w:rsidP="002053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sz w:val="20"/>
          <w:szCs w:val="20"/>
          <w:lang w:val="en-US"/>
        </w:rPr>
        <w:t>Check the design brief is</w:t>
      </w:r>
      <w:r w:rsidRPr="00082607">
        <w:rPr>
          <w:rFonts w:ascii="Calibri" w:hAnsi="Calibri" w:cs="Calibri"/>
          <w:sz w:val="20"/>
          <w:szCs w:val="20"/>
        </w:rPr>
        <w:t xml:space="preserve"> adequate and accords with site conditions.</w:t>
      </w:r>
    </w:p>
    <w:p w14:paraId="29519F1A" w14:textId="501A9BA3" w:rsidR="002053C1" w:rsidRPr="00082607" w:rsidRDefault="002053C1" w:rsidP="002053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>Check that the actual loads encountered on site, particularly the live loads, do not exceed the</w:t>
      </w:r>
      <w:r w:rsidR="00082607" w:rsidRPr="00082607">
        <w:rPr>
          <w:rFonts w:ascii="Calibri" w:hAnsi="Calibri" w:cs="Calibri"/>
          <w:sz w:val="20"/>
          <w:szCs w:val="20"/>
        </w:rPr>
        <w:t xml:space="preserve"> </w:t>
      </w:r>
      <w:r w:rsidRPr="00082607">
        <w:rPr>
          <w:rFonts w:ascii="Calibri" w:hAnsi="Calibri" w:cs="Calibri"/>
          <w:sz w:val="20"/>
          <w:szCs w:val="20"/>
        </w:rPr>
        <w:t>designer’s assumptions and intentions.</w:t>
      </w:r>
    </w:p>
    <w:p w14:paraId="3F0612F4" w14:textId="220E48C0" w:rsidR="002053C1" w:rsidRPr="00082607" w:rsidRDefault="002053C1" w:rsidP="002053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>Check that each element of the design has been checked as required by the procedures, and if in any doubt, request another independent check.</w:t>
      </w:r>
    </w:p>
    <w:p w14:paraId="3641AB57" w14:textId="1094561C" w:rsidR="002053C1" w:rsidRPr="00082607" w:rsidRDefault="002053C1" w:rsidP="002053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>Check that a copy of the design has been sent to the Client, and check that his comments have been fully considered.</w:t>
      </w:r>
    </w:p>
    <w:p w14:paraId="6C2B80B6" w14:textId="3E0227C3" w:rsidR="002053C1" w:rsidRPr="00082607" w:rsidRDefault="002053C1" w:rsidP="002053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>Refer to the designer for approval of any proposed changes in materials, construction methods, or</w:t>
      </w:r>
      <w:r w:rsidR="00082607" w:rsidRPr="00082607">
        <w:rPr>
          <w:rFonts w:ascii="Calibri" w:hAnsi="Calibri" w:cs="Calibri"/>
          <w:sz w:val="20"/>
          <w:szCs w:val="20"/>
        </w:rPr>
        <w:t xml:space="preserve"> </w:t>
      </w:r>
      <w:r w:rsidRPr="00082607">
        <w:rPr>
          <w:rFonts w:ascii="Calibri" w:hAnsi="Calibri" w:cs="Calibri"/>
          <w:sz w:val="20"/>
          <w:szCs w:val="20"/>
        </w:rPr>
        <w:t>any other significant changes.</w:t>
      </w:r>
    </w:p>
    <w:p w14:paraId="198D8201" w14:textId="753D8DC1" w:rsidR="002053C1" w:rsidRPr="00082607" w:rsidRDefault="002053C1" w:rsidP="002053C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 xml:space="preserve">Compile a construction checklist for each element of temporary </w:t>
      </w:r>
      <w:r w:rsidR="001E1A2A" w:rsidRPr="00082607">
        <w:rPr>
          <w:rFonts w:ascii="Calibri" w:hAnsi="Calibri" w:cs="Calibri"/>
          <w:sz w:val="20"/>
          <w:szCs w:val="20"/>
        </w:rPr>
        <w:t>works and</w:t>
      </w:r>
      <w:r w:rsidRPr="00082607">
        <w:rPr>
          <w:rFonts w:ascii="Calibri" w:hAnsi="Calibri" w:cs="Calibri"/>
          <w:sz w:val="20"/>
          <w:szCs w:val="20"/>
        </w:rPr>
        <w:t xml:space="preserve"> inspect these works for</w:t>
      </w:r>
      <w:r w:rsidR="00082607" w:rsidRPr="00082607">
        <w:rPr>
          <w:rFonts w:ascii="Calibri" w:hAnsi="Calibri" w:cs="Calibri"/>
          <w:sz w:val="20"/>
          <w:szCs w:val="20"/>
        </w:rPr>
        <w:t xml:space="preserve"> </w:t>
      </w:r>
      <w:r w:rsidRPr="00082607">
        <w:rPr>
          <w:rFonts w:ascii="Calibri" w:hAnsi="Calibri" w:cs="Calibri"/>
          <w:sz w:val="20"/>
          <w:szCs w:val="20"/>
        </w:rPr>
        <w:t>these items and ensure that all deficiencies are rectified (this responsibility may be discharged by a TWS if appointed). In particular check:</w:t>
      </w:r>
    </w:p>
    <w:p w14:paraId="40B86066" w14:textId="77777777" w:rsidR="002053C1" w:rsidRPr="00082607" w:rsidRDefault="002053C1" w:rsidP="002053C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>The material used</w:t>
      </w:r>
    </w:p>
    <w:p w14:paraId="22CF1542" w14:textId="77777777" w:rsidR="002053C1" w:rsidRPr="00082607" w:rsidRDefault="002053C1" w:rsidP="002053C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>That the application if the load will be controlled to the requirements given on the drawing</w:t>
      </w:r>
    </w:p>
    <w:p w14:paraId="03C6A2B8" w14:textId="77777777" w:rsidR="002053C1" w:rsidRPr="00082607" w:rsidRDefault="002053C1" w:rsidP="002053C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>That any required bracing is complete and secure</w:t>
      </w:r>
    </w:p>
    <w:p w14:paraId="04DAB583" w14:textId="77777777" w:rsidR="002053C1" w:rsidRPr="00082607" w:rsidRDefault="002053C1" w:rsidP="002053C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>That the correct sequence if erection and dismantling is observed</w:t>
      </w:r>
    </w:p>
    <w:p w14:paraId="7204ABF0" w14:textId="77777777" w:rsidR="002053C1" w:rsidRPr="00082607" w:rsidRDefault="002053C1" w:rsidP="002053C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>The any support which has to be left during dismantling is properly identified and left undisturbed</w:t>
      </w:r>
    </w:p>
    <w:p w14:paraId="3AAC5F07" w14:textId="4D064DA4" w:rsidR="002053C1" w:rsidRPr="00082607" w:rsidRDefault="002053C1" w:rsidP="0008260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 xml:space="preserve">Where a Permit to load/permit to dismantle is applicable, no loading/dismantling may take place until the temporary works co-ordinator (or TWS where appointed) ensures that </w:t>
      </w:r>
      <w:r w:rsidR="00082607" w:rsidRPr="00082607">
        <w:rPr>
          <w:rFonts w:ascii="Calibri" w:hAnsi="Calibri" w:cs="Calibri"/>
          <w:sz w:val="20"/>
          <w:szCs w:val="20"/>
        </w:rPr>
        <w:t xml:space="preserve">part 3 of the </w:t>
      </w:r>
      <w:r w:rsidR="00B41A11">
        <w:rPr>
          <w:rFonts w:ascii="Calibri" w:hAnsi="Calibri" w:cs="Calibri"/>
          <w:sz w:val="20"/>
          <w:szCs w:val="20"/>
        </w:rPr>
        <w:t>T</w:t>
      </w:r>
      <w:r w:rsidR="00082607" w:rsidRPr="00082607">
        <w:rPr>
          <w:rFonts w:ascii="Calibri" w:hAnsi="Calibri" w:cs="Calibri"/>
          <w:sz w:val="20"/>
          <w:szCs w:val="20"/>
        </w:rPr>
        <w:t xml:space="preserve">emporary </w:t>
      </w:r>
      <w:r w:rsidR="00B41A11">
        <w:rPr>
          <w:rFonts w:ascii="Calibri" w:hAnsi="Calibri" w:cs="Calibri"/>
          <w:sz w:val="20"/>
          <w:szCs w:val="20"/>
        </w:rPr>
        <w:t>W</w:t>
      </w:r>
      <w:r w:rsidR="00082607" w:rsidRPr="00082607">
        <w:rPr>
          <w:rFonts w:ascii="Calibri" w:hAnsi="Calibri" w:cs="Calibri"/>
          <w:sz w:val="20"/>
          <w:szCs w:val="20"/>
        </w:rPr>
        <w:t xml:space="preserve">orks </w:t>
      </w:r>
      <w:r w:rsidR="00B41A11">
        <w:rPr>
          <w:rFonts w:ascii="Calibri" w:hAnsi="Calibri" w:cs="Calibri"/>
          <w:sz w:val="20"/>
          <w:szCs w:val="20"/>
        </w:rPr>
        <w:t>C</w:t>
      </w:r>
      <w:r w:rsidR="00082607" w:rsidRPr="00082607">
        <w:rPr>
          <w:rFonts w:ascii="Calibri" w:hAnsi="Calibri" w:cs="Calibri"/>
          <w:sz w:val="20"/>
          <w:szCs w:val="20"/>
        </w:rPr>
        <w:t xml:space="preserve">ontrol </w:t>
      </w:r>
      <w:r w:rsidR="00B41A11">
        <w:rPr>
          <w:rFonts w:ascii="Calibri" w:hAnsi="Calibri" w:cs="Calibri"/>
          <w:sz w:val="20"/>
          <w:szCs w:val="20"/>
        </w:rPr>
        <w:t>S</w:t>
      </w:r>
      <w:r w:rsidR="00082607" w:rsidRPr="00082607">
        <w:rPr>
          <w:rFonts w:ascii="Calibri" w:hAnsi="Calibri" w:cs="Calibri"/>
          <w:sz w:val="20"/>
          <w:szCs w:val="20"/>
        </w:rPr>
        <w:t xml:space="preserve">heet </w:t>
      </w:r>
      <w:r w:rsidRPr="00082607">
        <w:rPr>
          <w:rFonts w:ascii="Calibri" w:hAnsi="Calibri" w:cs="Calibri"/>
          <w:sz w:val="20"/>
          <w:szCs w:val="20"/>
        </w:rPr>
        <w:t xml:space="preserve">is signed. </w:t>
      </w:r>
    </w:p>
    <w:p w14:paraId="44F80AA4" w14:textId="77777777" w:rsidR="00082607" w:rsidRPr="00082607" w:rsidRDefault="00082607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089BAC8" w14:textId="47817146" w:rsidR="002053C1" w:rsidRDefault="002053C1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082607">
        <w:rPr>
          <w:rFonts w:ascii="Calibri" w:hAnsi="Calibri" w:cs="Calibri"/>
          <w:sz w:val="20"/>
          <w:szCs w:val="20"/>
        </w:rPr>
        <w:t>Whenever is it necessary for the temporary works co-ordinator to be absent from site for a period, the</w:t>
      </w:r>
      <w:r w:rsidR="00082607" w:rsidRPr="00082607">
        <w:rPr>
          <w:rFonts w:ascii="Calibri" w:hAnsi="Calibri" w:cs="Calibri"/>
          <w:sz w:val="20"/>
          <w:szCs w:val="20"/>
        </w:rPr>
        <w:t xml:space="preserve"> </w:t>
      </w:r>
      <w:r w:rsidRPr="00082607">
        <w:rPr>
          <w:rFonts w:ascii="Calibri" w:hAnsi="Calibri" w:cs="Calibri"/>
          <w:sz w:val="20"/>
          <w:szCs w:val="20"/>
        </w:rPr>
        <w:t>designated individual must be advised in adequate time for alternative arrangements to be made.</w:t>
      </w:r>
    </w:p>
    <w:p w14:paraId="4BE35462" w14:textId="3393D170" w:rsidR="00082607" w:rsidRDefault="00082607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8D67D2B" w14:textId="77777777" w:rsidR="00B41A11" w:rsidRDefault="00B41A11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290873B" w14:textId="129EF5E9" w:rsidR="00082607" w:rsidRDefault="00082607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B41A11">
        <w:rPr>
          <w:rFonts w:ascii="Calibri" w:hAnsi="Calibri" w:cs="Calibri"/>
          <w:b/>
          <w:sz w:val="20"/>
          <w:szCs w:val="20"/>
        </w:rPr>
        <w:t>Signed:</w:t>
      </w:r>
      <w:r w:rsidRPr="00B41A11">
        <w:rPr>
          <w:rFonts w:ascii="Calibri" w:hAnsi="Calibri" w:cs="Calibri"/>
          <w:b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Pr="00B41A11">
        <w:rPr>
          <w:rFonts w:ascii="Calibri" w:hAnsi="Calibri" w:cs="Calibri"/>
          <w:b/>
          <w:sz w:val="20"/>
          <w:szCs w:val="20"/>
        </w:rPr>
        <w:t>Date:</w:t>
      </w:r>
      <w:r w:rsidR="001E1A2A">
        <w:rPr>
          <w:rFonts w:ascii="Calibri" w:hAnsi="Calibri" w:cs="Calibri"/>
          <w:b/>
          <w:sz w:val="20"/>
          <w:szCs w:val="20"/>
        </w:rPr>
        <w:t xml:space="preserve"> 03.03.23</w:t>
      </w:r>
    </w:p>
    <w:p w14:paraId="492C698A" w14:textId="47D99D63" w:rsidR="00082607" w:rsidRDefault="00082607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FC1641F" w14:textId="164EF1C8" w:rsidR="00082607" w:rsidRPr="00B41A11" w:rsidRDefault="00082607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0"/>
          <w:szCs w:val="20"/>
        </w:rPr>
      </w:pPr>
      <w:r w:rsidRPr="00B41A11">
        <w:rPr>
          <w:rFonts w:ascii="Calibri" w:hAnsi="Calibri" w:cs="Calibri"/>
          <w:b/>
          <w:sz w:val="20"/>
          <w:szCs w:val="20"/>
        </w:rPr>
        <w:t>Name:</w:t>
      </w:r>
      <w:r w:rsidR="0013213F">
        <w:rPr>
          <w:rFonts w:ascii="Calibri" w:hAnsi="Calibri" w:cs="Calibri"/>
          <w:b/>
          <w:sz w:val="20"/>
          <w:szCs w:val="20"/>
        </w:rPr>
        <w:t xml:space="preserve"> Greg Thompson</w:t>
      </w:r>
    </w:p>
    <w:p w14:paraId="0277B908" w14:textId="6CB525F0" w:rsidR="00082607" w:rsidRDefault="00082607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(Designated Individual)</w:t>
      </w:r>
    </w:p>
    <w:p w14:paraId="7C7D6B29" w14:textId="76744F28" w:rsidR="00B41A11" w:rsidRDefault="00B41A11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6666A64" w14:textId="77777777" w:rsidR="00B41A11" w:rsidRDefault="00B41A11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4CD7BA1" w14:textId="6B0DFBB3" w:rsidR="00EF4E02" w:rsidRDefault="00EF4E02" w:rsidP="00EF4E0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 hereby accept my appointment as Temporary Work Coordinator on the above project and understand my responsibilities.</w:t>
      </w:r>
    </w:p>
    <w:p w14:paraId="670DB10F" w14:textId="27B6A465" w:rsidR="00B41A11" w:rsidRDefault="00B41A11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74DB344" w14:textId="0AE31BE3" w:rsidR="00B41A11" w:rsidRDefault="00B41A11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5B18152" w14:textId="77777777" w:rsidR="00B41A11" w:rsidRDefault="00B41A11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1E3D9735" w14:textId="77777777" w:rsidR="00B41A11" w:rsidRDefault="00B41A11" w:rsidP="00B41A1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B41A11">
        <w:rPr>
          <w:rFonts w:ascii="Calibri" w:hAnsi="Calibri" w:cs="Calibri"/>
          <w:b/>
          <w:sz w:val="20"/>
          <w:szCs w:val="20"/>
        </w:rPr>
        <w:t>Signed:</w:t>
      </w:r>
      <w:r w:rsidRPr="00B41A11">
        <w:rPr>
          <w:rFonts w:ascii="Calibri" w:hAnsi="Calibri" w:cs="Calibri"/>
          <w:b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 w:rsidRPr="00B41A11">
        <w:rPr>
          <w:rFonts w:ascii="Calibri" w:hAnsi="Calibri" w:cs="Calibri"/>
          <w:b/>
          <w:sz w:val="20"/>
          <w:szCs w:val="20"/>
        </w:rPr>
        <w:t>Date:</w:t>
      </w:r>
    </w:p>
    <w:p w14:paraId="3BDE881F" w14:textId="77777777" w:rsidR="00B41A11" w:rsidRDefault="00B41A11" w:rsidP="00B41A1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7126A56B" w14:textId="01A2A4BC" w:rsidR="00B41A11" w:rsidRPr="00082607" w:rsidRDefault="00B41A11" w:rsidP="000826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sectPr w:rsidR="00B41A11" w:rsidRPr="00082607" w:rsidSect="00A66EB4">
      <w:headerReference w:type="default" r:id="rId10"/>
      <w:footerReference w:type="default" r:id="rId11"/>
      <w:pgSz w:w="11906" w:h="16838"/>
      <w:pgMar w:top="1440" w:right="1440" w:bottom="1440" w:left="1440" w:header="708" w:footer="2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4F750" w14:textId="77777777" w:rsidR="00FC3ACB" w:rsidRDefault="00FC3ACB" w:rsidP="00B41A11">
      <w:pPr>
        <w:spacing w:after="0" w:line="240" w:lineRule="auto"/>
      </w:pPr>
      <w:r>
        <w:separator/>
      </w:r>
    </w:p>
  </w:endnote>
  <w:endnote w:type="continuationSeparator" w:id="0">
    <w:p w14:paraId="7D0F1FA2" w14:textId="77777777" w:rsidR="00FC3ACB" w:rsidRDefault="00FC3ACB" w:rsidP="00B41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1E0" w:firstRow="1" w:lastRow="1" w:firstColumn="1" w:lastColumn="1" w:noHBand="0" w:noVBand="0"/>
    </w:tblPr>
    <w:tblGrid>
      <w:gridCol w:w="3614"/>
      <w:gridCol w:w="2338"/>
      <w:gridCol w:w="3074"/>
    </w:tblGrid>
    <w:tr w:rsidR="00A66EB4" w:rsidRPr="00671ECB" w14:paraId="4199320C" w14:textId="77777777" w:rsidTr="000F5FE7">
      <w:trPr>
        <w:cantSplit/>
      </w:trPr>
      <w:tc>
        <w:tcPr>
          <w:tcW w:w="2002" w:type="pct"/>
          <w:shd w:val="clear" w:color="auto" w:fill="auto"/>
        </w:tcPr>
        <w:p w14:paraId="247C923D" w14:textId="3304655F" w:rsidR="00A66EB4" w:rsidRPr="00671ECB" w:rsidRDefault="00A66EB4" w:rsidP="00A66EB4">
          <w:pPr>
            <w:pStyle w:val="Footer"/>
            <w:tabs>
              <w:tab w:val="clear" w:pos="9026"/>
              <w:tab w:val="center" w:pos="0"/>
              <w:tab w:val="right" w:pos="9027"/>
            </w:tabs>
            <w:rPr>
              <w:rFonts w:ascii="Arial" w:hAnsi="Arial" w:cs="Arial"/>
              <w:sz w:val="18"/>
              <w:szCs w:val="18"/>
            </w:rPr>
          </w:pPr>
          <w:r w:rsidRPr="00671ECB">
            <w:rPr>
              <w:rFonts w:ascii="Arial" w:hAnsi="Arial" w:cs="Arial"/>
              <w:sz w:val="18"/>
              <w:szCs w:val="18"/>
            </w:rPr>
            <w:t>Appointment Form (TW</w:t>
          </w:r>
          <w:r>
            <w:rPr>
              <w:rFonts w:ascii="Arial" w:hAnsi="Arial" w:cs="Arial"/>
              <w:sz w:val="18"/>
              <w:szCs w:val="18"/>
            </w:rPr>
            <w:t>C</w:t>
          </w:r>
          <w:r w:rsidRPr="00671ECB">
            <w:rPr>
              <w:rFonts w:ascii="Arial" w:hAnsi="Arial" w:cs="Arial"/>
              <w:sz w:val="18"/>
              <w:szCs w:val="18"/>
            </w:rPr>
            <w:t>)</w:t>
          </w:r>
        </w:p>
      </w:tc>
      <w:tc>
        <w:tcPr>
          <w:tcW w:w="1295" w:type="pct"/>
          <w:vMerge w:val="restart"/>
          <w:shd w:val="clear" w:color="auto" w:fill="auto"/>
        </w:tcPr>
        <w:p w14:paraId="5A02EE86" w14:textId="77777777" w:rsidR="00A66EB4" w:rsidRPr="00671ECB" w:rsidRDefault="00A66EB4" w:rsidP="00A66EB4">
          <w:pPr>
            <w:pStyle w:val="Footer"/>
            <w:tabs>
              <w:tab w:val="clear" w:pos="9026"/>
              <w:tab w:val="center" w:pos="0"/>
              <w:tab w:val="right" w:pos="9027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703" w:type="pct"/>
          <w:shd w:val="clear" w:color="auto" w:fill="auto"/>
        </w:tcPr>
        <w:p w14:paraId="3D8565A5" w14:textId="77777777" w:rsidR="00A66EB4" w:rsidRPr="00671ECB" w:rsidRDefault="00A66EB4" w:rsidP="00A66EB4">
          <w:pPr>
            <w:pStyle w:val="Footer"/>
            <w:tabs>
              <w:tab w:val="clear" w:pos="9026"/>
              <w:tab w:val="center" w:pos="0"/>
              <w:tab w:val="right" w:pos="9027"/>
            </w:tabs>
            <w:jc w:val="right"/>
            <w:rPr>
              <w:rFonts w:ascii="Arial" w:hAnsi="Arial" w:cs="Arial"/>
              <w:sz w:val="18"/>
              <w:szCs w:val="18"/>
            </w:rPr>
          </w:pPr>
          <w:r w:rsidRPr="00671ECB">
            <w:rPr>
              <w:rFonts w:ascii="Arial" w:hAnsi="Arial" w:cs="Arial"/>
              <w:sz w:val="18"/>
              <w:szCs w:val="18"/>
            </w:rPr>
            <w:t xml:space="preserve">Page </w:t>
          </w:r>
          <w:r w:rsidRPr="00671ECB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671ECB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671ECB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Pr="00671ECB">
            <w:rPr>
              <w:rStyle w:val="PageNumber"/>
              <w:rFonts w:ascii="Arial" w:hAnsi="Arial" w:cs="Arial"/>
              <w:noProof/>
              <w:sz w:val="18"/>
              <w:szCs w:val="18"/>
            </w:rPr>
            <w:t>4</w:t>
          </w:r>
          <w:r w:rsidRPr="00671ECB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671ECB">
            <w:rPr>
              <w:rStyle w:val="PageNumber"/>
              <w:rFonts w:ascii="Arial" w:hAnsi="Arial" w:cs="Arial"/>
              <w:sz w:val="18"/>
              <w:szCs w:val="18"/>
            </w:rPr>
            <w:t xml:space="preserve"> of </w:t>
          </w:r>
          <w:r w:rsidRPr="00671ECB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671ECB">
            <w:rPr>
              <w:rStyle w:val="PageNumber"/>
              <w:rFonts w:ascii="Arial" w:hAnsi="Arial" w:cs="Arial"/>
              <w:sz w:val="18"/>
              <w:szCs w:val="18"/>
            </w:rPr>
            <w:instrText xml:space="preserve"> NUMPAGES </w:instrText>
          </w:r>
          <w:r w:rsidRPr="00671ECB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Pr="00671ECB">
            <w:rPr>
              <w:rStyle w:val="PageNumber"/>
              <w:rFonts w:ascii="Arial" w:hAnsi="Arial" w:cs="Arial"/>
              <w:noProof/>
              <w:sz w:val="18"/>
              <w:szCs w:val="18"/>
            </w:rPr>
            <w:t>4</w:t>
          </w:r>
          <w:r w:rsidRPr="00671ECB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</w:tr>
    <w:tr w:rsidR="00A66EB4" w:rsidRPr="00671ECB" w14:paraId="1D0F9BBC" w14:textId="77777777" w:rsidTr="000F5FE7">
      <w:trPr>
        <w:cantSplit/>
      </w:trPr>
      <w:tc>
        <w:tcPr>
          <w:tcW w:w="2002" w:type="pct"/>
          <w:shd w:val="clear" w:color="auto" w:fill="auto"/>
        </w:tcPr>
        <w:p w14:paraId="2D21DEA9" w14:textId="77777777" w:rsidR="00A66EB4" w:rsidRPr="00671ECB" w:rsidRDefault="00A66EB4" w:rsidP="00A66EB4">
          <w:pPr>
            <w:pStyle w:val="Footer"/>
            <w:tabs>
              <w:tab w:val="clear" w:pos="9026"/>
              <w:tab w:val="right" w:pos="9027"/>
            </w:tabs>
            <w:rPr>
              <w:rFonts w:ascii="Arial" w:hAnsi="Arial" w:cs="Arial"/>
              <w:sz w:val="18"/>
              <w:szCs w:val="18"/>
            </w:rPr>
          </w:pPr>
          <w:r w:rsidRPr="00671ECB">
            <w:rPr>
              <w:rFonts w:ascii="Arial" w:hAnsi="Arial" w:cs="Arial"/>
              <w:sz w:val="18"/>
              <w:szCs w:val="18"/>
            </w:rPr>
            <w:t>Version: 01</w:t>
          </w:r>
        </w:p>
      </w:tc>
      <w:tc>
        <w:tcPr>
          <w:tcW w:w="1295" w:type="pct"/>
          <w:vMerge/>
          <w:shd w:val="clear" w:color="auto" w:fill="auto"/>
        </w:tcPr>
        <w:p w14:paraId="0767CD3E" w14:textId="77777777" w:rsidR="00A66EB4" w:rsidRPr="00671ECB" w:rsidRDefault="00A66EB4" w:rsidP="00A66EB4">
          <w:pPr>
            <w:pStyle w:val="Footer"/>
            <w:tabs>
              <w:tab w:val="clear" w:pos="9026"/>
              <w:tab w:val="right" w:pos="9027"/>
            </w:tabs>
            <w:jc w:val="right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703" w:type="pct"/>
          <w:shd w:val="clear" w:color="auto" w:fill="auto"/>
        </w:tcPr>
        <w:p w14:paraId="343980D1" w14:textId="54B98BF0" w:rsidR="00A66EB4" w:rsidRPr="00671ECB" w:rsidRDefault="001B238E" w:rsidP="00A66EB4">
          <w:pPr>
            <w:pStyle w:val="Footer"/>
            <w:tabs>
              <w:tab w:val="clear" w:pos="9026"/>
              <w:tab w:val="right" w:pos="9027"/>
            </w:tabs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IP Construction</w:t>
          </w:r>
        </w:p>
      </w:tc>
    </w:tr>
    <w:tr w:rsidR="00A66EB4" w:rsidRPr="00671ECB" w14:paraId="266DAB1D" w14:textId="77777777" w:rsidTr="000F5FE7">
      <w:trPr>
        <w:cantSplit/>
      </w:trPr>
      <w:tc>
        <w:tcPr>
          <w:tcW w:w="2002" w:type="pct"/>
          <w:shd w:val="clear" w:color="auto" w:fill="auto"/>
        </w:tcPr>
        <w:p w14:paraId="7AD62B8C" w14:textId="77777777" w:rsidR="00A66EB4" w:rsidRPr="00671ECB" w:rsidRDefault="00A66EB4" w:rsidP="00A66EB4">
          <w:pPr>
            <w:pStyle w:val="Footer"/>
            <w:tabs>
              <w:tab w:val="clear" w:pos="9026"/>
              <w:tab w:val="right" w:pos="9027"/>
            </w:tabs>
            <w:rPr>
              <w:rFonts w:ascii="Arial" w:hAnsi="Arial" w:cs="Arial"/>
              <w:sz w:val="18"/>
              <w:szCs w:val="18"/>
            </w:rPr>
          </w:pPr>
          <w:r w:rsidRPr="00671ECB">
            <w:rPr>
              <w:rFonts w:ascii="Arial" w:hAnsi="Arial" w:cs="Arial"/>
              <w:sz w:val="18"/>
              <w:szCs w:val="18"/>
            </w:rPr>
            <w:t>Issue Date: 01 01 2020</w:t>
          </w:r>
        </w:p>
      </w:tc>
      <w:tc>
        <w:tcPr>
          <w:tcW w:w="2998" w:type="pct"/>
          <w:gridSpan w:val="2"/>
          <w:shd w:val="clear" w:color="auto" w:fill="auto"/>
        </w:tcPr>
        <w:p w14:paraId="0551992B" w14:textId="77777777" w:rsidR="00A66EB4" w:rsidRPr="00671ECB" w:rsidRDefault="00A66EB4" w:rsidP="00A66EB4">
          <w:pPr>
            <w:pStyle w:val="Footer"/>
            <w:tabs>
              <w:tab w:val="clear" w:pos="9026"/>
              <w:tab w:val="right" w:pos="9027"/>
            </w:tabs>
            <w:jc w:val="right"/>
            <w:rPr>
              <w:rFonts w:ascii="Arial" w:hAnsi="Arial" w:cs="Arial"/>
              <w:sz w:val="18"/>
              <w:szCs w:val="18"/>
            </w:rPr>
          </w:pPr>
          <w:r w:rsidRPr="00671ECB">
            <w:rPr>
              <w:rFonts w:ascii="Arial" w:hAnsi="Arial" w:cs="Arial"/>
              <w:sz w:val="18"/>
              <w:szCs w:val="18"/>
            </w:rPr>
            <w:t>ALL PRINTED COPIES ARE UNCONTROLLED</w:t>
          </w:r>
        </w:p>
      </w:tc>
    </w:tr>
  </w:tbl>
  <w:p w14:paraId="386183B6" w14:textId="77777777" w:rsidR="002670D9" w:rsidRPr="00A66EB4" w:rsidRDefault="002670D9" w:rsidP="00A66E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5646A" w14:textId="77777777" w:rsidR="00FC3ACB" w:rsidRDefault="00FC3ACB" w:rsidP="00B41A11">
      <w:pPr>
        <w:spacing w:after="0" w:line="240" w:lineRule="auto"/>
      </w:pPr>
      <w:r>
        <w:separator/>
      </w:r>
    </w:p>
  </w:footnote>
  <w:footnote w:type="continuationSeparator" w:id="0">
    <w:p w14:paraId="4525755C" w14:textId="77777777" w:rsidR="00FC3ACB" w:rsidRDefault="00FC3ACB" w:rsidP="00B41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A5AFA" w14:textId="1173963C" w:rsidR="00A66EB4" w:rsidRDefault="001E1A2A" w:rsidP="00A66EB4">
    <w:pPr>
      <w:pStyle w:val="Header"/>
      <w:tabs>
        <w:tab w:val="left" w:pos="8295"/>
      </w:tabs>
      <w:jc w:val="right"/>
    </w:pPr>
    <w:r>
      <w:rPr>
        <w:noProof/>
      </w:rPr>
      <w:drawing>
        <wp:anchor distT="0" distB="0" distL="114300" distR="114300" simplePos="0" relativeHeight="251664384" behindDoc="1" locked="0" layoutInCell="1" allowOverlap="1" wp14:anchorId="1A573E43" wp14:editId="1B507E96">
          <wp:simplePos x="0" y="0"/>
          <wp:positionH relativeFrom="column">
            <wp:posOffset>-648335</wp:posOffset>
          </wp:positionH>
          <wp:positionV relativeFrom="paragraph">
            <wp:posOffset>-306705</wp:posOffset>
          </wp:positionV>
          <wp:extent cx="600710" cy="647700"/>
          <wp:effectExtent l="0" t="0" r="8890" b="0"/>
          <wp:wrapTight wrapText="bothSides">
            <wp:wrapPolygon edited="0">
              <wp:start x="0" y="0"/>
              <wp:lineTo x="0" y="20965"/>
              <wp:lineTo x="21235" y="20965"/>
              <wp:lineTo x="21235" y="0"/>
              <wp:lineTo x="0" y="0"/>
            </wp:wrapPolygon>
          </wp:wrapTight>
          <wp:docPr id="3" name="Picture 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66EB4">
      <w:tab/>
    </w:r>
    <w:r w:rsidR="00A66EB4">
      <w:tab/>
    </w:r>
    <w:r w:rsidR="00A66EB4">
      <w:rPr>
        <w:sz w:val="18"/>
        <w:szCs w:val="18"/>
      </w:rPr>
      <w:t>Appointment Form: Temporary Works Coordinator</w:t>
    </w:r>
  </w:p>
  <w:p w14:paraId="4481195D" w14:textId="77777777" w:rsidR="00A66EB4" w:rsidRPr="009B3316" w:rsidRDefault="00A66EB4" w:rsidP="00A66EB4">
    <w:pPr>
      <w:pStyle w:val="Header"/>
      <w:rPr>
        <w:color w:val="000000" w:themeColor="text1"/>
        <w:sz w:val="18"/>
        <w:szCs w:val="18"/>
      </w:rPr>
    </w:pPr>
    <w:r>
      <w:tab/>
    </w:r>
    <w:r>
      <w:tab/>
    </w:r>
    <w:r w:rsidRPr="009B3316">
      <w:rPr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9D53AC6" wp14:editId="443C90BA">
              <wp:simplePos x="0" y="0"/>
              <wp:positionH relativeFrom="column">
                <wp:posOffset>-51435</wp:posOffset>
              </wp:positionH>
              <wp:positionV relativeFrom="paragraph">
                <wp:posOffset>185420</wp:posOffset>
              </wp:positionV>
              <wp:extent cx="5814203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14203" cy="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6614B4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14.6pt" to="453.7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" strokecolor="#747070 [1614]" strokeweight=".5pt">
              <v:stroke joinstyle="miter"/>
            </v:line>
          </w:pict>
        </mc:Fallback>
      </mc:AlternateContent>
    </w:r>
  </w:p>
  <w:p w14:paraId="2D667F5C" w14:textId="020A8E1B" w:rsidR="00B41A11" w:rsidRPr="00A66EB4" w:rsidRDefault="00B41A11" w:rsidP="00A66E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504578"/>
    <w:multiLevelType w:val="hybridMultilevel"/>
    <w:tmpl w:val="B7E8F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357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3C1"/>
    <w:rsid w:val="00034439"/>
    <w:rsid w:val="00082607"/>
    <w:rsid w:val="000D20CF"/>
    <w:rsid w:val="0013213F"/>
    <w:rsid w:val="001B238E"/>
    <w:rsid w:val="001E1A2A"/>
    <w:rsid w:val="002053C1"/>
    <w:rsid w:val="00263CD8"/>
    <w:rsid w:val="002670D9"/>
    <w:rsid w:val="0036073C"/>
    <w:rsid w:val="008E0E46"/>
    <w:rsid w:val="00A66EB4"/>
    <w:rsid w:val="00AA18BE"/>
    <w:rsid w:val="00B41A11"/>
    <w:rsid w:val="00EB3267"/>
    <w:rsid w:val="00EF4E02"/>
    <w:rsid w:val="00FC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36C985"/>
  <w15:chartTrackingRefBased/>
  <w15:docId w15:val="{6EFE5DD4-D62B-4F91-A1A8-05463969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3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1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A11"/>
  </w:style>
  <w:style w:type="paragraph" w:styleId="Footer">
    <w:name w:val="footer"/>
    <w:basedOn w:val="Normal"/>
    <w:link w:val="FooterChar"/>
    <w:unhideWhenUsed/>
    <w:rsid w:val="00B41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A11"/>
  </w:style>
  <w:style w:type="character" w:styleId="PageNumber">
    <w:name w:val="page number"/>
    <w:basedOn w:val="DefaultParagraphFont"/>
    <w:rsid w:val="00A66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D246A1-5602-47AE-862E-6E18446465C4}">
  <ds:schemaRefs>
    <ds:schemaRef ds:uri="http://schemas.microsoft.com/office/2006/metadata/properties"/>
    <ds:schemaRef ds:uri="http://schemas.microsoft.com/office/infopath/2007/PartnerControls"/>
    <ds:schemaRef ds:uri="72a8cbe1-0014-4cfe-8e8a-48cc3ef304f5"/>
    <ds:schemaRef ds:uri="9b6342a3-4424-4bdc-a128-b7566fbfe5d0"/>
  </ds:schemaRefs>
</ds:datastoreItem>
</file>

<file path=customXml/itemProps2.xml><?xml version="1.0" encoding="utf-8"?>
<ds:datastoreItem xmlns:ds="http://schemas.openxmlformats.org/officeDocument/2006/customXml" ds:itemID="{66157E54-3055-473D-8FB3-B3FC827B33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34C58C-BFDC-42FE-9079-6E063C88CD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342a3-4424-4bdc-a128-b7566fbfe5d0"/>
    <ds:schemaRef ds:uri="72a8cbe1-0014-4cfe-8e8a-48cc3ef304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Crowe</dc:creator>
  <cp:keywords/>
  <dc:description/>
  <cp:lastModifiedBy>Greg</cp:lastModifiedBy>
  <cp:revision>9</cp:revision>
  <dcterms:created xsi:type="dcterms:W3CDTF">2018-10-24T14:21:00Z</dcterms:created>
  <dcterms:modified xsi:type="dcterms:W3CDTF">2023-05-01T10:59:00Z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  <property fmtid="{D5CDD505-2E9C-101B-9397-08002B2CF9AE}" pid="3" name="MediaServiceImageTags">
    <vt:lpwstr/>
  </property>
</Properties>
</file>