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902838353"/>
        <w:docPartObj>
          <w:docPartGallery w:val="Cover Pages"/>
          <w:docPartUnique/>
        </w:docPartObj>
      </w:sdtPr>
      <w:sdtContent>
        <w:p w:rsidR="008E3D43" w:rsidRDefault="008E3D43"/>
        <w:p w:rsidR="00131B57" w:rsidRDefault="00131B57" w:rsidP="00131B57">
          <w:pPr>
            <w:jc w:val="center"/>
            <w:rPr>
              <w:rFonts w:ascii="Arial" w:hAnsi="Arial" w:cs="Arial"/>
              <w:b/>
              <w:sz w:val="48"/>
              <w:szCs w:val="48"/>
            </w:rPr>
          </w:pPr>
          <w:r>
            <w:rPr>
              <w:rFonts w:ascii="Arial" w:hAnsi="Arial" w:cs="Arial"/>
              <w:b/>
              <w:noProof/>
              <w:sz w:val="48"/>
              <w:szCs w:val="48"/>
            </w:rPr>
            <w:drawing>
              <wp:inline distT="0" distB="0" distL="0" distR="0" wp14:anchorId="6E39952F" wp14:editId="321D1ABF">
                <wp:extent cx="5258775" cy="2104846"/>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UWTSD-Logo-fi.jpg"/>
                        <pic:cNvPicPr/>
                      </pic:nvPicPr>
                      <pic:blipFill>
                        <a:blip r:embed="rId8">
                          <a:extLst>
                            <a:ext uri="{28A0092B-C50C-407E-A947-70E740481C1C}">
                              <a14:useLocalDpi xmlns:a14="http://schemas.microsoft.com/office/drawing/2010/main" val="0"/>
                            </a:ext>
                          </a:extLst>
                        </a:blip>
                        <a:stretch>
                          <a:fillRect/>
                        </a:stretch>
                      </pic:blipFill>
                      <pic:spPr>
                        <a:xfrm>
                          <a:off x="0" y="0"/>
                          <a:ext cx="5289670" cy="2117212"/>
                        </a:xfrm>
                        <a:prstGeom prst="rect">
                          <a:avLst/>
                        </a:prstGeom>
                      </pic:spPr>
                    </pic:pic>
                  </a:graphicData>
                </a:graphic>
              </wp:inline>
            </w:drawing>
          </w:r>
        </w:p>
        <w:p w:rsidR="00131B57" w:rsidRDefault="00131B57" w:rsidP="00131B57">
          <w:pPr>
            <w:jc w:val="center"/>
            <w:rPr>
              <w:rFonts w:ascii="Arial" w:hAnsi="Arial" w:cs="Arial"/>
              <w:b/>
              <w:sz w:val="48"/>
              <w:szCs w:val="48"/>
            </w:rPr>
          </w:pPr>
        </w:p>
        <w:p w:rsidR="00131B57" w:rsidRDefault="00131B57" w:rsidP="00131B57">
          <w:pPr>
            <w:jc w:val="center"/>
            <w:rPr>
              <w:rFonts w:ascii="Arial" w:hAnsi="Arial" w:cs="Arial"/>
              <w:b/>
              <w:sz w:val="48"/>
              <w:szCs w:val="48"/>
            </w:rPr>
          </w:pPr>
        </w:p>
        <w:p w:rsidR="00131B57" w:rsidRPr="00131B57" w:rsidRDefault="00131B57" w:rsidP="00131B57">
          <w:pPr>
            <w:jc w:val="center"/>
            <w:rPr>
              <w:rFonts w:ascii="Arial" w:hAnsi="Arial" w:cs="Arial"/>
              <w:b/>
              <w:sz w:val="48"/>
              <w:szCs w:val="48"/>
            </w:rPr>
          </w:pPr>
          <w:r w:rsidRPr="00131B57">
            <w:rPr>
              <w:rFonts w:ascii="Arial" w:hAnsi="Arial" w:cs="Arial"/>
              <w:b/>
              <w:sz w:val="48"/>
              <w:szCs w:val="48"/>
            </w:rPr>
            <w:t>Fast Fashion Fad: The Influencer Impact</w:t>
          </w:r>
          <w:r>
            <w:rPr>
              <w:rFonts w:ascii="Arial" w:hAnsi="Arial" w:cs="Arial"/>
              <w:b/>
              <w:sz w:val="48"/>
              <w:szCs w:val="48"/>
            </w:rPr>
            <w:t>.</w:t>
          </w:r>
        </w:p>
        <w:p w:rsidR="00131B57" w:rsidRDefault="00131B57" w:rsidP="00131B57">
          <w:pPr>
            <w:jc w:val="center"/>
          </w:pPr>
        </w:p>
        <w:p w:rsidR="00131B57" w:rsidRPr="00131B57" w:rsidRDefault="00131B57" w:rsidP="00131B57">
          <w:pPr>
            <w:jc w:val="center"/>
            <w:rPr>
              <w:rFonts w:ascii="Arial" w:hAnsi="Arial" w:cs="Arial"/>
              <w:i/>
              <w:sz w:val="24"/>
              <w:szCs w:val="24"/>
            </w:rPr>
          </w:pPr>
          <w:r w:rsidRPr="00131B57">
            <w:rPr>
              <w:rFonts w:ascii="Arial" w:hAnsi="Arial" w:cs="Arial"/>
              <w:i/>
              <w:sz w:val="24"/>
              <w:szCs w:val="24"/>
            </w:rPr>
            <w:t>AN ANALYSIS INTO THE IMPACT SOCIAL MEDIA INFLUENCERS HAVE ON FAST FASHION WITH A FOCUS ON SUSTAINABILITY.</w:t>
          </w:r>
        </w:p>
        <w:p w:rsidR="00131B57" w:rsidRDefault="00131B57" w:rsidP="00131B57">
          <w:pPr>
            <w:jc w:val="center"/>
            <w:rPr>
              <w:rFonts w:ascii="Arial" w:hAnsi="Arial" w:cs="Arial"/>
              <w:sz w:val="24"/>
              <w:szCs w:val="24"/>
            </w:rPr>
          </w:pPr>
        </w:p>
        <w:p w:rsidR="00131B57" w:rsidRDefault="00131B57" w:rsidP="00131B57">
          <w:pPr>
            <w:jc w:val="center"/>
            <w:rPr>
              <w:rFonts w:ascii="Arial" w:hAnsi="Arial" w:cs="Arial"/>
              <w:sz w:val="24"/>
              <w:szCs w:val="24"/>
            </w:rPr>
          </w:pPr>
        </w:p>
        <w:p w:rsidR="00131B57" w:rsidRDefault="00131B57" w:rsidP="00131B57">
          <w:pPr>
            <w:jc w:val="center"/>
            <w:rPr>
              <w:rFonts w:ascii="Arial" w:hAnsi="Arial" w:cs="Arial"/>
              <w:sz w:val="24"/>
              <w:szCs w:val="24"/>
            </w:rPr>
          </w:pPr>
        </w:p>
        <w:p w:rsidR="00131B57" w:rsidRDefault="00131B57" w:rsidP="00131B57">
          <w:pPr>
            <w:jc w:val="center"/>
            <w:rPr>
              <w:rFonts w:ascii="Arial" w:hAnsi="Arial" w:cs="Arial"/>
              <w:sz w:val="24"/>
              <w:szCs w:val="24"/>
            </w:rPr>
          </w:pPr>
        </w:p>
        <w:p w:rsidR="00131B57" w:rsidRDefault="00131B57" w:rsidP="00131B57">
          <w:pPr>
            <w:jc w:val="center"/>
            <w:rPr>
              <w:rFonts w:ascii="Arial" w:hAnsi="Arial" w:cs="Arial"/>
              <w:sz w:val="24"/>
              <w:szCs w:val="24"/>
            </w:rPr>
          </w:pPr>
        </w:p>
        <w:p w:rsidR="00131B57" w:rsidRDefault="00792B34" w:rsidP="00131B57">
          <w:pPr>
            <w:jc w:val="center"/>
            <w:rPr>
              <w:rFonts w:ascii="Arial" w:hAnsi="Arial" w:cs="Arial"/>
              <w:sz w:val="24"/>
              <w:szCs w:val="24"/>
            </w:rPr>
          </w:pPr>
          <w:r>
            <w:rPr>
              <w:rFonts w:ascii="Arial" w:hAnsi="Arial" w:cs="Arial"/>
              <w:sz w:val="24"/>
              <w:szCs w:val="24"/>
            </w:rPr>
            <w:t xml:space="preserve">By </w:t>
          </w:r>
          <w:r w:rsidR="00131B57">
            <w:rPr>
              <w:rFonts w:ascii="Arial" w:hAnsi="Arial" w:cs="Arial"/>
              <w:sz w:val="24"/>
              <w:szCs w:val="24"/>
            </w:rPr>
            <w:t xml:space="preserve">Lucy Patterson (1801506) </w:t>
          </w:r>
        </w:p>
        <w:p w:rsidR="00131B57" w:rsidRDefault="00131B57" w:rsidP="00131B57">
          <w:pPr>
            <w:jc w:val="center"/>
            <w:rPr>
              <w:rFonts w:ascii="Arial" w:hAnsi="Arial" w:cs="Arial"/>
              <w:sz w:val="24"/>
              <w:szCs w:val="24"/>
            </w:rPr>
          </w:pPr>
        </w:p>
        <w:p w:rsidR="00131B57" w:rsidRDefault="00792B34" w:rsidP="00131B57">
          <w:pPr>
            <w:jc w:val="center"/>
            <w:rPr>
              <w:rFonts w:ascii="Arial" w:hAnsi="Arial" w:cs="Arial"/>
              <w:sz w:val="24"/>
              <w:szCs w:val="24"/>
            </w:rPr>
          </w:pPr>
          <w:r>
            <w:rPr>
              <w:rFonts w:ascii="Arial" w:hAnsi="Arial" w:cs="Arial"/>
              <w:sz w:val="24"/>
              <w:szCs w:val="24"/>
            </w:rPr>
            <w:t>Dissertation submitted as part of the requirements for the award BA (Hons) Business Management with Human Resources 2021.</w:t>
          </w:r>
        </w:p>
        <w:p w:rsidR="00131B57" w:rsidRDefault="00131B57" w:rsidP="00131B57">
          <w:pPr>
            <w:jc w:val="center"/>
            <w:rPr>
              <w:rFonts w:ascii="Arial" w:hAnsi="Arial" w:cs="Arial"/>
              <w:sz w:val="24"/>
              <w:szCs w:val="24"/>
            </w:rPr>
          </w:pPr>
        </w:p>
        <w:p w:rsidR="00131B57" w:rsidRPr="00131B57" w:rsidRDefault="00131B57" w:rsidP="00131B57">
          <w:pPr>
            <w:jc w:val="center"/>
            <w:rPr>
              <w:rFonts w:ascii="Arial" w:hAnsi="Arial" w:cs="Arial"/>
              <w:sz w:val="24"/>
              <w:szCs w:val="24"/>
            </w:rPr>
          </w:pPr>
        </w:p>
        <w:p w:rsidR="008E3D43" w:rsidRDefault="008E3D43" w:rsidP="00131B57">
          <w:pPr>
            <w:jc w:val="center"/>
          </w:pPr>
          <w:r>
            <w:br w:type="page"/>
          </w:r>
        </w:p>
        <w:sdt>
          <w:sdtPr>
            <w:id w:val="250779194"/>
            <w:docPartObj>
              <w:docPartGallery w:val="Cover Pages"/>
              <w:docPartUnique/>
            </w:docPartObj>
          </w:sdtPr>
          <w:sdtContent>
            <w:p w:rsidR="00B0188B" w:rsidRPr="00B0188B" w:rsidRDefault="00B0188B" w:rsidP="00B0188B">
              <w:pPr>
                <w:rPr>
                  <w:rStyle w:val="Heading1Char"/>
                  <w:rFonts w:ascii="Arial" w:hAnsi="Arial" w:cs="Arial"/>
                  <w:color w:val="auto"/>
                </w:rPr>
              </w:pPr>
              <w:r w:rsidRPr="00B0188B">
                <w:rPr>
                  <w:rStyle w:val="Heading1Char"/>
                  <w:rFonts w:ascii="Arial" w:hAnsi="Arial" w:cs="Arial"/>
                  <w:color w:val="auto"/>
                </w:rPr>
                <w:t xml:space="preserve">Covid-19 Statement </w:t>
              </w:r>
            </w:p>
            <w:p w:rsidR="00B0188B" w:rsidRDefault="00B0188B" w:rsidP="00B0188B"/>
            <w:p w:rsidR="00B0188B" w:rsidRPr="00070CCA" w:rsidRDefault="00B0188B" w:rsidP="00B0188B">
              <w:pPr>
                <w:pStyle w:val="NormalWeb"/>
                <w:shd w:val="clear" w:color="auto" w:fill="FFFFFF"/>
                <w:spacing w:line="480" w:lineRule="auto"/>
                <w:jc w:val="both"/>
                <w:rPr>
                  <w:rFonts w:ascii="Arial" w:hAnsi="Arial" w:cs="Arial"/>
                  <w:b/>
                  <w:color w:val="201F1E"/>
                  <w:sz w:val="22"/>
                  <w:szCs w:val="22"/>
                </w:rPr>
              </w:pPr>
              <w:r w:rsidRPr="00070CCA">
                <w:rPr>
                  <w:rStyle w:val="Strong"/>
                  <w:rFonts w:ascii="Arial" w:hAnsi="Arial" w:cs="Arial"/>
                  <w:b w:val="0"/>
                  <w:color w:val="201F1E"/>
                  <w:sz w:val="22"/>
                  <w:szCs w:val="22"/>
                </w:rPr>
                <w:t>In light of the continuing impact of the global pandemic, it is important to include a statement at the start of my dissertation which outlines the effects that COVID-19 has had on the research that I have undertaken towards your undergraduate degree.</w:t>
              </w:r>
            </w:p>
            <w:p w:rsidR="00B0188B" w:rsidRPr="00070CCA" w:rsidRDefault="00B0188B" w:rsidP="00B0188B">
              <w:pPr>
                <w:pStyle w:val="NormalWeb"/>
                <w:shd w:val="clear" w:color="auto" w:fill="FFFFFF"/>
                <w:spacing w:line="480" w:lineRule="auto"/>
                <w:jc w:val="both"/>
                <w:rPr>
                  <w:rFonts w:ascii="Arial" w:hAnsi="Arial" w:cs="Arial"/>
                  <w:b/>
                  <w:color w:val="201F1E"/>
                  <w:sz w:val="22"/>
                  <w:szCs w:val="22"/>
                </w:rPr>
              </w:pPr>
              <w:r w:rsidRPr="00070CCA">
                <w:rPr>
                  <w:rStyle w:val="Strong"/>
                  <w:rFonts w:ascii="Arial" w:hAnsi="Arial" w:cs="Arial"/>
                  <w:b w:val="0"/>
                  <w:color w:val="201F1E"/>
                  <w:sz w:val="22"/>
                  <w:szCs w:val="22"/>
                </w:rPr>
                <w:t>The University of Wales Trinity Saint David recognises that the COVID-19 pandemic, and consequent closures of our campus (18th March 2020) and national and international lockdowns, has directly or indirectly impacted the work of many of our undergraduate researchers. Although the campus had periods of re-opening in 2020 and 2021, some research will have been disrupted and some personal circumstances difficult to manage. Teaching was arranged via suitable meeting software and documents shared electronically.  All research data collection was designed to utilise digital data collection.</w:t>
              </w:r>
            </w:p>
            <w:p w:rsidR="00B0188B" w:rsidRPr="00070CCA" w:rsidRDefault="00B0188B" w:rsidP="00B0188B">
              <w:pPr>
                <w:pStyle w:val="NormalWeb"/>
                <w:shd w:val="clear" w:color="auto" w:fill="FFFFFF"/>
                <w:spacing w:line="480" w:lineRule="auto"/>
                <w:jc w:val="both"/>
                <w:rPr>
                  <w:rFonts w:ascii="Arial" w:hAnsi="Arial" w:cs="Arial"/>
                  <w:b/>
                  <w:color w:val="201F1E"/>
                  <w:sz w:val="22"/>
                  <w:szCs w:val="22"/>
                </w:rPr>
              </w:pPr>
              <w:r w:rsidRPr="00070CCA">
                <w:rPr>
                  <w:rStyle w:val="Strong"/>
                  <w:rFonts w:ascii="Arial" w:hAnsi="Arial" w:cs="Arial"/>
                  <w:b w:val="0"/>
                  <w:color w:val="201F1E"/>
                  <w:sz w:val="22"/>
                  <w:szCs w:val="22"/>
                </w:rPr>
                <w:t>The inclusion of this statement is to facilitate the reader’s awareness, both now and in the future, that the pandemic may have had an effect on the scope, direction and presentation of the research.</w:t>
              </w:r>
            </w:p>
            <w:p w:rsidR="00B0188B" w:rsidRPr="00070CCA" w:rsidRDefault="00B0188B" w:rsidP="00B0188B">
              <w:pPr>
                <w:pStyle w:val="NormalWeb"/>
                <w:shd w:val="clear" w:color="auto" w:fill="FFFFFF"/>
                <w:spacing w:line="480" w:lineRule="auto"/>
                <w:jc w:val="both"/>
                <w:rPr>
                  <w:rFonts w:ascii="Arial" w:hAnsi="Arial" w:cs="Arial"/>
                  <w:b/>
                  <w:color w:val="201F1E"/>
                  <w:sz w:val="22"/>
                  <w:szCs w:val="22"/>
                </w:rPr>
              </w:pPr>
              <w:r w:rsidRPr="00070CCA">
                <w:rPr>
                  <w:rStyle w:val="Strong"/>
                  <w:rFonts w:ascii="Arial" w:hAnsi="Arial" w:cs="Arial"/>
                  <w:b w:val="0"/>
                  <w:color w:val="201F1E"/>
                  <w:sz w:val="22"/>
                  <w:szCs w:val="22"/>
                </w:rPr>
                <w:t>The academic standards and quality threshold for the award remains unchanged. I wish to reassure readers that this statement is not evidencing a lack of original research or quality.</w:t>
              </w:r>
            </w:p>
            <w:p w:rsidR="00B0188B" w:rsidRPr="00070CCA" w:rsidRDefault="00B0188B" w:rsidP="00B0188B"/>
            <w:p w:rsidR="00B0188B" w:rsidRDefault="00B0188B" w:rsidP="00B0188B"/>
          </w:sdtContent>
        </w:sdt>
        <w:p w:rsidR="00070CCA" w:rsidRDefault="00852538" w:rsidP="00B0188B">
          <w:pPr>
            <w:spacing w:after="160" w:line="360" w:lineRule="auto"/>
            <w:jc w:val="both"/>
            <w:rPr>
              <w:rFonts w:ascii="Arial" w:eastAsiaTheme="minorHAnsi" w:hAnsi="Arial" w:cs="Arial"/>
              <w:lang w:eastAsia="en-US"/>
            </w:rPr>
          </w:pPr>
          <w:r w:rsidRPr="00852538">
            <w:rPr>
              <w:rFonts w:ascii="Arial" w:eastAsiaTheme="minorHAnsi" w:hAnsi="Arial" w:cs="Arial"/>
              <w:lang w:eastAsia="en-US"/>
            </w:rPr>
            <w:br w:type="page"/>
          </w:r>
        </w:p>
        <w:p w:rsidR="00B0188B" w:rsidRDefault="00B0188B" w:rsidP="00B0188B">
          <w:pPr>
            <w:pStyle w:val="Heading1"/>
            <w:rPr>
              <w:rFonts w:ascii="Arial" w:hAnsi="Arial" w:cs="Arial"/>
              <w:color w:val="auto"/>
            </w:rPr>
          </w:pPr>
          <w:bookmarkStart w:id="0" w:name="_Toc72518632"/>
          <w:r w:rsidRPr="00852538">
            <w:rPr>
              <w:rFonts w:ascii="Arial" w:hAnsi="Arial" w:cs="Arial"/>
              <w:color w:val="auto"/>
            </w:rPr>
            <w:lastRenderedPageBreak/>
            <w:t>Declaration</w:t>
          </w:r>
          <w:bookmarkEnd w:id="0"/>
          <w:r w:rsidRPr="00852538">
            <w:rPr>
              <w:rFonts w:ascii="Arial" w:hAnsi="Arial" w:cs="Arial"/>
              <w:color w:val="auto"/>
            </w:rPr>
            <w:t xml:space="preserve"> </w:t>
          </w:r>
        </w:p>
        <w:p w:rsidR="00B0188B" w:rsidRDefault="00B0188B" w:rsidP="00B0188B"/>
        <w:p w:rsidR="00B0188B" w:rsidRPr="00852538" w:rsidRDefault="00B0188B" w:rsidP="00B0188B">
          <w:pPr>
            <w:spacing w:after="160" w:line="360" w:lineRule="auto"/>
            <w:jc w:val="both"/>
            <w:rPr>
              <w:rFonts w:ascii="Arial" w:eastAsiaTheme="minorHAnsi" w:hAnsi="Arial" w:cs="Arial"/>
              <w:lang w:eastAsia="en-US"/>
            </w:rPr>
          </w:pPr>
          <w:r w:rsidRPr="00852538">
            <w:rPr>
              <w:rFonts w:ascii="Arial" w:eastAsiaTheme="minorHAnsi" w:hAnsi="Arial" w:cs="Arial"/>
              <w:lang w:eastAsia="en-US"/>
            </w:rPr>
            <w:t>This work has not previously been accepted in substance for any degree and is not being concurrently submitted in candidature for any degree.</w:t>
          </w:r>
        </w:p>
        <w:p w:rsidR="00B0188B" w:rsidRPr="00852538" w:rsidRDefault="00B0188B" w:rsidP="00B0188B">
          <w:pPr>
            <w:spacing w:after="160" w:line="360" w:lineRule="auto"/>
            <w:jc w:val="both"/>
            <w:rPr>
              <w:rFonts w:ascii="Arial" w:eastAsiaTheme="minorHAnsi" w:hAnsi="Arial" w:cs="Arial"/>
              <w:lang w:eastAsia="en-US"/>
            </w:rPr>
          </w:pPr>
          <w:r>
            <w:rPr>
              <w:rFonts w:ascii="Arial" w:eastAsiaTheme="minorHAnsi" w:hAnsi="Arial" w:cs="Arial"/>
              <w:lang w:eastAsia="en-US"/>
            </w:rPr>
            <w:t>Signed: Lucy Patterson</w:t>
          </w:r>
        </w:p>
        <w:p w:rsidR="00B0188B" w:rsidRPr="00852538" w:rsidRDefault="00B0188B" w:rsidP="00B0188B">
          <w:pPr>
            <w:spacing w:after="160" w:line="360" w:lineRule="auto"/>
            <w:jc w:val="both"/>
            <w:rPr>
              <w:rFonts w:ascii="Arial" w:eastAsiaTheme="minorHAnsi" w:hAnsi="Arial" w:cs="Arial"/>
              <w:lang w:eastAsia="en-US"/>
            </w:rPr>
          </w:pPr>
          <w:r>
            <w:rPr>
              <w:rFonts w:ascii="Arial" w:eastAsiaTheme="minorHAnsi" w:hAnsi="Arial" w:cs="Arial"/>
              <w:lang w:eastAsia="en-US"/>
            </w:rPr>
            <w:t>Date: 21/05/21</w:t>
          </w:r>
        </w:p>
        <w:p w:rsidR="00B0188B" w:rsidRPr="00852538" w:rsidRDefault="00B0188B" w:rsidP="00B0188B">
          <w:pPr>
            <w:spacing w:after="160" w:line="360" w:lineRule="auto"/>
            <w:jc w:val="both"/>
            <w:rPr>
              <w:rFonts w:ascii="Arial" w:eastAsiaTheme="minorHAnsi" w:hAnsi="Arial" w:cs="Arial"/>
              <w:b/>
              <w:lang w:eastAsia="en-US"/>
            </w:rPr>
          </w:pPr>
          <w:r w:rsidRPr="00852538">
            <w:rPr>
              <w:rFonts w:ascii="Arial" w:eastAsiaTheme="minorHAnsi" w:hAnsi="Arial" w:cs="Arial"/>
              <w:b/>
              <w:lang w:eastAsia="en-US"/>
            </w:rPr>
            <w:t xml:space="preserve">STATEMENT 1 </w:t>
          </w:r>
        </w:p>
        <w:p w:rsidR="00B0188B" w:rsidRPr="00852538" w:rsidRDefault="00B0188B" w:rsidP="00B0188B">
          <w:pPr>
            <w:spacing w:after="160" w:line="360" w:lineRule="auto"/>
            <w:jc w:val="both"/>
            <w:rPr>
              <w:rFonts w:ascii="Arial" w:eastAsiaTheme="minorHAnsi" w:hAnsi="Arial" w:cs="Arial"/>
              <w:lang w:eastAsia="en-US"/>
            </w:rPr>
          </w:pPr>
          <w:r w:rsidRPr="00852538">
            <w:rPr>
              <w:rFonts w:ascii="Arial" w:eastAsiaTheme="minorHAnsi" w:hAnsi="Arial" w:cs="Arial"/>
              <w:lang w:eastAsia="en-US"/>
            </w:rPr>
            <w:t>This dissertation is being submitted in partial fulfilment of the requirements for the degree of BA.</w:t>
          </w:r>
        </w:p>
        <w:p w:rsidR="00B0188B" w:rsidRPr="00852538" w:rsidRDefault="00B0188B" w:rsidP="00B0188B">
          <w:pPr>
            <w:spacing w:after="160" w:line="360" w:lineRule="auto"/>
            <w:jc w:val="both"/>
            <w:rPr>
              <w:rFonts w:ascii="Arial" w:eastAsiaTheme="minorHAnsi" w:hAnsi="Arial" w:cs="Arial"/>
              <w:lang w:eastAsia="en-US"/>
            </w:rPr>
          </w:pPr>
          <w:r>
            <w:rPr>
              <w:rFonts w:ascii="Arial" w:eastAsiaTheme="minorHAnsi" w:hAnsi="Arial" w:cs="Arial"/>
              <w:lang w:eastAsia="en-US"/>
            </w:rPr>
            <w:t>Signed: Lucy Patterson</w:t>
          </w:r>
        </w:p>
        <w:p w:rsidR="00B0188B" w:rsidRPr="00852538" w:rsidRDefault="00B0188B" w:rsidP="00B0188B">
          <w:pPr>
            <w:spacing w:after="160" w:line="360" w:lineRule="auto"/>
            <w:jc w:val="both"/>
            <w:rPr>
              <w:rFonts w:ascii="Arial" w:eastAsiaTheme="minorHAnsi" w:hAnsi="Arial" w:cs="Arial"/>
              <w:lang w:eastAsia="en-US"/>
            </w:rPr>
          </w:pPr>
          <w:r>
            <w:rPr>
              <w:rFonts w:ascii="Arial" w:eastAsiaTheme="minorHAnsi" w:hAnsi="Arial" w:cs="Arial"/>
              <w:lang w:eastAsia="en-US"/>
            </w:rPr>
            <w:t>Date: 21/05/21</w:t>
          </w:r>
        </w:p>
        <w:p w:rsidR="00B0188B" w:rsidRPr="00852538" w:rsidRDefault="00B0188B" w:rsidP="00B0188B">
          <w:pPr>
            <w:spacing w:after="160" w:line="360" w:lineRule="auto"/>
            <w:jc w:val="both"/>
            <w:rPr>
              <w:rFonts w:ascii="Arial" w:eastAsiaTheme="minorHAnsi" w:hAnsi="Arial" w:cs="Arial"/>
              <w:b/>
              <w:lang w:eastAsia="en-US"/>
            </w:rPr>
          </w:pPr>
          <w:r w:rsidRPr="00852538">
            <w:rPr>
              <w:rFonts w:ascii="Arial" w:eastAsiaTheme="minorHAnsi" w:hAnsi="Arial" w:cs="Arial"/>
              <w:b/>
              <w:lang w:eastAsia="en-US"/>
            </w:rPr>
            <w:t xml:space="preserve">STATEMENT 2 </w:t>
          </w:r>
        </w:p>
        <w:p w:rsidR="00B0188B" w:rsidRPr="00852538" w:rsidRDefault="00B0188B" w:rsidP="00B0188B">
          <w:pPr>
            <w:spacing w:after="160" w:line="360" w:lineRule="auto"/>
            <w:jc w:val="both"/>
            <w:rPr>
              <w:rFonts w:ascii="Arial" w:eastAsiaTheme="minorHAnsi" w:hAnsi="Arial" w:cs="Arial"/>
              <w:lang w:eastAsia="en-US"/>
            </w:rPr>
          </w:pPr>
          <w:r w:rsidRPr="00852538">
            <w:rPr>
              <w:rFonts w:ascii="Arial" w:eastAsiaTheme="minorHAnsi" w:hAnsi="Arial" w:cs="Arial"/>
              <w:lang w:eastAsia="en-US"/>
            </w:rPr>
            <w:t xml:space="preserve">This dissertation is the result of my own independent work/investigation, except where otherwise stated. </w:t>
          </w:r>
        </w:p>
        <w:p w:rsidR="00B0188B" w:rsidRDefault="00B0188B" w:rsidP="00B0188B">
          <w:pPr>
            <w:spacing w:after="160" w:line="360" w:lineRule="auto"/>
            <w:jc w:val="both"/>
            <w:rPr>
              <w:rFonts w:ascii="Arial" w:eastAsiaTheme="minorHAnsi" w:hAnsi="Arial" w:cs="Arial"/>
              <w:lang w:eastAsia="en-US"/>
            </w:rPr>
          </w:pPr>
          <w:r w:rsidRPr="00852538">
            <w:rPr>
              <w:rFonts w:ascii="Arial" w:eastAsiaTheme="minorHAnsi" w:hAnsi="Arial" w:cs="Arial"/>
              <w:lang w:eastAsia="en-US"/>
            </w:rPr>
            <w:t xml:space="preserve">Other sources are acknowledged by references. A bibliography is appended. </w:t>
          </w:r>
        </w:p>
        <w:p w:rsidR="00B0188B" w:rsidRPr="00852538" w:rsidRDefault="00B0188B" w:rsidP="00B0188B">
          <w:pPr>
            <w:spacing w:after="160" w:line="360" w:lineRule="auto"/>
            <w:jc w:val="both"/>
            <w:rPr>
              <w:rFonts w:ascii="Arial" w:eastAsiaTheme="minorHAnsi" w:hAnsi="Arial" w:cs="Arial"/>
              <w:lang w:eastAsia="en-US"/>
            </w:rPr>
          </w:pPr>
          <w:r>
            <w:rPr>
              <w:rFonts w:ascii="Arial" w:eastAsiaTheme="minorHAnsi" w:hAnsi="Arial" w:cs="Arial"/>
              <w:lang w:eastAsia="en-US"/>
            </w:rPr>
            <w:t>Signed: Lucy Patterson</w:t>
          </w:r>
        </w:p>
        <w:p w:rsidR="00B0188B" w:rsidRPr="00852538" w:rsidRDefault="00B0188B" w:rsidP="00B0188B">
          <w:pPr>
            <w:spacing w:after="160" w:line="360" w:lineRule="auto"/>
            <w:jc w:val="both"/>
            <w:rPr>
              <w:rFonts w:ascii="Arial" w:eastAsiaTheme="minorHAnsi" w:hAnsi="Arial" w:cs="Arial"/>
              <w:lang w:eastAsia="en-US"/>
            </w:rPr>
          </w:pPr>
          <w:r>
            <w:rPr>
              <w:rFonts w:ascii="Arial" w:eastAsiaTheme="minorHAnsi" w:hAnsi="Arial" w:cs="Arial"/>
              <w:lang w:eastAsia="en-US"/>
            </w:rPr>
            <w:t>Date: 21/05/21</w:t>
          </w:r>
        </w:p>
        <w:p w:rsidR="00B0188B" w:rsidRPr="00852538" w:rsidRDefault="00B0188B" w:rsidP="00B0188B">
          <w:pPr>
            <w:spacing w:after="160" w:line="360" w:lineRule="auto"/>
            <w:jc w:val="both"/>
            <w:rPr>
              <w:rFonts w:ascii="Arial" w:eastAsiaTheme="minorHAnsi" w:hAnsi="Arial" w:cs="Arial"/>
              <w:b/>
              <w:lang w:eastAsia="en-US"/>
            </w:rPr>
          </w:pPr>
          <w:r w:rsidRPr="00852538">
            <w:rPr>
              <w:rFonts w:ascii="Arial" w:eastAsiaTheme="minorHAnsi" w:hAnsi="Arial" w:cs="Arial"/>
              <w:b/>
              <w:lang w:eastAsia="en-US"/>
            </w:rPr>
            <w:t>STATEMENT 3</w:t>
          </w:r>
        </w:p>
        <w:p w:rsidR="00B0188B" w:rsidRDefault="00B0188B" w:rsidP="00B0188B">
          <w:pPr>
            <w:spacing w:after="160" w:line="360" w:lineRule="auto"/>
            <w:jc w:val="both"/>
            <w:rPr>
              <w:rFonts w:ascii="Arial" w:eastAsiaTheme="minorHAnsi" w:hAnsi="Arial" w:cs="Arial"/>
              <w:lang w:eastAsia="en-US"/>
            </w:rPr>
          </w:pPr>
          <w:r w:rsidRPr="00852538">
            <w:rPr>
              <w:rFonts w:ascii="Arial" w:eastAsiaTheme="minorHAnsi" w:hAnsi="Arial" w:cs="Arial"/>
              <w:lang w:eastAsia="en-US"/>
            </w:rPr>
            <w:t>I hereby give connect for my dissertation, if accepted, to be available for photocopying and for interlibrary loan, and for the title and summary to be made available to outside organisations.</w:t>
          </w:r>
        </w:p>
        <w:p w:rsidR="00B0188B" w:rsidRPr="00852538" w:rsidRDefault="00B0188B" w:rsidP="00B0188B">
          <w:pPr>
            <w:spacing w:after="160" w:line="360" w:lineRule="auto"/>
            <w:jc w:val="both"/>
            <w:rPr>
              <w:rFonts w:ascii="Arial" w:eastAsiaTheme="minorHAnsi" w:hAnsi="Arial" w:cs="Arial"/>
              <w:lang w:eastAsia="en-US"/>
            </w:rPr>
          </w:pPr>
          <w:r>
            <w:rPr>
              <w:rFonts w:ascii="Arial" w:eastAsiaTheme="minorHAnsi" w:hAnsi="Arial" w:cs="Arial"/>
              <w:lang w:eastAsia="en-US"/>
            </w:rPr>
            <w:t>Signed: Lucy Patterson</w:t>
          </w:r>
        </w:p>
        <w:p w:rsidR="00B0188B" w:rsidRPr="00852538" w:rsidRDefault="00B0188B" w:rsidP="00B0188B">
          <w:pPr>
            <w:spacing w:after="160" w:line="360" w:lineRule="auto"/>
            <w:jc w:val="both"/>
            <w:rPr>
              <w:rFonts w:ascii="Arial" w:eastAsiaTheme="minorHAnsi" w:hAnsi="Arial" w:cs="Arial"/>
              <w:lang w:eastAsia="en-US"/>
            </w:rPr>
          </w:pPr>
          <w:r>
            <w:rPr>
              <w:rFonts w:ascii="Arial" w:eastAsiaTheme="minorHAnsi" w:hAnsi="Arial" w:cs="Arial"/>
              <w:lang w:eastAsia="en-US"/>
            </w:rPr>
            <w:t>Date: 21/05/21</w:t>
          </w:r>
        </w:p>
        <w:p w:rsidR="00B0188B" w:rsidRPr="00852538" w:rsidRDefault="00B0188B" w:rsidP="00B0188B">
          <w:pPr>
            <w:spacing w:after="160" w:line="360" w:lineRule="auto"/>
            <w:jc w:val="both"/>
            <w:rPr>
              <w:rFonts w:ascii="Arial" w:eastAsiaTheme="minorHAnsi" w:hAnsi="Arial" w:cs="Arial"/>
              <w:b/>
              <w:lang w:eastAsia="en-US"/>
            </w:rPr>
          </w:pPr>
          <w:r w:rsidRPr="00852538">
            <w:rPr>
              <w:rFonts w:ascii="Arial" w:eastAsiaTheme="minorHAnsi" w:hAnsi="Arial" w:cs="Arial"/>
              <w:b/>
              <w:lang w:eastAsia="en-US"/>
            </w:rPr>
            <w:t>STATEMENT 4</w:t>
          </w:r>
        </w:p>
        <w:p w:rsidR="00B0188B" w:rsidRPr="00852538" w:rsidRDefault="00B0188B" w:rsidP="00B0188B">
          <w:pPr>
            <w:spacing w:after="160" w:line="360" w:lineRule="auto"/>
            <w:jc w:val="both"/>
            <w:rPr>
              <w:rFonts w:ascii="Arial" w:eastAsiaTheme="minorHAnsi" w:hAnsi="Arial" w:cs="Arial"/>
              <w:lang w:eastAsia="en-US"/>
            </w:rPr>
          </w:pPr>
          <w:r w:rsidRPr="00852538">
            <w:rPr>
              <w:rFonts w:ascii="Arial" w:eastAsiaTheme="minorHAnsi" w:hAnsi="Arial" w:cs="Arial"/>
              <w:lang w:eastAsia="en-US"/>
            </w:rPr>
            <w:t xml:space="preserve">I hereby give connect for my dissertation, if accepted, to be available on the university’s IT system to those who have consent to use the system. </w:t>
          </w:r>
        </w:p>
        <w:p w:rsidR="00B0188B" w:rsidRPr="00852538" w:rsidRDefault="00B0188B" w:rsidP="00B0188B">
          <w:pPr>
            <w:spacing w:after="160" w:line="360" w:lineRule="auto"/>
            <w:jc w:val="both"/>
            <w:rPr>
              <w:rFonts w:ascii="Arial" w:eastAsiaTheme="minorHAnsi" w:hAnsi="Arial" w:cs="Arial"/>
              <w:lang w:eastAsia="en-US"/>
            </w:rPr>
          </w:pPr>
          <w:r>
            <w:rPr>
              <w:rFonts w:ascii="Arial" w:eastAsiaTheme="minorHAnsi" w:hAnsi="Arial" w:cs="Arial"/>
              <w:lang w:eastAsia="en-US"/>
            </w:rPr>
            <w:t>Signed: Lucy Patterson</w:t>
          </w:r>
        </w:p>
        <w:p w:rsidR="00642358" w:rsidRPr="00951226" w:rsidRDefault="00B0188B" w:rsidP="00951226">
          <w:pPr>
            <w:spacing w:after="160" w:line="360" w:lineRule="auto"/>
            <w:jc w:val="both"/>
            <w:rPr>
              <w:rFonts w:ascii="Arial" w:eastAsiaTheme="minorHAnsi" w:hAnsi="Arial" w:cs="Arial"/>
              <w:lang w:eastAsia="en-US"/>
            </w:rPr>
          </w:pPr>
          <w:r>
            <w:rPr>
              <w:rFonts w:ascii="Arial" w:eastAsiaTheme="minorHAnsi" w:hAnsi="Arial" w:cs="Arial"/>
              <w:lang w:eastAsia="en-US"/>
            </w:rPr>
            <w:t>Date: 21/05/21</w:t>
          </w:r>
        </w:p>
      </w:sdtContent>
    </w:sdt>
    <w:p w:rsidR="00642358" w:rsidRDefault="00642358" w:rsidP="00642358"/>
    <w:p w:rsidR="00642358" w:rsidRDefault="00642358" w:rsidP="00642358"/>
    <w:p w:rsidR="00642358" w:rsidRDefault="00EA4F72" w:rsidP="00EA4F72">
      <w:pPr>
        <w:pStyle w:val="Heading1"/>
        <w:rPr>
          <w:rFonts w:ascii="Arial" w:hAnsi="Arial" w:cs="Arial"/>
          <w:color w:val="auto"/>
        </w:rPr>
      </w:pPr>
      <w:bookmarkStart w:id="1" w:name="_Toc72518633"/>
      <w:r>
        <w:rPr>
          <w:rFonts w:ascii="Arial" w:hAnsi="Arial" w:cs="Arial"/>
          <w:color w:val="auto"/>
        </w:rPr>
        <w:lastRenderedPageBreak/>
        <w:t>Acknowledgements</w:t>
      </w:r>
      <w:bookmarkEnd w:id="1"/>
      <w:r>
        <w:rPr>
          <w:rFonts w:ascii="Arial" w:hAnsi="Arial" w:cs="Arial"/>
          <w:color w:val="auto"/>
        </w:rPr>
        <w:t xml:space="preserve"> </w:t>
      </w:r>
    </w:p>
    <w:p w:rsidR="00CF433E" w:rsidRDefault="00CF433E" w:rsidP="00CF433E"/>
    <w:p w:rsidR="00CF433E" w:rsidRPr="004260C9" w:rsidRDefault="00CF433E" w:rsidP="00CF433E">
      <w:pPr>
        <w:spacing w:line="480" w:lineRule="auto"/>
        <w:rPr>
          <w:rFonts w:ascii="Arial" w:hAnsi="Arial" w:cs="Arial"/>
        </w:rPr>
      </w:pPr>
      <w:r w:rsidRPr="004260C9">
        <w:rPr>
          <w:rFonts w:ascii="Arial" w:hAnsi="Arial" w:cs="Arial"/>
        </w:rPr>
        <w:t xml:space="preserve">I would like to thank my friends, partner and family for supporting me throughout this dissertation. The continued support from my parents from embarking on my university journey to present day has truly motivated me to do the best I can. I would like to make a special thank you to my friend Sophie Maley who has provided much needed emotional support this year. </w:t>
      </w:r>
    </w:p>
    <w:p w:rsidR="00CF433E" w:rsidRPr="004260C9" w:rsidRDefault="00CF433E" w:rsidP="00CF433E">
      <w:pPr>
        <w:spacing w:line="480" w:lineRule="auto"/>
        <w:rPr>
          <w:rFonts w:ascii="Arial" w:hAnsi="Arial" w:cs="Arial"/>
        </w:rPr>
      </w:pPr>
      <w:r w:rsidRPr="004260C9">
        <w:rPr>
          <w:rFonts w:ascii="Arial" w:hAnsi="Arial" w:cs="Arial"/>
        </w:rPr>
        <w:t>I would also like to thank Caroline Jawad, my dissertation supervisor who has helped around the clock with the development of this dissertation.</w:t>
      </w:r>
    </w:p>
    <w:p w:rsidR="00CF433E" w:rsidRPr="00CF433E" w:rsidRDefault="00CF433E" w:rsidP="00CF433E"/>
    <w:p w:rsidR="00EA4F72" w:rsidRPr="00EA4F72" w:rsidRDefault="00EA4F72" w:rsidP="00EA4F72"/>
    <w:p w:rsidR="00642358" w:rsidRDefault="00642358" w:rsidP="00642358"/>
    <w:p w:rsidR="00642358" w:rsidRDefault="00642358" w:rsidP="00642358"/>
    <w:p w:rsidR="00642358" w:rsidRDefault="00642358" w:rsidP="00642358"/>
    <w:p w:rsidR="00642358" w:rsidRDefault="00642358" w:rsidP="00642358"/>
    <w:p w:rsidR="00642358" w:rsidRDefault="00642358" w:rsidP="00642358"/>
    <w:p w:rsidR="00642358" w:rsidRDefault="00642358" w:rsidP="00642358"/>
    <w:p w:rsidR="00642358" w:rsidRDefault="00642358" w:rsidP="00642358"/>
    <w:p w:rsidR="00642358" w:rsidRDefault="00642358" w:rsidP="00642358"/>
    <w:p w:rsidR="00642358" w:rsidRDefault="00642358" w:rsidP="00642358"/>
    <w:p w:rsidR="00642358" w:rsidRDefault="00642358" w:rsidP="00642358"/>
    <w:p w:rsidR="00642358" w:rsidRDefault="00642358" w:rsidP="00642358"/>
    <w:p w:rsidR="00642358" w:rsidRDefault="00642358" w:rsidP="00642358"/>
    <w:p w:rsidR="00642358" w:rsidRDefault="00642358" w:rsidP="00642358"/>
    <w:p w:rsidR="00642358" w:rsidRDefault="00642358" w:rsidP="00642358"/>
    <w:p w:rsidR="00642358" w:rsidRDefault="00642358" w:rsidP="00642358"/>
    <w:p w:rsidR="00642358" w:rsidRDefault="00642358" w:rsidP="00642358"/>
    <w:p w:rsidR="00642358" w:rsidRDefault="00642358" w:rsidP="00642358"/>
    <w:p w:rsidR="00642358" w:rsidRDefault="00642358" w:rsidP="00642358"/>
    <w:p w:rsidR="00642358" w:rsidRDefault="00642358" w:rsidP="00642358"/>
    <w:p w:rsidR="00642358" w:rsidRDefault="00642358" w:rsidP="00642358"/>
    <w:p w:rsidR="00642358" w:rsidRDefault="00642358" w:rsidP="00642358"/>
    <w:p w:rsidR="00642358" w:rsidRDefault="00642358" w:rsidP="00642358"/>
    <w:p w:rsidR="00642358" w:rsidRDefault="00642358" w:rsidP="00642358"/>
    <w:p w:rsidR="00642358" w:rsidRDefault="00642358" w:rsidP="00642358"/>
    <w:p w:rsidR="00642358" w:rsidRDefault="00642358" w:rsidP="00642358"/>
    <w:p w:rsidR="00642358" w:rsidRDefault="00642358" w:rsidP="00642358"/>
    <w:p w:rsidR="00642358" w:rsidRDefault="00642358" w:rsidP="00642358"/>
    <w:p w:rsidR="00642358" w:rsidRDefault="00642358" w:rsidP="00642358"/>
    <w:p w:rsidR="00642358" w:rsidRDefault="00642358" w:rsidP="00642358"/>
    <w:p w:rsidR="00642358" w:rsidRDefault="00642358" w:rsidP="00642358"/>
    <w:p w:rsidR="00642358" w:rsidRDefault="00642358" w:rsidP="00642358"/>
    <w:p w:rsidR="00642358" w:rsidRDefault="00642358" w:rsidP="00642358"/>
    <w:p w:rsidR="00642358" w:rsidRDefault="00642358" w:rsidP="00642358"/>
    <w:p w:rsidR="00951226" w:rsidRDefault="00951226" w:rsidP="00642358"/>
    <w:p w:rsidR="00642358" w:rsidRDefault="00642358" w:rsidP="00642358"/>
    <w:p w:rsidR="00642358" w:rsidRPr="00EA4F72" w:rsidRDefault="00EA4F72" w:rsidP="00EA4F72">
      <w:pPr>
        <w:pStyle w:val="Heading1"/>
        <w:rPr>
          <w:rFonts w:ascii="Arial" w:hAnsi="Arial" w:cs="Arial"/>
          <w:color w:val="auto"/>
        </w:rPr>
      </w:pPr>
      <w:bookmarkStart w:id="2" w:name="_Toc72518634"/>
      <w:r w:rsidRPr="00EA4F72">
        <w:rPr>
          <w:rFonts w:ascii="Arial" w:hAnsi="Arial" w:cs="Arial"/>
          <w:color w:val="auto"/>
        </w:rPr>
        <w:t>Abstract</w:t>
      </w:r>
      <w:bookmarkEnd w:id="2"/>
      <w:r w:rsidRPr="00EA4F72">
        <w:rPr>
          <w:rFonts w:ascii="Arial" w:hAnsi="Arial" w:cs="Arial"/>
          <w:color w:val="auto"/>
        </w:rPr>
        <w:t xml:space="preserve"> </w:t>
      </w:r>
    </w:p>
    <w:p w:rsidR="00642358" w:rsidRDefault="00642358" w:rsidP="00642358"/>
    <w:p w:rsidR="00642358" w:rsidRDefault="00642358" w:rsidP="00642358"/>
    <w:p w:rsidR="004260C9" w:rsidRPr="001E5C89" w:rsidRDefault="004260C9" w:rsidP="001E5C89">
      <w:pPr>
        <w:spacing w:line="480" w:lineRule="auto"/>
        <w:jc w:val="both"/>
        <w:rPr>
          <w:rFonts w:ascii="Arial" w:hAnsi="Arial" w:cs="Arial"/>
        </w:rPr>
      </w:pPr>
      <w:r w:rsidRPr="001E5C89">
        <w:rPr>
          <w:rFonts w:ascii="Arial" w:hAnsi="Arial" w:cs="Arial"/>
        </w:rPr>
        <w:t xml:space="preserve">The aim of the dissertation was to analyse the impact social media influencers had on the fast fashion industry, honing in on the need for greater sustainability. The effects of fast fashion and rising consumer consumption due to an increase in influencer marketing has been delved into in great depth allowing a focus for how sustainability could be achieved across the industry. </w:t>
      </w:r>
    </w:p>
    <w:p w:rsidR="001E5C89" w:rsidRPr="001E5C89" w:rsidRDefault="004019C8" w:rsidP="001E5C89">
      <w:pPr>
        <w:spacing w:line="480" w:lineRule="auto"/>
        <w:jc w:val="both"/>
        <w:rPr>
          <w:rFonts w:ascii="Arial" w:hAnsi="Arial" w:cs="Arial"/>
        </w:rPr>
      </w:pPr>
      <w:r w:rsidRPr="001E5C89">
        <w:rPr>
          <w:rFonts w:ascii="Arial" w:hAnsi="Arial" w:cs="Arial"/>
        </w:rPr>
        <w:t xml:space="preserve">The researcher conducted an extensive literature regarding the three main themes of the research topic; fast fashion, influencer marketing and sustainability. </w:t>
      </w:r>
      <w:r w:rsidR="001E5C89" w:rsidRPr="001E5C89">
        <w:rPr>
          <w:rFonts w:ascii="Arial" w:hAnsi="Arial" w:cs="Arial"/>
        </w:rPr>
        <w:t>This enabled in-depth knowledge and understanding</w:t>
      </w:r>
      <w:r w:rsidRPr="001E5C89">
        <w:rPr>
          <w:rFonts w:ascii="Arial" w:hAnsi="Arial" w:cs="Arial"/>
        </w:rPr>
        <w:t xml:space="preserve"> of </w:t>
      </w:r>
      <w:r w:rsidR="001E5C89" w:rsidRPr="001E5C89">
        <w:rPr>
          <w:rFonts w:ascii="Arial" w:hAnsi="Arial" w:cs="Arial"/>
        </w:rPr>
        <w:t>the behaviours of social media influencers and how this contributes to the fast fashion problem, opening avenues for ways to improve sustainability. Such literature enabled the researcher to justify the interview design.</w:t>
      </w:r>
    </w:p>
    <w:p w:rsidR="001E5C89" w:rsidRPr="001E5C89" w:rsidRDefault="001E5C89" w:rsidP="001E5C89">
      <w:pPr>
        <w:spacing w:line="480" w:lineRule="auto"/>
        <w:jc w:val="both"/>
        <w:rPr>
          <w:rFonts w:ascii="Arial" w:hAnsi="Arial" w:cs="Arial"/>
        </w:rPr>
      </w:pPr>
      <w:r w:rsidRPr="001E5C89">
        <w:rPr>
          <w:rFonts w:ascii="Arial" w:hAnsi="Arial" w:cs="Arial"/>
        </w:rPr>
        <w:t xml:space="preserve">The primary research was conducted through interviews via email with ten participating interviewees. The research results generally supported that of the literature review conducted. Results found that interviewees are heavily influenced by personalities online, leading to unplanned purchases. Additionally, interviewees were aware of the environmental impacts generated through fast fashion consumption, however remained regular shoppers for fast fashion companies, supporting the attitude behaviour gap in the literature review. Methods sustainable companies could use were highlighted, allowing for recommendations to be made to improve sustainability within the fashion industry. </w:t>
      </w:r>
    </w:p>
    <w:p w:rsidR="00642358" w:rsidRDefault="00642358" w:rsidP="00642358"/>
    <w:p w:rsidR="00642358" w:rsidRDefault="00642358" w:rsidP="00642358"/>
    <w:p w:rsidR="00642358" w:rsidRDefault="00642358" w:rsidP="00642358"/>
    <w:p w:rsidR="00642358" w:rsidRDefault="00642358" w:rsidP="00642358"/>
    <w:p w:rsidR="00642358" w:rsidRDefault="00642358" w:rsidP="00642358"/>
    <w:p w:rsidR="00642358" w:rsidRDefault="00642358" w:rsidP="00642358"/>
    <w:p w:rsidR="00642358" w:rsidRDefault="00642358" w:rsidP="00642358"/>
    <w:p w:rsidR="00642358" w:rsidRDefault="00642358" w:rsidP="00642358"/>
    <w:p w:rsidR="00642358" w:rsidRDefault="00642358" w:rsidP="00642358"/>
    <w:p w:rsidR="00565AD0" w:rsidRDefault="00565AD0">
      <w:r>
        <w:br w:type="page"/>
      </w:r>
    </w:p>
    <w:p w:rsidR="00EA01AB" w:rsidRDefault="00EA01AB" w:rsidP="00642358"/>
    <w:sdt>
      <w:sdtPr>
        <w:id w:val="-145202731"/>
        <w:docPartObj>
          <w:docPartGallery w:val="Table of Contents"/>
          <w:docPartUnique/>
        </w:docPartObj>
      </w:sdtPr>
      <w:sdtEndPr>
        <w:rPr>
          <w:rFonts w:asciiTheme="minorHAnsi" w:eastAsiaTheme="minorEastAsia" w:hAnsiTheme="minorHAnsi" w:cstheme="minorBidi"/>
          <w:b/>
          <w:bCs/>
          <w:noProof/>
          <w:color w:val="auto"/>
          <w:sz w:val="22"/>
          <w:szCs w:val="22"/>
          <w:lang w:val="en-GB" w:eastAsia="en-GB"/>
        </w:rPr>
      </w:sdtEndPr>
      <w:sdtContent>
        <w:p w:rsidR="00EA01AB" w:rsidRPr="00AA6C95" w:rsidRDefault="00EA01AB" w:rsidP="00951226">
          <w:pPr>
            <w:pStyle w:val="TOCHeading"/>
            <w:rPr>
              <w:color w:val="auto"/>
            </w:rPr>
          </w:pPr>
          <w:r w:rsidRPr="00AA6C95">
            <w:rPr>
              <w:rFonts w:ascii="Arial" w:hAnsi="Arial" w:cs="Arial"/>
              <w:color w:val="auto"/>
            </w:rPr>
            <w:t>Contents</w:t>
          </w:r>
        </w:p>
        <w:p w:rsidR="00EA01AB" w:rsidRPr="006A73A1" w:rsidRDefault="00EA01AB" w:rsidP="00EA01AB">
          <w:pPr>
            <w:pStyle w:val="TOC1"/>
            <w:rPr>
              <w:rFonts w:ascii="Arial" w:hAnsi="Arial" w:cs="Arial"/>
              <w:noProof/>
            </w:rPr>
          </w:pPr>
          <w:r w:rsidRPr="006A73A1">
            <w:rPr>
              <w:rFonts w:ascii="Arial" w:hAnsi="Arial" w:cs="Arial"/>
            </w:rPr>
            <w:fldChar w:fldCharType="begin"/>
          </w:r>
          <w:r w:rsidRPr="006A73A1">
            <w:rPr>
              <w:rFonts w:ascii="Arial" w:hAnsi="Arial" w:cs="Arial"/>
            </w:rPr>
            <w:instrText xml:space="preserve"> TOC \o "1-3" \h \z \u </w:instrText>
          </w:r>
          <w:r w:rsidRPr="006A73A1">
            <w:rPr>
              <w:rFonts w:ascii="Arial" w:hAnsi="Arial" w:cs="Arial"/>
            </w:rPr>
            <w:fldChar w:fldCharType="separate"/>
          </w:r>
          <w:hyperlink w:anchor="_Toc72518632" w:history="1">
            <w:r w:rsidRPr="006A73A1">
              <w:rPr>
                <w:rStyle w:val="Hyperlink"/>
                <w:rFonts w:ascii="Arial" w:hAnsi="Arial" w:cs="Arial"/>
                <w:noProof/>
              </w:rPr>
              <w:t>Declaration</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_Toc72518632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II</w:t>
            </w:r>
            <w:r w:rsidRPr="006A73A1">
              <w:rPr>
                <w:rFonts w:ascii="Arial" w:hAnsi="Arial" w:cs="Arial"/>
                <w:noProof/>
                <w:webHidden/>
              </w:rPr>
              <w:fldChar w:fldCharType="end"/>
            </w:r>
          </w:hyperlink>
        </w:p>
        <w:p w:rsidR="00EA01AB" w:rsidRPr="006A73A1" w:rsidRDefault="00EA01AB" w:rsidP="00EA01AB">
          <w:pPr>
            <w:pStyle w:val="TOC1"/>
            <w:rPr>
              <w:rFonts w:ascii="Arial" w:hAnsi="Arial" w:cs="Arial"/>
              <w:noProof/>
            </w:rPr>
          </w:pPr>
          <w:hyperlink w:anchor="_Toc72518633" w:history="1">
            <w:r w:rsidRPr="006A73A1">
              <w:rPr>
                <w:rStyle w:val="Hyperlink"/>
                <w:rFonts w:ascii="Arial" w:hAnsi="Arial" w:cs="Arial"/>
                <w:noProof/>
              </w:rPr>
              <w:t>Acknowledgements</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_Toc72518633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III</w:t>
            </w:r>
            <w:r w:rsidRPr="006A73A1">
              <w:rPr>
                <w:rFonts w:ascii="Arial" w:hAnsi="Arial" w:cs="Arial"/>
                <w:noProof/>
                <w:webHidden/>
              </w:rPr>
              <w:fldChar w:fldCharType="end"/>
            </w:r>
          </w:hyperlink>
        </w:p>
        <w:p w:rsidR="00EA01AB" w:rsidRPr="006A73A1" w:rsidRDefault="00EA01AB" w:rsidP="00EA01AB">
          <w:pPr>
            <w:pStyle w:val="TOC1"/>
            <w:rPr>
              <w:rFonts w:ascii="Arial" w:hAnsi="Arial" w:cs="Arial"/>
              <w:noProof/>
            </w:rPr>
          </w:pPr>
          <w:hyperlink w:anchor="_Toc72518634" w:history="1">
            <w:r w:rsidRPr="006A73A1">
              <w:rPr>
                <w:rStyle w:val="Hyperlink"/>
                <w:rFonts w:ascii="Arial" w:hAnsi="Arial" w:cs="Arial"/>
                <w:noProof/>
              </w:rPr>
              <w:t>Abstract</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_Toc72518634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IV</w:t>
            </w:r>
            <w:r w:rsidRPr="006A73A1">
              <w:rPr>
                <w:rFonts w:ascii="Arial" w:hAnsi="Arial" w:cs="Arial"/>
                <w:noProof/>
                <w:webHidden/>
              </w:rPr>
              <w:fldChar w:fldCharType="end"/>
            </w:r>
          </w:hyperlink>
        </w:p>
        <w:p w:rsidR="00EA01AB" w:rsidRPr="006A73A1" w:rsidRDefault="00EA01AB" w:rsidP="00EA01AB">
          <w:pPr>
            <w:pStyle w:val="TOC1"/>
            <w:rPr>
              <w:rFonts w:ascii="Arial" w:hAnsi="Arial" w:cs="Arial"/>
              <w:noProof/>
            </w:rPr>
          </w:pPr>
          <w:hyperlink w:anchor="_Toc72518635" w:history="1">
            <w:r w:rsidRPr="006A73A1">
              <w:rPr>
                <w:rStyle w:val="Hyperlink"/>
                <w:rFonts w:ascii="Arial" w:hAnsi="Arial" w:cs="Arial"/>
                <w:noProof/>
              </w:rPr>
              <w:t>1.0 Chapter One: Introduction</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_Toc72518635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1</w:t>
            </w:r>
            <w:r w:rsidRPr="006A73A1">
              <w:rPr>
                <w:rFonts w:ascii="Arial" w:hAnsi="Arial" w:cs="Arial"/>
                <w:noProof/>
                <w:webHidden/>
              </w:rPr>
              <w:fldChar w:fldCharType="end"/>
            </w:r>
          </w:hyperlink>
        </w:p>
        <w:p w:rsidR="00EA01AB" w:rsidRPr="006A73A1" w:rsidRDefault="00EA01AB" w:rsidP="00EA01AB">
          <w:pPr>
            <w:pStyle w:val="TOC1"/>
            <w:rPr>
              <w:rFonts w:ascii="Arial" w:hAnsi="Arial" w:cs="Arial"/>
              <w:noProof/>
            </w:rPr>
          </w:pPr>
          <w:hyperlink w:anchor="_Toc72518636" w:history="1">
            <w:r w:rsidRPr="006A73A1">
              <w:rPr>
                <w:rStyle w:val="Hyperlink"/>
                <w:rFonts w:ascii="Arial" w:hAnsi="Arial" w:cs="Arial"/>
                <w:noProof/>
              </w:rPr>
              <w:t>1.1</w:t>
            </w:r>
            <w:r w:rsidRPr="006A73A1">
              <w:rPr>
                <w:rFonts w:ascii="Arial" w:hAnsi="Arial" w:cs="Arial"/>
                <w:noProof/>
              </w:rPr>
              <w:t xml:space="preserve"> </w:t>
            </w:r>
            <w:r w:rsidRPr="006A73A1">
              <w:rPr>
                <w:rStyle w:val="Hyperlink"/>
                <w:rFonts w:ascii="Arial" w:hAnsi="Arial" w:cs="Arial"/>
                <w:noProof/>
              </w:rPr>
              <w:t>Introduction</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_Toc72518636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1</w:t>
            </w:r>
            <w:r w:rsidRPr="006A73A1">
              <w:rPr>
                <w:rFonts w:ascii="Arial" w:hAnsi="Arial" w:cs="Arial"/>
                <w:noProof/>
                <w:webHidden/>
              </w:rPr>
              <w:fldChar w:fldCharType="end"/>
            </w:r>
          </w:hyperlink>
        </w:p>
        <w:p w:rsidR="00EA01AB" w:rsidRPr="006A73A1" w:rsidRDefault="00EA01AB" w:rsidP="00EA01AB">
          <w:pPr>
            <w:pStyle w:val="TOC1"/>
            <w:rPr>
              <w:rFonts w:ascii="Arial" w:hAnsi="Arial" w:cs="Arial"/>
              <w:noProof/>
            </w:rPr>
          </w:pPr>
          <w:hyperlink w:anchor="_Toc72518637" w:history="1">
            <w:r w:rsidRPr="006A73A1">
              <w:rPr>
                <w:rStyle w:val="Hyperlink"/>
                <w:rFonts w:ascii="Arial" w:hAnsi="Arial" w:cs="Arial"/>
                <w:noProof/>
              </w:rPr>
              <w:t>1.2</w:t>
            </w:r>
            <w:r w:rsidRPr="006A73A1">
              <w:rPr>
                <w:rFonts w:ascii="Arial" w:hAnsi="Arial" w:cs="Arial"/>
                <w:noProof/>
              </w:rPr>
              <w:t xml:space="preserve"> </w:t>
            </w:r>
            <w:r w:rsidRPr="006A73A1">
              <w:rPr>
                <w:rStyle w:val="Hyperlink"/>
                <w:rFonts w:ascii="Arial" w:hAnsi="Arial" w:cs="Arial"/>
                <w:noProof/>
              </w:rPr>
              <w:t>Background</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_Toc72518637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1</w:t>
            </w:r>
            <w:r w:rsidRPr="006A73A1">
              <w:rPr>
                <w:rFonts w:ascii="Arial" w:hAnsi="Arial" w:cs="Arial"/>
                <w:noProof/>
                <w:webHidden/>
              </w:rPr>
              <w:fldChar w:fldCharType="end"/>
            </w:r>
          </w:hyperlink>
        </w:p>
        <w:p w:rsidR="00EA01AB" w:rsidRPr="006A73A1" w:rsidRDefault="00EA01AB" w:rsidP="00EA01AB">
          <w:pPr>
            <w:pStyle w:val="TOC1"/>
            <w:rPr>
              <w:rFonts w:ascii="Arial" w:hAnsi="Arial" w:cs="Arial"/>
              <w:noProof/>
            </w:rPr>
          </w:pPr>
          <w:hyperlink w:anchor="_Toc72518638" w:history="1">
            <w:r w:rsidRPr="006A73A1">
              <w:rPr>
                <w:rStyle w:val="Hyperlink"/>
                <w:rFonts w:ascii="Arial" w:hAnsi="Arial" w:cs="Arial"/>
                <w:noProof/>
              </w:rPr>
              <w:t>1.3</w:t>
            </w:r>
            <w:r w:rsidRPr="006A73A1">
              <w:rPr>
                <w:rFonts w:ascii="Arial" w:hAnsi="Arial" w:cs="Arial"/>
                <w:noProof/>
              </w:rPr>
              <w:t xml:space="preserve"> </w:t>
            </w:r>
            <w:r w:rsidRPr="006A73A1">
              <w:rPr>
                <w:rStyle w:val="Hyperlink"/>
                <w:rFonts w:ascii="Arial" w:hAnsi="Arial" w:cs="Arial"/>
                <w:noProof/>
              </w:rPr>
              <w:t>Rationale</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_Toc72518638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2</w:t>
            </w:r>
            <w:r w:rsidRPr="006A73A1">
              <w:rPr>
                <w:rFonts w:ascii="Arial" w:hAnsi="Arial" w:cs="Arial"/>
                <w:noProof/>
                <w:webHidden/>
              </w:rPr>
              <w:fldChar w:fldCharType="end"/>
            </w:r>
          </w:hyperlink>
        </w:p>
        <w:p w:rsidR="00EA01AB" w:rsidRPr="006A73A1" w:rsidRDefault="00EA01AB" w:rsidP="00EA01AB">
          <w:pPr>
            <w:pStyle w:val="TOC1"/>
            <w:rPr>
              <w:rFonts w:ascii="Arial" w:hAnsi="Arial" w:cs="Arial"/>
              <w:noProof/>
            </w:rPr>
          </w:pPr>
          <w:hyperlink w:anchor="_Toc72518639" w:history="1">
            <w:r w:rsidRPr="006A73A1">
              <w:rPr>
                <w:rStyle w:val="Hyperlink"/>
                <w:rFonts w:ascii="Arial" w:hAnsi="Arial" w:cs="Arial"/>
                <w:noProof/>
              </w:rPr>
              <w:t>1.4</w:t>
            </w:r>
            <w:r w:rsidRPr="006A73A1">
              <w:rPr>
                <w:rFonts w:ascii="Arial" w:hAnsi="Arial" w:cs="Arial"/>
                <w:noProof/>
              </w:rPr>
              <w:t xml:space="preserve"> </w:t>
            </w:r>
            <w:r w:rsidRPr="006A73A1">
              <w:rPr>
                <w:rStyle w:val="Hyperlink"/>
                <w:rFonts w:ascii="Arial" w:hAnsi="Arial" w:cs="Arial"/>
                <w:noProof/>
              </w:rPr>
              <w:t>Aims and Objectives</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_Toc72518639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3</w:t>
            </w:r>
            <w:r w:rsidRPr="006A73A1">
              <w:rPr>
                <w:rFonts w:ascii="Arial" w:hAnsi="Arial" w:cs="Arial"/>
                <w:noProof/>
                <w:webHidden/>
              </w:rPr>
              <w:fldChar w:fldCharType="end"/>
            </w:r>
          </w:hyperlink>
        </w:p>
        <w:p w:rsidR="00EA01AB" w:rsidRPr="006A73A1" w:rsidRDefault="00EA01AB" w:rsidP="00EA01AB">
          <w:pPr>
            <w:pStyle w:val="TOC1"/>
            <w:rPr>
              <w:rFonts w:ascii="Arial" w:hAnsi="Arial" w:cs="Arial"/>
              <w:noProof/>
            </w:rPr>
          </w:pPr>
          <w:hyperlink w:anchor="_Toc72518640" w:history="1">
            <w:r w:rsidRPr="006A73A1">
              <w:rPr>
                <w:rStyle w:val="Hyperlink"/>
                <w:rFonts w:ascii="Arial" w:hAnsi="Arial" w:cs="Arial"/>
                <w:noProof/>
              </w:rPr>
              <w:t>1.5</w:t>
            </w:r>
            <w:r w:rsidRPr="006A73A1">
              <w:rPr>
                <w:rFonts w:ascii="Arial" w:hAnsi="Arial" w:cs="Arial"/>
                <w:noProof/>
              </w:rPr>
              <w:t xml:space="preserve"> </w:t>
            </w:r>
            <w:r w:rsidRPr="006A73A1">
              <w:rPr>
                <w:rStyle w:val="Hyperlink"/>
                <w:rFonts w:ascii="Arial" w:hAnsi="Arial" w:cs="Arial"/>
                <w:noProof/>
              </w:rPr>
              <w:t>Structure</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_Toc72518640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4</w:t>
            </w:r>
            <w:r w:rsidRPr="006A73A1">
              <w:rPr>
                <w:rFonts w:ascii="Arial" w:hAnsi="Arial" w:cs="Arial"/>
                <w:noProof/>
                <w:webHidden/>
              </w:rPr>
              <w:fldChar w:fldCharType="end"/>
            </w:r>
          </w:hyperlink>
        </w:p>
        <w:p w:rsidR="00EA01AB" w:rsidRPr="006A73A1" w:rsidRDefault="00EA01AB" w:rsidP="00EA01AB">
          <w:pPr>
            <w:pStyle w:val="TOC1"/>
            <w:rPr>
              <w:rFonts w:ascii="Arial" w:hAnsi="Arial" w:cs="Arial"/>
              <w:noProof/>
            </w:rPr>
          </w:pPr>
          <w:hyperlink w:anchor="_Toc72518641" w:history="1">
            <w:r w:rsidRPr="006A73A1">
              <w:rPr>
                <w:rStyle w:val="Hyperlink"/>
                <w:rFonts w:ascii="Arial" w:hAnsi="Arial" w:cs="Arial"/>
                <w:noProof/>
              </w:rPr>
              <w:t>1.6</w:t>
            </w:r>
            <w:r w:rsidRPr="006A73A1">
              <w:rPr>
                <w:rFonts w:ascii="Arial" w:hAnsi="Arial" w:cs="Arial"/>
                <w:noProof/>
              </w:rPr>
              <w:t xml:space="preserve"> </w:t>
            </w:r>
            <w:r w:rsidRPr="006A73A1">
              <w:rPr>
                <w:rStyle w:val="Hyperlink"/>
                <w:rFonts w:ascii="Arial" w:hAnsi="Arial" w:cs="Arial"/>
                <w:noProof/>
              </w:rPr>
              <w:t>Conclusion</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_Toc72518641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5</w:t>
            </w:r>
            <w:r w:rsidRPr="006A73A1">
              <w:rPr>
                <w:rFonts w:ascii="Arial" w:hAnsi="Arial" w:cs="Arial"/>
                <w:noProof/>
                <w:webHidden/>
              </w:rPr>
              <w:fldChar w:fldCharType="end"/>
            </w:r>
          </w:hyperlink>
        </w:p>
        <w:p w:rsidR="00EA01AB" w:rsidRPr="006A73A1" w:rsidRDefault="00EA01AB" w:rsidP="00EA01AB">
          <w:pPr>
            <w:pStyle w:val="TOC1"/>
            <w:rPr>
              <w:rFonts w:ascii="Arial" w:hAnsi="Arial" w:cs="Arial"/>
              <w:noProof/>
            </w:rPr>
          </w:pPr>
          <w:hyperlink w:anchor="_Toc72518642" w:history="1">
            <w:r w:rsidRPr="006A73A1">
              <w:rPr>
                <w:rStyle w:val="Hyperlink"/>
                <w:rFonts w:ascii="Arial" w:hAnsi="Arial" w:cs="Arial"/>
                <w:noProof/>
              </w:rPr>
              <w:t>2.0 Chapter Two: Literature Review</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_Toc72518642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6</w:t>
            </w:r>
            <w:r w:rsidRPr="006A73A1">
              <w:rPr>
                <w:rFonts w:ascii="Arial" w:hAnsi="Arial" w:cs="Arial"/>
                <w:noProof/>
                <w:webHidden/>
              </w:rPr>
              <w:fldChar w:fldCharType="end"/>
            </w:r>
          </w:hyperlink>
        </w:p>
        <w:p w:rsidR="00EA01AB" w:rsidRPr="006A73A1" w:rsidRDefault="00EA01AB" w:rsidP="00EA01AB">
          <w:pPr>
            <w:pStyle w:val="TOC1"/>
            <w:rPr>
              <w:rFonts w:ascii="Arial" w:hAnsi="Arial" w:cs="Arial"/>
              <w:noProof/>
            </w:rPr>
          </w:pPr>
          <w:hyperlink w:anchor="_Toc72518643" w:history="1">
            <w:r w:rsidRPr="006A73A1">
              <w:rPr>
                <w:rStyle w:val="Hyperlink"/>
                <w:rFonts w:ascii="Arial" w:hAnsi="Arial" w:cs="Arial"/>
                <w:noProof/>
              </w:rPr>
              <w:t>2.1 Introduction</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_Toc72518643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6</w:t>
            </w:r>
            <w:r w:rsidRPr="006A73A1">
              <w:rPr>
                <w:rFonts w:ascii="Arial" w:hAnsi="Arial" w:cs="Arial"/>
                <w:noProof/>
                <w:webHidden/>
              </w:rPr>
              <w:fldChar w:fldCharType="end"/>
            </w:r>
          </w:hyperlink>
        </w:p>
        <w:p w:rsidR="00EA01AB" w:rsidRPr="006A73A1" w:rsidRDefault="00EA01AB" w:rsidP="00EA01AB">
          <w:pPr>
            <w:pStyle w:val="TOC1"/>
            <w:rPr>
              <w:rFonts w:ascii="Arial" w:hAnsi="Arial" w:cs="Arial"/>
              <w:noProof/>
            </w:rPr>
          </w:pPr>
          <w:hyperlink w:anchor="_Toc72518644" w:history="1">
            <w:r w:rsidRPr="006A73A1">
              <w:rPr>
                <w:rStyle w:val="Hyperlink"/>
                <w:rFonts w:ascii="Arial" w:hAnsi="Arial" w:cs="Arial"/>
                <w:noProof/>
              </w:rPr>
              <w:t>2.2 Understanding Influencer Marketing</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_Toc72518644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7</w:t>
            </w:r>
            <w:r w:rsidRPr="006A73A1">
              <w:rPr>
                <w:rFonts w:ascii="Arial" w:hAnsi="Arial" w:cs="Arial"/>
                <w:noProof/>
                <w:webHidden/>
              </w:rPr>
              <w:fldChar w:fldCharType="end"/>
            </w:r>
          </w:hyperlink>
        </w:p>
        <w:p w:rsidR="00EA01AB" w:rsidRPr="006A73A1" w:rsidRDefault="00EA01AB" w:rsidP="00EA01AB">
          <w:pPr>
            <w:pStyle w:val="TOC1"/>
            <w:ind w:left="720"/>
            <w:rPr>
              <w:rFonts w:ascii="Arial" w:hAnsi="Arial" w:cs="Arial"/>
              <w:noProof/>
            </w:rPr>
          </w:pPr>
          <w:hyperlink w:anchor="_Toc72518645" w:history="1">
            <w:r w:rsidRPr="006A73A1">
              <w:rPr>
                <w:rStyle w:val="Hyperlink"/>
                <w:rFonts w:ascii="Arial" w:hAnsi="Arial" w:cs="Arial"/>
                <w:noProof/>
              </w:rPr>
              <w:t>2.2.1 Use of Influencer Marketing</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_Toc72518645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7</w:t>
            </w:r>
            <w:r w:rsidRPr="006A73A1">
              <w:rPr>
                <w:rFonts w:ascii="Arial" w:hAnsi="Arial" w:cs="Arial"/>
                <w:noProof/>
                <w:webHidden/>
              </w:rPr>
              <w:fldChar w:fldCharType="end"/>
            </w:r>
          </w:hyperlink>
        </w:p>
        <w:p w:rsidR="00EA01AB" w:rsidRPr="006A73A1" w:rsidRDefault="00EA01AB" w:rsidP="00EA01AB">
          <w:pPr>
            <w:pStyle w:val="TOC1"/>
            <w:ind w:left="720"/>
            <w:rPr>
              <w:rFonts w:ascii="Arial" w:hAnsi="Arial" w:cs="Arial"/>
              <w:noProof/>
            </w:rPr>
          </w:pPr>
          <w:hyperlink w:anchor="_Toc72518646" w:history="1">
            <w:r w:rsidRPr="006A73A1">
              <w:rPr>
                <w:rStyle w:val="Hyperlink"/>
                <w:rFonts w:ascii="Arial" w:hAnsi="Arial" w:cs="Arial"/>
                <w:noProof/>
              </w:rPr>
              <w:t>2.2.2 Trust in the online environment</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_Toc72518646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7</w:t>
            </w:r>
            <w:r w:rsidRPr="006A73A1">
              <w:rPr>
                <w:rFonts w:ascii="Arial" w:hAnsi="Arial" w:cs="Arial"/>
                <w:noProof/>
                <w:webHidden/>
              </w:rPr>
              <w:fldChar w:fldCharType="end"/>
            </w:r>
          </w:hyperlink>
        </w:p>
        <w:p w:rsidR="00EA01AB" w:rsidRPr="006A73A1" w:rsidRDefault="00EA01AB" w:rsidP="00EA01AB">
          <w:pPr>
            <w:pStyle w:val="TOC1"/>
            <w:rPr>
              <w:rFonts w:ascii="Arial" w:hAnsi="Arial" w:cs="Arial"/>
              <w:noProof/>
            </w:rPr>
          </w:pPr>
          <w:hyperlink w:anchor="_Toc72518647" w:history="1">
            <w:r w:rsidRPr="006A73A1">
              <w:rPr>
                <w:rStyle w:val="Hyperlink"/>
                <w:rFonts w:ascii="Arial" w:hAnsi="Arial" w:cs="Arial"/>
                <w:noProof/>
              </w:rPr>
              <w:t>2.3</w:t>
            </w:r>
            <w:r w:rsidRPr="006A73A1">
              <w:rPr>
                <w:rFonts w:ascii="Arial" w:hAnsi="Arial" w:cs="Arial"/>
                <w:noProof/>
              </w:rPr>
              <w:t xml:space="preserve"> </w:t>
            </w:r>
            <w:r w:rsidRPr="006A73A1">
              <w:rPr>
                <w:rStyle w:val="Hyperlink"/>
                <w:rFonts w:ascii="Arial" w:hAnsi="Arial" w:cs="Arial"/>
                <w:noProof/>
              </w:rPr>
              <w:t>Understanding Fast Fashion and its Consumers</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_Toc72518647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8</w:t>
            </w:r>
            <w:r w:rsidRPr="006A73A1">
              <w:rPr>
                <w:rFonts w:ascii="Arial" w:hAnsi="Arial" w:cs="Arial"/>
                <w:noProof/>
                <w:webHidden/>
              </w:rPr>
              <w:fldChar w:fldCharType="end"/>
            </w:r>
          </w:hyperlink>
        </w:p>
        <w:p w:rsidR="00EA01AB" w:rsidRPr="006A73A1" w:rsidRDefault="00EA01AB" w:rsidP="00EA01AB">
          <w:pPr>
            <w:pStyle w:val="TOC1"/>
            <w:ind w:left="720"/>
            <w:rPr>
              <w:rFonts w:ascii="Arial" w:hAnsi="Arial" w:cs="Arial"/>
              <w:noProof/>
            </w:rPr>
          </w:pPr>
          <w:hyperlink w:anchor="_Toc72518648" w:history="1">
            <w:r w:rsidRPr="006A73A1">
              <w:rPr>
                <w:rStyle w:val="Hyperlink"/>
                <w:rFonts w:ascii="Arial" w:hAnsi="Arial" w:cs="Arial"/>
                <w:noProof/>
              </w:rPr>
              <w:t>2.3.1 Fast Fashion Consumer Characteristics</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_Toc72518648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8</w:t>
            </w:r>
            <w:r w:rsidRPr="006A73A1">
              <w:rPr>
                <w:rFonts w:ascii="Arial" w:hAnsi="Arial" w:cs="Arial"/>
                <w:noProof/>
                <w:webHidden/>
              </w:rPr>
              <w:fldChar w:fldCharType="end"/>
            </w:r>
          </w:hyperlink>
        </w:p>
        <w:p w:rsidR="00EA01AB" w:rsidRPr="006A73A1" w:rsidRDefault="00EA01AB" w:rsidP="00EA01AB">
          <w:pPr>
            <w:pStyle w:val="TOC1"/>
            <w:ind w:left="720"/>
            <w:rPr>
              <w:rFonts w:ascii="Arial" w:hAnsi="Arial" w:cs="Arial"/>
              <w:noProof/>
            </w:rPr>
          </w:pPr>
          <w:hyperlink w:anchor="_Toc72518649" w:history="1">
            <w:r w:rsidRPr="006A73A1">
              <w:rPr>
                <w:rStyle w:val="Hyperlink"/>
                <w:rFonts w:ascii="Arial" w:hAnsi="Arial" w:cs="Arial"/>
                <w:noProof/>
              </w:rPr>
              <w:t>2.3.2 Long Term Effects of Fast Fashion</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_Toc72518649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9</w:t>
            </w:r>
            <w:r w:rsidRPr="006A73A1">
              <w:rPr>
                <w:rFonts w:ascii="Arial" w:hAnsi="Arial" w:cs="Arial"/>
                <w:noProof/>
                <w:webHidden/>
              </w:rPr>
              <w:fldChar w:fldCharType="end"/>
            </w:r>
          </w:hyperlink>
        </w:p>
        <w:p w:rsidR="00EA01AB" w:rsidRPr="006A73A1" w:rsidRDefault="00EA01AB" w:rsidP="00EA01AB">
          <w:pPr>
            <w:pStyle w:val="TOC1"/>
            <w:ind w:left="720"/>
            <w:rPr>
              <w:rFonts w:ascii="Arial" w:hAnsi="Arial" w:cs="Arial"/>
              <w:noProof/>
            </w:rPr>
          </w:pPr>
          <w:hyperlink w:anchor="_Toc72518650" w:history="1">
            <w:r w:rsidRPr="006A73A1">
              <w:rPr>
                <w:rStyle w:val="Hyperlink"/>
                <w:rFonts w:ascii="Arial" w:hAnsi="Arial" w:cs="Arial"/>
                <w:noProof/>
              </w:rPr>
              <w:t>2.3.3 The Attitude-Behaviour Gap</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_Toc72518650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10</w:t>
            </w:r>
            <w:r w:rsidRPr="006A73A1">
              <w:rPr>
                <w:rFonts w:ascii="Arial" w:hAnsi="Arial" w:cs="Arial"/>
                <w:noProof/>
                <w:webHidden/>
              </w:rPr>
              <w:fldChar w:fldCharType="end"/>
            </w:r>
          </w:hyperlink>
        </w:p>
        <w:p w:rsidR="00EA01AB" w:rsidRPr="006A73A1" w:rsidRDefault="00EA01AB" w:rsidP="00EA01AB">
          <w:pPr>
            <w:pStyle w:val="TOC1"/>
            <w:rPr>
              <w:rFonts w:ascii="Arial" w:hAnsi="Arial" w:cs="Arial"/>
              <w:noProof/>
            </w:rPr>
          </w:pPr>
          <w:hyperlink w:anchor="_Toc72518651" w:history="1">
            <w:r w:rsidRPr="006A73A1">
              <w:rPr>
                <w:rStyle w:val="Hyperlink"/>
                <w:rFonts w:ascii="Arial" w:hAnsi="Arial" w:cs="Arial"/>
                <w:noProof/>
              </w:rPr>
              <w:t>2.4 The Impact of Influencers on Purchasing Habits</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_Toc72518651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10</w:t>
            </w:r>
            <w:r w:rsidRPr="006A73A1">
              <w:rPr>
                <w:rFonts w:ascii="Arial" w:hAnsi="Arial" w:cs="Arial"/>
                <w:noProof/>
                <w:webHidden/>
              </w:rPr>
              <w:fldChar w:fldCharType="end"/>
            </w:r>
          </w:hyperlink>
        </w:p>
        <w:p w:rsidR="00EA01AB" w:rsidRPr="006A73A1" w:rsidRDefault="00EA01AB" w:rsidP="00EA01AB">
          <w:pPr>
            <w:pStyle w:val="TOC1"/>
            <w:ind w:left="720"/>
            <w:rPr>
              <w:rFonts w:ascii="Arial" w:hAnsi="Arial" w:cs="Arial"/>
              <w:noProof/>
            </w:rPr>
          </w:pPr>
          <w:hyperlink w:anchor="_Toc72518652" w:history="1">
            <w:r w:rsidRPr="006A73A1">
              <w:rPr>
                <w:rStyle w:val="Hyperlink"/>
                <w:rFonts w:ascii="Arial" w:hAnsi="Arial" w:cs="Arial"/>
                <w:noProof/>
              </w:rPr>
              <w:t>2.4.1 Buying Behaviour</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_Toc72518652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10</w:t>
            </w:r>
            <w:r w:rsidRPr="006A73A1">
              <w:rPr>
                <w:rFonts w:ascii="Arial" w:hAnsi="Arial" w:cs="Arial"/>
                <w:noProof/>
                <w:webHidden/>
              </w:rPr>
              <w:fldChar w:fldCharType="end"/>
            </w:r>
          </w:hyperlink>
        </w:p>
        <w:p w:rsidR="00EA01AB" w:rsidRPr="006A73A1" w:rsidRDefault="00EA01AB" w:rsidP="00EA01AB">
          <w:pPr>
            <w:pStyle w:val="TOC1"/>
            <w:ind w:left="720"/>
            <w:rPr>
              <w:rFonts w:ascii="Arial" w:hAnsi="Arial" w:cs="Arial"/>
              <w:noProof/>
            </w:rPr>
          </w:pPr>
          <w:hyperlink w:anchor="_Toc72518653" w:history="1">
            <w:r w:rsidRPr="006A73A1">
              <w:rPr>
                <w:rStyle w:val="Hyperlink"/>
                <w:rFonts w:ascii="Arial" w:hAnsi="Arial" w:cs="Arial"/>
                <w:noProof/>
              </w:rPr>
              <w:t>2.4.2 Impulse Buying</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_Toc72518653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11</w:t>
            </w:r>
            <w:r w:rsidRPr="006A73A1">
              <w:rPr>
                <w:rFonts w:ascii="Arial" w:hAnsi="Arial" w:cs="Arial"/>
                <w:noProof/>
                <w:webHidden/>
              </w:rPr>
              <w:fldChar w:fldCharType="end"/>
            </w:r>
          </w:hyperlink>
        </w:p>
        <w:p w:rsidR="00EA01AB" w:rsidRPr="006A73A1" w:rsidRDefault="00EA01AB" w:rsidP="00EA01AB">
          <w:pPr>
            <w:pStyle w:val="TOC1"/>
            <w:ind w:left="720"/>
            <w:rPr>
              <w:rFonts w:ascii="Arial" w:hAnsi="Arial" w:cs="Arial"/>
              <w:noProof/>
            </w:rPr>
          </w:pPr>
          <w:hyperlink w:anchor="_Toc72518654" w:history="1">
            <w:r w:rsidRPr="006A73A1">
              <w:rPr>
                <w:rStyle w:val="Hyperlink"/>
                <w:rFonts w:ascii="Arial" w:hAnsi="Arial" w:cs="Arial"/>
                <w:noProof/>
              </w:rPr>
              <w:t>2.4.3 Disposable Nature of Clothing</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_Toc72518654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12</w:t>
            </w:r>
            <w:r w:rsidRPr="006A73A1">
              <w:rPr>
                <w:rFonts w:ascii="Arial" w:hAnsi="Arial" w:cs="Arial"/>
                <w:noProof/>
                <w:webHidden/>
              </w:rPr>
              <w:fldChar w:fldCharType="end"/>
            </w:r>
          </w:hyperlink>
        </w:p>
        <w:p w:rsidR="00EA01AB" w:rsidRPr="006A73A1" w:rsidRDefault="00EA01AB" w:rsidP="00EA01AB">
          <w:pPr>
            <w:pStyle w:val="TOC1"/>
            <w:rPr>
              <w:rFonts w:ascii="Arial" w:hAnsi="Arial" w:cs="Arial"/>
              <w:noProof/>
            </w:rPr>
          </w:pPr>
          <w:hyperlink w:anchor="_Toc72518655" w:history="1">
            <w:r w:rsidRPr="006A73A1">
              <w:rPr>
                <w:rStyle w:val="Hyperlink"/>
                <w:rFonts w:ascii="Arial" w:hAnsi="Arial" w:cs="Arial"/>
                <w:noProof/>
              </w:rPr>
              <w:t>2.5 Conclusion</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_Toc72518655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14</w:t>
            </w:r>
            <w:r w:rsidRPr="006A73A1">
              <w:rPr>
                <w:rFonts w:ascii="Arial" w:hAnsi="Arial" w:cs="Arial"/>
                <w:noProof/>
                <w:webHidden/>
              </w:rPr>
              <w:fldChar w:fldCharType="end"/>
            </w:r>
          </w:hyperlink>
        </w:p>
        <w:p w:rsidR="00EA01AB" w:rsidRPr="006A73A1" w:rsidRDefault="00EA01AB" w:rsidP="00EA01AB">
          <w:pPr>
            <w:pStyle w:val="TOC1"/>
            <w:rPr>
              <w:rFonts w:ascii="Arial" w:hAnsi="Arial" w:cs="Arial"/>
              <w:noProof/>
            </w:rPr>
          </w:pPr>
          <w:hyperlink w:anchor="_Toc72518656" w:history="1">
            <w:r w:rsidRPr="006A73A1">
              <w:rPr>
                <w:rStyle w:val="Hyperlink"/>
                <w:rFonts w:ascii="Arial" w:hAnsi="Arial" w:cs="Arial"/>
                <w:noProof/>
              </w:rPr>
              <w:t>3.0 Chapter Three: Methodology</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_Toc72518656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15</w:t>
            </w:r>
            <w:r w:rsidRPr="006A73A1">
              <w:rPr>
                <w:rFonts w:ascii="Arial" w:hAnsi="Arial" w:cs="Arial"/>
                <w:noProof/>
                <w:webHidden/>
              </w:rPr>
              <w:fldChar w:fldCharType="end"/>
            </w:r>
          </w:hyperlink>
        </w:p>
        <w:p w:rsidR="00EA01AB" w:rsidRPr="006A73A1" w:rsidRDefault="00EA01AB" w:rsidP="00EA01AB">
          <w:pPr>
            <w:pStyle w:val="TOC1"/>
            <w:rPr>
              <w:rFonts w:ascii="Arial" w:hAnsi="Arial" w:cs="Arial"/>
              <w:noProof/>
            </w:rPr>
          </w:pPr>
          <w:hyperlink w:anchor="_Toc72518657" w:history="1">
            <w:r w:rsidRPr="006A73A1">
              <w:rPr>
                <w:rStyle w:val="Hyperlink"/>
                <w:rFonts w:ascii="Arial" w:hAnsi="Arial" w:cs="Arial"/>
                <w:noProof/>
              </w:rPr>
              <w:t>3.1 Introduction</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_Toc72518657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15</w:t>
            </w:r>
            <w:r w:rsidRPr="006A73A1">
              <w:rPr>
                <w:rFonts w:ascii="Arial" w:hAnsi="Arial" w:cs="Arial"/>
                <w:noProof/>
                <w:webHidden/>
              </w:rPr>
              <w:fldChar w:fldCharType="end"/>
            </w:r>
          </w:hyperlink>
        </w:p>
        <w:p w:rsidR="00EA01AB" w:rsidRPr="006A73A1" w:rsidRDefault="00EA01AB" w:rsidP="00EA01AB">
          <w:pPr>
            <w:pStyle w:val="TOC1"/>
            <w:rPr>
              <w:rFonts w:ascii="Arial" w:hAnsi="Arial" w:cs="Arial"/>
              <w:noProof/>
            </w:rPr>
          </w:pPr>
          <w:hyperlink w:anchor="_Toc72518658" w:history="1">
            <w:r w:rsidRPr="006A73A1">
              <w:rPr>
                <w:rStyle w:val="Hyperlink"/>
                <w:rFonts w:ascii="Arial" w:hAnsi="Arial" w:cs="Arial"/>
                <w:noProof/>
              </w:rPr>
              <w:t>3.2 Research onion</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_Toc72518658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15</w:t>
            </w:r>
            <w:r w:rsidRPr="006A73A1">
              <w:rPr>
                <w:rFonts w:ascii="Arial" w:hAnsi="Arial" w:cs="Arial"/>
                <w:noProof/>
                <w:webHidden/>
              </w:rPr>
              <w:fldChar w:fldCharType="end"/>
            </w:r>
          </w:hyperlink>
        </w:p>
        <w:p w:rsidR="00EA01AB" w:rsidRPr="006A73A1" w:rsidRDefault="00EA01AB" w:rsidP="006A73A1">
          <w:pPr>
            <w:pStyle w:val="TOC1"/>
            <w:ind w:left="720"/>
            <w:rPr>
              <w:rFonts w:ascii="Arial" w:hAnsi="Arial" w:cs="Arial"/>
              <w:noProof/>
            </w:rPr>
          </w:pPr>
          <w:hyperlink w:anchor="_Toc72518659" w:history="1">
            <w:r w:rsidRPr="006A73A1">
              <w:rPr>
                <w:rStyle w:val="Hyperlink"/>
                <w:rFonts w:ascii="Arial" w:hAnsi="Arial" w:cs="Arial"/>
                <w:noProof/>
              </w:rPr>
              <w:t>3.2.1 Philosophy</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_Toc72518659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16</w:t>
            </w:r>
            <w:r w:rsidRPr="006A73A1">
              <w:rPr>
                <w:rFonts w:ascii="Arial" w:hAnsi="Arial" w:cs="Arial"/>
                <w:noProof/>
                <w:webHidden/>
              </w:rPr>
              <w:fldChar w:fldCharType="end"/>
            </w:r>
          </w:hyperlink>
        </w:p>
        <w:p w:rsidR="00EA01AB" w:rsidRPr="006A73A1" w:rsidRDefault="00EA01AB" w:rsidP="006A73A1">
          <w:pPr>
            <w:pStyle w:val="TOC1"/>
            <w:ind w:left="720"/>
            <w:rPr>
              <w:rFonts w:ascii="Arial" w:hAnsi="Arial" w:cs="Arial"/>
              <w:noProof/>
            </w:rPr>
          </w:pPr>
          <w:hyperlink w:anchor="_Toc72518660" w:history="1">
            <w:r w:rsidRPr="006A73A1">
              <w:rPr>
                <w:rStyle w:val="Hyperlink"/>
                <w:rFonts w:ascii="Arial" w:hAnsi="Arial" w:cs="Arial"/>
                <w:noProof/>
              </w:rPr>
              <w:t>3.2.2 Research approach</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_Toc72518660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17</w:t>
            </w:r>
            <w:r w:rsidRPr="006A73A1">
              <w:rPr>
                <w:rFonts w:ascii="Arial" w:hAnsi="Arial" w:cs="Arial"/>
                <w:noProof/>
                <w:webHidden/>
              </w:rPr>
              <w:fldChar w:fldCharType="end"/>
            </w:r>
          </w:hyperlink>
        </w:p>
        <w:p w:rsidR="00EA01AB" w:rsidRPr="006A73A1" w:rsidRDefault="00EA01AB" w:rsidP="006A73A1">
          <w:pPr>
            <w:pStyle w:val="TOC1"/>
            <w:ind w:left="720"/>
            <w:rPr>
              <w:rFonts w:ascii="Arial" w:hAnsi="Arial" w:cs="Arial"/>
              <w:noProof/>
            </w:rPr>
          </w:pPr>
          <w:hyperlink w:anchor="_Toc72518661" w:history="1">
            <w:r w:rsidRPr="006A73A1">
              <w:rPr>
                <w:rStyle w:val="Hyperlink"/>
                <w:rFonts w:ascii="Arial" w:hAnsi="Arial" w:cs="Arial"/>
                <w:noProof/>
              </w:rPr>
              <w:t>3.2.3 Research Method &amp; Strategy</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_Toc72518661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17</w:t>
            </w:r>
            <w:r w:rsidRPr="006A73A1">
              <w:rPr>
                <w:rFonts w:ascii="Arial" w:hAnsi="Arial" w:cs="Arial"/>
                <w:noProof/>
                <w:webHidden/>
              </w:rPr>
              <w:fldChar w:fldCharType="end"/>
            </w:r>
          </w:hyperlink>
        </w:p>
        <w:p w:rsidR="00EA01AB" w:rsidRPr="006A73A1" w:rsidRDefault="00EA01AB" w:rsidP="006A73A1">
          <w:pPr>
            <w:pStyle w:val="TOC1"/>
            <w:ind w:left="720"/>
            <w:rPr>
              <w:rFonts w:ascii="Arial" w:hAnsi="Arial" w:cs="Arial"/>
              <w:noProof/>
            </w:rPr>
          </w:pPr>
          <w:hyperlink w:anchor="_Toc72518662" w:history="1">
            <w:r w:rsidRPr="006A73A1">
              <w:rPr>
                <w:rStyle w:val="Hyperlink"/>
                <w:rFonts w:ascii="Arial" w:hAnsi="Arial" w:cs="Arial"/>
                <w:noProof/>
              </w:rPr>
              <w:t>3.2.4 Time Horizon</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_Toc72518662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18</w:t>
            </w:r>
            <w:r w:rsidRPr="006A73A1">
              <w:rPr>
                <w:rFonts w:ascii="Arial" w:hAnsi="Arial" w:cs="Arial"/>
                <w:noProof/>
                <w:webHidden/>
              </w:rPr>
              <w:fldChar w:fldCharType="end"/>
            </w:r>
          </w:hyperlink>
        </w:p>
        <w:p w:rsidR="00EA01AB" w:rsidRPr="006A73A1" w:rsidRDefault="00EA01AB" w:rsidP="00EA01AB">
          <w:pPr>
            <w:pStyle w:val="TOC1"/>
            <w:rPr>
              <w:rFonts w:ascii="Arial" w:hAnsi="Arial" w:cs="Arial"/>
              <w:noProof/>
            </w:rPr>
          </w:pPr>
          <w:hyperlink w:anchor="_Toc72518663" w:history="1">
            <w:r w:rsidRPr="006A73A1">
              <w:rPr>
                <w:rStyle w:val="Hyperlink"/>
                <w:rFonts w:ascii="Arial" w:hAnsi="Arial" w:cs="Arial"/>
                <w:noProof/>
              </w:rPr>
              <w:t>3.2.5 Techniques for Data Collection, Processes and Analysis</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_Toc72518663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18</w:t>
            </w:r>
            <w:r w:rsidRPr="006A73A1">
              <w:rPr>
                <w:rFonts w:ascii="Arial" w:hAnsi="Arial" w:cs="Arial"/>
                <w:noProof/>
                <w:webHidden/>
              </w:rPr>
              <w:fldChar w:fldCharType="end"/>
            </w:r>
          </w:hyperlink>
        </w:p>
        <w:p w:rsidR="00EA01AB" w:rsidRPr="006A73A1" w:rsidRDefault="00EA01AB" w:rsidP="006A73A1">
          <w:pPr>
            <w:pStyle w:val="TOC1"/>
            <w:ind w:left="720"/>
            <w:rPr>
              <w:rFonts w:ascii="Arial" w:hAnsi="Arial" w:cs="Arial"/>
              <w:noProof/>
            </w:rPr>
          </w:pPr>
          <w:hyperlink w:anchor="_Toc72518664" w:history="1">
            <w:r w:rsidRPr="006A73A1">
              <w:rPr>
                <w:rStyle w:val="Hyperlink"/>
                <w:rFonts w:ascii="Arial" w:hAnsi="Arial" w:cs="Arial"/>
                <w:noProof/>
              </w:rPr>
              <w:t>3.2.5.1 Pilot Study</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_Toc72518664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18</w:t>
            </w:r>
            <w:r w:rsidRPr="006A73A1">
              <w:rPr>
                <w:rFonts w:ascii="Arial" w:hAnsi="Arial" w:cs="Arial"/>
                <w:noProof/>
                <w:webHidden/>
              </w:rPr>
              <w:fldChar w:fldCharType="end"/>
            </w:r>
          </w:hyperlink>
        </w:p>
        <w:p w:rsidR="00EA01AB" w:rsidRPr="006A73A1" w:rsidRDefault="00EA01AB" w:rsidP="006A73A1">
          <w:pPr>
            <w:pStyle w:val="TOC1"/>
            <w:ind w:left="720"/>
            <w:rPr>
              <w:rFonts w:ascii="Arial" w:hAnsi="Arial" w:cs="Arial"/>
              <w:noProof/>
            </w:rPr>
          </w:pPr>
          <w:hyperlink w:anchor="_Toc72518665" w:history="1">
            <w:r w:rsidRPr="006A73A1">
              <w:rPr>
                <w:rStyle w:val="Hyperlink"/>
                <w:rFonts w:ascii="Arial" w:hAnsi="Arial" w:cs="Arial"/>
                <w:noProof/>
              </w:rPr>
              <w:t>3.2.5.2 Analysis</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_Toc72518665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19</w:t>
            </w:r>
            <w:r w:rsidRPr="006A73A1">
              <w:rPr>
                <w:rFonts w:ascii="Arial" w:hAnsi="Arial" w:cs="Arial"/>
                <w:noProof/>
                <w:webHidden/>
              </w:rPr>
              <w:fldChar w:fldCharType="end"/>
            </w:r>
          </w:hyperlink>
        </w:p>
        <w:p w:rsidR="00EA01AB" w:rsidRPr="006A73A1" w:rsidRDefault="00EA01AB" w:rsidP="006A73A1">
          <w:pPr>
            <w:pStyle w:val="TOC1"/>
            <w:ind w:left="720"/>
            <w:rPr>
              <w:rFonts w:ascii="Arial" w:hAnsi="Arial" w:cs="Arial"/>
              <w:noProof/>
            </w:rPr>
          </w:pPr>
          <w:hyperlink w:anchor="_Toc72518666" w:history="1">
            <w:r w:rsidRPr="006A73A1">
              <w:rPr>
                <w:rStyle w:val="Hyperlink"/>
                <w:rFonts w:ascii="Arial" w:hAnsi="Arial" w:cs="Arial"/>
                <w:noProof/>
              </w:rPr>
              <w:t>3.2.5.3 Sample</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_Toc72518666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19</w:t>
            </w:r>
            <w:r w:rsidRPr="006A73A1">
              <w:rPr>
                <w:rFonts w:ascii="Arial" w:hAnsi="Arial" w:cs="Arial"/>
                <w:noProof/>
                <w:webHidden/>
              </w:rPr>
              <w:fldChar w:fldCharType="end"/>
            </w:r>
          </w:hyperlink>
        </w:p>
        <w:p w:rsidR="00EA01AB" w:rsidRPr="006A73A1" w:rsidRDefault="00EA01AB" w:rsidP="00EA01AB">
          <w:pPr>
            <w:pStyle w:val="TOC1"/>
            <w:rPr>
              <w:rFonts w:ascii="Arial" w:hAnsi="Arial" w:cs="Arial"/>
              <w:noProof/>
            </w:rPr>
          </w:pPr>
          <w:hyperlink w:anchor="_Toc72518667" w:history="1">
            <w:r w:rsidRPr="006A73A1">
              <w:rPr>
                <w:rStyle w:val="Hyperlink"/>
                <w:rFonts w:ascii="Arial" w:hAnsi="Arial" w:cs="Arial"/>
                <w:noProof/>
              </w:rPr>
              <w:t>3.3 Limitations</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_Toc72518667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20</w:t>
            </w:r>
            <w:r w:rsidRPr="006A73A1">
              <w:rPr>
                <w:rFonts w:ascii="Arial" w:hAnsi="Arial" w:cs="Arial"/>
                <w:noProof/>
                <w:webHidden/>
              </w:rPr>
              <w:fldChar w:fldCharType="end"/>
            </w:r>
          </w:hyperlink>
        </w:p>
        <w:p w:rsidR="00EA01AB" w:rsidRPr="006A73A1" w:rsidRDefault="00EA01AB" w:rsidP="00EA01AB">
          <w:pPr>
            <w:pStyle w:val="TOC1"/>
            <w:rPr>
              <w:rFonts w:ascii="Arial" w:hAnsi="Arial" w:cs="Arial"/>
              <w:noProof/>
            </w:rPr>
          </w:pPr>
          <w:hyperlink w:anchor="_Toc72518668" w:history="1">
            <w:r w:rsidRPr="006A73A1">
              <w:rPr>
                <w:rStyle w:val="Hyperlink"/>
                <w:rFonts w:ascii="Arial" w:hAnsi="Arial" w:cs="Arial"/>
                <w:noProof/>
              </w:rPr>
              <w:t>3.4 Ethical Considerations</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_Toc72518668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20</w:t>
            </w:r>
            <w:r w:rsidRPr="006A73A1">
              <w:rPr>
                <w:rFonts w:ascii="Arial" w:hAnsi="Arial" w:cs="Arial"/>
                <w:noProof/>
                <w:webHidden/>
              </w:rPr>
              <w:fldChar w:fldCharType="end"/>
            </w:r>
          </w:hyperlink>
        </w:p>
        <w:p w:rsidR="00EA01AB" w:rsidRPr="006A73A1" w:rsidRDefault="00EA01AB" w:rsidP="00EA01AB">
          <w:pPr>
            <w:pStyle w:val="TOC1"/>
            <w:rPr>
              <w:rFonts w:ascii="Arial" w:hAnsi="Arial" w:cs="Arial"/>
              <w:noProof/>
            </w:rPr>
          </w:pPr>
          <w:hyperlink w:anchor="_Toc72518669" w:history="1">
            <w:r w:rsidRPr="006A73A1">
              <w:rPr>
                <w:rStyle w:val="Hyperlink"/>
                <w:rFonts w:ascii="Arial" w:hAnsi="Arial" w:cs="Arial"/>
                <w:noProof/>
              </w:rPr>
              <w:t>3.5 Reliability and Validity</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_Toc72518669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21</w:t>
            </w:r>
            <w:r w:rsidRPr="006A73A1">
              <w:rPr>
                <w:rFonts w:ascii="Arial" w:hAnsi="Arial" w:cs="Arial"/>
                <w:noProof/>
                <w:webHidden/>
              </w:rPr>
              <w:fldChar w:fldCharType="end"/>
            </w:r>
          </w:hyperlink>
        </w:p>
        <w:p w:rsidR="00EA01AB" w:rsidRPr="006A73A1" w:rsidRDefault="00EA01AB" w:rsidP="00EA01AB">
          <w:pPr>
            <w:pStyle w:val="TOC1"/>
            <w:rPr>
              <w:rFonts w:ascii="Arial" w:hAnsi="Arial" w:cs="Arial"/>
              <w:noProof/>
            </w:rPr>
          </w:pPr>
          <w:hyperlink w:anchor="_Toc72518670" w:history="1">
            <w:r w:rsidRPr="006A73A1">
              <w:rPr>
                <w:rStyle w:val="Hyperlink"/>
                <w:rFonts w:ascii="Arial" w:hAnsi="Arial" w:cs="Arial"/>
                <w:noProof/>
              </w:rPr>
              <w:t>3.6 Conclusion</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_Toc72518670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21</w:t>
            </w:r>
            <w:r w:rsidRPr="006A73A1">
              <w:rPr>
                <w:rFonts w:ascii="Arial" w:hAnsi="Arial" w:cs="Arial"/>
                <w:noProof/>
                <w:webHidden/>
              </w:rPr>
              <w:fldChar w:fldCharType="end"/>
            </w:r>
          </w:hyperlink>
        </w:p>
        <w:p w:rsidR="00EA01AB" w:rsidRPr="006A73A1" w:rsidRDefault="00EA01AB" w:rsidP="00EA01AB">
          <w:pPr>
            <w:pStyle w:val="TOC1"/>
            <w:rPr>
              <w:rFonts w:ascii="Arial" w:hAnsi="Arial" w:cs="Arial"/>
              <w:noProof/>
            </w:rPr>
          </w:pPr>
          <w:hyperlink w:anchor="_Toc72518671" w:history="1">
            <w:r w:rsidRPr="006A73A1">
              <w:rPr>
                <w:rStyle w:val="Hyperlink"/>
                <w:rFonts w:ascii="Arial" w:hAnsi="Arial" w:cs="Arial"/>
                <w:noProof/>
              </w:rPr>
              <w:t>4.0 Chapter Four: Analysis</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_Toc72518671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22</w:t>
            </w:r>
            <w:r w:rsidRPr="006A73A1">
              <w:rPr>
                <w:rFonts w:ascii="Arial" w:hAnsi="Arial" w:cs="Arial"/>
                <w:noProof/>
                <w:webHidden/>
              </w:rPr>
              <w:fldChar w:fldCharType="end"/>
            </w:r>
          </w:hyperlink>
        </w:p>
        <w:p w:rsidR="00EA01AB" w:rsidRPr="006A73A1" w:rsidRDefault="00EA01AB" w:rsidP="00EA01AB">
          <w:pPr>
            <w:pStyle w:val="TOC1"/>
            <w:rPr>
              <w:rFonts w:ascii="Arial" w:hAnsi="Arial" w:cs="Arial"/>
              <w:noProof/>
            </w:rPr>
          </w:pPr>
          <w:hyperlink w:anchor="_Toc72518672" w:history="1">
            <w:r w:rsidRPr="006A73A1">
              <w:rPr>
                <w:rStyle w:val="Hyperlink"/>
                <w:rFonts w:ascii="Arial" w:hAnsi="Arial" w:cs="Arial"/>
                <w:noProof/>
              </w:rPr>
              <w:t>4.1 Introduction</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_Toc72518672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22</w:t>
            </w:r>
            <w:r w:rsidRPr="006A73A1">
              <w:rPr>
                <w:rFonts w:ascii="Arial" w:hAnsi="Arial" w:cs="Arial"/>
                <w:noProof/>
                <w:webHidden/>
              </w:rPr>
              <w:fldChar w:fldCharType="end"/>
            </w:r>
          </w:hyperlink>
        </w:p>
        <w:p w:rsidR="00EA01AB" w:rsidRPr="006A73A1" w:rsidRDefault="00EA01AB" w:rsidP="00EA01AB">
          <w:pPr>
            <w:pStyle w:val="TOC1"/>
            <w:rPr>
              <w:rFonts w:ascii="Arial" w:hAnsi="Arial" w:cs="Arial"/>
              <w:noProof/>
            </w:rPr>
          </w:pPr>
          <w:hyperlink w:anchor="_Toc72518673" w:history="1">
            <w:r w:rsidRPr="006A73A1">
              <w:rPr>
                <w:rStyle w:val="Hyperlink"/>
                <w:rFonts w:ascii="Arial" w:hAnsi="Arial" w:cs="Arial"/>
                <w:noProof/>
              </w:rPr>
              <w:t>4.2 Methods</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_Toc72518673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23</w:t>
            </w:r>
            <w:r w:rsidRPr="006A73A1">
              <w:rPr>
                <w:rFonts w:ascii="Arial" w:hAnsi="Arial" w:cs="Arial"/>
                <w:noProof/>
                <w:webHidden/>
              </w:rPr>
              <w:fldChar w:fldCharType="end"/>
            </w:r>
          </w:hyperlink>
        </w:p>
        <w:p w:rsidR="00EA01AB" w:rsidRPr="006A73A1" w:rsidRDefault="00EA01AB" w:rsidP="00EA01AB">
          <w:pPr>
            <w:pStyle w:val="TOC1"/>
            <w:rPr>
              <w:rFonts w:ascii="Arial" w:hAnsi="Arial" w:cs="Arial"/>
              <w:noProof/>
            </w:rPr>
          </w:pPr>
          <w:hyperlink w:anchor="_Toc72518674" w:history="1">
            <w:r w:rsidRPr="006A73A1">
              <w:rPr>
                <w:rStyle w:val="Hyperlink"/>
                <w:rFonts w:ascii="Arial" w:hAnsi="Arial" w:cs="Arial"/>
                <w:noProof/>
              </w:rPr>
              <w:t>4.3 Demographics</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_Toc72518674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23</w:t>
            </w:r>
            <w:r w:rsidRPr="006A73A1">
              <w:rPr>
                <w:rFonts w:ascii="Arial" w:hAnsi="Arial" w:cs="Arial"/>
                <w:noProof/>
                <w:webHidden/>
              </w:rPr>
              <w:fldChar w:fldCharType="end"/>
            </w:r>
          </w:hyperlink>
        </w:p>
        <w:p w:rsidR="00EA01AB" w:rsidRPr="006A73A1" w:rsidRDefault="00EA01AB" w:rsidP="00EA01AB">
          <w:pPr>
            <w:pStyle w:val="TOC1"/>
            <w:rPr>
              <w:rFonts w:ascii="Arial" w:hAnsi="Arial" w:cs="Arial"/>
              <w:noProof/>
            </w:rPr>
          </w:pPr>
          <w:hyperlink w:anchor="_Toc72518675" w:history="1">
            <w:r w:rsidRPr="006A73A1">
              <w:rPr>
                <w:rStyle w:val="Hyperlink"/>
                <w:rFonts w:ascii="Arial" w:hAnsi="Arial" w:cs="Arial"/>
                <w:noProof/>
              </w:rPr>
              <w:t>4.4 Themes</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_Toc72518675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24</w:t>
            </w:r>
            <w:r w:rsidRPr="006A73A1">
              <w:rPr>
                <w:rFonts w:ascii="Arial" w:hAnsi="Arial" w:cs="Arial"/>
                <w:noProof/>
                <w:webHidden/>
              </w:rPr>
              <w:fldChar w:fldCharType="end"/>
            </w:r>
          </w:hyperlink>
        </w:p>
        <w:p w:rsidR="00EA01AB" w:rsidRPr="006A73A1" w:rsidRDefault="00EA01AB" w:rsidP="00EA01AB">
          <w:pPr>
            <w:pStyle w:val="TOC1"/>
            <w:rPr>
              <w:rFonts w:ascii="Arial" w:hAnsi="Arial" w:cs="Arial"/>
              <w:noProof/>
            </w:rPr>
          </w:pPr>
          <w:hyperlink w:anchor="_Toc72518676" w:history="1">
            <w:r w:rsidRPr="006A73A1">
              <w:rPr>
                <w:rStyle w:val="Hyperlink"/>
                <w:rFonts w:ascii="Arial" w:hAnsi="Arial" w:cs="Arial"/>
                <w:noProof/>
              </w:rPr>
              <w:t>4.4.1 Theme 1: Fast Fashion</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_Toc72518676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24</w:t>
            </w:r>
            <w:r w:rsidRPr="006A73A1">
              <w:rPr>
                <w:rFonts w:ascii="Arial" w:hAnsi="Arial" w:cs="Arial"/>
                <w:noProof/>
                <w:webHidden/>
              </w:rPr>
              <w:fldChar w:fldCharType="end"/>
            </w:r>
          </w:hyperlink>
        </w:p>
        <w:p w:rsidR="00EA01AB" w:rsidRPr="006A73A1" w:rsidRDefault="00EA01AB" w:rsidP="006A73A1">
          <w:pPr>
            <w:pStyle w:val="TOC1"/>
            <w:ind w:left="720"/>
            <w:rPr>
              <w:rFonts w:ascii="Arial" w:hAnsi="Arial" w:cs="Arial"/>
              <w:noProof/>
            </w:rPr>
          </w:pPr>
          <w:hyperlink w:anchor="_Toc72518677" w:history="1">
            <w:r w:rsidRPr="006A73A1">
              <w:rPr>
                <w:rStyle w:val="Hyperlink"/>
                <w:rFonts w:ascii="Arial" w:hAnsi="Arial" w:cs="Arial"/>
                <w:noProof/>
              </w:rPr>
              <w:t>4.4.1.1 Understanding of Fast Fashion</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_Toc72518677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24</w:t>
            </w:r>
            <w:r w:rsidRPr="006A73A1">
              <w:rPr>
                <w:rFonts w:ascii="Arial" w:hAnsi="Arial" w:cs="Arial"/>
                <w:noProof/>
                <w:webHidden/>
              </w:rPr>
              <w:fldChar w:fldCharType="end"/>
            </w:r>
          </w:hyperlink>
        </w:p>
        <w:p w:rsidR="00EA01AB" w:rsidRPr="006A73A1" w:rsidRDefault="00EA01AB" w:rsidP="006A73A1">
          <w:pPr>
            <w:pStyle w:val="TOC1"/>
            <w:ind w:left="720"/>
            <w:rPr>
              <w:rFonts w:ascii="Arial" w:hAnsi="Arial" w:cs="Arial"/>
              <w:noProof/>
            </w:rPr>
          </w:pPr>
          <w:hyperlink w:anchor="_Toc72518678" w:history="1">
            <w:r w:rsidRPr="006A73A1">
              <w:rPr>
                <w:rStyle w:val="Hyperlink"/>
                <w:rFonts w:ascii="Arial" w:hAnsi="Arial" w:cs="Arial"/>
                <w:noProof/>
              </w:rPr>
              <w:t>4.4.1.2 Why Purchase Fast Fashion?</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_Toc72518678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25</w:t>
            </w:r>
            <w:r w:rsidRPr="006A73A1">
              <w:rPr>
                <w:rFonts w:ascii="Arial" w:hAnsi="Arial" w:cs="Arial"/>
                <w:noProof/>
                <w:webHidden/>
              </w:rPr>
              <w:fldChar w:fldCharType="end"/>
            </w:r>
          </w:hyperlink>
        </w:p>
        <w:p w:rsidR="00EA01AB" w:rsidRPr="006A73A1" w:rsidRDefault="00EA01AB" w:rsidP="006A73A1">
          <w:pPr>
            <w:pStyle w:val="TOC1"/>
            <w:ind w:left="720"/>
            <w:rPr>
              <w:rFonts w:ascii="Arial" w:hAnsi="Arial" w:cs="Arial"/>
              <w:noProof/>
            </w:rPr>
          </w:pPr>
          <w:hyperlink w:anchor="_Toc72518679" w:history="1">
            <w:r w:rsidRPr="006A73A1">
              <w:rPr>
                <w:rStyle w:val="Hyperlink"/>
                <w:rFonts w:ascii="Arial" w:hAnsi="Arial" w:cs="Arial"/>
                <w:noProof/>
              </w:rPr>
              <w:t>4.4.1.3 Reasons for Low Cost</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_Toc72518679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26</w:t>
            </w:r>
            <w:r w:rsidRPr="006A73A1">
              <w:rPr>
                <w:rFonts w:ascii="Arial" w:hAnsi="Arial" w:cs="Arial"/>
                <w:noProof/>
                <w:webHidden/>
              </w:rPr>
              <w:fldChar w:fldCharType="end"/>
            </w:r>
          </w:hyperlink>
        </w:p>
        <w:p w:rsidR="00EA01AB" w:rsidRPr="006A73A1" w:rsidRDefault="00EA01AB" w:rsidP="006A73A1">
          <w:pPr>
            <w:pStyle w:val="TOC1"/>
            <w:ind w:left="720"/>
            <w:rPr>
              <w:rFonts w:ascii="Arial" w:hAnsi="Arial" w:cs="Arial"/>
              <w:noProof/>
            </w:rPr>
          </w:pPr>
          <w:hyperlink w:anchor="_Toc72518680" w:history="1">
            <w:r w:rsidRPr="006A73A1">
              <w:rPr>
                <w:rStyle w:val="Hyperlink"/>
                <w:rFonts w:ascii="Arial" w:hAnsi="Arial" w:cs="Arial"/>
                <w:noProof/>
              </w:rPr>
              <w:t>4.4.1.4 Interviewee Purchasing Frequency</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_Toc72518680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27</w:t>
            </w:r>
            <w:r w:rsidRPr="006A73A1">
              <w:rPr>
                <w:rFonts w:ascii="Arial" w:hAnsi="Arial" w:cs="Arial"/>
                <w:noProof/>
                <w:webHidden/>
              </w:rPr>
              <w:fldChar w:fldCharType="end"/>
            </w:r>
          </w:hyperlink>
        </w:p>
        <w:p w:rsidR="00EA01AB" w:rsidRPr="006A73A1" w:rsidRDefault="00EA01AB" w:rsidP="00EA01AB">
          <w:pPr>
            <w:pStyle w:val="TOC1"/>
            <w:rPr>
              <w:rFonts w:ascii="Arial" w:hAnsi="Arial" w:cs="Arial"/>
              <w:noProof/>
            </w:rPr>
          </w:pPr>
          <w:hyperlink w:anchor="_Toc72518681" w:history="1">
            <w:r w:rsidRPr="006A73A1">
              <w:rPr>
                <w:rStyle w:val="Hyperlink"/>
                <w:rFonts w:ascii="Arial" w:hAnsi="Arial" w:cs="Arial"/>
                <w:noProof/>
              </w:rPr>
              <w:t>4.4.2 Theme 2: Influencer Marketing</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_Toc72518681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28</w:t>
            </w:r>
            <w:r w:rsidRPr="006A73A1">
              <w:rPr>
                <w:rFonts w:ascii="Arial" w:hAnsi="Arial" w:cs="Arial"/>
                <w:noProof/>
                <w:webHidden/>
              </w:rPr>
              <w:fldChar w:fldCharType="end"/>
            </w:r>
          </w:hyperlink>
        </w:p>
        <w:p w:rsidR="00EA01AB" w:rsidRPr="006A73A1" w:rsidRDefault="00EA01AB" w:rsidP="006A73A1">
          <w:pPr>
            <w:pStyle w:val="TOC1"/>
            <w:ind w:left="720"/>
            <w:rPr>
              <w:rFonts w:ascii="Arial" w:hAnsi="Arial" w:cs="Arial"/>
              <w:noProof/>
            </w:rPr>
          </w:pPr>
          <w:hyperlink w:anchor="_Toc72518682" w:history="1">
            <w:r w:rsidRPr="006A73A1">
              <w:rPr>
                <w:rStyle w:val="Hyperlink"/>
                <w:rFonts w:ascii="Arial" w:hAnsi="Arial" w:cs="Arial"/>
                <w:noProof/>
              </w:rPr>
              <w:t>4.4.2.1 Buying Behaviour</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_Toc72518682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28</w:t>
            </w:r>
            <w:r w:rsidRPr="006A73A1">
              <w:rPr>
                <w:rFonts w:ascii="Arial" w:hAnsi="Arial" w:cs="Arial"/>
                <w:noProof/>
                <w:webHidden/>
              </w:rPr>
              <w:fldChar w:fldCharType="end"/>
            </w:r>
          </w:hyperlink>
        </w:p>
        <w:p w:rsidR="00EA01AB" w:rsidRPr="006A73A1" w:rsidRDefault="00EA01AB" w:rsidP="006A73A1">
          <w:pPr>
            <w:pStyle w:val="TOC1"/>
            <w:ind w:left="720"/>
            <w:rPr>
              <w:rFonts w:ascii="Arial" w:hAnsi="Arial" w:cs="Arial"/>
              <w:noProof/>
            </w:rPr>
          </w:pPr>
          <w:hyperlink w:anchor="_Toc72518683" w:history="1">
            <w:r w:rsidRPr="006A73A1">
              <w:rPr>
                <w:rStyle w:val="Hyperlink"/>
                <w:rFonts w:ascii="Arial" w:hAnsi="Arial" w:cs="Arial"/>
                <w:noProof/>
              </w:rPr>
              <w:t>4.4.2.2 Fast Fashion Responsibility</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_Toc72518683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30</w:t>
            </w:r>
            <w:r w:rsidRPr="006A73A1">
              <w:rPr>
                <w:rFonts w:ascii="Arial" w:hAnsi="Arial" w:cs="Arial"/>
                <w:noProof/>
                <w:webHidden/>
              </w:rPr>
              <w:fldChar w:fldCharType="end"/>
            </w:r>
          </w:hyperlink>
        </w:p>
        <w:p w:rsidR="00EA01AB" w:rsidRPr="006A73A1" w:rsidRDefault="00EA01AB" w:rsidP="00EA01AB">
          <w:pPr>
            <w:pStyle w:val="TOC1"/>
            <w:rPr>
              <w:rFonts w:ascii="Arial" w:hAnsi="Arial" w:cs="Arial"/>
              <w:noProof/>
            </w:rPr>
          </w:pPr>
          <w:hyperlink w:anchor="_Toc72518684" w:history="1">
            <w:r w:rsidRPr="006A73A1">
              <w:rPr>
                <w:rStyle w:val="Hyperlink"/>
                <w:rFonts w:ascii="Arial" w:hAnsi="Arial" w:cs="Arial"/>
                <w:noProof/>
              </w:rPr>
              <w:t>4.4.3 Theme 3: Sustainability</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_Toc72518684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32</w:t>
            </w:r>
            <w:r w:rsidRPr="006A73A1">
              <w:rPr>
                <w:rFonts w:ascii="Arial" w:hAnsi="Arial" w:cs="Arial"/>
                <w:noProof/>
                <w:webHidden/>
              </w:rPr>
              <w:fldChar w:fldCharType="end"/>
            </w:r>
          </w:hyperlink>
        </w:p>
        <w:p w:rsidR="00EA01AB" w:rsidRPr="006A73A1" w:rsidRDefault="00EA01AB" w:rsidP="006A73A1">
          <w:pPr>
            <w:pStyle w:val="TOC1"/>
            <w:ind w:left="720"/>
            <w:rPr>
              <w:rFonts w:ascii="Arial" w:hAnsi="Arial" w:cs="Arial"/>
              <w:noProof/>
            </w:rPr>
          </w:pPr>
          <w:hyperlink w:anchor="_Toc72518685" w:history="1">
            <w:r w:rsidRPr="006A73A1">
              <w:rPr>
                <w:rStyle w:val="Hyperlink"/>
                <w:rFonts w:ascii="Arial" w:hAnsi="Arial" w:cs="Arial"/>
                <w:noProof/>
              </w:rPr>
              <w:t>4.4.3.1: Understanding Sustainable Influencers</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_Toc72518685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32</w:t>
            </w:r>
            <w:r w:rsidRPr="006A73A1">
              <w:rPr>
                <w:rFonts w:ascii="Arial" w:hAnsi="Arial" w:cs="Arial"/>
                <w:noProof/>
                <w:webHidden/>
              </w:rPr>
              <w:fldChar w:fldCharType="end"/>
            </w:r>
          </w:hyperlink>
        </w:p>
        <w:p w:rsidR="00EA01AB" w:rsidRPr="006A73A1" w:rsidRDefault="00EA01AB" w:rsidP="006A73A1">
          <w:pPr>
            <w:pStyle w:val="TOC1"/>
            <w:ind w:left="720"/>
            <w:rPr>
              <w:rFonts w:ascii="Arial" w:hAnsi="Arial" w:cs="Arial"/>
              <w:noProof/>
            </w:rPr>
          </w:pPr>
          <w:hyperlink w:anchor="_Toc72518686" w:history="1">
            <w:r w:rsidRPr="006A73A1">
              <w:rPr>
                <w:rStyle w:val="Hyperlink"/>
                <w:rFonts w:ascii="Arial" w:hAnsi="Arial" w:cs="Arial"/>
                <w:noProof/>
              </w:rPr>
              <w:t>4.4.3.2 Sustainable Fashion Purchases</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_Toc72518686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33</w:t>
            </w:r>
            <w:r w:rsidRPr="006A73A1">
              <w:rPr>
                <w:rFonts w:ascii="Arial" w:hAnsi="Arial" w:cs="Arial"/>
                <w:noProof/>
                <w:webHidden/>
              </w:rPr>
              <w:fldChar w:fldCharType="end"/>
            </w:r>
          </w:hyperlink>
        </w:p>
        <w:p w:rsidR="00EA01AB" w:rsidRPr="006A73A1" w:rsidRDefault="00EA01AB" w:rsidP="00EA01AB">
          <w:pPr>
            <w:pStyle w:val="TOC1"/>
            <w:rPr>
              <w:rFonts w:ascii="Arial" w:hAnsi="Arial" w:cs="Arial"/>
              <w:noProof/>
            </w:rPr>
          </w:pPr>
          <w:hyperlink w:anchor="_Toc72518687" w:history="1">
            <w:r w:rsidRPr="006A73A1">
              <w:rPr>
                <w:rStyle w:val="Hyperlink"/>
                <w:rFonts w:ascii="Arial" w:hAnsi="Arial" w:cs="Arial"/>
                <w:noProof/>
              </w:rPr>
              <w:t>4.5 Conclusion</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_Toc72518687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35</w:t>
            </w:r>
            <w:r w:rsidRPr="006A73A1">
              <w:rPr>
                <w:rFonts w:ascii="Arial" w:hAnsi="Arial" w:cs="Arial"/>
                <w:noProof/>
                <w:webHidden/>
              </w:rPr>
              <w:fldChar w:fldCharType="end"/>
            </w:r>
          </w:hyperlink>
        </w:p>
        <w:p w:rsidR="00EA01AB" w:rsidRPr="006A73A1" w:rsidRDefault="00EA01AB" w:rsidP="00EA01AB">
          <w:pPr>
            <w:pStyle w:val="TOC1"/>
            <w:rPr>
              <w:rFonts w:ascii="Arial" w:hAnsi="Arial" w:cs="Arial"/>
              <w:noProof/>
            </w:rPr>
          </w:pPr>
          <w:hyperlink w:anchor="_Toc72518688" w:history="1">
            <w:r w:rsidRPr="006A73A1">
              <w:rPr>
                <w:rStyle w:val="Hyperlink"/>
                <w:rFonts w:ascii="Arial" w:hAnsi="Arial" w:cs="Arial"/>
                <w:noProof/>
              </w:rPr>
              <w:t>5.0 Chapter Five: Conclusion and Recommendations</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_Toc72518688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36</w:t>
            </w:r>
            <w:r w:rsidRPr="006A73A1">
              <w:rPr>
                <w:rFonts w:ascii="Arial" w:hAnsi="Arial" w:cs="Arial"/>
                <w:noProof/>
                <w:webHidden/>
              </w:rPr>
              <w:fldChar w:fldCharType="end"/>
            </w:r>
          </w:hyperlink>
        </w:p>
        <w:p w:rsidR="00EA01AB" w:rsidRPr="006A73A1" w:rsidRDefault="00EA01AB" w:rsidP="00EA01AB">
          <w:pPr>
            <w:pStyle w:val="TOC1"/>
            <w:rPr>
              <w:rFonts w:ascii="Arial" w:hAnsi="Arial" w:cs="Arial"/>
              <w:noProof/>
            </w:rPr>
          </w:pPr>
          <w:hyperlink w:anchor="_Toc72518689" w:history="1">
            <w:r w:rsidRPr="006A73A1">
              <w:rPr>
                <w:rStyle w:val="Hyperlink"/>
                <w:rFonts w:ascii="Arial" w:hAnsi="Arial" w:cs="Arial"/>
                <w:noProof/>
              </w:rPr>
              <w:t>5.1 Introduction</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_Toc72518689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36</w:t>
            </w:r>
            <w:r w:rsidRPr="006A73A1">
              <w:rPr>
                <w:rFonts w:ascii="Arial" w:hAnsi="Arial" w:cs="Arial"/>
                <w:noProof/>
                <w:webHidden/>
              </w:rPr>
              <w:fldChar w:fldCharType="end"/>
            </w:r>
          </w:hyperlink>
        </w:p>
        <w:p w:rsidR="00EA01AB" w:rsidRPr="006A73A1" w:rsidRDefault="00EA01AB" w:rsidP="00EA01AB">
          <w:pPr>
            <w:pStyle w:val="TOC1"/>
            <w:rPr>
              <w:rFonts w:ascii="Arial" w:hAnsi="Arial" w:cs="Arial"/>
              <w:noProof/>
            </w:rPr>
          </w:pPr>
          <w:hyperlink w:anchor="_Toc72518690" w:history="1">
            <w:r w:rsidRPr="006A73A1">
              <w:rPr>
                <w:rStyle w:val="Hyperlink"/>
                <w:rFonts w:ascii="Arial" w:hAnsi="Arial" w:cs="Arial"/>
                <w:noProof/>
              </w:rPr>
              <w:t>5.2 Main Findings</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_Toc72518690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36</w:t>
            </w:r>
            <w:r w:rsidRPr="006A73A1">
              <w:rPr>
                <w:rFonts w:ascii="Arial" w:hAnsi="Arial" w:cs="Arial"/>
                <w:noProof/>
                <w:webHidden/>
              </w:rPr>
              <w:fldChar w:fldCharType="end"/>
            </w:r>
          </w:hyperlink>
        </w:p>
        <w:p w:rsidR="00EA01AB" w:rsidRPr="006A73A1" w:rsidRDefault="00EA01AB" w:rsidP="00EA01AB">
          <w:pPr>
            <w:pStyle w:val="TOC1"/>
            <w:rPr>
              <w:rFonts w:ascii="Arial" w:hAnsi="Arial" w:cs="Arial"/>
              <w:noProof/>
            </w:rPr>
          </w:pPr>
          <w:hyperlink w:anchor="_Toc72518691" w:history="1">
            <w:r w:rsidRPr="006A73A1">
              <w:rPr>
                <w:rStyle w:val="Hyperlink"/>
                <w:rFonts w:ascii="Arial" w:hAnsi="Arial" w:cs="Arial"/>
                <w:noProof/>
              </w:rPr>
              <w:t>5.3 Future Recommendations</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_Toc72518691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37</w:t>
            </w:r>
            <w:r w:rsidRPr="006A73A1">
              <w:rPr>
                <w:rFonts w:ascii="Arial" w:hAnsi="Arial" w:cs="Arial"/>
                <w:noProof/>
                <w:webHidden/>
              </w:rPr>
              <w:fldChar w:fldCharType="end"/>
            </w:r>
          </w:hyperlink>
        </w:p>
        <w:p w:rsidR="00EA01AB" w:rsidRPr="006A73A1" w:rsidRDefault="00EA01AB" w:rsidP="00EA01AB">
          <w:pPr>
            <w:pStyle w:val="TOC1"/>
            <w:rPr>
              <w:rFonts w:ascii="Arial" w:hAnsi="Arial" w:cs="Arial"/>
              <w:noProof/>
            </w:rPr>
          </w:pPr>
          <w:hyperlink w:anchor="_Toc72518692" w:history="1">
            <w:r w:rsidRPr="006A73A1">
              <w:rPr>
                <w:rStyle w:val="Hyperlink"/>
                <w:rFonts w:ascii="Arial" w:hAnsi="Arial" w:cs="Arial"/>
                <w:noProof/>
              </w:rPr>
              <w:t>5.4 Limitations</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_Toc72518692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38</w:t>
            </w:r>
            <w:r w:rsidRPr="006A73A1">
              <w:rPr>
                <w:rFonts w:ascii="Arial" w:hAnsi="Arial" w:cs="Arial"/>
                <w:noProof/>
                <w:webHidden/>
              </w:rPr>
              <w:fldChar w:fldCharType="end"/>
            </w:r>
          </w:hyperlink>
        </w:p>
        <w:p w:rsidR="00EA01AB" w:rsidRPr="006A73A1" w:rsidRDefault="00EA01AB" w:rsidP="00EA01AB">
          <w:pPr>
            <w:pStyle w:val="TOC1"/>
            <w:rPr>
              <w:rFonts w:ascii="Arial" w:hAnsi="Arial" w:cs="Arial"/>
              <w:noProof/>
            </w:rPr>
          </w:pPr>
          <w:hyperlink w:anchor="_Toc72518693" w:history="1">
            <w:r w:rsidRPr="006A73A1">
              <w:rPr>
                <w:rStyle w:val="Hyperlink"/>
                <w:rFonts w:ascii="Arial" w:hAnsi="Arial" w:cs="Arial"/>
                <w:noProof/>
              </w:rPr>
              <w:t>5.5 Self Reflection</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_Toc72518693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38</w:t>
            </w:r>
            <w:r w:rsidRPr="006A73A1">
              <w:rPr>
                <w:rFonts w:ascii="Arial" w:hAnsi="Arial" w:cs="Arial"/>
                <w:noProof/>
                <w:webHidden/>
              </w:rPr>
              <w:fldChar w:fldCharType="end"/>
            </w:r>
          </w:hyperlink>
        </w:p>
        <w:p w:rsidR="00EA01AB" w:rsidRPr="006A73A1" w:rsidRDefault="00EA01AB" w:rsidP="00EA01AB">
          <w:pPr>
            <w:pStyle w:val="TOC1"/>
            <w:rPr>
              <w:rFonts w:ascii="Arial" w:hAnsi="Arial" w:cs="Arial"/>
              <w:noProof/>
            </w:rPr>
          </w:pPr>
          <w:hyperlink w:anchor="_Toc72518694" w:history="1">
            <w:r w:rsidRPr="006A73A1">
              <w:rPr>
                <w:rStyle w:val="Hyperlink"/>
                <w:rFonts w:ascii="Arial" w:hAnsi="Arial" w:cs="Arial"/>
                <w:noProof/>
              </w:rPr>
              <w:t>5.6 Conclusion</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_Toc72518694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39</w:t>
            </w:r>
            <w:r w:rsidRPr="006A73A1">
              <w:rPr>
                <w:rFonts w:ascii="Arial" w:hAnsi="Arial" w:cs="Arial"/>
                <w:noProof/>
                <w:webHidden/>
              </w:rPr>
              <w:fldChar w:fldCharType="end"/>
            </w:r>
          </w:hyperlink>
        </w:p>
        <w:p w:rsidR="00EA01AB" w:rsidRPr="006A73A1" w:rsidRDefault="00EA01AB" w:rsidP="00EA01AB">
          <w:pPr>
            <w:pStyle w:val="TOC1"/>
            <w:rPr>
              <w:rFonts w:ascii="Arial" w:hAnsi="Arial" w:cs="Arial"/>
              <w:noProof/>
            </w:rPr>
          </w:pPr>
          <w:hyperlink w:anchor="_Toc72518695" w:history="1">
            <w:r w:rsidRPr="006A73A1">
              <w:rPr>
                <w:rStyle w:val="Hyperlink"/>
                <w:rFonts w:ascii="Arial" w:hAnsi="Arial" w:cs="Arial"/>
                <w:noProof/>
              </w:rPr>
              <w:t>6.0 References</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_Toc72518695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40</w:t>
            </w:r>
            <w:r w:rsidRPr="006A73A1">
              <w:rPr>
                <w:rFonts w:ascii="Arial" w:hAnsi="Arial" w:cs="Arial"/>
                <w:noProof/>
                <w:webHidden/>
              </w:rPr>
              <w:fldChar w:fldCharType="end"/>
            </w:r>
          </w:hyperlink>
        </w:p>
        <w:p w:rsidR="00EA01AB" w:rsidRPr="006A73A1" w:rsidRDefault="00EA01AB" w:rsidP="00EA01AB">
          <w:pPr>
            <w:pStyle w:val="TOC1"/>
            <w:rPr>
              <w:rFonts w:ascii="Arial" w:hAnsi="Arial" w:cs="Arial"/>
              <w:noProof/>
            </w:rPr>
          </w:pPr>
          <w:hyperlink w:anchor="_Toc72518696" w:history="1">
            <w:r w:rsidRPr="006A73A1">
              <w:rPr>
                <w:rStyle w:val="Hyperlink"/>
                <w:rFonts w:ascii="Arial" w:hAnsi="Arial" w:cs="Arial"/>
                <w:noProof/>
              </w:rPr>
              <w:t>Appendices</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_Toc72518696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50</w:t>
            </w:r>
            <w:r w:rsidRPr="006A73A1">
              <w:rPr>
                <w:rFonts w:ascii="Arial" w:hAnsi="Arial" w:cs="Arial"/>
                <w:noProof/>
                <w:webHidden/>
              </w:rPr>
              <w:fldChar w:fldCharType="end"/>
            </w:r>
          </w:hyperlink>
        </w:p>
        <w:p w:rsidR="00EA01AB" w:rsidRPr="006A73A1" w:rsidRDefault="00EA01AB" w:rsidP="00EA01AB">
          <w:pPr>
            <w:pStyle w:val="TOC1"/>
            <w:rPr>
              <w:rFonts w:ascii="Arial" w:hAnsi="Arial" w:cs="Arial"/>
              <w:noProof/>
            </w:rPr>
          </w:pPr>
          <w:hyperlink w:anchor="_Toc72518697" w:history="1">
            <w:r w:rsidRPr="006A73A1">
              <w:rPr>
                <w:rStyle w:val="Hyperlink"/>
                <w:rFonts w:ascii="Arial" w:hAnsi="Arial" w:cs="Arial"/>
                <w:noProof/>
              </w:rPr>
              <w:t>Appendix 1 – Literature Review Matrix</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_Toc72518697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50</w:t>
            </w:r>
            <w:r w:rsidRPr="006A73A1">
              <w:rPr>
                <w:rFonts w:ascii="Arial" w:hAnsi="Arial" w:cs="Arial"/>
                <w:noProof/>
                <w:webHidden/>
              </w:rPr>
              <w:fldChar w:fldCharType="end"/>
            </w:r>
          </w:hyperlink>
        </w:p>
        <w:p w:rsidR="00EA01AB" w:rsidRPr="006A73A1" w:rsidRDefault="00EA01AB" w:rsidP="00EA01AB">
          <w:pPr>
            <w:pStyle w:val="TOC1"/>
            <w:rPr>
              <w:rFonts w:ascii="Arial" w:hAnsi="Arial" w:cs="Arial"/>
              <w:noProof/>
            </w:rPr>
          </w:pPr>
          <w:hyperlink w:anchor="_Toc72518698" w:history="1">
            <w:r w:rsidRPr="006A73A1">
              <w:rPr>
                <w:rStyle w:val="Hyperlink"/>
                <w:rFonts w:ascii="Arial" w:hAnsi="Arial" w:cs="Arial"/>
                <w:noProof/>
              </w:rPr>
              <w:t>Appendix 2 – Interview Question Sheet</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_Toc72518698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54</w:t>
            </w:r>
            <w:r w:rsidRPr="006A73A1">
              <w:rPr>
                <w:rFonts w:ascii="Arial" w:hAnsi="Arial" w:cs="Arial"/>
                <w:noProof/>
                <w:webHidden/>
              </w:rPr>
              <w:fldChar w:fldCharType="end"/>
            </w:r>
          </w:hyperlink>
        </w:p>
        <w:p w:rsidR="00EA01AB" w:rsidRPr="006A73A1" w:rsidRDefault="00EA01AB" w:rsidP="00EA01AB">
          <w:pPr>
            <w:pStyle w:val="TOC1"/>
            <w:rPr>
              <w:rFonts w:ascii="Arial" w:hAnsi="Arial" w:cs="Arial"/>
              <w:noProof/>
            </w:rPr>
          </w:pPr>
          <w:hyperlink w:anchor="_Toc72518699" w:history="1">
            <w:r w:rsidRPr="006A73A1">
              <w:rPr>
                <w:rStyle w:val="Hyperlink"/>
                <w:rFonts w:ascii="Arial" w:hAnsi="Arial" w:cs="Arial"/>
                <w:noProof/>
              </w:rPr>
              <w:t>Appendix 3 – Interviewee Responses</w:t>
            </w:r>
            <w:r w:rsidRPr="006A73A1">
              <w:rPr>
                <w:rFonts w:ascii="Arial" w:hAnsi="Arial" w:cs="Arial"/>
                <w:noProof/>
                <w:webHidden/>
              </w:rPr>
              <w:tab/>
            </w:r>
            <w:r w:rsidRPr="006A73A1">
              <w:rPr>
                <w:rFonts w:ascii="Arial" w:hAnsi="Arial" w:cs="Arial"/>
                <w:noProof/>
                <w:webHidden/>
              </w:rPr>
              <w:fldChar w:fldCharType="begin"/>
            </w:r>
            <w:r w:rsidRPr="006A73A1">
              <w:rPr>
                <w:rFonts w:ascii="Arial" w:hAnsi="Arial" w:cs="Arial"/>
                <w:noProof/>
                <w:webHidden/>
              </w:rPr>
              <w:instrText xml:space="preserve"> PAGEREF _Toc72518699 \h </w:instrText>
            </w:r>
            <w:r w:rsidRPr="006A73A1">
              <w:rPr>
                <w:rFonts w:ascii="Arial" w:hAnsi="Arial" w:cs="Arial"/>
                <w:noProof/>
                <w:webHidden/>
              </w:rPr>
            </w:r>
            <w:r w:rsidRPr="006A73A1">
              <w:rPr>
                <w:rFonts w:ascii="Arial" w:hAnsi="Arial" w:cs="Arial"/>
                <w:noProof/>
                <w:webHidden/>
              </w:rPr>
              <w:fldChar w:fldCharType="separate"/>
            </w:r>
            <w:r w:rsidR="008F4C41">
              <w:rPr>
                <w:rFonts w:ascii="Arial" w:hAnsi="Arial" w:cs="Arial"/>
                <w:noProof/>
                <w:webHidden/>
              </w:rPr>
              <w:t>58</w:t>
            </w:r>
            <w:r w:rsidRPr="006A73A1">
              <w:rPr>
                <w:rFonts w:ascii="Arial" w:hAnsi="Arial" w:cs="Arial"/>
                <w:noProof/>
                <w:webHidden/>
              </w:rPr>
              <w:fldChar w:fldCharType="end"/>
            </w:r>
          </w:hyperlink>
        </w:p>
        <w:p w:rsidR="00EA01AB" w:rsidRDefault="00EA01AB">
          <w:r w:rsidRPr="006A73A1">
            <w:rPr>
              <w:rFonts w:ascii="Arial" w:hAnsi="Arial" w:cs="Arial"/>
              <w:b/>
              <w:bCs/>
              <w:noProof/>
            </w:rPr>
            <w:fldChar w:fldCharType="end"/>
          </w:r>
        </w:p>
      </w:sdtContent>
    </w:sdt>
    <w:p w:rsidR="00EA01AB" w:rsidRDefault="00EA01AB" w:rsidP="00642358"/>
    <w:p w:rsidR="00EA01AB" w:rsidRDefault="00EA01AB" w:rsidP="00642358"/>
    <w:p w:rsidR="00EA01AB" w:rsidRDefault="00EA01AB" w:rsidP="00642358"/>
    <w:p w:rsidR="00EA01AB" w:rsidRDefault="00EA01AB" w:rsidP="00642358"/>
    <w:p w:rsidR="00EA01AB" w:rsidRDefault="00EA01AB" w:rsidP="00642358"/>
    <w:p w:rsidR="00EA01AB" w:rsidRDefault="00EA01AB" w:rsidP="00642358"/>
    <w:p w:rsidR="00EA01AB" w:rsidRDefault="00EA01AB" w:rsidP="00642358"/>
    <w:p w:rsidR="00F96082" w:rsidRDefault="00F96082" w:rsidP="00642358"/>
    <w:p w:rsidR="00EA01AB" w:rsidRDefault="00EA01AB" w:rsidP="00642358"/>
    <w:p w:rsidR="00EA01AB" w:rsidRDefault="00EA01AB" w:rsidP="00642358"/>
    <w:p w:rsidR="00951226" w:rsidRDefault="00951226" w:rsidP="00642358">
      <w:pPr>
        <w:sectPr w:rsidR="00951226" w:rsidSect="00565AD0">
          <w:footerReference w:type="default" r:id="rId9"/>
          <w:type w:val="continuous"/>
          <w:pgSz w:w="11906" w:h="16838"/>
          <w:pgMar w:top="1440" w:right="1440" w:bottom="1440" w:left="1440" w:header="708" w:footer="708" w:gutter="0"/>
          <w:pgNumType w:fmt="upperRoman" w:start="0"/>
          <w:cols w:space="708"/>
          <w:docGrid w:linePitch="360"/>
        </w:sectPr>
      </w:pPr>
    </w:p>
    <w:p w:rsidR="00EA01AB" w:rsidRDefault="00EA01AB" w:rsidP="00642358"/>
    <w:p w:rsidR="00EA01AB" w:rsidRDefault="006A73A1" w:rsidP="00347596">
      <w:pPr>
        <w:rPr>
          <w:rFonts w:ascii="Arial" w:hAnsi="Arial" w:cs="Arial"/>
          <w:b/>
        </w:rPr>
      </w:pPr>
      <w:r w:rsidRPr="00CF433E">
        <w:rPr>
          <w:rFonts w:ascii="Arial" w:hAnsi="Arial" w:cs="Arial"/>
          <w:b/>
        </w:rPr>
        <w:t>List of Figures</w:t>
      </w:r>
    </w:p>
    <w:p w:rsidR="00347596" w:rsidRDefault="00347596" w:rsidP="006A73A1">
      <w:pPr>
        <w:jc w:val="center"/>
        <w:rPr>
          <w:rFonts w:ascii="Arial" w:hAnsi="Arial" w:cs="Arial"/>
          <w:b/>
        </w:rPr>
      </w:pPr>
    </w:p>
    <w:p w:rsidR="00347596" w:rsidRDefault="00347596" w:rsidP="006A73A1">
      <w:pPr>
        <w:jc w:val="center"/>
        <w:rPr>
          <w:rFonts w:ascii="Arial" w:hAnsi="Arial" w:cs="Arial"/>
          <w:b/>
        </w:rPr>
      </w:pPr>
    </w:p>
    <w:p w:rsidR="00347596" w:rsidRDefault="00347596" w:rsidP="00347596">
      <w:pPr>
        <w:rPr>
          <w:rFonts w:ascii="Arial" w:hAnsi="Arial" w:cs="Arial"/>
          <w:b/>
        </w:rPr>
      </w:pPr>
    </w:p>
    <w:tbl>
      <w:tblPr>
        <w:tblW w:w="7019" w:type="dxa"/>
        <w:tblLook w:val="04A0" w:firstRow="1" w:lastRow="0" w:firstColumn="1" w:lastColumn="0" w:noHBand="0" w:noVBand="1"/>
      </w:tblPr>
      <w:tblGrid>
        <w:gridCol w:w="6504"/>
        <w:gridCol w:w="515"/>
      </w:tblGrid>
      <w:tr w:rsidR="00347596" w:rsidTr="00347596">
        <w:trPr>
          <w:trHeight w:val="423"/>
        </w:trPr>
        <w:tc>
          <w:tcPr>
            <w:tcW w:w="6504" w:type="dxa"/>
          </w:tcPr>
          <w:p w:rsidR="00347596" w:rsidRPr="00AA6C95" w:rsidRDefault="00347596" w:rsidP="00347596">
            <w:pPr>
              <w:rPr>
                <w:rFonts w:ascii="Arial" w:hAnsi="Arial" w:cs="Arial"/>
              </w:rPr>
            </w:pPr>
            <w:r w:rsidRPr="00AA6C95">
              <w:rPr>
                <w:rFonts w:ascii="Arial" w:hAnsi="Arial" w:cs="Arial"/>
              </w:rPr>
              <w:t>Figure 3.1: The Research Onion</w:t>
            </w:r>
          </w:p>
        </w:tc>
        <w:tc>
          <w:tcPr>
            <w:tcW w:w="515" w:type="dxa"/>
          </w:tcPr>
          <w:p w:rsidR="00347596" w:rsidRPr="00AA6C95" w:rsidRDefault="00347596" w:rsidP="00347596">
            <w:pPr>
              <w:rPr>
                <w:rFonts w:ascii="Arial" w:hAnsi="Arial" w:cs="Arial"/>
              </w:rPr>
            </w:pPr>
            <w:r w:rsidRPr="00AA6C95">
              <w:rPr>
                <w:rFonts w:ascii="Arial" w:hAnsi="Arial" w:cs="Arial"/>
              </w:rPr>
              <w:t>16</w:t>
            </w:r>
          </w:p>
        </w:tc>
      </w:tr>
      <w:tr w:rsidR="00347596" w:rsidTr="00347596">
        <w:trPr>
          <w:trHeight w:val="402"/>
        </w:trPr>
        <w:tc>
          <w:tcPr>
            <w:tcW w:w="6504" w:type="dxa"/>
          </w:tcPr>
          <w:p w:rsidR="00347596" w:rsidRPr="00AA6C95" w:rsidRDefault="00347596" w:rsidP="00347596">
            <w:pPr>
              <w:rPr>
                <w:rFonts w:ascii="Arial" w:hAnsi="Arial" w:cs="Arial"/>
              </w:rPr>
            </w:pPr>
            <w:r w:rsidRPr="00AA6C95">
              <w:rPr>
                <w:rFonts w:ascii="Arial" w:hAnsi="Arial" w:cs="Arial"/>
              </w:rPr>
              <w:t>Figure 4.1: Description of Fast fashion</w:t>
            </w:r>
          </w:p>
        </w:tc>
        <w:tc>
          <w:tcPr>
            <w:tcW w:w="515" w:type="dxa"/>
          </w:tcPr>
          <w:p w:rsidR="00347596" w:rsidRPr="00AA6C95" w:rsidRDefault="00347596" w:rsidP="00347596">
            <w:pPr>
              <w:rPr>
                <w:rFonts w:ascii="Arial" w:hAnsi="Arial" w:cs="Arial"/>
              </w:rPr>
            </w:pPr>
            <w:r w:rsidRPr="00AA6C95">
              <w:rPr>
                <w:rFonts w:ascii="Arial" w:hAnsi="Arial" w:cs="Arial"/>
              </w:rPr>
              <w:t>24</w:t>
            </w:r>
          </w:p>
        </w:tc>
      </w:tr>
      <w:tr w:rsidR="00347596" w:rsidTr="00347596">
        <w:trPr>
          <w:trHeight w:val="423"/>
        </w:trPr>
        <w:tc>
          <w:tcPr>
            <w:tcW w:w="6504" w:type="dxa"/>
          </w:tcPr>
          <w:p w:rsidR="00347596" w:rsidRPr="00AA6C95" w:rsidRDefault="00347596" w:rsidP="00347596">
            <w:pPr>
              <w:rPr>
                <w:rFonts w:ascii="Arial" w:hAnsi="Arial" w:cs="Arial"/>
              </w:rPr>
            </w:pPr>
            <w:r w:rsidRPr="00AA6C95">
              <w:rPr>
                <w:rFonts w:ascii="Arial" w:hAnsi="Arial" w:cs="Arial"/>
              </w:rPr>
              <w:t>Figure 4.2: Reasons for Purchasing Fast Fashion</w:t>
            </w:r>
          </w:p>
        </w:tc>
        <w:tc>
          <w:tcPr>
            <w:tcW w:w="515" w:type="dxa"/>
          </w:tcPr>
          <w:p w:rsidR="00347596" w:rsidRPr="00AA6C95" w:rsidRDefault="00347596" w:rsidP="00347596">
            <w:pPr>
              <w:rPr>
                <w:rFonts w:ascii="Arial" w:hAnsi="Arial" w:cs="Arial"/>
              </w:rPr>
            </w:pPr>
            <w:r w:rsidRPr="00AA6C95">
              <w:rPr>
                <w:rFonts w:ascii="Arial" w:hAnsi="Arial" w:cs="Arial"/>
              </w:rPr>
              <w:t>25</w:t>
            </w:r>
          </w:p>
        </w:tc>
      </w:tr>
      <w:tr w:rsidR="00347596" w:rsidTr="00347596">
        <w:trPr>
          <w:trHeight w:val="402"/>
        </w:trPr>
        <w:tc>
          <w:tcPr>
            <w:tcW w:w="6504" w:type="dxa"/>
          </w:tcPr>
          <w:p w:rsidR="00347596" w:rsidRPr="00AA6C95" w:rsidRDefault="00347596" w:rsidP="00347596">
            <w:pPr>
              <w:rPr>
                <w:rFonts w:ascii="Arial" w:hAnsi="Arial" w:cs="Arial"/>
              </w:rPr>
            </w:pPr>
            <w:r w:rsidRPr="00AA6C95">
              <w:rPr>
                <w:rFonts w:ascii="Arial" w:hAnsi="Arial" w:cs="Arial"/>
              </w:rPr>
              <w:t>Figure 4.3: Interviewee Purchasing Frequency per month</w:t>
            </w:r>
          </w:p>
        </w:tc>
        <w:tc>
          <w:tcPr>
            <w:tcW w:w="515" w:type="dxa"/>
          </w:tcPr>
          <w:p w:rsidR="00347596" w:rsidRPr="00AA6C95" w:rsidRDefault="00347596" w:rsidP="00347596">
            <w:pPr>
              <w:rPr>
                <w:rFonts w:ascii="Arial" w:hAnsi="Arial" w:cs="Arial"/>
              </w:rPr>
            </w:pPr>
            <w:r w:rsidRPr="00AA6C95">
              <w:rPr>
                <w:rFonts w:ascii="Arial" w:hAnsi="Arial" w:cs="Arial"/>
              </w:rPr>
              <w:t>26</w:t>
            </w:r>
          </w:p>
        </w:tc>
      </w:tr>
      <w:tr w:rsidR="00347596" w:rsidTr="00347596">
        <w:trPr>
          <w:trHeight w:val="423"/>
        </w:trPr>
        <w:tc>
          <w:tcPr>
            <w:tcW w:w="6504" w:type="dxa"/>
          </w:tcPr>
          <w:p w:rsidR="00347596" w:rsidRPr="00AA6C95" w:rsidRDefault="00347596" w:rsidP="00347596">
            <w:pPr>
              <w:rPr>
                <w:rFonts w:ascii="Arial" w:hAnsi="Arial" w:cs="Arial"/>
              </w:rPr>
            </w:pPr>
            <w:r w:rsidRPr="00AA6C95">
              <w:rPr>
                <w:rFonts w:ascii="Arial" w:hAnsi="Arial" w:cs="Arial"/>
              </w:rPr>
              <w:t>Figure 4.4: Impulse Buying Behaviour</w:t>
            </w:r>
          </w:p>
        </w:tc>
        <w:tc>
          <w:tcPr>
            <w:tcW w:w="515" w:type="dxa"/>
          </w:tcPr>
          <w:p w:rsidR="00347596" w:rsidRPr="00AA6C95" w:rsidRDefault="00347596" w:rsidP="00347596">
            <w:pPr>
              <w:rPr>
                <w:rFonts w:ascii="Arial" w:hAnsi="Arial" w:cs="Arial"/>
              </w:rPr>
            </w:pPr>
            <w:r w:rsidRPr="00AA6C95">
              <w:rPr>
                <w:rFonts w:ascii="Arial" w:hAnsi="Arial" w:cs="Arial"/>
              </w:rPr>
              <w:t>28</w:t>
            </w:r>
          </w:p>
        </w:tc>
      </w:tr>
      <w:tr w:rsidR="00347596" w:rsidTr="00347596">
        <w:trPr>
          <w:trHeight w:val="402"/>
        </w:trPr>
        <w:tc>
          <w:tcPr>
            <w:tcW w:w="6504" w:type="dxa"/>
          </w:tcPr>
          <w:p w:rsidR="00347596" w:rsidRPr="00AA6C95" w:rsidRDefault="00347596" w:rsidP="00347596">
            <w:pPr>
              <w:rPr>
                <w:rFonts w:ascii="Arial" w:hAnsi="Arial" w:cs="Arial"/>
              </w:rPr>
            </w:pPr>
            <w:r w:rsidRPr="00AA6C95">
              <w:rPr>
                <w:rFonts w:ascii="Arial" w:hAnsi="Arial" w:cs="Arial"/>
              </w:rPr>
              <w:t>Figure 4.5: Fuelling Fast Fashion Consumption</w:t>
            </w:r>
          </w:p>
        </w:tc>
        <w:tc>
          <w:tcPr>
            <w:tcW w:w="515" w:type="dxa"/>
          </w:tcPr>
          <w:p w:rsidR="00347596" w:rsidRPr="00AA6C95" w:rsidRDefault="00347596" w:rsidP="00347596">
            <w:pPr>
              <w:rPr>
                <w:rFonts w:ascii="Arial" w:hAnsi="Arial" w:cs="Arial"/>
              </w:rPr>
            </w:pPr>
            <w:r w:rsidRPr="00AA6C95">
              <w:rPr>
                <w:rFonts w:ascii="Arial" w:hAnsi="Arial" w:cs="Arial"/>
              </w:rPr>
              <w:t>30</w:t>
            </w:r>
          </w:p>
        </w:tc>
      </w:tr>
      <w:tr w:rsidR="00347596" w:rsidTr="00347596">
        <w:trPr>
          <w:trHeight w:val="423"/>
        </w:trPr>
        <w:tc>
          <w:tcPr>
            <w:tcW w:w="6504" w:type="dxa"/>
          </w:tcPr>
          <w:p w:rsidR="00347596" w:rsidRPr="00AA6C95" w:rsidRDefault="00347596" w:rsidP="00347596">
            <w:pPr>
              <w:rPr>
                <w:rFonts w:ascii="Arial" w:hAnsi="Arial" w:cs="Arial"/>
              </w:rPr>
            </w:pPr>
            <w:r w:rsidRPr="00AA6C95">
              <w:rPr>
                <w:rFonts w:ascii="Arial" w:hAnsi="Arial" w:cs="Arial"/>
              </w:rPr>
              <w:t>Figure 4.6: Influencer Responsibility</w:t>
            </w:r>
          </w:p>
        </w:tc>
        <w:tc>
          <w:tcPr>
            <w:tcW w:w="515" w:type="dxa"/>
          </w:tcPr>
          <w:p w:rsidR="00347596" w:rsidRPr="00AA6C95" w:rsidRDefault="00347596" w:rsidP="00347596">
            <w:pPr>
              <w:rPr>
                <w:rFonts w:ascii="Arial" w:hAnsi="Arial" w:cs="Arial"/>
              </w:rPr>
            </w:pPr>
            <w:r w:rsidRPr="00AA6C95">
              <w:rPr>
                <w:rFonts w:ascii="Arial" w:hAnsi="Arial" w:cs="Arial"/>
              </w:rPr>
              <w:t>30</w:t>
            </w:r>
          </w:p>
        </w:tc>
      </w:tr>
      <w:tr w:rsidR="00347596" w:rsidTr="00347596">
        <w:trPr>
          <w:trHeight w:val="402"/>
        </w:trPr>
        <w:tc>
          <w:tcPr>
            <w:tcW w:w="6504" w:type="dxa"/>
          </w:tcPr>
          <w:p w:rsidR="00347596" w:rsidRPr="00AA6C95" w:rsidRDefault="00347596" w:rsidP="00347596">
            <w:pPr>
              <w:rPr>
                <w:rFonts w:ascii="Arial" w:hAnsi="Arial" w:cs="Arial"/>
              </w:rPr>
            </w:pPr>
            <w:r w:rsidRPr="00AA6C95">
              <w:rPr>
                <w:rFonts w:ascii="Arial" w:hAnsi="Arial" w:cs="Arial"/>
              </w:rPr>
              <w:t>Figure 4.7: Sustainable Purchases</w:t>
            </w:r>
          </w:p>
        </w:tc>
        <w:tc>
          <w:tcPr>
            <w:tcW w:w="515" w:type="dxa"/>
          </w:tcPr>
          <w:p w:rsidR="00347596" w:rsidRPr="00AA6C95" w:rsidRDefault="00347596" w:rsidP="00347596">
            <w:pPr>
              <w:rPr>
                <w:rFonts w:ascii="Arial" w:hAnsi="Arial" w:cs="Arial"/>
              </w:rPr>
            </w:pPr>
            <w:r w:rsidRPr="00AA6C95">
              <w:rPr>
                <w:rFonts w:ascii="Arial" w:hAnsi="Arial" w:cs="Arial"/>
              </w:rPr>
              <w:t>32</w:t>
            </w:r>
          </w:p>
        </w:tc>
      </w:tr>
      <w:tr w:rsidR="00347596" w:rsidTr="00347596">
        <w:trPr>
          <w:trHeight w:val="503"/>
        </w:trPr>
        <w:tc>
          <w:tcPr>
            <w:tcW w:w="6504" w:type="dxa"/>
          </w:tcPr>
          <w:p w:rsidR="00347596" w:rsidRPr="00AA6C95" w:rsidRDefault="00347596" w:rsidP="00347596">
            <w:pPr>
              <w:rPr>
                <w:rFonts w:ascii="Arial" w:hAnsi="Arial" w:cs="Arial"/>
              </w:rPr>
            </w:pPr>
            <w:r w:rsidRPr="00AA6C95">
              <w:rPr>
                <w:rFonts w:ascii="Arial" w:hAnsi="Arial" w:cs="Arial"/>
              </w:rPr>
              <w:t>Figure 4.8: Transition to Sustainable Fashion</w:t>
            </w:r>
          </w:p>
        </w:tc>
        <w:tc>
          <w:tcPr>
            <w:tcW w:w="515" w:type="dxa"/>
          </w:tcPr>
          <w:p w:rsidR="00347596" w:rsidRPr="00AA6C95" w:rsidRDefault="00347596" w:rsidP="00347596">
            <w:pPr>
              <w:rPr>
                <w:rFonts w:ascii="Arial" w:hAnsi="Arial" w:cs="Arial"/>
              </w:rPr>
            </w:pPr>
            <w:r w:rsidRPr="00AA6C95">
              <w:rPr>
                <w:rFonts w:ascii="Arial" w:hAnsi="Arial" w:cs="Arial"/>
              </w:rPr>
              <w:t>33</w:t>
            </w:r>
          </w:p>
        </w:tc>
      </w:tr>
    </w:tbl>
    <w:p w:rsidR="00347596" w:rsidRPr="00CF433E" w:rsidRDefault="00347596" w:rsidP="00347596">
      <w:pPr>
        <w:jc w:val="center"/>
        <w:rPr>
          <w:rFonts w:ascii="Arial" w:hAnsi="Arial" w:cs="Arial"/>
          <w:b/>
        </w:rPr>
      </w:pPr>
    </w:p>
    <w:p w:rsidR="00EA01AB" w:rsidRPr="00CF433E" w:rsidRDefault="00EA01AB" w:rsidP="00642358">
      <w:pPr>
        <w:rPr>
          <w:rFonts w:ascii="Arial" w:hAnsi="Arial" w:cs="Arial"/>
        </w:rPr>
      </w:pPr>
    </w:p>
    <w:p w:rsidR="006A73A1" w:rsidRPr="00CF433E" w:rsidRDefault="006A73A1" w:rsidP="00C2197A">
      <w:pPr>
        <w:rPr>
          <w:rFonts w:ascii="Arial" w:hAnsi="Arial" w:cs="Arial"/>
        </w:rPr>
      </w:pPr>
    </w:p>
    <w:bookmarkStart w:id="3" w:name="_GoBack"/>
    <w:bookmarkEnd w:id="3"/>
    <w:p w:rsidR="00F636DC" w:rsidRPr="003756CE" w:rsidRDefault="00F636DC" w:rsidP="00C2197A">
      <w:pPr>
        <w:rPr>
          <w:rFonts w:ascii="Arial" w:hAnsi="Arial" w:cs="Arial"/>
        </w:rPr>
      </w:pPr>
      <w:r w:rsidRPr="003756CE">
        <w:rPr>
          <w:rFonts w:ascii="Arial" w:hAnsi="Arial" w:cs="Arial"/>
        </w:rPr>
        <w:fldChar w:fldCharType="begin"/>
      </w:r>
      <w:r w:rsidRPr="003756CE">
        <w:rPr>
          <w:rFonts w:ascii="Arial" w:hAnsi="Arial" w:cs="Arial"/>
        </w:rPr>
        <w:instrText xml:space="preserve"> TOC \c "Figure" </w:instrText>
      </w:r>
      <w:r w:rsidRPr="003756CE">
        <w:rPr>
          <w:rFonts w:ascii="Arial" w:hAnsi="Arial" w:cs="Arial"/>
        </w:rPr>
        <w:fldChar w:fldCharType="separate"/>
      </w:r>
      <w:r w:rsidRPr="003756CE">
        <w:rPr>
          <w:rFonts w:ascii="Arial" w:hAnsi="Arial" w:cs="Arial"/>
        </w:rPr>
        <w:fldChar w:fldCharType="end"/>
      </w:r>
    </w:p>
    <w:p w:rsidR="00EA01AB" w:rsidRPr="00CF433E" w:rsidRDefault="00EA01AB" w:rsidP="00C2197A">
      <w:pPr>
        <w:rPr>
          <w:rFonts w:ascii="Arial" w:hAnsi="Arial" w:cs="Arial"/>
        </w:rPr>
      </w:pPr>
    </w:p>
    <w:p w:rsidR="00EA01AB" w:rsidRDefault="00EA01AB" w:rsidP="00C2197A"/>
    <w:p w:rsidR="00EA01AB" w:rsidRDefault="00EA01AB" w:rsidP="003756CE">
      <w:pPr>
        <w:jc w:val="center"/>
      </w:pPr>
    </w:p>
    <w:p w:rsidR="00EA01AB" w:rsidRDefault="00EA01AB" w:rsidP="003756CE">
      <w:pPr>
        <w:jc w:val="center"/>
      </w:pPr>
    </w:p>
    <w:p w:rsidR="00EA01AB" w:rsidRDefault="00EA01AB" w:rsidP="003756CE">
      <w:pPr>
        <w:jc w:val="center"/>
      </w:pPr>
    </w:p>
    <w:p w:rsidR="00EA01AB" w:rsidRDefault="00EA01AB" w:rsidP="003756CE">
      <w:pPr>
        <w:jc w:val="center"/>
      </w:pPr>
    </w:p>
    <w:p w:rsidR="00EA01AB" w:rsidRDefault="00EA01AB" w:rsidP="003756CE">
      <w:pPr>
        <w:jc w:val="center"/>
      </w:pPr>
    </w:p>
    <w:p w:rsidR="00EA01AB" w:rsidRDefault="00EA01AB" w:rsidP="003756CE">
      <w:pPr>
        <w:jc w:val="center"/>
      </w:pPr>
    </w:p>
    <w:p w:rsidR="00EA01AB" w:rsidRDefault="00EA01AB" w:rsidP="003756CE">
      <w:pPr>
        <w:jc w:val="center"/>
      </w:pPr>
    </w:p>
    <w:p w:rsidR="00EA01AB" w:rsidRDefault="00EA01AB" w:rsidP="00642358"/>
    <w:p w:rsidR="00EA01AB" w:rsidRDefault="00EA01AB" w:rsidP="00642358"/>
    <w:p w:rsidR="00EA01AB" w:rsidRDefault="00EA01AB" w:rsidP="00642358"/>
    <w:p w:rsidR="00EA01AB" w:rsidRDefault="00EA01AB" w:rsidP="00642358"/>
    <w:p w:rsidR="00EA01AB" w:rsidRDefault="00EA01AB" w:rsidP="00642358"/>
    <w:p w:rsidR="00EA01AB" w:rsidRDefault="00EA01AB" w:rsidP="00642358"/>
    <w:p w:rsidR="00EA01AB" w:rsidRDefault="00EA01AB" w:rsidP="00642358"/>
    <w:p w:rsidR="00EA01AB" w:rsidRDefault="00EA01AB" w:rsidP="00642358"/>
    <w:p w:rsidR="00EA01AB" w:rsidRDefault="00EA01AB" w:rsidP="00642358"/>
    <w:p w:rsidR="00EA01AB" w:rsidRDefault="00EA01AB" w:rsidP="00642358"/>
    <w:p w:rsidR="00EA01AB" w:rsidRDefault="00EA01AB" w:rsidP="00642358"/>
    <w:p w:rsidR="00EA01AB" w:rsidRDefault="00EA01AB" w:rsidP="00642358"/>
    <w:p w:rsidR="00EA01AB" w:rsidRDefault="00EA01AB" w:rsidP="00642358"/>
    <w:p w:rsidR="00EA01AB" w:rsidRDefault="00EA01AB" w:rsidP="00642358"/>
    <w:p w:rsidR="00951226" w:rsidRDefault="00951226">
      <w:bookmarkStart w:id="4" w:name="_Toc72518635"/>
      <w:r>
        <w:br w:type="page"/>
      </w:r>
    </w:p>
    <w:p w:rsidR="008E6BA5" w:rsidRPr="00642358" w:rsidRDefault="005456EF" w:rsidP="00642358">
      <w:pPr>
        <w:pStyle w:val="Heading1"/>
        <w:spacing w:line="480" w:lineRule="auto"/>
        <w:jc w:val="both"/>
        <w:rPr>
          <w:rFonts w:ascii="Arial" w:hAnsi="Arial" w:cs="Arial"/>
          <w:color w:val="auto"/>
        </w:rPr>
      </w:pPr>
      <w:r>
        <w:rPr>
          <w:rFonts w:ascii="Arial" w:hAnsi="Arial" w:cs="Arial"/>
          <w:color w:val="auto"/>
        </w:rPr>
        <w:lastRenderedPageBreak/>
        <w:t>1.0 Chapter One</w:t>
      </w:r>
      <w:r w:rsidR="00642358">
        <w:rPr>
          <w:rFonts w:ascii="Arial" w:hAnsi="Arial" w:cs="Arial"/>
          <w:color w:val="auto"/>
        </w:rPr>
        <w:t>: Introduction</w:t>
      </w:r>
      <w:bookmarkEnd w:id="4"/>
    </w:p>
    <w:p w:rsidR="008E6BA5" w:rsidRDefault="005456EF" w:rsidP="008E6BA5">
      <w:pPr>
        <w:pStyle w:val="Heading1"/>
        <w:numPr>
          <w:ilvl w:val="1"/>
          <w:numId w:val="12"/>
        </w:numPr>
        <w:rPr>
          <w:rFonts w:ascii="Arial" w:hAnsi="Arial" w:cs="Arial"/>
          <w:color w:val="auto"/>
        </w:rPr>
      </w:pPr>
      <w:bookmarkStart w:id="5" w:name="_Toc72518636"/>
      <w:r w:rsidRPr="008E6BA5">
        <w:rPr>
          <w:rFonts w:ascii="Arial" w:hAnsi="Arial" w:cs="Arial"/>
          <w:color w:val="auto"/>
        </w:rPr>
        <w:t>Introduction</w:t>
      </w:r>
      <w:bookmarkEnd w:id="5"/>
    </w:p>
    <w:p w:rsidR="008E6BA5" w:rsidRDefault="008E6BA5" w:rsidP="008E6BA5"/>
    <w:p w:rsidR="008E6BA5" w:rsidRPr="00F21290" w:rsidRDefault="005456EF" w:rsidP="00F21290">
      <w:pPr>
        <w:spacing w:line="480" w:lineRule="auto"/>
        <w:jc w:val="both"/>
        <w:rPr>
          <w:rFonts w:ascii="Arial" w:hAnsi="Arial" w:cs="Arial"/>
        </w:rPr>
      </w:pPr>
      <w:r w:rsidRPr="00F21290">
        <w:rPr>
          <w:rFonts w:ascii="Arial" w:hAnsi="Arial" w:cs="Arial"/>
        </w:rPr>
        <w:t xml:space="preserve">This dissertation aims to understand the impact influencer marketing has on the fast fashion industry and the need for sustainability. While there is a multitude of research on the power of influencers </w:t>
      </w:r>
      <w:r w:rsidR="00642358" w:rsidRPr="00F21290">
        <w:rPr>
          <w:rFonts w:ascii="Arial" w:hAnsi="Arial" w:cs="Arial"/>
        </w:rPr>
        <w:t xml:space="preserve">and fast fashion consumerism, there is a gap regarding the interest in sustainability and sustainable influencers for fast fashion consumers. </w:t>
      </w:r>
    </w:p>
    <w:p w:rsidR="009F4C85" w:rsidRPr="00F21290" w:rsidRDefault="009F4C85" w:rsidP="00F21290">
      <w:pPr>
        <w:spacing w:line="480" w:lineRule="auto"/>
        <w:jc w:val="both"/>
        <w:rPr>
          <w:rFonts w:ascii="Arial" w:hAnsi="Arial" w:cs="Arial"/>
        </w:rPr>
      </w:pPr>
    </w:p>
    <w:p w:rsidR="009F4C85" w:rsidRPr="00F21290" w:rsidRDefault="005456EF" w:rsidP="00F21290">
      <w:pPr>
        <w:spacing w:line="480" w:lineRule="auto"/>
        <w:jc w:val="both"/>
        <w:rPr>
          <w:rFonts w:ascii="Arial" w:hAnsi="Arial" w:cs="Arial"/>
        </w:rPr>
      </w:pPr>
      <w:r w:rsidRPr="00F21290">
        <w:rPr>
          <w:rFonts w:ascii="Arial" w:hAnsi="Arial" w:cs="Arial"/>
        </w:rPr>
        <w:t>In 2019 the fast fashion industry was worth $36 billion, c</w:t>
      </w:r>
      <w:r w:rsidR="00CE7B30" w:rsidRPr="00F21290">
        <w:rPr>
          <w:rFonts w:ascii="Arial" w:hAnsi="Arial" w:cs="Arial"/>
        </w:rPr>
        <w:t>ompared to $22 billion in 2009 (Sabanoglu, 2021). Additionally, Instagram has the highest engagement rate across all social media for the fashion industry (Marketing Expert, 2020). Therefore, the link between using Instagram for fashion and the fast-fashion problem should be investigated to understand the current strains and how greater sustainability can reduce the harmful effects.</w:t>
      </w:r>
    </w:p>
    <w:p w:rsidR="008E6BA5" w:rsidRPr="00F21290" w:rsidRDefault="008E6BA5" w:rsidP="00F21290">
      <w:pPr>
        <w:spacing w:line="480" w:lineRule="auto"/>
        <w:jc w:val="both"/>
        <w:rPr>
          <w:rFonts w:ascii="Arial" w:hAnsi="Arial" w:cs="Arial"/>
          <w:sz w:val="32"/>
          <w:szCs w:val="32"/>
        </w:rPr>
      </w:pPr>
    </w:p>
    <w:p w:rsidR="008E6BA5" w:rsidRPr="00F21290" w:rsidRDefault="00F21290" w:rsidP="00F21290">
      <w:pPr>
        <w:pStyle w:val="Heading1"/>
        <w:numPr>
          <w:ilvl w:val="1"/>
          <w:numId w:val="12"/>
        </w:numPr>
        <w:spacing w:line="480" w:lineRule="auto"/>
        <w:jc w:val="both"/>
        <w:rPr>
          <w:rFonts w:ascii="Arial" w:hAnsi="Arial" w:cs="Arial"/>
          <w:color w:val="auto"/>
        </w:rPr>
      </w:pPr>
      <w:r>
        <w:rPr>
          <w:rFonts w:ascii="Arial" w:hAnsi="Arial" w:cs="Arial"/>
          <w:color w:val="auto"/>
        </w:rPr>
        <w:t xml:space="preserve"> </w:t>
      </w:r>
      <w:bookmarkStart w:id="6" w:name="_Toc72518637"/>
      <w:r w:rsidR="005456EF" w:rsidRPr="00F21290">
        <w:rPr>
          <w:rFonts w:ascii="Arial" w:hAnsi="Arial" w:cs="Arial"/>
          <w:color w:val="auto"/>
        </w:rPr>
        <w:t>Background</w:t>
      </w:r>
      <w:bookmarkEnd w:id="6"/>
    </w:p>
    <w:p w:rsidR="00F17D8D" w:rsidRPr="00F21290" w:rsidRDefault="005456EF" w:rsidP="00F21290">
      <w:pPr>
        <w:spacing w:line="480" w:lineRule="auto"/>
        <w:jc w:val="both"/>
        <w:rPr>
          <w:rFonts w:ascii="Arial" w:hAnsi="Arial" w:cs="Arial"/>
        </w:rPr>
      </w:pPr>
      <w:r w:rsidRPr="00F21290">
        <w:rPr>
          <w:rFonts w:ascii="Arial" w:hAnsi="Arial" w:cs="Arial"/>
        </w:rPr>
        <w:t xml:space="preserve">Samani, Sandin &amp; Peters (2017) explains how the fast fashion model is based upon the rapid production times of garments inspired by the latest trends, at the expense of poorer quality and shorter lifespans. </w:t>
      </w:r>
      <w:r w:rsidR="00C37E0F" w:rsidRPr="00F21290">
        <w:rPr>
          <w:rFonts w:ascii="Arial" w:hAnsi="Arial" w:cs="Arial"/>
        </w:rPr>
        <w:t>Fast fashion began to emerge in the 1990s when brands began to create 'fashion focussed' clothing creating more styles and new trends (Strahle &amp; Erhardt, 2016). This has led to the present-day whereby consumer lifestyle</w:t>
      </w:r>
      <w:r w:rsidR="00B070D7" w:rsidRPr="00F21290">
        <w:rPr>
          <w:rFonts w:ascii="Arial" w:hAnsi="Arial" w:cs="Arial"/>
        </w:rPr>
        <w:t>s demand</w:t>
      </w:r>
      <w:r w:rsidR="00C37E0F" w:rsidRPr="00F21290">
        <w:rPr>
          <w:rFonts w:ascii="Arial" w:hAnsi="Arial" w:cs="Arial"/>
        </w:rPr>
        <w:t xml:space="preserve"> constant new fashion, straining production processes (ibid). </w:t>
      </w:r>
      <w:r w:rsidR="000A1D97" w:rsidRPr="00F21290">
        <w:rPr>
          <w:rFonts w:ascii="Arial" w:hAnsi="Arial" w:cs="Arial"/>
        </w:rPr>
        <w:t xml:space="preserve">O’Neill (2020) </w:t>
      </w:r>
      <w:r w:rsidR="004E6100" w:rsidRPr="00F21290">
        <w:rPr>
          <w:rFonts w:ascii="Arial" w:hAnsi="Arial" w:cs="Arial"/>
        </w:rPr>
        <w:t xml:space="preserve">discusses how </w:t>
      </w:r>
      <w:r w:rsidR="00D11B59" w:rsidRPr="00F21290">
        <w:rPr>
          <w:rFonts w:ascii="Arial" w:hAnsi="Arial" w:cs="Arial"/>
        </w:rPr>
        <w:t>globalisation has enabled fashion</w:t>
      </w:r>
      <w:r w:rsidR="000A1D97" w:rsidRPr="00F21290">
        <w:rPr>
          <w:rFonts w:ascii="Arial" w:hAnsi="Arial" w:cs="Arial"/>
        </w:rPr>
        <w:t xml:space="preserve"> companies to move production to LMICs, however, this often exploits workers through poor wages and working conditions. However, packed factories and overworked employees are the only way for fast fashion companies to keep up with high demands and constant new trends (ibid).</w:t>
      </w:r>
    </w:p>
    <w:p w:rsidR="00682BA8" w:rsidRPr="00F21290" w:rsidRDefault="00682BA8" w:rsidP="00F21290">
      <w:pPr>
        <w:spacing w:line="480" w:lineRule="auto"/>
        <w:jc w:val="both"/>
        <w:rPr>
          <w:rFonts w:ascii="Arial" w:hAnsi="Arial" w:cs="Arial"/>
        </w:rPr>
      </w:pPr>
    </w:p>
    <w:p w:rsidR="00682BA8" w:rsidRPr="00F21290" w:rsidRDefault="005456EF" w:rsidP="00F21290">
      <w:pPr>
        <w:spacing w:line="480" w:lineRule="auto"/>
        <w:jc w:val="both"/>
        <w:rPr>
          <w:rFonts w:ascii="Arial" w:hAnsi="Arial" w:cs="Arial"/>
        </w:rPr>
      </w:pPr>
      <w:r w:rsidRPr="00F21290">
        <w:rPr>
          <w:rFonts w:ascii="Arial" w:hAnsi="Arial" w:cs="Arial"/>
        </w:rPr>
        <w:lastRenderedPageBreak/>
        <w:t xml:space="preserve">The demand for fast fashion has only got stronger as a rise in social media marketing </w:t>
      </w:r>
      <w:r w:rsidR="00DA614F" w:rsidRPr="00F21290">
        <w:rPr>
          <w:rFonts w:ascii="Arial" w:hAnsi="Arial" w:cs="Arial"/>
        </w:rPr>
        <w:t xml:space="preserve">via social media influencers who encourage </w:t>
      </w:r>
      <w:r w:rsidR="00773CC7" w:rsidRPr="00F21290">
        <w:rPr>
          <w:rFonts w:ascii="Arial" w:hAnsi="Arial" w:cs="Arial"/>
        </w:rPr>
        <w:t>people to buy more (Symington, 2020)</w:t>
      </w:r>
      <w:r w:rsidRPr="00F21290">
        <w:rPr>
          <w:rFonts w:ascii="Arial" w:hAnsi="Arial" w:cs="Arial"/>
        </w:rPr>
        <w:t xml:space="preserve">. Social media influencers are classed as people who boast a large following online and are therefore able to use this position to promote products sent to them from businesses (Veirman, Cauberghe &amp; Huddersfield, 2017). Instagram is the most used social media platform for influencers </w:t>
      </w:r>
      <w:r w:rsidRPr="00F21290">
        <w:rPr>
          <w:rFonts w:ascii="Arial" w:hAnsi="Arial" w:cs="Arial"/>
          <w:color w:val="000000" w:themeColor="text1"/>
        </w:rPr>
        <w:t>(</w:t>
      </w:r>
      <w:r w:rsidRPr="00F21290">
        <w:rPr>
          <w:rFonts w:ascii="Arial" w:eastAsia="Times New Roman" w:hAnsi="Arial" w:cs="Arial"/>
          <w:color w:val="000000" w:themeColor="text1"/>
          <w:shd w:val="clear" w:color="auto" w:fill="FFFFFF"/>
        </w:rPr>
        <w:t xml:space="preserve">Casaló, Flavián &amp; Ibáñez-Sánchez, 2018). </w:t>
      </w:r>
      <w:r w:rsidRPr="00F21290">
        <w:rPr>
          <w:rFonts w:ascii="Arial" w:hAnsi="Arial" w:cs="Arial"/>
          <w:color w:val="000000" w:themeColor="text1"/>
        </w:rPr>
        <w:t>Johnson (2020) states that Instagram has 27.25 million Instagram users in the UK with 24-35-year olds making up 30.5% of users. Furthermore, those aged 20-29 tend to hold higher levels of purchasing power (Glucksman, 2017).</w:t>
      </w:r>
    </w:p>
    <w:p w:rsidR="00D92558" w:rsidRPr="00F21290" w:rsidRDefault="005456EF" w:rsidP="00F21290">
      <w:pPr>
        <w:spacing w:line="480" w:lineRule="auto"/>
        <w:jc w:val="both"/>
        <w:rPr>
          <w:rFonts w:ascii="Arial" w:hAnsi="Arial" w:cs="Arial"/>
        </w:rPr>
      </w:pPr>
      <w:r w:rsidRPr="00F21290">
        <w:rPr>
          <w:rFonts w:ascii="Arial" w:hAnsi="Arial" w:cs="Arial"/>
        </w:rPr>
        <w:t xml:space="preserve"> </w:t>
      </w:r>
    </w:p>
    <w:p w:rsidR="008E6BA5" w:rsidRPr="003756CE" w:rsidRDefault="005456EF" w:rsidP="003756CE">
      <w:pPr>
        <w:pStyle w:val="ListParagraph"/>
        <w:spacing w:line="480" w:lineRule="auto"/>
        <w:ind w:left="0"/>
        <w:jc w:val="both"/>
        <w:rPr>
          <w:rFonts w:ascii="Arial" w:hAnsi="Arial" w:cs="Arial"/>
          <w:color w:val="000000" w:themeColor="text1"/>
        </w:rPr>
      </w:pPr>
      <w:r w:rsidRPr="00F21290">
        <w:rPr>
          <w:rFonts w:ascii="Arial" w:hAnsi="Arial" w:cs="Arial"/>
        </w:rPr>
        <w:t>As a result of fast fashion and influencer persuasion, consumers are purchasing clothing 400% more than in the 1990s due to increasing demand and trends (Morgan, 2015). Additionally,</w:t>
      </w:r>
      <w:r w:rsidRPr="00F21290">
        <w:rPr>
          <w:rFonts w:ascii="Arial" w:hAnsi="Arial" w:cs="Arial"/>
          <w:color w:val="000000" w:themeColor="text1"/>
          <w:sz w:val="24"/>
          <w:szCs w:val="24"/>
        </w:rPr>
        <w:t xml:space="preserve"> </w:t>
      </w:r>
      <w:r w:rsidRPr="00F21290">
        <w:rPr>
          <w:rFonts w:ascii="Arial" w:hAnsi="Arial" w:cs="Arial"/>
          <w:color w:val="000000" w:themeColor="text1"/>
        </w:rPr>
        <w:t>Revlon-Chion, Bolat &amp; Liang (2020) conducted a survey whereby it was discovered that 57% of respondents are likely to buy something impulsively if they see it on social media.</w:t>
      </w:r>
      <w:r w:rsidRPr="00F21290">
        <w:rPr>
          <w:rFonts w:ascii="Arial" w:hAnsi="Arial" w:cs="Arial"/>
          <w:color w:val="000000" w:themeColor="text1"/>
          <w:sz w:val="24"/>
          <w:szCs w:val="24"/>
        </w:rPr>
        <w:t xml:space="preserve"> </w:t>
      </w:r>
      <w:r w:rsidR="00DE658A" w:rsidRPr="00F21290">
        <w:rPr>
          <w:rFonts w:ascii="Arial" w:hAnsi="Arial" w:cs="Arial"/>
        </w:rPr>
        <w:t>Indulging in overcons</w:t>
      </w:r>
      <w:r w:rsidR="009D651A" w:rsidRPr="00F21290">
        <w:rPr>
          <w:rFonts w:ascii="Arial" w:hAnsi="Arial" w:cs="Arial"/>
        </w:rPr>
        <w:t xml:space="preserve">umption in this way has resulted in 80 billion clothing </w:t>
      </w:r>
      <w:r w:rsidR="00682BA8" w:rsidRPr="00F21290">
        <w:rPr>
          <w:rFonts w:ascii="Arial" w:hAnsi="Arial" w:cs="Arial"/>
        </w:rPr>
        <w:t>garments</w:t>
      </w:r>
      <w:r w:rsidR="009D651A" w:rsidRPr="00F21290">
        <w:rPr>
          <w:rFonts w:ascii="Arial" w:hAnsi="Arial" w:cs="Arial"/>
        </w:rPr>
        <w:t xml:space="preserve"> being produced annually</w:t>
      </w:r>
      <w:r w:rsidR="00DB037C" w:rsidRPr="00F21290">
        <w:rPr>
          <w:rFonts w:ascii="Arial" w:hAnsi="Arial" w:cs="Arial"/>
        </w:rPr>
        <w:t xml:space="preserve"> with 75% ending up in landfill (Chung, 2016).</w:t>
      </w:r>
      <w:r w:rsidR="009D651A" w:rsidRPr="00F21290">
        <w:rPr>
          <w:rFonts w:ascii="Arial" w:hAnsi="Arial" w:cs="Arial"/>
        </w:rPr>
        <w:t xml:space="preserve"> </w:t>
      </w:r>
      <w:r w:rsidR="00DB037C" w:rsidRPr="00F21290">
        <w:rPr>
          <w:rFonts w:ascii="Arial" w:hAnsi="Arial" w:cs="Arial"/>
        </w:rPr>
        <w:t xml:space="preserve">This </w:t>
      </w:r>
      <w:r w:rsidR="00682BA8" w:rsidRPr="00F21290">
        <w:rPr>
          <w:rFonts w:ascii="Arial" w:hAnsi="Arial" w:cs="Arial"/>
        </w:rPr>
        <w:t xml:space="preserve">fashion-driven </w:t>
      </w:r>
      <w:r w:rsidR="00DB037C" w:rsidRPr="00F21290">
        <w:rPr>
          <w:rFonts w:ascii="Arial" w:hAnsi="Arial" w:cs="Arial"/>
        </w:rPr>
        <w:t>attitude creates a n</w:t>
      </w:r>
      <w:r w:rsidR="00682BA8" w:rsidRPr="00F21290">
        <w:rPr>
          <w:rFonts w:ascii="Arial" w:hAnsi="Arial" w:cs="Arial"/>
        </w:rPr>
        <w:t>eed for greater sustainability within the industry</w:t>
      </w:r>
      <w:r w:rsidR="00624F5E" w:rsidRPr="00F21290">
        <w:rPr>
          <w:rFonts w:ascii="Arial" w:hAnsi="Arial" w:cs="Arial"/>
        </w:rPr>
        <w:t>, however, increased social media presence makes this more difficult</w:t>
      </w:r>
      <w:r w:rsidR="00682BA8" w:rsidRPr="00F21290">
        <w:rPr>
          <w:rFonts w:ascii="Arial" w:hAnsi="Arial" w:cs="Arial"/>
        </w:rPr>
        <w:t xml:space="preserve">. </w:t>
      </w:r>
      <w:r w:rsidRPr="00F21290">
        <w:rPr>
          <w:rFonts w:ascii="Arial" w:hAnsi="Arial" w:cs="Arial"/>
          <w:color w:val="000000" w:themeColor="text1"/>
        </w:rPr>
        <w:t xml:space="preserve">Sustainability is about incorporating environmental, social and economic impacts into the decision-making process (Farley &amp; Smith, 2020). Within fashion, sustainability is about slow fashion, whereby production times are realistic, working conditions are good and clothing is ethical (Henninger, Alevizou &amp; Oates, 2016). </w:t>
      </w:r>
    </w:p>
    <w:p w:rsidR="00624F5E" w:rsidRPr="003756CE" w:rsidRDefault="005456EF" w:rsidP="00F21290">
      <w:pPr>
        <w:pStyle w:val="Heading1"/>
        <w:numPr>
          <w:ilvl w:val="1"/>
          <w:numId w:val="12"/>
        </w:numPr>
        <w:spacing w:line="480" w:lineRule="auto"/>
        <w:jc w:val="both"/>
        <w:rPr>
          <w:rFonts w:ascii="Arial" w:hAnsi="Arial" w:cs="Arial"/>
          <w:color w:val="auto"/>
        </w:rPr>
      </w:pPr>
      <w:bookmarkStart w:id="7" w:name="_Toc72518638"/>
      <w:r w:rsidRPr="00F21290">
        <w:rPr>
          <w:rFonts w:ascii="Arial" w:hAnsi="Arial" w:cs="Arial"/>
          <w:color w:val="auto"/>
        </w:rPr>
        <w:t>Rationale</w:t>
      </w:r>
      <w:bookmarkEnd w:id="7"/>
      <w:r w:rsidRPr="00F21290">
        <w:rPr>
          <w:rFonts w:ascii="Arial" w:hAnsi="Arial" w:cs="Arial"/>
          <w:color w:val="auto"/>
        </w:rPr>
        <w:t xml:space="preserve"> </w:t>
      </w:r>
    </w:p>
    <w:p w:rsidR="00B26E0D" w:rsidRPr="00F21290" w:rsidRDefault="005456EF" w:rsidP="00F21290">
      <w:pPr>
        <w:spacing w:line="480" w:lineRule="auto"/>
        <w:jc w:val="both"/>
        <w:rPr>
          <w:rFonts w:ascii="Arial" w:hAnsi="Arial" w:cs="Arial"/>
        </w:rPr>
      </w:pPr>
      <w:r w:rsidRPr="00F21290">
        <w:rPr>
          <w:rFonts w:ascii="Arial" w:hAnsi="Arial" w:cs="Arial"/>
        </w:rPr>
        <w:t xml:space="preserve">The fashion industry is being called out for its unsustainable nature. Bramley (2020) discusses how fashion trade bodies in the UK and the US are demanding changes including limiting the number of collections designed per year and becoming more environmentally and socially sustainable to reduce their negative impact and create better relationships with consumers. However, as social media grows, the blame for overconsumption has shifted from consumers to social media influencers with </w:t>
      </w:r>
      <w:r w:rsidR="007D682E" w:rsidRPr="00F21290">
        <w:rPr>
          <w:rFonts w:ascii="Arial" w:hAnsi="Arial" w:cs="Arial"/>
        </w:rPr>
        <w:t>7</w:t>
      </w:r>
      <w:r w:rsidR="00B06AC8" w:rsidRPr="00F21290">
        <w:rPr>
          <w:rFonts w:ascii="Arial" w:hAnsi="Arial" w:cs="Arial"/>
        </w:rPr>
        <w:t xml:space="preserve">3% of 18-24-year-olds blaming the </w:t>
      </w:r>
      <w:r w:rsidR="007D682E" w:rsidRPr="00F21290">
        <w:rPr>
          <w:rFonts w:ascii="Arial" w:hAnsi="Arial" w:cs="Arial"/>
        </w:rPr>
        <w:t>fa</w:t>
      </w:r>
      <w:r w:rsidR="005C7936" w:rsidRPr="00F21290">
        <w:rPr>
          <w:rFonts w:ascii="Arial" w:hAnsi="Arial" w:cs="Arial"/>
        </w:rPr>
        <w:t xml:space="preserve">st fashion rise on </w:t>
      </w:r>
      <w:r w:rsidR="005C7936" w:rsidRPr="00F21290">
        <w:rPr>
          <w:rFonts w:ascii="Arial" w:hAnsi="Arial" w:cs="Arial"/>
        </w:rPr>
        <w:lastRenderedPageBreak/>
        <w:t xml:space="preserve">influencers (Jahsan, 2019). </w:t>
      </w:r>
      <w:r w:rsidR="007D682E" w:rsidRPr="00F21290">
        <w:rPr>
          <w:rFonts w:ascii="Arial" w:hAnsi="Arial" w:cs="Arial"/>
        </w:rPr>
        <w:t xml:space="preserve">The fashion problem has gained attention with academics with literature aiming to understand the current problem, working towards sustainability. Sterns (1962) impulse buying theory gains an insight into the phycology behind why consumers are purchasing rapidly and without consideration. However, academics have argued that even with greater sustainability amongst influencers that if consumption continues at the current high rates, sustainability will not be achieved. </w:t>
      </w:r>
    </w:p>
    <w:p w:rsidR="007D682E" w:rsidRPr="00F21290" w:rsidRDefault="007D682E" w:rsidP="00F21290">
      <w:pPr>
        <w:spacing w:line="480" w:lineRule="auto"/>
        <w:jc w:val="both"/>
        <w:rPr>
          <w:rFonts w:ascii="Arial" w:hAnsi="Arial" w:cs="Arial"/>
        </w:rPr>
      </w:pPr>
    </w:p>
    <w:p w:rsidR="007D682E" w:rsidRPr="00F21290" w:rsidRDefault="005456EF" w:rsidP="00F21290">
      <w:pPr>
        <w:spacing w:line="480" w:lineRule="auto"/>
        <w:jc w:val="both"/>
        <w:rPr>
          <w:rFonts w:ascii="Arial" w:hAnsi="Arial" w:cs="Arial"/>
        </w:rPr>
      </w:pPr>
      <w:r w:rsidRPr="00F21290">
        <w:rPr>
          <w:rFonts w:ascii="Arial" w:hAnsi="Arial" w:cs="Arial"/>
        </w:rPr>
        <w:t>Research has found that fast fashion consumers are conscious of the environment</w:t>
      </w:r>
      <w:r w:rsidR="00B06AC8" w:rsidRPr="00F21290">
        <w:rPr>
          <w:rFonts w:ascii="Arial" w:hAnsi="Arial" w:cs="Arial"/>
        </w:rPr>
        <w:t xml:space="preserve"> with 52% of fashion consumer wanting a more sustainable industry, however, </w:t>
      </w:r>
      <w:r w:rsidR="001A2A30" w:rsidRPr="00F21290">
        <w:rPr>
          <w:rFonts w:ascii="Arial" w:hAnsi="Arial" w:cs="Arial"/>
        </w:rPr>
        <w:t>only 29% would</w:t>
      </w:r>
      <w:r w:rsidR="005C7936" w:rsidRPr="00F21290">
        <w:rPr>
          <w:rFonts w:ascii="Arial" w:hAnsi="Arial" w:cs="Arial"/>
        </w:rPr>
        <w:t xml:space="preserve"> pay more for an ethical piece (Moore, 2019). </w:t>
      </w:r>
      <w:r w:rsidR="001A2A30" w:rsidRPr="00F21290">
        <w:rPr>
          <w:rFonts w:ascii="Arial" w:hAnsi="Arial" w:cs="Arial"/>
        </w:rPr>
        <w:t xml:space="preserve">Further research has been conducted on the need for more sustainable </w:t>
      </w:r>
      <w:r w:rsidR="00B93B57" w:rsidRPr="00F21290">
        <w:rPr>
          <w:rFonts w:ascii="Arial" w:hAnsi="Arial" w:cs="Arial"/>
        </w:rPr>
        <w:t xml:space="preserve">influencers with academics believing it could make a difference (McKewon &amp; Shearer, 2019). </w:t>
      </w:r>
    </w:p>
    <w:p w:rsidR="001A2A30" w:rsidRPr="00F21290" w:rsidRDefault="001A2A30" w:rsidP="00F21290">
      <w:pPr>
        <w:spacing w:line="480" w:lineRule="auto"/>
        <w:jc w:val="both"/>
        <w:rPr>
          <w:rFonts w:ascii="Arial" w:hAnsi="Arial" w:cs="Arial"/>
        </w:rPr>
      </w:pPr>
    </w:p>
    <w:p w:rsidR="001A2A30" w:rsidRPr="00F21290" w:rsidRDefault="005456EF" w:rsidP="00F21290">
      <w:pPr>
        <w:spacing w:line="480" w:lineRule="auto"/>
        <w:jc w:val="both"/>
        <w:rPr>
          <w:rFonts w:ascii="Arial" w:hAnsi="Arial" w:cs="Arial"/>
        </w:rPr>
      </w:pPr>
      <w:r w:rsidRPr="00F21290">
        <w:rPr>
          <w:rFonts w:ascii="Arial" w:hAnsi="Arial" w:cs="Arial"/>
        </w:rPr>
        <w:t xml:space="preserve">However, there is still a gap regarding whether fast fashion consumers are interested in sustainable influencers and the factors fast fashion consumers require to transition to more sustainable consumption. This enables trends to be created and recommendations to be made to aid the fashion industry in their change to sustainability. </w:t>
      </w:r>
    </w:p>
    <w:p w:rsidR="00B06AC8" w:rsidRPr="00F21290" w:rsidRDefault="00B06AC8" w:rsidP="00F21290">
      <w:pPr>
        <w:spacing w:line="480" w:lineRule="auto"/>
        <w:jc w:val="both"/>
        <w:rPr>
          <w:rFonts w:ascii="Arial" w:hAnsi="Arial" w:cs="Arial"/>
        </w:rPr>
      </w:pPr>
    </w:p>
    <w:p w:rsidR="008E6BA5" w:rsidRPr="00F21290" w:rsidRDefault="005456EF" w:rsidP="00F21290">
      <w:pPr>
        <w:pStyle w:val="Heading1"/>
        <w:numPr>
          <w:ilvl w:val="1"/>
          <w:numId w:val="12"/>
        </w:numPr>
        <w:spacing w:line="480" w:lineRule="auto"/>
        <w:jc w:val="both"/>
        <w:rPr>
          <w:rFonts w:ascii="Arial" w:hAnsi="Arial" w:cs="Arial"/>
          <w:color w:val="auto"/>
        </w:rPr>
      </w:pPr>
      <w:bookmarkStart w:id="8" w:name="_Toc72518639"/>
      <w:r w:rsidRPr="00F21290">
        <w:rPr>
          <w:rFonts w:ascii="Arial" w:hAnsi="Arial" w:cs="Arial"/>
          <w:color w:val="auto"/>
        </w:rPr>
        <w:t>Aims and Objectives</w:t>
      </w:r>
      <w:bookmarkEnd w:id="8"/>
      <w:r w:rsidRPr="00F21290">
        <w:rPr>
          <w:rFonts w:ascii="Arial" w:hAnsi="Arial" w:cs="Arial"/>
          <w:color w:val="auto"/>
        </w:rPr>
        <w:t xml:space="preserve"> </w:t>
      </w:r>
    </w:p>
    <w:p w:rsidR="00613880" w:rsidRPr="00F21290" w:rsidRDefault="00613880" w:rsidP="00F21290">
      <w:pPr>
        <w:spacing w:line="480" w:lineRule="auto"/>
        <w:jc w:val="both"/>
        <w:rPr>
          <w:rFonts w:ascii="Arial" w:hAnsi="Arial" w:cs="Arial"/>
        </w:rPr>
      </w:pPr>
    </w:p>
    <w:p w:rsidR="00613880" w:rsidRPr="00F21290" w:rsidRDefault="005456EF" w:rsidP="00F21290">
      <w:pPr>
        <w:spacing w:line="480" w:lineRule="auto"/>
        <w:jc w:val="both"/>
        <w:rPr>
          <w:rFonts w:ascii="Arial" w:hAnsi="Arial" w:cs="Arial"/>
        </w:rPr>
      </w:pPr>
      <w:r w:rsidRPr="00F21290">
        <w:rPr>
          <w:rFonts w:ascii="Arial" w:hAnsi="Arial" w:cs="Arial"/>
        </w:rPr>
        <w:t xml:space="preserve">The overarching aim of the dissertation </w:t>
      </w:r>
      <w:r w:rsidR="00BF1531" w:rsidRPr="00F21290">
        <w:rPr>
          <w:rFonts w:ascii="Arial" w:hAnsi="Arial" w:cs="Arial"/>
        </w:rPr>
        <w:t xml:space="preserve">is to analyse the impact social media influencers have on fast fashion consumption with a focus on aiming for greater sustainability within the industry. To achieve </w:t>
      </w:r>
      <w:r w:rsidR="003756CE">
        <w:rPr>
          <w:rFonts w:ascii="Arial" w:hAnsi="Arial" w:cs="Arial"/>
        </w:rPr>
        <w:t xml:space="preserve">this </w:t>
      </w:r>
      <w:r w:rsidR="00BF1531" w:rsidRPr="00F21290">
        <w:rPr>
          <w:rFonts w:ascii="Arial" w:hAnsi="Arial" w:cs="Arial"/>
        </w:rPr>
        <w:t>aim</w:t>
      </w:r>
      <w:r w:rsidR="003756CE">
        <w:rPr>
          <w:rFonts w:ascii="Arial" w:hAnsi="Arial" w:cs="Arial"/>
        </w:rPr>
        <w:t>,</w:t>
      </w:r>
      <w:r w:rsidR="00BF1531" w:rsidRPr="00F21290">
        <w:rPr>
          <w:rFonts w:ascii="Arial" w:hAnsi="Arial" w:cs="Arial"/>
        </w:rPr>
        <w:t xml:space="preserve"> the research will consist of four objectives: </w:t>
      </w:r>
    </w:p>
    <w:p w:rsidR="0083570A" w:rsidRPr="00F21290" w:rsidRDefault="0083570A" w:rsidP="00F21290">
      <w:pPr>
        <w:spacing w:line="480" w:lineRule="auto"/>
        <w:jc w:val="both"/>
        <w:rPr>
          <w:rFonts w:ascii="Arial" w:hAnsi="Arial" w:cs="Arial"/>
        </w:rPr>
      </w:pPr>
    </w:p>
    <w:p w:rsidR="0083570A" w:rsidRPr="00F21290" w:rsidRDefault="005456EF" w:rsidP="00F21290">
      <w:pPr>
        <w:pStyle w:val="ListParagraph"/>
        <w:numPr>
          <w:ilvl w:val="0"/>
          <w:numId w:val="13"/>
        </w:numPr>
        <w:spacing w:line="480" w:lineRule="auto"/>
        <w:jc w:val="both"/>
        <w:rPr>
          <w:rFonts w:ascii="Arial" w:hAnsi="Arial" w:cs="Arial"/>
        </w:rPr>
      </w:pPr>
      <w:r w:rsidRPr="00F21290">
        <w:rPr>
          <w:rFonts w:ascii="Arial" w:hAnsi="Arial" w:cs="Arial"/>
        </w:rPr>
        <w:t xml:space="preserve">To conduct an extensive literature review on how influencer marketing contributes to fast fashion.  </w:t>
      </w:r>
    </w:p>
    <w:p w:rsidR="0083570A" w:rsidRPr="00F21290" w:rsidRDefault="005456EF" w:rsidP="00F21290">
      <w:pPr>
        <w:pStyle w:val="ListParagraph"/>
        <w:numPr>
          <w:ilvl w:val="0"/>
          <w:numId w:val="13"/>
        </w:numPr>
        <w:spacing w:line="480" w:lineRule="auto"/>
        <w:jc w:val="both"/>
        <w:rPr>
          <w:rFonts w:ascii="Arial" w:hAnsi="Arial" w:cs="Arial"/>
          <w:iCs/>
        </w:rPr>
      </w:pPr>
      <w:r w:rsidRPr="00F21290">
        <w:rPr>
          <w:rFonts w:ascii="Arial" w:hAnsi="Arial" w:cs="Arial"/>
          <w:iCs/>
        </w:rPr>
        <w:lastRenderedPageBreak/>
        <w:t>To conduct primary research to understand whether fast fashion customers are interested in greater sustainability within the fashion industry.</w:t>
      </w:r>
    </w:p>
    <w:p w:rsidR="0083570A" w:rsidRPr="00F21290" w:rsidRDefault="005456EF" w:rsidP="00F21290">
      <w:pPr>
        <w:pStyle w:val="ListParagraph"/>
        <w:numPr>
          <w:ilvl w:val="0"/>
          <w:numId w:val="13"/>
        </w:numPr>
        <w:spacing w:line="480" w:lineRule="auto"/>
        <w:jc w:val="both"/>
        <w:rPr>
          <w:rFonts w:ascii="Arial" w:hAnsi="Arial" w:cs="Arial"/>
        </w:rPr>
      </w:pPr>
      <w:r w:rsidRPr="00F21290">
        <w:rPr>
          <w:rFonts w:ascii="Arial" w:hAnsi="Arial" w:cs="Arial"/>
        </w:rPr>
        <w:t>To analyse data collected to understand the behaviour of fast-fashion consumers and whether they believe there is a need for sustainability within the fashion industry.</w:t>
      </w:r>
    </w:p>
    <w:p w:rsidR="0083570A" w:rsidRPr="00F21290" w:rsidRDefault="005456EF" w:rsidP="00F21290">
      <w:pPr>
        <w:pStyle w:val="ListParagraph"/>
        <w:numPr>
          <w:ilvl w:val="0"/>
          <w:numId w:val="13"/>
        </w:numPr>
        <w:spacing w:line="480" w:lineRule="auto"/>
        <w:jc w:val="both"/>
        <w:rPr>
          <w:rFonts w:ascii="Arial" w:hAnsi="Arial" w:cs="Arial"/>
        </w:rPr>
      </w:pPr>
      <w:r w:rsidRPr="00F21290">
        <w:rPr>
          <w:rFonts w:ascii="Arial" w:hAnsi="Arial" w:cs="Arial"/>
        </w:rPr>
        <w:t>To summarise findings, make recommendations and understand the limitations of the study.</w:t>
      </w:r>
    </w:p>
    <w:p w:rsidR="0083570A" w:rsidRPr="00F21290" w:rsidRDefault="0083570A" w:rsidP="00F21290">
      <w:pPr>
        <w:spacing w:line="480" w:lineRule="auto"/>
        <w:jc w:val="both"/>
        <w:rPr>
          <w:rFonts w:ascii="Arial" w:hAnsi="Arial" w:cs="Arial"/>
        </w:rPr>
      </w:pPr>
    </w:p>
    <w:p w:rsidR="00B8474B" w:rsidRPr="003756CE" w:rsidRDefault="005456EF" w:rsidP="00F21290">
      <w:pPr>
        <w:pStyle w:val="Heading1"/>
        <w:numPr>
          <w:ilvl w:val="1"/>
          <w:numId w:val="12"/>
        </w:numPr>
        <w:spacing w:line="480" w:lineRule="auto"/>
        <w:jc w:val="both"/>
        <w:rPr>
          <w:rFonts w:ascii="Arial" w:hAnsi="Arial" w:cs="Arial"/>
          <w:color w:val="auto"/>
        </w:rPr>
      </w:pPr>
      <w:bookmarkStart w:id="9" w:name="_Toc72518640"/>
      <w:r w:rsidRPr="00F21290">
        <w:rPr>
          <w:rFonts w:ascii="Arial" w:hAnsi="Arial" w:cs="Arial"/>
          <w:color w:val="auto"/>
        </w:rPr>
        <w:t>Structure</w:t>
      </w:r>
      <w:bookmarkEnd w:id="9"/>
    </w:p>
    <w:p w:rsidR="00B8474B" w:rsidRPr="00F21290" w:rsidRDefault="005456EF" w:rsidP="00F21290">
      <w:pPr>
        <w:spacing w:line="480" w:lineRule="auto"/>
        <w:jc w:val="both"/>
        <w:rPr>
          <w:rFonts w:ascii="Arial" w:hAnsi="Arial" w:cs="Arial"/>
        </w:rPr>
      </w:pPr>
      <w:r w:rsidRPr="00F21290">
        <w:rPr>
          <w:rFonts w:ascii="Arial" w:hAnsi="Arial" w:cs="Arial"/>
        </w:rPr>
        <w:t xml:space="preserve">To achieve the stated objectives, the research will consist of five chapters. </w:t>
      </w:r>
    </w:p>
    <w:p w:rsidR="00B8474B" w:rsidRPr="00F21290" w:rsidRDefault="005456EF" w:rsidP="00F21290">
      <w:pPr>
        <w:spacing w:line="480" w:lineRule="auto"/>
        <w:jc w:val="both"/>
        <w:rPr>
          <w:rFonts w:ascii="Arial" w:hAnsi="Arial" w:cs="Arial"/>
        </w:rPr>
      </w:pPr>
      <w:r w:rsidRPr="00F21290">
        <w:rPr>
          <w:rFonts w:ascii="Arial" w:hAnsi="Arial" w:cs="Arial"/>
        </w:rPr>
        <w:t xml:space="preserve">Chapter one is the background section providing a backstory to the themes of the dissertation. This also includes a rationale as to why the research is necessary and an outline of the researcher's aims and objectives. </w:t>
      </w:r>
    </w:p>
    <w:p w:rsidR="00977654" w:rsidRPr="00F21290" w:rsidRDefault="005456EF" w:rsidP="00F21290">
      <w:pPr>
        <w:spacing w:line="480" w:lineRule="auto"/>
        <w:jc w:val="both"/>
        <w:rPr>
          <w:rFonts w:ascii="Arial" w:hAnsi="Arial" w:cs="Arial"/>
        </w:rPr>
      </w:pPr>
      <w:r w:rsidRPr="00F21290">
        <w:rPr>
          <w:rFonts w:ascii="Arial" w:hAnsi="Arial" w:cs="Arial"/>
        </w:rPr>
        <w:t xml:space="preserve">Chapter two is a literature review on the topics of </w:t>
      </w:r>
      <w:r w:rsidR="00977654" w:rsidRPr="00F21290">
        <w:rPr>
          <w:rFonts w:ascii="Arial" w:hAnsi="Arial" w:cs="Arial"/>
        </w:rPr>
        <w:t>influencer</w:t>
      </w:r>
      <w:r w:rsidRPr="00F21290">
        <w:rPr>
          <w:rFonts w:ascii="Arial" w:hAnsi="Arial" w:cs="Arial"/>
        </w:rPr>
        <w:t xml:space="preserve"> marketing, fast fashion and </w:t>
      </w:r>
      <w:r w:rsidR="00977654" w:rsidRPr="00F21290">
        <w:rPr>
          <w:rFonts w:ascii="Arial" w:hAnsi="Arial" w:cs="Arial"/>
        </w:rPr>
        <w:t xml:space="preserve">the need for sustainability. This will provide the researcher with relevant information regarding the topics allowing for an in-depth analysis of the current problems within the fashion industry alongside the identification of research gaps. This sets up the methodology discussed in chapter three which aims to address the gap. </w:t>
      </w:r>
    </w:p>
    <w:p w:rsidR="00977654" w:rsidRPr="00F21290" w:rsidRDefault="005456EF" w:rsidP="00F21290">
      <w:pPr>
        <w:spacing w:line="480" w:lineRule="auto"/>
        <w:jc w:val="both"/>
        <w:rPr>
          <w:rFonts w:ascii="Arial" w:hAnsi="Arial" w:cs="Arial"/>
        </w:rPr>
      </w:pPr>
      <w:r w:rsidRPr="00F21290">
        <w:rPr>
          <w:rFonts w:ascii="Arial" w:hAnsi="Arial" w:cs="Arial"/>
        </w:rPr>
        <w:t>Chapter three sets out the research design and methodology, justifying the primary technique selected by the researcher to contribute to the gap found, enabling analysis for the following chapter.</w:t>
      </w:r>
    </w:p>
    <w:p w:rsidR="00977654" w:rsidRPr="00F21290" w:rsidRDefault="005456EF" w:rsidP="00F21290">
      <w:pPr>
        <w:spacing w:line="480" w:lineRule="auto"/>
        <w:jc w:val="both"/>
        <w:rPr>
          <w:rFonts w:ascii="Arial" w:hAnsi="Arial" w:cs="Arial"/>
        </w:rPr>
      </w:pPr>
      <w:r w:rsidRPr="00F21290">
        <w:rPr>
          <w:rFonts w:ascii="Arial" w:hAnsi="Arial" w:cs="Arial"/>
        </w:rPr>
        <w:t xml:space="preserve">Chapter four will use the methodology discussed in the prior chapter to analyse the primary data collected allowing for trends and themes to emerge using qualitative data analysis software. </w:t>
      </w:r>
    </w:p>
    <w:p w:rsidR="00977654" w:rsidRPr="00F21290" w:rsidRDefault="005456EF" w:rsidP="00F21290">
      <w:pPr>
        <w:spacing w:line="480" w:lineRule="auto"/>
        <w:jc w:val="both"/>
        <w:rPr>
          <w:rFonts w:ascii="Arial" w:hAnsi="Arial" w:cs="Arial"/>
        </w:rPr>
      </w:pPr>
      <w:r w:rsidRPr="00F21290">
        <w:rPr>
          <w:rFonts w:ascii="Arial" w:hAnsi="Arial" w:cs="Arial"/>
        </w:rPr>
        <w:t xml:space="preserve">Chapter five will conclude the research, providing an overview of the main findings collected, future recommendations, limitations of the study and a self-reflection for the researcher. </w:t>
      </w:r>
    </w:p>
    <w:p w:rsidR="00B8474B" w:rsidRPr="00F21290" w:rsidRDefault="00B8474B" w:rsidP="00F21290">
      <w:pPr>
        <w:spacing w:line="480" w:lineRule="auto"/>
        <w:jc w:val="both"/>
        <w:rPr>
          <w:rFonts w:ascii="Arial" w:hAnsi="Arial" w:cs="Arial"/>
          <w:sz w:val="32"/>
          <w:szCs w:val="32"/>
        </w:rPr>
      </w:pPr>
    </w:p>
    <w:p w:rsidR="008E6BA5" w:rsidRPr="00F21290" w:rsidRDefault="005456EF" w:rsidP="00F21290">
      <w:pPr>
        <w:pStyle w:val="Heading1"/>
        <w:numPr>
          <w:ilvl w:val="1"/>
          <w:numId w:val="12"/>
        </w:numPr>
        <w:spacing w:line="480" w:lineRule="auto"/>
        <w:jc w:val="both"/>
        <w:rPr>
          <w:rFonts w:ascii="Arial" w:hAnsi="Arial" w:cs="Arial"/>
          <w:color w:val="auto"/>
        </w:rPr>
      </w:pPr>
      <w:bookmarkStart w:id="10" w:name="_Toc72518641"/>
      <w:r w:rsidRPr="00F21290">
        <w:rPr>
          <w:rFonts w:ascii="Arial" w:hAnsi="Arial" w:cs="Arial"/>
          <w:color w:val="auto"/>
        </w:rPr>
        <w:lastRenderedPageBreak/>
        <w:t>Conclusion</w:t>
      </w:r>
      <w:bookmarkEnd w:id="10"/>
    </w:p>
    <w:p w:rsidR="00795F9C" w:rsidRPr="00F21290" w:rsidRDefault="00795F9C" w:rsidP="00F21290">
      <w:pPr>
        <w:spacing w:line="480" w:lineRule="auto"/>
        <w:jc w:val="both"/>
        <w:rPr>
          <w:rFonts w:ascii="Arial" w:hAnsi="Arial" w:cs="Arial"/>
        </w:rPr>
      </w:pPr>
    </w:p>
    <w:p w:rsidR="00795F9C" w:rsidRPr="00F21290" w:rsidRDefault="005456EF" w:rsidP="00F21290">
      <w:pPr>
        <w:spacing w:line="480" w:lineRule="auto"/>
        <w:jc w:val="both"/>
        <w:rPr>
          <w:rFonts w:ascii="Arial" w:hAnsi="Arial" w:cs="Arial"/>
        </w:rPr>
      </w:pPr>
      <w:r w:rsidRPr="00F21290">
        <w:rPr>
          <w:rFonts w:ascii="Arial" w:hAnsi="Arial" w:cs="Arial"/>
        </w:rPr>
        <w:t>Chapter one has i</w:t>
      </w:r>
      <w:r w:rsidR="00DE4B35" w:rsidRPr="00F21290">
        <w:rPr>
          <w:rFonts w:ascii="Arial" w:hAnsi="Arial" w:cs="Arial"/>
        </w:rPr>
        <w:t>ntr</w:t>
      </w:r>
      <w:r w:rsidR="00D73572" w:rsidRPr="00F21290">
        <w:rPr>
          <w:rFonts w:ascii="Arial" w:hAnsi="Arial" w:cs="Arial"/>
        </w:rPr>
        <w:t>oduced the research, supplying</w:t>
      </w:r>
      <w:r w:rsidR="00DE4B35" w:rsidRPr="00F21290">
        <w:rPr>
          <w:rFonts w:ascii="Arial" w:hAnsi="Arial" w:cs="Arial"/>
        </w:rPr>
        <w:t xml:space="preserve"> background to the research topics and a rationale justifying how the study can help to mitigate the trends within the fashion industry aim</w:t>
      </w:r>
      <w:r w:rsidR="00D73572" w:rsidRPr="00F21290">
        <w:rPr>
          <w:rFonts w:ascii="Arial" w:hAnsi="Arial" w:cs="Arial"/>
        </w:rPr>
        <w:t>ing</w:t>
      </w:r>
      <w:r w:rsidR="00DE4B35" w:rsidRPr="00F21290">
        <w:rPr>
          <w:rFonts w:ascii="Arial" w:hAnsi="Arial" w:cs="Arial"/>
        </w:rPr>
        <w:t xml:space="preserve"> for greater sustainability. Additionally, aims and objectives have been stated. </w:t>
      </w:r>
    </w:p>
    <w:p w:rsidR="00DE4B35" w:rsidRPr="00F21290" w:rsidRDefault="00DE4B35" w:rsidP="00F21290">
      <w:pPr>
        <w:spacing w:line="480" w:lineRule="auto"/>
        <w:jc w:val="both"/>
        <w:rPr>
          <w:rFonts w:ascii="Arial" w:hAnsi="Arial" w:cs="Arial"/>
        </w:rPr>
      </w:pPr>
    </w:p>
    <w:p w:rsidR="00DE4B35" w:rsidRPr="00F21290" w:rsidRDefault="005456EF" w:rsidP="00F21290">
      <w:pPr>
        <w:spacing w:line="480" w:lineRule="auto"/>
        <w:jc w:val="both"/>
        <w:rPr>
          <w:rFonts w:ascii="Arial" w:hAnsi="Arial" w:cs="Arial"/>
        </w:rPr>
      </w:pPr>
      <w:r w:rsidRPr="00F21290">
        <w:rPr>
          <w:rFonts w:ascii="Arial" w:hAnsi="Arial" w:cs="Arial"/>
        </w:rPr>
        <w:t xml:space="preserve">The next chapter will discuss and analyse existing literature to provide a greater understanding of the topics discussed in chapter one. </w:t>
      </w:r>
    </w:p>
    <w:p w:rsidR="008E6BA5" w:rsidRPr="00F21290" w:rsidRDefault="005456EF" w:rsidP="00F21290">
      <w:pPr>
        <w:pStyle w:val="Heading1"/>
        <w:spacing w:line="480" w:lineRule="auto"/>
        <w:jc w:val="both"/>
        <w:rPr>
          <w:rFonts w:ascii="Arial" w:hAnsi="Arial" w:cs="Arial"/>
        </w:rPr>
      </w:pPr>
      <w:r w:rsidRPr="00F21290">
        <w:rPr>
          <w:rFonts w:ascii="Arial" w:hAnsi="Arial" w:cs="Arial"/>
        </w:rPr>
        <w:br w:type="page"/>
      </w:r>
    </w:p>
    <w:p w:rsidR="003B276F" w:rsidRPr="0063635B" w:rsidRDefault="005456EF" w:rsidP="0063635B">
      <w:pPr>
        <w:pStyle w:val="Heading1"/>
        <w:spacing w:line="480" w:lineRule="auto"/>
        <w:jc w:val="both"/>
        <w:rPr>
          <w:rFonts w:ascii="Arial" w:hAnsi="Arial" w:cs="Arial"/>
          <w:color w:val="auto"/>
        </w:rPr>
      </w:pPr>
      <w:bookmarkStart w:id="11" w:name="_Toc72518642"/>
      <w:r w:rsidRPr="0063635B">
        <w:rPr>
          <w:rFonts w:ascii="Arial" w:hAnsi="Arial" w:cs="Arial"/>
          <w:color w:val="auto"/>
        </w:rPr>
        <w:lastRenderedPageBreak/>
        <w:t xml:space="preserve">2.0 </w:t>
      </w:r>
      <w:r w:rsidR="00E37D15" w:rsidRPr="0063635B">
        <w:rPr>
          <w:rFonts w:ascii="Arial" w:hAnsi="Arial" w:cs="Arial"/>
          <w:color w:val="auto"/>
        </w:rPr>
        <w:t>Chapter Two:</w:t>
      </w:r>
      <w:r w:rsidRPr="0063635B">
        <w:rPr>
          <w:rFonts w:ascii="Arial" w:hAnsi="Arial" w:cs="Arial"/>
          <w:color w:val="auto"/>
        </w:rPr>
        <w:t xml:space="preserve"> Literature Review</w:t>
      </w:r>
      <w:bookmarkEnd w:id="11"/>
    </w:p>
    <w:p w:rsidR="00953FFE" w:rsidRPr="0063635B" w:rsidRDefault="005456EF" w:rsidP="0063635B">
      <w:pPr>
        <w:pStyle w:val="Heading1"/>
        <w:spacing w:line="480" w:lineRule="auto"/>
        <w:jc w:val="both"/>
        <w:rPr>
          <w:rFonts w:ascii="Arial" w:hAnsi="Arial" w:cs="Arial"/>
          <w:color w:val="auto"/>
        </w:rPr>
      </w:pPr>
      <w:bookmarkStart w:id="12" w:name="_Toc72518643"/>
      <w:r w:rsidRPr="0063635B">
        <w:rPr>
          <w:rFonts w:ascii="Arial" w:hAnsi="Arial" w:cs="Arial"/>
          <w:color w:val="auto"/>
        </w:rPr>
        <w:t>2.1 Introduction</w:t>
      </w:r>
      <w:bookmarkEnd w:id="12"/>
      <w:r w:rsidR="003B276F" w:rsidRPr="0063635B">
        <w:rPr>
          <w:rFonts w:ascii="Arial" w:hAnsi="Arial" w:cs="Arial"/>
          <w:color w:val="auto"/>
        </w:rPr>
        <w:t xml:space="preserve"> </w:t>
      </w:r>
    </w:p>
    <w:p w:rsidR="00907D50" w:rsidRPr="0063635B" w:rsidRDefault="005456EF" w:rsidP="0063635B">
      <w:pPr>
        <w:spacing w:line="480" w:lineRule="auto"/>
        <w:jc w:val="both"/>
        <w:rPr>
          <w:rFonts w:ascii="Arial" w:hAnsi="Arial" w:cs="Arial"/>
        </w:rPr>
      </w:pPr>
      <w:r w:rsidRPr="0063635B">
        <w:rPr>
          <w:rFonts w:ascii="Arial" w:hAnsi="Arial" w:cs="Arial"/>
        </w:rPr>
        <w:t xml:space="preserve">The role of this chapter is to </w:t>
      </w:r>
      <w:r w:rsidR="006A6646" w:rsidRPr="0063635B">
        <w:rPr>
          <w:rFonts w:ascii="Arial" w:hAnsi="Arial" w:cs="Arial"/>
        </w:rPr>
        <w:t xml:space="preserve">analyse academic literature surrounding </w:t>
      </w:r>
      <w:r w:rsidR="00B136BB" w:rsidRPr="0063635B">
        <w:rPr>
          <w:rFonts w:ascii="Arial" w:hAnsi="Arial" w:cs="Arial"/>
        </w:rPr>
        <w:t xml:space="preserve">the link between </w:t>
      </w:r>
      <w:r w:rsidR="00D7243A" w:rsidRPr="0063635B">
        <w:rPr>
          <w:rFonts w:ascii="Arial" w:hAnsi="Arial" w:cs="Arial"/>
        </w:rPr>
        <w:t xml:space="preserve">influencer marketing and </w:t>
      </w:r>
      <w:r w:rsidR="00B136BB" w:rsidRPr="0063635B">
        <w:rPr>
          <w:rFonts w:ascii="Arial" w:hAnsi="Arial" w:cs="Arial"/>
        </w:rPr>
        <w:t xml:space="preserve">fast fashion through changing buyer behaviour. </w:t>
      </w:r>
      <w:r w:rsidR="009811BC" w:rsidRPr="0063635B">
        <w:rPr>
          <w:rFonts w:ascii="Arial" w:hAnsi="Arial" w:cs="Arial"/>
        </w:rPr>
        <w:t xml:space="preserve">This will be achieved by </w:t>
      </w:r>
      <w:r w:rsidR="00CA45F2" w:rsidRPr="0063635B">
        <w:rPr>
          <w:rFonts w:ascii="Arial" w:hAnsi="Arial" w:cs="Arial"/>
        </w:rPr>
        <w:t xml:space="preserve">reviewing </w:t>
      </w:r>
      <w:r w:rsidR="00DE3D39" w:rsidRPr="0063635B">
        <w:rPr>
          <w:rFonts w:ascii="Arial" w:hAnsi="Arial" w:cs="Arial"/>
        </w:rPr>
        <w:t>literature from academic journals</w:t>
      </w:r>
      <w:r w:rsidR="006C47B7" w:rsidRPr="0063635B">
        <w:rPr>
          <w:rFonts w:ascii="Arial" w:hAnsi="Arial" w:cs="Arial"/>
        </w:rPr>
        <w:t xml:space="preserve">, </w:t>
      </w:r>
      <w:r w:rsidR="00DE3D39" w:rsidRPr="0063635B">
        <w:rPr>
          <w:rFonts w:ascii="Arial" w:hAnsi="Arial" w:cs="Arial"/>
        </w:rPr>
        <w:t xml:space="preserve">textbooks and online articles </w:t>
      </w:r>
      <w:r w:rsidR="00643E69" w:rsidRPr="0063635B">
        <w:rPr>
          <w:rFonts w:ascii="Arial" w:hAnsi="Arial" w:cs="Arial"/>
        </w:rPr>
        <w:t>to further knowledge</w:t>
      </w:r>
      <w:r w:rsidR="00A231AC" w:rsidRPr="0063635B">
        <w:rPr>
          <w:rFonts w:ascii="Arial" w:hAnsi="Arial" w:cs="Arial"/>
        </w:rPr>
        <w:t xml:space="preserve"> on</w:t>
      </w:r>
      <w:r w:rsidR="00643E69" w:rsidRPr="0063635B">
        <w:rPr>
          <w:rFonts w:ascii="Arial" w:hAnsi="Arial" w:cs="Arial"/>
        </w:rPr>
        <w:t xml:space="preserve"> </w:t>
      </w:r>
      <w:r w:rsidR="00851A34" w:rsidRPr="0063635B">
        <w:rPr>
          <w:rFonts w:ascii="Arial" w:hAnsi="Arial" w:cs="Arial"/>
        </w:rPr>
        <w:t>how consumer</w:t>
      </w:r>
      <w:r w:rsidR="00D73572">
        <w:rPr>
          <w:rFonts w:ascii="Arial" w:hAnsi="Arial" w:cs="Arial"/>
        </w:rPr>
        <w:t>’</w:t>
      </w:r>
      <w:r w:rsidR="00851A34" w:rsidRPr="0063635B">
        <w:rPr>
          <w:rFonts w:ascii="Arial" w:hAnsi="Arial" w:cs="Arial"/>
        </w:rPr>
        <w:t xml:space="preserve">s </w:t>
      </w:r>
      <w:r w:rsidR="00D73572">
        <w:rPr>
          <w:rFonts w:ascii="Arial" w:hAnsi="Arial" w:cs="Arial"/>
        </w:rPr>
        <w:t xml:space="preserve">consumption is </w:t>
      </w:r>
      <w:r w:rsidR="00477F18" w:rsidRPr="0063635B">
        <w:rPr>
          <w:rFonts w:ascii="Arial" w:hAnsi="Arial" w:cs="Arial"/>
        </w:rPr>
        <w:t xml:space="preserve">and the </w:t>
      </w:r>
      <w:r w:rsidR="00923D71" w:rsidRPr="0063635B">
        <w:rPr>
          <w:rFonts w:ascii="Arial" w:hAnsi="Arial" w:cs="Arial"/>
        </w:rPr>
        <w:t xml:space="preserve">problems created regarding fast fashion. This </w:t>
      </w:r>
      <w:r w:rsidR="00A9137F" w:rsidRPr="0063635B">
        <w:rPr>
          <w:rFonts w:ascii="Arial" w:hAnsi="Arial" w:cs="Arial"/>
        </w:rPr>
        <w:t xml:space="preserve">will help to underpin the research chapter for this dissertation. </w:t>
      </w:r>
      <w:r w:rsidR="00FC7E78" w:rsidRPr="0063635B">
        <w:rPr>
          <w:rFonts w:ascii="Arial" w:hAnsi="Arial" w:cs="Arial"/>
        </w:rPr>
        <w:t xml:space="preserve">The literature review </w:t>
      </w:r>
      <w:r w:rsidRPr="0063635B">
        <w:rPr>
          <w:rFonts w:ascii="Arial" w:hAnsi="Arial" w:cs="Arial"/>
        </w:rPr>
        <w:t xml:space="preserve">will </w:t>
      </w:r>
      <w:r w:rsidR="005323A5" w:rsidRPr="0063635B">
        <w:rPr>
          <w:rFonts w:ascii="Arial" w:hAnsi="Arial" w:cs="Arial"/>
        </w:rPr>
        <w:t xml:space="preserve">satisfy </w:t>
      </w:r>
      <w:r w:rsidRPr="0063635B">
        <w:rPr>
          <w:rFonts w:ascii="Arial" w:hAnsi="Arial" w:cs="Arial"/>
        </w:rPr>
        <w:t xml:space="preserve">the following research objective: </w:t>
      </w:r>
    </w:p>
    <w:p w:rsidR="005323A5" w:rsidRPr="0063635B" w:rsidRDefault="005323A5" w:rsidP="0063635B">
      <w:pPr>
        <w:spacing w:line="480" w:lineRule="auto"/>
        <w:jc w:val="both"/>
        <w:rPr>
          <w:rFonts w:ascii="Arial" w:hAnsi="Arial" w:cs="Arial"/>
        </w:rPr>
      </w:pPr>
    </w:p>
    <w:p w:rsidR="003B276F" w:rsidRPr="0063635B" w:rsidRDefault="005456EF" w:rsidP="0083570A">
      <w:pPr>
        <w:spacing w:line="480" w:lineRule="auto"/>
        <w:ind w:left="720"/>
        <w:jc w:val="both"/>
        <w:rPr>
          <w:rFonts w:ascii="Arial" w:hAnsi="Arial" w:cs="Arial"/>
        </w:rPr>
      </w:pPr>
      <w:r w:rsidRPr="0063635B">
        <w:rPr>
          <w:rFonts w:ascii="Arial" w:hAnsi="Arial" w:cs="Arial"/>
          <w:i/>
          <w:iCs/>
        </w:rPr>
        <w:t>Objective one:</w:t>
      </w:r>
      <w:r w:rsidRPr="0063635B">
        <w:rPr>
          <w:rFonts w:ascii="Arial" w:hAnsi="Arial" w:cs="Arial"/>
        </w:rPr>
        <w:t xml:space="preserve"> </w:t>
      </w:r>
      <w:r w:rsidRPr="0083570A">
        <w:rPr>
          <w:rFonts w:ascii="Arial" w:hAnsi="Arial" w:cs="Arial"/>
          <w:i/>
        </w:rPr>
        <w:t xml:space="preserve">To conduct an extensive literature review on how influencer marketing contributes to fast fashion.  </w:t>
      </w:r>
    </w:p>
    <w:p w:rsidR="003B276F" w:rsidRPr="0063635B" w:rsidRDefault="003B276F" w:rsidP="0083570A">
      <w:pPr>
        <w:spacing w:line="480" w:lineRule="auto"/>
        <w:ind w:left="720"/>
        <w:jc w:val="both"/>
        <w:rPr>
          <w:rFonts w:ascii="Arial" w:hAnsi="Arial" w:cs="Arial"/>
        </w:rPr>
      </w:pPr>
    </w:p>
    <w:p w:rsidR="0060166D" w:rsidRPr="0063635B" w:rsidRDefault="005456EF" w:rsidP="0063635B">
      <w:pPr>
        <w:spacing w:line="480" w:lineRule="auto"/>
        <w:jc w:val="both"/>
        <w:rPr>
          <w:rFonts w:ascii="Arial" w:hAnsi="Arial" w:cs="Arial"/>
        </w:rPr>
      </w:pPr>
      <w:r w:rsidRPr="0063635B">
        <w:rPr>
          <w:rFonts w:ascii="Arial" w:hAnsi="Arial" w:cs="Arial"/>
        </w:rPr>
        <w:t>This chapter will focus on understanding what influencer marketing is including its use and how it is</w:t>
      </w:r>
      <w:r w:rsidR="00F9301A" w:rsidRPr="0063635B">
        <w:rPr>
          <w:rFonts w:ascii="Arial" w:hAnsi="Arial" w:cs="Arial"/>
        </w:rPr>
        <w:t xml:space="preserve"> effective </w:t>
      </w:r>
      <w:r w:rsidR="0063635B" w:rsidRPr="0063635B">
        <w:rPr>
          <w:rFonts w:ascii="Arial" w:hAnsi="Arial" w:cs="Arial"/>
        </w:rPr>
        <w:t xml:space="preserve">to understand techniques required for persuasion. The </w:t>
      </w:r>
      <w:r w:rsidRPr="0063635B">
        <w:rPr>
          <w:rFonts w:ascii="Arial" w:hAnsi="Arial" w:cs="Arial"/>
        </w:rPr>
        <w:t>fast-fashion problem including the fast fashion target market</w:t>
      </w:r>
      <w:r w:rsidR="0063635B" w:rsidRPr="0063635B">
        <w:rPr>
          <w:rFonts w:ascii="Arial" w:hAnsi="Arial" w:cs="Arial"/>
        </w:rPr>
        <w:t xml:space="preserve"> will be explored to understand why fast fashion appeals to these consumers alongside </w:t>
      </w:r>
      <w:r w:rsidRPr="0063635B">
        <w:rPr>
          <w:rFonts w:ascii="Arial" w:hAnsi="Arial" w:cs="Arial"/>
        </w:rPr>
        <w:t>environmental and human impacts</w:t>
      </w:r>
      <w:r w:rsidR="0063635B" w:rsidRPr="0063635B">
        <w:rPr>
          <w:rFonts w:ascii="Arial" w:hAnsi="Arial" w:cs="Arial"/>
        </w:rPr>
        <w:t xml:space="preserve"> of fast fashion to highlight the need for sustainability. The attitude-behaviour gap for fast fashion consumers will be explained to show that there is an understanding of the negative impacts of fast fashion, providi</w:t>
      </w:r>
      <w:r w:rsidR="00BD37CC">
        <w:rPr>
          <w:rFonts w:ascii="Arial" w:hAnsi="Arial" w:cs="Arial"/>
        </w:rPr>
        <w:t>ng hope for sustainability</w:t>
      </w:r>
      <w:r w:rsidR="0063635B" w:rsidRPr="0063635B">
        <w:rPr>
          <w:rFonts w:ascii="Arial" w:hAnsi="Arial" w:cs="Arial"/>
        </w:rPr>
        <w:t xml:space="preserve">. </w:t>
      </w:r>
      <w:r w:rsidRPr="0063635B">
        <w:rPr>
          <w:rFonts w:ascii="Arial" w:hAnsi="Arial" w:cs="Arial"/>
        </w:rPr>
        <w:t>Finally, the effect of influencer marketing on fast fashion will be explored, looking at buying behaviour including impulse buying the</w:t>
      </w:r>
      <w:r w:rsidR="00F9301A" w:rsidRPr="0063635B">
        <w:rPr>
          <w:rFonts w:ascii="Arial" w:hAnsi="Arial" w:cs="Arial"/>
        </w:rPr>
        <w:t xml:space="preserve"> disposable nature of clothing</w:t>
      </w:r>
      <w:r w:rsidR="0063635B" w:rsidRPr="0063635B">
        <w:rPr>
          <w:rFonts w:ascii="Arial" w:hAnsi="Arial" w:cs="Arial"/>
        </w:rPr>
        <w:t xml:space="preserve"> to show the power</w:t>
      </w:r>
      <w:r w:rsidR="00BD37CC">
        <w:rPr>
          <w:rFonts w:ascii="Arial" w:hAnsi="Arial" w:cs="Arial"/>
        </w:rPr>
        <w:t xml:space="preserve"> of influencers</w:t>
      </w:r>
      <w:r w:rsidR="0063635B" w:rsidRPr="0063635B">
        <w:rPr>
          <w:rFonts w:ascii="Arial" w:hAnsi="Arial" w:cs="Arial"/>
        </w:rPr>
        <w:t xml:space="preserve"> and how they feed the current fashion dilemma. </w:t>
      </w:r>
      <w:r w:rsidR="00F9301A" w:rsidRPr="0063635B">
        <w:rPr>
          <w:rFonts w:ascii="Arial" w:hAnsi="Arial" w:cs="Arial"/>
        </w:rPr>
        <w:t xml:space="preserve"> </w:t>
      </w:r>
    </w:p>
    <w:p w:rsidR="00050572" w:rsidRPr="0063635B" w:rsidRDefault="00050572" w:rsidP="0063635B">
      <w:pPr>
        <w:spacing w:line="480" w:lineRule="auto"/>
        <w:jc w:val="both"/>
        <w:rPr>
          <w:rFonts w:ascii="Arial" w:hAnsi="Arial" w:cs="Arial"/>
        </w:rPr>
      </w:pPr>
    </w:p>
    <w:p w:rsidR="0060166D" w:rsidRPr="0063635B" w:rsidRDefault="005456EF" w:rsidP="0063635B">
      <w:pPr>
        <w:pStyle w:val="Heading1"/>
        <w:spacing w:line="480" w:lineRule="auto"/>
        <w:jc w:val="both"/>
        <w:rPr>
          <w:rFonts w:ascii="Arial" w:hAnsi="Arial" w:cs="Arial"/>
          <w:color w:val="auto"/>
        </w:rPr>
      </w:pPr>
      <w:bookmarkStart w:id="13" w:name="_Toc72518644"/>
      <w:r w:rsidRPr="0063635B">
        <w:rPr>
          <w:rFonts w:ascii="Arial" w:hAnsi="Arial" w:cs="Arial"/>
          <w:color w:val="auto"/>
        </w:rPr>
        <w:lastRenderedPageBreak/>
        <w:t xml:space="preserve">2.2 </w:t>
      </w:r>
      <w:r w:rsidR="0063635B">
        <w:rPr>
          <w:rFonts w:ascii="Arial" w:hAnsi="Arial" w:cs="Arial"/>
          <w:color w:val="auto"/>
        </w:rPr>
        <w:t>Understanding Influencer M</w:t>
      </w:r>
      <w:r w:rsidRPr="0063635B">
        <w:rPr>
          <w:rFonts w:ascii="Arial" w:hAnsi="Arial" w:cs="Arial"/>
          <w:color w:val="auto"/>
        </w:rPr>
        <w:t>arketing</w:t>
      </w:r>
      <w:bookmarkEnd w:id="13"/>
      <w:r w:rsidRPr="0063635B">
        <w:rPr>
          <w:rFonts w:ascii="Arial" w:hAnsi="Arial" w:cs="Arial"/>
          <w:color w:val="auto"/>
        </w:rPr>
        <w:t xml:space="preserve"> </w:t>
      </w:r>
    </w:p>
    <w:p w:rsidR="003630F6" w:rsidRPr="0063635B" w:rsidRDefault="005456EF" w:rsidP="0063635B">
      <w:pPr>
        <w:pStyle w:val="Heading1"/>
        <w:spacing w:line="480" w:lineRule="auto"/>
        <w:jc w:val="both"/>
        <w:rPr>
          <w:rFonts w:ascii="Arial" w:hAnsi="Arial" w:cs="Arial"/>
          <w:color w:val="auto"/>
          <w:sz w:val="28"/>
          <w:szCs w:val="28"/>
        </w:rPr>
      </w:pPr>
      <w:bookmarkStart w:id="14" w:name="_Toc72518645"/>
      <w:r w:rsidRPr="0063635B">
        <w:rPr>
          <w:rFonts w:ascii="Arial" w:hAnsi="Arial" w:cs="Arial"/>
          <w:color w:val="auto"/>
          <w:sz w:val="28"/>
          <w:szCs w:val="28"/>
        </w:rPr>
        <w:t xml:space="preserve">2.2.1 </w:t>
      </w:r>
      <w:r w:rsidR="0063635B">
        <w:rPr>
          <w:rFonts w:ascii="Arial" w:hAnsi="Arial" w:cs="Arial"/>
          <w:color w:val="auto"/>
          <w:sz w:val="28"/>
          <w:szCs w:val="28"/>
        </w:rPr>
        <w:t>Use of Influencer M</w:t>
      </w:r>
      <w:r w:rsidR="0026466A" w:rsidRPr="0063635B">
        <w:rPr>
          <w:rFonts w:ascii="Arial" w:hAnsi="Arial" w:cs="Arial"/>
          <w:color w:val="auto"/>
          <w:sz w:val="28"/>
          <w:szCs w:val="28"/>
        </w:rPr>
        <w:t>arketing</w:t>
      </w:r>
      <w:bookmarkEnd w:id="14"/>
      <w:r w:rsidR="0026466A" w:rsidRPr="0063635B">
        <w:rPr>
          <w:rFonts w:ascii="Arial" w:hAnsi="Arial" w:cs="Arial"/>
          <w:color w:val="auto"/>
          <w:sz w:val="28"/>
          <w:szCs w:val="28"/>
        </w:rPr>
        <w:t xml:space="preserve"> </w:t>
      </w:r>
    </w:p>
    <w:p w:rsidR="00B75A9A" w:rsidRPr="0063635B" w:rsidRDefault="005456EF" w:rsidP="0063635B">
      <w:pPr>
        <w:spacing w:line="480" w:lineRule="auto"/>
        <w:jc w:val="both"/>
        <w:rPr>
          <w:rFonts w:ascii="Arial" w:hAnsi="Arial" w:cs="Arial"/>
        </w:rPr>
      </w:pPr>
      <w:r w:rsidRPr="0063635B">
        <w:rPr>
          <w:rFonts w:ascii="Arial" w:hAnsi="Arial" w:cs="Arial"/>
        </w:rPr>
        <w:t>Balaban &amp; Must</w:t>
      </w:r>
      <w:r w:rsidR="006B1EAF" w:rsidRPr="0063635B">
        <w:rPr>
          <w:rFonts w:ascii="Arial" w:hAnsi="Arial" w:cs="Arial"/>
        </w:rPr>
        <w:t>at</w:t>
      </w:r>
      <w:r w:rsidR="00521079" w:rsidRPr="0063635B">
        <w:rPr>
          <w:rFonts w:ascii="Arial" w:hAnsi="Arial" w:cs="Arial"/>
        </w:rPr>
        <w:t xml:space="preserve">ea </w:t>
      </w:r>
      <w:r w:rsidR="00E50320" w:rsidRPr="0063635B">
        <w:rPr>
          <w:rFonts w:ascii="Arial" w:hAnsi="Arial" w:cs="Arial"/>
        </w:rPr>
        <w:t xml:space="preserve">(2019) </w:t>
      </w:r>
      <w:r w:rsidR="0033444C" w:rsidRPr="0063635B">
        <w:rPr>
          <w:rFonts w:ascii="Arial" w:hAnsi="Arial" w:cs="Arial"/>
        </w:rPr>
        <w:t>found</w:t>
      </w:r>
      <w:r w:rsidRPr="0063635B">
        <w:rPr>
          <w:rFonts w:ascii="Arial" w:hAnsi="Arial" w:cs="Arial"/>
        </w:rPr>
        <w:t xml:space="preserve"> that for influencer marketing to be successful, the influencer and follower must share similarities</w:t>
      </w:r>
      <w:r w:rsidR="00F95509">
        <w:rPr>
          <w:rFonts w:ascii="Arial" w:hAnsi="Arial" w:cs="Arial"/>
        </w:rPr>
        <w:t xml:space="preserve"> to</w:t>
      </w:r>
      <w:r w:rsidRPr="0063635B">
        <w:rPr>
          <w:rFonts w:ascii="Arial" w:hAnsi="Arial" w:cs="Arial"/>
        </w:rPr>
        <w:t xml:space="preserve"> </w:t>
      </w:r>
      <w:r w:rsidR="00F95509">
        <w:rPr>
          <w:rFonts w:ascii="Arial" w:hAnsi="Arial" w:cs="Arial"/>
        </w:rPr>
        <w:t xml:space="preserve">feel connected. </w:t>
      </w:r>
      <w:r w:rsidRPr="0063635B">
        <w:rPr>
          <w:rFonts w:ascii="Arial" w:hAnsi="Arial" w:cs="Arial"/>
        </w:rPr>
        <w:t xml:space="preserve">Therefore, influencers need to be relatable to their followers </w:t>
      </w:r>
      <w:r w:rsidR="00336EF2" w:rsidRPr="0063635B">
        <w:rPr>
          <w:rFonts w:ascii="Arial" w:hAnsi="Arial" w:cs="Arial"/>
        </w:rPr>
        <w:t>so that a relationship can be built</w:t>
      </w:r>
      <w:r w:rsidR="00F07E42" w:rsidRPr="0063635B">
        <w:rPr>
          <w:rFonts w:ascii="Arial" w:hAnsi="Arial" w:cs="Arial"/>
        </w:rPr>
        <w:t xml:space="preserve"> to increase purchase intention. </w:t>
      </w:r>
      <w:r w:rsidR="001370EA" w:rsidRPr="0063635B">
        <w:rPr>
          <w:rFonts w:ascii="Arial" w:hAnsi="Arial" w:cs="Arial"/>
        </w:rPr>
        <w:t>Kapitan &amp; Silv</w:t>
      </w:r>
      <w:r w:rsidR="00BD3529" w:rsidRPr="0063635B">
        <w:rPr>
          <w:rFonts w:ascii="Arial" w:hAnsi="Arial" w:cs="Arial"/>
        </w:rPr>
        <w:t>era (</w:t>
      </w:r>
      <w:r w:rsidR="001A16A9" w:rsidRPr="0063635B">
        <w:rPr>
          <w:rFonts w:ascii="Arial" w:hAnsi="Arial" w:cs="Arial"/>
        </w:rPr>
        <w:t xml:space="preserve">2015) </w:t>
      </w:r>
      <w:r w:rsidR="00FD3460" w:rsidRPr="0063635B">
        <w:rPr>
          <w:rFonts w:ascii="Arial" w:hAnsi="Arial" w:cs="Arial"/>
        </w:rPr>
        <w:t xml:space="preserve">support this, stating </w:t>
      </w:r>
      <w:r w:rsidR="009C00DD" w:rsidRPr="0063635B">
        <w:rPr>
          <w:rFonts w:ascii="Arial" w:hAnsi="Arial" w:cs="Arial"/>
        </w:rPr>
        <w:t>that characteristics such as similarity</w:t>
      </w:r>
      <w:r w:rsidR="007F772D" w:rsidRPr="0063635B">
        <w:rPr>
          <w:rFonts w:ascii="Arial" w:hAnsi="Arial" w:cs="Arial"/>
        </w:rPr>
        <w:t xml:space="preserve"> and lik</w:t>
      </w:r>
      <w:r w:rsidR="003844BD" w:rsidRPr="0063635B">
        <w:rPr>
          <w:rFonts w:ascii="Arial" w:hAnsi="Arial" w:cs="Arial"/>
        </w:rPr>
        <w:t xml:space="preserve">ability allow greater persuasion </w:t>
      </w:r>
      <w:r w:rsidR="00D435E5" w:rsidRPr="0063635B">
        <w:rPr>
          <w:rFonts w:ascii="Arial" w:hAnsi="Arial" w:cs="Arial"/>
        </w:rPr>
        <w:t>onto the consumer</w:t>
      </w:r>
      <w:r w:rsidR="00D2135A" w:rsidRPr="0063635B">
        <w:rPr>
          <w:rFonts w:ascii="Arial" w:hAnsi="Arial" w:cs="Arial"/>
        </w:rPr>
        <w:t xml:space="preserve">. </w:t>
      </w:r>
      <w:r w:rsidR="00BD37CC">
        <w:rPr>
          <w:rFonts w:ascii="Arial" w:hAnsi="Arial" w:cs="Arial"/>
        </w:rPr>
        <w:t>I</w:t>
      </w:r>
      <w:r w:rsidR="00653F36" w:rsidRPr="0063635B">
        <w:rPr>
          <w:rFonts w:ascii="Arial" w:hAnsi="Arial" w:cs="Arial"/>
        </w:rPr>
        <w:t>nfluencers appear relatab</w:t>
      </w:r>
      <w:r w:rsidR="00165237" w:rsidRPr="0063635B">
        <w:rPr>
          <w:rFonts w:ascii="Arial" w:hAnsi="Arial" w:cs="Arial"/>
        </w:rPr>
        <w:t>le by emerging as normal, approachable people</w:t>
      </w:r>
      <w:r w:rsidR="002F7487" w:rsidRPr="0063635B">
        <w:rPr>
          <w:rFonts w:ascii="Arial" w:hAnsi="Arial" w:cs="Arial"/>
        </w:rPr>
        <w:t xml:space="preserve"> on their </w:t>
      </w:r>
      <w:r w:rsidR="00BD37CC" w:rsidRPr="0063635B">
        <w:rPr>
          <w:rFonts w:ascii="Arial" w:hAnsi="Arial" w:cs="Arial"/>
        </w:rPr>
        <w:t>profiles,</w:t>
      </w:r>
      <w:r w:rsidR="00BD37CC">
        <w:rPr>
          <w:rFonts w:ascii="Arial" w:hAnsi="Arial" w:cs="Arial"/>
        </w:rPr>
        <w:t xml:space="preserve"> connecting with followers through shared experiences</w:t>
      </w:r>
      <w:r w:rsidR="002F7487" w:rsidRPr="0063635B">
        <w:rPr>
          <w:rFonts w:ascii="Arial" w:hAnsi="Arial" w:cs="Arial"/>
        </w:rPr>
        <w:t xml:space="preserve"> making their lifestyle appear more achievable</w:t>
      </w:r>
      <w:r w:rsidR="00B94EB3" w:rsidRPr="0063635B">
        <w:rPr>
          <w:rFonts w:ascii="Arial" w:hAnsi="Arial" w:cs="Arial"/>
        </w:rPr>
        <w:t xml:space="preserve"> than a-class </w:t>
      </w:r>
      <w:r w:rsidR="0071194F" w:rsidRPr="0063635B">
        <w:rPr>
          <w:rFonts w:ascii="Arial" w:hAnsi="Arial" w:cs="Arial"/>
        </w:rPr>
        <w:t xml:space="preserve">celebrities </w:t>
      </w:r>
      <w:r w:rsidR="005F1BDD" w:rsidRPr="0063635B">
        <w:rPr>
          <w:rFonts w:ascii="Arial" w:hAnsi="Arial" w:cs="Arial"/>
        </w:rPr>
        <w:t>(</w:t>
      </w:r>
      <w:r w:rsidR="00BD37CC">
        <w:rPr>
          <w:rFonts w:ascii="Arial" w:hAnsi="Arial" w:cs="Arial"/>
        </w:rPr>
        <w:t xml:space="preserve">Schaefer, 2019: </w:t>
      </w:r>
      <w:r w:rsidR="0014749B" w:rsidRPr="0063635B">
        <w:rPr>
          <w:rFonts w:ascii="Arial" w:hAnsi="Arial" w:cs="Arial"/>
        </w:rPr>
        <w:t>McRae, 2017).</w:t>
      </w:r>
      <w:r w:rsidR="005F1BDD" w:rsidRPr="0063635B">
        <w:rPr>
          <w:rFonts w:ascii="Arial" w:hAnsi="Arial" w:cs="Arial"/>
        </w:rPr>
        <w:t xml:space="preserve"> </w:t>
      </w:r>
      <w:r w:rsidR="00732500" w:rsidRPr="0063635B">
        <w:rPr>
          <w:rFonts w:ascii="Arial" w:hAnsi="Arial" w:cs="Arial"/>
        </w:rPr>
        <w:t xml:space="preserve">Chae (2017) </w:t>
      </w:r>
      <w:r w:rsidR="00EB4B44" w:rsidRPr="0063635B">
        <w:rPr>
          <w:rFonts w:ascii="Arial" w:hAnsi="Arial" w:cs="Arial"/>
        </w:rPr>
        <w:t xml:space="preserve">found that such relatable and similar characteristics between the two parties result in the followers aspiring to </w:t>
      </w:r>
      <w:r w:rsidR="002E1223" w:rsidRPr="0063635B">
        <w:rPr>
          <w:rFonts w:ascii="Arial" w:hAnsi="Arial" w:cs="Arial"/>
        </w:rPr>
        <w:t>be like the influencer which (</w:t>
      </w:r>
      <w:r w:rsidR="008052FE" w:rsidRPr="0063635B">
        <w:rPr>
          <w:rFonts w:ascii="Arial" w:hAnsi="Arial" w:cs="Arial"/>
        </w:rPr>
        <w:t xml:space="preserve">Ki &amp; Kim, 2019) </w:t>
      </w:r>
      <w:r w:rsidR="002E1223" w:rsidRPr="0063635B">
        <w:rPr>
          <w:rFonts w:ascii="Arial" w:hAnsi="Arial" w:cs="Arial"/>
        </w:rPr>
        <w:t xml:space="preserve">believe </w:t>
      </w:r>
      <w:r w:rsidR="004805C7">
        <w:rPr>
          <w:rFonts w:ascii="Arial" w:hAnsi="Arial" w:cs="Arial"/>
        </w:rPr>
        <w:t xml:space="preserve">creates </w:t>
      </w:r>
      <w:r w:rsidR="002E1223" w:rsidRPr="0063635B">
        <w:rPr>
          <w:rFonts w:ascii="Arial" w:hAnsi="Arial" w:cs="Arial"/>
        </w:rPr>
        <w:t>a desire to mimic</w:t>
      </w:r>
      <w:r w:rsidR="004805C7">
        <w:rPr>
          <w:rFonts w:ascii="Arial" w:hAnsi="Arial" w:cs="Arial"/>
        </w:rPr>
        <w:t>, generating</w:t>
      </w:r>
      <w:r w:rsidR="009416D6" w:rsidRPr="0063635B">
        <w:rPr>
          <w:rFonts w:ascii="Arial" w:hAnsi="Arial" w:cs="Arial"/>
        </w:rPr>
        <w:t xml:space="preserve"> in the purchase of </w:t>
      </w:r>
      <w:r w:rsidR="004805C7">
        <w:rPr>
          <w:rFonts w:ascii="Arial" w:hAnsi="Arial" w:cs="Arial"/>
        </w:rPr>
        <w:t>products</w:t>
      </w:r>
      <w:r w:rsidR="009416D6" w:rsidRPr="0063635B">
        <w:rPr>
          <w:rFonts w:ascii="Arial" w:hAnsi="Arial" w:cs="Arial"/>
        </w:rPr>
        <w:t xml:space="preserve">. </w:t>
      </w:r>
    </w:p>
    <w:p w:rsidR="003F251A" w:rsidRPr="0063635B" w:rsidRDefault="003F251A" w:rsidP="0063635B">
      <w:pPr>
        <w:spacing w:line="480" w:lineRule="auto"/>
        <w:jc w:val="both"/>
        <w:rPr>
          <w:rFonts w:ascii="Arial" w:hAnsi="Arial" w:cs="Arial"/>
        </w:rPr>
      </w:pPr>
    </w:p>
    <w:p w:rsidR="00BD2BF2" w:rsidRPr="0063635B" w:rsidRDefault="005456EF" w:rsidP="0063635B">
      <w:pPr>
        <w:pStyle w:val="Heading1"/>
        <w:spacing w:line="480" w:lineRule="auto"/>
        <w:jc w:val="both"/>
        <w:rPr>
          <w:rFonts w:ascii="Arial" w:hAnsi="Arial" w:cs="Arial"/>
          <w:sz w:val="28"/>
          <w:szCs w:val="28"/>
        </w:rPr>
      </w:pPr>
      <w:bookmarkStart w:id="15" w:name="_Toc72518646"/>
      <w:r w:rsidRPr="0063635B">
        <w:rPr>
          <w:rFonts w:ascii="Arial" w:hAnsi="Arial" w:cs="Arial"/>
          <w:color w:val="auto"/>
          <w:sz w:val="28"/>
          <w:szCs w:val="28"/>
        </w:rPr>
        <w:t xml:space="preserve">2.2.2 Trust </w:t>
      </w:r>
      <w:r w:rsidR="005A79CC" w:rsidRPr="0063635B">
        <w:rPr>
          <w:rFonts w:ascii="Arial" w:hAnsi="Arial" w:cs="Arial"/>
          <w:color w:val="auto"/>
          <w:sz w:val="28"/>
          <w:szCs w:val="28"/>
        </w:rPr>
        <w:t xml:space="preserve">in the online </w:t>
      </w:r>
      <w:r w:rsidR="000D541E" w:rsidRPr="0063635B">
        <w:rPr>
          <w:rFonts w:ascii="Arial" w:hAnsi="Arial" w:cs="Arial"/>
          <w:color w:val="auto"/>
          <w:sz w:val="28"/>
          <w:szCs w:val="28"/>
        </w:rPr>
        <w:t>environment</w:t>
      </w:r>
      <w:bookmarkEnd w:id="15"/>
      <w:r w:rsidR="005A79CC" w:rsidRPr="0063635B">
        <w:rPr>
          <w:rFonts w:ascii="Arial" w:hAnsi="Arial" w:cs="Arial"/>
          <w:color w:val="auto"/>
          <w:sz w:val="28"/>
          <w:szCs w:val="28"/>
        </w:rPr>
        <w:t xml:space="preserve"> </w:t>
      </w:r>
    </w:p>
    <w:p w:rsidR="00B821BD" w:rsidRPr="0063635B" w:rsidRDefault="005456EF" w:rsidP="0063635B">
      <w:pPr>
        <w:spacing w:line="480" w:lineRule="auto"/>
        <w:jc w:val="both"/>
        <w:rPr>
          <w:rFonts w:ascii="Arial" w:hAnsi="Arial" w:cs="Arial"/>
        </w:rPr>
      </w:pPr>
      <w:r w:rsidRPr="0063635B">
        <w:rPr>
          <w:rFonts w:ascii="Arial" w:hAnsi="Arial" w:cs="Arial"/>
        </w:rPr>
        <w:t xml:space="preserve">Bock </w:t>
      </w:r>
      <w:r w:rsidRPr="0063635B">
        <w:rPr>
          <w:rFonts w:ascii="Arial" w:hAnsi="Arial" w:cs="Arial"/>
          <w:i/>
          <w:iCs/>
        </w:rPr>
        <w:t xml:space="preserve">et al </w:t>
      </w:r>
      <w:r w:rsidRPr="0063635B">
        <w:rPr>
          <w:rFonts w:ascii="Arial" w:hAnsi="Arial" w:cs="Arial"/>
        </w:rPr>
        <w:t>(2012)</w:t>
      </w:r>
      <w:r w:rsidR="00EA3E84" w:rsidRPr="0063635B">
        <w:rPr>
          <w:rFonts w:ascii="Arial" w:hAnsi="Arial" w:cs="Arial"/>
        </w:rPr>
        <w:t xml:space="preserve"> state</w:t>
      </w:r>
      <w:r w:rsidRPr="0063635B">
        <w:rPr>
          <w:rFonts w:ascii="Arial" w:hAnsi="Arial" w:cs="Arial"/>
        </w:rPr>
        <w:t xml:space="preserve"> </w:t>
      </w:r>
      <w:r w:rsidR="00EA3E84" w:rsidRPr="0063635B">
        <w:rPr>
          <w:rFonts w:ascii="Arial" w:hAnsi="Arial" w:cs="Arial"/>
        </w:rPr>
        <w:t>that trust is important for</w:t>
      </w:r>
      <w:r w:rsidR="00A611B1" w:rsidRPr="0063635B">
        <w:rPr>
          <w:rFonts w:ascii="Arial" w:hAnsi="Arial" w:cs="Arial"/>
        </w:rPr>
        <w:t xml:space="preserve"> e-commerce businesses to gain sales</w:t>
      </w:r>
      <w:r w:rsidR="003D2763" w:rsidRPr="0063635B">
        <w:rPr>
          <w:rFonts w:ascii="Arial" w:hAnsi="Arial" w:cs="Arial"/>
        </w:rPr>
        <w:t xml:space="preserve"> and increase purchase intention.</w:t>
      </w:r>
      <w:r w:rsidR="00EA3E84" w:rsidRPr="0063635B">
        <w:rPr>
          <w:rFonts w:ascii="Arial" w:hAnsi="Arial" w:cs="Arial"/>
        </w:rPr>
        <w:t xml:space="preserve"> </w:t>
      </w:r>
      <w:r w:rsidR="00A87CD6" w:rsidRPr="0063635B">
        <w:rPr>
          <w:rFonts w:ascii="Arial" w:hAnsi="Arial" w:cs="Arial"/>
        </w:rPr>
        <w:t xml:space="preserve">Gefen &amp; Straub (2004) </w:t>
      </w:r>
      <w:r w:rsidR="00F055AF" w:rsidRPr="0063635B">
        <w:rPr>
          <w:rFonts w:ascii="Arial" w:hAnsi="Arial" w:cs="Arial"/>
        </w:rPr>
        <w:t>explain</w:t>
      </w:r>
      <w:r w:rsidR="008B2D6F" w:rsidRPr="0063635B">
        <w:rPr>
          <w:rFonts w:ascii="Arial" w:hAnsi="Arial" w:cs="Arial"/>
        </w:rPr>
        <w:t xml:space="preserve"> that trust </w:t>
      </w:r>
      <w:r w:rsidR="00C377CC" w:rsidRPr="0063635B">
        <w:rPr>
          <w:rFonts w:ascii="Arial" w:hAnsi="Arial" w:cs="Arial"/>
        </w:rPr>
        <w:t xml:space="preserve">can be achieved by creating a social </w:t>
      </w:r>
      <w:r w:rsidR="00B8507C" w:rsidRPr="0063635B">
        <w:rPr>
          <w:rFonts w:ascii="Arial" w:hAnsi="Arial" w:cs="Arial"/>
        </w:rPr>
        <w:t>presence to</w:t>
      </w:r>
      <w:r w:rsidR="009515CB" w:rsidRPr="0063635B">
        <w:rPr>
          <w:rFonts w:ascii="Arial" w:hAnsi="Arial" w:cs="Arial"/>
        </w:rPr>
        <w:t xml:space="preserve"> achieve personal and human contact. </w:t>
      </w:r>
      <w:r w:rsidR="00E43802" w:rsidRPr="0063635B">
        <w:rPr>
          <w:rFonts w:ascii="Arial" w:hAnsi="Arial" w:cs="Arial"/>
        </w:rPr>
        <w:t>Therefore, an influencer</w:t>
      </w:r>
      <w:r w:rsidR="00FE27B9" w:rsidRPr="0063635B">
        <w:rPr>
          <w:rFonts w:ascii="Arial" w:hAnsi="Arial" w:cs="Arial"/>
        </w:rPr>
        <w:t xml:space="preserve"> who acts as a middleman between businesses and </w:t>
      </w:r>
      <w:r w:rsidR="00BF314A" w:rsidRPr="0063635B">
        <w:rPr>
          <w:rFonts w:ascii="Arial" w:hAnsi="Arial" w:cs="Arial"/>
        </w:rPr>
        <w:t>consumers (</w:t>
      </w:r>
      <w:r w:rsidR="00A34FEA" w:rsidRPr="0063635B">
        <w:rPr>
          <w:rFonts w:ascii="Arial" w:hAnsi="Arial" w:cs="Arial"/>
        </w:rPr>
        <w:t>Gustav</w:t>
      </w:r>
      <w:r w:rsidR="004707A2" w:rsidRPr="0063635B">
        <w:rPr>
          <w:rFonts w:ascii="Arial" w:hAnsi="Arial" w:cs="Arial"/>
        </w:rPr>
        <w:t xml:space="preserve">sson, </w:t>
      </w:r>
      <w:r w:rsidR="008022E5" w:rsidRPr="0063635B">
        <w:rPr>
          <w:rFonts w:ascii="Arial" w:hAnsi="Arial" w:cs="Arial"/>
        </w:rPr>
        <w:t xml:space="preserve">Nasir &amp; </w:t>
      </w:r>
      <w:r w:rsidR="00686FE1" w:rsidRPr="0063635B">
        <w:rPr>
          <w:rFonts w:ascii="Arial" w:hAnsi="Arial" w:cs="Arial"/>
        </w:rPr>
        <w:t>Ishonova, 2018)</w:t>
      </w:r>
      <w:r w:rsidR="00E43802" w:rsidRPr="0063635B">
        <w:rPr>
          <w:rFonts w:ascii="Arial" w:hAnsi="Arial" w:cs="Arial"/>
        </w:rPr>
        <w:t xml:space="preserve"> </w:t>
      </w:r>
      <w:r w:rsidR="001E5823" w:rsidRPr="0063635B">
        <w:rPr>
          <w:rFonts w:ascii="Arial" w:hAnsi="Arial" w:cs="Arial"/>
        </w:rPr>
        <w:t>is an</w:t>
      </w:r>
      <w:r w:rsidR="00E43802" w:rsidRPr="0063635B">
        <w:rPr>
          <w:rFonts w:ascii="Arial" w:hAnsi="Arial" w:cs="Arial"/>
        </w:rPr>
        <w:t xml:space="preserve"> ideal </w:t>
      </w:r>
      <w:r w:rsidR="001E5823" w:rsidRPr="0063635B">
        <w:rPr>
          <w:rFonts w:ascii="Arial" w:hAnsi="Arial" w:cs="Arial"/>
        </w:rPr>
        <w:t>approach</w:t>
      </w:r>
      <w:r w:rsidR="00E43802" w:rsidRPr="0063635B">
        <w:rPr>
          <w:rFonts w:ascii="Arial" w:hAnsi="Arial" w:cs="Arial"/>
        </w:rPr>
        <w:t xml:space="preserve"> to give </w:t>
      </w:r>
      <w:r w:rsidR="00A5445B" w:rsidRPr="0063635B">
        <w:rPr>
          <w:rFonts w:ascii="Arial" w:hAnsi="Arial" w:cs="Arial"/>
        </w:rPr>
        <w:t xml:space="preserve">an online store a </w:t>
      </w:r>
      <w:r w:rsidR="001E5823" w:rsidRPr="0063635B">
        <w:rPr>
          <w:rFonts w:ascii="Arial" w:hAnsi="Arial" w:cs="Arial"/>
        </w:rPr>
        <w:t>personal touch</w:t>
      </w:r>
      <w:r w:rsidR="004D79B3" w:rsidRPr="0063635B">
        <w:rPr>
          <w:rFonts w:ascii="Arial" w:hAnsi="Arial" w:cs="Arial"/>
        </w:rPr>
        <w:t xml:space="preserve"> to improve trust. </w:t>
      </w:r>
      <w:r w:rsidR="00AE6044" w:rsidRPr="0063635B">
        <w:rPr>
          <w:rFonts w:ascii="Arial" w:hAnsi="Arial" w:cs="Arial"/>
        </w:rPr>
        <w:t xml:space="preserve">Influencers are paid to promote </w:t>
      </w:r>
      <w:r w:rsidR="00252D83" w:rsidRPr="0063635B">
        <w:rPr>
          <w:rFonts w:ascii="Arial" w:hAnsi="Arial" w:cs="Arial"/>
        </w:rPr>
        <w:t>products from a brand (</w:t>
      </w:r>
      <w:r w:rsidR="004C58DC" w:rsidRPr="0063635B">
        <w:rPr>
          <w:rFonts w:ascii="Arial" w:hAnsi="Arial" w:cs="Arial"/>
        </w:rPr>
        <w:t>Olive</w:t>
      </w:r>
      <w:r w:rsidR="00323A49" w:rsidRPr="0063635B">
        <w:rPr>
          <w:rFonts w:ascii="Arial" w:hAnsi="Arial" w:cs="Arial"/>
        </w:rPr>
        <w:t xml:space="preserve">ira, </w:t>
      </w:r>
      <w:r w:rsidR="00681A0C" w:rsidRPr="0063635B">
        <w:rPr>
          <w:rFonts w:ascii="Arial" w:hAnsi="Arial" w:cs="Arial"/>
        </w:rPr>
        <w:t xml:space="preserve">Barbosa &amp; </w:t>
      </w:r>
      <w:r w:rsidR="00B670FA" w:rsidRPr="0063635B">
        <w:rPr>
          <w:rFonts w:ascii="Arial" w:hAnsi="Arial" w:cs="Arial"/>
        </w:rPr>
        <w:t>Sousa, 2020)</w:t>
      </w:r>
      <w:r w:rsidR="00252D83" w:rsidRPr="0063635B">
        <w:rPr>
          <w:rFonts w:ascii="Arial" w:hAnsi="Arial" w:cs="Arial"/>
        </w:rPr>
        <w:t xml:space="preserve"> questioning the credibility of their opinions, however, </w:t>
      </w:r>
      <w:r w:rsidR="0006351F" w:rsidRPr="0063635B">
        <w:rPr>
          <w:rFonts w:ascii="Arial" w:hAnsi="Arial" w:cs="Arial"/>
        </w:rPr>
        <w:t xml:space="preserve">by regularly creating content and </w:t>
      </w:r>
      <w:r w:rsidR="00496DEB" w:rsidRPr="0063635B">
        <w:rPr>
          <w:rFonts w:ascii="Arial" w:hAnsi="Arial" w:cs="Arial"/>
        </w:rPr>
        <w:t xml:space="preserve">focusing on a relationship with followers, influencers can </w:t>
      </w:r>
      <w:r w:rsidR="00373207" w:rsidRPr="0063635B">
        <w:rPr>
          <w:rFonts w:ascii="Arial" w:hAnsi="Arial" w:cs="Arial"/>
        </w:rPr>
        <w:t xml:space="preserve">gain </w:t>
      </w:r>
      <w:r w:rsidR="00496DEB" w:rsidRPr="0063635B">
        <w:rPr>
          <w:rFonts w:ascii="Arial" w:hAnsi="Arial" w:cs="Arial"/>
        </w:rPr>
        <w:t>their trust (</w:t>
      </w:r>
      <w:r w:rsidR="003F0E44" w:rsidRPr="0063635B">
        <w:rPr>
          <w:rFonts w:ascii="Arial" w:hAnsi="Arial" w:cs="Arial"/>
        </w:rPr>
        <w:t xml:space="preserve">Woods, 2016). </w:t>
      </w:r>
      <w:r w:rsidR="00563E5D" w:rsidRPr="0063635B">
        <w:rPr>
          <w:rFonts w:ascii="Arial" w:hAnsi="Arial" w:cs="Arial"/>
        </w:rPr>
        <w:t>Additionally,</w:t>
      </w:r>
      <w:r w:rsidR="00B67D27" w:rsidRPr="0063635B">
        <w:rPr>
          <w:rFonts w:ascii="Arial" w:hAnsi="Arial" w:cs="Arial"/>
        </w:rPr>
        <w:t xml:space="preserve"> there is an increased trust for influencers compared to high ranking celebrities </w:t>
      </w:r>
      <w:r w:rsidR="009F54D0" w:rsidRPr="0063635B">
        <w:rPr>
          <w:rFonts w:ascii="Arial" w:hAnsi="Arial" w:cs="Arial"/>
        </w:rPr>
        <w:t xml:space="preserve">as influencers incorporate products into their daily life </w:t>
      </w:r>
      <w:r w:rsidR="00866EE6" w:rsidRPr="0063635B">
        <w:rPr>
          <w:rFonts w:ascii="Arial" w:hAnsi="Arial" w:cs="Arial"/>
        </w:rPr>
        <w:t xml:space="preserve">making their </w:t>
      </w:r>
      <w:r w:rsidR="00E16CB2" w:rsidRPr="0063635B">
        <w:rPr>
          <w:rFonts w:ascii="Arial" w:hAnsi="Arial" w:cs="Arial"/>
        </w:rPr>
        <w:t xml:space="preserve">opinions </w:t>
      </w:r>
      <w:r w:rsidR="00866EE6" w:rsidRPr="0063635B">
        <w:rPr>
          <w:rFonts w:ascii="Arial" w:hAnsi="Arial" w:cs="Arial"/>
        </w:rPr>
        <w:t>appear more authentic to the consumer</w:t>
      </w:r>
      <w:r w:rsidR="006F27A4" w:rsidRPr="0063635B">
        <w:rPr>
          <w:rFonts w:ascii="Arial" w:hAnsi="Arial" w:cs="Arial"/>
        </w:rPr>
        <w:t xml:space="preserve"> improving trus</w:t>
      </w:r>
      <w:r w:rsidR="00C7229F" w:rsidRPr="0063635B">
        <w:rPr>
          <w:rFonts w:ascii="Arial" w:hAnsi="Arial" w:cs="Arial"/>
        </w:rPr>
        <w:t>t</w:t>
      </w:r>
      <w:r w:rsidR="004805C7">
        <w:rPr>
          <w:rFonts w:ascii="Arial" w:hAnsi="Arial" w:cs="Arial"/>
        </w:rPr>
        <w:t xml:space="preserve"> (Schouten, Janseen &amp; Verspaget, 2019</w:t>
      </w:r>
      <w:r w:rsidR="00866EE6" w:rsidRPr="0063635B">
        <w:rPr>
          <w:rFonts w:ascii="Arial" w:hAnsi="Arial" w:cs="Arial"/>
        </w:rPr>
        <w:t>)</w:t>
      </w:r>
      <w:r w:rsidR="00E16CB2" w:rsidRPr="0063635B">
        <w:rPr>
          <w:rFonts w:ascii="Arial" w:hAnsi="Arial" w:cs="Arial"/>
        </w:rPr>
        <w:t xml:space="preserve">. </w:t>
      </w:r>
      <w:r w:rsidR="00B871E5">
        <w:rPr>
          <w:rFonts w:ascii="Arial" w:hAnsi="Arial" w:cs="Arial"/>
        </w:rPr>
        <w:t xml:space="preserve">Forrester </w:t>
      </w:r>
      <w:r w:rsidR="00B871E5">
        <w:rPr>
          <w:rFonts w:ascii="Arial" w:hAnsi="Arial" w:cs="Arial"/>
        </w:rPr>
        <w:lastRenderedPageBreak/>
        <w:t>(2019)</w:t>
      </w:r>
      <w:r w:rsidR="00992A60">
        <w:rPr>
          <w:rFonts w:ascii="Arial" w:hAnsi="Arial" w:cs="Arial"/>
        </w:rPr>
        <w:t xml:space="preserve"> states that the target market for influencer marketing is 18-25, with 58% trusting influencer</w:t>
      </w:r>
      <w:r w:rsidR="004805C7">
        <w:rPr>
          <w:rFonts w:ascii="Arial" w:hAnsi="Arial" w:cs="Arial"/>
        </w:rPr>
        <w:t>s</w:t>
      </w:r>
      <w:r w:rsidR="00992A60">
        <w:rPr>
          <w:rFonts w:ascii="Arial" w:hAnsi="Arial" w:cs="Arial"/>
        </w:rPr>
        <w:t xml:space="preserve"> more than </w:t>
      </w:r>
      <w:r w:rsidR="004805C7">
        <w:rPr>
          <w:rFonts w:ascii="Arial" w:hAnsi="Arial" w:cs="Arial"/>
        </w:rPr>
        <w:t>friend’s</w:t>
      </w:r>
      <w:r w:rsidR="00992A60">
        <w:rPr>
          <w:rFonts w:ascii="Arial" w:hAnsi="Arial" w:cs="Arial"/>
        </w:rPr>
        <w:t xml:space="preserve"> opinions, demonstrating their power (Forrester, 2019).</w:t>
      </w:r>
      <w:r w:rsidR="00CA558A" w:rsidRPr="0063635B">
        <w:rPr>
          <w:rFonts w:ascii="Arial" w:hAnsi="Arial" w:cs="Arial"/>
        </w:rPr>
        <w:t xml:space="preserve"> </w:t>
      </w:r>
      <w:r w:rsidR="006635CA" w:rsidRPr="0063635B">
        <w:rPr>
          <w:rFonts w:ascii="Arial" w:hAnsi="Arial" w:cs="Arial"/>
        </w:rPr>
        <w:t>Russel &amp; Ras</w:t>
      </w:r>
      <w:r w:rsidR="00F33AAD" w:rsidRPr="0063635B">
        <w:rPr>
          <w:rFonts w:ascii="Arial" w:hAnsi="Arial" w:cs="Arial"/>
        </w:rPr>
        <w:t>olo</w:t>
      </w:r>
      <w:r w:rsidR="005D2F79" w:rsidRPr="0063635B">
        <w:rPr>
          <w:rFonts w:ascii="Arial" w:hAnsi="Arial" w:cs="Arial"/>
        </w:rPr>
        <w:t>foar</w:t>
      </w:r>
      <w:r w:rsidR="000F24EC" w:rsidRPr="0063635B">
        <w:rPr>
          <w:rFonts w:ascii="Arial" w:hAnsi="Arial" w:cs="Arial"/>
        </w:rPr>
        <w:t>ison (2017)</w:t>
      </w:r>
      <w:r w:rsidR="00CA558A" w:rsidRPr="0063635B">
        <w:rPr>
          <w:rFonts w:ascii="Arial" w:hAnsi="Arial" w:cs="Arial"/>
        </w:rPr>
        <w:t xml:space="preserve"> conclude</w:t>
      </w:r>
      <w:r w:rsidR="000F24EC" w:rsidRPr="0063635B">
        <w:rPr>
          <w:rFonts w:ascii="Arial" w:hAnsi="Arial" w:cs="Arial"/>
        </w:rPr>
        <w:t xml:space="preserve"> </w:t>
      </w:r>
      <w:r w:rsidR="00CA558A" w:rsidRPr="0063635B">
        <w:rPr>
          <w:rFonts w:ascii="Arial" w:hAnsi="Arial" w:cs="Arial"/>
        </w:rPr>
        <w:t xml:space="preserve">that this </w:t>
      </w:r>
      <w:r w:rsidR="008A40DE" w:rsidRPr="0063635B">
        <w:rPr>
          <w:rFonts w:ascii="Arial" w:hAnsi="Arial" w:cs="Arial"/>
        </w:rPr>
        <w:t>perceived trust is</w:t>
      </w:r>
      <w:r w:rsidR="00CA558A" w:rsidRPr="0063635B">
        <w:rPr>
          <w:rFonts w:ascii="Arial" w:hAnsi="Arial" w:cs="Arial"/>
        </w:rPr>
        <w:t xml:space="preserve"> due</w:t>
      </w:r>
      <w:r w:rsidR="004946A5" w:rsidRPr="0063635B">
        <w:rPr>
          <w:rFonts w:ascii="Arial" w:hAnsi="Arial" w:cs="Arial"/>
        </w:rPr>
        <w:t xml:space="preserve"> to </w:t>
      </w:r>
      <w:r w:rsidR="00F428CC" w:rsidRPr="0063635B">
        <w:rPr>
          <w:rFonts w:ascii="Arial" w:hAnsi="Arial" w:cs="Arial"/>
        </w:rPr>
        <w:t>influencers demonstrating how to use the products rather than promotion</w:t>
      </w:r>
      <w:r w:rsidR="004946A5" w:rsidRPr="0063635B">
        <w:rPr>
          <w:rFonts w:ascii="Arial" w:hAnsi="Arial" w:cs="Arial"/>
        </w:rPr>
        <w:t xml:space="preserve"> </w:t>
      </w:r>
      <w:r w:rsidR="00F428CC" w:rsidRPr="0063635B">
        <w:rPr>
          <w:rFonts w:ascii="Arial" w:hAnsi="Arial" w:cs="Arial"/>
        </w:rPr>
        <w:t xml:space="preserve">through commercial environments </w:t>
      </w:r>
      <w:r w:rsidR="00104443" w:rsidRPr="0063635B">
        <w:rPr>
          <w:rFonts w:ascii="Arial" w:hAnsi="Arial" w:cs="Arial"/>
        </w:rPr>
        <w:t xml:space="preserve">creating a positive impression for the consumer. </w:t>
      </w:r>
    </w:p>
    <w:p w:rsidR="002647C0" w:rsidRPr="0063635B" w:rsidRDefault="002647C0" w:rsidP="0063635B">
      <w:pPr>
        <w:spacing w:line="480" w:lineRule="auto"/>
        <w:jc w:val="both"/>
        <w:rPr>
          <w:rFonts w:ascii="Arial" w:hAnsi="Arial" w:cs="Arial"/>
        </w:rPr>
      </w:pPr>
    </w:p>
    <w:p w:rsidR="008415D0" w:rsidRPr="0063635B" w:rsidRDefault="00F96082" w:rsidP="00F96082">
      <w:pPr>
        <w:pStyle w:val="Heading1"/>
        <w:spacing w:line="480" w:lineRule="auto"/>
        <w:jc w:val="both"/>
        <w:rPr>
          <w:rFonts w:ascii="Arial" w:hAnsi="Arial" w:cs="Arial"/>
          <w:color w:val="auto"/>
        </w:rPr>
      </w:pPr>
      <w:bookmarkStart w:id="16" w:name="_Toc72518647"/>
      <w:r>
        <w:rPr>
          <w:rFonts w:ascii="Arial" w:hAnsi="Arial" w:cs="Arial"/>
          <w:color w:val="auto"/>
        </w:rPr>
        <w:t xml:space="preserve">2.3 </w:t>
      </w:r>
      <w:r w:rsidR="005456EF" w:rsidRPr="0063635B">
        <w:rPr>
          <w:rFonts w:ascii="Arial" w:hAnsi="Arial" w:cs="Arial"/>
          <w:color w:val="auto"/>
        </w:rPr>
        <w:t>Understanding Fast Fashion and its Consumers</w:t>
      </w:r>
      <w:bookmarkEnd w:id="16"/>
    </w:p>
    <w:p w:rsidR="00435982" w:rsidRPr="0063635B" w:rsidRDefault="005456EF" w:rsidP="0063635B">
      <w:pPr>
        <w:pStyle w:val="Heading1"/>
        <w:spacing w:line="480" w:lineRule="auto"/>
        <w:jc w:val="both"/>
        <w:rPr>
          <w:rFonts w:ascii="Arial" w:hAnsi="Arial" w:cs="Arial"/>
          <w:color w:val="auto"/>
          <w:sz w:val="28"/>
          <w:szCs w:val="28"/>
        </w:rPr>
      </w:pPr>
      <w:bookmarkStart w:id="17" w:name="_Toc72518648"/>
      <w:r w:rsidRPr="0063635B">
        <w:rPr>
          <w:rFonts w:ascii="Arial" w:hAnsi="Arial" w:cs="Arial"/>
          <w:color w:val="auto"/>
          <w:sz w:val="28"/>
          <w:szCs w:val="28"/>
        </w:rPr>
        <w:t xml:space="preserve">2.3.1 </w:t>
      </w:r>
      <w:r w:rsidR="0063635B" w:rsidRPr="0063635B">
        <w:rPr>
          <w:rFonts w:ascii="Arial" w:hAnsi="Arial" w:cs="Arial"/>
          <w:color w:val="auto"/>
          <w:sz w:val="28"/>
          <w:szCs w:val="28"/>
        </w:rPr>
        <w:t>Fast Fashion C</w:t>
      </w:r>
      <w:r w:rsidR="00B55F4E" w:rsidRPr="0063635B">
        <w:rPr>
          <w:rFonts w:ascii="Arial" w:hAnsi="Arial" w:cs="Arial"/>
          <w:color w:val="auto"/>
          <w:sz w:val="28"/>
          <w:szCs w:val="28"/>
        </w:rPr>
        <w:t xml:space="preserve">onsumer </w:t>
      </w:r>
      <w:r w:rsidR="0063635B" w:rsidRPr="0063635B">
        <w:rPr>
          <w:rFonts w:ascii="Arial" w:hAnsi="Arial" w:cs="Arial"/>
          <w:color w:val="auto"/>
          <w:sz w:val="28"/>
          <w:szCs w:val="28"/>
        </w:rPr>
        <w:t>C</w:t>
      </w:r>
      <w:r w:rsidR="00622FF2" w:rsidRPr="0063635B">
        <w:rPr>
          <w:rFonts w:ascii="Arial" w:hAnsi="Arial" w:cs="Arial"/>
          <w:color w:val="auto"/>
          <w:sz w:val="28"/>
          <w:szCs w:val="28"/>
        </w:rPr>
        <w:t>haracteristics</w:t>
      </w:r>
      <w:bookmarkEnd w:id="17"/>
      <w:r w:rsidR="00622FF2" w:rsidRPr="0063635B">
        <w:rPr>
          <w:rFonts w:ascii="Arial" w:hAnsi="Arial" w:cs="Arial"/>
          <w:color w:val="auto"/>
          <w:sz w:val="28"/>
          <w:szCs w:val="28"/>
        </w:rPr>
        <w:t xml:space="preserve"> </w:t>
      </w:r>
    </w:p>
    <w:p w:rsidR="002E34AA" w:rsidRPr="0063635B" w:rsidRDefault="005456EF" w:rsidP="0063635B">
      <w:pPr>
        <w:spacing w:line="480" w:lineRule="auto"/>
        <w:jc w:val="both"/>
        <w:rPr>
          <w:rFonts w:ascii="Arial" w:hAnsi="Arial" w:cs="Arial"/>
        </w:rPr>
      </w:pPr>
      <w:r w:rsidRPr="0063635B">
        <w:rPr>
          <w:rFonts w:ascii="Arial" w:hAnsi="Arial" w:cs="Arial"/>
        </w:rPr>
        <w:t xml:space="preserve">Tapping (2014) states that fast fashion is aimed at younger age groups with lower income due to the </w:t>
      </w:r>
      <w:r w:rsidR="00390FFF" w:rsidRPr="0063635B">
        <w:rPr>
          <w:rFonts w:ascii="Arial" w:hAnsi="Arial" w:cs="Arial"/>
        </w:rPr>
        <w:t>cheap nature of the clothing.</w:t>
      </w:r>
      <w:r w:rsidR="00344A6C" w:rsidRPr="0063635B">
        <w:rPr>
          <w:rFonts w:ascii="Arial" w:hAnsi="Arial" w:cs="Arial"/>
        </w:rPr>
        <w:t xml:space="preserve"> Bhradwaj and Fairhurst (2010) support this as they discovered that younger consumers prefer cheap and fashionable clothes </w:t>
      </w:r>
      <w:r w:rsidR="00D92558" w:rsidRPr="0063635B">
        <w:rPr>
          <w:rFonts w:ascii="Arial" w:hAnsi="Arial" w:cs="Arial"/>
        </w:rPr>
        <w:t>whereas</w:t>
      </w:r>
      <w:r w:rsidR="00344A6C" w:rsidRPr="0063635B">
        <w:rPr>
          <w:rFonts w:ascii="Arial" w:hAnsi="Arial" w:cs="Arial"/>
        </w:rPr>
        <w:t xml:space="preserve"> older consumers are drawn towards high-quality products and are less concerned about trends. </w:t>
      </w:r>
      <w:r w:rsidR="00036201" w:rsidRPr="0063635B">
        <w:rPr>
          <w:rFonts w:ascii="Arial" w:hAnsi="Arial" w:cs="Arial"/>
        </w:rPr>
        <w:t xml:space="preserve">Michaela (2015) </w:t>
      </w:r>
      <w:r w:rsidR="000B1B57" w:rsidRPr="0063635B">
        <w:rPr>
          <w:rFonts w:ascii="Arial" w:hAnsi="Arial" w:cs="Arial"/>
        </w:rPr>
        <w:t xml:space="preserve">believes </w:t>
      </w:r>
      <w:r w:rsidR="00414318" w:rsidRPr="0063635B">
        <w:rPr>
          <w:rFonts w:ascii="Arial" w:hAnsi="Arial" w:cs="Arial"/>
        </w:rPr>
        <w:t>that fast fashion is</w:t>
      </w:r>
      <w:r w:rsidR="002C3421">
        <w:rPr>
          <w:rFonts w:ascii="Arial" w:hAnsi="Arial" w:cs="Arial"/>
        </w:rPr>
        <w:t xml:space="preserve"> ideal for those </w:t>
      </w:r>
      <w:r w:rsidR="00414318" w:rsidRPr="0063635B">
        <w:rPr>
          <w:rFonts w:ascii="Arial" w:hAnsi="Arial" w:cs="Arial"/>
        </w:rPr>
        <w:t>who are fashion conscious</w:t>
      </w:r>
      <w:r w:rsidR="005C737C" w:rsidRPr="0063635B">
        <w:rPr>
          <w:rFonts w:ascii="Arial" w:hAnsi="Arial" w:cs="Arial"/>
        </w:rPr>
        <w:t xml:space="preserve"> and </w:t>
      </w:r>
      <w:r w:rsidR="00D05A67" w:rsidRPr="0063635B">
        <w:rPr>
          <w:rFonts w:ascii="Arial" w:hAnsi="Arial" w:cs="Arial"/>
        </w:rPr>
        <w:t xml:space="preserve">eager to try new products. Therefore, fast fashion is arguably ideal for the fashion conscious as </w:t>
      </w:r>
      <w:r w:rsidR="002C3421">
        <w:rPr>
          <w:rFonts w:ascii="Arial" w:hAnsi="Arial" w:cs="Arial"/>
        </w:rPr>
        <w:t xml:space="preserve">it </w:t>
      </w:r>
      <w:r w:rsidR="00F608C7" w:rsidRPr="0063635B">
        <w:rPr>
          <w:rFonts w:ascii="Arial" w:hAnsi="Arial" w:cs="Arial"/>
        </w:rPr>
        <w:t xml:space="preserve">allows for </w:t>
      </w:r>
      <w:r w:rsidR="003F191F" w:rsidRPr="0063635B">
        <w:rPr>
          <w:rFonts w:ascii="Arial" w:hAnsi="Arial" w:cs="Arial"/>
        </w:rPr>
        <w:t>quick</w:t>
      </w:r>
      <w:r w:rsidR="00F608C7" w:rsidRPr="0063635B">
        <w:rPr>
          <w:rFonts w:ascii="Arial" w:hAnsi="Arial" w:cs="Arial"/>
        </w:rPr>
        <w:t xml:space="preserve"> production</w:t>
      </w:r>
      <w:r w:rsidR="003F191F" w:rsidRPr="0063635B">
        <w:rPr>
          <w:rFonts w:ascii="Arial" w:hAnsi="Arial" w:cs="Arial"/>
        </w:rPr>
        <w:t xml:space="preserve"> </w:t>
      </w:r>
      <w:r w:rsidR="002C3421">
        <w:rPr>
          <w:rFonts w:ascii="Arial" w:hAnsi="Arial" w:cs="Arial"/>
        </w:rPr>
        <w:t xml:space="preserve">and design timeframes, </w:t>
      </w:r>
      <w:r w:rsidR="0091743E" w:rsidRPr="0063635B">
        <w:rPr>
          <w:rFonts w:ascii="Arial" w:hAnsi="Arial" w:cs="Arial"/>
        </w:rPr>
        <w:t>exploit</w:t>
      </w:r>
      <w:r w:rsidR="002C3421">
        <w:rPr>
          <w:rFonts w:ascii="Arial" w:hAnsi="Arial" w:cs="Arial"/>
        </w:rPr>
        <w:t>ing</w:t>
      </w:r>
      <w:r w:rsidR="0091743E" w:rsidRPr="0063635B">
        <w:rPr>
          <w:rFonts w:ascii="Arial" w:hAnsi="Arial" w:cs="Arial"/>
        </w:rPr>
        <w:t xml:space="preserve"> upcoming trends </w:t>
      </w:r>
      <w:r w:rsidR="00612284" w:rsidRPr="0063635B">
        <w:rPr>
          <w:rFonts w:ascii="Arial" w:hAnsi="Arial" w:cs="Arial"/>
        </w:rPr>
        <w:t>and customer demands (</w:t>
      </w:r>
      <w:r w:rsidR="00F130D8" w:rsidRPr="0063635B">
        <w:rPr>
          <w:rFonts w:ascii="Arial" w:hAnsi="Arial" w:cs="Arial"/>
        </w:rPr>
        <w:t xml:space="preserve">Cachon &amp; Swinney (2010). </w:t>
      </w:r>
      <w:r w:rsidR="00EE23AE" w:rsidRPr="0063635B">
        <w:rPr>
          <w:rFonts w:ascii="Arial" w:hAnsi="Arial" w:cs="Arial"/>
        </w:rPr>
        <w:t xml:space="preserve">Furthermore, fast fashion companies are heavily inspired by designer </w:t>
      </w:r>
      <w:r w:rsidR="00D347B8" w:rsidRPr="0063635B">
        <w:rPr>
          <w:rFonts w:ascii="Arial" w:hAnsi="Arial" w:cs="Arial"/>
        </w:rPr>
        <w:t>fashion runways for the creation of their new lines</w:t>
      </w:r>
      <w:r w:rsidR="00871EE2" w:rsidRPr="0063635B">
        <w:rPr>
          <w:rFonts w:ascii="Arial" w:hAnsi="Arial" w:cs="Arial"/>
        </w:rPr>
        <w:t xml:space="preserve"> to be sold to the larger population</w:t>
      </w:r>
      <w:r w:rsidR="00047FDD" w:rsidRPr="0063635B">
        <w:rPr>
          <w:rFonts w:ascii="Arial" w:hAnsi="Arial" w:cs="Arial"/>
        </w:rPr>
        <w:t xml:space="preserve"> (Chakraborty, </w:t>
      </w:r>
      <w:r w:rsidR="00491083" w:rsidRPr="0063635B">
        <w:rPr>
          <w:rFonts w:ascii="Arial" w:hAnsi="Arial" w:cs="Arial"/>
        </w:rPr>
        <w:t xml:space="preserve">Hoque &amp; </w:t>
      </w:r>
      <w:r w:rsidR="00D55567" w:rsidRPr="0063635B">
        <w:rPr>
          <w:rFonts w:ascii="Arial" w:hAnsi="Arial" w:cs="Arial"/>
        </w:rPr>
        <w:t>Kabir</w:t>
      </w:r>
      <w:r w:rsidR="00490C43" w:rsidRPr="0063635B">
        <w:rPr>
          <w:rFonts w:ascii="Arial" w:hAnsi="Arial" w:cs="Arial"/>
        </w:rPr>
        <w:t>, 2020).</w:t>
      </w:r>
      <w:r w:rsidR="00871EE2" w:rsidRPr="0063635B">
        <w:rPr>
          <w:rFonts w:ascii="Arial" w:hAnsi="Arial" w:cs="Arial"/>
        </w:rPr>
        <w:t xml:space="preserve"> This enables consumer</w:t>
      </w:r>
      <w:r w:rsidR="002C3421">
        <w:rPr>
          <w:rFonts w:ascii="Arial" w:hAnsi="Arial" w:cs="Arial"/>
        </w:rPr>
        <w:t>s</w:t>
      </w:r>
      <w:r w:rsidR="00871EE2" w:rsidRPr="0063635B">
        <w:rPr>
          <w:rFonts w:ascii="Arial" w:hAnsi="Arial" w:cs="Arial"/>
        </w:rPr>
        <w:t xml:space="preserve"> to get </w:t>
      </w:r>
      <w:r w:rsidR="00C826E3" w:rsidRPr="0063635B">
        <w:rPr>
          <w:rFonts w:ascii="Arial" w:hAnsi="Arial" w:cs="Arial"/>
        </w:rPr>
        <w:t>designed</w:t>
      </w:r>
      <w:r w:rsidR="00871EE2" w:rsidRPr="0063635B">
        <w:rPr>
          <w:rFonts w:ascii="Arial" w:hAnsi="Arial" w:cs="Arial"/>
        </w:rPr>
        <w:t xml:space="preserve"> inspired items for a fraction of the price </w:t>
      </w:r>
      <w:r w:rsidR="00C826E3" w:rsidRPr="0063635B">
        <w:rPr>
          <w:rFonts w:ascii="Arial" w:hAnsi="Arial" w:cs="Arial"/>
        </w:rPr>
        <w:t xml:space="preserve">while remaining on-trend. </w:t>
      </w:r>
      <w:r w:rsidR="002D59BB" w:rsidRPr="0063635B">
        <w:rPr>
          <w:rFonts w:ascii="Arial" w:hAnsi="Arial" w:cs="Arial"/>
        </w:rPr>
        <w:t>Pacheco (</w:t>
      </w:r>
      <w:r w:rsidR="00653D6D" w:rsidRPr="0063635B">
        <w:rPr>
          <w:rFonts w:ascii="Arial" w:hAnsi="Arial" w:cs="Arial"/>
        </w:rPr>
        <w:t xml:space="preserve">2018) </w:t>
      </w:r>
      <w:r w:rsidR="0070145B" w:rsidRPr="0063635B">
        <w:rPr>
          <w:rFonts w:ascii="Arial" w:hAnsi="Arial" w:cs="Arial"/>
        </w:rPr>
        <w:t>states that fast fashion companies heavily rely on influencers to promote</w:t>
      </w:r>
      <w:r w:rsidR="003B6C29" w:rsidRPr="0063635B">
        <w:rPr>
          <w:rFonts w:ascii="Arial" w:hAnsi="Arial" w:cs="Arial"/>
        </w:rPr>
        <w:t xml:space="preserve"> </w:t>
      </w:r>
      <w:r w:rsidR="002C3421">
        <w:rPr>
          <w:rFonts w:ascii="Arial" w:hAnsi="Arial" w:cs="Arial"/>
        </w:rPr>
        <w:t xml:space="preserve">their products, </w:t>
      </w:r>
      <w:r w:rsidR="0070145B" w:rsidRPr="0063635B">
        <w:rPr>
          <w:rFonts w:ascii="Arial" w:hAnsi="Arial" w:cs="Arial"/>
        </w:rPr>
        <w:t xml:space="preserve">means that consumers who </w:t>
      </w:r>
      <w:r w:rsidR="003B6C29" w:rsidRPr="0063635B">
        <w:rPr>
          <w:rFonts w:ascii="Arial" w:hAnsi="Arial" w:cs="Arial"/>
        </w:rPr>
        <w:t xml:space="preserve">admire </w:t>
      </w:r>
      <w:r w:rsidR="0070145B" w:rsidRPr="0063635B">
        <w:rPr>
          <w:rFonts w:ascii="Arial" w:hAnsi="Arial" w:cs="Arial"/>
        </w:rPr>
        <w:t>influencers are more exposed to fast-fashion pieces</w:t>
      </w:r>
      <w:r w:rsidR="00CC78E3" w:rsidRPr="0063635B">
        <w:rPr>
          <w:rFonts w:ascii="Arial" w:hAnsi="Arial" w:cs="Arial"/>
        </w:rPr>
        <w:t xml:space="preserve">, increasing fast fashion consumption. </w:t>
      </w:r>
    </w:p>
    <w:p w:rsidR="00435982" w:rsidRPr="0063635B" w:rsidRDefault="00435982" w:rsidP="0063635B">
      <w:pPr>
        <w:spacing w:line="480" w:lineRule="auto"/>
        <w:jc w:val="both"/>
        <w:rPr>
          <w:rFonts w:ascii="Arial" w:hAnsi="Arial" w:cs="Arial"/>
        </w:rPr>
      </w:pPr>
    </w:p>
    <w:p w:rsidR="00FE06BF" w:rsidRPr="0063635B" w:rsidRDefault="005456EF" w:rsidP="0063635B">
      <w:pPr>
        <w:pStyle w:val="Heading1"/>
        <w:spacing w:line="480" w:lineRule="auto"/>
        <w:jc w:val="both"/>
        <w:rPr>
          <w:rFonts w:ascii="Arial" w:hAnsi="Arial" w:cs="Arial"/>
          <w:color w:val="auto"/>
          <w:sz w:val="28"/>
          <w:szCs w:val="28"/>
        </w:rPr>
      </w:pPr>
      <w:bookmarkStart w:id="18" w:name="_Toc72518649"/>
      <w:r w:rsidRPr="0063635B">
        <w:rPr>
          <w:rFonts w:ascii="Arial" w:hAnsi="Arial" w:cs="Arial"/>
          <w:color w:val="auto"/>
          <w:sz w:val="28"/>
          <w:szCs w:val="28"/>
        </w:rPr>
        <w:lastRenderedPageBreak/>
        <w:t>2.3.2 Long T</w:t>
      </w:r>
      <w:r w:rsidR="008415D0" w:rsidRPr="0063635B">
        <w:rPr>
          <w:rFonts w:ascii="Arial" w:hAnsi="Arial" w:cs="Arial"/>
          <w:color w:val="auto"/>
          <w:sz w:val="28"/>
          <w:szCs w:val="28"/>
        </w:rPr>
        <w:t>erm E</w:t>
      </w:r>
      <w:r w:rsidR="00AE78B8" w:rsidRPr="0063635B">
        <w:rPr>
          <w:rFonts w:ascii="Arial" w:hAnsi="Arial" w:cs="Arial"/>
          <w:color w:val="auto"/>
          <w:sz w:val="28"/>
          <w:szCs w:val="28"/>
        </w:rPr>
        <w:t>ffect</w:t>
      </w:r>
      <w:r w:rsidR="008415D0" w:rsidRPr="0063635B">
        <w:rPr>
          <w:rFonts w:ascii="Arial" w:hAnsi="Arial" w:cs="Arial"/>
          <w:color w:val="auto"/>
          <w:sz w:val="28"/>
          <w:szCs w:val="28"/>
        </w:rPr>
        <w:t>s of Fast F</w:t>
      </w:r>
      <w:r w:rsidR="00B55F4E" w:rsidRPr="0063635B">
        <w:rPr>
          <w:rFonts w:ascii="Arial" w:hAnsi="Arial" w:cs="Arial"/>
          <w:color w:val="auto"/>
          <w:sz w:val="28"/>
          <w:szCs w:val="28"/>
        </w:rPr>
        <w:t>ashion</w:t>
      </w:r>
      <w:bookmarkEnd w:id="18"/>
    </w:p>
    <w:p w:rsidR="00280FB1" w:rsidRPr="0063635B" w:rsidRDefault="005456EF" w:rsidP="0063635B">
      <w:pPr>
        <w:spacing w:line="480" w:lineRule="auto"/>
        <w:jc w:val="both"/>
        <w:rPr>
          <w:rFonts w:ascii="Arial" w:hAnsi="Arial" w:cs="Arial"/>
        </w:rPr>
      </w:pPr>
      <w:r w:rsidRPr="0063635B">
        <w:rPr>
          <w:rFonts w:ascii="Arial" w:hAnsi="Arial" w:cs="Arial"/>
        </w:rPr>
        <w:t xml:space="preserve">The fashion industry </w:t>
      </w:r>
      <w:r w:rsidR="00E121B5" w:rsidRPr="0063635B">
        <w:rPr>
          <w:rFonts w:ascii="Arial" w:hAnsi="Arial" w:cs="Arial"/>
        </w:rPr>
        <w:t xml:space="preserve">is the second largest cause of pollution in the world due to </w:t>
      </w:r>
      <w:r w:rsidR="00DE0DED" w:rsidRPr="0063635B">
        <w:rPr>
          <w:rFonts w:ascii="Arial" w:hAnsi="Arial" w:cs="Arial"/>
        </w:rPr>
        <w:t xml:space="preserve">poor </w:t>
      </w:r>
      <w:r w:rsidR="002915B6" w:rsidRPr="0063635B">
        <w:rPr>
          <w:rFonts w:ascii="Arial" w:hAnsi="Arial" w:cs="Arial"/>
        </w:rPr>
        <w:t>environmental</w:t>
      </w:r>
      <w:r w:rsidR="00DE0DED" w:rsidRPr="0063635B">
        <w:rPr>
          <w:rFonts w:ascii="Arial" w:hAnsi="Arial" w:cs="Arial"/>
        </w:rPr>
        <w:t xml:space="preserve"> awa</w:t>
      </w:r>
      <w:r w:rsidR="002915B6" w:rsidRPr="0063635B">
        <w:rPr>
          <w:rFonts w:ascii="Arial" w:hAnsi="Arial" w:cs="Arial"/>
        </w:rPr>
        <w:t>reness</w:t>
      </w:r>
      <w:r w:rsidR="00DE0DED" w:rsidRPr="0063635B">
        <w:rPr>
          <w:rFonts w:ascii="Arial" w:hAnsi="Arial" w:cs="Arial"/>
        </w:rPr>
        <w:t xml:space="preserve"> after </w:t>
      </w:r>
      <w:r w:rsidR="00B37587" w:rsidRPr="0063635B">
        <w:rPr>
          <w:rFonts w:ascii="Arial" w:hAnsi="Arial" w:cs="Arial"/>
        </w:rPr>
        <w:t xml:space="preserve">shifting production to </w:t>
      </w:r>
      <w:r w:rsidR="00DE0DED" w:rsidRPr="0063635B">
        <w:rPr>
          <w:rFonts w:ascii="Arial" w:hAnsi="Arial" w:cs="Arial"/>
        </w:rPr>
        <w:t>LMICs (</w:t>
      </w:r>
      <w:r w:rsidR="00132BFB" w:rsidRPr="0063635B">
        <w:rPr>
          <w:rFonts w:ascii="Arial" w:hAnsi="Arial" w:cs="Arial"/>
        </w:rPr>
        <w:t xml:space="preserve">Abdulgadir &amp; Abdulagadir, </w:t>
      </w:r>
      <w:r w:rsidR="00A22A85" w:rsidRPr="0063635B">
        <w:rPr>
          <w:rFonts w:ascii="Arial" w:hAnsi="Arial" w:cs="Arial"/>
        </w:rPr>
        <w:t xml:space="preserve">2020). </w:t>
      </w:r>
      <w:r w:rsidRPr="0063635B">
        <w:rPr>
          <w:rFonts w:ascii="Arial" w:hAnsi="Arial" w:cs="Arial"/>
        </w:rPr>
        <w:t>While some argue that fast fashion is beneficial as it has allowed stylish clothes to become accessible to all social classes</w:t>
      </w:r>
      <w:r w:rsidR="0040774B" w:rsidRPr="0063635B">
        <w:rPr>
          <w:rFonts w:ascii="Arial" w:hAnsi="Arial" w:cs="Arial"/>
        </w:rPr>
        <w:t xml:space="preserve">, this is often at the expense of </w:t>
      </w:r>
      <w:r w:rsidR="00C21475" w:rsidRPr="0063635B">
        <w:rPr>
          <w:rFonts w:ascii="Arial" w:hAnsi="Arial" w:cs="Arial"/>
        </w:rPr>
        <w:t xml:space="preserve">the environment </w:t>
      </w:r>
      <w:r w:rsidR="00D350D9" w:rsidRPr="0063635B">
        <w:rPr>
          <w:rFonts w:ascii="Arial" w:hAnsi="Arial" w:cs="Arial"/>
        </w:rPr>
        <w:t>(</w:t>
      </w:r>
      <w:r w:rsidR="00A776E6" w:rsidRPr="0063635B">
        <w:rPr>
          <w:rFonts w:ascii="Arial" w:hAnsi="Arial" w:cs="Arial"/>
        </w:rPr>
        <w:t xml:space="preserve">Bick, Halsey &amp; </w:t>
      </w:r>
      <w:r w:rsidR="00C3459B" w:rsidRPr="0063635B">
        <w:rPr>
          <w:rFonts w:ascii="Arial" w:hAnsi="Arial" w:cs="Arial"/>
        </w:rPr>
        <w:t xml:space="preserve">Ekenga, </w:t>
      </w:r>
      <w:r w:rsidR="00F9554E" w:rsidRPr="0063635B">
        <w:rPr>
          <w:rFonts w:ascii="Arial" w:hAnsi="Arial" w:cs="Arial"/>
        </w:rPr>
        <w:t xml:space="preserve">2018). </w:t>
      </w:r>
      <w:r w:rsidR="007B26A1" w:rsidRPr="0063635B">
        <w:rPr>
          <w:rFonts w:ascii="Arial" w:hAnsi="Arial" w:cs="Arial"/>
        </w:rPr>
        <w:t>The fast production of clothing results in haz</w:t>
      </w:r>
      <w:r w:rsidR="00D94F18">
        <w:rPr>
          <w:rFonts w:ascii="Arial" w:hAnsi="Arial" w:cs="Arial"/>
        </w:rPr>
        <w:t xml:space="preserve">ardous environmental conditions. </w:t>
      </w:r>
      <w:r w:rsidR="00410053" w:rsidRPr="0063635B">
        <w:rPr>
          <w:rFonts w:ascii="Arial" w:hAnsi="Arial" w:cs="Arial"/>
        </w:rPr>
        <w:t xml:space="preserve">Khan &amp; Malik (2014) </w:t>
      </w:r>
      <w:r w:rsidR="00622817" w:rsidRPr="0063635B">
        <w:rPr>
          <w:rFonts w:ascii="Arial" w:hAnsi="Arial" w:cs="Arial"/>
        </w:rPr>
        <w:t>state that</w:t>
      </w:r>
      <w:r w:rsidR="00570FB3" w:rsidRPr="0063635B">
        <w:rPr>
          <w:rFonts w:ascii="Arial" w:hAnsi="Arial" w:cs="Arial"/>
        </w:rPr>
        <w:t xml:space="preserve"> dyes used on fabric are often released into </w:t>
      </w:r>
      <w:r w:rsidR="003C68E5" w:rsidRPr="0063635B">
        <w:rPr>
          <w:rFonts w:ascii="Arial" w:hAnsi="Arial" w:cs="Arial"/>
        </w:rPr>
        <w:t xml:space="preserve">local water systems creating </w:t>
      </w:r>
      <w:r w:rsidR="00E61E0D" w:rsidRPr="0063635B">
        <w:rPr>
          <w:rFonts w:ascii="Arial" w:hAnsi="Arial" w:cs="Arial"/>
        </w:rPr>
        <w:t>a toxic water source that can harm wildlife and the local community.</w:t>
      </w:r>
      <w:r w:rsidR="008623C3" w:rsidRPr="0063635B">
        <w:rPr>
          <w:rFonts w:ascii="Arial" w:hAnsi="Arial" w:cs="Arial"/>
        </w:rPr>
        <w:t xml:space="preserve"> </w:t>
      </w:r>
      <w:r w:rsidR="003C5744" w:rsidRPr="0063635B">
        <w:rPr>
          <w:rFonts w:ascii="Arial" w:hAnsi="Arial" w:cs="Arial"/>
        </w:rPr>
        <w:t xml:space="preserve">This </w:t>
      </w:r>
      <w:r w:rsidR="008D554A" w:rsidRPr="0063635B">
        <w:rPr>
          <w:rFonts w:ascii="Arial" w:hAnsi="Arial" w:cs="Arial"/>
        </w:rPr>
        <w:t>environmental</w:t>
      </w:r>
      <w:r w:rsidR="003C5744" w:rsidRPr="0063635B">
        <w:rPr>
          <w:rFonts w:ascii="Arial" w:hAnsi="Arial" w:cs="Arial"/>
        </w:rPr>
        <w:t xml:space="preserve"> damage often occurs in LMICs </w:t>
      </w:r>
      <w:r w:rsidR="00F3310A" w:rsidRPr="0063635B">
        <w:rPr>
          <w:rFonts w:ascii="Arial" w:hAnsi="Arial" w:cs="Arial"/>
        </w:rPr>
        <w:t>where</w:t>
      </w:r>
      <w:r w:rsidR="003C5744" w:rsidRPr="0063635B">
        <w:rPr>
          <w:rFonts w:ascii="Arial" w:hAnsi="Arial" w:cs="Arial"/>
        </w:rPr>
        <w:t xml:space="preserve"> large corporations manufacture to exploit profits by lowering costs (</w:t>
      </w:r>
      <w:r w:rsidR="00556392" w:rsidRPr="0063635B">
        <w:rPr>
          <w:rFonts w:ascii="Arial" w:hAnsi="Arial" w:cs="Arial"/>
        </w:rPr>
        <w:t xml:space="preserve">Arrigo, 2013). </w:t>
      </w:r>
      <w:r w:rsidR="00265403" w:rsidRPr="0063635B">
        <w:rPr>
          <w:rFonts w:ascii="Arial" w:hAnsi="Arial" w:cs="Arial"/>
        </w:rPr>
        <w:t>Thor</w:t>
      </w:r>
      <w:r w:rsidR="00BF1A38" w:rsidRPr="0063635B">
        <w:rPr>
          <w:rFonts w:ascii="Arial" w:hAnsi="Arial" w:cs="Arial"/>
        </w:rPr>
        <w:t xml:space="preserve">isdottir &amp; </w:t>
      </w:r>
      <w:r w:rsidR="002F7E0F" w:rsidRPr="0063635B">
        <w:rPr>
          <w:rFonts w:ascii="Arial" w:hAnsi="Arial" w:cs="Arial"/>
        </w:rPr>
        <w:t>Johan</w:t>
      </w:r>
      <w:r w:rsidR="00747CA1" w:rsidRPr="0063635B">
        <w:rPr>
          <w:rFonts w:ascii="Arial" w:hAnsi="Arial" w:cs="Arial"/>
        </w:rPr>
        <w:t>nsdottir</w:t>
      </w:r>
      <w:r w:rsidR="00F120A2" w:rsidRPr="0063635B">
        <w:rPr>
          <w:rFonts w:ascii="Arial" w:hAnsi="Arial" w:cs="Arial"/>
        </w:rPr>
        <w:t xml:space="preserve"> (2019) </w:t>
      </w:r>
      <w:r w:rsidR="00740C0E" w:rsidRPr="0063635B">
        <w:rPr>
          <w:rFonts w:ascii="Arial" w:hAnsi="Arial" w:cs="Arial"/>
        </w:rPr>
        <w:t xml:space="preserve">explain that due to fashion brands marketing strategies, clothing is often thrown away </w:t>
      </w:r>
      <w:r w:rsidR="00D94F18">
        <w:rPr>
          <w:rFonts w:ascii="Arial" w:hAnsi="Arial" w:cs="Arial"/>
        </w:rPr>
        <w:t xml:space="preserve">despite being in good condition. </w:t>
      </w:r>
      <w:r w:rsidR="00740C0E" w:rsidRPr="0063635B">
        <w:rPr>
          <w:rFonts w:ascii="Arial" w:hAnsi="Arial" w:cs="Arial"/>
        </w:rPr>
        <w:t xml:space="preserve">Such </w:t>
      </w:r>
      <w:r w:rsidR="005258B3" w:rsidRPr="0063635B">
        <w:rPr>
          <w:rFonts w:ascii="Arial" w:hAnsi="Arial" w:cs="Arial"/>
        </w:rPr>
        <w:t>dispos</w:t>
      </w:r>
      <w:r w:rsidR="00631FA0" w:rsidRPr="0063635B">
        <w:rPr>
          <w:rFonts w:ascii="Arial" w:hAnsi="Arial" w:cs="Arial"/>
        </w:rPr>
        <w:t>al due to increased consumption</w:t>
      </w:r>
      <w:r w:rsidR="00D94F18">
        <w:rPr>
          <w:rFonts w:ascii="Arial" w:hAnsi="Arial" w:cs="Arial"/>
        </w:rPr>
        <w:t xml:space="preserve"> </w:t>
      </w:r>
      <w:r w:rsidR="005258B3" w:rsidRPr="0063635B">
        <w:rPr>
          <w:rFonts w:ascii="Arial" w:hAnsi="Arial" w:cs="Arial"/>
        </w:rPr>
        <w:t xml:space="preserve">is also proving hazardous for the environment </w:t>
      </w:r>
      <w:r w:rsidR="00C97C6E" w:rsidRPr="0063635B">
        <w:rPr>
          <w:rFonts w:ascii="Arial" w:hAnsi="Arial" w:cs="Arial"/>
        </w:rPr>
        <w:t>as</w:t>
      </w:r>
      <w:r w:rsidR="00D94F18">
        <w:rPr>
          <w:rFonts w:ascii="Arial" w:hAnsi="Arial" w:cs="Arial"/>
        </w:rPr>
        <w:t xml:space="preserve"> </w:t>
      </w:r>
      <w:r w:rsidR="00227E96" w:rsidRPr="0063635B">
        <w:rPr>
          <w:rFonts w:ascii="Arial" w:hAnsi="Arial" w:cs="Arial"/>
        </w:rPr>
        <w:t xml:space="preserve">ends up </w:t>
      </w:r>
      <w:r w:rsidR="00DE2FE9" w:rsidRPr="0063635B">
        <w:rPr>
          <w:rFonts w:ascii="Arial" w:hAnsi="Arial" w:cs="Arial"/>
        </w:rPr>
        <w:t>clogging rivers</w:t>
      </w:r>
      <w:r w:rsidR="00D94F18">
        <w:rPr>
          <w:rFonts w:ascii="Arial" w:hAnsi="Arial" w:cs="Arial"/>
        </w:rPr>
        <w:t xml:space="preserve"> in LMICs</w:t>
      </w:r>
      <w:r w:rsidR="00DE2FE9" w:rsidRPr="0063635B">
        <w:rPr>
          <w:rFonts w:ascii="Arial" w:hAnsi="Arial" w:cs="Arial"/>
        </w:rPr>
        <w:t xml:space="preserve"> </w:t>
      </w:r>
      <w:r w:rsidR="002C3421">
        <w:rPr>
          <w:rFonts w:ascii="Arial" w:hAnsi="Arial" w:cs="Arial"/>
        </w:rPr>
        <w:t>with in</w:t>
      </w:r>
      <w:r w:rsidR="00D94F18">
        <w:rPr>
          <w:rFonts w:ascii="Arial" w:hAnsi="Arial" w:cs="Arial"/>
        </w:rPr>
        <w:t>sufficient</w:t>
      </w:r>
      <w:r w:rsidR="00E31F44" w:rsidRPr="0063635B">
        <w:rPr>
          <w:rFonts w:ascii="Arial" w:hAnsi="Arial" w:cs="Arial"/>
        </w:rPr>
        <w:t xml:space="preserve"> waste disposal (</w:t>
      </w:r>
      <w:r w:rsidR="00EA3647" w:rsidRPr="0063635B">
        <w:rPr>
          <w:rFonts w:ascii="Arial" w:hAnsi="Arial" w:cs="Arial"/>
        </w:rPr>
        <w:t xml:space="preserve">Bick, Halsey </w:t>
      </w:r>
      <w:r w:rsidR="00F83C76" w:rsidRPr="0063635B">
        <w:rPr>
          <w:rFonts w:ascii="Arial" w:hAnsi="Arial" w:cs="Arial"/>
        </w:rPr>
        <w:t>&amp;</w:t>
      </w:r>
      <w:r w:rsidR="00EA3647" w:rsidRPr="0063635B">
        <w:rPr>
          <w:rFonts w:ascii="Arial" w:hAnsi="Arial" w:cs="Arial"/>
        </w:rPr>
        <w:t xml:space="preserve"> E</w:t>
      </w:r>
      <w:r w:rsidR="00612330" w:rsidRPr="0063635B">
        <w:rPr>
          <w:rFonts w:ascii="Arial" w:hAnsi="Arial" w:cs="Arial"/>
        </w:rPr>
        <w:t>kenga, 2018).</w:t>
      </w:r>
      <w:r w:rsidR="003B0267" w:rsidRPr="0063635B">
        <w:rPr>
          <w:rFonts w:ascii="Arial" w:hAnsi="Arial" w:cs="Arial"/>
        </w:rPr>
        <w:t xml:space="preserve"> </w:t>
      </w:r>
      <w:r w:rsidR="0063635B" w:rsidRPr="0063635B">
        <w:rPr>
          <w:rFonts w:ascii="Arial" w:hAnsi="Arial" w:cs="Arial"/>
        </w:rPr>
        <w:t xml:space="preserve">Ferrer &amp; Katanich (2020) discuss how fast fashion sells cheap due to workers working below minimum wage, estimated at £3.50 per hour. Furthermore, workers often work 10-14 hours per day in poor conditions leading to injuries without access to trade unions (Labour Behind the Label, 2021). </w:t>
      </w:r>
      <w:r w:rsidR="002C3421">
        <w:rPr>
          <w:rFonts w:ascii="Arial" w:hAnsi="Arial" w:cs="Arial"/>
        </w:rPr>
        <w:t>These factors enable</w:t>
      </w:r>
      <w:r w:rsidR="0063635B" w:rsidRPr="0063635B">
        <w:rPr>
          <w:rFonts w:ascii="Arial" w:hAnsi="Arial" w:cs="Arial"/>
        </w:rPr>
        <w:t xml:space="preserve"> fast fashion companies to keep costs minimal, allowing for cheap prices. </w:t>
      </w:r>
      <w:r w:rsidR="002C3421">
        <w:rPr>
          <w:rFonts w:ascii="Arial" w:hAnsi="Arial" w:cs="Arial"/>
        </w:rPr>
        <w:t>This demonstrates</w:t>
      </w:r>
      <w:r w:rsidR="003B0267" w:rsidRPr="0063635B">
        <w:rPr>
          <w:rFonts w:ascii="Arial" w:hAnsi="Arial" w:cs="Arial"/>
        </w:rPr>
        <w:t xml:space="preserve"> the need for sustainability. This knowledge could be used by influencers to educate their followers on the effects of high fast fashion consumption to move towards change</w:t>
      </w:r>
      <w:r w:rsidR="002C3421">
        <w:rPr>
          <w:rFonts w:ascii="Arial" w:hAnsi="Arial" w:cs="Arial"/>
        </w:rPr>
        <w:t>.</w:t>
      </w:r>
      <w:r w:rsidR="00612330" w:rsidRPr="0063635B">
        <w:rPr>
          <w:rFonts w:ascii="Arial" w:hAnsi="Arial" w:cs="Arial"/>
        </w:rPr>
        <w:t xml:space="preserve"> </w:t>
      </w:r>
      <w:r w:rsidR="002918A8" w:rsidRPr="0063635B">
        <w:rPr>
          <w:rFonts w:ascii="Arial" w:hAnsi="Arial" w:cs="Arial"/>
        </w:rPr>
        <w:t>H</w:t>
      </w:r>
      <w:r w:rsidR="009B4421" w:rsidRPr="0063635B">
        <w:rPr>
          <w:rFonts w:ascii="Arial" w:hAnsi="Arial" w:cs="Arial"/>
        </w:rPr>
        <w:t xml:space="preserve">enninger, </w:t>
      </w:r>
      <w:r w:rsidR="002852ED" w:rsidRPr="0063635B">
        <w:rPr>
          <w:rFonts w:ascii="Arial" w:hAnsi="Arial" w:cs="Arial"/>
        </w:rPr>
        <w:t xml:space="preserve">Alevizou &amp; </w:t>
      </w:r>
      <w:r w:rsidR="00256943" w:rsidRPr="0063635B">
        <w:rPr>
          <w:rFonts w:ascii="Arial" w:hAnsi="Arial" w:cs="Arial"/>
        </w:rPr>
        <w:t>Oates (</w:t>
      </w:r>
      <w:r w:rsidR="0002769E" w:rsidRPr="0063635B">
        <w:rPr>
          <w:rFonts w:ascii="Arial" w:hAnsi="Arial" w:cs="Arial"/>
        </w:rPr>
        <w:t>2016)</w:t>
      </w:r>
      <w:r w:rsidR="00C27BD9" w:rsidRPr="0063635B">
        <w:rPr>
          <w:rFonts w:ascii="Arial" w:hAnsi="Arial" w:cs="Arial"/>
        </w:rPr>
        <w:t xml:space="preserve"> argue that </w:t>
      </w:r>
      <w:r w:rsidR="00DC75E1" w:rsidRPr="0063635B">
        <w:rPr>
          <w:rFonts w:ascii="Arial" w:hAnsi="Arial" w:cs="Arial"/>
        </w:rPr>
        <w:t xml:space="preserve">upcycling fashion should be promoted by brands </w:t>
      </w:r>
      <w:r w:rsidR="009A2D88" w:rsidRPr="0063635B">
        <w:rPr>
          <w:rFonts w:ascii="Arial" w:hAnsi="Arial" w:cs="Arial"/>
        </w:rPr>
        <w:t xml:space="preserve">to encourage greater sustainability. </w:t>
      </w:r>
      <w:r w:rsidR="000E1699" w:rsidRPr="0063635B">
        <w:rPr>
          <w:rFonts w:ascii="Arial" w:hAnsi="Arial" w:cs="Arial"/>
        </w:rPr>
        <w:t xml:space="preserve">Sustainability can be improved by using the </w:t>
      </w:r>
      <w:r w:rsidR="00135516" w:rsidRPr="0063635B">
        <w:rPr>
          <w:rFonts w:ascii="Arial" w:hAnsi="Arial" w:cs="Arial"/>
        </w:rPr>
        <w:t>cradle to cradle whereby a product has multiple lives</w:t>
      </w:r>
      <w:r w:rsidR="00E91D90" w:rsidRPr="0063635B">
        <w:rPr>
          <w:rFonts w:ascii="Arial" w:hAnsi="Arial" w:cs="Arial"/>
        </w:rPr>
        <w:t xml:space="preserve">, instead of being wasted, materials can </w:t>
      </w:r>
      <w:r w:rsidR="00C17060" w:rsidRPr="0063635B">
        <w:rPr>
          <w:rFonts w:ascii="Arial" w:hAnsi="Arial" w:cs="Arial"/>
        </w:rPr>
        <w:t>be reused</w:t>
      </w:r>
      <w:r w:rsidR="00B41822" w:rsidRPr="0063635B">
        <w:rPr>
          <w:rFonts w:ascii="Arial" w:hAnsi="Arial" w:cs="Arial"/>
        </w:rPr>
        <w:t xml:space="preserve"> </w:t>
      </w:r>
      <w:r w:rsidR="00C17060" w:rsidRPr="0063635B">
        <w:rPr>
          <w:rFonts w:ascii="Arial" w:hAnsi="Arial" w:cs="Arial"/>
        </w:rPr>
        <w:t>(</w:t>
      </w:r>
      <w:r w:rsidR="002E739A" w:rsidRPr="0063635B">
        <w:rPr>
          <w:rFonts w:ascii="Arial" w:hAnsi="Arial" w:cs="Arial"/>
        </w:rPr>
        <w:t>Braungart &amp; Mc</w:t>
      </w:r>
      <w:r w:rsidR="001018A3" w:rsidRPr="0063635B">
        <w:rPr>
          <w:rFonts w:ascii="Arial" w:hAnsi="Arial" w:cs="Arial"/>
        </w:rPr>
        <w:t>Donough, 2008).</w:t>
      </w:r>
      <w:r w:rsidR="00B41822" w:rsidRPr="0063635B">
        <w:rPr>
          <w:rFonts w:ascii="Arial" w:hAnsi="Arial" w:cs="Arial"/>
        </w:rPr>
        <w:t xml:space="preserve"> Furthermore,</w:t>
      </w:r>
      <w:r w:rsidR="00C17060" w:rsidRPr="0063635B">
        <w:rPr>
          <w:rFonts w:ascii="Arial" w:hAnsi="Arial" w:cs="Arial"/>
        </w:rPr>
        <w:t xml:space="preserve"> </w:t>
      </w:r>
      <w:r w:rsidR="00385EA1" w:rsidRPr="0063635B">
        <w:rPr>
          <w:rFonts w:ascii="Arial" w:hAnsi="Arial" w:cs="Arial"/>
        </w:rPr>
        <w:t xml:space="preserve">lists for materials should be made including </w:t>
      </w:r>
      <w:r w:rsidR="007E5EE9" w:rsidRPr="0063635B">
        <w:rPr>
          <w:rFonts w:ascii="Arial" w:hAnsi="Arial" w:cs="Arial"/>
        </w:rPr>
        <w:t>‘</w:t>
      </w:r>
      <w:r w:rsidR="00385EA1" w:rsidRPr="0063635B">
        <w:rPr>
          <w:rFonts w:ascii="Arial" w:hAnsi="Arial" w:cs="Arial"/>
        </w:rPr>
        <w:t>X</w:t>
      </w:r>
      <w:r w:rsidR="007E5EE9" w:rsidRPr="0063635B">
        <w:rPr>
          <w:rFonts w:ascii="Arial" w:hAnsi="Arial" w:cs="Arial"/>
        </w:rPr>
        <w:t>’</w:t>
      </w:r>
      <w:r w:rsidR="00385EA1" w:rsidRPr="0063635B">
        <w:rPr>
          <w:rFonts w:ascii="Arial" w:hAnsi="Arial" w:cs="Arial"/>
        </w:rPr>
        <w:t xml:space="preserve"> for toxic materials, </w:t>
      </w:r>
      <w:r w:rsidR="007E5EE9" w:rsidRPr="0063635B">
        <w:rPr>
          <w:rFonts w:ascii="Arial" w:hAnsi="Arial" w:cs="Arial"/>
        </w:rPr>
        <w:t>‘</w:t>
      </w:r>
      <w:r w:rsidR="00385EA1" w:rsidRPr="0063635B">
        <w:rPr>
          <w:rFonts w:ascii="Arial" w:hAnsi="Arial" w:cs="Arial"/>
        </w:rPr>
        <w:t>grey</w:t>
      </w:r>
      <w:r w:rsidR="007E5EE9" w:rsidRPr="0063635B">
        <w:rPr>
          <w:rFonts w:ascii="Arial" w:hAnsi="Arial" w:cs="Arial"/>
        </w:rPr>
        <w:t>’</w:t>
      </w:r>
      <w:r w:rsidR="00385EA1" w:rsidRPr="0063635B">
        <w:rPr>
          <w:rFonts w:ascii="Arial" w:hAnsi="Arial" w:cs="Arial"/>
        </w:rPr>
        <w:t xml:space="preserve"> for </w:t>
      </w:r>
      <w:r w:rsidR="005E7B45" w:rsidRPr="0063635B">
        <w:rPr>
          <w:rFonts w:ascii="Arial" w:hAnsi="Arial" w:cs="Arial"/>
        </w:rPr>
        <w:t xml:space="preserve">materials that are not </w:t>
      </w:r>
      <w:r w:rsidR="007E5EE9" w:rsidRPr="0063635B">
        <w:rPr>
          <w:rFonts w:ascii="Arial" w:hAnsi="Arial" w:cs="Arial"/>
        </w:rPr>
        <w:t>desirable</w:t>
      </w:r>
      <w:r w:rsidR="005E7B45" w:rsidRPr="0063635B">
        <w:rPr>
          <w:rFonts w:ascii="Arial" w:hAnsi="Arial" w:cs="Arial"/>
        </w:rPr>
        <w:t xml:space="preserve"> but can be worked with until a better alternative and </w:t>
      </w:r>
      <w:r w:rsidR="007E5EE9" w:rsidRPr="0063635B">
        <w:rPr>
          <w:rFonts w:ascii="Arial" w:hAnsi="Arial" w:cs="Arial"/>
        </w:rPr>
        <w:t>‘</w:t>
      </w:r>
      <w:r w:rsidR="005E7B45" w:rsidRPr="0063635B">
        <w:rPr>
          <w:rFonts w:ascii="Arial" w:hAnsi="Arial" w:cs="Arial"/>
        </w:rPr>
        <w:t>p</w:t>
      </w:r>
      <w:r w:rsidR="007E5EE9" w:rsidRPr="0063635B">
        <w:rPr>
          <w:rFonts w:ascii="Arial" w:hAnsi="Arial" w:cs="Arial"/>
        </w:rPr>
        <w:t xml:space="preserve">’ </w:t>
      </w:r>
      <w:r w:rsidR="005E7B45" w:rsidRPr="0063635B">
        <w:rPr>
          <w:rFonts w:ascii="Arial" w:hAnsi="Arial" w:cs="Arial"/>
        </w:rPr>
        <w:t xml:space="preserve">which </w:t>
      </w:r>
      <w:r w:rsidR="00E41540" w:rsidRPr="0063635B">
        <w:rPr>
          <w:rFonts w:ascii="Arial" w:hAnsi="Arial" w:cs="Arial"/>
        </w:rPr>
        <w:t xml:space="preserve">is for the good, </w:t>
      </w:r>
      <w:r w:rsidR="007E5EE9" w:rsidRPr="0063635B">
        <w:rPr>
          <w:rFonts w:ascii="Arial" w:hAnsi="Arial" w:cs="Arial"/>
        </w:rPr>
        <w:t>preferred</w:t>
      </w:r>
      <w:r w:rsidR="00E41540" w:rsidRPr="0063635B">
        <w:rPr>
          <w:rFonts w:ascii="Arial" w:hAnsi="Arial" w:cs="Arial"/>
        </w:rPr>
        <w:t xml:space="preserve"> materials to help </w:t>
      </w:r>
      <w:r w:rsidR="007E5EE9" w:rsidRPr="0063635B">
        <w:rPr>
          <w:rFonts w:ascii="Arial" w:hAnsi="Arial" w:cs="Arial"/>
        </w:rPr>
        <w:t>become more sustainable</w:t>
      </w:r>
      <w:r w:rsidR="00B41822" w:rsidRPr="0063635B">
        <w:rPr>
          <w:rFonts w:ascii="Arial" w:hAnsi="Arial" w:cs="Arial"/>
        </w:rPr>
        <w:t xml:space="preserve"> (ibid). </w:t>
      </w:r>
    </w:p>
    <w:p w:rsidR="00280FB1" w:rsidRPr="0063635B" w:rsidRDefault="00280FB1" w:rsidP="0063635B">
      <w:pPr>
        <w:spacing w:line="480" w:lineRule="auto"/>
        <w:jc w:val="both"/>
        <w:rPr>
          <w:rFonts w:ascii="Arial" w:hAnsi="Arial" w:cs="Arial"/>
        </w:rPr>
      </w:pPr>
    </w:p>
    <w:p w:rsidR="00F76D7E" w:rsidRPr="0063635B" w:rsidRDefault="005456EF" w:rsidP="0063635B">
      <w:pPr>
        <w:pStyle w:val="Heading1"/>
        <w:spacing w:line="480" w:lineRule="auto"/>
        <w:jc w:val="both"/>
        <w:rPr>
          <w:rFonts w:ascii="Arial" w:hAnsi="Arial" w:cs="Arial"/>
          <w:color w:val="auto"/>
          <w:sz w:val="28"/>
          <w:szCs w:val="28"/>
        </w:rPr>
      </w:pPr>
      <w:bookmarkStart w:id="19" w:name="_Toc72518650"/>
      <w:r w:rsidRPr="0063635B">
        <w:rPr>
          <w:rFonts w:ascii="Arial" w:hAnsi="Arial" w:cs="Arial"/>
          <w:color w:val="auto"/>
          <w:sz w:val="28"/>
          <w:szCs w:val="28"/>
        </w:rPr>
        <w:lastRenderedPageBreak/>
        <w:t>2.3.3 The A</w:t>
      </w:r>
      <w:r w:rsidR="00EA5367" w:rsidRPr="0063635B">
        <w:rPr>
          <w:rFonts w:ascii="Arial" w:hAnsi="Arial" w:cs="Arial"/>
          <w:color w:val="auto"/>
          <w:sz w:val="28"/>
          <w:szCs w:val="28"/>
        </w:rPr>
        <w:t>tti</w:t>
      </w:r>
      <w:r w:rsidRPr="0063635B">
        <w:rPr>
          <w:rFonts w:ascii="Arial" w:hAnsi="Arial" w:cs="Arial"/>
          <w:color w:val="auto"/>
          <w:sz w:val="28"/>
          <w:szCs w:val="28"/>
        </w:rPr>
        <w:t>tude-Behaviour G</w:t>
      </w:r>
      <w:r w:rsidR="002770B3" w:rsidRPr="0063635B">
        <w:rPr>
          <w:rFonts w:ascii="Arial" w:hAnsi="Arial" w:cs="Arial"/>
          <w:color w:val="auto"/>
          <w:sz w:val="28"/>
          <w:szCs w:val="28"/>
        </w:rPr>
        <w:t>ap</w:t>
      </w:r>
      <w:bookmarkEnd w:id="19"/>
      <w:r w:rsidR="002770B3" w:rsidRPr="0063635B">
        <w:rPr>
          <w:rFonts w:ascii="Arial" w:hAnsi="Arial" w:cs="Arial"/>
          <w:color w:val="auto"/>
          <w:sz w:val="28"/>
          <w:szCs w:val="28"/>
        </w:rPr>
        <w:t xml:space="preserve"> </w:t>
      </w:r>
    </w:p>
    <w:p w:rsidR="00FE06BF" w:rsidRPr="0063635B" w:rsidRDefault="005456EF" w:rsidP="0063635B">
      <w:pPr>
        <w:spacing w:line="480" w:lineRule="auto"/>
        <w:jc w:val="both"/>
        <w:rPr>
          <w:rFonts w:ascii="Arial" w:hAnsi="Arial" w:cs="Arial"/>
        </w:rPr>
      </w:pPr>
      <w:r w:rsidRPr="0063635B">
        <w:rPr>
          <w:rFonts w:ascii="Arial" w:hAnsi="Arial" w:cs="Arial"/>
        </w:rPr>
        <w:t xml:space="preserve">Kim &amp; Oh (2020) </w:t>
      </w:r>
      <w:r w:rsidR="00945DFC">
        <w:rPr>
          <w:rFonts w:ascii="Arial" w:hAnsi="Arial" w:cs="Arial"/>
        </w:rPr>
        <w:t>state that there is an increasing</w:t>
      </w:r>
      <w:r w:rsidR="00583960" w:rsidRPr="0063635B">
        <w:rPr>
          <w:rFonts w:ascii="Arial" w:hAnsi="Arial" w:cs="Arial"/>
        </w:rPr>
        <w:t xml:space="preserve"> interest in sustainable fashion brands due to the negative connotations associated with fast fashion. </w:t>
      </w:r>
      <w:r w:rsidR="00893833" w:rsidRPr="0063635B">
        <w:rPr>
          <w:rFonts w:ascii="Arial" w:hAnsi="Arial" w:cs="Arial"/>
        </w:rPr>
        <w:t xml:space="preserve">Bertram &amp; Chi (2017) </w:t>
      </w:r>
      <w:r w:rsidR="000C70A6" w:rsidRPr="0063635B">
        <w:rPr>
          <w:rFonts w:ascii="Arial" w:hAnsi="Arial" w:cs="Arial"/>
        </w:rPr>
        <w:t xml:space="preserve">explain that consumers are not as educated on the effects </w:t>
      </w:r>
      <w:r w:rsidR="00945DFC">
        <w:rPr>
          <w:rFonts w:ascii="Arial" w:hAnsi="Arial" w:cs="Arial"/>
        </w:rPr>
        <w:t xml:space="preserve">of </w:t>
      </w:r>
      <w:r w:rsidR="000C70A6" w:rsidRPr="0063635B">
        <w:rPr>
          <w:rFonts w:ascii="Arial" w:hAnsi="Arial" w:cs="Arial"/>
        </w:rPr>
        <w:t>fast fashion</w:t>
      </w:r>
      <w:r w:rsidR="00945DFC">
        <w:rPr>
          <w:rFonts w:ascii="Arial" w:hAnsi="Arial" w:cs="Arial"/>
        </w:rPr>
        <w:t xml:space="preserve"> production compared to</w:t>
      </w:r>
      <w:r w:rsidR="000C70A6" w:rsidRPr="0063635B">
        <w:rPr>
          <w:rFonts w:ascii="Arial" w:hAnsi="Arial" w:cs="Arial"/>
        </w:rPr>
        <w:t xml:space="preserve"> </w:t>
      </w:r>
      <w:r w:rsidR="00916E65" w:rsidRPr="0063635B">
        <w:rPr>
          <w:rFonts w:ascii="Arial" w:hAnsi="Arial" w:cs="Arial"/>
        </w:rPr>
        <w:t>unnecessary product packaging</w:t>
      </w:r>
      <w:r w:rsidR="00E3321B" w:rsidRPr="0063635B">
        <w:rPr>
          <w:rFonts w:ascii="Arial" w:hAnsi="Arial" w:cs="Arial"/>
        </w:rPr>
        <w:t xml:space="preserve">, proving limited awareness of the problem. </w:t>
      </w:r>
      <w:r w:rsidR="00B83443" w:rsidRPr="0063635B">
        <w:rPr>
          <w:rFonts w:ascii="Arial" w:hAnsi="Arial" w:cs="Arial"/>
        </w:rPr>
        <w:t xml:space="preserve">Joergens </w:t>
      </w:r>
      <w:r w:rsidR="00E554EF" w:rsidRPr="0063635B">
        <w:rPr>
          <w:rFonts w:ascii="Arial" w:hAnsi="Arial" w:cs="Arial"/>
        </w:rPr>
        <w:t>(2006) draws attention to the gap be</w:t>
      </w:r>
      <w:r w:rsidR="00945DFC">
        <w:rPr>
          <w:rFonts w:ascii="Arial" w:hAnsi="Arial" w:cs="Arial"/>
        </w:rPr>
        <w:t>tween consumer’s concerns</w:t>
      </w:r>
      <w:r w:rsidR="00E554EF" w:rsidRPr="0063635B">
        <w:rPr>
          <w:rFonts w:ascii="Arial" w:hAnsi="Arial" w:cs="Arial"/>
        </w:rPr>
        <w:t xml:space="preserve"> and the actions they exhibit, stating that they do not always correlate. </w:t>
      </w:r>
      <w:r w:rsidR="000C68FF" w:rsidRPr="0063635B">
        <w:rPr>
          <w:rFonts w:ascii="Arial" w:hAnsi="Arial" w:cs="Arial"/>
        </w:rPr>
        <w:t xml:space="preserve">This </w:t>
      </w:r>
      <w:r w:rsidR="005C4E76" w:rsidRPr="0063635B">
        <w:rPr>
          <w:rFonts w:ascii="Arial" w:hAnsi="Arial" w:cs="Arial"/>
        </w:rPr>
        <w:t>difference in belief and action is known as the attitude-behaviour gap</w:t>
      </w:r>
      <w:r w:rsidR="006C28CD" w:rsidRPr="0063635B">
        <w:rPr>
          <w:rFonts w:ascii="Arial" w:hAnsi="Arial" w:cs="Arial"/>
        </w:rPr>
        <w:t xml:space="preserve"> whereby a consumer claims to have strong ethical and environmental </w:t>
      </w:r>
      <w:r w:rsidR="00164CE8" w:rsidRPr="0063635B">
        <w:rPr>
          <w:rFonts w:ascii="Arial" w:hAnsi="Arial" w:cs="Arial"/>
        </w:rPr>
        <w:t xml:space="preserve">values, however, their purchase history </w:t>
      </w:r>
      <w:r w:rsidR="00945DFC" w:rsidRPr="0063635B">
        <w:rPr>
          <w:rFonts w:ascii="Arial" w:hAnsi="Arial" w:cs="Arial"/>
        </w:rPr>
        <w:t>does</w:t>
      </w:r>
      <w:r w:rsidR="00164CE8" w:rsidRPr="0063635B">
        <w:rPr>
          <w:rFonts w:ascii="Arial" w:hAnsi="Arial" w:cs="Arial"/>
        </w:rPr>
        <w:t xml:space="preserve"> not match this (</w:t>
      </w:r>
      <w:r w:rsidR="002E0F92" w:rsidRPr="0063635B">
        <w:rPr>
          <w:rFonts w:ascii="Arial" w:hAnsi="Arial" w:cs="Arial"/>
        </w:rPr>
        <w:t xml:space="preserve">Perry &amp; Chung, 2016). </w:t>
      </w:r>
      <w:r w:rsidR="005E6030" w:rsidRPr="0063635B">
        <w:rPr>
          <w:rFonts w:ascii="Arial" w:hAnsi="Arial" w:cs="Arial"/>
        </w:rPr>
        <w:t xml:space="preserve">White, Hardisty &amp; </w:t>
      </w:r>
      <w:r w:rsidR="003A280B" w:rsidRPr="0063635B">
        <w:rPr>
          <w:rFonts w:ascii="Arial" w:hAnsi="Arial" w:cs="Arial"/>
        </w:rPr>
        <w:t>Habib (2019)</w:t>
      </w:r>
      <w:r w:rsidR="00945DFC">
        <w:rPr>
          <w:rFonts w:ascii="Arial" w:hAnsi="Arial" w:cs="Arial"/>
        </w:rPr>
        <w:t xml:space="preserve"> provided data supporting</w:t>
      </w:r>
      <w:r w:rsidR="00A52618" w:rsidRPr="0063635B">
        <w:rPr>
          <w:rFonts w:ascii="Arial" w:hAnsi="Arial" w:cs="Arial"/>
        </w:rPr>
        <w:t xml:space="preserve"> this gap, with </w:t>
      </w:r>
      <w:r w:rsidR="000972D7" w:rsidRPr="0063635B">
        <w:rPr>
          <w:rFonts w:ascii="Arial" w:hAnsi="Arial" w:cs="Arial"/>
        </w:rPr>
        <w:t xml:space="preserve">65% of </w:t>
      </w:r>
      <w:r w:rsidR="000F3C2D" w:rsidRPr="0063635B">
        <w:rPr>
          <w:rFonts w:ascii="Arial" w:hAnsi="Arial" w:cs="Arial"/>
        </w:rPr>
        <w:t>respondents</w:t>
      </w:r>
      <w:r w:rsidR="000972D7" w:rsidRPr="0063635B">
        <w:rPr>
          <w:rFonts w:ascii="Arial" w:hAnsi="Arial" w:cs="Arial"/>
        </w:rPr>
        <w:t xml:space="preserve"> wanting to buy from brands that promote sustainability</w:t>
      </w:r>
      <w:r w:rsidR="001206DC" w:rsidRPr="0063635B">
        <w:rPr>
          <w:rFonts w:ascii="Arial" w:hAnsi="Arial" w:cs="Arial"/>
        </w:rPr>
        <w:t xml:space="preserve">, however, only </w:t>
      </w:r>
      <w:r w:rsidR="00C871D7" w:rsidRPr="0063635B">
        <w:rPr>
          <w:rFonts w:ascii="Arial" w:hAnsi="Arial" w:cs="Arial"/>
        </w:rPr>
        <w:t xml:space="preserve">26% </w:t>
      </w:r>
      <w:r w:rsidR="000F3C2D" w:rsidRPr="0063635B">
        <w:rPr>
          <w:rFonts w:ascii="Arial" w:hAnsi="Arial" w:cs="Arial"/>
        </w:rPr>
        <w:t xml:space="preserve">have this attitude when purchasing. </w:t>
      </w:r>
      <w:r w:rsidR="0090099E" w:rsidRPr="0063635B">
        <w:rPr>
          <w:rFonts w:ascii="Arial" w:hAnsi="Arial" w:cs="Arial"/>
        </w:rPr>
        <w:t xml:space="preserve">Lee </w:t>
      </w:r>
      <w:r w:rsidR="0090099E" w:rsidRPr="0063635B">
        <w:rPr>
          <w:rFonts w:ascii="Arial" w:hAnsi="Arial" w:cs="Arial"/>
          <w:i/>
          <w:iCs/>
        </w:rPr>
        <w:t xml:space="preserve">et al. </w:t>
      </w:r>
      <w:r w:rsidR="00EF75D6" w:rsidRPr="0063635B">
        <w:rPr>
          <w:rFonts w:ascii="Arial" w:hAnsi="Arial" w:cs="Arial"/>
        </w:rPr>
        <w:t>(2020)</w:t>
      </w:r>
      <w:r w:rsidR="00384716" w:rsidRPr="0063635B">
        <w:rPr>
          <w:rFonts w:ascii="Arial" w:hAnsi="Arial" w:cs="Arial"/>
        </w:rPr>
        <w:t xml:space="preserve"> also found a large</w:t>
      </w:r>
      <w:r w:rsidR="00945DFC">
        <w:rPr>
          <w:rFonts w:ascii="Arial" w:hAnsi="Arial" w:cs="Arial"/>
        </w:rPr>
        <w:t xml:space="preserve"> attitude behaviour</w:t>
      </w:r>
      <w:r w:rsidR="00384716" w:rsidRPr="0063635B">
        <w:rPr>
          <w:rFonts w:ascii="Arial" w:hAnsi="Arial" w:cs="Arial"/>
        </w:rPr>
        <w:t xml:space="preserve"> gap concluding that </w:t>
      </w:r>
      <w:r w:rsidR="007027C5" w:rsidRPr="0063635B">
        <w:rPr>
          <w:rFonts w:ascii="Arial" w:hAnsi="Arial" w:cs="Arial"/>
        </w:rPr>
        <w:t>fashion consumers do not</w:t>
      </w:r>
      <w:r w:rsidR="00223DB3" w:rsidRPr="0063635B">
        <w:rPr>
          <w:rFonts w:ascii="Arial" w:hAnsi="Arial" w:cs="Arial"/>
        </w:rPr>
        <w:t xml:space="preserve"> alter their fashion demands for the sake of being sustainable.</w:t>
      </w:r>
      <w:r w:rsidR="00A04D46" w:rsidRPr="00A04D46">
        <w:rPr>
          <w:rFonts w:ascii="Arial" w:hAnsi="Arial" w:cs="Arial"/>
        </w:rPr>
        <w:t xml:space="preserve"> </w:t>
      </w:r>
      <w:r w:rsidR="00A04D46">
        <w:rPr>
          <w:rFonts w:ascii="Arial" w:hAnsi="Arial" w:cs="Arial"/>
        </w:rPr>
        <w:t>However, over the coronavirus pandemic, 18-25-year-olds; the same demographic responsible for fast fashion sales, have adopted a ‘buyer less, buy better’ attitude showing the gap can close.</w:t>
      </w:r>
      <w:r w:rsidR="00A04D46" w:rsidRPr="0063635B">
        <w:rPr>
          <w:rFonts w:ascii="Arial" w:hAnsi="Arial" w:cs="Arial"/>
        </w:rPr>
        <w:t xml:space="preserve"> (Yang, Song &amp; Tong, 2017</w:t>
      </w:r>
      <w:r w:rsidR="00A04D46">
        <w:rPr>
          <w:rFonts w:ascii="Arial" w:hAnsi="Arial" w:cs="Arial"/>
        </w:rPr>
        <w:t>; Elan, 2020)</w:t>
      </w:r>
      <w:r w:rsidR="008A6980" w:rsidRPr="0063635B">
        <w:rPr>
          <w:rFonts w:ascii="Arial" w:hAnsi="Arial" w:cs="Arial"/>
        </w:rPr>
        <w:t xml:space="preserve"> </w:t>
      </w:r>
      <w:r w:rsidR="0072536B" w:rsidRPr="0063635B">
        <w:rPr>
          <w:rFonts w:ascii="Arial" w:hAnsi="Arial" w:cs="Arial"/>
        </w:rPr>
        <w:t>McKewon &amp; Shearer (</w:t>
      </w:r>
      <w:r w:rsidR="00574B0F" w:rsidRPr="0063635B">
        <w:rPr>
          <w:rFonts w:ascii="Arial" w:hAnsi="Arial" w:cs="Arial"/>
        </w:rPr>
        <w:t xml:space="preserve">2019) </w:t>
      </w:r>
      <w:r w:rsidR="00945DFC">
        <w:rPr>
          <w:rFonts w:ascii="Arial" w:hAnsi="Arial" w:cs="Arial"/>
        </w:rPr>
        <w:t>argue the gap could be closed through</w:t>
      </w:r>
      <w:r w:rsidR="008A6980" w:rsidRPr="0063635B">
        <w:rPr>
          <w:rFonts w:ascii="Arial" w:hAnsi="Arial" w:cs="Arial"/>
        </w:rPr>
        <w:t xml:space="preserve"> the use of influencers promoting sustainable fashion</w:t>
      </w:r>
      <w:r w:rsidR="00945DFC">
        <w:rPr>
          <w:rFonts w:ascii="Arial" w:hAnsi="Arial" w:cs="Arial"/>
        </w:rPr>
        <w:t>, explaining</w:t>
      </w:r>
      <w:r w:rsidR="00C11632" w:rsidRPr="0063635B">
        <w:rPr>
          <w:rFonts w:ascii="Arial" w:hAnsi="Arial" w:cs="Arial"/>
        </w:rPr>
        <w:t xml:space="preserve"> that if the influencer</w:t>
      </w:r>
      <w:r w:rsidR="00945DFC">
        <w:rPr>
          <w:rFonts w:ascii="Arial" w:hAnsi="Arial" w:cs="Arial"/>
        </w:rPr>
        <w:t xml:space="preserve"> enforced trust</w:t>
      </w:r>
      <w:r w:rsidR="00C11632" w:rsidRPr="0063635B">
        <w:rPr>
          <w:rFonts w:ascii="Arial" w:hAnsi="Arial" w:cs="Arial"/>
        </w:rPr>
        <w:t xml:space="preserve"> </w:t>
      </w:r>
      <w:r w:rsidR="00945DFC">
        <w:rPr>
          <w:rFonts w:ascii="Arial" w:hAnsi="Arial" w:cs="Arial"/>
        </w:rPr>
        <w:t>with</w:t>
      </w:r>
      <w:r w:rsidR="00C11632" w:rsidRPr="0063635B">
        <w:rPr>
          <w:rFonts w:ascii="Arial" w:hAnsi="Arial" w:cs="Arial"/>
        </w:rPr>
        <w:t xml:space="preserve"> follower</w:t>
      </w:r>
      <w:r w:rsidR="005A5554" w:rsidRPr="0063635B">
        <w:rPr>
          <w:rFonts w:ascii="Arial" w:hAnsi="Arial" w:cs="Arial"/>
        </w:rPr>
        <w:t>s that</w:t>
      </w:r>
      <w:r w:rsidR="006B6DF2" w:rsidRPr="0063635B">
        <w:rPr>
          <w:rFonts w:ascii="Arial" w:hAnsi="Arial" w:cs="Arial"/>
        </w:rPr>
        <w:t xml:space="preserve"> they </w:t>
      </w:r>
      <w:r w:rsidR="00945DFC">
        <w:rPr>
          <w:rFonts w:ascii="Arial" w:hAnsi="Arial" w:cs="Arial"/>
        </w:rPr>
        <w:t>could create</w:t>
      </w:r>
      <w:r w:rsidR="006B6DF2" w:rsidRPr="0063635B">
        <w:rPr>
          <w:rFonts w:ascii="Arial" w:hAnsi="Arial" w:cs="Arial"/>
        </w:rPr>
        <w:t xml:space="preserve"> a positive attitude regarding sustainability. </w:t>
      </w:r>
    </w:p>
    <w:p w:rsidR="00C350DC" w:rsidRPr="0063635B" w:rsidRDefault="00C350DC" w:rsidP="0063635B">
      <w:pPr>
        <w:spacing w:line="480" w:lineRule="auto"/>
        <w:jc w:val="both"/>
        <w:rPr>
          <w:rFonts w:ascii="Arial" w:hAnsi="Arial" w:cs="Arial"/>
        </w:rPr>
      </w:pPr>
    </w:p>
    <w:p w:rsidR="008415D0" w:rsidRPr="0063635B" w:rsidRDefault="005456EF" w:rsidP="0063635B">
      <w:pPr>
        <w:pStyle w:val="Heading1"/>
        <w:spacing w:line="480" w:lineRule="auto"/>
        <w:jc w:val="both"/>
        <w:rPr>
          <w:rFonts w:ascii="Arial" w:hAnsi="Arial" w:cs="Arial"/>
          <w:color w:val="auto"/>
        </w:rPr>
      </w:pPr>
      <w:bookmarkStart w:id="20" w:name="_Toc72518651"/>
      <w:r w:rsidRPr="0063635B">
        <w:rPr>
          <w:rFonts w:ascii="Arial" w:hAnsi="Arial" w:cs="Arial"/>
          <w:color w:val="auto"/>
        </w:rPr>
        <w:t>2.4 Th</w:t>
      </w:r>
      <w:r w:rsidR="00364306" w:rsidRPr="0063635B">
        <w:rPr>
          <w:rFonts w:ascii="Arial" w:hAnsi="Arial" w:cs="Arial"/>
          <w:color w:val="auto"/>
        </w:rPr>
        <w:t>e Impact of Influencers on Purchasing Habits</w:t>
      </w:r>
      <w:bookmarkEnd w:id="20"/>
    </w:p>
    <w:p w:rsidR="00200C0B" w:rsidRPr="003756CE" w:rsidRDefault="005456EF" w:rsidP="003756CE">
      <w:pPr>
        <w:pStyle w:val="Heading1"/>
        <w:spacing w:line="480" w:lineRule="auto"/>
        <w:jc w:val="both"/>
        <w:rPr>
          <w:rFonts w:ascii="Arial" w:hAnsi="Arial" w:cs="Arial"/>
          <w:color w:val="auto"/>
          <w:sz w:val="28"/>
          <w:szCs w:val="28"/>
        </w:rPr>
      </w:pPr>
      <w:bookmarkStart w:id="21" w:name="_Toc72518652"/>
      <w:r w:rsidRPr="0063635B">
        <w:rPr>
          <w:rFonts w:ascii="Arial" w:hAnsi="Arial" w:cs="Arial"/>
          <w:color w:val="auto"/>
          <w:sz w:val="28"/>
          <w:szCs w:val="28"/>
        </w:rPr>
        <w:t>2.4.1 Buying Behaviour</w:t>
      </w:r>
      <w:bookmarkEnd w:id="21"/>
      <w:r w:rsidRPr="0063635B">
        <w:rPr>
          <w:rFonts w:ascii="Arial" w:hAnsi="Arial" w:cs="Arial"/>
          <w:color w:val="auto"/>
          <w:sz w:val="28"/>
          <w:szCs w:val="28"/>
        </w:rPr>
        <w:t xml:space="preserve"> </w:t>
      </w:r>
    </w:p>
    <w:p w:rsidR="005221AE" w:rsidRPr="0063635B" w:rsidRDefault="005456EF" w:rsidP="000C4DE0">
      <w:pPr>
        <w:pStyle w:val="NoSpacing"/>
        <w:spacing w:line="480" w:lineRule="auto"/>
        <w:jc w:val="both"/>
        <w:rPr>
          <w:rFonts w:ascii="Arial" w:hAnsi="Arial" w:cs="Arial"/>
        </w:rPr>
      </w:pPr>
      <w:r w:rsidRPr="000C4DE0">
        <w:rPr>
          <w:rFonts w:ascii="Arial" w:hAnsi="Arial" w:cs="Arial"/>
        </w:rPr>
        <w:t>Consumer buying behaviour is described as the</w:t>
      </w:r>
      <w:r w:rsidR="005E683A" w:rsidRPr="000C4DE0">
        <w:rPr>
          <w:rFonts w:ascii="Arial" w:hAnsi="Arial" w:cs="Arial"/>
        </w:rPr>
        <w:t xml:space="preserve"> mental</w:t>
      </w:r>
      <w:r w:rsidR="00E13290" w:rsidRPr="000C4DE0">
        <w:rPr>
          <w:rFonts w:ascii="Arial" w:hAnsi="Arial" w:cs="Arial"/>
        </w:rPr>
        <w:t xml:space="preserve">, emotional and physical </w:t>
      </w:r>
      <w:r w:rsidR="007316BB" w:rsidRPr="000C4DE0">
        <w:rPr>
          <w:rFonts w:ascii="Arial" w:hAnsi="Arial" w:cs="Arial"/>
        </w:rPr>
        <w:t xml:space="preserve">characteristics exhibited by consumers </w:t>
      </w:r>
      <w:r w:rsidR="00D20269" w:rsidRPr="000C4DE0">
        <w:rPr>
          <w:rFonts w:ascii="Arial" w:hAnsi="Arial" w:cs="Arial"/>
        </w:rPr>
        <w:t>when choosing, buying and disposing of a product (</w:t>
      </w:r>
      <w:r w:rsidR="005E56C4" w:rsidRPr="000C4DE0">
        <w:rPr>
          <w:rFonts w:ascii="Arial" w:hAnsi="Arial" w:cs="Arial"/>
        </w:rPr>
        <w:t xml:space="preserve">Schifman &amp; </w:t>
      </w:r>
      <w:r w:rsidR="00C50AA2" w:rsidRPr="000C4DE0">
        <w:rPr>
          <w:rFonts w:ascii="Arial" w:hAnsi="Arial" w:cs="Arial"/>
        </w:rPr>
        <w:t>Kunak, 2009).</w:t>
      </w:r>
      <w:r w:rsidR="00A10160" w:rsidRPr="000C4DE0">
        <w:rPr>
          <w:rFonts w:ascii="Arial" w:hAnsi="Arial" w:cs="Arial"/>
        </w:rPr>
        <w:t xml:space="preserve"> </w:t>
      </w:r>
      <w:r w:rsidR="00D408B0" w:rsidRPr="000C4DE0">
        <w:rPr>
          <w:rFonts w:ascii="Arial" w:hAnsi="Arial" w:cs="Arial"/>
        </w:rPr>
        <w:t>Marketing strategies have evolved to entice consumers to purchase products from tradition</w:t>
      </w:r>
      <w:r w:rsidR="001A1248" w:rsidRPr="000C4DE0">
        <w:rPr>
          <w:rFonts w:ascii="Arial" w:hAnsi="Arial" w:cs="Arial"/>
        </w:rPr>
        <w:t>al</w:t>
      </w:r>
      <w:r w:rsidR="00D408B0" w:rsidRPr="000C4DE0">
        <w:rPr>
          <w:rFonts w:ascii="Arial" w:hAnsi="Arial" w:cs="Arial"/>
        </w:rPr>
        <w:t xml:space="preserve"> television advertisements to a </w:t>
      </w:r>
      <w:r w:rsidR="00D426EF" w:rsidRPr="000C4DE0">
        <w:rPr>
          <w:rFonts w:ascii="Arial" w:hAnsi="Arial" w:cs="Arial"/>
        </w:rPr>
        <w:t xml:space="preserve">social media presence </w:t>
      </w:r>
      <w:r w:rsidR="00D426EF" w:rsidRPr="000C4DE0">
        <w:rPr>
          <w:rFonts w:ascii="Arial" w:hAnsi="Arial" w:cs="Arial"/>
        </w:rPr>
        <w:lastRenderedPageBreak/>
        <w:t>(</w:t>
      </w:r>
      <w:r w:rsidR="007A397A" w:rsidRPr="000C4DE0">
        <w:rPr>
          <w:rFonts w:ascii="Arial" w:hAnsi="Arial" w:cs="Arial"/>
        </w:rPr>
        <w:t>Putter, 2017).</w:t>
      </w:r>
      <w:r w:rsidR="00D426EF" w:rsidRPr="000C4DE0">
        <w:rPr>
          <w:rFonts w:ascii="Arial" w:hAnsi="Arial" w:cs="Arial"/>
        </w:rPr>
        <w:t xml:space="preserve"> </w:t>
      </w:r>
      <w:r w:rsidR="00407DA0" w:rsidRPr="000C4DE0">
        <w:rPr>
          <w:rFonts w:ascii="Arial" w:hAnsi="Arial" w:cs="Arial"/>
        </w:rPr>
        <w:t>F</w:t>
      </w:r>
      <w:r w:rsidR="00306A55" w:rsidRPr="000C4DE0">
        <w:rPr>
          <w:rFonts w:ascii="Arial" w:hAnsi="Arial" w:cs="Arial"/>
        </w:rPr>
        <w:t>urthermore, the use of social media</w:t>
      </w:r>
      <w:r w:rsidR="00945DFC">
        <w:rPr>
          <w:rFonts w:ascii="Arial" w:hAnsi="Arial" w:cs="Arial"/>
        </w:rPr>
        <w:t xml:space="preserve"> marketing</w:t>
      </w:r>
      <w:r w:rsidR="00306A55" w:rsidRPr="000C4DE0">
        <w:rPr>
          <w:rFonts w:ascii="Arial" w:hAnsi="Arial" w:cs="Arial"/>
        </w:rPr>
        <w:t xml:space="preserve"> is </w:t>
      </w:r>
      <w:r w:rsidR="00945DFC">
        <w:rPr>
          <w:rFonts w:ascii="Arial" w:hAnsi="Arial" w:cs="Arial"/>
        </w:rPr>
        <w:t xml:space="preserve">viewed </w:t>
      </w:r>
      <w:r w:rsidR="00306A55" w:rsidRPr="000C4DE0">
        <w:rPr>
          <w:rFonts w:ascii="Arial" w:hAnsi="Arial" w:cs="Arial"/>
        </w:rPr>
        <w:t xml:space="preserve">as a competitive advantage compared </w:t>
      </w:r>
      <w:r w:rsidR="00156CAD" w:rsidRPr="000C4DE0">
        <w:rPr>
          <w:rFonts w:ascii="Arial" w:hAnsi="Arial" w:cs="Arial"/>
        </w:rPr>
        <w:t>to businesses not using this strategy (ibid).</w:t>
      </w:r>
      <w:r w:rsidR="0053464B" w:rsidRPr="000C4DE0">
        <w:rPr>
          <w:rFonts w:ascii="Arial" w:hAnsi="Arial" w:cs="Arial"/>
        </w:rPr>
        <w:t xml:space="preserve"> Therefore, influencers are </w:t>
      </w:r>
      <w:r w:rsidR="000C4DE0" w:rsidRPr="000C4DE0">
        <w:rPr>
          <w:rFonts w:ascii="Arial" w:hAnsi="Arial" w:cs="Arial"/>
        </w:rPr>
        <w:t xml:space="preserve">an </w:t>
      </w:r>
      <w:r w:rsidR="00945DFC">
        <w:rPr>
          <w:rFonts w:ascii="Arial" w:hAnsi="Arial" w:cs="Arial"/>
        </w:rPr>
        <w:t xml:space="preserve">ideal candidate for </w:t>
      </w:r>
      <w:r w:rsidR="0053464B" w:rsidRPr="000C4DE0">
        <w:rPr>
          <w:rFonts w:ascii="Arial" w:hAnsi="Arial" w:cs="Arial"/>
        </w:rPr>
        <w:t>social</w:t>
      </w:r>
      <w:r w:rsidR="00B62C93" w:rsidRPr="000C4DE0">
        <w:rPr>
          <w:rFonts w:ascii="Arial" w:hAnsi="Arial" w:cs="Arial"/>
        </w:rPr>
        <w:t xml:space="preserve"> media marketing. </w:t>
      </w:r>
      <w:r w:rsidR="000C4DE0">
        <w:rPr>
          <w:rFonts w:ascii="Arial" w:hAnsi="Arial" w:cs="Arial"/>
        </w:rPr>
        <w:t xml:space="preserve">Sudha &amp; Sheena (2017) state that </w:t>
      </w:r>
      <w:r w:rsidR="008947F2" w:rsidRPr="000C4DE0">
        <w:rPr>
          <w:rFonts w:ascii="Arial" w:hAnsi="Arial" w:cs="Arial"/>
        </w:rPr>
        <w:t xml:space="preserve">influencer marketing </w:t>
      </w:r>
      <w:r w:rsidR="00700C8D" w:rsidRPr="000C4DE0">
        <w:rPr>
          <w:rFonts w:ascii="Arial" w:hAnsi="Arial" w:cs="Arial"/>
        </w:rPr>
        <w:t>has increased the number of online purchases as it can take consumers directly to the product</w:t>
      </w:r>
      <w:r w:rsidR="006C4DDF" w:rsidRPr="000C4DE0">
        <w:rPr>
          <w:rFonts w:ascii="Arial" w:hAnsi="Arial" w:cs="Arial"/>
        </w:rPr>
        <w:t xml:space="preserve"> almost instantaneously.</w:t>
      </w:r>
      <w:r w:rsidR="007A342B" w:rsidRPr="000C4DE0">
        <w:rPr>
          <w:rFonts w:ascii="Arial" w:hAnsi="Arial" w:cs="Arial"/>
        </w:rPr>
        <w:t xml:space="preserve"> </w:t>
      </w:r>
      <w:r w:rsidR="003549CB" w:rsidRPr="0063635B">
        <w:rPr>
          <w:rFonts w:ascii="Arial" w:hAnsi="Arial" w:cs="Arial"/>
        </w:rPr>
        <w:t xml:space="preserve">Sheth &amp; Kim (2017) </w:t>
      </w:r>
      <w:r w:rsidR="001D55D0" w:rsidRPr="0063635B">
        <w:rPr>
          <w:rFonts w:ascii="Arial" w:hAnsi="Arial" w:cs="Arial"/>
        </w:rPr>
        <w:t>found that 67% of people would consider buying a product recommended on social media, proving</w:t>
      </w:r>
      <w:r w:rsidR="00FA0102">
        <w:rPr>
          <w:rFonts w:ascii="Arial" w:hAnsi="Arial" w:cs="Arial"/>
        </w:rPr>
        <w:t xml:space="preserve"> the power influencers have on</w:t>
      </w:r>
      <w:r w:rsidR="001D55D0" w:rsidRPr="0063635B">
        <w:rPr>
          <w:rFonts w:ascii="Arial" w:hAnsi="Arial" w:cs="Arial"/>
        </w:rPr>
        <w:t xml:space="preserve"> purchase intention.</w:t>
      </w:r>
      <w:r w:rsidR="007A342B" w:rsidRPr="0063635B">
        <w:rPr>
          <w:rFonts w:ascii="Arial" w:hAnsi="Arial" w:cs="Arial"/>
        </w:rPr>
        <w:t xml:space="preserve"> </w:t>
      </w:r>
      <w:r w:rsidR="0010549F" w:rsidRPr="0063635B">
        <w:rPr>
          <w:rFonts w:ascii="Arial" w:eastAsia="Times New Roman" w:hAnsi="Arial" w:cs="Arial"/>
          <w:color w:val="222222"/>
          <w:shd w:val="clear" w:color="auto" w:fill="FFFFFF"/>
        </w:rPr>
        <w:t>Yodi</w:t>
      </w:r>
      <w:r w:rsidR="006B792F" w:rsidRPr="0063635B">
        <w:rPr>
          <w:rFonts w:ascii="Arial" w:eastAsia="Times New Roman" w:hAnsi="Arial" w:cs="Arial"/>
          <w:color w:val="222222"/>
          <w:shd w:val="clear" w:color="auto" w:fill="FFFFFF"/>
        </w:rPr>
        <w:t>,</w:t>
      </w:r>
      <w:r w:rsidR="0010549F" w:rsidRPr="0063635B">
        <w:rPr>
          <w:rFonts w:ascii="Arial" w:eastAsia="Times New Roman" w:hAnsi="Arial" w:cs="Arial"/>
          <w:color w:val="222222"/>
          <w:shd w:val="clear" w:color="auto" w:fill="FFFFFF"/>
        </w:rPr>
        <w:t xml:space="preserve"> Widyastuti</w:t>
      </w:r>
      <w:r w:rsidR="00213B64" w:rsidRPr="0063635B">
        <w:rPr>
          <w:rFonts w:ascii="Arial" w:eastAsia="Times New Roman" w:hAnsi="Arial" w:cs="Arial"/>
          <w:color w:val="222222"/>
          <w:shd w:val="clear" w:color="auto" w:fill="FFFFFF"/>
        </w:rPr>
        <w:t xml:space="preserve"> &amp;</w:t>
      </w:r>
      <w:r w:rsidR="0010549F" w:rsidRPr="0063635B">
        <w:rPr>
          <w:rFonts w:ascii="Arial" w:eastAsia="Times New Roman" w:hAnsi="Arial" w:cs="Arial"/>
          <w:color w:val="222222"/>
          <w:shd w:val="clear" w:color="auto" w:fill="FFFFFF"/>
        </w:rPr>
        <w:t xml:space="preserve"> Noor</w:t>
      </w:r>
      <w:r w:rsidR="006B792F" w:rsidRPr="0063635B">
        <w:rPr>
          <w:rFonts w:ascii="Arial" w:eastAsia="Times New Roman" w:hAnsi="Arial" w:cs="Arial"/>
          <w:color w:val="222222"/>
          <w:shd w:val="clear" w:color="auto" w:fill="FFFFFF"/>
        </w:rPr>
        <w:t xml:space="preserve"> (2020)</w:t>
      </w:r>
      <w:r w:rsidR="00B762EC" w:rsidRPr="0063635B">
        <w:rPr>
          <w:rFonts w:ascii="Arial" w:hAnsi="Arial" w:cs="Arial"/>
        </w:rPr>
        <w:t xml:space="preserve"> </w:t>
      </w:r>
      <w:r w:rsidR="00FC50CE">
        <w:rPr>
          <w:rFonts w:ascii="Arial" w:hAnsi="Arial" w:cs="Arial"/>
        </w:rPr>
        <w:t xml:space="preserve">found </w:t>
      </w:r>
      <w:r w:rsidR="00442B59" w:rsidRPr="0063635B">
        <w:rPr>
          <w:rFonts w:ascii="Arial" w:hAnsi="Arial" w:cs="Arial"/>
        </w:rPr>
        <w:t xml:space="preserve">a 78.8% increase in purchase intention if brand marketing comes from a credible influencer. </w:t>
      </w:r>
      <w:r w:rsidR="007F6AD6" w:rsidRPr="0063635B">
        <w:rPr>
          <w:rFonts w:ascii="Arial" w:hAnsi="Arial" w:cs="Arial"/>
        </w:rPr>
        <w:t xml:space="preserve">Bognar, </w:t>
      </w:r>
      <w:r w:rsidR="00CB0D74" w:rsidRPr="0063635B">
        <w:rPr>
          <w:rFonts w:ascii="Arial" w:hAnsi="Arial" w:cs="Arial"/>
        </w:rPr>
        <w:t xml:space="preserve">Puljic &amp; </w:t>
      </w:r>
      <w:r w:rsidR="00B259EE" w:rsidRPr="0063635B">
        <w:rPr>
          <w:rFonts w:ascii="Arial" w:hAnsi="Arial" w:cs="Arial"/>
        </w:rPr>
        <w:t>Kadezabec</w:t>
      </w:r>
      <w:r w:rsidR="00ED6F1B" w:rsidRPr="0063635B">
        <w:rPr>
          <w:rFonts w:ascii="Arial" w:hAnsi="Arial" w:cs="Arial"/>
        </w:rPr>
        <w:t xml:space="preserve"> (2019) </w:t>
      </w:r>
      <w:r w:rsidR="0000052B" w:rsidRPr="0063635B">
        <w:rPr>
          <w:rFonts w:ascii="Arial" w:hAnsi="Arial" w:cs="Arial"/>
        </w:rPr>
        <w:t xml:space="preserve">researched how influencer marketing affects consumer behaviour, and while participants believed influencers did not </w:t>
      </w:r>
      <w:r w:rsidR="0036083C" w:rsidRPr="0063635B">
        <w:rPr>
          <w:rFonts w:ascii="Arial" w:hAnsi="Arial" w:cs="Arial"/>
        </w:rPr>
        <w:t xml:space="preserve">directly make them purchase an item, </w:t>
      </w:r>
      <w:r w:rsidR="00282E6B" w:rsidRPr="0063635B">
        <w:rPr>
          <w:rFonts w:ascii="Arial" w:hAnsi="Arial" w:cs="Arial"/>
        </w:rPr>
        <w:t xml:space="preserve">87% did agree that when purchasing an </w:t>
      </w:r>
      <w:r w:rsidR="001D22C4" w:rsidRPr="0063635B">
        <w:rPr>
          <w:rFonts w:ascii="Arial" w:hAnsi="Arial" w:cs="Arial"/>
        </w:rPr>
        <w:t>item,</w:t>
      </w:r>
      <w:r w:rsidR="00282E6B" w:rsidRPr="0063635B">
        <w:rPr>
          <w:rFonts w:ascii="Arial" w:hAnsi="Arial" w:cs="Arial"/>
        </w:rPr>
        <w:t xml:space="preserve"> they would </w:t>
      </w:r>
      <w:r w:rsidR="001D22C4" w:rsidRPr="0063635B">
        <w:rPr>
          <w:rFonts w:ascii="Arial" w:hAnsi="Arial" w:cs="Arial"/>
        </w:rPr>
        <w:t>choose</w:t>
      </w:r>
      <w:r w:rsidR="00282E6B" w:rsidRPr="0063635B">
        <w:rPr>
          <w:rFonts w:ascii="Arial" w:hAnsi="Arial" w:cs="Arial"/>
        </w:rPr>
        <w:t xml:space="preserve"> those promoted by influencers </w:t>
      </w:r>
      <w:r w:rsidR="00FC50CE">
        <w:rPr>
          <w:rFonts w:ascii="Arial" w:hAnsi="Arial" w:cs="Arial"/>
        </w:rPr>
        <w:t xml:space="preserve">supporting their </w:t>
      </w:r>
      <w:r w:rsidR="00CE733F" w:rsidRPr="0063635B">
        <w:rPr>
          <w:rFonts w:ascii="Arial" w:hAnsi="Arial" w:cs="Arial"/>
        </w:rPr>
        <w:t xml:space="preserve">high impact on consumer purchasing behaviour. </w:t>
      </w:r>
    </w:p>
    <w:p w:rsidR="005221AE" w:rsidRPr="0063635B" w:rsidRDefault="005221AE" w:rsidP="0063635B">
      <w:pPr>
        <w:spacing w:line="480" w:lineRule="auto"/>
        <w:contextualSpacing/>
        <w:jc w:val="both"/>
        <w:rPr>
          <w:rFonts w:ascii="Arial" w:hAnsi="Arial" w:cs="Arial"/>
        </w:rPr>
      </w:pPr>
    </w:p>
    <w:p w:rsidR="004A25D2" w:rsidRPr="0063635B" w:rsidRDefault="005456EF" w:rsidP="0063635B">
      <w:pPr>
        <w:pStyle w:val="Heading1"/>
        <w:spacing w:line="480" w:lineRule="auto"/>
        <w:jc w:val="both"/>
        <w:rPr>
          <w:rFonts w:ascii="Arial" w:hAnsi="Arial" w:cs="Arial"/>
          <w:color w:val="auto"/>
          <w:sz w:val="28"/>
          <w:szCs w:val="28"/>
        </w:rPr>
      </w:pPr>
      <w:bookmarkStart w:id="22" w:name="_Toc72518653"/>
      <w:r w:rsidRPr="0063635B">
        <w:rPr>
          <w:rFonts w:ascii="Arial" w:hAnsi="Arial" w:cs="Arial"/>
          <w:color w:val="auto"/>
          <w:sz w:val="28"/>
          <w:szCs w:val="28"/>
        </w:rPr>
        <w:t>2.4.2 Impulse B</w:t>
      </w:r>
      <w:r w:rsidR="00FE06BF" w:rsidRPr="0063635B">
        <w:rPr>
          <w:rFonts w:ascii="Arial" w:hAnsi="Arial" w:cs="Arial"/>
          <w:color w:val="auto"/>
          <w:sz w:val="28"/>
          <w:szCs w:val="28"/>
        </w:rPr>
        <w:t>uying</w:t>
      </w:r>
      <w:bookmarkEnd w:id="22"/>
      <w:r w:rsidR="00FE06BF" w:rsidRPr="0063635B">
        <w:rPr>
          <w:rFonts w:ascii="Arial" w:hAnsi="Arial" w:cs="Arial"/>
          <w:color w:val="auto"/>
          <w:sz w:val="28"/>
          <w:szCs w:val="28"/>
        </w:rPr>
        <w:t xml:space="preserve"> </w:t>
      </w:r>
    </w:p>
    <w:p w:rsidR="00DB4D9E" w:rsidRPr="0063635B" w:rsidRDefault="005456EF" w:rsidP="0063635B">
      <w:pPr>
        <w:spacing w:line="480" w:lineRule="auto"/>
        <w:jc w:val="both"/>
        <w:divId w:val="1047994639"/>
        <w:rPr>
          <w:rFonts w:ascii="Arial" w:hAnsi="Arial" w:cs="Arial"/>
        </w:rPr>
      </w:pPr>
      <w:r w:rsidRPr="0063635B">
        <w:rPr>
          <w:rFonts w:ascii="Arial" w:hAnsi="Arial" w:cs="Arial"/>
        </w:rPr>
        <w:t xml:space="preserve">Vonkeman, </w:t>
      </w:r>
      <w:r w:rsidR="000E6506" w:rsidRPr="0063635B">
        <w:rPr>
          <w:rFonts w:ascii="Arial" w:hAnsi="Arial" w:cs="Arial"/>
        </w:rPr>
        <w:t>Verhagen &amp;</w:t>
      </w:r>
      <w:r w:rsidR="00F768D8" w:rsidRPr="0063635B">
        <w:rPr>
          <w:rFonts w:ascii="Arial" w:hAnsi="Arial" w:cs="Arial"/>
        </w:rPr>
        <w:t xml:space="preserve"> Van</w:t>
      </w:r>
      <w:r w:rsidR="000E6506" w:rsidRPr="0063635B">
        <w:rPr>
          <w:rFonts w:ascii="Arial" w:hAnsi="Arial" w:cs="Arial"/>
        </w:rPr>
        <w:t xml:space="preserve"> </w:t>
      </w:r>
      <w:r w:rsidR="006A2BC2" w:rsidRPr="0063635B">
        <w:rPr>
          <w:rFonts w:ascii="Arial" w:hAnsi="Arial" w:cs="Arial"/>
        </w:rPr>
        <w:t xml:space="preserve">Dolen (2017) </w:t>
      </w:r>
      <w:r w:rsidRPr="0063635B">
        <w:rPr>
          <w:rFonts w:ascii="Arial" w:hAnsi="Arial" w:cs="Arial"/>
        </w:rPr>
        <w:t>define impulse buying as the outcome of an exposure to stimuli whereby the customer makes an unplanned purchase of a product that they previously had no desire or intention to buy.</w:t>
      </w:r>
      <w:r w:rsidR="009445D8" w:rsidRPr="0063635B">
        <w:rPr>
          <w:rFonts w:ascii="Arial" w:hAnsi="Arial" w:cs="Arial"/>
        </w:rPr>
        <w:t xml:space="preserve"> </w:t>
      </w:r>
      <w:r w:rsidR="009445D8" w:rsidRPr="0063635B">
        <w:rPr>
          <w:rFonts w:ascii="Arial" w:eastAsia="Times New Roman" w:hAnsi="Arial" w:cs="Arial"/>
          <w:color w:val="000000" w:themeColor="text1"/>
          <w:shd w:val="clear" w:color="auto" w:fill="FFFFFF"/>
        </w:rPr>
        <w:t>Styvén, Foster &amp; Wallström (2017)</w:t>
      </w:r>
      <w:r w:rsidR="009445D8" w:rsidRPr="0063635B">
        <w:rPr>
          <w:rFonts w:ascii="Arial" w:eastAsia="Times New Roman" w:hAnsi="Arial" w:cs="Arial"/>
          <w:color w:val="000000" w:themeColor="text1"/>
        </w:rPr>
        <w:t xml:space="preserve"> </w:t>
      </w:r>
      <w:r w:rsidR="00F31A5B" w:rsidRPr="0063635B">
        <w:rPr>
          <w:rFonts w:ascii="Arial" w:hAnsi="Arial" w:cs="Arial"/>
        </w:rPr>
        <w:t>argue promotions such as free</w:t>
      </w:r>
      <w:r w:rsidR="00F57709" w:rsidRPr="0063635B">
        <w:rPr>
          <w:rFonts w:ascii="Arial" w:hAnsi="Arial" w:cs="Arial"/>
        </w:rPr>
        <w:t>, fast delivery and a range of payment options</w:t>
      </w:r>
      <w:r w:rsidR="0045729D">
        <w:rPr>
          <w:rFonts w:ascii="Arial" w:hAnsi="Arial" w:cs="Arial"/>
        </w:rPr>
        <w:t xml:space="preserve"> encourage impulse buying</w:t>
      </w:r>
      <w:r w:rsidR="00F57709" w:rsidRPr="0063635B">
        <w:rPr>
          <w:rFonts w:ascii="Arial" w:hAnsi="Arial" w:cs="Arial"/>
        </w:rPr>
        <w:t xml:space="preserve">. </w:t>
      </w:r>
      <w:r w:rsidR="00AD51B7" w:rsidRPr="0063635B">
        <w:rPr>
          <w:rFonts w:ascii="Arial" w:hAnsi="Arial" w:cs="Arial"/>
        </w:rPr>
        <w:t xml:space="preserve">Yin </w:t>
      </w:r>
      <w:r w:rsidR="00AD51B7" w:rsidRPr="0063635B">
        <w:rPr>
          <w:rFonts w:ascii="Arial" w:hAnsi="Arial" w:cs="Arial"/>
          <w:i/>
          <w:iCs/>
        </w:rPr>
        <w:t>et al</w:t>
      </w:r>
      <w:r w:rsidR="00AD51B7" w:rsidRPr="0063635B">
        <w:rPr>
          <w:rFonts w:ascii="Arial" w:hAnsi="Arial" w:cs="Arial"/>
        </w:rPr>
        <w:t xml:space="preserve"> (2014) state that online impulse buying </w:t>
      </w:r>
      <w:r w:rsidR="00E355C0" w:rsidRPr="0063635B">
        <w:rPr>
          <w:rFonts w:ascii="Arial" w:hAnsi="Arial" w:cs="Arial"/>
        </w:rPr>
        <w:t xml:space="preserve">can be simulated by the availability of reviews which reduce uncertainty of consumers. While influencers do not provide a typical review on a website, they </w:t>
      </w:r>
      <w:r w:rsidR="00B46BDF">
        <w:rPr>
          <w:rFonts w:ascii="Arial" w:hAnsi="Arial" w:cs="Arial"/>
        </w:rPr>
        <w:t xml:space="preserve">showcase </w:t>
      </w:r>
      <w:r w:rsidR="00E355C0" w:rsidRPr="0063635B">
        <w:rPr>
          <w:rFonts w:ascii="Arial" w:hAnsi="Arial" w:cs="Arial"/>
        </w:rPr>
        <w:t xml:space="preserve">products </w:t>
      </w:r>
      <w:r w:rsidR="00387608" w:rsidRPr="0063635B">
        <w:rPr>
          <w:rFonts w:ascii="Arial" w:hAnsi="Arial" w:cs="Arial"/>
        </w:rPr>
        <w:t xml:space="preserve">that can be seen in real life, </w:t>
      </w:r>
      <w:r w:rsidR="00B46BDF">
        <w:rPr>
          <w:rFonts w:ascii="Arial" w:hAnsi="Arial" w:cs="Arial"/>
        </w:rPr>
        <w:t>encouraging consumer purchases</w:t>
      </w:r>
      <w:r w:rsidR="00387608" w:rsidRPr="0063635B">
        <w:rPr>
          <w:rFonts w:ascii="Arial" w:hAnsi="Arial" w:cs="Arial"/>
        </w:rPr>
        <w:t xml:space="preserve">. </w:t>
      </w:r>
      <w:r w:rsidR="00176E76" w:rsidRPr="0063635B">
        <w:rPr>
          <w:rFonts w:ascii="Arial" w:hAnsi="Arial" w:cs="Arial"/>
        </w:rPr>
        <w:t xml:space="preserve">As discussed above, </w:t>
      </w:r>
      <w:r w:rsidR="00E104C7" w:rsidRPr="0063635B">
        <w:rPr>
          <w:rFonts w:ascii="Arial" w:hAnsi="Arial" w:cs="Arial"/>
        </w:rPr>
        <w:t>smaller influencers are seen to have</w:t>
      </w:r>
      <w:r w:rsidR="00B46BDF">
        <w:rPr>
          <w:rFonts w:ascii="Arial" w:hAnsi="Arial" w:cs="Arial"/>
        </w:rPr>
        <w:t xml:space="preserve"> greater trust than celebrities</w:t>
      </w:r>
      <w:r w:rsidR="001C6E5F" w:rsidRPr="0063635B">
        <w:rPr>
          <w:rFonts w:ascii="Arial" w:hAnsi="Arial" w:cs="Arial"/>
        </w:rPr>
        <w:t xml:space="preserve">. </w:t>
      </w:r>
      <w:r w:rsidR="00685CEA" w:rsidRPr="0063635B">
        <w:rPr>
          <w:rFonts w:ascii="Arial" w:hAnsi="Arial" w:cs="Arial"/>
        </w:rPr>
        <w:t xml:space="preserve">Gunawan &amp; </w:t>
      </w:r>
      <w:r w:rsidR="001B7338" w:rsidRPr="0063635B">
        <w:rPr>
          <w:rFonts w:ascii="Arial" w:hAnsi="Arial" w:cs="Arial"/>
        </w:rPr>
        <w:t>Iskander (</w:t>
      </w:r>
      <w:r w:rsidR="00C01492" w:rsidRPr="0063635B">
        <w:rPr>
          <w:rFonts w:ascii="Arial" w:hAnsi="Arial" w:cs="Arial"/>
        </w:rPr>
        <w:t>2020)</w:t>
      </w:r>
      <w:r w:rsidR="00293AF4" w:rsidRPr="0063635B">
        <w:rPr>
          <w:rFonts w:ascii="Arial" w:hAnsi="Arial" w:cs="Arial"/>
        </w:rPr>
        <w:t xml:space="preserve"> discovered that</w:t>
      </w:r>
      <w:r w:rsidR="00423327" w:rsidRPr="0063635B">
        <w:rPr>
          <w:rFonts w:ascii="Arial" w:hAnsi="Arial" w:cs="Arial"/>
        </w:rPr>
        <w:t xml:space="preserve"> smaller</w:t>
      </w:r>
      <w:r w:rsidR="00293AF4" w:rsidRPr="0063635B">
        <w:rPr>
          <w:rFonts w:ascii="Arial" w:hAnsi="Arial" w:cs="Arial"/>
        </w:rPr>
        <w:t xml:space="preserve"> influencers </w:t>
      </w:r>
      <w:r w:rsidR="00DF7F87" w:rsidRPr="0063635B">
        <w:rPr>
          <w:rFonts w:ascii="Arial" w:hAnsi="Arial" w:cs="Arial"/>
        </w:rPr>
        <w:t xml:space="preserve">have a positive correlation with impulse buying, especially during </w:t>
      </w:r>
      <w:r w:rsidR="00555D1E" w:rsidRPr="0063635B">
        <w:rPr>
          <w:rFonts w:ascii="Arial" w:hAnsi="Arial" w:cs="Arial"/>
        </w:rPr>
        <w:t>the early adopter stage whereby a pro</w:t>
      </w:r>
      <w:r w:rsidR="00B46BDF">
        <w:rPr>
          <w:rFonts w:ascii="Arial" w:hAnsi="Arial" w:cs="Arial"/>
        </w:rPr>
        <w:t xml:space="preserve">duct or trend is relatively new, allowing </w:t>
      </w:r>
      <w:r w:rsidR="00555D1E" w:rsidRPr="0063635B">
        <w:rPr>
          <w:rFonts w:ascii="Arial" w:hAnsi="Arial" w:cs="Arial"/>
        </w:rPr>
        <w:t>consumers to</w:t>
      </w:r>
      <w:r w:rsidR="00B46BDF">
        <w:rPr>
          <w:rFonts w:ascii="Arial" w:hAnsi="Arial" w:cs="Arial"/>
        </w:rPr>
        <w:t xml:space="preserve"> become </w:t>
      </w:r>
      <w:r w:rsidR="007F18B1" w:rsidRPr="0063635B">
        <w:rPr>
          <w:rFonts w:ascii="Arial" w:hAnsi="Arial" w:cs="Arial"/>
        </w:rPr>
        <w:t>trendsetter</w:t>
      </w:r>
      <w:r w:rsidR="00B46BDF">
        <w:rPr>
          <w:rFonts w:ascii="Arial" w:hAnsi="Arial" w:cs="Arial"/>
        </w:rPr>
        <w:t>s</w:t>
      </w:r>
      <w:r w:rsidR="00555D1E" w:rsidRPr="0063635B">
        <w:rPr>
          <w:rFonts w:ascii="Arial" w:hAnsi="Arial" w:cs="Arial"/>
        </w:rPr>
        <w:t xml:space="preserve">. </w:t>
      </w:r>
      <w:r w:rsidR="007C6517" w:rsidRPr="0063635B">
        <w:rPr>
          <w:rFonts w:ascii="Arial" w:hAnsi="Arial" w:cs="Arial"/>
        </w:rPr>
        <w:t>This finding is</w:t>
      </w:r>
      <w:r w:rsidR="00423327" w:rsidRPr="0063635B">
        <w:rPr>
          <w:rFonts w:ascii="Arial" w:hAnsi="Arial" w:cs="Arial"/>
        </w:rPr>
        <w:t xml:space="preserve"> more relevant to smaller influencers as celebrities will often create a massive demand for a </w:t>
      </w:r>
      <w:r w:rsidR="00423327" w:rsidRPr="0063635B">
        <w:rPr>
          <w:rFonts w:ascii="Arial" w:hAnsi="Arial" w:cs="Arial"/>
        </w:rPr>
        <w:lastRenderedPageBreak/>
        <w:t>product</w:t>
      </w:r>
      <w:r w:rsidR="00275546" w:rsidRPr="0063635B">
        <w:rPr>
          <w:rFonts w:ascii="Arial" w:hAnsi="Arial" w:cs="Arial"/>
        </w:rPr>
        <w:t xml:space="preserve"> and </w:t>
      </w:r>
      <w:r w:rsidR="00C01492" w:rsidRPr="0063635B">
        <w:rPr>
          <w:rFonts w:ascii="Arial" w:hAnsi="Arial" w:cs="Arial"/>
        </w:rPr>
        <w:t xml:space="preserve">Gunawan and Iskander </w:t>
      </w:r>
      <w:r w:rsidR="00275546" w:rsidRPr="0063635B">
        <w:rPr>
          <w:rFonts w:ascii="Arial" w:hAnsi="Arial" w:cs="Arial"/>
        </w:rPr>
        <w:t xml:space="preserve">discovered that </w:t>
      </w:r>
      <w:r w:rsidR="008D165D" w:rsidRPr="0063635B">
        <w:rPr>
          <w:rFonts w:ascii="Arial" w:hAnsi="Arial" w:cs="Arial"/>
        </w:rPr>
        <w:t>consumer</w:t>
      </w:r>
      <w:r w:rsidR="00F0120E" w:rsidRPr="0063635B">
        <w:rPr>
          <w:rFonts w:ascii="Arial" w:hAnsi="Arial" w:cs="Arial"/>
        </w:rPr>
        <w:t>s</w:t>
      </w:r>
      <w:r w:rsidR="008D165D" w:rsidRPr="0063635B">
        <w:rPr>
          <w:rFonts w:ascii="Arial" w:hAnsi="Arial" w:cs="Arial"/>
        </w:rPr>
        <w:t xml:space="preserve"> do not want to wear something that</w:t>
      </w:r>
      <w:r w:rsidR="000563F3" w:rsidRPr="0063635B">
        <w:rPr>
          <w:rFonts w:ascii="Arial" w:hAnsi="Arial" w:cs="Arial"/>
        </w:rPr>
        <w:t xml:space="preserve"> everyone else has.</w:t>
      </w:r>
    </w:p>
    <w:p w:rsidR="00EB5783" w:rsidRPr="0063635B" w:rsidRDefault="00EB5783" w:rsidP="0063635B">
      <w:pPr>
        <w:spacing w:line="480" w:lineRule="auto"/>
        <w:jc w:val="both"/>
        <w:divId w:val="1047994639"/>
        <w:rPr>
          <w:rFonts w:ascii="Arial" w:hAnsi="Arial" w:cs="Arial"/>
        </w:rPr>
      </w:pPr>
    </w:p>
    <w:p w:rsidR="00EB5783" w:rsidRPr="0063635B" w:rsidRDefault="005456EF" w:rsidP="0063635B">
      <w:pPr>
        <w:spacing w:line="480" w:lineRule="auto"/>
        <w:jc w:val="both"/>
        <w:divId w:val="1047994639"/>
        <w:rPr>
          <w:rFonts w:ascii="Arial" w:hAnsi="Arial" w:cs="Arial"/>
        </w:rPr>
      </w:pPr>
      <w:r w:rsidRPr="0063635B">
        <w:rPr>
          <w:rFonts w:ascii="Arial" w:hAnsi="Arial" w:cs="Arial"/>
        </w:rPr>
        <w:t>Stern</w:t>
      </w:r>
      <w:r w:rsidR="005214EF" w:rsidRPr="0063635B">
        <w:rPr>
          <w:rFonts w:ascii="Arial" w:hAnsi="Arial" w:cs="Arial"/>
        </w:rPr>
        <w:t xml:space="preserve"> (1962)</w:t>
      </w:r>
      <w:r w:rsidRPr="0063635B">
        <w:rPr>
          <w:rFonts w:ascii="Arial" w:hAnsi="Arial" w:cs="Arial"/>
        </w:rPr>
        <w:t xml:space="preserve"> created an impulse buying </w:t>
      </w:r>
      <w:r w:rsidR="005214EF" w:rsidRPr="0063635B">
        <w:rPr>
          <w:rFonts w:ascii="Arial" w:hAnsi="Arial" w:cs="Arial"/>
        </w:rPr>
        <w:t>theory</w:t>
      </w:r>
      <w:r w:rsidRPr="0063635B">
        <w:rPr>
          <w:rFonts w:ascii="Arial" w:hAnsi="Arial" w:cs="Arial"/>
        </w:rPr>
        <w:t xml:space="preserve"> that can be applied to influencer marketing and impulse buying. </w:t>
      </w:r>
      <w:r w:rsidR="00D92937" w:rsidRPr="0063635B">
        <w:rPr>
          <w:rFonts w:ascii="Arial" w:hAnsi="Arial" w:cs="Arial"/>
        </w:rPr>
        <w:t>Stern</w:t>
      </w:r>
      <w:r w:rsidR="00B46BDF">
        <w:rPr>
          <w:rFonts w:ascii="Arial" w:hAnsi="Arial" w:cs="Arial"/>
        </w:rPr>
        <w:t>’</w:t>
      </w:r>
      <w:r w:rsidR="00D92937" w:rsidRPr="0063635B">
        <w:rPr>
          <w:rFonts w:ascii="Arial" w:hAnsi="Arial" w:cs="Arial"/>
        </w:rPr>
        <w:t xml:space="preserve">s model divides impulse buying into four categories; </w:t>
      </w:r>
      <w:r w:rsidR="00D329D6" w:rsidRPr="0063635B">
        <w:rPr>
          <w:rFonts w:ascii="Arial" w:hAnsi="Arial" w:cs="Arial"/>
        </w:rPr>
        <w:t xml:space="preserve">pure, whereby the consumer has had no </w:t>
      </w:r>
      <w:r w:rsidR="000034FB" w:rsidRPr="0063635B">
        <w:rPr>
          <w:rFonts w:ascii="Arial" w:hAnsi="Arial" w:cs="Arial"/>
        </w:rPr>
        <w:t xml:space="preserve">intention to purchase and broke normal shopping </w:t>
      </w:r>
      <w:r w:rsidR="00AC022E" w:rsidRPr="0063635B">
        <w:rPr>
          <w:rFonts w:ascii="Arial" w:hAnsi="Arial" w:cs="Arial"/>
        </w:rPr>
        <w:t>behaviour</w:t>
      </w:r>
      <w:r w:rsidR="000034FB" w:rsidRPr="0063635B">
        <w:rPr>
          <w:rFonts w:ascii="Arial" w:hAnsi="Arial" w:cs="Arial"/>
        </w:rPr>
        <w:t>,</w:t>
      </w:r>
      <w:r w:rsidR="00067D90" w:rsidRPr="0063635B">
        <w:rPr>
          <w:rFonts w:ascii="Arial" w:hAnsi="Arial" w:cs="Arial"/>
        </w:rPr>
        <w:t xml:space="preserve"> reminder; whereby a consumer recalls an advertisement for the product and wants to try it, </w:t>
      </w:r>
      <w:r w:rsidR="00EE55AC" w:rsidRPr="0063635B">
        <w:rPr>
          <w:rFonts w:ascii="Arial" w:hAnsi="Arial" w:cs="Arial"/>
        </w:rPr>
        <w:t xml:space="preserve">suggestion; whereby a customer sees an item and </w:t>
      </w:r>
      <w:r w:rsidR="00F03408" w:rsidRPr="0063635B">
        <w:rPr>
          <w:rFonts w:ascii="Arial" w:hAnsi="Arial" w:cs="Arial"/>
        </w:rPr>
        <w:t xml:space="preserve">creates an idea for its use and finally </w:t>
      </w:r>
      <w:r w:rsidR="008F7ED1" w:rsidRPr="0063635B">
        <w:rPr>
          <w:rFonts w:ascii="Arial" w:hAnsi="Arial" w:cs="Arial"/>
        </w:rPr>
        <w:t xml:space="preserve">planned; whereby a customer </w:t>
      </w:r>
      <w:r w:rsidR="00AC022E" w:rsidRPr="0063635B">
        <w:rPr>
          <w:rFonts w:ascii="Arial" w:hAnsi="Arial" w:cs="Arial"/>
        </w:rPr>
        <w:t xml:space="preserve">intends to purchase particular products as well as unplanned purchases depending on the offers available. </w:t>
      </w:r>
      <w:r w:rsidR="002D081F" w:rsidRPr="0063635B">
        <w:rPr>
          <w:rFonts w:ascii="Arial" w:hAnsi="Arial" w:cs="Arial"/>
        </w:rPr>
        <w:t xml:space="preserve">From previous research, </w:t>
      </w:r>
      <w:r w:rsidR="005B4A27" w:rsidRPr="0063635B">
        <w:rPr>
          <w:rFonts w:ascii="Arial" w:hAnsi="Arial" w:cs="Arial"/>
        </w:rPr>
        <w:t xml:space="preserve">pure impulse buying correlates to the effect of influencers, for example, </w:t>
      </w:r>
      <w:r w:rsidR="00792188" w:rsidRPr="0063635B">
        <w:rPr>
          <w:rFonts w:ascii="Arial" w:hAnsi="Arial" w:cs="Arial"/>
        </w:rPr>
        <w:t xml:space="preserve">Gunawan and Iskander’s discovery of consumers wanting to buy a product to become a trendsetter. </w:t>
      </w:r>
      <w:r w:rsidR="00593FC7" w:rsidRPr="0063635B">
        <w:rPr>
          <w:rFonts w:ascii="Arial" w:hAnsi="Arial" w:cs="Arial"/>
        </w:rPr>
        <w:t xml:space="preserve">Additionally, suggestion impulse buying could be a result of influencer marketing as consumers may see an item they recall a personality of theirs had, pushing them to purchase. </w:t>
      </w:r>
    </w:p>
    <w:p w:rsidR="00593FC7" w:rsidRPr="0063635B" w:rsidRDefault="00593FC7" w:rsidP="0063635B">
      <w:pPr>
        <w:spacing w:line="480" w:lineRule="auto"/>
        <w:jc w:val="both"/>
        <w:divId w:val="1047994639"/>
        <w:rPr>
          <w:rFonts w:ascii="Arial" w:hAnsi="Arial" w:cs="Arial"/>
        </w:rPr>
      </w:pPr>
    </w:p>
    <w:p w:rsidR="007B692E" w:rsidRPr="0063635B" w:rsidRDefault="005456EF" w:rsidP="0063635B">
      <w:pPr>
        <w:spacing w:line="480" w:lineRule="auto"/>
        <w:jc w:val="both"/>
        <w:divId w:val="1047994639"/>
        <w:rPr>
          <w:rFonts w:ascii="Arial" w:hAnsi="Arial" w:cs="Arial"/>
        </w:rPr>
      </w:pPr>
      <w:r w:rsidRPr="0063635B">
        <w:rPr>
          <w:rFonts w:ascii="Arial" w:hAnsi="Arial" w:cs="Arial"/>
        </w:rPr>
        <w:t>With influencers having a strong impact on consumer impulse buying,</w:t>
      </w:r>
      <w:r w:rsidR="002C1916" w:rsidRPr="0063635B">
        <w:rPr>
          <w:rFonts w:ascii="Arial" w:hAnsi="Arial" w:cs="Arial"/>
        </w:rPr>
        <w:t xml:space="preserve"> there is a concern for</w:t>
      </w:r>
      <w:r w:rsidR="00B46BDF">
        <w:rPr>
          <w:rFonts w:ascii="Arial" w:hAnsi="Arial" w:cs="Arial"/>
        </w:rPr>
        <w:t xml:space="preserve"> overconsumption</w:t>
      </w:r>
      <w:r w:rsidR="002C1916" w:rsidRPr="0063635B">
        <w:rPr>
          <w:rFonts w:ascii="Arial" w:hAnsi="Arial" w:cs="Arial"/>
        </w:rPr>
        <w:t xml:space="preserve">. </w:t>
      </w:r>
      <w:r w:rsidR="006113BD" w:rsidRPr="0063635B">
        <w:rPr>
          <w:rFonts w:ascii="Arial" w:hAnsi="Arial" w:cs="Arial"/>
        </w:rPr>
        <w:t xml:space="preserve">Liu, </w:t>
      </w:r>
      <w:r w:rsidR="009275E3" w:rsidRPr="0063635B">
        <w:rPr>
          <w:rFonts w:ascii="Arial" w:hAnsi="Arial" w:cs="Arial"/>
        </w:rPr>
        <w:t>Lee &amp; Lien (</w:t>
      </w:r>
      <w:r w:rsidR="00CB0715" w:rsidRPr="0063635B">
        <w:rPr>
          <w:rFonts w:ascii="Arial" w:hAnsi="Arial" w:cs="Arial"/>
        </w:rPr>
        <w:t>2020)</w:t>
      </w:r>
      <w:r w:rsidR="002C1916" w:rsidRPr="0063635B">
        <w:rPr>
          <w:rFonts w:ascii="Arial" w:hAnsi="Arial" w:cs="Arial"/>
        </w:rPr>
        <w:t xml:space="preserve"> state that </w:t>
      </w:r>
      <w:r w:rsidR="00A15A0C" w:rsidRPr="0063635B">
        <w:rPr>
          <w:rFonts w:ascii="Arial" w:hAnsi="Arial" w:cs="Arial"/>
        </w:rPr>
        <w:t>people are more likely to impulsively purchase</w:t>
      </w:r>
      <w:r w:rsidR="00B46BDF">
        <w:rPr>
          <w:rFonts w:ascii="Arial" w:hAnsi="Arial" w:cs="Arial"/>
        </w:rPr>
        <w:t xml:space="preserve"> cheap fast fashion</w:t>
      </w:r>
      <w:r w:rsidR="00A15A0C" w:rsidRPr="0063635B">
        <w:rPr>
          <w:rFonts w:ascii="Arial" w:hAnsi="Arial" w:cs="Arial"/>
        </w:rPr>
        <w:t xml:space="preserve"> compared to higher ticket items. </w:t>
      </w:r>
      <w:r w:rsidR="00532025" w:rsidRPr="0063635B">
        <w:rPr>
          <w:rFonts w:ascii="Arial" w:hAnsi="Arial" w:cs="Arial"/>
        </w:rPr>
        <w:t>Cook and Yurich</w:t>
      </w:r>
      <w:r w:rsidR="00A805BC" w:rsidRPr="0063635B">
        <w:rPr>
          <w:rFonts w:ascii="Arial" w:hAnsi="Arial" w:cs="Arial"/>
        </w:rPr>
        <w:t>isin (</w:t>
      </w:r>
      <w:r w:rsidR="007D71DB" w:rsidRPr="0063635B">
        <w:rPr>
          <w:rFonts w:ascii="Arial" w:hAnsi="Arial" w:cs="Arial"/>
        </w:rPr>
        <w:t>2017)</w:t>
      </w:r>
      <w:r w:rsidR="00F549ED" w:rsidRPr="0063635B">
        <w:rPr>
          <w:rFonts w:ascii="Arial" w:hAnsi="Arial" w:cs="Arial"/>
        </w:rPr>
        <w:t xml:space="preserve"> also argue that those who favour fast fashion items often promoted by influencers, are more likely </w:t>
      </w:r>
      <w:r w:rsidR="00E12FBD" w:rsidRPr="0063635B">
        <w:rPr>
          <w:rFonts w:ascii="Arial" w:hAnsi="Arial" w:cs="Arial"/>
        </w:rPr>
        <w:t>to</w:t>
      </w:r>
      <w:r w:rsidR="00B46BDF">
        <w:rPr>
          <w:rFonts w:ascii="Arial" w:hAnsi="Arial" w:cs="Arial"/>
        </w:rPr>
        <w:t xml:space="preserve"> buy impulsively creating</w:t>
      </w:r>
      <w:r w:rsidR="00F549ED" w:rsidRPr="0063635B">
        <w:rPr>
          <w:rFonts w:ascii="Arial" w:hAnsi="Arial" w:cs="Arial"/>
        </w:rPr>
        <w:t xml:space="preserve"> a barrier for </w:t>
      </w:r>
      <w:r w:rsidR="00B46BDF">
        <w:rPr>
          <w:rFonts w:ascii="Arial" w:hAnsi="Arial" w:cs="Arial"/>
        </w:rPr>
        <w:t>reducing fast fashion consumption.</w:t>
      </w:r>
    </w:p>
    <w:p w:rsidR="00DB4D9E" w:rsidRPr="0063635B" w:rsidRDefault="00DB4D9E" w:rsidP="0063635B">
      <w:pPr>
        <w:spacing w:line="480" w:lineRule="auto"/>
        <w:contextualSpacing/>
        <w:jc w:val="both"/>
        <w:rPr>
          <w:rFonts w:ascii="Arial" w:hAnsi="Arial" w:cs="Arial"/>
        </w:rPr>
      </w:pPr>
    </w:p>
    <w:p w:rsidR="00364306" w:rsidRPr="0063635B" w:rsidRDefault="005456EF" w:rsidP="0063635B">
      <w:pPr>
        <w:pStyle w:val="Heading1"/>
        <w:spacing w:line="480" w:lineRule="auto"/>
        <w:jc w:val="both"/>
        <w:rPr>
          <w:rFonts w:ascii="Arial" w:hAnsi="Arial" w:cs="Arial"/>
          <w:sz w:val="28"/>
          <w:szCs w:val="28"/>
        </w:rPr>
      </w:pPr>
      <w:bookmarkStart w:id="23" w:name="_Toc72518654"/>
      <w:r w:rsidRPr="0063635B">
        <w:rPr>
          <w:rFonts w:ascii="Arial" w:hAnsi="Arial" w:cs="Arial"/>
          <w:color w:val="auto"/>
          <w:sz w:val="28"/>
          <w:szCs w:val="28"/>
        </w:rPr>
        <w:t>2.4.3 Disposable Nature of Clothing</w:t>
      </w:r>
      <w:bookmarkEnd w:id="23"/>
      <w:r w:rsidRPr="0063635B">
        <w:rPr>
          <w:rFonts w:ascii="Arial" w:hAnsi="Arial" w:cs="Arial"/>
          <w:color w:val="auto"/>
          <w:sz w:val="28"/>
          <w:szCs w:val="28"/>
        </w:rPr>
        <w:t xml:space="preserve"> </w:t>
      </w:r>
    </w:p>
    <w:p w:rsidR="00210939" w:rsidRPr="0063635B" w:rsidRDefault="00632E10" w:rsidP="0063635B">
      <w:pPr>
        <w:spacing w:line="480" w:lineRule="auto"/>
        <w:jc w:val="both"/>
        <w:rPr>
          <w:rFonts w:ascii="Arial" w:hAnsi="Arial" w:cs="Arial"/>
        </w:rPr>
      </w:pPr>
      <w:r>
        <w:rPr>
          <w:rFonts w:ascii="Arial" w:hAnsi="Arial" w:cs="Arial"/>
        </w:rPr>
        <w:t>Yang, Song &amp; Tong</w:t>
      </w:r>
      <w:r w:rsidR="005456EF" w:rsidRPr="0063635B">
        <w:rPr>
          <w:rFonts w:ascii="Arial" w:hAnsi="Arial" w:cs="Arial"/>
          <w:i/>
          <w:iCs/>
        </w:rPr>
        <w:t xml:space="preserve"> </w:t>
      </w:r>
      <w:r w:rsidR="005456EF" w:rsidRPr="0063635B">
        <w:rPr>
          <w:rFonts w:ascii="Arial" w:hAnsi="Arial" w:cs="Arial"/>
        </w:rPr>
        <w:t xml:space="preserve">(2017) state that fast fashion is associated with disposable fashion which is a current problem within the UK. </w:t>
      </w:r>
      <w:r w:rsidR="00824086" w:rsidRPr="0063635B">
        <w:rPr>
          <w:rFonts w:ascii="Arial" w:hAnsi="Arial" w:cs="Arial"/>
        </w:rPr>
        <w:t xml:space="preserve">Fashion consumption in the UK is causing an </w:t>
      </w:r>
      <w:r w:rsidR="00186EC5" w:rsidRPr="0063635B">
        <w:rPr>
          <w:rFonts w:ascii="Arial" w:hAnsi="Arial" w:cs="Arial"/>
        </w:rPr>
        <w:t xml:space="preserve">increasing waste problem with </w:t>
      </w:r>
      <w:r w:rsidR="0051334D" w:rsidRPr="0063635B">
        <w:rPr>
          <w:rFonts w:ascii="Arial" w:hAnsi="Arial" w:cs="Arial"/>
        </w:rPr>
        <w:t>one million tonnes of textiles being wasted every year</w:t>
      </w:r>
      <w:r w:rsidR="002B40DB">
        <w:rPr>
          <w:rFonts w:ascii="Arial" w:hAnsi="Arial" w:cs="Arial"/>
        </w:rPr>
        <w:t xml:space="preserve"> as a result of 1,130,000 tonnes of clothing purchased in 2016</w:t>
      </w:r>
      <w:r w:rsidR="0051334D" w:rsidRPr="0063635B">
        <w:rPr>
          <w:rFonts w:ascii="Arial" w:hAnsi="Arial" w:cs="Arial"/>
        </w:rPr>
        <w:t xml:space="preserve"> (</w:t>
      </w:r>
      <w:r w:rsidR="00E0235E" w:rsidRPr="0063635B">
        <w:rPr>
          <w:rFonts w:ascii="Arial" w:hAnsi="Arial" w:cs="Arial"/>
        </w:rPr>
        <w:t>UK Parliament, 2020)</w:t>
      </w:r>
      <w:r w:rsidR="002B40DB">
        <w:rPr>
          <w:rFonts w:ascii="Arial" w:hAnsi="Arial" w:cs="Arial"/>
        </w:rPr>
        <w:t>. Influencers that impact</w:t>
      </w:r>
      <w:r w:rsidR="00225FD0" w:rsidRPr="0063635B">
        <w:rPr>
          <w:rFonts w:ascii="Arial" w:hAnsi="Arial" w:cs="Arial"/>
        </w:rPr>
        <w:t xml:space="preserve"> purchase intention </w:t>
      </w:r>
      <w:r w:rsidR="002B40DB">
        <w:rPr>
          <w:rFonts w:ascii="Arial" w:hAnsi="Arial" w:cs="Arial"/>
        </w:rPr>
        <w:t>could</w:t>
      </w:r>
      <w:r w:rsidR="00102B27" w:rsidRPr="0063635B">
        <w:rPr>
          <w:rFonts w:ascii="Arial" w:hAnsi="Arial" w:cs="Arial"/>
        </w:rPr>
        <w:t xml:space="preserve"> </w:t>
      </w:r>
      <w:r w:rsidR="002B40DB">
        <w:rPr>
          <w:rFonts w:ascii="Arial" w:hAnsi="Arial" w:cs="Arial"/>
        </w:rPr>
        <w:t xml:space="preserve">result in </w:t>
      </w:r>
      <w:r w:rsidR="00102B27" w:rsidRPr="0063635B">
        <w:rPr>
          <w:rFonts w:ascii="Arial" w:hAnsi="Arial" w:cs="Arial"/>
        </w:rPr>
        <w:t xml:space="preserve">consumers purchasing </w:t>
      </w:r>
      <w:r w:rsidR="002B40DB">
        <w:rPr>
          <w:rFonts w:ascii="Arial" w:hAnsi="Arial" w:cs="Arial"/>
        </w:rPr>
        <w:t>and subsequently wasting clothing</w:t>
      </w:r>
      <w:r w:rsidR="00102B27" w:rsidRPr="0063635B">
        <w:rPr>
          <w:rFonts w:ascii="Arial" w:hAnsi="Arial" w:cs="Arial"/>
        </w:rPr>
        <w:t>.</w:t>
      </w:r>
      <w:r w:rsidR="005456EF" w:rsidRPr="0063635B">
        <w:rPr>
          <w:rFonts w:ascii="Arial" w:hAnsi="Arial" w:cs="Arial"/>
        </w:rPr>
        <w:t xml:space="preserve"> </w:t>
      </w:r>
      <w:r w:rsidR="005456EF" w:rsidRPr="0063635B">
        <w:rPr>
          <w:rFonts w:ascii="Arial" w:hAnsi="Arial" w:cs="Arial"/>
        </w:rPr>
        <w:lastRenderedPageBreak/>
        <w:t xml:space="preserve">Marroncelli &amp; Braithwaite (2020) state the ease of purchasing clothing from influencers via direct links creates instant gratification for consumers. However, such fulfilment is adding to the disposable nature of clothing and fast fashion, causing concern for sustainability. </w:t>
      </w:r>
    </w:p>
    <w:p w:rsidR="009842D3" w:rsidRDefault="005456EF" w:rsidP="0063635B">
      <w:pPr>
        <w:spacing w:line="480" w:lineRule="auto"/>
        <w:contextualSpacing/>
        <w:jc w:val="both"/>
        <w:rPr>
          <w:rFonts w:ascii="Arial" w:hAnsi="Arial" w:cs="Arial"/>
        </w:rPr>
      </w:pPr>
      <w:r w:rsidRPr="0063635B">
        <w:rPr>
          <w:rFonts w:ascii="Arial" w:hAnsi="Arial" w:cs="Arial"/>
        </w:rPr>
        <w:t xml:space="preserve"> </w:t>
      </w:r>
      <w:r w:rsidR="00ED2E92" w:rsidRPr="0063635B">
        <w:rPr>
          <w:rFonts w:ascii="Arial" w:hAnsi="Arial" w:cs="Arial"/>
        </w:rPr>
        <w:t xml:space="preserve">Agbebo (2020) </w:t>
      </w:r>
      <w:r w:rsidR="00124D66" w:rsidRPr="0063635B">
        <w:rPr>
          <w:rFonts w:ascii="Arial" w:hAnsi="Arial" w:cs="Arial"/>
        </w:rPr>
        <w:t xml:space="preserve">states that </w:t>
      </w:r>
      <w:r w:rsidR="00B60FE5" w:rsidRPr="0063635B">
        <w:rPr>
          <w:rFonts w:ascii="Arial" w:hAnsi="Arial" w:cs="Arial"/>
        </w:rPr>
        <w:t xml:space="preserve">with increased purchasing and fashion trends being produced at rapid rates that people are viewing </w:t>
      </w:r>
      <w:r w:rsidR="004216B4" w:rsidRPr="0063635B">
        <w:rPr>
          <w:rFonts w:ascii="Arial" w:hAnsi="Arial" w:cs="Arial"/>
        </w:rPr>
        <w:t xml:space="preserve">clothing as disposable </w:t>
      </w:r>
      <w:r w:rsidR="002B40DB">
        <w:rPr>
          <w:rFonts w:ascii="Arial" w:hAnsi="Arial" w:cs="Arial"/>
        </w:rPr>
        <w:t>through engaging</w:t>
      </w:r>
      <w:r w:rsidR="004216B4" w:rsidRPr="0063635B">
        <w:rPr>
          <w:rFonts w:ascii="Arial" w:hAnsi="Arial" w:cs="Arial"/>
        </w:rPr>
        <w:t xml:space="preserve"> in overconsumption.</w:t>
      </w:r>
      <w:r w:rsidR="00210939" w:rsidRPr="0063635B">
        <w:rPr>
          <w:rFonts w:ascii="Arial" w:hAnsi="Arial" w:cs="Arial"/>
        </w:rPr>
        <w:t xml:space="preserve"> Tjandrawibawa (2020) support Agebo's statement, finding that fast fashion is </w:t>
      </w:r>
      <w:r w:rsidR="00CF3C41">
        <w:rPr>
          <w:rFonts w:ascii="Arial" w:hAnsi="Arial" w:cs="Arial"/>
        </w:rPr>
        <w:t>often low-quality garments</w:t>
      </w:r>
      <w:r w:rsidR="00210939" w:rsidRPr="0063635B">
        <w:rPr>
          <w:rFonts w:ascii="Arial" w:hAnsi="Arial" w:cs="Arial"/>
        </w:rPr>
        <w:t xml:space="preserve"> lead</w:t>
      </w:r>
      <w:r w:rsidR="00CF3C41">
        <w:rPr>
          <w:rFonts w:ascii="Arial" w:hAnsi="Arial" w:cs="Arial"/>
        </w:rPr>
        <w:t>ing</w:t>
      </w:r>
      <w:r w:rsidR="00210939" w:rsidRPr="0063635B">
        <w:rPr>
          <w:rFonts w:ascii="Arial" w:hAnsi="Arial" w:cs="Arial"/>
        </w:rPr>
        <w:t xml:space="preserve"> to a throwaway mentality, reinforcing the importance of creating durable fashion</w:t>
      </w:r>
      <w:r w:rsidR="00CF3C41">
        <w:rPr>
          <w:rFonts w:ascii="Arial" w:hAnsi="Arial" w:cs="Arial"/>
        </w:rPr>
        <w:t xml:space="preserve">. </w:t>
      </w:r>
      <w:r w:rsidR="004E0510" w:rsidRPr="0063635B">
        <w:rPr>
          <w:rFonts w:ascii="Arial" w:hAnsi="Arial" w:cs="Arial"/>
        </w:rPr>
        <w:t xml:space="preserve">Lea, </w:t>
      </w:r>
      <w:r w:rsidR="00626A10" w:rsidRPr="0063635B">
        <w:rPr>
          <w:rFonts w:ascii="Arial" w:hAnsi="Arial" w:cs="Arial"/>
        </w:rPr>
        <w:t>Paulina &amp; Lisa (</w:t>
      </w:r>
      <w:r w:rsidR="00D72812" w:rsidRPr="0063635B">
        <w:rPr>
          <w:rFonts w:ascii="Arial" w:hAnsi="Arial" w:cs="Arial"/>
        </w:rPr>
        <w:t xml:space="preserve">2018) </w:t>
      </w:r>
      <w:r w:rsidR="00FF6BBE" w:rsidRPr="0063635B">
        <w:rPr>
          <w:rFonts w:ascii="Arial" w:hAnsi="Arial" w:cs="Arial"/>
        </w:rPr>
        <w:t>conducted a study an</w:t>
      </w:r>
      <w:r w:rsidR="004A09C7" w:rsidRPr="0063635B">
        <w:rPr>
          <w:rFonts w:ascii="Arial" w:hAnsi="Arial" w:cs="Arial"/>
        </w:rPr>
        <w:t xml:space="preserve">d </w:t>
      </w:r>
      <w:r w:rsidR="00FF6BBE" w:rsidRPr="0063635B">
        <w:rPr>
          <w:rFonts w:ascii="Arial" w:hAnsi="Arial" w:cs="Arial"/>
        </w:rPr>
        <w:t xml:space="preserve">found that consumers often feel pressured by influencers </w:t>
      </w:r>
      <w:r w:rsidR="00A34933" w:rsidRPr="0063635B">
        <w:rPr>
          <w:rFonts w:ascii="Arial" w:hAnsi="Arial" w:cs="Arial"/>
        </w:rPr>
        <w:t xml:space="preserve">to keep up with trends and buy new clothes. </w:t>
      </w:r>
      <w:r w:rsidR="004F6112" w:rsidRPr="0063635B">
        <w:rPr>
          <w:rFonts w:ascii="Arial" w:hAnsi="Arial" w:cs="Arial"/>
        </w:rPr>
        <w:t xml:space="preserve">This promotion of short-lived clothing </w:t>
      </w:r>
      <w:r w:rsidR="00DC3287" w:rsidRPr="0063635B">
        <w:rPr>
          <w:rFonts w:ascii="Arial" w:hAnsi="Arial" w:cs="Arial"/>
        </w:rPr>
        <w:t xml:space="preserve">and constant demand for new items </w:t>
      </w:r>
      <w:r w:rsidR="004F6112" w:rsidRPr="0063635B">
        <w:rPr>
          <w:rFonts w:ascii="Arial" w:hAnsi="Arial" w:cs="Arial"/>
        </w:rPr>
        <w:t>creates a throwaway culture</w:t>
      </w:r>
      <w:r w:rsidR="00DC3287" w:rsidRPr="0063635B">
        <w:rPr>
          <w:rFonts w:ascii="Arial" w:hAnsi="Arial" w:cs="Arial"/>
        </w:rPr>
        <w:t xml:space="preserve"> that is associated with and supports fast fashion (</w:t>
      </w:r>
      <w:r w:rsidR="00D306F2" w:rsidRPr="0063635B">
        <w:rPr>
          <w:rFonts w:ascii="Arial" w:hAnsi="Arial" w:cs="Arial"/>
        </w:rPr>
        <w:t xml:space="preserve">Green, 2020). </w:t>
      </w:r>
    </w:p>
    <w:p w:rsidR="0063635B" w:rsidRPr="0063635B" w:rsidRDefault="0063635B" w:rsidP="0063635B">
      <w:pPr>
        <w:spacing w:line="480" w:lineRule="auto"/>
        <w:contextualSpacing/>
        <w:jc w:val="both"/>
        <w:rPr>
          <w:rFonts w:ascii="Arial" w:hAnsi="Arial" w:cs="Arial"/>
        </w:rPr>
      </w:pPr>
    </w:p>
    <w:p w:rsidR="00995D5B" w:rsidRPr="0063635B" w:rsidRDefault="005456EF" w:rsidP="0063635B">
      <w:pPr>
        <w:spacing w:line="480" w:lineRule="auto"/>
        <w:contextualSpacing/>
        <w:jc w:val="both"/>
        <w:rPr>
          <w:rFonts w:ascii="Arial" w:hAnsi="Arial" w:cs="Arial"/>
        </w:rPr>
      </w:pPr>
      <w:r w:rsidRPr="0063635B">
        <w:rPr>
          <w:rFonts w:ascii="Arial" w:hAnsi="Arial" w:cs="Arial"/>
        </w:rPr>
        <w:t>As previously discussed there is a strong correlation between influencer marketing and fast fash</w:t>
      </w:r>
      <w:r w:rsidR="00FF014A" w:rsidRPr="0063635B">
        <w:rPr>
          <w:rFonts w:ascii="Arial" w:hAnsi="Arial" w:cs="Arial"/>
        </w:rPr>
        <w:t xml:space="preserve">ion as these pieces often </w:t>
      </w:r>
      <w:r w:rsidR="000E1506" w:rsidRPr="0063635B">
        <w:rPr>
          <w:rFonts w:ascii="Arial" w:hAnsi="Arial" w:cs="Arial"/>
        </w:rPr>
        <w:t xml:space="preserve">appeal to the younger demographic </w:t>
      </w:r>
      <w:r w:rsidR="00A87F0D" w:rsidRPr="0063635B">
        <w:rPr>
          <w:rFonts w:ascii="Arial" w:hAnsi="Arial" w:cs="Arial"/>
        </w:rPr>
        <w:t xml:space="preserve">following </w:t>
      </w:r>
      <w:r w:rsidR="00CC3AF2" w:rsidRPr="0063635B">
        <w:rPr>
          <w:rFonts w:ascii="Arial" w:hAnsi="Arial" w:cs="Arial"/>
        </w:rPr>
        <w:t xml:space="preserve">influencers who are </w:t>
      </w:r>
      <w:r w:rsidR="000E1506" w:rsidRPr="0063635B">
        <w:rPr>
          <w:rFonts w:ascii="Arial" w:hAnsi="Arial" w:cs="Arial"/>
        </w:rPr>
        <w:t xml:space="preserve">looking for on-trend fashion pieces, which </w:t>
      </w:r>
      <w:r w:rsidR="00573764">
        <w:rPr>
          <w:rFonts w:ascii="Arial" w:hAnsi="Arial" w:cs="Arial"/>
        </w:rPr>
        <w:t xml:space="preserve">has </w:t>
      </w:r>
      <w:r w:rsidR="008A7F00" w:rsidRPr="0063635B">
        <w:rPr>
          <w:rFonts w:ascii="Arial" w:hAnsi="Arial" w:cs="Arial"/>
        </w:rPr>
        <w:t xml:space="preserve">led to a greater need for </w:t>
      </w:r>
      <w:r w:rsidR="000A6F37" w:rsidRPr="0063635B">
        <w:rPr>
          <w:rFonts w:ascii="Arial" w:hAnsi="Arial" w:cs="Arial"/>
        </w:rPr>
        <w:t>sustainability within the industry.</w:t>
      </w:r>
      <w:r w:rsidR="00623A98" w:rsidRPr="0063635B">
        <w:rPr>
          <w:rFonts w:ascii="Arial" w:hAnsi="Arial" w:cs="Arial"/>
        </w:rPr>
        <w:t xml:space="preserve"> </w:t>
      </w:r>
      <w:r w:rsidR="00E95029" w:rsidRPr="0063635B">
        <w:rPr>
          <w:rFonts w:ascii="Arial" w:hAnsi="Arial" w:cs="Arial"/>
        </w:rPr>
        <w:t xml:space="preserve">Brewer (2019) </w:t>
      </w:r>
      <w:r w:rsidR="00623A98" w:rsidRPr="0063635B">
        <w:rPr>
          <w:rFonts w:ascii="Arial" w:hAnsi="Arial" w:cs="Arial"/>
        </w:rPr>
        <w:t>discusses how sustainable fashion businesses must advertise the negative effects of fast fashion and promote their contributions to sustainability via sourcing and production processes to encourage consumers to purchase</w:t>
      </w:r>
      <w:r w:rsidR="00573764">
        <w:rPr>
          <w:rFonts w:ascii="Arial" w:hAnsi="Arial" w:cs="Arial"/>
        </w:rPr>
        <w:t xml:space="preserve">. </w:t>
      </w:r>
      <w:r w:rsidR="00534057" w:rsidRPr="0063635B">
        <w:rPr>
          <w:rFonts w:ascii="Arial" w:hAnsi="Arial" w:cs="Arial"/>
        </w:rPr>
        <w:t xml:space="preserve">Research has been conducted on sustainable </w:t>
      </w:r>
      <w:r w:rsidR="005F55D8" w:rsidRPr="0063635B">
        <w:rPr>
          <w:rFonts w:ascii="Arial" w:hAnsi="Arial" w:cs="Arial"/>
        </w:rPr>
        <w:t>influencers</w:t>
      </w:r>
      <w:r w:rsidR="00534057" w:rsidRPr="0063635B">
        <w:rPr>
          <w:rFonts w:ascii="Arial" w:hAnsi="Arial" w:cs="Arial"/>
        </w:rPr>
        <w:t xml:space="preserve"> with McKewon and Shearer (2019) believing that sustainable influencers </w:t>
      </w:r>
      <w:r w:rsidR="005F55D8" w:rsidRPr="0063635B">
        <w:rPr>
          <w:rFonts w:ascii="Arial" w:hAnsi="Arial" w:cs="Arial"/>
        </w:rPr>
        <w:t xml:space="preserve">could </w:t>
      </w:r>
      <w:r w:rsidR="00A04D46">
        <w:rPr>
          <w:rFonts w:ascii="Arial" w:hAnsi="Arial" w:cs="Arial"/>
        </w:rPr>
        <w:t xml:space="preserve">encourage </w:t>
      </w:r>
      <w:r w:rsidR="005F55D8" w:rsidRPr="0063635B">
        <w:rPr>
          <w:rFonts w:ascii="Arial" w:hAnsi="Arial" w:cs="Arial"/>
        </w:rPr>
        <w:t xml:space="preserve">sustainability. However, </w:t>
      </w:r>
      <w:r w:rsidR="00B368C0" w:rsidRPr="0063635B">
        <w:rPr>
          <w:rFonts w:ascii="Arial" w:hAnsi="Arial" w:cs="Arial"/>
        </w:rPr>
        <w:t xml:space="preserve">Kuvshinova (2018) </w:t>
      </w:r>
      <w:r w:rsidR="005F55D8" w:rsidRPr="0063635B">
        <w:rPr>
          <w:rFonts w:ascii="Arial" w:hAnsi="Arial" w:cs="Arial"/>
        </w:rPr>
        <w:t xml:space="preserve">argues that </w:t>
      </w:r>
      <w:r w:rsidR="00B368C0" w:rsidRPr="0063635B">
        <w:rPr>
          <w:rFonts w:ascii="Arial" w:hAnsi="Arial" w:cs="Arial"/>
        </w:rPr>
        <w:t>even if influencers promote less polluting materials, due to buying power, they will be bought in such large quantities that pollution will not stop. Additionally, Kuvshinova argues that influencer</w:t>
      </w:r>
      <w:r w:rsidR="008C1240" w:rsidRPr="0063635B">
        <w:rPr>
          <w:rFonts w:ascii="Arial" w:hAnsi="Arial" w:cs="Arial"/>
        </w:rPr>
        <w:t>s</w:t>
      </w:r>
      <w:r w:rsidR="00B368C0" w:rsidRPr="0063635B">
        <w:rPr>
          <w:rFonts w:ascii="Arial" w:hAnsi="Arial" w:cs="Arial"/>
        </w:rPr>
        <w:t xml:space="preserve"> do not care about sustainability, but rather they promote it to gain popularity and visibility. </w:t>
      </w:r>
      <w:r w:rsidR="000A6F37" w:rsidRPr="0063635B">
        <w:rPr>
          <w:rFonts w:ascii="Arial" w:hAnsi="Arial" w:cs="Arial"/>
        </w:rPr>
        <w:t xml:space="preserve">However, little research has been conducted on </w:t>
      </w:r>
      <w:r w:rsidR="0073617B" w:rsidRPr="0063635B">
        <w:rPr>
          <w:rFonts w:ascii="Arial" w:hAnsi="Arial" w:cs="Arial"/>
        </w:rPr>
        <w:t>w</w:t>
      </w:r>
      <w:r w:rsidR="00A87F0D" w:rsidRPr="0063635B">
        <w:rPr>
          <w:rFonts w:ascii="Arial" w:hAnsi="Arial" w:cs="Arial"/>
        </w:rPr>
        <w:t xml:space="preserve">hether fast fashion customers would be interested in </w:t>
      </w:r>
      <w:r w:rsidR="00A04D46">
        <w:rPr>
          <w:rFonts w:ascii="Arial" w:hAnsi="Arial" w:cs="Arial"/>
        </w:rPr>
        <w:t xml:space="preserve">sustainable </w:t>
      </w:r>
      <w:r w:rsidR="00A87F0D" w:rsidRPr="0063635B">
        <w:rPr>
          <w:rFonts w:ascii="Arial" w:hAnsi="Arial" w:cs="Arial"/>
        </w:rPr>
        <w:t xml:space="preserve">influencers. </w:t>
      </w:r>
      <w:r w:rsidR="00462EC2" w:rsidRPr="0063635B">
        <w:rPr>
          <w:rFonts w:ascii="Arial" w:hAnsi="Arial" w:cs="Arial"/>
        </w:rPr>
        <w:t>Fast</w:t>
      </w:r>
      <w:r w:rsidR="00956833" w:rsidRPr="0063635B">
        <w:rPr>
          <w:rFonts w:ascii="Arial" w:hAnsi="Arial" w:cs="Arial"/>
        </w:rPr>
        <w:t xml:space="preserve"> fashion </w:t>
      </w:r>
      <w:r w:rsidR="00B86370" w:rsidRPr="0063635B">
        <w:rPr>
          <w:rFonts w:ascii="Arial" w:hAnsi="Arial" w:cs="Arial"/>
        </w:rPr>
        <w:t xml:space="preserve">attracts </w:t>
      </w:r>
      <w:r w:rsidR="00484AE1" w:rsidRPr="0063635B">
        <w:rPr>
          <w:rFonts w:ascii="Arial" w:hAnsi="Arial" w:cs="Arial"/>
        </w:rPr>
        <w:t xml:space="preserve">younger people with less disposable income and sustainable fashion is </w:t>
      </w:r>
      <w:r w:rsidR="00BF1586" w:rsidRPr="0063635B">
        <w:rPr>
          <w:rFonts w:ascii="Arial" w:hAnsi="Arial" w:cs="Arial"/>
        </w:rPr>
        <w:t xml:space="preserve">often </w:t>
      </w:r>
      <w:r w:rsidR="00484AE1" w:rsidRPr="0063635B">
        <w:rPr>
          <w:rFonts w:ascii="Arial" w:hAnsi="Arial" w:cs="Arial"/>
        </w:rPr>
        <w:t>more expensive</w:t>
      </w:r>
      <w:r w:rsidR="00A04D46">
        <w:rPr>
          <w:rFonts w:ascii="Arial" w:hAnsi="Arial" w:cs="Arial"/>
        </w:rPr>
        <w:t xml:space="preserve"> (Chan, 2020) and </w:t>
      </w:r>
      <w:r w:rsidR="009C7506">
        <w:rPr>
          <w:rFonts w:ascii="Arial" w:hAnsi="Arial" w:cs="Arial"/>
        </w:rPr>
        <w:t xml:space="preserve"> therefore</w:t>
      </w:r>
      <w:r w:rsidR="00462EC2" w:rsidRPr="0063635B">
        <w:rPr>
          <w:rFonts w:ascii="Arial" w:hAnsi="Arial" w:cs="Arial"/>
        </w:rPr>
        <w:t xml:space="preserve"> there is a gap</w:t>
      </w:r>
      <w:r w:rsidR="00F979AD" w:rsidRPr="0063635B">
        <w:rPr>
          <w:rFonts w:ascii="Arial" w:hAnsi="Arial" w:cs="Arial"/>
        </w:rPr>
        <w:t xml:space="preserve"> to investigate whether influencer marketing </w:t>
      </w:r>
      <w:r w:rsidR="00942EB4" w:rsidRPr="0063635B">
        <w:rPr>
          <w:rFonts w:ascii="Arial" w:hAnsi="Arial" w:cs="Arial"/>
        </w:rPr>
        <w:t xml:space="preserve">can increase sustainable fashion consumption through greater responsibility for buying behaviour. </w:t>
      </w:r>
    </w:p>
    <w:p w:rsidR="00364306" w:rsidRPr="009C7506" w:rsidRDefault="005456EF" w:rsidP="009C7506">
      <w:pPr>
        <w:pStyle w:val="Heading1"/>
        <w:spacing w:line="480" w:lineRule="auto"/>
        <w:jc w:val="both"/>
        <w:rPr>
          <w:rFonts w:ascii="Arial" w:hAnsi="Arial" w:cs="Arial"/>
          <w:color w:val="auto"/>
        </w:rPr>
      </w:pPr>
      <w:bookmarkStart w:id="24" w:name="_Toc72518655"/>
      <w:r w:rsidRPr="0063635B">
        <w:rPr>
          <w:rFonts w:ascii="Arial" w:hAnsi="Arial" w:cs="Arial"/>
          <w:color w:val="auto"/>
        </w:rPr>
        <w:lastRenderedPageBreak/>
        <w:t>2.5 Conclusion</w:t>
      </w:r>
      <w:bookmarkEnd w:id="24"/>
    </w:p>
    <w:p w:rsidR="008C1240" w:rsidRPr="0063635B" w:rsidRDefault="005456EF" w:rsidP="0063635B">
      <w:pPr>
        <w:spacing w:line="480" w:lineRule="auto"/>
        <w:jc w:val="both"/>
        <w:rPr>
          <w:rFonts w:ascii="Arial" w:hAnsi="Arial" w:cs="Arial"/>
        </w:rPr>
      </w:pPr>
      <w:r w:rsidRPr="0063635B">
        <w:rPr>
          <w:rFonts w:ascii="Arial" w:hAnsi="Arial" w:cs="Arial"/>
        </w:rPr>
        <w:t xml:space="preserve">This chapter achieved the first objective: </w:t>
      </w:r>
    </w:p>
    <w:p w:rsidR="008C1240" w:rsidRPr="00E058C0" w:rsidRDefault="005456EF" w:rsidP="0083570A">
      <w:pPr>
        <w:spacing w:line="480" w:lineRule="auto"/>
        <w:ind w:left="720"/>
        <w:jc w:val="both"/>
        <w:rPr>
          <w:rFonts w:ascii="Arial" w:hAnsi="Arial" w:cs="Arial"/>
          <w:i/>
        </w:rPr>
      </w:pPr>
      <w:r w:rsidRPr="0063635B">
        <w:rPr>
          <w:rFonts w:ascii="Arial" w:hAnsi="Arial" w:cs="Arial"/>
          <w:i/>
        </w:rPr>
        <w:t xml:space="preserve">To conduct an extensive literature review on how influencer marketing contributes to fast fashion.  </w:t>
      </w:r>
      <w:r w:rsidRPr="0063635B">
        <w:rPr>
          <w:rFonts w:ascii="Arial" w:hAnsi="Arial" w:cs="Arial"/>
        </w:rPr>
        <w:t xml:space="preserve"> </w:t>
      </w:r>
    </w:p>
    <w:p w:rsidR="005669C7" w:rsidRPr="0063635B" w:rsidRDefault="005456EF" w:rsidP="0063635B">
      <w:pPr>
        <w:spacing w:line="480" w:lineRule="auto"/>
        <w:jc w:val="both"/>
        <w:rPr>
          <w:rFonts w:ascii="Arial" w:hAnsi="Arial" w:cs="Arial"/>
        </w:rPr>
      </w:pPr>
      <w:r w:rsidRPr="0063635B">
        <w:rPr>
          <w:rFonts w:ascii="Arial" w:hAnsi="Arial" w:cs="Arial"/>
        </w:rPr>
        <w:t xml:space="preserve">The literature review revealed that influencers can persuade consumers to purchase items through relatability and likability by appearing more normal than A-class celebrity (Kapitan &amp; Silvera, 2015; Shaefer, 2019). The perceived trust for influencers was also found important as they appear more authentic by using products in daily life shown online (Woods, 2016). </w:t>
      </w:r>
      <w:r w:rsidR="003E15EB" w:rsidRPr="0063635B">
        <w:rPr>
          <w:rFonts w:ascii="Arial" w:hAnsi="Arial" w:cs="Arial"/>
        </w:rPr>
        <w:t xml:space="preserve"> Research has discovered that fast fashion consumers who tend to be young with lower incomes are heavily persuaded by influencers with 67% agreeing they would purchase an item recommended by influencers (Tapping, 2014; Sheth &amp; Kim, 2017). This buying behaviour has led to greater impulse buying as younger consumers want to become trendsetters </w:t>
      </w:r>
      <w:r w:rsidR="001E07D9" w:rsidRPr="0063635B">
        <w:rPr>
          <w:rFonts w:ascii="Arial" w:hAnsi="Arial" w:cs="Arial"/>
        </w:rPr>
        <w:t xml:space="preserve">as they often buy products they had no intention to purchase before seeing it worn by influencers (Gunawan &amp; Iskander, 2020; Stern, 1962). The need for clothing that influencers have has led to a constant demand for new items creating a throwaway culture, responsible for hazardous environmental conditions including clogged rivers in LMICs (Green, 2020; Bick, Halsey &amp; Ekenga, 2018). </w:t>
      </w:r>
      <w:r w:rsidR="002930E4" w:rsidRPr="0063635B">
        <w:rPr>
          <w:rFonts w:ascii="Arial" w:hAnsi="Arial" w:cs="Arial"/>
        </w:rPr>
        <w:t xml:space="preserve">There has been research on the use of influencers to promote sustainability within fashion (McKewon &amp; Sheraer, 2019; Kushinova, 2018). However, there is limited literature on whether fast fashion consumers would follow sustainable </w:t>
      </w:r>
      <w:r w:rsidR="0060166D" w:rsidRPr="0063635B">
        <w:rPr>
          <w:rFonts w:ascii="Arial" w:hAnsi="Arial" w:cs="Arial"/>
        </w:rPr>
        <w:t xml:space="preserve">influencers to help reduce the fast-fashion problem due to their lower spending limits, which is the area this research aims to investigate. </w:t>
      </w:r>
    </w:p>
    <w:p w:rsidR="00984DAB" w:rsidRPr="0063635B" w:rsidRDefault="00984DAB" w:rsidP="0063635B">
      <w:pPr>
        <w:spacing w:line="480" w:lineRule="auto"/>
        <w:jc w:val="both"/>
        <w:rPr>
          <w:rFonts w:ascii="Arial" w:hAnsi="Arial" w:cs="Arial"/>
        </w:rPr>
      </w:pPr>
    </w:p>
    <w:p w:rsidR="00984DAB" w:rsidRPr="0063635B" w:rsidRDefault="005456EF" w:rsidP="0063635B">
      <w:pPr>
        <w:spacing w:line="480" w:lineRule="auto"/>
        <w:jc w:val="both"/>
        <w:rPr>
          <w:rFonts w:ascii="Arial" w:hAnsi="Arial" w:cs="Arial"/>
        </w:rPr>
      </w:pPr>
      <w:r w:rsidRPr="0063635B">
        <w:rPr>
          <w:rFonts w:ascii="Arial" w:hAnsi="Arial" w:cs="Arial"/>
        </w:rPr>
        <w:t xml:space="preserve">The next chapter will </w:t>
      </w:r>
      <w:r w:rsidR="003C2CC9" w:rsidRPr="0063635B">
        <w:rPr>
          <w:rFonts w:ascii="Arial" w:hAnsi="Arial" w:cs="Arial"/>
        </w:rPr>
        <w:t xml:space="preserve">identify the research methods used to fill the literature gap discovered in this chapter. </w:t>
      </w:r>
    </w:p>
    <w:p w:rsidR="00A87CD6" w:rsidRPr="0063635B" w:rsidRDefault="00A87CD6" w:rsidP="0063635B">
      <w:pPr>
        <w:spacing w:line="480" w:lineRule="auto"/>
        <w:jc w:val="both"/>
        <w:rPr>
          <w:rFonts w:ascii="Arial" w:hAnsi="Arial" w:cs="Arial"/>
        </w:rPr>
      </w:pPr>
    </w:p>
    <w:p w:rsidR="0060166D" w:rsidRDefault="0060166D" w:rsidP="00FE06BF"/>
    <w:p w:rsidR="0060166D" w:rsidRDefault="0060166D" w:rsidP="00FE06BF"/>
    <w:p w:rsidR="00F90039" w:rsidRDefault="00F90039" w:rsidP="00CF5A69">
      <w:pPr>
        <w:rPr>
          <w:color w:val="000000" w:themeColor="text1"/>
        </w:rPr>
      </w:pPr>
    </w:p>
    <w:p w:rsidR="00F90039" w:rsidRDefault="00F90039" w:rsidP="00CF5A69">
      <w:pPr>
        <w:rPr>
          <w:color w:val="000000" w:themeColor="text1"/>
        </w:rPr>
      </w:pPr>
    </w:p>
    <w:p w:rsidR="00F90039" w:rsidRDefault="00F90039" w:rsidP="00CF5A69">
      <w:pPr>
        <w:rPr>
          <w:color w:val="000000" w:themeColor="text1"/>
        </w:rPr>
      </w:pPr>
    </w:p>
    <w:p w:rsidR="00F90039" w:rsidRDefault="00F90039" w:rsidP="00F90039"/>
    <w:p w:rsidR="0063635B" w:rsidRPr="00873BCD" w:rsidRDefault="005456EF" w:rsidP="00873BCD">
      <w:pPr>
        <w:pStyle w:val="Heading1"/>
        <w:spacing w:line="480" w:lineRule="auto"/>
        <w:rPr>
          <w:rFonts w:ascii="Arial" w:hAnsi="Arial" w:cs="Arial"/>
          <w:color w:val="auto"/>
        </w:rPr>
      </w:pPr>
      <w:bookmarkStart w:id="25" w:name="_Toc72518656"/>
      <w:r w:rsidRPr="00873BCD">
        <w:rPr>
          <w:rFonts w:ascii="Arial" w:hAnsi="Arial" w:cs="Arial"/>
          <w:color w:val="auto"/>
        </w:rPr>
        <w:t>3.0 Chapter Three: Methodology</w:t>
      </w:r>
      <w:bookmarkEnd w:id="25"/>
    </w:p>
    <w:p w:rsidR="00F90039" w:rsidRPr="00873BCD" w:rsidRDefault="005456EF" w:rsidP="00873BCD">
      <w:pPr>
        <w:pStyle w:val="Heading1"/>
        <w:spacing w:line="480" w:lineRule="auto"/>
        <w:rPr>
          <w:rFonts w:ascii="Arial" w:hAnsi="Arial" w:cs="Arial"/>
          <w:color w:val="auto"/>
        </w:rPr>
      </w:pPr>
      <w:bookmarkStart w:id="26" w:name="_Toc72518657"/>
      <w:r w:rsidRPr="00873BCD">
        <w:rPr>
          <w:rFonts w:ascii="Arial" w:hAnsi="Arial" w:cs="Arial"/>
          <w:color w:val="auto"/>
        </w:rPr>
        <w:t>3.1 Introduction</w:t>
      </w:r>
      <w:bookmarkEnd w:id="26"/>
    </w:p>
    <w:p w:rsidR="00F90039" w:rsidRPr="00873BCD" w:rsidRDefault="005456EF" w:rsidP="00873BCD">
      <w:pPr>
        <w:spacing w:line="480" w:lineRule="auto"/>
        <w:rPr>
          <w:rFonts w:ascii="Arial" w:hAnsi="Arial" w:cs="Arial"/>
        </w:rPr>
      </w:pPr>
      <w:r w:rsidRPr="00873BCD">
        <w:rPr>
          <w:rFonts w:ascii="Arial" w:hAnsi="Arial" w:cs="Arial"/>
        </w:rPr>
        <w:t>The purpose of this chapter is to achieve the second objective of the dissertation.</w:t>
      </w:r>
    </w:p>
    <w:p w:rsidR="00873BCD" w:rsidRPr="0083570A" w:rsidRDefault="005456EF" w:rsidP="00873BCD">
      <w:pPr>
        <w:spacing w:line="480" w:lineRule="auto"/>
        <w:ind w:left="720"/>
        <w:rPr>
          <w:rFonts w:ascii="Arial" w:hAnsi="Arial" w:cs="Arial"/>
          <w:i/>
          <w:iCs/>
        </w:rPr>
      </w:pPr>
      <w:r w:rsidRPr="00873BCD">
        <w:rPr>
          <w:rFonts w:ascii="Arial" w:hAnsi="Arial" w:cs="Arial"/>
          <w:i/>
          <w:iCs/>
        </w:rPr>
        <w:t>Objective two</w:t>
      </w:r>
      <w:r w:rsidRPr="0083570A">
        <w:rPr>
          <w:rFonts w:ascii="Arial" w:hAnsi="Arial" w:cs="Arial"/>
          <w:i/>
          <w:iCs/>
        </w:rPr>
        <w:t>: To conduct primary research to understand whether fast fashion customers are interested in greater sustainability within the fashion industry.</w:t>
      </w:r>
    </w:p>
    <w:p w:rsidR="0083570A" w:rsidRPr="0083570A" w:rsidRDefault="0083570A" w:rsidP="0083570A">
      <w:pPr>
        <w:spacing w:line="480" w:lineRule="auto"/>
        <w:rPr>
          <w:rFonts w:ascii="Arial" w:hAnsi="Arial" w:cs="Arial"/>
          <w:i/>
          <w:iCs/>
        </w:rPr>
      </w:pPr>
    </w:p>
    <w:p w:rsidR="00F90039" w:rsidRPr="00873BCD" w:rsidRDefault="005456EF" w:rsidP="00873BCD">
      <w:pPr>
        <w:spacing w:line="480" w:lineRule="auto"/>
        <w:rPr>
          <w:rFonts w:ascii="Arial" w:hAnsi="Arial" w:cs="Arial"/>
        </w:rPr>
      </w:pPr>
      <w:r w:rsidRPr="00873BCD">
        <w:rPr>
          <w:rFonts w:ascii="Arial" w:hAnsi="Arial" w:cs="Arial"/>
        </w:rPr>
        <w:t xml:space="preserve">To achieve this </w:t>
      </w:r>
      <w:r w:rsidR="000C4DE0" w:rsidRPr="00873BCD">
        <w:rPr>
          <w:rFonts w:ascii="Arial" w:hAnsi="Arial" w:cs="Arial"/>
        </w:rPr>
        <w:t>objective,</w:t>
      </w:r>
      <w:r w:rsidRPr="00873BCD">
        <w:rPr>
          <w:rFonts w:ascii="Arial" w:hAnsi="Arial" w:cs="Arial"/>
        </w:rPr>
        <w:t xml:space="preserve"> the researcher has identified the appropriate method, data collection and analysis to conduct primary research.</w:t>
      </w:r>
      <w:r w:rsidR="000C4DE0" w:rsidRPr="00873BCD">
        <w:rPr>
          <w:rFonts w:ascii="Arial" w:hAnsi="Arial" w:cs="Arial"/>
        </w:rPr>
        <w:t xml:space="preserve"> The Research Onion will be used </w:t>
      </w:r>
      <w:r w:rsidR="00C00BDE" w:rsidRPr="00873BCD">
        <w:rPr>
          <w:rFonts w:ascii="Arial" w:hAnsi="Arial" w:cs="Arial"/>
        </w:rPr>
        <w:t>to guide the researche</w:t>
      </w:r>
      <w:r w:rsidR="00317053">
        <w:rPr>
          <w:rFonts w:ascii="Arial" w:hAnsi="Arial" w:cs="Arial"/>
        </w:rPr>
        <w:t xml:space="preserve">r through the research process </w:t>
      </w:r>
      <w:r w:rsidR="00C00BDE" w:rsidRPr="00873BCD">
        <w:rPr>
          <w:rFonts w:ascii="Arial" w:hAnsi="Arial" w:cs="Arial"/>
        </w:rPr>
        <w:t xml:space="preserve">alongside the reliability and validity of the study. </w:t>
      </w:r>
    </w:p>
    <w:p w:rsidR="00F90039" w:rsidRPr="00873BCD" w:rsidRDefault="005456EF" w:rsidP="00873BCD">
      <w:pPr>
        <w:pStyle w:val="Heading1"/>
        <w:spacing w:line="480" w:lineRule="auto"/>
        <w:rPr>
          <w:rFonts w:ascii="Arial" w:hAnsi="Arial" w:cs="Arial"/>
          <w:color w:val="auto"/>
        </w:rPr>
      </w:pPr>
      <w:bookmarkStart w:id="27" w:name="_Toc72518658"/>
      <w:r w:rsidRPr="00873BCD">
        <w:rPr>
          <w:rFonts w:ascii="Arial" w:hAnsi="Arial" w:cs="Arial"/>
          <w:color w:val="auto"/>
        </w:rPr>
        <w:t>3.2 Research onion</w:t>
      </w:r>
      <w:bookmarkEnd w:id="27"/>
    </w:p>
    <w:p w:rsidR="00F90039" w:rsidRPr="00873BCD" w:rsidRDefault="005456EF" w:rsidP="00873BCD">
      <w:pPr>
        <w:spacing w:line="480" w:lineRule="auto"/>
        <w:rPr>
          <w:rFonts w:ascii="Arial" w:hAnsi="Arial" w:cs="Arial"/>
        </w:rPr>
      </w:pPr>
      <w:r w:rsidRPr="00873BCD">
        <w:rPr>
          <w:rFonts w:ascii="Arial" w:hAnsi="Arial" w:cs="Arial"/>
        </w:rPr>
        <w:t>Saunde</w:t>
      </w:r>
      <w:r w:rsidR="0013660E">
        <w:rPr>
          <w:rFonts w:ascii="Arial" w:hAnsi="Arial" w:cs="Arial"/>
        </w:rPr>
        <w:t>rs et al.</w:t>
      </w:r>
      <w:r w:rsidR="0013660E" w:rsidRPr="00873BCD">
        <w:rPr>
          <w:rFonts w:ascii="Arial" w:hAnsi="Arial" w:cs="Arial"/>
        </w:rPr>
        <w:t xml:space="preserve"> (</w:t>
      </w:r>
      <w:r w:rsidR="0094413A" w:rsidRPr="00873BCD">
        <w:rPr>
          <w:rFonts w:ascii="Arial" w:hAnsi="Arial" w:cs="Arial"/>
        </w:rPr>
        <w:t>2007</w:t>
      </w:r>
      <w:r w:rsidRPr="00873BCD">
        <w:rPr>
          <w:rFonts w:ascii="Arial" w:hAnsi="Arial" w:cs="Arial"/>
        </w:rPr>
        <w:t>) define research as</w:t>
      </w:r>
      <w:r w:rsidR="0094413A" w:rsidRPr="00873BCD">
        <w:rPr>
          <w:rFonts w:ascii="Arial" w:hAnsi="Arial" w:cs="Arial"/>
        </w:rPr>
        <w:t xml:space="preserve"> a process whereby people can discover and increase their knowledge using a structured approach.</w:t>
      </w:r>
      <w:r w:rsidRPr="00873BCD">
        <w:rPr>
          <w:rFonts w:ascii="Arial" w:hAnsi="Arial" w:cs="Arial"/>
        </w:rPr>
        <w:t xml:space="preserve"> Bertrand &amp; Hughes (2017</w:t>
      </w:r>
      <w:r w:rsidR="00A04D46">
        <w:rPr>
          <w:rFonts w:ascii="Arial" w:hAnsi="Arial" w:cs="Arial"/>
        </w:rPr>
        <w:t>). define</w:t>
      </w:r>
      <w:r w:rsidRPr="00873BCD">
        <w:rPr>
          <w:rFonts w:ascii="Arial" w:hAnsi="Arial" w:cs="Arial"/>
        </w:rPr>
        <w:t xml:space="preserve"> research </w:t>
      </w:r>
      <w:r w:rsidR="00A04D46">
        <w:rPr>
          <w:rFonts w:ascii="Arial" w:hAnsi="Arial" w:cs="Arial"/>
        </w:rPr>
        <w:t xml:space="preserve">as </w:t>
      </w:r>
      <w:r w:rsidRPr="00873BCD">
        <w:rPr>
          <w:rFonts w:ascii="Arial" w:hAnsi="Arial" w:cs="Arial"/>
        </w:rPr>
        <w:t>the process of asking questions and finding answers. To ensure thorough</w:t>
      </w:r>
      <w:r w:rsidR="0094413A" w:rsidRPr="00873BCD">
        <w:rPr>
          <w:rFonts w:ascii="Arial" w:hAnsi="Arial" w:cs="Arial"/>
        </w:rPr>
        <w:t xml:space="preserve"> </w:t>
      </w:r>
      <w:r w:rsidRPr="00873BCD">
        <w:rPr>
          <w:rFonts w:ascii="Arial" w:hAnsi="Arial" w:cs="Arial"/>
        </w:rPr>
        <w:t>research is conduction it is important to plan the research process. One model that</w:t>
      </w:r>
      <w:r w:rsidR="008601B0">
        <w:rPr>
          <w:rFonts w:ascii="Arial" w:hAnsi="Arial" w:cs="Arial"/>
        </w:rPr>
        <w:t xml:space="preserve"> </w:t>
      </w:r>
      <w:r w:rsidRPr="00873BCD">
        <w:rPr>
          <w:rFonts w:ascii="Arial" w:hAnsi="Arial" w:cs="Arial"/>
        </w:rPr>
        <w:t>can aid this is the Research Onion, created by Saunders et al</w:t>
      </w:r>
      <w:r w:rsidR="0013660E">
        <w:rPr>
          <w:rFonts w:ascii="Arial" w:hAnsi="Arial" w:cs="Arial"/>
        </w:rPr>
        <w:t>.</w:t>
      </w:r>
      <w:r w:rsidRPr="00873BCD">
        <w:rPr>
          <w:rFonts w:ascii="Arial" w:hAnsi="Arial" w:cs="Arial"/>
        </w:rPr>
        <w:t xml:space="preserve"> (2007).</w:t>
      </w:r>
    </w:p>
    <w:p w:rsidR="00F90039" w:rsidRPr="00873BCD" w:rsidRDefault="00F90039" w:rsidP="008A43FA">
      <w:pPr>
        <w:ind w:left="720"/>
        <w:rPr>
          <w:rFonts w:ascii="Arial" w:hAnsi="Arial" w:cs="Arial"/>
        </w:rPr>
      </w:pPr>
    </w:p>
    <w:p w:rsidR="00F90039" w:rsidRPr="00F90039" w:rsidRDefault="005456EF" w:rsidP="00F90039">
      <w:pPr>
        <w:ind w:left="720"/>
      </w:pPr>
      <w:r>
        <w:rPr>
          <w:noProof/>
        </w:rPr>
        <w:lastRenderedPageBreak/>
        <mc:AlternateContent>
          <mc:Choice Requires="wps">
            <w:drawing>
              <wp:anchor distT="0" distB="0" distL="114300" distR="114300" simplePos="0" relativeHeight="251664384" behindDoc="0" locked="0" layoutInCell="1" allowOverlap="1" wp14:anchorId="669F4C6D" wp14:editId="0843E482">
                <wp:simplePos x="0" y="0"/>
                <wp:positionH relativeFrom="column">
                  <wp:posOffset>1777042</wp:posOffset>
                </wp:positionH>
                <wp:positionV relativeFrom="paragraph">
                  <wp:posOffset>1116929</wp:posOffset>
                </wp:positionV>
                <wp:extent cx="491705" cy="258397"/>
                <wp:effectExtent l="0" t="0" r="22860" b="27940"/>
                <wp:wrapNone/>
                <wp:docPr id="9" name="Oval 9"/>
                <wp:cNvGraphicFramePr/>
                <a:graphic xmlns:a="http://schemas.openxmlformats.org/drawingml/2006/main">
                  <a:graphicData uri="http://schemas.microsoft.com/office/word/2010/wordprocessingShape">
                    <wps:wsp>
                      <wps:cNvSpPr/>
                      <wps:spPr>
                        <a:xfrm>
                          <a:off x="0" y="0"/>
                          <a:ext cx="491705" cy="258397"/>
                        </a:xfrm>
                        <a:prstGeom prst="ellipse">
                          <a:avLst/>
                        </a:prstGeom>
                        <a:noFill/>
                        <a:ln w="12700">
                          <a:solidFill>
                            <a:srgbClr val="FF0000"/>
                          </a:solidFill>
                          <a:prstDash val="solid"/>
                          <a:miter lim="800000"/>
                        </a:ln>
                        <a:effectLst/>
                      </wps:spPr>
                      <wps:txbx>
                        <w:txbxContent>
                          <w:p w:rsidR="00EA01AB" w:rsidRDefault="00EA01AB" w:rsidP="00F365C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oval w14:anchorId="669F4C6D" id="Oval 9" o:spid="_x0000_s1026" style="position:absolute;left:0;text-align:left;margin-left:139.9pt;margin-top:87.95pt;width:38.7pt;height:20.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" filled="f" strokecolor="red" strokeweight="1pt">
                <v:stroke joinstyle="miter"/>
                <v:textbox>
                  <w:txbxContent>
                    <w:p w:rsidR="00EA01AB" w:rsidRDefault="00EA01AB" w:rsidP="00F365C7">
                      <w:pPr>
                        <w:jc w:val="center"/>
                      </w:pPr>
                    </w:p>
                  </w:txbxContent>
                </v:textbox>
              </v:oval>
            </w:pict>
          </mc:Fallback>
        </mc:AlternateContent>
      </w:r>
      <w:r>
        <w:rPr>
          <w:noProof/>
        </w:rPr>
        <mc:AlternateContent>
          <mc:Choice Requires="wps">
            <w:drawing>
              <wp:anchor distT="0" distB="0" distL="114300" distR="114300" simplePos="0" relativeHeight="251662336" behindDoc="0" locked="0" layoutInCell="1" allowOverlap="1" wp14:anchorId="2FA1F511" wp14:editId="73435C99">
                <wp:simplePos x="0" y="0"/>
                <wp:positionH relativeFrom="column">
                  <wp:posOffset>1794294</wp:posOffset>
                </wp:positionH>
                <wp:positionV relativeFrom="paragraph">
                  <wp:posOffset>875389</wp:posOffset>
                </wp:positionV>
                <wp:extent cx="629729" cy="172529"/>
                <wp:effectExtent l="0" t="0" r="18415" b="18415"/>
                <wp:wrapNone/>
                <wp:docPr id="8" name="Oval 8"/>
                <wp:cNvGraphicFramePr/>
                <a:graphic xmlns:a="http://schemas.openxmlformats.org/drawingml/2006/main">
                  <a:graphicData uri="http://schemas.microsoft.com/office/word/2010/wordprocessingShape">
                    <wps:wsp>
                      <wps:cNvSpPr/>
                      <wps:spPr>
                        <a:xfrm>
                          <a:off x="0" y="0"/>
                          <a:ext cx="629729" cy="172529"/>
                        </a:xfrm>
                        <a:prstGeom prst="ellipse">
                          <a:avLst/>
                        </a:prstGeom>
                        <a:noFill/>
                        <a:ln w="12700">
                          <a:solidFill>
                            <a:srgbClr val="FF0000"/>
                          </a:solidFill>
                          <a:prstDash val="solid"/>
                          <a:miter lim="800000"/>
                        </a:ln>
                        <a:effectLst/>
                      </wps:spPr>
                      <wps:txbx>
                        <w:txbxContent>
                          <w:p w:rsidR="00EA01AB" w:rsidRDefault="00EA01AB" w:rsidP="00F365C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oval w14:anchorId="2FA1F511" id="Oval 8" o:spid="_x0000_s1027" style="position:absolute;left:0;text-align:left;margin-left:141.3pt;margin-top:68.95pt;width:49.6pt;height:1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" filled="f" strokecolor="red" strokeweight="1pt">
                <v:stroke joinstyle="miter"/>
                <v:textbox>
                  <w:txbxContent>
                    <w:p w:rsidR="00EA01AB" w:rsidRDefault="00EA01AB" w:rsidP="00F365C7">
                      <w:pPr>
                        <w:jc w:val="center"/>
                      </w:pPr>
                    </w:p>
                  </w:txbxContent>
                </v:textbox>
              </v:oval>
            </w:pict>
          </mc:Fallback>
        </mc:AlternateContent>
      </w:r>
      <w:r>
        <w:rPr>
          <w:noProof/>
        </w:rPr>
        <mc:AlternateContent>
          <mc:Choice Requires="wps">
            <w:drawing>
              <wp:anchor distT="0" distB="0" distL="114300" distR="114300" simplePos="0" relativeHeight="251660288" behindDoc="0" locked="0" layoutInCell="1" allowOverlap="1" wp14:anchorId="7A444819" wp14:editId="288EE44A">
                <wp:simplePos x="0" y="0"/>
                <wp:positionH relativeFrom="column">
                  <wp:posOffset>3476445</wp:posOffset>
                </wp:positionH>
                <wp:positionV relativeFrom="paragraph">
                  <wp:posOffset>547586</wp:posOffset>
                </wp:positionV>
                <wp:extent cx="638355" cy="146649"/>
                <wp:effectExtent l="0" t="0" r="28575" b="25400"/>
                <wp:wrapNone/>
                <wp:docPr id="6" name="Oval 6"/>
                <wp:cNvGraphicFramePr/>
                <a:graphic xmlns:a="http://schemas.openxmlformats.org/drawingml/2006/main">
                  <a:graphicData uri="http://schemas.microsoft.com/office/word/2010/wordprocessingShape">
                    <wps:wsp>
                      <wps:cNvSpPr/>
                      <wps:spPr>
                        <a:xfrm>
                          <a:off x="0" y="0"/>
                          <a:ext cx="638355" cy="146649"/>
                        </a:xfrm>
                        <a:prstGeom prst="ellipse">
                          <a:avLst/>
                        </a:prstGeom>
                        <a:noFill/>
                        <a:ln w="12700">
                          <a:solidFill>
                            <a:srgbClr val="FF0000"/>
                          </a:solidFill>
                          <a:prstDash val="solid"/>
                          <a:miter lim="800000"/>
                        </a:ln>
                        <a:effectLst/>
                      </wps:spPr>
                      <wps:txbx>
                        <w:txbxContent>
                          <w:p w:rsidR="00EA01AB" w:rsidRDefault="00EA01AB" w:rsidP="00F365C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oval w14:anchorId="7A444819" id="Oval 6" o:spid="_x0000_s1028" style="position:absolute;left:0;text-align:left;margin-left:273.75pt;margin-top:43.1pt;width:50.25pt;height:11.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" filled="f" strokecolor="red" strokeweight="1pt">
                <v:stroke joinstyle="miter"/>
                <v:textbox>
                  <w:txbxContent>
                    <w:p w:rsidR="00EA01AB" w:rsidRDefault="00EA01AB" w:rsidP="00F365C7">
                      <w:pPr>
                        <w:jc w:val="center"/>
                      </w:pPr>
                    </w:p>
                  </w:txbxContent>
                </v:textbox>
              </v:oval>
            </w:pict>
          </mc:Fallback>
        </mc:AlternateContent>
      </w:r>
      <w:r>
        <w:rPr>
          <w:noProof/>
        </w:rPr>
        <mc:AlternateContent>
          <mc:Choice Requires="wps">
            <w:drawing>
              <wp:anchor distT="0" distB="0" distL="114300" distR="114300" simplePos="0" relativeHeight="251658240" behindDoc="0" locked="0" layoutInCell="1" allowOverlap="1" wp14:anchorId="0CD8B271" wp14:editId="70425E6F">
                <wp:simplePos x="0" y="0"/>
                <wp:positionH relativeFrom="column">
                  <wp:posOffset>2320506</wp:posOffset>
                </wp:positionH>
                <wp:positionV relativeFrom="paragraph">
                  <wp:posOffset>2566167</wp:posOffset>
                </wp:positionV>
                <wp:extent cx="474452" cy="163902"/>
                <wp:effectExtent l="0" t="0" r="20955" b="26670"/>
                <wp:wrapNone/>
                <wp:docPr id="5" name="Oval 5"/>
                <wp:cNvGraphicFramePr/>
                <a:graphic xmlns:a="http://schemas.openxmlformats.org/drawingml/2006/main">
                  <a:graphicData uri="http://schemas.microsoft.com/office/word/2010/wordprocessingShape">
                    <wps:wsp>
                      <wps:cNvSpPr/>
                      <wps:spPr>
                        <a:xfrm>
                          <a:off x="0" y="0"/>
                          <a:ext cx="474452" cy="163902"/>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A01AB" w:rsidRDefault="00EA01AB" w:rsidP="00F365C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w:pict>
              <v:oval w14:anchorId="0CD8B271" id="Oval 5" o:spid="_x0000_s1029" style="position:absolute;left:0;text-align:left;margin-left:182.7pt;margin-top:202.05pt;width:37.35pt;height:12.9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" filled="f" strokecolor="red" strokeweight="1pt">
                <v:stroke joinstyle="miter"/>
                <v:textbox>
                  <w:txbxContent>
                    <w:p w:rsidR="00EA01AB" w:rsidRDefault="00EA01AB" w:rsidP="00F365C7">
                      <w:pPr>
                        <w:jc w:val="center"/>
                      </w:pPr>
                    </w:p>
                  </w:txbxContent>
                </v:textbox>
              </v:oval>
            </w:pict>
          </mc:Fallback>
        </mc:AlternateContent>
      </w:r>
      <w:r w:rsidR="00F90039" w:rsidRPr="00F90039">
        <w:rPr>
          <w:noProof/>
        </w:rPr>
        <w:drawing>
          <wp:inline distT="0" distB="0" distL="0" distR="0" wp14:anchorId="3D2DA9CE" wp14:editId="1BD829D1">
            <wp:extent cx="4987449" cy="3088257"/>
            <wp:effectExtent l="0" t="0" r="381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4987449" cy="3088257"/>
                    </a:xfrm>
                    <a:prstGeom prst="rect">
                      <a:avLst/>
                    </a:prstGeom>
                    <a:noFill/>
                    <a:ln>
                      <a:noFill/>
                    </a:ln>
                  </pic:spPr>
                </pic:pic>
              </a:graphicData>
            </a:graphic>
          </wp:inline>
        </w:drawing>
      </w:r>
    </w:p>
    <w:p w:rsidR="00F90039" w:rsidRPr="00F90039" w:rsidRDefault="00F90039" w:rsidP="00F90039">
      <w:pPr>
        <w:ind w:left="720"/>
      </w:pPr>
    </w:p>
    <w:p w:rsidR="00F90039" w:rsidRPr="007C4B4A" w:rsidRDefault="007C4B4A" w:rsidP="007C4B4A">
      <w:pPr>
        <w:pStyle w:val="Caption"/>
        <w:jc w:val="center"/>
        <w:rPr>
          <w:color w:val="auto"/>
        </w:rPr>
      </w:pPr>
      <w:bookmarkStart w:id="28" w:name="_Toc72520545"/>
      <w:r w:rsidRPr="007C4B4A">
        <w:rPr>
          <w:color w:val="auto"/>
        </w:rPr>
        <w:t>Figure 3.</w:t>
      </w:r>
      <w:r w:rsidRPr="007C4B4A">
        <w:rPr>
          <w:color w:val="auto"/>
        </w:rPr>
        <w:fldChar w:fldCharType="begin"/>
      </w:r>
      <w:r w:rsidRPr="007C4B4A">
        <w:rPr>
          <w:color w:val="auto"/>
        </w:rPr>
        <w:instrText xml:space="preserve"> SEQ Figure \* ARABIC </w:instrText>
      </w:r>
      <w:r w:rsidRPr="007C4B4A">
        <w:rPr>
          <w:color w:val="auto"/>
        </w:rPr>
        <w:fldChar w:fldCharType="separate"/>
      </w:r>
      <w:r w:rsidR="00F636DC">
        <w:rPr>
          <w:noProof/>
          <w:color w:val="auto"/>
        </w:rPr>
        <w:t>1</w:t>
      </w:r>
      <w:r w:rsidRPr="007C4B4A">
        <w:rPr>
          <w:color w:val="auto"/>
        </w:rPr>
        <w:fldChar w:fldCharType="end"/>
      </w:r>
      <w:r w:rsidR="005456EF" w:rsidRPr="007C4B4A">
        <w:rPr>
          <w:rFonts w:ascii="Arial" w:hAnsi="Arial" w:cs="Arial"/>
          <w:color w:val="auto"/>
        </w:rPr>
        <w:t>: The Research Onion. (Source: Saunders et al., 2007).</w:t>
      </w:r>
      <w:bookmarkEnd w:id="28"/>
    </w:p>
    <w:p w:rsidR="00F90039" w:rsidRPr="00F90039" w:rsidRDefault="00F90039" w:rsidP="00F90039">
      <w:pPr>
        <w:ind w:left="720"/>
      </w:pPr>
    </w:p>
    <w:p w:rsidR="00F90039" w:rsidRPr="00F90039" w:rsidRDefault="00F90039" w:rsidP="00F90039">
      <w:pPr>
        <w:ind w:left="720"/>
      </w:pPr>
    </w:p>
    <w:p w:rsidR="00F90039" w:rsidRPr="00873BCD" w:rsidRDefault="005456EF" w:rsidP="003756CE">
      <w:pPr>
        <w:spacing w:line="480" w:lineRule="auto"/>
        <w:jc w:val="both"/>
        <w:rPr>
          <w:rFonts w:ascii="Arial" w:hAnsi="Arial" w:cs="Arial"/>
        </w:rPr>
      </w:pPr>
      <w:r w:rsidRPr="00873BCD">
        <w:rPr>
          <w:rFonts w:ascii="Arial" w:hAnsi="Arial" w:cs="Arial"/>
        </w:rPr>
        <w:t xml:space="preserve">Figure </w:t>
      </w:r>
      <w:r w:rsidR="006A73A1">
        <w:rPr>
          <w:rFonts w:ascii="Arial" w:hAnsi="Arial" w:cs="Arial"/>
        </w:rPr>
        <w:t>3.</w:t>
      </w:r>
      <w:r w:rsidRPr="00873BCD">
        <w:rPr>
          <w:rFonts w:ascii="Arial" w:hAnsi="Arial" w:cs="Arial"/>
        </w:rPr>
        <w:t>1 displays the research onion which consists of several layers whereby you</w:t>
      </w:r>
      <w:r w:rsidR="00A31806" w:rsidRPr="00873BCD">
        <w:rPr>
          <w:rFonts w:ascii="Arial" w:hAnsi="Arial" w:cs="Arial"/>
        </w:rPr>
        <w:t xml:space="preserve"> </w:t>
      </w:r>
      <w:r w:rsidRPr="00873BCD">
        <w:rPr>
          <w:rFonts w:ascii="Arial" w:hAnsi="Arial" w:cs="Arial"/>
        </w:rPr>
        <w:t>peel each layer of the onion, outside to inside until you reach the core to create a</w:t>
      </w:r>
      <w:r w:rsidR="00A31806" w:rsidRPr="00873BCD">
        <w:rPr>
          <w:rFonts w:ascii="Arial" w:hAnsi="Arial" w:cs="Arial"/>
        </w:rPr>
        <w:t xml:space="preserve"> </w:t>
      </w:r>
      <w:r w:rsidRPr="00873BCD">
        <w:rPr>
          <w:rFonts w:ascii="Arial" w:hAnsi="Arial" w:cs="Arial"/>
        </w:rPr>
        <w:t>well-developed research design that is in line with the research objectives and questions (Sahay, 2016).</w:t>
      </w:r>
    </w:p>
    <w:p w:rsidR="00F90039" w:rsidRPr="003756CE" w:rsidRDefault="005456EF" w:rsidP="003756CE">
      <w:pPr>
        <w:pStyle w:val="Heading1"/>
        <w:spacing w:line="480" w:lineRule="auto"/>
        <w:jc w:val="both"/>
        <w:rPr>
          <w:rFonts w:ascii="Arial" w:hAnsi="Arial" w:cs="Arial"/>
          <w:color w:val="auto"/>
          <w:sz w:val="28"/>
          <w:szCs w:val="28"/>
        </w:rPr>
      </w:pPr>
      <w:bookmarkStart w:id="29" w:name="_Toc72518659"/>
      <w:r w:rsidRPr="00873BCD">
        <w:rPr>
          <w:rFonts w:ascii="Arial" w:hAnsi="Arial" w:cs="Arial"/>
          <w:color w:val="auto"/>
          <w:sz w:val="28"/>
          <w:szCs w:val="28"/>
        </w:rPr>
        <w:t>3.2.1 Philosophy</w:t>
      </w:r>
      <w:bookmarkEnd w:id="29"/>
    </w:p>
    <w:p w:rsidR="00F90039" w:rsidRPr="00873BCD" w:rsidRDefault="005456EF" w:rsidP="008601B0">
      <w:pPr>
        <w:spacing w:line="480" w:lineRule="auto"/>
        <w:jc w:val="both"/>
        <w:rPr>
          <w:rFonts w:ascii="Arial" w:hAnsi="Arial" w:cs="Arial"/>
        </w:rPr>
      </w:pPr>
      <w:r w:rsidRPr="00873BCD">
        <w:rPr>
          <w:rFonts w:ascii="Arial" w:hAnsi="Arial" w:cs="Arial"/>
        </w:rPr>
        <w:t xml:space="preserve">Interpretivism will be used </w:t>
      </w:r>
      <w:r w:rsidR="00A04D46">
        <w:rPr>
          <w:rFonts w:ascii="Arial" w:hAnsi="Arial" w:cs="Arial"/>
        </w:rPr>
        <w:t xml:space="preserve">which </w:t>
      </w:r>
      <w:r w:rsidRPr="00873BCD">
        <w:rPr>
          <w:rFonts w:ascii="Arial" w:hAnsi="Arial" w:cs="Arial"/>
        </w:rPr>
        <w:t xml:space="preserve">takes a human approach and allows that humans will interpret things differently based on their meanings (Saunders et al, 2009). </w:t>
      </w:r>
      <w:r w:rsidR="00A04D46">
        <w:rPr>
          <w:rFonts w:ascii="Arial" w:hAnsi="Arial" w:cs="Arial"/>
        </w:rPr>
        <w:t xml:space="preserve">This philosophy is </w:t>
      </w:r>
      <w:r w:rsidR="0013660E">
        <w:rPr>
          <w:rFonts w:ascii="Arial" w:hAnsi="Arial" w:cs="Arial"/>
        </w:rPr>
        <w:t>relying</w:t>
      </w:r>
      <w:r w:rsidR="00C6025A" w:rsidRPr="00873BCD">
        <w:rPr>
          <w:rFonts w:ascii="Arial" w:hAnsi="Arial" w:cs="Arial"/>
        </w:rPr>
        <w:t xml:space="preserve"> upon a social reality whereby a person's unders</w:t>
      </w:r>
      <w:r w:rsidR="00A04D46">
        <w:rPr>
          <w:rFonts w:ascii="Arial" w:hAnsi="Arial" w:cs="Arial"/>
        </w:rPr>
        <w:t xml:space="preserve">tanding of something is based </w:t>
      </w:r>
      <w:r w:rsidR="00C6025A" w:rsidRPr="00873BCD">
        <w:rPr>
          <w:rFonts w:ascii="Arial" w:hAnsi="Arial" w:cs="Arial"/>
        </w:rPr>
        <w:t xml:space="preserve">on interactions and experiences which helps them to create their </w:t>
      </w:r>
      <w:r w:rsidRPr="00873BCD">
        <w:rPr>
          <w:rFonts w:ascii="Arial" w:hAnsi="Arial" w:cs="Arial"/>
        </w:rPr>
        <w:t>meanings (Ryan, 2018)</w:t>
      </w:r>
      <w:r w:rsidR="00C6025A" w:rsidRPr="00873BCD">
        <w:rPr>
          <w:rFonts w:ascii="Arial" w:hAnsi="Arial" w:cs="Arial"/>
        </w:rPr>
        <w:t xml:space="preserve">. For this, the researcher aims to understand interviewees experiences with fast fashion and influencer marketing to understand if fast </w:t>
      </w:r>
      <w:r w:rsidRPr="00873BCD">
        <w:rPr>
          <w:rFonts w:ascii="Arial" w:hAnsi="Arial" w:cs="Arial"/>
        </w:rPr>
        <w:t>fashion consumers need or want greater sustainability within the industry. This approach is beneficial for this qualitative study as Thanh &amp; Thanh (2015) state that interpretivism is inclusive as it allows for different viewpoints among different people and therefore this can be achieved through open-ended questions. Additionally, this approach</w:t>
      </w:r>
      <w:r w:rsidR="00A04D46">
        <w:rPr>
          <w:rFonts w:ascii="Arial" w:hAnsi="Arial" w:cs="Arial"/>
        </w:rPr>
        <w:t xml:space="preserve"> </w:t>
      </w:r>
      <w:r w:rsidRPr="00873BCD">
        <w:rPr>
          <w:rFonts w:ascii="Arial" w:hAnsi="Arial" w:cs="Arial"/>
        </w:rPr>
        <w:t>allows the data collected to be compared and analysed to aid a</w:t>
      </w:r>
      <w:r w:rsidR="00A31806" w:rsidRPr="00873BCD">
        <w:rPr>
          <w:rFonts w:ascii="Arial" w:hAnsi="Arial" w:cs="Arial"/>
        </w:rPr>
        <w:t xml:space="preserve"> </w:t>
      </w:r>
      <w:r w:rsidRPr="00873BCD">
        <w:rPr>
          <w:rFonts w:ascii="Arial" w:hAnsi="Arial" w:cs="Arial"/>
        </w:rPr>
        <w:t>conclusion.</w:t>
      </w:r>
    </w:p>
    <w:p w:rsidR="00F90039" w:rsidRPr="00873BCD" w:rsidRDefault="00F90039" w:rsidP="008601B0">
      <w:pPr>
        <w:spacing w:line="480" w:lineRule="auto"/>
        <w:jc w:val="both"/>
        <w:rPr>
          <w:rFonts w:ascii="Arial" w:hAnsi="Arial" w:cs="Arial"/>
        </w:rPr>
      </w:pPr>
    </w:p>
    <w:p w:rsidR="00F90039" w:rsidRPr="008601B0" w:rsidRDefault="005456EF" w:rsidP="008601B0">
      <w:pPr>
        <w:pStyle w:val="Heading1"/>
        <w:spacing w:line="480" w:lineRule="auto"/>
        <w:jc w:val="both"/>
        <w:rPr>
          <w:rFonts w:ascii="Arial" w:hAnsi="Arial" w:cs="Arial"/>
          <w:color w:val="auto"/>
          <w:sz w:val="28"/>
          <w:szCs w:val="28"/>
        </w:rPr>
      </w:pPr>
      <w:bookmarkStart w:id="30" w:name="_Toc72518660"/>
      <w:r w:rsidRPr="00873BCD">
        <w:rPr>
          <w:rFonts w:ascii="Arial" w:hAnsi="Arial" w:cs="Arial"/>
          <w:color w:val="auto"/>
          <w:sz w:val="28"/>
          <w:szCs w:val="28"/>
        </w:rPr>
        <w:t>3.2.2 Research approach</w:t>
      </w:r>
      <w:bookmarkEnd w:id="30"/>
    </w:p>
    <w:p w:rsidR="00F90039" w:rsidRPr="00873BCD" w:rsidRDefault="005456EF" w:rsidP="008601B0">
      <w:pPr>
        <w:spacing w:line="480" w:lineRule="auto"/>
        <w:jc w:val="both"/>
        <w:rPr>
          <w:rFonts w:ascii="Arial" w:hAnsi="Arial" w:cs="Arial"/>
        </w:rPr>
      </w:pPr>
      <w:r w:rsidRPr="00873BCD">
        <w:rPr>
          <w:rFonts w:ascii="Arial" w:hAnsi="Arial" w:cs="Arial"/>
        </w:rPr>
        <w:t xml:space="preserve">The research approach </w:t>
      </w:r>
      <w:r w:rsidR="00385E7C">
        <w:rPr>
          <w:rFonts w:ascii="Arial" w:hAnsi="Arial" w:cs="Arial"/>
        </w:rPr>
        <w:t xml:space="preserve">is inductive which </w:t>
      </w:r>
      <w:r w:rsidR="00E058C0" w:rsidRPr="00873BCD">
        <w:rPr>
          <w:rFonts w:ascii="Arial" w:hAnsi="Arial" w:cs="Arial"/>
        </w:rPr>
        <w:t>enables the researcher to identify patterns from observations thus allowing the development of theories later in the research pr</w:t>
      </w:r>
      <w:r w:rsidR="004A3553" w:rsidRPr="00873BCD">
        <w:rPr>
          <w:rFonts w:ascii="Arial" w:hAnsi="Arial" w:cs="Arial"/>
        </w:rPr>
        <w:t>ocess (Bernard, 2011)</w:t>
      </w:r>
      <w:r w:rsidR="00E058C0" w:rsidRPr="00873BCD">
        <w:rPr>
          <w:rFonts w:ascii="Arial" w:hAnsi="Arial" w:cs="Arial"/>
        </w:rPr>
        <w:t xml:space="preserve">. </w:t>
      </w:r>
      <w:r w:rsidR="003F1F22" w:rsidRPr="00873BCD">
        <w:rPr>
          <w:rFonts w:ascii="Arial" w:hAnsi="Arial" w:cs="Arial"/>
        </w:rPr>
        <w:t>The researcher uses observations in the first instance and then analyses these to create a consensus for the topic area</w:t>
      </w:r>
      <w:r w:rsidR="005C2BAF" w:rsidRPr="00873BCD">
        <w:rPr>
          <w:rFonts w:ascii="Arial" w:hAnsi="Arial" w:cs="Arial"/>
        </w:rPr>
        <w:t xml:space="preserve"> (Blackstone, 2012)</w:t>
      </w:r>
      <w:r w:rsidR="003F1F22" w:rsidRPr="00873BCD">
        <w:rPr>
          <w:rFonts w:ascii="Arial" w:hAnsi="Arial" w:cs="Arial"/>
        </w:rPr>
        <w:t>. For this study, observations will be collected from data within the interviews to develop theories surrounding 18-25-year-olds shopping habits prompted by fast fashion</w:t>
      </w:r>
      <w:r w:rsidR="005C2BAF" w:rsidRPr="00873BCD">
        <w:rPr>
          <w:rFonts w:ascii="Arial" w:hAnsi="Arial" w:cs="Arial"/>
        </w:rPr>
        <w:t xml:space="preserve"> tactics</w:t>
      </w:r>
      <w:r w:rsidR="003F1F22" w:rsidRPr="00873BCD">
        <w:rPr>
          <w:rFonts w:ascii="Arial" w:hAnsi="Arial" w:cs="Arial"/>
        </w:rPr>
        <w:t xml:space="preserve"> and social media influencers to understand the</w:t>
      </w:r>
      <w:r w:rsidR="005C2BAF" w:rsidRPr="00873BCD">
        <w:rPr>
          <w:rFonts w:ascii="Arial" w:hAnsi="Arial" w:cs="Arial"/>
        </w:rPr>
        <w:t>ir</w:t>
      </w:r>
      <w:r w:rsidR="003F1F22" w:rsidRPr="00873BCD">
        <w:rPr>
          <w:rFonts w:ascii="Arial" w:hAnsi="Arial" w:cs="Arial"/>
        </w:rPr>
        <w:t xml:space="preserve"> interest in sustainability.  </w:t>
      </w:r>
      <w:r w:rsidRPr="00873BCD">
        <w:rPr>
          <w:rFonts w:ascii="Arial" w:hAnsi="Arial" w:cs="Arial"/>
        </w:rPr>
        <w:t xml:space="preserve">This approach is appropriate as </w:t>
      </w:r>
      <w:r w:rsidR="005C2BAF" w:rsidRPr="00873BCD">
        <w:rPr>
          <w:rFonts w:ascii="Arial" w:hAnsi="Arial" w:cs="Arial"/>
        </w:rPr>
        <w:t>there is currently little literature on the links between fast fashio</w:t>
      </w:r>
      <w:r w:rsidR="00BC6526" w:rsidRPr="00873BCD">
        <w:rPr>
          <w:rFonts w:ascii="Arial" w:hAnsi="Arial" w:cs="Arial"/>
        </w:rPr>
        <w:t>n consumers and sustainability, allowing the researc</w:t>
      </w:r>
      <w:r w:rsidR="008601B0">
        <w:rPr>
          <w:rFonts w:ascii="Arial" w:hAnsi="Arial" w:cs="Arial"/>
        </w:rPr>
        <w:t>her to generate theories.</w:t>
      </w:r>
    </w:p>
    <w:p w:rsidR="00F90039" w:rsidRPr="00873BCD" w:rsidRDefault="00F90039" w:rsidP="00873BCD">
      <w:pPr>
        <w:spacing w:line="480" w:lineRule="auto"/>
        <w:ind w:left="720"/>
        <w:jc w:val="both"/>
        <w:rPr>
          <w:rFonts w:ascii="Arial" w:hAnsi="Arial" w:cs="Arial"/>
        </w:rPr>
      </w:pPr>
    </w:p>
    <w:p w:rsidR="00F90039" w:rsidRPr="008601B0" w:rsidRDefault="005456EF" w:rsidP="008601B0">
      <w:pPr>
        <w:pStyle w:val="Heading1"/>
        <w:spacing w:line="480" w:lineRule="auto"/>
        <w:jc w:val="both"/>
        <w:rPr>
          <w:rFonts w:ascii="Arial" w:hAnsi="Arial" w:cs="Arial"/>
          <w:sz w:val="28"/>
          <w:szCs w:val="28"/>
        </w:rPr>
      </w:pPr>
      <w:bookmarkStart w:id="31" w:name="_Toc72518661"/>
      <w:r w:rsidRPr="00873BCD">
        <w:rPr>
          <w:rFonts w:ascii="Arial" w:hAnsi="Arial" w:cs="Arial"/>
          <w:color w:val="auto"/>
          <w:sz w:val="28"/>
          <w:szCs w:val="28"/>
        </w:rPr>
        <w:t>3.2.3 Research</w:t>
      </w:r>
      <w:r w:rsidR="00CE686B" w:rsidRPr="00873BCD">
        <w:rPr>
          <w:rFonts w:ascii="Arial" w:hAnsi="Arial" w:cs="Arial"/>
          <w:color w:val="auto"/>
          <w:sz w:val="28"/>
          <w:szCs w:val="28"/>
        </w:rPr>
        <w:t xml:space="preserve"> Method &amp;</w:t>
      </w:r>
      <w:r w:rsidRPr="00873BCD">
        <w:rPr>
          <w:rFonts w:ascii="Arial" w:hAnsi="Arial" w:cs="Arial"/>
          <w:color w:val="auto"/>
          <w:sz w:val="28"/>
          <w:szCs w:val="28"/>
        </w:rPr>
        <w:t xml:space="preserve"> Strategy</w:t>
      </w:r>
      <w:bookmarkEnd w:id="31"/>
      <w:r w:rsidRPr="00873BCD">
        <w:rPr>
          <w:rFonts w:ascii="Arial" w:hAnsi="Arial" w:cs="Arial"/>
          <w:color w:val="auto"/>
          <w:sz w:val="28"/>
          <w:szCs w:val="28"/>
        </w:rPr>
        <w:t xml:space="preserve"> </w:t>
      </w:r>
    </w:p>
    <w:p w:rsidR="00F90039" w:rsidRPr="00873BCD" w:rsidRDefault="005456EF" w:rsidP="00873BCD">
      <w:pPr>
        <w:spacing w:line="480" w:lineRule="auto"/>
        <w:jc w:val="both"/>
        <w:rPr>
          <w:rFonts w:ascii="Arial" w:hAnsi="Arial" w:cs="Arial"/>
        </w:rPr>
      </w:pPr>
      <w:r w:rsidRPr="00873BCD">
        <w:rPr>
          <w:rFonts w:ascii="Arial" w:hAnsi="Arial" w:cs="Arial"/>
        </w:rPr>
        <w:t>The researcher will use mono method for data collection as an interview will be created and used as the primary form of data collec</w:t>
      </w:r>
      <w:r w:rsidR="004E3AE0">
        <w:rPr>
          <w:rFonts w:ascii="Arial" w:hAnsi="Arial" w:cs="Arial"/>
        </w:rPr>
        <w:t>tion for research. With</w:t>
      </w:r>
      <w:r w:rsidRPr="00873BCD">
        <w:rPr>
          <w:rFonts w:ascii="Arial" w:hAnsi="Arial" w:cs="Arial"/>
        </w:rPr>
        <w:t xml:space="preserve"> no time constraints, a mixed-method approach would be used as this can provide a better understanding of the problem (Guest, Namey &amp; M</w:t>
      </w:r>
      <w:r w:rsidR="004E3AE0">
        <w:rPr>
          <w:rFonts w:ascii="Arial" w:hAnsi="Arial" w:cs="Arial"/>
        </w:rPr>
        <w:t>itchell, 2013). However, given</w:t>
      </w:r>
      <w:r w:rsidRPr="00873BCD">
        <w:rPr>
          <w:rFonts w:ascii="Arial" w:hAnsi="Arial" w:cs="Arial"/>
        </w:rPr>
        <w:t xml:space="preserve"> time</w:t>
      </w:r>
      <w:r w:rsidR="004E3AE0">
        <w:rPr>
          <w:rFonts w:ascii="Arial" w:hAnsi="Arial" w:cs="Arial"/>
        </w:rPr>
        <w:t xml:space="preserve"> restrictions</w:t>
      </w:r>
      <w:r w:rsidRPr="00873BCD">
        <w:rPr>
          <w:rFonts w:ascii="Arial" w:hAnsi="Arial" w:cs="Arial"/>
        </w:rPr>
        <w:t xml:space="preserve">, a mono approach will be effective as the researcher can go into the data in greater depth, rather than analysing a greater amount of data to a lesser degree. </w:t>
      </w:r>
      <w:r w:rsidR="00671A4F" w:rsidRPr="00873BCD">
        <w:rPr>
          <w:rFonts w:ascii="Arial" w:hAnsi="Arial" w:cs="Arial"/>
        </w:rPr>
        <w:t xml:space="preserve">Interviews will be conducted via email primarily due to COVID-19 regulations which currently prohibit meeting in person. </w:t>
      </w:r>
      <w:r w:rsidR="00A31806" w:rsidRPr="00873BCD">
        <w:rPr>
          <w:rFonts w:ascii="Arial" w:hAnsi="Arial" w:cs="Arial"/>
        </w:rPr>
        <w:t xml:space="preserve">Despite in-person interviews not being possible, there are still benefits to e-interviews. </w:t>
      </w:r>
      <w:r w:rsidR="00CF3081" w:rsidRPr="00873BCD">
        <w:rPr>
          <w:rFonts w:ascii="Arial" w:hAnsi="Arial" w:cs="Arial"/>
        </w:rPr>
        <w:t>Hawkins (2018)</w:t>
      </w:r>
      <w:r w:rsidR="00BC6526" w:rsidRPr="00873BCD">
        <w:rPr>
          <w:rFonts w:ascii="Arial" w:hAnsi="Arial" w:cs="Arial"/>
        </w:rPr>
        <w:t xml:space="preserve"> discusses the time effectiveness of these as interviewees can respond in their own time, allowing for more detailed responses as the interviewee will not feel rushed as could be the case for a time scheduled interview. Additionally, an e-intervi</w:t>
      </w:r>
      <w:r w:rsidR="00CF3081" w:rsidRPr="00873BCD">
        <w:rPr>
          <w:rFonts w:ascii="Arial" w:hAnsi="Arial" w:cs="Arial"/>
        </w:rPr>
        <w:t>ew can save time as interview sheets</w:t>
      </w:r>
      <w:r w:rsidR="00BC6526" w:rsidRPr="00873BCD">
        <w:rPr>
          <w:rFonts w:ascii="Arial" w:hAnsi="Arial" w:cs="Arial"/>
        </w:rPr>
        <w:t xml:space="preserve"> can be sent </w:t>
      </w:r>
      <w:r w:rsidR="00CF3081" w:rsidRPr="00873BCD">
        <w:rPr>
          <w:rFonts w:ascii="Arial" w:hAnsi="Arial" w:cs="Arial"/>
        </w:rPr>
        <w:t xml:space="preserve">together </w:t>
      </w:r>
      <w:r w:rsidR="00BC6526" w:rsidRPr="00873BCD">
        <w:rPr>
          <w:rFonts w:ascii="Arial" w:hAnsi="Arial" w:cs="Arial"/>
        </w:rPr>
        <w:t xml:space="preserve">rather than face-to-face </w:t>
      </w:r>
      <w:r w:rsidR="00CF3081" w:rsidRPr="00873BCD">
        <w:rPr>
          <w:rFonts w:ascii="Arial" w:hAnsi="Arial" w:cs="Arial"/>
        </w:rPr>
        <w:t xml:space="preserve">interviews taking up numerous days and time can be </w:t>
      </w:r>
      <w:r w:rsidR="00CF3081" w:rsidRPr="00873BCD">
        <w:rPr>
          <w:rFonts w:ascii="Arial" w:hAnsi="Arial" w:cs="Arial"/>
        </w:rPr>
        <w:lastRenderedPageBreak/>
        <w:t xml:space="preserve">saved transcribing data as answers are already written by interviewees, aiding the analysis process (ibid). </w:t>
      </w:r>
    </w:p>
    <w:p w:rsidR="00F90039" w:rsidRPr="00873BCD" w:rsidRDefault="005456EF" w:rsidP="00873BCD">
      <w:pPr>
        <w:spacing w:line="480" w:lineRule="auto"/>
        <w:jc w:val="both"/>
        <w:rPr>
          <w:rFonts w:ascii="Arial" w:hAnsi="Arial" w:cs="Arial"/>
        </w:rPr>
      </w:pPr>
      <w:r w:rsidRPr="00873BCD">
        <w:rPr>
          <w:rFonts w:ascii="Arial" w:hAnsi="Arial" w:cs="Arial"/>
        </w:rPr>
        <w:t xml:space="preserve">As interviews are being conducted, qualitative data will be collected. Sutton &amp; Austin (2015) state </w:t>
      </w:r>
      <w:r w:rsidR="00671A4F" w:rsidRPr="00873BCD">
        <w:rPr>
          <w:rFonts w:ascii="Arial" w:hAnsi="Arial" w:cs="Arial"/>
        </w:rPr>
        <w:t xml:space="preserve">that qualitative data is useful </w:t>
      </w:r>
      <w:r w:rsidRPr="00873BCD">
        <w:rPr>
          <w:rFonts w:ascii="Arial" w:hAnsi="Arial" w:cs="Arial"/>
        </w:rPr>
        <w:t xml:space="preserve">for researchers as it allows for an understanding of the participant's thoughts and feelings attributed to a certain scenario. This will help draw more detailed conclusions compared to 'yes' or 'no' responses. Another benefit of an interview is that follow up questions can be asked to provide further scope. </w:t>
      </w:r>
    </w:p>
    <w:p w:rsidR="00F90039" w:rsidRPr="00873BCD" w:rsidRDefault="00F90039" w:rsidP="00873BCD">
      <w:pPr>
        <w:spacing w:line="480" w:lineRule="auto"/>
        <w:ind w:left="720"/>
        <w:jc w:val="both"/>
        <w:rPr>
          <w:rFonts w:ascii="Arial" w:hAnsi="Arial" w:cs="Arial"/>
        </w:rPr>
      </w:pPr>
    </w:p>
    <w:p w:rsidR="00F90039" w:rsidRPr="00873BCD" w:rsidRDefault="005456EF" w:rsidP="00873BCD">
      <w:pPr>
        <w:pStyle w:val="Heading1"/>
        <w:spacing w:line="480" w:lineRule="auto"/>
        <w:jc w:val="both"/>
        <w:rPr>
          <w:rFonts w:ascii="Arial" w:hAnsi="Arial" w:cs="Arial"/>
          <w:color w:val="auto"/>
          <w:sz w:val="28"/>
          <w:szCs w:val="28"/>
        </w:rPr>
      </w:pPr>
      <w:bookmarkStart w:id="32" w:name="_Toc72518662"/>
      <w:r w:rsidRPr="00873BCD">
        <w:rPr>
          <w:rFonts w:ascii="Arial" w:hAnsi="Arial" w:cs="Arial"/>
          <w:color w:val="auto"/>
          <w:sz w:val="28"/>
          <w:szCs w:val="28"/>
        </w:rPr>
        <w:t>3.2.4 Time Horizon</w:t>
      </w:r>
      <w:bookmarkEnd w:id="32"/>
    </w:p>
    <w:p w:rsidR="00F90039" w:rsidRPr="00873BCD" w:rsidRDefault="00F90039" w:rsidP="00873BCD">
      <w:pPr>
        <w:spacing w:line="480" w:lineRule="auto"/>
        <w:ind w:left="720"/>
        <w:jc w:val="both"/>
        <w:rPr>
          <w:rFonts w:ascii="Arial" w:hAnsi="Arial" w:cs="Arial"/>
        </w:rPr>
      </w:pPr>
    </w:p>
    <w:p w:rsidR="00F90039" w:rsidRPr="00873BCD" w:rsidRDefault="005456EF" w:rsidP="00873BCD">
      <w:pPr>
        <w:spacing w:line="480" w:lineRule="auto"/>
        <w:jc w:val="both"/>
        <w:rPr>
          <w:rFonts w:ascii="Arial" w:hAnsi="Arial" w:cs="Arial"/>
        </w:rPr>
      </w:pPr>
      <w:r w:rsidRPr="00873BCD">
        <w:rPr>
          <w:rFonts w:ascii="Arial" w:hAnsi="Arial" w:cs="Arial"/>
        </w:rPr>
        <w:t>Cross-sectional research is most suitable for this study. This gathers data from individuals at one point in time (Allen, 2017). This is most suitable for the research as it is quicker to complete than a longitudinal study, so it can be achieved in the time frame for the dissertation. However, as it is only a snapshot at a particular time, results may not be as accurate as observations over longer periods.</w:t>
      </w:r>
      <w:r w:rsidR="00EB49EC">
        <w:rPr>
          <w:rFonts w:ascii="Arial" w:hAnsi="Arial" w:cs="Arial"/>
        </w:rPr>
        <w:t xml:space="preserve"> </w:t>
      </w:r>
    </w:p>
    <w:p w:rsidR="00F90039" w:rsidRPr="00873BCD" w:rsidRDefault="00F90039" w:rsidP="00873BCD">
      <w:pPr>
        <w:spacing w:line="480" w:lineRule="auto"/>
        <w:ind w:left="720"/>
        <w:jc w:val="both"/>
        <w:rPr>
          <w:rFonts w:ascii="Arial" w:hAnsi="Arial" w:cs="Arial"/>
        </w:rPr>
      </w:pPr>
    </w:p>
    <w:p w:rsidR="00EB49EC" w:rsidRPr="003756CE" w:rsidRDefault="005456EF" w:rsidP="003756CE">
      <w:pPr>
        <w:pStyle w:val="Heading1"/>
        <w:spacing w:line="480" w:lineRule="auto"/>
        <w:jc w:val="both"/>
        <w:rPr>
          <w:rFonts w:ascii="Arial" w:hAnsi="Arial" w:cs="Arial"/>
          <w:color w:val="auto"/>
          <w:sz w:val="28"/>
          <w:szCs w:val="28"/>
        </w:rPr>
      </w:pPr>
      <w:bookmarkStart w:id="33" w:name="_Toc72518663"/>
      <w:r w:rsidRPr="00873BCD">
        <w:rPr>
          <w:rFonts w:ascii="Arial" w:hAnsi="Arial" w:cs="Arial"/>
          <w:color w:val="auto"/>
          <w:sz w:val="28"/>
          <w:szCs w:val="28"/>
        </w:rPr>
        <w:t>3.2.5</w:t>
      </w:r>
      <w:r w:rsidR="008601B0">
        <w:rPr>
          <w:rFonts w:ascii="Arial" w:hAnsi="Arial" w:cs="Arial"/>
          <w:color w:val="auto"/>
          <w:sz w:val="28"/>
          <w:szCs w:val="28"/>
        </w:rPr>
        <w:t xml:space="preserve"> </w:t>
      </w:r>
      <w:r w:rsidRPr="00873BCD">
        <w:rPr>
          <w:rFonts w:ascii="Arial" w:hAnsi="Arial" w:cs="Arial"/>
          <w:color w:val="auto"/>
          <w:sz w:val="28"/>
          <w:szCs w:val="28"/>
        </w:rPr>
        <w:t>Techniques for Data Collection, Processes and Analysis</w:t>
      </w:r>
      <w:bookmarkEnd w:id="33"/>
      <w:r w:rsidR="002D34B5" w:rsidRPr="00F90039">
        <w:t xml:space="preserve"> </w:t>
      </w:r>
    </w:p>
    <w:p w:rsidR="00F90039" w:rsidRPr="00873BCD" w:rsidRDefault="005456EF" w:rsidP="00873BCD">
      <w:pPr>
        <w:pStyle w:val="Heading1"/>
        <w:spacing w:line="480" w:lineRule="auto"/>
        <w:jc w:val="both"/>
        <w:rPr>
          <w:rFonts w:ascii="Arial" w:hAnsi="Arial" w:cs="Arial"/>
          <w:color w:val="auto"/>
          <w:sz w:val="28"/>
          <w:szCs w:val="28"/>
        </w:rPr>
      </w:pPr>
      <w:bookmarkStart w:id="34" w:name="_Toc72518664"/>
      <w:r>
        <w:rPr>
          <w:rFonts w:ascii="Arial" w:hAnsi="Arial" w:cs="Arial"/>
          <w:color w:val="auto"/>
          <w:sz w:val="28"/>
          <w:szCs w:val="28"/>
        </w:rPr>
        <w:t>3.2.5.1</w:t>
      </w:r>
      <w:r w:rsidR="007D4B35" w:rsidRPr="00873BCD">
        <w:rPr>
          <w:rFonts w:ascii="Arial" w:hAnsi="Arial" w:cs="Arial"/>
          <w:color w:val="auto"/>
          <w:sz w:val="28"/>
          <w:szCs w:val="28"/>
        </w:rPr>
        <w:t xml:space="preserve"> </w:t>
      </w:r>
      <w:r w:rsidRPr="00873BCD">
        <w:rPr>
          <w:rFonts w:ascii="Arial" w:hAnsi="Arial" w:cs="Arial"/>
          <w:color w:val="auto"/>
          <w:sz w:val="28"/>
          <w:szCs w:val="28"/>
        </w:rPr>
        <w:t>Pilot Study</w:t>
      </w:r>
      <w:bookmarkEnd w:id="34"/>
    </w:p>
    <w:p w:rsidR="00F90039" w:rsidRDefault="005456EF" w:rsidP="00873BCD">
      <w:pPr>
        <w:spacing w:line="480" w:lineRule="auto"/>
        <w:jc w:val="both"/>
        <w:rPr>
          <w:rFonts w:ascii="Arial" w:hAnsi="Arial" w:cs="Arial"/>
        </w:rPr>
      </w:pPr>
      <w:r w:rsidRPr="00873BCD">
        <w:rPr>
          <w:rFonts w:ascii="Arial" w:hAnsi="Arial" w:cs="Arial"/>
        </w:rPr>
        <w:t xml:space="preserve">A pilot study allows the researcher to understand if something can be carried out and how it should be executed (In, 2017). This takes place on a smaller scale so that modifications and adjustments can be made before the main research method goes live (ibid). </w:t>
      </w:r>
      <w:r w:rsidR="00FD07E5">
        <w:rPr>
          <w:rFonts w:ascii="Arial" w:hAnsi="Arial" w:cs="Arial"/>
        </w:rPr>
        <w:t xml:space="preserve">The researcher sent the interview questions to a supervisor to ensure the questions were valid and appropriate. </w:t>
      </w:r>
    </w:p>
    <w:p w:rsidR="00873BCD" w:rsidRPr="00873BCD" w:rsidRDefault="00873BCD" w:rsidP="00873BCD">
      <w:pPr>
        <w:spacing w:line="480" w:lineRule="auto"/>
        <w:jc w:val="both"/>
        <w:rPr>
          <w:rFonts w:ascii="Arial" w:hAnsi="Arial" w:cs="Arial"/>
        </w:rPr>
      </w:pPr>
    </w:p>
    <w:p w:rsidR="00F90039" w:rsidRPr="00873BCD" w:rsidRDefault="005456EF" w:rsidP="00873BCD">
      <w:pPr>
        <w:pStyle w:val="Heading1"/>
        <w:spacing w:line="480" w:lineRule="auto"/>
        <w:jc w:val="both"/>
        <w:rPr>
          <w:rFonts w:ascii="Arial" w:hAnsi="Arial" w:cs="Arial"/>
          <w:color w:val="auto"/>
          <w:sz w:val="28"/>
          <w:szCs w:val="28"/>
        </w:rPr>
      </w:pPr>
      <w:bookmarkStart w:id="35" w:name="_Toc72518665"/>
      <w:r>
        <w:rPr>
          <w:rFonts w:ascii="Arial" w:hAnsi="Arial" w:cs="Arial"/>
          <w:color w:val="auto"/>
          <w:sz w:val="28"/>
          <w:szCs w:val="28"/>
        </w:rPr>
        <w:lastRenderedPageBreak/>
        <w:t xml:space="preserve">3.2.5.2 </w:t>
      </w:r>
      <w:r w:rsidRPr="00873BCD">
        <w:rPr>
          <w:rFonts w:ascii="Arial" w:hAnsi="Arial" w:cs="Arial"/>
          <w:color w:val="auto"/>
          <w:sz w:val="28"/>
          <w:szCs w:val="28"/>
        </w:rPr>
        <w:t>Analysis</w:t>
      </w:r>
      <w:bookmarkEnd w:id="35"/>
      <w:r w:rsidRPr="00873BCD">
        <w:rPr>
          <w:rFonts w:ascii="Arial" w:hAnsi="Arial" w:cs="Arial"/>
          <w:color w:val="auto"/>
          <w:sz w:val="28"/>
          <w:szCs w:val="28"/>
        </w:rPr>
        <w:t xml:space="preserve"> </w:t>
      </w:r>
    </w:p>
    <w:p w:rsidR="00F90039" w:rsidRPr="00873BCD" w:rsidRDefault="005456EF" w:rsidP="00873BCD">
      <w:pPr>
        <w:spacing w:line="480" w:lineRule="auto"/>
        <w:jc w:val="both"/>
        <w:rPr>
          <w:rFonts w:ascii="Arial" w:hAnsi="Arial" w:cs="Arial"/>
        </w:rPr>
      </w:pPr>
      <w:r w:rsidRPr="00873BCD">
        <w:rPr>
          <w:rFonts w:ascii="Arial" w:hAnsi="Arial" w:cs="Arial"/>
        </w:rPr>
        <w:t xml:space="preserve">As interviews are being conducted, the research will be qualitative with many open-ended questions asked. Wong (2008) states that analysing qualitative data consists of reading transcripts to find similarities, differences and themes. Richie &amp; Lewis (2003) suggest the framework approach whereby tables are used to structure responses. NVivo is a software used to analyse qualitative data. Bazeley &amp; Jackson (2013) state that for smaller projects this is easy to use without the need for learning complex procedures. NVivo can manage data, manage ideas and report from data (ibid). This will ensure data is analysed correctly so that trends made are an accurate representation. Another analysis method is word clouds which are a basic method to analyse qualitative data by putting the most common words in larger writing, aiding comparison of information (Cidell, 2010). </w:t>
      </w:r>
    </w:p>
    <w:p w:rsidR="00F90039" w:rsidRPr="00873BCD" w:rsidRDefault="00F90039" w:rsidP="00873BCD">
      <w:pPr>
        <w:spacing w:line="480" w:lineRule="auto"/>
        <w:ind w:left="720"/>
        <w:jc w:val="both"/>
        <w:rPr>
          <w:rFonts w:ascii="Arial" w:hAnsi="Arial" w:cs="Arial"/>
        </w:rPr>
      </w:pPr>
    </w:p>
    <w:p w:rsidR="00F90039" w:rsidRPr="00FD07E5" w:rsidRDefault="005456EF" w:rsidP="00FD07E5">
      <w:pPr>
        <w:pStyle w:val="Heading1"/>
        <w:spacing w:line="480" w:lineRule="auto"/>
        <w:jc w:val="both"/>
        <w:rPr>
          <w:rFonts w:ascii="Arial" w:hAnsi="Arial" w:cs="Arial"/>
          <w:color w:val="auto"/>
          <w:sz w:val="28"/>
          <w:szCs w:val="28"/>
        </w:rPr>
      </w:pPr>
      <w:bookmarkStart w:id="36" w:name="_Toc72518666"/>
      <w:r>
        <w:rPr>
          <w:rFonts w:ascii="Arial" w:hAnsi="Arial" w:cs="Arial"/>
          <w:color w:val="auto"/>
          <w:sz w:val="28"/>
          <w:szCs w:val="28"/>
        </w:rPr>
        <w:t>3.2.5.3</w:t>
      </w:r>
      <w:r w:rsidR="007D4B35" w:rsidRPr="00873BCD">
        <w:rPr>
          <w:rFonts w:ascii="Arial" w:hAnsi="Arial" w:cs="Arial"/>
          <w:color w:val="auto"/>
          <w:sz w:val="28"/>
          <w:szCs w:val="28"/>
        </w:rPr>
        <w:t xml:space="preserve"> </w:t>
      </w:r>
      <w:r w:rsidRPr="00873BCD">
        <w:rPr>
          <w:rFonts w:ascii="Arial" w:hAnsi="Arial" w:cs="Arial"/>
          <w:color w:val="auto"/>
          <w:sz w:val="28"/>
          <w:szCs w:val="28"/>
        </w:rPr>
        <w:t>Sample</w:t>
      </w:r>
      <w:bookmarkEnd w:id="36"/>
    </w:p>
    <w:p w:rsidR="00F90039" w:rsidRPr="00873BCD" w:rsidRDefault="005456EF" w:rsidP="00873BCD">
      <w:pPr>
        <w:spacing w:line="480" w:lineRule="auto"/>
        <w:jc w:val="both"/>
        <w:rPr>
          <w:rFonts w:ascii="Arial" w:hAnsi="Arial" w:cs="Arial"/>
        </w:rPr>
      </w:pPr>
      <w:r w:rsidRPr="00873BCD">
        <w:rPr>
          <w:rFonts w:ascii="Arial" w:hAnsi="Arial" w:cs="Arial"/>
        </w:rPr>
        <w:t>A purposive sample will be used as many questions are focused on fast fashion and influencers meaning people who have little knowledge are unlikely to provide valuable insight. This enables the researcher to lay out what needs to be discovered and involves those with knowledge and experience in the area to help find this out (Bernard, 2011). Purposive sampling can be more beneficial than random sampling as the researcher can select participants that hold certain characteristics which are beneficial to the study (Etikan, Musa &amp; Alkassim, 2015).</w:t>
      </w:r>
    </w:p>
    <w:p w:rsidR="00F90039" w:rsidRPr="00873BCD" w:rsidRDefault="00F90039" w:rsidP="00873BCD">
      <w:pPr>
        <w:spacing w:line="480" w:lineRule="auto"/>
        <w:jc w:val="both"/>
        <w:rPr>
          <w:rFonts w:ascii="Arial" w:hAnsi="Arial" w:cs="Arial"/>
          <w:b/>
          <w:bCs/>
        </w:rPr>
      </w:pPr>
    </w:p>
    <w:p w:rsidR="00F90039" w:rsidRDefault="005456EF" w:rsidP="00873BCD">
      <w:pPr>
        <w:spacing w:line="480" w:lineRule="auto"/>
        <w:jc w:val="both"/>
        <w:rPr>
          <w:rFonts w:ascii="Arial" w:hAnsi="Arial" w:cs="Arial"/>
        </w:rPr>
      </w:pPr>
      <w:r w:rsidRPr="00873BCD">
        <w:rPr>
          <w:rFonts w:ascii="Arial" w:hAnsi="Arial" w:cs="Arial"/>
        </w:rPr>
        <w:t xml:space="preserve">The sample size will be ten participants. Braun &amp; Clarke (2013 pp 50) state that for smaller projects a sample size of six to ten is sufficient for saturation. Due to the nature of the project, there is likely to be a higher number of female than male participants. It is assumed that due to terms included such as 'influencers' and 'fast fashion' that the survey will include younger, fashion-conscious females. </w:t>
      </w:r>
    </w:p>
    <w:p w:rsidR="00873BCD" w:rsidRPr="00873BCD" w:rsidRDefault="00873BCD" w:rsidP="00873BCD">
      <w:pPr>
        <w:spacing w:line="480" w:lineRule="auto"/>
        <w:jc w:val="both"/>
        <w:rPr>
          <w:rFonts w:ascii="Arial" w:hAnsi="Arial" w:cs="Arial"/>
        </w:rPr>
      </w:pPr>
    </w:p>
    <w:p w:rsidR="00F90039" w:rsidRPr="00873BCD" w:rsidRDefault="005456EF" w:rsidP="00873BCD">
      <w:pPr>
        <w:pStyle w:val="Heading1"/>
        <w:spacing w:line="480" w:lineRule="auto"/>
        <w:jc w:val="both"/>
        <w:rPr>
          <w:rFonts w:ascii="Arial" w:hAnsi="Arial" w:cs="Arial"/>
          <w:color w:val="auto"/>
        </w:rPr>
      </w:pPr>
      <w:bookmarkStart w:id="37" w:name="_Toc72518667"/>
      <w:r w:rsidRPr="00873BCD">
        <w:rPr>
          <w:rFonts w:ascii="Arial" w:hAnsi="Arial" w:cs="Arial"/>
          <w:color w:val="auto"/>
        </w:rPr>
        <w:lastRenderedPageBreak/>
        <w:t>3.3 Limitations</w:t>
      </w:r>
      <w:bookmarkEnd w:id="37"/>
    </w:p>
    <w:p w:rsidR="008445E1" w:rsidRPr="00873BCD" w:rsidRDefault="00AA22B3" w:rsidP="00873BCD">
      <w:pPr>
        <w:spacing w:line="480" w:lineRule="auto"/>
        <w:jc w:val="both"/>
        <w:rPr>
          <w:rFonts w:ascii="Arial" w:hAnsi="Arial" w:cs="Arial"/>
        </w:rPr>
      </w:pPr>
      <w:r>
        <w:rPr>
          <w:rFonts w:ascii="Arial" w:hAnsi="Arial" w:cs="Arial"/>
        </w:rPr>
        <w:t>The research has</w:t>
      </w:r>
      <w:r w:rsidR="005456EF" w:rsidRPr="00873BCD">
        <w:rPr>
          <w:rFonts w:ascii="Arial" w:hAnsi="Arial" w:cs="Arial"/>
        </w:rPr>
        <w:t xml:space="preserve"> to be completed by a strict deadline </w:t>
      </w:r>
      <w:r>
        <w:rPr>
          <w:rFonts w:ascii="Arial" w:hAnsi="Arial" w:cs="Arial"/>
        </w:rPr>
        <w:t xml:space="preserve">limiting </w:t>
      </w:r>
      <w:r w:rsidR="005456EF" w:rsidRPr="00873BCD">
        <w:rPr>
          <w:rFonts w:ascii="Arial" w:hAnsi="Arial" w:cs="Arial"/>
        </w:rPr>
        <w:t>the amount of data that can be collected. A restricted time frame</w:t>
      </w:r>
      <w:r w:rsidR="004C0AD1">
        <w:rPr>
          <w:rFonts w:ascii="Arial" w:hAnsi="Arial" w:cs="Arial"/>
        </w:rPr>
        <w:t xml:space="preserve"> limits the number of interviewees</w:t>
      </w:r>
      <w:r w:rsidR="005456EF" w:rsidRPr="00873BCD">
        <w:rPr>
          <w:rFonts w:ascii="Arial" w:hAnsi="Arial" w:cs="Arial"/>
        </w:rPr>
        <w:t xml:space="preserve"> as preparing, conducting and analysing each one </w:t>
      </w:r>
      <w:r>
        <w:rPr>
          <w:rFonts w:ascii="Arial" w:hAnsi="Arial" w:cs="Arial"/>
        </w:rPr>
        <w:t xml:space="preserve">is </w:t>
      </w:r>
      <w:r w:rsidR="005456EF" w:rsidRPr="00873BCD">
        <w:rPr>
          <w:rFonts w:ascii="Arial" w:hAnsi="Arial" w:cs="Arial"/>
        </w:rPr>
        <w:t>a lengthy process. However, to overcome these, time management is key and preparation work must start early to ensure a true reflection.</w:t>
      </w:r>
    </w:p>
    <w:p w:rsidR="008445E1" w:rsidRPr="00873BCD" w:rsidRDefault="008445E1" w:rsidP="00873BCD">
      <w:pPr>
        <w:spacing w:line="480" w:lineRule="auto"/>
        <w:jc w:val="both"/>
        <w:rPr>
          <w:rFonts w:ascii="Arial" w:hAnsi="Arial" w:cs="Arial"/>
        </w:rPr>
      </w:pPr>
    </w:p>
    <w:p w:rsidR="00F90039" w:rsidRPr="00873BCD" w:rsidRDefault="005456EF" w:rsidP="00873BCD">
      <w:pPr>
        <w:spacing w:line="480" w:lineRule="auto"/>
        <w:jc w:val="both"/>
        <w:rPr>
          <w:rFonts w:ascii="Arial" w:hAnsi="Arial" w:cs="Arial"/>
        </w:rPr>
      </w:pPr>
      <w:r w:rsidRPr="00873BCD">
        <w:rPr>
          <w:rFonts w:ascii="Arial" w:hAnsi="Arial" w:cs="Arial"/>
        </w:rPr>
        <w:t xml:space="preserve"> In addition to time, there are also limitations with the interview method. As interviews were conducted, the sample size was smaller</w:t>
      </w:r>
      <w:r w:rsidR="00F431AF" w:rsidRPr="00873BCD">
        <w:rPr>
          <w:rFonts w:ascii="Arial" w:hAnsi="Arial" w:cs="Arial"/>
        </w:rPr>
        <w:t xml:space="preserve"> and also only contained those in the 18-25 age bracket. Vasileiou et al. (2018)</w:t>
      </w:r>
      <w:r w:rsidRPr="00873BCD">
        <w:rPr>
          <w:rFonts w:ascii="Arial" w:hAnsi="Arial" w:cs="Arial"/>
        </w:rPr>
        <w:t xml:space="preserve"> found that generalisability was impac</w:t>
      </w:r>
      <w:r w:rsidR="00580FC0" w:rsidRPr="00873BCD">
        <w:rPr>
          <w:rFonts w:ascii="Arial" w:hAnsi="Arial" w:cs="Arial"/>
        </w:rPr>
        <w:t xml:space="preserve">ted by smaller sample size as findings could not be applied to everyone within the research area, for this study, fast fashion consumers. </w:t>
      </w:r>
      <w:r w:rsidR="00506768" w:rsidRPr="00873BCD">
        <w:rPr>
          <w:rFonts w:ascii="Arial" w:hAnsi="Arial" w:cs="Arial"/>
        </w:rPr>
        <w:t>Therefore, this could mea</w:t>
      </w:r>
      <w:r w:rsidR="00F431AF" w:rsidRPr="00873BCD">
        <w:rPr>
          <w:rFonts w:ascii="Arial" w:hAnsi="Arial" w:cs="Arial"/>
        </w:rPr>
        <w:t>n that results do not provide the ‘bigger picture’ as</w:t>
      </w:r>
      <w:r w:rsidR="00AC5E74" w:rsidRPr="00873BCD">
        <w:rPr>
          <w:rFonts w:ascii="Arial" w:hAnsi="Arial" w:cs="Arial"/>
        </w:rPr>
        <w:t xml:space="preserve"> there</w:t>
      </w:r>
      <w:r w:rsidR="00F431AF" w:rsidRPr="00873BCD">
        <w:rPr>
          <w:rFonts w:ascii="Arial" w:hAnsi="Arial" w:cs="Arial"/>
        </w:rPr>
        <w:t xml:space="preserve"> </w:t>
      </w:r>
      <w:r w:rsidR="001A2436" w:rsidRPr="00873BCD">
        <w:rPr>
          <w:rFonts w:ascii="Arial" w:hAnsi="Arial" w:cs="Arial"/>
        </w:rPr>
        <w:t>are fewer responses as compared to a quantitative survey</w:t>
      </w:r>
      <w:r w:rsidR="00AC5E74" w:rsidRPr="00873BCD">
        <w:rPr>
          <w:rFonts w:ascii="Arial" w:hAnsi="Arial" w:cs="Arial"/>
        </w:rPr>
        <w:t xml:space="preserve">. </w:t>
      </w:r>
    </w:p>
    <w:p w:rsidR="00F90039" w:rsidRPr="00873BCD" w:rsidRDefault="00F90039" w:rsidP="00873BCD">
      <w:pPr>
        <w:spacing w:line="480" w:lineRule="auto"/>
        <w:ind w:left="720"/>
        <w:jc w:val="both"/>
        <w:rPr>
          <w:rFonts w:ascii="Arial" w:hAnsi="Arial" w:cs="Arial"/>
        </w:rPr>
      </w:pPr>
    </w:p>
    <w:p w:rsidR="00F90039" w:rsidRPr="00AA22B3" w:rsidRDefault="005456EF" w:rsidP="00AA22B3">
      <w:pPr>
        <w:pStyle w:val="Heading1"/>
        <w:spacing w:line="480" w:lineRule="auto"/>
        <w:jc w:val="both"/>
        <w:rPr>
          <w:rFonts w:ascii="Arial" w:hAnsi="Arial" w:cs="Arial"/>
        </w:rPr>
      </w:pPr>
      <w:bookmarkStart w:id="38" w:name="_Toc72518668"/>
      <w:r w:rsidRPr="00873BCD">
        <w:rPr>
          <w:rFonts w:ascii="Arial" w:hAnsi="Arial" w:cs="Arial"/>
          <w:color w:val="auto"/>
        </w:rPr>
        <w:t>3.4 Ethical Considerations</w:t>
      </w:r>
      <w:bookmarkEnd w:id="38"/>
    </w:p>
    <w:p w:rsidR="00F90039" w:rsidRPr="00873BCD" w:rsidRDefault="005456EF" w:rsidP="00873BCD">
      <w:pPr>
        <w:spacing w:line="480" w:lineRule="auto"/>
        <w:jc w:val="both"/>
        <w:rPr>
          <w:rFonts w:ascii="Arial" w:hAnsi="Arial" w:cs="Arial"/>
        </w:rPr>
      </w:pPr>
      <w:r w:rsidRPr="00873BCD">
        <w:rPr>
          <w:rFonts w:ascii="Arial" w:hAnsi="Arial" w:cs="Arial"/>
        </w:rPr>
        <w:t>The University of Cambridge (2020) state that to be ethical during research, the</w:t>
      </w:r>
      <w:r w:rsidR="00DE5ACD" w:rsidRPr="00873BCD">
        <w:rPr>
          <w:rFonts w:ascii="Arial" w:hAnsi="Arial" w:cs="Arial"/>
        </w:rPr>
        <w:t xml:space="preserve"> </w:t>
      </w:r>
      <w:r w:rsidRPr="00873BCD">
        <w:rPr>
          <w:rFonts w:ascii="Arial" w:hAnsi="Arial" w:cs="Arial"/>
        </w:rPr>
        <w:t>researcher must respect autonomy, maximise benefits, minimise harm and be fair.</w:t>
      </w:r>
      <w:r w:rsidR="00DE5ACD" w:rsidRPr="00873BCD">
        <w:rPr>
          <w:rFonts w:ascii="Arial" w:hAnsi="Arial" w:cs="Arial"/>
        </w:rPr>
        <w:t xml:space="preserve"> </w:t>
      </w:r>
      <w:r w:rsidRPr="00873BCD">
        <w:rPr>
          <w:rFonts w:ascii="Arial" w:hAnsi="Arial" w:cs="Arial"/>
        </w:rPr>
        <w:t>The research conducted for this project is low risk to those involved. To ensure this,</w:t>
      </w:r>
      <w:r w:rsidR="00DE5ACD" w:rsidRPr="00873BCD">
        <w:rPr>
          <w:rFonts w:ascii="Arial" w:hAnsi="Arial" w:cs="Arial"/>
        </w:rPr>
        <w:t xml:space="preserve"> </w:t>
      </w:r>
      <w:r w:rsidRPr="00873BCD">
        <w:rPr>
          <w:rFonts w:ascii="Arial" w:hAnsi="Arial" w:cs="Arial"/>
        </w:rPr>
        <w:t>an ethics form will be completed and the research process will follow this.</w:t>
      </w:r>
      <w:r w:rsidR="00DE5ACD" w:rsidRPr="00873BCD">
        <w:rPr>
          <w:rFonts w:ascii="Arial" w:hAnsi="Arial" w:cs="Arial"/>
        </w:rPr>
        <w:t xml:space="preserve"> </w:t>
      </w:r>
      <w:r w:rsidRPr="00873BCD">
        <w:rPr>
          <w:rFonts w:ascii="Arial" w:hAnsi="Arial" w:cs="Arial"/>
        </w:rPr>
        <w:t>Participants will receive and fill out a consent form so they are aware of what will</w:t>
      </w:r>
      <w:r w:rsidR="00DE5ACD" w:rsidRPr="00873BCD">
        <w:rPr>
          <w:rFonts w:ascii="Arial" w:hAnsi="Arial" w:cs="Arial"/>
        </w:rPr>
        <w:t xml:space="preserve"> </w:t>
      </w:r>
      <w:r w:rsidRPr="00873BCD">
        <w:rPr>
          <w:rFonts w:ascii="Arial" w:hAnsi="Arial" w:cs="Arial"/>
        </w:rPr>
        <w:t>take place and feel comfortable throughout the process. All data collected will be</w:t>
      </w:r>
      <w:r w:rsidR="00AA22B3">
        <w:rPr>
          <w:rFonts w:ascii="Arial" w:hAnsi="Arial" w:cs="Arial"/>
        </w:rPr>
        <w:t xml:space="preserve"> </w:t>
      </w:r>
      <w:r w:rsidRPr="00873BCD">
        <w:rPr>
          <w:rFonts w:ascii="Arial" w:hAnsi="Arial" w:cs="Arial"/>
        </w:rPr>
        <w:t>held in confidence for data protection but also to ensure participants feel comfortable</w:t>
      </w:r>
      <w:r w:rsidR="00AA22B3">
        <w:rPr>
          <w:rFonts w:ascii="Arial" w:hAnsi="Arial" w:cs="Arial"/>
        </w:rPr>
        <w:t xml:space="preserve"> </w:t>
      </w:r>
      <w:r w:rsidRPr="00873BCD">
        <w:rPr>
          <w:rFonts w:ascii="Arial" w:hAnsi="Arial" w:cs="Arial"/>
        </w:rPr>
        <w:t>giving honest opinions.</w:t>
      </w:r>
    </w:p>
    <w:p w:rsidR="00F90039" w:rsidRPr="00873BCD" w:rsidRDefault="00F90039" w:rsidP="00873BCD">
      <w:pPr>
        <w:spacing w:line="480" w:lineRule="auto"/>
        <w:ind w:left="720"/>
        <w:jc w:val="both"/>
        <w:rPr>
          <w:rFonts w:ascii="Arial" w:hAnsi="Arial" w:cs="Arial"/>
        </w:rPr>
      </w:pPr>
    </w:p>
    <w:p w:rsidR="00F90039" w:rsidRPr="00AA22B3" w:rsidRDefault="005456EF" w:rsidP="00AA22B3">
      <w:pPr>
        <w:pStyle w:val="Heading1"/>
        <w:spacing w:line="480" w:lineRule="auto"/>
        <w:jc w:val="both"/>
        <w:rPr>
          <w:rFonts w:ascii="Arial" w:hAnsi="Arial" w:cs="Arial"/>
          <w:color w:val="auto"/>
        </w:rPr>
      </w:pPr>
      <w:bookmarkStart w:id="39" w:name="_Toc72518669"/>
      <w:r w:rsidRPr="00873BCD">
        <w:rPr>
          <w:rFonts w:ascii="Arial" w:hAnsi="Arial" w:cs="Arial"/>
          <w:color w:val="auto"/>
        </w:rPr>
        <w:t>3.5 Reliability and Validity</w:t>
      </w:r>
      <w:bookmarkEnd w:id="39"/>
    </w:p>
    <w:p w:rsidR="00EA0CBD" w:rsidRPr="00873BCD" w:rsidRDefault="005456EF" w:rsidP="00873BCD">
      <w:pPr>
        <w:spacing w:line="480" w:lineRule="auto"/>
        <w:jc w:val="both"/>
        <w:rPr>
          <w:rFonts w:ascii="Arial" w:hAnsi="Arial" w:cs="Arial"/>
        </w:rPr>
      </w:pPr>
      <w:r w:rsidRPr="00873BCD">
        <w:rPr>
          <w:rFonts w:ascii="Arial" w:hAnsi="Arial" w:cs="Arial"/>
        </w:rPr>
        <w:t xml:space="preserve">Carmines &amp; Zeller (1979) define reliability as how consistent the results are over time and validity as the success of achieving the research objectives and the truthfulness of the results. </w:t>
      </w:r>
      <w:r w:rsidRPr="00873BCD">
        <w:rPr>
          <w:rFonts w:ascii="Arial" w:hAnsi="Arial" w:cs="Arial"/>
        </w:rPr>
        <w:lastRenderedPageBreak/>
        <w:t>To ensure rel</w:t>
      </w:r>
      <w:r w:rsidR="00AA22B3">
        <w:rPr>
          <w:rFonts w:ascii="Arial" w:hAnsi="Arial" w:cs="Arial"/>
        </w:rPr>
        <w:t>iability for the methods chosen</w:t>
      </w:r>
      <w:r w:rsidRPr="00873BCD">
        <w:rPr>
          <w:rFonts w:ascii="Arial" w:hAnsi="Arial" w:cs="Arial"/>
        </w:rPr>
        <w:t xml:space="preserve"> </w:t>
      </w:r>
      <w:r w:rsidR="00AA22B3">
        <w:rPr>
          <w:rFonts w:ascii="Arial" w:hAnsi="Arial" w:cs="Arial"/>
        </w:rPr>
        <w:t xml:space="preserve">the </w:t>
      </w:r>
      <w:r w:rsidRPr="00873BCD">
        <w:rPr>
          <w:rFonts w:ascii="Arial" w:hAnsi="Arial" w:cs="Arial"/>
        </w:rPr>
        <w:t xml:space="preserve">sample ensured that interviewees were between 18 and 25 meaning they were within the target market for fast fashion. The sample also ensured that interviewees were consumers of fast fashion so they knew to answer the questions in depth. </w:t>
      </w:r>
    </w:p>
    <w:p w:rsidR="00EA0CBD" w:rsidRPr="00873BCD" w:rsidRDefault="005456EF" w:rsidP="00873BCD">
      <w:pPr>
        <w:spacing w:line="480" w:lineRule="auto"/>
        <w:jc w:val="both"/>
        <w:rPr>
          <w:rFonts w:ascii="Arial" w:hAnsi="Arial" w:cs="Arial"/>
        </w:rPr>
      </w:pPr>
      <w:r w:rsidRPr="00873BCD">
        <w:rPr>
          <w:rFonts w:ascii="Arial" w:hAnsi="Arial" w:cs="Arial"/>
        </w:rPr>
        <w:t>To ensure validity,</w:t>
      </w:r>
      <w:r w:rsidR="009D3130" w:rsidRPr="00873BCD">
        <w:rPr>
          <w:rFonts w:ascii="Arial" w:hAnsi="Arial" w:cs="Arial"/>
        </w:rPr>
        <w:t xml:space="preserve"> interviewees were given a declaration for reassurance that all responses would be kept confidential, to encourage honest answers. </w:t>
      </w:r>
      <w:r w:rsidR="00F365C7" w:rsidRPr="00873BCD">
        <w:rPr>
          <w:rFonts w:ascii="Arial" w:hAnsi="Arial" w:cs="Arial"/>
        </w:rPr>
        <w:t xml:space="preserve">Additionally, the sample size was within the required saturation limit of between six and ten as researched by Braun &amp; Clarke (2015) to ensure </w:t>
      </w:r>
      <w:r w:rsidR="003B24BE" w:rsidRPr="00873BCD">
        <w:rPr>
          <w:rFonts w:ascii="Arial" w:hAnsi="Arial" w:cs="Arial"/>
        </w:rPr>
        <w:t xml:space="preserve">a range of responses for analysis. Furthermore, as the questionnaire was underpinned with literature, the relevance and appropriateness of the questions can be ensured. </w:t>
      </w:r>
    </w:p>
    <w:p w:rsidR="00F90039" w:rsidRPr="00873BCD" w:rsidRDefault="00F90039" w:rsidP="00873BCD">
      <w:pPr>
        <w:spacing w:line="480" w:lineRule="auto"/>
        <w:jc w:val="both"/>
        <w:rPr>
          <w:rFonts w:ascii="Arial" w:hAnsi="Arial" w:cs="Arial"/>
        </w:rPr>
      </w:pPr>
    </w:p>
    <w:p w:rsidR="00F90039" w:rsidRPr="00873BCD" w:rsidRDefault="005456EF" w:rsidP="00873BCD">
      <w:pPr>
        <w:pStyle w:val="Heading1"/>
        <w:spacing w:line="480" w:lineRule="auto"/>
        <w:jc w:val="both"/>
        <w:rPr>
          <w:rFonts w:ascii="Arial" w:hAnsi="Arial" w:cs="Arial"/>
          <w:color w:val="auto"/>
        </w:rPr>
      </w:pPr>
      <w:bookmarkStart w:id="40" w:name="_Toc72518670"/>
      <w:r w:rsidRPr="00873BCD">
        <w:rPr>
          <w:rFonts w:ascii="Arial" w:hAnsi="Arial" w:cs="Arial"/>
          <w:color w:val="auto"/>
        </w:rPr>
        <w:t>3.6 Conclusion</w:t>
      </w:r>
      <w:bookmarkEnd w:id="40"/>
    </w:p>
    <w:p w:rsidR="00F90039" w:rsidRPr="00873BCD" w:rsidRDefault="00F90039" w:rsidP="00873BCD">
      <w:pPr>
        <w:spacing w:line="480" w:lineRule="auto"/>
        <w:jc w:val="both"/>
        <w:rPr>
          <w:rFonts w:ascii="Arial" w:hAnsi="Arial" w:cs="Arial"/>
        </w:rPr>
      </w:pPr>
    </w:p>
    <w:p w:rsidR="00F90039" w:rsidRPr="00873BCD" w:rsidRDefault="005456EF" w:rsidP="00873BCD">
      <w:pPr>
        <w:spacing w:line="480" w:lineRule="auto"/>
        <w:jc w:val="both"/>
        <w:rPr>
          <w:rFonts w:ascii="Arial" w:hAnsi="Arial" w:cs="Arial"/>
        </w:rPr>
      </w:pPr>
      <w:r w:rsidRPr="00873BCD">
        <w:rPr>
          <w:rFonts w:ascii="Arial" w:hAnsi="Arial" w:cs="Arial"/>
        </w:rPr>
        <w:t xml:space="preserve">To conclude this chapter has successfully explained the methodology which will be used for the research. This has included the use of a model; The Research Onion to systematically justify each stage of the research process to achieve objective 2: </w:t>
      </w:r>
    </w:p>
    <w:p w:rsidR="00F90039" w:rsidRPr="00873BCD" w:rsidRDefault="005456EF" w:rsidP="00873BCD">
      <w:pPr>
        <w:spacing w:line="480" w:lineRule="auto"/>
        <w:ind w:left="720"/>
        <w:jc w:val="both"/>
        <w:rPr>
          <w:rFonts w:ascii="Arial" w:hAnsi="Arial" w:cs="Arial"/>
          <w:i/>
          <w:iCs/>
        </w:rPr>
      </w:pPr>
      <w:r w:rsidRPr="00873BCD">
        <w:rPr>
          <w:rFonts w:ascii="Arial" w:hAnsi="Arial" w:cs="Arial"/>
          <w:i/>
          <w:iCs/>
        </w:rPr>
        <w:t xml:space="preserve">To conduct primary research to understand whether fast fashion customers are interested in greater sustainability within the fashion industry. </w:t>
      </w:r>
    </w:p>
    <w:p w:rsidR="00F90039" w:rsidRDefault="005456EF" w:rsidP="00FC1AF8">
      <w:pPr>
        <w:spacing w:line="480" w:lineRule="auto"/>
        <w:jc w:val="both"/>
        <w:rPr>
          <w:rFonts w:ascii="Arial" w:hAnsi="Arial" w:cs="Arial"/>
        </w:rPr>
      </w:pPr>
      <w:r>
        <w:rPr>
          <w:rFonts w:ascii="Arial" w:hAnsi="Arial" w:cs="Arial"/>
        </w:rPr>
        <w:t xml:space="preserve">The following chapter will analyse the data collected to create trends, using the methods discussed in this chapter </w:t>
      </w:r>
    </w:p>
    <w:p w:rsidR="00FC1AF8" w:rsidRPr="00873BCD" w:rsidRDefault="00FC1AF8" w:rsidP="00FC1AF8">
      <w:pPr>
        <w:spacing w:line="480" w:lineRule="auto"/>
        <w:jc w:val="both"/>
        <w:rPr>
          <w:rFonts w:ascii="Arial" w:hAnsi="Arial" w:cs="Arial"/>
        </w:rPr>
      </w:pPr>
    </w:p>
    <w:p w:rsidR="00F90039" w:rsidRPr="00873BCD" w:rsidRDefault="00F90039" w:rsidP="00873BCD">
      <w:pPr>
        <w:spacing w:line="480" w:lineRule="auto"/>
        <w:ind w:left="720"/>
        <w:jc w:val="both"/>
        <w:rPr>
          <w:rFonts w:ascii="Arial" w:hAnsi="Arial" w:cs="Arial"/>
        </w:rPr>
      </w:pPr>
    </w:p>
    <w:p w:rsidR="00F90039" w:rsidRDefault="00F90039" w:rsidP="00873BCD">
      <w:pPr>
        <w:spacing w:line="480" w:lineRule="auto"/>
        <w:ind w:left="720"/>
        <w:jc w:val="both"/>
        <w:rPr>
          <w:rFonts w:ascii="Arial" w:hAnsi="Arial" w:cs="Arial"/>
        </w:rPr>
      </w:pPr>
    </w:p>
    <w:p w:rsidR="00BD37CC" w:rsidRDefault="00BD37CC" w:rsidP="00873BCD">
      <w:pPr>
        <w:spacing w:line="480" w:lineRule="auto"/>
        <w:ind w:left="720"/>
        <w:jc w:val="both"/>
        <w:rPr>
          <w:rFonts w:ascii="Arial" w:hAnsi="Arial" w:cs="Arial"/>
        </w:rPr>
      </w:pPr>
    </w:p>
    <w:p w:rsidR="00BD37CC" w:rsidRDefault="00BD37CC" w:rsidP="00873BCD">
      <w:pPr>
        <w:spacing w:line="480" w:lineRule="auto"/>
        <w:ind w:left="720"/>
        <w:jc w:val="both"/>
        <w:rPr>
          <w:rFonts w:ascii="Arial" w:hAnsi="Arial" w:cs="Arial"/>
        </w:rPr>
      </w:pPr>
    </w:p>
    <w:p w:rsidR="00F90039" w:rsidRPr="00F90039" w:rsidRDefault="00F90039" w:rsidP="003756CE">
      <w:pPr>
        <w:rPr>
          <w:b/>
          <w:bCs/>
        </w:rPr>
      </w:pPr>
    </w:p>
    <w:p w:rsidR="00F90039" w:rsidRPr="00F90039" w:rsidRDefault="00F90039" w:rsidP="00F90039">
      <w:pPr>
        <w:rPr>
          <w:b/>
          <w:bCs/>
        </w:rPr>
      </w:pPr>
    </w:p>
    <w:p w:rsidR="00F90039" w:rsidRDefault="005456EF" w:rsidP="00F90039">
      <w:pPr>
        <w:pStyle w:val="Heading1"/>
        <w:rPr>
          <w:color w:val="auto"/>
        </w:rPr>
      </w:pPr>
      <w:bookmarkStart w:id="41" w:name="_Toc72518671"/>
      <w:r>
        <w:rPr>
          <w:color w:val="auto"/>
        </w:rPr>
        <w:lastRenderedPageBreak/>
        <w:t>4.0 Chapter Four: Analysis</w:t>
      </w:r>
      <w:bookmarkEnd w:id="41"/>
      <w:r>
        <w:rPr>
          <w:color w:val="auto"/>
        </w:rPr>
        <w:t xml:space="preserve"> </w:t>
      </w:r>
    </w:p>
    <w:p w:rsidR="00130BAC" w:rsidRDefault="00130BAC" w:rsidP="00130BAC"/>
    <w:p w:rsidR="00130BAC" w:rsidRPr="00DB7622" w:rsidRDefault="005456EF" w:rsidP="00130BAC">
      <w:pPr>
        <w:pStyle w:val="Heading1"/>
        <w:rPr>
          <w:color w:val="auto"/>
        </w:rPr>
      </w:pPr>
      <w:bookmarkStart w:id="42" w:name="_Toc72518672"/>
      <w:r w:rsidRPr="00DB7622">
        <w:rPr>
          <w:color w:val="auto"/>
        </w:rPr>
        <w:t>4.1 Introduction</w:t>
      </w:r>
      <w:bookmarkEnd w:id="42"/>
    </w:p>
    <w:p w:rsidR="000F1D43" w:rsidRPr="000F1D43" w:rsidRDefault="000F1D43" w:rsidP="000F1D43"/>
    <w:p w:rsidR="00F90039" w:rsidRPr="00BD37CC" w:rsidRDefault="005456EF" w:rsidP="00BD37CC">
      <w:pPr>
        <w:spacing w:line="480" w:lineRule="auto"/>
        <w:jc w:val="both"/>
        <w:rPr>
          <w:rFonts w:ascii="Arial" w:hAnsi="Arial" w:cs="Arial"/>
        </w:rPr>
      </w:pPr>
      <w:r w:rsidRPr="00BD37CC">
        <w:rPr>
          <w:rFonts w:ascii="Arial" w:hAnsi="Arial" w:cs="Arial"/>
        </w:rPr>
        <w:t xml:space="preserve">Chapter three discussed the methods for the primary research. This chapter will present the findings collected by the researcher alongside an analysis of how these findings relate to the literature discussed in chapter two. </w:t>
      </w:r>
    </w:p>
    <w:p w:rsidR="00F90039" w:rsidRPr="00BD37CC" w:rsidRDefault="005456EF" w:rsidP="00BD37CC">
      <w:pPr>
        <w:spacing w:line="480" w:lineRule="auto"/>
        <w:jc w:val="both"/>
        <w:rPr>
          <w:rFonts w:ascii="Arial" w:hAnsi="Arial" w:cs="Arial"/>
        </w:rPr>
      </w:pPr>
      <w:r w:rsidRPr="00BD37CC">
        <w:rPr>
          <w:rFonts w:ascii="Arial" w:hAnsi="Arial" w:cs="Arial"/>
        </w:rPr>
        <w:t xml:space="preserve">This chapter meets the requirements to fulfil objective three: </w:t>
      </w:r>
    </w:p>
    <w:p w:rsidR="00F90039" w:rsidRPr="00BD37CC" w:rsidRDefault="005456EF" w:rsidP="0083570A">
      <w:pPr>
        <w:pStyle w:val="ListParagraph"/>
        <w:spacing w:after="160" w:line="480" w:lineRule="auto"/>
        <w:jc w:val="both"/>
        <w:rPr>
          <w:rFonts w:ascii="Arial" w:hAnsi="Arial" w:cs="Arial"/>
        </w:rPr>
      </w:pPr>
      <w:r>
        <w:rPr>
          <w:rFonts w:ascii="Arial" w:hAnsi="Arial" w:cs="Arial"/>
          <w:i/>
        </w:rPr>
        <w:t xml:space="preserve">Objective Three: </w:t>
      </w:r>
      <w:r w:rsidRPr="00BD37CC">
        <w:rPr>
          <w:rFonts w:ascii="Arial" w:hAnsi="Arial" w:cs="Arial"/>
          <w:i/>
        </w:rPr>
        <w:t>To analyse data collected to understand the behaviour of fast-fashion consumers and whether they believe there is a need for sustainabil</w:t>
      </w:r>
      <w:r w:rsidR="000F1D43" w:rsidRPr="00BD37CC">
        <w:rPr>
          <w:rFonts w:ascii="Arial" w:hAnsi="Arial" w:cs="Arial"/>
          <w:i/>
        </w:rPr>
        <w:t>ity within the fashion industry.</w:t>
      </w:r>
    </w:p>
    <w:p w:rsidR="00F90039" w:rsidRPr="00BD37CC" w:rsidRDefault="005456EF" w:rsidP="00BD37CC">
      <w:pPr>
        <w:spacing w:line="480" w:lineRule="auto"/>
        <w:jc w:val="both"/>
        <w:rPr>
          <w:rFonts w:ascii="Arial" w:hAnsi="Arial" w:cs="Arial"/>
        </w:rPr>
      </w:pPr>
      <w:r w:rsidRPr="00BD37CC">
        <w:rPr>
          <w:rFonts w:ascii="Arial" w:hAnsi="Arial" w:cs="Arial"/>
        </w:rPr>
        <w:t xml:space="preserve">The data collected </w:t>
      </w:r>
      <w:r w:rsidR="00AA22B3">
        <w:rPr>
          <w:rFonts w:ascii="Arial" w:hAnsi="Arial" w:cs="Arial"/>
        </w:rPr>
        <w:t>was</w:t>
      </w:r>
      <w:r w:rsidRPr="00BD37CC">
        <w:rPr>
          <w:rFonts w:ascii="Arial" w:hAnsi="Arial" w:cs="Arial"/>
        </w:rPr>
        <w:t xml:space="preserve"> received through E-interviews conducted with ten participants who were knowledgeable and passionate about the topic area</w:t>
      </w:r>
      <w:r w:rsidR="009C0F8B">
        <w:rPr>
          <w:rFonts w:ascii="Arial" w:hAnsi="Arial" w:cs="Arial"/>
        </w:rPr>
        <w:t>. The participants were 90%</w:t>
      </w:r>
      <w:r w:rsidRPr="00BD37CC">
        <w:rPr>
          <w:rFonts w:ascii="Arial" w:hAnsi="Arial" w:cs="Arial"/>
        </w:rPr>
        <w:t xml:space="preserve"> female and 100% fell within the 18-25 age category</w:t>
      </w:r>
      <w:r w:rsidR="004749E9" w:rsidRPr="00BD37CC">
        <w:rPr>
          <w:rFonts w:ascii="Arial" w:hAnsi="Arial" w:cs="Arial"/>
        </w:rPr>
        <w:t xml:space="preserve">. Due to the nature of the method; qualitative e-interview, the analysis is based upon small data. Dworkin (2012) discusses how small data is beneficial for in-depth research as it helps to answer ‘hows’ and ‘whys’ within a research area. This is beneficial for this research as it aims to understand interviewees experiences with fast fashion and influencer marketing. </w:t>
      </w:r>
    </w:p>
    <w:p w:rsidR="00F90039" w:rsidRPr="00BD37CC" w:rsidRDefault="00F90039" w:rsidP="00BD37CC">
      <w:pPr>
        <w:spacing w:line="480" w:lineRule="auto"/>
        <w:jc w:val="both"/>
        <w:rPr>
          <w:rFonts w:ascii="Arial" w:hAnsi="Arial" w:cs="Arial"/>
        </w:rPr>
      </w:pPr>
    </w:p>
    <w:p w:rsidR="00DB7622" w:rsidRPr="00BD37CC" w:rsidRDefault="005456EF" w:rsidP="00BD37CC">
      <w:pPr>
        <w:pStyle w:val="Heading1"/>
        <w:spacing w:line="480" w:lineRule="auto"/>
        <w:jc w:val="both"/>
        <w:rPr>
          <w:rFonts w:ascii="Arial" w:hAnsi="Arial" w:cs="Arial"/>
          <w:color w:val="auto"/>
        </w:rPr>
      </w:pPr>
      <w:bookmarkStart w:id="43" w:name="_Toc72518673"/>
      <w:r w:rsidRPr="00BD37CC">
        <w:rPr>
          <w:rFonts w:ascii="Arial" w:hAnsi="Arial" w:cs="Arial"/>
          <w:color w:val="auto"/>
        </w:rPr>
        <w:t>4.2 Methods</w:t>
      </w:r>
      <w:bookmarkEnd w:id="43"/>
      <w:r w:rsidRPr="00BD37CC">
        <w:rPr>
          <w:rFonts w:ascii="Arial" w:hAnsi="Arial" w:cs="Arial"/>
          <w:color w:val="auto"/>
        </w:rPr>
        <w:t xml:space="preserve"> </w:t>
      </w:r>
    </w:p>
    <w:p w:rsidR="00F90039" w:rsidRPr="00BD37CC" w:rsidRDefault="005456EF" w:rsidP="00BD37CC">
      <w:pPr>
        <w:spacing w:line="480" w:lineRule="auto"/>
        <w:jc w:val="both"/>
        <w:rPr>
          <w:rFonts w:ascii="Arial" w:hAnsi="Arial" w:cs="Arial"/>
        </w:rPr>
      </w:pPr>
      <w:r w:rsidRPr="00BD37CC">
        <w:rPr>
          <w:rFonts w:ascii="Arial" w:hAnsi="Arial" w:cs="Arial"/>
        </w:rPr>
        <w:t xml:space="preserve">The purpose of this data is to analyse the data collected and to achieve these different software packages were used. </w:t>
      </w:r>
      <w:r w:rsidR="00C41181" w:rsidRPr="00BD37CC">
        <w:rPr>
          <w:rFonts w:ascii="Arial" w:hAnsi="Arial" w:cs="Arial"/>
        </w:rPr>
        <w:t xml:space="preserve">Bazeley (2017) states that using qualitative data analysis software is </w:t>
      </w:r>
      <w:r w:rsidR="00AC16B9">
        <w:rPr>
          <w:rFonts w:ascii="Arial" w:hAnsi="Arial" w:cs="Arial"/>
        </w:rPr>
        <w:t>beneficial as it</w:t>
      </w:r>
      <w:r w:rsidR="00C41181" w:rsidRPr="00BD37CC">
        <w:rPr>
          <w:rFonts w:ascii="Arial" w:hAnsi="Arial" w:cs="Arial"/>
        </w:rPr>
        <w:t xml:space="preserve"> enables the researcher to organise from different sources and the use of coding enables themes to be developed leading to improved data management. </w:t>
      </w:r>
      <w:r w:rsidRPr="00BD37CC">
        <w:rPr>
          <w:rFonts w:ascii="Arial" w:hAnsi="Arial" w:cs="Arial"/>
        </w:rPr>
        <w:t xml:space="preserve">Firstly, Microsoft Excel was used to create graphs for less in-depth </w:t>
      </w:r>
      <w:r w:rsidR="00C41181" w:rsidRPr="00BD37CC">
        <w:rPr>
          <w:rFonts w:ascii="Arial" w:hAnsi="Arial" w:cs="Arial"/>
        </w:rPr>
        <w:t>analysis</w:t>
      </w:r>
      <w:r w:rsidR="00DD6565">
        <w:rPr>
          <w:rFonts w:ascii="Arial" w:hAnsi="Arial" w:cs="Arial"/>
        </w:rPr>
        <w:t xml:space="preserve"> and closed questions.</w:t>
      </w:r>
      <w:r w:rsidR="00C41181" w:rsidRPr="00BD37CC">
        <w:rPr>
          <w:rFonts w:ascii="Arial" w:hAnsi="Arial" w:cs="Arial"/>
        </w:rPr>
        <w:t xml:space="preserve"> </w:t>
      </w:r>
      <w:r w:rsidRPr="00BD37CC">
        <w:rPr>
          <w:rFonts w:ascii="Arial" w:hAnsi="Arial" w:cs="Arial"/>
        </w:rPr>
        <w:t xml:space="preserve">For open-ended answers to qualitative questions, NVivo software package was used. NVivo allows for the grouping of keywords and themes to enable the researcher to gain a better </w:t>
      </w:r>
      <w:r w:rsidRPr="00BD37CC">
        <w:rPr>
          <w:rFonts w:ascii="Arial" w:hAnsi="Arial" w:cs="Arial"/>
        </w:rPr>
        <w:lastRenderedPageBreak/>
        <w:t xml:space="preserve">context for data collected (Dollah, Abduh &amp; Rosmaladewi, 2017). </w:t>
      </w:r>
      <w:r w:rsidR="00AE40C6" w:rsidRPr="00BD37CC">
        <w:rPr>
          <w:rFonts w:ascii="Arial" w:hAnsi="Arial" w:cs="Arial"/>
        </w:rPr>
        <w:t>Firstly</w:t>
      </w:r>
      <w:r w:rsidR="00C41181" w:rsidRPr="00BD37CC">
        <w:rPr>
          <w:rFonts w:ascii="Arial" w:hAnsi="Arial" w:cs="Arial"/>
        </w:rPr>
        <w:t>, data was input into Nvivo</w:t>
      </w:r>
      <w:r w:rsidR="00AE40C6" w:rsidRPr="00BD37CC">
        <w:rPr>
          <w:rFonts w:ascii="Arial" w:hAnsi="Arial" w:cs="Arial"/>
        </w:rPr>
        <w:t xml:space="preserve">, then nodes were created helping to group answers for each question and enabling the key points within answers to be highlighted. After this was completed, the researcher was able to create word clouds and mind maps to visualise the data. </w:t>
      </w:r>
      <w:r w:rsidRPr="00BD37CC">
        <w:rPr>
          <w:rFonts w:ascii="Arial" w:hAnsi="Arial" w:cs="Arial"/>
        </w:rPr>
        <w:t xml:space="preserve">The interview response sheets can be found in the appendix except for interviewees signatures to keep confidentiality. </w:t>
      </w:r>
    </w:p>
    <w:p w:rsidR="00F90039" w:rsidRPr="00BD37CC" w:rsidRDefault="00F90039" w:rsidP="00BD37CC">
      <w:pPr>
        <w:spacing w:line="480" w:lineRule="auto"/>
        <w:jc w:val="both"/>
        <w:rPr>
          <w:rFonts w:ascii="Arial" w:hAnsi="Arial" w:cs="Arial"/>
        </w:rPr>
      </w:pPr>
    </w:p>
    <w:p w:rsidR="00F90039" w:rsidRPr="00BD37CC" w:rsidRDefault="005456EF" w:rsidP="00BD37CC">
      <w:pPr>
        <w:pStyle w:val="Heading1"/>
        <w:spacing w:line="480" w:lineRule="auto"/>
        <w:jc w:val="both"/>
        <w:rPr>
          <w:rFonts w:ascii="Arial" w:hAnsi="Arial" w:cs="Arial"/>
          <w:color w:val="auto"/>
        </w:rPr>
      </w:pPr>
      <w:bookmarkStart w:id="44" w:name="_Toc72518674"/>
      <w:r w:rsidRPr="00BD37CC">
        <w:rPr>
          <w:rFonts w:ascii="Arial" w:hAnsi="Arial" w:cs="Arial"/>
          <w:color w:val="auto"/>
        </w:rPr>
        <w:t>4.3 Demographics</w:t>
      </w:r>
      <w:bookmarkEnd w:id="44"/>
    </w:p>
    <w:p w:rsidR="00F90039" w:rsidRPr="00BD37CC" w:rsidRDefault="005456EF" w:rsidP="00BD37CC">
      <w:pPr>
        <w:spacing w:line="480" w:lineRule="auto"/>
        <w:jc w:val="both"/>
        <w:rPr>
          <w:rFonts w:ascii="Arial" w:hAnsi="Arial" w:cs="Arial"/>
        </w:rPr>
      </w:pPr>
      <w:r w:rsidRPr="00BD37CC">
        <w:rPr>
          <w:rFonts w:ascii="Arial" w:hAnsi="Arial" w:cs="Arial"/>
        </w:rPr>
        <w:t xml:space="preserve">Within the interview questions, there were two basic demographic questions; gender and age to help link respondent answers to previous research discussed in chapter two. </w:t>
      </w:r>
      <w:r w:rsidR="00AE40C6" w:rsidRPr="00BD37CC">
        <w:rPr>
          <w:rFonts w:ascii="Arial" w:hAnsi="Arial" w:cs="Arial"/>
        </w:rPr>
        <w:t>Due to a purposive sample selected, 100</w:t>
      </w:r>
      <w:r w:rsidRPr="00BD37CC">
        <w:rPr>
          <w:rFonts w:ascii="Arial" w:hAnsi="Arial" w:cs="Arial"/>
        </w:rPr>
        <w:t xml:space="preserve">% of respondents were aged 18-25 </w:t>
      </w:r>
      <w:r w:rsidR="00AE40C6" w:rsidRPr="00BD37CC">
        <w:rPr>
          <w:rFonts w:ascii="Arial" w:hAnsi="Arial" w:cs="Arial"/>
        </w:rPr>
        <w:t xml:space="preserve">due to this </w:t>
      </w:r>
      <w:r w:rsidRPr="00BD37CC">
        <w:rPr>
          <w:rFonts w:ascii="Arial" w:hAnsi="Arial" w:cs="Arial"/>
        </w:rPr>
        <w:t xml:space="preserve">age category </w:t>
      </w:r>
      <w:r w:rsidR="00AE40C6" w:rsidRPr="00BD37CC">
        <w:rPr>
          <w:rFonts w:ascii="Arial" w:hAnsi="Arial" w:cs="Arial"/>
        </w:rPr>
        <w:t xml:space="preserve">being most </w:t>
      </w:r>
      <w:r w:rsidRPr="00BD37CC">
        <w:rPr>
          <w:rFonts w:ascii="Arial" w:hAnsi="Arial" w:cs="Arial"/>
        </w:rPr>
        <w:t xml:space="preserve">responsible for fast fashion sales, allowing the results found to be applied to the </w:t>
      </w:r>
      <w:r w:rsidR="00AE40C6" w:rsidRPr="00BD37CC">
        <w:rPr>
          <w:rFonts w:ascii="Arial" w:hAnsi="Arial" w:cs="Arial"/>
        </w:rPr>
        <w:t xml:space="preserve">target </w:t>
      </w:r>
      <w:r w:rsidRPr="00BD37CC">
        <w:rPr>
          <w:rFonts w:ascii="Arial" w:hAnsi="Arial" w:cs="Arial"/>
        </w:rPr>
        <w:t>fast fashion market (Cavender &amp; Lee, 2018).</w:t>
      </w:r>
      <w:r w:rsidR="00EB026C" w:rsidRPr="00BD37CC">
        <w:rPr>
          <w:rFonts w:ascii="Arial" w:hAnsi="Arial" w:cs="Arial"/>
        </w:rPr>
        <w:t xml:space="preserve"> In addition to fast fashion, the 18-25 age group was also said to be most influenced by those on social media with 58% trusting influencers more than family (Forrester, 2019). While it appears this demographic is fuelling the fast fashion issue, there is a paradox as Generation Z also seem to be driving a sustainability movement with a 90% increase in a second-hand shopping app and an 18.1% decrease in retail sales during the coronavirus pandemic (Elan, 2019). Therefore, analysing the answers within this sample should help to understand how 18-25-year-olds are thinking regarding fast fashion and sustainability. </w:t>
      </w:r>
      <w:r w:rsidRPr="00BD37CC">
        <w:rPr>
          <w:rFonts w:ascii="Arial" w:hAnsi="Arial" w:cs="Arial"/>
        </w:rPr>
        <w:t xml:space="preserve">90% of respondents identified as ‘female’ while 10% identified as male. </w:t>
      </w:r>
      <w:r w:rsidR="00EB026C" w:rsidRPr="00BD37CC">
        <w:rPr>
          <w:rFonts w:ascii="Arial" w:hAnsi="Arial" w:cs="Arial"/>
        </w:rPr>
        <w:t>I</w:t>
      </w:r>
      <w:r w:rsidRPr="00BD37CC">
        <w:rPr>
          <w:rFonts w:ascii="Arial" w:hAnsi="Arial" w:cs="Arial"/>
        </w:rPr>
        <w:t>t was expected that the sample would be predominately female due to the nature of the topic. Horton (2019) discusses how fast-fashion retailers aim their products a</w:t>
      </w:r>
      <w:r w:rsidR="00DB3B15" w:rsidRPr="00BD37CC">
        <w:rPr>
          <w:rFonts w:ascii="Arial" w:hAnsi="Arial" w:cs="Arial"/>
        </w:rPr>
        <w:t>t ‘young women’ and therefore,</w:t>
      </w:r>
      <w:r w:rsidRPr="00BD37CC">
        <w:rPr>
          <w:rFonts w:ascii="Arial" w:hAnsi="Arial" w:cs="Arial"/>
        </w:rPr>
        <w:t xml:space="preserve"> a majority female interview base can </w:t>
      </w:r>
      <w:r w:rsidR="00DB3B15" w:rsidRPr="00BD37CC">
        <w:rPr>
          <w:rFonts w:ascii="Arial" w:hAnsi="Arial" w:cs="Arial"/>
        </w:rPr>
        <w:t>gain improved validity.</w:t>
      </w:r>
    </w:p>
    <w:p w:rsidR="00F90039" w:rsidRPr="00BD37CC" w:rsidRDefault="00F90039" w:rsidP="00BD37CC">
      <w:pPr>
        <w:spacing w:line="480" w:lineRule="auto"/>
        <w:jc w:val="both"/>
        <w:rPr>
          <w:rFonts w:ascii="Arial" w:hAnsi="Arial" w:cs="Arial"/>
        </w:rPr>
      </w:pPr>
    </w:p>
    <w:p w:rsidR="00DB7622" w:rsidRPr="00BD37CC" w:rsidRDefault="005456EF" w:rsidP="00BD37CC">
      <w:pPr>
        <w:pStyle w:val="Heading1"/>
        <w:spacing w:line="480" w:lineRule="auto"/>
        <w:jc w:val="both"/>
        <w:rPr>
          <w:rFonts w:ascii="Arial" w:hAnsi="Arial" w:cs="Arial"/>
          <w:color w:val="auto"/>
        </w:rPr>
      </w:pPr>
      <w:bookmarkStart w:id="45" w:name="_Toc72518675"/>
      <w:r w:rsidRPr="00BD37CC">
        <w:rPr>
          <w:rFonts w:ascii="Arial" w:hAnsi="Arial" w:cs="Arial"/>
          <w:color w:val="auto"/>
        </w:rPr>
        <w:lastRenderedPageBreak/>
        <w:t>4.4 Themes</w:t>
      </w:r>
      <w:bookmarkEnd w:id="45"/>
    </w:p>
    <w:p w:rsidR="00DB7622" w:rsidRPr="00BD37CC" w:rsidRDefault="005456EF" w:rsidP="00BD37CC">
      <w:pPr>
        <w:pStyle w:val="Heading1"/>
        <w:spacing w:line="480" w:lineRule="auto"/>
        <w:jc w:val="both"/>
        <w:rPr>
          <w:rFonts w:ascii="Arial" w:hAnsi="Arial" w:cs="Arial"/>
          <w:color w:val="auto"/>
          <w:sz w:val="28"/>
          <w:szCs w:val="28"/>
        </w:rPr>
      </w:pPr>
      <w:bookmarkStart w:id="46" w:name="_Toc72518676"/>
      <w:r w:rsidRPr="00BD37CC">
        <w:rPr>
          <w:rFonts w:ascii="Arial" w:hAnsi="Arial" w:cs="Arial"/>
          <w:color w:val="auto"/>
          <w:sz w:val="28"/>
          <w:szCs w:val="28"/>
        </w:rPr>
        <w:t>4.4.1 Theme 1: Fast Fashion</w:t>
      </w:r>
      <w:bookmarkEnd w:id="46"/>
    </w:p>
    <w:p w:rsidR="002D2F36" w:rsidRPr="00BD37CC" w:rsidRDefault="005456EF" w:rsidP="00BD37CC">
      <w:pPr>
        <w:pStyle w:val="Heading1"/>
        <w:spacing w:line="480" w:lineRule="auto"/>
        <w:jc w:val="both"/>
        <w:rPr>
          <w:rFonts w:ascii="Arial" w:hAnsi="Arial" w:cs="Arial"/>
          <w:color w:val="auto"/>
          <w:sz w:val="28"/>
          <w:szCs w:val="28"/>
        </w:rPr>
      </w:pPr>
      <w:bookmarkStart w:id="47" w:name="_Toc72518677"/>
      <w:r w:rsidRPr="00BD37CC">
        <w:rPr>
          <w:rFonts w:ascii="Arial" w:hAnsi="Arial" w:cs="Arial"/>
          <w:color w:val="auto"/>
          <w:sz w:val="28"/>
          <w:szCs w:val="28"/>
        </w:rPr>
        <w:t>4.4.1.1 Understanding of Fast Fashion</w:t>
      </w:r>
      <w:bookmarkEnd w:id="47"/>
    </w:p>
    <w:p w:rsidR="00DB7622" w:rsidRPr="00BD37CC" w:rsidRDefault="00DB7622" w:rsidP="00BD37CC">
      <w:pPr>
        <w:spacing w:line="480" w:lineRule="auto"/>
        <w:jc w:val="both"/>
        <w:rPr>
          <w:rFonts w:ascii="Arial" w:hAnsi="Arial" w:cs="Arial"/>
        </w:rPr>
      </w:pPr>
    </w:p>
    <w:p w:rsidR="00F90039" w:rsidRPr="00BD37CC" w:rsidRDefault="005456EF" w:rsidP="00BD37CC">
      <w:pPr>
        <w:spacing w:line="480" w:lineRule="auto"/>
        <w:jc w:val="both"/>
        <w:rPr>
          <w:rFonts w:ascii="Arial" w:hAnsi="Arial" w:cs="Arial"/>
        </w:rPr>
      </w:pPr>
      <w:r w:rsidRPr="00BD37CC">
        <w:rPr>
          <w:rFonts w:ascii="Arial" w:hAnsi="Arial" w:cs="Arial"/>
        </w:rPr>
        <w:t>This chapter is divided into three themes; fast fashion, influencer marketing and sustainability based upon the findings. For the research, a purposive sample was chosen to ensure knowledge on the topic area to create meaningful results. Therefore, participants were asked to describe the term fast fashion based on their knowledge. Previous research on fast fashion as supporte</w:t>
      </w:r>
      <w:r w:rsidR="006735A8">
        <w:rPr>
          <w:rFonts w:ascii="Arial" w:hAnsi="Arial" w:cs="Arial"/>
        </w:rPr>
        <w:t>d by Michaela (2015)</w:t>
      </w:r>
      <w:r w:rsidRPr="00BD37CC">
        <w:rPr>
          <w:rFonts w:ascii="Arial" w:hAnsi="Arial" w:cs="Arial"/>
        </w:rPr>
        <w:t xml:space="preserve"> showed that fast fashion is popular among its younger target audience due to its cheap nature, fast production and imitation of trends. </w:t>
      </w:r>
    </w:p>
    <w:p w:rsidR="00F90039" w:rsidRPr="00BD37CC" w:rsidRDefault="005456EF" w:rsidP="00BD37CC">
      <w:pPr>
        <w:spacing w:line="480" w:lineRule="auto"/>
        <w:jc w:val="center"/>
        <w:rPr>
          <w:rFonts w:ascii="Arial" w:hAnsi="Arial" w:cs="Arial"/>
        </w:rPr>
      </w:pPr>
      <w:r w:rsidRPr="00BD37CC">
        <w:rPr>
          <w:rFonts w:ascii="Arial" w:hAnsi="Arial" w:cs="Arial"/>
          <w:noProof/>
        </w:rPr>
        <w:drawing>
          <wp:inline distT="0" distB="0" distL="0" distR="0">
            <wp:extent cx="4572000" cy="2095500"/>
            <wp:effectExtent l="0" t="0" r="0" b="0"/>
            <wp:docPr id="6999240" name="Picture 6999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9240" name=""/>
                    <pic:cNvPicPr/>
                  </pic:nvPicPr>
                  <pic:blipFill>
                    <a:blip r:embed="rId11">
                      <a:extLst>
                        <a:ext uri="{28A0092B-C50C-407E-A947-70E740481C1C}">
                          <a14:useLocalDpi xmlns:a14="http://schemas.microsoft.com/office/drawing/2010/main" val="0"/>
                        </a:ext>
                      </a:extLst>
                    </a:blip>
                    <a:stretch>
                      <a:fillRect/>
                    </a:stretch>
                  </pic:blipFill>
                  <pic:spPr>
                    <a:xfrm>
                      <a:off x="0" y="0"/>
                      <a:ext cx="4572000" cy="2095500"/>
                    </a:xfrm>
                    <a:prstGeom prst="rect">
                      <a:avLst/>
                    </a:prstGeom>
                  </pic:spPr>
                </pic:pic>
              </a:graphicData>
            </a:graphic>
          </wp:inline>
        </w:drawing>
      </w:r>
    </w:p>
    <w:p w:rsidR="007C4B4A" w:rsidRPr="007C4B4A" w:rsidRDefault="007C4B4A" w:rsidP="007C4B4A">
      <w:pPr>
        <w:pStyle w:val="Caption"/>
        <w:jc w:val="center"/>
        <w:rPr>
          <w:rFonts w:ascii="Arial" w:hAnsi="Arial" w:cs="Arial"/>
          <w:color w:val="auto"/>
        </w:rPr>
      </w:pPr>
      <w:r w:rsidRPr="007C4B4A">
        <w:rPr>
          <w:color w:val="auto"/>
        </w:rPr>
        <w:t>Figure 4.1: Description of Fast Fashion</w:t>
      </w:r>
    </w:p>
    <w:p w:rsidR="00F90039" w:rsidRPr="00BD37CC" w:rsidRDefault="005456EF" w:rsidP="00BD37CC">
      <w:pPr>
        <w:tabs>
          <w:tab w:val="left" w:pos="6480"/>
        </w:tabs>
        <w:spacing w:line="480" w:lineRule="auto"/>
        <w:jc w:val="both"/>
        <w:rPr>
          <w:rFonts w:ascii="Arial" w:hAnsi="Arial" w:cs="Arial"/>
        </w:rPr>
      </w:pPr>
      <w:r w:rsidRPr="00BD37CC">
        <w:rPr>
          <w:rFonts w:ascii="Arial" w:hAnsi="Arial" w:cs="Arial"/>
        </w:rPr>
        <w:t>Figure 4.1 displays a word cloud generated on NVivo showing the key terms used by interviewees when asked to describe the term ‘fast fashion’. Responses correlated with previous literature on the topic</w:t>
      </w:r>
      <w:r w:rsidR="002D2F36" w:rsidRPr="00BD37CC">
        <w:rPr>
          <w:rFonts w:ascii="Arial" w:hAnsi="Arial" w:cs="Arial"/>
        </w:rPr>
        <w:t xml:space="preserve"> which was expected as interviewees</w:t>
      </w:r>
      <w:r w:rsidR="006735A8">
        <w:rPr>
          <w:rFonts w:ascii="Arial" w:hAnsi="Arial" w:cs="Arial"/>
        </w:rPr>
        <w:t xml:space="preserve"> </w:t>
      </w:r>
      <w:r w:rsidR="002D2F36" w:rsidRPr="00BD37CC">
        <w:rPr>
          <w:rFonts w:ascii="Arial" w:hAnsi="Arial" w:cs="Arial"/>
        </w:rPr>
        <w:t xml:space="preserve">were experienced in terms of purchasing fast fashion. Descriptions correlated with (Agbebo, 2020) including trendy, low price and low quality. </w:t>
      </w:r>
      <w:r w:rsidRPr="00BD37CC">
        <w:rPr>
          <w:rFonts w:ascii="Arial" w:hAnsi="Arial" w:cs="Arial"/>
        </w:rPr>
        <w:t xml:space="preserve">Much of these descriptions for fast fashion also doubled as reasons </w:t>
      </w:r>
      <w:r w:rsidR="002D2F36" w:rsidRPr="00BD37CC">
        <w:rPr>
          <w:rFonts w:ascii="Arial" w:hAnsi="Arial" w:cs="Arial"/>
        </w:rPr>
        <w:t>for purchasing</w:t>
      </w:r>
      <w:r w:rsidRPr="00BD37CC">
        <w:rPr>
          <w:rFonts w:ascii="Arial" w:hAnsi="Arial" w:cs="Arial"/>
        </w:rPr>
        <w:t xml:space="preserve"> fast fashio</w:t>
      </w:r>
      <w:r w:rsidR="002D2F36" w:rsidRPr="00BD37CC">
        <w:rPr>
          <w:rFonts w:ascii="Arial" w:hAnsi="Arial" w:cs="Arial"/>
        </w:rPr>
        <w:t xml:space="preserve">n, </w:t>
      </w:r>
      <w:r w:rsidRPr="00BD37CC">
        <w:rPr>
          <w:rFonts w:ascii="Arial" w:hAnsi="Arial" w:cs="Arial"/>
        </w:rPr>
        <w:t xml:space="preserve">shown in the figure below. </w:t>
      </w:r>
    </w:p>
    <w:p w:rsidR="00144851" w:rsidRPr="00BD37CC" w:rsidRDefault="00144851" w:rsidP="00BD37CC">
      <w:pPr>
        <w:tabs>
          <w:tab w:val="left" w:pos="6480"/>
        </w:tabs>
        <w:spacing w:line="480" w:lineRule="auto"/>
        <w:jc w:val="both"/>
        <w:rPr>
          <w:rFonts w:ascii="Arial" w:hAnsi="Arial" w:cs="Arial"/>
        </w:rPr>
      </w:pPr>
    </w:p>
    <w:p w:rsidR="00144851" w:rsidRPr="00BD37CC" w:rsidRDefault="00144851" w:rsidP="00BD37CC">
      <w:pPr>
        <w:tabs>
          <w:tab w:val="left" w:pos="6480"/>
        </w:tabs>
        <w:spacing w:line="480" w:lineRule="auto"/>
        <w:jc w:val="both"/>
        <w:rPr>
          <w:rFonts w:ascii="Arial" w:hAnsi="Arial" w:cs="Arial"/>
        </w:rPr>
      </w:pPr>
    </w:p>
    <w:p w:rsidR="00144851" w:rsidRPr="00BD37CC" w:rsidRDefault="00144851" w:rsidP="00BD37CC">
      <w:pPr>
        <w:tabs>
          <w:tab w:val="left" w:pos="6480"/>
        </w:tabs>
        <w:spacing w:line="480" w:lineRule="auto"/>
        <w:jc w:val="both"/>
        <w:rPr>
          <w:rFonts w:ascii="Arial" w:hAnsi="Arial" w:cs="Arial"/>
        </w:rPr>
      </w:pPr>
    </w:p>
    <w:p w:rsidR="00144851" w:rsidRPr="00BD37CC" w:rsidRDefault="005456EF" w:rsidP="00BD37CC">
      <w:pPr>
        <w:pStyle w:val="Heading1"/>
        <w:spacing w:line="480" w:lineRule="auto"/>
        <w:jc w:val="both"/>
        <w:rPr>
          <w:rFonts w:ascii="Arial" w:hAnsi="Arial" w:cs="Arial"/>
          <w:color w:val="auto"/>
          <w:sz w:val="28"/>
          <w:szCs w:val="28"/>
        </w:rPr>
      </w:pPr>
      <w:bookmarkStart w:id="48" w:name="_Toc72518678"/>
      <w:r w:rsidRPr="00BD37CC">
        <w:rPr>
          <w:rFonts w:ascii="Arial" w:hAnsi="Arial" w:cs="Arial"/>
          <w:color w:val="auto"/>
          <w:sz w:val="28"/>
          <w:szCs w:val="28"/>
        </w:rPr>
        <w:t>4.4.</w:t>
      </w:r>
      <w:r w:rsidR="009C6F93" w:rsidRPr="00BD37CC">
        <w:rPr>
          <w:rFonts w:ascii="Arial" w:hAnsi="Arial" w:cs="Arial"/>
          <w:color w:val="auto"/>
          <w:sz w:val="28"/>
          <w:szCs w:val="28"/>
        </w:rPr>
        <w:t>1.</w:t>
      </w:r>
      <w:r w:rsidR="007208F0" w:rsidRPr="00BD37CC">
        <w:rPr>
          <w:rFonts w:ascii="Arial" w:hAnsi="Arial" w:cs="Arial"/>
          <w:color w:val="auto"/>
          <w:sz w:val="28"/>
          <w:szCs w:val="28"/>
        </w:rPr>
        <w:t>2</w:t>
      </w:r>
      <w:r w:rsidRPr="00BD37CC">
        <w:rPr>
          <w:rFonts w:ascii="Arial" w:hAnsi="Arial" w:cs="Arial"/>
          <w:color w:val="auto"/>
          <w:sz w:val="28"/>
          <w:szCs w:val="28"/>
        </w:rPr>
        <w:t xml:space="preserve"> Why Purchase Fast Fashion?</w:t>
      </w:r>
      <w:bookmarkEnd w:id="48"/>
    </w:p>
    <w:p w:rsidR="00144851" w:rsidRPr="00BD37CC" w:rsidRDefault="00144851" w:rsidP="00BD37CC">
      <w:pPr>
        <w:tabs>
          <w:tab w:val="left" w:pos="6480"/>
        </w:tabs>
        <w:spacing w:line="480" w:lineRule="auto"/>
        <w:jc w:val="both"/>
        <w:rPr>
          <w:rFonts w:ascii="Arial" w:hAnsi="Arial" w:cs="Arial"/>
        </w:rPr>
      </w:pPr>
    </w:p>
    <w:p w:rsidR="00F90039" w:rsidRPr="00BD37CC" w:rsidRDefault="005456EF" w:rsidP="00BD37CC">
      <w:pPr>
        <w:tabs>
          <w:tab w:val="left" w:pos="6480"/>
        </w:tabs>
        <w:spacing w:line="480" w:lineRule="auto"/>
        <w:jc w:val="center"/>
        <w:rPr>
          <w:rFonts w:ascii="Arial" w:hAnsi="Arial" w:cs="Arial"/>
        </w:rPr>
      </w:pPr>
      <w:r w:rsidRPr="00BD37CC">
        <w:rPr>
          <w:rFonts w:ascii="Arial" w:hAnsi="Arial" w:cs="Arial"/>
          <w:noProof/>
        </w:rPr>
        <w:drawing>
          <wp:inline distT="0" distB="0" distL="0" distR="0">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7C4B4A" w:rsidRPr="007C4B4A" w:rsidRDefault="007C4B4A" w:rsidP="007C4B4A">
      <w:pPr>
        <w:pStyle w:val="Caption"/>
        <w:jc w:val="center"/>
        <w:rPr>
          <w:rFonts w:ascii="Arial" w:hAnsi="Arial" w:cs="Arial"/>
          <w:color w:val="auto"/>
        </w:rPr>
      </w:pPr>
      <w:r w:rsidRPr="007C4B4A">
        <w:rPr>
          <w:color w:val="auto"/>
        </w:rPr>
        <w:t>Figure 4.2: Reasons for Purchasing Fast Fashion</w:t>
      </w:r>
    </w:p>
    <w:p w:rsidR="00144851" w:rsidRPr="00BD37CC" w:rsidRDefault="005456EF" w:rsidP="00BD37CC">
      <w:pPr>
        <w:spacing w:line="480" w:lineRule="auto"/>
        <w:jc w:val="both"/>
        <w:rPr>
          <w:rFonts w:ascii="Arial" w:hAnsi="Arial" w:cs="Arial"/>
        </w:rPr>
      </w:pPr>
      <w:r w:rsidRPr="00BD37CC">
        <w:rPr>
          <w:rFonts w:ascii="Arial" w:hAnsi="Arial" w:cs="Arial"/>
        </w:rPr>
        <w:t xml:space="preserve">Figure 4.2 </w:t>
      </w:r>
      <w:r w:rsidR="00F90039" w:rsidRPr="00BD37CC">
        <w:rPr>
          <w:rFonts w:ascii="Arial" w:hAnsi="Arial" w:cs="Arial"/>
        </w:rPr>
        <w:t>shows the main reasons given to the researcher for fast fashion consumption. Half of the interviewees gave influencer marketing and the availability of discounts as the main reasons for purchasing fast fashion. Based on previous research these results are expected as Pacheco (2018) explained how fast fashion companies rely on influencers for promotion and Tapping (2014) discusses the cheap nature of fast fashion clothing.</w:t>
      </w:r>
    </w:p>
    <w:p w:rsidR="00144851" w:rsidRPr="00BD37CC" w:rsidRDefault="00144851" w:rsidP="00BD37CC">
      <w:pPr>
        <w:spacing w:line="480" w:lineRule="auto"/>
        <w:jc w:val="both"/>
        <w:rPr>
          <w:rFonts w:ascii="Arial" w:hAnsi="Arial" w:cs="Arial"/>
        </w:rPr>
      </w:pPr>
    </w:p>
    <w:p w:rsidR="00144851" w:rsidRPr="00BD37CC" w:rsidRDefault="005456EF" w:rsidP="00BD37CC">
      <w:pPr>
        <w:pStyle w:val="Heading1"/>
        <w:spacing w:line="480" w:lineRule="auto"/>
        <w:jc w:val="both"/>
        <w:rPr>
          <w:rFonts w:ascii="Arial" w:hAnsi="Arial" w:cs="Arial"/>
          <w:color w:val="auto"/>
          <w:sz w:val="28"/>
          <w:szCs w:val="28"/>
        </w:rPr>
      </w:pPr>
      <w:bookmarkStart w:id="49" w:name="_Toc72518679"/>
      <w:r w:rsidRPr="00BD37CC">
        <w:rPr>
          <w:rFonts w:ascii="Arial" w:hAnsi="Arial" w:cs="Arial"/>
          <w:color w:val="auto"/>
          <w:sz w:val="28"/>
          <w:szCs w:val="28"/>
        </w:rPr>
        <w:t>4.4.</w:t>
      </w:r>
      <w:r w:rsidR="009C6F93" w:rsidRPr="00BD37CC">
        <w:rPr>
          <w:rFonts w:ascii="Arial" w:hAnsi="Arial" w:cs="Arial"/>
          <w:color w:val="auto"/>
          <w:sz w:val="28"/>
          <w:szCs w:val="28"/>
        </w:rPr>
        <w:t>1.</w:t>
      </w:r>
      <w:r w:rsidR="007208F0" w:rsidRPr="00BD37CC">
        <w:rPr>
          <w:rFonts w:ascii="Arial" w:hAnsi="Arial" w:cs="Arial"/>
          <w:color w:val="auto"/>
          <w:sz w:val="28"/>
          <w:szCs w:val="28"/>
        </w:rPr>
        <w:t>3</w:t>
      </w:r>
      <w:r w:rsidRPr="00BD37CC">
        <w:rPr>
          <w:rFonts w:ascii="Arial" w:hAnsi="Arial" w:cs="Arial"/>
          <w:color w:val="auto"/>
          <w:sz w:val="28"/>
          <w:szCs w:val="28"/>
        </w:rPr>
        <w:t xml:space="preserve"> Reasons for Low Cost</w:t>
      </w:r>
      <w:bookmarkEnd w:id="49"/>
    </w:p>
    <w:p w:rsidR="00144851" w:rsidRPr="00BD37CC" w:rsidRDefault="00144851" w:rsidP="00BD37CC">
      <w:pPr>
        <w:spacing w:line="480" w:lineRule="auto"/>
        <w:jc w:val="both"/>
        <w:rPr>
          <w:rFonts w:ascii="Arial" w:hAnsi="Arial" w:cs="Arial"/>
        </w:rPr>
      </w:pPr>
    </w:p>
    <w:p w:rsidR="00F90039" w:rsidRPr="00BD37CC" w:rsidRDefault="005456EF" w:rsidP="00BD37CC">
      <w:pPr>
        <w:spacing w:line="480" w:lineRule="auto"/>
        <w:jc w:val="both"/>
        <w:rPr>
          <w:rFonts w:ascii="Arial" w:hAnsi="Arial" w:cs="Arial"/>
        </w:rPr>
      </w:pPr>
      <w:r w:rsidRPr="00BD37CC">
        <w:rPr>
          <w:rFonts w:ascii="Arial" w:hAnsi="Arial" w:cs="Arial"/>
        </w:rPr>
        <w:t xml:space="preserve"> Khan &amp; Malik’s (2014) research stated that the</w:t>
      </w:r>
      <w:r w:rsidR="00144851" w:rsidRPr="00BD37CC">
        <w:rPr>
          <w:rFonts w:ascii="Arial" w:hAnsi="Arial" w:cs="Arial"/>
        </w:rPr>
        <w:t xml:space="preserve"> environmental</w:t>
      </w:r>
      <w:r w:rsidRPr="00BD37CC">
        <w:rPr>
          <w:rFonts w:ascii="Arial" w:hAnsi="Arial" w:cs="Arial"/>
        </w:rPr>
        <w:t xml:space="preserve"> reason</w:t>
      </w:r>
      <w:r w:rsidR="00144851" w:rsidRPr="00BD37CC">
        <w:rPr>
          <w:rFonts w:ascii="Arial" w:hAnsi="Arial" w:cs="Arial"/>
        </w:rPr>
        <w:t>s</w:t>
      </w:r>
      <w:r w:rsidRPr="00BD37CC">
        <w:rPr>
          <w:rFonts w:ascii="Arial" w:hAnsi="Arial" w:cs="Arial"/>
        </w:rPr>
        <w:t xml:space="preserve"> </w:t>
      </w:r>
      <w:r w:rsidR="00144851" w:rsidRPr="00BD37CC">
        <w:rPr>
          <w:rFonts w:ascii="Arial" w:hAnsi="Arial" w:cs="Arial"/>
        </w:rPr>
        <w:t xml:space="preserve">behind </w:t>
      </w:r>
      <w:r w:rsidRPr="00BD37CC">
        <w:rPr>
          <w:rFonts w:ascii="Arial" w:hAnsi="Arial" w:cs="Arial"/>
        </w:rPr>
        <w:t>low prices</w:t>
      </w:r>
      <w:r w:rsidR="00144851" w:rsidRPr="00BD37CC">
        <w:rPr>
          <w:rFonts w:ascii="Arial" w:hAnsi="Arial" w:cs="Arial"/>
        </w:rPr>
        <w:t xml:space="preserve">. This can be attributed </w:t>
      </w:r>
      <w:r w:rsidRPr="00BD37CC">
        <w:rPr>
          <w:rFonts w:ascii="Arial" w:hAnsi="Arial" w:cs="Arial"/>
        </w:rPr>
        <w:t xml:space="preserve">to poor fabrics and dyes being used that often end up polluting the surrounding environment. This knowledge, however, is not unknown to the fast fashion consumer with 100% of respondents stating negative connotations when asked about how they feel fast fashion affects the environment which participant 9 stating: </w:t>
      </w:r>
    </w:p>
    <w:p w:rsidR="00ED3DF7" w:rsidRPr="00BD37CC" w:rsidRDefault="00ED3DF7" w:rsidP="00BD37CC">
      <w:pPr>
        <w:spacing w:line="480" w:lineRule="auto"/>
        <w:jc w:val="both"/>
        <w:rPr>
          <w:rFonts w:ascii="Arial" w:hAnsi="Arial" w:cs="Arial"/>
        </w:rPr>
      </w:pPr>
    </w:p>
    <w:p w:rsidR="00F90039" w:rsidRPr="00BD37CC" w:rsidRDefault="005456EF" w:rsidP="00BD37CC">
      <w:pPr>
        <w:spacing w:line="480" w:lineRule="auto"/>
        <w:ind w:left="720"/>
        <w:jc w:val="both"/>
        <w:rPr>
          <w:rFonts w:ascii="Arial" w:eastAsia="Arial" w:hAnsi="Arial" w:cs="Arial"/>
          <w:i/>
        </w:rPr>
      </w:pPr>
      <w:r w:rsidRPr="00BD37CC">
        <w:rPr>
          <w:rFonts w:ascii="Arial" w:hAnsi="Arial" w:cs="Arial"/>
          <w:i/>
        </w:rPr>
        <w:t>“</w:t>
      </w:r>
      <w:r w:rsidRPr="00BD37CC">
        <w:rPr>
          <w:rFonts w:ascii="Arial" w:eastAsia="Arial" w:hAnsi="Arial" w:cs="Arial"/>
          <w:i/>
        </w:rPr>
        <w:t>I think it has a horrible effect on the environment not in just the waste caused by the physical items themselves but through its factories, its methods, etc”.</w:t>
      </w:r>
    </w:p>
    <w:p w:rsidR="00ED3DF7" w:rsidRPr="00BD37CC" w:rsidRDefault="00ED3DF7" w:rsidP="00BD37CC">
      <w:pPr>
        <w:spacing w:line="480" w:lineRule="auto"/>
        <w:ind w:left="720"/>
        <w:jc w:val="both"/>
        <w:rPr>
          <w:rFonts w:ascii="Arial" w:eastAsia="Arial" w:hAnsi="Arial" w:cs="Arial"/>
          <w:i/>
        </w:rPr>
      </w:pPr>
    </w:p>
    <w:p w:rsidR="00BD37CC" w:rsidRPr="00BD37CC" w:rsidRDefault="005456EF" w:rsidP="00BD37CC">
      <w:pPr>
        <w:spacing w:line="480" w:lineRule="auto"/>
        <w:jc w:val="both"/>
        <w:rPr>
          <w:rFonts w:ascii="Arial" w:hAnsi="Arial" w:cs="Arial"/>
        </w:rPr>
      </w:pPr>
      <w:r w:rsidRPr="00BD37CC">
        <w:rPr>
          <w:rFonts w:ascii="Arial" w:hAnsi="Arial" w:cs="Arial"/>
        </w:rPr>
        <w:t>While the interviewee was aske</w:t>
      </w:r>
      <w:r w:rsidR="006735A8">
        <w:rPr>
          <w:rFonts w:ascii="Arial" w:hAnsi="Arial" w:cs="Arial"/>
        </w:rPr>
        <w:t xml:space="preserve">d about environmental </w:t>
      </w:r>
      <w:r w:rsidR="003756CE">
        <w:rPr>
          <w:rFonts w:ascii="Arial" w:hAnsi="Arial" w:cs="Arial"/>
        </w:rPr>
        <w:t xml:space="preserve">impacts; </w:t>
      </w:r>
      <w:r w:rsidR="003756CE" w:rsidRPr="00BD37CC">
        <w:rPr>
          <w:rFonts w:ascii="Arial" w:hAnsi="Arial" w:cs="Arial"/>
        </w:rPr>
        <w:t>fast</w:t>
      </w:r>
      <w:r w:rsidRPr="00BD37CC">
        <w:rPr>
          <w:rFonts w:ascii="Arial" w:hAnsi="Arial" w:cs="Arial"/>
        </w:rPr>
        <w:t xml:space="preserve"> fashion ‘factories’ and ‘methods’ were mentioned. This could be attributed to the human cost of fast fashion which is also a reason the clothing is so cheap. </w:t>
      </w:r>
      <w:r w:rsidR="009A41AB" w:rsidRPr="00BD37CC">
        <w:rPr>
          <w:rFonts w:ascii="Arial" w:hAnsi="Arial" w:cs="Arial"/>
        </w:rPr>
        <w:t>Employees at fast fashion factories are often paid well below minimum wage with little access to working right</w:t>
      </w:r>
      <w:r w:rsidR="00F42B8D" w:rsidRPr="00BD37CC">
        <w:rPr>
          <w:rFonts w:ascii="Arial" w:hAnsi="Arial" w:cs="Arial"/>
        </w:rPr>
        <w:t>s and poor working conditions (Ferrer &amp; Katanick, 2020; Labour Behind the Label, 2021)</w:t>
      </w:r>
      <w:r w:rsidR="009A41AB" w:rsidRPr="00BD37CC">
        <w:rPr>
          <w:rFonts w:ascii="Arial" w:hAnsi="Arial" w:cs="Arial"/>
        </w:rPr>
        <w:t xml:space="preserve">. This enables clothes to produced cheaply, enabling the companies to offer low prices and big discounts. </w:t>
      </w:r>
      <w:r w:rsidR="00F90039" w:rsidRPr="00BD37CC">
        <w:rPr>
          <w:rFonts w:ascii="Arial" w:hAnsi="Arial" w:cs="Arial"/>
        </w:rPr>
        <w:t>This shows that respondent attitudes are aware of the da</w:t>
      </w:r>
      <w:r w:rsidRPr="00BD37CC">
        <w:rPr>
          <w:rFonts w:ascii="Arial" w:hAnsi="Arial" w:cs="Arial"/>
        </w:rPr>
        <w:t xml:space="preserve">ngerous </w:t>
      </w:r>
      <w:r w:rsidR="006735A8">
        <w:rPr>
          <w:rFonts w:ascii="Arial" w:hAnsi="Arial" w:cs="Arial"/>
        </w:rPr>
        <w:t>effects of fast fashion, however</w:t>
      </w:r>
      <w:r w:rsidRPr="00BD37CC">
        <w:rPr>
          <w:rFonts w:ascii="Arial" w:hAnsi="Arial" w:cs="Arial"/>
        </w:rPr>
        <w:t xml:space="preserve"> interviewee</w:t>
      </w:r>
      <w:r w:rsidR="009A41AB" w:rsidRPr="00BD37CC">
        <w:rPr>
          <w:rFonts w:ascii="Arial" w:hAnsi="Arial" w:cs="Arial"/>
        </w:rPr>
        <w:t>s remain fast fashion consumers with monthly purchases ranging from one to eight times a month as shown in figure 4.3.</w:t>
      </w:r>
    </w:p>
    <w:p w:rsidR="009C6F93" w:rsidRPr="00BD37CC" w:rsidRDefault="005456EF" w:rsidP="00BD37CC">
      <w:pPr>
        <w:pStyle w:val="Heading1"/>
        <w:spacing w:line="480" w:lineRule="auto"/>
        <w:jc w:val="both"/>
        <w:rPr>
          <w:rFonts w:ascii="Arial" w:hAnsi="Arial" w:cs="Arial"/>
          <w:color w:val="auto"/>
          <w:sz w:val="28"/>
          <w:szCs w:val="28"/>
        </w:rPr>
      </w:pPr>
      <w:bookmarkStart w:id="50" w:name="_Toc72518680"/>
      <w:r w:rsidRPr="00BD37CC">
        <w:rPr>
          <w:rFonts w:ascii="Arial" w:hAnsi="Arial" w:cs="Arial"/>
          <w:color w:val="auto"/>
          <w:sz w:val="28"/>
          <w:szCs w:val="28"/>
        </w:rPr>
        <w:t>4.4.1.</w:t>
      </w:r>
      <w:r w:rsidR="007208F0" w:rsidRPr="00BD37CC">
        <w:rPr>
          <w:rFonts w:ascii="Arial" w:hAnsi="Arial" w:cs="Arial"/>
          <w:color w:val="auto"/>
          <w:sz w:val="28"/>
          <w:szCs w:val="28"/>
        </w:rPr>
        <w:t>4</w:t>
      </w:r>
      <w:r w:rsidRPr="00BD37CC">
        <w:rPr>
          <w:rFonts w:ascii="Arial" w:hAnsi="Arial" w:cs="Arial"/>
          <w:color w:val="auto"/>
          <w:sz w:val="28"/>
          <w:szCs w:val="28"/>
        </w:rPr>
        <w:t xml:space="preserve"> Interviewee Purchasing Frequency</w:t>
      </w:r>
      <w:bookmarkEnd w:id="50"/>
    </w:p>
    <w:p w:rsidR="009C6F93" w:rsidRPr="00BD37CC" w:rsidRDefault="009C6F93" w:rsidP="00BD37CC">
      <w:pPr>
        <w:spacing w:line="480" w:lineRule="auto"/>
        <w:jc w:val="both"/>
        <w:rPr>
          <w:rFonts w:ascii="Arial" w:hAnsi="Arial" w:cs="Arial"/>
        </w:rPr>
      </w:pPr>
    </w:p>
    <w:p w:rsidR="00F90039" w:rsidRPr="00BD37CC" w:rsidRDefault="005456EF" w:rsidP="00BD37CC">
      <w:pPr>
        <w:spacing w:line="480" w:lineRule="auto"/>
        <w:jc w:val="both"/>
        <w:rPr>
          <w:rFonts w:ascii="Arial" w:hAnsi="Arial" w:cs="Arial"/>
        </w:rPr>
      </w:pPr>
      <w:r w:rsidRPr="00BD37CC">
        <w:rPr>
          <w:rFonts w:ascii="Arial" w:hAnsi="Arial" w:cs="Arial"/>
          <w:noProof/>
        </w:rPr>
        <w:drawing>
          <wp:inline distT="0" distB="0" distL="0" distR="0">
            <wp:extent cx="5658928" cy="3433313"/>
            <wp:effectExtent l="0" t="0" r="18415" b="1524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9C6F93" w:rsidRPr="007C4B4A" w:rsidRDefault="007C4B4A" w:rsidP="007C4B4A">
      <w:pPr>
        <w:pStyle w:val="Caption"/>
        <w:jc w:val="center"/>
        <w:rPr>
          <w:rFonts w:ascii="Arial" w:hAnsi="Arial" w:cs="Arial"/>
          <w:color w:val="auto"/>
        </w:rPr>
      </w:pPr>
      <w:r w:rsidRPr="007C4B4A">
        <w:rPr>
          <w:color w:val="auto"/>
        </w:rPr>
        <w:t>Figure 4.3 Interviewee Purchasing Frequency Per Month</w:t>
      </w:r>
    </w:p>
    <w:p w:rsidR="00F90039" w:rsidRPr="00BD37CC" w:rsidRDefault="006735A8" w:rsidP="00BD37CC">
      <w:pPr>
        <w:spacing w:line="480" w:lineRule="auto"/>
        <w:jc w:val="both"/>
        <w:rPr>
          <w:rFonts w:ascii="Arial" w:hAnsi="Arial" w:cs="Arial"/>
        </w:rPr>
      </w:pPr>
      <w:r>
        <w:rPr>
          <w:rFonts w:ascii="Arial" w:hAnsi="Arial" w:cs="Arial"/>
        </w:rPr>
        <w:lastRenderedPageBreak/>
        <w:t xml:space="preserve">THIS </w:t>
      </w:r>
      <w:r w:rsidR="005456EF" w:rsidRPr="00BD37CC">
        <w:rPr>
          <w:rFonts w:ascii="Arial" w:hAnsi="Arial" w:cs="Arial"/>
        </w:rPr>
        <w:t>links to the attitude behaviour gap discussed in chapter two. Resea</w:t>
      </w:r>
      <w:r w:rsidR="009C6F93" w:rsidRPr="00BD37CC">
        <w:rPr>
          <w:rFonts w:ascii="Arial" w:hAnsi="Arial" w:cs="Arial"/>
        </w:rPr>
        <w:t>rch conducted by Perry &amp; Chung (2016)</w:t>
      </w:r>
      <w:r w:rsidR="005456EF" w:rsidRPr="00BD37CC">
        <w:rPr>
          <w:rFonts w:ascii="Arial" w:hAnsi="Arial" w:cs="Arial"/>
        </w:rPr>
        <w:t xml:space="preserve"> found that despite concerns people have regarding the environmental impacts of fast fashion that often their actions do not correlate. Therefore, this study supports this as regular purchasing still occurs despite the level of awareness towards the environment</w:t>
      </w:r>
      <w:r w:rsidR="009C6F93" w:rsidRPr="00BD37CC">
        <w:rPr>
          <w:rFonts w:ascii="Arial" w:hAnsi="Arial" w:cs="Arial"/>
        </w:rPr>
        <w:t xml:space="preserve"> and human costs</w:t>
      </w:r>
      <w:r w:rsidR="005456EF" w:rsidRPr="00BD37CC">
        <w:rPr>
          <w:rFonts w:ascii="Arial" w:hAnsi="Arial" w:cs="Arial"/>
        </w:rPr>
        <w:t xml:space="preserve">. However, it is important to note that every respondent was aged 18-25 and therefore disposable income could be a barrier </w:t>
      </w:r>
      <w:r>
        <w:rPr>
          <w:rFonts w:ascii="Arial" w:hAnsi="Arial" w:cs="Arial"/>
        </w:rPr>
        <w:t xml:space="preserve">for purchasing </w:t>
      </w:r>
      <w:r w:rsidR="005456EF" w:rsidRPr="00BD37CC">
        <w:rPr>
          <w:rFonts w:ascii="Arial" w:hAnsi="Arial" w:cs="Arial"/>
        </w:rPr>
        <w:t>more expensive</w:t>
      </w:r>
      <w:r>
        <w:rPr>
          <w:rFonts w:ascii="Arial" w:hAnsi="Arial" w:cs="Arial"/>
        </w:rPr>
        <w:t>, sustainable fashion.</w:t>
      </w:r>
    </w:p>
    <w:p w:rsidR="00F90039" w:rsidRPr="00BD37CC" w:rsidRDefault="005456EF" w:rsidP="00BD37CC">
      <w:pPr>
        <w:pStyle w:val="Heading1"/>
        <w:spacing w:line="480" w:lineRule="auto"/>
        <w:jc w:val="both"/>
        <w:rPr>
          <w:rFonts w:ascii="Arial" w:hAnsi="Arial" w:cs="Arial"/>
          <w:color w:val="auto"/>
          <w:sz w:val="28"/>
          <w:szCs w:val="28"/>
        </w:rPr>
      </w:pPr>
      <w:bookmarkStart w:id="51" w:name="_Toc72518681"/>
      <w:r w:rsidRPr="00BD37CC">
        <w:rPr>
          <w:rFonts w:ascii="Arial" w:hAnsi="Arial" w:cs="Arial"/>
          <w:color w:val="auto"/>
          <w:sz w:val="28"/>
          <w:szCs w:val="28"/>
        </w:rPr>
        <w:t xml:space="preserve">4.4.2 </w:t>
      </w:r>
      <w:r w:rsidR="007208F0" w:rsidRPr="00BD37CC">
        <w:rPr>
          <w:rFonts w:ascii="Arial" w:hAnsi="Arial" w:cs="Arial"/>
          <w:color w:val="auto"/>
          <w:sz w:val="28"/>
          <w:szCs w:val="28"/>
        </w:rPr>
        <w:t>Theme 2:</w:t>
      </w:r>
      <w:r w:rsidRPr="00BD37CC">
        <w:rPr>
          <w:rFonts w:ascii="Arial" w:hAnsi="Arial" w:cs="Arial"/>
          <w:color w:val="auto"/>
          <w:sz w:val="28"/>
          <w:szCs w:val="28"/>
        </w:rPr>
        <w:t xml:space="preserve"> Influencer Marketing</w:t>
      </w:r>
      <w:bookmarkEnd w:id="51"/>
      <w:r w:rsidRPr="00BD37CC">
        <w:rPr>
          <w:rFonts w:ascii="Arial" w:hAnsi="Arial" w:cs="Arial"/>
          <w:color w:val="auto"/>
          <w:sz w:val="28"/>
          <w:szCs w:val="28"/>
        </w:rPr>
        <w:t xml:space="preserve"> </w:t>
      </w:r>
    </w:p>
    <w:p w:rsidR="007208F0" w:rsidRPr="006735A8" w:rsidRDefault="005456EF" w:rsidP="006735A8">
      <w:pPr>
        <w:pStyle w:val="Heading1"/>
        <w:spacing w:line="480" w:lineRule="auto"/>
        <w:jc w:val="both"/>
        <w:rPr>
          <w:rFonts w:ascii="Arial" w:hAnsi="Arial" w:cs="Arial"/>
          <w:color w:val="auto"/>
          <w:sz w:val="28"/>
          <w:szCs w:val="28"/>
        </w:rPr>
      </w:pPr>
      <w:bookmarkStart w:id="52" w:name="_Toc72518682"/>
      <w:r w:rsidRPr="00BD37CC">
        <w:rPr>
          <w:rFonts w:ascii="Arial" w:hAnsi="Arial" w:cs="Arial"/>
          <w:color w:val="auto"/>
          <w:sz w:val="28"/>
          <w:szCs w:val="28"/>
        </w:rPr>
        <w:t>4.4.2.1 Buying Behaviour</w:t>
      </w:r>
      <w:bookmarkEnd w:id="52"/>
      <w:r w:rsidRPr="00BD37CC">
        <w:rPr>
          <w:rFonts w:ascii="Arial" w:hAnsi="Arial" w:cs="Arial"/>
          <w:color w:val="auto"/>
          <w:sz w:val="28"/>
          <w:szCs w:val="28"/>
        </w:rPr>
        <w:t xml:space="preserve"> </w:t>
      </w:r>
    </w:p>
    <w:p w:rsidR="00F90039" w:rsidRPr="00BD37CC" w:rsidRDefault="005456EF" w:rsidP="00BD37CC">
      <w:pPr>
        <w:spacing w:line="480" w:lineRule="auto"/>
        <w:jc w:val="both"/>
        <w:rPr>
          <w:rFonts w:ascii="Arial" w:hAnsi="Arial" w:cs="Arial"/>
        </w:rPr>
      </w:pPr>
      <w:r w:rsidRPr="00BD37CC">
        <w:rPr>
          <w:rFonts w:ascii="Arial" w:hAnsi="Arial" w:cs="Arial"/>
        </w:rPr>
        <w:t>Theme two looks at influencer marketing, understanding what impacts influencers have on their followers purchasing habits, how consumers view influencers in terms of inspiration and the effects these have on fast fashion and sustainability. As displayed in figure 4.2, influencer marketing is a key tool used by fast fashion companies to promote their items. Ki &amp; Kim (2019) stated that influencer marketing is successful as consumers can relate to them making them mimic</w:t>
      </w:r>
      <w:r w:rsidR="007208F0" w:rsidRPr="00BD37CC">
        <w:rPr>
          <w:rFonts w:ascii="Arial" w:hAnsi="Arial" w:cs="Arial"/>
        </w:rPr>
        <w:t xml:space="preserve"> their purchases and style. Ki &amp; Kim’s theory</w:t>
      </w:r>
      <w:r w:rsidRPr="00BD37CC">
        <w:rPr>
          <w:rFonts w:ascii="Arial" w:hAnsi="Arial" w:cs="Arial"/>
        </w:rPr>
        <w:t xml:space="preserve"> proves to be the case for the interviewees as 100% of respondents follow influencers on social media. Additionally, 90% of respondents stated that they followed influencers for fashion-related reasons including inspiration or </w:t>
      </w:r>
      <w:r w:rsidR="006735A8">
        <w:rPr>
          <w:rFonts w:ascii="Arial" w:hAnsi="Arial" w:cs="Arial"/>
        </w:rPr>
        <w:t>trend predictions</w:t>
      </w:r>
      <w:r w:rsidRPr="00BD37CC">
        <w:rPr>
          <w:rFonts w:ascii="Arial" w:hAnsi="Arial" w:cs="Arial"/>
        </w:rPr>
        <w:t xml:space="preserve">. Therefore, influencer marketing proves successful for the target audience. However, as influencers are heavily used by fast fashion brands and many target consumers follow them, a question was raised regarding how these influencers affect buying behaviour.  100% of respondents claimed that an influencer had made them purchase an item before with participant 6 stating the reason that </w:t>
      </w:r>
    </w:p>
    <w:p w:rsidR="00F90039" w:rsidRDefault="005456EF" w:rsidP="00BD37CC">
      <w:pPr>
        <w:spacing w:line="480" w:lineRule="auto"/>
        <w:jc w:val="both"/>
        <w:rPr>
          <w:rFonts w:ascii="Arial" w:hAnsi="Arial" w:cs="Arial"/>
          <w:i/>
        </w:rPr>
      </w:pPr>
      <w:r w:rsidRPr="00BD37CC">
        <w:rPr>
          <w:rFonts w:ascii="Arial" w:hAnsi="Arial" w:cs="Arial"/>
          <w:i/>
        </w:rPr>
        <w:t>"An influencer encourages you as they produce better content than the fast-fashion retailer".</w:t>
      </w:r>
    </w:p>
    <w:p w:rsidR="006735A8" w:rsidRPr="00BD37CC" w:rsidRDefault="006735A8" w:rsidP="00BD37CC">
      <w:pPr>
        <w:spacing w:line="480" w:lineRule="auto"/>
        <w:jc w:val="both"/>
        <w:rPr>
          <w:rFonts w:ascii="Arial" w:hAnsi="Arial" w:cs="Arial"/>
          <w:i/>
        </w:rPr>
      </w:pPr>
    </w:p>
    <w:p w:rsidR="00F90039" w:rsidRPr="00BD37CC" w:rsidRDefault="005456EF" w:rsidP="00BD37CC">
      <w:pPr>
        <w:spacing w:line="480" w:lineRule="auto"/>
        <w:jc w:val="both"/>
        <w:rPr>
          <w:rFonts w:ascii="Arial" w:hAnsi="Arial" w:cs="Arial"/>
        </w:rPr>
      </w:pPr>
      <w:r w:rsidRPr="00BD37CC">
        <w:rPr>
          <w:rFonts w:ascii="Arial" w:hAnsi="Arial" w:cs="Arial"/>
        </w:rPr>
        <w:t xml:space="preserve">While increased sales are to be expected with marketing tactics, the is that people often impulse buy items they did not previously want due to seeing them worn by an influencer. </w:t>
      </w:r>
      <w:r w:rsidRPr="00BD37CC">
        <w:rPr>
          <w:rFonts w:ascii="Arial" w:hAnsi="Arial" w:cs="Arial"/>
        </w:rPr>
        <w:lastRenderedPageBreak/>
        <w:t xml:space="preserve">Figure 4.4 displays this showing that 70% of interviewees had bought items they did not previously desire due to influencer marketing. Participant </w:t>
      </w:r>
      <w:r w:rsidR="00F42B8D" w:rsidRPr="00BD37CC">
        <w:rPr>
          <w:rFonts w:ascii="Arial" w:hAnsi="Arial" w:cs="Arial"/>
        </w:rPr>
        <w:t>9 explained how the influencer had worn</w:t>
      </w:r>
      <w:r w:rsidRPr="00BD37CC">
        <w:rPr>
          <w:rFonts w:ascii="Arial" w:hAnsi="Arial" w:cs="Arial"/>
        </w:rPr>
        <w:t xml:space="preserve"> a pair of shoes</w:t>
      </w:r>
      <w:r w:rsidR="00F42B8D" w:rsidRPr="00BD37CC">
        <w:rPr>
          <w:rFonts w:ascii="Arial" w:hAnsi="Arial" w:cs="Arial"/>
        </w:rPr>
        <w:t xml:space="preserve"> online that they wanted, encouraging</w:t>
      </w:r>
      <w:r w:rsidRPr="00BD37CC">
        <w:rPr>
          <w:rFonts w:ascii="Arial" w:hAnsi="Arial" w:cs="Arial"/>
        </w:rPr>
        <w:t xml:space="preserve"> the purchase</w:t>
      </w:r>
      <w:r w:rsidR="00F42B8D" w:rsidRPr="00BD37CC">
        <w:rPr>
          <w:rFonts w:ascii="Arial" w:hAnsi="Arial" w:cs="Arial"/>
        </w:rPr>
        <w:t xml:space="preserve">. </w:t>
      </w:r>
      <w:r w:rsidR="001B5AA7" w:rsidRPr="00BD37CC">
        <w:rPr>
          <w:rFonts w:ascii="Arial" w:hAnsi="Arial" w:cs="Arial"/>
        </w:rPr>
        <w:t>Therefore, while</w:t>
      </w:r>
      <w:r w:rsidRPr="00BD37CC">
        <w:rPr>
          <w:rFonts w:ascii="Arial" w:hAnsi="Arial" w:cs="Arial"/>
        </w:rPr>
        <w:t xml:space="preserve"> the item was prev</w:t>
      </w:r>
      <w:r w:rsidR="00F42B8D" w:rsidRPr="00BD37CC">
        <w:rPr>
          <w:rFonts w:ascii="Arial" w:hAnsi="Arial" w:cs="Arial"/>
        </w:rPr>
        <w:t>iously desired, the influencer was</w:t>
      </w:r>
      <w:r w:rsidRPr="00BD37CC">
        <w:rPr>
          <w:rFonts w:ascii="Arial" w:hAnsi="Arial" w:cs="Arial"/>
        </w:rPr>
        <w:t xml:space="preserve"> the deciding factor, </w:t>
      </w:r>
      <w:r w:rsidR="00F42B8D" w:rsidRPr="00BD37CC">
        <w:rPr>
          <w:rFonts w:ascii="Arial" w:hAnsi="Arial" w:cs="Arial"/>
        </w:rPr>
        <w:t xml:space="preserve">for the </w:t>
      </w:r>
      <w:r w:rsidRPr="00BD37CC">
        <w:rPr>
          <w:rFonts w:ascii="Arial" w:hAnsi="Arial" w:cs="Arial"/>
        </w:rPr>
        <w:t xml:space="preserve">purchase. </w:t>
      </w:r>
    </w:p>
    <w:p w:rsidR="00F90039" w:rsidRPr="00BD37CC" w:rsidRDefault="005456EF" w:rsidP="00BD37CC">
      <w:pPr>
        <w:spacing w:line="480" w:lineRule="auto"/>
        <w:jc w:val="both"/>
        <w:rPr>
          <w:rFonts w:ascii="Arial" w:hAnsi="Arial" w:cs="Arial"/>
        </w:rPr>
      </w:pPr>
      <w:r w:rsidRPr="00BD37CC">
        <w:rPr>
          <w:rFonts w:ascii="Arial" w:hAnsi="Arial" w:cs="Arial"/>
        </w:rPr>
        <w:t xml:space="preserve">             </w:t>
      </w:r>
      <w:r w:rsidRPr="00BD37CC">
        <w:rPr>
          <w:rFonts w:ascii="Arial" w:hAnsi="Arial" w:cs="Arial"/>
          <w:noProof/>
        </w:rPr>
        <w:drawing>
          <wp:inline distT="0" distB="0" distL="0" distR="0">
            <wp:extent cx="4763770" cy="3619500"/>
            <wp:effectExtent l="0" t="0" r="1778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7C4B4A" w:rsidRPr="007C4B4A" w:rsidRDefault="007C4B4A" w:rsidP="007C4B4A">
      <w:pPr>
        <w:pStyle w:val="Caption"/>
        <w:jc w:val="center"/>
        <w:rPr>
          <w:rFonts w:ascii="Arial" w:hAnsi="Arial" w:cs="Arial"/>
          <w:color w:val="auto"/>
        </w:rPr>
      </w:pPr>
      <w:r w:rsidRPr="007C4B4A">
        <w:rPr>
          <w:color w:val="auto"/>
        </w:rPr>
        <w:t>Figure 4.4 Impulse Buying Behaviour</w:t>
      </w:r>
    </w:p>
    <w:p w:rsidR="00BD37CC" w:rsidRPr="00BD37CC" w:rsidRDefault="005456EF" w:rsidP="00BD37CC">
      <w:pPr>
        <w:spacing w:line="480" w:lineRule="auto"/>
        <w:jc w:val="both"/>
        <w:rPr>
          <w:rFonts w:ascii="Arial" w:hAnsi="Arial" w:cs="Arial"/>
        </w:rPr>
      </w:pPr>
      <w:r w:rsidRPr="00BD37CC">
        <w:rPr>
          <w:rFonts w:ascii="Arial" w:hAnsi="Arial" w:cs="Arial"/>
        </w:rPr>
        <w:t xml:space="preserve">  Gunawan &amp; Iskander (2020) support this finding as they discovered a link between influencers and impulse buying behaviour. However, Green (2020) states that the promotion of fast fashion items and impulse buying feeds the fast-fashion problem, leading to a throwaway culture with the UK Parliament (2020) finding one million tonnes of textiles being wasted annually in the UK.</w:t>
      </w:r>
      <w:r w:rsidR="00721C93" w:rsidRPr="00BD37CC">
        <w:rPr>
          <w:rFonts w:ascii="Arial" w:hAnsi="Arial" w:cs="Arial"/>
        </w:rPr>
        <w:t xml:space="preserve"> Increased buying and impulse behaviour generate an interesting argument for sustainabili</w:t>
      </w:r>
      <w:r w:rsidR="008F6B04" w:rsidRPr="00BD37CC">
        <w:rPr>
          <w:rFonts w:ascii="Arial" w:hAnsi="Arial" w:cs="Arial"/>
        </w:rPr>
        <w:t>ty for the future. Kuvshinova (2018)</w:t>
      </w:r>
      <w:r w:rsidR="00721C93" w:rsidRPr="00BD37CC">
        <w:rPr>
          <w:rFonts w:ascii="Arial" w:hAnsi="Arial" w:cs="Arial"/>
        </w:rPr>
        <w:t xml:space="preserve"> </w:t>
      </w:r>
      <w:r w:rsidR="008F6B04" w:rsidRPr="00BD37CC">
        <w:rPr>
          <w:rFonts w:ascii="Arial" w:hAnsi="Arial" w:cs="Arial"/>
        </w:rPr>
        <w:t xml:space="preserve">argues that if any type of clothing is bought in large quantities, pollution will not cease. Therefore, it could be argued that even if influencers promote sustainable clothing, followers will likely be persuaded as shown from this research, to purchase, meaning consumption levels will remain high. </w:t>
      </w:r>
    </w:p>
    <w:p w:rsidR="00F90039" w:rsidRPr="00BD37CC" w:rsidRDefault="005456EF" w:rsidP="00BD37CC">
      <w:pPr>
        <w:spacing w:line="480" w:lineRule="auto"/>
        <w:jc w:val="both"/>
        <w:rPr>
          <w:rFonts w:ascii="Arial" w:hAnsi="Arial" w:cs="Arial"/>
        </w:rPr>
      </w:pPr>
      <w:r w:rsidRPr="00BD37CC">
        <w:rPr>
          <w:rFonts w:ascii="Arial" w:hAnsi="Arial" w:cs="Arial"/>
        </w:rPr>
        <w:t xml:space="preserve"> However, participant 5 generated an interesting point that could contribute to the percentage of impulse buying being high, stating that</w:t>
      </w:r>
    </w:p>
    <w:p w:rsidR="008F6B04" w:rsidRPr="00BD37CC" w:rsidRDefault="008F6B04" w:rsidP="00BD37CC">
      <w:pPr>
        <w:spacing w:line="480" w:lineRule="auto"/>
        <w:jc w:val="both"/>
        <w:rPr>
          <w:rFonts w:ascii="Arial" w:hAnsi="Arial" w:cs="Arial"/>
        </w:rPr>
      </w:pPr>
    </w:p>
    <w:p w:rsidR="00F90039" w:rsidRPr="00BD37CC" w:rsidRDefault="005456EF" w:rsidP="00BD37CC">
      <w:pPr>
        <w:spacing w:line="480" w:lineRule="auto"/>
        <w:ind w:left="720"/>
        <w:jc w:val="both"/>
        <w:rPr>
          <w:rFonts w:ascii="Arial" w:hAnsi="Arial" w:cs="Arial"/>
          <w:i/>
        </w:rPr>
      </w:pPr>
      <w:r w:rsidRPr="00BD37CC">
        <w:rPr>
          <w:rFonts w:ascii="Arial" w:hAnsi="Arial" w:cs="Arial"/>
          <w:i/>
        </w:rPr>
        <w:t>“I may have not seen the piece before seeing it on the influencer as I don’t check online shops often”</w:t>
      </w:r>
    </w:p>
    <w:p w:rsidR="008F6B04" w:rsidRPr="00BD37CC" w:rsidRDefault="008F6B04" w:rsidP="00BD37CC">
      <w:pPr>
        <w:spacing w:line="480" w:lineRule="auto"/>
        <w:ind w:left="720"/>
        <w:jc w:val="both"/>
        <w:rPr>
          <w:rFonts w:ascii="Arial" w:hAnsi="Arial" w:cs="Arial"/>
          <w:i/>
        </w:rPr>
      </w:pPr>
    </w:p>
    <w:p w:rsidR="00047DA7" w:rsidRPr="00BD37CC" w:rsidRDefault="005456EF" w:rsidP="00BD37CC">
      <w:pPr>
        <w:spacing w:line="480" w:lineRule="auto"/>
        <w:jc w:val="both"/>
        <w:rPr>
          <w:rFonts w:ascii="Arial" w:hAnsi="Arial" w:cs="Arial"/>
        </w:rPr>
      </w:pPr>
      <w:r w:rsidRPr="00BD37CC">
        <w:rPr>
          <w:rFonts w:ascii="Arial" w:hAnsi="Arial" w:cs="Arial"/>
        </w:rPr>
        <w:t xml:space="preserve">Therefore, people may use influencers for inspiration rather than scrolling through websites meaning it is not a matter of not wanting the items before the influencer but rather the items had not been seen before. </w:t>
      </w:r>
      <w:r w:rsidR="002F66A6" w:rsidRPr="00BD37CC">
        <w:rPr>
          <w:rFonts w:ascii="Arial" w:hAnsi="Arial" w:cs="Arial"/>
        </w:rPr>
        <w:t>Using influencers for inspiration</w:t>
      </w:r>
      <w:r w:rsidR="0093454D" w:rsidRPr="00BD37CC">
        <w:rPr>
          <w:rFonts w:ascii="Arial" w:hAnsi="Arial" w:cs="Arial"/>
        </w:rPr>
        <w:t xml:space="preserve"> supports Ki and Kim’s theory of consumers wanting to </w:t>
      </w:r>
      <w:r w:rsidR="00B67877" w:rsidRPr="00BD37CC">
        <w:rPr>
          <w:rFonts w:ascii="Arial" w:hAnsi="Arial" w:cs="Arial"/>
        </w:rPr>
        <w:t>mimic influencers, leading to Peltoa’s (2019)</w:t>
      </w:r>
      <w:r w:rsidR="0093454D" w:rsidRPr="00BD37CC">
        <w:rPr>
          <w:rFonts w:ascii="Arial" w:hAnsi="Arial" w:cs="Arial"/>
        </w:rPr>
        <w:t xml:space="preserve"> theory </w:t>
      </w:r>
      <w:r w:rsidRPr="00BD37CC">
        <w:rPr>
          <w:rFonts w:ascii="Arial" w:hAnsi="Arial" w:cs="Arial"/>
        </w:rPr>
        <w:t>of influencers playing a role in consumer self-identify as fast fashion shoppers can duplicate their image to that of the influencer. This question</w:t>
      </w:r>
      <w:r w:rsidR="003E1C55">
        <w:rPr>
          <w:rFonts w:ascii="Arial" w:hAnsi="Arial" w:cs="Arial"/>
        </w:rPr>
        <w:t>s</w:t>
      </w:r>
      <w:r w:rsidRPr="00BD37CC">
        <w:rPr>
          <w:rFonts w:ascii="Arial" w:hAnsi="Arial" w:cs="Arial"/>
        </w:rPr>
        <w:t xml:space="preserve"> </w:t>
      </w:r>
      <w:r w:rsidR="003E1C55">
        <w:rPr>
          <w:rFonts w:ascii="Arial" w:hAnsi="Arial" w:cs="Arial"/>
        </w:rPr>
        <w:t xml:space="preserve">future </w:t>
      </w:r>
      <w:r w:rsidRPr="00BD37CC">
        <w:rPr>
          <w:rFonts w:ascii="Arial" w:hAnsi="Arial" w:cs="Arial"/>
        </w:rPr>
        <w:t>sustainability as if consumers are buying purely to be like the online persona they follow, their purchase intentions are not sustainable.</w:t>
      </w:r>
      <w:r w:rsidR="002F66A6" w:rsidRPr="00BD37CC">
        <w:rPr>
          <w:rFonts w:ascii="Arial" w:hAnsi="Arial" w:cs="Arial"/>
        </w:rPr>
        <w:t xml:space="preserve"> </w:t>
      </w:r>
    </w:p>
    <w:p w:rsidR="00B67A08" w:rsidRPr="00BD37CC" w:rsidRDefault="00B67A08" w:rsidP="00BD37CC">
      <w:pPr>
        <w:spacing w:line="480" w:lineRule="auto"/>
        <w:jc w:val="both"/>
        <w:rPr>
          <w:rFonts w:ascii="Arial" w:hAnsi="Arial" w:cs="Arial"/>
        </w:rPr>
      </w:pPr>
    </w:p>
    <w:p w:rsidR="00B67A08" w:rsidRPr="00BD37CC" w:rsidRDefault="005456EF" w:rsidP="00BD37CC">
      <w:pPr>
        <w:pStyle w:val="Heading1"/>
        <w:spacing w:line="480" w:lineRule="auto"/>
        <w:jc w:val="both"/>
        <w:rPr>
          <w:rFonts w:ascii="Arial" w:hAnsi="Arial" w:cs="Arial"/>
          <w:color w:val="auto"/>
          <w:sz w:val="28"/>
          <w:szCs w:val="28"/>
        </w:rPr>
      </w:pPr>
      <w:bookmarkStart w:id="53" w:name="_Toc72518683"/>
      <w:r w:rsidRPr="00BD37CC">
        <w:rPr>
          <w:rFonts w:ascii="Arial" w:hAnsi="Arial" w:cs="Arial"/>
          <w:color w:val="auto"/>
          <w:sz w:val="28"/>
          <w:szCs w:val="28"/>
        </w:rPr>
        <w:t>4.4.2.2 Fast Fashion Responsibility</w:t>
      </w:r>
      <w:bookmarkEnd w:id="53"/>
    </w:p>
    <w:p w:rsidR="00B67A08" w:rsidRPr="00BD37CC" w:rsidRDefault="00B67A08" w:rsidP="00BD37CC">
      <w:pPr>
        <w:spacing w:line="480" w:lineRule="auto"/>
        <w:jc w:val="both"/>
        <w:rPr>
          <w:rFonts w:ascii="Arial" w:hAnsi="Arial" w:cs="Arial"/>
        </w:rPr>
      </w:pPr>
    </w:p>
    <w:p w:rsidR="00721C93" w:rsidRPr="00BD37CC" w:rsidRDefault="005456EF" w:rsidP="00BD37CC">
      <w:pPr>
        <w:spacing w:line="480" w:lineRule="auto"/>
        <w:jc w:val="both"/>
        <w:rPr>
          <w:rFonts w:ascii="Arial" w:hAnsi="Arial" w:cs="Arial"/>
        </w:rPr>
      </w:pPr>
      <w:r w:rsidRPr="00BD37CC">
        <w:rPr>
          <w:rFonts w:ascii="Arial" w:hAnsi="Arial" w:cs="Arial"/>
        </w:rPr>
        <w:t xml:space="preserve">As the researcher has found that consumers are being targeted by influencers to purchase items that may have never bought before, it is important to understand where consumers think responsibility lies for fuelling the fast-fashion problem so that requirements for sustainability can be identified. </w:t>
      </w:r>
    </w:p>
    <w:p w:rsidR="00721C93" w:rsidRPr="00BD37CC" w:rsidRDefault="00721C93" w:rsidP="00BD37CC">
      <w:pPr>
        <w:spacing w:line="480" w:lineRule="auto"/>
        <w:jc w:val="both"/>
        <w:rPr>
          <w:rFonts w:ascii="Arial" w:hAnsi="Arial" w:cs="Arial"/>
        </w:rPr>
      </w:pPr>
    </w:p>
    <w:p w:rsidR="00F90039" w:rsidRPr="00BD37CC" w:rsidRDefault="005456EF" w:rsidP="00BD37CC">
      <w:pPr>
        <w:spacing w:line="480" w:lineRule="auto"/>
        <w:jc w:val="both"/>
        <w:rPr>
          <w:rFonts w:ascii="Arial" w:hAnsi="Arial" w:cs="Arial"/>
        </w:rPr>
      </w:pPr>
      <w:r w:rsidRPr="00BD37CC">
        <w:rPr>
          <w:rFonts w:ascii="Arial" w:hAnsi="Arial" w:cs="Arial"/>
        </w:rPr>
        <w:t xml:space="preserve"> When asked, 100% of respondents believed that influencers do increase fast fashion consumption. Figure 4.5 shows the reasons why interviewees believe this to be the case with</w:t>
      </w:r>
      <w:r w:rsidR="003E1C55">
        <w:rPr>
          <w:rFonts w:ascii="Arial" w:hAnsi="Arial" w:cs="Arial"/>
        </w:rPr>
        <w:t xml:space="preserve"> </w:t>
      </w:r>
      <w:r w:rsidRPr="00BD37CC">
        <w:rPr>
          <w:rFonts w:ascii="Arial" w:hAnsi="Arial" w:cs="Arial"/>
        </w:rPr>
        <w:lastRenderedPageBreak/>
        <w:t>the main beliefs being through increas</w:t>
      </w:r>
      <w:r w:rsidR="00CD6787" w:rsidRPr="00BD37CC">
        <w:rPr>
          <w:rFonts w:ascii="Arial" w:hAnsi="Arial" w:cs="Arial"/>
        </w:rPr>
        <w:t>ed inspiration and brand deal</w:t>
      </w:r>
      <w:r w:rsidRPr="00BD37CC">
        <w:rPr>
          <w:rFonts w:ascii="Arial" w:hAnsi="Arial" w:cs="Arial"/>
          <w:noProof/>
        </w:rPr>
        <w:drawing>
          <wp:inline distT="0" distB="0" distL="0" distR="0">
            <wp:extent cx="6114510" cy="2181225"/>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o influencers fuel fast fashion mm.jpg"/>
                    <pic:cNvPicPr/>
                  </pic:nvPicPr>
                  <pic:blipFill>
                    <a:blip r:embed="rId15">
                      <a:extLst>
                        <a:ext uri="{28A0092B-C50C-407E-A947-70E740481C1C}">
                          <a14:useLocalDpi xmlns:a14="http://schemas.microsoft.com/office/drawing/2010/main" val="0"/>
                        </a:ext>
                      </a:extLst>
                    </a:blip>
                    <a:stretch>
                      <a:fillRect/>
                    </a:stretch>
                  </pic:blipFill>
                  <pic:spPr>
                    <a:xfrm>
                      <a:off x="0" y="0"/>
                      <a:ext cx="6180091" cy="2204620"/>
                    </a:xfrm>
                    <a:prstGeom prst="rect">
                      <a:avLst/>
                    </a:prstGeom>
                  </pic:spPr>
                </pic:pic>
              </a:graphicData>
            </a:graphic>
          </wp:inline>
        </w:drawing>
      </w:r>
    </w:p>
    <w:p w:rsidR="00B67A08" w:rsidRPr="007C4B4A" w:rsidRDefault="007C4B4A" w:rsidP="007C4B4A">
      <w:pPr>
        <w:pStyle w:val="Caption"/>
        <w:jc w:val="center"/>
        <w:rPr>
          <w:rFonts w:ascii="Arial" w:hAnsi="Arial" w:cs="Arial"/>
          <w:color w:val="auto"/>
        </w:rPr>
      </w:pPr>
      <w:r w:rsidRPr="007C4B4A">
        <w:rPr>
          <w:color w:val="auto"/>
        </w:rPr>
        <w:t>Figure 4.5: Fuelling Fast Fashion Consumption</w:t>
      </w:r>
    </w:p>
    <w:p w:rsidR="00F90039" w:rsidRPr="00BD37CC" w:rsidRDefault="005456EF" w:rsidP="00BD37CC">
      <w:pPr>
        <w:spacing w:line="480" w:lineRule="auto"/>
        <w:jc w:val="both"/>
        <w:rPr>
          <w:rFonts w:ascii="Arial" w:hAnsi="Arial" w:cs="Arial"/>
        </w:rPr>
      </w:pPr>
      <w:r w:rsidRPr="00BD37CC">
        <w:rPr>
          <w:rFonts w:ascii="Arial" w:hAnsi="Arial" w:cs="Arial"/>
        </w:rPr>
        <w:t xml:space="preserve">As this research found that influencers have a strong impact </w:t>
      </w:r>
      <w:r w:rsidR="003E1C55">
        <w:rPr>
          <w:rFonts w:ascii="Arial" w:hAnsi="Arial" w:cs="Arial"/>
        </w:rPr>
        <w:t>on consumer buying behaviour alongside</w:t>
      </w:r>
      <w:r w:rsidRPr="00BD37CC">
        <w:rPr>
          <w:rFonts w:ascii="Arial" w:hAnsi="Arial" w:cs="Arial"/>
        </w:rPr>
        <w:t xml:space="preserve"> fast fashion consumers believing that influencers are fuelling the industry, it should be considered if whether influencers should hold greater responsibility for promoting fashion that is bought at alarming rates and has negative impacts. </w:t>
      </w:r>
    </w:p>
    <w:p w:rsidR="00693899" w:rsidRPr="00BD37CC" w:rsidRDefault="00693899" w:rsidP="00BD37CC">
      <w:pPr>
        <w:spacing w:line="480" w:lineRule="auto"/>
        <w:jc w:val="both"/>
        <w:rPr>
          <w:rFonts w:ascii="Arial" w:hAnsi="Arial" w:cs="Arial"/>
        </w:rPr>
      </w:pPr>
    </w:p>
    <w:p w:rsidR="00693899" w:rsidRPr="00BD37CC" w:rsidRDefault="005456EF" w:rsidP="00BD37CC">
      <w:pPr>
        <w:spacing w:line="480" w:lineRule="auto"/>
        <w:jc w:val="center"/>
        <w:rPr>
          <w:rFonts w:ascii="Arial" w:hAnsi="Arial" w:cs="Arial"/>
        </w:rPr>
      </w:pPr>
      <w:r w:rsidRPr="00BD37CC">
        <w:rPr>
          <w:rFonts w:ascii="Arial" w:hAnsi="Arial" w:cs="Arial"/>
          <w:noProof/>
        </w:rPr>
        <w:drawing>
          <wp:inline distT="0" distB="0" distL="0" distR="0">
            <wp:extent cx="4572000" cy="27432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7C4B4A" w:rsidRPr="00F636DC" w:rsidRDefault="00F636DC" w:rsidP="00F636DC">
      <w:pPr>
        <w:pStyle w:val="Caption"/>
        <w:jc w:val="center"/>
        <w:rPr>
          <w:rFonts w:ascii="Arial" w:hAnsi="Arial" w:cs="Arial"/>
          <w:color w:val="auto"/>
        </w:rPr>
      </w:pPr>
      <w:r w:rsidRPr="00F636DC">
        <w:rPr>
          <w:color w:val="auto"/>
        </w:rPr>
        <w:t>Figure 4.6: Influencer Responsibility</w:t>
      </w:r>
    </w:p>
    <w:p w:rsidR="00693899" w:rsidRPr="00BD37CC" w:rsidRDefault="005456EF" w:rsidP="00BD37CC">
      <w:pPr>
        <w:spacing w:after="160" w:line="480" w:lineRule="auto"/>
        <w:jc w:val="both"/>
        <w:rPr>
          <w:rFonts w:ascii="Arial" w:hAnsi="Arial" w:cs="Arial"/>
        </w:rPr>
      </w:pPr>
      <w:r w:rsidRPr="00BD37CC">
        <w:rPr>
          <w:rFonts w:ascii="Arial" w:hAnsi="Arial" w:cs="Arial"/>
        </w:rPr>
        <w:t xml:space="preserve">With 100% of interviewees believing that influencers contribute to fast fashion, they were asked how influencers could take greater responsibility. 80% of respondents claimed that influencers should support sustainable brands whether it be through shopping local or researching the company's ethics. This, however, indicates a problem as </w:t>
      </w:r>
      <w:r w:rsidR="00CD6787" w:rsidRPr="00BD37CC">
        <w:rPr>
          <w:rFonts w:ascii="Arial" w:hAnsi="Arial" w:cs="Arial"/>
        </w:rPr>
        <w:t xml:space="preserve">'influencing' is often </w:t>
      </w:r>
      <w:r w:rsidR="00CD6787" w:rsidRPr="00BD37CC">
        <w:rPr>
          <w:rFonts w:ascii="Arial" w:hAnsi="Arial" w:cs="Arial"/>
        </w:rPr>
        <w:lastRenderedPageBreak/>
        <w:t>considered a full-time job from some and therefore they are</w:t>
      </w:r>
      <w:r w:rsidR="00B871E5" w:rsidRPr="00BD37CC">
        <w:rPr>
          <w:rFonts w:ascii="Arial" w:hAnsi="Arial" w:cs="Arial"/>
        </w:rPr>
        <w:t xml:space="preserve"> simply a middleman looking for</w:t>
      </w:r>
      <w:r w:rsidR="00CD6787" w:rsidRPr="00BD37CC">
        <w:rPr>
          <w:rFonts w:ascii="Arial" w:hAnsi="Arial" w:cs="Arial"/>
        </w:rPr>
        <w:t xml:space="preserve"> income</w:t>
      </w:r>
      <w:r w:rsidR="00B871E5" w:rsidRPr="00BD37CC">
        <w:rPr>
          <w:rFonts w:ascii="Arial" w:hAnsi="Arial" w:cs="Arial"/>
        </w:rPr>
        <w:t xml:space="preserve"> who</w:t>
      </w:r>
      <w:r w:rsidR="003E1C55">
        <w:rPr>
          <w:rFonts w:ascii="Arial" w:hAnsi="Arial" w:cs="Arial"/>
        </w:rPr>
        <w:t xml:space="preserve"> are controlled</w:t>
      </w:r>
      <w:r w:rsidR="00F62828" w:rsidRPr="00BD37CC">
        <w:rPr>
          <w:rFonts w:ascii="Arial" w:hAnsi="Arial" w:cs="Arial"/>
        </w:rPr>
        <w:t>, giving them little say</w:t>
      </w:r>
      <w:r w:rsidR="00B871E5" w:rsidRPr="00BD37CC">
        <w:rPr>
          <w:rFonts w:ascii="Arial" w:hAnsi="Arial" w:cs="Arial"/>
        </w:rPr>
        <w:t>.</w:t>
      </w:r>
      <w:r w:rsidR="00CD6787" w:rsidRPr="00BD37CC">
        <w:rPr>
          <w:rFonts w:ascii="Arial" w:hAnsi="Arial" w:cs="Arial"/>
        </w:rPr>
        <w:t xml:space="preserve"> Participant</w:t>
      </w:r>
      <w:r w:rsidR="00B871E5" w:rsidRPr="00BD37CC">
        <w:rPr>
          <w:rFonts w:ascii="Arial" w:hAnsi="Arial" w:cs="Arial"/>
        </w:rPr>
        <w:t xml:space="preserve"> 3</w:t>
      </w:r>
      <w:r w:rsidR="00CD6787" w:rsidRPr="00BD37CC">
        <w:rPr>
          <w:rFonts w:ascii="Arial" w:hAnsi="Arial" w:cs="Arial"/>
        </w:rPr>
        <w:t xml:space="preserve"> begins to draw </w:t>
      </w:r>
      <w:r w:rsidR="00B871E5" w:rsidRPr="00BD37CC">
        <w:rPr>
          <w:rFonts w:ascii="Arial" w:hAnsi="Arial" w:cs="Arial"/>
        </w:rPr>
        <w:t>on this stating</w:t>
      </w:r>
      <w:r w:rsidR="007C771E" w:rsidRPr="00BD37CC">
        <w:rPr>
          <w:rFonts w:ascii="Arial" w:hAnsi="Arial" w:cs="Arial"/>
        </w:rPr>
        <w:t>:</w:t>
      </w:r>
      <w:r w:rsidR="00B871E5" w:rsidRPr="00BD37CC">
        <w:rPr>
          <w:rFonts w:ascii="Arial" w:hAnsi="Arial" w:cs="Arial"/>
        </w:rPr>
        <w:t xml:space="preserve"> </w:t>
      </w:r>
    </w:p>
    <w:p w:rsidR="007C771E" w:rsidRPr="00BD37CC" w:rsidRDefault="005456EF" w:rsidP="00BD37CC">
      <w:pPr>
        <w:spacing w:after="160" w:line="480" w:lineRule="auto"/>
        <w:ind w:left="720"/>
        <w:jc w:val="both"/>
        <w:rPr>
          <w:rFonts w:ascii="Arial" w:hAnsi="Arial" w:cs="Arial"/>
          <w:i/>
        </w:rPr>
      </w:pPr>
      <w:r w:rsidRPr="00BD37CC">
        <w:rPr>
          <w:rFonts w:ascii="Arial" w:hAnsi="Arial" w:cs="Arial"/>
          <w:i/>
        </w:rPr>
        <w:t>"Ultimately it shouldn't be up to influencers or people buying clothes, I think it needs to be put on the manufacturers and the companies selling the clothes"</w:t>
      </w:r>
    </w:p>
    <w:p w:rsidR="00E41F9C" w:rsidRPr="00BD37CC" w:rsidRDefault="00E41F9C" w:rsidP="00BD37CC">
      <w:pPr>
        <w:spacing w:after="160" w:line="480" w:lineRule="auto"/>
        <w:jc w:val="both"/>
        <w:rPr>
          <w:rFonts w:ascii="Arial" w:hAnsi="Arial" w:cs="Arial"/>
        </w:rPr>
      </w:pPr>
    </w:p>
    <w:p w:rsidR="00F90039" w:rsidRPr="003E1C55" w:rsidRDefault="005456EF" w:rsidP="003E1C55">
      <w:pPr>
        <w:spacing w:after="160" w:line="480" w:lineRule="auto"/>
        <w:jc w:val="both"/>
        <w:rPr>
          <w:rFonts w:ascii="Arial" w:hAnsi="Arial" w:cs="Arial"/>
        </w:rPr>
      </w:pPr>
      <w:r w:rsidRPr="00BD37CC">
        <w:rPr>
          <w:rFonts w:ascii="Arial" w:hAnsi="Arial" w:cs="Arial"/>
        </w:rPr>
        <w:t xml:space="preserve">This provides an interesting argument as while consumer’s purchases are persuaded by influencers, </w:t>
      </w:r>
      <w:r w:rsidR="00CA47D2" w:rsidRPr="00BD37CC">
        <w:rPr>
          <w:rFonts w:ascii="Arial" w:hAnsi="Arial" w:cs="Arial"/>
        </w:rPr>
        <w:t>fast fashion companies</w:t>
      </w:r>
      <w:r w:rsidR="008D6295" w:rsidRPr="00BD37CC">
        <w:rPr>
          <w:rFonts w:ascii="Arial" w:hAnsi="Arial" w:cs="Arial"/>
        </w:rPr>
        <w:t xml:space="preserve"> ar</w:t>
      </w:r>
      <w:r w:rsidR="008036E1" w:rsidRPr="00BD37CC">
        <w:rPr>
          <w:rFonts w:ascii="Arial" w:hAnsi="Arial" w:cs="Arial"/>
        </w:rPr>
        <w:t>e</w:t>
      </w:r>
      <w:r w:rsidR="00CA47D2" w:rsidRPr="00BD37CC">
        <w:rPr>
          <w:rFonts w:ascii="Arial" w:hAnsi="Arial" w:cs="Arial"/>
        </w:rPr>
        <w:t xml:space="preserve"> engaging in unethical practices such as low pay. Therefore, for true sustainability, fast fashion companies need to improve or engage with better practices. However, despite participant three stating that consumers are also not to blame, they are purchasing items despite this prior research finding their high level of awareness for the problems. With this, it can therefore not be expected for influencers to take full responsibility.</w:t>
      </w:r>
    </w:p>
    <w:p w:rsidR="00F90039" w:rsidRPr="00BD37CC" w:rsidRDefault="005456EF" w:rsidP="00BD37CC">
      <w:pPr>
        <w:pStyle w:val="Heading1"/>
        <w:spacing w:line="480" w:lineRule="auto"/>
        <w:jc w:val="both"/>
        <w:rPr>
          <w:rFonts w:ascii="Arial" w:hAnsi="Arial" w:cs="Arial"/>
          <w:color w:val="auto"/>
          <w:sz w:val="28"/>
          <w:szCs w:val="28"/>
        </w:rPr>
      </w:pPr>
      <w:bookmarkStart w:id="54" w:name="_Toc72518684"/>
      <w:r w:rsidRPr="00BD37CC">
        <w:rPr>
          <w:rFonts w:ascii="Arial" w:hAnsi="Arial" w:cs="Arial"/>
          <w:color w:val="auto"/>
          <w:sz w:val="28"/>
          <w:szCs w:val="28"/>
        </w:rPr>
        <w:t>4.4.3 Theme 3: Sustainability</w:t>
      </w:r>
      <w:bookmarkEnd w:id="54"/>
      <w:r w:rsidRPr="00BD37CC">
        <w:rPr>
          <w:rFonts w:ascii="Arial" w:hAnsi="Arial" w:cs="Arial"/>
          <w:color w:val="auto"/>
          <w:sz w:val="28"/>
          <w:szCs w:val="28"/>
        </w:rPr>
        <w:t xml:space="preserve"> </w:t>
      </w:r>
    </w:p>
    <w:p w:rsidR="00F62828" w:rsidRPr="00BD37CC" w:rsidRDefault="005456EF" w:rsidP="00BD37CC">
      <w:pPr>
        <w:spacing w:line="480" w:lineRule="auto"/>
        <w:jc w:val="both"/>
        <w:rPr>
          <w:rFonts w:ascii="Arial" w:hAnsi="Arial" w:cs="Arial"/>
        </w:rPr>
      </w:pPr>
      <w:r w:rsidRPr="00BD37CC">
        <w:rPr>
          <w:rFonts w:ascii="Arial" w:hAnsi="Arial" w:cs="Arial"/>
        </w:rPr>
        <w:t xml:space="preserve">The third theme is sustainability, which the biggest theme for the research as it aims to understand if sustainability for fast fashion consumers is truly possible. </w:t>
      </w:r>
    </w:p>
    <w:p w:rsidR="00F62828" w:rsidRPr="00BD37CC" w:rsidRDefault="005456EF" w:rsidP="00BD37CC">
      <w:pPr>
        <w:pStyle w:val="Heading1"/>
        <w:spacing w:line="480" w:lineRule="auto"/>
        <w:jc w:val="both"/>
        <w:rPr>
          <w:rFonts w:ascii="Arial" w:hAnsi="Arial" w:cs="Arial"/>
          <w:color w:val="auto"/>
          <w:sz w:val="28"/>
          <w:szCs w:val="28"/>
        </w:rPr>
      </w:pPr>
      <w:bookmarkStart w:id="55" w:name="_Toc72518685"/>
      <w:r w:rsidRPr="00BD37CC">
        <w:rPr>
          <w:rFonts w:ascii="Arial" w:hAnsi="Arial" w:cs="Arial"/>
          <w:color w:val="auto"/>
          <w:sz w:val="28"/>
          <w:szCs w:val="28"/>
        </w:rPr>
        <w:t>4.4.3.1: Understanding Sustainable Influencers</w:t>
      </w:r>
      <w:bookmarkEnd w:id="55"/>
    </w:p>
    <w:p w:rsidR="00EB49EC" w:rsidRPr="00BD37CC" w:rsidRDefault="005456EF" w:rsidP="00BD37CC">
      <w:pPr>
        <w:spacing w:line="480" w:lineRule="auto"/>
        <w:jc w:val="both"/>
        <w:rPr>
          <w:rFonts w:ascii="Arial" w:hAnsi="Arial" w:cs="Arial"/>
        </w:rPr>
      </w:pPr>
      <w:r w:rsidRPr="00BD37CC">
        <w:rPr>
          <w:rFonts w:ascii="Arial" w:hAnsi="Arial" w:cs="Arial"/>
        </w:rPr>
        <w:t>When asked about sustainable influencers, only 50% of interviewees followed at least one online. Compare this to a 100% follow rate for ‘n</w:t>
      </w:r>
      <w:r w:rsidR="003E1C55">
        <w:rPr>
          <w:rFonts w:ascii="Arial" w:hAnsi="Arial" w:cs="Arial"/>
        </w:rPr>
        <w:t xml:space="preserve">ormal’ influencers, there is a </w:t>
      </w:r>
      <w:r w:rsidRPr="00BD37CC">
        <w:rPr>
          <w:rFonts w:ascii="Arial" w:hAnsi="Arial" w:cs="Arial"/>
        </w:rPr>
        <w:t xml:space="preserve">lack </w:t>
      </w:r>
      <w:r w:rsidR="003E1C55">
        <w:rPr>
          <w:rFonts w:ascii="Arial" w:hAnsi="Arial" w:cs="Arial"/>
        </w:rPr>
        <w:t xml:space="preserve">of </w:t>
      </w:r>
      <w:r w:rsidRPr="00BD37CC">
        <w:rPr>
          <w:rFonts w:ascii="Arial" w:hAnsi="Arial" w:cs="Arial"/>
        </w:rPr>
        <w:t xml:space="preserve">interest for sustainable influencers. This </w:t>
      </w:r>
      <w:r w:rsidR="00D94F18" w:rsidRPr="00BD37CC">
        <w:rPr>
          <w:rFonts w:ascii="Arial" w:hAnsi="Arial" w:cs="Arial"/>
        </w:rPr>
        <w:t>could</w:t>
      </w:r>
      <w:r w:rsidRPr="00BD37CC">
        <w:rPr>
          <w:rFonts w:ascii="Arial" w:hAnsi="Arial" w:cs="Arial"/>
        </w:rPr>
        <w:t xml:space="preserve"> however be attributed to the fact sustainability is becoming a recent concern with many only acting upon it in the past year (</w:t>
      </w:r>
      <w:r w:rsidR="00D94F18" w:rsidRPr="00BD37CC">
        <w:rPr>
          <w:rFonts w:ascii="Arial" w:hAnsi="Arial" w:cs="Arial"/>
        </w:rPr>
        <w:t xml:space="preserve">Elan, 2020). </w:t>
      </w:r>
    </w:p>
    <w:p w:rsidR="002C59DB" w:rsidRPr="00BD37CC" w:rsidRDefault="002C59DB" w:rsidP="00BD37CC">
      <w:pPr>
        <w:spacing w:line="480" w:lineRule="auto"/>
        <w:jc w:val="both"/>
        <w:rPr>
          <w:rFonts w:ascii="Arial" w:hAnsi="Arial" w:cs="Arial"/>
        </w:rPr>
      </w:pPr>
    </w:p>
    <w:p w:rsidR="00D94F18" w:rsidRPr="00BD37CC" w:rsidRDefault="005456EF" w:rsidP="00BD37CC">
      <w:pPr>
        <w:pStyle w:val="Heading1"/>
        <w:spacing w:line="480" w:lineRule="auto"/>
        <w:jc w:val="both"/>
        <w:rPr>
          <w:rFonts w:ascii="Arial" w:hAnsi="Arial" w:cs="Arial"/>
          <w:color w:val="auto"/>
          <w:sz w:val="28"/>
          <w:szCs w:val="28"/>
        </w:rPr>
      </w:pPr>
      <w:bookmarkStart w:id="56" w:name="_Toc72518686"/>
      <w:r w:rsidRPr="00BD37CC">
        <w:rPr>
          <w:rFonts w:ascii="Arial" w:hAnsi="Arial" w:cs="Arial"/>
          <w:color w:val="auto"/>
          <w:sz w:val="28"/>
          <w:szCs w:val="28"/>
        </w:rPr>
        <w:lastRenderedPageBreak/>
        <w:t>4.4.3.2 Sustainable Fashion Purchases</w:t>
      </w:r>
      <w:bookmarkEnd w:id="56"/>
      <w:r w:rsidRPr="00BD37CC">
        <w:rPr>
          <w:rFonts w:ascii="Arial" w:hAnsi="Arial" w:cs="Arial"/>
          <w:color w:val="auto"/>
          <w:sz w:val="28"/>
          <w:szCs w:val="28"/>
        </w:rPr>
        <w:t xml:space="preserve"> </w:t>
      </w:r>
    </w:p>
    <w:p w:rsidR="00D94F18" w:rsidRPr="00BD37CC" w:rsidRDefault="005456EF" w:rsidP="00BD37CC">
      <w:pPr>
        <w:spacing w:after="160" w:line="480" w:lineRule="auto"/>
        <w:jc w:val="center"/>
        <w:rPr>
          <w:rFonts w:ascii="Arial" w:hAnsi="Arial" w:cs="Arial"/>
        </w:rPr>
      </w:pPr>
      <w:r w:rsidRPr="00BD37CC">
        <w:rPr>
          <w:rFonts w:ascii="Arial" w:hAnsi="Arial" w:cs="Arial"/>
          <w:noProof/>
        </w:rPr>
        <w:drawing>
          <wp:inline distT="0" distB="0" distL="0" distR="0">
            <wp:extent cx="4572000" cy="274320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F636DC" w:rsidRPr="00F636DC" w:rsidRDefault="00F636DC" w:rsidP="00F636DC">
      <w:pPr>
        <w:pStyle w:val="Caption"/>
        <w:jc w:val="center"/>
        <w:rPr>
          <w:rFonts w:ascii="Arial" w:hAnsi="Arial" w:cs="Arial"/>
          <w:color w:val="auto"/>
        </w:rPr>
      </w:pPr>
      <w:r w:rsidRPr="00F636DC">
        <w:rPr>
          <w:color w:val="auto"/>
        </w:rPr>
        <w:t>Figure 4.7: Sustainable Purchases</w:t>
      </w:r>
    </w:p>
    <w:p w:rsidR="0031733A" w:rsidRPr="00BD37CC" w:rsidRDefault="005456EF" w:rsidP="00BD37CC">
      <w:pPr>
        <w:spacing w:after="160" w:line="480" w:lineRule="auto"/>
        <w:jc w:val="both"/>
        <w:rPr>
          <w:rFonts w:ascii="Arial" w:hAnsi="Arial" w:cs="Arial"/>
        </w:rPr>
      </w:pPr>
      <w:r w:rsidRPr="00BD37CC">
        <w:rPr>
          <w:rFonts w:ascii="Arial" w:hAnsi="Arial" w:cs="Arial"/>
        </w:rPr>
        <w:t>Figure 4.7 shows 70% of interviewees have previously</w:t>
      </w:r>
      <w:r w:rsidR="00A01782" w:rsidRPr="00BD37CC">
        <w:rPr>
          <w:rFonts w:ascii="Arial" w:hAnsi="Arial" w:cs="Arial"/>
        </w:rPr>
        <w:t xml:space="preserve"> purchased sustainable fashion. This is arguably surprising as only 50% follow sustainable influencers</w:t>
      </w:r>
      <w:r w:rsidR="00CB5E1D">
        <w:rPr>
          <w:rFonts w:ascii="Arial" w:hAnsi="Arial" w:cs="Arial"/>
        </w:rPr>
        <w:t>.</w:t>
      </w:r>
      <w:r w:rsidR="00A01782" w:rsidRPr="00BD37CC">
        <w:rPr>
          <w:rFonts w:ascii="Arial" w:hAnsi="Arial" w:cs="Arial"/>
        </w:rPr>
        <w:t xml:space="preserve"> </w:t>
      </w:r>
    </w:p>
    <w:p w:rsidR="00F910BD" w:rsidRPr="00BD37CC" w:rsidRDefault="005456EF" w:rsidP="00BD37CC">
      <w:pPr>
        <w:spacing w:after="160" w:line="480" w:lineRule="auto"/>
        <w:jc w:val="both"/>
        <w:rPr>
          <w:rFonts w:ascii="Arial" w:hAnsi="Arial" w:cs="Arial"/>
        </w:rPr>
      </w:pPr>
      <w:r w:rsidRPr="00BD37CC">
        <w:rPr>
          <w:rFonts w:ascii="Arial" w:hAnsi="Arial" w:cs="Arial"/>
        </w:rPr>
        <w:t xml:space="preserve">To gain an understanding of this unexpected percentage, interviewees were asked for their reasoning for purchasing sustainably. </w:t>
      </w:r>
      <w:r w:rsidR="0031733A" w:rsidRPr="00BD37CC">
        <w:rPr>
          <w:rFonts w:ascii="Arial" w:hAnsi="Arial" w:cs="Arial"/>
        </w:rPr>
        <w:t xml:space="preserve">20% of interviewees claimed it was environmental-related to 'reduce landfill waste' and to 'feel less guilty'. This is to be expected due to </w:t>
      </w:r>
      <w:r w:rsidR="00C75FD8" w:rsidRPr="00BD37CC">
        <w:rPr>
          <w:rFonts w:ascii="Arial" w:hAnsi="Arial" w:cs="Arial"/>
        </w:rPr>
        <w:t>participant’s</w:t>
      </w:r>
      <w:r w:rsidR="0031733A" w:rsidRPr="00BD37CC">
        <w:rPr>
          <w:rFonts w:ascii="Arial" w:hAnsi="Arial" w:cs="Arial"/>
        </w:rPr>
        <w:t xml:space="preserve"> prior knowledge on fast fashion impacts in theme one. </w:t>
      </w:r>
      <w:r w:rsidR="00C75FD8" w:rsidRPr="00BD37CC">
        <w:rPr>
          <w:rFonts w:ascii="Arial" w:hAnsi="Arial" w:cs="Arial"/>
        </w:rPr>
        <w:t xml:space="preserve">Participant 5 generated an interesting perspective stating when asked about fast fashion purchases: </w:t>
      </w:r>
    </w:p>
    <w:p w:rsidR="00C75FD8" w:rsidRPr="00BD37CC" w:rsidRDefault="005456EF" w:rsidP="00BD37CC">
      <w:pPr>
        <w:spacing w:after="160" w:line="480" w:lineRule="auto"/>
        <w:ind w:left="720"/>
        <w:jc w:val="both"/>
        <w:rPr>
          <w:rFonts w:ascii="Arial" w:hAnsi="Arial" w:cs="Arial"/>
          <w:i/>
        </w:rPr>
      </w:pPr>
      <w:r w:rsidRPr="00BD37CC">
        <w:rPr>
          <w:rFonts w:ascii="Arial" w:hAnsi="Arial" w:cs="Arial"/>
          <w:i/>
        </w:rPr>
        <w:t>“Yes as I liked the pieces, not because it was sustainable”</w:t>
      </w:r>
    </w:p>
    <w:p w:rsidR="00BE0B25" w:rsidRPr="00BD37CC" w:rsidRDefault="005456EF" w:rsidP="00BD37CC">
      <w:pPr>
        <w:spacing w:after="160" w:line="480" w:lineRule="auto"/>
        <w:jc w:val="both"/>
        <w:rPr>
          <w:rFonts w:ascii="Arial" w:hAnsi="Arial" w:cs="Arial"/>
        </w:rPr>
      </w:pPr>
      <w:r w:rsidRPr="00BD37CC">
        <w:rPr>
          <w:rFonts w:ascii="Arial" w:hAnsi="Arial" w:cs="Arial"/>
        </w:rPr>
        <w:t xml:space="preserve">Therefore, the level of sustainability of clothes for some is not the main priority but rather how much the piece is liked. </w:t>
      </w:r>
      <w:r w:rsidR="00964FB8" w:rsidRPr="00BD37CC">
        <w:rPr>
          <w:rFonts w:ascii="Arial" w:hAnsi="Arial" w:cs="Arial"/>
        </w:rPr>
        <w:t xml:space="preserve">This can potentially make sustainability harder to achieve as </w:t>
      </w:r>
      <w:r w:rsidR="00A23F5C" w:rsidRPr="00BD37CC">
        <w:rPr>
          <w:rFonts w:ascii="Arial" w:hAnsi="Arial" w:cs="Arial"/>
        </w:rPr>
        <w:t>Zhang &amp; Dong (2020) argue</w:t>
      </w:r>
      <w:r w:rsidR="006F278F" w:rsidRPr="00BD37CC">
        <w:rPr>
          <w:rFonts w:ascii="Arial" w:hAnsi="Arial" w:cs="Arial"/>
        </w:rPr>
        <w:t xml:space="preserve"> that consumers need </w:t>
      </w:r>
      <w:r w:rsidR="00DE0499" w:rsidRPr="00BD37CC">
        <w:rPr>
          <w:rFonts w:ascii="Arial" w:hAnsi="Arial" w:cs="Arial"/>
        </w:rPr>
        <w:t>a mindset for a commitment to the environment for</w:t>
      </w:r>
      <w:r w:rsidR="00EF30C5" w:rsidRPr="00BD37CC">
        <w:rPr>
          <w:rFonts w:ascii="Arial" w:hAnsi="Arial" w:cs="Arial"/>
        </w:rPr>
        <w:t xml:space="preserve"> sustainable soc</w:t>
      </w:r>
      <w:r w:rsidR="00792388" w:rsidRPr="00BD37CC">
        <w:rPr>
          <w:rFonts w:ascii="Arial" w:hAnsi="Arial" w:cs="Arial"/>
        </w:rPr>
        <w:t>ial development, a mindset many</w:t>
      </w:r>
      <w:r w:rsidR="00EF30C5" w:rsidRPr="00BD37CC">
        <w:rPr>
          <w:rFonts w:ascii="Arial" w:hAnsi="Arial" w:cs="Arial"/>
        </w:rPr>
        <w:t xml:space="preserve"> fast fashion consumers probably do not hold. </w:t>
      </w:r>
    </w:p>
    <w:p w:rsidR="00964FB8" w:rsidRPr="00BD37CC" w:rsidRDefault="005456EF" w:rsidP="00BD37CC">
      <w:pPr>
        <w:spacing w:after="160" w:line="480" w:lineRule="auto"/>
        <w:jc w:val="both"/>
        <w:rPr>
          <w:rFonts w:ascii="Arial" w:hAnsi="Arial" w:cs="Arial"/>
        </w:rPr>
      </w:pPr>
      <w:r w:rsidRPr="00BD37CC">
        <w:rPr>
          <w:rFonts w:ascii="Arial" w:hAnsi="Arial" w:cs="Arial"/>
        </w:rPr>
        <w:t xml:space="preserve">Of the 20% who had not purchased sustainable, both highlighted expense as the reason. </w:t>
      </w:r>
      <w:r w:rsidR="00792388" w:rsidRPr="00BD37CC">
        <w:rPr>
          <w:rFonts w:ascii="Arial" w:hAnsi="Arial" w:cs="Arial"/>
        </w:rPr>
        <w:t xml:space="preserve">Higher prices remain an obvious barrier for fast fashion consumers as 50% of respondents claimed lower prices within sustainable fashion would help them to transition from fast to </w:t>
      </w:r>
      <w:r w:rsidR="00792388" w:rsidRPr="00BD37CC">
        <w:rPr>
          <w:rFonts w:ascii="Arial" w:hAnsi="Arial" w:cs="Arial"/>
        </w:rPr>
        <w:lastRenderedPageBreak/>
        <w:t xml:space="preserve">sustainable. This barrier is problematic as sustainable fashion </w:t>
      </w:r>
      <w:r w:rsidR="00D5614D" w:rsidRPr="00BD37CC">
        <w:rPr>
          <w:rFonts w:ascii="Arial" w:hAnsi="Arial" w:cs="Arial"/>
        </w:rPr>
        <w:t xml:space="preserve">prices are high due to better quality fabrics, rigorous quality checks </w:t>
      </w:r>
      <w:r w:rsidR="0091543C" w:rsidRPr="00BD37CC">
        <w:rPr>
          <w:rFonts w:ascii="Arial" w:hAnsi="Arial" w:cs="Arial"/>
        </w:rPr>
        <w:t>and smaller-scale production (Davis, 2019)</w:t>
      </w:r>
      <w:r w:rsidR="00D5614D" w:rsidRPr="00BD37CC">
        <w:rPr>
          <w:rFonts w:ascii="Arial" w:hAnsi="Arial" w:cs="Arial"/>
        </w:rPr>
        <w:t>. Therefore, it is unlikely sustainable brands would be able to offer low prices that fa</w:t>
      </w:r>
      <w:r w:rsidR="00CB5E1D">
        <w:rPr>
          <w:rFonts w:ascii="Arial" w:hAnsi="Arial" w:cs="Arial"/>
        </w:rPr>
        <w:t>st fashion consumers are used to</w:t>
      </w:r>
      <w:r w:rsidR="00D5614D" w:rsidRPr="00BD37CC">
        <w:rPr>
          <w:rFonts w:ascii="Arial" w:hAnsi="Arial" w:cs="Arial"/>
        </w:rPr>
        <w:t xml:space="preserve">. In addition to price, 70% of respondents mentioned an increase in social media presence, whether through influencers or advertising as a factor to help a transition to sustainable fashion. This solidifies the power influencers have in the eye of fashion consumers with interviewees </w:t>
      </w:r>
      <w:r w:rsidR="006D117B" w:rsidRPr="00BD37CC">
        <w:rPr>
          <w:rFonts w:ascii="Arial" w:hAnsi="Arial" w:cs="Arial"/>
        </w:rPr>
        <w:t>and shows that they can make a difference regarding consumers making more conscious decisions. This links with the argument of whether influencers should hold more responsibility and demonstrates that if they did, fast fashion consumers may trust influencers and follow a more sustainable path.</w:t>
      </w:r>
    </w:p>
    <w:p w:rsidR="00F910BD" w:rsidRPr="00BD37CC" w:rsidRDefault="005456EF" w:rsidP="00BD37CC">
      <w:pPr>
        <w:spacing w:after="160" w:line="480" w:lineRule="auto"/>
        <w:jc w:val="center"/>
        <w:rPr>
          <w:rFonts w:ascii="Arial" w:hAnsi="Arial" w:cs="Arial"/>
        </w:rPr>
      </w:pPr>
      <w:r w:rsidRPr="00BD37CC">
        <w:rPr>
          <w:rFonts w:ascii="Arial" w:hAnsi="Arial" w:cs="Arial"/>
          <w:noProof/>
        </w:rPr>
        <w:drawing>
          <wp:inline distT="0" distB="0" distL="0" distR="0">
            <wp:extent cx="4733925" cy="3105150"/>
            <wp:effectExtent l="0" t="0" r="9525"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F636DC" w:rsidRPr="00F636DC" w:rsidRDefault="00F636DC" w:rsidP="00F636DC">
      <w:pPr>
        <w:pStyle w:val="Caption"/>
        <w:jc w:val="center"/>
        <w:rPr>
          <w:rFonts w:ascii="Arial" w:hAnsi="Arial" w:cs="Arial"/>
          <w:color w:val="auto"/>
        </w:rPr>
      </w:pPr>
      <w:r w:rsidRPr="00F636DC">
        <w:rPr>
          <w:color w:val="auto"/>
        </w:rPr>
        <w:t>Figure 4.8: Transition to Sustainable Fashion</w:t>
      </w:r>
    </w:p>
    <w:p w:rsidR="00F910BD" w:rsidRPr="00BD37CC" w:rsidRDefault="005456EF" w:rsidP="00BD37CC">
      <w:pPr>
        <w:spacing w:after="160" w:line="480" w:lineRule="auto"/>
        <w:jc w:val="both"/>
        <w:rPr>
          <w:rFonts w:ascii="Arial" w:hAnsi="Arial" w:cs="Arial"/>
        </w:rPr>
      </w:pPr>
      <w:r w:rsidRPr="00BD37CC">
        <w:rPr>
          <w:rFonts w:ascii="Arial" w:hAnsi="Arial" w:cs="Arial"/>
        </w:rPr>
        <w:t>If the barriers above were overcome, 80% of fast fashion consumers interviewed stated that they would tr</w:t>
      </w:r>
      <w:r w:rsidR="00BD37CC" w:rsidRPr="00BD37CC">
        <w:rPr>
          <w:rFonts w:ascii="Arial" w:hAnsi="Arial" w:cs="Arial"/>
        </w:rPr>
        <w:t>ansition to sustainable fashion as shown in figure 4.8.</w:t>
      </w:r>
      <w:r w:rsidRPr="00BD37CC">
        <w:rPr>
          <w:rFonts w:ascii="Arial" w:hAnsi="Arial" w:cs="Arial"/>
        </w:rPr>
        <w:t xml:space="preserve"> While some issues are easier to overcome than others such as sustainable brands using influencers compared to price, it is positive that fast fashion consumers are willing to transition. This proves that fast fashion consumers are interested in sustainable fashion and are demanding a greater </w:t>
      </w:r>
      <w:r w:rsidRPr="00BD37CC">
        <w:rPr>
          <w:rFonts w:ascii="Arial" w:hAnsi="Arial" w:cs="Arial"/>
        </w:rPr>
        <w:lastRenderedPageBreak/>
        <w:t xml:space="preserve">presence of sustainable influencers despite being predominately fast fashion consumers, showing there is room in the influencer market for greater sustainability. </w:t>
      </w:r>
    </w:p>
    <w:p w:rsidR="0091543C" w:rsidRPr="00BD37CC" w:rsidRDefault="0091543C" w:rsidP="00BD37CC">
      <w:pPr>
        <w:spacing w:after="160" w:line="480" w:lineRule="auto"/>
        <w:jc w:val="both"/>
        <w:rPr>
          <w:rFonts w:ascii="Arial" w:hAnsi="Arial" w:cs="Arial"/>
        </w:rPr>
      </w:pPr>
    </w:p>
    <w:p w:rsidR="0091543C" w:rsidRPr="00BD37CC" w:rsidRDefault="0091543C" w:rsidP="00BD37CC">
      <w:pPr>
        <w:spacing w:after="160" w:line="480" w:lineRule="auto"/>
        <w:jc w:val="both"/>
        <w:rPr>
          <w:rFonts w:ascii="Arial" w:hAnsi="Arial" w:cs="Arial"/>
        </w:rPr>
      </w:pPr>
    </w:p>
    <w:p w:rsidR="00F90039" w:rsidRDefault="005456EF" w:rsidP="0026627F">
      <w:pPr>
        <w:pStyle w:val="Heading1"/>
        <w:rPr>
          <w:color w:val="auto"/>
        </w:rPr>
      </w:pPr>
      <w:bookmarkStart w:id="57" w:name="_Toc72518687"/>
      <w:r w:rsidRPr="0026627F">
        <w:rPr>
          <w:color w:val="auto"/>
        </w:rPr>
        <w:t>4.5 Conclusion</w:t>
      </w:r>
      <w:bookmarkEnd w:id="57"/>
    </w:p>
    <w:p w:rsidR="0026627F" w:rsidRPr="0026627F" w:rsidRDefault="0026627F" w:rsidP="0026627F"/>
    <w:p w:rsidR="0091543C" w:rsidRPr="00BD37CC" w:rsidRDefault="005456EF" w:rsidP="00BD37CC">
      <w:pPr>
        <w:spacing w:line="480" w:lineRule="auto"/>
        <w:jc w:val="both"/>
        <w:rPr>
          <w:rFonts w:ascii="Arial" w:hAnsi="Arial" w:cs="Arial"/>
        </w:rPr>
      </w:pPr>
      <w:r w:rsidRPr="00BD37CC">
        <w:rPr>
          <w:rFonts w:ascii="Arial" w:hAnsi="Arial" w:cs="Arial"/>
        </w:rPr>
        <w:t>This chapter has achieved the following objective</w:t>
      </w:r>
      <w:r w:rsidR="007F10C2" w:rsidRPr="00BD37CC">
        <w:rPr>
          <w:rFonts w:ascii="Arial" w:hAnsi="Arial" w:cs="Arial"/>
        </w:rPr>
        <w:t>:</w:t>
      </w:r>
    </w:p>
    <w:p w:rsidR="007F10C2" w:rsidRPr="00BD37CC" w:rsidRDefault="007F10C2" w:rsidP="00BD37CC">
      <w:pPr>
        <w:spacing w:line="480" w:lineRule="auto"/>
        <w:jc w:val="both"/>
        <w:rPr>
          <w:rFonts w:ascii="Arial" w:hAnsi="Arial" w:cs="Arial"/>
        </w:rPr>
      </w:pPr>
    </w:p>
    <w:p w:rsidR="007F10C2" w:rsidRPr="00BD37CC" w:rsidRDefault="005456EF" w:rsidP="00BD37CC">
      <w:pPr>
        <w:pStyle w:val="ListParagraph"/>
        <w:spacing w:after="160" w:line="480" w:lineRule="auto"/>
        <w:jc w:val="both"/>
        <w:rPr>
          <w:rFonts w:ascii="Arial" w:hAnsi="Arial" w:cs="Arial"/>
          <w:i/>
        </w:rPr>
      </w:pPr>
      <w:r w:rsidRPr="00BD37CC">
        <w:rPr>
          <w:rFonts w:ascii="Arial" w:hAnsi="Arial" w:cs="Arial"/>
          <w:i/>
        </w:rPr>
        <w:t>To analyse data collected to understand the behaviour of fast-fashion consumers and whether they believe there is a need for sustainability within the fashion industry.</w:t>
      </w:r>
    </w:p>
    <w:p w:rsidR="007F10C2" w:rsidRDefault="005456EF" w:rsidP="00BD37CC">
      <w:pPr>
        <w:spacing w:after="160" w:line="480" w:lineRule="auto"/>
        <w:jc w:val="both"/>
        <w:rPr>
          <w:rFonts w:ascii="Arial" w:hAnsi="Arial" w:cs="Arial"/>
        </w:rPr>
      </w:pPr>
      <w:r w:rsidRPr="00BD37CC">
        <w:rPr>
          <w:rFonts w:ascii="Arial" w:hAnsi="Arial" w:cs="Arial"/>
        </w:rPr>
        <w:t>Based on responses, three themes were identified; fast fashion, influencer marketing and sustainability. From these, the gap in the literature found in chapter two, regarding fast fashion consumers interest in sustainability was met. Results found that 80% of fast fashion consumers would transition to sustainable fashion, with 7 respondents providing improve social media presence including influencer marketing as a reason to help achieve this.</w:t>
      </w:r>
    </w:p>
    <w:p w:rsidR="00DE6E51" w:rsidRPr="00BD37CC" w:rsidRDefault="005456EF" w:rsidP="00BD37CC">
      <w:pPr>
        <w:spacing w:after="160" w:line="480" w:lineRule="auto"/>
        <w:jc w:val="both"/>
        <w:rPr>
          <w:rFonts w:ascii="Arial" w:hAnsi="Arial" w:cs="Arial"/>
        </w:rPr>
      </w:pPr>
      <w:r>
        <w:rPr>
          <w:rFonts w:ascii="Arial" w:hAnsi="Arial" w:cs="Arial"/>
        </w:rPr>
        <w:t>The next chapter will provide recommendations and explain the limitations of the study and areas for future research.</w:t>
      </w:r>
    </w:p>
    <w:p w:rsidR="007F10C2" w:rsidRDefault="007F10C2" w:rsidP="00BD37CC">
      <w:pPr>
        <w:spacing w:line="480" w:lineRule="auto"/>
        <w:jc w:val="both"/>
        <w:rPr>
          <w:rFonts w:ascii="Arial" w:hAnsi="Arial" w:cs="Arial"/>
        </w:rPr>
      </w:pPr>
    </w:p>
    <w:p w:rsidR="00BD37CC" w:rsidRDefault="00BD37CC" w:rsidP="00BD37CC">
      <w:pPr>
        <w:spacing w:line="480" w:lineRule="auto"/>
        <w:jc w:val="both"/>
        <w:rPr>
          <w:rFonts w:ascii="Arial" w:hAnsi="Arial" w:cs="Arial"/>
        </w:rPr>
      </w:pPr>
    </w:p>
    <w:p w:rsidR="00BD37CC" w:rsidRDefault="00BD37CC" w:rsidP="00BD37CC">
      <w:pPr>
        <w:spacing w:line="480" w:lineRule="auto"/>
        <w:jc w:val="both"/>
        <w:rPr>
          <w:rFonts w:ascii="Arial" w:hAnsi="Arial" w:cs="Arial"/>
        </w:rPr>
      </w:pPr>
    </w:p>
    <w:p w:rsidR="00BD37CC" w:rsidRDefault="00BD37CC" w:rsidP="00BD37CC">
      <w:pPr>
        <w:spacing w:line="480" w:lineRule="auto"/>
        <w:jc w:val="both"/>
        <w:rPr>
          <w:rFonts w:ascii="Arial" w:hAnsi="Arial" w:cs="Arial"/>
        </w:rPr>
      </w:pPr>
    </w:p>
    <w:p w:rsidR="00BD37CC" w:rsidRDefault="00BD37CC" w:rsidP="00BD37CC">
      <w:pPr>
        <w:spacing w:line="480" w:lineRule="auto"/>
        <w:jc w:val="both"/>
        <w:rPr>
          <w:rFonts w:ascii="Arial" w:hAnsi="Arial" w:cs="Arial"/>
        </w:rPr>
      </w:pPr>
    </w:p>
    <w:p w:rsidR="00BD37CC" w:rsidRDefault="00BD37CC" w:rsidP="00BD37CC">
      <w:pPr>
        <w:spacing w:line="480" w:lineRule="auto"/>
        <w:jc w:val="both"/>
        <w:rPr>
          <w:rFonts w:ascii="Arial" w:hAnsi="Arial" w:cs="Arial"/>
        </w:rPr>
      </w:pPr>
    </w:p>
    <w:p w:rsidR="00BD37CC" w:rsidRDefault="00BD37CC" w:rsidP="00BD37CC">
      <w:pPr>
        <w:spacing w:line="480" w:lineRule="auto"/>
        <w:jc w:val="both"/>
        <w:rPr>
          <w:rFonts w:ascii="Arial" w:hAnsi="Arial" w:cs="Arial"/>
        </w:rPr>
      </w:pPr>
    </w:p>
    <w:p w:rsidR="00BD37CC" w:rsidRDefault="00BD37CC" w:rsidP="00BD37CC">
      <w:pPr>
        <w:spacing w:line="480" w:lineRule="auto"/>
        <w:jc w:val="both"/>
        <w:rPr>
          <w:rFonts w:ascii="Arial" w:hAnsi="Arial" w:cs="Arial"/>
        </w:rPr>
      </w:pPr>
    </w:p>
    <w:p w:rsidR="00BD37CC" w:rsidRDefault="00BD37CC" w:rsidP="00BD37CC">
      <w:pPr>
        <w:spacing w:line="480" w:lineRule="auto"/>
        <w:jc w:val="both"/>
        <w:rPr>
          <w:rFonts w:ascii="Arial" w:hAnsi="Arial" w:cs="Arial"/>
        </w:rPr>
      </w:pPr>
    </w:p>
    <w:p w:rsidR="00C01665" w:rsidRPr="00C01665" w:rsidRDefault="005456EF" w:rsidP="00C01665">
      <w:pPr>
        <w:pStyle w:val="Heading1"/>
        <w:spacing w:line="480" w:lineRule="auto"/>
        <w:rPr>
          <w:color w:val="auto"/>
        </w:rPr>
      </w:pPr>
      <w:bookmarkStart w:id="58" w:name="_Toc72518688"/>
      <w:r w:rsidRPr="00491EAD">
        <w:rPr>
          <w:color w:val="auto"/>
        </w:rPr>
        <w:lastRenderedPageBreak/>
        <w:t>5.0</w:t>
      </w:r>
      <w:r w:rsidR="00D44350">
        <w:rPr>
          <w:color w:val="auto"/>
        </w:rPr>
        <w:t xml:space="preserve"> Chapter Five</w:t>
      </w:r>
      <w:r w:rsidR="00BD7DE6">
        <w:rPr>
          <w:color w:val="auto"/>
        </w:rPr>
        <w:t>:</w:t>
      </w:r>
      <w:r w:rsidRPr="00491EAD">
        <w:rPr>
          <w:color w:val="auto"/>
        </w:rPr>
        <w:t xml:space="preserve"> Conclusion</w:t>
      </w:r>
      <w:r>
        <w:rPr>
          <w:color w:val="auto"/>
        </w:rPr>
        <w:t xml:space="preserve"> and Recommendations</w:t>
      </w:r>
      <w:bookmarkEnd w:id="58"/>
    </w:p>
    <w:p w:rsidR="00BD7DE6" w:rsidRPr="00C01665" w:rsidRDefault="005456EF" w:rsidP="00C01665">
      <w:pPr>
        <w:pStyle w:val="Heading1"/>
        <w:spacing w:line="480" w:lineRule="auto"/>
        <w:rPr>
          <w:color w:val="auto"/>
        </w:rPr>
      </w:pPr>
      <w:bookmarkStart w:id="59" w:name="_Toc72518689"/>
      <w:r w:rsidRPr="00D53A54">
        <w:rPr>
          <w:color w:val="auto"/>
        </w:rPr>
        <w:t>5.1 Introduction</w:t>
      </w:r>
      <w:bookmarkEnd w:id="59"/>
    </w:p>
    <w:p w:rsidR="003031EB" w:rsidRPr="00C01665" w:rsidRDefault="005456EF" w:rsidP="00C01665">
      <w:pPr>
        <w:spacing w:line="480" w:lineRule="auto"/>
        <w:jc w:val="both"/>
        <w:rPr>
          <w:rFonts w:ascii="Arial" w:hAnsi="Arial" w:cs="Arial"/>
        </w:rPr>
      </w:pPr>
      <w:r w:rsidRPr="00C01665">
        <w:rPr>
          <w:rFonts w:ascii="Arial" w:hAnsi="Arial" w:cs="Arial"/>
        </w:rPr>
        <w:t xml:space="preserve">Chapter 5 seeks to achieve the following objective: </w:t>
      </w:r>
    </w:p>
    <w:p w:rsidR="003E3973" w:rsidRPr="00C01665" w:rsidRDefault="005456EF" w:rsidP="00C01665">
      <w:pPr>
        <w:spacing w:line="480" w:lineRule="auto"/>
        <w:ind w:left="720"/>
        <w:rPr>
          <w:rFonts w:ascii="Arial" w:hAnsi="Arial" w:cs="Arial"/>
          <w:i/>
        </w:rPr>
      </w:pPr>
      <w:r>
        <w:rPr>
          <w:rFonts w:ascii="Arial" w:hAnsi="Arial" w:cs="Arial"/>
          <w:i/>
        </w:rPr>
        <w:t xml:space="preserve">Objective Four: </w:t>
      </w:r>
      <w:r w:rsidR="003031EB" w:rsidRPr="00C01665">
        <w:rPr>
          <w:rFonts w:ascii="Arial" w:hAnsi="Arial" w:cs="Arial"/>
          <w:i/>
        </w:rPr>
        <w:t>To</w:t>
      </w:r>
      <w:r w:rsidR="00EE4920" w:rsidRPr="00C01665">
        <w:rPr>
          <w:rFonts w:ascii="Arial" w:hAnsi="Arial" w:cs="Arial"/>
          <w:i/>
        </w:rPr>
        <w:t xml:space="preserve"> </w:t>
      </w:r>
      <w:r w:rsidR="003C1F20" w:rsidRPr="00C01665">
        <w:rPr>
          <w:rFonts w:ascii="Arial" w:hAnsi="Arial" w:cs="Arial"/>
          <w:i/>
        </w:rPr>
        <w:t xml:space="preserve">summarise findings, </w:t>
      </w:r>
      <w:r w:rsidR="00EE4920" w:rsidRPr="00C01665">
        <w:rPr>
          <w:rFonts w:ascii="Arial" w:hAnsi="Arial" w:cs="Arial"/>
          <w:i/>
        </w:rPr>
        <w:t>make recommendations and</w:t>
      </w:r>
      <w:r w:rsidR="003031EB" w:rsidRPr="00C01665">
        <w:rPr>
          <w:rFonts w:ascii="Arial" w:hAnsi="Arial" w:cs="Arial"/>
          <w:i/>
        </w:rPr>
        <w:t xml:space="preserve"> understand the limitations of the study.</w:t>
      </w:r>
    </w:p>
    <w:p w:rsidR="003031EB" w:rsidRPr="00C01665" w:rsidRDefault="005456EF" w:rsidP="00C01665">
      <w:pPr>
        <w:spacing w:line="480" w:lineRule="auto"/>
        <w:jc w:val="both"/>
        <w:rPr>
          <w:rFonts w:ascii="Arial" w:hAnsi="Arial" w:cs="Arial"/>
        </w:rPr>
      </w:pPr>
      <w:r w:rsidRPr="00C01665">
        <w:rPr>
          <w:rFonts w:ascii="Arial" w:hAnsi="Arial" w:cs="Arial"/>
        </w:rPr>
        <w:t>The chapter will highlight key</w:t>
      </w:r>
      <w:r w:rsidR="00EE4920" w:rsidRPr="00C01665">
        <w:rPr>
          <w:rFonts w:ascii="Arial" w:hAnsi="Arial" w:cs="Arial"/>
        </w:rPr>
        <w:t xml:space="preserve"> findings of the study and</w:t>
      </w:r>
      <w:r w:rsidRPr="00C01665">
        <w:rPr>
          <w:rFonts w:ascii="Arial" w:hAnsi="Arial" w:cs="Arial"/>
        </w:rPr>
        <w:t xml:space="preserve"> provide recommendations and limitations including potential areas for future research in addition to a self-reflection section for the researcher. </w:t>
      </w:r>
    </w:p>
    <w:p w:rsidR="00D53A54" w:rsidRPr="00C01665" w:rsidRDefault="005456EF" w:rsidP="00C01665">
      <w:pPr>
        <w:pStyle w:val="Heading1"/>
        <w:spacing w:line="480" w:lineRule="auto"/>
        <w:jc w:val="both"/>
        <w:rPr>
          <w:rFonts w:ascii="Arial" w:hAnsi="Arial" w:cs="Arial"/>
          <w:color w:val="auto"/>
        </w:rPr>
      </w:pPr>
      <w:bookmarkStart w:id="60" w:name="_Toc72518690"/>
      <w:r w:rsidRPr="00C01665">
        <w:rPr>
          <w:rFonts w:ascii="Arial" w:hAnsi="Arial" w:cs="Arial"/>
          <w:color w:val="auto"/>
        </w:rPr>
        <w:t>5.2 Main Findings</w:t>
      </w:r>
      <w:bookmarkEnd w:id="60"/>
    </w:p>
    <w:p w:rsidR="003031EB" w:rsidRPr="00C01665" w:rsidRDefault="005456EF" w:rsidP="00C01665">
      <w:pPr>
        <w:spacing w:line="480" w:lineRule="auto"/>
        <w:jc w:val="both"/>
        <w:rPr>
          <w:rFonts w:ascii="Arial" w:hAnsi="Arial" w:cs="Arial"/>
        </w:rPr>
      </w:pPr>
      <w:r w:rsidRPr="00C01665">
        <w:rPr>
          <w:rFonts w:ascii="Arial" w:hAnsi="Arial" w:cs="Arial"/>
        </w:rPr>
        <w:t xml:space="preserve">The main findings of this research mostly support the literature presented in chapter two. </w:t>
      </w:r>
      <w:r w:rsidR="00D44350" w:rsidRPr="00C01665">
        <w:rPr>
          <w:rFonts w:ascii="Arial" w:hAnsi="Arial" w:cs="Arial"/>
        </w:rPr>
        <w:t>While interviewees were aware of the negative fast fashion impacts, with 100% agreeing that fast fashion is harmful to the environment, most of their actions did n</w:t>
      </w:r>
      <w:r w:rsidR="007C45FE" w:rsidRPr="00C01665">
        <w:rPr>
          <w:rFonts w:ascii="Arial" w:hAnsi="Arial" w:cs="Arial"/>
        </w:rPr>
        <w:t>ot correlate with fast fashion purchases averaging four times per month.</w:t>
      </w:r>
      <w:r w:rsidR="00D44350" w:rsidRPr="00C01665">
        <w:rPr>
          <w:rFonts w:ascii="Arial" w:hAnsi="Arial" w:cs="Arial"/>
        </w:rPr>
        <w:t xml:space="preserve"> </w:t>
      </w:r>
      <w:r w:rsidR="007C45FE" w:rsidRPr="00C01665">
        <w:rPr>
          <w:rFonts w:ascii="Arial" w:hAnsi="Arial" w:cs="Arial"/>
        </w:rPr>
        <w:t xml:space="preserve">This supported the attitude behaviour gap theory often found amongst fashion consumers whereby the intentions to be sustainable are present but the actions do not follow through. </w:t>
      </w:r>
      <w:r w:rsidR="005B30A6" w:rsidRPr="00C01665">
        <w:rPr>
          <w:rFonts w:ascii="Arial" w:hAnsi="Arial" w:cs="Arial"/>
        </w:rPr>
        <w:t>This highlights</w:t>
      </w:r>
      <w:r w:rsidR="00B14738" w:rsidRPr="00C01665">
        <w:rPr>
          <w:rFonts w:ascii="Arial" w:hAnsi="Arial" w:cs="Arial"/>
        </w:rPr>
        <w:t xml:space="preserve"> whether fashion consumers will be able to transition to sustainable </w:t>
      </w:r>
      <w:r w:rsidR="001E58F9" w:rsidRPr="00C01665">
        <w:rPr>
          <w:rFonts w:ascii="Arial" w:hAnsi="Arial" w:cs="Arial"/>
        </w:rPr>
        <w:t>fashion.</w:t>
      </w:r>
    </w:p>
    <w:p w:rsidR="001E58F9" w:rsidRPr="00C01665" w:rsidRDefault="001E58F9" w:rsidP="00C01665">
      <w:pPr>
        <w:spacing w:line="480" w:lineRule="auto"/>
        <w:jc w:val="both"/>
        <w:rPr>
          <w:rFonts w:ascii="Arial" w:hAnsi="Arial" w:cs="Arial"/>
        </w:rPr>
      </w:pPr>
    </w:p>
    <w:p w:rsidR="001E58F9" w:rsidRPr="00C01665" w:rsidRDefault="005456EF" w:rsidP="00C01665">
      <w:pPr>
        <w:spacing w:line="480" w:lineRule="auto"/>
        <w:jc w:val="both"/>
        <w:rPr>
          <w:rFonts w:ascii="Arial" w:hAnsi="Arial" w:cs="Arial"/>
        </w:rPr>
      </w:pPr>
      <w:r w:rsidRPr="00C01665">
        <w:rPr>
          <w:rFonts w:ascii="Arial" w:hAnsi="Arial" w:cs="Arial"/>
        </w:rPr>
        <w:t xml:space="preserve">The research found that there is an interest in sustainable fashion with </w:t>
      </w:r>
      <w:r w:rsidR="0089631F" w:rsidRPr="00C01665">
        <w:rPr>
          <w:rFonts w:ascii="Arial" w:hAnsi="Arial" w:cs="Arial"/>
        </w:rPr>
        <w:t xml:space="preserve">70% of interviewees previously bought sustainable fashion items and 80% willing to transition to sustainable fashion. The literature gap identified in chapter two regarded the potential interest </w:t>
      </w:r>
      <w:r w:rsidR="0007101C" w:rsidRPr="00C01665">
        <w:rPr>
          <w:rFonts w:ascii="Arial" w:hAnsi="Arial" w:cs="Arial"/>
        </w:rPr>
        <w:t xml:space="preserve">in sustainable influencers amongst fast fashion consumers. While only 50% of respondents currently follow a sustainable influencer, 70% wanted to see more social media coverage including influencer advertising from sustainable fashion companies to encourage them to purchase. </w:t>
      </w:r>
    </w:p>
    <w:p w:rsidR="0007101C" w:rsidRPr="00C01665" w:rsidRDefault="0007101C" w:rsidP="00C01665">
      <w:pPr>
        <w:spacing w:line="480" w:lineRule="auto"/>
        <w:jc w:val="both"/>
        <w:rPr>
          <w:rFonts w:ascii="Arial" w:hAnsi="Arial" w:cs="Arial"/>
        </w:rPr>
      </w:pPr>
    </w:p>
    <w:p w:rsidR="0007101C" w:rsidRPr="00C01665" w:rsidRDefault="005456EF" w:rsidP="00C01665">
      <w:pPr>
        <w:spacing w:line="480" w:lineRule="auto"/>
        <w:jc w:val="both"/>
        <w:rPr>
          <w:rFonts w:ascii="Arial" w:hAnsi="Arial" w:cs="Arial"/>
        </w:rPr>
      </w:pPr>
      <w:r w:rsidRPr="00C01665">
        <w:rPr>
          <w:rFonts w:ascii="Arial" w:hAnsi="Arial" w:cs="Arial"/>
        </w:rPr>
        <w:lastRenderedPageBreak/>
        <w:t>However potential barriers to sustainability were identified.</w:t>
      </w:r>
      <w:r w:rsidR="005C5130" w:rsidRPr="00C01665">
        <w:rPr>
          <w:rFonts w:ascii="Arial" w:hAnsi="Arial" w:cs="Arial"/>
        </w:rPr>
        <w:t xml:space="preserve"> 70% of interviewees admitted that an influencer made them purchase an item not desired beforehand, which creates an argument on the viability of sustainable influencers as literature argued that to achieve sustainability a 'buy less buy better' attitude was required. Therefore, even if influencers promote sustainability, there is still the potential for consumers to indulge in overconsumption creating a paradox. Another barrier identified by interviewees was the higher cost of sustainable items compared to fast fashion. However, it was found unlikely that sustainable companies can change this due to better quality and higher standard production process. </w:t>
      </w:r>
    </w:p>
    <w:p w:rsidR="005B30A6" w:rsidRPr="00C01665" w:rsidRDefault="005B30A6" w:rsidP="00C01665">
      <w:pPr>
        <w:spacing w:line="480" w:lineRule="auto"/>
        <w:jc w:val="both"/>
        <w:rPr>
          <w:rFonts w:ascii="Arial" w:hAnsi="Arial" w:cs="Arial"/>
        </w:rPr>
      </w:pPr>
    </w:p>
    <w:p w:rsidR="003031EB" w:rsidRPr="00C01665" w:rsidRDefault="005456EF" w:rsidP="00C01665">
      <w:pPr>
        <w:spacing w:line="480" w:lineRule="auto"/>
        <w:jc w:val="both"/>
        <w:rPr>
          <w:rFonts w:ascii="Arial" w:hAnsi="Arial" w:cs="Arial"/>
        </w:rPr>
      </w:pPr>
      <w:r w:rsidRPr="00C01665">
        <w:rPr>
          <w:rFonts w:ascii="Arial" w:hAnsi="Arial" w:cs="Arial"/>
        </w:rPr>
        <w:t xml:space="preserve">While aware, consumers may need better education regarding the fashion industry to adopt a green mindset found by literature. Influencers could work towards this, educating their followers rather than simply promoting particular products. </w:t>
      </w:r>
    </w:p>
    <w:p w:rsidR="00D53A54" w:rsidRPr="00C01665" w:rsidRDefault="00D53A54" w:rsidP="00C01665">
      <w:pPr>
        <w:spacing w:line="480" w:lineRule="auto"/>
        <w:jc w:val="both"/>
        <w:rPr>
          <w:rFonts w:ascii="Arial" w:hAnsi="Arial" w:cs="Arial"/>
        </w:rPr>
      </w:pPr>
    </w:p>
    <w:p w:rsidR="00D53A54" w:rsidRPr="00C01665" w:rsidRDefault="005456EF" w:rsidP="00C01665">
      <w:pPr>
        <w:pStyle w:val="Heading1"/>
        <w:spacing w:line="480" w:lineRule="auto"/>
        <w:jc w:val="both"/>
        <w:rPr>
          <w:rFonts w:ascii="Arial" w:hAnsi="Arial" w:cs="Arial"/>
          <w:color w:val="auto"/>
        </w:rPr>
      </w:pPr>
      <w:bookmarkStart w:id="61" w:name="_Toc72518691"/>
      <w:r w:rsidRPr="00C01665">
        <w:rPr>
          <w:rFonts w:ascii="Arial" w:hAnsi="Arial" w:cs="Arial"/>
          <w:color w:val="auto"/>
        </w:rPr>
        <w:t>5.3</w:t>
      </w:r>
      <w:r w:rsidR="00AB5BA2" w:rsidRPr="00C01665">
        <w:rPr>
          <w:rFonts w:ascii="Arial" w:hAnsi="Arial" w:cs="Arial"/>
          <w:color w:val="auto"/>
        </w:rPr>
        <w:t xml:space="preserve"> Future</w:t>
      </w:r>
      <w:r w:rsidRPr="00C01665">
        <w:rPr>
          <w:rFonts w:ascii="Arial" w:hAnsi="Arial" w:cs="Arial"/>
          <w:color w:val="auto"/>
        </w:rPr>
        <w:t xml:space="preserve"> Recommendations</w:t>
      </w:r>
      <w:bookmarkEnd w:id="61"/>
    </w:p>
    <w:p w:rsidR="00D53A54" w:rsidRPr="00C01665" w:rsidRDefault="00D53A54" w:rsidP="00C01665">
      <w:pPr>
        <w:spacing w:line="480" w:lineRule="auto"/>
        <w:jc w:val="both"/>
        <w:rPr>
          <w:rFonts w:ascii="Arial" w:hAnsi="Arial" w:cs="Arial"/>
        </w:rPr>
      </w:pPr>
    </w:p>
    <w:p w:rsidR="005C5130" w:rsidRPr="00C01665" w:rsidRDefault="005456EF" w:rsidP="00C01665">
      <w:pPr>
        <w:spacing w:line="480" w:lineRule="auto"/>
        <w:jc w:val="both"/>
        <w:rPr>
          <w:rFonts w:ascii="Arial" w:hAnsi="Arial" w:cs="Arial"/>
        </w:rPr>
      </w:pPr>
      <w:r w:rsidRPr="00C01665">
        <w:rPr>
          <w:rFonts w:ascii="Arial" w:hAnsi="Arial" w:cs="Arial"/>
        </w:rPr>
        <w:t>The first recommendation</w:t>
      </w:r>
      <w:r w:rsidR="001501C3" w:rsidRPr="00C01665">
        <w:rPr>
          <w:rFonts w:ascii="Arial" w:hAnsi="Arial" w:cs="Arial"/>
        </w:rPr>
        <w:t xml:space="preserve"> would be for sustainable fashion companies </w:t>
      </w:r>
      <w:r w:rsidR="00257F21" w:rsidRPr="00C01665">
        <w:rPr>
          <w:rFonts w:ascii="Arial" w:hAnsi="Arial" w:cs="Arial"/>
        </w:rPr>
        <w:t xml:space="preserve">to show greater transparency in their production process. This would help consumers understand their pricing structure and prove a justification for higher price points, allowing consumers to see the bigger picture beyond expense. </w:t>
      </w:r>
    </w:p>
    <w:p w:rsidR="00257F21" w:rsidRPr="00C01665" w:rsidRDefault="00257F21" w:rsidP="00C01665">
      <w:pPr>
        <w:spacing w:line="480" w:lineRule="auto"/>
        <w:jc w:val="both"/>
        <w:rPr>
          <w:rFonts w:ascii="Arial" w:hAnsi="Arial" w:cs="Arial"/>
        </w:rPr>
      </w:pPr>
    </w:p>
    <w:p w:rsidR="00257F21" w:rsidRPr="00C01665" w:rsidRDefault="005456EF" w:rsidP="00C01665">
      <w:pPr>
        <w:spacing w:line="480" w:lineRule="auto"/>
        <w:jc w:val="both"/>
        <w:rPr>
          <w:rFonts w:ascii="Arial" w:hAnsi="Arial" w:cs="Arial"/>
        </w:rPr>
      </w:pPr>
      <w:r w:rsidRPr="00C01665">
        <w:rPr>
          <w:rFonts w:ascii="Arial" w:hAnsi="Arial" w:cs="Arial"/>
        </w:rPr>
        <w:t>To educate on greater sustainability, sustainable fashion companies should invest in greater influencer marketing. Evidence in the study demonstrates the level of trust influencers have on consumers. Therefore, consumers may be more likely to engage with what influencers are teaching compared to a traditional advertisement</w:t>
      </w:r>
      <w:r w:rsidR="00DE6E51" w:rsidRPr="00C01665">
        <w:rPr>
          <w:rFonts w:ascii="Arial" w:hAnsi="Arial" w:cs="Arial"/>
        </w:rPr>
        <w:t xml:space="preserve"> to encourage sustainability</w:t>
      </w:r>
      <w:r w:rsidRPr="00C01665">
        <w:rPr>
          <w:rFonts w:ascii="Arial" w:hAnsi="Arial" w:cs="Arial"/>
        </w:rPr>
        <w:t xml:space="preserve">. </w:t>
      </w:r>
    </w:p>
    <w:p w:rsidR="00DE6E51" w:rsidRPr="00C01665" w:rsidRDefault="00DE6E51" w:rsidP="00C01665">
      <w:pPr>
        <w:spacing w:line="480" w:lineRule="auto"/>
        <w:jc w:val="both"/>
        <w:rPr>
          <w:rFonts w:ascii="Arial" w:hAnsi="Arial" w:cs="Arial"/>
        </w:rPr>
      </w:pPr>
    </w:p>
    <w:p w:rsidR="00DE6E51" w:rsidRDefault="005456EF" w:rsidP="00C01665">
      <w:pPr>
        <w:spacing w:line="480" w:lineRule="auto"/>
        <w:jc w:val="both"/>
        <w:rPr>
          <w:rFonts w:ascii="Arial" w:hAnsi="Arial" w:cs="Arial"/>
        </w:rPr>
      </w:pPr>
      <w:r w:rsidRPr="00C01665">
        <w:rPr>
          <w:rFonts w:ascii="Arial" w:hAnsi="Arial" w:cs="Arial"/>
        </w:rPr>
        <w:t xml:space="preserve">It is difficult to recommend fast fashion companies to become sustainable as it is not their model. However, fast fashion companies could improve recycling processes. As </w:t>
      </w:r>
      <w:r w:rsidRPr="00C01665">
        <w:rPr>
          <w:rFonts w:ascii="Arial" w:hAnsi="Arial" w:cs="Arial"/>
        </w:rPr>
        <w:lastRenderedPageBreak/>
        <w:t xml:space="preserve">overconsumption has led to mass landfill waste, fast fashion companies provide recycling clothing bags to customers </w:t>
      </w:r>
      <w:r w:rsidR="0087658A" w:rsidRPr="00C01665">
        <w:rPr>
          <w:rFonts w:ascii="Arial" w:hAnsi="Arial" w:cs="Arial"/>
        </w:rPr>
        <w:t xml:space="preserve">whereby clothing can be donated to charities or recycled properly to avoid landfill. </w:t>
      </w:r>
    </w:p>
    <w:p w:rsidR="00C01665" w:rsidRPr="00C01665" w:rsidRDefault="00C01665" w:rsidP="00C01665">
      <w:pPr>
        <w:spacing w:line="480" w:lineRule="auto"/>
        <w:jc w:val="both"/>
        <w:rPr>
          <w:rFonts w:ascii="Arial" w:hAnsi="Arial" w:cs="Arial"/>
        </w:rPr>
      </w:pPr>
    </w:p>
    <w:p w:rsidR="006A6F72" w:rsidRPr="00C01665" w:rsidRDefault="005456EF" w:rsidP="00C01665">
      <w:pPr>
        <w:pStyle w:val="Heading1"/>
        <w:spacing w:line="480" w:lineRule="auto"/>
        <w:jc w:val="both"/>
        <w:rPr>
          <w:rFonts w:ascii="Arial" w:hAnsi="Arial" w:cs="Arial"/>
          <w:color w:val="auto"/>
        </w:rPr>
      </w:pPr>
      <w:bookmarkStart w:id="62" w:name="_Toc72518692"/>
      <w:r w:rsidRPr="00C01665">
        <w:rPr>
          <w:rFonts w:ascii="Arial" w:hAnsi="Arial" w:cs="Arial"/>
          <w:color w:val="auto"/>
        </w:rPr>
        <w:t>5.4 Limitations</w:t>
      </w:r>
      <w:bookmarkEnd w:id="62"/>
    </w:p>
    <w:p w:rsidR="006A6F72" w:rsidRPr="00C01665" w:rsidRDefault="005456EF" w:rsidP="00C01665">
      <w:pPr>
        <w:spacing w:line="480" w:lineRule="auto"/>
        <w:jc w:val="both"/>
        <w:rPr>
          <w:rFonts w:ascii="Arial" w:hAnsi="Arial" w:cs="Arial"/>
        </w:rPr>
      </w:pPr>
      <w:r w:rsidRPr="00C01665">
        <w:rPr>
          <w:rFonts w:ascii="Arial" w:hAnsi="Arial" w:cs="Arial"/>
        </w:rPr>
        <w:t xml:space="preserve">One limitation regards the sample. Interviewees were all within the 18-25 age category and 90% were female. While this fits the target market for fast fashion and influencer marketing, it is not representative </w:t>
      </w:r>
      <w:r w:rsidR="00CC758C" w:rsidRPr="00C01665">
        <w:rPr>
          <w:rFonts w:ascii="Arial" w:hAnsi="Arial" w:cs="Arial"/>
        </w:rPr>
        <w:t xml:space="preserve">of the industries as a whole. Additionally, those of different demographics could have offered different insights as many responses were similar. </w:t>
      </w:r>
    </w:p>
    <w:p w:rsidR="001C2C3C" w:rsidRPr="00C01665" w:rsidRDefault="001C2C3C" w:rsidP="00C01665">
      <w:pPr>
        <w:spacing w:line="480" w:lineRule="auto"/>
        <w:jc w:val="both"/>
        <w:rPr>
          <w:rFonts w:ascii="Arial" w:hAnsi="Arial" w:cs="Arial"/>
        </w:rPr>
      </w:pPr>
    </w:p>
    <w:p w:rsidR="001C2C3C" w:rsidRPr="00C01665" w:rsidRDefault="005456EF" w:rsidP="00C01665">
      <w:pPr>
        <w:spacing w:line="480" w:lineRule="auto"/>
        <w:jc w:val="both"/>
        <w:rPr>
          <w:rFonts w:ascii="Arial" w:hAnsi="Arial" w:cs="Arial"/>
        </w:rPr>
      </w:pPr>
      <w:r w:rsidRPr="00C01665">
        <w:rPr>
          <w:rFonts w:ascii="Arial" w:hAnsi="Arial" w:cs="Arial"/>
        </w:rPr>
        <w:t xml:space="preserve">While sustainability emerged as a theme and the literature gap was contributed </w:t>
      </w:r>
      <w:r w:rsidR="00AB5BA2" w:rsidRPr="00C01665">
        <w:rPr>
          <w:rFonts w:ascii="Arial" w:hAnsi="Arial" w:cs="Arial"/>
        </w:rPr>
        <w:t xml:space="preserve">to, the research could have included </w:t>
      </w:r>
      <w:r w:rsidRPr="00C01665">
        <w:rPr>
          <w:rFonts w:ascii="Arial" w:hAnsi="Arial" w:cs="Arial"/>
        </w:rPr>
        <w:t xml:space="preserve">more on what fast fashion consumers </w:t>
      </w:r>
      <w:r w:rsidR="00AB5BA2" w:rsidRPr="00C01665">
        <w:rPr>
          <w:rFonts w:ascii="Arial" w:hAnsi="Arial" w:cs="Arial"/>
        </w:rPr>
        <w:t xml:space="preserve">demand </w:t>
      </w:r>
      <w:r w:rsidRPr="00C01665">
        <w:rPr>
          <w:rFonts w:ascii="Arial" w:hAnsi="Arial" w:cs="Arial"/>
        </w:rPr>
        <w:t xml:space="preserve">from sustainable influencers. This could include </w:t>
      </w:r>
      <w:r w:rsidR="00AB5BA2" w:rsidRPr="00C01665">
        <w:rPr>
          <w:rFonts w:ascii="Arial" w:hAnsi="Arial" w:cs="Arial"/>
        </w:rPr>
        <w:t xml:space="preserve">preferences for </w:t>
      </w:r>
      <w:r w:rsidRPr="00C01665">
        <w:rPr>
          <w:rFonts w:ascii="Arial" w:hAnsi="Arial" w:cs="Arial"/>
        </w:rPr>
        <w:t xml:space="preserve">sustainable brand deals, education or </w:t>
      </w:r>
      <w:r w:rsidR="00AB5BA2" w:rsidRPr="00C01665">
        <w:rPr>
          <w:rFonts w:ascii="Arial" w:hAnsi="Arial" w:cs="Arial"/>
        </w:rPr>
        <w:t xml:space="preserve">second-hand consumption. This would have gained a better understanding of what could encourage the transition, aiding the recommendations. </w:t>
      </w:r>
    </w:p>
    <w:p w:rsidR="00CC758C" w:rsidRPr="00C01665" w:rsidRDefault="00CC758C" w:rsidP="00C01665">
      <w:pPr>
        <w:spacing w:line="480" w:lineRule="auto"/>
        <w:jc w:val="both"/>
        <w:rPr>
          <w:rFonts w:ascii="Arial" w:hAnsi="Arial" w:cs="Arial"/>
        </w:rPr>
      </w:pPr>
    </w:p>
    <w:p w:rsidR="00CC758C" w:rsidRPr="00C01665" w:rsidRDefault="005456EF" w:rsidP="00C01665">
      <w:pPr>
        <w:spacing w:line="480" w:lineRule="auto"/>
        <w:jc w:val="both"/>
        <w:rPr>
          <w:rFonts w:ascii="Arial" w:hAnsi="Arial" w:cs="Arial"/>
        </w:rPr>
      </w:pPr>
      <w:r w:rsidRPr="00C01665">
        <w:rPr>
          <w:rFonts w:ascii="Arial" w:hAnsi="Arial" w:cs="Arial"/>
        </w:rPr>
        <w:t xml:space="preserve">Additionally, Covid-19 has been a limitation for the interview research method. Due to social distancing rules, interviews were conducted online via email. This reduced the opportunity to ask follow up questions and obtain greater depth from answers. However, the researcher structured questions in such a way, mostly through open-ended questions to extract maximum information. </w:t>
      </w:r>
    </w:p>
    <w:p w:rsidR="001C2C3C" w:rsidRPr="00C01665" w:rsidRDefault="001C2C3C" w:rsidP="00C01665">
      <w:pPr>
        <w:spacing w:line="480" w:lineRule="auto"/>
        <w:jc w:val="both"/>
        <w:rPr>
          <w:rFonts w:ascii="Arial" w:hAnsi="Arial" w:cs="Arial"/>
        </w:rPr>
      </w:pPr>
    </w:p>
    <w:p w:rsidR="00231341" w:rsidRPr="00C01665" w:rsidRDefault="00231341" w:rsidP="00C01665">
      <w:pPr>
        <w:spacing w:line="480" w:lineRule="auto"/>
        <w:jc w:val="both"/>
        <w:rPr>
          <w:rFonts w:ascii="Arial" w:hAnsi="Arial" w:cs="Arial"/>
        </w:rPr>
      </w:pPr>
    </w:p>
    <w:p w:rsidR="00231341" w:rsidRPr="00C01665" w:rsidRDefault="005456EF" w:rsidP="00C01665">
      <w:pPr>
        <w:pStyle w:val="Heading1"/>
        <w:spacing w:line="480" w:lineRule="auto"/>
        <w:jc w:val="both"/>
        <w:rPr>
          <w:rFonts w:ascii="Arial" w:hAnsi="Arial" w:cs="Arial"/>
          <w:color w:val="auto"/>
        </w:rPr>
      </w:pPr>
      <w:bookmarkStart w:id="63" w:name="_Toc72518693"/>
      <w:r w:rsidRPr="00C01665">
        <w:rPr>
          <w:rFonts w:ascii="Arial" w:hAnsi="Arial" w:cs="Arial"/>
          <w:color w:val="auto"/>
        </w:rPr>
        <w:t>5.5 Self Reflection</w:t>
      </w:r>
      <w:bookmarkEnd w:id="63"/>
    </w:p>
    <w:p w:rsidR="00AB5BA2" w:rsidRPr="00C01665" w:rsidRDefault="00AB5BA2" w:rsidP="00C01665">
      <w:pPr>
        <w:spacing w:line="480" w:lineRule="auto"/>
        <w:jc w:val="both"/>
        <w:rPr>
          <w:rFonts w:ascii="Arial" w:hAnsi="Arial" w:cs="Arial"/>
        </w:rPr>
      </w:pPr>
    </w:p>
    <w:p w:rsidR="00AB5BA2" w:rsidRPr="00C01665" w:rsidRDefault="005456EF" w:rsidP="00C01665">
      <w:pPr>
        <w:spacing w:line="480" w:lineRule="auto"/>
        <w:jc w:val="both"/>
        <w:rPr>
          <w:rFonts w:ascii="Arial" w:hAnsi="Arial" w:cs="Arial"/>
        </w:rPr>
      </w:pPr>
      <w:r w:rsidRPr="00C01665">
        <w:rPr>
          <w:rFonts w:ascii="Arial" w:hAnsi="Arial" w:cs="Arial"/>
        </w:rPr>
        <w:lastRenderedPageBreak/>
        <w:t xml:space="preserve">The researcher aimed to understand how influencer marketing contributed to fast fashion focusing on a need for sustainability. </w:t>
      </w:r>
      <w:r w:rsidR="005E059A" w:rsidRPr="00C01665">
        <w:rPr>
          <w:rFonts w:ascii="Arial" w:hAnsi="Arial" w:cs="Arial"/>
        </w:rPr>
        <w:t>This was a personal interest for the researcher which developed throughout digital marketing and ethics modules throughout the BA Business Management degree.</w:t>
      </w:r>
    </w:p>
    <w:p w:rsidR="005E059A" w:rsidRPr="00C01665" w:rsidRDefault="005E059A" w:rsidP="00C01665">
      <w:pPr>
        <w:spacing w:line="480" w:lineRule="auto"/>
        <w:jc w:val="both"/>
        <w:rPr>
          <w:rFonts w:ascii="Arial" w:hAnsi="Arial" w:cs="Arial"/>
        </w:rPr>
      </w:pPr>
    </w:p>
    <w:p w:rsidR="005E059A" w:rsidRPr="00C01665" w:rsidRDefault="008F6093" w:rsidP="00C01665">
      <w:pPr>
        <w:spacing w:line="480" w:lineRule="auto"/>
        <w:jc w:val="both"/>
        <w:rPr>
          <w:rFonts w:ascii="Arial" w:hAnsi="Arial" w:cs="Arial"/>
        </w:rPr>
      </w:pPr>
      <w:r w:rsidRPr="00C01665">
        <w:rPr>
          <w:rFonts w:ascii="Arial" w:hAnsi="Arial" w:cs="Arial"/>
        </w:rPr>
        <w:t xml:space="preserve">A range of skills was developed throughout the process including IT skills using software packages for analysis and the ability to plan and conduct interviews which were able to contribute to a growing problem within the fashion industry. </w:t>
      </w:r>
    </w:p>
    <w:p w:rsidR="008F6093" w:rsidRPr="00C01665" w:rsidRDefault="008F6093" w:rsidP="00C01665">
      <w:pPr>
        <w:spacing w:line="480" w:lineRule="auto"/>
        <w:jc w:val="both"/>
        <w:rPr>
          <w:rFonts w:ascii="Arial" w:hAnsi="Arial" w:cs="Arial"/>
        </w:rPr>
      </w:pPr>
    </w:p>
    <w:p w:rsidR="008F6093" w:rsidRPr="00C01665" w:rsidRDefault="005456EF" w:rsidP="00C01665">
      <w:pPr>
        <w:spacing w:line="480" w:lineRule="auto"/>
        <w:jc w:val="both"/>
        <w:rPr>
          <w:rFonts w:ascii="Arial" w:hAnsi="Arial" w:cs="Arial"/>
        </w:rPr>
      </w:pPr>
      <w:r w:rsidRPr="00C01665">
        <w:rPr>
          <w:rFonts w:ascii="Arial" w:hAnsi="Arial" w:cs="Arial"/>
        </w:rPr>
        <w:t xml:space="preserve">If the recommendations were conducted, the researcher is optimistic about the possibility for greater sustainability among fast fashion consumers and a reduction in consumption. </w:t>
      </w:r>
    </w:p>
    <w:p w:rsidR="00D53A54" w:rsidRPr="00C01665" w:rsidRDefault="00D53A54" w:rsidP="00C01665">
      <w:pPr>
        <w:spacing w:line="480" w:lineRule="auto"/>
        <w:jc w:val="both"/>
        <w:rPr>
          <w:rFonts w:ascii="Arial" w:hAnsi="Arial" w:cs="Arial"/>
        </w:rPr>
      </w:pPr>
    </w:p>
    <w:p w:rsidR="00D53A54" w:rsidRPr="00C01665" w:rsidRDefault="005456EF" w:rsidP="00C01665">
      <w:pPr>
        <w:pStyle w:val="Heading1"/>
        <w:spacing w:line="480" w:lineRule="auto"/>
        <w:jc w:val="both"/>
        <w:rPr>
          <w:rFonts w:ascii="Arial" w:hAnsi="Arial" w:cs="Arial"/>
          <w:color w:val="auto"/>
        </w:rPr>
      </w:pPr>
      <w:bookmarkStart w:id="64" w:name="_Toc72518694"/>
      <w:r w:rsidRPr="00C01665">
        <w:rPr>
          <w:rFonts w:ascii="Arial" w:hAnsi="Arial" w:cs="Arial"/>
          <w:color w:val="auto"/>
        </w:rPr>
        <w:t>5.6 Conclusion</w:t>
      </w:r>
      <w:bookmarkEnd w:id="64"/>
    </w:p>
    <w:p w:rsidR="003C1F20" w:rsidRPr="00C01665" w:rsidRDefault="005456EF" w:rsidP="00C01665">
      <w:pPr>
        <w:spacing w:line="480" w:lineRule="auto"/>
        <w:jc w:val="both"/>
        <w:rPr>
          <w:rFonts w:ascii="Arial" w:hAnsi="Arial" w:cs="Arial"/>
        </w:rPr>
      </w:pPr>
      <w:r w:rsidRPr="00C01665">
        <w:rPr>
          <w:rFonts w:ascii="Arial" w:hAnsi="Arial" w:cs="Arial"/>
        </w:rPr>
        <w:t>This chapter has achieved the following objective</w:t>
      </w:r>
      <w:r w:rsidR="00C01665">
        <w:rPr>
          <w:rFonts w:ascii="Arial" w:hAnsi="Arial" w:cs="Arial"/>
        </w:rPr>
        <w:t>:</w:t>
      </w:r>
      <w:r w:rsidRPr="00C01665">
        <w:rPr>
          <w:rFonts w:ascii="Arial" w:hAnsi="Arial" w:cs="Arial"/>
        </w:rPr>
        <w:t xml:space="preserve"> </w:t>
      </w:r>
    </w:p>
    <w:p w:rsidR="003C1F20" w:rsidRPr="00C01665" w:rsidRDefault="005456EF" w:rsidP="00C01665">
      <w:pPr>
        <w:spacing w:line="480" w:lineRule="auto"/>
        <w:ind w:left="720"/>
        <w:jc w:val="both"/>
        <w:rPr>
          <w:rFonts w:ascii="Arial" w:hAnsi="Arial" w:cs="Arial"/>
          <w:i/>
        </w:rPr>
      </w:pPr>
      <w:r w:rsidRPr="00C01665">
        <w:rPr>
          <w:rFonts w:ascii="Arial" w:hAnsi="Arial" w:cs="Arial"/>
          <w:i/>
        </w:rPr>
        <w:t>To summarise findings, make recommendations and understand the limitations of the study.</w:t>
      </w:r>
    </w:p>
    <w:p w:rsidR="003C1F20" w:rsidRDefault="005456EF" w:rsidP="00C01665">
      <w:pPr>
        <w:spacing w:line="480" w:lineRule="auto"/>
        <w:jc w:val="both"/>
        <w:rPr>
          <w:rFonts w:ascii="Arial" w:hAnsi="Arial" w:cs="Arial"/>
        </w:rPr>
      </w:pPr>
      <w:r w:rsidRPr="00C01665">
        <w:rPr>
          <w:rFonts w:ascii="Arial" w:hAnsi="Arial" w:cs="Arial"/>
        </w:rPr>
        <w:t>The dissertation understands the power held by influencers that are contributing to fast fashion through overconsumption and impulse buying. Additionally, the need for sustainability has been identified through the impacts of fast fashion consumption. The research concluded that fast fashion consumers are concerned about the environment and are open to becoming more sustainable so long as barriers including greater promotion and cheaper prices are presented. Potential avenues for future research include understanding what fast fashion consumers want from sustainable influencers and understanding other demographics opinions to grasp insights from fashion consumers as a whole.  Recommendations provided a pathway to a more sustainable industry.</w:t>
      </w:r>
    </w:p>
    <w:p w:rsidR="00632E10" w:rsidRDefault="00632E10" w:rsidP="00C01665">
      <w:pPr>
        <w:spacing w:line="480" w:lineRule="auto"/>
        <w:jc w:val="both"/>
        <w:rPr>
          <w:rFonts w:ascii="Arial" w:hAnsi="Arial" w:cs="Arial"/>
        </w:rPr>
      </w:pPr>
    </w:p>
    <w:p w:rsidR="00632E10" w:rsidRDefault="00632E10" w:rsidP="00C01665">
      <w:pPr>
        <w:spacing w:line="480" w:lineRule="auto"/>
        <w:jc w:val="both"/>
        <w:rPr>
          <w:rFonts w:ascii="Arial" w:hAnsi="Arial" w:cs="Arial"/>
        </w:rPr>
      </w:pPr>
    </w:p>
    <w:p w:rsidR="00632E10" w:rsidRPr="00632E10" w:rsidRDefault="00632E10" w:rsidP="00632E10">
      <w:pPr>
        <w:pStyle w:val="Heading1"/>
        <w:rPr>
          <w:rFonts w:ascii="Arial" w:hAnsi="Arial" w:cs="Arial"/>
          <w:color w:val="auto"/>
        </w:rPr>
      </w:pPr>
      <w:bookmarkStart w:id="65" w:name="_Toc72518695"/>
      <w:r w:rsidRPr="00632E10">
        <w:rPr>
          <w:rFonts w:ascii="Arial" w:hAnsi="Arial" w:cs="Arial"/>
          <w:color w:val="auto"/>
        </w:rPr>
        <w:lastRenderedPageBreak/>
        <w:t>6.0 References</w:t>
      </w:r>
      <w:bookmarkEnd w:id="65"/>
    </w:p>
    <w:p w:rsidR="00632E10" w:rsidRDefault="00632E10" w:rsidP="00632E10">
      <w:pPr>
        <w:jc w:val="both"/>
      </w:pPr>
    </w:p>
    <w:p w:rsidR="00632E10" w:rsidRPr="00351154" w:rsidRDefault="00632E10" w:rsidP="00351154">
      <w:pPr>
        <w:spacing w:line="360" w:lineRule="auto"/>
        <w:jc w:val="both"/>
        <w:rPr>
          <w:rFonts w:ascii="Arial" w:eastAsia="Times New Roman" w:hAnsi="Arial" w:cs="Arial"/>
          <w:shd w:val="clear" w:color="auto" w:fill="FFFFFF"/>
        </w:rPr>
      </w:pPr>
      <w:r w:rsidRPr="00351154">
        <w:rPr>
          <w:rFonts w:ascii="Arial" w:eastAsia="Times New Roman" w:hAnsi="Arial" w:cs="Arial"/>
          <w:shd w:val="clear" w:color="auto" w:fill="FFFFFF"/>
        </w:rPr>
        <w:t>Abdulgadir, A. &amp; Abdulgadir, I. (2020) ‘Strategic Proposals for Sustainable Supply Chains in the Fast Fashion Industry: Exploring ways to incorporate concepts and methods to confront the damaging effects of the industry’, Master of Science Thesis, KTH, Stockholm.</w:t>
      </w:r>
    </w:p>
    <w:p w:rsidR="005456EF" w:rsidRPr="00351154" w:rsidRDefault="005456EF" w:rsidP="00351154">
      <w:pPr>
        <w:spacing w:line="360" w:lineRule="auto"/>
        <w:jc w:val="both"/>
        <w:rPr>
          <w:rFonts w:ascii="Arial" w:eastAsia="Times New Roman" w:hAnsi="Arial" w:cs="Arial"/>
          <w:shd w:val="clear" w:color="auto" w:fill="FFFFFF"/>
        </w:rPr>
      </w:pPr>
    </w:p>
    <w:p w:rsidR="00632E10" w:rsidRPr="00351154" w:rsidRDefault="00632E10" w:rsidP="00351154">
      <w:pPr>
        <w:spacing w:line="360" w:lineRule="auto"/>
        <w:jc w:val="both"/>
        <w:rPr>
          <w:rFonts w:ascii="Arial" w:eastAsia="Times New Roman" w:hAnsi="Arial" w:cs="Arial"/>
          <w:iCs/>
          <w:shd w:val="clear" w:color="auto" w:fill="FFFFFF"/>
        </w:rPr>
      </w:pPr>
      <w:r w:rsidRPr="00351154">
        <w:rPr>
          <w:rFonts w:ascii="Arial" w:eastAsia="Times New Roman" w:hAnsi="Arial" w:cs="Arial"/>
        </w:rPr>
        <w:t>Agbebo, V. (2020) ‘</w:t>
      </w:r>
      <w:r w:rsidRPr="00351154">
        <w:rPr>
          <w:rFonts w:ascii="Arial" w:eastAsia="Times New Roman" w:hAnsi="Arial" w:cs="Arial"/>
          <w:iCs/>
          <w:shd w:val="clear" w:color="auto" w:fill="FFFFFF"/>
        </w:rPr>
        <w:t>What about disposition? Exploring millennials’ clothing disposal behaviours in fashion-oriented impulse buying’, Master’s Thesis, Lund University, Lund.</w:t>
      </w:r>
    </w:p>
    <w:p w:rsidR="005456EF" w:rsidRPr="00351154" w:rsidRDefault="005456EF" w:rsidP="00351154">
      <w:pPr>
        <w:spacing w:line="360" w:lineRule="auto"/>
        <w:jc w:val="both"/>
        <w:rPr>
          <w:rFonts w:ascii="Arial" w:eastAsia="Times New Roman" w:hAnsi="Arial" w:cs="Arial"/>
          <w:shd w:val="clear" w:color="auto" w:fill="FFFFFF"/>
        </w:rPr>
      </w:pPr>
    </w:p>
    <w:p w:rsidR="00632E10" w:rsidRPr="00351154" w:rsidRDefault="00632E10" w:rsidP="00351154">
      <w:pPr>
        <w:spacing w:line="360" w:lineRule="auto"/>
        <w:jc w:val="both"/>
        <w:rPr>
          <w:rFonts w:ascii="Arial" w:eastAsia="Times New Roman" w:hAnsi="Arial" w:cs="Arial"/>
          <w:shd w:val="clear" w:color="auto" w:fill="FFFFFF"/>
        </w:rPr>
      </w:pPr>
      <w:r w:rsidRPr="00351154">
        <w:rPr>
          <w:rFonts w:ascii="Arial" w:eastAsia="Times New Roman" w:hAnsi="Arial" w:cs="Arial"/>
          <w:shd w:val="clear" w:color="auto" w:fill="FFFFFF"/>
        </w:rPr>
        <w:t xml:space="preserve">Allen, M. (2017) </w:t>
      </w:r>
      <w:r w:rsidRPr="00351154">
        <w:rPr>
          <w:rFonts w:ascii="Arial" w:eastAsia="Times New Roman" w:hAnsi="Arial" w:cs="Arial"/>
          <w:i/>
          <w:iCs/>
        </w:rPr>
        <w:t>The SAGE encyclopaedia of communication research methods</w:t>
      </w:r>
      <w:r w:rsidRPr="00351154">
        <w:rPr>
          <w:rFonts w:ascii="Arial" w:eastAsia="Times New Roman" w:hAnsi="Arial" w:cs="Arial"/>
          <w:shd w:val="clear" w:color="auto" w:fill="FFFFFF"/>
        </w:rPr>
        <w:t>. Thousand Oaks: Sage Publications.</w:t>
      </w:r>
    </w:p>
    <w:p w:rsidR="005456EF" w:rsidRPr="00351154" w:rsidRDefault="005456EF" w:rsidP="00351154">
      <w:pPr>
        <w:spacing w:line="360" w:lineRule="auto"/>
        <w:jc w:val="both"/>
        <w:rPr>
          <w:rFonts w:ascii="Arial" w:eastAsia="Times New Roman" w:hAnsi="Arial" w:cs="Arial"/>
        </w:rPr>
      </w:pPr>
    </w:p>
    <w:p w:rsidR="00632E10" w:rsidRPr="00351154" w:rsidRDefault="00632E10" w:rsidP="00351154">
      <w:pPr>
        <w:spacing w:line="360" w:lineRule="auto"/>
        <w:jc w:val="both"/>
        <w:rPr>
          <w:rFonts w:ascii="Arial" w:eastAsia="Times New Roman" w:hAnsi="Arial" w:cs="Arial"/>
        </w:rPr>
      </w:pPr>
      <w:r w:rsidRPr="00351154">
        <w:rPr>
          <w:rFonts w:ascii="Arial" w:eastAsia="Times New Roman" w:hAnsi="Arial" w:cs="Arial"/>
        </w:rPr>
        <w:t xml:space="preserve">Arrigo, E. (2013) ‘Corporate responsibility management in fast fashion companies: The Gap inc case’, </w:t>
      </w:r>
      <w:r w:rsidRPr="00351154">
        <w:rPr>
          <w:rFonts w:ascii="Arial" w:eastAsia="Times New Roman" w:hAnsi="Arial" w:cs="Arial"/>
          <w:i/>
          <w:iCs/>
        </w:rPr>
        <w:t xml:space="preserve">Journal of fashion marketing and management: An International Journal, </w:t>
      </w:r>
      <w:r w:rsidRPr="00351154">
        <w:rPr>
          <w:rFonts w:ascii="Arial" w:eastAsia="Times New Roman" w:hAnsi="Arial" w:cs="Arial"/>
        </w:rPr>
        <w:t xml:space="preserve">17(2), pp.175-189. </w:t>
      </w:r>
    </w:p>
    <w:p w:rsidR="005456EF" w:rsidRPr="00351154" w:rsidRDefault="005456EF" w:rsidP="00351154">
      <w:pPr>
        <w:spacing w:line="360" w:lineRule="auto"/>
        <w:jc w:val="both"/>
        <w:rPr>
          <w:rFonts w:ascii="Arial" w:eastAsia="Times New Roman" w:hAnsi="Arial" w:cs="Arial"/>
        </w:rPr>
      </w:pPr>
    </w:p>
    <w:p w:rsidR="00632E10" w:rsidRPr="00351154" w:rsidRDefault="00632E10" w:rsidP="00351154">
      <w:pPr>
        <w:spacing w:line="360" w:lineRule="auto"/>
        <w:jc w:val="both"/>
        <w:rPr>
          <w:rFonts w:ascii="Arial" w:eastAsia="Times New Roman" w:hAnsi="Arial" w:cs="Arial"/>
          <w:shd w:val="clear" w:color="auto" w:fill="FFFFFF"/>
        </w:rPr>
      </w:pPr>
      <w:r w:rsidRPr="00351154">
        <w:rPr>
          <w:rFonts w:ascii="Arial" w:eastAsia="Times New Roman" w:hAnsi="Arial" w:cs="Arial"/>
          <w:shd w:val="clear" w:color="auto" w:fill="FFFFFF"/>
        </w:rPr>
        <w:t xml:space="preserve">Balaban, D. &amp; Mustățea, M. (2019) ‘Users’ perspective on the credibility of social media influencers in Romania and Germany’, </w:t>
      </w:r>
      <w:r w:rsidRPr="00351154">
        <w:rPr>
          <w:rFonts w:ascii="Arial" w:eastAsia="Times New Roman" w:hAnsi="Arial" w:cs="Arial"/>
          <w:i/>
          <w:iCs/>
        </w:rPr>
        <w:t>Romanian Journal of Communication and Public Relations</w:t>
      </w:r>
      <w:r w:rsidRPr="00351154">
        <w:rPr>
          <w:rFonts w:ascii="Arial" w:eastAsia="Times New Roman" w:hAnsi="Arial" w:cs="Arial"/>
          <w:shd w:val="clear" w:color="auto" w:fill="FFFFFF"/>
        </w:rPr>
        <w:t>, </w:t>
      </w:r>
      <w:r w:rsidRPr="00351154">
        <w:rPr>
          <w:rFonts w:ascii="Arial" w:eastAsia="Times New Roman" w:hAnsi="Arial" w:cs="Arial"/>
        </w:rPr>
        <w:t>21</w:t>
      </w:r>
      <w:r w:rsidRPr="00351154">
        <w:rPr>
          <w:rFonts w:ascii="Arial" w:eastAsia="Times New Roman" w:hAnsi="Arial" w:cs="Arial"/>
          <w:shd w:val="clear" w:color="auto" w:fill="FFFFFF"/>
        </w:rPr>
        <w:t>(1), pp.31-46.</w:t>
      </w:r>
    </w:p>
    <w:p w:rsidR="005456EF" w:rsidRPr="00351154" w:rsidRDefault="005456EF" w:rsidP="00351154">
      <w:pPr>
        <w:spacing w:line="360" w:lineRule="auto"/>
        <w:jc w:val="both"/>
        <w:rPr>
          <w:rFonts w:ascii="Arial" w:eastAsia="Times New Roman" w:hAnsi="Arial" w:cs="Arial"/>
          <w:shd w:val="clear" w:color="auto" w:fill="FFFFFF"/>
        </w:rPr>
      </w:pPr>
    </w:p>
    <w:p w:rsidR="00632E10" w:rsidRPr="00351154" w:rsidRDefault="00632E10" w:rsidP="00351154">
      <w:pPr>
        <w:spacing w:line="360" w:lineRule="auto"/>
        <w:jc w:val="both"/>
        <w:rPr>
          <w:rFonts w:ascii="Arial" w:hAnsi="Arial" w:cs="Arial"/>
          <w:shd w:val="clear" w:color="auto" w:fill="FFFFFF"/>
        </w:rPr>
      </w:pPr>
      <w:r w:rsidRPr="00351154">
        <w:rPr>
          <w:rFonts w:ascii="Arial" w:hAnsi="Arial" w:cs="Arial"/>
          <w:shd w:val="clear" w:color="auto" w:fill="FFFFFF"/>
        </w:rPr>
        <w:t xml:space="preserve">Barely, P.&amp; Jackson, K. (2012) </w:t>
      </w:r>
      <w:r w:rsidRPr="00351154">
        <w:rPr>
          <w:rFonts w:ascii="Arial" w:hAnsi="Arial" w:cs="Arial"/>
          <w:i/>
          <w:iCs/>
          <w:shd w:val="clear" w:color="auto" w:fill="FFFFFF"/>
        </w:rPr>
        <w:t xml:space="preserve">Qualitative data analysis with NVivo. </w:t>
      </w:r>
      <w:r w:rsidRPr="00351154">
        <w:rPr>
          <w:rFonts w:ascii="Arial" w:hAnsi="Arial" w:cs="Arial"/>
          <w:shd w:val="clear" w:color="auto" w:fill="FFFFFF"/>
        </w:rPr>
        <w:t>2</w:t>
      </w:r>
      <w:r w:rsidRPr="00351154">
        <w:rPr>
          <w:rFonts w:ascii="Arial" w:hAnsi="Arial" w:cs="Arial"/>
          <w:shd w:val="clear" w:color="auto" w:fill="FFFFFF"/>
          <w:vertAlign w:val="superscript"/>
        </w:rPr>
        <w:t>nd</w:t>
      </w:r>
      <w:r w:rsidRPr="00351154">
        <w:rPr>
          <w:rFonts w:ascii="Arial" w:hAnsi="Arial" w:cs="Arial"/>
          <w:shd w:val="clear" w:color="auto" w:fill="FFFFFF"/>
        </w:rPr>
        <w:t xml:space="preserve"> ed. London: Sage. </w:t>
      </w:r>
    </w:p>
    <w:p w:rsidR="00632E10" w:rsidRPr="00351154" w:rsidRDefault="00632E10" w:rsidP="00351154">
      <w:pPr>
        <w:spacing w:line="360" w:lineRule="auto"/>
        <w:jc w:val="both"/>
        <w:rPr>
          <w:rFonts w:ascii="Arial" w:eastAsia="Times New Roman" w:hAnsi="Arial" w:cs="Arial"/>
          <w:lang w:val="en"/>
        </w:rPr>
      </w:pPr>
      <w:r w:rsidRPr="00351154">
        <w:rPr>
          <w:rFonts w:ascii="Arial" w:eastAsia="Times New Roman" w:hAnsi="Arial" w:cs="Arial"/>
        </w:rPr>
        <w:t xml:space="preserve">Bazeley, P. (2017) </w:t>
      </w:r>
      <w:r w:rsidRPr="00351154">
        <w:rPr>
          <w:rFonts w:ascii="Arial" w:eastAsia="Times New Roman" w:hAnsi="Arial" w:cs="Arial"/>
          <w:i/>
          <w:lang w:val="en"/>
        </w:rPr>
        <w:t>Handbook of Research Methods in Health Social Sciences.</w:t>
      </w:r>
      <w:r w:rsidRPr="00351154">
        <w:rPr>
          <w:rFonts w:ascii="Arial" w:eastAsia="Times New Roman" w:hAnsi="Arial" w:cs="Arial"/>
          <w:lang w:val="en"/>
        </w:rPr>
        <w:t xml:space="preserve"> Singapore: Springer. </w:t>
      </w:r>
    </w:p>
    <w:p w:rsidR="005456EF" w:rsidRPr="00351154" w:rsidRDefault="005456EF" w:rsidP="00351154">
      <w:pPr>
        <w:spacing w:line="360" w:lineRule="auto"/>
        <w:jc w:val="both"/>
        <w:rPr>
          <w:rFonts w:ascii="Arial" w:eastAsia="Times New Roman" w:hAnsi="Arial" w:cs="Arial"/>
          <w:lang w:val="en"/>
        </w:rPr>
      </w:pPr>
    </w:p>
    <w:p w:rsidR="00632E10" w:rsidRPr="00351154" w:rsidRDefault="00632E10" w:rsidP="00351154">
      <w:pPr>
        <w:spacing w:line="360" w:lineRule="auto"/>
        <w:jc w:val="both"/>
        <w:rPr>
          <w:rFonts w:ascii="Arial" w:hAnsi="Arial" w:cs="Arial"/>
        </w:rPr>
      </w:pPr>
      <w:r w:rsidRPr="00351154">
        <w:rPr>
          <w:rFonts w:ascii="Arial" w:hAnsi="Arial" w:cs="Arial"/>
        </w:rPr>
        <w:t xml:space="preserve">Bernard, H. R. (2011) </w:t>
      </w:r>
      <w:r w:rsidRPr="00351154">
        <w:rPr>
          <w:rFonts w:ascii="Arial" w:hAnsi="Arial" w:cs="Arial"/>
          <w:i/>
        </w:rPr>
        <w:t xml:space="preserve">Research Methods in Anthropology: Qualitative and Quantitative Approaches. </w:t>
      </w:r>
      <w:r w:rsidRPr="00351154">
        <w:rPr>
          <w:rFonts w:ascii="Arial" w:hAnsi="Arial" w:cs="Arial"/>
        </w:rPr>
        <w:t xml:space="preserve">Maryland: Rowman &amp; Littlefield. </w:t>
      </w:r>
    </w:p>
    <w:p w:rsidR="005456EF" w:rsidRPr="00351154" w:rsidRDefault="005456EF" w:rsidP="00351154">
      <w:pPr>
        <w:spacing w:line="360" w:lineRule="auto"/>
        <w:jc w:val="both"/>
        <w:rPr>
          <w:rFonts w:ascii="Arial" w:hAnsi="Arial" w:cs="Arial"/>
        </w:rPr>
      </w:pPr>
    </w:p>
    <w:p w:rsidR="00632E10" w:rsidRPr="00351154" w:rsidRDefault="00632E10" w:rsidP="00351154">
      <w:pPr>
        <w:spacing w:line="360" w:lineRule="auto"/>
        <w:jc w:val="both"/>
        <w:rPr>
          <w:rFonts w:ascii="Arial" w:eastAsia="Times New Roman" w:hAnsi="Arial" w:cs="Arial"/>
        </w:rPr>
      </w:pPr>
      <w:r w:rsidRPr="00351154">
        <w:rPr>
          <w:rFonts w:ascii="Arial" w:eastAsia="Times New Roman" w:hAnsi="Arial" w:cs="Arial"/>
        </w:rPr>
        <w:t>Bernard, H.R. (2017) </w:t>
      </w:r>
      <w:r w:rsidRPr="00351154">
        <w:rPr>
          <w:rFonts w:ascii="Arial" w:eastAsia="Times New Roman" w:hAnsi="Arial" w:cs="Arial"/>
          <w:i/>
          <w:iCs/>
        </w:rPr>
        <w:t>Research methods in anthropology: Qualitative and quantitative approaches</w:t>
      </w:r>
      <w:r w:rsidRPr="00351154">
        <w:rPr>
          <w:rFonts w:ascii="Arial" w:eastAsia="Times New Roman" w:hAnsi="Arial" w:cs="Arial"/>
        </w:rPr>
        <w:t>. 6</w:t>
      </w:r>
      <w:r w:rsidRPr="00351154">
        <w:rPr>
          <w:rFonts w:ascii="Arial" w:eastAsia="Times New Roman" w:hAnsi="Arial" w:cs="Arial"/>
          <w:vertAlign w:val="superscript"/>
        </w:rPr>
        <w:t>th</w:t>
      </w:r>
      <w:r w:rsidRPr="00351154">
        <w:rPr>
          <w:rFonts w:ascii="Arial" w:eastAsia="Times New Roman" w:hAnsi="Arial" w:cs="Arial"/>
        </w:rPr>
        <w:t xml:space="preserve"> ed. Maryland: Rowman &amp; Littlefield.</w:t>
      </w:r>
    </w:p>
    <w:p w:rsidR="005456EF" w:rsidRPr="00351154" w:rsidRDefault="005456EF" w:rsidP="00351154">
      <w:pPr>
        <w:spacing w:line="360" w:lineRule="auto"/>
        <w:jc w:val="both"/>
        <w:rPr>
          <w:rFonts w:ascii="Arial" w:eastAsia="Times New Roman" w:hAnsi="Arial" w:cs="Arial"/>
        </w:rPr>
      </w:pPr>
    </w:p>
    <w:p w:rsidR="00632E10" w:rsidRPr="00351154" w:rsidRDefault="00632E10" w:rsidP="00351154">
      <w:pPr>
        <w:spacing w:line="360" w:lineRule="auto"/>
        <w:jc w:val="both"/>
        <w:rPr>
          <w:rFonts w:ascii="Arial" w:eastAsia="Times New Roman" w:hAnsi="Arial" w:cs="Arial"/>
        </w:rPr>
      </w:pPr>
      <w:r w:rsidRPr="00351154">
        <w:rPr>
          <w:rFonts w:ascii="Arial" w:eastAsia="Times New Roman" w:hAnsi="Arial" w:cs="Arial"/>
          <w:shd w:val="clear" w:color="auto" w:fill="FFFFFF"/>
        </w:rPr>
        <w:t>Bertram, R. F. &amp; Chi, T. (2017) ‘</w:t>
      </w:r>
      <w:r w:rsidRPr="00351154">
        <w:rPr>
          <w:rFonts w:ascii="Arial" w:eastAsia="Times New Roman" w:hAnsi="Arial" w:cs="Arial"/>
        </w:rPr>
        <w:t xml:space="preserve">A study of companies’ business responses to fashion e-commerce’s environmental impact’, </w:t>
      </w:r>
      <w:r w:rsidRPr="00351154">
        <w:rPr>
          <w:rFonts w:ascii="Arial" w:eastAsia="Times New Roman" w:hAnsi="Arial" w:cs="Arial"/>
          <w:i/>
          <w:iCs/>
        </w:rPr>
        <w:t>International Journal of Fashion Design, Technology and Education</w:t>
      </w:r>
      <w:r w:rsidRPr="00351154">
        <w:rPr>
          <w:rFonts w:ascii="Arial" w:eastAsia="Times New Roman" w:hAnsi="Arial" w:cs="Arial"/>
        </w:rPr>
        <w:t>, 11(2), pp.254–264.</w:t>
      </w:r>
    </w:p>
    <w:p w:rsidR="005456EF" w:rsidRPr="00351154" w:rsidRDefault="005456EF" w:rsidP="00351154">
      <w:pPr>
        <w:spacing w:line="360" w:lineRule="auto"/>
        <w:jc w:val="both"/>
        <w:rPr>
          <w:rFonts w:ascii="Arial" w:eastAsia="Times New Roman" w:hAnsi="Arial" w:cs="Arial"/>
        </w:rPr>
      </w:pPr>
    </w:p>
    <w:p w:rsidR="00632E10" w:rsidRPr="00351154" w:rsidRDefault="00632E10" w:rsidP="00351154">
      <w:pPr>
        <w:spacing w:line="360" w:lineRule="auto"/>
        <w:jc w:val="both"/>
        <w:rPr>
          <w:rFonts w:ascii="Arial" w:hAnsi="Arial" w:cs="Arial"/>
        </w:rPr>
      </w:pPr>
      <w:r w:rsidRPr="00351154">
        <w:rPr>
          <w:rFonts w:ascii="Arial" w:hAnsi="Arial" w:cs="Arial"/>
        </w:rPr>
        <w:t xml:space="preserve">Bertrand, I. &amp; Hughes, P. (2017) </w:t>
      </w:r>
      <w:r w:rsidRPr="00351154">
        <w:rPr>
          <w:rFonts w:ascii="Arial" w:hAnsi="Arial" w:cs="Arial"/>
          <w:i/>
        </w:rPr>
        <w:t>Media research methods: Audiences, institutions, texts</w:t>
      </w:r>
      <w:r w:rsidRPr="00351154">
        <w:rPr>
          <w:rFonts w:ascii="Arial" w:hAnsi="Arial" w:cs="Arial"/>
        </w:rPr>
        <w:t>. London: Macmillan International Higher Education.</w:t>
      </w:r>
    </w:p>
    <w:p w:rsidR="005456EF" w:rsidRPr="00351154" w:rsidRDefault="005456EF" w:rsidP="00351154">
      <w:pPr>
        <w:spacing w:line="360" w:lineRule="auto"/>
        <w:jc w:val="both"/>
        <w:rPr>
          <w:rFonts w:ascii="Arial" w:hAnsi="Arial" w:cs="Arial"/>
        </w:rPr>
      </w:pPr>
    </w:p>
    <w:p w:rsidR="00632E10" w:rsidRPr="00351154" w:rsidRDefault="00632E10" w:rsidP="00351154">
      <w:pPr>
        <w:spacing w:line="360" w:lineRule="auto"/>
        <w:jc w:val="both"/>
        <w:rPr>
          <w:rFonts w:ascii="Arial" w:eastAsia="Times New Roman" w:hAnsi="Arial" w:cs="Arial"/>
          <w:shd w:val="clear" w:color="auto" w:fill="FFFFFF"/>
        </w:rPr>
      </w:pPr>
      <w:r w:rsidRPr="00351154">
        <w:rPr>
          <w:rFonts w:ascii="Arial" w:eastAsia="Times New Roman" w:hAnsi="Arial" w:cs="Arial"/>
          <w:shd w:val="clear" w:color="auto" w:fill="FFFFFF"/>
        </w:rPr>
        <w:lastRenderedPageBreak/>
        <w:t xml:space="preserve">Bhardwaj, V. &amp; Fairhurst, A. (2010) ‘Fast fashion: response to changes in the fashion industry’, </w:t>
      </w:r>
      <w:r w:rsidRPr="00351154">
        <w:rPr>
          <w:rFonts w:ascii="Arial" w:eastAsia="Times New Roman" w:hAnsi="Arial" w:cs="Arial"/>
          <w:i/>
          <w:iCs/>
        </w:rPr>
        <w:t>The international review of retail, distribution and consumer research</w:t>
      </w:r>
      <w:r w:rsidRPr="00351154">
        <w:rPr>
          <w:rFonts w:ascii="Arial" w:eastAsia="Times New Roman" w:hAnsi="Arial" w:cs="Arial"/>
          <w:shd w:val="clear" w:color="auto" w:fill="FFFFFF"/>
        </w:rPr>
        <w:t>, </w:t>
      </w:r>
      <w:r w:rsidRPr="00351154">
        <w:rPr>
          <w:rFonts w:ascii="Arial" w:eastAsia="Times New Roman" w:hAnsi="Arial" w:cs="Arial"/>
        </w:rPr>
        <w:t>20</w:t>
      </w:r>
      <w:r w:rsidRPr="00351154">
        <w:rPr>
          <w:rFonts w:ascii="Arial" w:eastAsia="Times New Roman" w:hAnsi="Arial" w:cs="Arial"/>
          <w:shd w:val="clear" w:color="auto" w:fill="FFFFFF"/>
        </w:rPr>
        <w:t>(1), pp.165-173.</w:t>
      </w:r>
    </w:p>
    <w:p w:rsidR="005456EF" w:rsidRPr="00351154" w:rsidRDefault="005456EF" w:rsidP="00351154">
      <w:pPr>
        <w:spacing w:line="360" w:lineRule="auto"/>
        <w:jc w:val="both"/>
        <w:rPr>
          <w:rFonts w:ascii="Arial" w:eastAsia="Times New Roman" w:hAnsi="Arial" w:cs="Arial"/>
        </w:rPr>
      </w:pPr>
    </w:p>
    <w:p w:rsidR="00632E10" w:rsidRPr="00351154" w:rsidRDefault="00632E10" w:rsidP="00351154">
      <w:pPr>
        <w:spacing w:line="360" w:lineRule="auto"/>
        <w:jc w:val="both"/>
        <w:rPr>
          <w:rFonts w:ascii="Arial" w:eastAsia="Times New Roman" w:hAnsi="Arial" w:cs="Arial"/>
          <w:shd w:val="clear" w:color="auto" w:fill="FFFFFF"/>
        </w:rPr>
      </w:pPr>
      <w:r w:rsidRPr="00351154">
        <w:rPr>
          <w:rFonts w:ascii="Arial" w:eastAsia="Times New Roman" w:hAnsi="Arial" w:cs="Arial"/>
          <w:shd w:val="clear" w:color="auto" w:fill="FFFFFF"/>
        </w:rPr>
        <w:t xml:space="preserve">Bick, R., Halsey, E. &amp; Ekenga, C.C. (2018) ‘The global environmental injustice of fast fashion’, </w:t>
      </w:r>
      <w:r w:rsidRPr="00351154">
        <w:rPr>
          <w:rFonts w:ascii="Arial" w:eastAsia="Times New Roman" w:hAnsi="Arial" w:cs="Arial"/>
          <w:i/>
          <w:iCs/>
        </w:rPr>
        <w:t>Environmental Health</w:t>
      </w:r>
      <w:r w:rsidRPr="00351154">
        <w:rPr>
          <w:rFonts w:ascii="Arial" w:eastAsia="Times New Roman" w:hAnsi="Arial" w:cs="Arial"/>
          <w:shd w:val="clear" w:color="auto" w:fill="FFFFFF"/>
        </w:rPr>
        <w:t>, </w:t>
      </w:r>
      <w:r w:rsidRPr="00351154">
        <w:rPr>
          <w:rFonts w:ascii="Arial" w:eastAsia="Times New Roman" w:hAnsi="Arial" w:cs="Arial"/>
        </w:rPr>
        <w:t>17</w:t>
      </w:r>
      <w:r w:rsidRPr="00351154">
        <w:rPr>
          <w:rFonts w:ascii="Arial" w:eastAsia="Times New Roman" w:hAnsi="Arial" w:cs="Arial"/>
          <w:shd w:val="clear" w:color="auto" w:fill="FFFFFF"/>
        </w:rPr>
        <w:t>(1), pp.1-4.</w:t>
      </w:r>
    </w:p>
    <w:p w:rsidR="005456EF" w:rsidRPr="00351154" w:rsidRDefault="005456EF" w:rsidP="00351154">
      <w:pPr>
        <w:spacing w:line="360" w:lineRule="auto"/>
        <w:jc w:val="both"/>
        <w:rPr>
          <w:rFonts w:ascii="Arial" w:eastAsia="Times New Roman" w:hAnsi="Arial" w:cs="Arial"/>
          <w:shd w:val="clear" w:color="auto" w:fill="FFFFFF"/>
        </w:rPr>
      </w:pPr>
    </w:p>
    <w:p w:rsidR="00632E10" w:rsidRPr="00351154" w:rsidRDefault="00632E10" w:rsidP="00351154">
      <w:pPr>
        <w:spacing w:line="360" w:lineRule="auto"/>
        <w:jc w:val="both"/>
        <w:rPr>
          <w:rFonts w:ascii="Arial" w:hAnsi="Arial" w:cs="Arial"/>
        </w:rPr>
      </w:pPr>
      <w:r w:rsidRPr="00351154">
        <w:rPr>
          <w:rFonts w:ascii="Arial" w:hAnsi="Arial" w:cs="Arial"/>
        </w:rPr>
        <w:t xml:space="preserve">Blackstone, A. (2012) </w:t>
      </w:r>
      <w:r w:rsidRPr="00351154">
        <w:rPr>
          <w:rFonts w:ascii="Arial" w:hAnsi="Arial" w:cs="Arial"/>
          <w:i/>
        </w:rPr>
        <w:t xml:space="preserve">Principles of Sociological Inquiry- Qualitative and Quantitative Methods. </w:t>
      </w:r>
      <w:r w:rsidRPr="00351154">
        <w:rPr>
          <w:rFonts w:ascii="Arial" w:hAnsi="Arial" w:cs="Arial"/>
        </w:rPr>
        <w:t xml:space="preserve">Maine: Saylor Foundation. </w:t>
      </w:r>
    </w:p>
    <w:p w:rsidR="005456EF" w:rsidRPr="00351154" w:rsidRDefault="005456EF" w:rsidP="00351154">
      <w:pPr>
        <w:spacing w:line="360" w:lineRule="auto"/>
        <w:jc w:val="both"/>
        <w:rPr>
          <w:rFonts w:ascii="Arial" w:hAnsi="Arial" w:cs="Arial"/>
        </w:rPr>
      </w:pPr>
    </w:p>
    <w:p w:rsidR="00632E10" w:rsidRPr="00351154" w:rsidRDefault="00632E10" w:rsidP="00351154">
      <w:pPr>
        <w:spacing w:line="360" w:lineRule="auto"/>
        <w:jc w:val="both"/>
        <w:rPr>
          <w:rFonts w:ascii="Arial" w:eastAsia="Times New Roman" w:hAnsi="Arial" w:cs="Arial"/>
        </w:rPr>
      </w:pPr>
      <w:r w:rsidRPr="00351154">
        <w:rPr>
          <w:rFonts w:ascii="Arial" w:eastAsia="Times New Roman" w:hAnsi="Arial" w:cs="Arial"/>
        </w:rPr>
        <w:t xml:space="preserve">Bock, G. W., Lee, J., Kuan, H.-H. &amp; Kim, J.H. (2012) ‘The progression of online trust in the multi-channel retailer context and the role of product uncertainty’, </w:t>
      </w:r>
      <w:r w:rsidRPr="00351154">
        <w:rPr>
          <w:rFonts w:ascii="Arial" w:eastAsia="Times New Roman" w:hAnsi="Arial" w:cs="Arial"/>
          <w:i/>
          <w:iCs/>
        </w:rPr>
        <w:t>Decision Support Systems</w:t>
      </w:r>
      <w:r w:rsidRPr="00351154">
        <w:rPr>
          <w:rFonts w:ascii="Arial" w:eastAsia="Times New Roman" w:hAnsi="Arial" w:cs="Arial"/>
        </w:rPr>
        <w:t>, 53(1), pp. 97–107.</w:t>
      </w:r>
    </w:p>
    <w:p w:rsidR="005456EF" w:rsidRPr="00351154" w:rsidRDefault="005456EF" w:rsidP="00351154">
      <w:pPr>
        <w:spacing w:line="360" w:lineRule="auto"/>
        <w:jc w:val="both"/>
        <w:rPr>
          <w:rFonts w:ascii="Arial" w:eastAsia="Times New Roman" w:hAnsi="Arial" w:cs="Arial"/>
        </w:rPr>
      </w:pPr>
    </w:p>
    <w:p w:rsidR="00632E10" w:rsidRPr="00351154" w:rsidRDefault="00632E10" w:rsidP="00351154">
      <w:pPr>
        <w:spacing w:line="360" w:lineRule="auto"/>
        <w:jc w:val="both"/>
        <w:rPr>
          <w:rFonts w:ascii="Arial" w:hAnsi="Arial" w:cs="Arial"/>
        </w:rPr>
      </w:pPr>
      <w:r w:rsidRPr="00351154">
        <w:rPr>
          <w:rFonts w:ascii="Arial" w:hAnsi="Arial" w:cs="Arial"/>
        </w:rPr>
        <w:t xml:space="preserve">Bognar, Z. B., Puljic, N.P. &amp; Kadezabec, D. (2019) ‘Impact of influencer marketing on consumer behaviour. In </w:t>
      </w:r>
      <w:r w:rsidRPr="00351154">
        <w:rPr>
          <w:rFonts w:ascii="Arial" w:hAnsi="Arial" w:cs="Arial"/>
          <w:i/>
          <w:iCs/>
        </w:rPr>
        <w:t xml:space="preserve">Economic and Social Development- book of proceedings. </w:t>
      </w:r>
      <w:r w:rsidRPr="00351154">
        <w:rPr>
          <w:rFonts w:ascii="Arial" w:hAnsi="Arial" w:cs="Arial"/>
        </w:rPr>
        <w:t xml:space="preserve">pp. 301-309. </w:t>
      </w:r>
    </w:p>
    <w:p w:rsidR="00632E10" w:rsidRPr="00351154" w:rsidRDefault="00632E10" w:rsidP="00351154">
      <w:pPr>
        <w:spacing w:line="360" w:lineRule="auto"/>
        <w:jc w:val="both"/>
        <w:rPr>
          <w:rFonts w:ascii="Arial" w:hAnsi="Arial" w:cs="Arial"/>
        </w:rPr>
      </w:pPr>
      <w:r w:rsidRPr="00351154">
        <w:rPr>
          <w:rFonts w:ascii="Arial" w:hAnsi="Arial" w:cs="Arial"/>
        </w:rPr>
        <w:t xml:space="preserve">Bramley, E. V. (2020) </w:t>
      </w:r>
      <w:r w:rsidRPr="00351154">
        <w:rPr>
          <w:rFonts w:ascii="Arial" w:eastAsia="Times New Roman" w:hAnsi="Arial" w:cs="Arial"/>
          <w:i/>
        </w:rPr>
        <w:t>'The fashion system must change': BFC and CFDA call for an industry reset</w:t>
      </w:r>
      <w:r w:rsidRPr="00351154">
        <w:rPr>
          <w:rFonts w:ascii="Arial" w:hAnsi="Arial" w:cs="Arial"/>
          <w:i/>
        </w:rPr>
        <w:t xml:space="preserve">. </w:t>
      </w:r>
      <w:r w:rsidRPr="00351154">
        <w:rPr>
          <w:rFonts w:ascii="Arial" w:hAnsi="Arial" w:cs="Arial"/>
        </w:rPr>
        <w:t xml:space="preserve">Available at: </w:t>
      </w:r>
      <w:hyperlink r:id="rId19" w:history="1">
        <w:r w:rsidRPr="00351154">
          <w:rPr>
            <w:rFonts w:ascii="Arial" w:hAnsi="Arial" w:cs="Arial"/>
            <w:u w:val="single"/>
          </w:rPr>
          <w:t>https://www.theguardian.com/fashion/2020/may/21/the-fashion-system-must-change-bfc-and-cfda-call-for-an-industry-reset</w:t>
        </w:r>
      </w:hyperlink>
      <w:r w:rsidRPr="00351154">
        <w:rPr>
          <w:rFonts w:ascii="Arial" w:hAnsi="Arial" w:cs="Arial"/>
        </w:rPr>
        <w:t xml:space="preserve"> (Accessed: 20</w:t>
      </w:r>
      <w:r w:rsidRPr="00351154">
        <w:rPr>
          <w:rFonts w:ascii="Arial" w:hAnsi="Arial" w:cs="Arial"/>
          <w:vertAlign w:val="superscript"/>
        </w:rPr>
        <w:t>th</w:t>
      </w:r>
      <w:r w:rsidRPr="00351154">
        <w:rPr>
          <w:rFonts w:ascii="Arial" w:hAnsi="Arial" w:cs="Arial"/>
        </w:rPr>
        <w:t xml:space="preserve"> May 2021). </w:t>
      </w:r>
    </w:p>
    <w:p w:rsidR="005456EF" w:rsidRPr="00351154" w:rsidRDefault="005456EF" w:rsidP="00351154">
      <w:pPr>
        <w:spacing w:line="360" w:lineRule="auto"/>
        <w:jc w:val="both"/>
        <w:rPr>
          <w:rFonts w:ascii="Arial" w:hAnsi="Arial" w:cs="Arial"/>
        </w:rPr>
      </w:pPr>
    </w:p>
    <w:p w:rsidR="00632E10" w:rsidRPr="00351154" w:rsidRDefault="00632E10" w:rsidP="00351154">
      <w:pPr>
        <w:spacing w:line="360" w:lineRule="auto"/>
        <w:jc w:val="both"/>
        <w:rPr>
          <w:rFonts w:ascii="Arial" w:hAnsi="Arial" w:cs="Arial"/>
        </w:rPr>
      </w:pPr>
      <w:r w:rsidRPr="00351154">
        <w:rPr>
          <w:rFonts w:ascii="Arial" w:hAnsi="Arial" w:cs="Arial"/>
        </w:rPr>
        <w:t xml:space="preserve">Braun, V. &amp; Clarke, V. (2013) </w:t>
      </w:r>
      <w:r w:rsidRPr="00351154">
        <w:rPr>
          <w:rFonts w:ascii="Arial" w:hAnsi="Arial" w:cs="Arial"/>
          <w:i/>
          <w:iCs/>
        </w:rPr>
        <w:t xml:space="preserve">Successful qualitative research: A practical guide for beginners. </w:t>
      </w:r>
      <w:r w:rsidRPr="00351154">
        <w:rPr>
          <w:rFonts w:ascii="Arial" w:hAnsi="Arial" w:cs="Arial"/>
        </w:rPr>
        <w:t xml:space="preserve">London: Sage. </w:t>
      </w:r>
    </w:p>
    <w:p w:rsidR="005456EF" w:rsidRPr="00351154" w:rsidRDefault="005456EF" w:rsidP="00351154">
      <w:pPr>
        <w:spacing w:line="360" w:lineRule="auto"/>
        <w:jc w:val="both"/>
        <w:rPr>
          <w:rFonts w:ascii="Arial" w:hAnsi="Arial" w:cs="Arial"/>
        </w:rPr>
      </w:pPr>
    </w:p>
    <w:p w:rsidR="00632E10" w:rsidRPr="00351154" w:rsidRDefault="00632E10" w:rsidP="00351154">
      <w:pPr>
        <w:spacing w:line="360" w:lineRule="auto"/>
        <w:jc w:val="both"/>
        <w:rPr>
          <w:rFonts w:ascii="Arial" w:eastAsia="Times New Roman" w:hAnsi="Arial" w:cs="Arial"/>
        </w:rPr>
      </w:pPr>
      <w:r w:rsidRPr="00351154">
        <w:rPr>
          <w:rFonts w:ascii="Arial" w:eastAsia="Times New Roman" w:hAnsi="Arial" w:cs="Arial"/>
        </w:rPr>
        <w:t xml:space="preserve">Braungart, M. &amp; McDonough, W. (2008) </w:t>
      </w:r>
      <w:r w:rsidRPr="00351154">
        <w:rPr>
          <w:rFonts w:ascii="Arial" w:eastAsia="Times New Roman" w:hAnsi="Arial" w:cs="Arial"/>
          <w:i/>
          <w:iCs/>
        </w:rPr>
        <w:t xml:space="preserve">Cradle to Cradle. </w:t>
      </w:r>
      <w:r w:rsidRPr="00351154">
        <w:rPr>
          <w:rFonts w:ascii="Arial" w:eastAsia="Times New Roman" w:hAnsi="Arial" w:cs="Arial"/>
        </w:rPr>
        <w:t xml:space="preserve">London: Jonathon Cape. </w:t>
      </w:r>
    </w:p>
    <w:p w:rsidR="005456EF" w:rsidRPr="00351154" w:rsidRDefault="005456EF" w:rsidP="00351154">
      <w:pPr>
        <w:spacing w:line="360" w:lineRule="auto"/>
        <w:jc w:val="both"/>
        <w:rPr>
          <w:rFonts w:ascii="Arial" w:eastAsia="Times New Roman" w:hAnsi="Arial" w:cs="Arial"/>
        </w:rPr>
      </w:pPr>
    </w:p>
    <w:p w:rsidR="00632E10" w:rsidRPr="00351154" w:rsidRDefault="00351154" w:rsidP="00351154">
      <w:pPr>
        <w:spacing w:line="360" w:lineRule="auto"/>
        <w:jc w:val="both"/>
        <w:rPr>
          <w:rFonts w:ascii="Arial" w:hAnsi="Arial" w:cs="Arial"/>
          <w:shd w:val="clear" w:color="auto" w:fill="FFFFFF"/>
        </w:rPr>
      </w:pPr>
      <w:r>
        <w:rPr>
          <w:rFonts w:ascii="Arial" w:hAnsi="Arial" w:cs="Arial"/>
          <w:shd w:val="clear" w:color="auto" w:fill="FFFFFF"/>
        </w:rPr>
        <w:t>Brewer, M.K. (2019) ‘</w:t>
      </w:r>
      <w:r w:rsidR="00632E10" w:rsidRPr="00351154">
        <w:rPr>
          <w:rFonts w:ascii="Arial" w:hAnsi="Arial" w:cs="Arial"/>
          <w:shd w:val="clear" w:color="auto" w:fill="FFFFFF"/>
        </w:rPr>
        <w:t>Slow Fashion in a Fast Fashion World: Promoting Su</w:t>
      </w:r>
      <w:r>
        <w:rPr>
          <w:rFonts w:ascii="Arial" w:hAnsi="Arial" w:cs="Arial"/>
          <w:shd w:val="clear" w:color="auto" w:fill="FFFFFF"/>
        </w:rPr>
        <w:t>stainability and Responsibility’,</w:t>
      </w:r>
      <w:r w:rsidR="00632E10" w:rsidRPr="00351154">
        <w:rPr>
          <w:rFonts w:ascii="Arial" w:hAnsi="Arial" w:cs="Arial"/>
          <w:shd w:val="clear" w:color="auto" w:fill="FFFFFF"/>
        </w:rPr>
        <w:t> </w:t>
      </w:r>
      <w:r w:rsidR="00632E10" w:rsidRPr="00351154">
        <w:rPr>
          <w:rFonts w:ascii="Arial" w:hAnsi="Arial" w:cs="Arial"/>
          <w:i/>
          <w:iCs/>
          <w:shd w:val="clear" w:color="auto" w:fill="FFFFFF"/>
        </w:rPr>
        <w:t>Laws</w:t>
      </w:r>
      <w:r w:rsidR="00632E10" w:rsidRPr="00351154">
        <w:rPr>
          <w:rFonts w:ascii="Arial" w:hAnsi="Arial" w:cs="Arial"/>
          <w:shd w:val="clear" w:color="auto" w:fill="FFFFFF"/>
        </w:rPr>
        <w:t>, </w:t>
      </w:r>
      <w:r w:rsidR="00632E10" w:rsidRPr="00351154">
        <w:rPr>
          <w:rFonts w:ascii="Arial" w:hAnsi="Arial" w:cs="Arial"/>
          <w:i/>
          <w:iCs/>
          <w:shd w:val="clear" w:color="auto" w:fill="FFFFFF"/>
        </w:rPr>
        <w:t>8</w:t>
      </w:r>
      <w:r w:rsidR="00632E10" w:rsidRPr="00351154">
        <w:rPr>
          <w:rFonts w:ascii="Arial" w:hAnsi="Arial" w:cs="Arial"/>
          <w:shd w:val="clear" w:color="auto" w:fill="FFFFFF"/>
        </w:rPr>
        <w:t>(4), p.24.</w:t>
      </w:r>
    </w:p>
    <w:p w:rsidR="005456EF" w:rsidRPr="00351154" w:rsidRDefault="005456EF" w:rsidP="00351154">
      <w:pPr>
        <w:spacing w:line="360" w:lineRule="auto"/>
        <w:jc w:val="both"/>
        <w:rPr>
          <w:rFonts w:ascii="Arial" w:eastAsia="Times New Roman" w:hAnsi="Arial" w:cs="Arial"/>
        </w:rPr>
      </w:pPr>
    </w:p>
    <w:p w:rsidR="00632E10" w:rsidRPr="00351154" w:rsidRDefault="00632E10" w:rsidP="00351154">
      <w:pPr>
        <w:spacing w:line="360" w:lineRule="auto"/>
        <w:jc w:val="both"/>
        <w:rPr>
          <w:rFonts w:ascii="Arial" w:eastAsia="Times New Roman" w:hAnsi="Arial" w:cs="Arial"/>
        </w:rPr>
      </w:pPr>
      <w:r w:rsidRPr="00351154">
        <w:rPr>
          <w:rFonts w:ascii="Arial" w:eastAsia="Times New Roman" w:hAnsi="Arial" w:cs="Arial"/>
        </w:rPr>
        <w:t xml:space="preserve">Cachon, G.P. &amp; Swinney, R. (2011) ‘The value of fast fashion: Quick response, enhanced design, and strategic consumer behavior’, </w:t>
      </w:r>
      <w:r w:rsidRPr="00351154">
        <w:rPr>
          <w:rFonts w:ascii="Arial" w:eastAsia="Times New Roman" w:hAnsi="Arial" w:cs="Arial"/>
          <w:i/>
          <w:iCs/>
        </w:rPr>
        <w:t>Management science</w:t>
      </w:r>
      <w:r w:rsidRPr="00351154">
        <w:rPr>
          <w:rFonts w:ascii="Arial" w:eastAsia="Times New Roman" w:hAnsi="Arial" w:cs="Arial"/>
        </w:rPr>
        <w:t>, 57(4), pp.778-795.</w:t>
      </w:r>
    </w:p>
    <w:p w:rsidR="005456EF" w:rsidRPr="00351154" w:rsidRDefault="005456EF" w:rsidP="00351154">
      <w:pPr>
        <w:spacing w:line="360" w:lineRule="auto"/>
        <w:jc w:val="both"/>
        <w:rPr>
          <w:rFonts w:ascii="Arial" w:eastAsia="Times New Roman" w:hAnsi="Arial" w:cs="Arial"/>
        </w:rPr>
      </w:pPr>
    </w:p>
    <w:p w:rsidR="00632E10" w:rsidRPr="00351154" w:rsidRDefault="00632E10" w:rsidP="00351154">
      <w:pPr>
        <w:spacing w:line="360" w:lineRule="auto"/>
        <w:jc w:val="both"/>
        <w:rPr>
          <w:rFonts w:ascii="Arial" w:hAnsi="Arial" w:cs="Arial"/>
        </w:rPr>
      </w:pPr>
      <w:r w:rsidRPr="00351154">
        <w:rPr>
          <w:rFonts w:ascii="Arial" w:hAnsi="Arial" w:cs="Arial"/>
        </w:rPr>
        <w:t xml:space="preserve">Carmines, E.G. &amp; Zeller, R.A. (1979) </w:t>
      </w:r>
      <w:r w:rsidRPr="00351154">
        <w:rPr>
          <w:rFonts w:ascii="Arial" w:hAnsi="Arial" w:cs="Arial"/>
          <w:i/>
        </w:rPr>
        <w:t>Reliability and validity assessment</w:t>
      </w:r>
      <w:r w:rsidRPr="00351154">
        <w:rPr>
          <w:rFonts w:ascii="Arial" w:hAnsi="Arial" w:cs="Arial"/>
        </w:rPr>
        <w:t>. Newbury Park: Sage publications.</w:t>
      </w:r>
    </w:p>
    <w:p w:rsidR="005456EF" w:rsidRPr="00351154" w:rsidRDefault="005456EF" w:rsidP="00351154">
      <w:pPr>
        <w:spacing w:line="360" w:lineRule="auto"/>
        <w:jc w:val="both"/>
        <w:rPr>
          <w:rFonts w:ascii="Arial" w:hAnsi="Arial" w:cs="Arial"/>
        </w:rPr>
      </w:pPr>
    </w:p>
    <w:p w:rsidR="005456EF" w:rsidRPr="00351154" w:rsidRDefault="00632E10" w:rsidP="00351154">
      <w:pPr>
        <w:spacing w:line="360" w:lineRule="auto"/>
        <w:jc w:val="both"/>
        <w:rPr>
          <w:rFonts w:ascii="Arial" w:eastAsia="Times New Roman" w:hAnsi="Arial" w:cs="Arial"/>
          <w:shd w:val="clear" w:color="auto" w:fill="FFFFFF"/>
        </w:rPr>
      </w:pPr>
      <w:r w:rsidRPr="00351154">
        <w:rPr>
          <w:rFonts w:ascii="Arial" w:eastAsia="Times New Roman" w:hAnsi="Arial" w:cs="Arial"/>
          <w:shd w:val="clear" w:color="auto" w:fill="FFFFFF"/>
        </w:rPr>
        <w:t xml:space="preserve">Casaló, L.V., Flavián, C. &amp; Ibáñez-Sánchez, S. (2018) ‘Influencers on Instagram: Antecedents and consequences of opinion leadership.’, </w:t>
      </w:r>
      <w:r w:rsidRPr="00351154">
        <w:rPr>
          <w:rFonts w:ascii="Arial" w:eastAsia="Times New Roman" w:hAnsi="Arial" w:cs="Arial"/>
          <w:i/>
          <w:iCs/>
        </w:rPr>
        <w:t>Journal of Business Research</w:t>
      </w:r>
      <w:r w:rsidRPr="00351154">
        <w:rPr>
          <w:rFonts w:ascii="Arial" w:eastAsia="Times New Roman" w:hAnsi="Arial" w:cs="Arial"/>
          <w:shd w:val="clear" w:color="auto" w:fill="FFFFFF"/>
        </w:rPr>
        <w:t>, (117), pp. 510-519.</w:t>
      </w:r>
    </w:p>
    <w:p w:rsidR="00632E10" w:rsidRPr="00351154" w:rsidRDefault="00632E10" w:rsidP="00351154">
      <w:pPr>
        <w:spacing w:line="360" w:lineRule="auto"/>
        <w:jc w:val="both"/>
        <w:rPr>
          <w:rFonts w:ascii="Arial" w:eastAsia="Times New Roman" w:hAnsi="Arial" w:cs="Arial"/>
          <w:shd w:val="clear" w:color="auto" w:fill="FFFFFF"/>
        </w:rPr>
      </w:pPr>
      <w:r w:rsidRPr="00351154">
        <w:rPr>
          <w:rFonts w:ascii="Arial" w:eastAsia="Times New Roman" w:hAnsi="Arial" w:cs="Arial"/>
          <w:shd w:val="clear" w:color="auto" w:fill="FFFFFF"/>
        </w:rPr>
        <w:t xml:space="preserve"> </w:t>
      </w:r>
    </w:p>
    <w:p w:rsidR="00632E10" w:rsidRPr="00351154" w:rsidRDefault="00632E10" w:rsidP="00351154">
      <w:pPr>
        <w:spacing w:line="360" w:lineRule="auto"/>
        <w:jc w:val="both"/>
        <w:rPr>
          <w:rFonts w:ascii="Arial" w:hAnsi="Arial" w:cs="Arial"/>
        </w:rPr>
      </w:pPr>
      <w:r w:rsidRPr="00351154">
        <w:rPr>
          <w:rFonts w:ascii="Arial" w:hAnsi="Arial" w:cs="Arial"/>
          <w:iCs/>
          <w:shd w:val="clear" w:color="auto" w:fill="FFFFFF"/>
        </w:rPr>
        <w:lastRenderedPageBreak/>
        <w:t>Cavender, R. C. &amp; Lee, M. Y. (2018) ‘</w:t>
      </w:r>
      <w:r w:rsidRPr="00351154">
        <w:rPr>
          <w:rFonts w:ascii="Arial" w:hAnsi="Arial" w:cs="Arial"/>
        </w:rPr>
        <w:t xml:space="preserve">Exploring the Influence of Sustainability Knowledge and Orientation to Slow Consumption on Fashion Leaders’ Drivers of Fast Fashion Avoidance’, </w:t>
      </w:r>
      <w:r w:rsidRPr="00351154">
        <w:rPr>
          <w:rFonts w:ascii="Arial" w:hAnsi="Arial" w:cs="Arial"/>
          <w:i/>
        </w:rPr>
        <w:t xml:space="preserve">American Journal of Theoretical and Applied Business, </w:t>
      </w:r>
      <w:r w:rsidRPr="00351154">
        <w:rPr>
          <w:rFonts w:ascii="Arial" w:hAnsi="Arial" w:cs="Arial"/>
        </w:rPr>
        <w:t xml:space="preserve">4(3), pp. 90-101. </w:t>
      </w:r>
    </w:p>
    <w:p w:rsidR="005456EF" w:rsidRPr="00351154" w:rsidRDefault="005456EF" w:rsidP="00351154">
      <w:pPr>
        <w:spacing w:line="360" w:lineRule="auto"/>
        <w:jc w:val="both"/>
        <w:rPr>
          <w:rFonts w:ascii="Arial" w:hAnsi="Arial" w:cs="Arial"/>
        </w:rPr>
      </w:pPr>
    </w:p>
    <w:p w:rsidR="00632E10" w:rsidRDefault="00632E10" w:rsidP="00351154">
      <w:pPr>
        <w:spacing w:line="360" w:lineRule="auto"/>
        <w:jc w:val="both"/>
        <w:rPr>
          <w:rFonts w:ascii="Arial" w:eastAsia="Times New Roman" w:hAnsi="Arial" w:cs="Arial"/>
        </w:rPr>
      </w:pPr>
      <w:r w:rsidRPr="00351154">
        <w:rPr>
          <w:rFonts w:ascii="Arial" w:eastAsia="Times New Roman" w:hAnsi="Arial" w:cs="Arial"/>
          <w:shd w:val="clear" w:color="auto" w:fill="FFFFFF"/>
        </w:rPr>
        <w:t>Chae, J. (2017) ‘</w:t>
      </w:r>
      <w:r w:rsidRPr="00351154">
        <w:rPr>
          <w:rFonts w:ascii="Arial" w:eastAsia="Times New Roman" w:hAnsi="Arial" w:cs="Arial"/>
        </w:rPr>
        <w:t xml:space="preserve">Explaining Females’ Envy Toward Social Media Influencers’, </w:t>
      </w:r>
      <w:r w:rsidRPr="00351154">
        <w:rPr>
          <w:rFonts w:ascii="Arial" w:eastAsia="Times New Roman" w:hAnsi="Arial" w:cs="Arial"/>
          <w:i/>
          <w:iCs/>
        </w:rPr>
        <w:t>Media Psychology</w:t>
      </w:r>
      <w:r w:rsidRPr="00351154">
        <w:rPr>
          <w:rFonts w:ascii="Arial" w:eastAsia="Times New Roman" w:hAnsi="Arial" w:cs="Arial"/>
        </w:rPr>
        <w:t>, 21(2), pp. 246–262.</w:t>
      </w:r>
    </w:p>
    <w:p w:rsidR="00351154" w:rsidRPr="00351154" w:rsidRDefault="00351154" w:rsidP="00351154">
      <w:pPr>
        <w:spacing w:line="360" w:lineRule="auto"/>
        <w:jc w:val="both"/>
        <w:rPr>
          <w:rFonts w:ascii="Arial" w:eastAsia="Times New Roman" w:hAnsi="Arial" w:cs="Arial"/>
        </w:rPr>
      </w:pPr>
    </w:p>
    <w:p w:rsidR="00632E10" w:rsidRPr="00351154" w:rsidRDefault="00632E10" w:rsidP="00351154">
      <w:pPr>
        <w:spacing w:line="360" w:lineRule="auto"/>
        <w:jc w:val="both"/>
        <w:rPr>
          <w:rFonts w:ascii="Arial" w:eastAsia="Times New Roman" w:hAnsi="Arial" w:cs="Arial"/>
          <w:shd w:val="clear" w:color="auto" w:fill="FFFFFF"/>
        </w:rPr>
      </w:pPr>
      <w:r w:rsidRPr="00351154">
        <w:rPr>
          <w:rFonts w:ascii="Arial" w:eastAsia="Times New Roman" w:hAnsi="Arial" w:cs="Arial"/>
          <w:shd w:val="clear" w:color="auto" w:fill="FFFFFF"/>
        </w:rPr>
        <w:t xml:space="preserve">Chakraborty, S., Hoque, S.A. &amp; Kabir, S.F. (2020) ‘Predicting fashion trend using runway images: application of logistic regression in trend forecasting’, </w:t>
      </w:r>
      <w:r w:rsidRPr="00351154">
        <w:rPr>
          <w:rFonts w:ascii="Arial" w:eastAsia="Times New Roman" w:hAnsi="Arial" w:cs="Arial"/>
          <w:i/>
          <w:iCs/>
        </w:rPr>
        <w:t>International Journal of Fashion Design, Technology and Education</w:t>
      </w:r>
      <w:r w:rsidRPr="00351154">
        <w:rPr>
          <w:rFonts w:ascii="Arial" w:eastAsia="Times New Roman" w:hAnsi="Arial" w:cs="Arial"/>
          <w:i/>
          <w:iCs/>
          <w:shd w:val="clear" w:color="auto" w:fill="FFFFFF"/>
        </w:rPr>
        <w:t>,</w:t>
      </w:r>
      <w:r w:rsidRPr="00351154">
        <w:rPr>
          <w:rFonts w:ascii="Arial" w:eastAsia="Times New Roman" w:hAnsi="Arial" w:cs="Arial"/>
          <w:shd w:val="clear" w:color="auto" w:fill="FFFFFF"/>
        </w:rPr>
        <w:t> </w:t>
      </w:r>
      <w:r w:rsidRPr="00351154">
        <w:rPr>
          <w:rFonts w:ascii="Arial" w:eastAsia="Times New Roman" w:hAnsi="Arial" w:cs="Arial"/>
        </w:rPr>
        <w:t>13</w:t>
      </w:r>
      <w:r w:rsidRPr="00351154">
        <w:rPr>
          <w:rFonts w:ascii="Arial" w:eastAsia="Times New Roman" w:hAnsi="Arial" w:cs="Arial"/>
          <w:shd w:val="clear" w:color="auto" w:fill="FFFFFF"/>
        </w:rPr>
        <w:t>(3), pp.376-386.</w:t>
      </w:r>
    </w:p>
    <w:p w:rsidR="005456EF" w:rsidRPr="00351154" w:rsidRDefault="005456EF" w:rsidP="00351154">
      <w:pPr>
        <w:spacing w:line="360" w:lineRule="auto"/>
        <w:jc w:val="both"/>
        <w:rPr>
          <w:rFonts w:ascii="Arial" w:eastAsia="Times New Roman" w:hAnsi="Arial" w:cs="Arial"/>
        </w:rPr>
      </w:pPr>
    </w:p>
    <w:p w:rsidR="00632E10" w:rsidRPr="00351154" w:rsidRDefault="00632E10" w:rsidP="00351154">
      <w:pPr>
        <w:spacing w:line="360" w:lineRule="auto"/>
        <w:jc w:val="both"/>
        <w:rPr>
          <w:rFonts w:ascii="Arial" w:hAnsi="Arial" w:cs="Arial"/>
        </w:rPr>
      </w:pPr>
      <w:r w:rsidRPr="00351154">
        <w:rPr>
          <w:rFonts w:ascii="Arial" w:hAnsi="Arial" w:cs="Arial"/>
          <w:shd w:val="clear" w:color="auto" w:fill="FFFFFF"/>
        </w:rPr>
        <w:t xml:space="preserve">Chung, S-W. (2016) </w:t>
      </w:r>
      <w:r w:rsidRPr="00351154">
        <w:rPr>
          <w:rFonts w:ascii="Arial" w:hAnsi="Arial" w:cs="Arial"/>
          <w:i/>
          <w:shd w:val="clear" w:color="auto" w:fill="FFFFFF"/>
        </w:rPr>
        <w:t xml:space="preserve">Fast fashion is drowning the world. We need a fashion revolution. </w:t>
      </w:r>
      <w:r w:rsidRPr="00351154">
        <w:rPr>
          <w:rFonts w:ascii="Arial" w:hAnsi="Arial" w:cs="Arial"/>
          <w:shd w:val="clear" w:color="auto" w:fill="FFFFFF"/>
        </w:rPr>
        <w:t xml:space="preserve">Available at: </w:t>
      </w:r>
      <w:hyperlink r:id="rId20" w:history="1">
        <w:r w:rsidRPr="00351154">
          <w:rPr>
            <w:rFonts w:ascii="Arial" w:hAnsi="Arial" w:cs="Arial"/>
            <w:u w:val="single"/>
          </w:rPr>
          <w:t>https://www.greenpeace.org/international/story/7539/fast-fashion-is-drowning-the-world-we-need-a-fashion-revolution/</w:t>
        </w:r>
      </w:hyperlink>
      <w:r w:rsidRPr="00351154">
        <w:rPr>
          <w:rFonts w:ascii="Arial" w:hAnsi="Arial" w:cs="Arial"/>
        </w:rPr>
        <w:t xml:space="preserve"> (Accessed: 20</w:t>
      </w:r>
      <w:r w:rsidRPr="00351154">
        <w:rPr>
          <w:rFonts w:ascii="Arial" w:hAnsi="Arial" w:cs="Arial"/>
          <w:vertAlign w:val="superscript"/>
        </w:rPr>
        <w:t>th</w:t>
      </w:r>
      <w:r w:rsidRPr="00351154">
        <w:rPr>
          <w:rFonts w:ascii="Arial" w:hAnsi="Arial" w:cs="Arial"/>
        </w:rPr>
        <w:t xml:space="preserve"> May 2021). </w:t>
      </w:r>
    </w:p>
    <w:p w:rsidR="005456EF" w:rsidRPr="00351154" w:rsidRDefault="005456EF" w:rsidP="00351154">
      <w:pPr>
        <w:spacing w:line="360" w:lineRule="auto"/>
        <w:jc w:val="both"/>
        <w:rPr>
          <w:rFonts w:ascii="Arial" w:hAnsi="Arial" w:cs="Arial"/>
        </w:rPr>
      </w:pPr>
    </w:p>
    <w:p w:rsidR="00632E10" w:rsidRPr="00351154" w:rsidRDefault="00632E10" w:rsidP="00351154">
      <w:pPr>
        <w:spacing w:line="360" w:lineRule="auto"/>
        <w:jc w:val="both"/>
        <w:rPr>
          <w:rFonts w:ascii="Arial" w:eastAsia="Times New Roman" w:hAnsi="Arial" w:cs="Arial"/>
          <w:shd w:val="clear" w:color="auto" w:fill="FFFFFF"/>
        </w:rPr>
      </w:pPr>
      <w:r w:rsidRPr="00351154">
        <w:rPr>
          <w:rFonts w:ascii="Arial" w:eastAsia="Times New Roman" w:hAnsi="Arial" w:cs="Arial"/>
          <w:shd w:val="clear" w:color="auto" w:fill="FFFFFF"/>
        </w:rPr>
        <w:t>Cidell, J. (2010) ‘Content clouds as exploratory qualitative data analysis’, </w:t>
      </w:r>
      <w:r w:rsidRPr="00351154">
        <w:rPr>
          <w:rFonts w:ascii="Arial" w:eastAsia="Times New Roman" w:hAnsi="Arial" w:cs="Arial"/>
          <w:i/>
        </w:rPr>
        <w:t>Area</w:t>
      </w:r>
      <w:r w:rsidRPr="00351154">
        <w:rPr>
          <w:rFonts w:ascii="Arial" w:eastAsia="Times New Roman" w:hAnsi="Arial" w:cs="Arial"/>
          <w:shd w:val="clear" w:color="auto" w:fill="FFFFFF"/>
        </w:rPr>
        <w:t>, </w:t>
      </w:r>
      <w:r w:rsidRPr="00351154">
        <w:rPr>
          <w:rFonts w:ascii="Arial" w:eastAsia="Times New Roman" w:hAnsi="Arial" w:cs="Arial"/>
        </w:rPr>
        <w:t>42</w:t>
      </w:r>
      <w:r w:rsidRPr="00351154">
        <w:rPr>
          <w:rFonts w:ascii="Arial" w:eastAsia="Times New Roman" w:hAnsi="Arial" w:cs="Arial"/>
          <w:shd w:val="clear" w:color="auto" w:fill="FFFFFF"/>
        </w:rPr>
        <w:t>(4), pp.514-523.</w:t>
      </w:r>
    </w:p>
    <w:p w:rsidR="005456EF" w:rsidRPr="00351154" w:rsidRDefault="005456EF" w:rsidP="00351154">
      <w:pPr>
        <w:spacing w:line="360" w:lineRule="auto"/>
        <w:jc w:val="both"/>
        <w:rPr>
          <w:rFonts w:ascii="Arial" w:eastAsia="Times New Roman" w:hAnsi="Arial" w:cs="Arial"/>
        </w:rPr>
      </w:pPr>
    </w:p>
    <w:p w:rsidR="00632E10" w:rsidRPr="00351154" w:rsidRDefault="00632E10" w:rsidP="00351154">
      <w:pPr>
        <w:spacing w:line="360" w:lineRule="auto"/>
        <w:jc w:val="both"/>
        <w:rPr>
          <w:rFonts w:ascii="Arial" w:eastAsia="Times New Roman" w:hAnsi="Arial" w:cs="Arial"/>
          <w:shd w:val="clear" w:color="auto" w:fill="FFFFFF"/>
        </w:rPr>
      </w:pPr>
      <w:r w:rsidRPr="00351154">
        <w:rPr>
          <w:rFonts w:ascii="Arial" w:eastAsia="Times New Roman" w:hAnsi="Arial" w:cs="Arial"/>
          <w:shd w:val="clear" w:color="auto" w:fill="FFFFFF"/>
        </w:rPr>
        <w:t>Cook, S.C. &amp; Yurchisin, J. (2017) ‘Fast fashion environments: consumer’s heaven or retailer’s nightmare?’, International</w:t>
      </w:r>
      <w:r w:rsidRPr="00351154">
        <w:rPr>
          <w:rFonts w:ascii="Arial" w:eastAsia="Times New Roman" w:hAnsi="Arial" w:cs="Arial"/>
          <w:i/>
          <w:iCs/>
        </w:rPr>
        <w:t xml:space="preserve"> Journal of Retail &amp; Distribution Management</w:t>
      </w:r>
      <w:r w:rsidRPr="00351154">
        <w:rPr>
          <w:rFonts w:ascii="Arial" w:eastAsia="Times New Roman" w:hAnsi="Arial" w:cs="Arial"/>
          <w:i/>
          <w:iCs/>
          <w:shd w:val="clear" w:color="auto" w:fill="FFFFFF"/>
        </w:rPr>
        <w:t xml:space="preserve">, </w:t>
      </w:r>
      <w:r w:rsidRPr="00351154">
        <w:rPr>
          <w:rFonts w:ascii="Arial" w:eastAsia="Times New Roman" w:hAnsi="Arial" w:cs="Arial"/>
          <w:shd w:val="clear" w:color="auto" w:fill="FFFFFF"/>
        </w:rPr>
        <w:t xml:space="preserve">45(2), pp. 143-157. </w:t>
      </w:r>
    </w:p>
    <w:p w:rsidR="005456EF" w:rsidRPr="00351154" w:rsidRDefault="005456EF" w:rsidP="00351154">
      <w:pPr>
        <w:spacing w:line="360" w:lineRule="auto"/>
        <w:jc w:val="both"/>
        <w:rPr>
          <w:rFonts w:ascii="Arial" w:eastAsia="Times New Roman" w:hAnsi="Arial" w:cs="Arial"/>
          <w:shd w:val="clear" w:color="auto" w:fill="FFFFFF"/>
        </w:rPr>
      </w:pPr>
    </w:p>
    <w:p w:rsidR="00632E10" w:rsidRPr="00351154" w:rsidRDefault="00632E10" w:rsidP="00351154">
      <w:pPr>
        <w:spacing w:line="360" w:lineRule="auto"/>
        <w:jc w:val="both"/>
        <w:rPr>
          <w:rFonts w:ascii="Arial" w:hAnsi="Arial" w:cs="Arial"/>
        </w:rPr>
      </w:pPr>
      <w:r w:rsidRPr="00351154">
        <w:rPr>
          <w:rFonts w:ascii="Arial" w:hAnsi="Arial" w:cs="Arial"/>
        </w:rPr>
        <w:t xml:space="preserve">Davis, J. (2019) </w:t>
      </w:r>
      <w:r w:rsidRPr="00351154">
        <w:rPr>
          <w:rFonts w:ascii="Arial" w:hAnsi="Arial" w:cs="Arial"/>
          <w:i/>
        </w:rPr>
        <w:t xml:space="preserve">How can you make sustainable fashion more affordable? </w:t>
      </w:r>
      <w:r w:rsidRPr="00351154">
        <w:rPr>
          <w:rFonts w:ascii="Arial" w:hAnsi="Arial" w:cs="Arial"/>
        </w:rPr>
        <w:t xml:space="preserve">Available at: </w:t>
      </w:r>
      <w:hyperlink r:id="rId21" w:history="1">
        <w:r w:rsidRPr="00351154">
          <w:rPr>
            <w:rFonts w:ascii="Arial" w:hAnsi="Arial" w:cs="Arial"/>
            <w:u w:val="single"/>
          </w:rPr>
          <w:t>https://www.harpersbazaar.com/uk/fashion/fashion-news/a28609044/sustainable-fashion-expensive-why/</w:t>
        </w:r>
      </w:hyperlink>
      <w:r w:rsidRPr="00351154">
        <w:rPr>
          <w:rFonts w:ascii="Arial" w:hAnsi="Arial" w:cs="Arial"/>
        </w:rPr>
        <w:t xml:space="preserve"> (Accessed: 20</w:t>
      </w:r>
      <w:r w:rsidRPr="00351154">
        <w:rPr>
          <w:rFonts w:ascii="Arial" w:hAnsi="Arial" w:cs="Arial"/>
          <w:vertAlign w:val="superscript"/>
        </w:rPr>
        <w:t>th</w:t>
      </w:r>
      <w:r w:rsidRPr="00351154">
        <w:rPr>
          <w:rFonts w:ascii="Arial" w:hAnsi="Arial" w:cs="Arial"/>
        </w:rPr>
        <w:t xml:space="preserve"> May 2021). </w:t>
      </w:r>
    </w:p>
    <w:p w:rsidR="005456EF" w:rsidRPr="00351154" w:rsidRDefault="005456EF" w:rsidP="00351154">
      <w:pPr>
        <w:spacing w:line="360" w:lineRule="auto"/>
        <w:jc w:val="both"/>
        <w:rPr>
          <w:rFonts w:ascii="Arial" w:hAnsi="Arial" w:cs="Arial"/>
        </w:rPr>
      </w:pPr>
    </w:p>
    <w:p w:rsidR="00632E10" w:rsidRPr="00351154" w:rsidRDefault="00632E10" w:rsidP="00351154">
      <w:pPr>
        <w:spacing w:line="360" w:lineRule="auto"/>
        <w:jc w:val="both"/>
        <w:rPr>
          <w:rFonts w:ascii="Arial" w:eastAsia="Times New Roman" w:hAnsi="Arial" w:cs="Arial"/>
          <w:shd w:val="clear" w:color="auto" w:fill="FFFFFF"/>
        </w:rPr>
      </w:pPr>
      <w:r w:rsidRPr="00351154">
        <w:rPr>
          <w:rFonts w:ascii="Arial" w:eastAsia="Times New Roman" w:hAnsi="Arial" w:cs="Arial"/>
          <w:shd w:val="clear" w:color="auto" w:fill="FFFFFF"/>
        </w:rPr>
        <w:t xml:space="preserve">De Veirman, M., Cauberghe, V. &amp; Hudders, L. (2017) ‘Marketing through Instagram influencers: the impact of number of followers and product divergence on brand attitude’, </w:t>
      </w:r>
      <w:r w:rsidRPr="00351154">
        <w:rPr>
          <w:rFonts w:ascii="Arial" w:eastAsia="Times New Roman" w:hAnsi="Arial" w:cs="Arial"/>
          <w:i/>
          <w:iCs/>
        </w:rPr>
        <w:t>International Journal of Advertising</w:t>
      </w:r>
      <w:r w:rsidRPr="00351154">
        <w:rPr>
          <w:rFonts w:ascii="Arial" w:eastAsia="Times New Roman" w:hAnsi="Arial" w:cs="Arial"/>
          <w:shd w:val="clear" w:color="auto" w:fill="FFFFFF"/>
        </w:rPr>
        <w:t>, </w:t>
      </w:r>
      <w:r w:rsidRPr="00351154">
        <w:rPr>
          <w:rFonts w:ascii="Arial" w:eastAsia="Times New Roman" w:hAnsi="Arial" w:cs="Arial"/>
          <w:i/>
          <w:iCs/>
        </w:rPr>
        <w:t>36</w:t>
      </w:r>
      <w:r w:rsidRPr="00351154">
        <w:rPr>
          <w:rFonts w:ascii="Arial" w:eastAsia="Times New Roman" w:hAnsi="Arial" w:cs="Arial"/>
          <w:shd w:val="clear" w:color="auto" w:fill="FFFFFF"/>
        </w:rPr>
        <w:t>(5), pp.798-828.</w:t>
      </w:r>
    </w:p>
    <w:p w:rsidR="005456EF" w:rsidRPr="00351154" w:rsidRDefault="005456EF" w:rsidP="00351154">
      <w:pPr>
        <w:spacing w:line="360" w:lineRule="auto"/>
        <w:jc w:val="both"/>
        <w:rPr>
          <w:rFonts w:ascii="Arial" w:eastAsia="Times New Roman" w:hAnsi="Arial" w:cs="Arial"/>
          <w:shd w:val="clear" w:color="auto" w:fill="FFFFFF"/>
        </w:rPr>
      </w:pPr>
    </w:p>
    <w:p w:rsidR="00632E10" w:rsidRPr="00351154" w:rsidRDefault="00632E10" w:rsidP="00351154">
      <w:pPr>
        <w:spacing w:line="360" w:lineRule="auto"/>
        <w:jc w:val="both"/>
        <w:rPr>
          <w:rFonts w:ascii="Arial" w:hAnsi="Arial" w:cs="Arial"/>
          <w:iCs/>
          <w:shd w:val="clear" w:color="auto" w:fill="FFFFFF"/>
        </w:rPr>
      </w:pPr>
      <w:r w:rsidRPr="00351154">
        <w:rPr>
          <w:rFonts w:ascii="Arial" w:hAnsi="Arial" w:cs="Arial"/>
          <w:shd w:val="clear" w:color="auto" w:fill="FFFFFF"/>
        </w:rPr>
        <w:t>Dollah, S., Abduh, A. &amp; Rosmaladewi, M. (2017) ‘Benefits and drawbacks of NVivo QSR application’, </w:t>
      </w:r>
      <w:r w:rsidRPr="00351154">
        <w:rPr>
          <w:rFonts w:ascii="Arial" w:hAnsi="Arial" w:cs="Arial"/>
          <w:i/>
          <w:iCs/>
          <w:shd w:val="clear" w:color="auto" w:fill="FFFFFF"/>
        </w:rPr>
        <w:t xml:space="preserve">2nd International Conference on Education, Science, and Technology, </w:t>
      </w:r>
      <w:r w:rsidRPr="00351154">
        <w:rPr>
          <w:rFonts w:ascii="Arial" w:hAnsi="Arial" w:cs="Arial"/>
          <w:iCs/>
          <w:shd w:val="clear" w:color="auto" w:fill="FFFFFF"/>
        </w:rPr>
        <w:t xml:space="preserve">149, pp. 61-63. </w:t>
      </w:r>
    </w:p>
    <w:p w:rsidR="005456EF" w:rsidRPr="00351154" w:rsidRDefault="005456EF" w:rsidP="00351154">
      <w:pPr>
        <w:spacing w:line="360" w:lineRule="auto"/>
        <w:jc w:val="both"/>
        <w:rPr>
          <w:rFonts w:ascii="Arial" w:hAnsi="Arial" w:cs="Arial"/>
          <w:iCs/>
          <w:shd w:val="clear" w:color="auto" w:fill="FFFFFF"/>
        </w:rPr>
      </w:pPr>
    </w:p>
    <w:p w:rsidR="00632E10" w:rsidRDefault="00632E10" w:rsidP="00351154">
      <w:pPr>
        <w:spacing w:line="360" w:lineRule="auto"/>
        <w:jc w:val="both"/>
        <w:rPr>
          <w:rFonts w:ascii="Arial" w:eastAsia="Times New Roman" w:hAnsi="Arial" w:cs="Arial"/>
        </w:rPr>
      </w:pPr>
      <w:r w:rsidRPr="00351154">
        <w:rPr>
          <w:rFonts w:ascii="Arial" w:hAnsi="Arial" w:cs="Arial"/>
          <w:bCs/>
        </w:rPr>
        <w:t>Dworkin, S. L. (2012) ‘</w:t>
      </w:r>
      <w:r w:rsidRPr="00351154">
        <w:rPr>
          <w:rFonts w:ascii="Arial" w:eastAsia="Times New Roman" w:hAnsi="Arial" w:cs="Arial"/>
        </w:rPr>
        <w:t xml:space="preserve">Sample Size Policy for Qualitative Studies Using In-Depth Interviews’, </w:t>
      </w:r>
      <w:r w:rsidRPr="00351154">
        <w:rPr>
          <w:rFonts w:ascii="Arial" w:eastAsia="Times New Roman" w:hAnsi="Arial" w:cs="Arial"/>
          <w:i/>
        </w:rPr>
        <w:t xml:space="preserve">Archives of Sexual Behaviour, </w:t>
      </w:r>
      <w:r w:rsidRPr="00351154">
        <w:rPr>
          <w:rFonts w:ascii="Arial" w:eastAsia="Times New Roman" w:hAnsi="Arial" w:cs="Arial"/>
        </w:rPr>
        <w:t xml:space="preserve">41, pp. 1319-1320. </w:t>
      </w:r>
    </w:p>
    <w:p w:rsidR="00351154" w:rsidRPr="00351154" w:rsidRDefault="00351154" w:rsidP="00351154">
      <w:pPr>
        <w:spacing w:line="360" w:lineRule="auto"/>
        <w:jc w:val="both"/>
        <w:rPr>
          <w:rFonts w:ascii="Arial" w:eastAsia="Times New Roman" w:hAnsi="Arial" w:cs="Arial"/>
        </w:rPr>
      </w:pPr>
    </w:p>
    <w:p w:rsidR="00632E10" w:rsidRPr="00351154" w:rsidRDefault="00632E10" w:rsidP="00351154">
      <w:pPr>
        <w:spacing w:line="360" w:lineRule="auto"/>
        <w:jc w:val="both"/>
        <w:rPr>
          <w:rFonts w:ascii="Arial" w:eastAsia="Times New Roman" w:hAnsi="Arial" w:cs="Arial"/>
        </w:rPr>
      </w:pPr>
      <w:r w:rsidRPr="00351154">
        <w:rPr>
          <w:rFonts w:ascii="Arial" w:eastAsia="Times New Roman" w:hAnsi="Arial" w:cs="Arial"/>
          <w:shd w:val="clear" w:color="auto" w:fill="FFFFFF"/>
        </w:rPr>
        <w:lastRenderedPageBreak/>
        <w:t>Ek Styvén, M., Foster, T. &amp; Wallström, Å. (2017) ‘</w:t>
      </w:r>
      <w:r w:rsidRPr="00351154">
        <w:rPr>
          <w:rFonts w:ascii="Arial" w:eastAsia="Times New Roman" w:hAnsi="Arial" w:cs="Arial"/>
        </w:rPr>
        <w:t xml:space="preserve">Impulse buying tendencies among online shoppers in Sweden’, </w:t>
      </w:r>
      <w:r w:rsidRPr="00351154">
        <w:rPr>
          <w:rFonts w:ascii="Arial" w:eastAsia="Times New Roman" w:hAnsi="Arial" w:cs="Arial"/>
          <w:i/>
          <w:iCs/>
        </w:rPr>
        <w:t>Journal of Research in Interactive Marketing</w:t>
      </w:r>
      <w:r w:rsidRPr="00351154">
        <w:rPr>
          <w:rFonts w:ascii="Arial" w:eastAsia="Times New Roman" w:hAnsi="Arial" w:cs="Arial"/>
        </w:rPr>
        <w:t>, 11(4), pp.416–431.</w:t>
      </w:r>
    </w:p>
    <w:p w:rsidR="005456EF" w:rsidRPr="00351154" w:rsidRDefault="005456EF" w:rsidP="00351154">
      <w:pPr>
        <w:spacing w:line="360" w:lineRule="auto"/>
        <w:jc w:val="both"/>
        <w:rPr>
          <w:rFonts w:ascii="Arial" w:eastAsia="Times New Roman" w:hAnsi="Arial" w:cs="Arial"/>
        </w:rPr>
      </w:pPr>
    </w:p>
    <w:p w:rsidR="00632E10" w:rsidRPr="00351154" w:rsidRDefault="00632E10" w:rsidP="00351154">
      <w:pPr>
        <w:spacing w:line="360" w:lineRule="auto"/>
        <w:jc w:val="both"/>
        <w:rPr>
          <w:rFonts w:ascii="Arial" w:hAnsi="Arial" w:cs="Arial"/>
        </w:rPr>
      </w:pPr>
      <w:r w:rsidRPr="00351154">
        <w:rPr>
          <w:rFonts w:ascii="Arial" w:hAnsi="Arial" w:cs="Arial"/>
        </w:rPr>
        <w:t xml:space="preserve">Elan, P. (2020) </w:t>
      </w:r>
      <w:r w:rsidRPr="00351154">
        <w:rPr>
          <w:rFonts w:ascii="Arial" w:eastAsia="Times New Roman" w:hAnsi="Arial" w:cs="Arial"/>
          <w:i/>
        </w:rPr>
        <w:t xml:space="preserve">Shopping habits of generation Z could spell end of fast fashion. </w:t>
      </w:r>
      <w:r w:rsidRPr="00351154">
        <w:rPr>
          <w:rFonts w:ascii="Arial" w:eastAsia="Times New Roman" w:hAnsi="Arial" w:cs="Arial"/>
        </w:rPr>
        <w:t xml:space="preserve">Available at: </w:t>
      </w:r>
      <w:hyperlink r:id="rId22" w:history="1">
        <w:r w:rsidRPr="00351154">
          <w:rPr>
            <w:rFonts w:ascii="Arial" w:hAnsi="Arial" w:cs="Arial"/>
            <w:u w:val="single"/>
          </w:rPr>
          <w:t>https://www.theguardian.com/fashion/2020/may/25/shopping-habits-of-generation-z-could-spell-end-of-fast-fashion</w:t>
        </w:r>
      </w:hyperlink>
      <w:r w:rsidRPr="00351154">
        <w:rPr>
          <w:rFonts w:ascii="Arial" w:hAnsi="Arial" w:cs="Arial"/>
        </w:rPr>
        <w:t xml:space="preserve"> (Accessed: 18</w:t>
      </w:r>
      <w:r w:rsidRPr="00351154">
        <w:rPr>
          <w:rFonts w:ascii="Arial" w:hAnsi="Arial" w:cs="Arial"/>
          <w:vertAlign w:val="superscript"/>
        </w:rPr>
        <w:t>th</w:t>
      </w:r>
      <w:r w:rsidRPr="00351154">
        <w:rPr>
          <w:rFonts w:ascii="Arial" w:hAnsi="Arial" w:cs="Arial"/>
        </w:rPr>
        <w:t xml:space="preserve"> May 2021). </w:t>
      </w:r>
    </w:p>
    <w:p w:rsidR="005456EF" w:rsidRPr="00351154" w:rsidRDefault="005456EF" w:rsidP="00351154">
      <w:pPr>
        <w:spacing w:line="360" w:lineRule="auto"/>
        <w:jc w:val="both"/>
        <w:rPr>
          <w:rFonts w:ascii="Arial" w:eastAsia="Times New Roman" w:hAnsi="Arial" w:cs="Arial"/>
        </w:rPr>
      </w:pPr>
    </w:p>
    <w:p w:rsidR="00632E10" w:rsidRPr="00351154" w:rsidRDefault="00632E10" w:rsidP="00351154">
      <w:pPr>
        <w:spacing w:line="360" w:lineRule="auto"/>
        <w:jc w:val="both"/>
        <w:rPr>
          <w:rFonts w:ascii="Arial" w:hAnsi="Arial" w:cs="Arial"/>
          <w:shd w:val="clear" w:color="auto" w:fill="FFFFFF"/>
        </w:rPr>
      </w:pPr>
      <w:r w:rsidRPr="00351154">
        <w:rPr>
          <w:rFonts w:ascii="Arial" w:hAnsi="Arial" w:cs="Arial"/>
          <w:shd w:val="clear" w:color="auto" w:fill="FFFFFF"/>
        </w:rPr>
        <w:t xml:space="preserve">Etikan, I., Musa, S. A. &amp; Alkassim, R. S. (2016) ‘Comparison of convenience sampling and purposive sampling’, </w:t>
      </w:r>
      <w:r w:rsidRPr="00351154">
        <w:rPr>
          <w:rFonts w:ascii="Arial" w:hAnsi="Arial" w:cs="Arial"/>
          <w:i/>
          <w:iCs/>
          <w:shd w:val="clear" w:color="auto" w:fill="FFFFFF"/>
        </w:rPr>
        <w:t xml:space="preserve">American Journal of Theoretical and Applied Statistics, </w:t>
      </w:r>
      <w:r w:rsidRPr="00351154">
        <w:rPr>
          <w:rFonts w:ascii="Arial" w:hAnsi="Arial" w:cs="Arial"/>
          <w:shd w:val="clear" w:color="auto" w:fill="FFFFFF"/>
        </w:rPr>
        <w:t xml:space="preserve">5(1), pp. 1-4. </w:t>
      </w:r>
    </w:p>
    <w:p w:rsidR="005456EF" w:rsidRPr="00351154" w:rsidRDefault="005456EF" w:rsidP="00351154">
      <w:pPr>
        <w:spacing w:line="360" w:lineRule="auto"/>
        <w:jc w:val="both"/>
        <w:rPr>
          <w:rFonts w:ascii="Arial" w:hAnsi="Arial" w:cs="Arial"/>
          <w:shd w:val="clear" w:color="auto" w:fill="FFFFFF"/>
        </w:rPr>
      </w:pPr>
    </w:p>
    <w:p w:rsidR="00632E10" w:rsidRPr="00351154" w:rsidRDefault="00632E10" w:rsidP="00351154">
      <w:pPr>
        <w:spacing w:line="360" w:lineRule="auto"/>
        <w:jc w:val="both"/>
        <w:rPr>
          <w:rFonts w:ascii="Arial" w:eastAsia="Times New Roman" w:hAnsi="Arial" w:cs="Arial"/>
          <w:shd w:val="clear" w:color="auto" w:fill="FFFFFF"/>
        </w:rPr>
      </w:pPr>
      <w:r w:rsidRPr="00351154">
        <w:rPr>
          <w:rFonts w:ascii="Arial" w:eastAsia="Times New Roman" w:hAnsi="Arial" w:cs="Arial"/>
          <w:shd w:val="clear" w:color="auto" w:fill="FFFFFF"/>
        </w:rPr>
        <w:t xml:space="preserve">Farley, H.M. &amp; Smith, Z.A. (2020) </w:t>
      </w:r>
      <w:r w:rsidRPr="00351154">
        <w:rPr>
          <w:rFonts w:ascii="Arial" w:eastAsia="Times New Roman" w:hAnsi="Arial" w:cs="Arial"/>
          <w:i/>
          <w:iCs/>
        </w:rPr>
        <w:t>Sustainability: if it's everything, is it nothing?</w:t>
      </w:r>
      <w:r w:rsidRPr="00351154">
        <w:rPr>
          <w:rFonts w:ascii="Arial" w:eastAsia="Times New Roman" w:hAnsi="Arial" w:cs="Arial"/>
          <w:shd w:val="clear" w:color="auto" w:fill="FFFFFF"/>
        </w:rPr>
        <w:t xml:space="preserve"> 2</w:t>
      </w:r>
      <w:r w:rsidRPr="00351154">
        <w:rPr>
          <w:rFonts w:ascii="Arial" w:eastAsia="Times New Roman" w:hAnsi="Arial" w:cs="Arial"/>
          <w:shd w:val="clear" w:color="auto" w:fill="FFFFFF"/>
          <w:vertAlign w:val="superscript"/>
        </w:rPr>
        <w:t>nd</w:t>
      </w:r>
      <w:r w:rsidRPr="00351154">
        <w:rPr>
          <w:rFonts w:ascii="Arial" w:eastAsia="Times New Roman" w:hAnsi="Arial" w:cs="Arial"/>
          <w:shd w:val="clear" w:color="auto" w:fill="FFFFFF"/>
        </w:rPr>
        <w:t xml:space="preserve"> ed. Oxon: Routledge.</w:t>
      </w:r>
    </w:p>
    <w:p w:rsidR="005456EF" w:rsidRPr="00351154" w:rsidRDefault="005456EF" w:rsidP="00351154">
      <w:pPr>
        <w:spacing w:line="360" w:lineRule="auto"/>
        <w:jc w:val="both"/>
        <w:rPr>
          <w:rFonts w:ascii="Arial" w:eastAsia="Times New Roman" w:hAnsi="Arial" w:cs="Arial"/>
          <w:shd w:val="clear" w:color="auto" w:fill="FFFFFF"/>
        </w:rPr>
      </w:pPr>
    </w:p>
    <w:p w:rsidR="00632E10" w:rsidRPr="00351154" w:rsidRDefault="00632E10" w:rsidP="00351154">
      <w:pPr>
        <w:spacing w:line="360" w:lineRule="auto"/>
        <w:jc w:val="both"/>
        <w:rPr>
          <w:rFonts w:ascii="Arial" w:hAnsi="Arial" w:cs="Arial"/>
          <w:i/>
        </w:rPr>
      </w:pPr>
      <w:r w:rsidRPr="00351154">
        <w:rPr>
          <w:rFonts w:ascii="Arial" w:hAnsi="Arial" w:cs="Arial"/>
        </w:rPr>
        <w:t xml:space="preserve">Ferrer &amp; Katanich (2020) </w:t>
      </w:r>
      <w:r w:rsidRPr="00351154">
        <w:rPr>
          <w:rFonts w:ascii="Arial" w:hAnsi="Arial" w:cs="Arial"/>
          <w:i/>
        </w:rPr>
        <w:t xml:space="preserve">Inside the Leicester sweatshops accused of modern slavery. </w:t>
      </w:r>
      <w:r w:rsidRPr="00351154">
        <w:rPr>
          <w:rFonts w:ascii="Arial" w:hAnsi="Arial" w:cs="Arial"/>
        </w:rPr>
        <w:t xml:space="preserve">Available at: </w:t>
      </w:r>
      <w:hyperlink r:id="rId23" w:history="1">
        <w:r w:rsidRPr="00351154">
          <w:rPr>
            <w:rFonts w:ascii="Arial" w:hAnsi="Arial" w:cs="Arial"/>
            <w:u w:val="single"/>
          </w:rPr>
          <w:t>https://www.euronews.com/green/2020/07/09/inside-the-leicester-sweatshops-accused-of-modern-slavery</w:t>
        </w:r>
      </w:hyperlink>
      <w:r w:rsidRPr="00351154">
        <w:rPr>
          <w:rFonts w:ascii="Arial" w:hAnsi="Arial" w:cs="Arial"/>
        </w:rPr>
        <w:t xml:space="preserve"> (Accessed: 16</w:t>
      </w:r>
      <w:r w:rsidRPr="00351154">
        <w:rPr>
          <w:rFonts w:ascii="Arial" w:hAnsi="Arial" w:cs="Arial"/>
          <w:vertAlign w:val="superscript"/>
        </w:rPr>
        <w:t>th</w:t>
      </w:r>
      <w:r w:rsidRPr="00351154">
        <w:rPr>
          <w:rFonts w:ascii="Arial" w:hAnsi="Arial" w:cs="Arial"/>
        </w:rPr>
        <w:t xml:space="preserve"> May 2021). </w:t>
      </w:r>
      <w:r w:rsidRPr="00351154">
        <w:rPr>
          <w:rFonts w:ascii="Arial" w:hAnsi="Arial" w:cs="Arial"/>
          <w:i/>
        </w:rPr>
        <w:t xml:space="preserve"> </w:t>
      </w:r>
    </w:p>
    <w:p w:rsidR="005456EF" w:rsidRPr="00351154" w:rsidRDefault="005456EF" w:rsidP="00351154">
      <w:pPr>
        <w:spacing w:line="360" w:lineRule="auto"/>
        <w:jc w:val="both"/>
        <w:rPr>
          <w:rFonts w:ascii="Arial" w:hAnsi="Arial" w:cs="Arial"/>
          <w:i/>
        </w:rPr>
      </w:pPr>
    </w:p>
    <w:p w:rsidR="00632E10" w:rsidRPr="00351154" w:rsidRDefault="00632E10" w:rsidP="00351154">
      <w:pPr>
        <w:spacing w:line="360" w:lineRule="auto"/>
        <w:jc w:val="both"/>
        <w:rPr>
          <w:rFonts w:ascii="Arial" w:hAnsi="Arial" w:cs="Arial"/>
        </w:rPr>
      </w:pPr>
      <w:r w:rsidRPr="00351154">
        <w:rPr>
          <w:rFonts w:ascii="Arial" w:eastAsia="Times New Roman" w:hAnsi="Arial" w:cs="Arial"/>
          <w:lang w:val="en"/>
        </w:rPr>
        <w:t xml:space="preserve">Forrester, J. (2019) </w:t>
      </w:r>
      <w:r w:rsidRPr="00351154">
        <w:rPr>
          <w:rFonts w:ascii="Arial" w:eastAsia="Times New Roman" w:hAnsi="Arial" w:cs="Arial"/>
          <w:i/>
        </w:rPr>
        <w:t xml:space="preserve">18-25 Year Olds Influenced More by Social Media Influencers Than Family and Friends. </w:t>
      </w:r>
      <w:r w:rsidRPr="00351154">
        <w:rPr>
          <w:rFonts w:ascii="Arial" w:eastAsia="Times New Roman" w:hAnsi="Arial" w:cs="Arial"/>
        </w:rPr>
        <w:t xml:space="preserve">Available at: </w:t>
      </w:r>
      <w:hyperlink r:id="rId24" w:history="1">
        <w:r w:rsidRPr="00351154">
          <w:rPr>
            <w:rFonts w:ascii="Arial" w:hAnsi="Arial" w:cs="Arial"/>
            <w:u w:val="single"/>
          </w:rPr>
          <w:t>https://talkinginfluence.com/2019/04/10/18-25-year-olds-influenced-more-by-social-media-influencers-than-family-and-friends/</w:t>
        </w:r>
      </w:hyperlink>
      <w:r w:rsidRPr="00351154">
        <w:rPr>
          <w:rFonts w:ascii="Arial" w:hAnsi="Arial" w:cs="Arial"/>
        </w:rPr>
        <w:t xml:space="preserve"> (Accessed: 18</w:t>
      </w:r>
      <w:r w:rsidRPr="00351154">
        <w:rPr>
          <w:rFonts w:ascii="Arial" w:hAnsi="Arial" w:cs="Arial"/>
          <w:vertAlign w:val="superscript"/>
        </w:rPr>
        <w:t>th</w:t>
      </w:r>
      <w:r w:rsidRPr="00351154">
        <w:rPr>
          <w:rFonts w:ascii="Arial" w:hAnsi="Arial" w:cs="Arial"/>
        </w:rPr>
        <w:t xml:space="preserve"> May 2021). </w:t>
      </w:r>
    </w:p>
    <w:p w:rsidR="005456EF" w:rsidRPr="00351154" w:rsidRDefault="005456EF" w:rsidP="00351154">
      <w:pPr>
        <w:spacing w:line="360" w:lineRule="auto"/>
        <w:jc w:val="both"/>
        <w:rPr>
          <w:rFonts w:ascii="Arial" w:hAnsi="Arial" w:cs="Arial"/>
        </w:rPr>
      </w:pPr>
    </w:p>
    <w:p w:rsidR="00632E10" w:rsidRPr="00351154" w:rsidRDefault="00632E10" w:rsidP="00351154">
      <w:pPr>
        <w:spacing w:line="360" w:lineRule="auto"/>
        <w:jc w:val="both"/>
        <w:rPr>
          <w:rFonts w:ascii="Arial" w:eastAsia="Times New Roman" w:hAnsi="Arial" w:cs="Arial"/>
          <w:shd w:val="clear" w:color="auto" w:fill="FFFFFF"/>
        </w:rPr>
      </w:pPr>
      <w:r w:rsidRPr="00351154">
        <w:rPr>
          <w:rFonts w:ascii="Arial" w:eastAsia="Times New Roman" w:hAnsi="Arial" w:cs="Arial"/>
          <w:shd w:val="clear" w:color="auto" w:fill="FFFFFF"/>
        </w:rPr>
        <w:t xml:space="preserve">Gefen, D. &amp; Straub, D.W. (2004) ‘Consumer trust in B2C e-Commerce and the importance of social presence: experiments in e-Products and e-Services’, </w:t>
      </w:r>
      <w:r w:rsidRPr="00351154">
        <w:rPr>
          <w:rFonts w:ascii="Arial" w:eastAsia="Times New Roman" w:hAnsi="Arial" w:cs="Arial"/>
          <w:i/>
          <w:iCs/>
        </w:rPr>
        <w:t>Omega</w:t>
      </w:r>
      <w:r w:rsidRPr="00351154">
        <w:rPr>
          <w:rFonts w:ascii="Arial" w:eastAsia="Times New Roman" w:hAnsi="Arial" w:cs="Arial"/>
          <w:shd w:val="clear" w:color="auto" w:fill="FFFFFF"/>
        </w:rPr>
        <w:t>, </w:t>
      </w:r>
      <w:r w:rsidRPr="00351154">
        <w:rPr>
          <w:rFonts w:ascii="Arial" w:eastAsia="Times New Roman" w:hAnsi="Arial" w:cs="Arial"/>
        </w:rPr>
        <w:t>32</w:t>
      </w:r>
      <w:r w:rsidRPr="00351154">
        <w:rPr>
          <w:rFonts w:ascii="Arial" w:eastAsia="Times New Roman" w:hAnsi="Arial" w:cs="Arial"/>
          <w:shd w:val="clear" w:color="auto" w:fill="FFFFFF"/>
        </w:rPr>
        <w:t>(6), pp.407-424.</w:t>
      </w:r>
    </w:p>
    <w:p w:rsidR="005456EF" w:rsidRPr="00351154" w:rsidRDefault="005456EF" w:rsidP="00351154">
      <w:pPr>
        <w:spacing w:line="360" w:lineRule="auto"/>
        <w:jc w:val="both"/>
        <w:rPr>
          <w:rFonts w:ascii="Arial" w:eastAsia="Times New Roman" w:hAnsi="Arial" w:cs="Arial"/>
          <w:shd w:val="clear" w:color="auto" w:fill="FFFFFF"/>
        </w:rPr>
      </w:pPr>
    </w:p>
    <w:p w:rsidR="00632E10" w:rsidRPr="00351154" w:rsidRDefault="00632E10" w:rsidP="00351154">
      <w:pPr>
        <w:spacing w:line="360" w:lineRule="auto"/>
        <w:jc w:val="both"/>
        <w:rPr>
          <w:rFonts w:ascii="Arial" w:eastAsia="Times New Roman" w:hAnsi="Arial" w:cs="Arial"/>
          <w:shd w:val="clear" w:color="auto" w:fill="FFFFFF"/>
        </w:rPr>
      </w:pPr>
      <w:r w:rsidRPr="00351154">
        <w:rPr>
          <w:rFonts w:ascii="Arial" w:eastAsia="Times New Roman" w:hAnsi="Arial" w:cs="Arial"/>
          <w:shd w:val="clear" w:color="auto" w:fill="FFFFFF"/>
        </w:rPr>
        <w:t xml:space="preserve">Glucksman, M. (2019) ‘The rise of social media influencer marketing on lifestyle branding: A case study of Lucy Flank’, </w:t>
      </w:r>
      <w:r w:rsidRPr="00351154">
        <w:rPr>
          <w:rFonts w:ascii="Arial" w:eastAsia="Times New Roman" w:hAnsi="Arial" w:cs="Arial"/>
          <w:i/>
          <w:iCs/>
          <w:shd w:val="clear" w:color="auto" w:fill="FFFFFF"/>
        </w:rPr>
        <w:t xml:space="preserve">Elon Journal of Undergraduate Research in Communications, </w:t>
      </w:r>
      <w:r w:rsidRPr="00351154">
        <w:rPr>
          <w:rFonts w:ascii="Arial" w:eastAsia="Times New Roman" w:hAnsi="Arial" w:cs="Arial"/>
          <w:shd w:val="clear" w:color="auto" w:fill="FFFFFF"/>
        </w:rPr>
        <w:t>8(2), pp. 77-87.</w:t>
      </w:r>
    </w:p>
    <w:p w:rsidR="00632E10" w:rsidRPr="00351154" w:rsidRDefault="00632E10" w:rsidP="00351154">
      <w:pPr>
        <w:spacing w:line="360" w:lineRule="auto"/>
        <w:jc w:val="both"/>
        <w:rPr>
          <w:rFonts w:ascii="Arial" w:eastAsia="Times New Roman" w:hAnsi="Arial" w:cs="Arial"/>
          <w:i/>
          <w:iCs/>
          <w:shd w:val="clear" w:color="auto" w:fill="FFFFFF"/>
        </w:rPr>
      </w:pPr>
      <w:r w:rsidRPr="00351154">
        <w:rPr>
          <w:rFonts w:ascii="Arial" w:eastAsia="Times New Roman" w:hAnsi="Arial" w:cs="Arial"/>
          <w:shd w:val="clear" w:color="auto" w:fill="FFFFFF"/>
        </w:rPr>
        <w:t>Green, H. (2020) ‘Is ‘Fast-Fashion Feminism’an oxymoron? </w:t>
      </w:r>
      <w:r w:rsidRPr="00351154">
        <w:rPr>
          <w:rFonts w:ascii="Arial" w:eastAsia="Times New Roman" w:hAnsi="Arial" w:cs="Arial"/>
        </w:rPr>
        <w:t xml:space="preserve">Critical Reflections:’, </w:t>
      </w:r>
      <w:r w:rsidRPr="00351154">
        <w:rPr>
          <w:rFonts w:ascii="Arial" w:eastAsia="Times New Roman" w:hAnsi="Arial" w:cs="Arial"/>
          <w:i/>
          <w:iCs/>
        </w:rPr>
        <w:t>A Student Journal on Contemporary Sociological Issues</w:t>
      </w:r>
      <w:r w:rsidRPr="00351154">
        <w:rPr>
          <w:rFonts w:ascii="Arial" w:eastAsia="Times New Roman" w:hAnsi="Arial" w:cs="Arial"/>
          <w:i/>
          <w:iCs/>
          <w:shd w:val="clear" w:color="auto" w:fill="FFFFFF"/>
        </w:rPr>
        <w:t>.</w:t>
      </w:r>
    </w:p>
    <w:p w:rsidR="005456EF" w:rsidRPr="00351154" w:rsidRDefault="005456EF" w:rsidP="00351154">
      <w:pPr>
        <w:spacing w:line="360" w:lineRule="auto"/>
        <w:jc w:val="both"/>
        <w:rPr>
          <w:rFonts w:ascii="Arial" w:eastAsia="Times New Roman" w:hAnsi="Arial" w:cs="Arial"/>
          <w:i/>
          <w:iCs/>
        </w:rPr>
      </w:pPr>
    </w:p>
    <w:p w:rsidR="00632E10" w:rsidRPr="00351154" w:rsidRDefault="00632E10" w:rsidP="00351154">
      <w:pPr>
        <w:spacing w:line="360" w:lineRule="auto"/>
        <w:jc w:val="both"/>
        <w:rPr>
          <w:rFonts w:ascii="Arial" w:eastAsia="Times New Roman" w:hAnsi="Arial" w:cs="Arial"/>
          <w:shd w:val="clear" w:color="auto" w:fill="FFFFFF"/>
        </w:rPr>
      </w:pPr>
      <w:r w:rsidRPr="00351154">
        <w:rPr>
          <w:rFonts w:ascii="Arial" w:eastAsia="Times New Roman" w:hAnsi="Arial" w:cs="Arial"/>
          <w:shd w:val="clear" w:color="auto" w:fill="FFFFFF"/>
        </w:rPr>
        <w:t>Guest, G., Namey, E. &amp; Mitchell, M (2013) ‘Qualitative Research: Defining and Designing’. In: </w:t>
      </w:r>
      <w:r w:rsidRPr="00351154">
        <w:rPr>
          <w:rFonts w:ascii="Arial" w:eastAsia="Times New Roman" w:hAnsi="Arial" w:cs="Arial"/>
          <w:i/>
          <w:iCs/>
        </w:rPr>
        <w:t>Collecting Qualitative Data: A Field Manual for Applied Research.</w:t>
      </w:r>
      <w:r w:rsidRPr="00351154">
        <w:rPr>
          <w:rFonts w:ascii="Arial" w:eastAsia="Times New Roman" w:hAnsi="Arial" w:cs="Arial"/>
          <w:shd w:val="clear" w:color="auto" w:fill="FFFFFF"/>
        </w:rPr>
        <w:t xml:space="preserve"> London: SAGE Publications, Ltd pp. 1-40.</w:t>
      </w:r>
    </w:p>
    <w:p w:rsidR="005456EF" w:rsidRPr="00351154" w:rsidRDefault="005456EF" w:rsidP="00351154">
      <w:pPr>
        <w:spacing w:line="360" w:lineRule="auto"/>
        <w:jc w:val="both"/>
        <w:rPr>
          <w:rFonts w:ascii="Arial" w:eastAsia="Times New Roman" w:hAnsi="Arial" w:cs="Arial"/>
        </w:rPr>
      </w:pPr>
    </w:p>
    <w:p w:rsidR="00632E10" w:rsidRPr="00351154" w:rsidRDefault="00632E10" w:rsidP="00351154">
      <w:pPr>
        <w:spacing w:line="360" w:lineRule="auto"/>
        <w:jc w:val="both"/>
        <w:rPr>
          <w:rFonts w:ascii="Arial" w:eastAsia="Times New Roman" w:hAnsi="Arial" w:cs="Arial"/>
          <w:shd w:val="clear" w:color="auto" w:fill="FFFFFF"/>
        </w:rPr>
      </w:pPr>
      <w:r w:rsidRPr="00351154">
        <w:rPr>
          <w:rFonts w:ascii="Arial" w:eastAsia="Times New Roman" w:hAnsi="Arial" w:cs="Arial"/>
          <w:shd w:val="clear" w:color="auto" w:fill="FFFFFF"/>
        </w:rPr>
        <w:t>Gunawan, N.P. &amp; Iskandar, I.B.P. (2020) ‘Analyzing the Impact of Fashion Influencer on Online Impulsive Buying Behavior’, </w:t>
      </w:r>
      <w:r w:rsidRPr="00351154">
        <w:rPr>
          <w:rFonts w:ascii="Arial" w:eastAsia="Times New Roman" w:hAnsi="Arial" w:cs="Arial"/>
          <w:i/>
          <w:iCs/>
        </w:rPr>
        <w:t>KnE Social Sciences</w:t>
      </w:r>
      <w:r w:rsidRPr="00351154">
        <w:rPr>
          <w:rFonts w:ascii="Arial" w:eastAsia="Times New Roman" w:hAnsi="Arial" w:cs="Arial"/>
          <w:shd w:val="clear" w:color="auto" w:fill="FFFFFF"/>
        </w:rPr>
        <w:t>, pp.350-363.</w:t>
      </w:r>
    </w:p>
    <w:p w:rsidR="005456EF" w:rsidRPr="00351154" w:rsidRDefault="005456EF" w:rsidP="00351154">
      <w:pPr>
        <w:spacing w:line="360" w:lineRule="auto"/>
        <w:jc w:val="both"/>
        <w:rPr>
          <w:rFonts w:ascii="Arial" w:eastAsia="Times New Roman" w:hAnsi="Arial" w:cs="Arial"/>
        </w:rPr>
      </w:pPr>
    </w:p>
    <w:p w:rsidR="00632E10" w:rsidRPr="00351154" w:rsidRDefault="00632E10" w:rsidP="00351154">
      <w:pPr>
        <w:spacing w:line="360" w:lineRule="auto"/>
        <w:jc w:val="both"/>
        <w:rPr>
          <w:rFonts w:ascii="Arial" w:eastAsia="Times New Roman" w:hAnsi="Arial" w:cs="Arial"/>
          <w:shd w:val="clear" w:color="auto" w:fill="FFFFFF"/>
        </w:rPr>
      </w:pPr>
      <w:r w:rsidRPr="00351154">
        <w:rPr>
          <w:rFonts w:ascii="Arial" w:eastAsia="Times New Roman" w:hAnsi="Arial" w:cs="Arial"/>
          <w:shd w:val="clear" w:color="auto" w:fill="FFFFFF"/>
        </w:rPr>
        <w:t>Gustavsson, A.S., Suleman Nasir, A. &amp; Ishonova, S. (2018) Towards a world of influencers: Exploring the relationship building dimensions of Influencer Marketing.</w:t>
      </w:r>
    </w:p>
    <w:p w:rsidR="00351154" w:rsidRPr="00351154" w:rsidRDefault="00351154" w:rsidP="00351154">
      <w:pPr>
        <w:spacing w:line="360" w:lineRule="auto"/>
        <w:jc w:val="both"/>
        <w:rPr>
          <w:rFonts w:ascii="Arial" w:eastAsia="Times New Roman" w:hAnsi="Arial" w:cs="Arial"/>
          <w:shd w:val="clear" w:color="auto" w:fill="FFFFFF"/>
        </w:rPr>
      </w:pPr>
    </w:p>
    <w:p w:rsidR="00632E10" w:rsidRPr="00351154" w:rsidRDefault="00632E10" w:rsidP="00351154">
      <w:pPr>
        <w:spacing w:line="360" w:lineRule="auto"/>
        <w:jc w:val="both"/>
        <w:rPr>
          <w:rFonts w:ascii="Arial" w:hAnsi="Arial" w:cs="Arial"/>
          <w:shd w:val="clear" w:color="auto" w:fill="FFFFFF"/>
        </w:rPr>
      </w:pPr>
      <w:r w:rsidRPr="00351154">
        <w:rPr>
          <w:rFonts w:ascii="Arial" w:hAnsi="Arial" w:cs="Arial"/>
        </w:rPr>
        <w:t>Hawkins, J. E. (2018) ‘</w:t>
      </w:r>
      <w:r w:rsidRPr="00351154">
        <w:rPr>
          <w:rFonts w:ascii="Arial" w:hAnsi="Arial" w:cs="Arial"/>
          <w:shd w:val="clear" w:color="auto" w:fill="FFFFFF"/>
        </w:rPr>
        <w:t>The practical utility and suitability of email interviews in qualitative research’, </w:t>
      </w:r>
      <w:r w:rsidRPr="00351154">
        <w:rPr>
          <w:rFonts w:ascii="Arial" w:hAnsi="Arial" w:cs="Arial"/>
          <w:i/>
          <w:iCs/>
          <w:shd w:val="clear" w:color="auto" w:fill="FFFFFF"/>
        </w:rPr>
        <w:t>The Qualitative Report</w:t>
      </w:r>
      <w:r w:rsidRPr="00351154">
        <w:rPr>
          <w:rFonts w:ascii="Arial" w:hAnsi="Arial" w:cs="Arial"/>
          <w:shd w:val="clear" w:color="auto" w:fill="FFFFFF"/>
        </w:rPr>
        <w:t>, </w:t>
      </w:r>
      <w:r w:rsidRPr="00351154">
        <w:rPr>
          <w:rFonts w:ascii="Arial" w:hAnsi="Arial" w:cs="Arial"/>
          <w:i/>
          <w:iCs/>
          <w:shd w:val="clear" w:color="auto" w:fill="FFFFFF"/>
        </w:rPr>
        <w:t>23</w:t>
      </w:r>
      <w:r w:rsidRPr="00351154">
        <w:rPr>
          <w:rFonts w:ascii="Arial" w:hAnsi="Arial" w:cs="Arial"/>
          <w:shd w:val="clear" w:color="auto" w:fill="FFFFFF"/>
        </w:rPr>
        <w:t xml:space="preserve">(2), pp. 493-501. </w:t>
      </w:r>
    </w:p>
    <w:p w:rsidR="00351154" w:rsidRPr="00351154" w:rsidRDefault="00351154" w:rsidP="00351154">
      <w:pPr>
        <w:spacing w:line="360" w:lineRule="auto"/>
        <w:jc w:val="both"/>
        <w:rPr>
          <w:rFonts w:ascii="Arial" w:hAnsi="Arial" w:cs="Arial"/>
        </w:rPr>
      </w:pPr>
    </w:p>
    <w:p w:rsidR="00632E10" w:rsidRPr="00351154" w:rsidRDefault="00632E10" w:rsidP="00351154">
      <w:pPr>
        <w:spacing w:line="360" w:lineRule="auto"/>
        <w:jc w:val="both"/>
        <w:rPr>
          <w:rFonts w:ascii="Arial" w:eastAsia="Times New Roman" w:hAnsi="Arial" w:cs="Arial"/>
          <w:shd w:val="clear" w:color="auto" w:fill="FFFFFF"/>
        </w:rPr>
      </w:pPr>
      <w:r w:rsidRPr="00351154">
        <w:rPr>
          <w:rFonts w:ascii="Arial" w:eastAsia="Times New Roman" w:hAnsi="Arial" w:cs="Arial"/>
          <w:shd w:val="clear" w:color="auto" w:fill="FFFFFF"/>
        </w:rPr>
        <w:t xml:space="preserve">Henninger, C.E., Alevizou, P.J. &amp; Oates, C.J. (2016) ‘What is sustainable fashion?’, </w:t>
      </w:r>
      <w:r w:rsidRPr="00351154">
        <w:rPr>
          <w:rFonts w:ascii="Arial" w:eastAsia="Times New Roman" w:hAnsi="Arial" w:cs="Arial"/>
          <w:i/>
          <w:iCs/>
        </w:rPr>
        <w:t>Journal of Fashion Marketing and Management: An International Journal</w:t>
      </w:r>
      <w:r w:rsidRPr="00351154">
        <w:rPr>
          <w:rFonts w:ascii="Arial" w:eastAsia="Times New Roman" w:hAnsi="Arial" w:cs="Arial"/>
          <w:i/>
          <w:iCs/>
          <w:shd w:val="clear" w:color="auto" w:fill="FFFFFF"/>
        </w:rPr>
        <w:t xml:space="preserve">, </w:t>
      </w:r>
      <w:r w:rsidRPr="00351154">
        <w:rPr>
          <w:rFonts w:ascii="Arial" w:eastAsia="Times New Roman" w:hAnsi="Arial" w:cs="Arial"/>
          <w:shd w:val="clear" w:color="auto" w:fill="FFFFFF"/>
        </w:rPr>
        <w:t xml:space="preserve">20(4), pp. 400-416. </w:t>
      </w:r>
    </w:p>
    <w:p w:rsidR="00351154" w:rsidRPr="00351154" w:rsidRDefault="00351154" w:rsidP="00351154">
      <w:pPr>
        <w:spacing w:line="360" w:lineRule="auto"/>
        <w:jc w:val="both"/>
        <w:rPr>
          <w:rFonts w:ascii="Arial" w:eastAsia="Times New Roman" w:hAnsi="Arial" w:cs="Arial"/>
        </w:rPr>
      </w:pPr>
    </w:p>
    <w:p w:rsidR="00632E10" w:rsidRPr="00351154" w:rsidRDefault="00632E10" w:rsidP="00351154">
      <w:pPr>
        <w:spacing w:line="360" w:lineRule="auto"/>
        <w:jc w:val="both"/>
        <w:rPr>
          <w:rFonts w:ascii="Arial" w:hAnsi="Arial" w:cs="Arial"/>
          <w:bCs/>
        </w:rPr>
      </w:pPr>
      <w:r w:rsidRPr="00351154">
        <w:rPr>
          <w:rFonts w:ascii="Arial" w:hAnsi="Arial" w:cs="Arial"/>
        </w:rPr>
        <w:t>Horton, K. (2019) ‘</w:t>
      </w:r>
      <w:r w:rsidRPr="00351154">
        <w:rPr>
          <w:rFonts w:ascii="Arial" w:hAnsi="Arial" w:cs="Arial"/>
          <w:bCs/>
        </w:rPr>
        <w:t xml:space="preserve">Just Use What You Have: Ethical Fashion Discourse and the Feminisation of Responsibility’, </w:t>
      </w:r>
      <w:r w:rsidRPr="00351154">
        <w:rPr>
          <w:rFonts w:ascii="Arial" w:hAnsi="Arial" w:cs="Arial"/>
          <w:bCs/>
          <w:i/>
        </w:rPr>
        <w:t xml:space="preserve">Australian Feminist Studies, </w:t>
      </w:r>
      <w:r w:rsidRPr="00351154">
        <w:rPr>
          <w:rFonts w:ascii="Arial" w:hAnsi="Arial" w:cs="Arial"/>
          <w:bCs/>
        </w:rPr>
        <w:t xml:space="preserve">33(98), pp. 515-529. </w:t>
      </w:r>
    </w:p>
    <w:p w:rsidR="00351154" w:rsidRPr="00351154" w:rsidRDefault="00351154" w:rsidP="00351154">
      <w:pPr>
        <w:spacing w:line="360" w:lineRule="auto"/>
        <w:jc w:val="both"/>
        <w:rPr>
          <w:rFonts w:ascii="Arial" w:hAnsi="Arial" w:cs="Arial"/>
          <w:bCs/>
        </w:rPr>
      </w:pPr>
    </w:p>
    <w:p w:rsidR="00632E10" w:rsidRPr="00351154" w:rsidRDefault="00632E10" w:rsidP="00351154">
      <w:pPr>
        <w:spacing w:line="360" w:lineRule="auto"/>
        <w:jc w:val="both"/>
        <w:rPr>
          <w:rFonts w:ascii="Arial" w:hAnsi="Arial" w:cs="Arial"/>
          <w:shd w:val="clear" w:color="auto" w:fill="FFFFFF"/>
        </w:rPr>
      </w:pPr>
      <w:r w:rsidRPr="00351154">
        <w:rPr>
          <w:rFonts w:ascii="Arial" w:hAnsi="Arial" w:cs="Arial"/>
          <w:shd w:val="clear" w:color="auto" w:fill="FFFFFF"/>
        </w:rPr>
        <w:t>In, J. (2017) ‘Introduction of a pilot study’, </w:t>
      </w:r>
      <w:r w:rsidRPr="00351154">
        <w:rPr>
          <w:rFonts w:ascii="Arial" w:hAnsi="Arial" w:cs="Arial"/>
          <w:i/>
          <w:iCs/>
          <w:shd w:val="clear" w:color="auto" w:fill="FFFFFF"/>
        </w:rPr>
        <w:t>Korean journal of anesthesiology</w:t>
      </w:r>
      <w:r w:rsidRPr="00351154">
        <w:rPr>
          <w:rFonts w:ascii="Arial" w:hAnsi="Arial" w:cs="Arial"/>
          <w:shd w:val="clear" w:color="auto" w:fill="FFFFFF"/>
        </w:rPr>
        <w:t>, </w:t>
      </w:r>
      <w:r w:rsidRPr="00351154">
        <w:rPr>
          <w:rFonts w:ascii="Arial" w:hAnsi="Arial" w:cs="Arial"/>
          <w:i/>
          <w:iCs/>
          <w:shd w:val="clear" w:color="auto" w:fill="FFFFFF"/>
        </w:rPr>
        <w:t>70</w:t>
      </w:r>
      <w:r w:rsidRPr="00351154">
        <w:rPr>
          <w:rFonts w:ascii="Arial" w:hAnsi="Arial" w:cs="Arial"/>
          <w:shd w:val="clear" w:color="auto" w:fill="FFFFFF"/>
        </w:rPr>
        <w:t xml:space="preserve">(6), pp. 601–605. </w:t>
      </w:r>
    </w:p>
    <w:p w:rsidR="00351154" w:rsidRPr="00351154" w:rsidRDefault="00351154" w:rsidP="00351154">
      <w:pPr>
        <w:spacing w:line="360" w:lineRule="auto"/>
        <w:jc w:val="both"/>
        <w:rPr>
          <w:rFonts w:ascii="Arial" w:hAnsi="Arial" w:cs="Arial"/>
          <w:shd w:val="clear" w:color="auto" w:fill="FFFFFF"/>
        </w:rPr>
      </w:pPr>
    </w:p>
    <w:p w:rsidR="00632E10" w:rsidRPr="00351154" w:rsidRDefault="00632E10" w:rsidP="00351154">
      <w:pPr>
        <w:spacing w:line="360" w:lineRule="auto"/>
        <w:jc w:val="both"/>
        <w:rPr>
          <w:rFonts w:ascii="Arial" w:hAnsi="Arial" w:cs="Arial"/>
        </w:rPr>
      </w:pPr>
      <w:r w:rsidRPr="00351154">
        <w:rPr>
          <w:rFonts w:ascii="Arial" w:hAnsi="Arial" w:cs="Arial"/>
        </w:rPr>
        <w:t xml:space="preserve">Jahshan, E. (2019) </w:t>
      </w:r>
      <w:r w:rsidRPr="00351154">
        <w:rPr>
          <w:rFonts w:ascii="Arial" w:eastAsia="Times New Roman" w:hAnsi="Arial" w:cs="Arial"/>
          <w:i/>
        </w:rPr>
        <w:t>54% shoppers believe social media influencers behind rise in fast fashion</w:t>
      </w:r>
      <w:r w:rsidRPr="00351154">
        <w:rPr>
          <w:rFonts w:ascii="Arial" w:hAnsi="Arial" w:cs="Arial"/>
          <w:i/>
        </w:rPr>
        <w:t xml:space="preserve">. </w:t>
      </w:r>
      <w:r w:rsidRPr="00351154">
        <w:rPr>
          <w:rFonts w:ascii="Arial" w:hAnsi="Arial" w:cs="Arial"/>
        </w:rPr>
        <w:t xml:space="preserve">Available at: </w:t>
      </w:r>
      <w:hyperlink r:id="rId25" w:history="1">
        <w:r w:rsidRPr="00351154">
          <w:rPr>
            <w:rFonts w:ascii="Arial" w:hAnsi="Arial" w:cs="Arial"/>
            <w:u w:val="single"/>
          </w:rPr>
          <w:t>https://www.retailgazette.co.uk/blog/2019/10/54-shoppers-believe-social-media-influencers-behind-rise-fast-fashion/</w:t>
        </w:r>
      </w:hyperlink>
      <w:r w:rsidRPr="00351154">
        <w:rPr>
          <w:rFonts w:ascii="Arial" w:hAnsi="Arial" w:cs="Arial"/>
        </w:rPr>
        <w:t xml:space="preserve"> (Accessed: 20</w:t>
      </w:r>
      <w:r w:rsidRPr="00351154">
        <w:rPr>
          <w:rFonts w:ascii="Arial" w:hAnsi="Arial" w:cs="Arial"/>
          <w:vertAlign w:val="superscript"/>
        </w:rPr>
        <w:t>th</w:t>
      </w:r>
      <w:r w:rsidRPr="00351154">
        <w:rPr>
          <w:rFonts w:ascii="Arial" w:hAnsi="Arial" w:cs="Arial"/>
        </w:rPr>
        <w:t xml:space="preserve"> May 2021). </w:t>
      </w:r>
    </w:p>
    <w:p w:rsidR="005456EF" w:rsidRPr="00351154" w:rsidRDefault="005456EF" w:rsidP="00351154">
      <w:pPr>
        <w:spacing w:line="360" w:lineRule="auto"/>
        <w:jc w:val="both"/>
        <w:rPr>
          <w:rFonts w:ascii="Arial" w:hAnsi="Arial" w:cs="Arial"/>
        </w:rPr>
      </w:pPr>
    </w:p>
    <w:p w:rsidR="00632E10" w:rsidRPr="00351154" w:rsidRDefault="00632E10" w:rsidP="00351154">
      <w:pPr>
        <w:spacing w:line="360" w:lineRule="auto"/>
        <w:jc w:val="both"/>
        <w:rPr>
          <w:rFonts w:ascii="Arial" w:eastAsia="Times New Roman" w:hAnsi="Arial" w:cs="Arial"/>
          <w:shd w:val="clear" w:color="auto" w:fill="FFFFFF"/>
        </w:rPr>
      </w:pPr>
      <w:r w:rsidRPr="00351154">
        <w:rPr>
          <w:rFonts w:ascii="Arial" w:eastAsia="Times New Roman" w:hAnsi="Arial" w:cs="Arial"/>
          <w:shd w:val="clear" w:color="auto" w:fill="FFFFFF"/>
        </w:rPr>
        <w:t xml:space="preserve">Joergens, C. (2006) ‘Ethical fashion: myth or future trend?’, </w:t>
      </w:r>
      <w:r w:rsidRPr="00351154">
        <w:rPr>
          <w:rFonts w:ascii="Arial" w:eastAsia="Times New Roman" w:hAnsi="Arial" w:cs="Arial"/>
          <w:i/>
          <w:iCs/>
        </w:rPr>
        <w:t>Journal of Fashion Marketing and Management: An International Journal</w:t>
      </w:r>
      <w:r w:rsidRPr="00351154">
        <w:rPr>
          <w:rFonts w:ascii="Arial" w:eastAsia="Times New Roman" w:hAnsi="Arial" w:cs="Arial"/>
          <w:i/>
          <w:iCs/>
          <w:shd w:val="clear" w:color="auto" w:fill="FFFFFF"/>
        </w:rPr>
        <w:t xml:space="preserve">, </w:t>
      </w:r>
      <w:r w:rsidRPr="00351154">
        <w:rPr>
          <w:rFonts w:ascii="Arial" w:eastAsia="Times New Roman" w:hAnsi="Arial" w:cs="Arial"/>
          <w:shd w:val="clear" w:color="auto" w:fill="FFFFFF"/>
        </w:rPr>
        <w:t xml:space="preserve">10(3), pp. 360-371. </w:t>
      </w:r>
    </w:p>
    <w:p w:rsidR="005456EF" w:rsidRPr="00351154" w:rsidRDefault="005456EF" w:rsidP="00351154">
      <w:pPr>
        <w:spacing w:line="360" w:lineRule="auto"/>
        <w:jc w:val="both"/>
        <w:rPr>
          <w:rFonts w:ascii="Arial" w:eastAsia="Times New Roman" w:hAnsi="Arial" w:cs="Arial"/>
        </w:rPr>
      </w:pPr>
    </w:p>
    <w:p w:rsidR="00632E10" w:rsidRPr="00351154" w:rsidRDefault="00632E10" w:rsidP="00351154">
      <w:pPr>
        <w:spacing w:line="360" w:lineRule="auto"/>
        <w:jc w:val="both"/>
        <w:rPr>
          <w:rFonts w:ascii="Arial" w:eastAsia="Times New Roman" w:hAnsi="Arial" w:cs="Arial"/>
          <w:shd w:val="clear" w:color="auto" w:fill="FFFFFF"/>
        </w:rPr>
      </w:pPr>
      <w:r w:rsidRPr="00351154">
        <w:rPr>
          <w:rFonts w:ascii="Arial" w:eastAsia="Times New Roman" w:hAnsi="Arial" w:cs="Arial"/>
          <w:shd w:val="clear" w:color="auto" w:fill="FFFFFF"/>
        </w:rPr>
        <w:t xml:space="preserve">Johnson, J. (2020) </w:t>
      </w:r>
      <w:r w:rsidRPr="00351154">
        <w:rPr>
          <w:rFonts w:ascii="Arial" w:eastAsia="Times New Roman" w:hAnsi="Arial" w:cs="Arial"/>
          <w:i/>
          <w:iCs/>
          <w:shd w:val="clear" w:color="auto" w:fill="FFFFFF"/>
        </w:rPr>
        <w:t xml:space="preserve">Distribution of Instagram users in the United Kingdom (UK) as of September 2020, by age of users. </w:t>
      </w:r>
      <w:r w:rsidRPr="00351154">
        <w:rPr>
          <w:rFonts w:ascii="Arial" w:eastAsia="Times New Roman" w:hAnsi="Arial" w:cs="Arial"/>
          <w:shd w:val="clear" w:color="auto" w:fill="FFFFFF"/>
        </w:rPr>
        <w:t xml:space="preserve">Available at: </w:t>
      </w:r>
      <w:hyperlink r:id="rId26" w:history="1">
        <w:r w:rsidRPr="00351154">
          <w:rPr>
            <w:rStyle w:val="Hyperlink"/>
            <w:rFonts w:ascii="Arial" w:eastAsia="Times New Roman" w:hAnsi="Arial" w:cs="Arial"/>
            <w:color w:val="auto"/>
            <w:shd w:val="clear" w:color="auto" w:fill="FFFFFF"/>
          </w:rPr>
          <w:t>https://www.statista.com/statistics/1018012/instagram-users-united-kingdom/</w:t>
        </w:r>
      </w:hyperlink>
      <w:r w:rsidRPr="00351154">
        <w:rPr>
          <w:rFonts w:ascii="Arial" w:eastAsia="Times New Roman" w:hAnsi="Arial" w:cs="Arial"/>
          <w:shd w:val="clear" w:color="auto" w:fill="FFFFFF"/>
        </w:rPr>
        <w:t xml:space="preserve"> (Accessed: 23</w:t>
      </w:r>
      <w:r w:rsidRPr="00351154">
        <w:rPr>
          <w:rFonts w:ascii="Arial" w:eastAsia="Times New Roman" w:hAnsi="Arial" w:cs="Arial"/>
          <w:shd w:val="clear" w:color="auto" w:fill="FFFFFF"/>
          <w:vertAlign w:val="superscript"/>
        </w:rPr>
        <w:t>rd</w:t>
      </w:r>
      <w:r w:rsidRPr="00351154">
        <w:rPr>
          <w:rFonts w:ascii="Arial" w:eastAsia="Times New Roman" w:hAnsi="Arial" w:cs="Arial"/>
          <w:shd w:val="clear" w:color="auto" w:fill="FFFFFF"/>
        </w:rPr>
        <w:t xml:space="preserve"> November 2020). </w:t>
      </w:r>
    </w:p>
    <w:p w:rsidR="005456EF" w:rsidRPr="00351154" w:rsidRDefault="005456EF" w:rsidP="00351154">
      <w:pPr>
        <w:spacing w:line="360" w:lineRule="auto"/>
        <w:jc w:val="both"/>
        <w:rPr>
          <w:rFonts w:ascii="Arial" w:eastAsia="Times New Roman" w:hAnsi="Arial" w:cs="Arial"/>
          <w:shd w:val="clear" w:color="auto" w:fill="FFFFFF"/>
        </w:rPr>
      </w:pPr>
    </w:p>
    <w:p w:rsidR="00632E10" w:rsidRPr="00351154" w:rsidRDefault="00632E10" w:rsidP="00351154">
      <w:pPr>
        <w:spacing w:line="360" w:lineRule="auto"/>
        <w:jc w:val="both"/>
        <w:rPr>
          <w:rFonts w:ascii="Arial" w:eastAsia="Times New Roman" w:hAnsi="Arial" w:cs="Arial"/>
          <w:shd w:val="clear" w:color="auto" w:fill="FFFFFF"/>
        </w:rPr>
      </w:pPr>
      <w:r w:rsidRPr="00351154">
        <w:rPr>
          <w:rFonts w:ascii="Arial" w:eastAsia="Times New Roman" w:hAnsi="Arial" w:cs="Arial"/>
          <w:shd w:val="clear" w:color="auto" w:fill="FFFFFF"/>
        </w:rPr>
        <w:t xml:space="preserve">Kapitan, S. &amp; Silvera, D.H. (2016) ‘From digital media influencers to celebrity endorsers: attributions drive endorser effectiveness’, </w:t>
      </w:r>
      <w:r w:rsidRPr="00351154">
        <w:rPr>
          <w:rFonts w:ascii="Arial" w:eastAsia="Times New Roman" w:hAnsi="Arial" w:cs="Arial"/>
          <w:i/>
          <w:iCs/>
        </w:rPr>
        <w:t>Marketing Letters</w:t>
      </w:r>
      <w:r w:rsidRPr="00351154">
        <w:rPr>
          <w:rFonts w:ascii="Arial" w:eastAsia="Times New Roman" w:hAnsi="Arial" w:cs="Arial"/>
          <w:i/>
          <w:iCs/>
          <w:shd w:val="clear" w:color="auto" w:fill="FFFFFF"/>
        </w:rPr>
        <w:t>,</w:t>
      </w:r>
      <w:r w:rsidRPr="00351154">
        <w:rPr>
          <w:rFonts w:ascii="Arial" w:eastAsia="Times New Roman" w:hAnsi="Arial" w:cs="Arial"/>
          <w:shd w:val="clear" w:color="auto" w:fill="FFFFFF"/>
        </w:rPr>
        <w:t> </w:t>
      </w:r>
      <w:r w:rsidRPr="00351154">
        <w:rPr>
          <w:rFonts w:ascii="Arial" w:eastAsia="Times New Roman" w:hAnsi="Arial" w:cs="Arial"/>
        </w:rPr>
        <w:t>27</w:t>
      </w:r>
      <w:r w:rsidRPr="00351154">
        <w:rPr>
          <w:rFonts w:ascii="Arial" w:eastAsia="Times New Roman" w:hAnsi="Arial" w:cs="Arial"/>
          <w:shd w:val="clear" w:color="auto" w:fill="FFFFFF"/>
        </w:rPr>
        <w:t>(3), pp.553-567.</w:t>
      </w:r>
    </w:p>
    <w:p w:rsidR="00351154" w:rsidRPr="00351154" w:rsidRDefault="00351154" w:rsidP="00351154">
      <w:pPr>
        <w:spacing w:line="360" w:lineRule="auto"/>
        <w:jc w:val="both"/>
        <w:rPr>
          <w:rFonts w:ascii="Arial" w:eastAsia="Times New Roman" w:hAnsi="Arial" w:cs="Arial"/>
          <w:shd w:val="clear" w:color="auto" w:fill="FFFFFF"/>
        </w:rPr>
      </w:pPr>
    </w:p>
    <w:p w:rsidR="00632E10" w:rsidRPr="00351154" w:rsidRDefault="00632E10" w:rsidP="00351154">
      <w:pPr>
        <w:spacing w:line="360" w:lineRule="auto"/>
        <w:jc w:val="both"/>
        <w:rPr>
          <w:rFonts w:ascii="Arial" w:eastAsia="Times New Roman" w:hAnsi="Arial" w:cs="Arial"/>
          <w:shd w:val="clear" w:color="auto" w:fill="FFFFFF"/>
        </w:rPr>
      </w:pPr>
      <w:r w:rsidRPr="00351154">
        <w:rPr>
          <w:rFonts w:ascii="Arial" w:eastAsia="Times New Roman" w:hAnsi="Arial" w:cs="Arial"/>
          <w:shd w:val="clear" w:color="auto" w:fill="FFFFFF"/>
        </w:rPr>
        <w:t xml:space="preserve">Khan, S. &amp; Malik, A. (2014) ‘Environmental and health effects of textile industry wastewater’, </w:t>
      </w:r>
      <w:r w:rsidRPr="00351154">
        <w:rPr>
          <w:rFonts w:ascii="Arial" w:eastAsia="Times New Roman" w:hAnsi="Arial" w:cs="Arial"/>
          <w:i/>
          <w:iCs/>
          <w:shd w:val="clear" w:color="auto" w:fill="FFFFFF"/>
        </w:rPr>
        <w:t>In </w:t>
      </w:r>
      <w:r w:rsidRPr="00351154">
        <w:rPr>
          <w:rFonts w:ascii="Arial" w:eastAsia="Times New Roman" w:hAnsi="Arial" w:cs="Arial"/>
          <w:i/>
          <w:iCs/>
        </w:rPr>
        <w:t>Environmental deterioration and human health</w:t>
      </w:r>
      <w:r w:rsidRPr="00351154">
        <w:rPr>
          <w:rFonts w:ascii="Arial" w:eastAsia="Times New Roman" w:hAnsi="Arial" w:cs="Arial"/>
          <w:shd w:val="clear" w:color="auto" w:fill="FFFFFF"/>
        </w:rPr>
        <w:t xml:space="preserve"> (pp. 55-71). Dordrecht: Springer. </w:t>
      </w:r>
    </w:p>
    <w:p w:rsidR="00351154" w:rsidRPr="00351154" w:rsidRDefault="00351154" w:rsidP="00351154">
      <w:pPr>
        <w:spacing w:line="360" w:lineRule="auto"/>
        <w:jc w:val="both"/>
        <w:rPr>
          <w:rFonts w:ascii="Arial" w:eastAsia="Times New Roman" w:hAnsi="Arial" w:cs="Arial"/>
          <w:shd w:val="clear" w:color="auto" w:fill="FFFFFF"/>
        </w:rPr>
      </w:pPr>
    </w:p>
    <w:p w:rsidR="00632E10" w:rsidRPr="00351154" w:rsidRDefault="00632E10" w:rsidP="00351154">
      <w:pPr>
        <w:spacing w:line="360" w:lineRule="auto"/>
        <w:jc w:val="both"/>
        <w:rPr>
          <w:rFonts w:ascii="Arial" w:eastAsia="Times New Roman" w:hAnsi="Arial" w:cs="Arial"/>
          <w:shd w:val="clear" w:color="auto" w:fill="FFFFFF"/>
        </w:rPr>
      </w:pPr>
      <w:r w:rsidRPr="00351154">
        <w:rPr>
          <w:rFonts w:ascii="Arial" w:eastAsia="Times New Roman" w:hAnsi="Arial" w:cs="Arial"/>
          <w:shd w:val="clear" w:color="auto" w:fill="FFFFFF"/>
        </w:rPr>
        <w:t xml:space="preserve">Ki, C.W.C. &amp; Kim, Y.K. (2019) ‘The mechanism by which social media influencers persuade consumers: The role of consumers’ desire to mimic’, </w:t>
      </w:r>
      <w:r w:rsidRPr="00351154">
        <w:rPr>
          <w:rFonts w:ascii="Arial" w:eastAsia="Times New Roman" w:hAnsi="Arial" w:cs="Arial"/>
          <w:i/>
          <w:iCs/>
        </w:rPr>
        <w:t>Psychology &amp; Marketing</w:t>
      </w:r>
      <w:r w:rsidRPr="00351154">
        <w:rPr>
          <w:rFonts w:ascii="Arial" w:eastAsia="Times New Roman" w:hAnsi="Arial" w:cs="Arial"/>
          <w:shd w:val="clear" w:color="auto" w:fill="FFFFFF"/>
        </w:rPr>
        <w:t>, </w:t>
      </w:r>
      <w:r w:rsidRPr="00351154">
        <w:rPr>
          <w:rFonts w:ascii="Arial" w:eastAsia="Times New Roman" w:hAnsi="Arial" w:cs="Arial"/>
        </w:rPr>
        <w:t>36</w:t>
      </w:r>
      <w:r w:rsidRPr="00351154">
        <w:rPr>
          <w:rFonts w:ascii="Arial" w:eastAsia="Times New Roman" w:hAnsi="Arial" w:cs="Arial"/>
          <w:shd w:val="clear" w:color="auto" w:fill="FFFFFF"/>
        </w:rPr>
        <w:t>(10), pp.905-922.</w:t>
      </w:r>
    </w:p>
    <w:p w:rsidR="00351154" w:rsidRPr="00351154" w:rsidRDefault="00351154" w:rsidP="00351154">
      <w:pPr>
        <w:spacing w:line="360" w:lineRule="auto"/>
        <w:jc w:val="both"/>
        <w:rPr>
          <w:rFonts w:ascii="Arial" w:eastAsia="Times New Roman" w:hAnsi="Arial" w:cs="Arial"/>
          <w:shd w:val="clear" w:color="auto" w:fill="FFFFFF"/>
        </w:rPr>
      </w:pPr>
    </w:p>
    <w:p w:rsidR="00632E10" w:rsidRPr="00351154" w:rsidRDefault="00632E10" w:rsidP="00351154">
      <w:pPr>
        <w:spacing w:line="360" w:lineRule="auto"/>
        <w:jc w:val="both"/>
        <w:rPr>
          <w:rFonts w:ascii="Arial" w:eastAsia="Times New Roman" w:hAnsi="Arial" w:cs="Arial"/>
        </w:rPr>
      </w:pPr>
      <w:r w:rsidRPr="00351154">
        <w:rPr>
          <w:rFonts w:ascii="Arial" w:eastAsia="Times New Roman" w:hAnsi="Arial" w:cs="Arial"/>
          <w:shd w:val="clear" w:color="auto" w:fill="FFFFFF"/>
        </w:rPr>
        <w:t>Kim, Y., &amp; Oh, K. W. (2020) ‘</w:t>
      </w:r>
      <w:r w:rsidRPr="00351154">
        <w:rPr>
          <w:rFonts w:ascii="Arial" w:eastAsia="Times New Roman" w:hAnsi="Arial" w:cs="Arial"/>
        </w:rPr>
        <w:t xml:space="preserve">Which Consumer Associations Can Build a Sustainable Fashion Brand Image? Evidence from Fast Fashion Brands’, </w:t>
      </w:r>
      <w:r w:rsidRPr="00351154">
        <w:rPr>
          <w:rFonts w:ascii="Arial" w:eastAsia="Times New Roman" w:hAnsi="Arial" w:cs="Arial"/>
          <w:i/>
          <w:iCs/>
        </w:rPr>
        <w:t>Sustainability</w:t>
      </w:r>
      <w:r w:rsidRPr="00351154">
        <w:rPr>
          <w:rFonts w:ascii="Arial" w:eastAsia="Times New Roman" w:hAnsi="Arial" w:cs="Arial"/>
        </w:rPr>
        <w:t>, 12(5), pp. 1703.</w:t>
      </w:r>
    </w:p>
    <w:p w:rsidR="00351154" w:rsidRPr="00351154" w:rsidRDefault="00351154" w:rsidP="00351154">
      <w:pPr>
        <w:spacing w:line="360" w:lineRule="auto"/>
        <w:jc w:val="both"/>
        <w:rPr>
          <w:rFonts w:ascii="Arial" w:eastAsia="Times New Roman" w:hAnsi="Arial" w:cs="Arial"/>
        </w:rPr>
      </w:pPr>
    </w:p>
    <w:p w:rsidR="00632E10" w:rsidRPr="00351154" w:rsidRDefault="00632E10" w:rsidP="00351154">
      <w:pPr>
        <w:spacing w:line="360" w:lineRule="auto"/>
        <w:jc w:val="both"/>
        <w:rPr>
          <w:rFonts w:ascii="Arial" w:hAnsi="Arial" w:cs="Arial"/>
        </w:rPr>
      </w:pPr>
      <w:r w:rsidRPr="00351154">
        <w:rPr>
          <w:rFonts w:ascii="Arial" w:hAnsi="Arial" w:cs="Arial"/>
        </w:rPr>
        <w:t xml:space="preserve">Kunshinova, D. (2018) ‘Sustainable consumption or green consumerism? A study on Dutch sustainable fashion blogging’, Master’s Thesis, Erasmus University, Rotterdam. </w:t>
      </w:r>
    </w:p>
    <w:p w:rsidR="00351154" w:rsidRPr="00351154" w:rsidRDefault="00351154" w:rsidP="00351154">
      <w:pPr>
        <w:spacing w:line="360" w:lineRule="auto"/>
        <w:jc w:val="both"/>
        <w:rPr>
          <w:rFonts w:ascii="Arial" w:hAnsi="Arial" w:cs="Arial"/>
        </w:rPr>
      </w:pPr>
    </w:p>
    <w:p w:rsidR="00632E10" w:rsidRPr="00351154" w:rsidRDefault="00632E10" w:rsidP="00351154">
      <w:pPr>
        <w:spacing w:line="360" w:lineRule="auto"/>
        <w:jc w:val="both"/>
        <w:rPr>
          <w:rFonts w:ascii="Arial" w:hAnsi="Arial" w:cs="Arial"/>
        </w:rPr>
      </w:pPr>
      <w:r w:rsidRPr="00351154">
        <w:rPr>
          <w:rFonts w:ascii="Arial" w:hAnsi="Arial" w:cs="Arial"/>
        </w:rPr>
        <w:t xml:space="preserve">Labour Behind the Label (2021) </w:t>
      </w:r>
      <w:r w:rsidRPr="00351154">
        <w:rPr>
          <w:rFonts w:ascii="Arial" w:hAnsi="Arial" w:cs="Arial"/>
          <w:i/>
        </w:rPr>
        <w:t xml:space="preserve">Working Conditions. </w:t>
      </w:r>
      <w:r w:rsidRPr="00351154">
        <w:rPr>
          <w:rFonts w:ascii="Arial" w:hAnsi="Arial" w:cs="Arial"/>
        </w:rPr>
        <w:t xml:space="preserve">Available at: </w:t>
      </w:r>
      <w:hyperlink r:id="rId27" w:history="1">
        <w:r w:rsidRPr="00351154">
          <w:rPr>
            <w:rFonts w:ascii="Arial" w:hAnsi="Arial" w:cs="Arial"/>
            <w:u w:val="single"/>
          </w:rPr>
          <w:t>https://labourbehindthelabel.org/our-work/working-conditions/</w:t>
        </w:r>
      </w:hyperlink>
      <w:r w:rsidRPr="00351154">
        <w:rPr>
          <w:rFonts w:ascii="Arial" w:hAnsi="Arial" w:cs="Arial"/>
        </w:rPr>
        <w:t xml:space="preserve"> (Accessed: 16</w:t>
      </w:r>
      <w:r w:rsidRPr="00351154">
        <w:rPr>
          <w:rFonts w:ascii="Arial" w:hAnsi="Arial" w:cs="Arial"/>
          <w:vertAlign w:val="superscript"/>
        </w:rPr>
        <w:t>th</w:t>
      </w:r>
      <w:r w:rsidRPr="00351154">
        <w:rPr>
          <w:rFonts w:ascii="Arial" w:hAnsi="Arial" w:cs="Arial"/>
        </w:rPr>
        <w:t xml:space="preserve"> May 2021).</w:t>
      </w:r>
    </w:p>
    <w:p w:rsidR="00632E10" w:rsidRPr="00351154" w:rsidRDefault="00632E10" w:rsidP="00351154">
      <w:pPr>
        <w:spacing w:line="360" w:lineRule="auto"/>
        <w:jc w:val="both"/>
        <w:rPr>
          <w:rFonts w:ascii="Arial" w:eastAsia="Times New Roman" w:hAnsi="Arial" w:cs="Arial"/>
        </w:rPr>
      </w:pPr>
      <w:r w:rsidRPr="00351154">
        <w:rPr>
          <w:rFonts w:ascii="Arial" w:eastAsia="Times New Roman" w:hAnsi="Arial" w:cs="Arial"/>
        </w:rPr>
        <w:t xml:space="preserve">Lea, C., Paulina, M. &amp; Lisa, R. (2018) Influencers impact on decision making amount Generation Y and Z Swedish females when purchasing fast fashion. Available at: </w:t>
      </w:r>
      <w:hyperlink r:id="rId28" w:history="1">
        <w:r w:rsidRPr="00351154">
          <w:rPr>
            <w:rStyle w:val="Hyperlink"/>
            <w:rFonts w:ascii="Arial" w:eastAsia="Times New Roman" w:hAnsi="Arial" w:cs="Arial"/>
            <w:color w:val="auto"/>
          </w:rPr>
          <w:t>http://hj.diva-portal.org/smash/get/diva2:1214227/FULLTEXT01.pdf</w:t>
        </w:r>
      </w:hyperlink>
      <w:r w:rsidRPr="00351154">
        <w:rPr>
          <w:rFonts w:ascii="Arial" w:eastAsia="Times New Roman" w:hAnsi="Arial" w:cs="Arial"/>
        </w:rPr>
        <w:t xml:space="preserve"> (Accessed: 12</w:t>
      </w:r>
      <w:r w:rsidRPr="00351154">
        <w:rPr>
          <w:rFonts w:ascii="Arial" w:eastAsia="Times New Roman" w:hAnsi="Arial" w:cs="Arial"/>
          <w:vertAlign w:val="superscript"/>
        </w:rPr>
        <w:t>th</w:t>
      </w:r>
      <w:r w:rsidRPr="00351154">
        <w:rPr>
          <w:rFonts w:ascii="Arial" w:eastAsia="Times New Roman" w:hAnsi="Arial" w:cs="Arial"/>
        </w:rPr>
        <w:t xml:space="preserve"> February 2021</w:t>
      </w:r>
      <w:r w:rsidR="00351154" w:rsidRPr="00351154">
        <w:rPr>
          <w:rFonts w:ascii="Arial" w:eastAsia="Times New Roman" w:hAnsi="Arial" w:cs="Arial"/>
        </w:rPr>
        <w:t>)</w:t>
      </w:r>
      <w:r w:rsidRPr="00351154">
        <w:rPr>
          <w:rFonts w:ascii="Arial" w:eastAsia="Times New Roman" w:hAnsi="Arial" w:cs="Arial"/>
        </w:rPr>
        <w:t xml:space="preserve">. </w:t>
      </w:r>
    </w:p>
    <w:p w:rsidR="00351154" w:rsidRPr="00351154" w:rsidRDefault="00351154" w:rsidP="00351154">
      <w:pPr>
        <w:spacing w:line="360" w:lineRule="auto"/>
        <w:jc w:val="both"/>
        <w:rPr>
          <w:rFonts w:ascii="Arial" w:eastAsia="Times New Roman" w:hAnsi="Arial" w:cs="Arial"/>
        </w:rPr>
      </w:pPr>
    </w:p>
    <w:p w:rsidR="00632E10" w:rsidRPr="00351154" w:rsidRDefault="00632E10" w:rsidP="00351154">
      <w:pPr>
        <w:spacing w:line="360" w:lineRule="auto"/>
        <w:jc w:val="both"/>
        <w:rPr>
          <w:rFonts w:ascii="Arial" w:eastAsia="Times New Roman" w:hAnsi="Arial" w:cs="Arial"/>
          <w:shd w:val="clear" w:color="auto" w:fill="FFFFFF"/>
        </w:rPr>
      </w:pPr>
      <w:r w:rsidRPr="00351154">
        <w:rPr>
          <w:rFonts w:ascii="Arial" w:eastAsia="Times New Roman" w:hAnsi="Arial" w:cs="Arial"/>
          <w:shd w:val="clear" w:color="auto" w:fill="FFFFFF"/>
        </w:rPr>
        <w:t xml:space="preserve">Lee, E.J. </w:t>
      </w:r>
      <w:r w:rsidRPr="00351154">
        <w:rPr>
          <w:rFonts w:ascii="Arial" w:eastAsia="Times New Roman" w:hAnsi="Arial" w:cs="Arial"/>
          <w:i/>
          <w:iCs/>
          <w:shd w:val="clear" w:color="auto" w:fill="FFFFFF"/>
        </w:rPr>
        <w:t xml:space="preserve">Et al. </w:t>
      </w:r>
      <w:r w:rsidRPr="00351154">
        <w:rPr>
          <w:rFonts w:ascii="Arial" w:eastAsia="Times New Roman" w:hAnsi="Arial" w:cs="Arial"/>
          <w:shd w:val="clear" w:color="auto" w:fill="FFFFFF"/>
        </w:rPr>
        <w:t xml:space="preserve">(2020) ‘How to “Nudge” your consumers toward sustainable fashion consumption: An fMRI investigation’, </w:t>
      </w:r>
      <w:r w:rsidRPr="00351154">
        <w:rPr>
          <w:rFonts w:ascii="Arial" w:eastAsia="Times New Roman" w:hAnsi="Arial" w:cs="Arial"/>
          <w:i/>
          <w:iCs/>
        </w:rPr>
        <w:t>Journal of Business Research</w:t>
      </w:r>
      <w:r w:rsidRPr="00351154">
        <w:rPr>
          <w:rFonts w:ascii="Arial" w:eastAsia="Times New Roman" w:hAnsi="Arial" w:cs="Arial"/>
          <w:shd w:val="clear" w:color="auto" w:fill="FFFFFF"/>
        </w:rPr>
        <w:t>, </w:t>
      </w:r>
      <w:r w:rsidRPr="00351154">
        <w:rPr>
          <w:rFonts w:ascii="Arial" w:eastAsia="Times New Roman" w:hAnsi="Arial" w:cs="Arial"/>
        </w:rPr>
        <w:t>117</w:t>
      </w:r>
      <w:r w:rsidRPr="00351154">
        <w:rPr>
          <w:rFonts w:ascii="Arial" w:eastAsia="Times New Roman" w:hAnsi="Arial" w:cs="Arial"/>
          <w:shd w:val="clear" w:color="auto" w:fill="FFFFFF"/>
        </w:rPr>
        <w:t>, pp.642-651.</w:t>
      </w:r>
    </w:p>
    <w:p w:rsidR="00351154" w:rsidRPr="00351154" w:rsidRDefault="00351154" w:rsidP="00351154">
      <w:pPr>
        <w:spacing w:line="360" w:lineRule="auto"/>
        <w:jc w:val="both"/>
        <w:rPr>
          <w:rFonts w:ascii="Arial" w:eastAsia="Times New Roman" w:hAnsi="Arial" w:cs="Arial"/>
        </w:rPr>
      </w:pPr>
    </w:p>
    <w:p w:rsidR="00632E10" w:rsidRPr="00351154" w:rsidRDefault="00632E10" w:rsidP="00351154">
      <w:pPr>
        <w:spacing w:line="360" w:lineRule="auto"/>
        <w:jc w:val="both"/>
        <w:rPr>
          <w:rFonts w:ascii="Arial" w:eastAsia="Times New Roman" w:hAnsi="Arial" w:cs="Arial"/>
          <w:shd w:val="clear" w:color="auto" w:fill="FFFFFF"/>
        </w:rPr>
      </w:pPr>
      <w:r w:rsidRPr="00351154">
        <w:rPr>
          <w:rFonts w:ascii="Arial" w:eastAsia="Times New Roman" w:hAnsi="Arial" w:cs="Arial"/>
          <w:shd w:val="clear" w:color="auto" w:fill="FFFFFF"/>
        </w:rPr>
        <w:t>Liu, S.F., Lee, H.C. &amp; Lien, N.H. (2020) ‘Do fast fashion consumers prefer foreign brands? The moderating roles of sensory perception and consumer personality on purchase intentions’, </w:t>
      </w:r>
      <w:r w:rsidRPr="00351154">
        <w:rPr>
          <w:rFonts w:ascii="Arial" w:eastAsia="Times New Roman" w:hAnsi="Arial" w:cs="Arial"/>
          <w:i/>
          <w:iCs/>
        </w:rPr>
        <w:t>Asia Pacific Management Review</w:t>
      </w:r>
      <w:r w:rsidRPr="00351154">
        <w:rPr>
          <w:rFonts w:ascii="Arial" w:eastAsia="Times New Roman" w:hAnsi="Arial" w:cs="Arial"/>
          <w:i/>
          <w:iCs/>
          <w:shd w:val="clear" w:color="auto" w:fill="FFFFFF"/>
        </w:rPr>
        <w:t xml:space="preserve">, </w:t>
      </w:r>
      <w:r w:rsidRPr="00351154">
        <w:rPr>
          <w:rFonts w:ascii="Arial" w:eastAsia="Times New Roman" w:hAnsi="Arial" w:cs="Arial"/>
          <w:shd w:val="clear" w:color="auto" w:fill="FFFFFF"/>
        </w:rPr>
        <w:t xml:space="preserve">pp.1-9. </w:t>
      </w:r>
    </w:p>
    <w:p w:rsidR="00351154" w:rsidRPr="00351154" w:rsidRDefault="00351154" w:rsidP="00351154">
      <w:pPr>
        <w:spacing w:line="360" w:lineRule="auto"/>
        <w:jc w:val="both"/>
        <w:rPr>
          <w:rFonts w:ascii="Arial" w:eastAsia="Times New Roman" w:hAnsi="Arial" w:cs="Arial"/>
          <w:shd w:val="clear" w:color="auto" w:fill="FFFFFF"/>
        </w:rPr>
      </w:pPr>
    </w:p>
    <w:p w:rsidR="00632E10" w:rsidRPr="00351154" w:rsidRDefault="00632E10" w:rsidP="00351154">
      <w:pPr>
        <w:spacing w:line="360" w:lineRule="auto"/>
        <w:jc w:val="both"/>
        <w:rPr>
          <w:rFonts w:ascii="Arial" w:hAnsi="Arial" w:cs="Arial"/>
        </w:rPr>
      </w:pPr>
      <w:r w:rsidRPr="00351154">
        <w:rPr>
          <w:rFonts w:ascii="Arial" w:hAnsi="Arial" w:cs="Arial"/>
        </w:rPr>
        <w:t xml:space="preserve">Marketing Expert (2020) </w:t>
      </w:r>
      <w:hyperlink r:id="rId29" w:history="1">
        <w:r w:rsidRPr="00351154">
          <w:rPr>
            <w:rFonts w:ascii="Arial" w:hAnsi="Arial" w:cs="Arial"/>
            <w:i/>
            <w:shd w:val="clear" w:color="auto" w:fill="FFFFFF"/>
          </w:rPr>
          <w:t>Fashion Industry Statistics in the UK and marketing insights</w:t>
        </w:r>
      </w:hyperlink>
      <w:r w:rsidRPr="00351154">
        <w:rPr>
          <w:rFonts w:ascii="Arial" w:hAnsi="Arial" w:cs="Arial"/>
          <w:i/>
        </w:rPr>
        <w:t xml:space="preserve">. </w:t>
      </w:r>
      <w:r w:rsidRPr="00351154">
        <w:rPr>
          <w:rFonts w:ascii="Arial" w:hAnsi="Arial" w:cs="Arial"/>
        </w:rPr>
        <w:t xml:space="preserve">Available at: </w:t>
      </w:r>
      <w:hyperlink r:id="rId30" w:history="1">
        <w:r w:rsidRPr="00351154">
          <w:rPr>
            <w:rFonts w:ascii="Arial" w:hAnsi="Arial" w:cs="Arial"/>
            <w:u w:val="single"/>
          </w:rPr>
          <w:t>https://www.marketingexpertus.co.uk/blog/uk-fashion-industry-statistics-marketing-insights/</w:t>
        </w:r>
      </w:hyperlink>
      <w:r w:rsidRPr="00351154">
        <w:rPr>
          <w:rFonts w:ascii="Arial" w:hAnsi="Arial" w:cs="Arial"/>
        </w:rPr>
        <w:t xml:space="preserve"> (Accessed: 20</w:t>
      </w:r>
      <w:r w:rsidRPr="00351154">
        <w:rPr>
          <w:rFonts w:ascii="Arial" w:hAnsi="Arial" w:cs="Arial"/>
          <w:vertAlign w:val="superscript"/>
        </w:rPr>
        <w:t>th</w:t>
      </w:r>
      <w:r w:rsidRPr="00351154">
        <w:rPr>
          <w:rFonts w:ascii="Arial" w:hAnsi="Arial" w:cs="Arial"/>
        </w:rPr>
        <w:t xml:space="preserve"> May 2021). </w:t>
      </w:r>
    </w:p>
    <w:p w:rsidR="00351154" w:rsidRPr="00351154" w:rsidRDefault="00351154" w:rsidP="00351154">
      <w:pPr>
        <w:spacing w:line="360" w:lineRule="auto"/>
        <w:jc w:val="both"/>
        <w:rPr>
          <w:rFonts w:ascii="Arial" w:hAnsi="Arial" w:cs="Arial"/>
        </w:rPr>
      </w:pPr>
    </w:p>
    <w:p w:rsidR="00632E10" w:rsidRPr="00351154" w:rsidRDefault="00632E10" w:rsidP="00351154">
      <w:pPr>
        <w:spacing w:line="360" w:lineRule="auto"/>
        <w:jc w:val="both"/>
        <w:rPr>
          <w:rFonts w:ascii="Arial" w:eastAsia="Times New Roman" w:hAnsi="Arial" w:cs="Arial"/>
        </w:rPr>
      </w:pPr>
      <w:r w:rsidRPr="00351154">
        <w:rPr>
          <w:rFonts w:ascii="Arial" w:eastAsia="Times New Roman" w:hAnsi="Arial" w:cs="Arial"/>
          <w:shd w:val="clear" w:color="auto" w:fill="FFFFFF"/>
        </w:rPr>
        <w:t>Marroncelli, R. &amp; Braithwaite, N. (2020) ‘</w:t>
      </w:r>
      <w:r w:rsidRPr="00351154">
        <w:rPr>
          <w:rFonts w:ascii="Arial" w:eastAsia="Times New Roman" w:hAnsi="Arial" w:cs="Arial"/>
        </w:rPr>
        <w:t xml:space="preserve">#insta-fashion: How the Digital Revolution Has Affected Celebrity Culture and the British Fashion Retail Landscape’, </w:t>
      </w:r>
      <w:r w:rsidRPr="00351154">
        <w:rPr>
          <w:rFonts w:ascii="Arial" w:eastAsia="Times New Roman" w:hAnsi="Arial" w:cs="Arial"/>
          <w:i/>
          <w:iCs/>
        </w:rPr>
        <w:t xml:space="preserve">Fashion Practice, </w:t>
      </w:r>
      <w:r w:rsidRPr="00351154">
        <w:rPr>
          <w:rFonts w:ascii="Arial" w:eastAsia="Times New Roman" w:hAnsi="Arial" w:cs="Arial"/>
        </w:rPr>
        <w:t>pp. 1–27.</w:t>
      </w:r>
    </w:p>
    <w:p w:rsidR="00351154" w:rsidRPr="00351154" w:rsidRDefault="00351154" w:rsidP="00351154">
      <w:pPr>
        <w:spacing w:line="360" w:lineRule="auto"/>
        <w:jc w:val="both"/>
        <w:rPr>
          <w:rFonts w:ascii="Arial" w:eastAsia="Times New Roman" w:hAnsi="Arial" w:cs="Arial"/>
        </w:rPr>
      </w:pPr>
    </w:p>
    <w:p w:rsidR="00632E10" w:rsidRPr="00351154" w:rsidRDefault="00632E10" w:rsidP="00351154">
      <w:pPr>
        <w:spacing w:line="360" w:lineRule="auto"/>
        <w:jc w:val="both"/>
        <w:rPr>
          <w:rFonts w:ascii="Arial" w:eastAsia="Times New Roman" w:hAnsi="Arial" w:cs="Arial"/>
          <w:shd w:val="clear" w:color="auto" w:fill="FFFFFF"/>
        </w:rPr>
      </w:pPr>
      <w:r w:rsidRPr="00351154">
        <w:rPr>
          <w:rFonts w:ascii="Arial" w:eastAsia="Times New Roman" w:hAnsi="Arial" w:cs="Arial"/>
          <w:shd w:val="clear" w:color="auto" w:fill="FFFFFF"/>
        </w:rPr>
        <w:t xml:space="preserve">McKeown, C. &amp; Shearer, L. (2019) ‘Taking sustainable fashion mainstream: Social media and the institutional celebrity entrepreneur’, </w:t>
      </w:r>
      <w:r w:rsidRPr="00351154">
        <w:rPr>
          <w:rFonts w:ascii="Arial" w:eastAsia="Times New Roman" w:hAnsi="Arial" w:cs="Arial"/>
          <w:i/>
          <w:iCs/>
        </w:rPr>
        <w:t>Journal of Consumer Behaviour</w:t>
      </w:r>
      <w:r w:rsidRPr="00351154">
        <w:rPr>
          <w:rFonts w:ascii="Arial" w:eastAsia="Times New Roman" w:hAnsi="Arial" w:cs="Arial"/>
          <w:shd w:val="clear" w:color="auto" w:fill="FFFFFF"/>
        </w:rPr>
        <w:t>, </w:t>
      </w:r>
      <w:r w:rsidRPr="00351154">
        <w:rPr>
          <w:rFonts w:ascii="Arial" w:eastAsia="Times New Roman" w:hAnsi="Arial" w:cs="Arial"/>
        </w:rPr>
        <w:t>18</w:t>
      </w:r>
      <w:r w:rsidRPr="00351154">
        <w:rPr>
          <w:rFonts w:ascii="Arial" w:eastAsia="Times New Roman" w:hAnsi="Arial" w:cs="Arial"/>
          <w:shd w:val="clear" w:color="auto" w:fill="FFFFFF"/>
        </w:rPr>
        <w:t>(5), pp.406-414.</w:t>
      </w:r>
    </w:p>
    <w:p w:rsidR="00351154" w:rsidRPr="00351154" w:rsidRDefault="00351154" w:rsidP="00351154">
      <w:pPr>
        <w:spacing w:line="360" w:lineRule="auto"/>
        <w:jc w:val="both"/>
        <w:rPr>
          <w:rFonts w:ascii="Arial" w:eastAsia="Times New Roman" w:hAnsi="Arial" w:cs="Arial"/>
          <w:shd w:val="clear" w:color="auto" w:fill="FFFFFF"/>
        </w:rPr>
      </w:pPr>
    </w:p>
    <w:p w:rsidR="00632E10" w:rsidRPr="00351154" w:rsidRDefault="00632E10" w:rsidP="00351154">
      <w:pPr>
        <w:spacing w:line="360" w:lineRule="auto"/>
        <w:jc w:val="both"/>
        <w:rPr>
          <w:rFonts w:ascii="Arial" w:eastAsia="Times New Roman" w:hAnsi="Arial" w:cs="Arial"/>
        </w:rPr>
      </w:pPr>
      <w:r w:rsidRPr="00351154">
        <w:rPr>
          <w:rFonts w:ascii="Arial" w:eastAsia="Times New Roman" w:hAnsi="Arial" w:cs="Arial"/>
        </w:rPr>
        <w:t xml:space="preserve">McRae, S. (2017). “Get Off My Internets”: How Anti-Fans Deconstruct Lifestyle Bloggers’ Authenticity Work’, </w:t>
      </w:r>
      <w:r w:rsidRPr="00351154">
        <w:rPr>
          <w:rFonts w:ascii="Arial" w:eastAsia="Times New Roman" w:hAnsi="Arial" w:cs="Arial"/>
          <w:i/>
          <w:iCs/>
        </w:rPr>
        <w:t>Persona Studies</w:t>
      </w:r>
      <w:r w:rsidRPr="00351154">
        <w:rPr>
          <w:rFonts w:ascii="Arial" w:eastAsia="Times New Roman" w:hAnsi="Arial" w:cs="Arial"/>
        </w:rPr>
        <w:t>, 3(1), 13-27. </w:t>
      </w:r>
    </w:p>
    <w:p w:rsidR="00351154" w:rsidRPr="00351154" w:rsidRDefault="00351154" w:rsidP="00351154">
      <w:pPr>
        <w:spacing w:line="360" w:lineRule="auto"/>
        <w:jc w:val="both"/>
        <w:rPr>
          <w:rFonts w:ascii="Arial" w:eastAsia="Times New Roman" w:hAnsi="Arial" w:cs="Arial"/>
        </w:rPr>
      </w:pPr>
    </w:p>
    <w:p w:rsidR="00632E10" w:rsidRPr="00351154" w:rsidRDefault="00632E10" w:rsidP="00351154">
      <w:pPr>
        <w:spacing w:line="360" w:lineRule="auto"/>
        <w:jc w:val="both"/>
        <w:rPr>
          <w:rFonts w:ascii="Arial" w:eastAsia="Times New Roman" w:hAnsi="Arial" w:cs="Arial"/>
        </w:rPr>
      </w:pPr>
      <w:r w:rsidRPr="00351154">
        <w:rPr>
          <w:rFonts w:ascii="Arial" w:eastAsia="Times New Roman" w:hAnsi="Arial" w:cs="Arial"/>
        </w:rPr>
        <w:t xml:space="preserve">Michaela, E. (2015) ‘Fashion conscious consumers, fast fashion and the impact of social media on purchase intention’, </w:t>
      </w:r>
      <w:r w:rsidRPr="00351154">
        <w:rPr>
          <w:rFonts w:ascii="Arial" w:eastAsia="Times New Roman" w:hAnsi="Arial" w:cs="Arial"/>
          <w:i/>
          <w:iCs/>
        </w:rPr>
        <w:t>Academic Journal of Interdisciplinary Studies</w:t>
      </w:r>
      <w:r w:rsidRPr="00351154">
        <w:rPr>
          <w:rFonts w:ascii="Arial" w:eastAsia="Times New Roman" w:hAnsi="Arial" w:cs="Arial"/>
        </w:rPr>
        <w:t>, 4(3 S1), pp.173.</w:t>
      </w:r>
    </w:p>
    <w:p w:rsidR="00632E10" w:rsidRPr="00351154" w:rsidRDefault="00632E10" w:rsidP="00351154">
      <w:pPr>
        <w:spacing w:line="360" w:lineRule="auto"/>
        <w:jc w:val="both"/>
        <w:rPr>
          <w:rFonts w:ascii="Arial" w:hAnsi="Arial" w:cs="Arial"/>
        </w:rPr>
      </w:pPr>
      <w:r w:rsidRPr="00351154">
        <w:rPr>
          <w:rFonts w:ascii="Arial" w:hAnsi="Arial" w:cs="Arial"/>
        </w:rPr>
        <w:lastRenderedPageBreak/>
        <w:t xml:space="preserve">Moore, K. (2019) </w:t>
      </w:r>
      <w:r w:rsidRPr="00351154">
        <w:rPr>
          <w:rFonts w:ascii="Arial" w:eastAsia="Times New Roman" w:hAnsi="Arial" w:cs="Arial"/>
          <w:i/>
        </w:rPr>
        <w:t>Report Shows Customers Want Responsible Fashion, But Don’t Want To Pay For It. What Should Brands Do?</w:t>
      </w:r>
      <w:r w:rsidRPr="00351154">
        <w:rPr>
          <w:rFonts w:ascii="Arial" w:hAnsi="Arial" w:cs="Arial"/>
          <w:i/>
        </w:rPr>
        <w:t xml:space="preserve">. </w:t>
      </w:r>
      <w:r w:rsidRPr="00351154">
        <w:rPr>
          <w:rFonts w:ascii="Arial" w:hAnsi="Arial" w:cs="Arial"/>
        </w:rPr>
        <w:t xml:space="preserve">Available at: </w:t>
      </w:r>
      <w:hyperlink r:id="rId31" w:history="1">
        <w:r w:rsidRPr="00351154">
          <w:rPr>
            <w:rFonts w:ascii="Arial" w:hAnsi="Arial" w:cs="Arial"/>
            <w:u w:val="single"/>
          </w:rPr>
          <w:t>https://www.forbes.com/sites/kaleighmoore/2019/06/05/report-shows-customers-want-responsible-fashion-but-dont-want-to-pay-for-it/?sh=69e013917820</w:t>
        </w:r>
      </w:hyperlink>
      <w:r w:rsidRPr="00351154">
        <w:rPr>
          <w:rFonts w:ascii="Arial" w:hAnsi="Arial" w:cs="Arial"/>
        </w:rPr>
        <w:t xml:space="preserve"> (Accessed: 20</w:t>
      </w:r>
      <w:r w:rsidRPr="00351154">
        <w:rPr>
          <w:rFonts w:ascii="Arial" w:hAnsi="Arial" w:cs="Arial"/>
          <w:vertAlign w:val="superscript"/>
        </w:rPr>
        <w:t>th</w:t>
      </w:r>
      <w:r w:rsidRPr="00351154">
        <w:rPr>
          <w:rFonts w:ascii="Arial" w:hAnsi="Arial" w:cs="Arial"/>
        </w:rPr>
        <w:t xml:space="preserve"> May 2021). </w:t>
      </w:r>
    </w:p>
    <w:p w:rsidR="00351154" w:rsidRPr="00351154" w:rsidRDefault="00351154" w:rsidP="00351154">
      <w:pPr>
        <w:spacing w:line="360" w:lineRule="auto"/>
        <w:jc w:val="both"/>
        <w:rPr>
          <w:rFonts w:ascii="Arial" w:hAnsi="Arial" w:cs="Arial"/>
        </w:rPr>
      </w:pPr>
    </w:p>
    <w:p w:rsidR="00632E10" w:rsidRPr="00351154" w:rsidRDefault="00632E10" w:rsidP="00351154">
      <w:pPr>
        <w:spacing w:line="360" w:lineRule="auto"/>
        <w:jc w:val="both"/>
        <w:rPr>
          <w:rFonts w:ascii="Arial" w:eastAsia="Times New Roman" w:hAnsi="Arial" w:cs="Arial"/>
          <w:shd w:val="clear" w:color="auto" w:fill="FFFFFF"/>
        </w:rPr>
      </w:pPr>
      <w:r w:rsidRPr="00351154">
        <w:rPr>
          <w:rFonts w:ascii="Arial" w:eastAsia="Times New Roman" w:hAnsi="Arial" w:cs="Arial"/>
          <w:shd w:val="clear" w:color="auto" w:fill="FFFFFF"/>
        </w:rPr>
        <w:t xml:space="preserve">Morgan, A. (2015) A New Future For Fashion. Available at: </w:t>
      </w:r>
      <w:hyperlink r:id="rId32" w:history="1">
        <w:r w:rsidRPr="00351154">
          <w:rPr>
            <w:rStyle w:val="Hyperlink"/>
            <w:rFonts w:ascii="Arial" w:eastAsia="Times New Roman" w:hAnsi="Arial" w:cs="Arial"/>
            <w:color w:val="auto"/>
            <w:shd w:val="clear" w:color="auto" w:fill="FFFFFF"/>
          </w:rPr>
          <w:t>https://www.huffpost.com/entry/a-new-future-for-fashion_b_7120694</w:t>
        </w:r>
      </w:hyperlink>
      <w:r w:rsidRPr="00351154">
        <w:rPr>
          <w:rFonts w:ascii="Arial" w:eastAsia="Times New Roman" w:hAnsi="Arial" w:cs="Arial"/>
          <w:shd w:val="clear" w:color="auto" w:fill="FFFFFF"/>
        </w:rPr>
        <w:t xml:space="preserve"> (Accessed: 2</w:t>
      </w:r>
      <w:r w:rsidRPr="00351154">
        <w:rPr>
          <w:rFonts w:ascii="Arial" w:eastAsia="Times New Roman" w:hAnsi="Arial" w:cs="Arial"/>
          <w:shd w:val="clear" w:color="auto" w:fill="FFFFFF"/>
          <w:vertAlign w:val="superscript"/>
        </w:rPr>
        <w:t>nd</w:t>
      </w:r>
      <w:r w:rsidRPr="00351154">
        <w:rPr>
          <w:rFonts w:ascii="Arial" w:eastAsia="Times New Roman" w:hAnsi="Arial" w:cs="Arial"/>
          <w:shd w:val="clear" w:color="auto" w:fill="FFFFFF"/>
        </w:rPr>
        <w:t xml:space="preserve"> February 2021). </w:t>
      </w:r>
    </w:p>
    <w:p w:rsidR="00351154" w:rsidRPr="00351154" w:rsidRDefault="00351154" w:rsidP="00351154">
      <w:pPr>
        <w:spacing w:line="360" w:lineRule="auto"/>
        <w:jc w:val="both"/>
        <w:rPr>
          <w:rFonts w:ascii="Arial" w:eastAsia="Times New Roman" w:hAnsi="Arial" w:cs="Arial"/>
        </w:rPr>
      </w:pPr>
    </w:p>
    <w:p w:rsidR="00632E10" w:rsidRPr="00351154" w:rsidRDefault="00632E10" w:rsidP="00351154">
      <w:pPr>
        <w:spacing w:line="360" w:lineRule="auto"/>
        <w:jc w:val="both"/>
        <w:rPr>
          <w:rFonts w:ascii="Arial" w:hAnsi="Arial" w:cs="Arial"/>
        </w:rPr>
      </w:pPr>
      <w:r w:rsidRPr="00351154">
        <w:rPr>
          <w:rFonts w:ascii="Arial" w:hAnsi="Arial" w:cs="Arial"/>
        </w:rPr>
        <w:t xml:space="preserve">O’Neill, L. (2020) </w:t>
      </w:r>
      <w:r w:rsidRPr="00351154">
        <w:rPr>
          <w:rFonts w:ascii="Arial" w:hAnsi="Arial" w:cs="Arial"/>
          <w:i/>
        </w:rPr>
        <w:t xml:space="preserve">A five-minute history of fast fashion in the UK. </w:t>
      </w:r>
      <w:r w:rsidRPr="00351154">
        <w:rPr>
          <w:rFonts w:ascii="Arial" w:hAnsi="Arial" w:cs="Arial"/>
        </w:rPr>
        <w:t xml:space="preserve">Available at: </w:t>
      </w:r>
      <w:hyperlink r:id="rId33" w:history="1">
        <w:r w:rsidRPr="00351154">
          <w:rPr>
            <w:rFonts w:ascii="Arial" w:hAnsi="Arial" w:cs="Arial"/>
            <w:u w:val="single"/>
          </w:rPr>
          <w:t>https://www.vice.com/en/article/v74z9x/fast-fashion-history-zara-topshop-boohoo-missguided</w:t>
        </w:r>
      </w:hyperlink>
      <w:r w:rsidRPr="00351154">
        <w:rPr>
          <w:rFonts w:ascii="Arial" w:hAnsi="Arial" w:cs="Arial"/>
        </w:rPr>
        <w:t xml:space="preserve"> (Accessed: 20</w:t>
      </w:r>
      <w:r w:rsidRPr="00351154">
        <w:rPr>
          <w:rFonts w:ascii="Arial" w:hAnsi="Arial" w:cs="Arial"/>
          <w:vertAlign w:val="superscript"/>
        </w:rPr>
        <w:t>th</w:t>
      </w:r>
      <w:r w:rsidRPr="00351154">
        <w:rPr>
          <w:rFonts w:ascii="Arial" w:hAnsi="Arial" w:cs="Arial"/>
        </w:rPr>
        <w:t xml:space="preserve"> May 2021). </w:t>
      </w:r>
    </w:p>
    <w:p w:rsidR="00351154" w:rsidRPr="00351154" w:rsidRDefault="00351154" w:rsidP="00351154">
      <w:pPr>
        <w:spacing w:line="360" w:lineRule="auto"/>
        <w:jc w:val="both"/>
        <w:rPr>
          <w:rFonts w:ascii="Arial" w:hAnsi="Arial" w:cs="Arial"/>
        </w:rPr>
      </w:pPr>
    </w:p>
    <w:p w:rsidR="00632E10" w:rsidRPr="00351154" w:rsidRDefault="00632E10" w:rsidP="00351154">
      <w:pPr>
        <w:spacing w:line="360" w:lineRule="auto"/>
        <w:jc w:val="both"/>
        <w:rPr>
          <w:rFonts w:ascii="Arial" w:eastAsia="Times New Roman" w:hAnsi="Arial" w:cs="Arial"/>
          <w:shd w:val="clear" w:color="auto" w:fill="FFFFFF"/>
        </w:rPr>
      </w:pPr>
      <w:r w:rsidRPr="00351154">
        <w:rPr>
          <w:rFonts w:ascii="Arial" w:eastAsia="Times New Roman" w:hAnsi="Arial" w:cs="Arial"/>
          <w:shd w:val="clear" w:color="auto" w:fill="FFFFFF"/>
        </w:rPr>
        <w:t xml:space="preserve">Oliveira, M., Barbosa, R. &amp; Sousa, A. (2020) ‘The use of influencers in social media marketing’, </w:t>
      </w:r>
      <w:r w:rsidRPr="00351154">
        <w:rPr>
          <w:rFonts w:ascii="Arial" w:eastAsia="Times New Roman" w:hAnsi="Arial" w:cs="Arial"/>
          <w:i/>
          <w:iCs/>
          <w:shd w:val="clear" w:color="auto" w:fill="FFFFFF"/>
        </w:rPr>
        <w:t>In </w:t>
      </w:r>
      <w:r w:rsidRPr="00351154">
        <w:rPr>
          <w:rFonts w:ascii="Arial" w:eastAsia="Times New Roman" w:hAnsi="Arial" w:cs="Arial"/>
          <w:i/>
          <w:iCs/>
        </w:rPr>
        <w:t>Marketing and Smart Technologies</w:t>
      </w:r>
      <w:r w:rsidRPr="00351154">
        <w:rPr>
          <w:rFonts w:ascii="Arial" w:eastAsia="Times New Roman" w:hAnsi="Arial" w:cs="Arial"/>
          <w:shd w:val="clear" w:color="auto" w:fill="FFFFFF"/>
        </w:rPr>
        <w:t> (pp. 112-124). Singapore: Singapore.</w:t>
      </w:r>
    </w:p>
    <w:p w:rsidR="00351154" w:rsidRPr="00351154" w:rsidRDefault="00351154" w:rsidP="00351154">
      <w:pPr>
        <w:spacing w:line="360" w:lineRule="auto"/>
        <w:jc w:val="both"/>
        <w:rPr>
          <w:rFonts w:ascii="Arial" w:eastAsia="Times New Roman" w:hAnsi="Arial" w:cs="Arial"/>
          <w:shd w:val="clear" w:color="auto" w:fill="FFFFFF"/>
        </w:rPr>
      </w:pPr>
    </w:p>
    <w:p w:rsidR="00632E10" w:rsidRPr="00351154" w:rsidRDefault="00632E10" w:rsidP="00351154">
      <w:pPr>
        <w:spacing w:line="360" w:lineRule="auto"/>
        <w:jc w:val="both"/>
        <w:rPr>
          <w:rFonts w:ascii="Arial" w:eastAsia="Times New Roman" w:hAnsi="Arial" w:cs="Arial"/>
        </w:rPr>
      </w:pPr>
      <w:r w:rsidRPr="00351154">
        <w:rPr>
          <w:rFonts w:ascii="Arial" w:eastAsia="Times New Roman" w:hAnsi="Arial" w:cs="Arial"/>
        </w:rPr>
        <w:t xml:space="preserve">Pacheco, D. (2018) </w:t>
      </w:r>
      <w:r w:rsidRPr="00351154">
        <w:rPr>
          <w:rFonts w:ascii="Arial" w:eastAsia="Times New Roman" w:hAnsi="Arial" w:cs="Arial"/>
          <w:i/>
          <w:iCs/>
        </w:rPr>
        <w:t>How your shopping habits are affecting the environment.</w:t>
      </w:r>
      <w:r w:rsidRPr="00351154">
        <w:rPr>
          <w:rFonts w:ascii="Arial" w:eastAsia="Times New Roman" w:hAnsi="Arial" w:cs="Arial"/>
        </w:rPr>
        <w:t xml:space="preserve"> Available at: </w:t>
      </w:r>
      <w:hyperlink r:id="rId34" w:history="1">
        <w:r w:rsidRPr="00351154">
          <w:rPr>
            <w:rStyle w:val="Hyperlink"/>
            <w:rFonts w:ascii="Arial" w:eastAsia="Times New Roman" w:hAnsi="Arial" w:cs="Arial"/>
            <w:color w:val="auto"/>
          </w:rPr>
          <w:t>https://organizationaldynamics.wordpress.com/2018/07/24/how-your-shopping-habits-are-affecting-the-environment/</w:t>
        </w:r>
      </w:hyperlink>
      <w:r w:rsidRPr="00351154">
        <w:rPr>
          <w:rFonts w:ascii="Arial" w:eastAsia="Times New Roman" w:hAnsi="Arial" w:cs="Arial"/>
        </w:rPr>
        <w:t xml:space="preserve"> (Accessed: 12</w:t>
      </w:r>
      <w:r w:rsidRPr="00351154">
        <w:rPr>
          <w:rFonts w:ascii="Arial" w:eastAsia="Times New Roman" w:hAnsi="Arial" w:cs="Arial"/>
          <w:vertAlign w:val="superscript"/>
        </w:rPr>
        <w:t>th</w:t>
      </w:r>
      <w:r w:rsidRPr="00351154">
        <w:rPr>
          <w:rFonts w:ascii="Arial" w:eastAsia="Times New Roman" w:hAnsi="Arial" w:cs="Arial"/>
        </w:rPr>
        <w:t xml:space="preserve"> February 2021). </w:t>
      </w:r>
    </w:p>
    <w:p w:rsidR="00351154" w:rsidRPr="00351154" w:rsidRDefault="00351154" w:rsidP="00351154">
      <w:pPr>
        <w:spacing w:line="360" w:lineRule="auto"/>
        <w:jc w:val="both"/>
        <w:rPr>
          <w:rFonts w:ascii="Arial" w:eastAsia="Times New Roman" w:hAnsi="Arial" w:cs="Arial"/>
        </w:rPr>
      </w:pPr>
    </w:p>
    <w:p w:rsidR="00632E10" w:rsidRPr="00351154" w:rsidRDefault="00632E10" w:rsidP="00351154">
      <w:pPr>
        <w:spacing w:line="360" w:lineRule="auto"/>
        <w:jc w:val="both"/>
        <w:rPr>
          <w:rFonts w:ascii="Arial" w:hAnsi="Arial" w:cs="Arial"/>
        </w:rPr>
      </w:pPr>
      <w:r w:rsidRPr="00351154">
        <w:rPr>
          <w:rFonts w:ascii="Arial" w:eastAsia="Times New Roman" w:hAnsi="Arial" w:cs="Arial"/>
        </w:rPr>
        <w:t xml:space="preserve"> Peltola, L. (2018) ‘</w:t>
      </w:r>
      <w:r w:rsidRPr="00351154">
        <w:rPr>
          <w:rFonts w:ascii="Arial" w:hAnsi="Arial" w:cs="Arial"/>
        </w:rPr>
        <w:t xml:space="preserve">Making sense of the relationship between social media influencers on Instagram and the consumers who follow them’, Master’s Thesis, Hanken School of Economics, Helsinki. </w:t>
      </w:r>
    </w:p>
    <w:p w:rsidR="00351154" w:rsidRPr="00351154" w:rsidRDefault="00351154" w:rsidP="00351154">
      <w:pPr>
        <w:spacing w:line="360" w:lineRule="auto"/>
        <w:jc w:val="both"/>
        <w:rPr>
          <w:rFonts w:ascii="Arial" w:hAnsi="Arial" w:cs="Arial"/>
        </w:rPr>
      </w:pPr>
    </w:p>
    <w:p w:rsidR="00632E10" w:rsidRPr="00351154" w:rsidRDefault="00632E10" w:rsidP="00351154">
      <w:pPr>
        <w:spacing w:line="360" w:lineRule="auto"/>
        <w:jc w:val="both"/>
        <w:rPr>
          <w:rFonts w:ascii="Arial" w:eastAsia="Times New Roman" w:hAnsi="Arial" w:cs="Arial"/>
          <w:shd w:val="clear" w:color="auto" w:fill="FFFFFF"/>
        </w:rPr>
      </w:pPr>
      <w:r w:rsidRPr="00351154">
        <w:rPr>
          <w:rFonts w:ascii="Arial" w:eastAsia="Times New Roman" w:hAnsi="Arial" w:cs="Arial"/>
          <w:shd w:val="clear" w:color="auto" w:fill="FFFFFF"/>
        </w:rPr>
        <w:t xml:space="preserve">Pütter, M. (2017) ‘The impact of social media on consumer buying intention’, </w:t>
      </w:r>
      <w:r w:rsidRPr="00351154">
        <w:rPr>
          <w:rFonts w:ascii="Arial" w:eastAsia="Times New Roman" w:hAnsi="Arial" w:cs="Arial"/>
          <w:i/>
          <w:iCs/>
        </w:rPr>
        <w:t>Marketing</w:t>
      </w:r>
      <w:r w:rsidRPr="00351154">
        <w:rPr>
          <w:rFonts w:ascii="Arial" w:eastAsia="Times New Roman" w:hAnsi="Arial" w:cs="Arial"/>
          <w:shd w:val="clear" w:color="auto" w:fill="FFFFFF"/>
        </w:rPr>
        <w:t>, </w:t>
      </w:r>
      <w:r w:rsidRPr="00351154">
        <w:rPr>
          <w:rFonts w:ascii="Arial" w:eastAsia="Times New Roman" w:hAnsi="Arial" w:cs="Arial"/>
        </w:rPr>
        <w:t>3</w:t>
      </w:r>
      <w:r w:rsidRPr="00351154">
        <w:rPr>
          <w:rFonts w:ascii="Arial" w:eastAsia="Times New Roman" w:hAnsi="Arial" w:cs="Arial"/>
          <w:shd w:val="clear" w:color="auto" w:fill="FFFFFF"/>
        </w:rPr>
        <w:t>(1), pp.7-13.</w:t>
      </w:r>
    </w:p>
    <w:p w:rsidR="00351154" w:rsidRPr="00351154" w:rsidRDefault="00351154" w:rsidP="00351154">
      <w:pPr>
        <w:spacing w:line="360" w:lineRule="auto"/>
        <w:jc w:val="both"/>
        <w:rPr>
          <w:rFonts w:ascii="Arial" w:eastAsia="Times New Roman" w:hAnsi="Arial" w:cs="Arial"/>
        </w:rPr>
      </w:pPr>
    </w:p>
    <w:p w:rsidR="00632E10" w:rsidRPr="00351154" w:rsidRDefault="00632E10" w:rsidP="00351154">
      <w:pPr>
        <w:spacing w:line="360" w:lineRule="auto"/>
        <w:jc w:val="both"/>
        <w:rPr>
          <w:rFonts w:ascii="Arial" w:eastAsia="Times New Roman" w:hAnsi="Arial" w:cs="Arial"/>
          <w:shd w:val="clear" w:color="auto" w:fill="FEFEFE"/>
        </w:rPr>
      </w:pPr>
      <w:r w:rsidRPr="00351154">
        <w:rPr>
          <w:rFonts w:ascii="Arial" w:eastAsia="Times New Roman" w:hAnsi="Arial" w:cs="Arial"/>
        </w:rPr>
        <w:t>Revlon-Chion, E.</w:t>
      </w:r>
      <w:r w:rsidRPr="00351154">
        <w:rPr>
          <w:rFonts w:ascii="Arial" w:eastAsia="Times New Roman" w:hAnsi="Arial" w:cs="Arial"/>
          <w:shd w:val="clear" w:color="auto" w:fill="FEFEFE"/>
        </w:rPr>
        <w:t>, </w:t>
      </w:r>
      <w:r w:rsidRPr="00351154">
        <w:rPr>
          <w:rFonts w:ascii="Arial" w:eastAsia="Times New Roman" w:hAnsi="Arial" w:cs="Arial"/>
        </w:rPr>
        <w:t>Bolat, E.</w:t>
      </w:r>
      <w:r w:rsidRPr="00351154">
        <w:rPr>
          <w:rFonts w:ascii="Arial" w:eastAsia="Times New Roman" w:hAnsi="Arial" w:cs="Arial"/>
          <w:shd w:val="clear" w:color="auto" w:fill="FEFEFE"/>
        </w:rPr>
        <w:t> &amp; </w:t>
      </w:r>
      <w:r w:rsidRPr="00351154">
        <w:rPr>
          <w:rFonts w:ascii="Arial" w:eastAsia="Times New Roman" w:hAnsi="Arial" w:cs="Arial"/>
        </w:rPr>
        <w:t>Liang, Y.</w:t>
      </w:r>
      <w:r w:rsidRPr="00351154">
        <w:rPr>
          <w:rFonts w:ascii="Arial" w:eastAsia="Times New Roman" w:hAnsi="Arial" w:cs="Arial"/>
          <w:shd w:val="clear" w:color="auto" w:fill="FEFEFE"/>
        </w:rPr>
        <w:t xml:space="preserve"> (2020) </w:t>
      </w:r>
      <w:r w:rsidRPr="00351154">
        <w:rPr>
          <w:rFonts w:ascii="Arial" w:eastAsia="Times New Roman" w:hAnsi="Arial" w:cs="Arial"/>
          <w:i/>
          <w:iCs/>
        </w:rPr>
        <w:t>Instant Buying of Fast Fashion: Are Influencers to Blame?</w:t>
      </w:r>
      <w:r w:rsidRPr="00351154">
        <w:rPr>
          <w:rFonts w:ascii="Arial" w:eastAsia="Times New Roman" w:hAnsi="Arial" w:cs="Arial"/>
          <w:shd w:val="clear" w:color="auto" w:fill="FEFEFE"/>
        </w:rPr>
        <w:t> Working Paper. Poole, England: Bournemouth University.</w:t>
      </w:r>
    </w:p>
    <w:p w:rsidR="00351154" w:rsidRPr="00351154" w:rsidRDefault="00351154" w:rsidP="00351154">
      <w:pPr>
        <w:spacing w:line="360" w:lineRule="auto"/>
        <w:jc w:val="both"/>
        <w:rPr>
          <w:rFonts w:ascii="Arial" w:eastAsia="Times New Roman" w:hAnsi="Arial" w:cs="Arial"/>
          <w:shd w:val="clear" w:color="auto" w:fill="FEFEFE"/>
        </w:rPr>
      </w:pPr>
    </w:p>
    <w:p w:rsidR="00632E10" w:rsidRPr="00351154" w:rsidRDefault="00632E10" w:rsidP="00351154">
      <w:pPr>
        <w:spacing w:line="360" w:lineRule="auto"/>
        <w:jc w:val="both"/>
        <w:rPr>
          <w:rFonts w:ascii="Arial" w:hAnsi="Arial" w:cs="Arial"/>
        </w:rPr>
      </w:pPr>
      <w:r w:rsidRPr="00351154">
        <w:rPr>
          <w:rFonts w:ascii="Arial" w:hAnsi="Arial" w:cs="Arial"/>
        </w:rPr>
        <w:t xml:space="preserve">Ritchie, J. &amp; Lewis. J. (2003) </w:t>
      </w:r>
      <w:r w:rsidRPr="00351154">
        <w:rPr>
          <w:rFonts w:ascii="Arial" w:hAnsi="Arial" w:cs="Arial"/>
          <w:i/>
          <w:iCs/>
        </w:rPr>
        <w:t xml:space="preserve">Qualitative Research Practice: A Guide for Social Science Students and Researchers. </w:t>
      </w:r>
      <w:r w:rsidRPr="00351154">
        <w:rPr>
          <w:rFonts w:ascii="Arial" w:hAnsi="Arial" w:cs="Arial"/>
        </w:rPr>
        <w:t xml:space="preserve">London: Sage. </w:t>
      </w:r>
    </w:p>
    <w:p w:rsidR="00351154" w:rsidRPr="00351154" w:rsidRDefault="00351154" w:rsidP="00351154">
      <w:pPr>
        <w:spacing w:line="360" w:lineRule="auto"/>
        <w:jc w:val="both"/>
        <w:rPr>
          <w:rFonts w:ascii="Arial" w:hAnsi="Arial" w:cs="Arial"/>
        </w:rPr>
      </w:pPr>
    </w:p>
    <w:p w:rsidR="00632E10" w:rsidRPr="00351154" w:rsidRDefault="00632E10" w:rsidP="00351154">
      <w:pPr>
        <w:spacing w:line="360" w:lineRule="auto"/>
        <w:jc w:val="both"/>
        <w:rPr>
          <w:rFonts w:ascii="Arial" w:eastAsia="Times New Roman" w:hAnsi="Arial" w:cs="Arial"/>
        </w:rPr>
      </w:pPr>
      <w:r w:rsidRPr="00351154">
        <w:rPr>
          <w:rFonts w:ascii="Arial" w:eastAsia="Times New Roman" w:hAnsi="Arial" w:cs="Arial"/>
        </w:rPr>
        <w:t xml:space="preserve">Russell, C. A. &amp; Rasolofoarison, D. (2017) ‘Uncovering the power of natural endorsements: a comparison with celebrity-endorsed advertising and product placements’, </w:t>
      </w:r>
      <w:r w:rsidRPr="00351154">
        <w:rPr>
          <w:rFonts w:ascii="Arial" w:eastAsia="Times New Roman" w:hAnsi="Arial" w:cs="Arial"/>
          <w:i/>
          <w:iCs/>
        </w:rPr>
        <w:t>International Journal of Advertising,</w:t>
      </w:r>
      <w:r w:rsidRPr="00351154">
        <w:rPr>
          <w:rFonts w:ascii="Arial" w:eastAsia="Times New Roman" w:hAnsi="Arial" w:cs="Arial"/>
        </w:rPr>
        <w:t xml:space="preserve"> 36(5), pp. 761-778.</w:t>
      </w:r>
    </w:p>
    <w:p w:rsidR="00351154" w:rsidRPr="00351154" w:rsidRDefault="00351154" w:rsidP="00351154">
      <w:pPr>
        <w:spacing w:line="360" w:lineRule="auto"/>
        <w:jc w:val="both"/>
        <w:rPr>
          <w:rFonts w:ascii="Arial" w:eastAsia="Times New Roman" w:hAnsi="Arial" w:cs="Arial"/>
        </w:rPr>
      </w:pPr>
    </w:p>
    <w:p w:rsidR="00632E10" w:rsidRPr="00351154" w:rsidRDefault="00632E10" w:rsidP="00351154">
      <w:pPr>
        <w:spacing w:line="360" w:lineRule="auto"/>
        <w:jc w:val="both"/>
        <w:rPr>
          <w:rFonts w:ascii="Arial" w:hAnsi="Arial" w:cs="Arial"/>
        </w:rPr>
      </w:pPr>
      <w:r w:rsidRPr="00351154">
        <w:rPr>
          <w:rFonts w:ascii="Arial" w:hAnsi="Arial" w:cs="Arial"/>
        </w:rPr>
        <w:lastRenderedPageBreak/>
        <w:t xml:space="preserve">Ryan, G. (2018) ‘Introduction to positivism, interpretivism and critical theory’, </w:t>
      </w:r>
      <w:r w:rsidRPr="00351154">
        <w:rPr>
          <w:rFonts w:ascii="Arial" w:hAnsi="Arial" w:cs="Arial"/>
          <w:i/>
        </w:rPr>
        <w:t>Nurse Researcher</w:t>
      </w:r>
      <w:r w:rsidRPr="00351154">
        <w:rPr>
          <w:rFonts w:ascii="Arial" w:hAnsi="Arial" w:cs="Arial"/>
        </w:rPr>
        <w:t>, 25(4) pp. 41–49.</w:t>
      </w:r>
    </w:p>
    <w:p w:rsidR="00351154" w:rsidRPr="00351154" w:rsidRDefault="00351154" w:rsidP="00351154">
      <w:pPr>
        <w:spacing w:line="360" w:lineRule="auto"/>
        <w:jc w:val="both"/>
        <w:rPr>
          <w:rFonts w:ascii="Arial" w:hAnsi="Arial" w:cs="Arial"/>
        </w:rPr>
      </w:pPr>
    </w:p>
    <w:p w:rsidR="00632E10" w:rsidRPr="00351154" w:rsidRDefault="00632E10" w:rsidP="00351154">
      <w:pPr>
        <w:spacing w:line="360" w:lineRule="auto"/>
        <w:jc w:val="both"/>
        <w:rPr>
          <w:rFonts w:ascii="Arial" w:hAnsi="Arial" w:cs="Arial"/>
        </w:rPr>
      </w:pPr>
      <w:r w:rsidRPr="00351154">
        <w:rPr>
          <w:rFonts w:ascii="Arial" w:hAnsi="Arial" w:cs="Arial"/>
        </w:rPr>
        <w:t>Sabanoglu, T. (2021</w:t>
      </w:r>
      <w:r w:rsidRPr="00351154">
        <w:rPr>
          <w:rFonts w:ascii="Arial" w:hAnsi="Arial" w:cs="Arial"/>
          <w:i/>
        </w:rPr>
        <w:t xml:space="preserve">) </w:t>
      </w:r>
      <w:r w:rsidRPr="00351154">
        <w:rPr>
          <w:rFonts w:ascii="Arial" w:hAnsi="Arial" w:cs="Arial"/>
          <w:i/>
          <w:shd w:val="clear" w:color="auto" w:fill="FFFFFF"/>
        </w:rPr>
        <w:t xml:space="preserve">Fast fashion market value forecast worldwide in 2009 and 2019, with a forecast for 2029 (in billion U.S. dollars). </w:t>
      </w:r>
      <w:r w:rsidRPr="00351154">
        <w:rPr>
          <w:rFonts w:ascii="Arial" w:hAnsi="Arial" w:cs="Arial"/>
          <w:shd w:val="clear" w:color="auto" w:fill="FFFFFF"/>
        </w:rPr>
        <w:t xml:space="preserve">Available at: </w:t>
      </w:r>
      <w:hyperlink r:id="rId35" w:history="1">
        <w:r w:rsidRPr="00351154">
          <w:rPr>
            <w:rFonts w:ascii="Arial" w:hAnsi="Arial" w:cs="Arial"/>
            <w:u w:val="single"/>
          </w:rPr>
          <w:t>https://www.statista.com/statistics/1008241/fast-fashion-market-value-forecast-worldwide/</w:t>
        </w:r>
      </w:hyperlink>
      <w:r w:rsidRPr="00351154">
        <w:rPr>
          <w:rFonts w:ascii="Arial" w:hAnsi="Arial" w:cs="Arial"/>
        </w:rPr>
        <w:t xml:space="preserve"> (Accessed: 20</w:t>
      </w:r>
      <w:r w:rsidRPr="00351154">
        <w:rPr>
          <w:rFonts w:ascii="Arial" w:hAnsi="Arial" w:cs="Arial"/>
          <w:vertAlign w:val="superscript"/>
        </w:rPr>
        <w:t>th</w:t>
      </w:r>
      <w:r w:rsidRPr="00351154">
        <w:rPr>
          <w:rFonts w:ascii="Arial" w:hAnsi="Arial" w:cs="Arial"/>
        </w:rPr>
        <w:t xml:space="preserve"> May 2021). </w:t>
      </w:r>
    </w:p>
    <w:p w:rsidR="00351154" w:rsidRPr="00351154" w:rsidRDefault="00351154" w:rsidP="00351154">
      <w:pPr>
        <w:spacing w:line="360" w:lineRule="auto"/>
        <w:jc w:val="both"/>
        <w:rPr>
          <w:rFonts w:ascii="Arial" w:hAnsi="Arial" w:cs="Arial"/>
        </w:rPr>
      </w:pPr>
    </w:p>
    <w:p w:rsidR="00632E10" w:rsidRPr="00351154" w:rsidRDefault="00632E10" w:rsidP="00351154">
      <w:pPr>
        <w:spacing w:line="360" w:lineRule="auto"/>
        <w:jc w:val="both"/>
        <w:rPr>
          <w:rFonts w:ascii="Arial" w:hAnsi="Arial" w:cs="Arial"/>
        </w:rPr>
      </w:pPr>
      <w:r w:rsidRPr="00351154">
        <w:rPr>
          <w:rFonts w:ascii="Arial" w:hAnsi="Arial" w:cs="Arial"/>
        </w:rPr>
        <w:t xml:space="preserve">Sahay, A. (2016) ‘Peeling Saunder's Research Onion’, </w:t>
      </w:r>
      <w:r w:rsidRPr="00351154">
        <w:rPr>
          <w:rFonts w:ascii="Arial" w:hAnsi="Arial" w:cs="Arial"/>
          <w:i/>
        </w:rPr>
        <w:t>Research Gate, Art</w:t>
      </w:r>
      <w:r w:rsidRPr="00351154">
        <w:rPr>
          <w:rFonts w:ascii="Arial" w:hAnsi="Arial" w:cs="Arial"/>
        </w:rPr>
        <w:t>, pp.1-5.</w:t>
      </w:r>
    </w:p>
    <w:p w:rsidR="00351154" w:rsidRPr="00351154" w:rsidRDefault="00351154" w:rsidP="00351154">
      <w:pPr>
        <w:spacing w:line="360" w:lineRule="auto"/>
        <w:jc w:val="both"/>
        <w:rPr>
          <w:rFonts w:ascii="Arial" w:hAnsi="Arial" w:cs="Arial"/>
        </w:rPr>
      </w:pPr>
    </w:p>
    <w:p w:rsidR="00632E10" w:rsidRPr="00351154" w:rsidRDefault="00632E10" w:rsidP="00351154">
      <w:pPr>
        <w:spacing w:line="360" w:lineRule="auto"/>
        <w:jc w:val="both"/>
        <w:rPr>
          <w:rFonts w:ascii="Arial" w:hAnsi="Arial" w:cs="Arial"/>
        </w:rPr>
      </w:pPr>
      <w:r w:rsidRPr="00351154">
        <w:rPr>
          <w:rFonts w:ascii="Arial" w:hAnsi="Arial" w:cs="Arial"/>
        </w:rPr>
        <w:t xml:space="preserve">Saunders, M. et al. (2007) </w:t>
      </w:r>
      <w:r w:rsidRPr="00351154">
        <w:rPr>
          <w:rFonts w:ascii="Arial" w:hAnsi="Arial" w:cs="Arial"/>
          <w:i/>
        </w:rPr>
        <w:t>Research Methods for Business Students</w:t>
      </w:r>
      <w:r w:rsidRPr="00351154">
        <w:rPr>
          <w:rFonts w:ascii="Arial" w:hAnsi="Arial" w:cs="Arial"/>
        </w:rPr>
        <w:t>. 4th ed. United Kingdom: Financial Times/ Prentice Hall.</w:t>
      </w:r>
    </w:p>
    <w:p w:rsidR="00351154" w:rsidRPr="00351154" w:rsidRDefault="00351154" w:rsidP="00351154">
      <w:pPr>
        <w:spacing w:line="360" w:lineRule="auto"/>
        <w:jc w:val="both"/>
        <w:rPr>
          <w:rFonts w:ascii="Arial" w:hAnsi="Arial" w:cs="Arial"/>
        </w:rPr>
      </w:pPr>
    </w:p>
    <w:p w:rsidR="00632E10" w:rsidRPr="00351154" w:rsidRDefault="00632E10" w:rsidP="00351154">
      <w:pPr>
        <w:spacing w:line="360" w:lineRule="auto"/>
        <w:jc w:val="both"/>
        <w:rPr>
          <w:rFonts w:ascii="Arial" w:hAnsi="Arial" w:cs="Arial"/>
        </w:rPr>
      </w:pPr>
      <w:r w:rsidRPr="00351154">
        <w:rPr>
          <w:rFonts w:ascii="Arial" w:hAnsi="Arial" w:cs="Arial"/>
        </w:rPr>
        <w:t xml:space="preserve">Saunders, M. et al. (2009) </w:t>
      </w:r>
      <w:r w:rsidRPr="00351154">
        <w:rPr>
          <w:rFonts w:ascii="Arial" w:hAnsi="Arial" w:cs="Arial"/>
          <w:i/>
        </w:rPr>
        <w:t xml:space="preserve">Research Methods for Business Students. </w:t>
      </w:r>
      <w:r w:rsidRPr="00351154">
        <w:rPr>
          <w:rFonts w:ascii="Arial" w:hAnsi="Arial" w:cs="Arial"/>
        </w:rPr>
        <w:t>New York: Pearson.</w:t>
      </w:r>
    </w:p>
    <w:p w:rsidR="00351154" w:rsidRPr="00351154" w:rsidRDefault="00351154" w:rsidP="00351154">
      <w:pPr>
        <w:spacing w:line="360" w:lineRule="auto"/>
        <w:jc w:val="both"/>
        <w:rPr>
          <w:rFonts w:ascii="Arial" w:hAnsi="Arial" w:cs="Arial"/>
        </w:rPr>
      </w:pPr>
    </w:p>
    <w:p w:rsidR="00632E10" w:rsidRPr="00351154" w:rsidRDefault="00632E10" w:rsidP="00351154">
      <w:pPr>
        <w:spacing w:line="360" w:lineRule="auto"/>
        <w:jc w:val="both"/>
        <w:rPr>
          <w:rFonts w:ascii="Arial" w:eastAsia="Times New Roman" w:hAnsi="Arial" w:cs="Arial"/>
        </w:rPr>
      </w:pPr>
      <w:r w:rsidRPr="00351154">
        <w:rPr>
          <w:rFonts w:ascii="Arial" w:eastAsia="Times New Roman" w:hAnsi="Arial" w:cs="Arial"/>
        </w:rPr>
        <w:t>Schaefer, G. (2019) ‘Influencer Marketing: Consumer Responses to Instagram influencers’, Senior Honours Thesis, Liberty University, Lynchburg.</w:t>
      </w:r>
    </w:p>
    <w:p w:rsidR="00351154" w:rsidRPr="00351154" w:rsidRDefault="00351154" w:rsidP="00351154">
      <w:pPr>
        <w:spacing w:line="360" w:lineRule="auto"/>
        <w:jc w:val="both"/>
        <w:rPr>
          <w:rFonts w:ascii="Arial" w:eastAsia="Times New Roman" w:hAnsi="Arial" w:cs="Arial"/>
        </w:rPr>
      </w:pPr>
    </w:p>
    <w:p w:rsidR="00351154" w:rsidRPr="00351154" w:rsidRDefault="00632E10" w:rsidP="00351154">
      <w:pPr>
        <w:spacing w:line="360" w:lineRule="auto"/>
        <w:jc w:val="both"/>
        <w:rPr>
          <w:rFonts w:ascii="Arial" w:hAnsi="Arial" w:cs="Arial"/>
        </w:rPr>
      </w:pPr>
      <w:r w:rsidRPr="00351154">
        <w:rPr>
          <w:rFonts w:ascii="Arial" w:hAnsi="Arial" w:cs="Arial"/>
        </w:rPr>
        <w:t xml:space="preserve">Schiffman, L.G. &amp; Kanuk, L.L. (2009) </w:t>
      </w:r>
      <w:r w:rsidRPr="00351154">
        <w:rPr>
          <w:rFonts w:ascii="Arial" w:hAnsi="Arial" w:cs="Arial"/>
          <w:i/>
          <w:iCs/>
        </w:rPr>
        <w:t xml:space="preserve">Consumer Behaviour. </w:t>
      </w:r>
      <w:r w:rsidRPr="00351154">
        <w:rPr>
          <w:rFonts w:ascii="Arial" w:hAnsi="Arial" w:cs="Arial"/>
        </w:rPr>
        <w:t>New Delhi: Prentice Hall of India.</w:t>
      </w:r>
    </w:p>
    <w:p w:rsidR="00632E10" w:rsidRPr="00351154" w:rsidRDefault="00632E10" w:rsidP="00351154">
      <w:pPr>
        <w:spacing w:line="360" w:lineRule="auto"/>
        <w:jc w:val="both"/>
        <w:rPr>
          <w:rFonts w:ascii="Arial" w:hAnsi="Arial" w:cs="Arial"/>
        </w:rPr>
      </w:pPr>
      <w:r w:rsidRPr="00351154">
        <w:rPr>
          <w:rFonts w:ascii="Arial" w:hAnsi="Arial" w:cs="Arial"/>
        </w:rPr>
        <w:t xml:space="preserve"> </w:t>
      </w:r>
    </w:p>
    <w:p w:rsidR="00632E10" w:rsidRPr="00351154" w:rsidRDefault="00632E10" w:rsidP="00351154">
      <w:pPr>
        <w:spacing w:line="360" w:lineRule="auto"/>
        <w:jc w:val="both"/>
        <w:rPr>
          <w:rFonts w:ascii="Arial" w:eastAsia="Times New Roman" w:hAnsi="Arial" w:cs="Arial"/>
        </w:rPr>
      </w:pPr>
      <w:r w:rsidRPr="00351154">
        <w:rPr>
          <w:rFonts w:ascii="Arial" w:eastAsia="Times New Roman" w:hAnsi="Arial" w:cs="Arial"/>
          <w:shd w:val="clear" w:color="auto" w:fill="FFFFFF"/>
        </w:rPr>
        <w:t>Schouten, A. P., Janssen, L., &amp; Verspaget, M. (2019) ‘</w:t>
      </w:r>
      <w:r w:rsidRPr="00351154">
        <w:rPr>
          <w:rFonts w:ascii="Arial" w:eastAsia="Times New Roman" w:hAnsi="Arial" w:cs="Arial"/>
        </w:rPr>
        <w:t xml:space="preserve">Celebrity vs. Influencer endorsements in advertising: the role of identification, credibility, and Product-Endorser fit’, </w:t>
      </w:r>
      <w:r w:rsidRPr="00351154">
        <w:rPr>
          <w:rFonts w:ascii="Arial" w:eastAsia="Times New Roman" w:hAnsi="Arial" w:cs="Arial"/>
          <w:i/>
          <w:iCs/>
        </w:rPr>
        <w:t>International Journal of Advertising,</w:t>
      </w:r>
      <w:r w:rsidRPr="00351154">
        <w:rPr>
          <w:rFonts w:ascii="Arial" w:eastAsia="Times New Roman" w:hAnsi="Arial" w:cs="Arial"/>
        </w:rPr>
        <w:t xml:space="preserve"> pp. 1–24.</w:t>
      </w:r>
    </w:p>
    <w:p w:rsidR="00351154" w:rsidRPr="00351154" w:rsidRDefault="00351154" w:rsidP="00351154">
      <w:pPr>
        <w:spacing w:line="360" w:lineRule="auto"/>
        <w:jc w:val="both"/>
        <w:rPr>
          <w:rFonts w:ascii="Arial" w:eastAsia="Times New Roman" w:hAnsi="Arial" w:cs="Arial"/>
        </w:rPr>
      </w:pPr>
    </w:p>
    <w:p w:rsidR="00632E10" w:rsidRPr="00351154" w:rsidRDefault="00632E10" w:rsidP="00351154">
      <w:pPr>
        <w:spacing w:line="360" w:lineRule="auto"/>
        <w:jc w:val="both"/>
        <w:rPr>
          <w:rFonts w:ascii="Arial" w:eastAsia="Times New Roman" w:hAnsi="Arial" w:cs="Arial"/>
        </w:rPr>
      </w:pPr>
      <w:r w:rsidRPr="00351154">
        <w:rPr>
          <w:rFonts w:ascii="Arial" w:eastAsia="Times New Roman" w:hAnsi="Arial" w:cs="Arial"/>
        </w:rPr>
        <w:t>Sheth, S. 7 Kim, J. (2017) ‘Social media marketing: The effect of information sharing, entertainment, emotional connection and peer pressure on the attitude and purchase intentions’, </w:t>
      </w:r>
      <w:r w:rsidRPr="00351154">
        <w:rPr>
          <w:rFonts w:ascii="Arial" w:eastAsia="Times New Roman" w:hAnsi="Arial" w:cs="Arial"/>
          <w:i/>
          <w:iCs/>
        </w:rPr>
        <w:t>GSTF Journal on Business Review (GBR)</w:t>
      </w:r>
      <w:r w:rsidRPr="00351154">
        <w:rPr>
          <w:rFonts w:ascii="Arial" w:eastAsia="Times New Roman" w:hAnsi="Arial" w:cs="Arial"/>
        </w:rPr>
        <w:t xml:space="preserve">, 5(1), pp. 62-70. </w:t>
      </w:r>
    </w:p>
    <w:p w:rsidR="00351154" w:rsidRPr="00351154" w:rsidRDefault="00351154" w:rsidP="00351154">
      <w:pPr>
        <w:spacing w:line="360" w:lineRule="auto"/>
        <w:jc w:val="both"/>
        <w:rPr>
          <w:rFonts w:ascii="Arial" w:eastAsia="Times New Roman" w:hAnsi="Arial" w:cs="Arial"/>
        </w:rPr>
      </w:pPr>
    </w:p>
    <w:p w:rsidR="00632E10" w:rsidRPr="00351154" w:rsidRDefault="00632E10" w:rsidP="00351154">
      <w:pPr>
        <w:spacing w:line="360" w:lineRule="auto"/>
        <w:jc w:val="both"/>
        <w:rPr>
          <w:rFonts w:ascii="Arial" w:eastAsia="Times New Roman" w:hAnsi="Arial" w:cs="Arial"/>
          <w:shd w:val="clear" w:color="auto" w:fill="FFFFFF"/>
        </w:rPr>
      </w:pPr>
      <w:r w:rsidRPr="00351154">
        <w:rPr>
          <w:rFonts w:ascii="Arial" w:eastAsia="Times New Roman" w:hAnsi="Arial" w:cs="Arial"/>
          <w:shd w:val="clear" w:color="auto" w:fill="FFFFFF"/>
        </w:rPr>
        <w:t xml:space="preserve">Stern, H. (1962) ‘The significance of impulse buying today’, </w:t>
      </w:r>
      <w:r w:rsidRPr="00351154">
        <w:rPr>
          <w:rFonts w:ascii="Arial" w:eastAsia="Times New Roman" w:hAnsi="Arial" w:cs="Arial"/>
          <w:i/>
          <w:iCs/>
          <w:shd w:val="clear" w:color="auto" w:fill="FFFFFF"/>
        </w:rPr>
        <w:t xml:space="preserve">Journal of marketing, </w:t>
      </w:r>
      <w:r w:rsidRPr="00351154">
        <w:rPr>
          <w:rFonts w:ascii="Arial" w:eastAsia="Times New Roman" w:hAnsi="Arial" w:cs="Arial"/>
          <w:shd w:val="clear" w:color="auto" w:fill="FFFFFF"/>
        </w:rPr>
        <w:t xml:space="preserve">26(2), pp. 59-62. </w:t>
      </w:r>
    </w:p>
    <w:p w:rsidR="00632E10" w:rsidRPr="00351154" w:rsidRDefault="00632E10" w:rsidP="00351154">
      <w:pPr>
        <w:spacing w:line="360" w:lineRule="auto"/>
        <w:jc w:val="both"/>
        <w:rPr>
          <w:rFonts w:ascii="Arial" w:hAnsi="Arial" w:cs="Arial"/>
          <w:shd w:val="clear" w:color="auto" w:fill="FFFFFF"/>
        </w:rPr>
      </w:pPr>
      <w:r w:rsidRPr="00351154">
        <w:rPr>
          <w:rFonts w:ascii="Arial" w:hAnsi="Arial" w:cs="Arial"/>
          <w:shd w:val="clear" w:color="auto" w:fill="FFFFFF"/>
        </w:rPr>
        <w:t>Strähle, J. &amp; Erhardt, C. (2017) ‘Collaborative consumption 2.0: an alternative to fast fashion consumption’. In </w:t>
      </w:r>
      <w:r w:rsidRPr="00351154">
        <w:rPr>
          <w:rFonts w:ascii="Arial" w:hAnsi="Arial" w:cs="Arial"/>
          <w:i/>
          <w:iCs/>
          <w:shd w:val="clear" w:color="auto" w:fill="FFFFFF"/>
        </w:rPr>
        <w:t>Green Fashion Retail</w:t>
      </w:r>
      <w:r w:rsidRPr="00351154">
        <w:rPr>
          <w:rFonts w:ascii="Arial" w:hAnsi="Arial" w:cs="Arial"/>
          <w:shd w:val="clear" w:color="auto" w:fill="FFFFFF"/>
        </w:rPr>
        <w:t xml:space="preserve"> (pp. 135-155). Singapore: Springer. </w:t>
      </w:r>
    </w:p>
    <w:p w:rsidR="00351154" w:rsidRPr="00351154" w:rsidRDefault="00351154" w:rsidP="00351154">
      <w:pPr>
        <w:spacing w:line="360" w:lineRule="auto"/>
        <w:jc w:val="both"/>
        <w:rPr>
          <w:rFonts w:ascii="Arial" w:hAnsi="Arial" w:cs="Arial"/>
          <w:shd w:val="clear" w:color="auto" w:fill="FFFFFF"/>
        </w:rPr>
      </w:pPr>
    </w:p>
    <w:p w:rsidR="00632E10" w:rsidRPr="00351154" w:rsidRDefault="00632E10" w:rsidP="00351154">
      <w:pPr>
        <w:spacing w:line="360" w:lineRule="auto"/>
        <w:jc w:val="both"/>
        <w:rPr>
          <w:rFonts w:ascii="Arial" w:eastAsia="Times New Roman" w:hAnsi="Arial" w:cs="Arial"/>
          <w:shd w:val="clear" w:color="auto" w:fill="FFFFFF"/>
        </w:rPr>
      </w:pPr>
      <w:r w:rsidRPr="00351154">
        <w:rPr>
          <w:rFonts w:ascii="Arial" w:eastAsia="Times New Roman" w:hAnsi="Arial" w:cs="Arial"/>
          <w:shd w:val="clear" w:color="auto" w:fill="FFFFFF"/>
        </w:rPr>
        <w:t>Sudha, M. &amp; Sheena, K. (2017) ‘Impact of influencers in consumer decision process: the fashion industry’, </w:t>
      </w:r>
      <w:r w:rsidRPr="00351154">
        <w:rPr>
          <w:rFonts w:ascii="Arial" w:eastAsia="Times New Roman" w:hAnsi="Arial" w:cs="Arial"/>
          <w:i/>
          <w:iCs/>
        </w:rPr>
        <w:t>SCMS Journal of Indian Management</w:t>
      </w:r>
      <w:r w:rsidRPr="00351154">
        <w:rPr>
          <w:rFonts w:ascii="Arial" w:eastAsia="Times New Roman" w:hAnsi="Arial" w:cs="Arial"/>
          <w:shd w:val="clear" w:color="auto" w:fill="FFFFFF"/>
        </w:rPr>
        <w:t>, </w:t>
      </w:r>
      <w:r w:rsidRPr="00351154">
        <w:rPr>
          <w:rFonts w:ascii="Arial" w:eastAsia="Times New Roman" w:hAnsi="Arial" w:cs="Arial"/>
        </w:rPr>
        <w:t>14</w:t>
      </w:r>
      <w:r w:rsidRPr="00351154">
        <w:rPr>
          <w:rFonts w:ascii="Arial" w:eastAsia="Times New Roman" w:hAnsi="Arial" w:cs="Arial"/>
          <w:shd w:val="clear" w:color="auto" w:fill="FFFFFF"/>
        </w:rPr>
        <w:t>(3), pp.14-30.</w:t>
      </w:r>
    </w:p>
    <w:p w:rsidR="00351154" w:rsidRPr="00351154" w:rsidRDefault="00351154" w:rsidP="00351154">
      <w:pPr>
        <w:spacing w:line="360" w:lineRule="auto"/>
        <w:jc w:val="both"/>
        <w:rPr>
          <w:rFonts w:ascii="Arial" w:eastAsia="Times New Roman" w:hAnsi="Arial" w:cs="Arial"/>
          <w:shd w:val="clear" w:color="auto" w:fill="FFFFFF"/>
        </w:rPr>
      </w:pPr>
    </w:p>
    <w:p w:rsidR="00632E10" w:rsidRPr="00351154" w:rsidRDefault="00632E10" w:rsidP="00351154">
      <w:pPr>
        <w:spacing w:line="360" w:lineRule="auto"/>
        <w:jc w:val="both"/>
        <w:rPr>
          <w:rFonts w:ascii="Arial" w:hAnsi="Arial" w:cs="Arial"/>
        </w:rPr>
      </w:pPr>
      <w:r w:rsidRPr="00351154">
        <w:rPr>
          <w:rFonts w:ascii="Arial" w:hAnsi="Arial" w:cs="Arial"/>
        </w:rPr>
        <w:lastRenderedPageBreak/>
        <w:t xml:space="preserve">Sutton, J. &amp; Austin, Z. (2015) ‘Qualitative Research: Data Collection, Analysis, and Management’, </w:t>
      </w:r>
      <w:r w:rsidRPr="00351154">
        <w:rPr>
          <w:rFonts w:ascii="Arial" w:hAnsi="Arial" w:cs="Arial"/>
          <w:i/>
        </w:rPr>
        <w:t>The Canadian journal of hospital pharmacy</w:t>
      </w:r>
      <w:r w:rsidRPr="00351154">
        <w:rPr>
          <w:rFonts w:ascii="Arial" w:hAnsi="Arial" w:cs="Arial"/>
        </w:rPr>
        <w:t>, 68(3), pp. 226–231.</w:t>
      </w:r>
    </w:p>
    <w:p w:rsidR="00351154" w:rsidRPr="00351154" w:rsidRDefault="00351154" w:rsidP="00351154">
      <w:pPr>
        <w:spacing w:line="360" w:lineRule="auto"/>
        <w:jc w:val="both"/>
        <w:rPr>
          <w:rFonts w:ascii="Arial" w:hAnsi="Arial" w:cs="Arial"/>
        </w:rPr>
      </w:pPr>
    </w:p>
    <w:p w:rsidR="00632E10" w:rsidRPr="00351154" w:rsidRDefault="00632E10" w:rsidP="00351154">
      <w:pPr>
        <w:spacing w:line="360" w:lineRule="auto"/>
        <w:jc w:val="both"/>
        <w:rPr>
          <w:rFonts w:ascii="Arial" w:hAnsi="Arial" w:cs="Arial"/>
        </w:rPr>
      </w:pPr>
      <w:r w:rsidRPr="00351154">
        <w:rPr>
          <w:rFonts w:ascii="Arial" w:hAnsi="Arial" w:cs="Arial"/>
        </w:rPr>
        <w:t xml:space="preserve">Symington, S. (2020) </w:t>
      </w:r>
      <w:r w:rsidRPr="00351154">
        <w:rPr>
          <w:rFonts w:ascii="Arial" w:hAnsi="Arial" w:cs="Arial"/>
          <w:i/>
        </w:rPr>
        <w:t xml:space="preserve">Social media is fuelling fast fashion fads. </w:t>
      </w:r>
      <w:r w:rsidRPr="00351154">
        <w:rPr>
          <w:rFonts w:ascii="Arial" w:hAnsi="Arial" w:cs="Arial"/>
        </w:rPr>
        <w:t xml:space="preserve">Available at: </w:t>
      </w:r>
      <w:hyperlink r:id="rId36" w:history="1">
        <w:r w:rsidRPr="00351154">
          <w:rPr>
            <w:rFonts w:ascii="Arial" w:hAnsi="Arial" w:cs="Arial"/>
            <w:u w:val="single"/>
          </w:rPr>
          <w:t>https://www.bbc.co.uk/programmes/articles/44rQcnNMDXz2vyvNzhfhXqf/social-media-is-fuelling-fast-fashion-fads</w:t>
        </w:r>
      </w:hyperlink>
      <w:r w:rsidRPr="00351154">
        <w:rPr>
          <w:rFonts w:ascii="Arial" w:hAnsi="Arial" w:cs="Arial"/>
        </w:rPr>
        <w:t xml:space="preserve"> (Accessed: 20</w:t>
      </w:r>
      <w:r w:rsidRPr="00351154">
        <w:rPr>
          <w:rFonts w:ascii="Arial" w:hAnsi="Arial" w:cs="Arial"/>
          <w:vertAlign w:val="superscript"/>
        </w:rPr>
        <w:t>th</w:t>
      </w:r>
      <w:r w:rsidRPr="00351154">
        <w:rPr>
          <w:rFonts w:ascii="Arial" w:hAnsi="Arial" w:cs="Arial"/>
        </w:rPr>
        <w:t xml:space="preserve"> May 2021). </w:t>
      </w:r>
    </w:p>
    <w:p w:rsidR="00351154" w:rsidRPr="00351154" w:rsidRDefault="00351154" w:rsidP="00351154">
      <w:pPr>
        <w:spacing w:line="360" w:lineRule="auto"/>
        <w:jc w:val="both"/>
        <w:rPr>
          <w:rFonts w:ascii="Arial" w:eastAsia="Times New Roman" w:hAnsi="Arial" w:cs="Arial"/>
        </w:rPr>
      </w:pPr>
    </w:p>
    <w:p w:rsidR="00632E10" w:rsidRPr="00351154" w:rsidRDefault="00632E10" w:rsidP="00351154">
      <w:pPr>
        <w:spacing w:line="360" w:lineRule="auto"/>
        <w:jc w:val="both"/>
        <w:rPr>
          <w:rFonts w:ascii="Arial" w:eastAsia="Times New Roman" w:hAnsi="Arial" w:cs="Arial"/>
        </w:rPr>
      </w:pPr>
      <w:r w:rsidRPr="00351154">
        <w:rPr>
          <w:rFonts w:ascii="Arial" w:eastAsia="Times New Roman" w:hAnsi="Arial" w:cs="Arial"/>
          <w:shd w:val="clear" w:color="auto" w:fill="FFFFFF"/>
        </w:rPr>
        <w:t xml:space="preserve"> Taplin, M. I. (2014). ‘</w:t>
      </w:r>
      <w:r w:rsidRPr="00351154">
        <w:rPr>
          <w:rFonts w:ascii="Arial" w:eastAsia="Times New Roman" w:hAnsi="Arial" w:cs="Arial"/>
        </w:rPr>
        <w:t xml:space="preserve">Who is to blame?’, </w:t>
      </w:r>
      <w:r w:rsidRPr="00351154">
        <w:rPr>
          <w:rFonts w:ascii="Arial" w:eastAsia="Times New Roman" w:hAnsi="Arial" w:cs="Arial"/>
          <w:i/>
          <w:iCs/>
        </w:rPr>
        <w:t>Critical Perspectives on International Business</w:t>
      </w:r>
      <w:r w:rsidRPr="00351154">
        <w:rPr>
          <w:rFonts w:ascii="Arial" w:eastAsia="Times New Roman" w:hAnsi="Arial" w:cs="Arial"/>
        </w:rPr>
        <w:t>, 10(1/2), pp. 72–83.</w:t>
      </w:r>
    </w:p>
    <w:p w:rsidR="00632E10" w:rsidRPr="00351154" w:rsidRDefault="00632E10" w:rsidP="00351154">
      <w:pPr>
        <w:spacing w:line="360" w:lineRule="auto"/>
        <w:jc w:val="both"/>
        <w:rPr>
          <w:rFonts w:ascii="Arial" w:hAnsi="Arial" w:cs="Arial"/>
        </w:rPr>
      </w:pPr>
      <w:r w:rsidRPr="00351154">
        <w:rPr>
          <w:rFonts w:ascii="Arial" w:hAnsi="Arial" w:cs="Arial"/>
        </w:rPr>
        <w:t xml:space="preserve">Thanh, N.C. &amp; Thanh, T.T. (2015) ‘The interconnection between interpretivist paradigm and qualitative methods in education’, </w:t>
      </w:r>
      <w:r w:rsidRPr="00351154">
        <w:rPr>
          <w:rFonts w:ascii="Arial" w:hAnsi="Arial" w:cs="Arial"/>
          <w:i/>
        </w:rPr>
        <w:t>American Journal of Educational Science</w:t>
      </w:r>
      <w:r w:rsidRPr="00351154">
        <w:rPr>
          <w:rFonts w:ascii="Arial" w:hAnsi="Arial" w:cs="Arial"/>
        </w:rPr>
        <w:t>, 1(2), pp.24-27.</w:t>
      </w:r>
    </w:p>
    <w:p w:rsidR="00351154" w:rsidRPr="00351154" w:rsidRDefault="00351154" w:rsidP="00351154">
      <w:pPr>
        <w:spacing w:line="360" w:lineRule="auto"/>
        <w:jc w:val="both"/>
        <w:rPr>
          <w:rFonts w:ascii="Arial" w:hAnsi="Arial" w:cs="Arial"/>
        </w:rPr>
      </w:pPr>
    </w:p>
    <w:p w:rsidR="00632E10" w:rsidRPr="00351154" w:rsidRDefault="00632E10" w:rsidP="00351154">
      <w:pPr>
        <w:spacing w:line="360" w:lineRule="auto"/>
        <w:jc w:val="both"/>
        <w:rPr>
          <w:rFonts w:ascii="Arial" w:hAnsi="Arial" w:cs="Arial"/>
        </w:rPr>
      </w:pPr>
      <w:r w:rsidRPr="00351154">
        <w:rPr>
          <w:rFonts w:ascii="Arial" w:hAnsi="Arial" w:cs="Arial"/>
        </w:rPr>
        <w:t xml:space="preserve">The University of Cambridge (2020) Applying for ethical approval: basic principles. </w:t>
      </w:r>
      <w:r w:rsidR="005456EF" w:rsidRPr="00351154">
        <w:rPr>
          <w:rFonts w:ascii="Arial" w:hAnsi="Arial" w:cs="Arial"/>
        </w:rPr>
        <w:t>Available at:</w:t>
      </w:r>
      <w:r w:rsidRPr="00351154">
        <w:rPr>
          <w:rFonts w:ascii="Arial" w:hAnsi="Arial" w:cs="Arial"/>
        </w:rPr>
        <w:t>https://www.research-integrity.admin.cam.ac.uk/research-ethics/ethics-application-guidance/applying-ethical-approval-basic-principles (Accessed: 24</w:t>
      </w:r>
      <w:r w:rsidRPr="00351154">
        <w:rPr>
          <w:rFonts w:ascii="Arial" w:hAnsi="Arial" w:cs="Arial"/>
          <w:vertAlign w:val="superscript"/>
        </w:rPr>
        <w:t>th</w:t>
      </w:r>
      <w:r w:rsidR="005456EF" w:rsidRPr="00351154">
        <w:rPr>
          <w:rFonts w:ascii="Arial" w:hAnsi="Arial" w:cs="Arial"/>
        </w:rPr>
        <w:t xml:space="preserve"> November 2020).</w:t>
      </w:r>
    </w:p>
    <w:p w:rsidR="00351154" w:rsidRPr="00351154" w:rsidRDefault="00351154" w:rsidP="00351154">
      <w:pPr>
        <w:spacing w:line="360" w:lineRule="auto"/>
        <w:jc w:val="both"/>
        <w:rPr>
          <w:rFonts w:ascii="Arial" w:hAnsi="Arial" w:cs="Arial"/>
        </w:rPr>
      </w:pPr>
    </w:p>
    <w:p w:rsidR="00632E10" w:rsidRPr="00351154" w:rsidRDefault="00632E10" w:rsidP="00351154">
      <w:pPr>
        <w:spacing w:line="360" w:lineRule="auto"/>
        <w:jc w:val="both"/>
        <w:rPr>
          <w:rFonts w:ascii="Arial" w:eastAsia="Times New Roman" w:hAnsi="Arial" w:cs="Arial"/>
          <w:shd w:val="clear" w:color="auto" w:fill="FFFFFF"/>
        </w:rPr>
      </w:pPr>
      <w:r w:rsidRPr="00351154">
        <w:rPr>
          <w:rFonts w:ascii="Arial" w:eastAsia="Times New Roman" w:hAnsi="Arial" w:cs="Arial"/>
          <w:shd w:val="clear" w:color="auto" w:fill="FFFFFF"/>
        </w:rPr>
        <w:t xml:space="preserve">Thorisdottir, T.S. &amp; Johannsdottir, L. (2019) ‘Sustainability within fashion business models: A systematic literature review’, </w:t>
      </w:r>
      <w:r w:rsidRPr="00351154">
        <w:rPr>
          <w:rFonts w:ascii="Arial" w:eastAsia="Times New Roman" w:hAnsi="Arial" w:cs="Arial"/>
          <w:i/>
          <w:iCs/>
        </w:rPr>
        <w:t>Sustainability</w:t>
      </w:r>
      <w:r w:rsidRPr="00351154">
        <w:rPr>
          <w:rFonts w:ascii="Arial" w:eastAsia="Times New Roman" w:hAnsi="Arial" w:cs="Arial"/>
          <w:shd w:val="clear" w:color="auto" w:fill="FFFFFF"/>
        </w:rPr>
        <w:t>, </w:t>
      </w:r>
      <w:r w:rsidRPr="00351154">
        <w:rPr>
          <w:rFonts w:ascii="Arial" w:eastAsia="Times New Roman" w:hAnsi="Arial" w:cs="Arial"/>
        </w:rPr>
        <w:t>11</w:t>
      </w:r>
      <w:r w:rsidRPr="00351154">
        <w:rPr>
          <w:rFonts w:ascii="Arial" w:eastAsia="Times New Roman" w:hAnsi="Arial" w:cs="Arial"/>
          <w:shd w:val="clear" w:color="auto" w:fill="FFFFFF"/>
        </w:rPr>
        <w:t>(8), p.2233.</w:t>
      </w:r>
    </w:p>
    <w:p w:rsidR="00351154" w:rsidRPr="00351154" w:rsidRDefault="00351154" w:rsidP="00351154">
      <w:pPr>
        <w:spacing w:line="360" w:lineRule="auto"/>
        <w:jc w:val="both"/>
        <w:rPr>
          <w:rFonts w:ascii="Arial" w:eastAsia="Times New Roman" w:hAnsi="Arial" w:cs="Arial"/>
        </w:rPr>
      </w:pPr>
    </w:p>
    <w:p w:rsidR="00632E10" w:rsidRPr="00351154" w:rsidRDefault="00632E10" w:rsidP="00351154">
      <w:pPr>
        <w:spacing w:line="360" w:lineRule="auto"/>
        <w:jc w:val="both"/>
        <w:rPr>
          <w:rFonts w:ascii="Arial" w:eastAsia="Times New Roman" w:hAnsi="Arial" w:cs="Arial"/>
          <w:iCs/>
        </w:rPr>
      </w:pPr>
      <w:r w:rsidRPr="00351154">
        <w:rPr>
          <w:rFonts w:ascii="Arial" w:eastAsia="Times New Roman" w:hAnsi="Arial" w:cs="Arial"/>
        </w:rPr>
        <w:t>Tjandrawibawa, P. (2020) ‘</w:t>
      </w:r>
      <w:r w:rsidRPr="00351154">
        <w:rPr>
          <w:rFonts w:ascii="Arial" w:eastAsia="Times New Roman" w:hAnsi="Arial" w:cs="Arial"/>
          <w:iCs/>
        </w:rPr>
        <w:t xml:space="preserve">The Effect of Using Instagram Influencers in Building Conseva’s Brand Awareness’, </w:t>
      </w:r>
      <w:r w:rsidRPr="00351154">
        <w:rPr>
          <w:rFonts w:ascii="Arial" w:eastAsia="Times New Roman" w:hAnsi="Arial" w:cs="Arial"/>
          <w:i/>
          <w:iCs/>
        </w:rPr>
        <w:t xml:space="preserve">The Winners, </w:t>
      </w:r>
      <w:r w:rsidRPr="00351154">
        <w:rPr>
          <w:rFonts w:ascii="Arial" w:eastAsia="Times New Roman" w:hAnsi="Arial" w:cs="Arial"/>
          <w:iCs/>
        </w:rPr>
        <w:t>21(1), pp. 67-73.</w:t>
      </w:r>
    </w:p>
    <w:p w:rsidR="00351154" w:rsidRPr="00351154" w:rsidRDefault="00351154" w:rsidP="00351154">
      <w:pPr>
        <w:spacing w:line="360" w:lineRule="auto"/>
        <w:jc w:val="both"/>
        <w:rPr>
          <w:rFonts w:ascii="Arial" w:eastAsia="Times New Roman" w:hAnsi="Arial" w:cs="Arial"/>
          <w:iCs/>
        </w:rPr>
      </w:pPr>
    </w:p>
    <w:p w:rsidR="00351154" w:rsidRPr="00351154" w:rsidRDefault="00632E10" w:rsidP="00351154">
      <w:pPr>
        <w:spacing w:line="360" w:lineRule="auto"/>
        <w:jc w:val="both"/>
        <w:rPr>
          <w:rFonts w:ascii="Arial" w:hAnsi="Arial" w:cs="Arial"/>
        </w:rPr>
      </w:pPr>
      <w:r w:rsidRPr="00351154">
        <w:rPr>
          <w:rFonts w:ascii="Arial" w:eastAsia="Times New Roman" w:hAnsi="Arial" w:cs="Arial"/>
        </w:rPr>
        <w:t xml:space="preserve">UK Parliament (2020) </w:t>
      </w:r>
      <w:r w:rsidRPr="00351154">
        <w:rPr>
          <w:rFonts w:ascii="Arial" w:eastAsia="Times New Roman" w:hAnsi="Arial" w:cs="Arial"/>
          <w:i/>
          <w:iCs/>
        </w:rPr>
        <w:t xml:space="preserve">Textile waste and collection. </w:t>
      </w:r>
      <w:r w:rsidRPr="00351154">
        <w:rPr>
          <w:rFonts w:ascii="Arial" w:eastAsia="Times New Roman" w:hAnsi="Arial" w:cs="Arial"/>
        </w:rPr>
        <w:t xml:space="preserve">Available at: </w:t>
      </w:r>
      <w:hyperlink r:id="rId37" w:history="1">
        <w:r w:rsidRPr="00351154">
          <w:rPr>
            <w:rStyle w:val="Hyperlink"/>
            <w:rFonts w:ascii="Arial" w:eastAsia="Times New Roman" w:hAnsi="Arial" w:cs="Arial"/>
            <w:color w:val="auto"/>
          </w:rPr>
          <w:t>https://publications.parliament.uk/pa/cm201719/cmselect/cmenvaud/1952/report-files/195207.htm</w:t>
        </w:r>
      </w:hyperlink>
      <w:r w:rsidRPr="00351154">
        <w:rPr>
          <w:rFonts w:ascii="Arial" w:eastAsia="Times New Roman" w:hAnsi="Arial" w:cs="Arial"/>
        </w:rPr>
        <w:t xml:space="preserve"> (Accessed: 12</w:t>
      </w:r>
      <w:r w:rsidRPr="00351154">
        <w:rPr>
          <w:rFonts w:ascii="Arial" w:eastAsia="Times New Roman" w:hAnsi="Arial" w:cs="Arial"/>
          <w:vertAlign w:val="superscript"/>
        </w:rPr>
        <w:t>th</w:t>
      </w:r>
      <w:r w:rsidRPr="00351154">
        <w:rPr>
          <w:rFonts w:ascii="Arial" w:eastAsia="Times New Roman" w:hAnsi="Arial" w:cs="Arial"/>
        </w:rPr>
        <w:t xml:space="preserve"> February 2021). </w:t>
      </w:r>
      <w:r w:rsidRPr="00351154">
        <w:rPr>
          <w:rFonts w:ascii="Arial" w:hAnsi="Arial" w:cs="Arial"/>
        </w:rPr>
        <w:t xml:space="preserve">                  </w:t>
      </w:r>
    </w:p>
    <w:p w:rsidR="00632E10" w:rsidRPr="00351154" w:rsidRDefault="00632E10" w:rsidP="00351154">
      <w:pPr>
        <w:spacing w:line="360" w:lineRule="auto"/>
        <w:jc w:val="both"/>
        <w:rPr>
          <w:rFonts w:ascii="Arial" w:eastAsia="Times New Roman" w:hAnsi="Arial" w:cs="Arial"/>
        </w:rPr>
      </w:pPr>
      <w:r w:rsidRPr="00351154">
        <w:rPr>
          <w:rFonts w:ascii="Arial" w:hAnsi="Arial" w:cs="Arial"/>
        </w:rPr>
        <w:t xml:space="preserve">                                                           </w:t>
      </w:r>
    </w:p>
    <w:p w:rsidR="00632E10" w:rsidRPr="00351154" w:rsidRDefault="00632E10" w:rsidP="00351154">
      <w:pPr>
        <w:spacing w:line="360" w:lineRule="auto"/>
        <w:jc w:val="both"/>
        <w:rPr>
          <w:rFonts w:ascii="Arial" w:eastAsia="Times New Roman" w:hAnsi="Arial" w:cs="Arial"/>
        </w:rPr>
      </w:pPr>
      <w:r w:rsidRPr="00351154">
        <w:rPr>
          <w:rFonts w:ascii="Arial" w:hAnsi="Arial" w:cs="Arial"/>
        </w:rPr>
        <w:t>Vasileiou, K. et al. (2018) ‘</w:t>
      </w:r>
      <w:r w:rsidRPr="00351154">
        <w:rPr>
          <w:rFonts w:ascii="Arial" w:eastAsia="Times New Roman" w:hAnsi="Arial" w:cs="Arial"/>
        </w:rPr>
        <w:t xml:space="preserve">Characterising and justifying sample size sufficiency in interview-based studies: systematic analysis of qualitative health research over a 15-year period’, </w:t>
      </w:r>
      <w:r w:rsidRPr="00351154">
        <w:rPr>
          <w:rFonts w:ascii="Arial" w:eastAsia="Times New Roman" w:hAnsi="Arial" w:cs="Arial"/>
          <w:i/>
        </w:rPr>
        <w:t xml:space="preserve">BMC Medical Research Methodology, </w:t>
      </w:r>
      <w:r w:rsidRPr="00351154">
        <w:rPr>
          <w:rFonts w:ascii="Arial" w:eastAsia="Times New Roman" w:hAnsi="Arial" w:cs="Arial"/>
        </w:rPr>
        <w:t xml:space="preserve">18(148), pp. 1-18. </w:t>
      </w:r>
    </w:p>
    <w:p w:rsidR="00351154" w:rsidRPr="00351154" w:rsidRDefault="00351154" w:rsidP="00351154">
      <w:pPr>
        <w:spacing w:line="360" w:lineRule="auto"/>
        <w:jc w:val="both"/>
        <w:rPr>
          <w:rFonts w:ascii="Arial" w:eastAsia="Times New Roman" w:hAnsi="Arial" w:cs="Arial"/>
        </w:rPr>
      </w:pPr>
    </w:p>
    <w:p w:rsidR="00632E10" w:rsidRPr="00351154" w:rsidRDefault="00632E10" w:rsidP="00351154">
      <w:pPr>
        <w:spacing w:line="360" w:lineRule="auto"/>
        <w:jc w:val="both"/>
        <w:rPr>
          <w:rFonts w:ascii="Arial" w:eastAsia="Times New Roman" w:hAnsi="Arial" w:cs="Arial"/>
        </w:rPr>
      </w:pPr>
      <w:r w:rsidRPr="00351154">
        <w:rPr>
          <w:rFonts w:ascii="Arial" w:eastAsia="Times New Roman" w:hAnsi="Arial" w:cs="Arial"/>
          <w:shd w:val="clear" w:color="auto" w:fill="FFFFFF"/>
        </w:rPr>
        <w:t>Vonkeman, C., Verhagen, T. &amp; van Dolen, W. (2017) ‘</w:t>
      </w:r>
      <w:r w:rsidRPr="00351154">
        <w:rPr>
          <w:rFonts w:ascii="Arial" w:eastAsia="Times New Roman" w:hAnsi="Arial" w:cs="Arial"/>
        </w:rPr>
        <w:t xml:space="preserve">Role of local presence in online impulse buying’, </w:t>
      </w:r>
      <w:r w:rsidRPr="00351154">
        <w:rPr>
          <w:rFonts w:ascii="Arial" w:eastAsia="Times New Roman" w:hAnsi="Arial" w:cs="Arial"/>
          <w:i/>
          <w:iCs/>
        </w:rPr>
        <w:t>Information &amp; Management,</w:t>
      </w:r>
      <w:r w:rsidRPr="00351154">
        <w:rPr>
          <w:rFonts w:ascii="Arial" w:eastAsia="Times New Roman" w:hAnsi="Arial" w:cs="Arial"/>
        </w:rPr>
        <w:t xml:space="preserve"> 54(8), pp. 1038–1048.</w:t>
      </w:r>
    </w:p>
    <w:p w:rsidR="00351154" w:rsidRPr="00351154" w:rsidRDefault="00351154" w:rsidP="00351154">
      <w:pPr>
        <w:spacing w:line="360" w:lineRule="auto"/>
        <w:jc w:val="both"/>
        <w:rPr>
          <w:rFonts w:ascii="Arial" w:eastAsia="Times New Roman" w:hAnsi="Arial" w:cs="Arial"/>
        </w:rPr>
      </w:pPr>
    </w:p>
    <w:p w:rsidR="00632E10" w:rsidRPr="00351154" w:rsidRDefault="00632E10" w:rsidP="00351154">
      <w:pPr>
        <w:spacing w:line="360" w:lineRule="auto"/>
        <w:jc w:val="both"/>
        <w:rPr>
          <w:rFonts w:ascii="Arial" w:eastAsia="Times New Roman" w:hAnsi="Arial" w:cs="Arial"/>
        </w:rPr>
      </w:pPr>
      <w:r w:rsidRPr="00351154">
        <w:rPr>
          <w:rFonts w:ascii="Arial" w:eastAsia="Times New Roman" w:hAnsi="Arial" w:cs="Arial"/>
        </w:rPr>
        <w:t xml:space="preserve">White, K., Hardisty, D. J. &amp; White, R. H. (2019) </w:t>
      </w:r>
      <w:r w:rsidRPr="00351154">
        <w:rPr>
          <w:rFonts w:ascii="Arial" w:eastAsia="Times New Roman" w:hAnsi="Arial" w:cs="Arial"/>
          <w:i/>
          <w:iCs/>
        </w:rPr>
        <w:t xml:space="preserve">The elusive green consumer. </w:t>
      </w:r>
      <w:r w:rsidRPr="00351154">
        <w:rPr>
          <w:rFonts w:ascii="Arial" w:eastAsia="Times New Roman" w:hAnsi="Arial" w:cs="Arial"/>
        </w:rPr>
        <w:t xml:space="preserve">Available at: </w:t>
      </w:r>
      <w:hyperlink r:id="rId38" w:history="1">
        <w:r w:rsidRPr="00351154">
          <w:rPr>
            <w:rStyle w:val="Hyperlink"/>
            <w:rFonts w:ascii="Arial" w:eastAsia="Times New Roman" w:hAnsi="Arial" w:cs="Arial"/>
            <w:color w:val="auto"/>
          </w:rPr>
          <w:t>https://hbr.org/2019/07/the-elusive-green-consumer</w:t>
        </w:r>
      </w:hyperlink>
      <w:r w:rsidRPr="00351154">
        <w:rPr>
          <w:rFonts w:ascii="Arial" w:eastAsia="Times New Roman" w:hAnsi="Arial" w:cs="Arial"/>
        </w:rPr>
        <w:t xml:space="preserve"> (Accessed: 5</w:t>
      </w:r>
      <w:r w:rsidRPr="00351154">
        <w:rPr>
          <w:rFonts w:ascii="Arial" w:eastAsia="Times New Roman" w:hAnsi="Arial" w:cs="Arial"/>
          <w:vertAlign w:val="superscript"/>
        </w:rPr>
        <w:t>th</w:t>
      </w:r>
      <w:r w:rsidRPr="00351154">
        <w:rPr>
          <w:rFonts w:ascii="Arial" w:eastAsia="Times New Roman" w:hAnsi="Arial" w:cs="Arial"/>
        </w:rPr>
        <w:t xml:space="preserve"> February 2021). </w:t>
      </w:r>
    </w:p>
    <w:p w:rsidR="00632E10" w:rsidRPr="00351154" w:rsidRDefault="00632E10" w:rsidP="00351154">
      <w:pPr>
        <w:spacing w:line="360" w:lineRule="auto"/>
        <w:jc w:val="both"/>
        <w:rPr>
          <w:rFonts w:ascii="Arial" w:eastAsia="Times New Roman" w:hAnsi="Arial" w:cs="Arial"/>
          <w:shd w:val="clear" w:color="auto" w:fill="FFFFFF"/>
        </w:rPr>
      </w:pPr>
      <w:r w:rsidRPr="00351154">
        <w:rPr>
          <w:rFonts w:ascii="Arial" w:eastAsia="Times New Roman" w:hAnsi="Arial" w:cs="Arial"/>
          <w:shd w:val="clear" w:color="auto" w:fill="FFFFFF"/>
        </w:rPr>
        <w:lastRenderedPageBreak/>
        <w:t>Wong L. (2008) ‘Data analysis in qualitative research: a brief guide to using nvivo. </w:t>
      </w:r>
      <w:r w:rsidRPr="00351154">
        <w:rPr>
          <w:rFonts w:ascii="Arial" w:eastAsia="Times New Roman" w:hAnsi="Arial" w:cs="Arial"/>
        </w:rPr>
        <w:t xml:space="preserve">Malaysian family physician’, </w:t>
      </w:r>
      <w:r w:rsidRPr="00351154">
        <w:rPr>
          <w:rFonts w:ascii="Arial" w:eastAsia="Times New Roman" w:hAnsi="Arial" w:cs="Arial"/>
          <w:i/>
          <w:iCs/>
        </w:rPr>
        <w:t>the official journal of the Academy of Family Physicians of Malaysia</w:t>
      </w:r>
      <w:r w:rsidRPr="00351154">
        <w:rPr>
          <w:rFonts w:ascii="Arial" w:eastAsia="Times New Roman" w:hAnsi="Arial" w:cs="Arial"/>
          <w:shd w:val="clear" w:color="auto" w:fill="FFFFFF"/>
        </w:rPr>
        <w:t>, </w:t>
      </w:r>
      <w:r w:rsidRPr="00351154">
        <w:rPr>
          <w:rFonts w:ascii="Arial" w:eastAsia="Times New Roman" w:hAnsi="Arial" w:cs="Arial"/>
        </w:rPr>
        <w:t>3</w:t>
      </w:r>
      <w:r w:rsidRPr="00351154">
        <w:rPr>
          <w:rFonts w:ascii="Arial" w:eastAsia="Times New Roman" w:hAnsi="Arial" w:cs="Arial"/>
          <w:shd w:val="clear" w:color="auto" w:fill="FFFFFF"/>
        </w:rPr>
        <w:t>(1), pp.14–20.</w:t>
      </w:r>
    </w:p>
    <w:p w:rsidR="00351154" w:rsidRPr="00351154" w:rsidRDefault="00351154" w:rsidP="00351154">
      <w:pPr>
        <w:spacing w:line="360" w:lineRule="auto"/>
        <w:jc w:val="both"/>
        <w:rPr>
          <w:rFonts w:ascii="Arial" w:eastAsia="Times New Roman" w:hAnsi="Arial" w:cs="Arial"/>
          <w:shd w:val="clear" w:color="auto" w:fill="FFFFFF"/>
        </w:rPr>
      </w:pPr>
    </w:p>
    <w:p w:rsidR="00632E10" w:rsidRPr="00351154" w:rsidRDefault="00632E10" w:rsidP="00351154">
      <w:pPr>
        <w:spacing w:line="360" w:lineRule="auto"/>
        <w:jc w:val="both"/>
        <w:rPr>
          <w:rFonts w:ascii="Arial" w:eastAsia="Times New Roman" w:hAnsi="Arial" w:cs="Arial"/>
        </w:rPr>
      </w:pPr>
      <w:r w:rsidRPr="00351154">
        <w:rPr>
          <w:rFonts w:ascii="Arial" w:eastAsia="Times New Roman" w:hAnsi="Arial" w:cs="Arial"/>
        </w:rPr>
        <w:t>Woods, S. (2016) ‘# Sponsored: The emergence of influencer marketing’, Chancellors Honours Program Project, University of Tennessee, Knoxville.</w:t>
      </w:r>
    </w:p>
    <w:p w:rsidR="00351154" w:rsidRPr="00351154" w:rsidRDefault="00351154" w:rsidP="00351154">
      <w:pPr>
        <w:spacing w:line="360" w:lineRule="auto"/>
        <w:jc w:val="both"/>
        <w:rPr>
          <w:rFonts w:ascii="Arial" w:eastAsia="Times New Roman" w:hAnsi="Arial" w:cs="Arial"/>
        </w:rPr>
      </w:pPr>
    </w:p>
    <w:p w:rsidR="00632E10" w:rsidRPr="00351154" w:rsidRDefault="00632E10" w:rsidP="00351154">
      <w:pPr>
        <w:spacing w:line="360" w:lineRule="auto"/>
        <w:jc w:val="both"/>
        <w:rPr>
          <w:rFonts w:ascii="Arial" w:eastAsia="Times New Roman" w:hAnsi="Arial" w:cs="Arial"/>
        </w:rPr>
      </w:pPr>
      <w:r w:rsidRPr="00351154">
        <w:rPr>
          <w:rFonts w:ascii="Arial" w:eastAsia="Times New Roman" w:hAnsi="Arial" w:cs="Arial"/>
          <w:shd w:val="clear" w:color="auto" w:fill="FFFFFF"/>
        </w:rPr>
        <w:t>Yang, S., Song, Y., &amp; Tong, S. (2017) ‘</w:t>
      </w:r>
      <w:r w:rsidRPr="00351154">
        <w:rPr>
          <w:rFonts w:ascii="Arial" w:eastAsia="Times New Roman" w:hAnsi="Arial" w:cs="Arial"/>
        </w:rPr>
        <w:t xml:space="preserve">Sustainable Retailing in the Fashion Industry: A Systematic Literature Review’, </w:t>
      </w:r>
      <w:r w:rsidRPr="00351154">
        <w:rPr>
          <w:rFonts w:ascii="Arial" w:eastAsia="Times New Roman" w:hAnsi="Arial" w:cs="Arial"/>
          <w:i/>
          <w:iCs/>
        </w:rPr>
        <w:t>Sustainability</w:t>
      </w:r>
      <w:r w:rsidRPr="00351154">
        <w:rPr>
          <w:rFonts w:ascii="Arial" w:eastAsia="Times New Roman" w:hAnsi="Arial" w:cs="Arial"/>
        </w:rPr>
        <w:t>, 9(7), pp. 1266.</w:t>
      </w:r>
    </w:p>
    <w:p w:rsidR="00351154" w:rsidRPr="00351154" w:rsidRDefault="00351154" w:rsidP="00351154">
      <w:pPr>
        <w:spacing w:line="360" w:lineRule="auto"/>
        <w:jc w:val="both"/>
        <w:rPr>
          <w:rFonts w:ascii="Arial" w:eastAsia="Times New Roman" w:hAnsi="Arial" w:cs="Arial"/>
        </w:rPr>
      </w:pPr>
    </w:p>
    <w:p w:rsidR="00632E10" w:rsidRPr="00351154" w:rsidRDefault="00632E10" w:rsidP="00351154">
      <w:pPr>
        <w:spacing w:line="360" w:lineRule="auto"/>
        <w:jc w:val="both"/>
        <w:rPr>
          <w:rFonts w:ascii="Arial" w:eastAsia="Times New Roman" w:hAnsi="Arial" w:cs="Arial"/>
          <w:shd w:val="clear" w:color="auto" w:fill="FFFFFF"/>
        </w:rPr>
      </w:pPr>
      <w:r w:rsidRPr="00351154">
        <w:rPr>
          <w:rFonts w:ascii="Arial" w:eastAsia="Times New Roman" w:hAnsi="Arial" w:cs="Arial"/>
          <w:shd w:val="clear" w:color="auto" w:fill="FFFFFF"/>
        </w:rPr>
        <w:t xml:space="preserve">Yin, D. </w:t>
      </w:r>
      <w:r w:rsidRPr="00351154">
        <w:rPr>
          <w:rFonts w:ascii="Arial" w:eastAsia="Times New Roman" w:hAnsi="Arial" w:cs="Arial"/>
          <w:i/>
          <w:iCs/>
          <w:shd w:val="clear" w:color="auto" w:fill="FFFFFF"/>
        </w:rPr>
        <w:t>Et al</w:t>
      </w:r>
      <w:r w:rsidRPr="00351154">
        <w:rPr>
          <w:rFonts w:ascii="Arial" w:eastAsia="Times New Roman" w:hAnsi="Arial" w:cs="Arial"/>
          <w:shd w:val="clear" w:color="auto" w:fill="FFFFFF"/>
        </w:rPr>
        <w:t>. 2014. ‘Anxious or angry? Effects of discrete emotions on the perceived helpfulness of online reviews’, </w:t>
      </w:r>
      <w:r w:rsidRPr="00351154">
        <w:rPr>
          <w:rFonts w:ascii="Arial" w:eastAsia="Times New Roman" w:hAnsi="Arial" w:cs="Arial"/>
          <w:i/>
          <w:iCs/>
        </w:rPr>
        <w:t>MIS quarterly</w:t>
      </w:r>
      <w:r w:rsidRPr="00351154">
        <w:rPr>
          <w:rFonts w:ascii="Arial" w:eastAsia="Times New Roman" w:hAnsi="Arial" w:cs="Arial"/>
          <w:shd w:val="clear" w:color="auto" w:fill="FFFFFF"/>
        </w:rPr>
        <w:t>, </w:t>
      </w:r>
      <w:r w:rsidRPr="00351154">
        <w:rPr>
          <w:rFonts w:ascii="Arial" w:eastAsia="Times New Roman" w:hAnsi="Arial" w:cs="Arial"/>
        </w:rPr>
        <w:t>38</w:t>
      </w:r>
      <w:r w:rsidRPr="00351154">
        <w:rPr>
          <w:rFonts w:ascii="Arial" w:eastAsia="Times New Roman" w:hAnsi="Arial" w:cs="Arial"/>
          <w:shd w:val="clear" w:color="auto" w:fill="FFFFFF"/>
        </w:rPr>
        <w:t>(2), pp.539-560.</w:t>
      </w:r>
    </w:p>
    <w:p w:rsidR="00351154" w:rsidRPr="00351154" w:rsidRDefault="00351154" w:rsidP="00351154">
      <w:pPr>
        <w:spacing w:line="360" w:lineRule="auto"/>
        <w:jc w:val="both"/>
        <w:rPr>
          <w:rFonts w:ascii="Arial" w:eastAsia="Times New Roman" w:hAnsi="Arial" w:cs="Arial"/>
          <w:shd w:val="clear" w:color="auto" w:fill="FFFFFF"/>
        </w:rPr>
      </w:pPr>
    </w:p>
    <w:p w:rsidR="00632E10" w:rsidRPr="00351154" w:rsidRDefault="00632E10" w:rsidP="00351154">
      <w:pPr>
        <w:spacing w:line="360" w:lineRule="auto"/>
        <w:jc w:val="both"/>
        <w:rPr>
          <w:rFonts w:ascii="Arial" w:eastAsia="Times New Roman" w:hAnsi="Arial" w:cs="Arial"/>
          <w:shd w:val="clear" w:color="auto" w:fill="FFFFFF"/>
        </w:rPr>
      </w:pPr>
      <w:r w:rsidRPr="00351154">
        <w:rPr>
          <w:rFonts w:ascii="Arial" w:eastAsia="Times New Roman" w:hAnsi="Arial" w:cs="Arial"/>
          <w:shd w:val="clear" w:color="auto" w:fill="FFFFFF"/>
        </w:rPr>
        <w:t>Yodi, H.P., Widyastuti, S. &amp; Noor, L.S. (2020) ‘The Effects of Content and Influencer Marketing on Purchasing Decisions of Fashion Erigo Company’, </w:t>
      </w:r>
      <w:r w:rsidRPr="00351154">
        <w:rPr>
          <w:rFonts w:ascii="Arial" w:eastAsia="Times New Roman" w:hAnsi="Arial" w:cs="Arial"/>
          <w:i/>
          <w:iCs/>
        </w:rPr>
        <w:t>Dinasti International Journal of Economics, Finance &amp; Accounting</w:t>
      </w:r>
      <w:r w:rsidRPr="00351154">
        <w:rPr>
          <w:rFonts w:ascii="Arial" w:eastAsia="Times New Roman" w:hAnsi="Arial" w:cs="Arial"/>
          <w:i/>
          <w:iCs/>
          <w:shd w:val="clear" w:color="auto" w:fill="FFFFFF"/>
        </w:rPr>
        <w:t>,</w:t>
      </w:r>
      <w:r w:rsidRPr="00351154">
        <w:rPr>
          <w:rFonts w:ascii="Arial" w:eastAsia="Times New Roman" w:hAnsi="Arial" w:cs="Arial"/>
          <w:shd w:val="clear" w:color="auto" w:fill="FFFFFF"/>
        </w:rPr>
        <w:t> </w:t>
      </w:r>
      <w:r w:rsidRPr="00351154">
        <w:rPr>
          <w:rFonts w:ascii="Arial" w:eastAsia="Times New Roman" w:hAnsi="Arial" w:cs="Arial"/>
        </w:rPr>
        <w:t>1</w:t>
      </w:r>
      <w:r w:rsidRPr="00351154">
        <w:rPr>
          <w:rFonts w:ascii="Arial" w:eastAsia="Times New Roman" w:hAnsi="Arial" w:cs="Arial"/>
          <w:shd w:val="clear" w:color="auto" w:fill="FFFFFF"/>
        </w:rPr>
        <w:t>(2), pp.345-357.</w:t>
      </w:r>
    </w:p>
    <w:p w:rsidR="00351154" w:rsidRPr="00351154" w:rsidRDefault="00351154" w:rsidP="00351154">
      <w:pPr>
        <w:spacing w:line="360" w:lineRule="auto"/>
        <w:jc w:val="both"/>
        <w:rPr>
          <w:rFonts w:ascii="Arial" w:eastAsia="Times New Roman" w:hAnsi="Arial" w:cs="Arial"/>
          <w:shd w:val="clear" w:color="auto" w:fill="FFFFFF"/>
        </w:rPr>
      </w:pPr>
    </w:p>
    <w:p w:rsidR="00632E10" w:rsidRPr="00351154" w:rsidRDefault="00632E10" w:rsidP="00351154">
      <w:pPr>
        <w:spacing w:line="360" w:lineRule="auto"/>
        <w:jc w:val="both"/>
        <w:rPr>
          <w:rFonts w:ascii="Arial" w:hAnsi="Arial" w:cs="Arial"/>
          <w:shd w:val="clear" w:color="auto" w:fill="FFFFFF"/>
        </w:rPr>
      </w:pPr>
      <w:r w:rsidRPr="00351154">
        <w:rPr>
          <w:rFonts w:ascii="Arial" w:hAnsi="Arial" w:cs="Arial"/>
          <w:shd w:val="clear" w:color="auto" w:fill="FFFFFF"/>
        </w:rPr>
        <w:t>Zamani, B., Sandin, G. &amp; Peters, G.M. (2017) ‘Life cycle assessment of clothing libraries: can collaborative consumption reduce the environmental impact of fast fashion?’, </w:t>
      </w:r>
      <w:r w:rsidRPr="00351154">
        <w:rPr>
          <w:rFonts w:ascii="Arial" w:hAnsi="Arial" w:cs="Arial"/>
          <w:i/>
          <w:iCs/>
          <w:shd w:val="clear" w:color="auto" w:fill="FFFFFF"/>
        </w:rPr>
        <w:t>Journal of cleaner production</w:t>
      </w:r>
      <w:r w:rsidRPr="00351154">
        <w:rPr>
          <w:rFonts w:ascii="Arial" w:hAnsi="Arial" w:cs="Arial"/>
          <w:shd w:val="clear" w:color="auto" w:fill="FFFFFF"/>
        </w:rPr>
        <w:t>, </w:t>
      </w:r>
      <w:r w:rsidRPr="00351154">
        <w:rPr>
          <w:rFonts w:ascii="Arial" w:hAnsi="Arial" w:cs="Arial"/>
          <w:iCs/>
          <w:shd w:val="clear" w:color="auto" w:fill="FFFFFF"/>
        </w:rPr>
        <w:t>162</w:t>
      </w:r>
      <w:r w:rsidRPr="00351154">
        <w:rPr>
          <w:rFonts w:ascii="Arial" w:hAnsi="Arial" w:cs="Arial"/>
          <w:shd w:val="clear" w:color="auto" w:fill="FFFFFF"/>
        </w:rPr>
        <w:t>, pp.1368-1375.</w:t>
      </w:r>
    </w:p>
    <w:p w:rsidR="00351154" w:rsidRPr="00351154" w:rsidRDefault="00351154" w:rsidP="00351154">
      <w:pPr>
        <w:spacing w:line="360" w:lineRule="auto"/>
        <w:jc w:val="both"/>
        <w:rPr>
          <w:rFonts w:ascii="Arial" w:hAnsi="Arial" w:cs="Arial"/>
        </w:rPr>
      </w:pPr>
    </w:p>
    <w:p w:rsidR="00632E10" w:rsidRPr="00351154" w:rsidRDefault="00632E10" w:rsidP="00351154">
      <w:pPr>
        <w:spacing w:line="360" w:lineRule="auto"/>
        <w:jc w:val="both"/>
        <w:rPr>
          <w:rFonts w:ascii="Arial" w:eastAsia="Times New Roman" w:hAnsi="Arial" w:cs="Arial"/>
        </w:rPr>
      </w:pPr>
      <w:r w:rsidRPr="00351154">
        <w:rPr>
          <w:rFonts w:ascii="Arial" w:hAnsi="Arial" w:cs="Arial"/>
          <w:shd w:val="clear" w:color="auto" w:fill="FFFFFF"/>
        </w:rPr>
        <w:t xml:space="preserve">Zhang, X. &amp; Dong, F. (2020) ‘Why Do Consumers Make Green Purchase Decisions? Insights from a Systematic Review’, </w:t>
      </w:r>
      <w:r w:rsidRPr="00351154">
        <w:rPr>
          <w:rFonts w:ascii="Arial" w:hAnsi="Arial" w:cs="Arial"/>
          <w:i/>
          <w:iCs/>
          <w:shd w:val="clear" w:color="auto" w:fill="FFFFFF"/>
        </w:rPr>
        <w:t>International Journal of Environmental Research and Public Health</w:t>
      </w:r>
      <w:r w:rsidRPr="00351154">
        <w:rPr>
          <w:rFonts w:ascii="Arial" w:hAnsi="Arial" w:cs="Arial"/>
          <w:shd w:val="clear" w:color="auto" w:fill="FFFFFF"/>
        </w:rPr>
        <w:t>, </w:t>
      </w:r>
      <w:r w:rsidRPr="00351154">
        <w:rPr>
          <w:rFonts w:ascii="Arial" w:hAnsi="Arial" w:cs="Arial"/>
          <w:i/>
          <w:iCs/>
          <w:shd w:val="clear" w:color="auto" w:fill="FFFFFF"/>
        </w:rPr>
        <w:t>17</w:t>
      </w:r>
      <w:r w:rsidRPr="00351154">
        <w:rPr>
          <w:rFonts w:ascii="Arial" w:hAnsi="Arial" w:cs="Arial"/>
          <w:shd w:val="clear" w:color="auto" w:fill="FFFFFF"/>
        </w:rPr>
        <w:t>(18), pp.6607.</w:t>
      </w:r>
    </w:p>
    <w:p w:rsidR="00632E10" w:rsidRPr="00F351BF" w:rsidRDefault="00632E10" w:rsidP="00351154">
      <w:pPr>
        <w:spacing w:line="360" w:lineRule="auto"/>
        <w:jc w:val="both"/>
        <w:rPr>
          <w:rFonts w:ascii="Arial" w:eastAsia="Times New Roman" w:hAnsi="Arial" w:cs="Arial"/>
          <w:i/>
        </w:rPr>
      </w:pPr>
    </w:p>
    <w:p w:rsidR="00632E10" w:rsidRPr="00314EE4" w:rsidRDefault="00632E10" w:rsidP="00632E10">
      <w:pPr>
        <w:rPr>
          <w:i/>
        </w:rPr>
      </w:pPr>
    </w:p>
    <w:p w:rsidR="00632E10" w:rsidRDefault="00632E10" w:rsidP="00632E10">
      <w:pPr>
        <w:jc w:val="both"/>
      </w:pPr>
    </w:p>
    <w:p w:rsidR="00504698" w:rsidRDefault="00504698" w:rsidP="00632E10">
      <w:pPr>
        <w:jc w:val="both"/>
      </w:pPr>
    </w:p>
    <w:p w:rsidR="00504698" w:rsidRDefault="00504698" w:rsidP="00632E10">
      <w:pPr>
        <w:jc w:val="both"/>
      </w:pPr>
    </w:p>
    <w:p w:rsidR="00504698" w:rsidRDefault="00504698" w:rsidP="00632E10">
      <w:pPr>
        <w:jc w:val="both"/>
      </w:pPr>
    </w:p>
    <w:p w:rsidR="00504698" w:rsidRDefault="00504698" w:rsidP="00632E10">
      <w:pPr>
        <w:jc w:val="both"/>
      </w:pPr>
    </w:p>
    <w:p w:rsidR="00504698" w:rsidRDefault="00504698" w:rsidP="00632E10">
      <w:pPr>
        <w:jc w:val="both"/>
      </w:pPr>
    </w:p>
    <w:p w:rsidR="00504698" w:rsidRDefault="00504698" w:rsidP="00632E10">
      <w:pPr>
        <w:jc w:val="both"/>
      </w:pPr>
    </w:p>
    <w:p w:rsidR="00504698" w:rsidRDefault="00504698" w:rsidP="00632E10">
      <w:pPr>
        <w:jc w:val="both"/>
      </w:pPr>
    </w:p>
    <w:p w:rsidR="00504698" w:rsidRDefault="00504698" w:rsidP="00632E10">
      <w:pPr>
        <w:jc w:val="both"/>
      </w:pPr>
    </w:p>
    <w:p w:rsidR="00504698" w:rsidRDefault="00504698" w:rsidP="00632E10">
      <w:pPr>
        <w:jc w:val="both"/>
      </w:pPr>
    </w:p>
    <w:p w:rsidR="00504698" w:rsidRDefault="00504698" w:rsidP="00632E10">
      <w:pPr>
        <w:jc w:val="both"/>
      </w:pPr>
    </w:p>
    <w:p w:rsidR="00504698" w:rsidRDefault="00504698" w:rsidP="00632E10">
      <w:pPr>
        <w:jc w:val="both"/>
      </w:pPr>
    </w:p>
    <w:p w:rsidR="00504698" w:rsidRDefault="00504698" w:rsidP="00632E10">
      <w:pPr>
        <w:jc w:val="both"/>
      </w:pPr>
    </w:p>
    <w:p w:rsidR="00504698" w:rsidRDefault="00504698" w:rsidP="00632E10">
      <w:pPr>
        <w:jc w:val="both"/>
      </w:pPr>
    </w:p>
    <w:p w:rsidR="00504698" w:rsidRDefault="00504698" w:rsidP="00632E10">
      <w:pPr>
        <w:jc w:val="both"/>
      </w:pPr>
    </w:p>
    <w:p w:rsidR="001322D7" w:rsidRDefault="001322D7" w:rsidP="001322D7"/>
    <w:p w:rsidR="001322D7" w:rsidRPr="001322D7" w:rsidRDefault="001322D7" w:rsidP="001322D7">
      <w:pPr>
        <w:pStyle w:val="Heading1"/>
        <w:rPr>
          <w:rFonts w:ascii="Arial" w:hAnsi="Arial" w:cs="Arial"/>
          <w:color w:val="auto"/>
        </w:rPr>
      </w:pPr>
      <w:bookmarkStart w:id="66" w:name="_Toc72518696"/>
      <w:r w:rsidRPr="001322D7">
        <w:rPr>
          <w:rFonts w:ascii="Arial" w:hAnsi="Arial" w:cs="Arial"/>
          <w:color w:val="auto"/>
        </w:rPr>
        <w:t>Appendices</w:t>
      </w:r>
      <w:bookmarkEnd w:id="66"/>
    </w:p>
    <w:p w:rsidR="00A33D8D" w:rsidRDefault="001322D7" w:rsidP="00504698">
      <w:pPr>
        <w:pStyle w:val="Heading1"/>
        <w:rPr>
          <w:rFonts w:ascii="Arial" w:hAnsi="Arial" w:cs="Arial"/>
          <w:color w:val="auto"/>
        </w:rPr>
      </w:pPr>
      <w:bookmarkStart w:id="67" w:name="_Toc72518697"/>
      <w:r w:rsidRPr="001322D7">
        <w:rPr>
          <w:rFonts w:ascii="Arial" w:hAnsi="Arial" w:cs="Arial"/>
          <w:color w:val="auto"/>
        </w:rPr>
        <w:t>Appendix 1 – Literature Review Matrix</w:t>
      </w:r>
      <w:bookmarkEnd w:id="67"/>
    </w:p>
    <w:tbl>
      <w:tblPr>
        <w:tblStyle w:val="TableGrid"/>
        <w:tblpPr w:leftFromText="180" w:rightFromText="180" w:vertAnchor="page" w:horzAnchor="margin" w:tblpXSpec="center" w:tblpY="3891"/>
        <w:tblW w:w="7655" w:type="dxa"/>
        <w:tblLook w:val="04A0" w:firstRow="1" w:lastRow="0" w:firstColumn="1" w:lastColumn="0" w:noHBand="0" w:noVBand="1"/>
      </w:tblPr>
      <w:tblGrid>
        <w:gridCol w:w="1097"/>
        <w:gridCol w:w="4074"/>
        <w:gridCol w:w="2484"/>
      </w:tblGrid>
      <w:tr w:rsidR="00A33D8D" w:rsidRPr="00C036B8" w:rsidTr="00A33D8D">
        <w:trPr>
          <w:trHeight w:val="851"/>
        </w:trPr>
        <w:tc>
          <w:tcPr>
            <w:tcW w:w="1097" w:type="dxa"/>
          </w:tcPr>
          <w:p w:rsidR="00A33D8D" w:rsidRPr="00C036B8" w:rsidRDefault="00A33D8D" w:rsidP="00A33D8D">
            <w:pPr>
              <w:rPr>
                <w:rFonts w:ascii="Arial" w:hAnsi="Arial" w:cs="Arial"/>
              </w:rPr>
            </w:pPr>
            <w:r w:rsidRPr="00C036B8">
              <w:rPr>
                <w:rFonts w:ascii="Arial" w:hAnsi="Arial" w:cs="Arial"/>
              </w:rPr>
              <w:t>Question 1</w:t>
            </w:r>
          </w:p>
        </w:tc>
        <w:tc>
          <w:tcPr>
            <w:tcW w:w="4074" w:type="dxa"/>
          </w:tcPr>
          <w:p w:rsidR="00A33D8D" w:rsidRPr="00C036B8" w:rsidRDefault="00A33D8D" w:rsidP="00A33D8D">
            <w:pPr>
              <w:rPr>
                <w:rFonts w:ascii="Arial" w:hAnsi="Arial" w:cs="Arial"/>
              </w:rPr>
            </w:pPr>
            <w:r w:rsidRPr="00C036B8">
              <w:rPr>
                <w:rFonts w:ascii="Arial" w:hAnsi="Arial" w:cs="Arial"/>
              </w:rPr>
              <w:t>The study seeks to find how social media influencers impact fast fashion buying behaviour alongside the need for greater sustainability in the industry. For this, I am keen to understand basic demographic information, therefore, would you be happy to state your gender?</w:t>
            </w:r>
          </w:p>
          <w:p w:rsidR="00A33D8D" w:rsidRPr="00C036B8" w:rsidRDefault="00A33D8D" w:rsidP="00A33D8D">
            <w:pPr>
              <w:rPr>
                <w:rFonts w:ascii="Arial" w:hAnsi="Arial" w:cs="Arial"/>
              </w:rPr>
            </w:pPr>
          </w:p>
        </w:tc>
        <w:tc>
          <w:tcPr>
            <w:tcW w:w="2484" w:type="dxa"/>
          </w:tcPr>
          <w:p w:rsidR="00A33D8D" w:rsidRPr="00C036B8" w:rsidRDefault="00A33D8D" w:rsidP="00A33D8D">
            <w:pPr>
              <w:rPr>
                <w:rFonts w:ascii="Arial" w:hAnsi="Arial" w:cs="Arial"/>
              </w:rPr>
            </w:pPr>
            <w:r w:rsidRPr="00504698">
              <w:rPr>
                <w:rFonts w:ascii="Arial" w:hAnsi="Arial" w:cs="Arial"/>
              </w:rPr>
              <w:t>Questions 1 &amp; 2 are standard demographic questions to gain basic information from the interviewees.</w:t>
            </w:r>
          </w:p>
        </w:tc>
      </w:tr>
      <w:tr w:rsidR="00A33D8D" w:rsidRPr="00C036B8" w:rsidTr="00A33D8D">
        <w:trPr>
          <w:trHeight w:val="992"/>
        </w:trPr>
        <w:tc>
          <w:tcPr>
            <w:tcW w:w="1097" w:type="dxa"/>
          </w:tcPr>
          <w:p w:rsidR="00A33D8D" w:rsidRPr="00C036B8" w:rsidRDefault="00A33D8D" w:rsidP="00A33D8D">
            <w:pPr>
              <w:rPr>
                <w:rFonts w:ascii="Arial" w:hAnsi="Arial" w:cs="Arial"/>
              </w:rPr>
            </w:pPr>
            <w:r w:rsidRPr="00C036B8">
              <w:rPr>
                <w:rFonts w:ascii="Arial" w:hAnsi="Arial" w:cs="Arial"/>
              </w:rPr>
              <w:t>Question 2</w:t>
            </w:r>
          </w:p>
        </w:tc>
        <w:tc>
          <w:tcPr>
            <w:tcW w:w="4074" w:type="dxa"/>
          </w:tcPr>
          <w:p w:rsidR="00A33D8D" w:rsidRPr="00C036B8" w:rsidRDefault="00A33D8D" w:rsidP="00A33D8D">
            <w:pPr>
              <w:rPr>
                <w:rFonts w:ascii="Arial" w:hAnsi="Arial" w:cs="Arial"/>
              </w:rPr>
            </w:pPr>
            <w:r w:rsidRPr="00C036B8">
              <w:rPr>
                <w:rFonts w:ascii="Arial" w:hAnsi="Arial" w:cs="Arial"/>
              </w:rPr>
              <w:t xml:space="preserve">What age category are you in? </w:t>
            </w:r>
          </w:p>
          <w:p w:rsidR="00A33D8D" w:rsidRPr="00C036B8" w:rsidRDefault="00A33D8D" w:rsidP="00A33D8D">
            <w:pPr>
              <w:rPr>
                <w:rFonts w:ascii="Arial" w:hAnsi="Arial" w:cs="Arial"/>
              </w:rPr>
            </w:pPr>
            <w:r w:rsidRPr="00C036B8">
              <w:rPr>
                <w:rFonts w:ascii="Arial" w:hAnsi="Arial" w:cs="Arial"/>
              </w:rPr>
              <w:t>18-25</w:t>
            </w:r>
          </w:p>
          <w:p w:rsidR="00A33D8D" w:rsidRPr="00C036B8" w:rsidRDefault="00A33D8D" w:rsidP="00A33D8D">
            <w:pPr>
              <w:rPr>
                <w:rFonts w:ascii="Arial" w:hAnsi="Arial" w:cs="Arial"/>
              </w:rPr>
            </w:pPr>
            <w:r w:rsidRPr="00C036B8">
              <w:rPr>
                <w:rFonts w:ascii="Arial" w:hAnsi="Arial" w:cs="Arial"/>
              </w:rPr>
              <w:t>26-35</w:t>
            </w:r>
          </w:p>
          <w:p w:rsidR="00A33D8D" w:rsidRPr="00C036B8" w:rsidRDefault="00A33D8D" w:rsidP="00A33D8D">
            <w:pPr>
              <w:rPr>
                <w:rFonts w:ascii="Arial" w:hAnsi="Arial" w:cs="Arial"/>
              </w:rPr>
            </w:pPr>
            <w:r w:rsidRPr="00C036B8">
              <w:rPr>
                <w:rFonts w:ascii="Arial" w:hAnsi="Arial" w:cs="Arial"/>
              </w:rPr>
              <w:t>36-45</w:t>
            </w:r>
          </w:p>
          <w:p w:rsidR="00A33D8D" w:rsidRPr="00C036B8" w:rsidRDefault="00A33D8D" w:rsidP="00A33D8D">
            <w:pPr>
              <w:rPr>
                <w:rFonts w:ascii="Arial" w:hAnsi="Arial" w:cs="Arial"/>
              </w:rPr>
            </w:pPr>
          </w:p>
        </w:tc>
        <w:tc>
          <w:tcPr>
            <w:tcW w:w="2484" w:type="dxa"/>
          </w:tcPr>
          <w:p w:rsidR="00A33D8D" w:rsidRPr="00C036B8" w:rsidRDefault="00A33D8D" w:rsidP="00A33D8D">
            <w:pPr>
              <w:rPr>
                <w:rFonts w:ascii="Arial" w:hAnsi="Arial" w:cs="Arial"/>
              </w:rPr>
            </w:pPr>
          </w:p>
        </w:tc>
      </w:tr>
      <w:tr w:rsidR="00A33D8D" w:rsidRPr="00C036B8" w:rsidTr="00A33D8D">
        <w:trPr>
          <w:trHeight w:val="1148"/>
        </w:trPr>
        <w:tc>
          <w:tcPr>
            <w:tcW w:w="1097" w:type="dxa"/>
          </w:tcPr>
          <w:p w:rsidR="00A33D8D" w:rsidRPr="00C036B8" w:rsidRDefault="00A33D8D" w:rsidP="00A33D8D">
            <w:pPr>
              <w:rPr>
                <w:rFonts w:ascii="Arial" w:hAnsi="Arial" w:cs="Arial"/>
              </w:rPr>
            </w:pPr>
            <w:r w:rsidRPr="00C036B8">
              <w:rPr>
                <w:rFonts w:ascii="Arial" w:hAnsi="Arial" w:cs="Arial"/>
              </w:rPr>
              <w:t>Question 3</w:t>
            </w:r>
          </w:p>
        </w:tc>
        <w:tc>
          <w:tcPr>
            <w:tcW w:w="4074" w:type="dxa"/>
          </w:tcPr>
          <w:p w:rsidR="00A33D8D" w:rsidRPr="00C036B8" w:rsidRDefault="00A33D8D" w:rsidP="00A33D8D">
            <w:pPr>
              <w:rPr>
                <w:rFonts w:ascii="Arial" w:hAnsi="Arial" w:cs="Arial"/>
              </w:rPr>
            </w:pPr>
            <w:r w:rsidRPr="00C036B8">
              <w:rPr>
                <w:rFonts w:ascii="Arial" w:hAnsi="Arial" w:cs="Arial"/>
              </w:rPr>
              <w:t>How would you describe the term ‘fast fashion’?</w:t>
            </w:r>
          </w:p>
        </w:tc>
        <w:tc>
          <w:tcPr>
            <w:tcW w:w="2484" w:type="dxa"/>
          </w:tcPr>
          <w:p w:rsidR="00A33D8D" w:rsidRPr="00C036B8" w:rsidRDefault="00A33D8D" w:rsidP="00A33D8D">
            <w:pPr>
              <w:rPr>
                <w:rFonts w:ascii="Arial" w:hAnsi="Arial" w:cs="Arial"/>
              </w:rPr>
            </w:pPr>
            <w:r>
              <w:rPr>
                <w:rFonts w:ascii="Arial" w:hAnsi="Arial" w:cs="Arial"/>
              </w:rPr>
              <w:t>This question aims to understand interviewees base knowledge. Fast fashion is described as cheap, low quality, trendy clothing for the fashion conscious (Bhardwaj &amp; Fairhurst, 2010; Michaela, 2015).</w:t>
            </w:r>
          </w:p>
        </w:tc>
      </w:tr>
      <w:tr w:rsidR="00A33D8D" w:rsidRPr="00C036B8" w:rsidTr="00A33D8D">
        <w:trPr>
          <w:trHeight w:val="1149"/>
        </w:trPr>
        <w:tc>
          <w:tcPr>
            <w:tcW w:w="1097" w:type="dxa"/>
          </w:tcPr>
          <w:p w:rsidR="00A33D8D" w:rsidRPr="00C036B8" w:rsidRDefault="00A33D8D" w:rsidP="00A33D8D">
            <w:pPr>
              <w:rPr>
                <w:rFonts w:ascii="Arial" w:hAnsi="Arial" w:cs="Arial"/>
              </w:rPr>
            </w:pPr>
            <w:r w:rsidRPr="00C036B8">
              <w:rPr>
                <w:rFonts w:ascii="Arial" w:hAnsi="Arial" w:cs="Arial"/>
              </w:rPr>
              <w:t>Question 4</w:t>
            </w:r>
          </w:p>
        </w:tc>
        <w:tc>
          <w:tcPr>
            <w:tcW w:w="4074" w:type="dxa"/>
          </w:tcPr>
          <w:p w:rsidR="00A33D8D" w:rsidRPr="00C036B8" w:rsidRDefault="00A33D8D" w:rsidP="00A33D8D">
            <w:pPr>
              <w:rPr>
                <w:rFonts w:ascii="Arial" w:hAnsi="Arial" w:cs="Arial"/>
              </w:rPr>
            </w:pPr>
            <w:r w:rsidRPr="00C036B8">
              <w:rPr>
                <w:rFonts w:ascii="Arial" w:hAnsi="Arial" w:cs="Arial"/>
              </w:rPr>
              <w:t xml:space="preserve">How do fast fashion companies encourage you to purchase their pieces? </w:t>
            </w:r>
          </w:p>
        </w:tc>
        <w:tc>
          <w:tcPr>
            <w:tcW w:w="2484" w:type="dxa"/>
          </w:tcPr>
          <w:p w:rsidR="00A33D8D" w:rsidRPr="00C036B8" w:rsidRDefault="00A33D8D" w:rsidP="00A33D8D">
            <w:pPr>
              <w:rPr>
                <w:rFonts w:ascii="Arial" w:hAnsi="Arial" w:cs="Arial"/>
              </w:rPr>
            </w:pPr>
            <w:r>
              <w:rPr>
                <w:rFonts w:ascii="Arial" w:hAnsi="Arial" w:cs="Arial"/>
              </w:rPr>
              <w:t>This question aims to understand the tactics used by fast fashion companies to see how sustainable fashion companies could encourage sales. Pacheco (2018) describes how fast fashion companies use influencers for promotion. Chackraborty, Hoque &amp; Kabir (2020) discuss how fast fashion companies mimic runway fashion, ideal for the fashion conscious aiming to keep up with trends.</w:t>
            </w:r>
          </w:p>
        </w:tc>
      </w:tr>
      <w:tr w:rsidR="00A33D8D" w:rsidRPr="00C036B8" w:rsidTr="00A33D8D">
        <w:trPr>
          <w:trHeight w:val="981"/>
        </w:trPr>
        <w:tc>
          <w:tcPr>
            <w:tcW w:w="1097" w:type="dxa"/>
          </w:tcPr>
          <w:p w:rsidR="00A33D8D" w:rsidRPr="00C036B8" w:rsidRDefault="00A33D8D" w:rsidP="00A33D8D">
            <w:pPr>
              <w:rPr>
                <w:rFonts w:ascii="Arial" w:hAnsi="Arial" w:cs="Arial"/>
              </w:rPr>
            </w:pPr>
            <w:r w:rsidRPr="00C036B8">
              <w:rPr>
                <w:rFonts w:ascii="Arial" w:hAnsi="Arial" w:cs="Arial"/>
              </w:rPr>
              <w:lastRenderedPageBreak/>
              <w:t>Question 5</w:t>
            </w:r>
          </w:p>
        </w:tc>
        <w:tc>
          <w:tcPr>
            <w:tcW w:w="4074" w:type="dxa"/>
          </w:tcPr>
          <w:p w:rsidR="00A33D8D" w:rsidRPr="00C036B8" w:rsidRDefault="00A33D8D" w:rsidP="00A33D8D">
            <w:pPr>
              <w:rPr>
                <w:rFonts w:ascii="Arial" w:hAnsi="Arial" w:cs="Arial"/>
              </w:rPr>
            </w:pPr>
            <w:r w:rsidRPr="00C036B8">
              <w:rPr>
                <w:rFonts w:ascii="Arial" w:hAnsi="Arial" w:cs="Arial"/>
              </w:rPr>
              <w:t xml:space="preserve">How often would you say you purchase fast fashion clothing? </w:t>
            </w:r>
          </w:p>
        </w:tc>
        <w:tc>
          <w:tcPr>
            <w:tcW w:w="2484" w:type="dxa"/>
          </w:tcPr>
          <w:p w:rsidR="00A33D8D" w:rsidRPr="00C036B8" w:rsidRDefault="00A33D8D" w:rsidP="00A33D8D">
            <w:pPr>
              <w:rPr>
                <w:rFonts w:ascii="Arial" w:hAnsi="Arial" w:cs="Arial"/>
              </w:rPr>
            </w:pPr>
            <w:r w:rsidRPr="00504698">
              <w:rPr>
                <w:rFonts w:ascii="Arial" w:hAnsi="Arial" w:cs="Arial"/>
              </w:rPr>
              <w:t>This question gets a better understanding of current purchasing habits among interviewees. Morgan (2015) discusses the consumers are purchasing more presently than 1990s.</w:t>
            </w:r>
          </w:p>
        </w:tc>
      </w:tr>
      <w:tr w:rsidR="00A33D8D" w:rsidRPr="00C036B8" w:rsidTr="00A33D8D">
        <w:trPr>
          <w:trHeight w:val="1111"/>
        </w:trPr>
        <w:tc>
          <w:tcPr>
            <w:tcW w:w="1097" w:type="dxa"/>
          </w:tcPr>
          <w:p w:rsidR="00A33D8D" w:rsidRPr="00C036B8" w:rsidRDefault="00A33D8D" w:rsidP="00A33D8D">
            <w:pPr>
              <w:rPr>
                <w:rFonts w:ascii="Arial" w:hAnsi="Arial" w:cs="Arial"/>
              </w:rPr>
            </w:pPr>
            <w:r w:rsidRPr="00C036B8">
              <w:rPr>
                <w:rFonts w:ascii="Arial" w:hAnsi="Arial" w:cs="Arial"/>
              </w:rPr>
              <w:t>Question 6</w:t>
            </w:r>
          </w:p>
        </w:tc>
        <w:tc>
          <w:tcPr>
            <w:tcW w:w="4074" w:type="dxa"/>
          </w:tcPr>
          <w:p w:rsidR="00A33D8D" w:rsidRPr="00C036B8" w:rsidRDefault="00A33D8D" w:rsidP="00A33D8D">
            <w:pPr>
              <w:rPr>
                <w:rFonts w:ascii="Arial" w:hAnsi="Arial" w:cs="Arial"/>
              </w:rPr>
            </w:pPr>
            <w:r w:rsidRPr="00C036B8">
              <w:rPr>
                <w:rFonts w:ascii="Arial" w:hAnsi="Arial" w:cs="Arial"/>
              </w:rPr>
              <w:t xml:space="preserve">How would you describe your experiences with fast fashion? </w:t>
            </w:r>
          </w:p>
        </w:tc>
        <w:tc>
          <w:tcPr>
            <w:tcW w:w="2484" w:type="dxa"/>
          </w:tcPr>
          <w:p w:rsidR="00A33D8D" w:rsidRPr="00C036B8" w:rsidRDefault="00A33D8D" w:rsidP="00A33D8D">
            <w:pPr>
              <w:rPr>
                <w:rFonts w:ascii="Arial" w:hAnsi="Arial" w:cs="Arial"/>
              </w:rPr>
            </w:pPr>
            <w:r w:rsidRPr="00504698">
              <w:rPr>
                <w:rFonts w:ascii="Arial" w:hAnsi="Arial" w:cs="Arial"/>
              </w:rPr>
              <w:t>This question gains an insight into whether the interviews enjoyed the fast fashion experience. Tjandrawibawa (2020) states that fast fashion can often</w:t>
            </w:r>
            <w:r>
              <w:rPr>
                <w:rFonts w:ascii="Arial" w:hAnsi="Arial" w:cs="Arial"/>
              </w:rPr>
              <w:t xml:space="preserve"> be low quality. Tapping (2014)</w:t>
            </w:r>
            <w:r w:rsidRPr="00504698">
              <w:rPr>
                <w:rFonts w:ascii="Arial" w:hAnsi="Arial" w:cs="Arial"/>
              </w:rPr>
              <w:t xml:space="preserve"> discusses how fast fashion is inexpensive.</w:t>
            </w:r>
          </w:p>
        </w:tc>
      </w:tr>
      <w:tr w:rsidR="00A33D8D" w:rsidRPr="00C036B8" w:rsidTr="00A33D8D">
        <w:trPr>
          <w:trHeight w:val="1113"/>
        </w:trPr>
        <w:tc>
          <w:tcPr>
            <w:tcW w:w="1097" w:type="dxa"/>
          </w:tcPr>
          <w:p w:rsidR="00A33D8D" w:rsidRPr="00C036B8" w:rsidRDefault="00A33D8D" w:rsidP="00A33D8D">
            <w:pPr>
              <w:rPr>
                <w:rFonts w:ascii="Arial" w:hAnsi="Arial" w:cs="Arial"/>
              </w:rPr>
            </w:pPr>
            <w:r w:rsidRPr="00C036B8">
              <w:rPr>
                <w:rFonts w:ascii="Arial" w:hAnsi="Arial" w:cs="Arial"/>
              </w:rPr>
              <w:t xml:space="preserve">Question 7 </w:t>
            </w:r>
          </w:p>
        </w:tc>
        <w:tc>
          <w:tcPr>
            <w:tcW w:w="4074" w:type="dxa"/>
          </w:tcPr>
          <w:p w:rsidR="00A33D8D" w:rsidRPr="00C036B8" w:rsidRDefault="00A33D8D" w:rsidP="00A33D8D">
            <w:pPr>
              <w:rPr>
                <w:rFonts w:ascii="Arial" w:hAnsi="Arial" w:cs="Arial"/>
              </w:rPr>
            </w:pPr>
            <w:r w:rsidRPr="00C036B8">
              <w:rPr>
                <w:rFonts w:ascii="Arial" w:hAnsi="Arial" w:cs="Arial"/>
              </w:rPr>
              <w:t xml:space="preserve">How do you think fast fashion affects the environment? </w:t>
            </w:r>
          </w:p>
        </w:tc>
        <w:tc>
          <w:tcPr>
            <w:tcW w:w="2484" w:type="dxa"/>
          </w:tcPr>
          <w:p w:rsidR="00A33D8D" w:rsidRPr="00C036B8" w:rsidRDefault="00A33D8D" w:rsidP="00A33D8D">
            <w:pPr>
              <w:rPr>
                <w:rFonts w:ascii="Arial" w:hAnsi="Arial" w:cs="Arial"/>
              </w:rPr>
            </w:pPr>
            <w:r w:rsidRPr="00504698">
              <w:rPr>
                <w:rFonts w:ascii="Arial" w:hAnsi="Arial" w:cs="Arial"/>
              </w:rPr>
              <w:t>This gains an insight into whether consumers are actually aware of the fast fashion production process Khan &amp; Malik (2014) explain the environmental impact of hazardous dyes.</w:t>
            </w:r>
          </w:p>
        </w:tc>
      </w:tr>
      <w:tr w:rsidR="00A33D8D" w:rsidRPr="00C036B8" w:rsidTr="00A33D8D">
        <w:trPr>
          <w:trHeight w:val="1081"/>
        </w:trPr>
        <w:tc>
          <w:tcPr>
            <w:tcW w:w="1097" w:type="dxa"/>
          </w:tcPr>
          <w:p w:rsidR="00A33D8D" w:rsidRPr="00C036B8" w:rsidRDefault="00A33D8D" w:rsidP="00A33D8D">
            <w:pPr>
              <w:rPr>
                <w:rFonts w:ascii="Arial" w:hAnsi="Arial" w:cs="Arial"/>
              </w:rPr>
            </w:pPr>
            <w:r w:rsidRPr="00C036B8">
              <w:rPr>
                <w:rFonts w:ascii="Arial" w:hAnsi="Arial" w:cs="Arial"/>
              </w:rPr>
              <w:t>Question 8</w:t>
            </w:r>
          </w:p>
        </w:tc>
        <w:tc>
          <w:tcPr>
            <w:tcW w:w="4074" w:type="dxa"/>
          </w:tcPr>
          <w:p w:rsidR="00A33D8D" w:rsidRPr="00C036B8" w:rsidRDefault="00A33D8D" w:rsidP="00A33D8D">
            <w:pPr>
              <w:rPr>
                <w:rFonts w:ascii="Arial" w:hAnsi="Arial" w:cs="Arial"/>
              </w:rPr>
            </w:pPr>
            <w:r w:rsidRPr="00C036B8">
              <w:rPr>
                <w:rFonts w:ascii="Arial" w:hAnsi="Arial" w:cs="Arial"/>
              </w:rPr>
              <w:t xml:space="preserve">Do you consider environmental impacts when purchasing clothing? </w:t>
            </w:r>
          </w:p>
          <w:p w:rsidR="00A33D8D" w:rsidRPr="00C036B8" w:rsidRDefault="00A33D8D" w:rsidP="00A33D8D">
            <w:pPr>
              <w:rPr>
                <w:rFonts w:ascii="Arial" w:hAnsi="Arial" w:cs="Arial"/>
              </w:rPr>
            </w:pPr>
          </w:p>
          <w:p w:rsidR="00A33D8D" w:rsidRPr="00C036B8" w:rsidRDefault="00A33D8D" w:rsidP="00A33D8D">
            <w:pPr>
              <w:rPr>
                <w:rFonts w:ascii="Arial" w:hAnsi="Arial" w:cs="Arial"/>
              </w:rPr>
            </w:pPr>
            <w:r w:rsidRPr="00C036B8">
              <w:rPr>
                <w:rFonts w:ascii="Arial" w:hAnsi="Arial" w:cs="Arial"/>
              </w:rPr>
              <w:t>Why?</w:t>
            </w:r>
          </w:p>
        </w:tc>
        <w:tc>
          <w:tcPr>
            <w:tcW w:w="2484" w:type="dxa"/>
          </w:tcPr>
          <w:p w:rsidR="00A33D8D" w:rsidRPr="00504698" w:rsidRDefault="00A33D8D" w:rsidP="00A33D8D">
            <w:pPr>
              <w:rPr>
                <w:rFonts w:ascii="Arial" w:hAnsi="Arial" w:cs="Arial"/>
              </w:rPr>
            </w:pPr>
            <w:r w:rsidRPr="00504698">
              <w:rPr>
                <w:rFonts w:ascii="Arial" w:hAnsi="Arial" w:cs="Arial"/>
              </w:rPr>
              <w:t xml:space="preserve">If consumers knew more about environmental impacts would this change their mind about fast fashion. </w:t>
            </w:r>
          </w:p>
        </w:tc>
      </w:tr>
      <w:tr w:rsidR="00A33D8D" w:rsidRPr="00C036B8" w:rsidTr="00A33D8D">
        <w:trPr>
          <w:trHeight w:val="1360"/>
        </w:trPr>
        <w:tc>
          <w:tcPr>
            <w:tcW w:w="1097" w:type="dxa"/>
          </w:tcPr>
          <w:p w:rsidR="00A33D8D" w:rsidRPr="00C036B8" w:rsidRDefault="00A33D8D" w:rsidP="00A33D8D">
            <w:pPr>
              <w:rPr>
                <w:rFonts w:ascii="Arial" w:hAnsi="Arial" w:cs="Arial"/>
              </w:rPr>
            </w:pPr>
            <w:r w:rsidRPr="00C036B8">
              <w:rPr>
                <w:rFonts w:ascii="Arial" w:hAnsi="Arial" w:cs="Arial"/>
              </w:rPr>
              <w:t>Question 9</w:t>
            </w:r>
          </w:p>
        </w:tc>
        <w:tc>
          <w:tcPr>
            <w:tcW w:w="4074" w:type="dxa"/>
          </w:tcPr>
          <w:p w:rsidR="00A33D8D" w:rsidRPr="00C036B8" w:rsidRDefault="00A33D8D" w:rsidP="00A33D8D">
            <w:pPr>
              <w:rPr>
                <w:rFonts w:ascii="Arial" w:hAnsi="Arial" w:cs="Arial"/>
              </w:rPr>
            </w:pPr>
            <w:r w:rsidRPr="00C036B8">
              <w:rPr>
                <w:rFonts w:ascii="Arial" w:hAnsi="Arial" w:cs="Arial"/>
              </w:rPr>
              <w:t>On average, how long would you say you keep fast fashion items?</w:t>
            </w:r>
          </w:p>
          <w:p w:rsidR="00A33D8D" w:rsidRPr="00C036B8" w:rsidRDefault="00A33D8D" w:rsidP="00A33D8D">
            <w:pPr>
              <w:rPr>
                <w:rFonts w:ascii="Arial" w:hAnsi="Arial" w:cs="Arial"/>
              </w:rPr>
            </w:pPr>
          </w:p>
          <w:p w:rsidR="00A33D8D" w:rsidRPr="00C036B8" w:rsidRDefault="00A33D8D" w:rsidP="00A33D8D">
            <w:pPr>
              <w:rPr>
                <w:rFonts w:ascii="Arial" w:hAnsi="Arial" w:cs="Arial"/>
              </w:rPr>
            </w:pPr>
            <w:r w:rsidRPr="00C036B8">
              <w:rPr>
                <w:rFonts w:ascii="Arial" w:hAnsi="Arial" w:cs="Arial"/>
              </w:rPr>
              <w:t>What factors influence you to dispose of fast fashion items?</w:t>
            </w:r>
          </w:p>
        </w:tc>
        <w:tc>
          <w:tcPr>
            <w:tcW w:w="2484" w:type="dxa"/>
          </w:tcPr>
          <w:p w:rsidR="00A33D8D" w:rsidRPr="00E627EB" w:rsidRDefault="00A33D8D" w:rsidP="00A33D8D">
            <w:pPr>
              <w:rPr>
                <w:rFonts w:ascii="Arial" w:hAnsi="Arial" w:cs="Arial"/>
                <w:color w:val="FF0000"/>
              </w:rPr>
            </w:pPr>
            <w:r>
              <w:rPr>
                <w:rFonts w:ascii="Arial" w:hAnsi="Arial" w:cs="Arial"/>
              </w:rPr>
              <w:t>To understand interviewees</w:t>
            </w:r>
            <w:r w:rsidRPr="00504698">
              <w:rPr>
                <w:rFonts w:ascii="Arial" w:hAnsi="Arial" w:cs="Arial"/>
              </w:rPr>
              <w:t xml:space="preserve"> disposal habits. Fast fashion is often quickly thrown away due to trends changing (Thorosdottir &amp; Johannsdottir, 2019).  </w:t>
            </w:r>
            <w:r>
              <w:rPr>
                <w:rFonts w:ascii="Arial" w:hAnsi="Arial" w:cs="Arial"/>
              </w:rPr>
              <w:t>Agbebo (2018) argues that fast fashion clothing is low quality which could be a reason consumers throw items away.</w:t>
            </w:r>
          </w:p>
        </w:tc>
      </w:tr>
      <w:tr w:rsidR="00A33D8D" w:rsidRPr="00C036B8" w:rsidTr="00A33D8D">
        <w:trPr>
          <w:trHeight w:val="1092"/>
        </w:trPr>
        <w:tc>
          <w:tcPr>
            <w:tcW w:w="1097" w:type="dxa"/>
          </w:tcPr>
          <w:p w:rsidR="00A33D8D" w:rsidRPr="00C036B8" w:rsidRDefault="00A33D8D" w:rsidP="00A33D8D">
            <w:pPr>
              <w:rPr>
                <w:rFonts w:ascii="Arial" w:hAnsi="Arial" w:cs="Arial"/>
              </w:rPr>
            </w:pPr>
            <w:r w:rsidRPr="00C036B8">
              <w:rPr>
                <w:rFonts w:ascii="Arial" w:hAnsi="Arial" w:cs="Arial"/>
              </w:rPr>
              <w:t>Question 10</w:t>
            </w:r>
          </w:p>
        </w:tc>
        <w:tc>
          <w:tcPr>
            <w:tcW w:w="4074" w:type="dxa"/>
          </w:tcPr>
          <w:p w:rsidR="00A33D8D" w:rsidRPr="00C036B8" w:rsidRDefault="00A33D8D" w:rsidP="00A33D8D">
            <w:pPr>
              <w:rPr>
                <w:rFonts w:ascii="Arial" w:hAnsi="Arial" w:cs="Arial"/>
              </w:rPr>
            </w:pPr>
            <w:r w:rsidRPr="00C036B8">
              <w:rPr>
                <w:rFonts w:ascii="Arial" w:hAnsi="Arial" w:cs="Arial"/>
              </w:rPr>
              <w:t xml:space="preserve">When you do dispose of clothing, how do you do it? </w:t>
            </w:r>
          </w:p>
        </w:tc>
        <w:tc>
          <w:tcPr>
            <w:tcW w:w="2484" w:type="dxa"/>
          </w:tcPr>
          <w:p w:rsidR="00A33D8D" w:rsidRPr="00C036B8" w:rsidRDefault="00A33D8D" w:rsidP="00A33D8D">
            <w:pPr>
              <w:rPr>
                <w:rFonts w:ascii="Arial" w:hAnsi="Arial" w:cs="Arial"/>
              </w:rPr>
            </w:pPr>
            <w:r w:rsidRPr="00504698">
              <w:rPr>
                <w:rFonts w:ascii="Arial" w:hAnsi="Arial" w:cs="Arial"/>
              </w:rPr>
              <w:t>Bick, Halsey &amp; Ekenga (2018) state most waste ends up in LMICs to be wasted or sold in markets</w:t>
            </w:r>
          </w:p>
        </w:tc>
      </w:tr>
      <w:tr w:rsidR="00A33D8D" w:rsidRPr="00C036B8" w:rsidTr="00A33D8D">
        <w:trPr>
          <w:trHeight w:val="1266"/>
        </w:trPr>
        <w:tc>
          <w:tcPr>
            <w:tcW w:w="1097" w:type="dxa"/>
          </w:tcPr>
          <w:p w:rsidR="00A33D8D" w:rsidRPr="00C036B8" w:rsidRDefault="00A33D8D" w:rsidP="00A33D8D">
            <w:pPr>
              <w:rPr>
                <w:rFonts w:ascii="Arial" w:hAnsi="Arial" w:cs="Arial"/>
              </w:rPr>
            </w:pPr>
            <w:r w:rsidRPr="00C036B8">
              <w:rPr>
                <w:rFonts w:ascii="Arial" w:hAnsi="Arial" w:cs="Arial"/>
              </w:rPr>
              <w:lastRenderedPageBreak/>
              <w:t>Question 11</w:t>
            </w:r>
          </w:p>
        </w:tc>
        <w:tc>
          <w:tcPr>
            <w:tcW w:w="4074" w:type="dxa"/>
          </w:tcPr>
          <w:p w:rsidR="00A33D8D" w:rsidRPr="00C036B8" w:rsidRDefault="00A33D8D" w:rsidP="00A33D8D">
            <w:pPr>
              <w:rPr>
                <w:rFonts w:ascii="Arial" w:hAnsi="Arial" w:cs="Arial"/>
              </w:rPr>
            </w:pPr>
            <w:r w:rsidRPr="00C036B8">
              <w:rPr>
                <w:rFonts w:ascii="Arial" w:hAnsi="Arial" w:cs="Arial"/>
              </w:rPr>
              <w:t xml:space="preserve">Do you follow any social media influencers on social media? </w:t>
            </w:r>
          </w:p>
          <w:p w:rsidR="00A33D8D" w:rsidRPr="00C036B8" w:rsidRDefault="00A33D8D" w:rsidP="00A33D8D">
            <w:pPr>
              <w:rPr>
                <w:rFonts w:ascii="Arial" w:hAnsi="Arial" w:cs="Arial"/>
              </w:rPr>
            </w:pPr>
            <w:r w:rsidRPr="00C036B8">
              <w:rPr>
                <w:rFonts w:ascii="Arial" w:hAnsi="Arial" w:cs="Arial"/>
              </w:rPr>
              <w:t>If yes, why?</w:t>
            </w:r>
          </w:p>
        </w:tc>
        <w:tc>
          <w:tcPr>
            <w:tcW w:w="2484" w:type="dxa"/>
          </w:tcPr>
          <w:p w:rsidR="00A33D8D" w:rsidRPr="005A5DB8" w:rsidRDefault="00A33D8D" w:rsidP="00A33D8D">
            <w:pPr>
              <w:rPr>
                <w:rFonts w:ascii="Arial" w:hAnsi="Arial" w:cs="Arial"/>
              </w:rPr>
            </w:pPr>
            <w:r>
              <w:rPr>
                <w:rFonts w:ascii="Arial" w:hAnsi="Arial" w:cs="Arial"/>
              </w:rPr>
              <w:t xml:space="preserve">This question </w:t>
            </w:r>
            <w:r w:rsidRPr="00504698">
              <w:rPr>
                <w:rFonts w:ascii="Arial" w:hAnsi="Arial" w:cs="Arial"/>
              </w:rPr>
              <w:t xml:space="preserve">will validate participant’s responses through gaining an understanding of their knowledge on the topic. </w:t>
            </w:r>
            <w:r>
              <w:rPr>
                <w:rFonts w:ascii="Arial" w:hAnsi="Arial" w:cs="Arial"/>
              </w:rPr>
              <w:t>Ki &amp; Kim (2019) argue that consumers want to mimic social media influencers.</w:t>
            </w:r>
          </w:p>
        </w:tc>
      </w:tr>
      <w:tr w:rsidR="00A33D8D" w:rsidRPr="00C036B8" w:rsidTr="00A33D8D">
        <w:trPr>
          <w:trHeight w:val="1093"/>
        </w:trPr>
        <w:tc>
          <w:tcPr>
            <w:tcW w:w="1097" w:type="dxa"/>
          </w:tcPr>
          <w:p w:rsidR="00A33D8D" w:rsidRPr="00C036B8" w:rsidRDefault="00A33D8D" w:rsidP="00A33D8D">
            <w:pPr>
              <w:rPr>
                <w:rFonts w:ascii="Arial" w:hAnsi="Arial" w:cs="Arial"/>
              </w:rPr>
            </w:pPr>
            <w:r w:rsidRPr="00C036B8">
              <w:rPr>
                <w:rFonts w:ascii="Arial" w:hAnsi="Arial" w:cs="Arial"/>
              </w:rPr>
              <w:t>Question 12</w:t>
            </w:r>
          </w:p>
        </w:tc>
        <w:tc>
          <w:tcPr>
            <w:tcW w:w="4074" w:type="dxa"/>
          </w:tcPr>
          <w:p w:rsidR="00A33D8D" w:rsidRPr="00C036B8" w:rsidRDefault="00A33D8D" w:rsidP="00A33D8D">
            <w:pPr>
              <w:rPr>
                <w:rFonts w:ascii="Arial" w:hAnsi="Arial" w:cs="Arial"/>
              </w:rPr>
            </w:pPr>
            <w:r w:rsidRPr="00C036B8">
              <w:rPr>
                <w:rFonts w:ascii="Arial" w:hAnsi="Arial" w:cs="Arial"/>
              </w:rPr>
              <w:t xml:space="preserve"> Has an influencer ever made you purchase an item or make you consider purchasing an item? If yes, did you want this item before seeing it on the influencer? </w:t>
            </w:r>
          </w:p>
        </w:tc>
        <w:tc>
          <w:tcPr>
            <w:tcW w:w="2484" w:type="dxa"/>
          </w:tcPr>
          <w:p w:rsidR="00A33D8D" w:rsidRPr="00C036B8" w:rsidRDefault="00A33D8D" w:rsidP="00A33D8D">
            <w:pPr>
              <w:rPr>
                <w:rFonts w:ascii="Arial" w:hAnsi="Arial" w:cs="Arial"/>
              </w:rPr>
            </w:pPr>
            <w:r w:rsidRPr="00504698">
              <w:rPr>
                <w:rFonts w:ascii="Arial" w:hAnsi="Arial" w:cs="Arial"/>
              </w:rPr>
              <w:t>This question helps to better understand the power influencers have over fast fashion consumers. Sheth &amp; Kim (2017) found 67% of people would buy a recommendation based on influencers opinions.</w:t>
            </w:r>
          </w:p>
        </w:tc>
      </w:tr>
      <w:tr w:rsidR="00A33D8D" w:rsidRPr="00C036B8" w:rsidTr="00A33D8D">
        <w:trPr>
          <w:trHeight w:val="1157"/>
        </w:trPr>
        <w:tc>
          <w:tcPr>
            <w:tcW w:w="1097" w:type="dxa"/>
          </w:tcPr>
          <w:p w:rsidR="00A33D8D" w:rsidRPr="00C036B8" w:rsidRDefault="00A33D8D" w:rsidP="00A33D8D">
            <w:pPr>
              <w:rPr>
                <w:rFonts w:ascii="Arial" w:hAnsi="Arial" w:cs="Arial"/>
              </w:rPr>
            </w:pPr>
            <w:r w:rsidRPr="00C036B8">
              <w:rPr>
                <w:rFonts w:ascii="Arial" w:hAnsi="Arial" w:cs="Arial"/>
              </w:rPr>
              <w:t>Question 13</w:t>
            </w:r>
          </w:p>
        </w:tc>
        <w:tc>
          <w:tcPr>
            <w:tcW w:w="4074" w:type="dxa"/>
          </w:tcPr>
          <w:p w:rsidR="00A33D8D" w:rsidRPr="00C036B8" w:rsidRDefault="00A33D8D" w:rsidP="00A33D8D">
            <w:pPr>
              <w:rPr>
                <w:rFonts w:ascii="Arial" w:hAnsi="Arial" w:cs="Arial"/>
              </w:rPr>
            </w:pPr>
            <w:r w:rsidRPr="00C036B8">
              <w:rPr>
                <w:rFonts w:ascii="Arial" w:hAnsi="Arial" w:cs="Arial"/>
              </w:rPr>
              <w:t>In your opinion, do you think influencers fuel fast fashion consumption? If yes, how do you think they do this?</w:t>
            </w:r>
          </w:p>
        </w:tc>
        <w:tc>
          <w:tcPr>
            <w:tcW w:w="2484" w:type="dxa"/>
          </w:tcPr>
          <w:p w:rsidR="00A33D8D" w:rsidRPr="00C036B8" w:rsidRDefault="00A33D8D" w:rsidP="00A33D8D">
            <w:pPr>
              <w:rPr>
                <w:rFonts w:ascii="Arial" w:hAnsi="Arial" w:cs="Arial"/>
              </w:rPr>
            </w:pPr>
            <w:r w:rsidRPr="00504698">
              <w:rPr>
                <w:rFonts w:ascii="Arial" w:hAnsi="Arial" w:cs="Arial"/>
              </w:rPr>
              <w:t>Pacheco (2018) states fast fashion brands rely on influencers for advertising.</w:t>
            </w:r>
          </w:p>
        </w:tc>
      </w:tr>
      <w:tr w:rsidR="00A33D8D" w:rsidRPr="00C036B8" w:rsidTr="00A33D8D">
        <w:trPr>
          <w:trHeight w:val="1117"/>
        </w:trPr>
        <w:tc>
          <w:tcPr>
            <w:tcW w:w="1097" w:type="dxa"/>
          </w:tcPr>
          <w:p w:rsidR="00A33D8D" w:rsidRPr="00C036B8" w:rsidRDefault="00A33D8D" w:rsidP="00A33D8D">
            <w:pPr>
              <w:rPr>
                <w:rFonts w:ascii="Arial" w:hAnsi="Arial" w:cs="Arial"/>
              </w:rPr>
            </w:pPr>
            <w:r w:rsidRPr="00C036B8">
              <w:rPr>
                <w:rFonts w:ascii="Arial" w:hAnsi="Arial" w:cs="Arial"/>
              </w:rPr>
              <w:t>Question 14</w:t>
            </w:r>
          </w:p>
        </w:tc>
        <w:tc>
          <w:tcPr>
            <w:tcW w:w="4074" w:type="dxa"/>
          </w:tcPr>
          <w:p w:rsidR="00A33D8D" w:rsidRPr="00C036B8" w:rsidRDefault="00A33D8D" w:rsidP="00A33D8D">
            <w:pPr>
              <w:rPr>
                <w:rFonts w:ascii="Arial" w:hAnsi="Arial" w:cs="Arial"/>
              </w:rPr>
            </w:pPr>
            <w:r w:rsidRPr="00C036B8">
              <w:rPr>
                <w:rFonts w:ascii="Arial" w:hAnsi="Arial" w:cs="Arial"/>
              </w:rPr>
              <w:t xml:space="preserve">How could influencers take greater responsibility when </w:t>
            </w:r>
            <w:r>
              <w:rPr>
                <w:rFonts w:ascii="Arial" w:hAnsi="Arial" w:cs="Arial"/>
              </w:rPr>
              <w:t>promoting fashion items?</w:t>
            </w:r>
          </w:p>
        </w:tc>
        <w:tc>
          <w:tcPr>
            <w:tcW w:w="2484" w:type="dxa"/>
          </w:tcPr>
          <w:p w:rsidR="00A33D8D" w:rsidRPr="00C036B8" w:rsidRDefault="00A33D8D" w:rsidP="00A33D8D">
            <w:pPr>
              <w:rPr>
                <w:rFonts w:ascii="Arial" w:hAnsi="Arial" w:cs="Arial"/>
              </w:rPr>
            </w:pPr>
            <w:r w:rsidRPr="00504698">
              <w:rPr>
                <w:rFonts w:ascii="Arial" w:hAnsi="Arial" w:cs="Arial"/>
              </w:rPr>
              <w:t>McKewon</w:t>
            </w:r>
            <w:r>
              <w:rPr>
                <w:rFonts w:ascii="Arial" w:hAnsi="Arial" w:cs="Arial"/>
              </w:rPr>
              <w:t xml:space="preserve"> &amp; Shearer (2019) believe</w:t>
            </w:r>
            <w:r w:rsidRPr="00504698">
              <w:rPr>
                <w:rFonts w:ascii="Arial" w:hAnsi="Arial" w:cs="Arial"/>
              </w:rPr>
              <w:t xml:space="preserve"> influencers would be able to successfully promote sustainability and move consumers away from fast fashion.</w:t>
            </w:r>
          </w:p>
        </w:tc>
      </w:tr>
      <w:tr w:rsidR="00A33D8D" w:rsidRPr="00C036B8" w:rsidTr="00A33D8D">
        <w:trPr>
          <w:trHeight w:val="991"/>
        </w:trPr>
        <w:tc>
          <w:tcPr>
            <w:tcW w:w="1097" w:type="dxa"/>
          </w:tcPr>
          <w:p w:rsidR="00A33D8D" w:rsidRPr="00C036B8" w:rsidRDefault="00A33D8D" w:rsidP="00A33D8D">
            <w:pPr>
              <w:rPr>
                <w:rFonts w:ascii="Arial" w:hAnsi="Arial" w:cs="Arial"/>
              </w:rPr>
            </w:pPr>
            <w:r w:rsidRPr="00C036B8">
              <w:rPr>
                <w:rFonts w:ascii="Arial" w:hAnsi="Arial" w:cs="Arial"/>
              </w:rPr>
              <w:t>Question 15</w:t>
            </w:r>
          </w:p>
        </w:tc>
        <w:tc>
          <w:tcPr>
            <w:tcW w:w="4074" w:type="dxa"/>
          </w:tcPr>
          <w:p w:rsidR="00A33D8D" w:rsidRPr="00C036B8" w:rsidRDefault="00A33D8D" w:rsidP="00A33D8D">
            <w:pPr>
              <w:rPr>
                <w:rFonts w:ascii="Arial" w:hAnsi="Arial" w:cs="Arial"/>
              </w:rPr>
            </w:pPr>
            <w:r w:rsidRPr="00C036B8">
              <w:rPr>
                <w:rFonts w:ascii="Arial" w:hAnsi="Arial" w:cs="Arial"/>
              </w:rPr>
              <w:t xml:space="preserve">What do you know about sustainable fashion? </w:t>
            </w:r>
          </w:p>
          <w:p w:rsidR="00A33D8D" w:rsidRPr="00C036B8" w:rsidRDefault="00A33D8D" w:rsidP="00A33D8D">
            <w:pPr>
              <w:rPr>
                <w:rFonts w:ascii="Arial" w:hAnsi="Arial" w:cs="Arial"/>
              </w:rPr>
            </w:pPr>
          </w:p>
        </w:tc>
        <w:tc>
          <w:tcPr>
            <w:tcW w:w="2484" w:type="dxa"/>
          </w:tcPr>
          <w:p w:rsidR="00A33D8D" w:rsidRPr="00C036B8" w:rsidRDefault="00A33D8D" w:rsidP="00A33D8D">
            <w:pPr>
              <w:rPr>
                <w:rFonts w:ascii="Arial" w:hAnsi="Arial" w:cs="Arial"/>
              </w:rPr>
            </w:pPr>
            <w:r>
              <w:rPr>
                <w:rFonts w:ascii="Arial" w:hAnsi="Arial" w:cs="Arial"/>
              </w:rPr>
              <w:t xml:space="preserve">This question </w:t>
            </w:r>
            <w:r w:rsidRPr="00504698">
              <w:rPr>
                <w:rFonts w:ascii="Arial" w:hAnsi="Arial" w:cs="Arial"/>
              </w:rPr>
              <w:t>understands the thoughts</w:t>
            </w:r>
            <w:r>
              <w:rPr>
                <w:rFonts w:ascii="Arial" w:hAnsi="Arial" w:cs="Arial"/>
              </w:rPr>
              <w:t xml:space="preserve"> and knowledge</w:t>
            </w:r>
            <w:r w:rsidRPr="00504698">
              <w:rPr>
                <w:rFonts w:ascii="Arial" w:hAnsi="Arial" w:cs="Arial"/>
              </w:rPr>
              <w:t xml:space="preserve"> of fashion conscious consumers regarding </w:t>
            </w:r>
            <w:r>
              <w:rPr>
                <w:rFonts w:ascii="Arial" w:hAnsi="Arial" w:cs="Arial"/>
              </w:rPr>
              <w:t xml:space="preserve"> </w:t>
            </w:r>
            <w:r w:rsidRPr="00504698">
              <w:rPr>
                <w:rFonts w:ascii="Arial" w:hAnsi="Arial" w:cs="Arial"/>
              </w:rPr>
              <w:t>sustainable fashion.</w:t>
            </w:r>
          </w:p>
        </w:tc>
      </w:tr>
      <w:tr w:rsidR="00A33D8D" w:rsidRPr="00C036B8" w:rsidTr="00A33D8D">
        <w:trPr>
          <w:trHeight w:val="1261"/>
        </w:trPr>
        <w:tc>
          <w:tcPr>
            <w:tcW w:w="1097" w:type="dxa"/>
          </w:tcPr>
          <w:p w:rsidR="00A33D8D" w:rsidRPr="00C036B8" w:rsidRDefault="00A33D8D" w:rsidP="00A33D8D">
            <w:pPr>
              <w:rPr>
                <w:rFonts w:ascii="Arial" w:hAnsi="Arial" w:cs="Arial"/>
              </w:rPr>
            </w:pPr>
            <w:r w:rsidRPr="00C036B8">
              <w:rPr>
                <w:rFonts w:ascii="Arial" w:hAnsi="Arial" w:cs="Arial"/>
              </w:rPr>
              <w:t>Question 16</w:t>
            </w:r>
          </w:p>
        </w:tc>
        <w:tc>
          <w:tcPr>
            <w:tcW w:w="4074" w:type="dxa"/>
          </w:tcPr>
          <w:p w:rsidR="00A33D8D" w:rsidRDefault="00A33D8D" w:rsidP="00A33D8D">
            <w:pPr>
              <w:rPr>
                <w:rFonts w:ascii="Arial" w:hAnsi="Arial" w:cs="Arial"/>
              </w:rPr>
            </w:pPr>
            <w:r w:rsidRPr="00C036B8">
              <w:rPr>
                <w:rFonts w:ascii="Arial" w:hAnsi="Arial" w:cs="Arial"/>
              </w:rPr>
              <w:t>Are you aware of any sustainable influencers and do you follow any?</w:t>
            </w:r>
          </w:p>
          <w:p w:rsidR="00A33D8D" w:rsidRDefault="00A33D8D" w:rsidP="00A33D8D">
            <w:pPr>
              <w:rPr>
                <w:rFonts w:ascii="Arial" w:hAnsi="Arial" w:cs="Arial"/>
              </w:rPr>
            </w:pPr>
          </w:p>
          <w:p w:rsidR="00A33D8D" w:rsidRPr="00C036B8" w:rsidRDefault="00A33D8D" w:rsidP="00A33D8D">
            <w:pPr>
              <w:rPr>
                <w:rFonts w:ascii="Arial" w:hAnsi="Arial" w:cs="Arial"/>
              </w:rPr>
            </w:pPr>
            <w:r>
              <w:rPr>
                <w:rFonts w:ascii="Arial" w:hAnsi="Arial" w:cs="Arial"/>
              </w:rPr>
              <w:t>Why?</w:t>
            </w:r>
          </w:p>
        </w:tc>
        <w:tc>
          <w:tcPr>
            <w:tcW w:w="2484" w:type="dxa"/>
          </w:tcPr>
          <w:p w:rsidR="00A33D8D" w:rsidRPr="00C036B8" w:rsidRDefault="00A33D8D" w:rsidP="00A33D8D">
            <w:pPr>
              <w:rPr>
                <w:rFonts w:ascii="Arial" w:hAnsi="Arial" w:cs="Arial"/>
              </w:rPr>
            </w:pPr>
            <w:r w:rsidRPr="00504698">
              <w:rPr>
                <w:rFonts w:ascii="Arial" w:hAnsi="Arial" w:cs="Arial"/>
              </w:rPr>
              <w:t>This question can gain understanding as to whether there is a demand for sustainable influencers. The literature gap focuses on whether fast fashion consumers would be interested in sustainability.</w:t>
            </w:r>
          </w:p>
        </w:tc>
      </w:tr>
      <w:tr w:rsidR="00A33D8D" w:rsidRPr="00C036B8" w:rsidTr="00A33D8D">
        <w:trPr>
          <w:trHeight w:val="1123"/>
        </w:trPr>
        <w:tc>
          <w:tcPr>
            <w:tcW w:w="1097" w:type="dxa"/>
          </w:tcPr>
          <w:p w:rsidR="00A33D8D" w:rsidRPr="00C036B8" w:rsidRDefault="00A33D8D" w:rsidP="00A33D8D">
            <w:pPr>
              <w:rPr>
                <w:rFonts w:ascii="Arial" w:hAnsi="Arial" w:cs="Arial"/>
              </w:rPr>
            </w:pPr>
            <w:r w:rsidRPr="00C036B8">
              <w:rPr>
                <w:rFonts w:ascii="Arial" w:hAnsi="Arial" w:cs="Arial"/>
              </w:rPr>
              <w:t>Question 17</w:t>
            </w:r>
          </w:p>
        </w:tc>
        <w:tc>
          <w:tcPr>
            <w:tcW w:w="4074" w:type="dxa"/>
          </w:tcPr>
          <w:p w:rsidR="00A33D8D" w:rsidRPr="00C036B8" w:rsidRDefault="00A33D8D" w:rsidP="00A33D8D">
            <w:pPr>
              <w:rPr>
                <w:rFonts w:ascii="Arial" w:hAnsi="Arial" w:cs="Arial"/>
              </w:rPr>
            </w:pPr>
            <w:r w:rsidRPr="00C036B8">
              <w:rPr>
                <w:rFonts w:ascii="Arial" w:hAnsi="Arial" w:cs="Arial"/>
              </w:rPr>
              <w:t xml:space="preserve">Have you purchased from sustainable fashion brands and why? </w:t>
            </w:r>
          </w:p>
        </w:tc>
        <w:tc>
          <w:tcPr>
            <w:tcW w:w="2484" w:type="dxa"/>
          </w:tcPr>
          <w:p w:rsidR="00A33D8D" w:rsidRPr="00C036B8" w:rsidRDefault="00A33D8D" w:rsidP="00A33D8D">
            <w:pPr>
              <w:rPr>
                <w:rFonts w:ascii="Arial" w:hAnsi="Arial" w:cs="Arial"/>
              </w:rPr>
            </w:pPr>
            <w:r w:rsidRPr="00504698">
              <w:rPr>
                <w:rFonts w:ascii="Arial" w:hAnsi="Arial" w:cs="Arial"/>
              </w:rPr>
              <w:t xml:space="preserve">Kim &amp; Oh (2020) state an increasing interest in sustainable brands. Therefore, this question will help to </w:t>
            </w:r>
            <w:r w:rsidRPr="00504698">
              <w:rPr>
                <w:rFonts w:ascii="Arial" w:hAnsi="Arial" w:cs="Arial"/>
              </w:rPr>
              <w:lastRenderedPageBreak/>
              <w:t>prove this true within the sample.</w:t>
            </w:r>
          </w:p>
        </w:tc>
      </w:tr>
      <w:tr w:rsidR="00A33D8D" w:rsidRPr="00C036B8" w:rsidTr="00A33D8D">
        <w:trPr>
          <w:trHeight w:val="1360"/>
        </w:trPr>
        <w:tc>
          <w:tcPr>
            <w:tcW w:w="1097" w:type="dxa"/>
          </w:tcPr>
          <w:p w:rsidR="00A33D8D" w:rsidRPr="00C036B8" w:rsidRDefault="00A33D8D" w:rsidP="00A33D8D">
            <w:pPr>
              <w:rPr>
                <w:rFonts w:ascii="Arial" w:hAnsi="Arial" w:cs="Arial"/>
              </w:rPr>
            </w:pPr>
            <w:r w:rsidRPr="00C036B8">
              <w:rPr>
                <w:rFonts w:ascii="Arial" w:hAnsi="Arial" w:cs="Arial"/>
              </w:rPr>
              <w:lastRenderedPageBreak/>
              <w:t>Question 18</w:t>
            </w:r>
          </w:p>
        </w:tc>
        <w:tc>
          <w:tcPr>
            <w:tcW w:w="4074" w:type="dxa"/>
          </w:tcPr>
          <w:p w:rsidR="00A33D8D" w:rsidRPr="00C036B8" w:rsidRDefault="00A33D8D" w:rsidP="00A33D8D">
            <w:pPr>
              <w:rPr>
                <w:rFonts w:ascii="Arial" w:hAnsi="Arial" w:cs="Arial"/>
              </w:rPr>
            </w:pPr>
            <w:r w:rsidRPr="00C036B8">
              <w:rPr>
                <w:rFonts w:ascii="Arial" w:hAnsi="Arial" w:cs="Arial"/>
              </w:rPr>
              <w:t xml:space="preserve">As a fast fashion consumer, would you consider transitioning towards sustainable fashion? </w:t>
            </w:r>
          </w:p>
          <w:p w:rsidR="00A33D8D" w:rsidRPr="00C036B8" w:rsidRDefault="00A33D8D" w:rsidP="00A33D8D">
            <w:pPr>
              <w:rPr>
                <w:rFonts w:ascii="Arial" w:hAnsi="Arial" w:cs="Arial"/>
              </w:rPr>
            </w:pPr>
          </w:p>
          <w:p w:rsidR="00A33D8D" w:rsidRPr="00C036B8" w:rsidRDefault="00A33D8D" w:rsidP="00A33D8D">
            <w:pPr>
              <w:rPr>
                <w:rFonts w:ascii="Arial" w:hAnsi="Arial" w:cs="Arial"/>
              </w:rPr>
            </w:pPr>
            <w:r w:rsidRPr="00C036B8">
              <w:rPr>
                <w:rFonts w:ascii="Arial" w:hAnsi="Arial" w:cs="Arial"/>
              </w:rPr>
              <w:t>Why?</w:t>
            </w:r>
          </w:p>
        </w:tc>
        <w:tc>
          <w:tcPr>
            <w:tcW w:w="2484" w:type="dxa"/>
          </w:tcPr>
          <w:p w:rsidR="00A33D8D" w:rsidRPr="00C036B8" w:rsidRDefault="00A33D8D" w:rsidP="00A33D8D">
            <w:pPr>
              <w:rPr>
                <w:rFonts w:ascii="Arial" w:hAnsi="Arial" w:cs="Arial"/>
              </w:rPr>
            </w:pPr>
            <w:r w:rsidRPr="00504698">
              <w:rPr>
                <w:rFonts w:ascii="Arial" w:hAnsi="Arial" w:cs="Arial"/>
              </w:rPr>
              <w:t>Little literature has focused specifically on fast fashion consumers towards sustainable fashion so this questions aims to fill this gap.</w:t>
            </w:r>
          </w:p>
        </w:tc>
      </w:tr>
      <w:tr w:rsidR="00A33D8D" w:rsidRPr="00C036B8" w:rsidTr="00BD69F0">
        <w:trPr>
          <w:trHeight w:val="2753"/>
        </w:trPr>
        <w:tc>
          <w:tcPr>
            <w:tcW w:w="1097" w:type="dxa"/>
          </w:tcPr>
          <w:p w:rsidR="00A33D8D" w:rsidRPr="00C036B8" w:rsidRDefault="00A33D8D" w:rsidP="00A33D8D">
            <w:pPr>
              <w:rPr>
                <w:rFonts w:ascii="Arial" w:hAnsi="Arial" w:cs="Arial"/>
              </w:rPr>
            </w:pPr>
            <w:r w:rsidRPr="00C036B8">
              <w:rPr>
                <w:rFonts w:ascii="Arial" w:hAnsi="Arial" w:cs="Arial"/>
              </w:rPr>
              <w:t>Question 19</w:t>
            </w:r>
          </w:p>
        </w:tc>
        <w:tc>
          <w:tcPr>
            <w:tcW w:w="4074" w:type="dxa"/>
          </w:tcPr>
          <w:p w:rsidR="00A33D8D" w:rsidRPr="00C036B8" w:rsidRDefault="00A33D8D" w:rsidP="00A33D8D">
            <w:pPr>
              <w:rPr>
                <w:rFonts w:ascii="Arial" w:hAnsi="Arial" w:cs="Arial"/>
              </w:rPr>
            </w:pPr>
            <w:r w:rsidRPr="00C036B8">
              <w:rPr>
                <w:rFonts w:ascii="Arial" w:hAnsi="Arial" w:cs="Arial"/>
              </w:rPr>
              <w:t xml:space="preserve">In your opinion, how could sustainable fashion brands encourage more people to purchase? </w:t>
            </w:r>
          </w:p>
        </w:tc>
        <w:tc>
          <w:tcPr>
            <w:tcW w:w="2484" w:type="dxa"/>
          </w:tcPr>
          <w:p w:rsidR="00A33D8D" w:rsidRPr="00C036B8" w:rsidRDefault="00A33D8D" w:rsidP="00A33D8D">
            <w:pPr>
              <w:rPr>
                <w:rFonts w:ascii="Arial" w:hAnsi="Arial" w:cs="Arial"/>
              </w:rPr>
            </w:pPr>
            <w:r w:rsidRPr="00504698">
              <w:rPr>
                <w:rFonts w:ascii="Arial" w:hAnsi="Arial" w:cs="Arial"/>
              </w:rPr>
              <w:t>Fast fashion brands offer low prices, fast production and latest trends (Bhardwaj &amp; Fairhurst, 2010; Cachon &amp; Swinney, 2010). Therefore, this questions aims to see what consumers believe would attract them to greater sustainability.</w:t>
            </w:r>
          </w:p>
        </w:tc>
      </w:tr>
    </w:tbl>
    <w:p w:rsidR="00BD69F0" w:rsidRDefault="00BD69F0" w:rsidP="001322D7"/>
    <w:p w:rsidR="00BD69F0" w:rsidRPr="00BD69F0" w:rsidRDefault="00BD69F0" w:rsidP="00BD69F0"/>
    <w:p w:rsidR="00BD69F0" w:rsidRPr="00BD69F0" w:rsidRDefault="00BD69F0" w:rsidP="00BD69F0"/>
    <w:p w:rsidR="00BD69F0" w:rsidRPr="00BD69F0" w:rsidRDefault="00BD69F0" w:rsidP="00BD69F0"/>
    <w:p w:rsidR="00BD69F0" w:rsidRPr="00BD69F0" w:rsidRDefault="00BD69F0" w:rsidP="00BD69F0"/>
    <w:p w:rsidR="00BD69F0" w:rsidRPr="00BD69F0" w:rsidRDefault="00BD69F0" w:rsidP="00BD69F0"/>
    <w:p w:rsidR="00BD69F0" w:rsidRPr="00BD69F0" w:rsidRDefault="00BD69F0" w:rsidP="00BD69F0"/>
    <w:p w:rsidR="00BD69F0" w:rsidRPr="00BD69F0" w:rsidRDefault="00BD69F0" w:rsidP="00BD69F0"/>
    <w:p w:rsidR="00BD69F0" w:rsidRPr="00BD69F0" w:rsidRDefault="00BD69F0" w:rsidP="00BD69F0"/>
    <w:p w:rsidR="00BD69F0" w:rsidRPr="00BD69F0" w:rsidRDefault="00BD69F0" w:rsidP="00BD69F0"/>
    <w:p w:rsidR="00BD69F0" w:rsidRPr="00BD69F0" w:rsidRDefault="00BD69F0" w:rsidP="00BD69F0"/>
    <w:p w:rsidR="00BD69F0" w:rsidRPr="00BD69F0" w:rsidRDefault="00BD69F0" w:rsidP="00BD69F0"/>
    <w:p w:rsidR="00BD69F0" w:rsidRPr="00BD69F0" w:rsidRDefault="00BD69F0" w:rsidP="00BD69F0"/>
    <w:p w:rsidR="00BD69F0" w:rsidRPr="00BD69F0" w:rsidRDefault="00BD69F0" w:rsidP="00BD69F0"/>
    <w:p w:rsidR="00BD69F0" w:rsidRPr="00BD69F0" w:rsidRDefault="00BD69F0" w:rsidP="00BD69F0"/>
    <w:p w:rsidR="00BD69F0" w:rsidRPr="00BD69F0" w:rsidRDefault="00BD69F0" w:rsidP="00BD69F0"/>
    <w:p w:rsidR="00BD69F0" w:rsidRPr="00BD69F0" w:rsidRDefault="00BD69F0" w:rsidP="00BD69F0"/>
    <w:p w:rsidR="00A33D8D" w:rsidRDefault="00A33D8D" w:rsidP="00BD69F0"/>
    <w:p w:rsidR="00BD69F0" w:rsidRDefault="00BD69F0" w:rsidP="00BD69F0"/>
    <w:p w:rsidR="00BD69F0" w:rsidRDefault="00BD69F0" w:rsidP="00BD69F0"/>
    <w:p w:rsidR="00BD69F0" w:rsidRDefault="00BD69F0" w:rsidP="00BD69F0"/>
    <w:p w:rsidR="00BD69F0" w:rsidRDefault="00BD69F0" w:rsidP="00BD69F0"/>
    <w:p w:rsidR="00BD69F0" w:rsidRDefault="00BD69F0" w:rsidP="00BD69F0"/>
    <w:p w:rsidR="00BD69F0" w:rsidRDefault="00BD69F0" w:rsidP="00BD69F0"/>
    <w:p w:rsidR="00BD69F0" w:rsidRDefault="00BD69F0" w:rsidP="00BD69F0"/>
    <w:p w:rsidR="00BD69F0" w:rsidRDefault="00BD69F0" w:rsidP="00BD69F0"/>
    <w:p w:rsidR="00BD69F0" w:rsidRDefault="00BD69F0" w:rsidP="00BD69F0"/>
    <w:p w:rsidR="00BD69F0" w:rsidRDefault="00BD69F0" w:rsidP="00BD69F0"/>
    <w:p w:rsidR="00BD69F0" w:rsidRDefault="00BD69F0" w:rsidP="00BD69F0"/>
    <w:p w:rsidR="00BD69F0" w:rsidRDefault="00BD69F0" w:rsidP="00BD69F0"/>
    <w:p w:rsidR="00BD69F0" w:rsidRDefault="00BD69F0" w:rsidP="00BD69F0"/>
    <w:p w:rsidR="00BD69F0" w:rsidRDefault="00BD69F0" w:rsidP="00BD69F0"/>
    <w:p w:rsidR="00BD69F0" w:rsidRDefault="00BD69F0" w:rsidP="00BD69F0"/>
    <w:p w:rsidR="00BD69F0" w:rsidRDefault="00BD69F0" w:rsidP="00BD69F0"/>
    <w:p w:rsidR="00BD69F0" w:rsidRDefault="00BD69F0" w:rsidP="00BD69F0"/>
    <w:p w:rsidR="00BD69F0" w:rsidRDefault="00BD69F0" w:rsidP="00BD69F0"/>
    <w:p w:rsidR="00BD69F0" w:rsidRDefault="00BD69F0" w:rsidP="00BD69F0"/>
    <w:p w:rsidR="00BD69F0" w:rsidRDefault="00BD69F0" w:rsidP="00BD69F0"/>
    <w:p w:rsidR="00BD69F0" w:rsidRDefault="00BD69F0" w:rsidP="00BD69F0"/>
    <w:p w:rsidR="00BD69F0" w:rsidRDefault="00BD69F0" w:rsidP="00BD69F0"/>
    <w:p w:rsidR="00BD69F0" w:rsidRDefault="00BD69F0" w:rsidP="00BD69F0"/>
    <w:p w:rsidR="00BD69F0" w:rsidRDefault="00BD69F0" w:rsidP="00BD69F0"/>
    <w:p w:rsidR="00BD69F0" w:rsidRDefault="00BD69F0" w:rsidP="00BD69F0"/>
    <w:p w:rsidR="00BD69F0" w:rsidRDefault="00BD69F0" w:rsidP="00BD69F0"/>
    <w:p w:rsidR="00BD69F0" w:rsidRDefault="00BD69F0" w:rsidP="00BD69F0"/>
    <w:p w:rsidR="00BD69F0" w:rsidRDefault="00BD69F0" w:rsidP="00BD69F0"/>
    <w:p w:rsidR="00BD69F0" w:rsidRDefault="00BD69F0" w:rsidP="00BD69F0"/>
    <w:p w:rsidR="00BD69F0" w:rsidRDefault="00BD69F0" w:rsidP="00BD69F0"/>
    <w:p w:rsidR="00BD69F0" w:rsidRPr="00BD69F0" w:rsidRDefault="00BD69F0" w:rsidP="00BD69F0"/>
    <w:p w:rsidR="00504698" w:rsidRDefault="00BD69F0" w:rsidP="00403C24">
      <w:pPr>
        <w:pStyle w:val="Heading1"/>
        <w:rPr>
          <w:rFonts w:ascii="Arial" w:hAnsi="Arial" w:cs="Arial"/>
          <w:color w:val="auto"/>
          <w:sz w:val="28"/>
          <w:szCs w:val="28"/>
        </w:rPr>
      </w:pPr>
      <w:bookmarkStart w:id="68" w:name="_Toc72518698"/>
      <w:r>
        <w:rPr>
          <w:rFonts w:ascii="Arial" w:hAnsi="Arial" w:cs="Arial"/>
          <w:color w:val="auto"/>
          <w:sz w:val="28"/>
          <w:szCs w:val="28"/>
        </w:rPr>
        <w:lastRenderedPageBreak/>
        <w:t>Ap</w:t>
      </w:r>
      <w:r w:rsidR="00403C24" w:rsidRPr="00403C24">
        <w:rPr>
          <w:rFonts w:ascii="Arial" w:hAnsi="Arial" w:cs="Arial"/>
          <w:color w:val="auto"/>
          <w:sz w:val="28"/>
          <w:szCs w:val="28"/>
        </w:rPr>
        <w:t>pendix 2 – Interview Question Sheet</w:t>
      </w:r>
      <w:bookmarkEnd w:id="68"/>
    </w:p>
    <w:p w:rsidR="00BD69F0" w:rsidRPr="00BD69F0" w:rsidRDefault="00BD69F0" w:rsidP="00BD69F0"/>
    <w:p w:rsidR="001322D7" w:rsidRDefault="001322D7" w:rsidP="001322D7"/>
    <w:p w:rsidR="001322D7" w:rsidRPr="00020F61" w:rsidRDefault="001322D7" w:rsidP="001322D7">
      <w:pPr>
        <w:spacing w:after="160" w:line="259" w:lineRule="auto"/>
        <w:jc w:val="center"/>
        <w:rPr>
          <w:rFonts w:ascii="Arial" w:eastAsiaTheme="minorHAnsi" w:hAnsi="Arial" w:cs="Arial"/>
          <w:b/>
          <w:i/>
          <w:sz w:val="28"/>
          <w:szCs w:val="28"/>
          <w:lang w:eastAsia="en-US"/>
        </w:rPr>
      </w:pPr>
      <w:r w:rsidRPr="00020F61">
        <w:rPr>
          <w:rFonts w:ascii="Arial" w:eastAsiaTheme="minorHAnsi" w:hAnsi="Arial" w:cs="Arial"/>
          <w:b/>
          <w:i/>
          <w:sz w:val="28"/>
          <w:szCs w:val="28"/>
          <w:lang w:eastAsia="en-US"/>
        </w:rPr>
        <w:t>“THE IMPACT SOCIAL MEDIA INFLUENCERS HAVE ON BUYING BEHAVIOUR WITHIN THE FAST FASHION INDUSTRY CREATING A NEED FOR SUSTAINABILITY”</w:t>
      </w:r>
    </w:p>
    <w:p w:rsidR="001322D7" w:rsidRDefault="001322D7" w:rsidP="001322D7">
      <w:pPr>
        <w:spacing w:after="160" w:line="259" w:lineRule="auto"/>
        <w:jc w:val="center"/>
        <w:rPr>
          <w:rFonts w:eastAsiaTheme="minorHAnsi"/>
          <w:lang w:eastAsia="en-US"/>
        </w:rPr>
      </w:pPr>
    </w:p>
    <w:p w:rsidR="001322D7" w:rsidRPr="00020F61" w:rsidRDefault="001322D7" w:rsidP="001322D7">
      <w:pPr>
        <w:spacing w:after="160" w:line="259" w:lineRule="auto"/>
        <w:jc w:val="center"/>
        <w:rPr>
          <w:rFonts w:ascii="Arial" w:eastAsiaTheme="minorHAnsi" w:hAnsi="Arial" w:cs="Arial"/>
          <w:b/>
          <w:i/>
          <w:lang w:eastAsia="en-US"/>
        </w:rPr>
      </w:pPr>
      <w:r w:rsidRPr="00020F61">
        <w:rPr>
          <w:rFonts w:ascii="Arial" w:eastAsiaTheme="minorHAnsi" w:hAnsi="Arial" w:cs="Arial"/>
          <w:b/>
          <w:i/>
          <w:lang w:eastAsia="en-US"/>
        </w:rPr>
        <w:t>PARTICPANT INTERVIEW QUESTIONS</w:t>
      </w:r>
    </w:p>
    <w:p w:rsidR="001322D7" w:rsidRPr="00020F61" w:rsidRDefault="001322D7" w:rsidP="001322D7">
      <w:pPr>
        <w:spacing w:after="160" w:line="259" w:lineRule="auto"/>
        <w:jc w:val="center"/>
        <w:rPr>
          <w:rFonts w:ascii="Arial" w:eastAsiaTheme="minorHAnsi" w:hAnsi="Arial" w:cs="Arial"/>
          <w:lang w:eastAsia="en-US"/>
        </w:rPr>
      </w:pPr>
      <w:r>
        <w:rPr>
          <w:rFonts w:ascii="Arial" w:eastAsiaTheme="minorHAnsi" w:hAnsi="Arial" w:cs="Arial"/>
          <w:noProof/>
        </w:rPr>
        <w:drawing>
          <wp:inline distT="0" distB="0" distL="0" distR="0" wp14:anchorId="1BE31016" wp14:editId="70ECCC2B">
            <wp:extent cx="2028825" cy="22574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wtsd.jpg"/>
                    <pic:cNvPicPr/>
                  </pic:nvPicPr>
                  <pic:blipFill>
                    <a:blip r:embed="rId39">
                      <a:extLst>
                        <a:ext uri="{28A0092B-C50C-407E-A947-70E740481C1C}">
                          <a14:useLocalDpi xmlns:a14="http://schemas.microsoft.com/office/drawing/2010/main" val="0"/>
                        </a:ext>
                      </a:extLst>
                    </a:blip>
                    <a:stretch>
                      <a:fillRect/>
                    </a:stretch>
                  </pic:blipFill>
                  <pic:spPr>
                    <a:xfrm>
                      <a:off x="0" y="0"/>
                      <a:ext cx="2028825" cy="2257425"/>
                    </a:xfrm>
                    <a:prstGeom prst="rect">
                      <a:avLst/>
                    </a:prstGeom>
                  </pic:spPr>
                </pic:pic>
              </a:graphicData>
            </a:graphic>
          </wp:inline>
        </w:drawing>
      </w:r>
    </w:p>
    <w:p w:rsidR="001322D7" w:rsidRPr="00020F61" w:rsidRDefault="001322D7" w:rsidP="001322D7">
      <w:pPr>
        <w:spacing w:after="160" w:line="259" w:lineRule="auto"/>
        <w:jc w:val="center"/>
        <w:rPr>
          <w:rFonts w:ascii="Arial" w:eastAsiaTheme="minorHAnsi" w:hAnsi="Arial" w:cs="Arial"/>
          <w:lang w:eastAsia="en-US"/>
        </w:rPr>
      </w:pPr>
      <w:r w:rsidRPr="00020F61">
        <w:rPr>
          <w:rFonts w:ascii="Arial" w:eastAsiaTheme="minorHAnsi" w:hAnsi="Arial" w:cs="Arial"/>
          <w:lang w:eastAsia="en-US"/>
        </w:rPr>
        <w:t>Thank you for taking time to display interest in this research project. The research focusses on how social media influencers impact fast fashion purchasing habits alongside how the industry could become more sustainable.</w:t>
      </w:r>
    </w:p>
    <w:p w:rsidR="001322D7" w:rsidRPr="00020F61" w:rsidRDefault="001322D7" w:rsidP="001322D7">
      <w:pPr>
        <w:spacing w:after="160" w:line="259" w:lineRule="auto"/>
        <w:jc w:val="center"/>
        <w:rPr>
          <w:rFonts w:ascii="Arial" w:eastAsiaTheme="minorHAnsi" w:hAnsi="Arial" w:cs="Arial"/>
          <w:lang w:eastAsia="en-US"/>
        </w:rPr>
      </w:pPr>
      <w:r w:rsidRPr="00020F61">
        <w:rPr>
          <w:rFonts w:ascii="Arial" w:eastAsiaTheme="minorHAnsi" w:hAnsi="Arial" w:cs="Arial"/>
          <w:lang w:eastAsia="en-US"/>
        </w:rPr>
        <w:t>If you are</w:t>
      </w:r>
      <w:r>
        <w:rPr>
          <w:rFonts w:ascii="Arial" w:eastAsiaTheme="minorHAnsi" w:hAnsi="Arial" w:cs="Arial"/>
          <w:lang w:eastAsia="en-US"/>
        </w:rPr>
        <w:t xml:space="preserve"> happy to take part, please check</w:t>
      </w:r>
      <w:r w:rsidRPr="00020F61">
        <w:rPr>
          <w:rFonts w:ascii="Arial" w:eastAsiaTheme="minorHAnsi" w:hAnsi="Arial" w:cs="Arial"/>
          <w:lang w:eastAsia="en-US"/>
        </w:rPr>
        <w:t xml:space="preserve"> the boxes below and sign with your name.</w:t>
      </w:r>
      <w:r>
        <w:rPr>
          <w:rFonts w:ascii="Arial" w:eastAsiaTheme="minorHAnsi" w:hAnsi="Arial" w:cs="Arial"/>
          <w:lang w:eastAsia="en-US"/>
        </w:rPr>
        <w:t xml:space="preserve"> Questions begin on the following page.</w:t>
      </w:r>
    </w:p>
    <w:p w:rsidR="001322D7" w:rsidRPr="00020F61" w:rsidRDefault="001322D7" w:rsidP="001322D7">
      <w:pPr>
        <w:spacing w:after="160" w:line="259" w:lineRule="auto"/>
        <w:rPr>
          <w:rFonts w:ascii="Arial" w:eastAsiaTheme="minorHAnsi" w:hAnsi="Arial" w:cs="Arial"/>
          <w:lang w:eastAsia="en-US"/>
        </w:rPr>
      </w:pPr>
    </w:p>
    <w:p w:rsidR="001322D7" w:rsidRPr="00020F61" w:rsidRDefault="001322D7" w:rsidP="001322D7">
      <w:pPr>
        <w:spacing w:after="160" w:line="259" w:lineRule="auto"/>
        <w:rPr>
          <w:rFonts w:ascii="Arial" w:eastAsiaTheme="minorHAnsi" w:hAnsi="Arial" w:cs="Arial"/>
          <w:lang w:eastAsia="en-US"/>
        </w:rPr>
      </w:pPr>
      <w:r w:rsidRPr="00020F61">
        <w:rPr>
          <w:rFonts w:ascii="Arial" w:eastAsiaTheme="minorHAnsi" w:hAnsi="Arial" w:cs="Arial"/>
          <w:noProof/>
        </w:rPr>
        <mc:AlternateContent>
          <mc:Choice Requires="wps">
            <w:drawing>
              <wp:anchor distT="45720" distB="45720" distL="114300" distR="114300" simplePos="0" relativeHeight="251668480" behindDoc="0" locked="0" layoutInCell="1" allowOverlap="1" wp14:anchorId="476185F5" wp14:editId="035CD70F">
                <wp:simplePos x="0" y="0"/>
                <wp:positionH relativeFrom="margin">
                  <wp:align>right</wp:align>
                </wp:positionH>
                <wp:positionV relativeFrom="paragraph">
                  <wp:posOffset>243840</wp:posOffset>
                </wp:positionV>
                <wp:extent cx="312420" cy="228600"/>
                <wp:effectExtent l="0" t="0" r="11430" b="190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 cy="228600"/>
                        </a:xfrm>
                        <a:prstGeom prst="rect">
                          <a:avLst/>
                        </a:prstGeom>
                        <a:solidFill>
                          <a:srgbClr val="FFFFFF"/>
                        </a:solidFill>
                        <a:ln w="9525">
                          <a:solidFill>
                            <a:srgbClr val="000000"/>
                          </a:solidFill>
                          <a:miter lim="800000"/>
                          <a:headEnd/>
                          <a:tailEnd/>
                        </a:ln>
                      </wps:spPr>
                      <wps:txbx>
                        <w:txbxContent>
                          <w:p w:rsidR="00EA01AB" w:rsidRDefault="00EA01AB" w:rsidP="001322D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6185F5" id="_x0000_t202" coordsize="21600,21600" o:spt="202" path="m,l,21600r21600,l21600,xe">
                <v:stroke joinstyle="miter"/>
                <v:path gradientshapeok="t" o:connecttype="rect"/>
              </v:shapetype>
              <v:shape id="Text Box 2" o:spid="_x0000_s1030" type="#_x0000_t202" style="position:absolute;margin-left:-26.6pt;margin-top:19.2pt;width:24.6pt;height:18pt;z-index:2516684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">
                <v:textbox>
                  <w:txbxContent>
                    <w:p w:rsidR="00EA01AB" w:rsidRDefault="00EA01AB" w:rsidP="001322D7"/>
                  </w:txbxContent>
                </v:textbox>
                <w10:wrap type="square" anchorx="margin"/>
              </v:shape>
            </w:pict>
          </mc:Fallback>
        </mc:AlternateContent>
      </w:r>
      <w:r w:rsidRPr="00020F61">
        <w:rPr>
          <w:rFonts w:ascii="Arial" w:eastAsiaTheme="minorHAnsi" w:hAnsi="Arial" w:cs="Arial"/>
          <w:lang w:eastAsia="en-US"/>
        </w:rPr>
        <w:t xml:space="preserve">To take part in this research interviewees must be over the age of 18. </w:t>
      </w:r>
    </w:p>
    <w:p w:rsidR="001322D7" w:rsidRPr="00020F61" w:rsidRDefault="001322D7" w:rsidP="001322D7">
      <w:pPr>
        <w:spacing w:after="160" w:line="259" w:lineRule="auto"/>
        <w:rPr>
          <w:rFonts w:ascii="Arial" w:eastAsiaTheme="minorHAnsi" w:hAnsi="Arial" w:cs="Arial"/>
          <w:lang w:eastAsia="en-US"/>
        </w:rPr>
      </w:pPr>
      <w:r w:rsidRPr="00020F61">
        <w:rPr>
          <w:rFonts w:ascii="Arial" w:eastAsiaTheme="minorHAnsi" w:hAnsi="Arial" w:cs="Arial"/>
          <w:lang w:eastAsia="en-US"/>
        </w:rPr>
        <w:t xml:space="preserve">Can you confirm that you are over this age </w:t>
      </w:r>
      <w:r>
        <w:rPr>
          <w:rFonts w:ascii="Arial" w:eastAsiaTheme="minorHAnsi" w:hAnsi="Arial" w:cs="Arial"/>
          <w:lang w:eastAsia="en-US"/>
        </w:rPr>
        <w:t>threshold?</w:t>
      </w:r>
      <w:r w:rsidRPr="00020F61">
        <w:rPr>
          <w:rFonts w:ascii="Arial" w:eastAsiaTheme="minorHAnsi" w:hAnsi="Arial" w:cs="Arial"/>
          <w:lang w:eastAsia="en-US"/>
        </w:rPr>
        <w:t xml:space="preserve"> </w:t>
      </w:r>
    </w:p>
    <w:p w:rsidR="001322D7" w:rsidRPr="00020F61" w:rsidRDefault="001322D7" w:rsidP="001322D7">
      <w:pPr>
        <w:spacing w:after="160" w:line="259" w:lineRule="auto"/>
        <w:jc w:val="both"/>
        <w:rPr>
          <w:rFonts w:ascii="Arial" w:eastAsiaTheme="minorHAnsi" w:hAnsi="Arial" w:cs="Arial"/>
          <w:lang w:eastAsia="en-US"/>
        </w:rPr>
      </w:pPr>
    </w:p>
    <w:p w:rsidR="001322D7" w:rsidRPr="00020F61" w:rsidRDefault="001322D7" w:rsidP="001322D7">
      <w:pPr>
        <w:spacing w:after="160" w:line="259" w:lineRule="auto"/>
        <w:jc w:val="both"/>
        <w:rPr>
          <w:rFonts w:ascii="Arial" w:eastAsiaTheme="minorHAnsi" w:hAnsi="Arial" w:cs="Arial"/>
          <w:lang w:eastAsia="en-US"/>
        </w:rPr>
      </w:pPr>
      <w:r w:rsidRPr="00020F61">
        <w:rPr>
          <w:rFonts w:ascii="Arial" w:eastAsiaTheme="minorHAnsi" w:hAnsi="Arial" w:cs="Arial"/>
          <w:lang w:eastAsia="en-US"/>
        </w:rPr>
        <w:t>I u</w:t>
      </w:r>
      <w:r>
        <w:rPr>
          <w:rFonts w:ascii="Arial" w:eastAsiaTheme="minorHAnsi" w:hAnsi="Arial" w:cs="Arial"/>
          <w:lang w:eastAsia="en-US"/>
        </w:rPr>
        <w:t>nderstand that</w:t>
      </w:r>
      <w:r w:rsidRPr="00020F61">
        <w:rPr>
          <w:rFonts w:ascii="Arial" w:eastAsiaTheme="minorHAnsi" w:hAnsi="Arial" w:cs="Arial"/>
          <w:lang w:eastAsia="en-US"/>
        </w:rPr>
        <w:t xml:space="preserve"> participation in this study is voluntary and I am</w:t>
      </w:r>
    </w:p>
    <w:p w:rsidR="001322D7" w:rsidRPr="00020F61" w:rsidRDefault="001322D7" w:rsidP="001322D7">
      <w:pPr>
        <w:spacing w:after="160" w:line="259" w:lineRule="auto"/>
        <w:jc w:val="both"/>
        <w:rPr>
          <w:rFonts w:ascii="Arial" w:eastAsiaTheme="minorHAnsi" w:hAnsi="Arial" w:cs="Arial"/>
          <w:lang w:eastAsia="en-US"/>
        </w:rPr>
      </w:pPr>
      <w:r w:rsidRPr="00020F61">
        <w:rPr>
          <w:rFonts w:ascii="Arial" w:eastAsiaTheme="minorHAnsi" w:hAnsi="Arial" w:cs="Arial"/>
          <w:noProof/>
        </w:rPr>
        <mc:AlternateContent>
          <mc:Choice Requires="wps">
            <w:drawing>
              <wp:anchor distT="45720" distB="45720" distL="114300" distR="114300" simplePos="0" relativeHeight="251666432" behindDoc="0" locked="0" layoutInCell="1" allowOverlap="1" wp14:anchorId="1BB2FFC4" wp14:editId="3D0AC736">
                <wp:simplePos x="0" y="0"/>
                <wp:positionH relativeFrom="margin">
                  <wp:align>right</wp:align>
                </wp:positionH>
                <wp:positionV relativeFrom="paragraph">
                  <wp:posOffset>7620</wp:posOffset>
                </wp:positionV>
                <wp:extent cx="312420" cy="228600"/>
                <wp:effectExtent l="0" t="0" r="11430" b="1905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 cy="228600"/>
                        </a:xfrm>
                        <a:prstGeom prst="rect">
                          <a:avLst/>
                        </a:prstGeom>
                        <a:solidFill>
                          <a:srgbClr val="FFFFFF"/>
                        </a:solidFill>
                        <a:ln w="9525">
                          <a:solidFill>
                            <a:srgbClr val="000000"/>
                          </a:solidFill>
                          <a:miter lim="800000"/>
                          <a:headEnd/>
                          <a:tailEnd/>
                        </a:ln>
                      </wps:spPr>
                      <wps:txbx>
                        <w:txbxContent>
                          <w:p w:rsidR="00EA01AB" w:rsidRDefault="00EA01AB" w:rsidP="001322D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B2FFC4" id="_x0000_s1031" type="#_x0000_t202" style="position:absolute;left:0;text-align:left;margin-left:-26.6pt;margin-top:.6pt;width:24.6pt;height:18pt;z-index:2516664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">
                <v:textbox>
                  <w:txbxContent>
                    <w:p w:rsidR="00EA01AB" w:rsidRDefault="00EA01AB" w:rsidP="001322D7"/>
                  </w:txbxContent>
                </v:textbox>
                <w10:wrap type="square" anchorx="margin"/>
              </v:shape>
            </w:pict>
          </mc:Fallback>
        </mc:AlternateContent>
      </w:r>
      <w:r w:rsidRPr="00020F61">
        <w:rPr>
          <w:rFonts w:ascii="Arial" w:eastAsiaTheme="minorHAnsi" w:hAnsi="Arial" w:cs="Arial"/>
          <w:lang w:eastAsia="en-US"/>
        </w:rPr>
        <w:t>able to withdraw at any time throughout without the need to give</w:t>
      </w:r>
      <w:r>
        <w:rPr>
          <w:rFonts w:ascii="Arial" w:eastAsiaTheme="minorHAnsi" w:hAnsi="Arial" w:cs="Arial"/>
          <w:lang w:eastAsia="en-US"/>
        </w:rPr>
        <w:t xml:space="preserve"> an</w:t>
      </w:r>
      <w:r w:rsidRPr="00020F61">
        <w:rPr>
          <w:rFonts w:ascii="Arial" w:eastAsiaTheme="minorHAnsi" w:hAnsi="Arial" w:cs="Arial"/>
          <w:lang w:eastAsia="en-US"/>
        </w:rPr>
        <w:t xml:space="preserve"> explanation.</w:t>
      </w:r>
    </w:p>
    <w:p w:rsidR="001322D7" w:rsidRPr="00020F61" w:rsidRDefault="001322D7" w:rsidP="001322D7">
      <w:pPr>
        <w:spacing w:after="160" w:line="259" w:lineRule="auto"/>
        <w:jc w:val="both"/>
        <w:rPr>
          <w:rFonts w:ascii="Arial" w:eastAsiaTheme="minorHAnsi" w:hAnsi="Arial" w:cs="Arial"/>
          <w:lang w:eastAsia="en-US"/>
        </w:rPr>
      </w:pPr>
      <w:r w:rsidRPr="00020F61">
        <w:rPr>
          <w:rFonts w:ascii="Arial" w:eastAsiaTheme="minorHAnsi" w:hAnsi="Arial" w:cs="Arial"/>
          <w:lang w:eastAsia="en-US"/>
        </w:rPr>
        <w:t>I also understand that if I do not wish to answer a particular question I am able to decline</w:t>
      </w:r>
      <w:r>
        <w:rPr>
          <w:rFonts w:ascii="Arial" w:eastAsiaTheme="minorHAnsi" w:hAnsi="Arial" w:cs="Arial"/>
          <w:lang w:eastAsia="en-US"/>
        </w:rPr>
        <w:t>.</w:t>
      </w:r>
    </w:p>
    <w:p w:rsidR="001322D7" w:rsidRPr="00020F61" w:rsidRDefault="001322D7" w:rsidP="001322D7">
      <w:pPr>
        <w:spacing w:after="160" w:line="259" w:lineRule="auto"/>
        <w:jc w:val="both"/>
        <w:rPr>
          <w:rFonts w:ascii="Arial" w:eastAsiaTheme="minorHAnsi" w:hAnsi="Arial" w:cs="Arial"/>
          <w:lang w:eastAsia="en-US"/>
        </w:rPr>
      </w:pPr>
    </w:p>
    <w:p w:rsidR="001322D7" w:rsidRDefault="001322D7" w:rsidP="001322D7">
      <w:pPr>
        <w:spacing w:after="160" w:line="259" w:lineRule="auto"/>
        <w:jc w:val="both"/>
        <w:rPr>
          <w:rFonts w:ascii="Arial" w:eastAsiaTheme="minorHAnsi" w:hAnsi="Arial" w:cs="Arial"/>
          <w:lang w:eastAsia="en-US"/>
        </w:rPr>
      </w:pPr>
      <w:r w:rsidRPr="00020F61">
        <w:rPr>
          <w:rFonts w:ascii="Arial" w:eastAsiaTheme="minorHAnsi" w:hAnsi="Arial" w:cs="Arial"/>
          <w:noProof/>
        </w:rPr>
        <mc:AlternateContent>
          <mc:Choice Requires="wps">
            <w:drawing>
              <wp:anchor distT="45720" distB="45720" distL="114300" distR="114300" simplePos="0" relativeHeight="251667456" behindDoc="0" locked="0" layoutInCell="1" allowOverlap="1" wp14:anchorId="6189479E" wp14:editId="6A8D72E7">
                <wp:simplePos x="0" y="0"/>
                <wp:positionH relativeFrom="margin">
                  <wp:align>right</wp:align>
                </wp:positionH>
                <wp:positionV relativeFrom="paragraph">
                  <wp:posOffset>128905</wp:posOffset>
                </wp:positionV>
                <wp:extent cx="312420" cy="228600"/>
                <wp:effectExtent l="0" t="0" r="11430" b="19050"/>
                <wp:wrapSquare wrapText="bothSides"/>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 cy="228600"/>
                        </a:xfrm>
                        <a:prstGeom prst="rect">
                          <a:avLst/>
                        </a:prstGeom>
                        <a:solidFill>
                          <a:srgbClr val="FFFFFF"/>
                        </a:solidFill>
                        <a:ln w="9525">
                          <a:solidFill>
                            <a:srgbClr val="000000"/>
                          </a:solidFill>
                          <a:miter lim="800000"/>
                          <a:headEnd/>
                          <a:tailEnd/>
                        </a:ln>
                      </wps:spPr>
                      <wps:txbx>
                        <w:txbxContent>
                          <w:p w:rsidR="00EA01AB" w:rsidRDefault="00EA01AB" w:rsidP="001322D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89479E" id="Text Box 15" o:spid="_x0000_s1032" type="#_x0000_t202" style="position:absolute;left:0;text-align:left;margin-left:-26.6pt;margin-top:10.15pt;width:24.6pt;height:18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">
                <v:textbox>
                  <w:txbxContent>
                    <w:p w:rsidR="00EA01AB" w:rsidRDefault="00EA01AB" w:rsidP="001322D7"/>
                  </w:txbxContent>
                </v:textbox>
                <w10:wrap type="square" anchorx="margin"/>
              </v:shape>
            </w:pict>
          </mc:Fallback>
        </mc:AlternateContent>
      </w:r>
      <w:r w:rsidRPr="00020F61">
        <w:rPr>
          <w:rFonts w:ascii="Arial" w:eastAsiaTheme="minorHAnsi" w:hAnsi="Arial" w:cs="Arial"/>
          <w:lang w:eastAsia="en-US"/>
        </w:rPr>
        <w:t>I understand that my information and responses will be kept confidential</w:t>
      </w:r>
    </w:p>
    <w:p w:rsidR="001322D7" w:rsidRPr="00020F61" w:rsidRDefault="001322D7" w:rsidP="001322D7">
      <w:pPr>
        <w:spacing w:after="160" w:line="259" w:lineRule="auto"/>
        <w:jc w:val="both"/>
        <w:rPr>
          <w:rFonts w:ascii="Arial" w:eastAsiaTheme="minorHAnsi" w:hAnsi="Arial" w:cs="Arial"/>
          <w:lang w:eastAsia="en-US"/>
        </w:rPr>
      </w:pPr>
      <w:r w:rsidRPr="00020F61">
        <w:rPr>
          <w:rFonts w:ascii="Arial" w:eastAsiaTheme="minorHAnsi" w:hAnsi="Arial" w:cs="Arial"/>
          <w:lang w:eastAsia="en-US"/>
        </w:rPr>
        <w:t xml:space="preserve"> and that my name will not be associated with answers given within the research.</w:t>
      </w:r>
    </w:p>
    <w:p w:rsidR="001322D7" w:rsidRDefault="001322D7" w:rsidP="001322D7">
      <w:pPr>
        <w:rPr>
          <w:rFonts w:ascii="Arial" w:hAnsi="Arial" w:cs="Arial"/>
        </w:rPr>
      </w:pPr>
    </w:p>
    <w:p w:rsidR="001322D7" w:rsidRDefault="001322D7" w:rsidP="001322D7">
      <w:pPr>
        <w:rPr>
          <w:rFonts w:ascii="Arial" w:hAnsi="Arial" w:cs="Arial"/>
        </w:rPr>
      </w:pPr>
      <w:r>
        <w:rPr>
          <w:rFonts w:ascii="Arial" w:hAnsi="Arial" w:cs="Arial"/>
        </w:rPr>
        <w:t>Participant Signature: …………………………………………………………………….</w:t>
      </w:r>
    </w:p>
    <w:p w:rsidR="001322D7" w:rsidRDefault="001322D7" w:rsidP="001322D7">
      <w:pPr>
        <w:rPr>
          <w:rFonts w:ascii="Arial" w:hAnsi="Arial" w:cs="Arial"/>
        </w:rPr>
      </w:pPr>
    </w:p>
    <w:p w:rsidR="001322D7" w:rsidRPr="00020F61" w:rsidRDefault="001322D7" w:rsidP="001322D7">
      <w:pPr>
        <w:rPr>
          <w:rFonts w:ascii="Arial" w:hAnsi="Arial" w:cs="Arial"/>
        </w:rPr>
      </w:pPr>
      <w:r>
        <w:rPr>
          <w:rFonts w:ascii="Arial" w:hAnsi="Arial" w:cs="Arial"/>
        </w:rPr>
        <w:lastRenderedPageBreak/>
        <w:t>Date: _ _/ _ _/ _ _ _ _</w:t>
      </w:r>
      <w:r w:rsidRPr="00020F61">
        <w:rPr>
          <w:rFonts w:ascii="Arial" w:hAnsi="Arial" w:cs="Arial"/>
        </w:rPr>
        <w:br w:type="page"/>
      </w:r>
    </w:p>
    <w:tbl>
      <w:tblPr>
        <w:tblStyle w:val="TableGrid"/>
        <w:tblpPr w:leftFromText="180" w:rightFromText="180" w:horzAnchor="margin" w:tblpXSpec="center" w:tblpY="528"/>
        <w:tblW w:w="10359" w:type="dxa"/>
        <w:tblLook w:val="04A0" w:firstRow="1" w:lastRow="0" w:firstColumn="1" w:lastColumn="0" w:noHBand="0" w:noVBand="1"/>
      </w:tblPr>
      <w:tblGrid>
        <w:gridCol w:w="1338"/>
        <w:gridCol w:w="4443"/>
        <w:gridCol w:w="4578"/>
      </w:tblGrid>
      <w:tr w:rsidR="001322D7" w:rsidRPr="00C036B8" w:rsidTr="00E0715B">
        <w:trPr>
          <w:trHeight w:val="851"/>
        </w:trPr>
        <w:tc>
          <w:tcPr>
            <w:tcW w:w="1338" w:type="dxa"/>
          </w:tcPr>
          <w:p w:rsidR="001322D7" w:rsidRPr="00C036B8" w:rsidRDefault="001322D7" w:rsidP="00E0715B">
            <w:pPr>
              <w:rPr>
                <w:rFonts w:ascii="Arial" w:hAnsi="Arial" w:cs="Arial"/>
              </w:rPr>
            </w:pPr>
            <w:r w:rsidRPr="00C036B8">
              <w:rPr>
                <w:rFonts w:ascii="Arial" w:hAnsi="Arial" w:cs="Arial"/>
              </w:rPr>
              <w:lastRenderedPageBreak/>
              <w:t>Question 1</w:t>
            </w:r>
          </w:p>
        </w:tc>
        <w:tc>
          <w:tcPr>
            <w:tcW w:w="4443" w:type="dxa"/>
          </w:tcPr>
          <w:p w:rsidR="001322D7" w:rsidRPr="00C036B8" w:rsidRDefault="001322D7" w:rsidP="00E0715B">
            <w:pPr>
              <w:rPr>
                <w:rFonts w:ascii="Arial" w:hAnsi="Arial" w:cs="Arial"/>
              </w:rPr>
            </w:pPr>
            <w:r w:rsidRPr="00C036B8">
              <w:rPr>
                <w:rFonts w:ascii="Arial" w:hAnsi="Arial" w:cs="Arial"/>
              </w:rPr>
              <w:t>The study seeks to find how social media influencers impact fast fashion buying behaviour alongside the need for greater sustainability in the industry. For this, I am keen to understand basic demographic information, therefore, would you be happy to state your gender?</w:t>
            </w:r>
          </w:p>
          <w:p w:rsidR="001322D7" w:rsidRPr="00C036B8" w:rsidRDefault="001322D7" w:rsidP="00E0715B">
            <w:pPr>
              <w:rPr>
                <w:rFonts w:ascii="Arial" w:hAnsi="Arial" w:cs="Arial"/>
              </w:rPr>
            </w:pPr>
          </w:p>
        </w:tc>
        <w:tc>
          <w:tcPr>
            <w:tcW w:w="4578" w:type="dxa"/>
          </w:tcPr>
          <w:p w:rsidR="001322D7" w:rsidRPr="00C036B8" w:rsidRDefault="001322D7" w:rsidP="00E0715B">
            <w:pPr>
              <w:rPr>
                <w:rFonts w:ascii="Arial" w:hAnsi="Arial" w:cs="Arial"/>
              </w:rPr>
            </w:pPr>
          </w:p>
        </w:tc>
      </w:tr>
      <w:tr w:rsidR="001322D7" w:rsidRPr="00C036B8" w:rsidTr="00E0715B">
        <w:trPr>
          <w:trHeight w:val="992"/>
        </w:trPr>
        <w:tc>
          <w:tcPr>
            <w:tcW w:w="1338" w:type="dxa"/>
          </w:tcPr>
          <w:p w:rsidR="001322D7" w:rsidRPr="00C036B8" w:rsidRDefault="001322D7" w:rsidP="00E0715B">
            <w:pPr>
              <w:rPr>
                <w:rFonts w:ascii="Arial" w:hAnsi="Arial" w:cs="Arial"/>
              </w:rPr>
            </w:pPr>
            <w:r w:rsidRPr="00C036B8">
              <w:rPr>
                <w:rFonts w:ascii="Arial" w:hAnsi="Arial" w:cs="Arial"/>
              </w:rPr>
              <w:t>Question 2</w:t>
            </w:r>
          </w:p>
        </w:tc>
        <w:tc>
          <w:tcPr>
            <w:tcW w:w="4443" w:type="dxa"/>
          </w:tcPr>
          <w:p w:rsidR="001322D7" w:rsidRPr="00C036B8" w:rsidRDefault="001322D7" w:rsidP="00E0715B">
            <w:pPr>
              <w:rPr>
                <w:rFonts w:ascii="Arial" w:hAnsi="Arial" w:cs="Arial"/>
              </w:rPr>
            </w:pPr>
            <w:r w:rsidRPr="00C036B8">
              <w:rPr>
                <w:rFonts w:ascii="Arial" w:hAnsi="Arial" w:cs="Arial"/>
              </w:rPr>
              <w:t xml:space="preserve">What age category are you in? </w:t>
            </w:r>
          </w:p>
          <w:p w:rsidR="001322D7" w:rsidRPr="00C036B8" w:rsidRDefault="001322D7" w:rsidP="00E0715B">
            <w:pPr>
              <w:rPr>
                <w:rFonts w:ascii="Arial" w:hAnsi="Arial" w:cs="Arial"/>
              </w:rPr>
            </w:pPr>
            <w:r w:rsidRPr="00C036B8">
              <w:rPr>
                <w:rFonts w:ascii="Arial" w:hAnsi="Arial" w:cs="Arial"/>
              </w:rPr>
              <w:t>18-25</w:t>
            </w:r>
          </w:p>
          <w:p w:rsidR="001322D7" w:rsidRPr="00C036B8" w:rsidRDefault="001322D7" w:rsidP="00E0715B">
            <w:pPr>
              <w:rPr>
                <w:rFonts w:ascii="Arial" w:hAnsi="Arial" w:cs="Arial"/>
              </w:rPr>
            </w:pPr>
            <w:r w:rsidRPr="00C036B8">
              <w:rPr>
                <w:rFonts w:ascii="Arial" w:hAnsi="Arial" w:cs="Arial"/>
              </w:rPr>
              <w:t>26-35</w:t>
            </w:r>
          </w:p>
          <w:p w:rsidR="001322D7" w:rsidRPr="00C036B8" w:rsidRDefault="001322D7" w:rsidP="00E0715B">
            <w:pPr>
              <w:rPr>
                <w:rFonts w:ascii="Arial" w:hAnsi="Arial" w:cs="Arial"/>
              </w:rPr>
            </w:pPr>
            <w:r w:rsidRPr="00C036B8">
              <w:rPr>
                <w:rFonts w:ascii="Arial" w:hAnsi="Arial" w:cs="Arial"/>
              </w:rPr>
              <w:t>36-45</w:t>
            </w:r>
          </w:p>
          <w:p w:rsidR="001322D7" w:rsidRPr="00C036B8" w:rsidRDefault="001322D7" w:rsidP="00E0715B">
            <w:pPr>
              <w:rPr>
                <w:rFonts w:ascii="Arial" w:hAnsi="Arial" w:cs="Arial"/>
              </w:rPr>
            </w:pPr>
          </w:p>
        </w:tc>
        <w:tc>
          <w:tcPr>
            <w:tcW w:w="4578" w:type="dxa"/>
          </w:tcPr>
          <w:p w:rsidR="001322D7" w:rsidRPr="00C036B8" w:rsidRDefault="001322D7" w:rsidP="00E0715B">
            <w:pPr>
              <w:rPr>
                <w:rFonts w:ascii="Arial" w:hAnsi="Arial" w:cs="Arial"/>
              </w:rPr>
            </w:pPr>
          </w:p>
        </w:tc>
      </w:tr>
      <w:tr w:rsidR="001322D7" w:rsidRPr="00C036B8" w:rsidTr="00E0715B">
        <w:trPr>
          <w:trHeight w:val="1148"/>
        </w:trPr>
        <w:tc>
          <w:tcPr>
            <w:tcW w:w="1338" w:type="dxa"/>
          </w:tcPr>
          <w:p w:rsidR="001322D7" w:rsidRPr="00C036B8" w:rsidRDefault="001322D7" w:rsidP="00E0715B">
            <w:pPr>
              <w:rPr>
                <w:rFonts w:ascii="Arial" w:hAnsi="Arial" w:cs="Arial"/>
              </w:rPr>
            </w:pPr>
            <w:r w:rsidRPr="00C036B8">
              <w:rPr>
                <w:rFonts w:ascii="Arial" w:hAnsi="Arial" w:cs="Arial"/>
              </w:rPr>
              <w:t>Question 3</w:t>
            </w:r>
          </w:p>
        </w:tc>
        <w:tc>
          <w:tcPr>
            <w:tcW w:w="4443" w:type="dxa"/>
          </w:tcPr>
          <w:p w:rsidR="001322D7" w:rsidRPr="00C036B8" w:rsidRDefault="001322D7" w:rsidP="00E0715B">
            <w:pPr>
              <w:rPr>
                <w:rFonts w:ascii="Arial" w:hAnsi="Arial" w:cs="Arial"/>
              </w:rPr>
            </w:pPr>
            <w:r w:rsidRPr="00C036B8">
              <w:rPr>
                <w:rFonts w:ascii="Arial" w:hAnsi="Arial" w:cs="Arial"/>
              </w:rPr>
              <w:t>How would you describe the term ‘fast fashion’?</w:t>
            </w:r>
          </w:p>
        </w:tc>
        <w:tc>
          <w:tcPr>
            <w:tcW w:w="4578" w:type="dxa"/>
          </w:tcPr>
          <w:p w:rsidR="001322D7" w:rsidRPr="00C036B8" w:rsidRDefault="001322D7" w:rsidP="00E0715B">
            <w:pPr>
              <w:rPr>
                <w:rFonts w:ascii="Arial" w:hAnsi="Arial" w:cs="Arial"/>
              </w:rPr>
            </w:pPr>
          </w:p>
        </w:tc>
      </w:tr>
      <w:tr w:rsidR="001322D7" w:rsidRPr="00C036B8" w:rsidTr="00E0715B">
        <w:trPr>
          <w:trHeight w:val="1149"/>
        </w:trPr>
        <w:tc>
          <w:tcPr>
            <w:tcW w:w="1338" w:type="dxa"/>
          </w:tcPr>
          <w:p w:rsidR="001322D7" w:rsidRPr="00C036B8" w:rsidRDefault="001322D7" w:rsidP="00E0715B">
            <w:pPr>
              <w:rPr>
                <w:rFonts w:ascii="Arial" w:hAnsi="Arial" w:cs="Arial"/>
              </w:rPr>
            </w:pPr>
            <w:r w:rsidRPr="00C036B8">
              <w:rPr>
                <w:rFonts w:ascii="Arial" w:hAnsi="Arial" w:cs="Arial"/>
              </w:rPr>
              <w:t>Question 4</w:t>
            </w:r>
          </w:p>
        </w:tc>
        <w:tc>
          <w:tcPr>
            <w:tcW w:w="4443" w:type="dxa"/>
          </w:tcPr>
          <w:p w:rsidR="001322D7" w:rsidRPr="00C036B8" w:rsidRDefault="001322D7" w:rsidP="00E0715B">
            <w:pPr>
              <w:rPr>
                <w:rFonts w:ascii="Arial" w:hAnsi="Arial" w:cs="Arial"/>
              </w:rPr>
            </w:pPr>
            <w:r w:rsidRPr="00C036B8">
              <w:rPr>
                <w:rFonts w:ascii="Arial" w:hAnsi="Arial" w:cs="Arial"/>
              </w:rPr>
              <w:t xml:space="preserve">How do fast fashion companies encourage you to purchase their pieces? </w:t>
            </w:r>
          </w:p>
        </w:tc>
        <w:tc>
          <w:tcPr>
            <w:tcW w:w="4578" w:type="dxa"/>
          </w:tcPr>
          <w:p w:rsidR="001322D7" w:rsidRPr="00C036B8" w:rsidRDefault="001322D7" w:rsidP="00E0715B">
            <w:pPr>
              <w:rPr>
                <w:rFonts w:ascii="Arial" w:hAnsi="Arial" w:cs="Arial"/>
              </w:rPr>
            </w:pPr>
          </w:p>
        </w:tc>
      </w:tr>
      <w:tr w:rsidR="001322D7" w:rsidRPr="00C036B8" w:rsidTr="00E0715B">
        <w:trPr>
          <w:trHeight w:val="981"/>
        </w:trPr>
        <w:tc>
          <w:tcPr>
            <w:tcW w:w="1338" w:type="dxa"/>
          </w:tcPr>
          <w:p w:rsidR="001322D7" w:rsidRPr="00C036B8" w:rsidRDefault="001322D7" w:rsidP="00E0715B">
            <w:pPr>
              <w:rPr>
                <w:rFonts w:ascii="Arial" w:hAnsi="Arial" w:cs="Arial"/>
              </w:rPr>
            </w:pPr>
            <w:r w:rsidRPr="00C036B8">
              <w:rPr>
                <w:rFonts w:ascii="Arial" w:hAnsi="Arial" w:cs="Arial"/>
              </w:rPr>
              <w:t>Question 5</w:t>
            </w:r>
          </w:p>
        </w:tc>
        <w:tc>
          <w:tcPr>
            <w:tcW w:w="4443" w:type="dxa"/>
          </w:tcPr>
          <w:p w:rsidR="001322D7" w:rsidRPr="00C036B8" w:rsidRDefault="001322D7" w:rsidP="00E0715B">
            <w:pPr>
              <w:rPr>
                <w:rFonts w:ascii="Arial" w:hAnsi="Arial" w:cs="Arial"/>
              </w:rPr>
            </w:pPr>
            <w:r w:rsidRPr="00C036B8">
              <w:rPr>
                <w:rFonts w:ascii="Arial" w:hAnsi="Arial" w:cs="Arial"/>
              </w:rPr>
              <w:t xml:space="preserve">How often would you say you purchase fast fashion clothing? </w:t>
            </w:r>
          </w:p>
        </w:tc>
        <w:tc>
          <w:tcPr>
            <w:tcW w:w="4578" w:type="dxa"/>
          </w:tcPr>
          <w:p w:rsidR="001322D7" w:rsidRPr="00C036B8" w:rsidRDefault="001322D7" w:rsidP="00E0715B">
            <w:pPr>
              <w:rPr>
                <w:rFonts w:ascii="Arial" w:hAnsi="Arial" w:cs="Arial"/>
              </w:rPr>
            </w:pPr>
          </w:p>
        </w:tc>
      </w:tr>
      <w:tr w:rsidR="001322D7" w:rsidRPr="00C036B8" w:rsidTr="00E0715B">
        <w:trPr>
          <w:trHeight w:val="1111"/>
        </w:trPr>
        <w:tc>
          <w:tcPr>
            <w:tcW w:w="1338" w:type="dxa"/>
          </w:tcPr>
          <w:p w:rsidR="001322D7" w:rsidRPr="00C036B8" w:rsidRDefault="001322D7" w:rsidP="00E0715B">
            <w:pPr>
              <w:rPr>
                <w:rFonts w:ascii="Arial" w:hAnsi="Arial" w:cs="Arial"/>
              </w:rPr>
            </w:pPr>
            <w:r w:rsidRPr="00C036B8">
              <w:rPr>
                <w:rFonts w:ascii="Arial" w:hAnsi="Arial" w:cs="Arial"/>
              </w:rPr>
              <w:t>Question 6</w:t>
            </w:r>
          </w:p>
        </w:tc>
        <w:tc>
          <w:tcPr>
            <w:tcW w:w="4443" w:type="dxa"/>
          </w:tcPr>
          <w:p w:rsidR="001322D7" w:rsidRPr="00C036B8" w:rsidRDefault="001322D7" w:rsidP="00E0715B">
            <w:pPr>
              <w:rPr>
                <w:rFonts w:ascii="Arial" w:hAnsi="Arial" w:cs="Arial"/>
              </w:rPr>
            </w:pPr>
            <w:r w:rsidRPr="00C036B8">
              <w:rPr>
                <w:rFonts w:ascii="Arial" w:hAnsi="Arial" w:cs="Arial"/>
              </w:rPr>
              <w:t xml:space="preserve">How would you describe your experiences with fast fashion? </w:t>
            </w:r>
          </w:p>
        </w:tc>
        <w:tc>
          <w:tcPr>
            <w:tcW w:w="4578" w:type="dxa"/>
          </w:tcPr>
          <w:p w:rsidR="001322D7" w:rsidRPr="00C036B8" w:rsidRDefault="001322D7" w:rsidP="00E0715B">
            <w:pPr>
              <w:rPr>
                <w:rFonts w:ascii="Arial" w:hAnsi="Arial" w:cs="Arial"/>
              </w:rPr>
            </w:pPr>
          </w:p>
        </w:tc>
      </w:tr>
      <w:tr w:rsidR="001322D7" w:rsidRPr="00C036B8" w:rsidTr="00E0715B">
        <w:trPr>
          <w:trHeight w:val="1113"/>
        </w:trPr>
        <w:tc>
          <w:tcPr>
            <w:tcW w:w="1338" w:type="dxa"/>
          </w:tcPr>
          <w:p w:rsidR="001322D7" w:rsidRPr="00C036B8" w:rsidRDefault="001322D7" w:rsidP="00E0715B">
            <w:pPr>
              <w:rPr>
                <w:rFonts w:ascii="Arial" w:hAnsi="Arial" w:cs="Arial"/>
              </w:rPr>
            </w:pPr>
            <w:r w:rsidRPr="00C036B8">
              <w:rPr>
                <w:rFonts w:ascii="Arial" w:hAnsi="Arial" w:cs="Arial"/>
              </w:rPr>
              <w:t xml:space="preserve">Question 7 </w:t>
            </w:r>
          </w:p>
        </w:tc>
        <w:tc>
          <w:tcPr>
            <w:tcW w:w="4443" w:type="dxa"/>
          </w:tcPr>
          <w:p w:rsidR="001322D7" w:rsidRPr="00C036B8" w:rsidRDefault="001322D7" w:rsidP="00E0715B">
            <w:pPr>
              <w:rPr>
                <w:rFonts w:ascii="Arial" w:hAnsi="Arial" w:cs="Arial"/>
              </w:rPr>
            </w:pPr>
            <w:r w:rsidRPr="00C036B8">
              <w:rPr>
                <w:rFonts w:ascii="Arial" w:hAnsi="Arial" w:cs="Arial"/>
              </w:rPr>
              <w:t xml:space="preserve">How do you think fast fashion affects the environment? </w:t>
            </w:r>
          </w:p>
        </w:tc>
        <w:tc>
          <w:tcPr>
            <w:tcW w:w="4578" w:type="dxa"/>
          </w:tcPr>
          <w:p w:rsidR="001322D7" w:rsidRPr="00C036B8" w:rsidRDefault="001322D7" w:rsidP="00E0715B">
            <w:pPr>
              <w:rPr>
                <w:rFonts w:ascii="Arial" w:hAnsi="Arial" w:cs="Arial"/>
              </w:rPr>
            </w:pPr>
          </w:p>
        </w:tc>
      </w:tr>
      <w:tr w:rsidR="001322D7" w:rsidRPr="00C036B8" w:rsidTr="00E0715B">
        <w:trPr>
          <w:trHeight w:val="1081"/>
        </w:trPr>
        <w:tc>
          <w:tcPr>
            <w:tcW w:w="1338" w:type="dxa"/>
          </w:tcPr>
          <w:p w:rsidR="001322D7" w:rsidRPr="00C036B8" w:rsidRDefault="001322D7" w:rsidP="00E0715B">
            <w:pPr>
              <w:rPr>
                <w:rFonts w:ascii="Arial" w:hAnsi="Arial" w:cs="Arial"/>
              </w:rPr>
            </w:pPr>
            <w:r w:rsidRPr="00C036B8">
              <w:rPr>
                <w:rFonts w:ascii="Arial" w:hAnsi="Arial" w:cs="Arial"/>
              </w:rPr>
              <w:t>Question 8</w:t>
            </w:r>
          </w:p>
        </w:tc>
        <w:tc>
          <w:tcPr>
            <w:tcW w:w="4443" w:type="dxa"/>
          </w:tcPr>
          <w:p w:rsidR="001322D7" w:rsidRPr="00C036B8" w:rsidRDefault="001322D7" w:rsidP="00E0715B">
            <w:pPr>
              <w:rPr>
                <w:rFonts w:ascii="Arial" w:hAnsi="Arial" w:cs="Arial"/>
              </w:rPr>
            </w:pPr>
            <w:r w:rsidRPr="00C036B8">
              <w:rPr>
                <w:rFonts w:ascii="Arial" w:hAnsi="Arial" w:cs="Arial"/>
              </w:rPr>
              <w:t xml:space="preserve">Do you consider environmental impacts when purchasing clothing? </w:t>
            </w:r>
          </w:p>
          <w:p w:rsidR="001322D7" w:rsidRPr="00C036B8" w:rsidRDefault="001322D7" w:rsidP="00E0715B">
            <w:pPr>
              <w:rPr>
                <w:rFonts w:ascii="Arial" w:hAnsi="Arial" w:cs="Arial"/>
              </w:rPr>
            </w:pPr>
          </w:p>
          <w:p w:rsidR="001322D7" w:rsidRPr="00C036B8" w:rsidRDefault="001322D7" w:rsidP="00E0715B">
            <w:pPr>
              <w:rPr>
                <w:rFonts w:ascii="Arial" w:hAnsi="Arial" w:cs="Arial"/>
              </w:rPr>
            </w:pPr>
            <w:r w:rsidRPr="00C036B8">
              <w:rPr>
                <w:rFonts w:ascii="Arial" w:hAnsi="Arial" w:cs="Arial"/>
              </w:rPr>
              <w:t>Why?</w:t>
            </w:r>
          </w:p>
        </w:tc>
        <w:tc>
          <w:tcPr>
            <w:tcW w:w="4578" w:type="dxa"/>
          </w:tcPr>
          <w:p w:rsidR="001322D7" w:rsidRPr="00C036B8" w:rsidRDefault="001322D7" w:rsidP="00E0715B">
            <w:pPr>
              <w:rPr>
                <w:rFonts w:ascii="Arial" w:hAnsi="Arial" w:cs="Arial"/>
              </w:rPr>
            </w:pPr>
          </w:p>
        </w:tc>
      </w:tr>
      <w:tr w:rsidR="001322D7" w:rsidRPr="00C036B8" w:rsidTr="00E0715B">
        <w:trPr>
          <w:trHeight w:val="1360"/>
        </w:trPr>
        <w:tc>
          <w:tcPr>
            <w:tcW w:w="1338" w:type="dxa"/>
          </w:tcPr>
          <w:p w:rsidR="001322D7" w:rsidRPr="00C036B8" w:rsidRDefault="001322D7" w:rsidP="00E0715B">
            <w:pPr>
              <w:rPr>
                <w:rFonts w:ascii="Arial" w:hAnsi="Arial" w:cs="Arial"/>
              </w:rPr>
            </w:pPr>
            <w:r w:rsidRPr="00C036B8">
              <w:rPr>
                <w:rFonts w:ascii="Arial" w:hAnsi="Arial" w:cs="Arial"/>
              </w:rPr>
              <w:t>Question 9</w:t>
            </w:r>
          </w:p>
        </w:tc>
        <w:tc>
          <w:tcPr>
            <w:tcW w:w="4443" w:type="dxa"/>
          </w:tcPr>
          <w:p w:rsidR="001322D7" w:rsidRPr="00C036B8" w:rsidRDefault="001322D7" w:rsidP="00E0715B">
            <w:pPr>
              <w:rPr>
                <w:rFonts w:ascii="Arial" w:hAnsi="Arial" w:cs="Arial"/>
              </w:rPr>
            </w:pPr>
            <w:r w:rsidRPr="00C036B8">
              <w:rPr>
                <w:rFonts w:ascii="Arial" w:hAnsi="Arial" w:cs="Arial"/>
              </w:rPr>
              <w:t>On average, how long would you say you keep fast fashion items?</w:t>
            </w:r>
          </w:p>
          <w:p w:rsidR="001322D7" w:rsidRPr="00C036B8" w:rsidRDefault="001322D7" w:rsidP="00E0715B">
            <w:pPr>
              <w:rPr>
                <w:rFonts w:ascii="Arial" w:hAnsi="Arial" w:cs="Arial"/>
              </w:rPr>
            </w:pPr>
          </w:p>
          <w:p w:rsidR="001322D7" w:rsidRPr="00C036B8" w:rsidRDefault="001322D7" w:rsidP="00E0715B">
            <w:pPr>
              <w:rPr>
                <w:rFonts w:ascii="Arial" w:hAnsi="Arial" w:cs="Arial"/>
              </w:rPr>
            </w:pPr>
            <w:r w:rsidRPr="00C036B8">
              <w:rPr>
                <w:rFonts w:ascii="Arial" w:hAnsi="Arial" w:cs="Arial"/>
              </w:rPr>
              <w:t>What factors influence you to dispose of fast fashion items?</w:t>
            </w:r>
          </w:p>
        </w:tc>
        <w:tc>
          <w:tcPr>
            <w:tcW w:w="4578" w:type="dxa"/>
          </w:tcPr>
          <w:p w:rsidR="001322D7" w:rsidRPr="00C036B8" w:rsidRDefault="001322D7" w:rsidP="00E0715B">
            <w:pPr>
              <w:rPr>
                <w:rFonts w:ascii="Arial" w:hAnsi="Arial" w:cs="Arial"/>
              </w:rPr>
            </w:pPr>
          </w:p>
        </w:tc>
      </w:tr>
      <w:tr w:rsidR="001322D7" w:rsidRPr="00C036B8" w:rsidTr="00E0715B">
        <w:trPr>
          <w:trHeight w:val="1092"/>
        </w:trPr>
        <w:tc>
          <w:tcPr>
            <w:tcW w:w="1338" w:type="dxa"/>
          </w:tcPr>
          <w:p w:rsidR="001322D7" w:rsidRPr="00C036B8" w:rsidRDefault="001322D7" w:rsidP="00E0715B">
            <w:pPr>
              <w:rPr>
                <w:rFonts w:ascii="Arial" w:hAnsi="Arial" w:cs="Arial"/>
              </w:rPr>
            </w:pPr>
            <w:r w:rsidRPr="00C036B8">
              <w:rPr>
                <w:rFonts w:ascii="Arial" w:hAnsi="Arial" w:cs="Arial"/>
              </w:rPr>
              <w:t>Question 10</w:t>
            </w:r>
          </w:p>
        </w:tc>
        <w:tc>
          <w:tcPr>
            <w:tcW w:w="4443" w:type="dxa"/>
          </w:tcPr>
          <w:p w:rsidR="001322D7" w:rsidRPr="00C036B8" w:rsidRDefault="001322D7" w:rsidP="00E0715B">
            <w:pPr>
              <w:rPr>
                <w:rFonts w:ascii="Arial" w:hAnsi="Arial" w:cs="Arial"/>
              </w:rPr>
            </w:pPr>
            <w:r w:rsidRPr="00C036B8">
              <w:rPr>
                <w:rFonts w:ascii="Arial" w:hAnsi="Arial" w:cs="Arial"/>
              </w:rPr>
              <w:t xml:space="preserve">When you do dispose of clothing, how do you do it? </w:t>
            </w:r>
          </w:p>
        </w:tc>
        <w:tc>
          <w:tcPr>
            <w:tcW w:w="4578" w:type="dxa"/>
          </w:tcPr>
          <w:p w:rsidR="001322D7" w:rsidRPr="00C036B8" w:rsidRDefault="001322D7" w:rsidP="00E0715B">
            <w:pPr>
              <w:rPr>
                <w:rFonts w:ascii="Arial" w:hAnsi="Arial" w:cs="Arial"/>
              </w:rPr>
            </w:pPr>
          </w:p>
        </w:tc>
      </w:tr>
      <w:tr w:rsidR="001322D7" w:rsidRPr="00C036B8" w:rsidTr="00E0715B">
        <w:trPr>
          <w:trHeight w:val="1266"/>
        </w:trPr>
        <w:tc>
          <w:tcPr>
            <w:tcW w:w="1338" w:type="dxa"/>
          </w:tcPr>
          <w:p w:rsidR="001322D7" w:rsidRPr="00C036B8" w:rsidRDefault="001322D7" w:rsidP="00E0715B">
            <w:pPr>
              <w:rPr>
                <w:rFonts w:ascii="Arial" w:hAnsi="Arial" w:cs="Arial"/>
              </w:rPr>
            </w:pPr>
            <w:r w:rsidRPr="00C036B8">
              <w:rPr>
                <w:rFonts w:ascii="Arial" w:hAnsi="Arial" w:cs="Arial"/>
              </w:rPr>
              <w:lastRenderedPageBreak/>
              <w:t>Question 11</w:t>
            </w:r>
          </w:p>
        </w:tc>
        <w:tc>
          <w:tcPr>
            <w:tcW w:w="4443" w:type="dxa"/>
          </w:tcPr>
          <w:p w:rsidR="001322D7" w:rsidRPr="00C036B8" w:rsidRDefault="001322D7" w:rsidP="00E0715B">
            <w:pPr>
              <w:rPr>
                <w:rFonts w:ascii="Arial" w:hAnsi="Arial" w:cs="Arial"/>
              </w:rPr>
            </w:pPr>
            <w:r w:rsidRPr="00C036B8">
              <w:rPr>
                <w:rFonts w:ascii="Arial" w:hAnsi="Arial" w:cs="Arial"/>
              </w:rPr>
              <w:t xml:space="preserve">Do you follow any social media influencers on social media? </w:t>
            </w:r>
          </w:p>
          <w:p w:rsidR="001322D7" w:rsidRPr="00C036B8" w:rsidRDefault="001322D7" w:rsidP="00E0715B">
            <w:pPr>
              <w:rPr>
                <w:rFonts w:ascii="Arial" w:hAnsi="Arial" w:cs="Arial"/>
              </w:rPr>
            </w:pPr>
            <w:r w:rsidRPr="00C036B8">
              <w:rPr>
                <w:rFonts w:ascii="Arial" w:hAnsi="Arial" w:cs="Arial"/>
              </w:rPr>
              <w:t>If yes, why?</w:t>
            </w:r>
          </w:p>
        </w:tc>
        <w:tc>
          <w:tcPr>
            <w:tcW w:w="4578" w:type="dxa"/>
          </w:tcPr>
          <w:p w:rsidR="001322D7" w:rsidRPr="00C036B8" w:rsidRDefault="001322D7" w:rsidP="00E0715B">
            <w:pPr>
              <w:rPr>
                <w:rFonts w:ascii="Arial" w:hAnsi="Arial" w:cs="Arial"/>
              </w:rPr>
            </w:pPr>
          </w:p>
        </w:tc>
      </w:tr>
      <w:tr w:rsidR="001322D7" w:rsidRPr="00C036B8" w:rsidTr="00E0715B">
        <w:trPr>
          <w:trHeight w:val="1093"/>
        </w:trPr>
        <w:tc>
          <w:tcPr>
            <w:tcW w:w="1338" w:type="dxa"/>
          </w:tcPr>
          <w:p w:rsidR="001322D7" w:rsidRPr="00C036B8" w:rsidRDefault="001322D7" w:rsidP="00E0715B">
            <w:pPr>
              <w:rPr>
                <w:rFonts w:ascii="Arial" w:hAnsi="Arial" w:cs="Arial"/>
              </w:rPr>
            </w:pPr>
            <w:r w:rsidRPr="00C036B8">
              <w:rPr>
                <w:rFonts w:ascii="Arial" w:hAnsi="Arial" w:cs="Arial"/>
              </w:rPr>
              <w:t>Question 12</w:t>
            </w:r>
          </w:p>
        </w:tc>
        <w:tc>
          <w:tcPr>
            <w:tcW w:w="4443" w:type="dxa"/>
          </w:tcPr>
          <w:p w:rsidR="001322D7" w:rsidRPr="00C036B8" w:rsidRDefault="001322D7" w:rsidP="00E0715B">
            <w:pPr>
              <w:rPr>
                <w:rFonts w:ascii="Arial" w:hAnsi="Arial" w:cs="Arial"/>
              </w:rPr>
            </w:pPr>
            <w:r w:rsidRPr="00C036B8">
              <w:rPr>
                <w:rFonts w:ascii="Arial" w:hAnsi="Arial" w:cs="Arial"/>
              </w:rPr>
              <w:t xml:space="preserve"> Has an influencer ever made you purchase an item or make you consider purchasing an item? If yes, did you want this item before seeing it on the influencer? </w:t>
            </w:r>
          </w:p>
        </w:tc>
        <w:tc>
          <w:tcPr>
            <w:tcW w:w="4578" w:type="dxa"/>
          </w:tcPr>
          <w:p w:rsidR="001322D7" w:rsidRPr="00C036B8" w:rsidRDefault="001322D7" w:rsidP="00E0715B">
            <w:pPr>
              <w:rPr>
                <w:rFonts w:ascii="Arial" w:hAnsi="Arial" w:cs="Arial"/>
              </w:rPr>
            </w:pPr>
          </w:p>
        </w:tc>
      </w:tr>
      <w:tr w:rsidR="001322D7" w:rsidRPr="00C036B8" w:rsidTr="00E0715B">
        <w:trPr>
          <w:trHeight w:val="1157"/>
        </w:trPr>
        <w:tc>
          <w:tcPr>
            <w:tcW w:w="1338" w:type="dxa"/>
          </w:tcPr>
          <w:p w:rsidR="001322D7" w:rsidRPr="00C036B8" w:rsidRDefault="001322D7" w:rsidP="00E0715B">
            <w:pPr>
              <w:rPr>
                <w:rFonts w:ascii="Arial" w:hAnsi="Arial" w:cs="Arial"/>
              </w:rPr>
            </w:pPr>
            <w:r w:rsidRPr="00C036B8">
              <w:rPr>
                <w:rFonts w:ascii="Arial" w:hAnsi="Arial" w:cs="Arial"/>
              </w:rPr>
              <w:t>Question 13</w:t>
            </w:r>
          </w:p>
        </w:tc>
        <w:tc>
          <w:tcPr>
            <w:tcW w:w="4443" w:type="dxa"/>
          </w:tcPr>
          <w:p w:rsidR="001322D7" w:rsidRPr="00C036B8" w:rsidRDefault="001322D7" w:rsidP="00E0715B">
            <w:pPr>
              <w:rPr>
                <w:rFonts w:ascii="Arial" w:hAnsi="Arial" w:cs="Arial"/>
              </w:rPr>
            </w:pPr>
            <w:r w:rsidRPr="00C036B8">
              <w:rPr>
                <w:rFonts w:ascii="Arial" w:hAnsi="Arial" w:cs="Arial"/>
              </w:rPr>
              <w:t>In your opinion, do you think influencers fuel fast fashion consumption? If yes, how do you think they do this?</w:t>
            </w:r>
          </w:p>
        </w:tc>
        <w:tc>
          <w:tcPr>
            <w:tcW w:w="4578" w:type="dxa"/>
          </w:tcPr>
          <w:p w:rsidR="001322D7" w:rsidRPr="00C036B8" w:rsidRDefault="001322D7" w:rsidP="00E0715B">
            <w:pPr>
              <w:rPr>
                <w:rFonts w:ascii="Arial" w:hAnsi="Arial" w:cs="Arial"/>
              </w:rPr>
            </w:pPr>
          </w:p>
        </w:tc>
      </w:tr>
      <w:tr w:rsidR="001322D7" w:rsidRPr="00C036B8" w:rsidTr="00E0715B">
        <w:trPr>
          <w:trHeight w:val="1117"/>
        </w:trPr>
        <w:tc>
          <w:tcPr>
            <w:tcW w:w="1338" w:type="dxa"/>
          </w:tcPr>
          <w:p w:rsidR="001322D7" w:rsidRPr="00C036B8" w:rsidRDefault="001322D7" w:rsidP="00E0715B">
            <w:pPr>
              <w:rPr>
                <w:rFonts w:ascii="Arial" w:hAnsi="Arial" w:cs="Arial"/>
              </w:rPr>
            </w:pPr>
            <w:r w:rsidRPr="00C036B8">
              <w:rPr>
                <w:rFonts w:ascii="Arial" w:hAnsi="Arial" w:cs="Arial"/>
              </w:rPr>
              <w:t>Question 14</w:t>
            </w:r>
          </w:p>
        </w:tc>
        <w:tc>
          <w:tcPr>
            <w:tcW w:w="4443" w:type="dxa"/>
          </w:tcPr>
          <w:p w:rsidR="001322D7" w:rsidRPr="00C036B8" w:rsidRDefault="001322D7" w:rsidP="00E0715B">
            <w:pPr>
              <w:rPr>
                <w:rFonts w:ascii="Arial" w:hAnsi="Arial" w:cs="Arial"/>
              </w:rPr>
            </w:pPr>
            <w:r w:rsidRPr="00C036B8">
              <w:rPr>
                <w:rFonts w:ascii="Arial" w:hAnsi="Arial" w:cs="Arial"/>
              </w:rPr>
              <w:t xml:space="preserve">How could influencers take greater responsibility when </w:t>
            </w:r>
            <w:r>
              <w:rPr>
                <w:rFonts w:ascii="Arial" w:hAnsi="Arial" w:cs="Arial"/>
              </w:rPr>
              <w:t>promoting fashion items?</w:t>
            </w:r>
          </w:p>
        </w:tc>
        <w:tc>
          <w:tcPr>
            <w:tcW w:w="4578" w:type="dxa"/>
          </w:tcPr>
          <w:p w:rsidR="001322D7" w:rsidRPr="00C036B8" w:rsidRDefault="001322D7" w:rsidP="00E0715B">
            <w:pPr>
              <w:rPr>
                <w:rFonts w:ascii="Arial" w:hAnsi="Arial" w:cs="Arial"/>
              </w:rPr>
            </w:pPr>
          </w:p>
        </w:tc>
      </w:tr>
      <w:tr w:rsidR="001322D7" w:rsidRPr="00C036B8" w:rsidTr="00E0715B">
        <w:trPr>
          <w:trHeight w:val="991"/>
        </w:trPr>
        <w:tc>
          <w:tcPr>
            <w:tcW w:w="1338" w:type="dxa"/>
          </w:tcPr>
          <w:p w:rsidR="001322D7" w:rsidRPr="00C036B8" w:rsidRDefault="001322D7" w:rsidP="00E0715B">
            <w:pPr>
              <w:rPr>
                <w:rFonts w:ascii="Arial" w:hAnsi="Arial" w:cs="Arial"/>
              </w:rPr>
            </w:pPr>
            <w:r w:rsidRPr="00C036B8">
              <w:rPr>
                <w:rFonts w:ascii="Arial" w:hAnsi="Arial" w:cs="Arial"/>
              </w:rPr>
              <w:t>Question 15</w:t>
            </w:r>
          </w:p>
        </w:tc>
        <w:tc>
          <w:tcPr>
            <w:tcW w:w="4443" w:type="dxa"/>
          </w:tcPr>
          <w:p w:rsidR="001322D7" w:rsidRPr="00C036B8" w:rsidRDefault="001322D7" w:rsidP="00E0715B">
            <w:pPr>
              <w:rPr>
                <w:rFonts w:ascii="Arial" w:hAnsi="Arial" w:cs="Arial"/>
              </w:rPr>
            </w:pPr>
            <w:r w:rsidRPr="00C036B8">
              <w:rPr>
                <w:rFonts w:ascii="Arial" w:hAnsi="Arial" w:cs="Arial"/>
              </w:rPr>
              <w:t xml:space="preserve">What do you know about sustainable fashion? </w:t>
            </w:r>
          </w:p>
          <w:p w:rsidR="001322D7" w:rsidRPr="00C036B8" w:rsidRDefault="001322D7" w:rsidP="00E0715B">
            <w:pPr>
              <w:rPr>
                <w:rFonts w:ascii="Arial" w:hAnsi="Arial" w:cs="Arial"/>
              </w:rPr>
            </w:pPr>
          </w:p>
        </w:tc>
        <w:tc>
          <w:tcPr>
            <w:tcW w:w="4578" w:type="dxa"/>
          </w:tcPr>
          <w:p w:rsidR="001322D7" w:rsidRPr="00C036B8" w:rsidRDefault="001322D7" w:rsidP="00E0715B">
            <w:pPr>
              <w:rPr>
                <w:rFonts w:ascii="Arial" w:hAnsi="Arial" w:cs="Arial"/>
              </w:rPr>
            </w:pPr>
          </w:p>
        </w:tc>
      </w:tr>
      <w:tr w:rsidR="001322D7" w:rsidRPr="00C036B8" w:rsidTr="00E0715B">
        <w:trPr>
          <w:trHeight w:val="1261"/>
        </w:trPr>
        <w:tc>
          <w:tcPr>
            <w:tcW w:w="1338" w:type="dxa"/>
          </w:tcPr>
          <w:p w:rsidR="001322D7" w:rsidRPr="00C036B8" w:rsidRDefault="001322D7" w:rsidP="00E0715B">
            <w:pPr>
              <w:rPr>
                <w:rFonts w:ascii="Arial" w:hAnsi="Arial" w:cs="Arial"/>
              </w:rPr>
            </w:pPr>
            <w:r w:rsidRPr="00C036B8">
              <w:rPr>
                <w:rFonts w:ascii="Arial" w:hAnsi="Arial" w:cs="Arial"/>
              </w:rPr>
              <w:t>Question 16</w:t>
            </w:r>
          </w:p>
        </w:tc>
        <w:tc>
          <w:tcPr>
            <w:tcW w:w="4443" w:type="dxa"/>
          </w:tcPr>
          <w:p w:rsidR="001322D7" w:rsidRDefault="001322D7" w:rsidP="00E0715B">
            <w:pPr>
              <w:rPr>
                <w:rFonts w:ascii="Arial" w:hAnsi="Arial" w:cs="Arial"/>
              </w:rPr>
            </w:pPr>
            <w:r w:rsidRPr="00C036B8">
              <w:rPr>
                <w:rFonts w:ascii="Arial" w:hAnsi="Arial" w:cs="Arial"/>
              </w:rPr>
              <w:t>Are you aware of any sustainable influencers and do you follow any?</w:t>
            </w:r>
          </w:p>
          <w:p w:rsidR="001322D7" w:rsidRDefault="001322D7" w:rsidP="00E0715B">
            <w:pPr>
              <w:rPr>
                <w:rFonts w:ascii="Arial" w:hAnsi="Arial" w:cs="Arial"/>
              </w:rPr>
            </w:pPr>
          </w:p>
          <w:p w:rsidR="001322D7" w:rsidRPr="00C036B8" w:rsidRDefault="001322D7" w:rsidP="00E0715B">
            <w:pPr>
              <w:rPr>
                <w:rFonts w:ascii="Arial" w:hAnsi="Arial" w:cs="Arial"/>
              </w:rPr>
            </w:pPr>
            <w:r>
              <w:rPr>
                <w:rFonts w:ascii="Arial" w:hAnsi="Arial" w:cs="Arial"/>
              </w:rPr>
              <w:t>Why?</w:t>
            </w:r>
          </w:p>
        </w:tc>
        <w:tc>
          <w:tcPr>
            <w:tcW w:w="4578" w:type="dxa"/>
          </w:tcPr>
          <w:p w:rsidR="001322D7" w:rsidRPr="00C036B8" w:rsidRDefault="001322D7" w:rsidP="00E0715B">
            <w:pPr>
              <w:rPr>
                <w:rFonts w:ascii="Arial" w:hAnsi="Arial" w:cs="Arial"/>
              </w:rPr>
            </w:pPr>
          </w:p>
        </w:tc>
      </w:tr>
      <w:tr w:rsidR="001322D7" w:rsidRPr="00C036B8" w:rsidTr="00E0715B">
        <w:trPr>
          <w:trHeight w:val="1123"/>
        </w:trPr>
        <w:tc>
          <w:tcPr>
            <w:tcW w:w="1338" w:type="dxa"/>
          </w:tcPr>
          <w:p w:rsidR="001322D7" w:rsidRPr="00C036B8" w:rsidRDefault="001322D7" w:rsidP="00E0715B">
            <w:pPr>
              <w:rPr>
                <w:rFonts w:ascii="Arial" w:hAnsi="Arial" w:cs="Arial"/>
              </w:rPr>
            </w:pPr>
            <w:r w:rsidRPr="00C036B8">
              <w:rPr>
                <w:rFonts w:ascii="Arial" w:hAnsi="Arial" w:cs="Arial"/>
              </w:rPr>
              <w:t>Question 17</w:t>
            </w:r>
          </w:p>
        </w:tc>
        <w:tc>
          <w:tcPr>
            <w:tcW w:w="4443" w:type="dxa"/>
          </w:tcPr>
          <w:p w:rsidR="001322D7" w:rsidRPr="00C036B8" w:rsidRDefault="001322D7" w:rsidP="00E0715B">
            <w:pPr>
              <w:rPr>
                <w:rFonts w:ascii="Arial" w:hAnsi="Arial" w:cs="Arial"/>
              </w:rPr>
            </w:pPr>
            <w:r w:rsidRPr="00C036B8">
              <w:rPr>
                <w:rFonts w:ascii="Arial" w:hAnsi="Arial" w:cs="Arial"/>
              </w:rPr>
              <w:t xml:space="preserve">Have you purchased from sustainable fashion brands and why? </w:t>
            </w:r>
          </w:p>
        </w:tc>
        <w:tc>
          <w:tcPr>
            <w:tcW w:w="4578" w:type="dxa"/>
          </w:tcPr>
          <w:p w:rsidR="001322D7" w:rsidRPr="00C036B8" w:rsidRDefault="001322D7" w:rsidP="00E0715B">
            <w:pPr>
              <w:rPr>
                <w:rFonts w:ascii="Arial" w:hAnsi="Arial" w:cs="Arial"/>
              </w:rPr>
            </w:pPr>
          </w:p>
        </w:tc>
      </w:tr>
      <w:tr w:rsidR="001322D7" w:rsidRPr="00C036B8" w:rsidTr="00E0715B">
        <w:trPr>
          <w:trHeight w:val="1360"/>
        </w:trPr>
        <w:tc>
          <w:tcPr>
            <w:tcW w:w="1338" w:type="dxa"/>
          </w:tcPr>
          <w:p w:rsidR="001322D7" w:rsidRPr="00C036B8" w:rsidRDefault="001322D7" w:rsidP="00E0715B">
            <w:pPr>
              <w:rPr>
                <w:rFonts w:ascii="Arial" w:hAnsi="Arial" w:cs="Arial"/>
              </w:rPr>
            </w:pPr>
            <w:r w:rsidRPr="00C036B8">
              <w:rPr>
                <w:rFonts w:ascii="Arial" w:hAnsi="Arial" w:cs="Arial"/>
              </w:rPr>
              <w:t>Question 18</w:t>
            </w:r>
          </w:p>
        </w:tc>
        <w:tc>
          <w:tcPr>
            <w:tcW w:w="4443" w:type="dxa"/>
          </w:tcPr>
          <w:p w:rsidR="001322D7" w:rsidRPr="00C036B8" w:rsidRDefault="001322D7" w:rsidP="00E0715B">
            <w:pPr>
              <w:rPr>
                <w:rFonts w:ascii="Arial" w:hAnsi="Arial" w:cs="Arial"/>
              </w:rPr>
            </w:pPr>
            <w:r w:rsidRPr="00C036B8">
              <w:rPr>
                <w:rFonts w:ascii="Arial" w:hAnsi="Arial" w:cs="Arial"/>
              </w:rPr>
              <w:t xml:space="preserve">As a fast fashion consumer, would you consider transitioning towards sustainable fashion? </w:t>
            </w:r>
          </w:p>
          <w:p w:rsidR="001322D7" w:rsidRPr="00C036B8" w:rsidRDefault="001322D7" w:rsidP="00E0715B">
            <w:pPr>
              <w:rPr>
                <w:rFonts w:ascii="Arial" w:hAnsi="Arial" w:cs="Arial"/>
              </w:rPr>
            </w:pPr>
          </w:p>
          <w:p w:rsidR="001322D7" w:rsidRPr="00C036B8" w:rsidRDefault="001322D7" w:rsidP="00E0715B">
            <w:pPr>
              <w:rPr>
                <w:rFonts w:ascii="Arial" w:hAnsi="Arial" w:cs="Arial"/>
              </w:rPr>
            </w:pPr>
            <w:r w:rsidRPr="00C036B8">
              <w:rPr>
                <w:rFonts w:ascii="Arial" w:hAnsi="Arial" w:cs="Arial"/>
              </w:rPr>
              <w:t>Why?</w:t>
            </w:r>
          </w:p>
        </w:tc>
        <w:tc>
          <w:tcPr>
            <w:tcW w:w="4578" w:type="dxa"/>
          </w:tcPr>
          <w:p w:rsidR="001322D7" w:rsidRPr="00C036B8" w:rsidRDefault="001322D7" w:rsidP="00E0715B">
            <w:pPr>
              <w:rPr>
                <w:rFonts w:ascii="Arial" w:hAnsi="Arial" w:cs="Arial"/>
              </w:rPr>
            </w:pPr>
          </w:p>
        </w:tc>
      </w:tr>
      <w:tr w:rsidR="001322D7" w:rsidRPr="00C036B8" w:rsidTr="00E0715B">
        <w:trPr>
          <w:trHeight w:val="1032"/>
        </w:trPr>
        <w:tc>
          <w:tcPr>
            <w:tcW w:w="1338" w:type="dxa"/>
          </w:tcPr>
          <w:p w:rsidR="001322D7" w:rsidRPr="00C036B8" w:rsidRDefault="001322D7" w:rsidP="00E0715B">
            <w:pPr>
              <w:rPr>
                <w:rFonts w:ascii="Arial" w:hAnsi="Arial" w:cs="Arial"/>
              </w:rPr>
            </w:pPr>
            <w:r w:rsidRPr="00C036B8">
              <w:rPr>
                <w:rFonts w:ascii="Arial" w:hAnsi="Arial" w:cs="Arial"/>
              </w:rPr>
              <w:t>Question 19</w:t>
            </w:r>
          </w:p>
        </w:tc>
        <w:tc>
          <w:tcPr>
            <w:tcW w:w="4443" w:type="dxa"/>
          </w:tcPr>
          <w:p w:rsidR="001322D7" w:rsidRPr="00C036B8" w:rsidRDefault="001322D7" w:rsidP="00E0715B">
            <w:pPr>
              <w:rPr>
                <w:rFonts w:ascii="Arial" w:hAnsi="Arial" w:cs="Arial"/>
              </w:rPr>
            </w:pPr>
            <w:r w:rsidRPr="00C036B8">
              <w:rPr>
                <w:rFonts w:ascii="Arial" w:hAnsi="Arial" w:cs="Arial"/>
              </w:rPr>
              <w:t xml:space="preserve">In your opinion, how could sustainable fashion brands encourage more people to purchase? </w:t>
            </w:r>
          </w:p>
        </w:tc>
        <w:tc>
          <w:tcPr>
            <w:tcW w:w="4578" w:type="dxa"/>
          </w:tcPr>
          <w:p w:rsidR="001322D7" w:rsidRPr="00C036B8" w:rsidRDefault="001322D7" w:rsidP="00E0715B">
            <w:pPr>
              <w:rPr>
                <w:rFonts w:ascii="Arial" w:hAnsi="Arial" w:cs="Arial"/>
              </w:rPr>
            </w:pPr>
          </w:p>
        </w:tc>
      </w:tr>
    </w:tbl>
    <w:p w:rsidR="001322D7" w:rsidRPr="00C036B8" w:rsidRDefault="001322D7" w:rsidP="001322D7">
      <w:pPr>
        <w:rPr>
          <w:rFonts w:ascii="Arial" w:hAnsi="Arial" w:cs="Arial"/>
        </w:rPr>
      </w:pPr>
    </w:p>
    <w:p w:rsidR="001322D7" w:rsidRPr="001322D7" w:rsidRDefault="001322D7" w:rsidP="001322D7"/>
    <w:p w:rsidR="00D6652B" w:rsidRDefault="00D6652B" w:rsidP="00D6652B"/>
    <w:p w:rsidR="00BD69F0" w:rsidRDefault="00BD69F0" w:rsidP="00D6652B"/>
    <w:p w:rsidR="00BD69F0" w:rsidRDefault="00BD69F0" w:rsidP="00D6652B"/>
    <w:p w:rsidR="00BD69F0" w:rsidRDefault="00BD69F0" w:rsidP="00D6652B"/>
    <w:p w:rsidR="00BD69F0" w:rsidRDefault="00BD69F0" w:rsidP="00D6652B"/>
    <w:p w:rsidR="00BD69F0" w:rsidRDefault="00BD69F0" w:rsidP="00D6652B"/>
    <w:p w:rsidR="00BD69F0" w:rsidRDefault="00BD69F0" w:rsidP="00D6652B"/>
    <w:p w:rsidR="00BD69F0" w:rsidRDefault="00BD69F0" w:rsidP="00D6652B"/>
    <w:p w:rsidR="00D6652B" w:rsidRPr="00A33D8D" w:rsidRDefault="00D6652B" w:rsidP="00D6652B">
      <w:pPr>
        <w:pStyle w:val="Heading1"/>
        <w:rPr>
          <w:rFonts w:ascii="Arial" w:hAnsi="Arial" w:cs="Arial"/>
          <w:color w:val="auto"/>
          <w:sz w:val="28"/>
          <w:szCs w:val="28"/>
        </w:rPr>
      </w:pPr>
      <w:bookmarkStart w:id="69" w:name="_Toc72518699"/>
      <w:r w:rsidRPr="00A33D8D">
        <w:rPr>
          <w:rFonts w:ascii="Arial" w:hAnsi="Arial" w:cs="Arial"/>
          <w:color w:val="auto"/>
          <w:sz w:val="28"/>
          <w:szCs w:val="28"/>
        </w:rPr>
        <w:lastRenderedPageBreak/>
        <w:t>Appendix 3 – Interviewee Responses</w:t>
      </w:r>
      <w:bookmarkEnd w:id="69"/>
      <w:r w:rsidRPr="00A33D8D">
        <w:rPr>
          <w:rFonts w:ascii="Arial" w:hAnsi="Arial" w:cs="Arial"/>
          <w:color w:val="auto"/>
          <w:sz w:val="28"/>
          <w:szCs w:val="28"/>
        </w:rPr>
        <w:t xml:space="preserve"> </w:t>
      </w:r>
    </w:p>
    <w:p w:rsidR="00403C24" w:rsidRDefault="00403C24" w:rsidP="00403C24"/>
    <w:p w:rsidR="00180D83" w:rsidRPr="004D3FB5" w:rsidRDefault="00180D83" w:rsidP="00180D83">
      <w:pPr>
        <w:jc w:val="center"/>
        <w:rPr>
          <w:b/>
        </w:rPr>
      </w:pPr>
      <w:r w:rsidRPr="004D3FB5">
        <w:rPr>
          <w:b/>
          <w:noProof/>
        </w:rPr>
        <w:drawing>
          <wp:anchor distT="0" distB="0" distL="114300" distR="114300" simplePos="0" relativeHeight="251670528" behindDoc="0" locked="0" layoutInCell="1" allowOverlap="1" wp14:anchorId="35768271" wp14:editId="1E770A3C">
            <wp:simplePos x="0" y="0"/>
            <wp:positionH relativeFrom="column">
              <wp:posOffset>-45267</wp:posOffset>
            </wp:positionH>
            <wp:positionV relativeFrom="paragraph">
              <wp:posOffset>286743</wp:posOffset>
            </wp:positionV>
            <wp:extent cx="5731510" cy="7681595"/>
            <wp:effectExtent l="0" t="0" r="0" b="1905"/>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40">
                      <a:extLst>
                        <a:ext uri="{28A0092B-C50C-407E-A947-70E740481C1C}">
                          <a14:useLocalDpi xmlns:a14="http://schemas.microsoft.com/office/drawing/2010/main" val="0"/>
                        </a:ext>
                      </a:extLst>
                    </a:blip>
                    <a:stretch>
                      <a:fillRect/>
                    </a:stretch>
                  </pic:blipFill>
                  <pic:spPr>
                    <a:xfrm>
                      <a:off x="0" y="0"/>
                      <a:ext cx="5731510" cy="7681595"/>
                    </a:xfrm>
                    <a:prstGeom prst="rect">
                      <a:avLst/>
                    </a:prstGeom>
                  </pic:spPr>
                </pic:pic>
              </a:graphicData>
            </a:graphic>
          </wp:anchor>
        </w:drawing>
      </w:r>
      <w:r w:rsidRPr="004D3FB5">
        <w:rPr>
          <w:b/>
        </w:rPr>
        <w:t>Participant 1</w:t>
      </w: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r>
        <w:rPr>
          <w:noProof/>
        </w:rPr>
        <w:drawing>
          <wp:anchor distT="0" distB="0" distL="114300" distR="114300" simplePos="0" relativeHeight="251671552" behindDoc="0" locked="0" layoutInCell="1" allowOverlap="1" wp14:anchorId="57D069D3" wp14:editId="7178AF2C">
            <wp:simplePos x="0" y="0"/>
            <wp:positionH relativeFrom="column">
              <wp:posOffset>-635</wp:posOffset>
            </wp:positionH>
            <wp:positionV relativeFrom="paragraph">
              <wp:posOffset>0</wp:posOffset>
            </wp:positionV>
            <wp:extent cx="6530975" cy="5766435"/>
            <wp:effectExtent l="0" t="0" r="0" b="0"/>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41">
                      <a:extLst>
                        <a:ext uri="{28A0092B-C50C-407E-A947-70E740481C1C}">
                          <a14:useLocalDpi xmlns:a14="http://schemas.microsoft.com/office/drawing/2010/main" val="0"/>
                        </a:ext>
                      </a:extLst>
                    </a:blip>
                    <a:stretch>
                      <a:fillRect/>
                    </a:stretch>
                  </pic:blipFill>
                  <pic:spPr>
                    <a:xfrm>
                      <a:off x="0" y="0"/>
                      <a:ext cx="6530975" cy="5766435"/>
                    </a:xfrm>
                    <a:prstGeom prst="rect">
                      <a:avLst/>
                    </a:prstGeom>
                  </pic:spPr>
                </pic:pic>
              </a:graphicData>
            </a:graphic>
            <wp14:sizeRelH relativeFrom="margin">
              <wp14:pctWidth>0</wp14:pctWidth>
            </wp14:sizeRelH>
            <wp14:sizeRelV relativeFrom="margin">
              <wp14:pctHeight>0</wp14:pctHeight>
            </wp14:sizeRelV>
          </wp:anchor>
        </w:drawing>
      </w: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Pr="004D3FB5" w:rsidRDefault="00180D83" w:rsidP="00180D83">
      <w:pPr>
        <w:jc w:val="center"/>
        <w:rPr>
          <w:b/>
        </w:rPr>
      </w:pPr>
      <w:r w:rsidRPr="004D3FB5">
        <w:rPr>
          <w:b/>
        </w:rPr>
        <w:t>Participant 2</w:t>
      </w:r>
    </w:p>
    <w:p w:rsidR="00180D83" w:rsidRDefault="00180D83" w:rsidP="00180D83">
      <w:pPr>
        <w:jc w:val="center"/>
      </w:pPr>
    </w:p>
    <w:p w:rsidR="00180D83" w:rsidRDefault="00180D83" w:rsidP="00180D83">
      <w:pPr>
        <w:jc w:val="center"/>
      </w:pPr>
      <w:r>
        <w:rPr>
          <w:noProof/>
        </w:rPr>
        <w:drawing>
          <wp:anchor distT="0" distB="0" distL="114300" distR="114300" simplePos="0" relativeHeight="251672576" behindDoc="0" locked="0" layoutInCell="1" allowOverlap="1" wp14:anchorId="3DE51DED" wp14:editId="19B9D927">
            <wp:simplePos x="0" y="0"/>
            <wp:positionH relativeFrom="column">
              <wp:posOffset>0</wp:posOffset>
            </wp:positionH>
            <wp:positionV relativeFrom="paragraph">
              <wp:posOffset>162560</wp:posOffset>
            </wp:positionV>
            <wp:extent cx="5731510" cy="7344410"/>
            <wp:effectExtent l="0" t="0" r="0" b="0"/>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1510" cy="7344410"/>
                    </a:xfrm>
                    <a:prstGeom prst="rect">
                      <a:avLst/>
                    </a:prstGeom>
                  </pic:spPr>
                </pic:pic>
              </a:graphicData>
            </a:graphic>
          </wp:anchor>
        </w:drawing>
      </w: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r>
        <w:rPr>
          <w:noProof/>
        </w:rPr>
        <w:drawing>
          <wp:anchor distT="0" distB="0" distL="114300" distR="114300" simplePos="0" relativeHeight="251673600" behindDoc="0" locked="0" layoutInCell="1" allowOverlap="1" wp14:anchorId="09CC6EA9" wp14:editId="02BDF36F">
            <wp:simplePos x="0" y="0"/>
            <wp:positionH relativeFrom="column">
              <wp:posOffset>18496</wp:posOffset>
            </wp:positionH>
            <wp:positionV relativeFrom="paragraph">
              <wp:posOffset>45268</wp:posOffset>
            </wp:positionV>
            <wp:extent cx="5731510" cy="6164580"/>
            <wp:effectExtent l="0" t="0" r="0" b="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6164580"/>
                    </a:xfrm>
                    <a:prstGeom prst="rect">
                      <a:avLst/>
                    </a:prstGeom>
                  </pic:spPr>
                </pic:pic>
              </a:graphicData>
            </a:graphic>
          </wp:anchor>
        </w:drawing>
      </w: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Pr="004D3FB5" w:rsidRDefault="00180D83" w:rsidP="00180D83">
      <w:pPr>
        <w:jc w:val="center"/>
        <w:rPr>
          <w:b/>
        </w:rPr>
      </w:pPr>
      <w:r w:rsidRPr="004D3FB5">
        <w:rPr>
          <w:b/>
          <w:noProof/>
        </w:rPr>
        <w:drawing>
          <wp:anchor distT="0" distB="0" distL="114300" distR="114300" simplePos="0" relativeHeight="251674624" behindDoc="0" locked="0" layoutInCell="1" allowOverlap="1" wp14:anchorId="4C3098FA" wp14:editId="7F699CBD">
            <wp:simplePos x="0" y="0"/>
            <wp:positionH relativeFrom="column">
              <wp:posOffset>-73195</wp:posOffset>
            </wp:positionH>
            <wp:positionV relativeFrom="paragraph">
              <wp:posOffset>299966</wp:posOffset>
            </wp:positionV>
            <wp:extent cx="5731510" cy="8141335"/>
            <wp:effectExtent l="0" t="0" r="0" b="0"/>
            <wp:wrapTopAndBottom/>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44">
                      <a:extLst>
                        <a:ext uri="{28A0092B-C50C-407E-A947-70E740481C1C}">
                          <a14:useLocalDpi xmlns:a14="http://schemas.microsoft.com/office/drawing/2010/main" val="0"/>
                        </a:ext>
                      </a:extLst>
                    </a:blip>
                    <a:stretch>
                      <a:fillRect/>
                    </a:stretch>
                  </pic:blipFill>
                  <pic:spPr>
                    <a:xfrm>
                      <a:off x="0" y="0"/>
                      <a:ext cx="5731510" cy="8141335"/>
                    </a:xfrm>
                    <a:prstGeom prst="rect">
                      <a:avLst/>
                    </a:prstGeom>
                  </pic:spPr>
                </pic:pic>
              </a:graphicData>
            </a:graphic>
          </wp:anchor>
        </w:drawing>
      </w:r>
      <w:r w:rsidRPr="004D3FB5">
        <w:rPr>
          <w:b/>
        </w:rPr>
        <w:t>Participant 3</w:t>
      </w:r>
    </w:p>
    <w:p w:rsidR="00180D83" w:rsidRDefault="00180D83" w:rsidP="00180D83">
      <w:pPr>
        <w:jc w:val="center"/>
      </w:pPr>
    </w:p>
    <w:p w:rsidR="00180D83" w:rsidRDefault="00180D83" w:rsidP="00180D83">
      <w:pPr>
        <w:jc w:val="center"/>
      </w:pPr>
      <w:r>
        <w:rPr>
          <w:noProof/>
        </w:rPr>
        <w:drawing>
          <wp:anchor distT="0" distB="0" distL="114300" distR="114300" simplePos="0" relativeHeight="251675648" behindDoc="0" locked="0" layoutInCell="1" allowOverlap="1" wp14:anchorId="11AF016A" wp14:editId="01D5F1A4">
            <wp:simplePos x="0" y="0"/>
            <wp:positionH relativeFrom="column">
              <wp:posOffset>0</wp:posOffset>
            </wp:positionH>
            <wp:positionV relativeFrom="paragraph">
              <wp:posOffset>172085</wp:posOffset>
            </wp:positionV>
            <wp:extent cx="5731510" cy="6954520"/>
            <wp:effectExtent l="0" t="0" r="0" b="5080"/>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45">
                      <a:extLst>
                        <a:ext uri="{28A0092B-C50C-407E-A947-70E740481C1C}">
                          <a14:useLocalDpi xmlns:a14="http://schemas.microsoft.com/office/drawing/2010/main" val="0"/>
                        </a:ext>
                      </a:extLst>
                    </a:blip>
                    <a:stretch>
                      <a:fillRect/>
                    </a:stretch>
                  </pic:blipFill>
                  <pic:spPr>
                    <a:xfrm>
                      <a:off x="0" y="0"/>
                      <a:ext cx="5731510" cy="6954520"/>
                    </a:xfrm>
                    <a:prstGeom prst="rect">
                      <a:avLst/>
                    </a:prstGeom>
                  </pic:spPr>
                </pic:pic>
              </a:graphicData>
            </a:graphic>
          </wp:anchor>
        </w:drawing>
      </w:r>
    </w:p>
    <w:p w:rsidR="00180D83" w:rsidRDefault="00180D83" w:rsidP="00180D83">
      <w:pPr>
        <w:jc w:val="center"/>
      </w:pPr>
      <w:r>
        <w:rPr>
          <w:noProof/>
        </w:rPr>
        <w:lastRenderedPageBreak/>
        <w:drawing>
          <wp:anchor distT="0" distB="0" distL="114300" distR="114300" simplePos="0" relativeHeight="251676672" behindDoc="0" locked="0" layoutInCell="1" allowOverlap="1" wp14:anchorId="07A3C18D" wp14:editId="3044EEB4">
            <wp:simplePos x="0" y="0"/>
            <wp:positionH relativeFrom="margin">
              <wp:align>left</wp:align>
            </wp:positionH>
            <wp:positionV relativeFrom="paragraph">
              <wp:posOffset>7139940</wp:posOffset>
            </wp:positionV>
            <wp:extent cx="5826760" cy="1549972"/>
            <wp:effectExtent l="0" t="0" r="2540" b="0"/>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46">
                      <a:extLst>
                        <a:ext uri="{28A0092B-C50C-407E-A947-70E740481C1C}">
                          <a14:useLocalDpi xmlns:a14="http://schemas.microsoft.com/office/drawing/2010/main" val="0"/>
                        </a:ext>
                      </a:extLst>
                    </a:blip>
                    <a:stretch>
                      <a:fillRect/>
                    </a:stretch>
                  </pic:blipFill>
                  <pic:spPr>
                    <a:xfrm>
                      <a:off x="0" y="0"/>
                      <a:ext cx="5826760" cy="1549972"/>
                    </a:xfrm>
                    <a:prstGeom prst="rect">
                      <a:avLst/>
                    </a:prstGeom>
                  </pic:spPr>
                </pic:pic>
              </a:graphicData>
            </a:graphic>
            <wp14:sizeRelH relativeFrom="margin">
              <wp14:pctWidth>0</wp14:pctWidth>
            </wp14:sizeRelH>
          </wp:anchor>
        </w:drawing>
      </w:r>
    </w:p>
    <w:p w:rsidR="00180D83" w:rsidRDefault="00180D83" w:rsidP="00180D83">
      <w:pPr>
        <w:jc w:val="center"/>
      </w:pPr>
    </w:p>
    <w:p w:rsidR="00180D83" w:rsidRPr="004D3FB5" w:rsidRDefault="00180D83" w:rsidP="00180D83">
      <w:pPr>
        <w:jc w:val="center"/>
        <w:rPr>
          <w:b/>
        </w:rPr>
      </w:pPr>
      <w:r>
        <w:rPr>
          <w:b/>
        </w:rPr>
        <w:t>Participant 4</w:t>
      </w:r>
    </w:p>
    <w:p w:rsidR="00180D83" w:rsidRDefault="00180D83" w:rsidP="00180D83">
      <w:pPr>
        <w:jc w:val="center"/>
      </w:pPr>
    </w:p>
    <w:p w:rsidR="00180D83" w:rsidRDefault="00180D83" w:rsidP="00180D83">
      <w:pPr>
        <w:jc w:val="center"/>
      </w:pPr>
      <w:r>
        <w:rPr>
          <w:noProof/>
        </w:rPr>
        <w:drawing>
          <wp:anchor distT="0" distB="0" distL="114300" distR="114300" simplePos="0" relativeHeight="251677696" behindDoc="0" locked="0" layoutInCell="1" allowOverlap="1" wp14:anchorId="5F864DDD" wp14:editId="3E660A1D">
            <wp:simplePos x="0" y="0"/>
            <wp:positionH relativeFrom="column">
              <wp:posOffset>0</wp:posOffset>
            </wp:positionH>
            <wp:positionV relativeFrom="paragraph">
              <wp:posOffset>162560</wp:posOffset>
            </wp:positionV>
            <wp:extent cx="5731510" cy="6918325"/>
            <wp:effectExtent l="0" t="0" r="0" b="3175"/>
            <wp:wrapTopAndBottom/>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31510" cy="6918325"/>
                    </a:xfrm>
                    <a:prstGeom prst="rect">
                      <a:avLst/>
                    </a:prstGeom>
                  </pic:spPr>
                </pic:pic>
              </a:graphicData>
            </a:graphic>
          </wp:anchor>
        </w:drawing>
      </w: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r>
        <w:rPr>
          <w:noProof/>
        </w:rPr>
        <w:drawing>
          <wp:anchor distT="0" distB="0" distL="114300" distR="114300" simplePos="0" relativeHeight="251678720" behindDoc="0" locked="0" layoutInCell="1" allowOverlap="1" wp14:anchorId="6B9ECF34" wp14:editId="467FE178">
            <wp:simplePos x="0" y="0"/>
            <wp:positionH relativeFrom="column">
              <wp:posOffset>45173</wp:posOffset>
            </wp:positionH>
            <wp:positionV relativeFrom="paragraph">
              <wp:posOffset>0</wp:posOffset>
            </wp:positionV>
            <wp:extent cx="5731510" cy="5886450"/>
            <wp:effectExtent l="0" t="0" r="0" b="6350"/>
            <wp:wrapTopAndBottom/>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731510" cy="5886450"/>
                    </a:xfrm>
                    <a:prstGeom prst="rect">
                      <a:avLst/>
                    </a:prstGeom>
                  </pic:spPr>
                </pic:pic>
              </a:graphicData>
            </a:graphic>
          </wp:anchor>
        </w:drawing>
      </w: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Pr="004D3FB5" w:rsidRDefault="00180D83" w:rsidP="00180D83">
      <w:pPr>
        <w:jc w:val="center"/>
        <w:rPr>
          <w:b/>
        </w:rPr>
      </w:pPr>
      <w:r w:rsidRPr="004D3FB5">
        <w:rPr>
          <w:b/>
          <w:noProof/>
        </w:rPr>
        <w:drawing>
          <wp:anchor distT="0" distB="0" distL="114300" distR="114300" simplePos="0" relativeHeight="251679744" behindDoc="0" locked="0" layoutInCell="1" allowOverlap="1" wp14:anchorId="32F9A1DE" wp14:editId="2DC3A35B">
            <wp:simplePos x="0" y="0"/>
            <wp:positionH relativeFrom="column">
              <wp:posOffset>-45267</wp:posOffset>
            </wp:positionH>
            <wp:positionV relativeFrom="paragraph">
              <wp:posOffset>331539</wp:posOffset>
            </wp:positionV>
            <wp:extent cx="5731510" cy="6834505"/>
            <wp:effectExtent l="0" t="0" r="0" b="0"/>
            <wp:wrapTopAndBottom/>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731510" cy="6834505"/>
                    </a:xfrm>
                    <a:prstGeom prst="rect">
                      <a:avLst/>
                    </a:prstGeom>
                  </pic:spPr>
                </pic:pic>
              </a:graphicData>
            </a:graphic>
          </wp:anchor>
        </w:drawing>
      </w:r>
      <w:r w:rsidRPr="004D3FB5">
        <w:rPr>
          <w:b/>
        </w:rPr>
        <w:t>Participant 5</w:t>
      </w: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r>
        <w:rPr>
          <w:noProof/>
        </w:rPr>
        <w:drawing>
          <wp:anchor distT="0" distB="0" distL="114300" distR="114300" simplePos="0" relativeHeight="251680768" behindDoc="0" locked="0" layoutInCell="1" allowOverlap="1" wp14:anchorId="455EAE81" wp14:editId="5C595989">
            <wp:simplePos x="0" y="0"/>
            <wp:positionH relativeFrom="column">
              <wp:posOffset>-217283</wp:posOffset>
            </wp:positionH>
            <wp:positionV relativeFrom="paragraph">
              <wp:posOffset>0</wp:posOffset>
            </wp:positionV>
            <wp:extent cx="5731510" cy="5786120"/>
            <wp:effectExtent l="0" t="0" r="0" b="5080"/>
            <wp:wrapTopAndBottom/>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731510" cy="5786120"/>
                    </a:xfrm>
                    <a:prstGeom prst="rect">
                      <a:avLst/>
                    </a:prstGeom>
                  </pic:spPr>
                </pic:pic>
              </a:graphicData>
            </a:graphic>
          </wp:anchor>
        </w:drawing>
      </w: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Pr="004D3FB5" w:rsidRDefault="00180D83" w:rsidP="00180D83">
      <w:pPr>
        <w:jc w:val="center"/>
        <w:rPr>
          <w:b/>
        </w:rPr>
      </w:pPr>
      <w:r w:rsidRPr="004D3FB5">
        <w:rPr>
          <w:b/>
        </w:rPr>
        <w:t>Participant 6</w:t>
      </w:r>
    </w:p>
    <w:p w:rsidR="00180D83" w:rsidRDefault="00180D83" w:rsidP="00180D83">
      <w:pPr>
        <w:jc w:val="center"/>
      </w:pPr>
    </w:p>
    <w:p w:rsidR="00180D83" w:rsidRDefault="00180D83" w:rsidP="00180D83">
      <w:pPr>
        <w:jc w:val="center"/>
      </w:pPr>
      <w:r>
        <w:rPr>
          <w:noProof/>
        </w:rPr>
        <w:drawing>
          <wp:anchor distT="0" distB="0" distL="114300" distR="114300" simplePos="0" relativeHeight="251681792" behindDoc="0" locked="0" layoutInCell="1" allowOverlap="1" wp14:anchorId="6ACCD254" wp14:editId="4EADE07E">
            <wp:simplePos x="0" y="0"/>
            <wp:positionH relativeFrom="column">
              <wp:posOffset>171589</wp:posOffset>
            </wp:positionH>
            <wp:positionV relativeFrom="paragraph">
              <wp:posOffset>415</wp:posOffset>
            </wp:positionV>
            <wp:extent cx="5731510" cy="6890385"/>
            <wp:effectExtent l="0" t="0" r="0" b="5715"/>
            <wp:wrapTopAndBottom/>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731510" cy="6890385"/>
                    </a:xfrm>
                    <a:prstGeom prst="rect">
                      <a:avLst/>
                    </a:prstGeom>
                  </pic:spPr>
                </pic:pic>
              </a:graphicData>
            </a:graphic>
          </wp:anchor>
        </w:drawing>
      </w: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r>
        <w:rPr>
          <w:noProof/>
        </w:rPr>
        <w:drawing>
          <wp:anchor distT="0" distB="0" distL="114300" distR="114300" simplePos="0" relativeHeight="251682816" behindDoc="0" locked="0" layoutInCell="1" allowOverlap="1" wp14:anchorId="7F8A24E6" wp14:editId="71B697AB">
            <wp:simplePos x="0" y="0"/>
            <wp:positionH relativeFrom="column">
              <wp:posOffset>-235755</wp:posOffset>
            </wp:positionH>
            <wp:positionV relativeFrom="paragraph">
              <wp:posOffset>597</wp:posOffset>
            </wp:positionV>
            <wp:extent cx="5731510" cy="5801995"/>
            <wp:effectExtent l="0" t="0" r="0" b="1905"/>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731510" cy="5801995"/>
                    </a:xfrm>
                    <a:prstGeom prst="rect">
                      <a:avLst/>
                    </a:prstGeom>
                  </pic:spPr>
                </pic:pic>
              </a:graphicData>
            </a:graphic>
          </wp:anchor>
        </w:drawing>
      </w: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Pr="004D3FB5" w:rsidRDefault="00180D83" w:rsidP="00180D83">
      <w:pPr>
        <w:jc w:val="center"/>
        <w:rPr>
          <w:b/>
        </w:rPr>
      </w:pPr>
      <w:r>
        <w:rPr>
          <w:b/>
        </w:rPr>
        <w:t>Participant 7</w:t>
      </w:r>
    </w:p>
    <w:p w:rsidR="00180D83" w:rsidRDefault="00180D83" w:rsidP="00180D83">
      <w:pPr>
        <w:jc w:val="center"/>
      </w:pPr>
    </w:p>
    <w:p w:rsidR="00180D83" w:rsidRDefault="00180D83" w:rsidP="00180D83">
      <w:pPr>
        <w:jc w:val="center"/>
      </w:pPr>
      <w:r>
        <w:rPr>
          <w:noProof/>
        </w:rPr>
        <w:drawing>
          <wp:anchor distT="0" distB="0" distL="114300" distR="114300" simplePos="0" relativeHeight="251683840" behindDoc="0" locked="0" layoutInCell="1" allowOverlap="1" wp14:anchorId="04E56EBD" wp14:editId="70D606A0">
            <wp:simplePos x="0" y="0"/>
            <wp:positionH relativeFrom="column">
              <wp:posOffset>0</wp:posOffset>
            </wp:positionH>
            <wp:positionV relativeFrom="paragraph">
              <wp:posOffset>189</wp:posOffset>
            </wp:positionV>
            <wp:extent cx="5731510" cy="6871335"/>
            <wp:effectExtent l="0" t="0" r="0" b="0"/>
            <wp:wrapTopAndBottom/>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731510" cy="6871335"/>
                    </a:xfrm>
                    <a:prstGeom prst="rect">
                      <a:avLst/>
                    </a:prstGeom>
                  </pic:spPr>
                </pic:pic>
              </a:graphicData>
            </a:graphic>
          </wp:anchor>
        </w:drawing>
      </w: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r>
        <w:rPr>
          <w:noProof/>
        </w:rPr>
        <w:drawing>
          <wp:anchor distT="0" distB="0" distL="114300" distR="114300" simplePos="0" relativeHeight="251684864" behindDoc="0" locked="0" layoutInCell="1" allowOverlap="1" wp14:anchorId="5DC90A48" wp14:editId="049C4433">
            <wp:simplePos x="0" y="0"/>
            <wp:positionH relativeFrom="column">
              <wp:posOffset>-235792</wp:posOffset>
            </wp:positionH>
            <wp:positionV relativeFrom="paragraph">
              <wp:posOffset>126</wp:posOffset>
            </wp:positionV>
            <wp:extent cx="5731510" cy="6061075"/>
            <wp:effectExtent l="0" t="0" r="0" b="0"/>
            <wp:wrapTopAndBottom/>
            <wp:docPr id="6999232" name="Picture 6999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731510" cy="6061075"/>
                    </a:xfrm>
                    <a:prstGeom prst="rect">
                      <a:avLst/>
                    </a:prstGeom>
                  </pic:spPr>
                </pic:pic>
              </a:graphicData>
            </a:graphic>
          </wp:anchor>
        </w:drawing>
      </w: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Pr="004D3FB5" w:rsidRDefault="00180D83" w:rsidP="00180D83">
      <w:pPr>
        <w:jc w:val="center"/>
        <w:rPr>
          <w:b/>
        </w:rPr>
      </w:pPr>
      <w:r>
        <w:rPr>
          <w:b/>
        </w:rPr>
        <w:t>Participant 8</w:t>
      </w:r>
    </w:p>
    <w:p w:rsidR="00180D83" w:rsidRDefault="00180D83" w:rsidP="00180D83">
      <w:pPr>
        <w:jc w:val="center"/>
      </w:pPr>
    </w:p>
    <w:p w:rsidR="00180D83" w:rsidRDefault="00180D83" w:rsidP="00180D83">
      <w:pPr>
        <w:jc w:val="center"/>
      </w:pPr>
      <w:r>
        <w:rPr>
          <w:noProof/>
        </w:rPr>
        <w:drawing>
          <wp:anchor distT="0" distB="0" distL="114300" distR="114300" simplePos="0" relativeHeight="251685888" behindDoc="0" locked="0" layoutInCell="1" allowOverlap="1" wp14:anchorId="79F11C69" wp14:editId="31DBD7B7">
            <wp:simplePos x="0" y="0"/>
            <wp:positionH relativeFrom="column">
              <wp:posOffset>0</wp:posOffset>
            </wp:positionH>
            <wp:positionV relativeFrom="paragraph">
              <wp:posOffset>162560</wp:posOffset>
            </wp:positionV>
            <wp:extent cx="5731510" cy="7031355"/>
            <wp:effectExtent l="0" t="0" r="0" b="4445"/>
            <wp:wrapTopAndBottom/>
            <wp:docPr id="6999233" name="Picture 6999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731510" cy="7031355"/>
                    </a:xfrm>
                    <a:prstGeom prst="rect">
                      <a:avLst/>
                    </a:prstGeom>
                  </pic:spPr>
                </pic:pic>
              </a:graphicData>
            </a:graphic>
          </wp:anchor>
        </w:drawing>
      </w: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r>
        <w:rPr>
          <w:noProof/>
        </w:rPr>
        <w:drawing>
          <wp:anchor distT="0" distB="0" distL="114300" distR="114300" simplePos="0" relativeHeight="251686912" behindDoc="0" locked="0" layoutInCell="1" allowOverlap="1" wp14:anchorId="59EF4CCA" wp14:editId="4C61BBE5">
            <wp:simplePos x="0" y="0"/>
            <wp:positionH relativeFrom="column">
              <wp:posOffset>0</wp:posOffset>
            </wp:positionH>
            <wp:positionV relativeFrom="paragraph">
              <wp:posOffset>172085</wp:posOffset>
            </wp:positionV>
            <wp:extent cx="5731510" cy="6044565"/>
            <wp:effectExtent l="0" t="0" r="0" b="635"/>
            <wp:wrapTopAndBottom/>
            <wp:docPr id="6999234" name="Picture 6999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731510" cy="6044565"/>
                    </a:xfrm>
                    <a:prstGeom prst="rect">
                      <a:avLst/>
                    </a:prstGeom>
                  </pic:spPr>
                </pic:pic>
              </a:graphicData>
            </a:graphic>
          </wp:anchor>
        </w:drawing>
      </w: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Pr="004D3FB5" w:rsidRDefault="00180D83" w:rsidP="00180D83">
      <w:pPr>
        <w:jc w:val="center"/>
        <w:rPr>
          <w:b/>
        </w:rPr>
      </w:pPr>
      <w:r>
        <w:rPr>
          <w:b/>
        </w:rPr>
        <w:t>Participant 9</w:t>
      </w:r>
    </w:p>
    <w:p w:rsidR="00180D83" w:rsidRDefault="00180D83" w:rsidP="00180D83">
      <w:pPr>
        <w:jc w:val="center"/>
      </w:pPr>
      <w:r>
        <w:rPr>
          <w:noProof/>
        </w:rPr>
        <w:drawing>
          <wp:anchor distT="0" distB="0" distL="114300" distR="114300" simplePos="0" relativeHeight="251687936" behindDoc="0" locked="0" layoutInCell="1" allowOverlap="1" wp14:anchorId="5C722A37" wp14:editId="22CA5AA5">
            <wp:simplePos x="0" y="0"/>
            <wp:positionH relativeFrom="column">
              <wp:posOffset>0</wp:posOffset>
            </wp:positionH>
            <wp:positionV relativeFrom="paragraph">
              <wp:posOffset>182880</wp:posOffset>
            </wp:positionV>
            <wp:extent cx="5731510" cy="6758305"/>
            <wp:effectExtent l="0" t="0" r="0" b="0"/>
            <wp:wrapTopAndBottom/>
            <wp:docPr id="6999235" name="Picture 6999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731510" cy="6758305"/>
                    </a:xfrm>
                    <a:prstGeom prst="rect">
                      <a:avLst/>
                    </a:prstGeom>
                  </pic:spPr>
                </pic:pic>
              </a:graphicData>
            </a:graphic>
          </wp:anchor>
        </w:drawing>
      </w: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r>
        <w:rPr>
          <w:noProof/>
        </w:rPr>
        <w:drawing>
          <wp:anchor distT="0" distB="0" distL="114300" distR="114300" simplePos="0" relativeHeight="251688960" behindDoc="0" locked="0" layoutInCell="1" allowOverlap="1" wp14:anchorId="48043D8A" wp14:editId="65B9A98D">
            <wp:simplePos x="0" y="0"/>
            <wp:positionH relativeFrom="column">
              <wp:posOffset>0</wp:posOffset>
            </wp:positionH>
            <wp:positionV relativeFrom="paragraph">
              <wp:posOffset>168275</wp:posOffset>
            </wp:positionV>
            <wp:extent cx="5731510" cy="6732270"/>
            <wp:effectExtent l="0" t="0" r="0" b="0"/>
            <wp:wrapTopAndBottom/>
            <wp:docPr id="6999236" name="Picture 6999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731510" cy="6732270"/>
                    </a:xfrm>
                    <a:prstGeom prst="rect">
                      <a:avLst/>
                    </a:prstGeom>
                  </pic:spPr>
                </pic:pic>
              </a:graphicData>
            </a:graphic>
          </wp:anchor>
        </w:drawing>
      </w: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Pr="004D3FB5" w:rsidRDefault="00180D83" w:rsidP="00180D83">
      <w:pPr>
        <w:jc w:val="center"/>
        <w:rPr>
          <w:b/>
        </w:rPr>
      </w:pPr>
      <w:r>
        <w:rPr>
          <w:b/>
        </w:rPr>
        <w:t>Participant 10</w:t>
      </w:r>
    </w:p>
    <w:p w:rsidR="00180D83" w:rsidRDefault="00180D83" w:rsidP="00180D83">
      <w:pPr>
        <w:jc w:val="center"/>
      </w:pPr>
      <w:r>
        <w:rPr>
          <w:noProof/>
        </w:rPr>
        <w:drawing>
          <wp:anchor distT="0" distB="0" distL="114300" distR="114300" simplePos="0" relativeHeight="251689984" behindDoc="0" locked="0" layoutInCell="1" allowOverlap="1" wp14:anchorId="1EAA7EEF" wp14:editId="0DD46235">
            <wp:simplePos x="0" y="0"/>
            <wp:positionH relativeFrom="column">
              <wp:posOffset>0</wp:posOffset>
            </wp:positionH>
            <wp:positionV relativeFrom="paragraph">
              <wp:posOffset>378460</wp:posOffset>
            </wp:positionV>
            <wp:extent cx="5731510" cy="6911975"/>
            <wp:effectExtent l="0" t="0" r="0" b="0"/>
            <wp:wrapTopAndBottom/>
            <wp:docPr id="6999237" name="Picture 6999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59" cstate="print">
                      <a:extLst>
                        <a:ext uri="{28A0092B-C50C-407E-A947-70E740481C1C}">
                          <a14:useLocalDpi xmlns:a14="http://schemas.microsoft.com/office/drawing/2010/main" val="0"/>
                        </a:ext>
                      </a:extLst>
                    </a:blip>
                    <a:stretch>
                      <a:fillRect/>
                    </a:stretch>
                  </pic:blipFill>
                  <pic:spPr>
                    <a:xfrm>
                      <a:off x="0" y="0"/>
                      <a:ext cx="5731510" cy="6911975"/>
                    </a:xfrm>
                    <a:prstGeom prst="rect">
                      <a:avLst/>
                    </a:prstGeom>
                  </pic:spPr>
                </pic:pic>
              </a:graphicData>
            </a:graphic>
          </wp:anchor>
        </w:drawing>
      </w: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p>
    <w:p w:rsidR="00180D83" w:rsidRDefault="00180D83" w:rsidP="00180D83">
      <w:pPr>
        <w:jc w:val="center"/>
      </w:pPr>
      <w:r>
        <w:rPr>
          <w:noProof/>
        </w:rPr>
        <w:drawing>
          <wp:anchor distT="0" distB="0" distL="114300" distR="114300" simplePos="0" relativeHeight="251691008" behindDoc="0" locked="0" layoutInCell="1" allowOverlap="1" wp14:anchorId="27C83464" wp14:editId="468EAF74">
            <wp:simplePos x="0" y="0"/>
            <wp:positionH relativeFrom="column">
              <wp:posOffset>0</wp:posOffset>
            </wp:positionH>
            <wp:positionV relativeFrom="paragraph">
              <wp:posOffset>377825</wp:posOffset>
            </wp:positionV>
            <wp:extent cx="5731510" cy="6856095"/>
            <wp:effectExtent l="0" t="0" r="0" b="1905"/>
            <wp:wrapTopAndBottom/>
            <wp:docPr id="6999238" name="Picture 6999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60" cstate="print">
                      <a:extLst>
                        <a:ext uri="{28A0092B-C50C-407E-A947-70E740481C1C}">
                          <a14:useLocalDpi xmlns:a14="http://schemas.microsoft.com/office/drawing/2010/main" val="0"/>
                        </a:ext>
                      </a:extLst>
                    </a:blip>
                    <a:stretch>
                      <a:fillRect/>
                    </a:stretch>
                  </pic:blipFill>
                  <pic:spPr>
                    <a:xfrm>
                      <a:off x="0" y="0"/>
                      <a:ext cx="5731510" cy="6856095"/>
                    </a:xfrm>
                    <a:prstGeom prst="rect">
                      <a:avLst/>
                    </a:prstGeom>
                  </pic:spPr>
                </pic:pic>
              </a:graphicData>
            </a:graphic>
          </wp:anchor>
        </w:drawing>
      </w:r>
    </w:p>
    <w:p w:rsidR="009F2C66" w:rsidRPr="00403C24" w:rsidRDefault="009F2C66" w:rsidP="00403C24"/>
    <w:sectPr w:rsidR="009F2C66" w:rsidRPr="00403C24" w:rsidSect="00565AD0">
      <w:footerReference w:type="default" r:id="rId61"/>
      <w:footerReference w:type="first" r:id="rId6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75EE" w:rsidRDefault="00EB75EE" w:rsidP="00E509ED">
      <w:r>
        <w:separator/>
      </w:r>
    </w:p>
  </w:endnote>
  <w:endnote w:type="continuationSeparator" w:id="0">
    <w:p w:rsidR="00EB75EE" w:rsidRDefault="00EB75EE" w:rsidP="00E509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5739771"/>
      <w:docPartObj>
        <w:docPartGallery w:val="Page Numbers (Bottom of Page)"/>
        <w:docPartUnique/>
      </w:docPartObj>
    </w:sdtPr>
    <w:sdtEndPr>
      <w:rPr>
        <w:noProof/>
      </w:rPr>
    </w:sdtEndPr>
    <w:sdtContent>
      <w:p w:rsidR="00951226" w:rsidRDefault="00951226" w:rsidP="008F4C41">
        <w:pPr>
          <w:pStyle w:val="Footer"/>
          <w:jc w:val="center"/>
        </w:pPr>
        <w:r>
          <w:fldChar w:fldCharType="begin"/>
        </w:r>
        <w:r>
          <w:instrText xml:space="preserve"> PAGE   \* MERGEFORMAT </w:instrText>
        </w:r>
        <w:r>
          <w:fldChar w:fldCharType="separate"/>
        </w:r>
        <w:r w:rsidR="00315669">
          <w:rPr>
            <w:noProof/>
          </w:rPr>
          <w:t>VI</w:t>
        </w:r>
        <w:r>
          <w:rPr>
            <w:noProof/>
          </w:rPr>
          <w:fldChar w:fldCharType="end"/>
        </w:r>
      </w:p>
    </w:sdtContent>
  </w:sdt>
  <w:p w:rsidR="00951226" w:rsidRDefault="00951226">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0427095"/>
      <w:docPartObj>
        <w:docPartGallery w:val="Page Numbers (Bottom of Page)"/>
        <w:docPartUnique/>
      </w:docPartObj>
    </w:sdtPr>
    <w:sdtEndPr>
      <w:rPr>
        <w:noProof/>
      </w:rPr>
    </w:sdtEndPr>
    <w:sdtContent>
      <w:p w:rsidR="00565AD0" w:rsidRDefault="00565AD0" w:rsidP="00951226">
        <w:pPr>
          <w:pStyle w:val="Footer"/>
          <w:jc w:val="center"/>
        </w:pPr>
        <w:r>
          <w:fldChar w:fldCharType="begin"/>
        </w:r>
        <w:r>
          <w:instrText xml:space="preserve"> PAGE   \* MERGEFORMAT </w:instrText>
        </w:r>
        <w:r>
          <w:fldChar w:fldCharType="separate"/>
        </w:r>
        <w:r w:rsidR="00113E55">
          <w:rPr>
            <w:noProof/>
          </w:rPr>
          <w:t>32</w:t>
        </w:r>
        <w:r>
          <w:rPr>
            <w:noProof/>
          </w:rPr>
          <w:fldChar w:fldCharType="end"/>
        </w:r>
      </w:p>
    </w:sdtContent>
  </w:sdt>
  <w:p w:rsidR="00565AD0" w:rsidRDefault="00565AD0">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5AD0" w:rsidRDefault="00565AD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75EE" w:rsidRDefault="00EB75EE" w:rsidP="00E509ED">
      <w:r>
        <w:separator/>
      </w:r>
    </w:p>
  </w:footnote>
  <w:footnote w:type="continuationSeparator" w:id="0">
    <w:p w:rsidR="00EB75EE" w:rsidRDefault="00EB75EE" w:rsidP="00E509E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11950"/>
    <w:multiLevelType w:val="hybridMultilevel"/>
    <w:tmpl w:val="52C2732A"/>
    <w:lvl w:ilvl="0" w:tplc="60DE9352">
      <w:start w:val="1"/>
      <w:numFmt w:val="bullet"/>
      <w:lvlText w:val=""/>
      <w:lvlJc w:val="left"/>
      <w:pPr>
        <w:ind w:left="720" w:hanging="360"/>
      </w:pPr>
      <w:rPr>
        <w:rFonts w:ascii="Symbol" w:hAnsi="Symbol" w:hint="default"/>
      </w:rPr>
    </w:lvl>
    <w:lvl w:ilvl="1" w:tplc="3050B892" w:tentative="1">
      <w:start w:val="1"/>
      <w:numFmt w:val="bullet"/>
      <w:lvlText w:val="o"/>
      <w:lvlJc w:val="left"/>
      <w:pPr>
        <w:ind w:left="1440" w:hanging="360"/>
      </w:pPr>
      <w:rPr>
        <w:rFonts w:ascii="Courier New" w:hAnsi="Courier New" w:cs="Courier New" w:hint="default"/>
      </w:rPr>
    </w:lvl>
    <w:lvl w:ilvl="2" w:tplc="43B4AB92" w:tentative="1">
      <w:start w:val="1"/>
      <w:numFmt w:val="bullet"/>
      <w:lvlText w:val=""/>
      <w:lvlJc w:val="left"/>
      <w:pPr>
        <w:ind w:left="2160" w:hanging="360"/>
      </w:pPr>
      <w:rPr>
        <w:rFonts w:ascii="Wingdings" w:hAnsi="Wingdings" w:hint="default"/>
      </w:rPr>
    </w:lvl>
    <w:lvl w:ilvl="3" w:tplc="94888E92" w:tentative="1">
      <w:start w:val="1"/>
      <w:numFmt w:val="bullet"/>
      <w:lvlText w:val=""/>
      <w:lvlJc w:val="left"/>
      <w:pPr>
        <w:ind w:left="2880" w:hanging="360"/>
      </w:pPr>
      <w:rPr>
        <w:rFonts w:ascii="Symbol" w:hAnsi="Symbol" w:hint="default"/>
      </w:rPr>
    </w:lvl>
    <w:lvl w:ilvl="4" w:tplc="15C21BC0" w:tentative="1">
      <w:start w:val="1"/>
      <w:numFmt w:val="bullet"/>
      <w:lvlText w:val="o"/>
      <w:lvlJc w:val="left"/>
      <w:pPr>
        <w:ind w:left="3600" w:hanging="360"/>
      </w:pPr>
      <w:rPr>
        <w:rFonts w:ascii="Courier New" w:hAnsi="Courier New" w:cs="Courier New" w:hint="default"/>
      </w:rPr>
    </w:lvl>
    <w:lvl w:ilvl="5" w:tplc="08AE3B4A" w:tentative="1">
      <w:start w:val="1"/>
      <w:numFmt w:val="bullet"/>
      <w:lvlText w:val=""/>
      <w:lvlJc w:val="left"/>
      <w:pPr>
        <w:ind w:left="4320" w:hanging="360"/>
      </w:pPr>
      <w:rPr>
        <w:rFonts w:ascii="Wingdings" w:hAnsi="Wingdings" w:hint="default"/>
      </w:rPr>
    </w:lvl>
    <w:lvl w:ilvl="6" w:tplc="F47A8200" w:tentative="1">
      <w:start w:val="1"/>
      <w:numFmt w:val="bullet"/>
      <w:lvlText w:val=""/>
      <w:lvlJc w:val="left"/>
      <w:pPr>
        <w:ind w:left="5040" w:hanging="360"/>
      </w:pPr>
      <w:rPr>
        <w:rFonts w:ascii="Symbol" w:hAnsi="Symbol" w:hint="default"/>
      </w:rPr>
    </w:lvl>
    <w:lvl w:ilvl="7" w:tplc="DCB222A8" w:tentative="1">
      <w:start w:val="1"/>
      <w:numFmt w:val="bullet"/>
      <w:lvlText w:val="o"/>
      <w:lvlJc w:val="left"/>
      <w:pPr>
        <w:ind w:left="5760" w:hanging="360"/>
      </w:pPr>
      <w:rPr>
        <w:rFonts w:ascii="Courier New" w:hAnsi="Courier New" w:cs="Courier New" w:hint="default"/>
      </w:rPr>
    </w:lvl>
    <w:lvl w:ilvl="8" w:tplc="EE48F468" w:tentative="1">
      <w:start w:val="1"/>
      <w:numFmt w:val="bullet"/>
      <w:lvlText w:val=""/>
      <w:lvlJc w:val="left"/>
      <w:pPr>
        <w:ind w:left="6480" w:hanging="360"/>
      </w:pPr>
      <w:rPr>
        <w:rFonts w:ascii="Wingdings" w:hAnsi="Wingdings" w:hint="default"/>
      </w:rPr>
    </w:lvl>
  </w:abstractNum>
  <w:abstractNum w:abstractNumId="1" w15:restartNumberingAfterBreak="0">
    <w:nsid w:val="07271F08"/>
    <w:multiLevelType w:val="multilevel"/>
    <w:tmpl w:val="6632EF9C"/>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8D868A3"/>
    <w:multiLevelType w:val="hybridMultilevel"/>
    <w:tmpl w:val="02E8E532"/>
    <w:lvl w:ilvl="0" w:tplc="07687290">
      <w:start w:val="1"/>
      <w:numFmt w:val="bullet"/>
      <w:lvlText w:val=""/>
      <w:lvlJc w:val="left"/>
      <w:pPr>
        <w:ind w:left="720" w:hanging="360"/>
      </w:pPr>
      <w:rPr>
        <w:rFonts w:ascii="Symbol" w:hAnsi="Symbol" w:hint="default"/>
      </w:rPr>
    </w:lvl>
    <w:lvl w:ilvl="1" w:tplc="727EC624" w:tentative="1">
      <w:start w:val="1"/>
      <w:numFmt w:val="bullet"/>
      <w:lvlText w:val="o"/>
      <w:lvlJc w:val="left"/>
      <w:pPr>
        <w:ind w:left="1440" w:hanging="360"/>
      </w:pPr>
      <w:rPr>
        <w:rFonts w:ascii="Courier New" w:hAnsi="Courier New" w:cs="Courier New" w:hint="default"/>
      </w:rPr>
    </w:lvl>
    <w:lvl w:ilvl="2" w:tplc="EE50066E" w:tentative="1">
      <w:start w:val="1"/>
      <w:numFmt w:val="bullet"/>
      <w:lvlText w:val=""/>
      <w:lvlJc w:val="left"/>
      <w:pPr>
        <w:ind w:left="2160" w:hanging="360"/>
      </w:pPr>
      <w:rPr>
        <w:rFonts w:ascii="Wingdings" w:hAnsi="Wingdings" w:hint="default"/>
      </w:rPr>
    </w:lvl>
    <w:lvl w:ilvl="3" w:tplc="F3A6D94E" w:tentative="1">
      <w:start w:val="1"/>
      <w:numFmt w:val="bullet"/>
      <w:lvlText w:val=""/>
      <w:lvlJc w:val="left"/>
      <w:pPr>
        <w:ind w:left="2880" w:hanging="360"/>
      </w:pPr>
      <w:rPr>
        <w:rFonts w:ascii="Symbol" w:hAnsi="Symbol" w:hint="default"/>
      </w:rPr>
    </w:lvl>
    <w:lvl w:ilvl="4" w:tplc="1BBED2A6" w:tentative="1">
      <w:start w:val="1"/>
      <w:numFmt w:val="bullet"/>
      <w:lvlText w:val="o"/>
      <w:lvlJc w:val="left"/>
      <w:pPr>
        <w:ind w:left="3600" w:hanging="360"/>
      </w:pPr>
      <w:rPr>
        <w:rFonts w:ascii="Courier New" w:hAnsi="Courier New" w:cs="Courier New" w:hint="default"/>
      </w:rPr>
    </w:lvl>
    <w:lvl w:ilvl="5" w:tplc="B6208A72" w:tentative="1">
      <w:start w:val="1"/>
      <w:numFmt w:val="bullet"/>
      <w:lvlText w:val=""/>
      <w:lvlJc w:val="left"/>
      <w:pPr>
        <w:ind w:left="4320" w:hanging="360"/>
      </w:pPr>
      <w:rPr>
        <w:rFonts w:ascii="Wingdings" w:hAnsi="Wingdings" w:hint="default"/>
      </w:rPr>
    </w:lvl>
    <w:lvl w:ilvl="6" w:tplc="DE04C132" w:tentative="1">
      <w:start w:val="1"/>
      <w:numFmt w:val="bullet"/>
      <w:lvlText w:val=""/>
      <w:lvlJc w:val="left"/>
      <w:pPr>
        <w:ind w:left="5040" w:hanging="360"/>
      </w:pPr>
      <w:rPr>
        <w:rFonts w:ascii="Symbol" w:hAnsi="Symbol" w:hint="default"/>
      </w:rPr>
    </w:lvl>
    <w:lvl w:ilvl="7" w:tplc="2D9CFF0C" w:tentative="1">
      <w:start w:val="1"/>
      <w:numFmt w:val="bullet"/>
      <w:lvlText w:val="o"/>
      <w:lvlJc w:val="left"/>
      <w:pPr>
        <w:ind w:left="5760" w:hanging="360"/>
      </w:pPr>
      <w:rPr>
        <w:rFonts w:ascii="Courier New" w:hAnsi="Courier New" w:cs="Courier New" w:hint="default"/>
      </w:rPr>
    </w:lvl>
    <w:lvl w:ilvl="8" w:tplc="05B44D5C" w:tentative="1">
      <w:start w:val="1"/>
      <w:numFmt w:val="bullet"/>
      <w:lvlText w:val=""/>
      <w:lvlJc w:val="left"/>
      <w:pPr>
        <w:ind w:left="6480" w:hanging="360"/>
      </w:pPr>
      <w:rPr>
        <w:rFonts w:ascii="Wingdings" w:hAnsi="Wingdings" w:hint="default"/>
      </w:rPr>
    </w:lvl>
  </w:abstractNum>
  <w:abstractNum w:abstractNumId="3" w15:restartNumberingAfterBreak="0">
    <w:nsid w:val="0D3016F6"/>
    <w:multiLevelType w:val="multilevel"/>
    <w:tmpl w:val="15D28DD2"/>
    <w:lvl w:ilvl="0">
      <w:start w:val="2"/>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F253EBA"/>
    <w:multiLevelType w:val="hybridMultilevel"/>
    <w:tmpl w:val="3B905EE4"/>
    <w:lvl w:ilvl="0" w:tplc="4EE07832">
      <w:start w:val="1"/>
      <w:numFmt w:val="bullet"/>
      <w:lvlText w:val=""/>
      <w:lvlJc w:val="left"/>
      <w:pPr>
        <w:ind w:left="720" w:hanging="360"/>
      </w:pPr>
      <w:rPr>
        <w:rFonts w:ascii="Symbol" w:hAnsi="Symbol" w:hint="default"/>
      </w:rPr>
    </w:lvl>
    <w:lvl w:ilvl="1" w:tplc="B76E9248" w:tentative="1">
      <w:start w:val="1"/>
      <w:numFmt w:val="bullet"/>
      <w:lvlText w:val="o"/>
      <w:lvlJc w:val="left"/>
      <w:pPr>
        <w:ind w:left="1440" w:hanging="360"/>
      </w:pPr>
      <w:rPr>
        <w:rFonts w:ascii="Courier New" w:hAnsi="Courier New" w:cs="Courier New" w:hint="default"/>
      </w:rPr>
    </w:lvl>
    <w:lvl w:ilvl="2" w:tplc="7270D41A" w:tentative="1">
      <w:start w:val="1"/>
      <w:numFmt w:val="bullet"/>
      <w:lvlText w:val=""/>
      <w:lvlJc w:val="left"/>
      <w:pPr>
        <w:ind w:left="2160" w:hanging="360"/>
      </w:pPr>
      <w:rPr>
        <w:rFonts w:ascii="Wingdings" w:hAnsi="Wingdings" w:hint="default"/>
      </w:rPr>
    </w:lvl>
    <w:lvl w:ilvl="3" w:tplc="835E2DB6" w:tentative="1">
      <w:start w:val="1"/>
      <w:numFmt w:val="bullet"/>
      <w:lvlText w:val=""/>
      <w:lvlJc w:val="left"/>
      <w:pPr>
        <w:ind w:left="2880" w:hanging="360"/>
      </w:pPr>
      <w:rPr>
        <w:rFonts w:ascii="Symbol" w:hAnsi="Symbol" w:hint="default"/>
      </w:rPr>
    </w:lvl>
    <w:lvl w:ilvl="4" w:tplc="19EE0744" w:tentative="1">
      <w:start w:val="1"/>
      <w:numFmt w:val="bullet"/>
      <w:lvlText w:val="o"/>
      <w:lvlJc w:val="left"/>
      <w:pPr>
        <w:ind w:left="3600" w:hanging="360"/>
      </w:pPr>
      <w:rPr>
        <w:rFonts w:ascii="Courier New" w:hAnsi="Courier New" w:cs="Courier New" w:hint="default"/>
      </w:rPr>
    </w:lvl>
    <w:lvl w:ilvl="5" w:tplc="31EC8298" w:tentative="1">
      <w:start w:val="1"/>
      <w:numFmt w:val="bullet"/>
      <w:lvlText w:val=""/>
      <w:lvlJc w:val="left"/>
      <w:pPr>
        <w:ind w:left="4320" w:hanging="360"/>
      </w:pPr>
      <w:rPr>
        <w:rFonts w:ascii="Wingdings" w:hAnsi="Wingdings" w:hint="default"/>
      </w:rPr>
    </w:lvl>
    <w:lvl w:ilvl="6" w:tplc="8C76FE16" w:tentative="1">
      <w:start w:val="1"/>
      <w:numFmt w:val="bullet"/>
      <w:lvlText w:val=""/>
      <w:lvlJc w:val="left"/>
      <w:pPr>
        <w:ind w:left="5040" w:hanging="360"/>
      </w:pPr>
      <w:rPr>
        <w:rFonts w:ascii="Symbol" w:hAnsi="Symbol" w:hint="default"/>
      </w:rPr>
    </w:lvl>
    <w:lvl w:ilvl="7" w:tplc="4226F770" w:tentative="1">
      <w:start w:val="1"/>
      <w:numFmt w:val="bullet"/>
      <w:lvlText w:val="o"/>
      <w:lvlJc w:val="left"/>
      <w:pPr>
        <w:ind w:left="5760" w:hanging="360"/>
      </w:pPr>
      <w:rPr>
        <w:rFonts w:ascii="Courier New" w:hAnsi="Courier New" w:cs="Courier New" w:hint="default"/>
      </w:rPr>
    </w:lvl>
    <w:lvl w:ilvl="8" w:tplc="4BD81F12" w:tentative="1">
      <w:start w:val="1"/>
      <w:numFmt w:val="bullet"/>
      <w:lvlText w:val=""/>
      <w:lvlJc w:val="left"/>
      <w:pPr>
        <w:ind w:left="6480" w:hanging="360"/>
      </w:pPr>
      <w:rPr>
        <w:rFonts w:ascii="Wingdings" w:hAnsi="Wingdings" w:hint="default"/>
      </w:rPr>
    </w:lvl>
  </w:abstractNum>
  <w:abstractNum w:abstractNumId="5" w15:restartNumberingAfterBreak="0">
    <w:nsid w:val="15906522"/>
    <w:multiLevelType w:val="hybridMultilevel"/>
    <w:tmpl w:val="6D18CE14"/>
    <w:lvl w:ilvl="0" w:tplc="A5DEB8D0">
      <w:start w:val="1"/>
      <w:numFmt w:val="bullet"/>
      <w:lvlText w:val=""/>
      <w:lvlJc w:val="left"/>
      <w:pPr>
        <w:ind w:left="720" w:hanging="360"/>
      </w:pPr>
      <w:rPr>
        <w:rFonts w:ascii="Symbol" w:hAnsi="Symbol" w:hint="default"/>
      </w:rPr>
    </w:lvl>
    <w:lvl w:ilvl="1" w:tplc="8FD2EACA" w:tentative="1">
      <w:start w:val="1"/>
      <w:numFmt w:val="bullet"/>
      <w:lvlText w:val="o"/>
      <w:lvlJc w:val="left"/>
      <w:pPr>
        <w:ind w:left="1440" w:hanging="360"/>
      </w:pPr>
      <w:rPr>
        <w:rFonts w:ascii="Courier New" w:hAnsi="Courier New" w:cs="Courier New" w:hint="default"/>
      </w:rPr>
    </w:lvl>
    <w:lvl w:ilvl="2" w:tplc="085C3538" w:tentative="1">
      <w:start w:val="1"/>
      <w:numFmt w:val="bullet"/>
      <w:lvlText w:val=""/>
      <w:lvlJc w:val="left"/>
      <w:pPr>
        <w:ind w:left="2160" w:hanging="360"/>
      </w:pPr>
      <w:rPr>
        <w:rFonts w:ascii="Wingdings" w:hAnsi="Wingdings" w:hint="default"/>
      </w:rPr>
    </w:lvl>
    <w:lvl w:ilvl="3" w:tplc="FDC0704A" w:tentative="1">
      <w:start w:val="1"/>
      <w:numFmt w:val="bullet"/>
      <w:lvlText w:val=""/>
      <w:lvlJc w:val="left"/>
      <w:pPr>
        <w:ind w:left="2880" w:hanging="360"/>
      </w:pPr>
      <w:rPr>
        <w:rFonts w:ascii="Symbol" w:hAnsi="Symbol" w:hint="default"/>
      </w:rPr>
    </w:lvl>
    <w:lvl w:ilvl="4" w:tplc="5D502CA2" w:tentative="1">
      <w:start w:val="1"/>
      <w:numFmt w:val="bullet"/>
      <w:lvlText w:val="o"/>
      <w:lvlJc w:val="left"/>
      <w:pPr>
        <w:ind w:left="3600" w:hanging="360"/>
      </w:pPr>
      <w:rPr>
        <w:rFonts w:ascii="Courier New" w:hAnsi="Courier New" w:cs="Courier New" w:hint="default"/>
      </w:rPr>
    </w:lvl>
    <w:lvl w:ilvl="5" w:tplc="8C260F2C" w:tentative="1">
      <w:start w:val="1"/>
      <w:numFmt w:val="bullet"/>
      <w:lvlText w:val=""/>
      <w:lvlJc w:val="left"/>
      <w:pPr>
        <w:ind w:left="4320" w:hanging="360"/>
      </w:pPr>
      <w:rPr>
        <w:rFonts w:ascii="Wingdings" w:hAnsi="Wingdings" w:hint="default"/>
      </w:rPr>
    </w:lvl>
    <w:lvl w:ilvl="6" w:tplc="4C886C64" w:tentative="1">
      <w:start w:val="1"/>
      <w:numFmt w:val="bullet"/>
      <w:lvlText w:val=""/>
      <w:lvlJc w:val="left"/>
      <w:pPr>
        <w:ind w:left="5040" w:hanging="360"/>
      </w:pPr>
      <w:rPr>
        <w:rFonts w:ascii="Symbol" w:hAnsi="Symbol" w:hint="default"/>
      </w:rPr>
    </w:lvl>
    <w:lvl w:ilvl="7" w:tplc="94CA97EE" w:tentative="1">
      <w:start w:val="1"/>
      <w:numFmt w:val="bullet"/>
      <w:lvlText w:val="o"/>
      <w:lvlJc w:val="left"/>
      <w:pPr>
        <w:ind w:left="5760" w:hanging="360"/>
      </w:pPr>
      <w:rPr>
        <w:rFonts w:ascii="Courier New" w:hAnsi="Courier New" w:cs="Courier New" w:hint="default"/>
      </w:rPr>
    </w:lvl>
    <w:lvl w:ilvl="8" w:tplc="2D94CAAC" w:tentative="1">
      <w:start w:val="1"/>
      <w:numFmt w:val="bullet"/>
      <w:lvlText w:val=""/>
      <w:lvlJc w:val="left"/>
      <w:pPr>
        <w:ind w:left="6480" w:hanging="360"/>
      </w:pPr>
      <w:rPr>
        <w:rFonts w:ascii="Wingdings" w:hAnsi="Wingdings" w:hint="default"/>
      </w:rPr>
    </w:lvl>
  </w:abstractNum>
  <w:abstractNum w:abstractNumId="6" w15:restartNumberingAfterBreak="0">
    <w:nsid w:val="2B8E30A6"/>
    <w:multiLevelType w:val="multilevel"/>
    <w:tmpl w:val="118ED5AE"/>
    <w:lvl w:ilvl="0">
      <w:start w:val="2"/>
      <w:numFmt w:val="decimal"/>
      <w:lvlText w:val="%1"/>
      <w:lvlJc w:val="left"/>
      <w:pPr>
        <w:ind w:left="450" w:hanging="450"/>
      </w:pPr>
      <w:rPr>
        <w:rFonts w:hint="default"/>
      </w:rPr>
    </w:lvl>
    <w:lvl w:ilvl="1">
      <w:start w:val="3"/>
      <w:numFmt w:val="decimal"/>
      <w:lvlText w:val="%1.%2"/>
      <w:lvlJc w:val="left"/>
      <w:pPr>
        <w:ind w:left="1125" w:hanging="720"/>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2295" w:hanging="1080"/>
      </w:pPr>
      <w:rPr>
        <w:rFonts w:hint="default"/>
      </w:rPr>
    </w:lvl>
    <w:lvl w:ilvl="4">
      <w:start w:val="1"/>
      <w:numFmt w:val="decimal"/>
      <w:lvlText w:val="%1.%2.%3.%4.%5"/>
      <w:lvlJc w:val="left"/>
      <w:pPr>
        <w:ind w:left="3060" w:hanging="1440"/>
      </w:pPr>
      <w:rPr>
        <w:rFonts w:hint="default"/>
      </w:rPr>
    </w:lvl>
    <w:lvl w:ilvl="5">
      <w:start w:val="1"/>
      <w:numFmt w:val="decimal"/>
      <w:lvlText w:val="%1.%2.%3.%4.%5.%6"/>
      <w:lvlJc w:val="left"/>
      <w:pPr>
        <w:ind w:left="3825" w:hanging="1800"/>
      </w:pPr>
      <w:rPr>
        <w:rFonts w:hint="default"/>
      </w:rPr>
    </w:lvl>
    <w:lvl w:ilvl="6">
      <w:start w:val="1"/>
      <w:numFmt w:val="decimal"/>
      <w:lvlText w:val="%1.%2.%3.%4.%5.%6.%7"/>
      <w:lvlJc w:val="left"/>
      <w:pPr>
        <w:ind w:left="4230" w:hanging="1800"/>
      </w:pPr>
      <w:rPr>
        <w:rFonts w:hint="default"/>
      </w:rPr>
    </w:lvl>
    <w:lvl w:ilvl="7">
      <w:start w:val="1"/>
      <w:numFmt w:val="decimal"/>
      <w:lvlText w:val="%1.%2.%3.%4.%5.%6.%7.%8"/>
      <w:lvlJc w:val="left"/>
      <w:pPr>
        <w:ind w:left="4995" w:hanging="2160"/>
      </w:pPr>
      <w:rPr>
        <w:rFonts w:hint="default"/>
      </w:rPr>
    </w:lvl>
    <w:lvl w:ilvl="8">
      <w:start w:val="1"/>
      <w:numFmt w:val="decimal"/>
      <w:lvlText w:val="%1.%2.%3.%4.%5.%6.%7.%8.%9"/>
      <w:lvlJc w:val="left"/>
      <w:pPr>
        <w:ind w:left="5760" w:hanging="2520"/>
      </w:pPr>
      <w:rPr>
        <w:rFonts w:hint="default"/>
      </w:rPr>
    </w:lvl>
  </w:abstractNum>
  <w:abstractNum w:abstractNumId="7" w15:restartNumberingAfterBreak="0">
    <w:nsid w:val="2F7962F4"/>
    <w:multiLevelType w:val="multilevel"/>
    <w:tmpl w:val="0832B754"/>
    <w:lvl w:ilvl="0">
      <w:start w:val="2"/>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49E047F6"/>
    <w:multiLevelType w:val="multilevel"/>
    <w:tmpl w:val="E82EE1DA"/>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5AE30CB2"/>
    <w:multiLevelType w:val="hybridMultilevel"/>
    <w:tmpl w:val="6906ACEA"/>
    <w:lvl w:ilvl="0" w:tplc="5D76E6D2">
      <w:start w:val="1"/>
      <w:numFmt w:val="decimal"/>
      <w:lvlText w:val="%1."/>
      <w:lvlJc w:val="left"/>
      <w:pPr>
        <w:ind w:left="720" w:hanging="360"/>
      </w:pPr>
    </w:lvl>
    <w:lvl w:ilvl="1" w:tplc="903023B2" w:tentative="1">
      <w:start w:val="1"/>
      <w:numFmt w:val="lowerLetter"/>
      <w:lvlText w:val="%2."/>
      <w:lvlJc w:val="left"/>
      <w:pPr>
        <w:ind w:left="1440" w:hanging="360"/>
      </w:pPr>
    </w:lvl>
    <w:lvl w:ilvl="2" w:tplc="C25854BC" w:tentative="1">
      <w:start w:val="1"/>
      <w:numFmt w:val="lowerRoman"/>
      <w:lvlText w:val="%3."/>
      <w:lvlJc w:val="right"/>
      <w:pPr>
        <w:ind w:left="2160" w:hanging="180"/>
      </w:pPr>
    </w:lvl>
    <w:lvl w:ilvl="3" w:tplc="49A6B5A6" w:tentative="1">
      <w:start w:val="1"/>
      <w:numFmt w:val="decimal"/>
      <w:lvlText w:val="%4."/>
      <w:lvlJc w:val="left"/>
      <w:pPr>
        <w:ind w:left="2880" w:hanging="360"/>
      </w:pPr>
    </w:lvl>
    <w:lvl w:ilvl="4" w:tplc="18D874A6" w:tentative="1">
      <w:start w:val="1"/>
      <w:numFmt w:val="lowerLetter"/>
      <w:lvlText w:val="%5."/>
      <w:lvlJc w:val="left"/>
      <w:pPr>
        <w:ind w:left="3600" w:hanging="360"/>
      </w:pPr>
    </w:lvl>
    <w:lvl w:ilvl="5" w:tplc="A5C2B3B2" w:tentative="1">
      <w:start w:val="1"/>
      <w:numFmt w:val="lowerRoman"/>
      <w:lvlText w:val="%6."/>
      <w:lvlJc w:val="right"/>
      <w:pPr>
        <w:ind w:left="4320" w:hanging="180"/>
      </w:pPr>
    </w:lvl>
    <w:lvl w:ilvl="6" w:tplc="507E62E0" w:tentative="1">
      <w:start w:val="1"/>
      <w:numFmt w:val="decimal"/>
      <w:lvlText w:val="%7."/>
      <w:lvlJc w:val="left"/>
      <w:pPr>
        <w:ind w:left="5040" w:hanging="360"/>
      </w:pPr>
    </w:lvl>
    <w:lvl w:ilvl="7" w:tplc="C510726A" w:tentative="1">
      <w:start w:val="1"/>
      <w:numFmt w:val="lowerLetter"/>
      <w:lvlText w:val="%8."/>
      <w:lvlJc w:val="left"/>
      <w:pPr>
        <w:ind w:left="5760" w:hanging="360"/>
      </w:pPr>
    </w:lvl>
    <w:lvl w:ilvl="8" w:tplc="B5668E18" w:tentative="1">
      <w:start w:val="1"/>
      <w:numFmt w:val="lowerRoman"/>
      <w:lvlText w:val="%9."/>
      <w:lvlJc w:val="right"/>
      <w:pPr>
        <w:ind w:left="6480" w:hanging="180"/>
      </w:pPr>
    </w:lvl>
  </w:abstractNum>
  <w:abstractNum w:abstractNumId="10" w15:restartNumberingAfterBreak="0">
    <w:nsid w:val="5CCA6948"/>
    <w:multiLevelType w:val="multilevel"/>
    <w:tmpl w:val="5FE405A6"/>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657C0EA6"/>
    <w:multiLevelType w:val="multilevel"/>
    <w:tmpl w:val="56160346"/>
    <w:lvl w:ilvl="0">
      <w:start w:val="2"/>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65E663B5"/>
    <w:multiLevelType w:val="hybridMultilevel"/>
    <w:tmpl w:val="E988A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477252"/>
    <w:multiLevelType w:val="multilevel"/>
    <w:tmpl w:val="1EA886BC"/>
    <w:lvl w:ilvl="0">
      <w:start w:val="2"/>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7C935825"/>
    <w:multiLevelType w:val="hybridMultilevel"/>
    <w:tmpl w:val="83D029E2"/>
    <w:lvl w:ilvl="0" w:tplc="988A7A9A">
      <w:start w:val="1"/>
      <w:numFmt w:val="bullet"/>
      <w:lvlText w:val=""/>
      <w:lvlJc w:val="left"/>
      <w:pPr>
        <w:ind w:left="720" w:hanging="360"/>
      </w:pPr>
      <w:rPr>
        <w:rFonts w:ascii="Symbol" w:hAnsi="Symbol" w:hint="default"/>
      </w:rPr>
    </w:lvl>
    <w:lvl w:ilvl="1" w:tplc="F0E66FEA" w:tentative="1">
      <w:start w:val="1"/>
      <w:numFmt w:val="bullet"/>
      <w:lvlText w:val="o"/>
      <w:lvlJc w:val="left"/>
      <w:pPr>
        <w:ind w:left="1440" w:hanging="360"/>
      </w:pPr>
      <w:rPr>
        <w:rFonts w:ascii="Courier New" w:hAnsi="Courier New" w:cs="Courier New" w:hint="default"/>
      </w:rPr>
    </w:lvl>
    <w:lvl w:ilvl="2" w:tplc="067AB190" w:tentative="1">
      <w:start w:val="1"/>
      <w:numFmt w:val="bullet"/>
      <w:lvlText w:val=""/>
      <w:lvlJc w:val="left"/>
      <w:pPr>
        <w:ind w:left="2160" w:hanging="360"/>
      </w:pPr>
      <w:rPr>
        <w:rFonts w:ascii="Wingdings" w:hAnsi="Wingdings" w:hint="default"/>
      </w:rPr>
    </w:lvl>
    <w:lvl w:ilvl="3" w:tplc="618803BC" w:tentative="1">
      <w:start w:val="1"/>
      <w:numFmt w:val="bullet"/>
      <w:lvlText w:val=""/>
      <w:lvlJc w:val="left"/>
      <w:pPr>
        <w:ind w:left="2880" w:hanging="360"/>
      </w:pPr>
      <w:rPr>
        <w:rFonts w:ascii="Symbol" w:hAnsi="Symbol" w:hint="default"/>
      </w:rPr>
    </w:lvl>
    <w:lvl w:ilvl="4" w:tplc="A92A64AE" w:tentative="1">
      <w:start w:val="1"/>
      <w:numFmt w:val="bullet"/>
      <w:lvlText w:val="o"/>
      <w:lvlJc w:val="left"/>
      <w:pPr>
        <w:ind w:left="3600" w:hanging="360"/>
      </w:pPr>
      <w:rPr>
        <w:rFonts w:ascii="Courier New" w:hAnsi="Courier New" w:cs="Courier New" w:hint="default"/>
      </w:rPr>
    </w:lvl>
    <w:lvl w:ilvl="5" w:tplc="BCD48A46" w:tentative="1">
      <w:start w:val="1"/>
      <w:numFmt w:val="bullet"/>
      <w:lvlText w:val=""/>
      <w:lvlJc w:val="left"/>
      <w:pPr>
        <w:ind w:left="4320" w:hanging="360"/>
      </w:pPr>
      <w:rPr>
        <w:rFonts w:ascii="Wingdings" w:hAnsi="Wingdings" w:hint="default"/>
      </w:rPr>
    </w:lvl>
    <w:lvl w:ilvl="6" w:tplc="30988312" w:tentative="1">
      <w:start w:val="1"/>
      <w:numFmt w:val="bullet"/>
      <w:lvlText w:val=""/>
      <w:lvlJc w:val="left"/>
      <w:pPr>
        <w:ind w:left="5040" w:hanging="360"/>
      </w:pPr>
      <w:rPr>
        <w:rFonts w:ascii="Symbol" w:hAnsi="Symbol" w:hint="default"/>
      </w:rPr>
    </w:lvl>
    <w:lvl w:ilvl="7" w:tplc="ECBC73C2" w:tentative="1">
      <w:start w:val="1"/>
      <w:numFmt w:val="bullet"/>
      <w:lvlText w:val="o"/>
      <w:lvlJc w:val="left"/>
      <w:pPr>
        <w:ind w:left="5760" w:hanging="360"/>
      </w:pPr>
      <w:rPr>
        <w:rFonts w:ascii="Courier New" w:hAnsi="Courier New" w:cs="Courier New" w:hint="default"/>
      </w:rPr>
    </w:lvl>
    <w:lvl w:ilvl="8" w:tplc="6756E736" w:tentative="1">
      <w:start w:val="1"/>
      <w:numFmt w:val="bullet"/>
      <w:lvlText w:val=""/>
      <w:lvlJc w:val="left"/>
      <w:pPr>
        <w:ind w:left="6480" w:hanging="360"/>
      </w:pPr>
      <w:rPr>
        <w:rFonts w:ascii="Wingdings" w:hAnsi="Wingdings" w:hint="default"/>
      </w:rPr>
    </w:lvl>
  </w:abstractNum>
  <w:num w:numId="1">
    <w:abstractNumId w:val="14"/>
  </w:num>
  <w:num w:numId="2">
    <w:abstractNumId w:val="4"/>
  </w:num>
  <w:num w:numId="3">
    <w:abstractNumId w:val="2"/>
  </w:num>
  <w:num w:numId="4">
    <w:abstractNumId w:val="5"/>
  </w:num>
  <w:num w:numId="5">
    <w:abstractNumId w:val="0"/>
  </w:num>
  <w:num w:numId="6">
    <w:abstractNumId w:val="8"/>
  </w:num>
  <w:num w:numId="7">
    <w:abstractNumId w:val="1"/>
  </w:num>
  <w:num w:numId="8">
    <w:abstractNumId w:val="7"/>
  </w:num>
  <w:num w:numId="9">
    <w:abstractNumId w:val="11"/>
  </w:num>
  <w:num w:numId="10">
    <w:abstractNumId w:val="13"/>
  </w:num>
  <w:num w:numId="11">
    <w:abstractNumId w:val="3"/>
  </w:num>
  <w:num w:numId="12">
    <w:abstractNumId w:val="10"/>
  </w:num>
  <w:num w:numId="13">
    <w:abstractNumId w:val="9"/>
  </w:num>
  <w:num w:numId="14">
    <w:abstractNumId w:val="6"/>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0F2C"/>
    <w:rsid w:val="0000052B"/>
    <w:rsid w:val="000034FB"/>
    <w:rsid w:val="00004CCF"/>
    <w:rsid w:val="00007AC4"/>
    <w:rsid w:val="00013A71"/>
    <w:rsid w:val="00021012"/>
    <w:rsid w:val="00023AFD"/>
    <w:rsid w:val="00026EA8"/>
    <w:rsid w:val="0002769E"/>
    <w:rsid w:val="00036201"/>
    <w:rsid w:val="00037BF6"/>
    <w:rsid w:val="00041F71"/>
    <w:rsid w:val="00047DA7"/>
    <w:rsid w:val="00047FDD"/>
    <w:rsid w:val="00050572"/>
    <w:rsid w:val="00050D5F"/>
    <w:rsid w:val="000551AD"/>
    <w:rsid w:val="000552DF"/>
    <w:rsid w:val="000563F3"/>
    <w:rsid w:val="0006351F"/>
    <w:rsid w:val="00066AF0"/>
    <w:rsid w:val="00067D90"/>
    <w:rsid w:val="00070CCA"/>
    <w:rsid w:val="0007101C"/>
    <w:rsid w:val="00075E17"/>
    <w:rsid w:val="00082D9B"/>
    <w:rsid w:val="00082EDD"/>
    <w:rsid w:val="000851D6"/>
    <w:rsid w:val="00085730"/>
    <w:rsid w:val="00087122"/>
    <w:rsid w:val="000972D7"/>
    <w:rsid w:val="000A1D97"/>
    <w:rsid w:val="000A33F0"/>
    <w:rsid w:val="000A68A7"/>
    <w:rsid w:val="000A6F37"/>
    <w:rsid w:val="000B1B57"/>
    <w:rsid w:val="000B1FCF"/>
    <w:rsid w:val="000B4DBD"/>
    <w:rsid w:val="000B62FD"/>
    <w:rsid w:val="000B73EB"/>
    <w:rsid w:val="000B7E9C"/>
    <w:rsid w:val="000C180B"/>
    <w:rsid w:val="000C2028"/>
    <w:rsid w:val="000C3B0C"/>
    <w:rsid w:val="000C4DE0"/>
    <w:rsid w:val="000C68FF"/>
    <w:rsid w:val="000C70A6"/>
    <w:rsid w:val="000D541E"/>
    <w:rsid w:val="000E14CF"/>
    <w:rsid w:val="000E1506"/>
    <w:rsid w:val="000E1699"/>
    <w:rsid w:val="000E2852"/>
    <w:rsid w:val="000E31E6"/>
    <w:rsid w:val="000E3EF0"/>
    <w:rsid w:val="000E4B71"/>
    <w:rsid w:val="000E6506"/>
    <w:rsid w:val="000F1D43"/>
    <w:rsid w:val="000F24EC"/>
    <w:rsid w:val="000F3C2D"/>
    <w:rsid w:val="000F45A5"/>
    <w:rsid w:val="000F52A8"/>
    <w:rsid w:val="000F7043"/>
    <w:rsid w:val="000F75E1"/>
    <w:rsid w:val="001018A3"/>
    <w:rsid w:val="00102B27"/>
    <w:rsid w:val="00104443"/>
    <w:rsid w:val="00105053"/>
    <w:rsid w:val="0010549F"/>
    <w:rsid w:val="00106C3E"/>
    <w:rsid w:val="00112E53"/>
    <w:rsid w:val="00113E55"/>
    <w:rsid w:val="00117327"/>
    <w:rsid w:val="001206DC"/>
    <w:rsid w:val="00121CEF"/>
    <w:rsid w:val="00124D66"/>
    <w:rsid w:val="00125E9D"/>
    <w:rsid w:val="00130BAC"/>
    <w:rsid w:val="00131295"/>
    <w:rsid w:val="00131B57"/>
    <w:rsid w:val="001322D7"/>
    <w:rsid w:val="00132BFB"/>
    <w:rsid w:val="0013365C"/>
    <w:rsid w:val="00135516"/>
    <w:rsid w:val="0013660E"/>
    <w:rsid w:val="001370EA"/>
    <w:rsid w:val="001426E5"/>
    <w:rsid w:val="00144851"/>
    <w:rsid w:val="00146EF6"/>
    <w:rsid w:val="0014749B"/>
    <w:rsid w:val="001501C3"/>
    <w:rsid w:val="00155BF7"/>
    <w:rsid w:val="00156CAD"/>
    <w:rsid w:val="00164CE8"/>
    <w:rsid w:val="00165237"/>
    <w:rsid w:val="00165680"/>
    <w:rsid w:val="001762CC"/>
    <w:rsid w:val="001762E3"/>
    <w:rsid w:val="00176E76"/>
    <w:rsid w:val="00177617"/>
    <w:rsid w:val="00180D83"/>
    <w:rsid w:val="00186EC5"/>
    <w:rsid w:val="001907B6"/>
    <w:rsid w:val="00191413"/>
    <w:rsid w:val="001A1248"/>
    <w:rsid w:val="001A16A9"/>
    <w:rsid w:val="001A2436"/>
    <w:rsid w:val="001A276B"/>
    <w:rsid w:val="001A2A30"/>
    <w:rsid w:val="001B5AA7"/>
    <w:rsid w:val="001B7338"/>
    <w:rsid w:val="001C2C3C"/>
    <w:rsid w:val="001C6E5F"/>
    <w:rsid w:val="001D22C4"/>
    <w:rsid w:val="001D2376"/>
    <w:rsid w:val="001D4A66"/>
    <w:rsid w:val="001D4A74"/>
    <w:rsid w:val="001D55D0"/>
    <w:rsid w:val="001E07D9"/>
    <w:rsid w:val="001E2028"/>
    <w:rsid w:val="001E3716"/>
    <w:rsid w:val="001E5104"/>
    <w:rsid w:val="001E5823"/>
    <w:rsid w:val="001E58F9"/>
    <w:rsid w:val="001E5C89"/>
    <w:rsid w:val="001E633A"/>
    <w:rsid w:val="001F13E5"/>
    <w:rsid w:val="001F5A36"/>
    <w:rsid w:val="00200C0B"/>
    <w:rsid w:val="00202573"/>
    <w:rsid w:val="002100E1"/>
    <w:rsid w:val="0021057F"/>
    <w:rsid w:val="00210939"/>
    <w:rsid w:val="00213A83"/>
    <w:rsid w:val="00213B64"/>
    <w:rsid w:val="00222223"/>
    <w:rsid w:val="00223DB3"/>
    <w:rsid w:val="00225FD0"/>
    <w:rsid w:val="00226253"/>
    <w:rsid w:val="00227E96"/>
    <w:rsid w:val="00231341"/>
    <w:rsid w:val="00231A6A"/>
    <w:rsid w:val="00234D00"/>
    <w:rsid w:val="00236780"/>
    <w:rsid w:val="00236F78"/>
    <w:rsid w:val="0024388B"/>
    <w:rsid w:val="00250810"/>
    <w:rsid w:val="00252D83"/>
    <w:rsid w:val="00256943"/>
    <w:rsid w:val="00257F21"/>
    <w:rsid w:val="002606E0"/>
    <w:rsid w:val="0026466A"/>
    <w:rsid w:val="002647C0"/>
    <w:rsid w:val="00265403"/>
    <w:rsid w:val="0026627F"/>
    <w:rsid w:val="00275443"/>
    <w:rsid w:val="00275546"/>
    <w:rsid w:val="002770B3"/>
    <w:rsid w:val="00280F2C"/>
    <w:rsid w:val="00280FB1"/>
    <w:rsid w:val="00281179"/>
    <w:rsid w:val="002811F6"/>
    <w:rsid w:val="00282E6B"/>
    <w:rsid w:val="002852ED"/>
    <w:rsid w:val="002915B6"/>
    <w:rsid w:val="002918A8"/>
    <w:rsid w:val="002930E4"/>
    <w:rsid w:val="00293AF4"/>
    <w:rsid w:val="00295233"/>
    <w:rsid w:val="002965D4"/>
    <w:rsid w:val="00297DD1"/>
    <w:rsid w:val="002A76B1"/>
    <w:rsid w:val="002B40DB"/>
    <w:rsid w:val="002C1916"/>
    <w:rsid w:val="002C3421"/>
    <w:rsid w:val="002C59DB"/>
    <w:rsid w:val="002D081F"/>
    <w:rsid w:val="002D2F36"/>
    <w:rsid w:val="002D34B5"/>
    <w:rsid w:val="002D3B62"/>
    <w:rsid w:val="002D59BB"/>
    <w:rsid w:val="002E0F92"/>
    <w:rsid w:val="002E1223"/>
    <w:rsid w:val="002E34AA"/>
    <w:rsid w:val="002E739A"/>
    <w:rsid w:val="002E7922"/>
    <w:rsid w:val="002F4AB6"/>
    <w:rsid w:val="002F66A6"/>
    <w:rsid w:val="002F7487"/>
    <w:rsid w:val="002F7E0F"/>
    <w:rsid w:val="003031EB"/>
    <w:rsid w:val="00306A55"/>
    <w:rsid w:val="003077E2"/>
    <w:rsid w:val="00315669"/>
    <w:rsid w:val="00316744"/>
    <w:rsid w:val="00317053"/>
    <w:rsid w:val="0031733A"/>
    <w:rsid w:val="0032212C"/>
    <w:rsid w:val="00323A49"/>
    <w:rsid w:val="0032463D"/>
    <w:rsid w:val="0033348C"/>
    <w:rsid w:val="00333EF2"/>
    <w:rsid w:val="0033444C"/>
    <w:rsid w:val="00336EF2"/>
    <w:rsid w:val="0034017D"/>
    <w:rsid w:val="003410C2"/>
    <w:rsid w:val="00344A6C"/>
    <w:rsid w:val="00347596"/>
    <w:rsid w:val="00351154"/>
    <w:rsid w:val="003549CB"/>
    <w:rsid w:val="00354DF1"/>
    <w:rsid w:val="003569ED"/>
    <w:rsid w:val="0036083C"/>
    <w:rsid w:val="003630F6"/>
    <w:rsid w:val="00364306"/>
    <w:rsid w:val="003644D0"/>
    <w:rsid w:val="00370852"/>
    <w:rsid w:val="00371D88"/>
    <w:rsid w:val="00372633"/>
    <w:rsid w:val="00373207"/>
    <w:rsid w:val="00374A1F"/>
    <w:rsid w:val="003756CE"/>
    <w:rsid w:val="00376098"/>
    <w:rsid w:val="0037778D"/>
    <w:rsid w:val="00380B45"/>
    <w:rsid w:val="0038422E"/>
    <w:rsid w:val="003844BD"/>
    <w:rsid w:val="00384716"/>
    <w:rsid w:val="00385E7C"/>
    <w:rsid w:val="00385EA1"/>
    <w:rsid w:val="00387608"/>
    <w:rsid w:val="00390FFF"/>
    <w:rsid w:val="003A280B"/>
    <w:rsid w:val="003A62BD"/>
    <w:rsid w:val="003B0267"/>
    <w:rsid w:val="003B24BE"/>
    <w:rsid w:val="003B276F"/>
    <w:rsid w:val="003B6C29"/>
    <w:rsid w:val="003C0866"/>
    <w:rsid w:val="003C0DD1"/>
    <w:rsid w:val="003C1DFD"/>
    <w:rsid w:val="003C1F20"/>
    <w:rsid w:val="003C2171"/>
    <w:rsid w:val="003C2CC9"/>
    <w:rsid w:val="003C5744"/>
    <w:rsid w:val="003C5CC2"/>
    <w:rsid w:val="003C68E5"/>
    <w:rsid w:val="003D2763"/>
    <w:rsid w:val="003D5FB3"/>
    <w:rsid w:val="003E0F8C"/>
    <w:rsid w:val="003E15EB"/>
    <w:rsid w:val="003E1C55"/>
    <w:rsid w:val="003E3973"/>
    <w:rsid w:val="003E66CC"/>
    <w:rsid w:val="003E66D9"/>
    <w:rsid w:val="003E75E6"/>
    <w:rsid w:val="003E7D05"/>
    <w:rsid w:val="003F0E44"/>
    <w:rsid w:val="003F191F"/>
    <w:rsid w:val="003F1F22"/>
    <w:rsid w:val="003F251A"/>
    <w:rsid w:val="003F7676"/>
    <w:rsid w:val="004019C8"/>
    <w:rsid w:val="004035B6"/>
    <w:rsid w:val="00403C24"/>
    <w:rsid w:val="00405EC0"/>
    <w:rsid w:val="0040774B"/>
    <w:rsid w:val="00407DA0"/>
    <w:rsid w:val="00410053"/>
    <w:rsid w:val="00414318"/>
    <w:rsid w:val="0042133A"/>
    <w:rsid w:val="004216B4"/>
    <w:rsid w:val="00423327"/>
    <w:rsid w:val="00423D02"/>
    <w:rsid w:val="004260C9"/>
    <w:rsid w:val="0042647A"/>
    <w:rsid w:val="00431788"/>
    <w:rsid w:val="00435982"/>
    <w:rsid w:val="004410CF"/>
    <w:rsid w:val="004415D8"/>
    <w:rsid w:val="00442B59"/>
    <w:rsid w:val="004515D6"/>
    <w:rsid w:val="0045729D"/>
    <w:rsid w:val="00460F22"/>
    <w:rsid w:val="00462A85"/>
    <w:rsid w:val="00462EC2"/>
    <w:rsid w:val="0046561E"/>
    <w:rsid w:val="004707A2"/>
    <w:rsid w:val="004747EF"/>
    <w:rsid w:val="004749E9"/>
    <w:rsid w:val="00475B98"/>
    <w:rsid w:val="004770DF"/>
    <w:rsid w:val="0047765A"/>
    <w:rsid w:val="00477F18"/>
    <w:rsid w:val="004805C7"/>
    <w:rsid w:val="00483DC8"/>
    <w:rsid w:val="00484AE1"/>
    <w:rsid w:val="004851F7"/>
    <w:rsid w:val="00490C43"/>
    <w:rsid w:val="00491083"/>
    <w:rsid w:val="00491265"/>
    <w:rsid w:val="004918C4"/>
    <w:rsid w:val="00491EAD"/>
    <w:rsid w:val="004946A5"/>
    <w:rsid w:val="00496DEB"/>
    <w:rsid w:val="004A0423"/>
    <w:rsid w:val="004A09C7"/>
    <w:rsid w:val="004A25D2"/>
    <w:rsid w:val="004A3553"/>
    <w:rsid w:val="004A5778"/>
    <w:rsid w:val="004A6281"/>
    <w:rsid w:val="004A6D74"/>
    <w:rsid w:val="004C0AD1"/>
    <w:rsid w:val="004C230A"/>
    <w:rsid w:val="004C58DC"/>
    <w:rsid w:val="004C6D79"/>
    <w:rsid w:val="004D1DC4"/>
    <w:rsid w:val="004D3600"/>
    <w:rsid w:val="004D79B3"/>
    <w:rsid w:val="004E0510"/>
    <w:rsid w:val="004E303E"/>
    <w:rsid w:val="004E3AE0"/>
    <w:rsid w:val="004E6100"/>
    <w:rsid w:val="004E7C9E"/>
    <w:rsid w:val="004F0698"/>
    <w:rsid w:val="004F2B13"/>
    <w:rsid w:val="004F6112"/>
    <w:rsid w:val="004F6E21"/>
    <w:rsid w:val="00504407"/>
    <w:rsid w:val="00504698"/>
    <w:rsid w:val="005054D4"/>
    <w:rsid w:val="00506768"/>
    <w:rsid w:val="0051334D"/>
    <w:rsid w:val="005145A2"/>
    <w:rsid w:val="00515B66"/>
    <w:rsid w:val="00521079"/>
    <w:rsid w:val="005214EF"/>
    <w:rsid w:val="00521CFC"/>
    <w:rsid w:val="005221AE"/>
    <w:rsid w:val="00523CA2"/>
    <w:rsid w:val="005258B3"/>
    <w:rsid w:val="00532025"/>
    <w:rsid w:val="005323A5"/>
    <w:rsid w:val="0053316B"/>
    <w:rsid w:val="00534057"/>
    <w:rsid w:val="0053464B"/>
    <w:rsid w:val="0053605F"/>
    <w:rsid w:val="00536C8E"/>
    <w:rsid w:val="005456EF"/>
    <w:rsid w:val="00547114"/>
    <w:rsid w:val="00550CB1"/>
    <w:rsid w:val="005510B8"/>
    <w:rsid w:val="00555D1E"/>
    <w:rsid w:val="00555E4E"/>
    <w:rsid w:val="00556392"/>
    <w:rsid w:val="005579E6"/>
    <w:rsid w:val="00561040"/>
    <w:rsid w:val="00563E5D"/>
    <w:rsid w:val="005646CB"/>
    <w:rsid w:val="0056478B"/>
    <w:rsid w:val="00565AD0"/>
    <w:rsid w:val="00566220"/>
    <w:rsid w:val="005669C7"/>
    <w:rsid w:val="005678CD"/>
    <w:rsid w:val="00570FB3"/>
    <w:rsid w:val="00573764"/>
    <w:rsid w:val="00574B0F"/>
    <w:rsid w:val="00580FC0"/>
    <w:rsid w:val="00582CCA"/>
    <w:rsid w:val="00583960"/>
    <w:rsid w:val="0058449C"/>
    <w:rsid w:val="00593FC7"/>
    <w:rsid w:val="00597351"/>
    <w:rsid w:val="005A51E1"/>
    <w:rsid w:val="005A5554"/>
    <w:rsid w:val="005A60BD"/>
    <w:rsid w:val="005A79CC"/>
    <w:rsid w:val="005B2F91"/>
    <w:rsid w:val="005B30A6"/>
    <w:rsid w:val="005B4A27"/>
    <w:rsid w:val="005C2BAF"/>
    <w:rsid w:val="005C4E76"/>
    <w:rsid w:val="005C5130"/>
    <w:rsid w:val="005C52F7"/>
    <w:rsid w:val="005C58E3"/>
    <w:rsid w:val="005C737C"/>
    <w:rsid w:val="005C7402"/>
    <w:rsid w:val="005C7936"/>
    <w:rsid w:val="005D19EE"/>
    <w:rsid w:val="005D2F79"/>
    <w:rsid w:val="005E059A"/>
    <w:rsid w:val="005E2A08"/>
    <w:rsid w:val="005E56C4"/>
    <w:rsid w:val="005E6030"/>
    <w:rsid w:val="005E683A"/>
    <w:rsid w:val="005E7B45"/>
    <w:rsid w:val="005F1BDD"/>
    <w:rsid w:val="005F55D8"/>
    <w:rsid w:val="005F7EB2"/>
    <w:rsid w:val="0060166D"/>
    <w:rsid w:val="00603208"/>
    <w:rsid w:val="006055CD"/>
    <w:rsid w:val="006113BD"/>
    <w:rsid w:val="00612284"/>
    <w:rsid w:val="00612330"/>
    <w:rsid w:val="00613880"/>
    <w:rsid w:val="00620D86"/>
    <w:rsid w:val="00622817"/>
    <w:rsid w:val="00622FF2"/>
    <w:rsid w:val="00623A98"/>
    <w:rsid w:val="00624F5E"/>
    <w:rsid w:val="00626A10"/>
    <w:rsid w:val="0063063F"/>
    <w:rsid w:val="00631FA0"/>
    <w:rsid w:val="00632E10"/>
    <w:rsid w:val="00634E5C"/>
    <w:rsid w:val="0063635B"/>
    <w:rsid w:val="006411BB"/>
    <w:rsid w:val="00642358"/>
    <w:rsid w:val="00643E69"/>
    <w:rsid w:val="00645460"/>
    <w:rsid w:val="00653D6D"/>
    <w:rsid w:val="00653F36"/>
    <w:rsid w:val="006549A8"/>
    <w:rsid w:val="00656358"/>
    <w:rsid w:val="00656FC4"/>
    <w:rsid w:val="00662AB3"/>
    <w:rsid w:val="006635CA"/>
    <w:rsid w:val="00666355"/>
    <w:rsid w:val="00671A4F"/>
    <w:rsid w:val="006730D0"/>
    <w:rsid w:val="006735A8"/>
    <w:rsid w:val="00674588"/>
    <w:rsid w:val="00677A01"/>
    <w:rsid w:val="00681A0C"/>
    <w:rsid w:val="00682BA8"/>
    <w:rsid w:val="00684752"/>
    <w:rsid w:val="00685CEA"/>
    <w:rsid w:val="00686296"/>
    <w:rsid w:val="00686FE1"/>
    <w:rsid w:val="00691A99"/>
    <w:rsid w:val="00693899"/>
    <w:rsid w:val="006A1786"/>
    <w:rsid w:val="006A2BC2"/>
    <w:rsid w:val="006A3942"/>
    <w:rsid w:val="006A6646"/>
    <w:rsid w:val="006A6F72"/>
    <w:rsid w:val="006A73A1"/>
    <w:rsid w:val="006A7F06"/>
    <w:rsid w:val="006B08BF"/>
    <w:rsid w:val="006B1EAF"/>
    <w:rsid w:val="006B40E2"/>
    <w:rsid w:val="006B5148"/>
    <w:rsid w:val="006B6DF2"/>
    <w:rsid w:val="006B716C"/>
    <w:rsid w:val="006B792F"/>
    <w:rsid w:val="006B7CF5"/>
    <w:rsid w:val="006C28CD"/>
    <w:rsid w:val="006C47B7"/>
    <w:rsid w:val="006C4DDF"/>
    <w:rsid w:val="006C4DEC"/>
    <w:rsid w:val="006D117B"/>
    <w:rsid w:val="006D4DC7"/>
    <w:rsid w:val="006E052F"/>
    <w:rsid w:val="006E4F12"/>
    <w:rsid w:val="006E5D63"/>
    <w:rsid w:val="006F0BD6"/>
    <w:rsid w:val="006F278F"/>
    <w:rsid w:val="006F27A4"/>
    <w:rsid w:val="006F3235"/>
    <w:rsid w:val="006F53F7"/>
    <w:rsid w:val="0070029D"/>
    <w:rsid w:val="00700C8D"/>
    <w:rsid w:val="0070145B"/>
    <w:rsid w:val="007027C5"/>
    <w:rsid w:val="0071194F"/>
    <w:rsid w:val="007136C3"/>
    <w:rsid w:val="00717CDF"/>
    <w:rsid w:val="007208F0"/>
    <w:rsid w:val="00721C93"/>
    <w:rsid w:val="0072536B"/>
    <w:rsid w:val="007316BB"/>
    <w:rsid w:val="007318F9"/>
    <w:rsid w:val="00731D24"/>
    <w:rsid w:val="00732500"/>
    <w:rsid w:val="007342C4"/>
    <w:rsid w:val="0073460A"/>
    <w:rsid w:val="0073563F"/>
    <w:rsid w:val="0073617B"/>
    <w:rsid w:val="00740C0E"/>
    <w:rsid w:val="00741EE9"/>
    <w:rsid w:val="00747CA1"/>
    <w:rsid w:val="00765528"/>
    <w:rsid w:val="0077046B"/>
    <w:rsid w:val="00773CC7"/>
    <w:rsid w:val="00775595"/>
    <w:rsid w:val="0078477E"/>
    <w:rsid w:val="00792188"/>
    <w:rsid w:val="00792388"/>
    <w:rsid w:val="007926BC"/>
    <w:rsid w:val="00792B34"/>
    <w:rsid w:val="00794933"/>
    <w:rsid w:val="00795F9C"/>
    <w:rsid w:val="00795FCA"/>
    <w:rsid w:val="00796D37"/>
    <w:rsid w:val="007A342B"/>
    <w:rsid w:val="007A397A"/>
    <w:rsid w:val="007A71FD"/>
    <w:rsid w:val="007B1096"/>
    <w:rsid w:val="007B26A1"/>
    <w:rsid w:val="007B31F8"/>
    <w:rsid w:val="007B4333"/>
    <w:rsid w:val="007B690F"/>
    <w:rsid w:val="007B692E"/>
    <w:rsid w:val="007B7DB3"/>
    <w:rsid w:val="007C45FE"/>
    <w:rsid w:val="007C4B4A"/>
    <w:rsid w:val="007C6517"/>
    <w:rsid w:val="007C771E"/>
    <w:rsid w:val="007D2F0A"/>
    <w:rsid w:val="007D4B35"/>
    <w:rsid w:val="007D682E"/>
    <w:rsid w:val="007D68E4"/>
    <w:rsid w:val="007D71DB"/>
    <w:rsid w:val="007E260B"/>
    <w:rsid w:val="007E5EE9"/>
    <w:rsid w:val="007E66E6"/>
    <w:rsid w:val="007F10C2"/>
    <w:rsid w:val="007F18B1"/>
    <w:rsid w:val="007F3B3C"/>
    <w:rsid w:val="007F6AD6"/>
    <w:rsid w:val="007F772D"/>
    <w:rsid w:val="008022E5"/>
    <w:rsid w:val="008036E1"/>
    <w:rsid w:val="008052FE"/>
    <w:rsid w:val="008124BB"/>
    <w:rsid w:val="00821A8B"/>
    <w:rsid w:val="00824086"/>
    <w:rsid w:val="0083570A"/>
    <w:rsid w:val="00836EAE"/>
    <w:rsid w:val="008415D0"/>
    <w:rsid w:val="008445E1"/>
    <w:rsid w:val="00845624"/>
    <w:rsid w:val="00847572"/>
    <w:rsid w:val="00851A34"/>
    <w:rsid w:val="00852538"/>
    <w:rsid w:val="00852AD4"/>
    <w:rsid w:val="00856D8F"/>
    <w:rsid w:val="008601B0"/>
    <w:rsid w:val="0086153A"/>
    <w:rsid w:val="008623C3"/>
    <w:rsid w:val="00866EE6"/>
    <w:rsid w:val="008704D8"/>
    <w:rsid w:val="00871EE2"/>
    <w:rsid w:val="00873BCD"/>
    <w:rsid w:val="0087658A"/>
    <w:rsid w:val="0088167C"/>
    <w:rsid w:val="00891E91"/>
    <w:rsid w:val="00892105"/>
    <w:rsid w:val="00893833"/>
    <w:rsid w:val="00893E26"/>
    <w:rsid w:val="008947F2"/>
    <w:rsid w:val="0089631F"/>
    <w:rsid w:val="008A2B45"/>
    <w:rsid w:val="008A40DE"/>
    <w:rsid w:val="008A43FA"/>
    <w:rsid w:val="008A4C51"/>
    <w:rsid w:val="008A6980"/>
    <w:rsid w:val="008A7760"/>
    <w:rsid w:val="008A7F00"/>
    <w:rsid w:val="008B2D6F"/>
    <w:rsid w:val="008C1240"/>
    <w:rsid w:val="008C5CAA"/>
    <w:rsid w:val="008C6B3D"/>
    <w:rsid w:val="008D165D"/>
    <w:rsid w:val="008D554A"/>
    <w:rsid w:val="008D6295"/>
    <w:rsid w:val="008E3D43"/>
    <w:rsid w:val="008E4A2D"/>
    <w:rsid w:val="008E6BA5"/>
    <w:rsid w:val="008F4C41"/>
    <w:rsid w:val="008F6093"/>
    <w:rsid w:val="008F6B04"/>
    <w:rsid w:val="008F74F9"/>
    <w:rsid w:val="008F762C"/>
    <w:rsid w:val="008F7ED1"/>
    <w:rsid w:val="0090099E"/>
    <w:rsid w:val="00900E04"/>
    <w:rsid w:val="00901665"/>
    <w:rsid w:val="00902D9A"/>
    <w:rsid w:val="00907D50"/>
    <w:rsid w:val="00910BDF"/>
    <w:rsid w:val="0091500A"/>
    <w:rsid w:val="0091543C"/>
    <w:rsid w:val="00916E65"/>
    <w:rsid w:val="0091743E"/>
    <w:rsid w:val="00917C55"/>
    <w:rsid w:val="00923B17"/>
    <w:rsid w:val="00923D71"/>
    <w:rsid w:val="009275E3"/>
    <w:rsid w:val="0093125A"/>
    <w:rsid w:val="009342C0"/>
    <w:rsid w:val="0093454D"/>
    <w:rsid w:val="00935168"/>
    <w:rsid w:val="00935F12"/>
    <w:rsid w:val="00936F91"/>
    <w:rsid w:val="009416D6"/>
    <w:rsid w:val="00942EB4"/>
    <w:rsid w:val="00942F68"/>
    <w:rsid w:val="0094413A"/>
    <w:rsid w:val="009445D8"/>
    <w:rsid w:val="00945DFC"/>
    <w:rsid w:val="00946A65"/>
    <w:rsid w:val="00946BB9"/>
    <w:rsid w:val="00951226"/>
    <w:rsid w:val="009515CB"/>
    <w:rsid w:val="00953FFE"/>
    <w:rsid w:val="00956833"/>
    <w:rsid w:val="00956B55"/>
    <w:rsid w:val="00962208"/>
    <w:rsid w:val="00964FB8"/>
    <w:rsid w:val="00966F9A"/>
    <w:rsid w:val="009740B0"/>
    <w:rsid w:val="00977654"/>
    <w:rsid w:val="009811BC"/>
    <w:rsid w:val="009842D3"/>
    <w:rsid w:val="00984DAB"/>
    <w:rsid w:val="009906A1"/>
    <w:rsid w:val="00991EB7"/>
    <w:rsid w:val="00992A60"/>
    <w:rsid w:val="00995D5B"/>
    <w:rsid w:val="00997697"/>
    <w:rsid w:val="009A2D88"/>
    <w:rsid w:val="009A3951"/>
    <w:rsid w:val="009A41AB"/>
    <w:rsid w:val="009A65FE"/>
    <w:rsid w:val="009B371C"/>
    <w:rsid w:val="009B4421"/>
    <w:rsid w:val="009C00DD"/>
    <w:rsid w:val="009C0F8B"/>
    <w:rsid w:val="009C6F93"/>
    <w:rsid w:val="009C7506"/>
    <w:rsid w:val="009D1A66"/>
    <w:rsid w:val="009D277D"/>
    <w:rsid w:val="009D3130"/>
    <w:rsid w:val="009D651A"/>
    <w:rsid w:val="009E61CC"/>
    <w:rsid w:val="009F1407"/>
    <w:rsid w:val="009F2C66"/>
    <w:rsid w:val="009F4330"/>
    <w:rsid w:val="009F4C85"/>
    <w:rsid w:val="009F54D0"/>
    <w:rsid w:val="00A01782"/>
    <w:rsid w:val="00A04D46"/>
    <w:rsid w:val="00A10160"/>
    <w:rsid w:val="00A11896"/>
    <w:rsid w:val="00A13766"/>
    <w:rsid w:val="00A14335"/>
    <w:rsid w:val="00A14C24"/>
    <w:rsid w:val="00A15A0C"/>
    <w:rsid w:val="00A22A85"/>
    <w:rsid w:val="00A231AC"/>
    <w:rsid w:val="00A23F5C"/>
    <w:rsid w:val="00A26EAD"/>
    <w:rsid w:val="00A30F0A"/>
    <w:rsid w:val="00A31806"/>
    <w:rsid w:val="00A33160"/>
    <w:rsid w:val="00A33D8D"/>
    <w:rsid w:val="00A34933"/>
    <w:rsid w:val="00A34FEA"/>
    <w:rsid w:val="00A4483A"/>
    <w:rsid w:val="00A4551A"/>
    <w:rsid w:val="00A46226"/>
    <w:rsid w:val="00A52618"/>
    <w:rsid w:val="00A5445B"/>
    <w:rsid w:val="00A54A47"/>
    <w:rsid w:val="00A611B1"/>
    <w:rsid w:val="00A67BA3"/>
    <w:rsid w:val="00A71D49"/>
    <w:rsid w:val="00A732D4"/>
    <w:rsid w:val="00A73736"/>
    <w:rsid w:val="00A742D0"/>
    <w:rsid w:val="00A765BB"/>
    <w:rsid w:val="00A776E6"/>
    <w:rsid w:val="00A805BC"/>
    <w:rsid w:val="00A82F35"/>
    <w:rsid w:val="00A853D7"/>
    <w:rsid w:val="00A86113"/>
    <w:rsid w:val="00A868C2"/>
    <w:rsid w:val="00A86AB9"/>
    <w:rsid w:val="00A87CD6"/>
    <w:rsid w:val="00A87F0D"/>
    <w:rsid w:val="00A9137F"/>
    <w:rsid w:val="00AA22B3"/>
    <w:rsid w:val="00AA2F89"/>
    <w:rsid w:val="00AA38E2"/>
    <w:rsid w:val="00AA6C95"/>
    <w:rsid w:val="00AA79AA"/>
    <w:rsid w:val="00AB069E"/>
    <w:rsid w:val="00AB5BA2"/>
    <w:rsid w:val="00AB6B11"/>
    <w:rsid w:val="00AB70E9"/>
    <w:rsid w:val="00AC022E"/>
    <w:rsid w:val="00AC16B9"/>
    <w:rsid w:val="00AC5E74"/>
    <w:rsid w:val="00AD1AB9"/>
    <w:rsid w:val="00AD51B7"/>
    <w:rsid w:val="00AD7934"/>
    <w:rsid w:val="00AD7C53"/>
    <w:rsid w:val="00AE27A1"/>
    <w:rsid w:val="00AE40C6"/>
    <w:rsid w:val="00AE599A"/>
    <w:rsid w:val="00AE6044"/>
    <w:rsid w:val="00AE78B8"/>
    <w:rsid w:val="00AF12B3"/>
    <w:rsid w:val="00AF13F5"/>
    <w:rsid w:val="00AF2AF2"/>
    <w:rsid w:val="00AF393A"/>
    <w:rsid w:val="00AF5BEB"/>
    <w:rsid w:val="00AF5D3F"/>
    <w:rsid w:val="00AF5D64"/>
    <w:rsid w:val="00AF7517"/>
    <w:rsid w:val="00AF7C4A"/>
    <w:rsid w:val="00B0188B"/>
    <w:rsid w:val="00B02A6F"/>
    <w:rsid w:val="00B0335B"/>
    <w:rsid w:val="00B06AC8"/>
    <w:rsid w:val="00B070D7"/>
    <w:rsid w:val="00B136BB"/>
    <w:rsid w:val="00B14738"/>
    <w:rsid w:val="00B17D40"/>
    <w:rsid w:val="00B259EE"/>
    <w:rsid w:val="00B26E0D"/>
    <w:rsid w:val="00B27829"/>
    <w:rsid w:val="00B3269E"/>
    <w:rsid w:val="00B368C0"/>
    <w:rsid w:val="00B37337"/>
    <w:rsid w:val="00B37587"/>
    <w:rsid w:val="00B41822"/>
    <w:rsid w:val="00B46BDF"/>
    <w:rsid w:val="00B51D59"/>
    <w:rsid w:val="00B54E4A"/>
    <w:rsid w:val="00B55579"/>
    <w:rsid w:val="00B55F4E"/>
    <w:rsid w:val="00B60FE5"/>
    <w:rsid w:val="00B62C93"/>
    <w:rsid w:val="00B66C2D"/>
    <w:rsid w:val="00B670FA"/>
    <w:rsid w:val="00B67877"/>
    <w:rsid w:val="00B67A08"/>
    <w:rsid w:val="00B67D27"/>
    <w:rsid w:val="00B708C2"/>
    <w:rsid w:val="00B7230F"/>
    <w:rsid w:val="00B73732"/>
    <w:rsid w:val="00B756A8"/>
    <w:rsid w:val="00B75A9A"/>
    <w:rsid w:val="00B75FBE"/>
    <w:rsid w:val="00B762EC"/>
    <w:rsid w:val="00B821BD"/>
    <w:rsid w:val="00B822E6"/>
    <w:rsid w:val="00B82FF2"/>
    <w:rsid w:val="00B83443"/>
    <w:rsid w:val="00B8474B"/>
    <w:rsid w:val="00B8507C"/>
    <w:rsid w:val="00B860BB"/>
    <w:rsid w:val="00B86370"/>
    <w:rsid w:val="00B871E5"/>
    <w:rsid w:val="00B913B3"/>
    <w:rsid w:val="00B93B57"/>
    <w:rsid w:val="00B94EB3"/>
    <w:rsid w:val="00B95B46"/>
    <w:rsid w:val="00B97F56"/>
    <w:rsid w:val="00BA0153"/>
    <w:rsid w:val="00BA203F"/>
    <w:rsid w:val="00BB2840"/>
    <w:rsid w:val="00BB2A3A"/>
    <w:rsid w:val="00BB306F"/>
    <w:rsid w:val="00BC5F7E"/>
    <w:rsid w:val="00BC6526"/>
    <w:rsid w:val="00BD2BF2"/>
    <w:rsid w:val="00BD3529"/>
    <w:rsid w:val="00BD37CC"/>
    <w:rsid w:val="00BD4743"/>
    <w:rsid w:val="00BD493B"/>
    <w:rsid w:val="00BD59A3"/>
    <w:rsid w:val="00BD69F0"/>
    <w:rsid w:val="00BD7DE6"/>
    <w:rsid w:val="00BE0B25"/>
    <w:rsid w:val="00BE62BC"/>
    <w:rsid w:val="00BF1531"/>
    <w:rsid w:val="00BF1586"/>
    <w:rsid w:val="00BF1A38"/>
    <w:rsid w:val="00BF1B04"/>
    <w:rsid w:val="00BF314A"/>
    <w:rsid w:val="00C00BDE"/>
    <w:rsid w:val="00C01492"/>
    <w:rsid w:val="00C01665"/>
    <w:rsid w:val="00C07FDE"/>
    <w:rsid w:val="00C11632"/>
    <w:rsid w:val="00C16BCA"/>
    <w:rsid w:val="00C17060"/>
    <w:rsid w:val="00C21475"/>
    <w:rsid w:val="00C2197A"/>
    <w:rsid w:val="00C27BD9"/>
    <w:rsid w:val="00C3459B"/>
    <w:rsid w:val="00C350DC"/>
    <w:rsid w:val="00C3652E"/>
    <w:rsid w:val="00C377CC"/>
    <w:rsid w:val="00C37E0F"/>
    <w:rsid w:val="00C41181"/>
    <w:rsid w:val="00C42125"/>
    <w:rsid w:val="00C4536F"/>
    <w:rsid w:val="00C46613"/>
    <w:rsid w:val="00C47BCF"/>
    <w:rsid w:val="00C50AA2"/>
    <w:rsid w:val="00C50FE4"/>
    <w:rsid w:val="00C516B5"/>
    <w:rsid w:val="00C51E12"/>
    <w:rsid w:val="00C577EB"/>
    <w:rsid w:val="00C57FD9"/>
    <w:rsid w:val="00C6025A"/>
    <w:rsid w:val="00C654C2"/>
    <w:rsid w:val="00C662B8"/>
    <w:rsid w:val="00C7229F"/>
    <w:rsid w:val="00C72ADA"/>
    <w:rsid w:val="00C743BF"/>
    <w:rsid w:val="00C7542F"/>
    <w:rsid w:val="00C75FD8"/>
    <w:rsid w:val="00C826E3"/>
    <w:rsid w:val="00C8488B"/>
    <w:rsid w:val="00C8558C"/>
    <w:rsid w:val="00C871D7"/>
    <w:rsid w:val="00C9055E"/>
    <w:rsid w:val="00C9202E"/>
    <w:rsid w:val="00C94797"/>
    <w:rsid w:val="00C9527B"/>
    <w:rsid w:val="00C95C62"/>
    <w:rsid w:val="00C97C6E"/>
    <w:rsid w:val="00CA45F2"/>
    <w:rsid w:val="00CA47D2"/>
    <w:rsid w:val="00CA558A"/>
    <w:rsid w:val="00CA7FA8"/>
    <w:rsid w:val="00CB0715"/>
    <w:rsid w:val="00CB0D74"/>
    <w:rsid w:val="00CB240E"/>
    <w:rsid w:val="00CB5E1D"/>
    <w:rsid w:val="00CC2A63"/>
    <w:rsid w:val="00CC3AF2"/>
    <w:rsid w:val="00CC3F66"/>
    <w:rsid w:val="00CC6994"/>
    <w:rsid w:val="00CC758C"/>
    <w:rsid w:val="00CC78E3"/>
    <w:rsid w:val="00CD2D94"/>
    <w:rsid w:val="00CD6787"/>
    <w:rsid w:val="00CE06BC"/>
    <w:rsid w:val="00CE382F"/>
    <w:rsid w:val="00CE686B"/>
    <w:rsid w:val="00CE733F"/>
    <w:rsid w:val="00CE7B30"/>
    <w:rsid w:val="00CF01AE"/>
    <w:rsid w:val="00CF3081"/>
    <w:rsid w:val="00CF3C41"/>
    <w:rsid w:val="00CF433E"/>
    <w:rsid w:val="00CF5A69"/>
    <w:rsid w:val="00CF5A7B"/>
    <w:rsid w:val="00D01270"/>
    <w:rsid w:val="00D05A67"/>
    <w:rsid w:val="00D11B59"/>
    <w:rsid w:val="00D20269"/>
    <w:rsid w:val="00D2135A"/>
    <w:rsid w:val="00D27707"/>
    <w:rsid w:val="00D306F2"/>
    <w:rsid w:val="00D329D6"/>
    <w:rsid w:val="00D347B8"/>
    <w:rsid w:val="00D350D9"/>
    <w:rsid w:val="00D37EF2"/>
    <w:rsid w:val="00D408B0"/>
    <w:rsid w:val="00D40EBA"/>
    <w:rsid w:val="00D426EF"/>
    <w:rsid w:val="00D435E5"/>
    <w:rsid w:val="00D44350"/>
    <w:rsid w:val="00D451CB"/>
    <w:rsid w:val="00D45CBE"/>
    <w:rsid w:val="00D5158E"/>
    <w:rsid w:val="00D53A54"/>
    <w:rsid w:val="00D55567"/>
    <w:rsid w:val="00D5614D"/>
    <w:rsid w:val="00D60228"/>
    <w:rsid w:val="00D664EE"/>
    <w:rsid w:val="00D6652B"/>
    <w:rsid w:val="00D71143"/>
    <w:rsid w:val="00D7243A"/>
    <w:rsid w:val="00D72812"/>
    <w:rsid w:val="00D73572"/>
    <w:rsid w:val="00D813B4"/>
    <w:rsid w:val="00D87F58"/>
    <w:rsid w:val="00D92558"/>
    <w:rsid w:val="00D92937"/>
    <w:rsid w:val="00D94F18"/>
    <w:rsid w:val="00DA614F"/>
    <w:rsid w:val="00DB037C"/>
    <w:rsid w:val="00DB1A0C"/>
    <w:rsid w:val="00DB3B15"/>
    <w:rsid w:val="00DB4AA3"/>
    <w:rsid w:val="00DB4D9E"/>
    <w:rsid w:val="00DB7622"/>
    <w:rsid w:val="00DC1CD9"/>
    <w:rsid w:val="00DC3287"/>
    <w:rsid w:val="00DC75E1"/>
    <w:rsid w:val="00DD218D"/>
    <w:rsid w:val="00DD6565"/>
    <w:rsid w:val="00DD65B3"/>
    <w:rsid w:val="00DE0499"/>
    <w:rsid w:val="00DE0DED"/>
    <w:rsid w:val="00DE0F35"/>
    <w:rsid w:val="00DE2FE9"/>
    <w:rsid w:val="00DE3D39"/>
    <w:rsid w:val="00DE4630"/>
    <w:rsid w:val="00DE4B35"/>
    <w:rsid w:val="00DE5ACD"/>
    <w:rsid w:val="00DE658A"/>
    <w:rsid w:val="00DE6E51"/>
    <w:rsid w:val="00DF6137"/>
    <w:rsid w:val="00DF6239"/>
    <w:rsid w:val="00DF7F87"/>
    <w:rsid w:val="00E018E5"/>
    <w:rsid w:val="00E0235E"/>
    <w:rsid w:val="00E033A3"/>
    <w:rsid w:val="00E058C0"/>
    <w:rsid w:val="00E0715B"/>
    <w:rsid w:val="00E104C7"/>
    <w:rsid w:val="00E109F4"/>
    <w:rsid w:val="00E121B5"/>
    <w:rsid w:val="00E12FBD"/>
    <w:rsid w:val="00E13290"/>
    <w:rsid w:val="00E16CB2"/>
    <w:rsid w:val="00E17318"/>
    <w:rsid w:val="00E24DC6"/>
    <w:rsid w:val="00E255E4"/>
    <w:rsid w:val="00E27395"/>
    <w:rsid w:val="00E30CE4"/>
    <w:rsid w:val="00E31F44"/>
    <w:rsid w:val="00E31FFA"/>
    <w:rsid w:val="00E3321B"/>
    <w:rsid w:val="00E355C0"/>
    <w:rsid w:val="00E37D15"/>
    <w:rsid w:val="00E41540"/>
    <w:rsid w:val="00E41F9C"/>
    <w:rsid w:val="00E43802"/>
    <w:rsid w:val="00E45412"/>
    <w:rsid w:val="00E50320"/>
    <w:rsid w:val="00E509ED"/>
    <w:rsid w:val="00E554EF"/>
    <w:rsid w:val="00E60D60"/>
    <w:rsid w:val="00E61E0D"/>
    <w:rsid w:val="00E87365"/>
    <w:rsid w:val="00E90212"/>
    <w:rsid w:val="00E90E46"/>
    <w:rsid w:val="00E91D90"/>
    <w:rsid w:val="00E9429B"/>
    <w:rsid w:val="00E95029"/>
    <w:rsid w:val="00EA01AB"/>
    <w:rsid w:val="00EA08A4"/>
    <w:rsid w:val="00EA0CBD"/>
    <w:rsid w:val="00EA3647"/>
    <w:rsid w:val="00EA3E84"/>
    <w:rsid w:val="00EA4F72"/>
    <w:rsid w:val="00EA5367"/>
    <w:rsid w:val="00EA6D2A"/>
    <w:rsid w:val="00EB026C"/>
    <w:rsid w:val="00EB1715"/>
    <w:rsid w:val="00EB18D4"/>
    <w:rsid w:val="00EB2D69"/>
    <w:rsid w:val="00EB49EC"/>
    <w:rsid w:val="00EB4B44"/>
    <w:rsid w:val="00EB5783"/>
    <w:rsid w:val="00EB75EE"/>
    <w:rsid w:val="00EC33FE"/>
    <w:rsid w:val="00EC4D72"/>
    <w:rsid w:val="00ED2E92"/>
    <w:rsid w:val="00ED3DF7"/>
    <w:rsid w:val="00ED6F1B"/>
    <w:rsid w:val="00ED6F89"/>
    <w:rsid w:val="00EE23AE"/>
    <w:rsid w:val="00EE25DB"/>
    <w:rsid w:val="00EE4920"/>
    <w:rsid w:val="00EE55AC"/>
    <w:rsid w:val="00EE639F"/>
    <w:rsid w:val="00EF30C5"/>
    <w:rsid w:val="00EF39CA"/>
    <w:rsid w:val="00EF75D6"/>
    <w:rsid w:val="00EF7AC4"/>
    <w:rsid w:val="00F0120E"/>
    <w:rsid w:val="00F014E0"/>
    <w:rsid w:val="00F03408"/>
    <w:rsid w:val="00F0425A"/>
    <w:rsid w:val="00F04ABF"/>
    <w:rsid w:val="00F055AF"/>
    <w:rsid w:val="00F06FFE"/>
    <w:rsid w:val="00F07E42"/>
    <w:rsid w:val="00F120A2"/>
    <w:rsid w:val="00F130D8"/>
    <w:rsid w:val="00F1478C"/>
    <w:rsid w:val="00F17D8D"/>
    <w:rsid w:val="00F21290"/>
    <w:rsid w:val="00F27072"/>
    <w:rsid w:val="00F27245"/>
    <w:rsid w:val="00F31A5B"/>
    <w:rsid w:val="00F3310A"/>
    <w:rsid w:val="00F33AAD"/>
    <w:rsid w:val="00F365C7"/>
    <w:rsid w:val="00F37B2B"/>
    <w:rsid w:val="00F428CC"/>
    <w:rsid w:val="00F42B8D"/>
    <w:rsid w:val="00F431AF"/>
    <w:rsid w:val="00F431B0"/>
    <w:rsid w:val="00F52721"/>
    <w:rsid w:val="00F549ED"/>
    <w:rsid w:val="00F57709"/>
    <w:rsid w:val="00F60681"/>
    <w:rsid w:val="00F608C7"/>
    <w:rsid w:val="00F6118F"/>
    <w:rsid w:val="00F62632"/>
    <w:rsid w:val="00F62828"/>
    <w:rsid w:val="00F636DC"/>
    <w:rsid w:val="00F6634D"/>
    <w:rsid w:val="00F743FC"/>
    <w:rsid w:val="00F768D8"/>
    <w:rsid w:val="00F76D7E"/>
    <w:rsid w:val="00F82A41"/>
    <w:rsid w:val="00F83C76"/>
    <w:rsid w:val="00F90039"/>
    <w:rsid w:val="00F910BD"/>
    <w:rsid w:val="00F924F9"/>
    <w:rsid w:val="00F9301A"/>
    <w:rsid w:val="00F95509"/>
    <w:rsid w:val="00F9554E"/>
    <w:rsid w:val="00F95C48"/>
    <w:rsid w:val="00F96082"/>
    <w:rsid w:val="00F979AD"/>
    <w:rsid w:val="00F97F80"/>
    <w:rsid w:val="00FA0102"/>
    <w:rsid w:val="00FA0171"/>
    <w:rsid w:val="00FB2487"/>
    <w:rsid w:val="00FB3D57"/>
    <w:rsid w:val="00FB4AB0"/>
    <w:rsid w:val="00FB6F46"/>
    <w:rsid w:val="00FB7548"/>
    <w:rsid w:val="00FB78AA"/>
    <w:rsid w:val="00FC1AF8"/>
    <w:rsid w:val="00FC50CE"/>
    <w:rsid w:val="00FC54E2"/>
    <w:rsid w:val="00FC6AA5"/>
    <w:rsid w:val="00FC7E78"/>
    <w:rsid w:val="00FD07E5"/>
    <w:rsid w:val="00FD3460"/>
    <w:rsid w:val="00FE06BF"/>
    <w:rsid w:val="00FE27B9"/>
    <w:rsid w:val="00FE5039"/>
    <w:rsid w:val="00FE53BB"/>
    <w:rsid w:val="00FE7C6F"/>
    <w:rsid w:val="00FF014A"/>
    <w:rsid w:val="00FF0361"/>
    <w:rsid w:val="00FF18F7"/>
    <w:rsid w:val="00FF3E7C"/>
    <w:rsid w:val="00FF6B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EB5230"/>
  <w15:chartTrackingRefBased/>
  <w15:docId w15:val="{B2790147-F740-7D45-BF52-D849B1D76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9003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E6BA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29B"/>
    <w:pPr>
      <w:ind w:left="720"/>
      <w:contextualSpacing/>
    </w:pPr>
  </w:style>
  <w:style w:type="character" w:customStyle="1" w:styleId="apple-converted-space">
    <w:name w:val="apple-converted-space"/>
    <w:basedOn w:val="DefaultParagraphFont"/>
    <w:rsid w:val="0091500A"/>
  </w:style>
  <w:style w:type="character" w:styleId="Hyperlink">
    <w:name w:val="Hyperlink"/>
    <w:basedOn w:val="DefaultParagraphFont"/>
    <w:uiPriority w:val="99"/>
    <w:unhideWhenUsed/>
    <w:rsid w:val="00893E26"/>
    <w:rPr>
      <w:color w:val="0563C1" w:themeColor="hyperlink"/>
      <w:u w:val="single"/>
    </w:rPr>
  </w:style>
  <w:style w:type="character" w:customStyle="1" w:styleId="UnresolvedMention">
    <w:name w:val="Unresolved Mention"/>
    <w:basedOn w:val="DefaultParagraphFont"/>
    <w:uiPriority w:val="99"/>
    <w:semiHidden/>
    <w:unhideWhenUsed/>
    <w:rsid w:val="00893E26"/>
    <w:rPr>
      <w:color w:val="605E5C"/>
      <w:shd w:val="clear" w:color="auto" w:fill="E1DFDD"/>
    </w:rPr>
  </w:style>
  <w:style w:type="character" w:customStyle="1" w:styleId="Heading1Char">
    <w:name w:val="Heading 1 Char"/>
    <w:basedOn w:val="DefaultParagraphFont"/>
    <w:link w:val="Heading1"/>
    <w:uiPriority w:val="9"/>
    <w:rsid w:val="00F90039"/>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F900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3635B"/>
    <w:pPr>
      <w:tabs>
        <w:tab w:val="center" w:pos="4513"/>
        <w:tab w:val="right" w:pos="9026"/>
      </w:tabs>
    </w:pPr>
  </w:style>
  <w:style w:type="character" w:customStyle="1" w:styleId="HeaderChar">
    <w:name w:val="Header Char"/>
    <w:basedOn w:val="DefaultParagraphFont"/>
    <w:link w:val="Header"/>
    <w:uiPriority w:val="99"/>
    <w:rsid w:val="0063635B"/>
  </w:style>
  <w:style w:type="paragraph" w:styleId="Footer">
    <w:name w:val="footer"/>
    <w:basedOn w:val="Normal"/>
    <w:link w:val="FooterChar"/>
    <w:uiPriority w:val="99"/>
    <w:unhideWhenUsed/>
    <w:rsid w:val="0063635B"/>
    <w:pPr>
      <w:tabs>
        <w:tab w:val="center" w:pos="4513"/>
        <w:tab w:val="right" w:pos="9026"/>
      </w:tabs>
    </w:pPr>
  </w:style>
  <w:style w:type="character" w:customStyle="1" w:styleId="FooterChar">
    <w:name w:val="Footer Char"/>
    <w:basedOn w:val="DefaultParagraphFont"/>
    <w:link w:val="Footer"/>
    <w:uiPriority w:val="99"/>
    <w:rsid w:val="0063635B"/>
  </w:style>
  <w:style w:type="paragraph" w:styleId="NoSpacing">
    <w:name w:val="No Spacing"/>
    <w:link w:val="NoSpacingChar"/>
    <w:uiPriority w:val="1"/>
    <w:qFormat/>
    <w:rsid w:val="008A43FA"/>
  </w:style>
  <w:style w:type="character" w:styleId="CommentReference">
    <w:name w:val="annotation reference"/>
    <w:basedOn w:val="DefaultParagraphFont"/>
    <w:uiPriority w:val="99"/>
    <w:semiHidden/>
    <w:unhideWhenUsed/>
    <w:rsid w:val="00964FB8"/>
    <w:rPr>
      <w:sz w:val="16"/>
      <w:szCs w:val="16"/>
    </w:rPr>
  </w:style>
  <w:style w:type="paragraph" w:styleId="CommentText">
    <w:name w:val="annotation text"/>
    <w:basedOn w:val="Normal"/>
    <w:link w:val="CommentTextChar"/>
    <w:uiPriority w:val="99"/>
    <w:semiHidden/>
    <w:unhideWhenUsed/>
    <w:rsid w:val="00964FB8"/>
    <w:rPr>
      <w:sz w:val="20"/>
      <w:szCs w:val="20"/>
    </w:rPr>
  </w:style>
  <w:style w:type="character" w:customStyle="1" w:styleId="CommentTextChar">
    <w:name w:val="Comment Text Char"/>
    <w:basedOn w:val="DefaultParagraphFont"/>
    <w:link w:val="CommentText"/>
    <w:uiPriority w:val="99"/>
    <w:semiHidden/>
    <w:rsid w:val="00964FB8"/>
    <w:rPr>
      <w:sz w:val="20"/>
      <w:szCs w:val="20"/>
    </w:rPr>
  </w:style>
  <w:style w:type="paragraph" w:styleId="CommentSubject">
    <w:name w:val="annotation subject"/>
    <w:basedOn w:val="CommentText"/>
    <w:next w:val="CommentText"/>
    <w:link w:val="CommentSubjectChar"/>
    <w:uiPriority w:val="99"/>
    <w:semiHidden/>
    <w:unhideWhenUsed/>
    <w:rsid w:val="00964FB8"/>
    <w:rPr>
      <w:b/>
      <w:bCs/>
    </w:rPr>
  </w:style>
  <w:style w:type="character" w:customStyle="1" w:styleId="CommentSubjectChar">
    <w:name w:val="Comment Subject Char"/>
    <w:basedOn w:val="CommentTextChar"/>
    <w:link w:val="CommentSubject"/>
    <w:uiPriority w:val="99"/>
    <w:semiHidden/>
    <w:rsid w:val="00964FB8"/>
    <w:rPr>
      <w:b/>
      <w:bCs/>
      <w:sz w:val="20"/>
      <w:szCs w:val="20"/>
    </w:rPr>
  </w:style>
  <w:style w:type="paragraph" w:styleId="BalloonText">
    <w:name w:val="Balloon Text"/>
    <w:basedOn w:val="Normal"/>
    <w:link w:val="BalloonTextChar"/>
    <w:uiPriority w:val="99"/>
    <w:semiHidden/>
    <w:unhideWhenUsed/>
    <w:rsid w:val="00964FB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4FB8"/>
    <w:rPr>
      <w:rFonts w:ascii="Segoe UI" w:hAnsi="Segoe UI" w:cs="Segoe UI"/>
      <w:sz w:val="18"/>
      <w:szCs w:val="18"/>
    </w:rPr>
  </w:style>
  <w:style w:type="character" w:customStyle="1" w:styleId="Heading2Char">
    <w:name w:val="Heading 2 Char"/>
    <w:basedOn w:val="DefaultParagraphFont"/>
    <w:link w:val="Heading2"/>
    <w:uiPriority w:val="9"/>
    <w:rsid w:val="008E6BA5"/>
    <w:rPr>
      <w:rFonts w:asciiTheme="majorHAnsi" w:eastAsiaTheme="majorEastAsia" w:hAnsiTheme="majorHAnsi" w:cstheme="majorBidi"/>
      <w:color w:val="2F5496" w:themeColor="accent1" w:themeShade="BF"/>
      <w:sz w:val="26"/>
      <w:szCs w:val="26"/>
    </w:rPr>
  </w:style>
  <w:style w:type="character" w:customStyle="1" w:styleId="NoSpacingChar">
    <w:name w:val="No Spacing Char"/>
    <w:basedOn w:val="DefaultParagraphFont"/>
    <w:link w:val="NoSpacing"/>
    <w:uiPriority w:val="1"/>
    <w:rsid w:val="00642358"/>
  </w:style>
  <w:style w:type="paragraph" w:styleId="NormalWeb">
    <w:name w:val="Normal (Web)"/>
    <w:basedOn w:val="Normal"/>
    <w:uiPriority w:val="99"/>
    <w:unhideWhenUsed/>
    <w:rsid w:val="00070CCA"/>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070CCA"/>
    <w:rPr>
      <w:b/>
      <w:bCs/>
    </w:rPr>
  </w:style>
  <w:style w:type="paragraph" w:styleId="TOCHeading">
    <w:name w:val="TOC Heading"/>
    <w:basedOn w:val="Heading1"/>
    <w:next w:val="Normal"/>
    <w:uiPriority w:val="39"/>
    <w:unhideWhenUsed/>
    <w:qFormat/>
    <w:rsid w:val="00EA01AB"/>
    <w:pPr>
      <w:spacing w:line="259" w:lineRule="auto"/>
      <w:outlineLvl w:val="9"/>
    </w:pPr>
    <w:rPr>
      <w:lang w:val="en-US" w:eastAsia="en-US"/>
    </w:rPr>
  </w:style>
  <w:style w:type="paragraph" w:styleId="TOC1">
    <w:name w:val="toc 1"/>
    <w:basedOn w:val="Normal"/>
    <w:next w:val="Normal"/>
    <w:autoRedefine/>
    <w:uiPriority w:val="39"/>
    <w:unhideWhenUsed/>
    <w:rsid w:val="00EA01AB"/>
    <w:pPr>
      <w:tabs>
        <w:tab w:val="right" w:leader="dot" w:pos="9016"/>
      </w:tabs>
      <w:spacing w:after="100"/>
    </w:pPr>
  </w:style>
  <w:style w:type="paragraph" w:styleId="Caption">
    <w:name w:val="caption"/>
    <w:basedOn w:val="Normal"/>
    <w:next w:val="Normal"/>
    <w:uiPriority w:val="35"/>
    <w:unhideWhenUsed/>
    <w:qFormat/>
    <w:rsid w:val="007C4B4A"/>
    <w:pPr>
      <w:spacing w:after="200"/>
    </w:pPr>
    <w:rPr>
      <w:i/>
      <w:iCs/>
      <w:color w:val="44546A" w:themeColor="text2"/>
      <w:sz w:val="18"/>
      <w:szCs w:val="18"/>
    </w:rPr>
  </w:style>
  <w:style w:type="paragraph" w:styleId="TableofFigures">
    <w:name w:val="table of figures"/>
    <w:basedOn w:val="Normal"/>
    <w:next w:val="Normal"/>
    <w:uiPriority w:val="99"/>
    <w:unhideWhenUsed/>
    <w:rsid w:val="007C4B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144712">
      <w:bodyDiv w:val="1"/>
      <w:marLeft w:val="0"/>
      <w:marRight w:val="0"/>
      <w:marTop w:val="0"/>
      <w:marBottom w:val="0"/>
      <w:divBdr>
        <w:top w:val="none" w:sz="0" w:space="0" w:color="auto"/>
        <w:left w:val="none" w:sz="0" w:space="0" w:color="auto"/>
        <w:bottom w:val="none" w:sz="0" w:space="0" w:color="auto"/>
        <w:right w:val="none" w:sz="0" w:space="0" w:color="auto"/>
      </w:divBdr>
    </w:div>
    <w:div w:id="269708924">
      <w:bodyDiv w:val="1"/>
      <w:marLeft w:val="0"/>
      <w:marRight w:val="0"/>
      <w:marTop w:val="0"/>
      <w:marBottom w:val="0"/>
      <w:divBdr>
        <w:top w:val="none" w:sz="0" w:space="0" w:color="auto"/>
        <w:left w:val="none" w:sz="0" w:space="0" w:color="auto"/>
        <w:bottom w:val="none" w:sz="0" w:space="0" w:color="auto"/>
        <w:right w:val="none" w:sz="0" w:space="0" w:color="auto"/>
      </w:divBdr>
      <w:divsChild>
        <w:div w:id="1661152522">
          <w:marLeft w:val="0"/>
          <w:marRight w:val="0"/>
          <w:marTop w:val="0"/>
          <w:marBottom w:val="0"/>
          <w:divBdr>
            <w:top w:val="none" w:sz="0" w:space="0" w:color="auto"/>
            <w:left w:val="none" w:sz="0" w:space="0" w:color="auto"/>
            <w:bottom w:val="none" w:sz="0" w:space="0" w:color="auto"/>
            <w:right w:val="none" w:sz="0" w:space="0" w:color="auto"/>
          </w:divBdr>
        </w:div>
        <w:div w:id="1991210947">
          <w:marLeft w:val="0"/>
          <w:marRight w:val="0"/>
          <w:marTop w:val="0"/>
          <w:marBottom w:val="0"/>
          <w:divBdr>
            <w:top w:val="none" w:sz="0" w:space="0" w:color="auto"/>
            <w:left w:val="none" w:sz="0" w:space="0" w:color="auto"/>
            <w:bottom w:val="none" w:sz="0" w:space="0" w:color="auto"/>
            <w:right w:val="none" w:sz="0" w:space="0" w:color="auto"/>
          </w:divBdr>
        </w:div>
      </w:divsChild>
    </w:div>
    <w:div w:id="291639419">
      <w:bodyDiv w:val="1"/>
      <w:marLeft w:val="0"/>
      <w:marRight w:val="0"/>
      <w:marTop w:val="0"/>
      <w:marBottom w:val="0"/>
      <w:divBdr>
        <w:top w:val="none" w:sz="0" w:space="0" w:color="auto"/>
        <w:left w:val="none" w:sz="0" w:space="0" w:color="auto"/>
        <w:bottom w:val="none" w:sz="0" w:space="0" w:color="auto"/>
        <w:right w:val="none" w:sz="0" w:space="0" w:color="auto"/>
      </w:divBdr>
    </w:div>
    <w:div w:id="338123850">
      <w:bodyDiv w:val="1"/>
      <w:marLeft w:val="0"/>
      <w:marRight w:val="0"/>
      <w:marTop w:val="0"/>
      <w:marBottom w:val="0"/>
      <w:divBdr>
        <w:top w:val="none" w:sz="0" w:space="0" w:color="auto"/>
        <w:left w:val="none" w:sz="0" w:space="0" w:color="auto"/>
        <w:bottom w:val="none" w:sz="0" w:space="0" w:color="auto"/>
        <w:right w:val="none" w:sz="0" w:space="0" w:color="auto"/>
      </w:divBdr>
    </w:div>
    <w:div w:id="379592813">
      <w:bodyDiv w:val="1"/>
      <w:marLeft w:val="0"/>
      <w:marRight w:val="0"/>
      <w:marTop w:val="0"/>
      <w:marBottom w:val="0"/>
      <w:divBdr>
        <w:top w:val="none" w:sz="0" w:space="0" w:color="auto"/>
        <w:left w:val="none" w:sz="0" w:space="0" w:color="auto"/>
        <w:bottom w:val="none" w:sz="0" w:space="0" w:color="auto"/>
        <w:right w:val="none" w:sz="0" w:space="0" w:color="auto"/>
      </w:divBdr>
    </w:div>
    <w:div w:id="768278877">
      <w:bodyDiv w:val="1"/>
      <w:marLeft w:val="0"/>
      <w:marRight w:val="0"/>
      <w:marTop w:val="0"/>
      <w:marBottom w:val="0"/>
      <w:divBdr>
        <w:top w:val="none" w:sz="0" w:space="0" w:color="auto"/>
        <w:left w:val="none" w:sz="0" w:space="0" w:color="auto"/>
        <w:bottom w:val="none" w:sz="0" w:space="0" w:color="auto"/>
        <w:right w:val="none" w:sz="0" w:space="0" w:color="auto"/>
      </w:divBdr>
      <w:divsChild>
        <w:div w:id="1336417506">
          <w:marLeft w:val="0"/>
          <w:marRight w:val="0"/>
          <w:marTop w:val="0"/>
          <w:marBottom w:val="0"/>
          <w:divBdr>
            <w:top w:val="none" w:sz="0" w:space="0" w:color="auto"/>
            <w:left w:val="none" w:sz="0" w:space="0" w:color="auto"/>
            <w:bottom w:val="none" w:sz="0" w:space="0" w:color="auto"/>
            <w:right w:val="none" w:sz="0" w:space="0" w:color="auto"/>
          </w:divBdr>
          <w:divsChild>
            <w:div w:id="244924155">
              <w:marLeft w:val="0"/>
              <w:marRight w:val="0"/>
              <w:marTop w:val="0"/>
              <w:marBottom w:val="0"/>
              <w:divBdr>
                <w:top w:val="none" w:sz="0" w:space="0" w:color="auto"/>
                <w:left w:val="none" w:sz="0" w:space="0" w:color="auto"/>
                <w:bottom w:val="none" w:sz="0" w:space="0" w:color="auto"/>
                <w:right w:val="none" w:sz="0" w:space="0" w:color="auto"/>
              </w:divBdr>
              <w:divsChild>
                <w:div w:id="50887589">
                  <w:marLeft w:val="0"/>
                  <w:marRight w:val="0"/>
                  <w:marTop w:val="0"/>
                  <w:marBottom w:val="0"/>
                  <w:divBdr>
                    <w:top w:val="none" w:sz="0" w:space="0" w:color="auto"/>
                    <w:left w:val="none" w:sz="0" w:space="0" w:color="auto"/>
                    <w:bottom w:val="none" w:sz="0" w:space="0" w:color="auto"/>
                    <w:right w:val="none" w:sz="0" w:space="0" w:color="auto"/>
                  </w:divBdr>
                </w:div>
                <w:div w:id="150679601">
                  <w:marLeft w:val="0"/>
                  <w:marRight w:val="0"/>
                  <w:marTop w:val="0"/>
                  <w:marBottom w:val="0"/>
                  <w:divBdr>
                    <w:top w:val="none" w:sz="0" w:space="0" w:color="auto"/>
                    <w:left w:val="none" w:sz="0" w:space="0" w:color="auto"/>
                    <w:bottom w:val="none" w:sz="0" w:space="0" w:color="auto"/>
                    <w:right w:val="none" w:sz="0" w:space="0" w:color="auto"/>
                  </w:divBdr>
                  <w:divsChild>
                    <w:div w:id="629939294">
                      <w:marLeft w:val="0"/>
                      <w:marRight w:val="0"/>
                      <w:marTop w:val="0"/>
                      <w:marBottom w:val="0"/>
                      <w:divBdr>
                        <w:top w:val="none" w:sz="0" w:space="0" w:color="auto"/>
                        <w:left w:val="none" w:sz="0" w:space="0" w:color="auto"/>
                        <w:bottom w:val="none" w:sz="0" w:space="0" w:color="auto"/>
                        <w:right w:val="none" w:sz="0" w:space="0" w:color="auto"/>
                      </w:divBdr>
                      <w:divsChild>
                        <w:div w:id="814102894">
                          <w:marLeft w:val="0"/>
                          <w:marRight w:val="0"/>
                          <w:marTop w:val="0"/>
                          <w:marBottom w:val="0"/>
                          <w:divBdr>
                            <w:top w:val="none" w:sz="0" w:space="0" w:color="auto"/>
                            <w:left w:val="none" w:sz="0" w:space="0" w:color="auto"/>
                            <w:bottom w:val="none" w:sz="0" w:space="0" w:color="auto"/>
                            <w:right w:val="none" w:sz="0" w:space="0" w:color="auto"/>
                          </w:divBdr>
                          <w:divsChild>
                            <w:div w:id="130565482">
                              <w:marLeft w:val="0"/>
                              <w:marRight w:val="0"/>
                              <w:marTop w:val="0"/>
                              <w:marBottom w:val="0"/>
                              <w:divBdr>
                                <w:top w:val="none" w:sz="0" w:space="0" w:color="auto"/>
                                <w:left w:val="none" w:sz="0" w:space="0" w:color="auto"/>
                                <w:bottom w:val="none" w:sz="0" w:space="0" w:color="auto"/>
                                <w:right w:val="none" w:sz="0" w:space="0" w:color="auto"/>
                              </w:divBdr>
                            </w:div>
                            <w:div w:id="403601297">
                              <w:marLeft w:val="0"/>
                              <w:marRight w:val="0"/>
                              <w:marTop w:val="0"/>
                              <w:marBottom w:val="0"/>
                              <w:divBdr>
                                <w:top w:val="none" w:sz="0" w:space="0" w:color="auto"/>
                                <w:left w:val="none" w:sz="0" w:space="0" w:color="auto"/>
                                <w:bottom w:val="none" w:sz="0" w:space="0" w:color="auto"/>
                                <w:right w:val="none" w:sz="0" w:space="0" w:color="auto"/>
                              </w:divBdr>
                            </w:div>
                          </w:divsChild>
                        </w:div>
                        <w:div w:id="1756785911">
                          <w:marLeft w:val="0"/>
                          <w:marRight w:val="0"/>
                          <w:marTop w:val="0"/>
                          <w:marBottom w:val="0"/>
                          <w:divBdr>
                            <w:top w:val="none" w:sz="0" w:space="0" w:color="auto"/>
                            <w:left w:val="none" w:sz="0" w:space="0" w:color="auto"/>
                            <w:bottom w:val="none" w:sz="0" w:space="0" w:color="auto"/>
                            <w:right w:val="none" w:sz="0" w:space="0" w:color="auto"/>
                          </w:divBdr>
                          <w:divsChild>
                            <w:div w:id="965043612">
                              <w:marLeft w:val="0"/>
                              <w:marRight w:val="0"/>
                              <w:marTop w:val="0"/>
                              <w:marBottom w:val="0"/>
                              <w:divBdr>
                                <w:top w:val="none" w:sz="0" w:space="0" w:color="auto"/>
                                <w:left w:val="none" w:sz="0" w:space="0" w:color="auto"/>
                                <w:bottom w:val="none" w:sz="0" w:space="0" w:color="auto"/>
                                <w:right w:val="none" w:sz="0" w:space="0" w:color="auto"/>
                              </w:divBdr>
                              <w:divsChild>
                                <w:div w:id="1677994832">
                                  <w:marLeft w:val="0"/>
                                  <w:marRight w:val="0"/>
                                  <w:marTop w:val="0"/>
                                  <w:marBottom w:val="0"/>
                                  <w:divBdr>
                                    <w:top w:val="none" w:sz="0" w:space="0" w:color="auto"/>
                                    <w:left w:val="none" w:sz="0" w:space="0" w:color="auto"/>
                                    <w:bottom w:val="none" w:sz="0" w:space="0" w:color="auto"/>
                                    <w:right w:val="none" w:sz="0" w:space="0" w:color="auto"/>
                                  </w:divBdr>
                                </w:div>
                              </w:divsChild>
                            </w:div>
                            <w:div w:id="979459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386396">
                  <w:marLeft w:val="0"/>
                  <w:marRight w:val="0"/>
                  <w:marTop w:val="0"/>
                  <w:marBottom w:val="0"/>
                  <w:divBdr>
                    <w:top w:val="none" w:sz="0" w:space="0" w:color="auto"/>
                    <w:left w:val="none" w:sz="0" w:space="0" w:color="auto"/>
                    <w:bottom w:val="none" w:sz="0" w:space="0" w:color="auto"/>
                    <w:right w:val="none" w:sz="0" w:space="0" w:color="auto"/>
                  </w:divBdr>
                </w:div>
              </w:divsChild>
            </w:div>
            <w:div w:id="699546357">
              <w:marLeft w:val="0"/>
              <w:marRight w:val="0"/>
              <w:marTop w:val="0"/>
              <w:marBottom w:val="0"/>
              <w:divBdr>
                <w:top w:val="none" w:sz="0" w:space="0" w:color="auto"/>
                <w:left w:val="none" w:sz="0" w:space="0" w:color="auto"/>
                <w:bottom w:val="none" w:sz="0" w:space="0" w:color="auto"/>
                <w:right w:val="none" w:sz="0" w:space="0" w:color="auto"/>
              </w:divBdr>
              <w:divsChild>
                <w:div w:id="1089231432">
                  <w:marLeft w:val="0"/>
                  <w:marRight w:val="0"/>
                  <w:marTop w:val="0"/>
                  <w:marBottom w:val="0"/>
                  <w:divBdr>
                    <w:top w:val="none" w:sz="0" w:space="0" w:color="auto"/>
                    <w:left w:val="none" w:sz="0" w:space="0" w:color="auto"/>
                    <w:bottom w:val="none" w:sz="0" w:space="0" w:color="auto"/>
                    <w:right w:val="none" w:sz="0" w:space="0" w:color="auto"/>
                  </w:divBdr>
                </w:div>
                <w:div w:id="1895265089">
                  <w:marLeft w:val="0"/>
                  <w:marRight w:val="0"/>
                  <w:marTop w:val="0"/>
                  <w:marBottom w:val="0"/>
                  <w:divBdr>
                    <w:top w:val="none" w:sz="0" w:space="0" w:color="auto"/>
                    <w:left w:val="none" w:sz="0" w:space="0" w:color="auto"/>
                    <w:bottom w:val="none" w:sz="0" w:space="0" w:color="auto"/>
                    <w:right w:val="none" w:sz="0" w:space="0" w:color="auto"/>
                  </w:divBdr>
                </w:div>
              </w:divsChild>
            </w:div>
            <w:div w:id="1225288080">
              <w:marLeft w:val="0"/>
              <w:marRight w:val="0"/>
              <w:marTop w:val="0"/>
              <w:marBottom w:val="0"/>
              <w:divBdr>
                <w:top w:val="none" w:sz="0" w:space="0" w:color="auto"/>
                <w:left w:val="none" w:sz="0" w:space="0" w:color="auto"/>
                <w:bottom w:val="none" w:sz="0" w:space="0" w:color="auto"/>
                <w:right w:val="none" w:sz="0" w:space="0" w:color="auto"/>
              </w:divBdr>
              <w:divsChild>
                <w:div w:id="1250239081">
                  <w:marLeft w:val="0"/>
                  <w:marRight w:val="0"/>
                  <w:marTop w:val="0"/>
                  <w:marBottom w:val="0"/>
                  <w:divBdr>
                    <w:top w:val="none" w:sz="0" w:space="0" w:color="auto"/>
                    <w:left w:val="none" w:sz="0" w:space="0" w:color="auto"/>
                    <w:bottom w:val="none" w:sz="0" w:space="0" w:color="auto"/>
                    <w:right w:val="none" w:sz="0" w:space="0" w:color="auto"/>
                  </w:divBdr>
                </w:div>
              </w:divsChild>
            </w:div>
            <w:div w:id="1404715336">
              <w:marLeft w:val="0"/>
              <w:marRight w:val="0"/>
              <w:marTop w:val="0"/>
              <w:marBottom w:val="0"/>
              <w:divBdr>
                <w:top w:val="none" w:sz="0" w:space="0" w:color="auto"/>
                <w:left w:val="none" w:sz="0" w:space="0" w:color="auto"/>
                <w:bottom w:val="none" w:sz="0" w:space="0" w:color="auto"/>
                <w:right w:val="none" w:sz="0" w:space="0" w:color="auto"/>
              </w:divBdr>
            </w:div>
          </w:divsChild>
        </w:div>
        <w:div w:id="1759252092">
          <w:marLeft w:val="0"/>
          <w:marRight w:val="0"/>
          <w:marTop w:val="0"/>
          <w:marBottom w:val="0"/>
          <w:divBdr>
            <w:top w:val="none" w:sz="0" w:space="0" w:color="auto"/>
            <w:left w:val="none" w:sz="0" w:space="0" w:color="auto"/>
            <w:bottom w:val="none" w:sz="0" w:space="0" w:color="auto"/>
            <w:right w:val="none" w:sz="0" w:space="0" w:color="auto"/>
          </w:divBdr>
        </w:div>
      </w:divsChild>
    </w:div>
    <w:div w:id="953099788">
      <w:bodyDiv w:val="1"/>
      <w:marLeft w:val="0"/>
      <w:marRight w:val="0"/>
      <w:marTop w:val="0"/>
      <w:marBottom w:val="0"/>
      <w:divBdr>
        <w:top w:val="none" w:sz="0" w:space="0" w:color="auto"/>
        <w:left w:val="none" w:sz="0" w:space="0" w:color="auto"/>
        <w:bottom w:val="none" w:sz="0" w:space="0" w:color="auto"/>
        <w:right w:val="none" w:sz="0" w:space="0" w:color="auto"/>
      </w:divBdr>
    </w:div>
    <w:div w:id="1019547335">
      <w:bodyDiv w:val="1"/>
      <w:marLeft w:val="0"/>
      <w:marRight w:val="0"/>
      <w:marTop w:val="0"/>
      <w:marBottom w:val="0"/>
      <w:divBdr>
        <w:top w:val="none" w:sz="0" w:space="0" w:color="auto"/>
        <w:left w:val="none" w:sz="0" w:space="0" w:color="auto"/>
        <w:bottom w:val="none" w:sz="0" w:space="0" w:color="auto"/>
        <w:right w:val="none" w:sz="0" w:space="0" w:color="auto"/>
      </w:divBdr>
    </w:div>
    <w:div w:id="1026559020">
      <w:bodyDiv w:val="1"/>
      <w:marLeft w:val="0"/>
      <w:marRight w:val="0"/>
      <w:marTop w:val="0"/>
      <w:marBottom w:val="0"/>
      <w:divBdr>
        <w:top w:val="none" w:sz="0" w:space="0" w:color="auto"/>
        <w:left w:val="none" w:sz="0" w:space="0" w:color="auto"/>
        <w:bottom w:val="none" w:sz="0" w:space="0" w:color="auto"/>
        <w:right w:val="none" w:sz="0" w:space="0" w:color="auto"/>
      </w:divBdr>
    </w:div>
    <w:div w:id="1047994639">
      <w:bodyDiv w:val="1"/>
      <w:marLeft w:val="0"/>
      <w:marRight w:val="0"/>
      <w:marTop w:val="0"/>
      <w:marBottom w:val="0"/>
      <w:divBdr>
        <w:top w:val="none" w:sz="0" w:space="0" w:color="auto"/>
        <w:left w:val="none" w:sz="0" w:space="0" w:color="auto"/>
        <w:bottom w:val="none" w:sz="0" w:space="0" w:color="auto"/>
        <w:right w:val="none" w:sz="0" w:space="0" w:color="auto"/>
      </w:divBdr>
    </w:div>
    <w:div w:id="1153982889">
      <w:bodyDiv w:val="1"/>
      <w:marLeft w:val="0"/>
      <w:marRight w:val="0"/>
      <w:marTop w:val="0"/>
      <w:marBottom w:val="0"/>
      <w:divBdr>
        <w:top w:val="none" w:sz="0" w:space="0" w:color="auto"/>
        <w:left w:val="none" w:sz="0" w:space="0" w:color="auto"/>
        <w:bottom w:val="none" w:sz="0" w:space="0" w:color="auto"/>
        <w:right w:val="none" w:sz="0" w:space="0" w:color="auto"/>
      </w:divBdr>
      <w:divsChild>
        <w:div w:id="1196236118">
          <w:marLeft w:val="0"/>
          <w:marRight w:val="0"/>
          <w:marTop w:val="0"/>
          <w:marBottom w:val="0"/>
          <w:divBdr>
            <w:top w:val="none" w:sz="0" w:space="0" w:color="auto"/>
            <w:left w:val="none" w:sz="0" w:space="0" w:color="auto"/>
            <w:bottom w:val="none" w:sz="0" w:space="0" w:color="auto"/>
            <w:right w:val="none" w:sz="0" w:space="0" w:color="auto"/>
          </w:divBdr>
        </w:div>
        <w:div w:id="1461731123">
          <w:marLeft w:val="0"/>
          <w:marRight w:val="0"/>
          <w:marTop w:val="0"/>
          <w:marBottom w:val="0"/>
          <w:divBdr>
            <w:top w:val="none" w:sz="0" w:space="0" w:color="auto"/>
            <w:left w:val="none" w:sz="0" w:space="0" w:color="auto"/>
            <w:bottom w:val="none" w:sz="0" w:space="0" w:color="auto"/>
            <w:right w:val="none" w:sz="0" w:space="0" w:color="auto"/>
          </w:divBdr>
          <w:divsChild>
            <w:div w:id="726808122">
              <w:marLeft w:val="0"/>
              <w:marRight w:val="0"/>
              <w:marTop w:val="0"/>
              <w:marBottom w:val="0"/>
              <w:divBdr>
                <w:top w:val="none" w:sz="0" w:space="0" w:color="auto"/>
                <w:left w:val="none" w:sz="0" w:space="0" w:color="auto"/>
                <w:bottom w:val="none" w:sz="0" w:space="0" w:color="auto"/>
                <w:right w:val="none" w:sz="0" w:space="0" w:color="auto"/>
              </w:divBdr>
            </w:div>
            <w:div w:id="1097600122">
              <w:marLeft w:val="0"/>
              <w:marRight w:val="0"/>
              <w:marTop w:val="0"/>
              <w:marBottom w:val="0"/>
              <w:divBdr>
                <w:top w:val="none" w:sz="0" w:space="0" w:color="auto"/>
                <w:left w:val="none" w:sz="0" w:space="0" w:color="auto"/>
                <w:bottom w:val="none" w:sz="0" w:space="0" w:color="auto"/>
                <w:right w:val="none" w:sz="0" w:space="0" w:color="auto"/>
              </w:divBdr>
              <w:divsChild>
                <w:div w:id="1707632045">
                  <w:marLeft w:val="0"/>
                  <w:marRight w:val="0"/>
                  <w:marTop w:val="0"/>
                  <w:marBottom w:val="0"/>
                  <w:divBdr>
                    <w:top w:val="none" w:sz="0" w:space="0" w:color="auto"/>
                    <w:left w:val="none" w:sz="0" w:space="0" w:color="auto"/>
                    <w:bottom w:val="none" w:sz="0" w:space="0" w:color="auto"/>
                    <w:right w:val="none" w:sz="0" w:space="0" w:color="auto"/>
                  </w:divBdr>
                  <w:divsChild>
                    <w:div w:id="402876776">
                      <w:marLeft w:val="0"/>
                      <w:marRight w:val="0"/>
                      <w:marTop w:val="0"/>
                      <w:marBottom w:val="0"/>
                      <w:divBdr>
                        <w:top w:val="none" w:sz="0" w:space="0" w:color="auto"/>
                        <w:left w:val="none" w:sz="0" w:space="0" w:color="auto"/>
                        <w:bottom w:val="none" w:sz="0" w:space="0" w:color="auto"/>
                        <w:right w:val="none" w:sz="0" w:space="0" w:color="auto"/>
                      </w:divBdr>
                    </w:div>
                    <w:div w:id="1961915197">
                      <w:marLeft w:val="0"/>
                      <w:marRight w:val="0"/>
                      <w:marTop w:val="0"/>
                      <w:marBottom w:val="0"/>
                      <w:divBdr>
                        <w:top w:val="none" w:sz="0" w:space="0" w:color="auto"/>
                        <w:left w:val="none" w:sz="0" w:space="0" w:color="auto"/>
                        <w:bottom w:val="none" w:sz="0" w:space="0" w:color="auto"/>
                        <w:right w:val="none" w:sz="0" w:space="0" w:color="auto"/>
                      </w:divBdr>
                      <w:divsChild>
                        <w:div w:id="1398549913">
                          <w:marLeft w:val="0"/>
                          <w:marRight w:val="0"/>
                          <w:marTop w:val="0"/>
                          <w:marBottom w:val="0"/>
                          <w:divBdr>
                            <w:top w:val="none" w:sz="0" w:space="0" w:color="auto"/>
                            <w:left w:val="none" w:sz="0" w:space="0" w:color="auto"/>
                            <w:bottom w:val="none" w:sz="0" w:space="0" w:color="auto"/>
                            <w:right w:val="none" w:sz="0" w:space="0" w:color="auto"/>
                          </w:divBdr>
                        </w:div>
                        <w:div w:id="1562793795">
                          <w:marLeft w:val="0"/>
                          <w:marRight w:val="0"/>
                          <w:marTop w:val="0"/>
                          <w:marBottom w:val="0"/>
                          <w:divBdr>
                            <w:top w:val="none" w:sz="0" w:space="0" w:color="auto"/>
                            <w:left w:val="none" w:sz="0" w:space="0" w:color="auto"/>
                            <w:bottom w:val="none" w:sz="0" w:space="0" w:color="auto"/>
                            <w:right w:val="none" w:sz="0" w:space="0" w:color="auto"/>
                          </w:divBdr>
                          <w:divsChild>
                            <w:div w:id="200869809">
                              <w:marLeft w:val="0"/>
                              <w:marRight w:val="0"/>
                              <w:marTop w:val="0"/>
                              <w:marBottom w:val="0"/>
                              <w:divBdr>
                                <w:top w:val="none" w:sz="0" w:space="0" w:color="auto"/>
                                <w:left w:val="none" w:sz="0" w:space="0" w:color="auto"/>
                                <w:bottom w:val="none" w:sz="0" w:space="0" w:color="auto"/>
                                <w:right w:val="none" w:sz="0" w:space="0" w:color="auto"/>
                              </w:divBdr>
                            </w:div>
                            <w:div w:id="500044018">
                              <w:marLeft w:val="0"/>
                              <w:marRight w:val="0"/>
                              <w:marTop w:val="0"/>
                              <w:marBottom w:val="0"/>
                              <w:divBdr>
                                <w:top w:val="none" w:sz="0" w:space="0" w:color="auto"/>
                                <w:left w:val="none" w:sz="0" w:space="0" w:color="auto"/>
                                <w:bottom w:val="none" w:sz="0" w:space="0" w:color="auto"/>
                                <w:right w:val="none" w:sz="0" w:space="0" w:color="auto"/>
                              </w:divBdr>
                              <w:divsChild>
                                <w:div w:id="1816724186">
                                  <w:marLeft w:val="0"/>
                                  <w:marRight w:val="0"/>
                                  <w:marTop w:val="0"/>
                                  <w:marBottom w:val="0"/>
                                  <w:divBdr>
                                    <w:top w:val="none" w:sz="0" w:space="0" w:color="auto"/>
                                    <w:left w:val="none" w:sz="0" w:space="0" w:color="auto"/>
                                    <w:bottom w:val="none" w:sz="0" w:space="0" w:color="auto"/>
                                    <w:right w:val="none" w:sz="0" w:space="0" w:color="auto"/>
                                  </w:divBdr>
                                </w:div>
                              </w:divsChild>
                            </w:div>
                            <w:div w:id="692344303">
                              <w:marLeft w:val="0"/>
                              <w:marRight w:val="0"/>
                              <w:marTop w:val="0"/>
                              <w:marBottom w:val="0"/>
                              <w:divBdr>
                                <w:top w:val="none" w:sz="0" w:space="0" w:color="auto"/>
                                <w:left w:val="none" w:sz="0" w:space="0" w:color="auto"/>
                                <w:bottom w:val="none" w:sz="0" w:space="0" w:color="auto"/>
                                <w:right w:val="none" w:sz="0" w:space="0" w:color="auto"/>
                              </w:divBdr>
                            </w:div>
                            <w:div w:id="812601879">
                              <w:marLeft w:val="0"/>
                              <w:marRight w:val="0"/>
                              <w:marTop w:val="0"/>
                              <w:marBottom w:val="0"/>
                              <w:divBdr>
                                <w:top w:val="none" w:sz="0" w:space="0" w:color="auto"/>
                                <w:left w:val="none" w:sz="0" w:space="0" w:color="auto"/>
                                <w:bottom w:val="none" w:sz="0" w:space="0" w:color="auto"/>
                                <w:right w:val="none" w:sz="0" w:space="0" w:color="auto"/>
                              </w:divBdr>
                            </w:div>
                            <w:div w:id="901405981">
                              <w:marLeft w:val="0"/>
                              <w:marRight w:val="0"/>
                              <w:marTop w:val="0"/>
                              <w:marBottom w:val="0"/>
                              <w:divBdr>
                                <w:top w:val="none" w:sz="0" w:space="0" w:color="auto"/>
                                <w:left w:val="none" w:sz="0" w:space="0" w:color="auto"/>
                                <w:bottom w:val="none" w:sz="0" w:space="0" w:color="auto"/>
                                <w:right w:val="none" w:sz="0" w:space="0" w:color="auto"/>
                              </w:divBdr>
                            </w:div>
                          </w:divsChild>
                        </w:div>
                        <w:div w:id="1605114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5161062">
          <w:marLeft w:val="0"/>
          <w:marRight w:val="0"/>
          <w:marTop w:val="0"/>
          <w:marBottom w:val="0"/>
          <w:divBdr>
            <w:top w:val="none" w:sz="0" w:space="0" w:color="auto"/>
            <w:left w:val="none" w:sz="0" w:space="0" w:color="auto"/>
            <w:bottom w:val="none" w:sz="0" w:space="0" w:color="auto"/>
            <w:right w:val="none" w:sz="0" w:space="0" w:color="auto"/>
          </w:divBdr>
          <w:divsChild>
            <w:div w:id="194885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761705">
      <w:bodyDiv w:val="1"/>
      <w:marLeft w:val="0"/>
      <w:marRight w:val="0"/>
      <w:marTop w:val="0"/>
      <w:marBottom w:val="0"/>
      <w:divBdr>
        <w:top w:val="none" w:sz="0" w:space="0" w:color="auto"/>
        <w:left w:val="none" w:sz="0" w:space="0" w:color="auto"/>
        <w:bottom w:val="none" w:sz="0" w:space="0" w:color="auto"/>
        <w:right w:val="none" w:sz="0" w:space="0" w:color="auto"/>
      </w:divBdr>
      <w:divsChild>
        <w:div w:id="431975321">
          <w:marLeft w:val="0"/>
          <w:marRight w:val="0"/>
          <w:marTop w:val="0"/>
          <w:marBottom w:val="0"/>
          <w:divBdr>
            <w:top w:val="none" w:sz="0" w:space="0" w:color="auto"/>
            <w:left w:val="none" w:sz="0" w:space="0" w:color="auto"/>
            <w:bottom w:val="none" w:sz="0" w:space="0" w:color="auto"/>
            <w:right w:val="none" w:sz="0" w:space="0" w:color="auto"/>
          </w:divBdr>
          <w:divsChild>
            <w:div w:id="130024395">
              <w:marLeft w:val="0"/>
              <w:marRight w:val="0"/>
              <w:marTop w:val="0"/>
              <w:marBottom w:val="0"/>
              <w:divBdr>
                <w:top w:val="none" w:sz="0" w:space="0" w:color="auto"/>
                <w:left w:val="none" w:sz="0" w:space="0" w:color="auto"/>
                <w:bottom w:val="none" w:sz="0" w:space="0" w:color="auto"/>
                <w:right w:val="none" w:sz="0" w:space="0" w:color="auto"/>
              </w:divBdr>
            </w:div>
            <w:div w:id="2066027966">
              <w:marLeft w:val="0"/>
              <w:marRight w:val="0"/>
              <w:marTop w:val="0"/>
              <w:marBottom w:val="0"/>
              <w:divBdr>
                <w:top w:val="none" w:sz="0" w:space="0" w:color="auto"/>
                <w:left w:val="none" w:sz="0" w:space="0" w:color="auto"/>
                <w:bottom w:val="none" w:sz="0" w:space="0" w:color="auto"/>
                <w:right w:val="none" w:sz="0" w:space="0" w:color="auto"/>
              </w:divBdr>
              <w:divsChild>
                <w:div w:id="44261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139671">
      <w:bodyDiv w:val="1"/>
      <w:marLeft w:val="0"/>
      <w:marRight w:val="0"/>
      <w:marTop w:val="0"/>
      <w:marBottom w:val="0"/>
      <w:divBdr>
        <w:top w:val="none" w:sz="0" w:space="0" w:color="auto"/>
        <w:left w:val="none" w:sz="0" w:space="0" w:color="auto"/>
        <w:bottom w:val="none" w:sz="0" w:space="0" w:color="auto"/>
        <w:right w:val="none" w:sz="0" w:space="0" w:color="auto"/>
      </w:divBdr>
    </w:div>
    <w:div w:id="1312714365">
      <w:bodyDiv w:val="1"/>
      <w:marLeft w:val="0"/>
      <w:marRight w:val="0"/>
      <w:marTop w:val="0"/>
      <w:marBottom w:val="0"/>
      <w:divBdr>
        <w:top w:val="none" w:sz="0" w:space="0" w:color="auto"/>
        <w:left w:val="none" w:sz="0" w:space="0" w:color="auto"/>
        <w:bottom w:val="none" w:sz="0" w:space="0" w:color="auto"/>
        <w:right w:val="none" w:sz="0" w:space="0" w:color="auto"/>
      </w:divBdr>
    </w:div>
    <w:div w:id="1329209993">
      <w:bodyDiv w:val="1"/>
      <w:marLeft w:val="0"/>
      <w:marRight w:val="0"/>
      <w:marTop w:val="0"/>
      <w:marBottom w:val="0"/>
      <w:divBdr>
        <w:top w:val="none" w:sz="0" w:space="0" w:color="auto"/>
        <w:left w:val="none" w:sz="0" w:space="0" w:color="auto"/>
        <w:bottom w:val="none" w:sz="0" w:space="0" w:color="auto"/>
        <w:right w:val="none" w:sz="0" w:space="0" w:color="auto"/>
      </w:divBdr>
    </w:div>
    <w:div w:id="1371490976">
      <w:bodyDiv w:val="1"/>
      <w:marLeft w:val="0"/>
      <w:marRight w:val="0"/>
      <w:marTop w:val="0"/>
      <w:marBottom w:val="0"/>
      <w:divBdr>
        <w:top w:val="none" w:sz="0" w:space="0" w:color="auto"/>
        <w:left w:val="none" w:sz="0" w:space="0" w:color="auto"/>
        <w:bottom w:val="none" w:sz="0" w:space="0" w:color="auto"/>
        <w:right w:val="none" w:sz="0" w:space="0" w:color="auto"/>
      </w:divBdr>
    </w:div>
    <w:div w:id="1502550106">
      <w:bodyDiv w:val="1"/>
      <w:marLeft w:val="0"/>
      <w:marRight w:val="0"/>
      <w:marTop w:val="0"/>
      <w:marBottom w:val="0"/>
      <w:divBdr>
        <w:top w:val="none" w:sz="0" w:space="0" w:color="auto"/>
        <w:left w:val="none" w:sz="0" w:space="0" w:color="auto"/>
        <w:bottom w:val="none" w:sz="0" w:space="0" w:color="auto"/>
        <w:right w:val="none" w:sz="0" w:space="0" w:color="auto"/>
      </w:divBdr>
    </w:div>
    <w:div w:id="1701127113">
      <w:bodyDiv w:val="1"/>
      <w:marLeft w:val="0"/>
      <w:marRight w:val="0"/>
      <w:marTop w:val="0"/>
      <w:marBottom w:val="0"/>
      <w:divBdr>
        <w:top w:val="none" w:sz="0" w:space="0" w:color="auto"/>
        <w:left w:val="none" w:sz="0" w:space="0" w:color="auto"/>
        <w:bottom w:val="none" w:sz="0" w:space="0" w:color="auto"/>
        <w:right w:val="none" w:sz="0" w:space="0" w:color="auto"/>
      </w:divBdr>
    </w:div>
    <w:div w:id="1895312042">
      <w:bodyDiv w:val="1"/>
      <w:marLeft w:val="0"/>
      <w:marRight w:val="0"/>
      <w:marTop w:val="0"/>
      <w:marBottom w:val="0"/>
      <w:divBdr>
        <w:top w:val="none" w:sz="0" w:space="0" w:color="auto"/>
        <w:left w:val="none" w:sz="0" w:space="0" w:color="auto"/>
        <w:bottom w:val="none" w:sz="0" w:space="0" w:color="auto"/>
        <w:right w:val="none" w:sz="0" w:space="0" w:color="auto"/>
      </w:divBdr>
    </w:div>
    <w:div w:id="2000576799">
      <w:bodyDiv w:val="1"/>
      <w:marLeft w:val="0"/>
      <w:marRight w:val="0"/>
      <w:marTop w:val="0"/>
      <w:marBottom w:val="0"/>
      <w:divBdr>
        <w:top w:val="none" w:sz="0" w:space="0" w:color="auto"/>
        <w:left w:val="none" w:sz="0" w:space="0" w:color="auto"/>
        <w:bottom w:val="none" w:sz="0" w:space="0" w:color="auto"/>
        <w:right w:val="none" w:sz="0" w:space="0" w:color="auto"/>
      </w:divBdr>
    </w:div>
    <w:div w:id="2006547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2.xml"/><Relationship Id="rId18" Type="http://schemas.openxmlformats.org/officeDocument/2006/relationships/chart" Target="charts/chart6.xml"/><Relationship Id="rId26" Type="http://schemas.openxmlformats.org/officeDocument/2006/relationships/hyperlink" Target="https://www.statista.com/statistics/1018012/instagram-users-united-kingdom/" TargetMode="External"/><Relationship Id="rId39" Type="http://schemas.openxmlformats.org/officeDocument/2006/relationships/image" Target="media/image5.jpg"/><Relationship Id="rId21" Type="http://schemas.openxmlformats.org/officeDocument/2006/relationships/hyperlink" Target="https://www.harpersbazaar.com/uk/fashion/fashion-news/a28609044/sustainable-fashion-expensive-why/" TargetMode="External"/><Relationship Id="rId34" Type="http://schemas.openxmlformats.org/officeDocument/2006/relationships/hyperlink" Target="https://organizationaldynamics.wordpress.com/2018/07/24/how-your-shopping-habits-are-affecting-the-environment/" TargetMode="External"/><Relationship Id="rId42" Type="http://schemas.openxmlformats.org/officeDocument/2006/relationships/image" Target="media/image8.png"/><Relationship Id="rId47" Type="http://schemas.openxmlformats.org/officeDocument/2006/relationships/image" Target="media/image13.png"/><Relationship Id="rId50" Type="http://schemas.openxmlformats.org/officeDocument/2006/relationships/image" Target="media/image16.png"/><Relationship Id="rId55" Type="http://schemas.openxmlformats.org/officeDocument/2006/relationships/image" Target="media/image21.png"/><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hyperlink" Target="https://www.greenpeace.org/international/story/7539/fast-fashion-is-drowning-the-world-we-need-a-fashion-revolution/" TargetMode="External"/><Relationship Id="rId29" Type="http://schemas.openxmlformats.org/officeDocument/2006/relationships/hyperlink" Target="https://www.marketingexpertus.co.uk/blog/uk-fashion-industry-statistics-marketing-insights/" TargetMode="External"/><Relationship Id="rId41" Type="http://schemas.openxmlformats.org/officeDocument/2006/relationships/image" Target="media/image7.png"/><Relationship Id="rId54" Type="http://schemas.openxmlformats.org/officeDocument/2006/relationships/image" Target="media/image20.png"/><Relationship Id="rId62"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talkinginfluence.com/2019/04/10/18-25-year-olds-influenced-more-by-social-media-influencers-than-family-and-friends/" TargetMode="External"/><Relationship Id="rId32" Type="http://schemas.openxmlformats.org/officeDocument/2006/relationships/hyperlink" Target="https://www.huffpost.com/entry/a-new-future-for-fashion_b_7120694" TargetMode="External"/><Relationship Id="rId37" Type="http://schemas.openxmlformats.org/officeDocument/2006/relationships/hyperlink" Target="https://publications.parliament.uk/pa/cm201719/cmselect/cmenvaud/1952/report-files/195207.htm" TargetMode="External"/><Relationship Id="rId40" Type="http://schemas.openxmlformats.org/officeDocument/2006/relationships/image" Target="media/image6.png"/><Relationship Id="rId45" Type="http://schemas.openxmlformats.org/officeDocument/2006/relationships/image" Target="media/image11.png"/><Relationship Id="rId53" Type="http://schemas.openxmlformats.org/officeDocument/2006/relationships/image" Target="media/image19.png"/><Relationship Id="rId58" Type="http://schemas.openxmlformats.org/officeDocument/2006/relationships/image" Target="media/image24.png"/><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hyperlink" Target="https://www.euronews.com/green/2020/07/09/inside-the-leicester-sweatshops-accused-of-modern-slavery" TargetMode="External"/><Relationship Id="rId28" Type="http://schemas.openxmlformats.org/officeDocument/2006/relationships/hyperlink" Target="http://hj.diva-portal.org/smash/get/diva2:1214227/FULLTEXT01.pdf" TargetMode="External"/><Relationship Id="rId36" Type="http://schemas.openxmlformats.org/officeDocument/2006/relationships/hyperlink" Target="https://www.bbc.co.uk/programmes/articles/44rQcnNMDXz2vyvNzhfhXqf/social-media-is-fuelling-fast-fashion-fads" TargetMode="External"/><Relationship Id="rId49" Type="http://schemas.openxmlformats.org/officeDocument/2006/relationships/image" Target="media/image15.png"/><Relationship Id="rId57" Type="http://schemas.openxmlformats.org/officeDocument/2006/relationships/image" Target="media/image23.png"/><Relationship Id="rId61" Type="http://schemas.openxmlformats.org/officeDocument/2006/relationships/footer" Target="footer2.xml"/><Relationship Id="rId10" Type="http://schemas.openxmlformats.org/officeDocument/2006/relationships/image" Target="media/image2.jpeg"/><Relationship Id="rId19" Type="http://schemas.openxmlformats.org/officeDocument/2006/relationships/hyperlink" Target="https://www.theguardian.com/fashion/2020/may/21/the-fashion-system-must-change-bfc-and-cfda-call-for-an-industry-reset" TargetMode="External"/><Relationship Id="rId31" Type="http://schemas.openxmlformats.org/officeDocument/2006/relationships/hyperlink" Target="https://www.forbes.com/sites/kaleighmoore/2019/06/05/report-shows-customers-want-responsible-fashion-but-dont-want-to-pay-for-it/?sh=69e013917820" TargetMode="External"/><Relationship Id="rId44" Type="http://schemas.openxmlformats.org/officeDocument/2006/relationships/image" Target="media/image10.png"/><Relationship Id="rId52" Type="http://schemas.openxmlformats.org/officeDocument/2006/relationships/image" Target="media/image18.png"/><Relationship Id="rId60"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3.xml"/><Relationship Id="rId22" Type="http://schemas.openxmlformats.org/officeDocument/2006/relationships/hyperlink" Target="https://www.theguardian.com/fashion/2020/may/25/shopping-habits-of-generation-z-could-spell-end-of-fast-fashion" TargetMode="External"/><Relationship Id="rId27" Type="http://schemas.openxmlformats.org/officeDocument/2006/relationships/hyperlink" Target="https://labourbehindthelabel.org/our-work/working-conditions/" TargetMode="External"/><Relationship Id="rId30" Type="http://schemas.openxmlformats.org/officeDocument/2006/relationships/hyperlink" Target="https://www.marketingexpertus.co.uk/blog/uk-fashion-industry-statistics-marketing-insights/" TargetMode="External"/><Relationship Id="rId35" Type="http://schemas.openxmlformats.org/officeDocument/2006/relationships/hyperlink" Target="https://www.statista.com/statistics/1008241/fast-fashion-market-value-forecast-worldwide/" TargetMode="External"/><Relationship Id="rId43" Type="http://schemas.openxmlformats.org/officeDocument/2006/relationships/image" Target="media/image9.png"/><Relationship Id="rId48" Type="http://schemas.openxmlformats.org/officeDocument/2006/relationships/image" Target="media/image14.png"/><Relationship Id="rId56" Type="http://schemas.openxmlformats.org/officeDocument/2006/relationships/image" Target="media/image22.png"/><Relationship Id="rId64" Type="http://schemas.openxmlformats.org/officeDocument/2006/relationships/theme" Target="theme/theme1.xml"/><Relationship Id="rId8" Type="http://schemas.openxmlformats.org/officeDocument/2006/relationships/image" Target="media/image1.jpg"/><Relationship Id="rId51" Type="http://schemas.openxmlformats.org/officeDocument/2006/relationships/image" Target="media/image17.png"/><Relationship Id="rId3" Type="http://schemas.openxmlformats.org/officeDocument/2006/relationships/styles" Target="styles.xml"/><Relationship Id="rId12" Type="http://schemas.openxmlformats.org/officeDocument/2006/relationships/chart" Target="charts/chart1.xml"/><Relationship Id="rId17" Type="http://schemas.openxmlformats.org/officeDocument/2006/relationships/chart" Target="charts/chart5.xml"/><Relationship Id="rId25" Type="http://schemas.openxmlformats.org/officeDocument/2006/relationships/hyperlink" Target="https://www.retailgazette.co.uk/blog/2019/10/54-shoppers-believe-social-media-influencers-behind-rise-fast-fashion/" TargetMode="External"/><Relationship Id="rId33" Type="http://schemas.openxmlformats.org/officeDocument/2006/relationships/hyperlink" Target="https://www.vice.com/en/article/v74z9x/fast-fashion-history-zara-topshop-boohoo-missguided" TargetMode="External"/><Relationship Id="rId38" Type="http://schemas.openxmlformats.org/officeDocument/2006/relationships/hyperlink" Target="https://hbr.org/2019/07/the-elusive-green-consumer" TargetMode="External"/><Relationship Id="rId46" Type="http://schemas.openxmlformats.org/officeDocument/2006/relationships/image" Target="media/image12.png"/><Relationship Id="rId59" Type="http://schemas.openxmlformats.org/officeDocument/2006/relationships/image" Target="media/image25.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Reasons</a:t>
            </a:r>
            <a:r>
              <a:rPr lang="en-GB" baseline="0"/>
              <a:t> for purchasing fast fashion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7.3928258967629043E-2"/>
          <c:y val="0.15968759113444153"/>
          <c:w val="0.85662729658792647"/>
          <c:h val="0.57185950714494027"/>
        </c:manualLayout>
      </c:layout>
      <c:barChart>
        <c:barDir val="col"/>
        <c:grouping val="stacked"/>
        <c:varyColors val="0"/>
        <c:ser>
          <c:idx val="0"/>
          <c:order val="0"/>
          <c:spPr>
            <a:solidFill>
              <a:schemeClr val="accent1"/>
            </a:solidFill>
            <a:ln>
              <a:noFill/>
            </a:ln>
            <a:effectLst/>
          </c:spPr>
          <c:invertIfNegative val="0"/>
          <c:cat>
            <c:strRef>
              <c:f>Sheet1!$A$1:$A$5</c:f>
              <c:strCache>
                <c:ptCount val="5"/>
                <c:pt idx="0">
                  <c:v>influencer marketing</c:v>
                </c:pt>
                <c:pt idx="1">
                  <c:v>cheap delivery</c:v>
                </c:pt>
                <c:pt idx="2">
                  <c:v>discounts</c:v>
                </c:pt>
                <c:pt idx="3">
                  <c:v>social media presence</c:v>
                </c:pt>
                <c:pt idx="4">
                  <c:v>low prices</c:v>
                </c:pt>
              </c:strCache>
            </c:strRef>
          </c:cat>
          <c:val>
            <c:numRef>
              <c:f>Sheet1!$B$1:$B$5</c:f>
              <c:numCache>
                <c:formatCode>General</c:formatCode>
                <c:ptCount val="5"/>
              </c:numCache>
            </c:numRef>
          </c:val>
          <c:extLst>
            <c:ext xmlns:c16="http://schemas.microsoft.com/office/drawing/2014/chart" uri="{C3380CC4-5D6E-409C-BE32-E72D297353CC}">
              <c16:uniqueId val="{00000000-8FB5-4ABB-9266-4DFE53FA12AC}"/>
            </c:ext>
          </c:extLst>
        </c:ser>
        <c:ser>
          <c:idx val="1"/>
          <c:order val="1"/>
          <c:spPr>
            <a:solidFill>
              <a:srgbClr val="0070C0"/>
            </a:solidFill>
            <a:ln>
              <a:noFill/>
            </a:ln>
            <a:effectLst/>
          </c:spPr>
          <c:invertIfNegative val="0"/>
          <c:dPt>
            <c:idx val="0"/>
            <c:invertIfNegative val="0"/>
            <c:bubble3D val="0"/>
            <c:spPr>
              <a:solidFill>
                <a:srgbClr val="0070C0"/>
              </a:solidFill>
              <a:ln>
                <a:noFill/>
              </a:ln>
              <a:effectLst/>
            </c:spPr>
            <c:extLst>
              <c:ext xmlns:c16="http://schemas.microsoft.com/office/drawing/2014/chart" uri="{C3380CC4-5D6E-409C-BE32-E72D297353CC}">
                <c16:uniqueId val="{00000002-8FB5-4ABB-9266-4DFE53FA12AC}"/>
              </c:ext>
            </c:extLst>
          </c:dPt>
          <c:dPt>
            <c:idx val="1"/>
            <c:invertIfNegative val="0"/>
            <c:bubble3D val="0"/>
            <c:spPr>
              <a:solidFill>
                <a:srgbClr val="0070C0"/>
              </a:solidFill>
              <a:ln>
                <a:noFill/>
              </a:ln>
              <a:effectLst/>
            </c:spPr>
            <c:extLst>
              <c:ext xmlns:c16="http://schemas.microsoft.com/office/drawing/2014/chart" uri="{C3380CC4-5D6E-409C-BE32-E72D297353CC}">
                <c16:uniqueId val="{00000004-8FB5-4ABB-9266-4DFE53FA12AC}"/>
              </c:ext>
            </c:extLst>
          </c:dPt>
          <c:dPt>
            <c:idx val="2"/>
            <c:invertIfNegative val="0"/>
            <c:bubble3D val="0"/>
            <c:spPr>
              <a:solidFill>
                <a:srgbClr val="0070C0"/>
              </a:solidFill>
              <a:ln>
                <a:noFill/>
              </a:ln>
              <a:effectLst/>
            </c:spPr>
            <c:extLst>
              <c:ext xmlns:c16="http://schemas.microsoft.com/office/drawing/2014/chart" uri="{C3380CC4-5D6E-409C-BE32-E72D297353CC}">
                <c16:uniqueId val="{00000006-8FB5-4ABB-9266-4DFE53FA12AC}"/>
              </c:ext>
            </c:extLst>
          </c:dPt>
          <c:dPt>
            <c:idx val="3"/>
            <c:invertIfNegative val="0"/>
            <c:bubble3D val="0"/>
            <c:spPr>
              <a:solidFill>
                <a:srgbClr val="0070C0"/>
              </a:solidFill>
              <a:ln>
                <a:noFill/>
              </a:ln>
              <a:effectLst/>
            </c:spPr>
            <c:extLst>
              <c:ext xmlns:c16="http://schemas.microsoft.com/office/drawing/2014/chart" uri="{C3380CC4-5D6E-409C-BE32-E72D297353CC}">
                <c16:uniqueId val="{00000008-8FB5-4ABB-9266-4DFE53FA12AC}"/>
              </c:ext>
            </c:extLst>
          </c:dPt>
          <c:dPt>
            <c:idx val="4"/>
            <c:invertIfNegative val="0"/>
            <c:bubble3D val="0"/>
            <c:spPr>
              <a:solidFill>
                <a:srgbClr val="0070C0"/>
              </a:solidFill>
              <a:ln>
                <a:noFill/>
              </a:ln>
              <a:effectLst/>
            </c:spPr>
            <c:extLst>
              <c:ext xmlns:c16="http://schemas.microsoft.com/office/drawing/2014/chart" uri="{C3380CC4-5D6E-409C-BE32-E72D297353CC}">
                <c16:uniqueId val="{0000000A-8FB5-4ABB-9266-4DFE53FA12AC}"/>
              </c:ext>
            </c:extLst>
          </c:dPt>
          <c:cat>
            <c:strRef>
              <c:f>Sheet1!$A$1:$A$5</c:f>
              <c:strCache>
                <c:ptCount val="5"/>
                <c:pt idx="0">
                  <c:v>influencer marketing</c:v>
                </c:pt>
                <c:pt idx="1">
                  <c:v>cheap delivery</c:v>
                </c:pt>
                <c:pt idx="2">
                  <c:v>discounts</c:v>
                </c:pt>
                <c:pt idx="3">
                  <c:v>social media presence</c:v>
                </c:pt>
                <c:pt idx="4">
                  <c:v>low prices</c:v>
                </c:pt>
              </c:strCache>
            </c:strRef>
          </c:cat>
          <c:val>
            <c:numRef>
              <c:f>Sheet1!$C$1:$C$5</c:f>
              <c:numCache>
                <c:formatCode>General</c:formatCode>
                <c:ptCount val="5"/>
                <c:pt idx="0">
                  <c:v>5</c:v>
                </c:pt>
                <c:pt idx="1">
                  <c:v>2</c:v>
                </c:pt>
                <c:pt idx="2">
                  <c:v>5</c:v>
                </c:pt>
                <c:pt idx="3">
                  <c:v>3</c:v>
                </c:pt>
                <c:pt idx="4">
                  <c:v>4</c:v>
                </c:pt>
              </c:numCache>
            </c:numRef>
          </c:val>
          <c:extLst>
            <c:ext xmlns:c16="http://schemas.microsoft.com/office/drawing/2014/chart" uri="{C3380CC4-5D6E-409C-BE32-E72D297353CC}">
              <c16:uniqueId val="{0000000B-8FB5-4ABB-9266-4DFE53FA12AC}"/>
            </c:ext>
          </c:extLst>
        </c:ser>
        <c:dLbls>
          <c:showLegendKey val="0"/>
          <c:showVal val="0"/>
          <c:showCatName val="0"/>
          <c:showSerName val="0"/>
          <c:showPercent val="0"/>
          <c:showBubbleSize val="0"/>
        </c:dLbls>
        <c:gapWidth val="150"/>
        <c:overlap val="100"/>
        <c:axId val="369689432"/>
        <c:axId val="508197152"/>
      </c:barChart>
      <c:catAx>
        <c:axId val="36968943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reason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8197152"/>
        <c:crosses val="autoZero"/>
        <c:auto val="1"/>
        <c:lblAlgn val="ctr"/>
        <c:lblOffset val="100"/>
        <c:noMultiLvlLbl val="0"/>
      </c:catAx>
      <c:valAx>
        <c:axId val="508197152"/>
        <c:scaling>
          <c:orientation val="minMax"/>
        </c:scaling>
        <c:delete val="0"/>
        <c:axPos val="l"/>
        <c:majorGridlines>
          <c:spPr>
            <a:ln w="9525">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Number of responses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9689432"/>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Fast</a:t>
            </a:r>
            <a:r>
              <a:rPr lang="en-GB" baseline="0"/>
              <a:t> Fashion Purchasing Frequency Per Month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114-42B9-8E18-E96ED859065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114-42B9-8E18-E96ED859065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114-42B9-8E18-E96ED8590655}"/>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114-42B9-8E18-E96ED8590655}"/>
              </c:ext>
            </c:extLst>
          </c:dPt>
          <c:dPt>
            <c:idx val="4"/>
            <c:bubble3D val="0"/>
            <c:spPr>
              <a:solidFill>
                <a:srgbClr val="7030A0"/>
              </a:solidFill>
              <a:ln w="19050">
                <a:solidFill>
                  <a:schemeClr val="lt1"/>
                </a:solidFill>
              </a:ln>
              <a:effectLst/>
            </c:spPr>
            <c:extLst>
              <c:ext xmlns:c16="http://schemas.microsoft.com/office/drawing/2014/chart" uri="{C3380CC4-5D6E-409C-BE32-E72D297353CC}">
                <c16:uniqueId val="{00000009-E114-42B9-8E18-E96ED8590655}"/>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E114-42B9-8E18-E96ED8590655}"/>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E114-42B9-8E18-E96ED8590655}"/>
              </c:ext>
            </c:extLst>
          </c:dPt>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a:solidFill>
                    <a:schemeClr val="tx1">
                      <a:lumMod val="35000"/>
                      <a:lumOff val="65000"/>
                    </a:schemeClr>
                  </a:solidFill>
                  <a:round/>
                </a:ln>
                <a:effectLst/>
              </c:spPr>
            </c:leaderLines>
            <c:extLst>
              <c:ext xmlns:c15="http://schemas.microsoft.com/office/drawing/2012/chart" uri="{CE6537A1-D6FC-4f65-9D91-7224C49458BB}"/>
            </c:extLst>
          </c:dLbls>
          <c:cat>
            <c:strRef>
              <c:f>Sheet1!$A$1:$A$7</c:f>
              <c:strCache>
                <c:ptCount val="7"/>
                <c:pt idx="0">
                  <c:v>1 time</c:v>
                </c:pt>
                <c:pt idx="1">
                  <c:v>1-2 times</c:v>
                </c:pt>
                <c:pt idx="2">
                  <c:v>2 times</c:v>
                </c:pt>
                <c:pt idx="3">
                  <c:v>2-3 times</c:v>
                </c:pt>
                <c:pt idx="4">
                  <c:v>3-4 times</c:v>
                </c:pt>
                <c:pt idx="5">
                  <c:v>4 times</c:v>
                </c:pt>
                <c:pt idx="6">
                  <c:v>4-8 times</c:v>
                </c:pt>
              </c:strCache>
            </c:strRef>
          </c:cat>
          <c:val>
            <c:numRef>
              <c:f>Sheet1!$B$1:$B$7</c:f>
              <c:numCache>
                <c:formatCode>0.00%</c:formatCode>
                <c:ptCount val="7"/>
                <c:pt idx="0">
                  <c:v>0.1111</c:v>
                </c:pt>
                <c:pt idx="1">
                  <c:v>0.1111</c:v>
                </c:pt>
                <c:pt idx="2">
                  <c:v>0.1111</c:v>
                </c:pt>
                <c:pt idx="3">
                  <c:v>0.1111</c:v>
                </c:pt>
                <c:pt idx="4">
                  <c:v>0.1111</c:v>
                </c:pt>
                <c:pt idx="5">
                  <c:v>0.33329999999999999</c:v>
                </c:pt>
                <c:pt idx="6">
                  <c:v>0.1111</c:v>
                </c:pt>
              </c:numCache>
            </c:numRef>
          </c:val>
          <c:extLst>
            <c:ext xmlns:c16="http://schemas.microsoft.com/office/drawing/2014/chart" uri="{C3380CC4-5D6E-409C-BE32-E72D297353CC}">
              <c16:uniqueId val="{0000000E-E114-42B9-8E18-E96ED8590655}"/>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Was</a:t>
            </a:r>
            <a:r>
              <a:rPr lang="en-GB" baseline="0"/>
              <a:t> the item purchased desired before influencer marketing?</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75B-4CA7-9838-D6B1F952FC3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75B-4CA7-9838-D6B1F952FC3C}"/>
              </c:ext>
            </c:extLst>
          </c:dPt>
          <c:dPt>
            <c:idx val="2"/>
            <c:bubble3D val="0"/>
            <c:spPr>
              <a:solidFill>
                <a:srgbClr val="92D050"/>
              </a:solidFill>
              <a:ln w="19050">
                <a:solidFill>
                  <a:schemeClr val="lt1"/>
                </a:solidFill>
              </a:ln>
              <a:effectLst/>
            </c:spPr>
            <c:extLst>
              <c:ext xmlns:c16="http://schemas.microsoft.com/office/drawing/2014/chart" uri="{C3380CC4-5D6E-409C-BE32-E72D297353CC}">
                <c16:uniqueId val="{00000005-375B-4CA7-9838-D6B1F952FC3C}"/>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6="http://schemas.microsoft.com/office/drawing/2014/chart" uri="{C3380CC4-5D6E-409C-BE32-E72D297353CC}">
                  <c16:uniqueId val="{00000001-375B-4CA7-9838-D6B1F952FC3C}"/>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6="http://schemas.microsoft.com/office/drawing/2014/chart" uri="{C3380CC4-5D6E-409C-BE32-E72D297353CC}">
                  <c16:uniqueId val="{00000003-375B-4CA7-9838-D6B1F952FC3C}"/>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6="http://schemas.microsoft.com/office/drawing/2014/chart" uri="{C3380CC4-5D6E-409C-BE32-E72D297353CC}">
                  <c16:uniqueId val="{00000005-375B-4CA7-9838-D6B1F952FC3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a:solidFill>
                    <a:schemeClr val="tx1">
                      <a:lumMod val="35000"/>
                      <a:lumOff val="65000"/>
                    </a:schemeClr>
                  </a:solidFill>
                  <a:round/>
                </a:ln>
                <a:effectLst/>
              </c:spPr>
            </c:leaderLines>
            <c:extLst>
              <c:ext xmlns:c15="http://schemas.microsoft.com/office/drawing/2012/chart" uri="{CE6537A1-D6FC-4f65-9D91-7224C49458BB}"/>
            </c:extLst>
          </c:dLbls>
          <c:cat>
            <c:strRef>
              <c:f>Sheet1!$A$1:$A$3</c:f>
              <c:strCache>
                <c:ptCount val="3"/>
                <c:pt idx="0">
                  <c:v>no</c:v>
                </c:pt>
                <c:pt idx="1">
                  <c:v>yes</c:v>
                </c:pt>
                <c:pt idx="2">
                  <c:v>sometimes</c:v>
                </c:pt>
              </c:strCache>
            </c:strRef>
          </c:cat>
          <c:val>
            <c:numRef>
              <c:f>Sheet1!$B$1:$B$3</c:f>
              <c:numCache>
                <c:formatCode>0%</c:formatCode>
                <c:ptCount val="3"/>
                <c:pt idx="0">
                  <c:v>0.7</c:v>
                </c:pt>
                <c:pt idx="1">
                  <c:v>0.2</c:v>
                </c:pt>
                <c:pt idx="2">
                  <c:v>0.1</c:v>
                </c:pt>
              </c:numCache>
            </c:numRef>
          </c:val>
          <c:extLst>
            <c:ext xmlns:c16="http://schemas.microsoft.com/office/drawing/2014/chart" uri="{C3380CC4-5D6E-409C-BE32-E72D297353CC}">
              <c16:uniqueId val="{00000006-375B-4CA7-9838-D6B1F952FC3C}"/>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aseline="0"/>
              <a:t>Influencer Responsbility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spPr>
            <a:solidFill>
              <a:schemeClr val="accent1"/>
            </a:solidFill>
            <a:ln>
              <a:noFill/>
            </a:ln>
            <a:effectLst/>
          </c:spPr>
          <c:invertIfNegative val="0"/>
          <c:cat>
            <c:strRef>
              <c:f>Sheet1!$A$1:$A$4</c:f>
              <c:strCache>
                <c:ptCount val="4"/>
                <c:pt idx="0">
                  <c:v>sustainable brands </c:v>
                </c:pt>
                <c:pt idx="1">
                  <c:v>educate on fast fashion</c:v>
                </c:pt>
                <c:pt idx="2">
                  <c:v>responsbilty lies elsewhere</c:v>
                </c:pt>
                <c:pt idx="3">
                  <c:v>promote rewearing</c:v>
                </c:pt>
              </c:strCache>
            </c:strRef>
          </c:cat>
          <c:val>
            <c:numRef>
              <c:f>Sheet1!$B$1:$B$4</c:f>
              <c:numCache>
                <c:formatCode>General</c:formatCode>
                <c:ptCount val="4"/>
              </c:numCache>
            </c:numRef>
          </c:val>
          <c:extLst>
            <c:ext xmlns:c16="http://schemas.microsoft.com/office/drawing/2014/chart" uri="{C3380CC4-5D6E-409C-BE32-E72D297353CC}">
              <c16:uniqueId val="{00000000-37BB-4E0A-81DF-555D1B1235A2}"/>
            </c:ext>
          </c:extLst>
        </c:ser>
        <c:ser>
          <c:idx val="1"/>
          <c:order val="1"/>
          <c:spPr>
            <a:solidFill>
              <a:schemeClr val="accent2"/>
            </a:solidFill>
            <a:ln>
              <a:noFill/>
            </a:ln>
            <a:effectLst/>
          </c:spPr>
          <c:invertIfNegative val="0"/>
          <c:cat>
            <c:strRef>
              <c:f>Sheet1!$A$1:$A$4</c:f>
              <c:strCache>
                <c:ptCount val="4"/>
                <c:pt idx="0">
                  <c:v>sustainable brands </c:v>
                </c:pt>
                <c:pt idx="1">
                  <c:v>educate on fast fashion</c:v>
                </c:pt>
                <c:pt idx="2">
                  <c:v>responsbilty lies elsewhere</c:v>
                </c:pt>
                <c:pt idx="3">
                  <c:v>promote rewearing</c:v>
                </c:pt>
              </c:strCache>
            </c:strRef>
          </c:cat>
          <c:val>
            <c:numRef>
              <c:f>Sheet1!$C$1:$C$4</c:f>
              <c:numCache>
                <c:formatCode>General</c:formatCode>
                <c:ptCount val="4"/>
                <c:pt idx="0">
                  <c:v>8</c:v>
                </c:pt>
              </c:numCache>
            </c:numRef>
          </c:val>
          <c:extLst>
            <c:ext xmlns:c16="http://schemas.microsoft.com/office/drawing/2014/chart" uri="{C3380CC4-5D6E-409C-BE32-E72D297353CC}">
              <c16:uniqueId val="{00000001-37BB-4E0A-81DF-555D1B1235A2}"/>
            </c:ext>
          </c:extLst>
        </c:ser>
        <c:ser>
          <c:idx val="2"/>
          <c:order val="2"/>
          <c:spPr>
            <a:solidFill>
              <a:schemeClr val="accent3"/>
            </a:solidFill>
            <a:ln>
              <a:noFill/>
            </a:ln>
            <a:effectLst/>
          </c:spPr>
          <c:invertIfNegative val="0"/>
          <c:dPt>
            <c:idx val="1"/>
            <c:invertIfNegative val="0"/>
            <c:bubble3D val="0"/>
            <c:spPr>
              <a:solidFill>
                <a:srgbClr val="92D050"/>
              </a:solidFill>
              <a:ln>
                <a:noFill/>
              </a:ln>
              <a:effectLst/>
            </c:spPr>
            <c:extLst>
              <c:ext xmlns:c16="http://schemas.microsoft.com/office/drawing/2014/chart" uri="{C3380CC4-5D6E-409C-BE32-E72D297353CC}">
                <c16:uniqueId val="{00000003-37BB-4E0A-81DF-555D1B1235A2}"/>
              </c:ext>
            </c:extLst>
          </c:dPt>
          <c:dPt>
            <c:idx val="2"/>
            <c:invertIfNegative val="0"/>
            <c:bubble3D val="0"/>
            <c:spPr>
              <a:solidFill>
                <a:srgbClr val="00B0F0"/>
              </a:solidFill>
              <a:ln>
                <a:noFill/>
              </a:ln>
              <a:effectLst/>
            </c:spPr>
            <c:extLst>
              <c:ext xmlns:c16="http://schemas.microsoft.com/office/drawing/2014/chart" uri="{C3380CC4-5D6E-409C-BE32-E72D297353CC}">
                <c16:uniqueId val="{00000005-37BB-4E0A-81DF-555D1B1235A2}"/>
              </c:ext>
            </c:extLst>
          </c:dPt>
          <c:dPt>
            <c:idx val="3"/>
            <c:invertIfNegative val="0"/>
            <c:bubble3D val="0"/>
            <c:spPr>
              <a:solidFill>
                <a:srgbClr val="002060"/>
              </a:solidFill>
              <a:ln>
                <a:noFill/>
              </a:ln>
              <a:effectLst/>
            </c:spPr>
            <c:extLst>
              <c:ext xmlns:c16="http://schemas.microsoft.com/office/drawing/2014/chart" uri="{C3380CC4-5D6E-409C-BE32-E72D297353CC}">
                <c16:uniqueId val="{00000007-37BB-4E0A-81DF-555D1B1235A2}"/>
              </c:ext>
            </c:extLst>
          </c:dPt>
          <c:cat>
            <c:strRef>
              <c:f>Sheet1!$A$1:$A$4</c:f>
              <c:strCache>
                <c:ptCount val="4"/>
                <c:pt idx="0">
                  <c:v>sustainable brands </c:v>
                </c:pt>
                <c:pt idx="1">
                  <c:v>educate on fast fashion</c:v>
                </c:pt>
                <c:pt idx="2">
                  <c:v>responsbilty lies elsewhere</c:v>
                </c:pt>
                <c:pt idx="3">
                  <c:v>promote rewearing</c:v>
                </c:pt>
              </c:strCache>
            </c:strRef>
          </c:cat>
          <c:val>
            <c:numRef>
              <c:f>Sheet1!$D$1:$D$4</c:f>
              <c:numCache>
                <c:formatCode>General</c:formatCode>
                <c:ptCount val="4"/>
                <c:pt idx="1">
                  <c:v>2</c:v>
                </c:pt>
                <c:pt idx="2">
                  <c:v>1</c:v>
                </c:pt>
                <c:pt idx="3">
                  <c:v>1</c:v>
                </c:pt>
              </c:numCache>
            </c:numRef>
          </c:val>
          <c:extLst>
            <c:ext xmlns:c16="http://schemas.microsoft.com/office/drawing/2014/chart" uri="{C3380CC4-5D6E-409C-BE32-E72D297353CC}">
              <c16:uniqueId val="{00000008-37BB-4E0A-81DF-555D1B1235A2}"/>
            </c:ext>
          </c:extLst>
        </c:ser>
        <c:dLbls>
          <c:showLegendKey val="0"/>
          <c:showVal val="0"/>
          <c:showCatName val="0"/>
          <c:showSerName val="0"/>
          <c:showPercent val="0"/>
          <c:showBubbleSize val="0"/>
        </c:dLbls>
        <c:gapWidth val="150"/>
        <c:overlap val="100"/>
        <c:axId val="375386840"/>
        <c:axId val="375385856"/>
      </c:barChart>
      <c:catAx>
        <c:axId val="375386840"/>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5385856"/>
        <c:crosses val="autoZero"/>
        <c:auto val="1"/>
        <c:lblAlgn val="ctr"/>
        <c:lblOffset val="100"/>
        <c:noMultiLvlLbl val="0"/>
      </c:catAx>
      <c:valAx>
        <c:axId val="375385856"/>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5386840"/>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Have</a:t>
            </a:r>
            <a:r>
              <a:rPr lang="en-GB" baseline="0"/>
              <a:t> Interviewees Purchased Sustainable Items?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0B7-48EA-B077-800A7D4016D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0B7-48EA-B077-800A7D4016D0}"/>
              </c:ext>
            </c:extLst>
          </c:dPt>
          <c:dPt>
            <c:idx val="2"/>
            <c:bubble3D val="0"/>
            <c:spPr>
              <a:solidFill>
                <a:srgbClr val="92D050"/>
              </a:solidFill>
              <a:ln w="19050">
                <a:solidFill>
                  <a:schemeClr val="lt1"/>
                </a:solidFill>
              </a:ln>
              <a:effectLst/>
            </c:spPr>
            <c:extLst>
              <c:ext xmlns:c16="http://schemas.microsoft.com/office/drawing/2014/chart" uri="{C3380CC4-5D6E-409C-BE32-E72D297353CC}">
                <c16:uniqueId val="{00000005-70B7-48EA-B077-800A7D4016D0}"/>
              </c:ext>
            </c:extLst>
          </c:dPt>
          <c:dLbls>
            <c:spPr>
              <a:noFill/>
              <a:ln>
                <a:noFill/>
              </a:ln>
              <a:effectLst/>
            </c:spPr>
            <c:txPr>
              <a:bodyPr rot="0" spcFirstLastPara="1" vertOverflow="ellipsis" vert="horz" wrap="square" lIns="38100" tIns="19050" rIns="38100" bIns="19050" anchor="ctr" anchorCtr="0">
                <a:spAutoFit/>
              </a:bodyPr>
              <a:lstStyle/>
              <a:p>
                <a:pPr algn="ct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yes</c:v>
                </c:pt>
                <c:pt idx="1">
                  <c:v>no</c:v>
                </c:pt>
                <c:pt idx="2">
                  <c:v>unsure </c:v>
                </c:pt>
              </c:strCache>
            </c:strRef>
          </c:cat>
          <c:val>
            <c:numRef>
              <c:f>Sheet1!$B$2:$B$4</c:f>
              <c:numCache>
                <c:formatCode>0%</c:formatCode>
                <c:ptCount val="3"/>
                <c:pt idx="0">
                  <c:v>0.7</c:v>
                </c:pt>
                <c:pt idx="1">
                  <c:v>0.2</c:v>
                </c:pt>
                <c:pt idx="2">
                  <c:v>0.1</c:v>
                </c:pt>
              </c:numCache>
            </c:numRef>
          </c:val>
          <c:extLst>
            <c:ext xmlns:c16="http://schemas.microsoft.com/office/drawing/2014/chart" uri="{C3380CC4-5D6E-409C-BE32-E72D297353CC}">
              <c16:uniqueId val="{00000006-70B7-48EA-B077-800A7D4016D0}"/>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Would</a:t>
            </a:r>
            <a:r>
              <a:rPr lang="en-GB" baseline="0"/>
              <a:t> You Transition to Sustainable Fashion?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FCA-4380-B33D-D781D7060A6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FCA-4380-B33D-D781D7060A60}"/>
              </c:ext>
            </c:extLst>
          </c:dPt>
          <c:dPt>
            <c:idx val="2"/>
            <c:bubble3D val="0"/>
            <c:spPr>
              <a:solidFill>
                <a:srgbClr val="7030A0"/>
              </a:solidFill>
              <a:ln w="19050">
                <a:solidFill>
                  <a:schemeClr val="lt1"/>
                </a:solidFill>
              </a:ln>
              <a:effectLst/>
            </c:spPr>
            <c:extLst>
              <c:ext xmlns:c16="http://schemas.microsoft.com/office/drawing/2014/chart" uri="{C3380CC4-5D6E-409C-BE32-E72D297353CC}">
                <c16:uniqueId val="{00000005-8FCA-4380-B33D-D781D7060A6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a:solidFill>
                    <a:schemeClr val="tx1">
                      <a:lumMod val="35000"/>
                      <a:lumOff val="65000"/>
                    </a:schemeClr>
                  </a:solidFill>
                  <a:round/>
                </a:ln>
                <a:effectLst/>
              </c:spPr>
            </c:leaderLines>
            <c:extLst>
              <c:ext xmlns:c15="http://schemas.microsoft.com/office/drawing/2012/chart" uri="{CE6537A1-D6FC-4f65-9D91-7224C49458BB}"/>
            </c:extLst>
          </c:dLbls>
          <c:cat>
            <c:strRef>
              <c:f>Sheet1!$A$1:$A$3</c:f>
              <c:strCache>
                <c:ptCount val="3"/>
                <c:pt idx="0">
                  <c:v>yes </c:v>
                </c:pt>
                <c:pt idx="1">
                  <c:v>no</c:v>
                </c:pt>
                <c:pt idx="2">
                  <c:v>maybe </c:v>
                </c:pt>
              </c:strCache>
            </c:strRef>
          </c:cat>
          <c:val>
            <c:numRef>
              <c:f>Sheet1!$B$1:$B$3</c:f>
              <c:numCache>
                <c:formatCode>0%</c:formatCode>
                <c:ptCount val="3"/>
                <c:pt idx="0">
                  <c:v>0.8</c:v>
                </c:pt>
                <c:pt idx="1">
                  <c:v>0.1</c:v>
                </c:pt>
                <c:pt idx="2">
                  <c:v>0.1</c:v>
                </c:pt>
              </c:numCache>
            </c:numRef>
          </c:val>
          <c:extLst>
            <c:ext xmlns:c16="http://schemas.microsoft.com/office/drawing/2014/chart" uri="{C3380CC4-5D6E-409C-BE32-E72D297353CC}">
              <c16:uniqueId val="{00000006-8FCA-4380-B33D-D781D7060A60}"/>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619749-0662-41F6-AD6A-49293EF9C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84</Pages>
  <Words>15091</Words>
  <Characters>86022</Characters>
  <Application>Microsoft Office Word</Application>
  <DocSecurity>0</DocSecurity>
  <Lines>716</Lines>
  <Paragraphs>201</Paragraphs>
  <ScaleCrop>false</ScaleCrop>
  <HeadingPairs>
    <vt:vector size="2" baseType="variant">
      <vt:variant>
        <vt:lpstr>Title</vt:lpstr>
      </vt:variant>
      <vt:variant>
        <vt:i4>1</vt:i4>
      </vt:variant>
    </vt:vector>
  </HeadingPairs>
  <TitlesOfParts>
    <vt:vector size="1" baseType="lpstr">
      <vt:lpstr>Fast Fashion vs Slow Fashion: The Influencer Impact</vt:lpstr>
    </vt:vector>
  </TitlesOfParts>
  <Company/>
  <LinksUpToDate>false</LinksUpToDate>
  <CharactersWithSpaces>100912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Fast Fashion vs Slow Fashion: The Influencer Impact</dc:title>
  <dc:subject>An Analysis into The Impact Social Media Influencers Have on Fast Fashion with a Focus on Sustainability</dc:subject>
  <dc:creator>UWTSD</dc:creator>
  <cp:lastModifiedBy>UWTSD</cp:lastModifiedBy>
  <cp:revision>2</cp:revision>
  <dcterms:created xsi:type="dcterms:W3CDTF">2021-05-21T20:53:00Z</dcterms:created>
  <dcterms:modified xsi:type="dcterms:W3CDTF">2021-05-21T20:53:00Z</dcterms:modified>
</cp:coreProperties>
</file>