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9B7889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847E3">
              <w:rPr>
                <w:b/>
                <w:color w:val="auto"/>
                <w:sz w:val="32"/>
              </w:rPr>
              <w:t>Ben Doyle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85C4345" w:rsidR="005A1BA3" w:rsidRDefault="008847E3" w:rsidP="00340E9A">
            <w:pPr>
              <w:overflowPunct/>
              <w:autoSpaceDE/>
              <w:autoSpaceDN/>
              <w:adjustRightInd/>
              <w:ind w:right="237"/>
              <w:textAlignment w:val="auto"/>
              <w:rPr>
                <w:b/>
                <w:color w:val="auto"/>
                <w:sz w:val="32"/>
              </w:rPr>
            </w:pPr>
            <w:r>
              <w:rPr>
                <w:b/>
                <w:color w:val="auto"/>
                <w:sz w:val="32"/>
              </w:rPr>
              <w:t>1920592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BF1E3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BF1E3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BF1E3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BF1E3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BF1E3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BF1E3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BF1E3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BF1E3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BF1E3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8847E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1C6315C6" w:rsidR="00AA666E" w:rsidRDefault="00025650" w:rsidP="00340E9A">
      <w:pPr>
        <w:ind w:right="237"/>
        <w:jc w:val="both"/>
        <w:rPr>
          <w:b/>
          <w:sz w:val="24"/>
          <w:szCs w:val="24"/>
        </w:rPr>
      </w:pPr>
      <w:r w:rsidRPr="00025650">
        <w:rPr>
          <w:b/>
          <w:sz w:val="24"/>
          <w:szCs w:val="24"/>
        </w:rPr>
        <w:t>ANSWER:</w:t>
      </w:r>
    </w:p>
    <w:p w14:paraId="20470B6C" w14:textId="608DF471" w:rsidR="00554BEE" w:rsidRDefault="00554BEE" w:rsidP="00340E9A">
      <w:pPr>
        <w:ind w:right="237"/>
        <w:jc w:val="both"/>
        <w:rPr>
          <w:b/>
          <w:sz w:val="24"/>
          <w:szCs w:val="24"/>
        </w:rPr>
      </w:pPr>
    </w:p>
    <w:p w14:paraId="79E68743" w14:textId="020A8B50" w:rsidR="00554BEE" w:rsidRPr="008847E3" w:rsidRDefault="00554BEE" w:rsidP="00554BEE">
      <w:pPr>
        <w:rPr>
          <w:sz w:val="22"/>
          <w:szCs w:val="22"/>
        </w:rPr>
      </w:pPr>
      <w:r w:rsidRPr="008847E3">
        <w:rPr>
          <w:sz w:val="22"/>
          <w:szCs w:val="22"/>
        </w:rPr>
        <w:t xml:space="preserve">Within this essay I will outline what organisational culture is and how this has had an impact on my wellbeing and resilience. I will also discuss what risks are associated with conforming to such a culture. I will also outline the coping mechanisms that I have adopted in order to maintain my wellbeing throughout my time as a serving police officer. </w:t>
      </w:r>
    </w:p>
    <w:p w14:paraId="698F1D2E" w14:textId="77777777" w:rsidR="00554BEE" w:rsidRPr="008847E3" w:rsidRDefault="00554BEE" w:rsidP="00554BEE">
      <w:pPr>
        <w:rPr>
          <w:rFonts w:asciiTheme="minorHAnsi" w:hAnsiTheme="minorHAnsi" w:cstheme="minorBidi"/>
          <w:color w:val="auto"/>
          <w:sz w:val="22"/>
          <w:szCs w:val="22"/>
        </w:rPr>
      </w:pPr>
    </w:p>
    <w:p w14:paraId="1BE01BD7" w14:textId="325F527E" w:rsidR="00554BEE" w:rsidRPr="008847E3" w:rsidRDefault="00554BEE" w:rsidP="00554BEE">
      <w:pPr>
        <w:rPr>
          <w:sz w:val="22"/>
          <w:szCs w:val="22"/>
        </w:rPr>
      </w:pPr>
      <w:r w:rsidRPr="008847E3">
        <w:rPr>
          <w:sz w:val="22"/>
          <w:szCs w:val="22"/>
        </w:rPr>
        <w:t>I will utilise Borton’s Model of Reflection within this essay in order to structure it. Borton’s model has three key elements: What? So What? &amp; Now What? (Borton 1970). Using this model I will discuss all aspects of the question and reflect on how these circumstances have affected me throughout my service.</w:t>
      </w:r>
    </w:p>
    <w:p w14:paraId="0DEC8205" w14:textId="77777777" w:rsidR="00554BEE" w:rsidRPr="008847E3" w:rsidRDefault="00554BEE" w:rsidP="00554BEE">
      <w:pPr>
        <w:rPr>
          <w:sz w:val="22"/>
          <w:szCs w:val="22"/>
        </w:rPr>
      </w:pPr>
    </w:p>
    <w:p w14:paraId="7F98BC60" w14:textId="4544AFEA" w:rsidR="00554BEE" w:rsidRPr="008847E3" w:rsidRDefault="00554BEE" w:rsidP="00554BEE">
      <w:pPr>
        <w:rPr>
          <w:sz w:val="22"/>
          <w:szCs w:val="22"/>
        </w:rPr>
      </w:pPr>
      <w:r w:rsidRPr="008847E3">
        <w:rPr>
          <w:sz w:val="22"/>
          <w:szCs w:val="22"/>
        </w:rPr>
        <w:t>Organisational culture is the shared values and beliefs, as well as how decisions should be made and how work should be carried out. Key factors in an organisations culture include its history as well as the people who lead and work for it. (Managers Institute)</w:t>
      </w:r>
    </w:p>
    <w:p w14:paraId="771D8363" w14:textId="77777777" w:rsidR="00554BEE" w:rsidRPr="008847E3" w:rsidRDefault="00554BEE" w:rsidP="00554BEE">
      <w:pPr>
        <w:rPr>
          <w:sz w:val="22"/>
          <w:szCs w:val="22"/>
        </w:rPr>
      </w:pPr>
    </w:p>
    <w:p w14:paraId="217FB4B3" w14:textId="77777777" w:rsidR="00554BEE" w:rsidRPr="008847E3" w:rsidRDefault="00554BEE" w:rsidP="00554BEE">
      <w:pPr>
        <w:rPr>
          <w:sz w:val="22"/>
          <w:szCs w:val="22"/>
        </w:rPr>
      </w:pPr>
      <w:r w:rsidRPr="008847E3">
        <w:rPr>
          <w:sz w:val="22"/>
          <w:szCs w:val="22"/>
        </w:rPr>
        <w:t xml:space="preserve">Culture matters because it offers a way for employees to understand their organisation, to voice their views and to develop connections and common purpose. There are many academic definitions of organisational culture, such as Balogun and Johnson’s “The way we do things around here”. (CIPD) It allows members of a team or multiple teams to be able to work together for a common or shared goal. </w:t>
      </w:r>
    </w:p>
    <w:p w14:paraId="3B43FA63" w14:textId="424675EF" w:rsidR="00554BEE" w:rsidRPr="008847E3" w:rsidRDefault="00554BEE" w:rsidP="00554BEE">
      <w:pPr>
        <w:rPr>
          <w:sz w:val="22"/>
          <w:szCs w:val="22"/>
        </w:rPr>
      </w:pPr>
      <w:r w:rsidRPr="008847E3">
        <w:rPr>
          <w:sz w:val="22"/>
          <w:szCs w:val="22"/>
        </w:rPr>
        <w:t xml:space="preserve">A team is defined as a group of individuals, all working together for a common purpose. The individuals comprising a team should have common goals and objectives. (Management Study Guide). A team is distinguished from a group as they share attitudes and interested as well as a common goal. </w:t>
      </w:r>
    </w:p>
    <w:p w14:paraId="24272D2A" w14:textId="77777777" w:rsidR="00554BEE" w:rsidRPr="008847E3" w:rsidRDefault="00554BEE" w:rsidP="00554BEE">
      <w:pPr>
        <w:rPr>
          <w:sz w:val="22"/>
          <w:szCs w:val="22"/>
        </w:rPr>
      </w:pPr>
    </w:p>
    <w:p w14:paraId="39E98D1E" w14:textId="25B12DDE" w:rsidR="00554BEE" w:rsidRPr="008847E3" w:rsidRDefault="00554BEE" w:rsidP="00554BEE">
      <w:pPr>
        <w:rPr>
          <w:sz w:val="22"/>
          <w:szCs w:val="22"/>
        </w:rPr>
      </w:pPr>
      <w:r w:rsidRPr="008847E3">
        <w:rPr>
          <w:sz w:val="22"/>
          <w:szCs w:val="22"/>
        </w:rPr>
        <w:t>I have found that since joining the Police, the organisational culture is very different from previous roles I have undertaken within the Civil Service. I believe that this is due to the type of work and incidents that officers encounter on a day to day basis.  Police are a unique organisation as officers are empowered to enforce the law. Police Officers are also held to a higher standard of behaviour than other members of society. The behaviours expected of Police Officers are outlined within the Code of Ethics (Blackstones 2020)</w:t>
      </w:r>
      <w:r w:rsidRPr="008847E3">
        <w:rPr>
          <w:sz w:val="22"/>
          <w:szCs w:val="22"/>
        </w:rPr>
        <w:t>.</w:t>
      </w:r>
    </w:p>
    <w:p w14:paraId="27289D2A" w14:textId="77777777" w:rsidR="00554BEE" w:rsidRPr="008847E3" w:rsidRDefault="00554BEE" w:rsidP="00554BEE">
      <w:pPr>
        <w:rPr>
          <w:sz w:val="22"/>
          <w:szCs w:val="22"/>
        </w:rPr>
      </w:pPr>
    </w:p>
    <w:p w14:paraId="4FD799FB" w14:textId="19397385" w:rsidR="00554BEE" w:rsidRPr="008847E3" w:rsidRDefault="00554BEE" w:rsidP="00554BEE">
      <w:pPr>
        <w:rPr>
          <w:sz w:val="22"/>
          <w:szCs w:val="22"/>
        </w:rPr>
      </w:pPr>
      <w:r w:rsidRPr="008847E3">
        <w:rPr>
          <w:sz w:val="22"/>
          <w:szCs w:val="22"/>
        </w:rPr>
        <w:t xml:space="preserve">My journey within South Wales Police has begun with my initial six-month long classroom-based training programme. This is where I learnt about the theories and laws within a protected environment. Following this, I spent twelve weeks on a response team working alongside a Tutor Constable. They offered guidance, support and supervision of the work </w:t>
      </w:r>
      <w:r w:rsidRPr="008847E3">
        <w:rPr>
          <w:sz w:val="22"/>
          <w:szCs w:val="22"/>
        </w:rPr>
        <w:lastRenderedPageBreak/>
        <w:t>that I carried out. This allowed me to learn and gain knowledge with a safety net of a colleague monitoring my work.</w:t>
      </w:r>
    </w:p>
    <w:p w14:paraId="4C116EF0" w14:textId="77777777" w:rsidR="00554BEE" w:rsidRPr="008847E3" w:rsidRDefault="00554BEE" w:rsidP="00554BEE">
      <w:pPr>
        <w:rPr>
          <w:sz w:val="22"/>
          <w:szCs w:val="22"/>
        </w:rPr>
      </w:pPr>
    </w:p>
    <w:p w14:paraId="1D3B031C" w14:textId="62E09E4B" w:rsidR="00554BEE" w:rsidRPr="008847E3" w:rsidRDefault="00554BEE" w:rsidP="00554BEE">
      <w:pPr>
        <w:rPr>
          <w:sz w:val="22"/>
          <w:szCs w:val="22"/>
        </w:rPr>
      </w:pPr>
      <w:r w:rsidRPr="008847E3">
        <w:rPr>
          <w:sz w:val="22"/>
          <w:szCs w:val="22"/>
        </w:rPr>
        <w:t>After this twelve</w:t>
      </w:r>
      <w:r w:rsidRPr="008847E3">
        <w:rPr>
          <w:sz w:val="22"/>
          <w:szCs w:val="22"/>
        </w:rPr>
        <w:t>-</w:t>
      </w:r>
      <w:r w:rsidRPr="008847E3">
        <w:rPr>
          <w:sz w:val="22"/>
          <w:szCs w:val="22"/>
        </w:rPr>
        <w:t xml:space="preserve">week tutorship. I was then achieved my Independent Patrol Status. This required me to move stations and team. I found this phase of my career stressful as I had forged a good relationship with the team I had been tutored on and enjoyed their culture and attitudes. </w:t>
      </w:r>
    </w:p>
    <w:p w14:paraId="7BF3033D" w14:textId="5E259031" w:rsidR="00554BEE" w:rsidRPr="008847E3" w:rsidRDefault="00554BEE" w:rsidP="00554BEE">
      <w:pPr>
        <w:rPr>
          <w:sz w:val="22"/>
          <w:szCs w:val="22"/>
        </w:rPr>
      </w:pPr>
      <w:r w:rsidRPr="008847E3">
        <w:rPr>
          <w:sz w:val="22"/>
          <w:szCs w:val="22"/>
        </w:rPr>
        <w:t xml:space="preserve">When I moved to my new team, I found that the culture was very different. I found that the expectations and demands of the sector were much higher on each officer. I felt very anxious and unsure as I did not have an established support network within work to support me, as my previous team were on a completely different shift pattern. </w:t>
      </w:r>
    </w:p>
    <w:p w14:paraId="621985AF" w14:textId="77777777" w:rsidR="00554BEE" w:rsidRPr="008847E3" w:rsidRDefault="00554BEE" w:rsidP="00554BEE">
      <w:pPr>
        <w:rPr>
          <w:sz w:val="22"/>
          <w:szCs w:val="22"/>
        </w:rPr>
      </w:pPr>
    </w:p>
    <w:p w14:paraId="34D03299" w14:textId="082A7B45" w:rsidR="00554BEE" w:rsidRPr="008847E3" w:rsidRDefault="00554BEE" w:rsidP="00554BEE">
      <w:pPr>
        <w:rPr>
          <w:sz w:val="22"/>
          <w:szCs w:val="22"/>
        </w:rPr>
      </w:pPr>
      <w:r w:rsidRPr="008847E3">
        <w:rPr>
          <w:sz w:val="22"/>
          <w:szCs w:val="22"/>
        </w:rPr>
        <w:t xml:space="preserve">I felt a huge amount of pressure as I was treated the same as my new colleagues who all had vastly more experience than myself. I was expected to fulfil the role of a constable and all of the challenges this brought, regardless of whether I had faced these challenges before or not. The culture of the team was very much “Get on with it, it’s your job”. </w:t>
      </w:r>
    </w:p>
    <w:p w14:paraId="60C7C0BC" w14:textId="77777777" w:rsidR="00554BEE" w:rsidRPr="008847E3" w:rsidRDefault="00554BEE" w:rsidP="00554BEE">
      <w:pPr>
        <w:rPr>
          <w:sz w:val="22"/>
          <w:szCs w:val="22"/>
        </w:rPr>
      </w:pPr>
    </w:p>
    <w:p w14:paraId="3231DFBD" w14:textId="6A39CEC0" w:rsidR="00554BEE" w:rsidRPr="008847E3" w:rsidRDefault="00554BEE" w:rsidP="00554BEE">
      <w:pPr>
        <w:rPr>
          <w:sz w:val="22"/>
          <w:szCs w:val="22"/>
        </w:rPr>
      </w:pPr>
      <w:r w:rsidRPr="008847E3">
        <w:rPr>
          <w:sz w:val="22"/>
          <w:szCs w:val="22"/>
        </w:rPr>
        <w:t>I found that during my first few weeks with my new team. I felt nervous and anxious and I began to doubt my knowledge that I had built over the previous 9 months. During this time, I ensured that I allocated myself time outside of my shifts to focus on my wellbeing. I did this by ensuring I had a strict timetable for exercising, as was aware of the benefits of this. (Esch 2010) states that Human and animal research indicates that being physically active improves the way the body handles stress because of changes in the hormone responses, and that exercise affects neurotransmitters in the brain such as dopamine and serotonin that affect mood and behaviours. By following this principle, I managed my stress levels and prevented this becoming an issue. I also leant heavily on my support network at home consisting of friends and family, to offload my worries and concerns. Their feedback and thoughts were a great help to me to help me remain positive.</w:t>
      </w:r>
    </w:p>
    <w:p w14:paraId="46BD8F84" w14:textId="77777777" w:rsidR="00554BEE" w:rsidRPr="008847E3" w:rsidRDefault="00554BEE" w:rsidP="00554BEE">
      <w:pPr>
        <w:rPr>
          <w:sz w:val="22"/>
          <w:szCs w:val="22"/>
        </w:rPr>
      </w:pPr>
    </w:p>
    <w:p w14:paraId="3E612C6D" w14:textId="79BD9E41" w:rsidR="00554BEE" w:rsidRPr="008847E3" w:rsidRDefault="00554BEE" w:rsidP="00554BEE">
      <w:pPr>
        <w:rPr>
          <w:sz w:val="22"/>
          <w:szCs w:val="22"/>
        </w:rPr>
      </w:pPr>
      <w:r w:rsidRPr="008847E3">
        <w:rPr>
          <w:sz w:val="22"/>
          <w:szCs w:val="22"/>
        </w:rPr>
        <w:t>Once I settled into my new team, I noticed that the culture of this team was very different from what I was used to. I noticed that as it was a larger station with senior officer</w:t>
      </w:r>
      <w:r w:rsidRPr="008847E3">
        <w:rPr>
          <w:sz w:val="22"/>
          <w:szCs w:val="22"/>
        </w:rPr>
        <w:t>’</w:t>
      </w:r>
      <w:r w:rsidRPr="008847E3">
        <w:rPr>
          <w:sz w:val="22"/>
          <w:szCs w:val="22"/>
        </w:rPr>
        <w:t>s present, there was an “us and them” culture between the team and supervisory positions. I felt that this was due to the high demands of the sector and the policies and procedures which governed how work was carried out. I found that members of my team appeared to be stressed and demotivated. I found it strange how no members of the team openly talked about how they felt</w:t>
      </w:r>
      <w:r w:rsidRPr="008847E3">
        <w:rPr>
          <w:sz w:val="22"/>
          <w:szCs w:val="22"/>
        </w:rPr>
        <w:t>,</w:t>
      </w:r>
      <w:r w:rsidRPr="008847E3">
        <w:rPr>
          <w:sz w:val="22"/>
          <w:szCs w:val="22"/>
        </w:rPr>
        <w:t xml:space="preserve"> and it appeared to be the great un-said. It was known between the team and other teams, but no individual brought this matter into conversation. </w:t>
      </w:r>
    </w:p>
    <w:p w14:paraId="30F2387A" w14:textId="713786C7" w:rsidR="00554BEE" w:rsidRPr="008847E3" w:rsidRDefault="00554BEE" w:rsidP="00554BEE">
      <w:pPr>
        <w:rPr>
          <w:sz w:val="22"/>
          <w:szCs w:val="22"/>
        </w:rPr>
      </w:pPr>
      <w:r w:rsidRPr="008847E3">
        <w:rPr>
          <w:sz w:val="22"/>
          <w:szCs w:val="22"/>
        </w:rPr>
        <w:t>I started to notice that a big contributor to this was the policing culture where you are expected to cope with a high demand of calls despite having limited staff, an extensive workload and numerous daily tasks requested by other departments on a daily basis. It appeared that the buck ended with response and we were required to assist other departments when needed, regardless of the demand on the team. I found and still find this stressful when I also have to balance the demands of completing my University and maintaining a work-life balance at home. My current situation is that I do not share any rest days with my partner, who also works within the force, so at times I find the balance is weighted heavily towards work.</w:t>
      </w:r>
    </w:p>
    <w:p w14:paraId="7A3A7999" w14:textId="77777777" w:rsidR="00554BEE" w:rsidRPr="008847E3" w:rsidRDefault="00554BEE" w:rsidP="00554BEE">
      <w:pPr>
        <w:rPr>
          <w:sz w:val="22"/>
          <w:szCs w:val="22"/>
        </w:rPr>
      </w:pPr>
    </w:p>
    <w:p w14:paraId="576D62DB" w14:textId="3057E5C8" w:rsidR="00554BEE" w:rsidRPr="008847E3" w:rsidRDefault="00554BEE" w:rsidP="00554BEE">
      <w:pPr>
        <w:rPr>
          <w:sz w:val="22"/>
          <w:szCs w:val="22"/>
        </w:rPr>
      </w:pPr>
      <w:r w:rsidRPr="008847E3">
        <w:rPr>
          <w:sz w:val="22"/>
          <w:szCs w:val="22"/>
        </w:rPr>
        <w:t>I felt at times as though I should speak out on behalf of the team in order to try and bring attention to the issues I had noticed. However, this was frowned upon by members of the team and it appeared this action would “go against the grain”. I felt that the culture was strongly based on getting on with the job, which I followed as I believed this was the best way to help and support my colleagues. Also, as a new member of staff, I found that my opinion did not carry much weight and would not enact any change.</w:t>
      </w:r>
    </w:p>
    <w:p w14:paraId="37170598" w14:textId="77777777" w:rsidR="00554BEE" w:rsidRPr="008847E3" w:rsidRDefault="00554BEE" w:rsidP="00554BEE">
      <w:pPr>
        <w:rPr>
          <w:sz w:val="22"/>
          <w:szCs w:val="22"/>
        </w:rPr>
      </w:pPr>
    </w:p>
    <w:p w14:paraId="1A7650CA" w14:textId="78F1957F" w:rsidR="00554BEE" w:rsidRPr="008847E3" w:rsidRDefault="00554BEE" w:rsidP="00554BEE">
      <w:pPr>
        <w:rPr>
          <w:sz w:val="22"/>
          <w:szCs w:val="22"/>
        </w:rPr>
      </w:pPr>
      <w:r w:rsidRPr="008847E3">
        <w:rPr>
          <w:sz w:val="22"/>
          <w:szCs w:val="22"/>
        </w:rPr>
        <w:lastRenderedPageBreak/>
        <w:t>There are huge risks to the organisation from new students joining teams and conforming to incorrect organisational culture. Conforming to such culture and ideology can impact the performance of teams, their interactions and attitudes towards the public, which could potentially breach the code of ethics. I also believe this would have a negative impact of the new student</w:t>
      </w:r>
      <w:r w:rsidRPr="008847E3">
        <w:rPr>
          <w:sz w:val="22"/>
          <w:szCs w:val="22"/>
        </w:rPr>
        <w:t>’</w:t>
      </w:r>
      <w:r w:rsidRPr="008847E3">
        <w:rPr>
          <w:sz w:val="22"/>
          <w:szCs w:val="22"/>
        </w:rPr>
        <w:t>s mental wellbeing. Learning bad habits would be difficult to un-learn and would cause further issues for the force.</w:t>
      </w:r>
    </w:p>
    <w:p w14:paraId="3AEFA387" w14:textId="77777777" w:rsidR="00554BEE" w:rsidRPr="008847E3" w:rsidRDefault="00554BEE" w:rsidP="00554BEE">
      <w:pPr>
        <w:rPr>
          <w:sz w:val="22"/>
          <w:szCs w:val="22"/>
        </w:rPr>
      </w:pPr>
    </w:p>
    <w:p w14:paraId="48061812" w14:textId="77777777" w:rsidR="00554BEE" w:rsidRPr="008847E3" w:rsidRDefault="00554BEE" w:rsidP="00554BEE">
      <w:pPr>
        <w:rPr>
          <w:sz w:val="22"/>
          <w:szCs w:val="22"/>
        </w:rPr>
      </w:pPr>
      <w:r w:rsidRPr="008847E3">
        <w:rPr>
          <w:sz w:val="22"/>
          <w:szCs w:val="22"/>
        </w:rPr>
        <w:t xml:space="preserve">In relation to Borton’s model. I have realised in order for organisational culture to change, this needed to start with me. I have therefore challenged myself to take on tasks that I am reluctant to carry out head on, organise and plan my tasks which I need to complete during my shift. I have also began to ask advice from senior colleagues., seeking advice on how best to manage my workload and deal with certain calls. I have also found by reading “Working with Emotional Intelligence” by Daniel Goleman, I have found out how to be more emotionally intelligent when working with colleagues. I have found this makes me more resilient and efficient at managing stress. </w:t>
      </w:r>
    </w:p>
    <w:p w14:paraId="2CD63758" w14:textId="77777777" w:rsidR="00554BEE" w:rsidRPr="008847E3" w:rsidRDefault="00554BEE" w:rsidP="00554BEE">
      <w:pPr>
        <w:rPr>
          <w:sz w:val="22"/>
          <w:szCs w:val="22"/>
        </w:rPr>
      </w:pPr>
    </w:p>
    <w:p w14:paraId="3115E56A" w14:textId="77777777" w:rsidR="00554BEE" w:rsidRPr="008847E3" w:rsidRDefault="00554BEE" w:rsidP="00554BEE">
      <w:pPr>
        <w:rPr>
          <w:sz w:val="22"/>
          <w:szCs w:val="22"/>
        </w:rPr>
      </w:pPr>
    </w:p>
    <w:p w14:paraId="300EE10F" w14:textId="06A4DEF3" w:rsidR="00554BEE" w:rsidRPr="008847E3" w:rsidRDefault="00554BEE" w:rsidP="00554BEE">
      <w:pPr>
        <w:rPr>
          <w:sz w:val="22"/>
          <w:szCs w:val="22"/>
        </w:rPr>
      </w:pPr>
      <w:r w:rsidRPr="008847E3">
        <w:rPr>
          <w:sz w:val="22"/>
          <w:szCs w:val="22"/>
        </w:rPr>
        <w:t>Word Count – 133</w:t>
      </w:r>
      <w:r w:rsidRPr="008847E3">
        <w:rPr>
          <w:sz w:val="22"/>
          <w:szCs w:val="22"/>
        </w:rPr>
        <w:t>8</w:t>
      </w:r>
    </w:p>
    <w:p w14:paraId="7E09C3E6" w14:textId="77777777" w:rsidR="00554BEE" w:rsidRPr="008847E3" w:rsidRDefault="00554BEE" w:rsidP="00554BEE">
      <w:pPr>
        <w:rPr>
          <w:sz w:val="22"/>
          <w:szCs w:val="22"/>
        </w:rPr>
      </w:pPr>
    </w:p>
    <w:p w14:paraId="2D7DD0B7" w14:textId="4EBCC6F5" w:rsidR="00554BEE" w:rsidRPr="008847E3" w:rsidRDefault="00554BEE" w:rsidP="00554BEE">
      <w:pPr>
        <w:rPr>
          <w:sz w:val="22"/>
          <w:szCs w:val="22"/>
        </w:rPr>
      </w:pPr>
    </w:p>
    <w:p w14:paraId="1F63C26B" w14:textId="77777777" w:rsidR="00BF1E34" w:rsidRPr="008847E3" w:rsidRDefault="00BF1E34" w:rsidP="00554BEE">
      <w:pPr>
        <w:rPr>
          <w:sz w:val="22"/>
          <w:szCs w:val="22"/>
        </w:rPr>
      </w:pPr>
    </w:p>
    <w:p w14:paraId="3B2993F9" w14:textId="72681E6A" w:rsidR="00554BEE" w:rsidRPr="008847E3" w:rsidRDefault="00554BEE" w:rsidP="00554BEE">
      <w:pPr>
        <w:rPr>
          <w:sz w:val="22"/>
          <w:szCs w:val="22"/>
        </w:rPr>
      </w:pPr>
      <w:r w:rsidRPr="008847E3">
        <w:rPr>
          <w:sz w:val="22"/>
          <w:szCs w:val="22"/>
        </w:rPr>
        <w:t>References:</w:t>
      </w:r>
    </w:p>
    <w:p w14:paraId="728EFC0B" w14:textId="77777777" w:rsidR="00BF1E34" w:rsidRPr="008847E3" w:rsidRDefault="00BF1E34" w:rsidP="00554BEE">
      <w:pPr>
        <w:rPr>
          <w:sz w:val="22"/>
          <w:szCs w:val="22"/>
        </w:rPr>
      </w:pPr>
    </w:p>
    <w:p w14:paraId="45DCD637" w14:textId="77777777" w:rsidR="00554BEE" w:rsidRPr="008847E3" w:rsidRDefault="00554BEE" w:rsidP="00554BEE">
      <w:pPr>
        <w:rPr>
          <w:sz w:val="22"/>
          <w:szCs w:val="22"/>
        </w:rPr>
      </w:pPr>
    </w:p>
    <w:p w14:paraId="16F3CE09" w14:textId="77777777" w:rsidR="00BF1E34" w:rsidRPr="008847E3" w:rsidRDefault="00BF1E34" w:rsidP="00BF1E34">
      <w:pPr>
        <w:ind w:right="237"/>
        <w:jc w:val="both"/>
        <w:rPr>
          <w:bCs/>
          <w:sz w:val="22"/>
          <w:szCs w:val="22"/>
        </w:rPr>
      </w:pPr>
      <w:r w:rsidRPr="008847E3">
        <w:rPr>
          <w:bCs/>
          <w:sz w:val="22"/>
          <w:szCs w:val="22"/>
        </w:rPr>
        <w:t>Blackstones Student Handbook 2020. R, Bryant &amp; S, Bryant. Oxford Press, Oxford, 2020</w:t>
      </w:r>
    </w:p>
    <w:p w14:paraId="2233FA63" w14:textId="77777777" w:rsidR="00BF1E34" w:rsidRPr="008847E3" w:rsidRDefault="00BF1E34" w:rsidP="00BF1E34">
      <w:pPr>
        <w:ind w:right="237"/>
        <w:jc w:val="both"/>
        <w:rPr>
          <w:bCs/>
          <w:sz w:val="22"/>
          <w:szCs w:val="22"/>
        </w:rPr>
      </w:pPr>
    </w:p>
    <w:p w14:paraId="3F197242" w14:textId="77777777" w:rsidR="00BF1E34" w:rsidRPr="008847E3" w:rsidRDefault="00BF1E34" w:rsidP="00BF1E34">
      <w:pPr>
        <w:ind w:right="237"/>
        <w:jc w:val="both"/>
        <w:rPr>
          <w:bCs/>
          <w:sz w:val="22"/>
          <w:szCs w:val="22"/>
        </w:rPr>
      </w:pPr>
      <w:r w:rsidRPr="008847E3">
        <w:rPr>
          <w:bCs/>
          <w:sz w:val="22"/>
          <w:szCs w:val="22"/>
        </w:rPr>
        <w:t>Esch T, Stefano GB. Endogenous reward mechanisms and their importance in stress reduction, exercise and the brain. Arch Med Sci. 2010; 6 (3): 447–55.</w:t>
      </w:r>
    </w:p>
    <w:p w14:paraId="4E411858" w14:textId="77777777" w:rsidR="00BF1E34" w:rsidRPr="008847E3" w:rsidRDefault="00BF1E34" w:rsidP="00BF1E34">
      <w:pPr>
        <w:ind w:right="237"/>
        <w:jc w:val="both"/>
        <w:rPr>
          <w:bCs/>
          <w:sz w:val="22"/>
          <w:szCs w:val="22"/>
        </w:rPr>
      </w:pPr>
    </w:p>
    <w:p w14:paraId="324FB958" w14:textId="77777777" w:rsidR="00BF1E34" w:rsidRPr="008847E3" w:rsidRDefault="00BF1E34" w:rsidP="00BF1E34">
      <w:pPr>
        <w:ind w:right="237"/>
        <w:jc w:val="both"/>
        <w:rPr>
          <w:bCs/>
          <w:sz w:val="22"/>
          <w:szCs w:val="22"/>
        </w:rPr>
      </w:pPr>
      <w:r w:rsidRPr="008847E3">
        <w:rPr>
          <w:bCs/>
          <w:sz w:val="22"/>
          <w:szCs w:val="22"/>
        </w:rPr>
        <w:t>CMI, Bitish Institute of Management,(est1947). Available at: https://www.managers.org.uk/Understanding-organisational-culture</w:t>
      </w:r>
    </w:p>
    <w:p w14:paraId="3786227C" w14:textId="77777777" w:rsidR="00BF1E34" w:rsidRPr="008847E3" w:rsidRDefault="00BF1E34" w:rsidP="00BF1E34">
      <w:pPr>
        <w:ind w:right="237"/>
        <w:jc w:val="both"/>
        <w:rPr>
          <w:bCs/>
          <w:sz w:val="22"/>
          <w:szCs w:val="22"/>
        </w:rPr>
      </w:pPr>
    </w:p>
    <w:p w14:paraId="40E77475" w14:textId="2FE5CDC2" w:rsidR="00554BEE" w:rsidRPr="00BF1E34" w:rsidRDefault="00BF1E34" w:rsidP="00BF1E34">
      <w:pPr>
        <w:ind w:right="237"/>
        <w:jc w:val="both"/>
        <w:rPr>
          <w:bCs/>
        </w:rPr>
      </w:pPr>
      <w:r w:rsidRPr="008847E3">
        <w:rPr>
          <w:bCs/>
          <w:sz w:val="22"/>
          <w:szCs w:val="22"/>
        </w:rPr>
        <w:t>Juneja, P (2015) Understanding Team –What is a team? Managementstudyguide.com. Available at: https://www.managementstudyguide.com/understanding -team</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4FA45B9" w14:textId="21B9F32F" w:rsidR="00957BEE" w:rsidRPr="008847E3" w:rsidRDefault="00957BEE" w:rsidP="00957BEE">
      <w:pPr>
        <w:rPr>
          <w:bCs/>
          <w:sz w:val="22"/>
          <w:szCs w:val="22"/>
        </w:rPr>
      </w:pPr>
      <w:r w:rsidRPr="008847E3">
        <w:rPr>
          <w:bCs/>
          <w:sz w:val="22"/>
          <w:szCs w:val="22"/>
        </w:rPr>
        <w:t xml:space="preserve">Within this essay I will discuss a Domestic Related Incident which I have been involved in and I will discuss and outline the incident, the social and legislative contexts of the incident and the rationales and considerations I undertook throughout this incident. I will outline how I have continually used the National Decision Model (NDM) throughout to assess threat risk and harm. I will also outline the ethical dimension to my decision making process. </w:t>
      </w:r>
    </w:p>
    <w:p w14:paraId="75B30BFE" w14:textId="77777777" w:rsidR="00957BEE" w:rsidRPr="008847E3" w:rsidRDefault="00957BEE" w:rsidP="00957BEE">
      <w:pPr>
        <w:rPr>
          <w:rFonts w:asciiTheme="minorHAnsi" w:hAnsiTheme="minorHAnsi" w:cstheme="minorBidi"/>
          <w:bCs/>
          <w:color w:val="auto"/>
          <w:sz w:val="22"/>
          <w:szCs w:val="22"/>
        </w:rPr>
      </w:pPr>
    </w:p>
    <w:p w14:paraId="10517A2A" w14:textId="70DFF8C5" w:rsidR="00957BEE" w:rsidRPr="008847E3" w:rsidRDefault="00957BEE" w:rsidP="00957BEE">
      <w:pPr>
        <w:rPr>
          <w:bCs/>
          <w:sz w:val="22"/>
          <w:szCs w:val="22"/>
        </w:rPr>
      </w:pPr>
      <w:r w:rsidRPr="008847E3">
        <w:rPr>
          <w:bCs/>
          <w:sz w:val="22"/>
          <w:szCs w:val="22"/>
        </w:rPr>
        <w:t>I will be using Gibbs Reflective Practice Cycle throughout this essay. Gibbs 1998 Cycle consists of 6 stages: Description, Feelings, Evaluation, Analysis, Conclusion and Action Plan (University of Edinburgh). I will address these points throughout this essay and outline learnings taken from this incident.</w:t>
      </w:r>
    </w:p>
    <w:p w14:paraId="5B57942D" w14:textId="77777777" w:rsidR="00957BEE" w:rsidRPr="008847E3" w:rsidRDefault="00957BEE" w:rsidP="00957BEE">
      <w:pPr>
        <w:rPr>
          <w:bCs/>
          <w:sz w:val="22"/>
          <w:szCs w:val="22"/>
        </w:rPr>
      </w:pPr>
    </w:p>
    <w:p w14:paraId="20C85A54" w14:textId="49DC70DE" w:rsidR="00957BEE" w:rsidRPr="008847E3" w:rsidRDefault="00957BEE" w:rsidP="00957BEE">
      <w:pPr>
        <w:rPr>
          <w:bCs/>
          <w:sz w:val="22"/>
          <w:szCs w:val="22"/>
        </w:rPr>
      </w:pPr>
      <w:r w:rsidRPr="008847E3">
        <w:rPr>
          <w:bCs/>
          <w:sz w:val="22"/>
          <w:szCs w:val="22"/>
        </w:rPr>
        <w:t xml:space="preserve">The incident I will discuss relates to a male who I arrested to Prevent Breach of the Peace and resisting arrest following a domestic related incident. I was on patrol with a colleague, when I received information via my radio reporting a disturbance ongoing, where a male was kicking the front door of a property in an attempt to gain entry. </w:t>
      </w:r>
    </w:p>
    <w:p w14:paraId="28E2CB6B" w14:textId="77777777" w:rsidR="00957BEE" w:rsidRPr="008847E3" w:rsidRDefault="00957BEE" w:rsidP="00957BEE">
      <w:pPr>
        <w:rPr>
          <w:bCs/>
          <w:sz w:val="22"/>
          <w:szCs w:val="22"/>
        </w:rPr>
      </w:pPr>
    </w:p>
    <w:p w14:paraId="413DFD6A" w14:textId="1FA28863" w:rsidR="00957BEE" w:rsidRPr="008847E3" w:rsidRDefault="00957BEE" w:rsidP="00957BEE">
      <w:pPr>
        <w:rPr>
          <w:bCs/>
          <w:sz w:val="22"/>
          <w:szCs w:val="22"/>
        </w:rPr>
      </w:pPr>
      <w:r w:rsidRPr="008847E3">
        <w:rPr>
          <w:bCs/>
          <w:sz w:val="22"/>
          <w:szCs w:val="22"/>
        </w:rPr>
        <w:t xml:space="preserve"> Whilst on route, I used the first stage of the national decision model, (College of Policing), which is gather information and Intelligence. I did this by interrogating our intelligence database for the address and for the persons named on the incident. I checked these people for warning markers and also checked if any party was wanted for any offences. I noted that the female inside the address had a high risk marker for being a Domestic Abuse Victim from her husband. The husband also had warning markers for Domestic Abuse Aggressor and Violent.</w:t>
      </w:r>
    </w:p>
    <w:p w14:paraId="39570080" w14:textId="77777777" w:rsidR="00957BEE" w:rsidRPr="008847E3" w:rsidRDefault="00957BEE" w:rsidP="00957BEE">
      <w:pPr>
        <w:rPr>
          <w:bCs/>
          <w:sz w:val="22"/>
          <w:szCs w:val="22"/>
        </w:rPr>
      </w:pPr>
    </w:p>
    <w:p w14:paraId="022FAE7E" w14:textId="59BB13BA" w:rsidR="00957BEE" w:rsidRPr="008847E3" w:rsidRDefault="00957BEE" w:rsidP="00957BEE">
      <w:pPr>
        <w:rPr>
          <w:bCs/>
          <w:sz w:val="22"/>
          <w:szCs w:val="22"/>
        </w:rPr>
      </w:pPr>
      <w:r w:rsidRPr="008847E3">
        <w:rPr>
          <w:bCs/>
          <w:sz w:val="22"/>
          <w:szCs w:val="22"/>
        </w:rPr>
        <w:t xml:space="preserve">Based on this information, I assessed the risk to the female to be high due to the nature of the behaviour reported and the warning markers. I perceived the risk to myself and my colleague to be medium, as it was not known how the male would react to our presence, however there had not been any threats made towards us. I devised a working strategy with </w:t>
      </w:r>
      <w:r w:rsidRPr="008847E3">
        <w:rPr>
          <w:bCs/>
          <w:sz w:val="22"/>
          <w:szCs w:val="22"/>
        </w:rPr>
        <w:lastRenderedPageBreak/>
        <w:t xml:space="preserve">my colleague that if the male was behaving in this way on arrival, that we would detain him immediately to prevent any further offences and prevent any harm to any persons. </w:t>
      </w:r>
    </w:p>
    <w:p w14:paraId="78F0AF9E" w14:textId="77777777" w:rsidR="00957BEE" w:rsidRPr="008847E3" w:rsidRDefault="00957BEE" w:rsidP="00957BEE">
      <w:pPr>
        <w:rPr>
          <w:bCs/>
          <w:sz w:val="22"/>
          <w:szCs w:val="22"/>
        </w:rPr>
      </w:pPr>
    </w:p>
    <w:p w14:paraId="7A45C939" w14:textId="448E3390" w:rsidR="00957BEE" w:rsidRPr="008847E3" w:rsidRDefault="00957BEE" w:rsidP="00957BEE">
      <w:pPr>
        <w:rPr>
          <w:bCs/>
          <w:sz w:val="22"/>
          <w:szCs w:val="22"/>
        </w:rPr>
      </w:pPr>
      <w:r w:rsidRPr="008847E3">
        <w:rPr>
          <w:bCs/>
          <w:sz w:val="22"/>
          <w:szCs w:val="22"/>
        </w:rPr>
        <w:t>I then moved onto the next stage of the NDM, which is Consider Powers and Policy. I considered that under PACE 1984, namely code G, I would have the grounds to detain any person who I have a reasonable grounds to suspect is guilty of committing an offence or is about to commit a criminal offence. (Blackstones)</w:t>
      </w:r>
    </w:p>
    <w:p w14:paraId="1E5CFC32" w14:textId="77777777" w:rsidR="00957BEE" w:rsidRPr="008847E3" w:rsidRDefault="00957BEE" w:rsidP="00957BEE">
      <w:pPr>
        <w:rPr>
          <w:bCs/>
          <w:sz w:val="22"/>
          <w:szCs w:val="22"/>
        </w:rPr>
      </w:pPr>
    </w:p>
    <w:p w14:paraId="62458B6A" w14:textId="7043DEAE" w:rsidR="00957BEE" w:rsidRPr="008847E3" w:rsidRDefault="00957BEE" w:rsidP="00957BEE">
      <w:pPr>
        <w:rPr>
          <w:bCs/>
          <w:sz w:val="22"/>
          <w:szCs w:val="22"/>
        </w:rPr>
      </w:pPr>
      <w:r w:rsidRPr="008847E3">
        <w:rPr>
          <w:bCs/>
          <w:sz w:val="22"/>
          <w:szCs w:val="22"/>
        </w:rPr>
        <w:t xml:space="preserve">Whilst on route, I then also identified my options and contingencies. I deduced I had the option to arrest, detain or to speak to the person present prior to making a decision. I also considered that my contingencies would be my Personal Protective Equipment, such as my PAVA spray and my Baton, which I could use if there was an increased threat. </w:t>
      </w:r>
    </w:p>
    <w:p w14:paraId="76C2B537" w14:textId="77777777" w:rsidR="00957BEE" w:rsidRPr="008847E3" w:rsidRDefault="00957BEE" w:rsidP="00957BEE">
      <w:pPr>
        <w:rPr>
          <w:bCs/>
          <w:sz w:val="22"/>
          <w:szCs w:val="22"/>
        </w:rPr>
      </w:pPr>
    </w:p>
    <w:p w14:paraId="21024E15" w14:textId="26AEF080" w:rsidR="00957BEE" w:rsidRPr="008847E3" w:rsidRDefault="00957BEE" w:rsidP="00957BEE">
      <w:pPr>
        <w:rPr>
          <w:bCs/>
          <w:sz w:val="22"/>
          <w:szCs w:val="22"/>
        </w:rPr>
      </w:pPr>
      <w:r w:rsidRPr="008847E3">
        <w:rPr>
          <w:bCs/>
          <w:sz w:val="22"/>
          <w:szCs w:val="22"/>
        </w:rPr>
        <w:t xml:space="preserve">Upon our arrival, it was clear that there was no longer any disturbance ongoing as the male had left. We went to the address and spoke to the female caller inside. She stated that her husband, who she had recently separated from, had attended unannounced and intoxicated and began trying to force his way into the house and was kicking the door. The female stated that things had gone quiet 5 minutes prior to police arrival. The males location was unknown. </w:t>
      </w:r>
    </w:p>
    <w:p w14:paraId="204D192C" w14:textId="77777777" w:rsidR="00957BEE" w:rsidRPr="008847E3" w:rsidRDefault="00957BEE" w:rsidP="00957BEE">
      <w:pPr>
        <w:rPr>
          <w:bCs/>
          <w:sz w:val="22"/>
          <w:szCs w:val="22"/>
        </w:rPr>
      </w:pPr>
    </w:p>
    <w:p w14:paraId="707A36AB" w14:textId="48CB6914" w:rsidR="00957BEE" w:rsidRPr="008847E3" w:rsidRDefault="00957BEE" w:rsidP="00957BEE">
      <w:pPr>
        <w:rPr>
          <w:bCs/>
          <w:sz w:val="22"/>
          <w:szCs w:val="22"/>
        </w:rPr>
      </w:pPr>
      <w:r w:rsidRPr="008847E3">
        <w:rPr>
          <w:bCs/>
          <w:sz w:val="22"/>
          <w:szCs w:val="22"/>
        </w:rPr>
        <w:t>I then questioned the female about the wider situation between her and her husband, confirmed his details and noted that these matched the male with the warning markers. She stated that the house belonged to her husband, but there had been an agreement between them for her and their 5 year old daughter to stay at the address until they found another house. The female stated that her husband had stayed away until recently when he has become paranoid and turns up unannounced and would try to get into the property. The female feared for her safety when he attends intoxicated and stated that her daughter was also scared.</w:t>
      </w:r>
    </w:p>
    <w:p w14:paraId="3E8AF1AB" w14:textId="77777777" w:rsidR="00957BEE" w:rsidRPr="008847E3" w:rsidRDefault="00957BEE" w:rsidP="00957BEE">
      <w:pPr>
        <w:rPr>
          <w:bCs/>
          <w:sz w:val="22"/>
          <w:szCs w:val="22"/>
        </w:rPr>
      </w:pPr>
    </w:p>
    <w:p w14:paraId="1B90436C" w14:textId="7365F8F2" w:rsidR="00957BEE" w:rsidRPr="008847E3" w:rsidRDefault="00957BEE" w:rsidP="00957BEE">
      <w:pPr>
        <w:rPr>
          <w:bCs/>
          <w:sz w:val="22"/>
          <w:szCs w:val="22"/>
        </w:rPr>
      </w:pPr>
      <w:r w:rsidRPr="008847E3">
        <w:rPr>
          <w:bCs/>
          <w:sz w:val="22"/>
          <w:szCs w:val="22"/>
        </w:rPr>
        <w:t xml:space="preserve">I conducted a welfare check on the child who was in bed upstairs. I also completed a Domestic Abuse Public Protection Notice (PPN) from the female and risk assessed this accordingly. The female stated that she did not wish to make any complaints against her husband, but wanted him spoken to by police and told not to re-attend the address this evening as he was intoxicated. </w:t>
      </w:r>
    </w:p>
    <w:p w14:paraId="2A0C553A" w14:textId="77777777" w:rsidR="00957BEE" w:rsidRPr="008847E3" w:rsidRDefault="00957BEE" w:rsidP="00957BEE">
      <w:pPr>
        <w:rPr>
          <w:bCs/>
          <w:sz w:val="22"/>
          <w:szCs w:val="22"/>
        </w:rPr>
      </w:pPr>
    </w:p>
    <w:p w14:paraId="08773F1C" w14:textId="77777777" w:rsidR="00957BEE" w:rsidRPr="008847E3" w:rsidRDefault="00957BEE" w:rsidP="00957BEE">
      <w:pPr>
        <w:rPr>
          <w:bCs/>
          <w:sz w:val="22"/>
          <w:szCs w:val="22"/>
        </w:rPr>
      </w:pPr>
      <w:r w:rsidRPr="008847E3">
        <w:rPr>
          <w:bCs/>
          <w:sz w:val="22"/>
          <w:szCs w:val="22"/>
        </w:rPr>
        <w:t xml:space="preserve">I noted the female’s vulnerabilities and therefore referred her to “LIVE FEAR FREE”. This is a government supported agency which offers help and support for female victims of domestic violence. </w:t>
      </w:r>
    </w:p>
    <w:p w14:paraId="61BCC37A" w14:textId="362E488B" w:rsidR="00957BEE" w:rsidRPr="008847E3" w:rsidRDefault="00957BEE" w:rsidP="00957BEE">
      <w:pPr>
        <w:rPr>
          <w:bCs/>
          <w:sz w:val="22"/>
          <w:szCs w:val="22"/>
        </w:rPr>
      </w:pPr>
      <w:r w:rsidRPr="008847E3">
        <w:rPr>
          <w:bCs/>
          <w:sz w:val="22"/>
          <w:szCs w:val="22"/>
        </w:rPr>
        <w:t xml:space="preserve">My colleague and I then made a search of the garden and outbuilding of the property, to ensure that the male was not there. I noted black boot marks on both the front and rear doors. I felt at this point that the male needed to be located and removed from the area. We conducted an area search for the male. I noted he was intoxicated and that he would not be able to drive his vehicle, which the female provided details of. </w:t>
      </w:r>
    </w:p>
    <w:p w14:paraId="28A1D85C" w14:textId="77777777" w:rsidR="00957BEE" w:rsidRPr="008847E3" w:rsidRDefault="00957BEE" w:rsidP="00957BEE">
      <w:pPr>
        <w:rPr>
          <w:bCs/>
          <w:sz w:val="22"/>
          <w:szCs w:val="22"/>
        </w:rPr>
      </w:pPr>
    </w:p>
    <w:p w14:paraId="21A402E7" w14:textId="63F60F6C" w:rsidR="00957BEE" w:rsidRPr="008847E3" w:rsidRDefault="00957BEE" w:rsidP="00957BEE">
      <w:pPr>
        <w:rPr>
          <w:bCs/>
          <w:sz w:val="22"/>
          <w:szCs w:val="22"/>
        </w:rPr>
      </w:pPr>
      <w:r w:rsidRPr="008847E3">
        <w:rPr>
          <w:bCs/>
          <w:sz w:val="22"/>
          <w:szCs w:val="22"/>
        </w:rPr>
        <w:t xml:space="preserve">At this time I felt empathy for the female and her child for having to deal with this situation. However, I felt I had helped by reassuring the female and signposting her to relevant agencies for long term support. </w:t>
      </w:r>
    </w:p>
    <w:p w14:paraId="71BA7F71" w14:textId="77777777" w:rsidR="00957BEE" w:rsidRPr="008847E3" w:rsidRDefault="00957BEE" w:rsidP="00957BEE">
      <w:pPr>
        <w:rPr>
          <w:bCs/>
          <w:sz w:val="22"/>
          <w:szCs w:val="22"/>
        </w:rPr>
      </w:pPr>
    </w:p>
    <w:p w14:paraId="2C101AC1" w14:textId="1AB810C2" w:rsidR="00957BEE" w:rsidRPr="008847E3" w:rsidRDefault="00957BEE" w:rsidP="00957BEE">
      <w:pPr>
        <w:rPr>
          <w:bCs/>
          <w:sz w:val="22"/>
          <w:szCs w:val="22"/>
        </w:rPr>
      </w:pPr>
      <w:r w:rsidRPr="008847E3">
        <w:rPr>
          <w:bCs/>
          <w:sz w:val="22"/>
          <w:szCs w:val="22"/>
        </w:rPr>
        <w:t>A short time later, I located the males van parked up two streets away from the premises. I inspected the vehicle and found it to be cold and unoccupied. I then continued my search and checked local pubs to see if the male was there. He was not located during this search.</w:t>
      </w:r>
    </w:p>
    <w:p w14:paraId="22679BF3" w14:textId="77777777" w:rsidR="00957BEE" w:rsidRPr="008847E3" w:rsidRDefault="00957BEE" w:rsidP="00957BEE">
      <w:pPr>
        <w:rPr>
          <w:bCs/>
          <w:sz w:val="22"/>
          <w:szCs w:val="22"/>
        </w:rPr>
      </w:pPr>
    </w:p>
    <w:p w14:paraId="00DF38DB" w14:textId="7BD678F7" w:rsidR="00957BEE" w:rsidRPr="008847E3" w:rsidRDefault="00957BEE" w:rsidP="00957BEE">
      <w:pPr>
        <w:rPr>
          <w:bCs/>
          <w:sz w:val="22"/>
          <w:szCs w:val="22"/>
        </w:rPr>
      </w:pPr>
      <w:r w:rsidRPr="008847E3">
        <w:rPr>
          <w:bCs/>
          <w:sz w:val="22"/>
          <w:szCs w:val="22"/>
        </w:rPr>
        <w:t xml:space="preserve">Due to the search being negative, I updated the victim and we continued with our shift. Approximately two hours later, we received a further call from the victim reporting that the male was again outside the address banging on the windows. </w:t>
      </w:r>
    </w:p>
    <w:p w14:paraId="6DEB84B4" w14:textId="77777777" w:rsidR="00957BEE" w:rsidRPr="008847E3" w:rsidRDefault="00957BEE" w:rsidP="00957BEE">
      <w:pPr>
        <w:rPr>
          <w:bCs/>
          <w:sz w:val="22"/>
          <w:szCs w:val="22"/>
        </w:rPr>
      </w:pPr>
    </w:p>
    <w:p w14:paraId="0E94DBC4" w14:textId="7F4ED9A9" w:rsidR="00957BEE" w:rsidRPr="008847E3" w:rsidRDefault="00957BEE" w:rsidP="00957BEE">
      <w:pPr>
        <w:rPr>
          <w:bCs/>
          <w:sz w:val="22"/>
          <w:szCs w:val="22"/>
        </w:rPr>
      </w:pPr>
      <w:r w:rsidRPr="008847E3">
        <w:rPr>
          <w:bCs/>
          <w:sz w:val="22"/>
          <w:szCs w:val="22"/>
        </w:rPr>
        <w:t xml:space="preserve">On my re-attendance, I repeated the NDM process and based on the further information, along with the threat and risk of harm to the female and child, I deduced that I now had sufficient ground to detain the male to prevent a breach of the peace if required, in order to safeguard the female and to prevent any further offences being committed. I decided that this would be my contingency and that the first plan would be to voluntarily remove the male from the area to another location. </w:t>
      </w:r>
    </w:p>
    <w:p w14:paraId="0F01145F" w14:textId="77777777" w:rsidR="00957BEE" w:rsidRPr="008847E3" w:rsidRDefault="00957BEE" w:rsidP="00957BEE">
      <w:pPr>
        <w:rPr>
          <w:bCs/>
          <w:sz w:val="22"/>
          <w:szCs w:val="22"/>
        </w:rPr>
      </w:pPr>
    </w:p>
    <w:p w14:paraId="7FBF9623" w14:textId="77777777" w:rsidR="00957BEE" w:rsidRPr="008847E3" w:rsidRDefault="00957BEE" w:rsidP="00957BEE">
      <w:pPr>
        <w:rPr>
          <w:bCs/>
          <w:sz w:val="22"/>
          <w:szCs w:val="22"/>
        </w:rPr>
      </w:pPr>
      <w:r w:rsidRPr="008847E3">
        <w:rPr>
          <w:bCs/>
          <w:sz w:val="22"/>
          <w:szCs w:val="22"/>
        </w:rPr>
        <w:t xml:space="preserve">Whilst on route to the call, we located a male matching the description, stood next to a vehicle a street away from the location. We stopped our vehicle and I attempted to ascertain his identity. The male was evasive and refused to give his name. Through investigative questioning I was able to identify this male as the male involved in this incident. I could immediately smell intoxicating liquor strongly on the male’s breath. </w:t>
      </w:r>
    </w:p>
    <w:p w14:paraId="73EFC14C" w14:textId="37772A3F" w:rsidR="00957BEE" w:rsidRPr="008847E3" w:rsidRDefault="00957BEE" w:rsidP="00957BEE">
      <w:pPr>
        <w:rPr>
          <w:bCs/>
          <w:sz w:val="22"/>
          <w:szCs w:val="22"/>
        </w:rPr>
      </w:pPr>
      <w:r w:rsidRPr="008847E3">
        <w:rPr>
          <w:bCs/>
          <w:sz w:val="22"/>
          <w:szCs w:val="22"/>
        </w:rPr>
        <w:t xml:space="preserve">I therefore risk assessed the situation using the NDM, taking into account the males warning signals and current demeanour. I continually did this throughout my interaction with him. The male continually stated that he would not leave the area and would go back to the address if he wanted to, against our advice. </w:t>
      </w:r>
    </w:p>
    <w:p w14:paraId="719C9364" w14:textId="77777777" w:rsidR="00957BEE" w:rsidRPr="008847E3" w:rsidRDefault="00957BEE" w:rsidP="00957BEE">
      <w:pPr>
        <w:rPr>
          <w:bCs/>
          <w:sz w:val="22"/>
          <w:szCs w:val="22"/>
        </w:rPr>
      </w:pPr>
    </w:p>
    <w:p w14:paraId="4FD77D84" w14:textId="1ECF61BC" w:rsidR="00957BEE" w:rsidRPr="008847E3" w:rsidRDefault="00957BEE" w:rsidP="00957BEE">
      <w:pPr>
        <w:rPr>
          <w:bCs/>
          <w:sz w:val="22"/>
          <w:szCs w:val="22"/>
        </w:rPr>
      </w:pPr>
      <w:r w:rsidRPr="008847E3">
        <w:rPr>
          <w:bCs/>
          <w:sz w:val="22"/>
          <w:szCs w:val="22"/>
        </w:rPr>
        <w:t xml:space="preserve">I managed to contact the male’s mother, who live a few miles away and advised of the situation and my wishes for the male to be removed from the area to prevent an escalation. It was agreed that the male’s parents would attend within 10 minutes to take their son home with them. </w:t>
      </w:r>
    </w:p>
    <w:p w14:paraId="14E52D43" w14:textId="77777777" w:rsidR="00957BEE" w:rsidRPr="008847E3" w:rsidRDefault="00957BEE" w:rsidP="00957BEE">
      <w:pPr>
        <w:rPr>
          <w:bCs/>
          <w:sz w:val="22"/>
          <w:szCs w:val="22"/>
        </w:rPr>
      </w:pPr>
    </w:p>
    <w:p w14:paraId="18F70301" w14:textId="37060D27" w:rsidR="00957BEE" w:rsidRPr="008847E3" w:rsidRDefault="00957BEE" w:rsidP="00957BEE">
      <w:pPr>
        <w:rPr>
          <w:bCs/>
          <w:sz w:val="22"/>
          <w:szCs w:val="22"/>
        </w:rPr>
      </w:pPr>
      <w:r w:rsidRPr="008847E3">
        <w:rPr>
          <w:bCs/>
          <w:sz w:val="22"/>
          <w:szCs w:val="22"/>
        </w:rPr>
        <w:t>I advised the male of this update and advised him that this resolution was in the best interest of all parties to prevent any escalation. The male became more irate and aggressive towards myself and my colleague and became verbally abusive. I therefore re-assessed the threat and therefore activated my body worn video to record the interaction.</w:t>
      </w:r>
    </w:p>
    <w:p w14:paraId="7E335247" w14:textId="77777777" w:rsidR="00957BEE" w:rsidRPr="008847E3" w:rsidRDefault="00957BEE" w:rsidP="00957BEE">
      <w:pPr>
        <w:rPr>
          <w:bCs/>
          <w:sz w:val="22"/>
          <w:szCs w:val="22"/>
        </w:rPr>
      </w:pPr>
    </w:p>
    <w:p w14:paraId="573AECDE" w14:textId="77777777" w:rsidR="00957BEE" w:rsidRPr="008847E3" w:rsidRDefault="00957BEE" w:rsidP="00957BEE">
      <w:pPr>
        <w:rPr>
          <w:bCs/>
          <w:sz w:val="22"/>
          <w:szCs w:val="22"/>
        </w:rPr>
      </w:pPr>
      <w:r w:rsidRPr="008847E3">
        <w:rPr>
          <w:bCs/>
          <w:sz w:val="22"/>
          <w:szCs w:val="22"/>
        </w:rPr>
        <w:t>I kept a calm flow of communication with the male, outlining my role which was to help him and his ex-partner to keep the peace this evening. The male then stated “I’m going back up there and I will get inside. I can do what I want”. The male then began to walk down a lane towards the victim’s address.</w:t>
      </w:r>
    </w:p>
    <w:p w14:paraId="0A9DE0A3" w14:textId="11E86814" w:rsidR="00957BEE" w:rsidRPr="008847E3" w:rsidRDefault="00957BEE" w:rsidP="00957BEE">
      <w:pPr>
        <w:rPr>
          <w:bCs/>
          <w:sz w:val="22"/>
          <w:szCs w:val="22"/>
        </w:rPr>
      </w:pPr>
      <w:r w:rsidRPr="008847E3">
        <w:rPr>
          <w:bCs/>
          <w:sz w:val="22"/>
          <w:szCs w:val="22"/>
        </w:rPr>
        <w:t xml:space="preserve">I identified the risk to the victim and realised that my contingency plan of having the male be voluntarily removed had failed. Due to the non-compliance of the male, my colleague and I then arrested the male to prevent a breach of the peace. The male resisted arrest and began to struggle. He would not allow himself to be handcuffed to the rear and was kicking backwards against the van to prevent being placed in the rear cage. The male’s behaviour became more aggressive. This resulted in me having to use force to restrain the male on the ground to gain compliance. The result of this with the male actively fighting me was that as we went to the floor I hit my head on the road, causing a cut to my head which was bleeding. My colleague then asked for further units to help affect the arrest and for myself to obtain medical treatment. The male was subsequently arrest for assault police on myself and my colleague. </w:t>
      </w:r>
    </w:p>
    <w:p w14:paraId="1BED8B87" w14:textId="77777777" w:rsidR="00957BEE" w:rsidRPr="008847E3" w:rsidRDefault="00957BEE" w:rsidP="00957BEE">
      <w:pPr>
        <w:rPr>
          <w:bCs/>
          <w:sz w:val="22"/>
          <w:szCs w:val="22"/>
        </w:rPr>
      </w:pPr>
    </w:p>
    <w:p w14:paraId="65BF747A" w14:textId="030E7FBB" w:rsidR="00957BEE" w:rsidRPr="008847E3" w:rsidRDefault="00957BEE" w:rsidP="00957BEE">
      <w:pPr>
        <w:rPr>
          <w:bCs/>
          <w:sz w:val="22"/>
          <w:szCs w:val="22"/>
        </w:rPr>
      </w:pPr>
      <w:r w:rsidRPr="008847E3">
        <w:rPr>
          <w:bCs/>
          <w:sz w:val="22"/>
          <w:szCs w:val="22"/>
        </w:rPr>
        <w:t xml:space="preserve">During this incident, I initially used my discretion in order to  try to resolve this issue. I did consider section 4 Public Order Act in relation to the first call that we attended due to the reported behaviour towards neighbours. I then also considered Section 5 Public Order Act and subsequently Section 91 of the Criminal Evidence Act 1967 (CJA), which relates to being drunk and disorderly in a public place, as the male was shouting and swearing in the street. However, there was only 1 dog walker who was in the street and they did not seem to be affected by the male’s behaviour. </w:t>
      </w:r>
    </w:p>
    <w:p w14:paraId="5E46D98F" w14:textId="77777777" w:rsidR="00957BEE" w:rsidRPr="008847E3" w:rsidRDefault="00957BEE" w:rsidP="00957BEE">
      <w:pPr>
        <w:rPr>
          <w:bCs/>
          <w:sz w:val="22"/>
          <w:szCs w:val="22"/>
        </w:rPr>
      </w:pPr>
    </w:p>
    <w:p w14:paraId="7CE44D0D" w14:textId="5F153EBB" w:rsidR="00957BEE" w:rsidRPr="008847E3" w:rsidRDefault="00957BEE" w:rsidP="00957BEE">
      <w:pPr>
        <w:rPr>
          <w:bCs/>
          <w:sz w:val="22"/>
          <w:szCs w:val="22"/>
        </w:rPr>
      </w:pPr>
      <w:r w:rsidRPr="008847E3">
        <w:rPr>
          <w:bCs/>
          <w:sz w:val="22"/>
          <w:szCs w:val="22"/>
        </w:rPr>
        <w:t xml:space="preserve">I used Section 117 of PACE in order to justify the use of force which I utilised on the male. This Section states that an officer may use reasonable force, if necessary, in exercise of the power to affect an arrest. </w:t>
      </w:r>
    </w:p>
    <w:p w14:paraId="4D147F79" w14:textId="77777777" w:rsidR="00957BEE" w:rsidRPr="008847E3" w:rsidRDefault="00957BEE" w:rsidP="00957BEE">
      <w:pPr>
        <w:rPr>
          <w:bCs/>
          <w:sz w:val="22"/>
          <w:szCs w:val="22"/>
        </w:rPr>
      </w:pPr>
    </w:p>
    <w:p w14:paraId="5D6CD8AB" w14:textId="266B223F" w:rsidR="00957BEE" w:rsidRPr="008847E3" w:rsidRDefault="00957BEE" w:rsidP="00957BEE">
      <w:pPr>
        <w:rPr>
          <w:bCs/>
          <w:sz w:val="22"/>
          <w:szCs w:val="22"/>
        </w:rPr>
      </w:pPr>
      <w:r w:rsidRPr="008847E3">
        <w:rPr>
          <w:bCs/>
          <w:sz w:val="22"/>
          <w:szCs w:val="22"/>
        </w:rPr>
        <w:t xml:space="preserve">I learnt from this situation that any person, regardless of how they initially present and usually behave, can act very differently when intoxicated. They can be unpredictable and they are very difficult to communicate with. I believe that using my discretion initially and attempting to have a peaceful resolution to this incident was the correct course of action. </w:t>
      </w:r>
    </w:p>
    <w:p w14:paraId="770D83D4" w14:textId="77777777" w:rsidR="00957BEE" w:rsidRPr="008847E3" w:rsidRDefault="00957BEE" w:rsidP="00957BEE">
      <w:pPr>
        <w:rPr>
          <w:bCs/>
          <w:sz w:val="22"/>
          <w:szCs w:val="22"/>
        </w:rPr>
      </w:pPr>
    </w:p>
    <w:p w14:paraId="33C0F628" w14:textId="77777777" w:rsidR="00957BEE" w:rsidRPr="008847E3" w:rsidRDefault="00957BEE" w:rsidP="00957BEE">
      <w:pPr>
        <w:rPr>
          <w:bCs/>
          <w:sz w:val="22"/>
          <w:szCs w:val="22"/>
        </w:rPr>
      </w:pPr>
      <w:r w:rsidRPr="008847E3">
        <w:rPr>
          <w:bCs/>
          <w:sz w:val="22"/>
          <w:szCs w:val="22"/>
        </w:rPr>
        <w:t xml:space="preserve">I have reflected on this incident and have considered what I would do differently if dealing with this situation again. I would on locating the male away from the premises, I would have potentially asked for a colleague to attend to assist with the arrest due to the male’s aggressive behaviour when he began to resist. This may have prevented further force being used on the male and prevented injuries. </w:t>
      </w:r>
    </w:p>
    <w:p w14:paraId="0CB034CD" w14:textId="77777777" w:rsidR="00957BEE" w:rsidRPr="008847E3" w:rsidRDefault="00957BEE" w:rsidP="00957BEE">
      <w:pPr>
        <w:rPr>
          <w:bCs/>
          <w:sz w:val="22"/>
          <w:szCs w:val="22"/>
        </w:rPr>
      </w:pPr>
      <w:r w:rsidRPr="008847E3">
        <w:rPr>
          <w:bCs/>
          <w:sz w:val="22"/>
          <w:szCs w:val="22"/>
        </w:rPr>
        <w:t xml:space="preserve">On the whole, I felt that I dealt with the situation correctly at all stages. I felt that I communicated with the male well and tried to appeal to his better nature in order for him to leave of his own accord and prevent being arrested. I also feel that I have escalated this incident correctly and have explored all other options at a lower level before using any force on the male. I believe that I have utilised my knowledge of the NDM well throughout this incident to ensure the safety of myself, colleagues and the victim. </w:t>
      </w:r>
    </w:p>
    <w:p w14:paraId="5EE64EE6" w14:textId="77777777" w:rsidR="00957BEE" w:rsidRPr="008847E3" w:rsidRDefault="00957BEE" w:rsidP="00957BEE">
      <w:pPr>
        <w:rPr>
          <w:bCs/>
          <w:sz w:val="22"/>
          <w:szCs w:val="22"/>
        </w:rPr>
      </w:pPr>
    </w:p>
    <w:p w14:paraId="446DB0C3" w14:textId="77777777" w:rsidR="00957BEE" w:rsidRPr="008847E3" w:rsidRDefault="00957BEE" w:rsidP="00957BEE">
      <w:pPr>
        <w:rPr>
          <w:bCs/>
          <w:sz w:val="22"/>
          <w:szCs w:val="22"/>
        </w:rPr>
      </w:pPr>
    </w:p>
    <w:p w14:paraId="3F22EF33" w14:textId="77777777" w:rsidR="00957BEE" w:rsidRPr="008847E3" w:rsidRDefault="00957BEE" w:rsidP="00957BEE">
      <w:pPr>
        <w:rPr>
          <w:bCs/>
          <w:sz w:val="22"/>
          <w:szCs w:val="22"/>
        </w:rPr>
      </w:pPr>
      <w:r w:rsidRPr="008847E3">
        <w:rPr>
          <w:bCs/>
          <w:sz w:val="22"/>
          <w:szCs w:val="22"/>
        </w:rPr>
        <w:t>Word count – 1914</w:t>
      </w:r>
    </w:p>
    <w:p w14:paraId="3A3F4082" w14:textId="77777777" w:rsidR="00957BEE" w:rsidRPr="008847E3" w:rsidRDefault="00957BEE" w:rsidP="00957BEE">
      <w:pPr>
        <w:rPr>
          <w:bCs/>
          <w:sz w:val="22"/>
          <w:szCs w:val="22"/>
        </w:rPr>
      </w:pPr>
    </w:p>
    <w:p w14:paraId="502E9EFC" w14:textId="77777777" w:rsidR="00957BEE" w:rsidRPr="008847E3" w:rsidRDefault="00957BEE" w:rsidP="00957BEE">
      <w:pPr>
        <w:rPr>
          <w:bCs/>
          <w:sz w:val="22"/>
          <w:szCs w:val="22"/>
        </w:rPr>
      </w:pPr>
    </w:p>
    <w:p w14:paraId="4473B773" w14:textId="77777777" w:rsidR="00957BEE" w:rsidRPr="008847E3" w:rsidRDefault="00957BEE" w:rsidP="00957BEE">
      <w:pPr>
        <w:rPr>
          <w:bCs/>
          <w:sz w:val="22"/>
          <w:szCs w:val="22"/>
        </w:rPr>
      </w:pPr>
    </w:p>
    <w:p w14:paraId="279A91EC" w14:textId="27961A17" w:rsidR="00957BEE" w:rsidRPr="008847E3" w:rsidRDefault="00957BEE" w:rsidP="00957BEE">
      <w:pPr>
        <w:rPr>
          <w:bCs/>
          <w:sz w:val="22"/>
          <w:szCs w:val="22"/>
        </w:rPr>
      </w:pPr>
      <w:r w:rsidRPr="008847E3">
        <w:rPr>
          <w:bCs/>
          <w:sz w:val="22"/>
          <w:szCs w:val="22"/>
        </w:rPr>
        <w:t>References</w:t>
      </w:r>
    </w:p>
    <w:p w14:paraId="6FDCC447" w14:textId="77777777" w:rsidR="00957BEE" w:rsidRPr="008847E3" w:rsidRDefault="00957BEE" w:rsidP="00957BEE">
      <w:pPr>
        <w:rPr>
          <w:bCs/>
          <w:sz w:val="22"/>
          <w:szCs w:val="22"/>
        </w:rPr>
      </w:pPr>
    </w:p>
    <w:p w14:paraId="0362C4D1" w14:textId="2651A17A" w:rsidR="00957BEE" w:rsidRPr="008847E3" w:rsidRDefault="00957BEE" w:rsidP="00957BEE">
      <w:pPr>
        <w:rPr>
          <w:bCs/>
          <w:sz w:val="22"/>
          <w:szCs w:val="22"/>
        </w:rPr>
      </w:pPr>
      <w:r w:rsidRPr="008847E3">
        <w:rPr>
          <w:bCs/>
          <w:sz w:val="22"/>
          <w:szCs w:val="22"/>
        </w:rPr>
        <w:t>Blackstones Student Handbook 2020, R. Bryant &amp; S.Bryant, Oxford press, 2020, Oxford.</w:t>
      </w:r>
    </w:p>
    <w:p w14:paraId="24AC91F9" w14:textId="77777777" w:rsidR="00957BEE" w:rsidRPr="008847E3" w:rsidRDefault="00957BEE" w:rsidP="00957BEE">
      <w:pPr>
        <w:rPr>
          <w:bCs/>
          <w:sz w:val="22"/>
          <w:szCs w:val="22"/>
        </w:rPr>
      </w:pPr>
    </w:p>
    <w:p w14:paraId="7F25447D" w14:textId="59B7D0B7" w:rsidR="00957BEE" w:rsidRPr="008847E3" w:rsidRDefault="00957BEE" w:rsidP="00957BEE">
      <w:pPr>
        <w:rPr>
          <w:bCs/>
          <w:sz w:val="22"/>
          <w:szCs w:val="22"/>
        </w:rPr>
      </w:pPr>
      <w:r w:rsidRPr="008847E3">
        <w:rPr>
          <w:bCs/>
          <w:sz w:val="22"/>
          <w:szCs w:val="22"/>
        </w:rPr>
        <w:t>College of Policing (2013). National Decision Model. Police.uk Availabel at: Https://www.app.college.police.uk/app-content/national-decision-model</w:t>
      </w:r>
    </w:p>
    <w:p w14:paraId="4F0CFC4F" w14:textId="77777777" w:rsidR="00957BEE" w:rsidRPr="008847E3" w:rsidRDefault="00957BEE" w:rsidP="00957BEE">
      <w:pPr>
        <w:rPr>
          <w:bCs/>
          <w:sz w:val="22"/>
          <w:szCs w:val="22"/>
        </w:rPr>
      </w:pPr>
    </w:p>
    <w:p w14:paraId="53C162F3" w14:textId="77777777" w:rsidR="00957BEE" w:rsidRPr="008847E3" w:rsidRDefault="00957BEE" w:rsidP="00957BEE">
      <w:pPr>
        <w:rPr>
          <w:bCs/>
          <w:sz w:val="22"/>
          <w:szCs w:val="22"/>
        </w:rPr>
      </w:pPr>
      <w:r w:rsidRPr="008847E3">
        <w:rPr>
          <w:bCs/>
          <w:sz w:val="22"/>
          <w:szCs w:val="22"/>
        </w:rPr>
        <w:t>The University of Edinburgh (2020). Gibbs Reflective Cycle (Online) The University of Edinburgh. Available at: Https://www.ed.ac.uk/reflection/reflectors-toolkit/reflecting-on-experiences/gibbs-reflective-cycle</w:t>
      </w:r>
    </w:p>
    <w:p w14:paraId="79C6F38B" w14:textId="77777777" w:rsidR="00AA666E" w:rsidRPr="008847E3" w:rsidRDefault="00AA666E" w:rsidP="00340E9A">
      <w:pPr>
        <w:ind w:right="237"/>
        <w:jc w:val="both"/>
        <w:rPr>
          <w:sz w:val="22"/>
          <w:szCs w:val="22"/>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BCEDC4F" w:rsidR="00025650" w:rsidRDefault="00025650" w:rsidP="00340E9A">
      <w:pPr>
        <w:ind w:right="237"/>
        <w:jc w:val="both"/>
        <w:rPr>
          <w:sz w:val="24"/>
          <w:szCs w:val="24"/>
        </w:rPr>
      </w:pPr>
    </w:p>
    <w:p w14:paraId="4C8F475E" w14:textId="2532628A" w:rsidR="00957BEE" w:rsidRPr="008847E3" w:rsidRDefault="00957BEE" w:rsidP="00957BEE">
      <w:pPr>
        <w:rPr>
          <w:bCs/>
          <w:sz w:val="22"/>
          <w:szCs w:val="22"/>
        </w:rPr>
      </w:pPr>
      <w:r w:rsidRPr="008847E3">
        <w:rPr>
          <w:bCs/>
          <w:sz w:val="22"/>
          <w:szCs w:val="22"/>
        </w:rPr>
        <w:t xml:space="preserve">This essay will discuss and outline what a team is and how a team is comprised. It will also evaluate team dynamic and the theories surrounding how a team is formed. It will explore why specific teams are unable to bond and how these obstacles can be overcome. This essay will consider how these theories relate to the Police force and how as an agency they regulate employee’s behaviour. </w:t>
      </w:r>
    </w:p>
    <w:p w14:paraId="18FB1F6D" w14:textId="77777777" w:rsidR="00957BEE" w:rsidRPr="008847E3" w:rsidRDefault="00957BEE" w:rsidP="00957BEE">
      <w:pPr>
        <w:rPr>
          <w:rFonts w:asciiTheme="minorHAnsi" w:hAnsiTheme="minorHAnsi" w:cstheme="minorBidi"/>
          <w:bCs/>
          <w:color w:val="auto"/>
          <w:sz w:val="22"/>
          <w:szCs w:val="22"/>
        </w:rPr>
      </w:pPr>
    </w:p>
    <w:p w14:paraId="2FB1C3C1" w14:textId="64A4923C" w:rsidR="00957BEE" w:rsidRPr="008847E3" w:rsidRDefault="00957BEE" w:rsidP="00957BEE">
      <w:pPr>
        <w:rPr>
          <w:bCs/>
          <w:sz w:val="22"/>
          <w:szCs w:val="22"/>
        </w:rPr>
      </w:pPr>
      <w:r w:rsidRPr="008847E3">
        <w:rPr>
          <w:bCs/>
          <w:sz w:val="22"/>
          <w:szCs w:val="22"/>
        </w:rPr>
        <w:t>A team is a group of people who work together toward a common goal (Management Study Guide). The individuals comprising a team should have common goals and objectives. Pauschmann (2012) studied what needs to be present within a team for them to be successful. He concluded that the main factor of a successful team is a common goal.</w:t>
      </w:r>
    </w:p>
    <w:p w14:paraId="188AF053" w14:textId="77777777" w:rsidR="00957BEE" w:rsidRPr="008847E3" w:rsidRDefault="00957BEE" w:rsidP="00957BEE">
      <w:pPr>
        <w:rPr>
          <w:bCs/>
          <w:sz w:val="22"/>
          <w:szCs w:val="22"/>
        </w:rPr>
      </w:pPr>
    </w:p>
    <w:p w14:paraId="51AF9E73" w14:textId="74F16386" w:rsidR="00957BEE" w:rsidRPr="008847E3" w:rsidRDefault="00957BEE" w:rsidP="00957BEE">
      <w:pPr>
        <w:rPr>
          <w:bCs/>
          <w:sz w:val="22"/>
          <w:szCs w:val="22"/>
        </w:rPr>
      </w:pPr>
      <w:r w:rsidRPr="008847E3">
        <w:rPr>
          <w:bCs/>
          <w:sz w:val="22"/>
          <w:szCs w:val="22"/>
        </w:rPr>
        <w:t>Carron et al. (2002) conducted a study that measured the relationship between team cohesion and team success. While they focused on basketball and soccer, the results can be applied to team sports in general. They defined team success as the team’s winning percentage, so it was solely based on the team’s results on the field or the court. Carron found that there was a strong correlation between team member’s sense of team cohesion and success. Put simply, the more the team felt they were working together towards a common purpose, the more successful they were.</w:t>
      </w:r>
    </w:p>
    <w:p w14:paraId="6B83FE18" w14:textId="77777777" w:rsidR="00957BEE" w:rsidRPr="008847E3" w:rsidRDefault="00957BEE" w:rsidP="00957BEE">
      <w:pPr>
        <w:rPr>
          <w:bCs/>
          <w:sz w:val="22"/>
          <w:szCs w:val="22"/>
        </w:rPr>
      </w:pPr>
    </w:p>
    <w:p w14:paraId="595E8BBA" w14:textId="41B7C6A5" w:rsidR="00957BEE" w:rsidRPr="008847E3" w:rsidRDefault="00957BEE" w:rsidP="00957BEE">
      <w:pPr>
        <w:rPr>
          <w:bCs/>
          <w:sz w:val="22"/>
          <w:szCs w:val="22"/>
        </w:rPr>
      </w:pPr>
      <w:r w:rsidRPr="008847E3">
        <w:rPr>
          <w:bCs/>
          <w:sz w:val="22"/>
          <w:szCs w:val="22"/>
        </w:rPr>
        <w:t xml:space="preserve">The results of this study are not confined to the sporting world. All teams across the world perform better when the members of that team are working together towards a common goal. </w:t>
      </w:r>
    </w:p>
    <w:p w14:paraId="424C7F62" w14:textId="77777777" w:rsidR="00957BEE" w:rsidRPr="008847E3" w:rsidRDefault="00957BEE" w:rsidP="00957BEE">
      <w:pPr>
        <w:rPr>
          <w:bCs/>
          <w:sz w:val="22"/>
          <w:szCs w:val="22"/>
        </w:rPr>
      </w:pPr>
    </w:p>
    <w:p w14:paraId="1B233245" w14:textId="77777777" w:rsidR="00957BEE" w:rsidRPr="008847E3" w:rsidRDefault="00957BEE" w:rsidP="00957BEE">
      <w:pPr>
        <w:rPr>
          <w:bCs/>
          <w:sz w:val="22"/>
          <w:szCs w:val="22"/>
        </w:rPr>
      </w:pPr>
      <w:r w:rsidRPr="008847E3">
        <w:rPr>
          <w:bCs/>
          <w:sz w:val="22"/>
          <w:szCs w:val="22"/>
        </w:rPr>
        <w:t>Pauschmann concluded that, being able to come together as a team, pushing individual differences aside, is extremely important in the success of the team. A group is a bunch of people that are just together, all working, while a team works together to reach a common goal (Pauschmann, 2012)</w:t>
      </w:r>
    </w:p>
    <w:p w14:paraId="304C306C" w14:textId="0BBFAB78" w:rsidR="00957BEE" w:rsidRPr="008847E3" w:rsidRDefault="00957BEE" w:rsidP="00957BEE">
      <w:pPr>
        <w:rPr>
          <w:bCs/>
          <w:sz w:val="22"/>
          <w:szCs w:val="22"/>
        </w:rPr>
      </w:pPr>
      <w:r w:rsidRPr="008847E3">
        <w:rPr>
          <w:bCs/>
          <w:sz w:val="22"/>
          <w:szCs w:val="22"/>
        </w:rPr>
        <w:lastRenderedPageBreak/>
        <w:t xml:space="preserve">Tuckman 1965 created a theory called “Tuckman’s theory”. He believed that a team has to go through five stages in order to grow to the stage where they are functioning effectively. The five stages are: Forming, Storming, Norming, Performing and adjourning. </w:t>
      </w:r>
    </w:p>
    <w:p w14:paraId="5321DE67" w14:textId="77777777" w:rsidR="00957BEE" w:rsidRPr="008847E3" w:rsidRDefault="00957BEE" w:rsidP="00957BEE">
      <w:pPr>
        <w:rPr>
          <w:bCs/>
          <w:sz w:val="22"/>
          <w:szCs w:val="22"/>
        </w:rPr>
      </w:pPr>
    </w:p>
    <w:p w14:paraId="75EA7147" w14:textId="555DFE04" w:rsidR="00957BEE" w:rsidRPr="008847E3" w:rsidRDefault="00957BEE" w:rsidP="00957BEE">
      <w:pPr>
        <w:rPr>
          <w:bCs/>
          <w:sz w:val="22"/>
          <w:szCs w:val="22"/>
        </w:rPr>
      </w:pPr>
      <w:r w:rsidRPr="008847E3">
        <w:rPr>
          <w:bCs/>
          <w:sz w:val="22"/>
          <w:szCs w:val="22"/>
        </w:rPr>
        <w:t>The forming stage is where the group meets each other and begins to learn about each other. It could be said that at this stage they are "feeling each other out" and finding their way around how they might work together.</w:t>
      </w:r>
    </w:p>
    <w:p w14:paraId="11E6CF2D" w14:textId="77777777" w:rsidR="00957BEE" w:rsidRPr="008847E3" w:rsidRDefault="00957BEE" w:rsidP="00957BEE">
      <w:pPr>
        <w:rPr>
          <w:bCs/>
          <w:sz w:val="22"/>
          <w:szCs w:val="22"/>
        </w:rPr>
      </w:pPr>
    </w:p>
    <w:p w14:paraId="3E08AD06" w14:textId="5EA69E27" w:rsidR="00957BEE" w:rsidRPr="008847E3" w:rsidRDefault="00957BEE" w:rsidP="00957BEE">
      <w:pPr>
        <w:rPr>
          <w:bCs/>
          <w:sz w:val="22"/>
          <w:szCs w:val="22"/>
        </w:rPr>
      </w:pPr>
      <w:r w:rsidRPr="008847E3">
        <w:rPr>
          <w:bCs/>
          <w:sz w:val="22"/>
          <w:szCs w:val="22"/>
        </w:rPr>
        <w:t xml:space="preserve">The storming stage is where the team begins to work together. This stage is unavoidable and every new team goes through this stage. At this stage every person has different ideas and competes for status. There is often dispute over how things should be done. This is a crucial stage as the manager needs to navigate the team through this stage to prevent the collapse of the team and the task. </w:t>
      </w:r>
    </w:p>
    <w:p w14:paraId="390E2FD6" w14:textId="77777777" w:rsidR="00957BEE" w:rsidRPr="008847E3" w:rsidRDefault="00957BEE" w:rsidP="00957BEE">
      <w:pPr>
        <w:rPr>
          <w:bCs/>
          <w:sz w:val="22"/>
          <w:szCs w:val="22"/>
        </w:rPr>
      </w:pPr>
    </w:p>
    <w:p w14:paraId="6DE29F4F" w14:textId="704DED45" w:rsidR="00957BEE" w:rsidRPr="008847E3" w:rsidRDefault="00957BEE" w:rsidP="00957BEE">
      <w:pPr>
        <w:rPr>
          <w:bCs/>
          <w:sz w:val="22"/>
          <w:szCs w:val="22"/>
        </w:rPr>
      </w:pPr>
      <w:r w:rsidRPr="008847E3">
        <w:rPr>
          <w:bCs/>
          <w:sz w:val="22"/>
          <w:szCs w:val="22"/>
        </w:rPr>
        <w:t xml:space="preserve">The next stage is the norming stage. This is where the team are beginning to work together and respect each other opinions and trust each other. They work together to resolve team conflict and actively seek each other for assistance and support. </w:t>
      </w:r>
    </w:p>
    <w:p w14:paraId="789469AC" w14:textId="77777777" w:rsidR="00957BEE" w:rsidRPr="008847E3" w:rsidRDefault="00957BEE" w:rsidP="00957BEE">
      <w:pPr>
        <w:rPr>
          <w:bCs/>
          <w:sz w:val="22"/>
          <w:szCs w:val="22"/>
        </w:rPr>
      </w:pPr>
    </w:p>
    <w:p w14:paraId="2A069BA0" w14:textId="70A6E431" w:rsidR="00957BEE" w:rsidRPr="008847E3" w:rsidRDefault="00957BEE" w:rsidP="00957BEE">
      <w:pPr>
        <w:rPr>
          <w:bCs/>
          <w:sz w:val="22"/>
          <w:szCs w:val="22"/>
        </w:rPr>
      </w:pPr>
      <w:r w:rsidRPr="008847E3">
        <w:rPr>
          <w:bCs/>
          <w:sz w:val="22"/>
          <w:szCs w:val="22"/>
        </w:rPr>
        <w:t xml:space="preserve">The fourth stage is the performing stage. This is where the team are performing at a high level. The members of the team trust and rely on each other. It is important to note that not all teams get to this stage and many remain at the norming stage. At the performing stage, the team are highly motivated to get the job done. The team are able to work independently of the team leader and make decisions for themselves. Although, unforeseen interpersonal issues can set a team back to any of the previous stages. </w:t>
      </w:r>
    </w:p>
    <w:p w14:paraId="4D8D1D9E" w14:textId="77777777" w:rsidR="00957BEE" w:rsidRPr="008847E3" w:rsidRDefault="00957BEE" w:rsidP="00957BEE">
      <w:pPr>
        <w:rPr>
          <w:bCs/>
          <w:sz w:val="22"/>
          <w:szCs w:val="22"/>
        </w:rPr>
      </w:pPr>
    </w:p>
    <w:p w14:paraId="5A8D21C4" w14:textId="39B60CF1" w:rsidR="00957BEE" w:rsidRPr="008847E3" w:rsidRDefault="00957BEE" w:rsidP="00957BEE">
      <w:pPr>
        <w:rPr>
          <w:bCs/>
          <w:sz w:val="22"/>
          <w:szCs w:val="22"/>
        </w:rPr>
      </w:pPr>
      <w:r w:rsidRPr="008847E3">
        <w:rPr>
          <w:bCs/>
          <w:sz w:val="22"/>
          <w:szCs w:val="22"/>
        </w:rPr>
        <w:t xml:space="preserve">The final stage, which was later added by Tuckman, is the Adjourning stage. This occurs when the team is disbanded and the members move off in different directions. This is time for reflection and to focus on personal wellbeing. </w:t>
      </w:r>
    </w:p>
    <w:p w14:paraId="181B4B86" w14:textId="77777777" w:rsidR="00957BEE" w:rsidRPr="008847E3" w:rsidRDefault="00957BEE" w:rsidP="00957BEE">
      <w:pPr>
        <w:rPr>
          <w:bCs/>
          <w:sz w:val="22"/>
          <w:szCs w:val="22"/>
        </w:rPr>
      </w:pPr>
    </w:p>
    <w:p w14:paraId="73553178" w14:textId="6A2D2294" w:rsidR="00957BEE" w:rsidRPr="008847E3" w:rsidRDefault="00957BEE" w:rsidP="00957BEE">
      <w:pPr>
        <w:rPr>
          <w:bCs/>
          <w:sz w:val="22"/>
          <w:szCs w:val="22"/>
        </w:rPr>
      </w:pPr>
      <w:r w:rsidRPr="008847E3">
        <w:rPr>
          <w:bCs/>
          <w:sz w:val="22"/>
          <w:szCs w:val="22"/>
        </w:rPr>
        <w:t>Beckhard (1972) created the GRPI model, which has been adopted widely in the sporting community and has been modified as the GRIP model. He states that there are four key components in team dynamics to allow team to be effective. These are Goals, where everyone understands what needs to be achieved, Roles, where each team member needs to understand what part they play to the team achieving their goals. Beckhard also sights Interpersonal skills and a defined Process as being the other key component of making an effective and cohesive team.</w:t>
      </w:r>
    </w:p>
    <w:p w14:paraId="60946BDE" w14:textId="77777777" w:rsidR="00957BEE" w:rsidRPr="008847E3" w:rsidRDefault="00957BEE" w:rsidP="00957BEE">
      <w:pPr>
        <w:rPr>
          <w:bCs/>
          <w:sz w:val="22"/>
          <w:szCs w:val="22"/>
        </w:rPr>
      </w:pPr>
    </w:p>
    <w:p w14:paraId="2657BD8F" w14:textId="38FB1743" w:rsidR="00957BEE" w:rsidRPr="008847E3" w:rsidRDefault="00957BEE" w:rsidP="00957BEE">
      <w:pPr>
        <w:rPr>
          <w:bCs/>
          <w:sz w:val="22"/>
          <w:szCs w:val="22"/>
        </w:rPr>
      </w:pPr>
      <w:r w:rsidRPr="008847E3">
        <w:rPr>
          <w:bCs/>
          <w:sz w:val="22"/>
          <w:szCs w:val="22"/>
        </w:rPr>
        <w:t xml:space="preserve">Although Beckhard’s theory is true and the components are key to an effective team, some of these traits such and interpersonal skills cannot be taught or demanded. People are not able to change their personalities and two or more members of the team may not get on and there may not be any scope for mediation. </w:t>
      </w:r>
    </w:p>
    <w:p w14:paraId="13B84999" w14:textId="77777777" w:rsidR="00957BEE" w:rsidRPr="008847E3" w:rsidRDefault="00957BEE" w:rsidP="00957BEE">
      <w:pPr>
        <w:rPr>
          <w:bCs/>
          <w:sz w:val="22"/>
          <w:szCs w:val="22"/>
        </w:rPr>
      </w:pPr>
    </w:p>
    <w:p w14:paraId="0F0FDF42" w14:textId="1FEC2769" w:rsidR="00957BEE" w:rsidRPr="008847E3" w:rsidRDefault="00957BEE" w:rsidP="00957BEE">
      <w:pPr>
        <w:rPr>
          <w:bCs/>
          <w:sz w:val="22"/>
          <w:szCs w:val="22"/>
        </w:rPr>
      </w:pPr>
      <w:r w:rsidRPr="008847E3">
        <w:rPr>
          <w:bCs/>
          <w:sz w:val="22"/>
          <w:szCs w:val="22"/>
        </w:rPr>
        <w:t>Patrick Lencioni (2005) wrote that there were five common problems teams experience that impact their effectiveness. The first is lack of trust. Lencioni states that if members do not trust each other, they are less likely to communicate and ask for help, hampering team performance.</w:t>
      </w:r>
    </w:p>
    <w:p w14:paraId="41B09CCB" w14:textId="77777777" w:rsidR="00957BEE" w:rsidRPr="008847E3" w:rsidRDefault="00957BEE" w:rsidP="00957BEE">
      <w:pPr>
        <w:rPr>
          <w:bCs/>
          <w:sz w:val="22"/>
          <w:szCs w:val="22"/>
        </w:rPr>
      </w:pPr>
    </w:p>
    <w:p w14:paraId="6EF4A550" w14:textId="2F7BF3AF" w:rsidR="00957BEE" w:rsidRPr="008847E3" w:rsidRDefault="00957BEE" w:rsidP="00957BEE">
      <w:pPr>
        <w:rPr>
          <w:bCs/>
          <w:sz w:val="22"/>
          <w:szCs w:val="22"/>
        </w:rPr>
      </w:pPr>
      <w:r w:rsidRPr="008847E3">
        <w:rPr>
          <w:bCs/>
          <w:sz w:val="22"/>
          <w:szCs w:val="22"/>
        </w:rPr>
        <w:t xml:space="preserve">The second reason Lencioni outlined is fear of conflict. Avoiding conflict can lead to an artificial “peace” and can dampen down innovation and group involvement. He states that conflict is natural in a team as is healthy as long as it is managed effectively. </w:t>
      </w:r>
    </w:p>
    <w:p w14:paraId="4140558B" w14:textId="77777777" w:rsidR="00957BEE" w:rsidRPr="008847E3" w:rsidRDefault="00957BEE" w:rsidP="00957BEE">
      <w:pPr>
        <w:rPr>
          <w:bCs/>
          <w:sz w:val="22"/>
          <w:szCs w:val="22"/>
        </w:rPr>
      </w:pPr>
    </w:p>
    <w:p w14:paraId="3A76F310" w14:textId="5C1E8E96" w:rsidR="00957BEE" w:rsidRPr="008847E3" w:rsidRDefault="00957BEE" w:rsidP="00957BEE">
      <w:pPr>
        <w:rPr>
          <w:bCs/>
          <w:sz w:val="22"/>
          <w:szCs w:val="22"/>
        </w:rPr>
      </w:pPr>
      <w:r w:rsidRPr="008847E3">
        <w:rPr>
          <w:bCs/>
          <w:sz w:val="22"/>
          <w:szCs w:val="22"/>
        </w:rPr>
        <w:t xml:space="preserve">Lencioni’s third reason is lack of commitment. If a member is not fully committed and misses deadlines and does not complete work, this will have a wider impact on the whole team. </w:t>
      </w:r>
    </w:p>
    <w:p w14:paraId="1B50E936" w14:textId="77777777" w:rsidR="00957BEE" w:rsidRPr="008847E3" w:rsidRDefault="00957BEE" w:rsidP="00957BEE">
      <w:pPr>
        <w:rPr>
          <w:bCs/>
          <w:sz w:val="22"/>
          <w:szCs w:val="22"/>
        </w:rPr>
      </w:pPr>
    </w:p>
    <w:p w14:paraId="046A8439" w14:textId="77777777" w:rsidR="00957BEE" w:rsidRPr="008847E3" w:rsidRDefault="00957BEE" w:rsidP="00957BEE">
      <w:pPr>
        <w:rPr>
          <w:bCs/>
          <w:sz w:val="22"/>
          <w:szCs w:val="22"/>
        </w:rPr>
      </w:pPr>
      <w:r w:rsidRPr="008847E3">
        <w:rPr>
          <w:bCs/>
          <w:sz w:val="22"/>
          <w:szCs w:val="22"/>
        </w:rPr>
        <w:lastRenderedPageBreak/>
        <w:t xml:space="preserve">The next stage in Lencioni’s theory is lack of accountability, where a member of a team does not take ownership of his or her actions. </w:t>
      </w:r>
    </w:p>
    <w:p w14:paraId="3023661A" w14:textId="77777777" w:rsidR="00957BEE" w:rsidRPr="008847E3" w:rsidRDefault="00957BEE" w:rsidP="00957BEE">
      <w:pPr>
        <w:rPr>
          <w:bCs/>
          <w:sz w:val="22"/>
          <w:szCs w:val="22"/>
        </w:rPr>
      </w:pPr>
    </w:p>
    <w:p w14:paraId="35772D23" w14:textId="5910B83A" w:rsidR="00957BEE" w:rsidRPr="008847E3" w:rsidRDefault="00957BEE" w:rsidP="00957BEE">
      <w:pPr>
        <w:rPr>
          <w:bCs/>
          <w:sz w:val="22"/>
          <w:szCs w:val="22"/>
        </w:rPr>
      </w:pPr>
      <w:r w:rsidRPr="008847E3">
        <w:rPr>
          <w:bCs/>
          <w:sz w:val="22"/>
          <w:szCs w:val="22"/>
        </w:rPr>
        <w:t xml:space="preserve">The final stage is Inattention to results. This is where team members only focus on their own personal goals and lose sight of expected results and goals. Lencioni believes that each of these issues should be tackled in the order stated as he believes they all build onto each other, of example, if there is no trust there will never be accountability. </w:t>
      </w:r>
    </w:p>
    <w:p w14:paraId="71787F87" w14:textId="77777777" w:rsidR="00957BEE" w:rsidRPr="008847E3" w:rsidRDefault="00957BEE" w:rsidP="00957BEE">
      <w:pPr>
        <w:rPr>
          <w:bCs/>
          <w:sz w:val="22"/>
          <w:szCs w:val="22"/>
        </w:rPr>
      </w:pPr>
    </w:p>
    <w:p w14:paraId="380B79CC" w14:textId="36C164EA" w:rsidR="00957BEE" w:rsidRPr="008847E3" w:rsidRDefault="00957BEE" w:rsidP="00957BEE">
      <w:pPr>
        <w:rPr>
          <w:sz w:val="22"/>
          <w:szCs w:val="22"/>
        </w:rPr>
      </w:pPr>
      <w:r w:rsidRPr="008847E3">
        <w:rPr>
          <w:bCs/>
          <w:sz w:val="22"/>
          <w:szCs w:val="22"/>
        </w:rPr>
        <w:t xml:space="preserve">Aside from the reasons explored above. There are a number of reasons conflict can occur within a team. Another reason, especially within the Police is organisational justice. </w:t>
      </w:r>
      <w:r w:rsidRPr="008847E3">
        <w:rPr>
          <w:sz w:val="22"/>
          <w:szCs w:val="22"/>
        </w:rPr>
        <w:t>Organisational Justice can be split into two main branches, Distributive Justice and Procedural Justice.  Distributive Justice is how fairly employees feels that workloads, tasks and rewards are allocated across the team. Procedural Justice is how fairly employees believe that Policies, procedures and decisions are made, along with how well these are communicated with them. (College of Policing)</w:t>
      </w:r>
    </w:p>
    <w:p w14:paraId="34493D0D" w14:textId="77777777" w:rsidR="00957BEE" w:rsidRPr="008847E3" w:rsidRDefault="00957BEE" w:rsidP="00957BEE">
      <w:pPr>
        <w:rPr>
          <w:sz w:val="22"/>
          <w:szCs w:val="22"/>
        </w:rPr>
      </w:pPr>
    </w:p>
    <w:p w14:paraId="2B4C666B" w14:textId="78B7DF9B" w:rsidR="00957BEE" w:rsidRPr="008847E3" w:rsidRDefault="00957BEE" w:rsidP="00957BEE">
      <w:pPr>
        <w:rPr>
          <w:sz w:val="22"/>
          <w:szCs w:val="22"/>
        </w:rPr>
      </w:pPr>
      <w:r w:rsidRPr="008847E3">
        <w:rPr>
          <w:sz w:val="22"/>
          <w:szCs w:val="22"/>
        </w:rPr>
        <w:t>In summary, Organisational Justice is how well an employee feels that they are treated by the organisation that they work for. Tyler and Blader 2000 state that employees often distinguish between how they are treated by their immediate supervisors on a day-to-day basis and how fairly organisational decisions are made and communicated. They state that what counts as fair in these contexts is not objective and depends on the perceptions of the employees. This may involve making comparisons with other individuals within the team.</w:t>
      </w:r>
    </w:p>
    <w:p w14:paraId="410A2CE1" w14:textId="77777777" w:rsidR="00957BEE" w:rsidRPr="008847E3" w:rsidRDefault="00957BEE" w:rsidP="00957BEE">
      <w:pPr>
        <w:rPr>
          <w:sz w:val="22"/>
          <w:szCs w:val="22"/>
        </w:rPr>
      </w:pPr>
    </w:p>
    <w:p w14:paraId="2D01F283" w14:textId="3E68790C" w:rsidR="00957BEE" w:rsidRPr="008847E3" w:rsidRDefault="00957BEE" w:rsidP="00957BEE">
      <w:pPr>
        <w:rPr>
          <w:sz w:val="22"/>
          <w:szCs w:val="22"/>
        </w:rPr>
      </w:pPr>
      <w:r w:rsidRPr="008847E3">
        <w:rPr>
          <w:sz w:val="22"/>
          <w:szCs w:val="22"/>
        </w:rPr>
        <w:t xml:space="preserve">When team conflict occurs, according to Overton (2013) the first step is to decide whether to address it. The balance between the reward against the price of addressing the issue. Once the decision has been made, the next stage is to determine the nature of the conflict and where one stands within this conflict. It is important to consider your position so that you are clear on what is desired from the discussion. It is also important to understand and create a middle ground where all parties involved feel that they have gained something from the discussion. </w:t>
      </w:r>
    </w:p>
    <w:p w14:paraId="48F89BDF" w14:textId="77777777" w:rsidR="00957BEE" w:rsidRPr="008847E3" w:rsidRDefault="00957BEE" w:rsidP="00957BEE">
      <w:pPr>
        <w:rPr>
          <w:sz w:val="22"/>
          <w:szCs w:val="22"/>
        </w:rPr>
      </w:pPr>
    </w:p>
    <w:p w14:paraId="3EC144B0" w14:textId="0480A40A" w:rsidR="00957BEE" w:rsidRPr="008847E3" w:rsidRDefault="00957BEE" w:rsidP="00957BEE">
      <w:pPr>
        <w:rPr>
          <w:sz w:val="22"/>
          <w:szCs w:val="22"/>
        </w:rPr>
      </w:pPr>
      <w:r w:rsidRPr="008847E3">
        <w:rPr>
          <w:sz w:val="22"/>
          <w:szCs w:val="22"/>
        </w:rPr>
        <w:t>Overton (2013) then states that open and honest discussions need to take place between the two parties and it is imperative that there is a safe environment for them to speak, where what they say is confidential and not passed on to others. All feedback that is given needs to be constructive and consistent, allowing for the other persons to reply and state their views and confirm their understanding. Once the new boundaries have been set, these need to be managed consistently by the team manager. By resolving these interpersonal issues it will improve relationships and overall team cohesion.</w:t>
      </w:r>
    </w:p>
    <w:p w14:paraId="5621C7EF" w14:textId="77777777" w:rsidR="00957BEE" w:rsidRPr="008847E3" w:rsidRDefault="00957BEE" w:rsidP="00957BEE">
      <w:pPr>
        <w:rPr>
          <w:sz w:val="22"/>
          <w:szCs w:val="22"/>
        </w:rPr>
      </w:pPr>
    </w:p>
    <w:p w14:paraId="1774D727" w14:textId="68FFED6B" w:rsidR="00957BEE" w:rsidRPr="008847E3" w:rsidRDefault="00957BEE" w:rsidP="00957BEE">
      <w:pPr>
        <w:rPr>
          <w:sz w:val="22"/>
          <w:szCs w:val="22"/>
        </w:rPr>
      </w:pPr>
      <w:r w:rsidRPr="008847E3">
        <w:rPr>
          <w:sz w:val="22"/>
          <w:szCs w:val="22"/>
        </w:rPr>
        <w:t>During the latter part of this essay, I will consider how team dynamics within the police service can result in officers failing to comply with professional standard requirements. All police staff and officers are governed by the same Code of Ethics. These have been created and implemented by the College of Policing. The code of ethics outlines the attitudes and behaviours that are expected from Police staff and officers whilst on and off duty. The nine principles are: Honesty, Integrity, Accountability, Fairness, Leadership, Objectivity, selflessness, Respect and Openness. All of these factor into team dynamics and team cohesion and therefore can directly affect team performance. If these standards are not maintained then disciplinary actions may be taken against the individuals.</w:t>
      </w:r>
    </w:p>
    <w:p w14:paraId="3D441AA8" w14:textId="77777777" w:rsidR="00957BEE" w:rsidRPr="008847E3" w:rsidRDefault="00957BEE" w:rsidP="00957BEE">
      <w:pPr>
        <w:rPr>
          <w:sz w:val="22"/>
          <w:szCs w:val="22"/>
        </w:rPr>
      </w:pPr>
    </w:p>
    <w:p w14:paraId="786EA405" w14:textId="78BF7160" w:rsidR="00957BEE" w:rsidRPr="008847E3" w:rsidRDefault="00957BEE" w:rsidP="00957BEE">
      <w:pPr>
        <w:rPr>
          <w:sz w:val="22"/>
          <w:szCs w:val="22"/>
        </w:rPr>
      </w:pPr>
      <w:r w:rsidRPr="008847E3">
        <w:rPr>
          <w:sz w:val="22"/>
          <w:szCs w:val="22"/>
        </w:rPr>
        <w:t xml:space="preserve">Within the Police, due to the types of incidents and trauma that occur on a daily basis, teams that work well together and reach the latter stages of Tuckman’s theory can become very close. This means that they will regularly go above and beyond for each other. However, if team members feel that they are not receiving the organisational justice from the force, then it can create an “us and them” culture. This can be dangerous as it can mean that policies </w:t>
      </w:r>
      <w:r w:rsidRPr="008847E3">
        <w:rPr>
          <w:sz w:val="22"/>
          <w:szCs w:val="22"/>
        </w:rPr>
        <w:lastRenderedPageBreak/>
        <w:t xml:space="preserve">and procedures are not followed correctly and then members of the team will cover for each other, meaning that they are not complying with the code of ethics. </w:t>
      </w:r>
    </w:p>
    <w:p w14:paraId="636D619D" w14:textId="7646BA0B" w:rsidR="00957BEE" w:rsidRPr="008847E3" w:rsidRDefault="00957BEE" w:rsidP="00957BEE">
      <w:pPr>
        <w:rPr>
          <w:sz w:val="22"/>
          <w:szCs w:val="22"/>
        </w:rPr>
      </w:pPr>
    </w:p>
    <w:p w14:paraId="125C3B6C" w14:textId="77777777" w:rsidR="00957BEE" w:rsidRPr="008847E3" w:rsidRDefault="00957BEE" w:rsidP="00957BEE">
      <w:pPr>
        <w:rPr>
          <w:sz w:val="22"/>
          <w:szCs w:val="22"/>
        </w:rPr>
      </w:pPr>
    </w:p>
    <w:p w14:paraId="47973E24" w14:textId="776068C9" w:rsidR="00957BEE" w:rsidRPr="008847E3" w:rsidRDefault="00957BEE" w:rsidP="00957BEE">
      <w:pPr>
        <w:rPr>
          <w:sz w:val="22"/>
          <w:szCs w:val="22"/>
        </w:rPr>
      </w:pPr>
      <w:r w:rsidRPr="008847E3">
        <w:rPr>
          <w:sz w:val="22"/>
          <w:szCs w:val="22"/>
        </w:rPr>
        <w:t>This type of behaviour can occur when experienced members of a team do not agree with a new policy or procedure and will therefore take shortcuts in order to get things done. When newer and less experienced staff witness this, they may have internal conflict as to confront this issue or to follow suit, seeing the potential reward of having a smaller workload due to cutting corners. This could mean that they will fall foul of the rules and this could result in disciplinary action. It is important therefore that the standards of the code of ethics are maintained at all times by all staff.</w:t>
      </w:r>
    </w:p>
    <w:p w14:paraId="48A0DCF5" w14:textId="77777777" w:rsidR="00957BEE" w:rsidRPr="008847E3" w:rsidRDefault="00957BEE" w:rsidP="00957BEE">
      <w:pPr>
        <w:rPr>
          <w:sz w:val="22"/>
          <w:szCs w:val="22"/>
        </w:rPr>
      </w:pPr>
    </w:p>
    <w:p w14:paraId="1037BB54" w14:textId="77777777" w:rsidR="00957BEE" w:rsidRPr="008847E3" w:rsidRDefault="00957BEE" w:rsidP="00957BEE">
      <w:pPr>
        <w:rPr>
          <w:sz w:val="22"/>
          <w:szCs w:val="22"/>
        </w:rPr>
      </w:pPr>
      <w:r w:rsidRPr="008847E3">
        <w:rPr>
          <w:sz w:val="22"/>
          <w:szCs w:val="22"/>
        </w:rPr>
        <w:t xml:space="preserve">In conclusion, team dynamics are complex and unique. There is not a single rule for all teams and the individuals that comprise that team are all different. Conflict on a team can also occur for a number of reasons and conflict is not necessarily always a bad thing. Although there are a number of strategies accessible in dealing with this conflict. It is key that a team is clear on their goals and objectives and communication can often alleviate problems down the line. </w:t>
      </w:r>
    </w:p>
    <w:p w14:paraId="49E6CF1D" w14:textId="5E1C4B2A" w:rsidR="00957BEE" w:rsidRPr="008847E3" w:rsidRDefault="00957BEE" w:rsidP="00340E9A">
      <w:pPr>
        <w:ind w:right="237"/>
        <w:jc w:val="both"/>
        <w:rPr>
          <w:sz w:val="22"/>
          <w:szCs w:val="22"/>
        </w:rPr>
      </w:pPr>
    </w:p>
    <w:p w14:paraId="4E9085BF" w14:textId="77777777" w:rsidR="00025650" w:rsidRPr="008847E3" w:rsidRDefault="00025650" w:rsidP="00340E9A">
      <w:pPr>
        <w:ind w:right="237"/>
        <w:jc w:val="both"/>
        <w:rPr>
          <w:sz w:val="22"/>
          <w:szCs w:val="22"/>
        </w:rPr>
      </w:pPr>
    </w:p>
    <w:p w14:paraId="1967E2A8" w14:textId="2564B62C" w:rsidR="00025650" w:rsidRPr="008847E3" w:rsidRDefault="00025650" w:rsidP="00340E9A">
      <w:pPr>
        <w:ind w:right="237"/>
        <w:jc w:val="both"/>
        <w:rPr>
          <w:sz w:val="22"/>
          <w:szCs w:val="22"/>
        </w:rPr>
      </w:pPr>
    </w:p>
    <w:p w14:paraId="37B29046" w14:textId="77777777" w:rsidR="008847E3" w:rsidRPr="008847E3" w:rsidRDefault="008847E3" w:rsidP="008847E3">
      <w:pPr>
        <w:ind w:right="237"/>
        <w:jc w:val="both"/>
        <w:rPr>
          <w:sz w:val="22"/>
          <w:szCs w:val="22"/>
        </w:rPr>
      </w:pPr>
      <w:r w:rsidRPr="008847E3">
        <w:rPr>
          <w:sz w:val="22"/>
          <w:szCs w:val="22"/>
        </w:rPr>
        <w:t>References:</w:t>
      </w:r>
    </w:p>
    <w:p w14:paraId="5855A46C" w14:textId="77777777" w:rsidR="008847E3" w:rsidRPr="008847E3" w:rsidRDefault="008847E3" w:rsidP="008847E3">
      <w:pPr>
        <w:ind w:right="237"/>
        <w:jc w:val="both"/>
        <w:rPr>
          <w:sz w:val="22"/>
          <w:szCs w:val="22"/>
        </w:rPr>
      </w:pPr>
    </w:p>
    <w:p w14:paraId="689198A7" w14:textId="6F70F2B1" w:rsidR="008847E3" w:rsidRPr="008847E3" w:rsidRDefault="008847E3" w:rsidP="008847E3">
      <w:pPr>
        <w:ind w:right="237"/>
        <w:jc w:val="both"/>
        <w:rPr>
          <w:sz w:val="22"/>
          <w:szCs w:val="22"/>
        </w:rPr>
      </w:pPr>
      <w:r w:rsidRPr="008847E3">
        <w:rPr>
          <w:sz w:val="22"/>
          <w:szCs w:val="22"/>
        </w:rPr>
        <w:t xml:space="preserve">College of Policing – Organisational Justice </w:t>
      </w:r>
    </w:p>
    <w:p w14:paraId="5B1B5527" w14:textId="77777777" w:rsidR="008847E3" w:rsidRPr="008847E3" w:rsidRDefault="008847E3" w:rsidP="008847E3">
      <w:pPr>
        <w:ind w:right="237"/>
        <w:jc w:val="both"/>
        <w:rPr>
          <w:sz w:val="22"/>
          <w:szCs w:val="22"/>
        </w:rPr>
      </w:pPr>
    </w:p>
    <w:p w14:paraId="349A1B35" w14:textId="429EA5E4" w:rsidR="008847E3" w:rsidRPr="008847E3" w:rsidRDefault="008847E3" w:rsidP="008847E3">
      <w:pPr>
        <w:ind w:right="237"/>
        <w:jc w:val="both"/>
        <w:rPr>
          <w:sz w:val="22"/>
          <w:szCs w:val="22"/>
        </w:rPr>
      </w:pPr>
      <w:r w:rsidRPr="008847E3">
        <w:rPr>
          <w:sz w:val="22"/>
          <w:szCs w:val="22"/>
        </w:rPr>
        <w:t>Conflict Management: Difficult Conversations with Difficult People, A.Overton (2013)</w:t>
      </w:r>
    </w:p>
    <w:p w14:paraId="5B4EE4CF" w14:textId="77777777" w:rsidR="008847E3" w:rsidRPr="008847E3" w:rsidRDefault="008847E3" w:rsidP="008847E3">
      <w:pPr>
        <w:ind w:right="237"/>
        <w:jc w:val="both"/>
        <w:rPr>
          <w:sz w:val="22"/>
          <w:szCs w:val="22"/>
        </w:rPr>
      </w:pPr>
    </w:p>
    <w:p w14:paraId="1712803F" w14:textId="7CACAFE3" w:rsidR="008847E3" w:rsidRPr="008847E3" w:rsidRDefault="008847E3" w:rsidP="008847E3">
      <w:pPr>
        <w:ind w:right="237"/>
        <w:jc w:val="both"/>
        <w:rPr>
          <w:sz w:val="22"/>
          <w:szCs w:val="22"/>
        </w:rPr>
      </w:pPr>
      <w:r w:rsidRPr="008847E3">
        <w:rPr>
          <w:sz w:val="22"/>
          <w:szCs w:val="22"/>
        </w:rPr>
        <w:t>Dyer, W. G. et al, (2010). Team Building: Proven Strategies for Improving Team Performance. John Wiley &amp; Sons.</w:t>
      </w:r>
    </w:p>
    <w:p w14:paraId="07E49DBD" w14:textId="77777777" w:rsidR="008847E3" w:rsidRPr="008847E3" w:rsidRDefault="008847E3" w:rsidP="008847E3">
      <w:pPr>
        <w:ind w:right="237"/>
        <w:jc w:val="both"/>
        <w:rPr>
          <w:sz w:val="22"/>
          <w:szCs w:val="22"/>
        </w:rPr>
      </w:pPr>
    </w:p>
    <w:p w14:paraId="3BCEA902" w14:textId="77777777" w:rsidR="008847E3" w:rsidRPr="008847E3" w:rsidRDefault="008847E3" w:rsidP="008847E3">
      <w:pPr>
        <w:ind w:right="237"/>
        <w:jc w:val="both"/>
        <w:rPr>
          <w:sz w:val="22"/>
          <w:szCs w:val="22"/>
        </w:rPr>
      </w:pPr>
      <w:r w:rsidRPr="008847E3">
        <w:rPr>
          <w:sz w:val="22"/>
          <w:szCs w:val="22"/>
        </w:rPr>
        <w:t>Mackey, K (1999) Stages of team development, IEEE Software, 16(4) p 90-91</w:t>
      </w:r>
    </w:p>
    <w:p w14:paraId="02368D71" w14:textId="5E2685F2" w:rsidR="008847E3" w:rsidRPr="008847E3" w:rsidRDefault="008847E3" w:rsidP="008847E3">
      <w:pPr>
        <w:ind w:right="237"/>
        <w:jc w:val="both"/>
        <w:rPr>
          <w:sz w:val="22"/>
          <w:szCs w:val="22"/>
        </w:rPr>
      </w:pPr>
      <w:r w:rsidRPr="008847E3">
        <w:rPr>
          <w:sz w:val="22"/>
          <w:szCs w:val="22"/>
        </w:rPr>
        <w:t>Managementstudyguide.com (2015) Team Management – Meaning and Concept. www.managementstudyguide.com/team-management</w:t>
      </w:r>
    </w:p>
    <w:p w14:paraId="30256248" w14:textId="77777777" w:rsidR="008847E3" w:rsidRPr="008847E3" w:rsidRDefault="008847E3" w:rsidP="008847E3">
      <w:pPr>
        <w:ind w:right="237"/>
        <w:jc w:val="both"/>
        <w:rPr>
          <w:sz w:val="22"/>
          <w:szCs w:val="22"/>
        </w:rPr>
      </w:pPr>
    </w:p>
    <w:p w14:paraId="01DCE81E" w14:textId="38065F5D" w:rsidR="008847E3" w:rsidRPr="008847E3" w:rsidRDefault="008847E3" w:rsidP="008847E3">
      <w:pPr>
        <w:ind w:right="237"/>
        <w:jc w:val="both"/>
        <w:rPr>
          <w:sz w:val="22"/>
          <w:szCs w:val="22"/>
        </w:rPr>
      </w:pPr>
      <w:r w:rsidRPr="008847E3">
        <w:rPr>
          <w:sz w:val="22"/>
          <w:szCs w:val="22"/>
        </w:rPr>
        <w:t>P. Lencioni, Five Dysfunctions of a Team, New York, NY:  John Wiley and Sons Inc., 2002</w:t>
      </w:r>
    </w:p>
    <w:p w14:paraId="6785438E" w14:textId="77777777" w:rsidR="008847E3" w:rsidRPr="008847E3" w:rsidRDefault="008847E3" w:rsidP="008847E3">
      <w:pPr>
        <w:ind w:right="237"/>
        <w:jc w:val="both"/>
        <w:rPr>
          <w:sz w:val="22"/>
          <w:szCs w:val="22"/>
        </w:rPr>
      </w:pPr>
    </w:p>
    <w:p w14:paraId="12C185FE" w14:textId="7E7D9771" w:rsidR="008847E3" w:rsidRPr="008847E3" w:rsidRDefault="008847E3" w:rsidP="008847E3">
      <w:pPr>
        <w:ind w:right="237"/>
        <w:jc w:val="both"/>
        <w:rPr>
          <w:sz w:val="22"/>
          <w:szCs w:val="22"/>
        </w:rPr>
      </w:pPr>
      <w:r w:rsidRPr="008847E3">
        <w:rPr>
          <w:sz w:val="22"/>
          <w:szCs w:val="22"/>
        </w:rPr>
        <w:t>Tyler, T.R and Blader, S.L (2003) The Group Engagement Model: Procedural Justice, Social Identity, and Cooperative Behaviour, Personality and Social Psychology Review, P.349-361</w:t>
      </w:r>
    </w:p>
    <w:p w14:paraId="3327C9BB" w14:textId="77777777" w:rsidR="008847E3" w:rsidRPr="008847E3" w:rsidRDefault="008847E3" w:rsidP="008847E3">
      <w:pPr>
        <w:ind w:right="237"/>
        <w:jc w:val="both"/>
        <w:rPr>
          <w:sz w:val="22"/>
          <w:szCs w:val="22"/>
        </w:rPr>
      </w:pPr>
    </w:p>
    <w:p w14:paraId="253E2980" w14:textId="5F1D6401" w:rsidR="008847E3" w:rsidRPr="008847E3" w:rsidRDefault="008847E3" w:rsidP="008847E3">
      <w:pPr>
        <w:ind w:right="237"/>
        <w:jc w:val="both"/>
        <w:rPr>
          <w:sz w:val="22"/>
          <w:szCs w:val="22"/>
        </w:rPr>
      </w:pPr>
      <w:r w:rsidRPr="008847E3">
        <w:rPr>
          <w:sz w:val="22"/>
          <w:szCs w:val="22"/>
        </w:rPr>
        <w:t>Workplace Conflict and How Businesses Can Harness It to Thrive Global Human Captial Report CPP 2008. https://www.cpp.com/pdfs/CPP_Global_Human_Capital_Report_Workplace_Conflict.pdf</w:t>
      </w:r>
    </w:p>
    <w:p w14:paraId="07F671AE" w14:textId="77777777" w:rsidR="008847E3" w:rsidRPr="008847E3" w:rsidRDefault="008847E3" w:rsidP="008847E3">
      <w:pPr>
        <w:ind w:right="237"/>
        <w:jc w:val="both"/>
        <w:rPr>
          <w:sz w:val="22"/>
          <w:szCs w:val="22"/>
        </w:rPr>
      </w:pPr>
    </w:p>
    <w:p w14:paraId="23AD8EED" w14:textId="5CCAE99C" w:rsidR="008847E3" w:rsidRPr="008847E3" w:rsidRDefault="008847E3" w:rsidP="008847E3">
      <w:pPr>
        <w:ind w:right="237"/>
        <w:jc w:val="both"/>
        <w:rPr>
          <w:sz w:val="22"/>
          <w:szCs w:val="22"/>
        </w:rPr>
      </w:pPr>
      <w:r w:rsidRPr="008847E3">
        <w:rPr>
          <w:sz w:val="22"/>
          <w:szCs w:val="22"/>
        </w:rPr>
        <w:t>www.123helpme.com – Team Cohesion Case Study. https://www.123helpme.com/essay/Team-Cohesion-Case-Study</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27DD787F" w14:textId="7B018C38" w:rsidR="008847E3" w:rsidRDefault="008847E3" w:rsidP="008847E3">
      <w:pPr>
        <w:ind w:right="237"/>
        <w:jc w:val="both"/>
        <w:rPr>
          <w:sz w:val="22"/>
          <w:szCs w:val="22"/>
        </w:rPr>
      </w:pPr>
      <w:r w:rsidRPr="008847E3">
        <w:rPr>
          <w:sz w:val="22"/>
          <w:szCs w:val="22"/>
        </w:rPr>
        <w:t>This essay will seek to explore how information and intelligence obtained can disrupt criminality whilst using the road network. It will also outline how Automatic Number Plate Recognition cameras (ANPR) can assist in the disruption of criminal activity. This essay will evaluate how ANPR is used as an investigative resource and how this is put to use disrupting organised crime groups and their activities.</w:t>
      </w:r>
    </w:p>
    <w:p w14:paraId="056D3EC0" w14:textId="77777777" w:rsidR="008847E3" w:rsidRPr="008847E3" w:rsidRDefault="008847E3" w:rsidP="008847E3">
      <w:pPr>
        <w:ind w:right="237"/>
        <w:jc w:val="both"/>
        <w:rPr>
          <w:sz w:val="22"/>
          <w:szCs w:val="22"/>
        </w:rPr>
      </w:pPr>
    </w:p>
    <w:p w14:paraId="7664631F" w14:textId="4B0D0FB6" w:rsidR="008847E3" w:rsidRDefault="008847E3" w:rsidP="008847E3">
      <w:pPr>
        <w:ind w:right="237"/>
        <w:jc w:val="both"/>
        <w:rPr>
          <w:sz w:val="22"/>
          <w:szCs w:val="22"/>
        </w:rPr>
      </w:pPr>
      <w:r w:rsidRPr="008847E3">
        <w:rPr>
          <w:sz w:val="22"/>
          <w:szCs w:val="22"/>
        </w:rPr>
        <w:t xml:space="preserve">At a basic level, information is defined as “all information, obtained, recorded and processed by the police (College of Policing). This is the simplest form of data, such as people’s personal details, addresses and details of incidents. This is usually obtained from members of the public.  </w:t>
      </w:r>
    </w:p>
    <w:p w14:paraId="4F20894A" w14:textId="77777777" w:rsidR="008847E3" w:rsidRPr="008847E3" w:rsidRDefault="008847E3" w:rsidP="008847E3">
      <w:pPr>
        <w:ind w:right="237"/>
        <w:jc w:val="both"/>
        <w:rPr>
          <w:sz w:val="22"/>
          <w:szCs w:val="22"/>
        </w:rPr>
      </w:pPr>
    </w:p>
    <w:p w14:paraId="043B84F1" w14:textId="2E3FC35C" w:rsidR="008847E3" w:rsidRDefault="008847E3" w:rsidP="008847E3">
      <w:pPr>
        <w:ind w:right="237"/>
        <w:jc w:val="both"/>
        <w:rPr>
          <w:sz w:val="22"/>
          <w:szCs w:val="22"/>
        </w:rPr>
      </w:pPr>
      <w:r w:rsidRPr="008847E3">
        <w:rPr>
          <w:sz w:val="22"/>
          <w:szCs w:val="22"/>
        </w:rPr>
        <w:t xml:space="preserve">Intelligence is defined and generally considered as information that has been derived from many sources, some of which may be confidential. This information has then been recorded, graded and evaluated for its importance (Blackstones). Intelligence can be obtained from open sources (conversation with the public) or covert sources such as surveillance. </w:t>
      </w:r>
    </w:p>
    <w:p w14:paraId="5F367457" w14:textId="77777777" w:rsidR="008847E3" w:rsidRPr="008847E3" w:rsidRDefault="008847E3" w:rsidP="008847E3">
      <w:pPr>
        <w:ind w:right="237"/>
        <w:jc w:val="both"/>
        <w:rPr>
          <w:sz w:val="22"/>
          <w:szCs w:val="22"/>
        </w:rPr>
      </w:pPr>
    </w:p>
    <w:p w14:paraId="4F20551E" w14:textId="77777777" w:rsidR="008847E3" w:rsidRDefault="008847E3" w:rsidP="008847E3">
      <w:pPr>
        <w:ind w:right="237"/>
        <w:jc w:val="both"/>
        <w:rPr>
          <w:sz w:val="22"/>
          <w:szCs w:val="22"/>
        </w:rPr>
      </w:pPr>
      <w:r w:rsidRPr="008847E3">
        <w:rPr>
          <w:sz w:val="22"/>
          <w:szCs w:val="22"/>
        </w:rPr>
        <w:t>Open sources of intelligence are obtained by officers usually by simply engaging with the public on their everyday patrols. Blackstones states that criminals are also members of our communities, they have to go shopping, socialize and also have families, friends and associates. This mean that there are a lot of people in the community that hold useful information on these persons, which can be useful in an investigation.</w:t>
      </w:r>
    </w:p>
    <w:p w14:paraId="7A67BB95" w14:textId="471A183A" w:rsidR="008847E3" w:rsidRPr="008847E3" w:rsidRDefault="008847E3" w:rsidP="008847E3">
      <w:pPr>
        <w:ind w:right="237"/>
        <w:jc w:val="both"/>
        <w:rPr>
          <w:sz w:val="22"/>
          <w:szCs w:val="22"/>
        </w:rPr>
      </w:pPr>
      <w:r w:rsidRPr="008847E3">
        <w:rPr>
          <w:sz w:val="22"/>
          <w:szCs w:val="22"/>
        </w:rPr>
        <w:t xml:space="preserve"> </w:t>
      </w:r>
    </w:p>
    <w:p w14:paraId="78943F82" w14:textId="266E36E4" w:rsidR="008847E3" w:rsidRDefault="008847E3" w:rsidP="008847E3">
      <w:pPr>
        <w:ind w:right="237"/>
        <w:jc w:val="both"/>
        <w:rPr>
          <w:sz w:val="22"/>
          <w:szCs w:val="22"/>
        </w:rPr>
      </w:pPr>
      <w:r w:rsidRPr="008847E3">
        <w:rPr>
          <w:sz w:val="22"/>
          <w:szCs w:val="22"/>
        </w:rPr>
        <w:t xml:space="preserve">Online sources of information are now becoming more prevalent in Police investigations. This is usually through social media sites, where a large percentage of the population now have at least one social media account. However, information on these pages may well be inaccurate and out of date, therefore careful consideration needs to be applied where information is obtained by these means. </w:t>
      </w:r>
    </w:p>
    <w:p w14:paraId="6D3C9E3E" w14:textId="77777777" w:rsidR="008847E3" w:rsidRPr="008847E3" w:rsidRDefault="008847E3" w:rsidP="008847E3">
      <w:pPr>
        <w:ind w:right="237"/>
        <w:jc w:val="both"/>
        <w:rPr>
          <w:sz w:val="22"/>
          <w:szCs w:val="22"/>
        </w:rPr>
      </w:pPr>
    </w:p>
    <w:p w14:paraId="6A554C25" w14:textId="77777777" w:rsidR="008847E3" w:rsidRPr="008847E3" w:rsidRDefault="008847E3" w:rsidP="008847E3">
      <w:pPr>
        <w:ind w:right="237"/>
        <w:jc w:val="both"/>
        <w:rPr>
          <w:sz w:val="22"/>
          <w:szCs w:val="22"/>
        </w:rPr>
      </w:pPr>
      <w:r w:rsidRPr="008847E3">
        <w:rPr>
          <w:sz w:val="22"/>
          <w:szCs w:val="22"/>
        </w:rPr>
        <w:t>CCTV is also a useful tool in obtaining information and intelligence. It is useful as it can provide 24 hours coverage of a certain location, however a disadvantage is that their locations a re fixed and they are unable to follow a person around a corner (Blackstones).</w:t>
      </w:r>
    </w:p>
    <w:p w14:paraId="65571343" w14:textId="498FB36C" w:rsidR="008847E3" w:rsidRDefault="008847E3" w:rsidP="008847E3">
      <w:pPr>
        <w:ind w:right="237"/>
        <w:jc w:val="both"/>
        <w:rPr>
          <w:sz w:val="22"/>
          <w:szCs w:val="22"/>
        </w:rPr>
      </w:pPr>
      <w:r w:rsidRPr="008847E3">
        <w:rPr>
          <w:sz w:val="22"/>
          <w:szCs w:val="22"/>
        </w:rPr>
        <w:lastRenderedPageBreak/>
        <w:t>The UK has 31,800 miles of major road in Great Britain in 2020, consisting of 2,300 miles of motorway and 29,500 miles of “A”roads. These major roads make up 13 percent of the total road length (RAC Foundation).</w:t>
      </w:r>
    </w:p>
    <w:p w14:paraId="28E31CAA" w14:textId="77777777" w:rsidR="008847E3" w:rsidRPr="008847E3" w:rsidRDefault="008847E3" w:rsidP="008847E3">
      <w:pPr>
        <w:ind w:right="237"/>
        <w:jc w:val="both"/>
        <w:rPr>
          <w:sz w:val="22"/>
          <w:szCs w:val="22"/>
        </w:rPr>
      </w:pPr>
    </w:p>
    <w:p w14:paraId="588AD9CA" w14:textId="2BCF64D9" w:rsidR="008847E3" w:rsidRDefault="008847E3" w:rsidP="008847E3">
      <w:pPr>
        <w:ind w:right="237"/>
        <w:jc w:val="both"/>
        <w:rPr>
          <w:sz w:val="22"/>
          <w:szCs w:val="22"/>
        </w:rPr>
      </w:pPr>
      <w:r w:rsidRPr="008847E3">
        <w:rPr>
          <w:sz w:val="22"/>
          <w:szCs w:val="22"/>
        </w:rPr>
        <w:t xml:space="preserve">In 2019, Anthony Bangham, Head of the National Police Chief Council (NPCC) stated that “Working together, we want safe, secure and efficient roads. Police officers play a vital role in disrupting criminality and reducing death and serious injury on our network. </w:t>
      </w:r>
    </w:p>
    <w:p w14:paraId="4E5CB06C" w14:textId="77777777" w:rsidR="008847E3" w:rsidRPr="008847E3" w:rsidRDefault="008847E3" w:rsidP="008847E3">
      <w:pPr>
        <w:ind w:right="237"/>
        <w:jc w:val="both"/>
        <w:rPr>
          <w:sz w:val="22"/>
          <w:szCs w:val="22"/>
        </w:rPr>
      </w:pPr>
    </w:p>
    <w:p w14:paraId="61D1FC2A" w14:textId="54E90609" w:rsidR="008847E3" w:rsidRDefault="008847E3" w:rsidP="008847E3">
      <w:pPr>
        <w:ind w:right="237"/>
        <w:jc w:val="both"/>
        <w:rPr>
          <w:sz w:val="22"/>
          <w:szCs w:val="22"/>
        </w:rPr>
      </w:pPr>
      <w:r w:rsidRPr="008847E3">
        <w:rPr>
          <w:sz w:val="22"/>
          <w:szCs w:val="22"/>
        </w:rPr>
        <w:t>A study conducted by Bake and Direct Line of UK drivers in 2019 found that 83% of drivers believed that a visible presence of police deters people from breaking traffic laws. It also found that 79% of people believed that the number of police cars on the roads have decreased or stayed the same in the past five years. They also found that 73% of people believed that there should be more police cars patrolling the roads.</w:t>
      </w:r>
    </w:p>
    <w:p w14:paraId="0A996934" w14:textId="77777777" w:rsidR="008847E3" w:rsidRPr="008847E3" w:rsidRDefault="008847E3" w:rsidP="008847E3">
      <w:pPr>
        <w:ind w:right="237"/>
        <w:jc w:val="both"/>
        <w:rPr>
          <w:sz w:val="22"/>
          <w:szCs w:val="22"/>
        </w:rPr>
      </w:pPr>
    </w:p>
    <w:p w14:paraId="4FC3B2AB" w14:textId="3A65B2E1" w:rsidR="008847E3" w:rsidRDefault="008847E3" w:rsidP="008847E3">
      <w:pPr>
        <w:ind w:right="237"/>
        <w:jc w:val="both"/>
        <w:rPr>
          <w:sz w:val="22"/>
          <w:szCs w:val="22"/>
        </w:rPr>
      </w:pPr>
      <w:r w:rsidRPr="008847E3">
        <w:rPr>
          <w:sz w:val="22"/>
          <w:szCs w:val="22"/>
        </w:rPr>
        <w:t>In personal experience, Traffic Officer number across forces are low due to this being a specialist department, with a narrow remit of offences and incidents they attend, they are not viewed as integral in being in large numbers. This is supported by the Brake and Direct Line survey, which found that Traffic officers make up just 4% of force strength in England and Wales in 2019.</w:t>
      </w:r>
    </w:p>
    <w:p w14:paraId="6A8C240C" w14:textId="77777777" w:rsidR="008847E3" w:rsidRPr="008847E3" w:rsidRDefault="008847E3" w:rsidP="008847E3">
      <w:pPr>
        <w:ind w:right="237"/>
        <w:jc w:val="both"/>
        <w:rPr>
          <w:sz w:val="22"/>
          <w:szCs w:val="22"/>
        </w:rPr>
      </w:pPr>
    </w:p>
    <w:p w14:paraId="21AA3B0A" w14:textId="1D4FD70C" w:rsidR="008847E3" w:rsidRDefault="008847E3" w:rsidP="008847E3">
      <w:pPr>
        <w:ind w:right="237"/>
        <w:jc w:val="both"/>
        <w:rPr>
          <w:sz w:val="22"/>
          <w:szCs w:val="22"/>
        </w:rPr>
      </w:pPr>
      <w:r w:rsidRPr="008847E3">
        <w:rPr>
          <w:sz w:val="22"/>
          <w:szCs w:val="22"/>
        </w:rPr>
        <w:t xml:space="preserve">The outcome of the NPCC report was that the Police need to work in partnership with other agencies, such as Driver and Vehicle Licensing Agency (DVLA), Driver and Vehicle Standards Agency (DVSA) as well as Local Authorities to tackle road traffic issues. </w:t>
      </w:r>
    </w:p>
    <w:p w14:paraId="1AF9B669" w14:textId="77777777" w:rsidR="008847E3" w:rsidRPr="008847E3" w:rsidRDefault="008847E3" w:rsidP="008847E3">
      <w:pPr>
        <w:ind w:right="237"/>
        <w:jc w:val="both"/>
        <w:rPr>
          <w:sz w:val="22"/>
          <w:szCs w:val="22"/>
        </w:rPr>
      </w:pPr>
    </w:p>
    <w:p w14:paraId="1AA7BE36" w14:textId="78D7A5D2" w:rsidR="008847E3" w:rsidRDefault="008847E3" w:rsidP="008847E3">
      <w:pPr>
        <w:ind w:right="237"/>
        <w:jc w:val="both"/>
        <w:rPr>
          <w:sz w:val="22"/>
          <w:szCs w:val="22"/>
        </w:rPr>
      </w:pPr>
      <w:r w:rsidRPr="008847E3">
        <w:rPr>
          <w:sz w:val="22"/>
          <w:szCs w:val="22"/>
        </w:rPr>
        <w:t xml:space="preserve">Rose 2000, found that 79 percent of disqualified drivers had a criminal record and 50% of dangerous drivers also had a previous conviction.  It is therefore paramount that Roads Policing Officers are visible and proactive on the road network. This could indicate a link to more serious criminal dispositions as stated by Roach 2007. It is also important t use different sources of information and intelligence as stated earlier to identify and target these individuals. </w:t>
      </w:r>
    </w:p>
    <w:p w14:paraId="040154AA" w14:textId="4219BC79" w:rsidR="008847E3" w:rsidRDefault="008847E3" w:rsidP="008847E3">
      <w:pPr>
        <w:ind w:right="237"/>
        <w:jc w:val="both"/>
        <w:rPr>
          <w:sz w:val="22"/>
          <w:szCs w:val="22"/>
        </w:rPr>
      </w:pPr>
    </w:p>
    <w:p w14:paraId="064F9044" w14:textId="77777777" w:rsidR="008847E3" w:rsidRPr="008847E3" w:rsidRDefault="008847E3" w:rsidP="008847E3">
      <w:pPr>
        <w:ind w:right="237"/>
        <w:jc w:val="both"/>
        <w:rPr>
          <w:sz w:val="22"/>
          <w:szCs w:val="22"/>
        </w:rPr>
      </w:pPr>
    </w:p>
    <w:p w14:paraId="3038CD59" w14:textId="355E35E7" w:rsidR="008847E3" w:rsidRDefault="008847E3" w:rsidP="008847E3">
      <w:pPr>
        <w:ind w:right="237"/>
        <w:jc w:val="both"/>
        <w:rPr>
          <w:sz w:val="22"/>
          <w:szCs w:val="22"/>
        </w:rPr>
      </w:pPr>
      <w:r w:rsidRPr="008847E3">
        <w:rPr>
          <w:sz w:val="22"/>
          <w:szCs w:val="22"/>
        </w:rPr>
        <w:t xml:space="preserve">Roach 2017, has found that crimes such as drug smuggling, human trafficking, counterfeit goods and organised crime groups are facilitated by use of the road network. Enforcement of road traffic offences when identified can deny the use of the road network and hence will disrupt criminal activity. </w:t>
      </w:r>
    </w:p>
    <w:p w14:paraId="7A46B768" w14:textId="77777777" w:rsidR="008847E3" w:rsidRPr="008847E3" w:rsidRDefault="008847E3" w:rsidP="008847E3">
      <w:pPr>
        <w:ind w:right="237"/>
        <w:jc w:val="both"/>
        <w:rPr>
          <w:sz w:val="22"/>
          <w:szCs w:val="22"/>
        </w:rPr>
      </w:pPr>
    </w:p>
    <w:p w14:paraId="0E2A9DDC" w14:textId="05F6FE7B" w:rsidR="008847E3" w:rsidRDefault="008847E3" w:rsidP="008847E3">
      <w:pPr>
        <w:ind w:right="237"/>
        <w:jc w:val="both"/>
        <w:rPr>
          <w:sz w:val="22"/>
          <w:szCs w:val="22"/>
        </w:rPr>
      </w:pPr>
      <w:r w:rsidRPr="008847E3">
        <w:rPr>
          <w:sz w:val="22"/>
          <w:szCs w:val="22"/>
        </w:rPr>
        <w:t>Police Officers have a power under Section 163 of the Road Traffic Act 1988 to stop any mechanically propelled vehicle on the road as long as the officer is in full police uniform. This power can be used in order for the officer to identify who is driving a vehicle and the check that that have the correct documentation to allow them to drive that vehicle.</w:t>
      </w:r>
    </w:p>
    <w:p w14:paraId="6F8D6529" w14:textId="77777777" w:rsidR="008847E3" w:rsidRPr="008847E3" w:rsidRDefault="008847E3" w:rsidP="008847E3">
      <w:pPr>
        <w:ind w:right="237"/>
        <w:jc w:val="both"/>
        <w:rPr>
          <w:sz w:val="22"/>
          <w:szCs w:val="22"/>
        </w:rPr>
      </w:pPr>
    </w:p>
    <w:p w14:paraId="13F6C230" w14:textId="1E6EC3BE" w:rsidR="008847E3" w:rsidRDefault="008847E3" w:rsidP="008847E3">
      <w:pPr>
        <w:ind w:right="237"/>
        <w:jc w:val="both"/>
        <w:rPr>
          <w:sz w:val="22"/>
          <w:szCs w:val="22"/>
        </w:rPr>
      </w:pPr>
      <w:r w:rsidRPr="008847E3">
        <w:rPr>
          <w:sz w:val="22"/>
          <w:szCs w:val="22"/>
        </w:rPr>
        <w:t>Alongside this power, in relation to disrupting and tackling criminality, officers can use Section 1 Police and Criminal Evidence Act 1984 (Pace 1984) to allow an officer to search a person or vehicle for prohibited or stolen articles if the grounds exist (Blackstones). An example of where this could be used is when information or intelligence is received that a vehicle and the occupants have been involved in a recent theft from a supermarket. An Officer may stop the vehicle and conduct checks to identify the driver. If this person has been identified as being involved in an offence, an officer may use PACE powers to search the vehicle for any stolen items.</w:t>
      </w:r>
    </w:p>
    <w:p w14:paraId="1A580E97" w14:textId="77777777" w:rsidR="008847E3" w:rsidRPr="008847E3" w:rsidRDefault="008847E3" w:rsidP="008847E3">
      <w:pPr>
        <w:ind w:right="237"/>
        <w:jc w:val="both"/>
        <w:rPr>
          <w:sz w:val="22"/>
          <w:szCs w:val="22"/>
        </w:rPr>
      </w:pPr>
    </w:p>
    <w:p w14:paraId="7C8466ED" w14:textId="3F348408" w:rsidR="008847E3" w:rsidRDefault="008847E3" w:rsidP="008847E3">
      <w:pPr>
        <w:ind w:right="237"/>
        <w:jc w:val="both"/>
        <w:rPr>
          <w:sz w:val="22"/>
          <w:szCs w:val="22"/>
        </w:rPr>
      </w:pPr>
      <w:r w:rsidRPr="008847E3">
        <w:rPr>
          <w:sz w:val="22"/>
          <w:szCs w:val="22"/>
        </w:rPr>
        <w:t>In the wider picture, a record of the stop and search will be created by the officers in relation to the example. This will be inputted into the relevant police forces system, in order to build an intelligence picture.</w:t>
      </w:r>
    </w:p>
    <w:p w14:paraId="5CBA0431" w14:textId="77777777" w:rsidR="008847E3" w:rsidRPr="008847E3" w:rsidRDefault="008847E3" w:rsidP="008847E3">
      <w:pPr>
        <w:ind w:right="237"/>
        <w:jc w:val="both"/>
        <w:rPr>
          <w:sz w:val="22"/>
          <w:szCs w:val="22"/>
        </w:rPr>
      </w:pPr>
    </w:p>
    <w:p w14:paraId="7E6D9AD7" w14:textId="673FAB1C" w:rsidR="008847E3" w:rsidRDefault="008847E3" w:rsidP="008847E3">
      <w:pPr>
        <w:ind w:right="237"/>
        <w:jc w:val="both"/>
        <w:rPr>
          <w:sz w:val="22"/>
          <w:szCs w:val="22"/>
        </w:rPr>
      </w:pPr>
      <w:r w:rsidRPr="008847E3">
        <w:rPr>
          <w:sz w:val="22"/>
          <w:szCs w:val="22"/>
        </w:rPr>
        <w:lastRenderedPageBreak/>
        <w:t>All information and intelligence gathered is processed using the National Intelligence Model (NIM). The NIM was introduced in 2000. The aim of the model is to identify priorities for Police forces. The model processes the information at three different levels, Level 1 being local level, Level 2 being force or region wide and Level 3 being Nationally.</w:t>
      </w:r>
    </w:p>
    <w:p w14:paraId="10942CD0" w14:textId="77777777" w:rsidR="008847E3" w:rsidRPr="008847E3" w:rsidRDefault="008847E3" w:rsidP="008847E3">
      <w:pPr>
        <w:ind w:right="237"/>
        <w:jc w:val="both"/>
        <w:rPr>
          <w:sz w:val="22"/>
          <w:szCs w:val="22"/>
        </w:rPr>
      </w:pPr>
    </w:p>
    <w:p w14:paraId="4DDA16FA" w14:textId="1F87E0A9" w:rsidR="008847E3" w:rsidRDefault="008847E3" w:rsidP="008847E3">
      <w:pPr>
        <w:ind w:right="237"/>
        <w:jc w:val="both"/>
        <w:rPr>
          <w:sz w:val="22"/>
          <w:szCs w:val="22"/>
        </w:rPr>
      </w:pPr>
      <w:r w:rsidRPr="008847E3">
        <w:rPr>
          <w:sz w:val="22"/>
          <w:szCs w:val="22"/>
        </w:rPr>
        <w:t xml:space="preserve">In order to ensure that information and intelligence is accurate and relevant, it is processed via the 3x5x2 process, who’s aim is to identify if the provider of the information is reliable, unreliable, untested or not reliable. This help intelligence officers to determine whether the source of this information is likely to be able to provide further information. </w:t>
      </w:r>
    </w:p>
    <w:p w14:paraId="3AC2769B" w14:textId="77777777" w:rsidR="008847E3" w:rsidRPr="008847E3" w:rsidRDefault="008847E3" w:rsidP="008847E3">
      <w:pPr>
        <w:ind w:right="237"/>
        <w:jc w:val="both"/>
        <w:rPr>
          <w:sz w:val="22"/>
          <w:szCs w:val="22"/>
        </w:rPr>
      </w:pPr>
    </w:p>
    <w:p w14:paraId="42B04BD0" w14:textId="514CEF86" w:rsidR="008847E3" w:rsidRDefault="008847E3" w:rsidP="008847E3">
      <w:pPr>
        <w:ind w:right="237"/>
        <w:jc w:val="both"/>
        <w:rPr>
          <w:sz w:val="22"/>
          <w:szCs w:val="22"/>
        </w:rPr>
      </w:pPr>
      <w:r w:rsidRPr="008847E3">
        <w:rPr>
          <w:sz w:val="22"/>
          <w:szCs w:val="22"/>
        </w:rPr>
        <w:t>This process is cycle where the more stops searches and pro-active action roads police officers conduct on our roads, the better the Police are able to target individuals that are involved in the criminality.</w:t>
      </w:r>
    </w:p>
    <w:p w14:paraId="0F8DD202" w14:textId="77777777" w:rsidR="008847E3" w:rsidRPr="008847E3" w:rsidRDefault="008847E3" w:rsidP="008847E3">
      <w:pPr>
        <w:ind w:right="237"/>
        <w:jc w:val="both"/>
        <w:rPr>
          <w:sz w:val="22"/>
          <w:szCs w:val="22"/>
        </w:rPr>
      </w:pPr>
    </w:p>
    <w:p w14:paraId="00593FFC" w14:textId="4EBE4089" w:rsidR="008847E3" w:rsidRDefault="008847E3" w:rsidP="008847E3">
      <w:pPr>
        <w:ind w:right="237"/>
        <w:jc w:val="both"/>
        <w:rPr>
          <w:sz w:val="22"/>
          <w:szCs w:val="22"/>
        </w:rPr>
      </w:pPr>
      <w:r w:rsidRPr="008847E3">
        <w:rPr>
          <w:sz w:val="22"/>
          <w:szCs w:val="22"/>
        </w:rPr>
        <w:t>ANPR is one of the most recent advances in tackling criminality that use the road network. In 2020, the NPCC published a report on ANPR which stated that there were 13,000 NPR cameras within the UK which submit in excess of 55 million records per day logging each “hit” that they have. All data received is stored for a period of 1 year. National ANPR Standards for Policing and Law Enforcement (NASPLE) and National Compliance and Audit Standards for Law Enforcement ANPR (Audit Standards) provide clear rules to control access to ANPR data to ensure that access is for legitimate investigation purposes.</w:t>
      </w:r>
    </w:p>
    <w:p w14:paraId="73BEAF3E" w14:textId="77777777" w:rsidR="008847E3" w:rsidRPr="008847E3" w:rsidRDefault="008847E3" w:rsidP="008847E3">
      <w:pPr>
        <w:ind w:right="237"/>
        <w:jc w:val="both"/>
        <w:rPr>
          <w:sz w:val="22"/>
          <w:szCs w:val="22"/>
        </w:rPr>
      </w:pPr>
    </w:p>
    <w:p w14:paraId="7AF85CB7" w14:textId="7555D7CE" w:rsidR="008847E3" w:rsidRDefault="008847E3" w:rsidP="008847E3">
      <w:pPr>
        <w:ind w:right="237"/>
        <w:jc w:val="both"/>
        <w:rPr>
          <w:sz w:val="22"/>
          <w:szCs w:val="22"/>
        </w:rPr>
      </w:pPr>
      <w:r w:rsidRPr="008847E3">
        <w:rPr>
          <w:sz w:val="22"/>
          <w:szCs w:val="22"/>
        </w:rPr>
        <w:t>A recent example within South Wales Police where ANPR has been used to solve crime, where a gang began to steal a number of Ford Fiesta vehicles across the South Wales force area in October 2019. The gang were using cloned number plates to disguise the identity of the vehicles once they were stolen. In March 2020, following information provided by a member of the pubic who had witnessed the gang changing plates, ANPR systems were used and the gang were located. In the subsequent investigation, it was proved that that the gang had travelled using the road network from their hometown to the locations of the theft and back home. This, along with open-source intelligence from mobile phones, proved enough for them to be sentenced to a total of 48 months in prison in 2021 (Wales Online).</w:t>
      </w:r>
    </w:p>
    <w:p w14:paraId="7944E475" w14:textId="77777777" w:rsidR="008847E3" w:rsidRPr="008847E3" w:rsidRDefault="008847E3" w:rsidP="008847E3">
      <w:pPr>
        <w:ind w:right="237"/>
        <w:jc w:val="both"/>
        <w:rPr>
          <w:sz w:val="22"/>
          <w:szCs w:val="22"/>
        </w:rPr>
      </w:pPr>
    </w:p>
    <w:p w14:paraId="2509E533" w14:textId="62FD48A0" w:rsidR="008847E3" w:rsidRDefault="008847E3" w:rsidP="008847E3">
      <w:pPr>
        <w:ind w:right="237"/>
        <w:jc w:val="both"/>
        <w:rPr>
          <w:sz w:val="22"/>
          <w:szCs w:val="22"/>
        </w:rPr>
      </w:pPr>
      <w:r w:rsidRPr="008847E3">
        <w:rPr>
          <w:sz w:val="22"/>
          <w:szCs w:val="22"/>
        </w:rPr>
        <w:t>ANPR has uses to Police during protracted investigations as above, it can also be useful in real time incidents. This has been the case in an incident I was involved in whilst working in the force control room. A young female had contacted Police reporting that she and her friend had met up with a male they had met online and had been forced into a vehicle, which had then driven off. The females did not know where they were but were able to give the identity of the vehicle.</w:t>
      </w:r>
    </w:p>
    <w:p w14:paraId="29D80029" w14:textId="77777777" w:rsidR="008847E3" w:rsidRPr="008847E3" w:rsidRDefault="008847E3" w:rsidP="008847E3">
      <w:pPr>
        <w:ind w:right="237"/>
        <w:jc w:val="both"/>
        <w:rPr>
          <w:sz w:val="22"/>
          <w:szCs w:val="22"/>
        </w:rPr>
      </w:pPr>
    </w:p>
    <w:p w14:paraId="07AA9C0A" w14:textId="5E8AFD29" w:rsidR="008847E3" w:rsidRDefault="008847E3" w:rsidP="008847E3">
      <w:pPr>
        <w:ind w:right="237"/>
        <w:jc w:val="both"/>
        <w:rPr>
          <w:sz w:val="22"/>
          <w:szCs w:val="22"/>
        </w:rPr>
      </w:pPr>
      <w:r w:rsidRPr="008847E3">
        <w:rPr>
          <w:sz w:val="22"/>
          <w:szCs w:val="22"/>
        </w:rPr>
        <w:t xml:space="preserve">The on duty Inspector then authorised for the vehicle to placed onto the ANPR “Hotlist”. This meant that the forces intelligence desk would receive an instant notification of the vehicle passed any of the stationary camera’s within the force. Following updates received from these camera, Roads Policing Officers were able to locate the vehicle and put a Tactical stop on the vehicle, ensuring the females were safeguarded and the offender detained without incident. Once the incident was concluded, the vehicle was able to be immediately removed from the hotlist. It is a crucial and proportionate reaction to this type of incident. </w:t>
      </w:r>
    </w:p>
    <w:p w14:paraId="151EE6B0" w14:textId="77777777" w:rsidR="008847E3" w:rsidRPr="008847E3" w:rsidRDefault="008847E3" w:rsidP="008847E3">
      <w:pPr>
        <w:ind w:right="237"/>
        <w:jc w:val="both"/>
        <w:rPr>
          <w:sz w:val="22"/>
          <w:szCs w:val="22"/>
        </w:rPr>
      </w:pPr>
    </w:p>
    <w:p w14:paraId="3730DC30" w14:textId="5D84AAC7" w:rsidR="008847E3" w:rsidRDefault="008847E3" w:rsidP="008847E3">
      <w:pPr>
        <w:ind w:right="237"/>
        <w:jc w:val="both"/>
        <w:rPr>
          <w:sz w:val="22"/>
          <w:szCs w:val="22"/>
        </w:rPr>
      </w:pPr>
      <w:r w:rsidRPr="008847E3">
        <w:rPr>
          <w:sz w:val="22"/>
          <w:szCs w:val="22"/>
        </w:rPr>
        <w:t xml:space="preserve">Although ANPR is useful in obtaining information and intelligence around the movement of a vehicle, it is not without is disadvantages. (Mahmassani H., 2009) conducted a study on Stockholm in relation to ANPR and how the weather and other factors can affect the accuracy of the ANPR system. They found that the accuracy of ANPR cameras can be affected due to congestion and intersections where vehicles are at closer distance to each other. Therefore, the number plate of cars can be obstructed by larger vehicles. In other </w:t>
      </w:r>
      <w:r w:rsidRPr="008847E3">
        <w:rPr>
          <w:sz w:val="22"/>
          <w:szCs w:val="22"/>
        </w:rPr>
        <w:lastRenderedPageBreak/>
        <w:t>words, situations with high traffic density where the headway between vehicles is too short could lead to misrecognition.</w:t>
      </w:r>
    </w:p>
    <w:p w14:paraId="45988104" w14:textId="77777777" w:rsidR="008847E3" w:rsidRPr="008847E3" w:rsidRDefault="008847E3" w:rsidP="008847E3">
      <w:pPr>
        <w:ind w:right="237"/>
        <w:jc w:val="both"/>
        <w:rPr>
          <w:sz w:val="22"/>
          <w:szCs w:val="22"/>
        </w:rPr>
      </w:pPr>
    </w:p>
    <w:p w14:paraId="687BEBE3" w14:textId="069A3F70" w:rsidR="008847E3" w:rsidRDefault="008847E3" w:rsidP="008847E3">
      <w:pPr>
        <w:ind w:right="237"/>
        <w:jc w:val="both"/>
        <w:rPr>
          <w:sz w:val="22"/>
          <w:szCs w:val="22"/>
        </w:rPr>
      </w:pPr>
      <w:r w:rsidRPr="008847E3">
        <w:rPr>
          <w:sz w:val="22"/>
          <w:szCs w:val="22"/>
        </w:rPr>
        <w:t xml:space="preserve">Also, the time of day or night can affect how a camera reads or does not read a number plate, due to the headlights partially obstructing the number plate. Another factor may be the new fashion of “tinting” number plates, which currently means that they do not conform to current road traffic standards as well as differing fonts that are sometimes used on number plates. </w:t>
      </w:r>
    </w:p>
    <w:p w14:paraId="66805C04" w14:textId="77777777" w:rsidR="008847E3" w:rsidRPr="008847E3" w:rsidRDefault="008847E3" w:rsidP="008847E3">
      <w:pPr>
        <w:ind w:right="237"/>
        <w:jc w:val="both"/>
        <w:rPr>
          <w:sz w:val="22"/>
          <w:szCs w:val="22"/>
        </w:rPr>
      </w:pPr>
    </w:p>
    <w:p w14:paraId="51A9E771" w14:textId="77777777" w:rsidR="008847E3" w:rsidRDefault="008847E3" w:rsidP="008847E3">
      <w:pPr>
        <w:ind w:right="237"/>
        <w:jc w:val="both"/>
        <w:rPr>
          <w:sz w:val="22"/>
          <w:szCs w:val="22"/>
        </w:rPr>
      </w:pPr>
      <w:r w:rsidRPr="008847E3">
        <w:rPr>
          <w:sz w:val="22"/>
          <w:szCs w:val="22"/>
        </w:rPr>
        <w:t>Although there are a number of disadvantages with ANPR, overall, the benefits to investigations far outweigh the negatives of the system. Police forces are unanimously in support of the ANPR system and would encourage more of these cameras to be fitted across the road network. However, for this to happen, Police forces need to provide the following justifications: National Security, Serious, or organised crime, local crime and community confidence and reassurance and crime prevention initiatives.</w:t>
      </w:r>
    </w:p>
    <w:p w14:paraId="7515441F" w14:textId="6556E55C" w:rsidR="008847E3" w:rsidRPr="008847E3" w:rsidRDefault="008847E3" w:rsidP="008847E3">
      <w:pPr>
        <w:ind w:right="237"/>
        <w:jc w:val="both"/>
        <w:rPr>
          <w:sz w:val="22"/>
          <w:szCs w:val="22"/>
        </w:rPr>
      </w:pPr>
      <w:r w:rsidRPr="008847E3">
        <w:rPr>
          <w:sz w:val="22"/>
          <w:szCs w:val="22"/>
        </w:rPr>
        <w:t xml:space="preserve"> </w:t>
      </w:r>
    </w:p>
    <w:p w14:paraId="4948907D" w14:textId="77777777" w:rsidR="008847E3" w:rsidRDefault="008847E3" w:rsidP="008847E3">
      <w:pPr>
        <w:ind w:right="237"/>
        <w:jc w:val="both"/>
        <w:rPr>
          <w:sz w:val="22"/>
          <w:szCs w:val="22"/>
        </w:rPr>
      </w:pPr>
      <w:r w:rsidRPr="008847E3">
        <w:rPr>
          <w:sz w:val="22"/>
          <w:szCs w:val="22"/>
        </w:rPr>
        <w:t>In conclusion, Information and Intelligence can be obtained by the Police from many sources. It is important that the information and Intelligence is sanitised and recorded correctly as it feeds directly into how Police identify and target offenders in the future. It is hard to estimate how many crimes pro-active and targeted policing such as this will prevent, however it is vital in protecting vulnerable people who are the victims of these types of crimes, such as human trafficking and child sexual exploitation. The Police need to continue to use the powers which are attributed to them to stop and search vehicles to continue the cycle of intelligence and detection of crime. Overall, it has been identified that the advantages of ANPR far outweigh the disadvantages.</w:t>
      </w:r>
    </w:p>
    <w:p w14:paraId="331BCCBB" w14:textId="77777777" w:rsidR="008847E3" w:rsidRDefault="008847E3" w:rsidP="008847E3">
      <w:pPr>
        <w:ind w:right="237"/>
        <w:jc w:val="both"/>
        <w:rPr>
          <w:sz w:val="22"/>
          <w:szCs w:val="22"/>
        </w:rPr>
      </w:pPr>
    </w:p>
    <w:p w14:paraId="4BE33F3D" w14:textId="7FDBECE3" w:rsidR="008847E3" w:rsidRPr="008847E3" w:rsidRDefault="008847E3" w:rsidP="008847E3">
      <w:pPr>
        <w:ind w:right="237"/>
        <w:jc w:val="both"/>
        <w:rPr>
          <w:sz w:val="22"/>
          <w:szCs w:val="22"/>
        </w:rPr>
      </w:pPr>
      <w:r w:rsidRPr="008847E3">
        <w:rPr>
          <w:sz w:val="22"/>
          <w:szCs w:val="22"/>
        </w:rPr>
        <w:t xml:space="preserve"> </w:t>
      </w:r>
    </w:p>
    <w:p w14:paraId="67FDE93D" w14:textId="77777777" w:rsidR="008847E3" w:rsidRPr="008847E3" w:rsidRDefault="008847E3" w:rsidP="008847E3">
      <w:pPr>
        <w:ind w:right="237"/>
        <w:jc w:val="both"/>
        <w:rPr>
          <w:sz w:val="22"/>
          <w:szCs w:val="22"/>
        </w:rPr>
      </w:pPr>
    </w:p>
    <w:p w14:paraId="12E9C073" w14:textId="77777777" w:rsidR="008847E3" w:rsidRPr="008847E3" w:rsidRDefault="008847E3" w:rsidP="008847E3">
      <w:pPr>
        <w:ind w:right="237"/>
        <w:jc w:val="both"/>
        <w:rPr>
          <w:sz w:val="22"/>
          <w:szCs w:val="22"/>
        </w:rPr>
      </w:pPr>
      <w:r w:rsidRPr="008847E3">
        <w:rPr>
          <w:sz w:val="22"/>
          <w:szCs w:val="22"/>
        </w:rPr>
        <w:t>Word count - 1892</w:t>
      </w:r>
    </w:p>
    <w:p w14:paraId="2C88B5D9" w14:textId="77777777" w:rsidR="008847E3" w:rsidRPr="008847E3" w:rsidRDefault="008847E3" w:rsidP="008847E3">
      <w:pPr>
        <w:ind w:right="237"/>
        <w:jc w:val="both"/>
        <w:rPr>
          <w:sz w:val="22"/>
          <w:szCs w:val="22"/>
        </w:rPr>
      </w:pPr>
    </w:p>
    <w:p w14:paraId="13B516E8" w14:textId="77777777" w:rsidR="008847E3" w:rsidRPr="008847E3" w:rsidRDefault="008847E3" w:rsidP="008847E3">
      <w:pPr>
        <w:ind w:right="237"/>
        <w:jc w:val="both"/>
        <w:rPr>
          <w:sz w:val="22"/>
          <w:szCs w:val="22"/>
        </w:rPr>
      </w:pPr>
    </w:p>
    <w:p w14:paraId="253C8A4A" w14:textId="77777777" w:rsidR="008847E3" w:rsidRPr="008847E3" w:rsidRDefault="008847E3" w:rsidP="008847E3">
      <w:pPr>
        <w:ind w:right="237"/>
        <w:jc w:val="both"/>
        <w:rPr>
          <w:sz w:val="22"/>
          <w:szCs w:val="22"/>
        </w:rPr>
      </w:pPr>
    </w:p>
    <w:p w14:paraId="1E9201B7" w14:textId="77777777" w:rsidR="008847E3" w:rsidRPr="008847E3" w:rsidRDefault="008847E3" w:rsidP="008847E3">
      <w:pPr>
        <w:ind w:right="237"/>
        <w:jc w:val="both"/>
        <w:rPr>
          <w:sz w:val="22"/>
          <w:szCs w:val="22"/>
        </w:rPr>
      </w:pPr>
      <w:r w:rsidRPr="008847E3">
        <w:rPr>
          <w:sz w:val="22"/>
          <w:szCs w:val="22"/>
        </w:rPr>
        <w:t>References</w:t>
      </w:r>
    </w:p>
    <w:p w14:paraId="6258923C" w14:textId="77777777" w:rsidR="008847E3" w:rsidRPr="008847E3" w:rsidRDefault="008847E3" w:rsidP="008847E3">
      <w:pPr>
        <w:ind w:right="237"/>
        <w:jc w:val="both"/>
        <w:rPr>
          <w:sz w:val="22"/>
          <w:szCs w:val="22"/>
        </w:rPr>
      </w:pPr>
    </w:p>
    <w:p w14:paraId="7AEEEFF2" w14:textId="3935D31D" w:rsidR="008847E3" w:rsidRDefault="008847E3" w:rsidP="008847E3">
      <w:pPr>
        <w:ind w:right="237"/>
        <w:jc w:val="both"/>
        <w:rPr>
          <w:sz w:val="22"/>
          <w:szCs w:val="22"/>
        </w:rPr>
      </w:pPr>
      <w:r w:rsidRPr="008847E3">
        <w:rPr>
          <w:sz w:val="22"/>
          <w:szCs w:val="22"/>
        </w:rPr>
        <w:t>Ashley (n.d.). WRS Solutions - ANPR Camera Systems. WRS Solutions. https://wrssolutions.com/cctv-systems/anpr</w:t>
      </w:r>
    </w:p>
    <w:p w14:paraId="64BAAA88" w14:textId="77777777" w:rsidR="008847E3" w:rsidRPr="008847E3" w:rsidRDefault="008847E3" w:rsidP="008847E3">
      <w:pPr>
        <w:ind w:right="237"/>
        <w:jc w:val="both"/>
        <w:rPr>
          <w:sz w:val="22"/>
          <w:szCs w:val="22"/>
        </w:rPr>
      </w:pPr>
    </w:p>
    <w:p w14:paraId="3B780330" w14:textId="19546459" w:rsidR="008847E3" w:rsidRDefault="008847E3" w:rsidP="008847E3">
      <w:pPr>
        <w:ind w:right="237"/>
        <w:jc w:val="both"/>
        <w:rPr>
          <w:sz w:val="22"/>
          <w:szCs w:val="22"/>
        </w:rPr>
      </w:pPr>
      <w:r w:rsidRPr="008847E3">
        <w:rPr>
          <w:sz w:val="22"/>
          <w:szCs w:val="22"/>
        </w:rPr>
        <w:t>Blackstones Handbook for Policing Student s 2020. Bryant and Bryant, Oxford, 2020. Chapter 23.1, 23.6.1</w:t>
      </w:r>
    </w:p>
    <w:p w14:paraId="559A794E" w14:textId="77777777" w:rsidR="008847E3" w:rsidRPr="008847E3" w:rsidRDefault="008847E3" w:rsidP="008847E3">
      <w:pPr>
        <w:ind w:right="237"/>
        <w:jc w:val="both"/>
        <w:rPr>
          <w:sz w:val="22"/>
          <w:szCs w:val="22"/>
        </w:rPr>
      </w:pPr>
    </w:p>
    <w:p w14:paraId="061F0E0D" w14:textId="446CBA1B" w:rsidR="008847E3" w:rsidRDefault="008847E3" w:rsidP="008847E3">
      <w:pPr>
        <w:ind w:right="237"/>
        <w:jc w:val="both"/>
        <w:rPr>
          <w:sz w:val="22"/>
          <w:szCs w:val="22"/>
        </w:rPr>
      </w:pPr>
      <w:r w:rsidRPr="008847E3">
        <w:rPr>
          <w:sz w:val="22"/>
          <w:szCs w:val="22"/>
        </w:rPr>
        <w:t>Brake. (n.d.). Roads policing. https://www.brake.org.uk/get-involved/take-action/mybrake/knowledge-centre/roads-policing</w:t>
      </w:r>
    </w:p>
    <w:p w14:paraId="22ACD547" w14:textId="77777777" w:rsidR="008847E3" w:rsidRPr="008847E3" w:rsidRDefault="008847E3" w:rsidP="008847E3">
      <w:pPr>
        <w:ind w:right="237"/>
        <w:jc w:val="both"/>
        <w:rPr>
          <w:sz w:val="22"/>
          <w:szCs w:val="22"/>
        </w:rPr>
      </w:pPr>
    </w:p>
    <w:p w14:paraId="706AB261" w14:textId="3D5DE870" w:rsidR="008847E3" w:rsidRDefault="008847E3" w:rsidP="008847E3">
      <w:pPr>
        <w:ind w:right="237"/>
        <w:jc w:val="both"/>
        <w:rPr>
          <w:sz w:val="22"/>
          <w:szCs w:val="22"/>
        </w:rPr>
      </w:pPr>
      <w:r w:rsidRPr="008847E3">
        <w:rPr>
          <w:sz w:val="22"/>
          <w:szCs w:val="22"/>
        </w:rPr>
        <w:t>Master of Science Thesis, Stockholm, Sweden 2014 – The Impact of Weather Conditions on Urban Travel Speed using ANPR Observations (2014) – KTH Royal Institute of Technology – Abraham Rondon</w:t>
      </w:r>
    </w:p>
    <w:p w14:paraId="56AAEFD8" w14:textId="77777777" w:rsidR="008847E3" w:rsidRPr="008847E3" w:rsidRDefault="008847E3" w:rsidP="008847E3">
      <w:pPr>
        <w:ind w:right="237"/>
        <w:jc w:val="both"/>
        <w:rPr>
          <w:sz w:val="22"/>
          <w:szCs w:val="22"/>
        </w:rPr>
      </w:pPr>
    </w:p>
    <w:p w14:paraId="55E8513B" w14:textId="484A3324" w:rsidR="00025650" w:rsidRPr="008847E3" w:rsidRDefault="008847E3" w:rsidP="008847E3">
      <w:pPr>
        <w:ind w:right="237"/>
        <w:jc w:val="both"/>
        <w:rPr>
          <w:sz w:val="22"/>
          <w:szCs w:val="22"/>
        </w:rPr>
      </w:pPr>
      <w:r w:rsidRPr="008847E3">
        <w:rPr>
          <w:sz w:val="22"/>
          <w:szCs w:val="22"/>
        </w:rPr>
        <w:t>www.walesonline.co.uk. Wales News: Get the latest Wales news updates from WalesOnline. Available at: https://www.walesonline.co.uk/news/wales-news</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A057D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A057D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292C50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A057D0" w:rsidRPr="00A057D0">
              <w:rPr>
                <w:sz w:val="22"/>
                <w:szCs w:val="22"/>
                <w:lang w:eastAsia="zh-TW"/>
              </w:rPr>
              <w:t>1. Giving evidence  as a police officer (Officer In Charge).</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38D732F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r w:rsidR="00A057D0">
              <w:rPr>
                <w:sz w:val="22"/>
                <w:szCs w:val="22"/>
                <w:lang w:eastAsia="zh-TW"/>
              </w:rPr>
              <w:br/>
            </w:r>
            <w:r w:rsidR="00A057D0">
              <w:rPr>
                <w:sz w:val="22"/>
                <w:szCs w:val="22"/>
                <w:lang w:eastAsia="zh-TW"/>
              </w:rPr>
              <w:br/>
            </w:r>
            <w:r w:rsidR="00A057D0">
              <w:rPr>
                <w:sz w:val="22"/>
                <w:szCs w:val="22"/>
                <w:lang w:eastAsia="zh-TW"/>
              </w:rPr>
              <w:br/>
            </w:r>
            <w:r w:rsidR="00A057D0">
              <w:rPr>
                <w:sz w:val="22"/>
                <w:szCs w:val="22"/>
                <w:lang w:eastAsia="zh-TW"/>
              </w:rPr>
              <w:br/>
              <w:t xml:space="preserve">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2D9CBC5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r w:rsidR="00554BEE">
              <w:rPr>
                <w:sz w:val="22"/>
                <w:szCs w:val="22"/>
                <w:lang w:eastAsia="zh-TW"/>
              </w:rPr>
              <w:br/>
            </w:r>
            <w:r w:rsidR="00554BEE">
              <w:rPr>
                <w:sz w:val="24"/>
                <w:szCs w:val="24"/>
                <w:lang w:eastAsia="zh-TW"/>
              </w:rPr>
              <w:br/>
            </w:r>
            <w:r w:rsidR="00554BEE">
              <w:rPr>
                <w:sz w:val="24"/>
                <w:szCs w:val="24"/>
                <w:lang w:eastAsia="zh-TW"/>
              </w:rPr>
              <w:br/>
            </w:r>
            <w:r w:rsidR="00554BEE">
              <w:rPr>
                <w:sz w:val="24"/>
                <w:szCs w:val="24"/>
                <w:lang w:eastAsia="zh-TW"/>
              </w:rPr>
              <w:br/>
              <w:t xml:space="preserve">    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0F2189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w:t>
            </w:r>
            <w:r w:rsidR="00A057D0">
              <w:rPr>
                <w:sz w:val="22"/>
                <w:szCs w:val="22"/>
                <w:lang w:eastAsia="zh-TW"/>
              </w:rPr>
              <w:br/>
            </w:r>
            <w:r w:rsidR="00A057D0">
              <w:rPr>
                <w:sz w:val="22"/>
                <w:szCs w:val="22"/>
                <w:lang w:eastAsia="zh-TW"/>
              </w:rPr>
              <w:br/>
            </w:r>
            <w:r w:rsidR="00A057D0">
              <w:rPr>
                <w:sz w:val="22"/>
                <w:szCs w:val="22"/>
                <w:lang w:eastAsia="zh-TW"/>
              </w:rPr>
              <w:br/>
            </w:r>
            <w:r w:rsidR="00A057D0">
              <w:rPr>
                <w:sz w:val="22"/>
                <w:szCs w:val="22"/>
                <w:lang w:eastAsia="zh-TW"/>
              </w:rPr>
              <w:br/>
              <w:t xml:space="preserve">     </w:t>
            </w:r>
            <w:r w:rsidRPr="00FE5420">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122FAF8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w:t>
            </w:r>
            <w:r w:rsidR="00554BEE">
              <w:rPr>
                <w:sz w:val="22"/>
                <w:szCs w:val="22"/>
                <w:lang w:eastAsia="zh-TW"/>
              </w:rPr>
              <w:br/>
            </w:r>
            <w:r w:rsidR="00554BEE">
              <w:rPr>
                <w:sz w:val="22"/>
                <w:szCs w:val="22"/>
                <w:lang w:eastAsia="zh-TW"/>
              </w:rPr>
              <w:br/>
            </w:r>
            <w:r w:rsidR="00554BEE">
              <w:rPr>
                <w:sz w:val="22"/>
                <w:szCs w:val="22"/>
                <w:lang w:eastAsia="zh-TW"/>
              </w:rPr>
              <w:br/>
            </w:r>
            <w:r w:rsidR="00554BEE">
              <w:rPr>
                <w:sz w:val="22"/>
                <w:szCs w:val="22"/>
                <w:lang w:eastAsia="zh-TW"/>
              </w:rPr>
              <w:br/>
              <w:t xml:space="preserve">    8</w:t>
            </w:r>
            <w:r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7D91D37B" w14:textId="77777777" w:rsidR="00A057D0" w:rsidRDefault="00FE5420" w:rsidP="00A057D0">
            <w:r w:rsidRPr="00FE5420">
              <w:rPr>
                <w:sz w:val="22"/>
                <w:szCs w:val="22"/>
                <w:lang w:eastAsia="zh-TW"/>
              </w:rPr>
              <w:t> </w:t>
            </w:r>
            <w:r w:rsidR="00A057D0">
              <w:t>I feel that my knowledge has improved significantly since exiting my tutorship. I feel more comfortable dealing with incidents on my own as I have a better grasp of the legislation and the practical application of these. I would rate my knowledge as medium at this time as I am still in my probationary period and am only now completing 12 months on response.</w:t>
            </w:r>
          </w:p>
          <w:p w14:paraId="4E3BEB50" w14:textId="77777777" w:rsidR="00A057D0" w:rsidRDefault="00A057D0" w:rsidP="00A057D0"/>
          <w:p w14:paraId="2C1B6515" w14:textId="232A3D95" w:rsidR="00A057D0" w:rsidRDefault="00A057D0" w:rsidP="00A057D0">
            <w:r>
              <w:t xml:space="preserve">I feel that my HUB attachment has given me increased knowledge in casefile building and interview techniques. I am hoping to further increase this knowledge and skill </w:t>
            </w:r>
            <w:r>
              <w:lastRenderedPageBreak/>
              <w:t xml:space="preserve">when I complete my CID attachment, where I will be conducting complex investigations. </w:t>
            </w:r>
          </w:p>
          <w:p w14:paraId="26893840" w14:textId="77777777" w:rsidR="00A057D0" w:rsidRDefault="00A057D0" w:rsidP="00A057D0">
            <w:pPr>
              <w:rPr>
                <w:rFonts w:asciiTheme="minorHAnsi" w:hAnsiTheme="minorHAnsi" w:cstheme="minorBidi"/>
                <w:color w:val="auto"/>
              </w:rPr>
            </w:pPr>
          </w:p>
          <w:p w14:paraId="3201951F" w14:textId="77777777" w:rsidR="00A057D0" w:rsidRDefault="00A057D0" w:rsidP="00A057D0">
            <w:r>
              <w:t xml:space="preserve">I believe that at this time my file building is my weakest skill and this is what I will be working with whilst on my attachments, learning how to create different file types for relevant offences. </w:t>
            </w:r>
          </w:p>
          <w:p w14:paraId="01C28C79" w14:textId="793FAEC9" w:rsidR="00A057D0" w:rsidRDefault="00A057D0" w:rsidP="00A057D0">
            <w:r>
              <w:t>I will utilise Police training packages as well as knowledge and notes from my colleagues in order to help me to increase my skill level.</w:t>
            </w:r>
          </w:p>
          <w:p w14:paraId="1B21566C" w14:textId="68FD3B62" w:rsidR="00A057D0" w:rsidRDefault="00A057D0" w:rsidP="00A057D0"/>
          <w:p w14:paraId="55DC09BF" w14:textId="1C6825E6" w:rsidR="00A057D0" w:rsidRDefault="00A057D0" w:rsidP="00A057D0">
            <w:r>
              <w:t>I am aware of the different levels of evidence, such as victim account and witness account.</w:t>
            </w:r>
            <w:r w:rsidR="008847E3">
              <w:t xml:space="preserve"> </w:t>
            </w:r>
            <w:r>
              <w:t xml:space="preserve">I also understand that CCTV evidence can be gold standard as it is impartial and free from misperception. I also understand how hear say evidence can be used alongside disclosure statements to assist in building a picture. However, I am aware that these types of evidence do not hold the same weight within a case. These are only supplementary evidence. </w:t>
            </w:r>
          </w:p>
          <w:p w14:paraId="6E5E6104" w14:textId="77777777" w:rsidR="00A057D0" w:rsidRDefault="00A057D0" w:rsidP="00A057D0"/>
          <w:p w14:paraId="29A2A56B" w14:textId="1F93B901" w:rsidR="00FE5420" w:rsidRPr="00FE5420"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A057D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199B61CD" w:rsidR="00FE5420" w:rsidRPr="00554BEE" w:rsidRDefault="00554BEE" w:rsidP="00BF1E34">
            <w:pPr>
              <w:pStyle w:val="ListParagraph"/>
              <w:numPr>
                <w:ilvl w:val="0"/>
                <w:numId w:val="5"/>
              </w:numPr>
              <w:overflowPunct/>
              <w:autoSpaceDE/>
              <w:autoSpaceDN/>
              <w:adjustRightInd/>
              <w:rPr>
                <w:sz w:val="22"/>
                <w:szCs w:val="22"/>
                <w:lang w:eastAsia="zh-TW"/>
              </w:rPr>
            </w:pPr>
            <w:r w:rsidRPr="00554BEE">
              <w:rPr>
                <w:sz w:val="22"/>
                <w:szCs w:val="22"/>
                <w:lang w:eastAsia="zh-TW"/>
              </w:rPr>
              <w:t>Reflecting on my response to incidents and my work within my workbooks</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33756BE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w:t>
            </w:r>
            <w:r w:rsidR="00554BEE">
              <w:rPr>
                <w:sz w:val="22"/>
                <w:szCs w:val="22"/>
                <w:lang w:eastAsia="zh-TW"/>
              </w:rPr>
              <w:br/>
            </w:r>
            <w:r w:rsidR="00554BEE">
              <w:rPr>
                <w:sz w:val="22"/>
                <w:szCs w:val="22"/>
                <w:lang w:eastAsia="zh-TW"/>
              </w:rPr>
              <w:br/>
            </w:r>
            <w:r w:rsidR="00554BEE">
              <w:rPr>
                <w:sz w:val="22"/>
                <w:szCs w:val="22"/>
                <w:lang w:eastAsia="zh-TW"/>
              </w:rPr>
              <w:br/>
            </w:r>
            <w:r w:rsidR="00554BEE">
              <w:rPr>
                <w:sz w:val="22"/>
                <w:szCs w:val="22"/>
                <w:lang w:eastAsia="zh-TW"/>
              </w:rPr>
              <w:br/>
            </w:r>
            <w:r w:rsidR="00554BEE">
              <w:rPr>
                <w:sz w:val="22"/>
                <w:szCs w:val="22"/>
                <w:lang w:eastAsia="zh-TW"/>
              </w:rPr>
              <w:br/>
              <w:t xml:space="preserve">    8</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0277165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w:t>
            </w:r>
            <w:r w:rsidR="00554BEE">
              <w:rPr>
                <w:sz w:val="22"/>
                <w:szCs w:val="22"/>
                <w:lang w:eastAsia="zh-TW"/>
              </w:rPr>
              <w:br/>
            </w:r>
            <w:r w:rsidR="00554BEE">
              <w:rPr>
                <w:sz w:val="22"/>
                <w:szCs w:val="22"/>
                <w:lang w:eastAsia="zh-TW"/>
              </w:rPr>
              <w:br/>
            </w:r>
            <w:r w:rsidR="00554BEE">
              <w:rPr>
                <w:sz w:val="22"/>
                <w:szCs w:val="22"/>
                <w:lang w:eastAsia="zh-TW"/>
              </w:rPr>
              <w:br/>
            </w:r>
            <w:r w:rsidR="00554BEE">
              <w:rPr>
                <w:sz w:val="22"/>
                <w:szCs w:val="22"/>
                <w:lang w:eastAsia="zh-TW"/>
              </w:rPr>
              <w:br/>
            </w:r>
            <w:r w:rsidR="00554BEE">
              <w:rPr>
                <w:sz w:val="22"/>
                <w:szCs w:val="22"/>
                <w:lang w:eastAsia="zh-TW"/>
              </w:rPr>
              <w:br/>
              <w:t xml:space="preserve">    6</w:t>
            </w:r>
            <w:r w:rsidRPr="00FE5420">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A88ECB1" w14:textId="77777777" w:rsidR="00FE5420" w:rsidRPr="00554BEE" w:rsidRDefault="00FE5420" w:rsidP="00FE5420">
            <w:pPr>
              <w:overflowPunct/>
              <w:autoSpaceDE/>
              <w:autoSpaceDN/>
              <w:adjustRightInd/>
              <w:rPr>
                <w:lang w:eastAsia="zh-TW"/>
              </w:rPr>
            </w:pPr>
            <w:r w:rsidRPr="00554BEE">
              <w:rPr>
                <w:lang w:eastAsia="zh-TW"/>
              </w:rPr>
              <w:t> </w:t>
            </w:r>
            <w:r w:rsidR="00554BEE" w:rsidRPr="00554BEE">
              <w:rPr>
                <w:lang w:eastAsia="zh-TW"/>
              </w:rPr>
              <w:t xml:space="preserve">I believe that I am at a 6 in this category at this time. I feel that I am improving in terms of my reflective skills whilst writing essays, as I have not found this easy as I have never written academically like this before. I feel that I am utilising Borton’s reflective tool in order to better construct my essays. </w:t>
            </w:r>
          </w:p>
          <w:p w14:paraId="40CDD806" w14:textId="77777777" w:rsidR="00554BEE" w:rsidRPr="00554BEE" w:rsidRDefault="00554BEE" w:rsidP="00FE5420">
            <w:pPr>
              <w:overflowPunct/>
              <w:autoSpaceDE/>
              <w:autoSpaceDN/>
              <w:adjustRightInd/>
              <w:rPr>
                <w:lang w:eastAsia="zh-TW"/>
              </w:rPr>
            </w:pPr>
            <w:r w:rsidRPr="00554BEE">
              <w:rPr>
                <w:lang w:eastAsia="zh-TW"/>
              </w:rPr>
              <w:t xml:space="preserve">I feel that I am also improving in reflecting on my actions at an incident. I am able to weigh up the good points against the areas I need to improve and come out with a fair assessment. </w:t>
            </w:r>
          </w:p>
          <w:p w14:paraId="7C779FEA" w14:textId="77777777" w:rsidR="00554BEE" w:rsidRPr="00554BEE" w:rsidRDefault="00554BEE" w:rsidP="00FE5420">
            <w:pPr>
              <w:overflowPunct/>
              <w:autoSpaceDE/>
              <w:autoSpaceDN/>
              <w:adjustRightInd/>
              <w:rPr>
                <w:lang w:eastAsia="zh-TW"/>
              </w:rPr>
            </w:pPr>
          </w:p>
          <w:p w14:paraId="7DF7D6E0" w14:textId="228C19B7" w:rsidR="00554BEE" w:rsidRPr="00FE5420" w:rsidRDefault="00554BEE" w:rsidP="00FE5420">
            <w:pPr>
              <w:overflowPunct/>
              <w:autoSpaceDE/>
              <w:autoSpaceDN/>
              <w:adjustRightInd/>
              <w:rPr>
                <w:rFonts w:ascii="Times New Roman" w:hAnsi="Times New Roman" w:cs="Times New Roman"/>
                <w:sz w:val="24"/>
                <w:szCs w:val="24"/>
                <w:lang w:eastAsia="zh-TW"/>
              </w:rPr>
            </w:pPr>
            <w:r w:rsidRPr="00554BEE">
              <w:rPr>
                <w:lang w:eastAsia="zh-TW"/>
              </w:rPr>
              <w:lastRenderedPageBreak/>
              <w:t>I strongly believe that there is still room for improvement in my essay writing and I believe that this will be a work in progress throughout my course. However, I am determined to continually improve my marks throughout these essays in able for me to cement my writing skills.</w:t>
            </w:r>
            <w:r>
              <w:rPr>
                <w:sz w:val="24"/>
                <w:szCs w:val="24"/>
                <w:lang w:eastAsia="zh-TW"/>
              </w:rPr>
              <w:t xml:space="preserve"> </w:t>
            </w:r>
          </w:p>
        </w:tc>
      </w:tr>
    </w:tbl>
    <w:p w14:paraId="49BCD813" w14:textId="6CBA3770" w:rsidR="00A057D0" w:rsidRDefault="00A057D0"/>
    <w:p w14:paraId="42F0EE9B" w14:textId="2FFE905E" w:rsidR="00A057D0" w:rsidRDefault="00A057D0"/>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68AF4F86" w14:textId="77777777" w:rsidTr="00A057D0">
        <w:tc>
          <w:tcPr>
            <w:tcW w:w="2115" w:type="dxa"/>
            <w:tcBorders>
              <w:top w:val="nil"/>
              <w:left w:val="single" w:sz="6" w:space="0" w:color="auto"/>
              <w:bottom w:val="single" w:sz="6" w:space="0" w:color="auto"/>
              <w:right w:val="single" w:sz="6" w:space="0" w:color="auto"/>
            </w:tcBorders>
            <w:shd w:val="clear" w:color="auto" w:fill="auto"/>
            <w:hideMark/>
          </w:tcPr>
          <w:p w14:paraId="6D5CC734" w14:textId="3EEDC6D0"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8ABF692" w14:textId="3E8EA4D0" w:rsidR="00A057D0" w:rsidRDefault="00FE5420" w:rsidP="00A057D0">
            <w:pPr>
              <w:overflowPunct/>
              <w:autoSpaceDE/>
              <w:adjustRightInd/>
              <w:rPr>
                <w:bCs/>
                <w:sz w:val="22"/>
                <w:szCs w:val="22"/>
                <w:lang w:eastAsia="zh-TW"/>
              </w:rPr>
            </w:pPr>
            <w:r w:rsidRPr="00FE5420">
              <w:rPr>
                <w:b/>
                <w:bCs/>
                <w:sz w:val="22"/>
                <w:szCs w:val="22"/>
                <w:lang w:eastAsia="zh-TW"/>
              </w:rPr>
              <w:t> </w:t>
            </w:r>
            <w:r w:rsidR="00A057D0">
              <w:rPr>
                <w:bCs/>
                <w:sz w:val="22"/>
                <w:szCs w:val="22"/>
                <w:lang w:eastAsia="zh-TW"/>
              </w:rPr>
              <w:t xml:space="preserve">1.  The proper use of </w:t>
            </w:r>
            <w:r w:rsidR="00A057D0">
              <w:rPr>
                <w:bCs/>
                <w:sz w:val="22"/>
                <w:szCs w:val="22"/>
                <w:lang w:eastAsia="zh-TW"/>
              </w:rPr>
              <w:t>the caution during different types of incident, i.e TORS, Arrest, Report for Summons, obtaining first accounts.</w:t>
            </w:r>
          </w:p>
          <w:p w14:paraId="3D512B24" w14:textId="781F45D5" w:rsidR="00FE5420" w:rsidRPr="00FE5420" w:rsidRDefault="00FE5420" w:rsidP="00FE5420">
            <w:pPr>
              <w:overflowPunct/>
              <w:autoSpaceDE/>
              <w:autoSpaceDN/>
              <w:adjustRightInd/>
              <w:rPr>
                <w:b/>
                <w:bCs/>
                <w:sz w:val="22"/>
                <w:szCs w:val="22"/>
                <w:lang w:eastAsia="zh-TW"/>
              </w:rPr>
            </w:pP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684FA4F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r w:rsidR="00A057D0">
              <w:rPr>
                <w:sz w:val="22"/>
                <w:szCs w:val="22"/>
                <w:lang w:eastAsia="zh-TW"/>
              </w:rPr>
              <w:br/>
            </w:r>
            <w:r w:rsidR="00A057D0">
              <w:rPr>
                <w:sz w:val="22"/>
                <w:szCs w:val="22"/>
                <w:lang w:eastAsia="zh-TW"/>
              </w:rPr>
              <w:br/>
            </w:r>
            <w:r w:rsidR="00A057D0">
              <w:rPr>
                <w:sz w:val="22"/>
                <w:szCs w:val="22"/>
                <w:lang w:eastAsia="zh-TW"/>
              </w:rPr>
              <w:br/>
            </w:r>
            <w:r w:rsidR="00A057D0">
              <w:rPr>
                <w:sz w:val="22"/>
                <w:szCs w:val="22"/>
                <w:lang w:eastAsia="zh-TW"/>
              </w:rPr>
              <w:br/>
              <w:t xml:space="preserve">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280F37B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w:t>
            </w:r>
            <w:r w:rsidR="00A057D0">
              <w:rPr>
                <w:sz w:val="22"/>
                <w:szCs w:val="22"/>
                <w:lang w:eastAsia="zh-TW"/>
              </w:rPr>
              <w:br/>
            </w:r>
            <w:r w:rsidR="00A057D0">
              <w:rPr>
                <w:sz w:val="22"/>
                <w:szCs w:val="22"/>
                <w:lang w:eastAsia="zh-TW"/>
              </w:rPr>
              <w:br/>
            </w:r>
            <w:r w:rsidR="00A057D0">
              <w:rPr>
                <w:sz w:val="22"/>
                <w:szCs w:val="22"/>
                <w:lang w:eastAsia="zh-TW"/>
              </w:rPr>
              <w:br/>
              <w:t xml:space="preserve">    8</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38B2E47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r w:rsidR="00A057D0">
              <w:rPr>
                <w:sz w:val="22"/>
                <w:szCs w:val="22"/>
                <w:lang w:eastAsia="zh-TW"/>
              </w:rPr>
              <w:br/>
            </w:r>
            <w:r w:rsidR="00A057D0">
              <w:rPr>
                <w:sz w:val="22"/>
                <w:szCs w:val="22"/>
                <w:lang w:eastAsia="zh-TW"/>
              </w:rPr>
              <w:br/>
            </w:r>
            <w:r w:rsidR="00A057D0">
              <w:rPr>
                <w:sz w:val="22"/>
                <w:szCs w:val="22"/>
                <w:lang w:eastAsia="zh-TW"/>
              </w:rPr>
              <w:br/>
            </w:r>
            <w:r w:rsidR="00554BEE">
              <w:rPr>
                <w:sz w:val="22"/>
                <w:szCs w:val="22"/>
                <w:lang w:eastAsia="zh-TW"/>
              </w:rPr>
              <w:t xml:space="preserve">     7</w:t>
            </w:r>
            <w:r w:rsidR="00A057D0">
              <w:rPr>
                <w:sz w:val="22"/>
                <w:szCs w:val="22"/>
                <w:lang w:eastAsia="zh-TW"/>
              </w:rPr>
              <w:br/>
            </w:r>
          </w:p>
        </w:tc>
        <w:tc>
          <w:tcPr>
            <w:tcW w:w="720"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2F3F862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r w:rsidR="00A057D0">
              <w:rPr>
                <w:sz w:val="22"/>
                <w:szCs w:val="22"/>
                <w:lang w:eastAsia="zh-TW"/>
              </w:rPr>
              <w:br/>
            </w:r>
            <w:r w:rsidR="00A057D0">
              <w:rPr>
                <w:sz w:val="24"/>
                <w:szCs w:val="24"/>
                <w:lang w:eastAsia="zh-TW"/>
              </w:rPr>
              <w:br/>
            </w:r>
            <w:r w:rsidR="00A057D0">
              <w:rPr>
                <w:sz w:val="24"/>
                <w:szCs w:val="24"/>
                <w:lang w:eastAsia="zh-TW"/>
              </w:rPr>
              <w:br/>
              <w:t xml:space="preserve">   </w:t>
            </w:r>
            <w:r w:rsidR="00A057D0">
              <w:rPr>
                <w:sz w:val="24"/>
                <w:szCs w:val="24"/>
                <w:lang w:eastAsia="zh-TW"/>
              </w:rPr>
              <w:br/>
            </w:r>
            <w:r w:rsidR="00A057D0">
              <w:rPr>
                <w:sz w:val="24"/>
                <w:szCs w:val="24"/>
                <w:lang w:eastAsia="zh-TW"/>
              </w:rPr>
              <w:br/>
            </w:r>
          </w:p>
        </w:tc>
        <w:tc>
          <w:tcPr>
            <w:tcW w:w="2520" w:type="dxa"/>
            <w:tcBorders>
              <w:top w:val="nil"/>
              <w:left w:val="nil"/>
              <w:bottom w:val="single" w:sz="6" w:space="0" w:color="auto"/>
              <w:right w:val="single" w:sz="6" w:space="0" w:color="auto"/>
            </w:tcBorders>
            <w:shd w:val="clear" w:color="auto" w:fill="auto"/>
            <w:hideMark/>
          </w:tcPr>
          <w:p w14:paraId="3B295937" w14:textId="0DB90D97" w:rsidR="00A057D0" w:rsidRDefault="00FE5420" w:rsidP="00A057D0">
            <w:r w:rsidRPr="00FE5420">
              <w:rPr>
                <w:sz w:val="22"/>
                <w:szCs w:val="22"/>
                <w:lang w:eastAsia="zh-TW"/>
              </w:rPr>
              <w:t> </w:t>
            </w:r>
            <w:r w:rsidR="00A057D0">
              <w:t>I feel that I am growing in experience will each shift that I work. I feel that each day brings new experiences and I am encountering calls and situations that I have not dealt with before. During these incidents I ask the advice of more experienced colleagues where possible in order to broaden my knowledge and deal with the situations correctly.</w:t>
            </w:r>
          </w:p>
          <w:p w14:paraId="0F4B1161" w14:textId="77777777" w:rsidR="00A057D0" w:rsidRDefault="00A057D0" w:rsidP="00A057D0">
            <w:pPr>
              <w:rPr>
                <w:rFonts w:asciiTheme="minorHAnsi" w:hAnsiTheme="minorHAnsi" w:cstheme="minorBidi"/>
                <w:color w:val="auto"/>
              </w:rPr>
            </w:pPr>
          </w:p>
          <w:p w14:paraId="1EDF1BB6" w14:textId="77777777" w:rsidR="00A057D0" w:rsidRDefault="00A057D0" w:rsidP="00A057D0">
            <w:r>
              <w:t>I will utilise my upcoming attachments in order to better answer the questions posed in this workbook.</w:t>
            </w:r>
          </w:p>
          <w:p w14:paraId="0204D206" w14:textId="77777777" w:rsidR="00A057D0" w:rsidRDefault="00A057D0" w:rsidP="00A057D0"/>
          <w:p w14:paraId="3C5068D9" w14:textId="00CC0D16" w:rsidR="00A057D0" w:rsidRDefault="00A057D0" w:rsidP="00A057D0">
            <w:r>
              <w:t xml:space="preserve">I will utilise my time with Traffic Officers to better understand what ANPR is and how it is used in modern day policing. </w:t>
            </w:r>
            <w:r>
              <w:t xml:space="preserve">I will also better understand the reasons for using the “when questioned” and “now” cautions when dealing with drivers at the roadside and also understand the requirement under PACE to caution drivers prior to obtaining a first account from them in relation to an incident. </w:t>
            </w:r>
          </w:p>
          <w:p w14:paraId="4B21BF28" w14:textId="73D32CD0" w:rsidR="00FE5420" w:rsidRPr="00FE5420" w:rsidRDefault="00FE5420"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23207927" w:rsidR="6A1ACC1F" w:rsidRDefault="6A1ACC1F" w:rsidP="00B459FC"/>
    <w:p w14:paraId="1797BA76" w14:textId="77777777" w:rsidR="008847E3" w:rsidRPr="008847E3" w:rsidRDefault="008847E3" w:rsidP="008847E3">
      <w:pPr>
        <w:ind w:right="237"/>
        <w:jc w:val="both"/>
        <w:rPr>
          <w:sz w:val="22"/>
          <w:szCs w:val="22"/>
        </w:rPr>
      </w:pPr>
    </w:p>
    <w:p w14:paraId="32D908CD" w14:textId="77777777" w:rsidR="008847E3" w:rsidRPr="008847E3" w:rsidRDefault="008847E3" w:rsidP="008847E3">
      <w:pPr>
        <w:ind w:right="237"/>
        <w:jc w:val="both"/>
        <w:rPr>
          <w:sz w:val="22"/>
          <w:szCs w:val="22"/>
        </w:rPr>
      </w:pPr>
    </w:p>
    <w:p w14:paraId="4B336256" w14:textId="77777777" w:rsidR="008847E3" w:rsidRDefault="008847E3" w:rsidP="00B459FC"/>
    <w:p w14:paraId="0D504A1F" w14:textId="712465F4" w:rsidR="008847E3" w:rsidRDefault="008847E3" w:rsidP="008847E3">
      <w:pPr>
        <w:ind w:right="237"/>
        <w:jc w:val="both"/>
        <w:rPr>
          <w:sz w:val="22"/>
          <w:szCs w:val="22"/>
        </w:rPr>
      </w:pPr>
      <w:r w:rsidRPr="008847E3">
        <w:rPr>
          <w:sz w:val="22"/>
          <w:szCs w:val="22"/>
        </w:rPr>
        <w:t>Ashley (n.d.). WRS Solutions - ANPR Camera Systems. WRS Solutions. https://wrssolutions.com/cctv-systems/anpr</w:t>
      </w:r>
    </w:p>
    <w:p w14:paraId="158BED53" w14:textId="77777777" w:rsidR="008847E3" w:rsidRDefault="008847E3" w:rsidP="008847E3">
      <w:pPr>
        <w:ind w:right="237"/>
        <w:jc w:val="both"/>
        <w:rPr>
          <w:sz w:val="22"/>
          <w:szCs w:val="22"/>
        </w:rPr>
      </w:pPr>
    </w:p>
    <w:p w14:paraId="5C3848AC" w14:textId="325E7A69" w:rsidR="008847E3" w:rsidRDefault="008847E3" w:rsidP="008847E3">
      <w:pPr>
        <w:ind w:right="237"/>
        <w:jc w:val="both"/>
        <w:rPr>
          <w:sz w:val="22"/>
          <w:szCs w:val="22"/>
        </w:rPr>
      </w:pPr>
      <w:r w:rsidRPr="008847E3">
        <w:rPr>
          <w:sz w:val="22"/>
          <w:szCs w:val="22"/>
        </w:rPr>
        <w:t>Blackstones Handbook for Policing Student s 2020. Bryant and Bryant, Oxford, 2020. Chapter 23.1, 23.6.1</w:t>
      </w:r>
    </w:p>
    <w:p w14:paraId="6D8AE116" w14:textId="77777777" w:rsidR="008847E3" w:rsidRDefault="008847E3" w:rsidP="008847E3">
      <w:pPr>
        <w:ind w:right="237"/>
        <w:jc w:val="both"/>
        <w:rPr>
          <w:sz w:val="22"/>
          <w:szCs w:val="22"/>
        </w:rPr>
      </w:pPr>
    </w:p>
    <w:p w14:paraId="7648DE46" w14:textId="03EA0C1F" w:rsidR="008847E3" w:rsidRDefault="008847E3" w:rsidP="008847E3">
      <w:pPr>
        <w:rPr>
          <w:bCs/>
          <w:sz w:val="22"/>
          <w:szCs w:val="22"/>
        </w:rPr>
      </w:pPr>
      <w:r w:rsidRPr="008847E3">
        <w:rPr>
          <w:bCs/>
          <w:sz w:val="22"/>
          <w:szCs w:val="22"/>
        </w:rPr>
        <w:t>Blackstones Student Handbook 2020, R. Bryant &amp; S.Bryant, Oxford press, 2020, Oxford.</w:t>
      </w:r>
    </w:p>
    <w:p w14:paraId="44DFAFF1" w14:textId="77777777" w:rsidR="008847E3" w:rsidRPr="008847E3" w:rsidRDefault="008847E3" w:rsidP="008847E3">
      <w:pPr>
        <w:rPr>
          <w:bCs/>
          <w:sz w:val="22"/>
          <w:szCs w:val="22"/>
        </w:rPr>
      </w:pPr>
    </w:p>
    <w:p w14:paraId="648423EE" w14:textId="546D909C" w:rsidR="008847E3" w:rsidRDefault="008847E3" w:rsidP="008847E3">
      <w:pPr>
        <w:ind w:right="237"/>
        <w:jc w:val="both"/>
        <w:rPr>
          <w:bCs/>
          <w:sz w:val="22"/>
          <w:szCs w:val="22"/>
        </w:rPr>
      </w:pPr>
      <w:r w:rsidRPr="008847E3">
        <w:rPr>
          <w:bCs/>
          <w:sz w:val="22"/>
          <w:szCs w:val="22"/>
        </w:rPr>
        <w:t>Blackstones Student Handbook 2020. R, Bryant &amp; S, Bryant. Oxford Press, Oxford, 2020</w:t>
      </w:r>
    </w:p>
    <w:p w14:paraId="0A518545" w14:textId="77777777" w:rsidR="008847E3" w:rsidRPr="008847E3" w:rsidRDefault="008847E3" w:rsidP="008847E3">
      <w:pPr>
        <w:ind w:right="237"/>
        <w:jc w:val="both"/>
        <w:rPr>
          <w:bCs/>
          <w:sz w:val="22"/>
          <w:szCs w:val="22"/>
        </w:rPr>
      </w:pPr>
    </w:p>
    <w:p w14:paraId="3C634F15" w14:textId="7C0E8F4D" w:rsidR="008847E3" w:rsidRDefault="008847E3" w:rsidP="008847E3">
      <w:pPr>
        <w:ind w:right="237"/>
        <w:jc w:val="both"/>
        <w:rPr>
          <w:sz w:val="22"/>
          <w:szCs w:val="22"/>
        </w:rPr>
      </w:pPr>
      <w:r w:rsidRPr="008847E3">
        <w:rPr>
          <w:sz w:val="22"/>
          <w:szCs w:val="22"/>
        </w:rPr>
        <w:t>Brake. (n.d.). Roads policing. https://www.brake.org.uk/get-involved/take-action/mybrake/knowledge-centre/roads-policing</w:t>
      </w:r>
    </w:p>
    <w:p w14:paraId="62991062" w14:textId="77777777" w:rsidR="008847E3" w:rsidRDefault="008847E3" w:rsidP="008847E3">
      <w:pPr>
        <w:ind w:right="237"/>
        <w:jc w:val="both"/>
        <w:rPr>
          <w:sz w:val="22"/>
          <w:szCs w:val="22"/>
        </w:rPr>
      </w:pPr>
    </w:p>
    <w:p w14:paraId="48DDA881" w14:textId="2AA8FCF0" w:rsidR="008847E3" w:rsidRDefault="008847E3" w:rsidP="008847E3">
      <w:pPr>
        <w:ind w:right="237"/>
        <w:jc w:val="both"/>
        <w:rPr>
          <w:bCs/>
          <w:sz w:val="22"/>
          <w:szCs w:val="22"/>
        </w:rPr>
      </w:pPr>
      <w:r w:rsidRPr="008847E3">
        <w:rPr>
          <w:bCs/>
          <w:sz w:val="22"/>
          <w:szCs w:val="22"/>
        </w:rPr>
        <w:t>CMI, Bitish Institute of Management,(est1947). Available at: https://www.managers.org.uk/Understanding-organisational-culture</w:t>
      </w:r>
    </w:p>
    <w:p w14:paraId="74A35E79" w14:textId="77777777" w:rsidR="008847E3" w:rsidRPr="008847E3" w:rsidRDefault="008847E3" w:rsidP="008847E3">
      <w:pPr>
        <w:ind w:right="237"/>
        <w:jc w:val="both"/>
        <w:rPr>
          <w:bCs/>
          <w:sz w:val="22"/>
          <w:szCs w:val="22"/>
        </w:rPr>
      </w:pPr>
    </w:p>
    <w:p w14:paraId="7A962876" w14:textId="6380BE36" w:rsidR="008847E3" w:rsidRDefault="008847E3" w:rsidP="008847E3">
      <w:pPr>
        <w:ind w:right="237"/>
        <w:jc w:val="both"/>
        <w:rPr>
          <w:sz w:val="22"/>
          <w:szCs w:val="22"/>
        </w:rPr>
      </w:pPr>
      <w:r w:rsidRPr="008847E3">
        <w:rPr>
          <w:sz w:val="22"/>
          <w:szCs w:val="22"/>
        </w:rPr>
        <w:t xml:space="preserve">College of Policing – Organisational Justice </w:t>
      </w:r>
    </w:p>
    <w:p w14:paraId="5D0E108E" w14:textId="77777777" w:rsidR="008847E3" w:rsidRPr="008847E3" w:rsidRDefault="008847E3" w:rsidP="008847E3">
      <w:pPr>
        <w:ind w:right="237"/>
        <w:jc w:val="both"/>
        <w:rPr>
          <w:sz w:val="22"/>
          <w:szCs w:val="22"/>
        </w:rPr>
      </w:pPr>
    </w:p>
    <w:p w14:paraId="6D9B41A2" w14:textId="64AD8382" w:rsidR="008847E3" w:rsidRDefault="008847E3" w:rsidP="008847E3">
      <w:pPr>
        <w:rPr>
          <w:bCs/>
          <w:sz w:val="22"/>
          <w:szCs w:val="22"/>
        </w:rPr>
      </w:pPr>
      <w:r w:rsidRPr="008847E3">
        <w:rPr>
          <w:bCs/>
          <w:sz w:val="22"/>
          <w:szCs w:val="22"/>
        </w:rPr>
        <w:t>College of Policing (2013). National Decision Model. Police.uk Availabel at: Https://www.app.college.police.uk/app-content/national-decision-model</w:t>
      </w:r>
    </w:p>
    <w:p w14:paraId="6CECCA1B" w14:textId="77777777" w:rsidR="008847E3" w:rsidRPr="008847E3" w:rsidRDefault="008847E3" w:rsidP="008847E3">
      <w:pPr>
        <w:rPr>
          <w:bCs/>
          <w:sz w:val="22"/>
          <w:szCs w:val="22"/>
        </w:rPr>
      </w:pPr>
    </w:p>
    <w:p w14:paraId="7831CCF9" w14:textId="77777777" w:rsidR="008847E3" w:rsidRPr="008847E3" w:rsidRDefault="008847E3" w:rsidP="008847E3">
      <w:pPr>
        <w:ind w:right="237"/>
        <w:jc w:val="both"/>
        <w:rPr>
          <w:sz w:val="22"/>
          <w:szCs w:val="22"/>
        </w:rPr>
      </w:pPr>
      <w:r w:rsidRPr="008847E3">
        <w:rPr>
          <w:sz w:val="22"/>
          <w:szCs w:val="22"/>
        </w:rPr>
        <w:t>Conflict Management: Difficult Conversations with Difficult People, A.Overton (2013)</w:t>
      </w:r>
    </w:p>
    <w:p w14:paraId="299166AB" w14:textId="34B88DB3" w:rsidR="008847E3" w:rsidRDefault="008847E3" w:rsidP="008847E3">
      <w:pPr>
        <w:ind w:right="237"/>
        <w:jc w:val="both"/>
        <w:rPr>
          <w:sz w:val="22"/>
          <w:szCs w:val="22"/>
        </w:rPr>
      </w:pPr>
      <w:r w:rsidRPr="008847E3">
        <w:rPr>
          <w:sz w:val="22"/>
          <w:szCs w:val="22"/>
        </w:rPr>
        <w:t>Dyer, W. G. et al, (2010). Team Building: Proven Strategies for Improving Team Performance. John Wiley &amp; Sons.</w:t>
      </w:r>
    </w:p>
    <w:p w14:paraId="2720EA4A" w14:textId="77777777" w:rsidR="008847E3" w:rsidRPr="008847E3" w:rsidRDefault="008847E3" w:rsidP="008847E3">
      <w:pPr>
        <w:ind w:right="237"/>
        <w:jc w:val="both"/>
        <w:rPr>
          <w:sz w:val="22"/>
          <w:szCs w:val="22"/>
        </w:rPr>
      </w:pPr>
    </w:p>
    <w:p w14:paraId="4A1C6B7D" w14:textId="34C8DFB1" w:rsidR="008847E3" w:rsidRDefault="008847E3" w:rsidP="008847E3">
      <w:pPr>
        <w:ind w:right="237"/>
        <w:jc w:val="both"/>
        <w:rPr>
          <w:bCs/>
          <w:sz w:val="22"/>
          <w:szCs w:val="22"/>
        </w:rPr>
      </w:pPr>
      <w:r w:rsidRPr="008847E3">
        <w:rPr>
          <w:bCs/>
          <w:sz w:val="22"/>
          <w:szCs w:val="22"/>
        </w:rPr>
        <w:t>Esch T, Stefano GB. Endogenous reward mechanisms and their importance in stress reduction, exercise and the brain. Arch Med Sci. 2010; 6 (3): 447–55.</w:t>
      </w:r>
    </w:p>
    <w:p w14:paraId="193A55BB" w14:textId="77777777" w:rsidR="008847E3" w:rsidRPr="008847E3" w:rsidRDefault="008847E3" w:rsidP="008847E3">
      <w:pPr>
        <w:ind w:right="237"/>
        <w:jc w:val="both"/>
        <w:rPr>
          <w:bCs/>
          <w:sz w:val="22"/>
          <w:szCs w:val="22"/>
        </w:rPr>
      </w:pPr>
    </w:p>
    <w:p w14:paraId="3F546B2F" w14:textId="6DF7A4E6" w:rsidR="008847E3" w:rsidRDefault="008847E3" w:rsidP="008847E3">
      <w:pPr>
        <w:ind w:right="237"/>
        <w:jc w:val="both"/>
        <w:rPr>
          <w:bCs/>
          <w:sz w:val="22"/>
          <w:szCs w:val="22"/>
        </w:rPr>
      </w:pPr>
      <w:r w:rsidRPr="008847E3">
        <w:rPr>
          <w:bCs/>
          <w:sz w:val="22"/>
          <w:szCs w:val="22"/>
        </w:rPr>
        <w:t>Juneja, P (2015) Understanding Team –What is a team? Managementstudyguide.com. Available at: https://www.managementstudyguide.com/understanding -team</w:t>
      </w:r>
    </w:p>
    <w:p w14:paraId="507DEDB6" w14:textId="77777777" w:rsidR="008847E3" w:rsidRPr="00BF1E34" w:rsidRDefault="008847E3" w:rsidP="008847E3">
      <w:pPr>
        <w:ind w:right="237"/>
        <w:jc w:val="both"/>
        <w:rPr>
          <w:bCs/>
        </w:rPr>
      </w:pPr>
    </w:p>
    <w:p w14:paraId="24A0BC92" w14:textId="0A153729" w:rsidR="008847E3" w:rsidRDefault="008847E3" w:rsidP="008847E3">
      <w:pPr>
        <w:ind w:right="237"/>
        <w:jc w:val="both"/>
        <w:rPr>
          <w:sz w:val="22"/>
          <w:szCs w:val="22"/>
        </w:rPr>
      </w:pPr>
      <w:r w:rsidRPr="008847E3">
        <w:rPr>
          <w:sz w:val="22"/>
          <w:szCs w:val="22"/>
        </w:rPr>
        <w:t>Mackey, K (1999) Stages of team development, IEEE Software, 16(4) p 90-91</w:t>
      </w:r>
    </w:p>
    <w:p w14:paraId="6AF1E3C7" w14:textId="77777777" w:rsidR="008847E3" w:rsidRPr="008847E3" w:rsidRDefault="008847E3" w:rsidP="008847E3">
      <w:pPr>
        <w:ind w:right="237"/>
        <w:jc w:val="both"/>
        <w:rPr>
          <w:sz w:val="22"/>
          <w:szCs w:val="22"/>
        </w:rPr>
      </w:pPr>
    </w:p>
    <w:p w14:paraId="456F065B" w14:textId="25CDD5B2" w:rsidR="008847E3" w:rsidRDefault="008847E3" w:rsidP="008847E3">
      <w:pPr>
        <w:ind w:right="237"/>
        <w:jc w:val="both"/>
        <w:rPr>
          <w:sz w:val="22"/>
          <w:szCs w:val="22"/>
        </w:rPr>
      </w:pPr>
      <w:r w:rsidRPr="008847E3">
        <w:rPr>
          <w:sz w:val="22"/>
          <w:szCs w:val="22"/>
        </w:rPr>
        <w:t>Managementstudyguide.com (2015) Team Management – Meaning and Concept. www.managementstudyguide.com/team-management</w:t>
      </w:r>
    </w:p>
    <w:p w14:paraId="3BDE3B98" w14:textId="77777777" w:rsidR="008847E3" w:rsidRPr="008847E3" w:rsidRDefault="008847E3" w:rsidP="008847E3">
      <w:pPr>
        <w:ind w:right="237"/>
        <w:jc w:val="both"/>
        <w:rPr>
          <w:sz w:val="22"/>
          <w:szCs w:val="22"/>
        </w:rPr>
      </w:pPr>
    </w:p>
    <w:p w14:paraId="4F539851" w14:textId="23CF3BB1" w:rsidR="008847E3" w:rsidRDefault="008847E3" w:rsidP="008847E3">
      <w:pPr>
        <w:ind w:right="237"/>
        <w:jc w:val="both"/>
        <w:rPr>
          <w:sz w:val="22"/>
          <w:szCs w:val="22"/>
        </w:rPr>
      </w:pPr>
      <w:r w:rsidRPr="008847E3">
        <w:rPr>
          <w:sz w:val="22"/>
          <w:szCs w:val="22"/>
        </w:rPr>
        <w:t>Master of Science Thesis, Stockholm, Sweden 2014 – The Impact of Weather Conditions on Urban Travel Speed using ANPR Observations (2014) – KTH Royal Institute of Technology – Abraham Rondon</w:t>
      </w:r>
    </w:p>
    <w:p w14:paraId="6031AD0C" w14:textId="77777777" w:rsidR="008847E3" w:rsidRDefault="008847E3" w:rsidP="008847E3">
      <w:pPr>
        <w:ind w:right="237"/>
        <w:jc w:val="both"/>
        <w:rPr>
          <w:sz w:val="22"/>
          <w:szCs w:val="22"/>
        </w:rPr>
      </w:pPr>
    </w:p>
    <w:p w14:paraId="55072B4C" w14:textId="6CC88497" w:rsidR="008847E3" w:rsidRDefault="008847E3" w:rsidP="008847E3">
      <w:pPr>
        <w:ind w:right="237"/>
        <w:jc w:val="both"/>
        <w:rPr>
          <w:sz w:val="22"/>
          <w:szCs w:val="22"/>
        </w:rPr>
      </w:pPr>
      <w:r w:rsidRPr="008847E3">
        <w:rPr>
          <w:sz w:val="22"/>
          <w:szCs w:val="22"/>
        </w:rPr>
        <w:t>P. Lencioni, Five Dysfunctions of a Team, New York, NY:  John Wiley and Sons Inc., 2002</w:t>
      </w:r>
    </w:p>
    <w:p w14:paraId="63938FE3" w14:textId="77777777" w:rsidR="008847E3" w:rsidRPr="008847E3" w:rsidRDefault="008847E3" w:rsidP="008847E3">
      <w:pPr>
        <w:ind w:right="237"/>
        <w:jc w:val="both"/>
        <w:rPr>
          <w:sz w:val="22"/>
          <w:szCs w:val="22"/>
        </w:rPr>
      </w:pPr>
    </w:p>
    <w:p w14:paraId="0F14F494" w14:textId="4581DAA6" w:rsidR="008847E3" w:rsidRDefault="008847E3" w:rsidP="008847E3">
      <w:pPr>
        <w:rPr>
          <w:bCs/>
          <w:sz w:val="22"/>
          <w:szCs w:val="22"/>
        </w:rPr>
      </w:pPr>
      <w:r w:rsidRPr="008847E3">
        <w:rPr>
          <w:bCs/>
          <w:sz w:val="22"/>
          <w:szCs w:val="22"/>
        </w:rPr>
        <w:lastRenderedPageBreak/>
        <w:t>The University of Edinburgh (2020). Gibbs Reflective Cycle (Online) The University of Edinburgh. Available at: Https://www.ed.ac.uk/reflection/reflectors-toolkit/reflecting-on-experiences/gibbs-reflective-cycle</w:t>
      </w:r>
    </w:p>
    <w:p w14:paraId="41FCDDF0" w14:textId="77777777" w:rsidR="008847E3" w:rsidRDefault="008847E3" w:rsidP="008847E3">
      <w:pPr>
        <w:rPr>
          <w:bCs/>
          <w:sz w:val="22"/>
          <w:szCs w:val="22"/>
        </w:rPr>
      </w:pPr>
    </w:p>
    <w:p w14:paraId="31F78FCF" w14:textId="5ABD63F2" w:rsidR="008847E3" w:rsidRDefault="008847E3" w:rsidP="008847E3">
      <w:pPr>
        <w:ind w:right="237"/>
        <w:jc w:val="both"/>
        <w:rPr>
          <w:sz w:val="22"/>
          <w:szCs w:val="22"/>
        </w:rPr>
      </w:pPr>
      <w:r w:rsidRPr="008847E3">
        <w:rPr>
          <w:sz w:val="22"/>
          <w:szCs w:val="22"/>
        </w:rPr>
        <w:t>Tyler, T.R and Blader, S.L (2003) The Group Engagement Model: Procedural Justice, Social Identity, and Cooperative Behaviour, Personality and Social Psychology Review, P.349-361</w:t>
      </w:r>
    </w:p>
    <w:p w14:paraId="2EB02DA1" w14:textId="77777777" w:rsidR="008847E3" w:rsidRPr="008847E3" w:rsidRDefault="008847E3" w:rsidP="008847E3">
      <w:pPr>
        <w:ind w:right="237"/>
        <w:jc w:val="both"/>
        <w:rPr>
          <w:sz w:val="22"/>
          <w:szCs w:val="22"/>
        </w:rPr>
      </w:pPr>
    </w:p>
    <w:p w14:paraId="41B7A91C" w14:textId="77777777" w:rsidR="008847E3" w:rsidRDefault="008847E3" w:rsidP="008847E3">
      <w:pPr>
        <w:ind w:right="237"/>
        <w:jc w:val="both"/>
        <w:rPr>
          <w:sz w:val="22"/>
          <w:szCs w:val="22"/>
        </w:rPr>
      </w:pPr>
      <w:r w:rsidRPr="008847E3">
        <w:rPr>
          <w:sz w:val="22"/>
          <w:szCs w:val="22"/>
        </w:rPr>
        <w:t xml:space="preserve">Workplace Conflict and How Businesses Can Harness It to Thrive Global Human Captial Report CPP 2008. </w:t>
      </w:r>
    </w:p>
    <w:p w14:paraId="0154BAF7" w14:textId="130DD21B" w:rsidR="008847E3" w:rsidRDefault="008847E3" w:rsidP="008847E3">
      <w:pPr>
        <w:ind w:right="237"/>
        <w:jc w:val="both"/>
        <w:rPr>
          <w:sz w:val="22"/>
          <w:szCs w:val="22"/>
        </w:rPr>
      </w:pPr>
      <w:r w:rsidRPr="008847E3">
        <w:rPr>
          <w:sz w:val="22"/>
          <w:szCs w:val="22"/>
        </w:rPr>
        <w:t>https://www.cpp.com/pdfs/CPP_Global_Human_Capital_Report_Workplace_Conflict.pdf</w:t>
      </w:r>
    </w:p>
    <w:p w14:paraId="0ADDAEB0" w14:textId="77777777" w:rsidR="008847E3" w:rsidRPr="008847E3" w:rsidRDefault="008847E3" w:rsidP="008847E3">
      <w:pPr>
        <w:ind w:right="237"/>
        <w:jc w:val="both"/>
        <w:rPr>
          <w:sz w:val="22"/>
          <w:szCs w:val="22"/>
        </w:rPr>
      </w:pPr>
    </w:p>
    <w:p w14:paraId="2A954323" w14:textId="5BC670CD" w:rsidR="008847E3" w:rsidRDefault="008847E3" w:rsidP="008847E3">
      <w:pPr>
        <w:ind w:right="237"/>
        <w:jc w:val="both"/>
        <w:rPr>
          <w:sz w:val="22"/>
          <w:szCs w:val="22"/>
        </w:rPr>
      </w:pPr>
      <w:r w:rsidRPr="008847E3">
        <w:rPr>
          <w:sz w:val="22"/>
          <w:szCs w:val="22"/>
        </w:rPr>
        <w:t>www.123helpme.com – Team Cohesion Case Study. https://www.123helpme.com/essay/Team-Cohesion-Case-Study</w:t>
      </w:r>
    </w:p>
    <w:p w14:paraId="102592E6" w14:textId="77777777" w:rsidR="008847E3" w:rsidRPr="008847E3" w:rsidRDefault="008847E3" w:rsidP="008847E3">
      <w:pPr>
        <w:ind w:right="237"/>
        <w:jc w:val="both"/>
        <w:rPr>
          <w:sz w:val="22"/>
          <w:szCs w:val="22"/>
        </w:rPr>
      </w:pPr>
    </w:p>
    <w:p w14:paraId="3B3D7267" w14:textId="77777777" w:rsidR="008847E3" w:rsidRPr="008847E3" w:rsidRDefault="008847E3" w:rsidP="008847E3">
      <w:pPr>
        <w:ind w:right="237"/>
        <w:jc w:val="both"/>
        <w:rPr>
          <w:sz w:val="22"/>
          <w:szCs w:val="22"/>
        </w:rPr>
      </w:pPr>
      <w:r w:rsidRPr="008847E3">
        <w:rPr>
          <w:sz w:val="22"/>
          <w:szCs w:val="22"/>
        </w:rPr>
        <w:t>www.walesonline.co.uk. Wales News: Get the latest Wales news updates from WalesOnline. Available at: https://www.walesonline.co.uk/news/wales-news</w:t>
      </w:r>
    </w:p>
    <w:sectPr w:rsidR="008847E3" w:rsidRPr="008847E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AB7F4" w14:textId="77777777" w:rsidR="00BF1E34" w:rsidRDefault="00BF1E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27F786" w14:textId="77777777" w:rsidR="00BF1E34" w:rsidRDefault="00BF1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DA2D4" w14:textId="77777777" w:rsidR="00BF1E34" w:rsidRDefault="00BF1E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20A7E" w14:textId="77777777" w:rsidR="00BF1E34" w:rsidRDefault="00BF1E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FFD4CA" w14:textId="77777777" w:rsidR="00BF1E34" w:rsidRDefault="00BF1E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510A3264"/>
    <w:multiLevelType w:val="hybridMultilevel"/>
    <w:tmpl w:val="D7BE4D3C"/>
    <w:lvl w:ilvl="0" w:tplc="14C29AF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4BEE"/>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47E3"/>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57BEE"/>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57D0"/>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1E34"/>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554B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284606">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215667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7301513">
      <w:bodyDiv w:val="1"/>
      <w:marLeft w:val="0"/>
      <w:marRight w:val="0"/>
      <w:marTop w:val="0"/>
      <w:marBottom w:val="0"/>
      <w:divBdr>
        <w:top w:val="none" w:sz="0" w:space="0" w:color="auto"/>
        <w:left w:val="none" w:sz="0" w:space="0" w:color="auto"/>
        <w:bottom w:val="none" w:sz="0" w:space="0" w:color="auto"/>
        <w:right w:val="none" w:sz="0" w:space="0" w:color="auto"/>
      </w:divBdr>
    </w:div>
    <w:div w:id="894775813">
      <w:bodyDiv w:val="1"/>
      <w:marLeft w:val="0"/>
      <w:marRight w:val="0"/>
      <w:marTop w:val="0"/>
      <w:marBottom w:val="0"/>
      <w:divBdr>
        <w:top w:val="none" w:sz="0" w:space="0" w:color="auto"/>
        <w:left w:val="none" w:sz="0" w:space="0" w:color="auto"/>
        <w:bottom w:val="none" w:sz="0" w:space="0" w:color="auto"/>
        <w:right w:val="none" w:sz="0" w:space="0" w:color="auto"/>
      </w:divBdr>
    </w:div>
    <w:div w:id="94215218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394786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26</Pages>
  <Words>9492</Words>
  <Characters>50183</Characters>
  <Application>Microsoft Office Word</Application>
  <DocSecurity>0</DocSecurity>
  <Lines>418</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Doyle,Benjamin swp6618</cp:lastModifiedBy>
  <cp:revision>3</cp:revision>
  <cp:lastPrinted>2014-08-26T08:55:00Z</cp:lastPrinted>
  <dcterms:created xsi:type="dcterms:W3CDTF">2021-09-30T10:44:00Z</dcterms:created>
  <dcterms:modified xsi:type="dcterms:W3CDTF">2021-09-30T11:04:00Z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2021-09-30T10:44:17Z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19ccc73d-ca9e-46b4-93c0-391bef8047fe</vt:lpwstr>
  </property>
  <property fmtid="{D5CDD505-2E9C-101B-9397-08002B2CF9AE}" pid="9" name="MSIP_Label_66cf8fe5-b7b7-4df7-b38d-1c61ac2f6639_ContentBits">
    <vt:lpwstr>0</vt:lpwstr>
  </property>
</Properties>
</file>