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8DA1C" w14:textId="77777777" w:rsidR="00296BD4" w:rsidRDefault="00296BD4" w:rsidP="00206F23">
      <w:pPr>
        <w:spacing w:line="360" w:lineRule="auto"/>
        <w:jc w:val="center"/>
        <w:rPr>
          <w:sz w:val="28"/>
          <w:szCs w:val="28"/>
        </w:rPr>
      </w:pPr>
    </w:p>
    <w:p w14:paraId="017C55BB" w14:textId="6A58C282" w:rsidR="00D372AD" w:rsidRDefault="00914329" w:rsidP="00206F23">
      <w:pPr>
        <w:spacing w:line="360" w:lineRule="auto"/>
        <w:jc w:val="center"/>
        <w:rPr>
          <w:sz w:val="28"/>
          <w:szCs w:val="28"/>
        </w:rPr>
      </w:pPr>
      <w:r>
        <w:rPr>
          <w:noProof/>
        </w:rPr>
        <w:drawing>
          <wp:inline distT="0" distB="0" distL="0" distR="0" wp14:anchorId="36DECC14" wp14:editId="2043D957">
            <wp:extent cx="3486150" cy="3486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89091" cy="3489091"/>
                    </a:xfrm>
                    <a:prstGeom prst="rect">
                      <a:avLst/>
                    </a:prstGeom>
                    <a:noFill/>
                    <a:ln>
                      <a:noFill/>
                    </a:ln>
                  </pic:spPr>
                </pic:pic>
              </a:graphicData>
            </a:graphic>
          </wp:inline>
        </w:drawing>
      </w:r>
    </w:p>
    <w:tbl>
      <w:tblPr>
        <w:tblStyle w:val="TableGrid"/>
        <w:tblW w:w="8408" w:type="dxa"/>
        <w:tblLayout w:type="fixed"/>
        <w:tblLook w:val="0420" w:firstRow="1" w:lastRow="0" w:firstColumn="0" w:lastColumn="0" w:noHBand="0" w:noVBand="1"/>
      </w:tblPr>
      <w:tblGrid>
        <w:gridCol w:w="4148"/>
        <w:gridCol w:w="4260"/>
      </w:tblGrid>
      <w:tr w:rsidR="35518B84" w14:paraId="3F3B18D0" w14:textId="77777777" w:rsidTr="72E825FD">
        <w:trPr>
          <w:trHeight w:val="705"/>
        </w:trPr>
        <w:tc>
          <w:tcPr>
            <w:tcW w:w="4148"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067C0429" w14:textId="0B03E716" w:rsidR="35518B84" w:rsidRDefault="35518B84" w:rsidP="00206F23">
            <w:pPr>
              <w:spacing w:line="360" w:lineRule="auto"/>
              <w:jc w:val="left"/>
              <w:rPr>
                <w:rFonts w:ascii="Arial" w:eastAsia="Arial" w:hAnsi="Arial" w:cs="Arial"/>
                <w:b/>
                <w:bCs/>
                <w:color w:val="000000" w:themeColor="text1"/>
                <w:sz w:val="28"/>
                <w:szCs w:val="28"/>
              </w:rPr>
            </w:pPr>
            <w:r w:rsidRPr="0A7F75F8">
              <w:rPr>
                <w:rFonts w:ascii="Arial" w:eastAsia="Arial" w:hAnsi="Arial" w:cs="Arial"/>
                <w:b/>
                <w:bCs/>
                <w:color w:val="000000" w:themeColor="text1"/>
                <w:sz w:val="28"/>
                <w:szCs w:val="28"/>
              </w:rPr>
              <w:t xml:space="preserve">Gennarelli Francesco </w:t>
            </w:r>
            <w:r w:rsidR="249D473B" w:rsidRPr="0A7F75F8">
              <w:rPr>
                <w:rFonts w:ascii="Arial" w:eastAsia="Arial" w:hAnsi="Arial" w:cs="Arial"/>
                <w:b/>
                <w:bCs/>
                <w:color w:val="000000" w:themeColor="text1"/>
                <w:sz w:val="28"/>
                <w:szCs w:val="28"/>
              </w:rPr>
              <w:t>Pio</w:t>
            </w:r>
            <w:r w:rsidRPr="0A7F75F8">
              <w:rPr>
                <w:rFonts w:ascii="Arial" w:eastAsia="Arial" w:hAnsi="Arial" w:cs="Arial"/>
                <w:b/>
                <w:bCs/>
                <w:color w:val="000000" w:themeColor="text1"/>
                <w:sz w:val="28"/>
                <w:szCs w:val="28"/>
              </w:rPr>
              <w:t xml:space="preserve"> </w:t>
            </w:r>
          </w:p>
        </w:tc>
        <w:tc>
          <w:tcPr>
            <w:tcW w:w="426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01B64C28" w14:textId="3FAD737F" w:rsidR="35518B84" w:rsidRDefault="35518B84" w:rsidP="00206F23">
            <w:pPr>
              <w:spacing w:line="360" w:lineRule="auto"/>
              <w:jc w:val="center"/>
              <w:rPr>
                <w:rFonts w:ascii="Arial" w:eastAsia="Arial" w:hAnsi="Arial" w:cs="Arial"/>
                <w:b/>
                <w:bCs/>
                <w:color w:val="000000" w:themeColor="text1"/>
                <w:sz w:val="28"/>
                <w:szCs w:val="28"/>
              </w:rPr>
            </w:pPr>
            <w:r w:rsidRPr="35518B84">
              <w:rPr>
                <w:rFonts w:ascii="Arial" w:eastAsia="Arial" w:hAnsi="Arial" w:cs="Arial"/>
                <w:b/>
                <w:bCs/>
                <w:color w:val="000000" w:themeColor="text1"/>
                <w:sz w:val="28"/>
                <w:szCs w:val="28"/>
              </w:rPr>
              <w:t>2027591</w:t>
            </w:r>
          </w:p>
        </w:tc>
      </w:tr>
      <w:tr w:rsidR="35518B84" w14:paraId="03A2CEB9" w14:textId="77777777" w:rsidTr="72E825FD">
        <w:trPr>
          <w:trHeight w:val="855"/>
        </w:trPr>
        <w:tc>
          <w:tcPr>
            <w:tcW w:w="4148"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53CB64EE" w14:textId="5011A1AF" w:rsidR="35518B84" w:rsidRDefault="35518B84" w:rsidP="00206F23">
            <w:pPr>
              <w:spacing w:line="360" w:lineRule="auto"/>
              <w:jc w:val="left"/>
              <w:rPr>
                <w:rFonts w:ascii="Arial" w:eastAsia="Arial" w:hAnsi="Arial" w:cs="Arial"/>
                <w:color w:val="000000" w:themeColor="text1"/>
                <w:sz w:val="28"/>
                <w:szCs w:val="28"/>
              </w:rPr>
            </w:pPr>
            <w:r w:rsidRPr="35518B84">
              <w:rPr>
                <w:rFonts w:ascii="Arial" w:eastAsia="Arial" w:hAnsi="Arial" w:cs="Arial"/>
                <w:color w:val="000000" w:themeColor="text1"/>
                <w:sz w:val="28"/>
                <w:szCs w:val="28"/>
              </w:rPr>
              <w:t>Sana ali</w:t>
            </w:r>
          </w:p>
        </w:tc>
        <w:tc>
          <w:tcPr>
            <w:tcW w:w="426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4E43180F" w14:textId="0A14C42B" w:rsidR="35518B84" w:rsidRDefault="35518B84" w:rsidP="00206F23">
            <w:pPr>
              <w:spacing w:line="360" w:lineRule="auto"/>
              <w:jc w:val="center"/>
              <w:rPr>
                <w:rFonts w:ascii="Arial" w:eastAsia="Arial" w:hAnsi="Arial" w:cs="Arial"/>
                <w:color w:val="000000" w:themeColor="text1"/>
                <w:sz w:val="28"/>
                <w:szCs w:val="28"/>
              </w:rPr>
            </w:pPr>
            <w:r w:rsidRPr="35518B84">
              <w:rPr>
                <w:rFonts w:ascii="Arial" w:eastAsia="Arial" w:hAnsi="Arial" w:cs="Arial"/>
                <w:color w:val="000000" w:themeColor="text1"/>
                <w:sz w:val="28"/>
                <w:szCs w:val="28"/>
              </w:rPr>
              <w:t>2030389</w:t>
            </w:r>
          </w:p>
        </w:tc>
      </w:tr>
    </w:tbl>
    <w:p w14:paraId="3766AB9B" w14:textId="4912231C" w:rsidR="00D372AD" w:rsidRDefault="00914329" w:rsidP="00206F23">
      <w:pPr>
        <w:spacing w:line="360" w:lineRule="auto"/>
        <w:jc w:val="center"/>
        <w:rPr>
          <w:rFonts w:ascii="Arial" w:eastAsia="Arial" w:hAnsi="Arial" w:cs="Arial"/>
          <w:b/>
          <w:bCs/>
          <w:color w:val="000000" w:themeColor="text1"/>
          <w:sz w:val="28"/>
          <w:szCs w:val="28"/>
        </w:rPr>
      </w:pPr>
      <w:r>
        <w:rPr>
          <w:rFonts w:ascii="Arial" w:eastAsia="Arial" w:hAnsi="Arial" w:cs="Arial"/>
          <w:b/>
          <w:bCs/>
          <w:color w:val="000000" w:themeColor="text1"/>
          <w:sz w:val="28"/>
          <w:szCs w:val="28"/>
        </w:rPr>
        <w:t>Title-</w:t>
      </w:r>
      <w:r w:rsidR="0427C92E" w:rsidRPr="35518B84">
        <w:rPr>
          <w:rFonts w:ascii="Arial" w:eastAsia="Arial" w:hAnsi="Arial" w:cs="Arial"/>
          <w:b/>
          <w:bCs/>
          <w:color w:val="000000" w:themeColor="text1"/>
          <w:sz w:val="28"/>
          <w:szCs w:val="28"/>
        </w:rPr>
        <w:t xml:space="preserve">Business </w:t>
      </w:r>
      <w:r>
        <w:rPr>
          <w:rFonts w:ascii="Arial" w:eastAsia="Arial" w:hAnsi="Arial" w:cs="Arial"/>
          <w:b/>
          <w:bCs/>
          <w:color w:val="000000" w:themeColor="text1"/>
          <w:sz w:val="28"/>
          <w:szCs w:val="28"/>
        </w:rPr>
        <w:t xml:space="preserve">plan of </w:t>
      </w:r>
      <w:r w:rsidR="0427C92E" w:rsidRPr="35518B84">
        <w:rPr>
          <w:rFonts w:ascii="Arial" w:eastAsia="Arial" w:hAnsi="Arial" w:cs="Arial"/>
          <w:b/>
          <w:bCs/>
          <w:color w:val="000000" w:themeColor="text1"/>
          <w:sz w:val="28"/>
          <w:szCs w:val="28"/>
        </w:rPr>
        <w:t xml:space="preserve">Woodbrick </w:t>
      </w:r>
    </w:p>
    <w:p w14:paraId="57D9D5AB" w14:textId="35E7845A" w:rsidR="00914329" w:rsidRDefault="00914329" w:rsidP="00206F23">
      <w:pPr>
        <w:spacing w:line="360" w:lineRule="auto"/>
        <w:jc w:val="center"/>
        <w:rPr>
          <w:rFonts w:ascii="Arial" w:eastAsia="Arial" w:hAnsi="Arial" w:cs="Arial"/>
          <w:b/>
          <w:bCs/>
          <w:color w:val="000000" w:themeColor="text1"/>
          <w:sz w:val="28"/>
          <w:szCs w:val="28"/>
        </w:rPr>
      </w:pPr>
      <w:r>
        <w:rPr>
          <w:rFonts w:ascii="Arial" w:eastAsia="Arial" w:hAnsi="Arial" w:cs="Arial"/>
          <w:b/>
          <w:bCs/>
          <w:color w:val="000000" w:themeColor="text1"/>
          <w:sz w:val="28"/>
          <w:szCs w:val="28"/>
        </w:rPr>
        <w:t>Module name-</w:t>
      </w:r>
      <w:r w:rsidR="00C544E2" w:rsidRPr="00C544E2">
        <w:rPr>
          <w:rFonts w:ascii="Arial" w:eastAsia="Arial" w:hAnsi="Arial" w:cs="Arial"/>
          <w:b/>
          <w:bCs/>
          <w:color w:val="000000" w:themeColor="text1"/>
          <w:sz w:val="28"/>
          <w:szCs w:val="28"/>
        </w:rPr>
        <w:t>Managing Enterprise in the 21st Century</w:t>
      </w:r>
    </w:p>
    <w:p w14:paraId="1AAEF12B" w14:textId="49A878A7" w:rsidR="00914329" w:rsidRDefault="00914329" w:rsidP="00206F23">
      <w:pPr>
        <w:spacing w:line="360" w:lineRule="auto"/>
        <w:jc w:val="center"/>
        <w:rPr>
          <w:rFonts w:ascii="Arial" w:eastAsia="Arial" w:hAnsi="Arial" w:cs="Arial"/>
          <w:b/>
          <w:bCs/>
          <w:color w:val="000000" w:themeColor="text1"/>
          <w:sz w:val="28"/>
          <w:szCs w:val="28"/>
        </w:rPr>
      </w:pPr>
      <w:r>
        <w:rPr>
          <w:rFonts w:ascii="Arial" w:eastAsia="Arial" w:hAnsi="Arial" w:cs="Arial"/>
          <w:b/>
          <w:bCs/>
          <w:color w:val="000000" w:themeColor="text1"/>
          <w:sz w:val="28"/>
          <w:szCs w:val="28"/>
        </w:rPr>
        <w:t>Module no-</w:t>
      </w:r>
      <w:r w:rsidR="00C544E2" w:rsidRPr="00C544E2">
        <w:rPr>
          <w:rFonts w:ascii="Arial" w:eastAsia="Arial" w:hAnsi="Arial" w:cs="Arial"/>
          <w:b/>
          <w:bCs/>
          <w:color w:val="000000" w:themeColor="text1"/>
          <w:sz w:val="28"/>
          <w:szCs w:val="28"/>
        </w:rPr>
        <w:t>BMSW4006_LON</w:t>
      </w:r>
    </w:p>
    <w:p w14:paraId="14520137" w14:textId="0E632A5E" w:rsidR="00D372AD" w:rsidRDefault="0427C92E" w:rsidP="00206F23">
      <w:pPr>
        <w:spacing w:line="360" w:lineRule="auto"/>
        <w:jc w:val="center"/>
        <w:rPr>
          <w:rFonts w:ascii="Arial" w:eastAsia="Arial" w:hAnsi="Arial" w:cs="Arial"/>
          <w:b/>
          <w:bCs/>
          <w:color w:val="000000" w:themeColor="text1"/>
          <w:sz w:val="28"/>
          <w:szCs w:val="28"/>
        </w:rPr>
      </w:pPr>
      <w:r w:rsidRPr="35518B84">
        <w:rPr>
          <w:rFonts w:ascii="Arial" w:eastAsia="Arial" w:hAnsi="Arial" w:cs="Arial"/>
          <w:b/>
          <w:bCs/>
          <w:color w:val="000000" w:themeColor="text1"/>
          <w:sz w:val="28"/>
          <w:szCs w:val="28"/>
        </w:rPr>
        <w:t>Lecturer: Mushfiqur Rhaman</w:t>
      </w:r>
    </w:p>
    <w:p w14:paraId="2457B786" w14:textId="77777777" w:rsidR="00914329" w:rsidRDefault="00914329" w:rsidP="00206F23">
      <w:pPr>
        <w:spacing w:line="360" w:lineRule="auto"/>
        <w:rPr>
          <w:rFonts w:ascii="Arial" w:eastAsia="Arial" w:hAnsi="Arial" w:cs="Arial"/>
          <w:b/>
          <w:bCs/>
          <w:sz w:val="24"/>
          <w:szCs w:val="24"/>
        </w:rPr>
      </w:pPr>
    </w:p>
    <w:p w14:paraId="2BC137DF" w14:textId="3B2C2368" w:rsidR="00914329" w:rsidRDefault="00914329" w:rsidP="00206F23">
      <w:pPr>
        <w:spacing w:line="360" w:lineRule="auto"/>
        <w:jc w:val="center"/>
        <w:rPr>
          <w:rFonts w:ascii="Arial" w:eastAsia="Arial" w:hAnsi="Arial" w:cs="Arial"/>
          <w:b/>
          <w:bCs/>
          <w:sz w:val="24"/>
          <w:szCs w:val="24"/>
        </w:rPr>
      </w:pPr>
      <w:r>
        <w:rPr>
          <w:noProof/>
        </w:rPr>
        <w:lastRenderedPageBreak/>
        <w:drawing>
          <wp:inline distT="0" distB="0" distL="0" distR="0" wp14:anchorId="275728CC" wp14:editId="332891ED">
            <wp:extent cx="4619625" cy="4619625"/>
            <wp:effectExtent l="0" t="0" r="9525" b="952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624054" cy="4624054"/>
                    </a:xfrm>
                    <a:prstGeom prst="rect">
                      <a:avLst/>
                    </a:prstGeom>
                  </pic:spPr>
                </pic:pic>
              </a:graphicData>
            </a:graphic>
          </wp:inline>
        </w:drawing>
      </w:r>
    </w:p>
    <w:p w14:paraId="60807598" w14:textId="77777777" w:rsidR="00914329" w:rsidRDefault="00914329" w:rsidP="00206F23">
      <w:pPr>
        <w:spacing w:line="360" w:lineRule="auto"/>
        <w:rPr>
          <w:rFonts w:ascii="Arial" w:eastAsia="Arial" w:hAnsi="Arial" w:cs="Arial"/>
          <w:b/>
          <w:bCs/>
          <w:sz w:val="24"/>
          <w:szCs w:val="24"/>
        </w:rPr>
      </w:pPr>
    </w:p>
    <w:p w14:paraId="5CF669B7" w14:textId="77777777" w:rsidR="00B04536" w:rsidRDefault="00B04536" w:rsidP="00206F23">
      <w:pPr>
        <w:spacing w:line="360" w:lineRule="auto"/>
        <w:rPr>
          <w:rFonts w:ascii="Arial" w:eastAsia="Arial" w:hAnsi="Arial" w:cs="Arial"/>
          <w:b/>
          <w:bCs/>
          <w:sz w:val="24"/>
          <w:szCs w:val="24"/>
        </w:rPr>
      </w:pPr>
    </w:p>
    <w:p w14:paraId="32C89E36" w14:textId="77777777" w:rsidR="00B04536" w:rsidRDefault="00B04536" w:rsidP="00206F23">
      <w:pPr>
        <w:spacing w:line="360" w:lineRule="auto"/>
        <w:rPr>
          <w:rFonts w:ascii="Arial" w:eastAsia="Arial" w:hAnsi="Arial" w:cs="Arial"/>
          <w:b/>
          <w:bCs/>
          <w:sz w:val="24"/>
          <w:szCs w:val="24"/>
        </w:rPr>
      </w:pPr>
    </w:p>
    <w:p w14:paraId="6C452E31" w14:textId="77777777" w:rsidR="00B04536" w:rsidRDefault="00B04536" w:rsidP="00206F23">
      <w:pPr>
        <w:spacing w:line="360" w:lineRule="auto"/>
        <w:rPr>
          <w:rFonts w:ascii="Arial" w:eastAsia="Arial" w:hAnsi="Arial" w:cs="Arial"/>
          <w:b/>
          <w:bCs/>
          <w:sz w:val="24"/>
          <w:szCs w:val="24"/>
        </w:rPr>
      </w:pPr>
    </w:p>
    <w:p w14:paraId="591C43E9" w14:textId="77777777" w:rsidR="00B04536" w:rsidRDefault="00B04536" w:rsidP="00206F23">
      <w:pPr>
        <w:spacing w:line="360" w:lineRule="auto"/>
        <w:rPr>
          <w:rFonts w:ascii="Arial" w:eastAsia="Arial" w:hAnsi="Arial" w:cs="Arial"/>
          <w:b/>
          <w:bCs/>
          <w:sz w:val="24"/>
          <w:szCs w:val="24"/>
        </w:rPr>
      </w:pPr>
    </w:p>
    <w:p w14:paraId="63675F28" w14:textId="77777777" w:rsidR="00B04536" w:rsidRDefault="00B04536" w:rsidP="00206F23">
      <w:pPr>
        <w:spacing w:line="360" w:lineRule="auto"/>
        <w:rPr>
          <w:rFonts w:ascii="Arial" w:eastAsia="Arial" w:hAnsi="Arial" w:cs="Arial"/>
          <w:b/>
          <w:bCs/>
          <w:sz w:val="24"/>
          <w:szCs w:val="24"/>
        </w:rPr>
      </w:pPr>
    </w:p>
    <w:p w14:paraId="0015C639" w14:textId="77777777" w:rsidR="00B04536" w:rsidRDefault="00B04536" w:rsidP="00206F23">
      <w:pPr>
        <w:spacing w:line="360" w:lineRule="auto"/>
        <w:rPr>
          <w:rFonts w:ascii="Arial" w:eastAsia="Arial" w:hAnsi="Arial" w:cs="Arial"/>
          <w:b/>
          <w:bCs/>
          <w:sz w:val="24"/>
          <w:szCs w:val="24"/>
        </w:rPr>
      </w:pPr>
    </w:p>
    <w:p w14:paraId="793162A1" w14:textId="77777777" w:rsidR="00B04536" w:rsidRDefault="00B04536" w:rsidP="00206F23">
      <w:pPr>
        <w:spacing w:line="360" w:lineRule="auto"/>
        <w:rPr>
          <w:rFonts w:ascii="Arial" w:eastAsia="Arial" w:hAnsi="Arial" w:cs="Arial"/>
          <w:b/>
          <w:bCs/>
          <w:sz w:val="24"/>
          <w:szCs w:val="24"/>
        </w:rPr>
      </w:pPr>
    </w:p>
    <w:p w14:paraId="355E8BCE" w14:textId="77777777" w:rsidR="00B04536" w:rsidRDefault="00B04536" w:rsidP="00206F23">
      <w:pPr>
        <w:spacing w:line="360" w:lineRule="auto"/>
        <w:rPr>
          <w:rFonts w:ascii="Arial" w:eastAsia="Arial" w:hAnsi="Arial" w:cs="Arial"/>
          <w:b/>
          <w:bCs/>
          <w:sz w:val="24"/>
          <w:szCs w:val="24"/>
        </w:rPr>
      </w:pPr>
    </w:p>
    <w:p w14:paraId="5EC2CA12" w14:textId="77777777" w:rsidR="00B04536" w:rsidRDefault="00B04536" w:rsidP="00206F23">
      <w:pPr>
        <w:spacing w:line="360" w:lineRule="auto"/>
        <w:rPr>
          <w:rFonts w:ascii="Arial" w:eastAsia="Arial" w:hAnsi="Arial" w:cs="Arial"/>
          <w:b/>
          <w:bCs/>
          <w:sz w:val="24"/>
          <w:szCs w:val="24"/>
        </w:rPr>
      </w:pPr>
    </w:p>
    <w:p w14:paraId="2EDA6007" w14:textId="77777777" w:rsidR="00B04536" w:rsidRDefault="00B04536" w:rsidP="00206F23">
      <w:pPr>
        <w:spacing w:line="360" w:lineRule="auto"/>
        <w:rPr>
          <w:rFonts w:ascii="Arial" w:eastAsia="Arial" w:hAnsi="Arial" w:cs="Arial"/>
          <w:b/>
          <w:bCs/>
          <w:sz w:val="24"/>
          <w:szCs w:val="24"/>
        </w:rPr>
      </w:pPr>
    </w:p>
    <w:p w14:paraId="1E151825" w14:textId="77777777" w:rsidR="00B04536" w:rsidRDefault="00B04536" w:rsidP="00206F23">
      <w:pPr>
        <w:spacing w:line="360" w:lineRule="auto"/>
        <w:rPr>
          <w:rFonts w:ascii="Arial" w:eastAsia="Arial" w:hAnsi="Arial" w:cs="Arial"/>
          <w:b/>
          <w:bCs/>
          <w:sz w:val="24"/>
          <w:szCs w:val="24"/>
        </w:rPr>
      </w:pPr>
    </w:p>
    <w:p w14:paraId="3EEAAB71" w14:textId="77777777" w:rsidR="00B04536" w:rsidRDefault="00B04536" w:rsidP="00206F23">
      <w:pPr>
        <w:spacing w:line="360" w:lineRule="auto"/>
        <w:rPr>
          <w:rFonts w:ascii="Arial" w:eastAsia="Arial" w:hAnsi="Arial" w:cs="Arial"/>
          <w:b/>
          <w:bCs/>
          <w:sz w:val="24"/>
          <w:szCs w:val="24"/>
        </w:rPr>
      </w:pPr>
    </w:p>
    <w:p w14:paraId="1A1EFF4C" w14:textId="77777777" w:rsidR="00B04536" w:rsidRDefault="00B04536" w:rsidP="00206F23">
      <w:pPr>
        <w:spacing w:line="360" w:lineRule="auto"/>
        <w:rPr>
          <w:rFonts w:ascii="Arial" w:eastAsia="Arial" w:hAnsi="Arial" w:cs="Arial"/>
          <w:b/>
          <w:bCs/>
          <w:sz w:val="24"/>
          <w:szCs w:val="24"/>
        </w:rPr>
      </w:pPr>
    </w:p>
    <w:p w14:paraId="30293DBF" w14:textId="77777777" w:rsidR="00B04536" w:rsidRDefault="00B04536" w:rsidP="00206F23">
      <w:pPr>
        <w:spacing w:line="360" w:lineRule="auto"/>
        <w:rPr>
          <w:rFonts w:ascii="Arial" w:eastAsia="Arial" w:hAnsi="Arial" w:cs="Arial"/>
          <w:b/>
          <w:bCs/>
          <w:sz w:val="24"/>
          <w:szCs w:val="24"/>
        </w:rPr>
      </w:pPr>
    </w:p>
    <w:p w14:paraId="63C8FC4C" w14:textId="77777777" w:rsidR="00B04536" w:rsidRDefault="00B04536" w:rsidP="00206F23">
      <w:pPr>
        <w:spacing w:line="360" w:lineRule="auto"/>
        <w:rPr>
          <w:rFonts w:ascii="Arial" w:eastAsia="Arial" w:hAnsi="Arial" w:cs="Arial"/>
          <w:b/>
          <w:bCs/>
          <w:sz w:val="24"/>
          <w:szCs w:val="24"/>
        </w:rPr>
      </w:pPr>
    </w:p>
    <w:p w14:paraId="4BF94542" w14:textId="77777777" w:rsidR="00B04536" w:rsidRDefault="00B04536" w:rsidP="00206F23">
      <w:pPr>
        <w:spacing w:line="360" w:lineRule="auto"/>
        <w:rPr>
          <w:rFonts w:ascii="Arial" w:eastAsia="Arial" w:hAnsi="Arial" w:cs="Arial"/>
          <w:b/>
          <w:bCs/>
          <w:sz w:val="24"/>
          <w:szCs w:val="24"/>
        </w:rPr>
      </w:pPr>
    </w:p>
    <w:p w14:paraId="7C52F786" w14:textId="77777777" w:rsidR="00B04536" w:rsidRDefault="00B04536" w:rsidP="00206F23">
      <w:pPr>
        <w:spacing w:line="360" w:lineRule="auto"/>
        <w:rPr>
          <w:rFonts w:ascii="Arial" w:eastAsia="Arial" w:hAnsi="Arial" w:cs="Arial"/>
          <w:b/>
          <w:bCs/>
          <w:sz w:val="24"/>
          <w:szCs w:val="24"/>
        </w:rPr>
      </w:pPr>
    </w:p>
    <w:p w14:paraId="3A2F84CD" w14:textId="1D6A16B4" w:rsidR="00B352F4" w:rsidRDefault="00B352F4" w:rsidP="00206F23">
      <w:pPr>
        <w:spacing w:line="360" w:lineRule="auto"/>
        <w:rPr>
          <w:rFonts w:ascii="Arial" w:eastAsia="Arial" w:hAnsi="Arial" w:cs="Arial"/>
          <w:sz w:val="24"/>
          <w:szCs w:val="24"/>
        </w:rPr>
      </w:pPr>
      <w:r w:rsidRPr="0A7F75F8">
        <w:rPr>
          <w:rFonts w:ascii="Arial" w:eastAsia="Arial" w:hAnsi="Arial" w:cs="Arial"/>
          <w:b/>
          <w:bCs/>
          <w:sz w:val="24"/>
          <w:szCs w:val="24"/>
        </w:rPr>
        <w:t>Executive summary</w:t>
      </w:r>
      <w:r w:rsidRPr="0A7F75F8">
        <w:rPr>
          <w:rFonts w:ascii="Arial" w:eastAsia="Arial" w:hAnsi="Arial" w:cs="Arial"/>
          <w:sz w:val="24"/>
          <w:szCs w:val="24"/>
        </w:rPr>
        <w:t xml:space="preserve"> </w:t>
      </w:r>
    </w:p>
    <w:p w14:paraId="61326932" w14:textId="77777777" w:rsidR="00ED6FE4" w:rsidRDefault="00ED6FE4" w:rsidP="00206F23">
      <w:pPr>
        <w:spacing w:line="360" w:lineRule="auto"/>
        <w:jc w:val="both"/>
        <w:rPr>
          <w:rFonts w:ascii="Arial" w:eastAsia="Arial" w:hAnsi="Arial" w:cs="Arial"/>
          <w:sz w:val="24"/>
          <w:szCs w:val="24"/>
        </w:rPr>
      </w:pPr>
      <w:r w:rsidRPr="0A7F75F8">
        <w:rPr>
          <w:rFonts w:ascii="Arial" w:eastAsia="Arial" w:hAnsi="Arial" w:cs="Arial"/>
          <w:sz w:val="24"/>
          <w:szCs w:val="24"/>
        </w:rPr>
        <w:t>wood brick was born in 2021, our customers consider us the company of the future for the products we offer and above all eco-sustainable</w:t>
      </w:r>
    </w:p>
    <w:p w14:paraId="65FA89F7" w14:textId="241EFEBF" w:rsidR="00ED6FE4" w:rsidRDefault="00ED6FE4" w:rsidP="00206F23">
      <w:pPr>
        <w:spacing w:line="360" w:lineRule="auto"/>
        <w:rPr>
          <w:rFonts w:ascii="Arial" w:eastAsia="Arial" w:hAnsi="Arial" w:cs="Arial"/>
          <w:sz w:val="24"/>
          <w:szCs w:val="24"/>
        </w:rPr>
      </w:pPr>
      <w:r w:rsidRPr="0A7F75F8">
        <w:rPr>
          <w:rFonts w:ascii="Arial" w:eastAsia="Arial" w:hAnsi="Arial" w:cs="Arial"/>
          <w:sz w:val="24"/>
          <w:szCs w:val="24"/>
        </w:rPr>
        <w:t>Wood brick has focused on online sales since nowadays it is a growing market, and we think that online sales are more comfortable for our customers considering that transporting furniture can be complicated. wood brick is a name that we feel is part of us now and we hope it is in the hearts of our customers. the philosophy that binds us like more bricks and do-it-yourself. wood brick was born to give anyone a place to rest at an advantageous price and with quality.</w:t>
      </w:r>
    </w:p>
    <w:p w14:paraId="40F98847" w14:textId="77777777" w:rsidR="00330017" w:rsidRDefault="00330017" w:rsidP="00206F23">
      <w:pPr>
        <w:spacing w:line="360" w:lineRule="auto"/>
        <w:rPr>
          <w:rFonts w:ascii="Arial" w:eastAsia="Arial" w:hAnsi="Arial" w:cs="Arial"/>
          <w:b/>
          <w:bCs/>
          <w:color w:val="C00000"/>
          <w:sz w:val="24"/>
          <w:szCs w:val="24"/>
        </w:rPr>
      </w:pPr>
    </w:p>
    <w:p w14:paraId="22DE90A6" w14:textId="024984D4" w:rsidR="00914329" w:rsidRDefault="00914329" w:rsidP="00206F23">
      <w:pPr>
        <w:spacing w:line="360" w:lineRule="auto"/>
        <w:jc w:val="center"/>
        <w:rPr>
          <w:rFonts w:ascii="Arial" w:eastAsia="Arial" w:hAnsi="Arial" w:cs="Arial"/>
          <w:b/>
          <w:bCs/>
          <w:color w:val="C00000"/>
          <w:sz w:val="24"/>
          <w:szCs w:val="24"/>
        </w:rPr>
      </w:pPr>
    </w:p>
    <w:p w14:paraId="2DE2F39F" w14:textId="77777777" w:rsidR="00914329" w:rsidRDefault="00914329" w:rsidP="00206F23">
      <w:pPr>
        <w:spacing w:line="360" w:lineRule="auto"/>
        <w:rPr>
          <w:rFonts w:ascii="Arial" w:eastAsia="Arial" w:hAnsi="Arial" w:cs="Arial"/>
          <w:b/>
          <w:bCs/>
          <w:color w:val="C00000"/>
          <w:sz w:val="24"/>
          <w:szCs w:val="24"/>
        </w:rPr>
      </w:pPr>
    </w:p>
    <w:p w14:paraId="48722400" w14:textId="77777777" w:rsidR="00914329" w:rsidRDefault="00914329" w:rsidP="00206F23">
      <w:pPr>
        <w:spacing w:line="360" w:lineRule="auto"/>
        <w:rPr>
          <w:rFonts w:ascii="Arial" w:eastAsia="Arial" w:hAnsi="Arial" w:cs="Arial"/>
          <w:b/>
          <w:bCs/>
          <w:color w:val="C00000"/>
          <w:sz w:val="24"/>
          <w:szCs w:val="24"/>
        </w:rPr>
      </w:pPr>
    </w:p>
    <w:p w14:paraId="58B628FC" w14:textId="77777777" w:rsidR="00914329" w:rsidRDefault="00914329" w:rsidP="00206F23">
      <w:pPr>
        <w:spacing w:line="360" w:lineRule="auto"/>
        <w:rPr>
          <w:rFonts w:ascii="Arial" w:eastAsia="Arial" w:hAnsi="Arial" w:cs="Arial"/>
          <w:b/>
          <w:bCs/>
          <w:color w:val="C00000"/>
          <w:sz w:val="24"/>
          <w:szCs w:val="24"/>
        </w:rPr>
      </w:pPr>
    </w:p>
    <w:p w14:paraId="7B2ECF10" w14:textId="77777777" w:rsidR="00914329" w:rsidRDefault="00914329" w:rsidP="00206F23">
      <w:pPr>
        <w:spacing w:line="360" w:lineRule="auto"/>
        <w:rPr>
          <w:rFonts w:ascii="Arial" w:eastAsia="Arial" w:hAnsi="Arial" w:cs="Arial"/>
          <w:b/>
          <w:bCs/>
          <w:color w:val="C00000"/>
          <w:sz w:val="24"/>
          <w:szCs w:val="24"/>
        </w:rPr>
      </w:pPr>
    </w:p>
    <w:p w14:paraId="70967D9C" w14:textId="77777777" w:rsidR="00914329" w:rsidRDefault="00914329" w:rsidP="00206F23">
      <w:pPr>
        <w:spacing w:line="360" w:lineRule="auto"/>
        <w:rPr>
          <w:rFonts w:ascii="Arial" w:eastAsia="Arial" w:hAnsi="Arial" w:cs="Arial"/>
          <w:b/>
          <w:bCs/>
          <w:color w:val="C00000"/>
          <w:sz w:val="24"/>
          <w:szCs w:val="24"/>
        </w:rPr>
      </w:pPr>
    </w:p>
    <w:p w14:paraId="213606C7" w14:textId="77777777" w:rsidR="00914329" w:rsidRDefault="00914329" w:rsidP="00206F23">
      <w:pPr>
        <w:spacing w:line="360" w:lineRule="auto"/>
        <w:rPr>
          <w:rFonts w:ascii="Arial" w:eastAsia="Arial" w:hAnsi="Arial" w:cs="Arial"/>
          <w:b/>
          <w:bCs/>
          <w:color w:val="C00000"/>
          <w:sz w:val="24"/>
          <w:szCs w:val="24"/>
        </w:rPr>
      </w:pPr>
    </w:p>
    <w:p w14:paraId="46350021" w14:textId="77777777" w:rsidR="0090254D" w:rsidRDefault="0090254D" w:rsidP="00206F23">
      <w:pPr>
        <w:spacing w:line="360" w:lineRule="auto"/>
        <w:rPr>
          <w:rFonts w:ascii="Arial" w:eastAsia="Arial" w:hAnsi="Arial" w:cs="Arial"/>
          <w:b/>
          <w:bCs/>
          <w:color w:val="C00000"/>
          <w:sz w:val="24"/>
          <w:szCs w:val="24"/>
        </w:rPr>
      </w:pPr>
    </w:p>
    <w:p w14:paraId="52DB92C9" w14:textId="77777777" w:rsidR="0090254D" w:rsidRDefault="0090254D" w:rsidP="00206F23">
      <w:pPr>
        <w:spacing w:line="360" w:lineRule="auto"/>
        <w:rPr>
          <w:rFonts w:ascii="Arial" w:eastAsia="Arial" w:hAnsi="Arial" w:cs="Arial"/>
          <w:b/>
          <w:bCs/>
          <w:color w:val="C00000"/>
          <w:sz w:val="24"/>
          <w:szCs w:val="24"/>
        </w:rPr>
      </w:pPr>
    </w:p>
    <w:p w14:paraId="72B538FC" w14:textId="77777777" w:rsidR="0090254D" w:rsidRDefault="0090254D" w:rsidP="00206F23">
      <w:pPr>
        <w:spacing w:line="360" w:lineRule="auto"/>
        <w:rPr>
          <w:rFonts w:ascii="Arial" w:eastAsia="Arial" w:hAnsi="Arial" w:cs="Arial"/>
          <w:b/>
          <w:bCs/>
          <w:color w:val="C00000"/>
          <w:sz w:val="24"/>
          <w:szCs w:val="24"/>
        </w:rPr>
      </w:pPr>
    </w:p>
    <w:p w14:paraId="2935DA9A" w14:textId="77777777" w:rsidR="0090254D" w:rsidRDefault="0090254D" w:rsidP="00206F23">
      <w:pPr>
        <w:spacing w:line="360" w:lineRule="auto"/>
        <w:rPr>
          <w:rFonts w:ascii="Arial" w:eastAsia="Arial" w:hAnsi="Arial" w:cs="Arial"/>
          <w:b/>
          <w:bCs/>
          <w:color w:val="C00000"/>
          <w:sz w:val="24"/>
          <w:szCs w:val="24"/>
        </w:rPr>
      </w:pPr>
    </w:p>
    <w:p w14:paraId="0B8702E6" w14:textId="77777777" w:rsidR="0090254D" w:rsidRDefault="0090254D" w:rsidP="00206F23">
      <w:pPr>
        <w:spacing w:line="360" w:lineRule="auto"/>
        <w:rPr>
          <w:rFonts w:ascii="Arial" w:eastAsia="Arial" w:hAnsi="Arial" w:cs="Arial"/>
          <w:b/>
          <w:bCs/>
          <w:color w:val="C00000"/>
          <w:sz w:val="24"/>
          <w:szCs w:val="24"/>
        </w:rPr>
      </w:pPr>
    </w:p>
    <w:p w14:paraId="342F8884" w14:textId="77777777" w:rsidR="0090254D" w:rsidRDefault="0090254D" w:rsidP="00206F23">
      <w:pPr>
        <w:spacing w:line="360" w:lineRule="auto"/>
        <w:rPr>
          <w:rFonts w:ascii="Arial" w:eastAsia="Arial" w:hAnsi="Arial" w:cs="Arial"/>
          <w:b/>
          <w:bCs/>
          <w:color w:val="C00000"/>
          <w:sz w:val="24"/>
          <w:szCs w:val="24"/>
        </w:rPr>
      </w:pPr>
    </w:p>
    <w:p w14:paraId="5771993C" w14:textId="77777777" w:rsidR="0090254D" w:rsidRDefault="0090254D" w:rsidP="00206F23">
      <w:pPr>
        <w:spacing w:line="360" w:lineRule="auto"/>
        <w:rPr>
          <w:rFonts w:ascii="Arial" w:eastAsia="Arial" w:hAnsi="Arial" w:cs="Arial"/>
          <w:b/>
          <w:bCs/>
          <w:color w:val="C00000"/>
          <w:sz w:val="24"/>
          <w:szCs w:val="24"/>
        </w:rPr>
      </w:pPr>
    </w:p>
    <w:p w14:paraId="5F3842F6" w14:textId="77777777" w:rsidR="0090254D" w:rsidRDefault="0090254D" w:rsidP="00206F23">
      <w:pPr>
        <w:spacing w:line="360" w:lineRule="auto"/>
        <w:rPr>
          <w:rFonts w:ascii="Arial" w:eastAsia="Arial" w:hAnsi="Arial" w:cs="Arial"/>
          <w:b/>
          <w:bCs/>
          <w:color w:val="C00000"/>
          <w:sz w:val="24"/>
          <w:szCs w:val="24"/>
        </w:rPr>
      </w:pPr>
    </w:p>
    <w:p w14:paraId="67DDA84B" w14:textId="77777777" w:rsidR="0090254D" w:rsidRDefault="0090254D" w:rsidP="00206F23">
      <w:pPr>
        <w:spacing w:line="360" w:lineRule="auto"/>
        <w:rPr>
          <w:rFonts w:ascii="Arial" w:eastAsia="Arial" w:hAnsi="Arial" w:cs="Arial"/>
          <w:b/>
          <w:bCs/>
          <w:color w:val="C00000"/>
          <w:sz w:val="24"/>
          <w:szCs w:val="24"/>
        </w:rPr>
      </w:pPr>
    </w:p>
    <w:p w14:paraId="1408959A" w14:textId="77777777" w:rsidR="0090254D" w:rsidRDefault="0090254D" w:rsidP="00206F23">
      <w:pPr>
        <w:spacing w:line="360" w:lineRule="auto"/>
        <w:rPr>
          <w:rFonts w:ascii="Arial" w:eastAsia="Arial" w:hAnsi="Arial" w:cs="Arial"/>
          <w:b/>
          <w:bCs/>
          <w:color w:val="C00000"/>
          <w:sz w:val="24"/>
          <w:szCs w:val="24"/>
        </w:rPr>
      </w:pPr>
    </w:p>
    <w:p w14:paraId="03A35A8E" w14:textId="77777777" w:rsidR="0090254D" w:rsidRDefault="0090254D" w:rsidP="00206F23">
      <w:pPr>
        <w:spacing w:line="360" w:lineRule="auto"/>
        <w:rPr>
          <w:rFonts w:ascii="Arial" w:eastAsia="Arial" w:hAnsi="Arial" w:cs="Arial"/>
          <w:b/>
          <w:bCs/>
          <w:color w:val="C00000"/>
          <w:sz w:val="24"/>
          <w:szCs w:val="24"/>
        </w:rPr>
      </w:pPr>
    </w:p>
    <w:p w14:paraId="1CBBEC38" w14:textId="77777777" w:rsidR="0090254D" w:rsidRDefault="0090254D" w:rsidP="00206F23">
      <w:pPr>
        <w:spacing w:line="360" w:lineRule="auto"/>
        <w:rPr>
          <w:rFonts w:ascii="Arial" w:eastAsia="Arial" w:hAnsi="Arial" w:cs="Arial"/>
          <w:b/>
          <w:bCs/>
          <w:color w:val="C00000"/>
          <w:sz w:val="24"/>
          <w:szCs w:val="24"/>
        </w:rPr>
      </w:pPr>
    </w:p>
    <w:p w14:paraId="7694739A" w14:textId="77777777" w:rsidR="0090254D" w:rsidRDefault="0090254D" w:rsidP="00206F23">
      <w:pPr>
        <w:spacing w:line="360" w:lineRule="auto"/>
        <w:rPr>
          <w:rFonts w:ascii="Arial" w:eastAsia="Arial" w:hAnsi="Arial" w:cs="Arial"/>
          <w:b/>
          <w:bCs/>
          <w:color w:val="C00000"/>
          <w:sz w:val="24"/>
          <w:szCs w:val="24"/>
        </w:rPr>
      </w:pPr>
    </w:p>
    <w:p w14:paraId="6F382F35" w14:textId="77777777" w:rsidR="0090254D" w:rsidRDefault="0090254D" w:rsidP="00206F23">
      <w:pPr>
        <w:spacing w:line="360" w:lineRule="auto"/>
        <w:rPr>
          <w:rFonts w:ascii="Arial" w:eastAsia="Arial" w:hAnsi="Arial" w:cs="Arial"/>
          <w:b/>
          <w:bCs/>
          <w:color w:val="C00000"/>
          <w:sz w:val="24"/>
          <w:szCs w:val="24"/>
        </w:rPr>
      </w:pPr>
    </w:p>
    <w:p w14:paraId="4E955D41" w14:textId="1626F2AA" w:rsidR="002B12AA" w:rsidRDefault="66A66A6B" w:rsidP="00206F23">
      <w:pPr>
        <w:spacing w:line="360" w:lineRule="auto"/>
        <w:rPr>
          <w:rFonts w:ascii="Arial" w:eastAsia="Arial" w:hAnsi="Arial" w:cs="Arial"/>
          <w:b/>
          <w:bCs/>
          <w:color w:val="C00000"/>
          <w:sz w:val="24"/>
          <w:szCs w:val="24"/>
        </w:rPr>
      </w:pPr>
      <w:r w:rsidRPr="0A7F75F8">
        <w:rPr>
          <w:rFonts w:ascii="Arial" w:eastAsia="Arial" w:hAnsi="Arial" w:cs="Arial"/>
          <w:b/>
          <w:bCs/>
          <w:color w:val="C00000"/>
          <w:sz w:val="24"/>
          <w:szCs w:val="24"/>
        </w:rPr>
        <w:lastRenderedPageBreak/>
        <w:t>Table of content</w:t>
      </w:r>
    </w:p>
    <w:p w14:paraId="0BFCA1E5" w14:textId="36D8CEE2" w:rsidR="5FA004BF" w:rsidRPr="00620DBA" w:rsidRDefault="5FA004BF" w:rsidP="00206F23">
      <w:pPr>
        <w:pStyle w:val="ListParagraph"/>
        <w:numPr>
          <w:ilvl w:val="0"/>
          <w:numId w:val="5"/>
        </w:numPr>
        <w:spacing w:line="360" w:lineRule="auto"/>
        <w:jc w:val="both"/>
        <w:rPr>
          <w:rFonts w:ascii="Arial" w:eastAsia="Arial" w:hAnsi="Arial" w:cs="Arial"/>
          <w:b/>
          <w:bCs/>
          <w:sz w:val="24"/>
          <w:szCs w:val="24"/>
          <w:lang w:val="it-IT"/>
        </w:rPr>
      </w:pPr>
      <w:r w:rsidRPr="72E825FD">
        <w:rPr>
          <w:rFonts w:ascii="Arial" w:eastAsia="Arial" w:hAnsi="Arial" w:cs="Arial"/>
          <w:b/>
          <w:bCs/>
          <w:sz w:val="24"/>
          <w:szCs w:val="24"/>
          <w:lang w:val="it-IT"/>
        </w:rPr>
        <w:t xml:space="preserve">introduction </w:t>
      </w:r>
      <w:r w:rsidR="007C4A7B" w:rsidRPr="72E825FD">
        <w:rPr>
          <w:rFonts w:ascii="Arial" w:eastAsia="Arial" w:hAnsi="Arial" w:cs="Arial"/>
          <w:b/>
          <w:bCs/>
          <w:sz w:val="24"/>
          <w:szCs w:val="24"/>
          <w:lang w:val="it-IT"/>
        </w:rPr>
        <w:t xml:space="preserve">            </w:t>
      </w:r>
      <w:r w:rsidR="00B04536" w:rsidRPr="72E825FD">
        <w:rPr>
          <w:rFonts w:ascii="Arial" w:eastAsia="Arial" w:hAnsi="Arial" w:cs="Arial"/>
          <w:b/>
          <w:bCs/>
          <w:sz w:val="24"/>
          <w:szCs w:val="24"/>
          <w:lang w:val="it-IT"/>
        </w:rPr>
        <w:t xml:space="preserve"> </w:t>
      </w:r>
      <w:r w:rsidR="00620DBA" w:rsidRPr="72E825FD">
        <w:rPr>
          <w:rFonts w:ascii="Arial" w:eastAsia="Arial" w:hAnsi="Arial" w:cs="Arial"/>
          <w:b/>
          <w:bCs/>
          <w:color w:val="C00000"/>
          <w:sz w:val="24"/>
          <w:szCs w:val="24"/>
          <w:lang w:val="it-IT"/>
        </w:rPr>
        <w:t xml:space="preserve">Gennarelli francesco pio </w:t>
      </w:r>
      <w:r w:rsidR="00B04536" w:rsidRPr="72E825FD">
        <w:rPr>
          <w:rFonts w:ascii="Arial" w:eastAsia="Arial" w:hAnsi="Arial" w:cs="Arial"/>
          <w:b/>
          <w:bCs/>
          <w:color w:val="C00000"/>
          <w:sz w:val="24"/>
          <w:szCs w:val="24"/>
          <w:lang w:val="it-IT"/>
        </w:rPr>
        <w:t xml:space="preserve">               </w:t>
      </w:r>
      <w:r w:rsidR="00620DBA" w:rsidRPr="72E825FD">
        <w:rPr>
          <w:rFonts w:ascii="Arial" w:eastAsia="Arial" w:hAnsi="Arial" w:cs="Arial"/>
          <w:b/>
          <w:bCs/>
          <w:color w:val="C00000"/>
          <w:sz w:val="24"/>
          <w:szCs w:val="24"/>
          <w:lang w:val="it-IT"/>
        </w:rPr>
        <w:t xml:space="preserve">         </w:t>
      </w:r>
      <w:r w:rsidR="00914329" w:rsidRPr="72E825FD">
        <w:rPr>
          <w:rFonts w:ascii="Arial" w:eastAsia="Arial" w:hAnsi="Arial" w:cs="Arial"/>
          <w:b/>
          <w:bCs/>
          <w:sz w:val="24"/>
          <w:szCs w:val="24"/>
          <w:lang w:val="it-IT"/>
        </w:rPr>
        <w:t>pag.</w:t>
      </w:r>
      <w:r w:rsidR="00B04536" w:rsidRPr="72E825FD">
        <w:rPr>
          <w:rFonts w:ascii="Arial" w:eastAsia="Arial" w:hAnsi="Arial" w:cs="Arial"/>
          <w:b/>
          <w:bCs/>
          <w:sz w:val="24"/>
          <w:szCs w:val="24"/>
          <w:lang w:val="it-IT"/>
        </w:rPr>
        <w:t>4</w:t>
      </w:r>
    </w:p>
    <w:p w14:paraId="5B469ED1" w14:textId="6F79D480" w:rsidR="002B12AA" w:rsidRPr="00BA17EE" w:rsidRDefault="00BA17EE" w:rsidP="00206F23">
      <w:pPr>
        <w:pStyle w:val="ListParagraph"/>
        <w:numPr>
          <w:ilvl w:val="0"/>
          <w:numId w:val="5"/>
        </w:numPr>
        <w:spacing w:line="360" w:lineRule="auto"/>
        <w:jc w:val="both"/>
        <w:rPr>
          <w:rFonts w:ascii="Arial" w:eastAsia="Arial" w:hAnsi="Arial" w:cs="Arial"/>
          <w:b/>
          <w:bCs/>
          <w:sz w:val="24"/>
          <w:szCs w:val="24"/>
        </w:rPr>
      </w:pPr>
      <w:r w:rsidRPr="00BA17EE">
        <w:rPr>
          <w:rFonts w:ascii="Arial" w:eastAsia="Arial" w:hAnsi="Arial" w:cs="Arial"/>
          <w:b/>
          <w:bCs/>
          <w:sz w:val="24"/>
          <w:szCs w:val="24"/>
        </w:rPr>
        <w:t>Business</w:t>
      </w:r>
      <w:r>
        <w:rPr>
          <w:rFonts w:ascii="Arial" w:eastAsia="Arial" w:hAnsi="Arial" w:cs="Arial"/>
          <w:b/>
          <w:bCs/>
          <w:sz w:val="24"/>
          <w:szCs w:val="24"/>
        </w:rPr>
        <w:t xml:space="preserve"> </w:t>
      </w:r>
      <w:r w:rsidRPr="00BA17EE">
        <w:rPr>
          <w:rFonts w:ascii="Arial" w:eastAsia="Arial" w:hAnsi="Arial" w:cs="Arial"/>
          <w:b/>
          <w:bCs/>
          <w:sz w:val="24"/>
          <w:szCs w:val="24"/>
        </w:rPr>
        <w:t>Description</w:t>
      </w:r>
      <w:r>
        <w:rPr>
          <w:rFonts w:ascii="Arial" w:eastAsia="Arial" w:hAnsi="Arial" w:cs="Arial"/>
          <w:b/>
          <w:bCs/>
          <w:sz w:val="24"/>
          <w:szCs w:val="24"/>
        </w:rPr>
        <w:t xml:space="preserve"> </w:t>
      </w:r>
      <w:r w:rsidRPr="00BA17EE">
        <w:rPr>
          <w:rFonts w:ascii="Arial" w:eastAsia="Arial" w:hAnsi="Arial" w:cs="Arial"/>
          <w:b/>
          <w:bCs/>
          <w:sz w:val="24"/>
          <w:szCs w:val="24"/>
        </w:rPr>
        <w:t>and</w:t>
      </w:r>
      <w:r>
        <w:rPr>
          <w:rFonts w:ascii="Arial" w:eastAsia="Arial" w:hAnsi="Arial" w:cs="Arial"/>
          <w:b/>
          <w:bCs/>
          <w:sz w:val="24"/>
          <w:szCs w:val="24"/>
        </w:rPr>
        <w:t xml:space="preserve"> </w:t>
      </w:r>
      <w:r w:rsidRPr="00BA17EE">
        <w:rPr>
          <w:rFonts w:ascii="Arial" w:eastAsia="Arial" w:hAnsi="Arial" w:cs="Arial"/>
          <w:b/>
          <w:bCs/>
          <w:sz w:val="24"/>
          <w:szCs w:val="24"/>
        </w:rPr>
        <w:t>hi</w:t>
      </w:r>
      <w:r>
        <w:rPr>
          <w:rFonts w:ascii="Arial" w:eastAsia="Arial" w:hAnsi="Arial" w:cs="Arial"/>
          <w:b/>
          <w:bCs/>
          <w:sz w:val="24"/>
          <w:szCs w:val="24"/>
        </w:rPr>
        <w:t>story</w:t>
      </w:r>
      <w:r w:rsidR="007C4A7B" w:rsidRPr="00BA17EE">
        <w:rPr>
          <w:rFonts w:ascii="Arial" w:eastAsia="Arial" w:hAnsi="Arial" w:cs="Arial"/>
          <w:b/>
          <w:bCs/>
          <w:sz w:val="24"/>
          <w:szCs w:val="24"/>
        </w:rPr>
        <w:t xml:space="preserve"> </w:t>
      </w:r>
      <w:r w:rsidR="00B04536" w:rsidRPr="00BA17EE">
        <w:rPr>
          <w:rFonts w:ascii="Arial" w:eastAsia="Arial" w:hAnsi="Arial" w:cs="Arial"/>
          <w:b/>
          <w:bCs/>
          <w:sz w:val="24"/>
          <w:szCs w:val="24"/>
        </w:rPr>
        <w:t xml:space="preserve">                   </w:t>
      </w:r>
      <w:r>
        <w:rPr>
          <w:rFonts w:ascii="Arial" w:eastAsia="Arial" w:hAnsi="Arial" w:cs="Arial"/>
          <w:b/>
          <w:bCs/>
          <w:sz w:val="24"/>
          <w:szCs w:val="24"/>
        </w:rPr>
        <w:t xml:space="preserve">   </w:t>
      </w:r>
      <w:r w:rsidR="00B04536" w:rsidRPr="00BA17EE">
        <w:rPr>
          <w:rFonts w:ascii="Arial" w:eastAsia="Arial" w:hAnsi="Arial" w:cs="Arial"/>
          <w:b/>
          <w:bCs/>
          <w:sz w:val="24"/>
          <w:szCs w:val="24"/>
        </w:rPr>
        <w:t xml:space="preserve">                     pag.4</w:t>
      </w:r>
    </w:p>
    <w:p w14:paraId="36281AAF" w14:textId="33F4E3AF" w:rsidR="5FA004BF" w:rsidRPr="00B04536" w:rsidRDefault="001A51DC" w:rsidP="00206F23">
      <w:pPr>
        <w:pStyle w:val="ListParagraph"/>
        <w:numPr>
          <w:ilvl w:val="0"/>
          <w:numId w:val="5"/>
        </w:numPr>
        <w:spacing w:line="360" w:lineRule="auto"/>
        <w:jc w:val="both"/>
        <w:rPr>
          <w:rFonts w:ascii="Arial" w:eastAsia="Arial" w:hAnsi="Arial" w:cs="Arial"/>
          <w:b/>
          <w:bCs/>
          <w:sz w:val="24"/>
          <w:szCs w:val="24"/>
          <w:lang w:val="it-IT"/>
        </w:rPr>
      </w:pPr>
      <w:r w:rsidRPr="72E825FD">
        <w:rPr>
          <w:rFonts w:ascii="Arial" w:eastAsia="Arial" w:hAnsi="Arial" w:cs="Arial"/>
          <w:b/>
          <w:bCs/>
          <w:sz w:val="24"/>
          <w:szCs w:val="24"/>
          <w:lang w:val="it-IT"/>
        </w:rPr>
        <w:t>Customer profiles</w:t>
      </w:r>
      <w:r w:rsidR="007C4A7B" w:rsidRPr="72E825FD">
        <w:rPr>
          <w:rFonts w:ascii="Arial" w:eastAsia="Arial" w:hAnsi="Arial" w:cs="Arial"/>
          <w:b/>
          <w:bCs/>
          <w:sz w:val="24"/>
          <w:szCs w:val="24"/>
          <w:lang w:val="it-IT"/>
        </w:rPr>
        <w:t xml:space="preserve">   </w:t>
      </w:r>
      <w:r w:rsidR="00B04536" w:rsidRPr="72E825FD">
        <w:rPr>
          <w:rFonts w:ascii="Arial" w:eastAsia="Arial" w:hAnsi="Arial" w:cs="Arial"/>
          <w:b/>
          <w:bCs/>
          <w:sz w:val="24"/>
          <w:szCs w:val="24"/>
          <w:lang w:val="it-IT"/>
        </w:rPr>
        <w:t xml:space="preserve">                                                                    pag.6</w:t>
      </w:r>
    </w:p>
    <w:p w14:paraId="1224499E" w14:textId="11F9B72D" w:rsidR="5FA004BF" w:rsidRPr="00B04536" w:rsidRDefault="002B12AA" w:rsidP="00206F23">
      <w:pPr>
        <w:pStyle w:val="ListParagraph"/>
        <w:numPr>
          <w:ilvl w:val="0"/>
          <w:numId w:val="5"/>
        </w:numPr>
        <w:spacing w:line="360" w:lineRule="auto"/>
        <w:jc w:val="both"/>
        <w:rPr>
          <w:rFonts w:ascii="Arial" w:eastAsia="Arial" w:hAnsi="Arial" w:cs="Arial"/>
          <w:b/>
          <w:bCs/>
          <w:sz w:val="24"/>
          <w:szCs w:val="24"/>
        </w:rPr>
      </w:pPr>
      <w:r w:rsidRPr="72E825FD">
        <w:rPr>
          <w:rFonts w:ascii="Arial" w:eastAsia="Arial" w:hAnsi="Arial" w:cs="Arial"/>
          <w:b/>
          <w:bCs/>
          <w:sz w:val="24"/>
          <w:szCs w:val="24"/>
        </w:rPr>
        <w:t>Products and Services.</w:t>
      </w:r>
      <w:r w:rsidR="00B04536" w:rsidRPr="72E825FD">
        <w:rPr>
          <w:rFonts w:ascii="Arial" w:eastAsia="Arial" w:hAnsi="Arial" w:cs="Arial"/>
          <w:b/>
          <w:bCs/>
          <w:sz w:val="24"/>
          <w:szCs w:val="24"/>
        </w:rPr>
        <w:t xml:space="preserve">     </w:t>
      </w:r>
      <w:r w:rsidR="00206F23">
        <w:rPr>
          <w:rFonts w:ascii="Arial" w:eastAsia="Arial" w:hAnsi="Arial" w:cs="Arial"/>
          <w:b/>
          <w:bCs/>
          <w:sz w:val="24"/>
          <w:szCs w:val="24"/>
        </w:rPr>
        <w:t xml:space="preserve"> </w:t>
      </w:r>
      <w:r w:rsidR="00B04536" w:rsidRPr="72E825FD">
        <w:rPr>
          <w:rFonts w:ascii="Arial" w:eastAsia="Arial" w:hAnsi="Arial" w:cs="Arial"/>
          <w:b/>
          <w:bCs/>
          <w:sz w:val="24"/>
          <w:szCs w:val="24"/>
        </w:rPr>
        <w:t xml:space="preserve">                                                        pag.8</w:t>
      </w:r>
    </w:p>
    <w:p w14:paraId="3705A5A0" w14:textId="1955F737" w:rsidR="002B12AA" w:rsidRPr="00B04536" w:rsidRDefault="002B12AA" w:rsidP="00206F23">
      <w:pPr>
        <w:pStyle w:val="ListParagraph"/>
        <w:numPr>
          <w:ilvl w:val="0"/>
          <w:numId w:val="5"/>
        </w:numPr>
        <w:spacing w:line="360" w:lineRule="auto"/>
        <w:jc w:val="both"/>
        <w:rPr>
          <w:rFonts w:ascii="Arial" w:eastAsia="Arial" w:hAnsi="Arial" w:cs="Arial"/>
          <w:b/>
          <w:bCs/>
          <w:sz w:val="24"/>
          <w:szCs w:val="24"/>
        </w:rPr>
      </w:pPr>
      <w:r w:rsidRPr="72E825FD">
        <w:rPr>
          <w:rFonts w:ascii="Arial" w:eastAsia="Arial" w:hAnsi="Arial" w:cs="Arial"/>
          <w:b/>
          <w:bCs/>
          <w:sz w:val="24"/>
          <w:szCs w:val="24"/>
        </w:rPr>
        <w:t xml:space="preserve">Market Analysis </w:t>
      </w:r>
      <w:r w:rsidR="00B04536" w:rsidRPr="72E825FD">
        <w:rPr>
          <w:rFonts w:ascii="Arial" w:eastAsia="Arial" w:hAnsi="Arial" w:cs="Arial"/>
          <w:b/>
          <w:bCs/>
          <w:sz w:val="24"/>
          <w:szCs w:val="24"/>
        </w:rPr>
        <w:t xml:space="preserve">     </w:t>
      </w:r>
      <w:r w:rsidR="00206F23">
        <w:rPr>
          <w:rFonts w:ascii="Arial" w:eastAsia="Arial" w:hAnsi="Arial" w:cs="Arial"/>
          <w:b/>
          <w:bCs/>
          <w:sz w:val="24"/>
          <w:szCs w:val="24"/>
        </w:rPr>
        <w:t xml:space="preserve"> </w:t>
      </w:r>
      <w:r w:rsidR="00B04536" w:rsidRPr="72E825FD">
        <w:rPr>
          <w:rFonts w:ascii="Arial" w:eastAsia="Arial" w:hAnsi="Arial" w:cs="Arial"/>
          <w:b/>
          <w:bCs/>
          <w:sz w:val="24"/>
          <w:szCs w:val="24"/>
        </w:rPr>
        <w:t xml:space="preserve">  </w:t>
      </w:r>
      <w:r w:rsidR="00620DBA" w:rsidRPr="72E825FD">
        <w:rPr>
          <w:rFonts w:ascii="Arial" w:eastAsia="Arial" w:hAnsi="Arial" w:cs="Arial"/>
          <w:b/>
          <w:bCs/>
          <w:sz w:val="24"/>
          <w:szCs w:val="24"/>
        </w:rPr>
        <w:t xml:space="preserve">        </w:t>
      </w:r>
      <w:r w:rsidR="50FCD111" w:rsidRPr="72E825FD">
        <w:rPr>
          <w:rFonts w:ascii="Arial" w:eastAsia="Arial" w:hAnsi="Arial" w:cs="Arial"/>
          <w:b/>
          <w:bCs/>
          <w:sz w:val="24"/>
          <w:szCs w:val="24"/>
        </w:rPr>
        <w:t xml:space="preserve">                               </w:t>
      </w:r>
      <w:r w:rsidR="00620DBA" w:rsidRPr="72E825FD">
        <w:rPr>
          <w:rFonts w:ascii="Arial" w:eastAsia="Arial" w:hAnsi="Arial" w:cs="Arial"/>
          <w:b/>
          <w:bCs/>
          <w:sz w:val="24"/>
          <w:szCs w:val="24"/>
        </w:rPr>
        <w:t xml:space="preserve">                         </w:t>
      </w:r>
      <w:r w:rsidR="480020F3" w:rsidRPr="72E825FD">
        <w:rPr>
          <w:rFonts w:ascii="Arial" w:eastAsia="Arial" w:hAnsi="Arial" w:cs="Arial"/>
          <w:b/>
          <w:bCs/>
          <w:sz w:val="24"/>
          <w:szCs w:val="24"/>
        </w:rPr>
        <w:t xml:space="preserve"> </w:t>
      </w:r>
      <w:r w:rsidR="00B04536" w:rsidRPr="72E825FD">
        <w:rPr>
          <w:rFonts w:ascii="Arial" w:eastAsia="Arial" w:hAnsi="Arial" w:cs="Arial"/>
          <w:b/>
          <w:bCs/>
          <w:sz w:val="24"/>
          <w:szCs w:val="24"/>
        </w:rPr>
        <w:t>pag.</w:t>
      </w:r>
      <w:r w:rsidR="00206F23">
        <w:rPr>
          <w:rFonts w:ascii="Arial" w:eastAsia="Arial" w:hAnsi="Arial" w:cs="Arial"/>
          <w:b/>
          <w:bCs/>
          <w:sz w:val="24"/>
          <w:szCs w:val="24"/>
        </w:rPr>
        <w:t>9</w:t>
      </w:r>
    </w:p>
    <w:p w14:paraId="1B6ED3D9" w14:textId="351C4A2A" w:rsidR="5FA004BF" w:rsidRPr="00B04536" w:rsidRDefault="1E58777B" w:rsidP="00206F23">
      <w:pPr>
        <w:pStyle w:val="ListParagraph"/>
        <w:numPr>
          <w:ilvl w:val="0"/>
          <w:numId w:val="5"/>
        </w:numPr>
        <w:spacing w:line="360" w:lineRule="auto"/>
        <w:jc w:val="both"/>
        <w:rPr>
          <w:rFonts w:ascii="Arial" w:eastAsia="Arial" w:hAnsi="Arial" w:cs="Arial"/>
          <w:b/>
          <w:bCs/>
          <w:sz w:val="24"/>
          <w:szCs w:val="24"/>
        </w:rPr>
      </w:pPr>
      <w:r w:rsidRPr="72E825FD">
        <w:rPr>
          <w:rFonts w:ascii="Arial" w:eastAsia="Arial" w:hAnsi="Arial" w:cs="Arial"/>
          <w:b/>
          <w:bCs/>
          <w:sz w:val="24"/>
          <w:szCs w:val="24"/>
        </w:rPr>
        <w:t xml:space="preserve">Swot Analysis     </w:t>
      </w:r>
      <w:r w:rsidR="6FF15AEF" w:rsidRPr="72E825FD">
        <w:rPr>
          <w:rFonts w:ascii="Arial" w:eastAsia="Arial" w:hAnsi="Arial" w:cs="Arial"/>
          <w:b/>
          <w:bCs/>
          <w:sz w:val="24"/>
          <w:szCs w:val="24"/>
        </w:rPr>
        <w:t xml:space="preserve">     </w:t>
      </w:r>
      <w:r w:rsidR="00206F23">
        <w:rPr>
          <w:rFonts w:ascii="Arial" w:eastAsia="Arial" w:hAnsi="Arial" w:cs="Arial"/>
          <w:b/>
          <w:bCs/>
          <w:sz w:val="24"/>
          <w:szCs w:val="24"/>
        </w:rPr>
        <w:t xml:space="preserve">  </w:t>
      </w:r>
      <w:r w:rsidRPr="72E825FD">
        <w:rPr>
          <w:rFonts w:ascii="Arial" w:eastAsia="Arial" w:hAnsi="Arial" w:cs="Arial"/>
          <w:b/>
          <w:bCs/>
          <w:sz w:val="24"/>
          <w:szCs w:val="24"/>
        </w:rPr>
        <w:t xml:space="preserve">                                                         </w:t>
      </w:r>
      <w:r w:rsidR="1DF0C8B4" w:rsidRPr="72E825FD">
        <w:rPr>
          <w:rFonts w:ascii="Arial" w:eastAsia="Arial" w:hAnsi="Arial" w:cs="Arial"/>
          <w:b/>
          <w:bCs/>
          <w:sz w:val="24"/>
          <w:szCs w:val="24"/>
        </w:rPr>
        <w:t xml:space="preserve"> </w:t>
      </w:r>
      <w:r w:rsidR="6277621E" w:rsidRPr="72E825FD">
        <w:rPr>
          <w:rFonts w:ascii="Arial" w:eastAsia="Arial" w:hAnsi="Arial" w:cs="Arial"/>
          <w:b/>
          <w:bCs/>
          <w:sz w:val="24"/>
          <w:szCs w:val="24"/>
        </w:rPr>
        <w:t xml:space="preserve"> </w:t>
      </w:r>
      <w:r w:rsidR="00B04536" w:rsidRPr="72E825FD">
        <w:rPr>
          <w:rFonts w:ascii="Arial" w:eastAsia="Arial" w:hAnsi="Arial" w:cs="Arial"/>
          <w:b/>
          <w:bCs/>
          <w:sz w:val="24"/>
          <w:szCs w:val="24"/>
        </w:rPr>
        <w:t xml:space="preserve">     </w:t>
      </w:r>
      <w:r w:rsidR="1D411D86" w:rsidRPr="72E825FD">
        <w:rPr>
          <w:rFonts w:ascii="Arial" w:eastAsia="Arial" w:hAnsi="Arial" w:cs="Arial"/>
          <w:b/>
          <w:bCs/>
          <w:sz w:val="24"/>
          <w:szCs w:val="24"/>
        </w:rPr>
        <w:t xml:space="preserve"> </w:t>
      </w:r>
      <w:r w:rsidR="00383A34" w:rsidRPr="72E825FD">
        <w:rPr>
          <w:rFonts w:ascii="Arial" w:eastAsia="Arial" w:hAnsi="Arial" w:cs="Arial"/>
          <w:b/>
          <w:bCs/>
          <w:sz w:val="24"/>
          <w:szCs w:val="24"/>
        </w:rPr>
        <w:t>p</w:t>
      </w:r>
      <w:r w:rsidR="00B04536" w:rsidRPr="72E825FD">
        <w:rPr>
          <w:rFonts w:ascii="Arial" w:eastAsia="Arial" w:hAnsi="Arial" w:cs="Arial"/>
          <w:b/>
          <w:bCs/>
          <w:sz w:val="24"/>
          <w:szCs w:val="24"/>
        </w:rPr>
        <w:t>ag.</w:t>
      </w:r>
      <w:r w:rsidR="00206F23">
        <w:rPr>
          <w:rFonts w:ascii="Arial" w:eastAsia="Arial" w:hAnsi="Arial" w:cs="Arial"/>
          <w:b/>
          <w:bCs/>
          <w:sz w:val="24"/>
          <w:szCs w:val="24"/>
        </w:rPr>
        <w:t>9</w:t>
      </w:r>
    </w:p>
    <w:p w14:paraId="50A403D5" w14:textId="2960DE27" w:rsidR="00494991" w:rsidRDefault="481497C9" w:rsidP="00206F23">
      <w:pPr>
        <w:pStyle w:val="ListParagraph"/>
        <w:numPr>
          <w:ilvl w:val="0"/>
          <w:numId w:val="5"/>
        </w:numPr>
        <w:spacing w:line="360" w:lineRule="auto"/>
        <w:jc w:val="both"/>
        <w:rPr>
          <w:rFonts w:ascii="Arial" w:eastAsia="Arial" w:hAnsi="Arial" w:cs="Arial"/>
          <w:b/>
          <w:bCs/>
          <w:sz w:val="24"/>
          <w:szCs w:val="24"/>
        </w:rPr>
      </w:pPr>
      <w:r w:rsidRPr="72E825FD">
        <w:rPr>
          <w:rFonts w:ascii="Arial" w:eastAsia="Arial" w:hAnsi="Arial" w:cs="Arial"/>
          <w:b/>
          <w:bCs/>
          <w:sz w:val="24"/>
          <w:szCs w:val="24"/>
        </w:rPr>
        <w:t xml:space="preserve">Pestle Analysis </w:t>
      </w:r>
      <w:r w:rsidR="00494991">
        <w:rPr>
          <w:rFonts w:ascii="Arial" w:eastAsia="Arial" w:hAnsi="Arial" w:cs="Arial"/>
          <w:b/>
          <w:bCs/>
          <w:sz w:val="24"/>
          <w:szCs w:val="24"/>
        </w:rPr>
        <w:t xml:space="preserve">                                                                         </w:t>
      </w:r>
      <w:r w:rsidR="00494991" w:rsidRPr="72E825FD">
        <w:rPr>
          <w:rFonts w:ascii="Arial" w:eastAsia="Arial" w:hAnsi="Arial" w:cs="Arial"/>
          <w:b/>
          <w:bCs/>
          <w:sz w:val="24"/>
          <w:szCs w:val="24"/>
        </w:rPr>
        <w:t>pag.</w:t>
      </w:r>
      <w:r w:rsidR="00494991">
        <w:rPr>
          <w:rFonts w:ascii="Arial" w:eastAsia="Arial" w:hAnsi="Arial" w:cs="Arial"/>
          <w:b/>
          <w:bCs/>
          <w:sz w:val="24"/>
          <w:szCs w:val="24"/>
        </w:rPr>
        <w:t>11</w:t>
      </w:r>
    </w:p>
    <w:p w14:paraId="6B014256" w14:textId="18856C4E" w:rsidR="5FA004BF" w:rsidRPr="00B04536" w:rsidRDefault="00494991" w:rsidP="00206F23">
      <w:pPr>
        <w:pStyle w:val="ListParagraph"/>
        <w:numPr>
          <w:ilvl w:val="0"/>
          <w:numId w:val="5"/>
        </w:numPr>
        <w:spacing w:line="360" w:lineRule="auto"/>
        <w:jc w:val="both"/>
        <w:rPr>
          <w:rFonts w:ascii="Arial" w:eastAsia="Arial" w:hAnsi="Arial" w:cs="Arial"/>
          <w:b/>
          <w:bCs/>
          <w:sz w:val="24"/>
          <w:szCs w:val="24"/>
        </w:rPr>
      </w:pPr>
      <w:r w:rsidRPr="00494991">
        <w:rPr>
          <w:rFonts w:ascii="Arial" w:hAnsi="Arial" w:cs="Arial"/>
          <w:b/>
          <w:bCs/>
          <w:sz w:val="24"/>
          <w:szCs w:val="24"/>
        </w:rPr>
        <w:t>Technology plan</w:t>
      </w:r>
      <w:r w:rsidR="481497C9" w:rsidRPr="00494991">
        <w:rPr>
          <w:rFonts w:ascii="Arial" w:eastAsia="Arial" w:hAnsi="Arial" w:cs="Arial"/>
          <w:b/>
          <w:bCs/>
          <w:sz w:val="24"/>
          <w:szCs w:val="24"/>
        </w:rPr>
        <w:t xml:space="preserve">            </w:t>
      </w:r>
      <w:r w:rsidR="00206F23" w:rsidRPr="00494991">
        <w:rPr>
          <w:rFonts w:ascii="Arial" w:eastAsia="Arial" w:hAnsi="Arial" w:cs="Arial"/>
          <w:b/>
          <w:bCs/>
          <w:sz w:val="24"/>
          <w:szCs w:val="24"/>
        </w:rPr>
        <w:t xml:space="preserve"> </w:t>
      </w:r>
      <w:r w:rsidR="481497C9" w:rsidRPr="00494991">
        <w:rPr>
          <w:rFonts w:ascii="Arial" w:eastAsia="Arial" w:hAnsi="Arial" w:cs="Arial"/>
          <w:b/>
          <w:bCs/>
          <w:sz w:val="24"/>
          <w:szCs w:val="24"/>
        </w:rPr>
        <w:t xml:space="preserve">             </w:t>
      </w:r>
      <w:r w:rsidR="007C4A7B" w:rsidRPr="00494991">
        <w:rPr>
          <w:rFonts w:ascii="Arial" w:eastAsia="Arial" w:hAnsi="Arial" w:cs="Arial"/>
          <w:b/>
          <w:bCs/>
          <w:sz w:val="24"/>
          <w:szCs w:val="24"/>
        </w:rPr>
        <w:t xml:space="preserve">                                        </w:t>
      </w:r>
      <w:r w:rsidR="00B04536" w:rsidRPr="00494991">
        <w:rPr>
          <w:rFonts w:ascii="Arial" w:eastAsia="Arial" w:hAnsi="Arial" w:cs="Arial"/>
          <w:b/>
          <w:bCs/>
          <w:sz w:val="24"/>
          <w:szCs w:val="24"/>
        </w:rPr>
        <w:t xml:space="preserve">     </w:t>
      </w:r>
      <w:r w:rsidR="3975B419" w:rsidRPr="00494991">
        <w:rPr>
          <w:rFonts w:ascii="Arial" w:eastAsia="Arial" w:hAnsi="Arial" w:cs="Arial"/>
          <w:b/>
          <w:bCs/>
          <w:sz w:val="24"/>
          <w:szCs w:val="24"/>
        </w:rPr>
        <w:t xml:space="preserve"> </w:t>
      </w:r>
      <w:r w:rsidR="00B04536" w:rsidRPr="72E825FD">
        <w:rPr>
          <w:rFonts w:ascii="Arial" w:eastAsia="Arial" w:hAnsi="Arial" w:cs="Arial"/>
          <w:b/>
          <w:bCs/>
          <w:sz w:val="24"/>
          <w:szCs w:val="24"/>
        </w:rPr>
        <w:t>pag.</w:t>
      </w:r>
      <w:r w:rsidR="005817FC">
        <w:rPr>
          <w:rFonts w:ascii="Arial" w:eastAsia="Arial" w:hAnsi="Arial" w:cs="Arial"/>
          <w:b/>
          <w:bCs/>
          <w:sz w:val="24"/>
          <w:szCs w:val="24"/>
        </w:rPr>
        <w:t>11</w:t>
      </w:r>
    </w:p>
    <w:p w14:paraId="1E2C9A4E" w14:textId="564A03A9" w:rsidR="5FA004BF" w:rsidRPr="00B04536" w:rsidRDefault="73855706" w:rsidP="00206F23">
      <w:pPr>
        <w:pStyle w:val="ListParagraph"/>
        <w:numPr>
          <w:ilvl w:val="0"/>
          <w:numId w:val="5"/>
        </w:numPr>
        <w:spacing w:line="360" w:lineRule="auto"/>
        <w:jc w:val="both"/>
        <w:rPr>
          <w:rFonts w:ascii="Arial" w:eastAsia="Arial" w:hAnsi="Arial" w:cs="Arial"/>
          <w:b/>
          <w:bCs/>
          <w:sz w:val="24"/>
          <w:szCs w:val="24"/>
        </w:rPr>
      </w:pPr>
      <w:r w:rsidRPr="72E825FD">
        <w:rPr>
          <w:rFonts w:ascii="Arial" w:eastAsia="Arial" w:hAnsi="Arial" w:cs="Arial"/>
          <w:b/>
          <w:bCs/>
          <w:sz w:val="24"/>
          <w:szCs w:val="24"/>
        </w:rPr>
        <w:t xml:space="preserve">Social Responsibility and Sustainability     </w:t>
      </w:r>
      <w:r w:rsidR="00206F23">
        <w:rPr>
          <w:rFonts w:ascii="Arial" w:eastAsia="Arial" w:hAnsi="Arial" w:cs="Arial"/>
          <w:b/>
          <w:bCs/>
          <w:sz w:val="24"/>
          <w:szCs w:val="24"/>
        </w:rPr>
        <w:t xml:space="preserve"> </w:t>
      </w:r>
      <w:r w:rsidRPr="72E825FD">
        <w:rPr>
          <w:rFonts w:ascii="Arial" w:eastAsia="Arial" w:hAnsi="Arial" w:cs="Arial"/>
          <w:b/>
          <w:bCs/>
          <w:sz w:val="24"/>
          <w:szCs w:val="24"/>
        </w:rPr>
        <w:t xml:space="preserve">    </w:t>
      </w:r>
      <w:r w:rsidR="00B04536" w:rsidRPr="72E825FD">
        <w:rPr>
          <w:rFonts w:ascii="Arial" w:eastAsia="Arial" w:hAnsi="Arial" w:cs="Arial"/>
          <w:b/>
          <w:bCs/>
          <w:sz w:val="24"/>
          <w:szCs w:val="24"/>
        </w:rPr>
        <w:t xml:space="preserve">                      </w:t>
      </w:r>
      <w:r w:rsidR="2DB51E59" w:rsidRPr="72E825FD">
        <w:rPr>
          <w:rFonts w:ascii="Arial" w:eastAsia="Arial" w:hAnsi="Arial" w:cs="Arial"/>
          <w:b/>
          <w:bCs/>
          <w:sz w:val="24"/>
          <w:szCs w:val="24"/>
        </w:rPr>
        <w:t xml:space="preserve"> </w:t>
      </w:r>
      <w:r w:rsidR="00B04536" w:rsidRPr="72E825FD">
        <w:rPr>
          <w:rFonts w:ascii="Arial" w:eastAsia="Arial" w:hAnsi="Arial" w:cs="Arial"/>
          <w:b/>
          <w:bCs/>
          <w:sz w:val="24"/>
          <w:szCs w:val="24"/>
        </w:rPr>
        <w:t>pag.</w:t>
      </w:r>
      <w:r w:rsidR="00D53572">
        <w:rPr>
          <w:rFonts w:ascii="Arial" w:eastAsia="Arial" w:hAnsi="Arial" w:cs="Arial"/>
          <w:b/>
          <w:bCs/>
          <w:sz w:val="24"/>
          <w:szCs w:val="24"/>
        </w:rPr>
        <w:t>1</w:t>
      </w:r>
      <w:r w:rsidR="00494991">
        <w:rPr>
          <w:rFonts w:ascii="Arial" w:eastAsia="Arial" w:hAnsi="Arial" w:cs="Arial"/>
          <w:b/>
          <w:bCs/>
          <w:sz w:val="24"/>
          <w:szCs w:val="24"/>
        </w:rPr>
        <w:t>2</w:t>
      </w:r>
      <w:r w:rsidR="5D013A76" w:rsidRPr="72E825FD">
        <w:rPr>
          <w:rFonts w:ascii="Arial" w:eastAsia="Arial" w:hAnsi="Arial" w:cs="Arial"/>
          <w:b/>
          <w:bCs/>
          <w:sz w:val="24"/>
          <w:szCs w:val="24"/>
        </w:rPr>
        <w:t xml:space="preserve"> </w:t>
      </w:r>
    </w:p>
    <w:p w14:paraId="1D6DB7BD" w14:textId="672C40C0" w:rsidR="002B12AA" w:rsidRPr="00B04536" w:rsidRDefault="002B12AA" w:rsidP="00206F23">
      <w:pPr>
        <w:pStyle w:val="ListParagraph"/>
        <w:numPr>
          <w:ilvl w:val="0"/>
          <w:numId w:val="5"/>
        </w:numPr>
        <w:spacing w:line="360" w:lineRule="auto"/>
        <w:jc w:val="both"/>
        <w:rPr>
          <w:rFonts w:ascii="Arial" w:eastAsia="Arial" w:hAnsi="Arial" w:cs="Arial"/>
          <w:b/>
          <w:bCs/>
          <w:sz w:val="24"/>
          <w:szCs w:val="24"/>
        </w:rPr>
      </w:pPr>
      <w:r w:rsidRPr="72E825FD">
        <w:rPr>
          <w:rFonts w:ascii="Arial" w:eastAsia="Arial" w:hAnsi="Arial" w:cs="Arial"/>
          <w:b/>
          <w:bCs/>
          <w:sz w:val="24"/>
          <w:szCs w:val="24"/>
        </w:rPr>
        <w:t>Business analysis</w:t>
      </w:r>
      <w:r w:rsidR="00620DBA" w:rsidRPr="72E825FD">
        <w:rPr>
          <w:rFonts w:ascii="Arial" w:eastAsia="Arial" w:hAnsi="Arial" w:cs="Arial"/>
          <w:b/>
          <w:bCs/>
          <w:sz w:val="24"/>
          <w:szCs w:val="24"/>
        </w:rPr>
        <w:t xml:space="preserve">                </w:t>
      </w:r>
      <w:r w:rsidR="00383A34" w:rsidRPr="72E825FD">
        <w:rPr>
          <w:rFonts w:ascii="Arial" w:eastAsia="Arial" w:hAnsi="Arial" w:cs="Arial"/>
          <w:b/>
          <w:bCs/>
          <w:sz w:val="24"/>
          <w:szCs w:val="24"/>
        </w:rPr>
        <w:t xml:space="preserve">         </w:t>
      </w:r>
      <w:r w:rsidR="00620DBA" w:rsidRPr="72E825FD">
        <w:rPr>
          <w:rFonts w:ascii="Arial" w:eastAsia="Arial" w:hAnsi="Arial" w:cs="Arial"/>
          <w:b/>
          <w:bCs/>
          <w:sz w:val="24"/>
          <w:szCs w:val="24"/>
        </w:rPr>
        <w:t xml:space="preserve"> </w:t>
      </w:r>
      <w:r w:rsidR="00620DBA" w:rsidRPr="72E825FD">
        <w:rPr>
          <w:rFonts w:ascii="Arial" w:eastAsia="Arial" w:hAnsi="Arial" w:cs="Arial"/>
          <w:b/>
          <w:bCs/>
          <w:color w:val="C00000"/>
          <w:sz w:val="24"/>
          <w:szCs w:val="24"/>
        </w:rPr>
        <w:t>Sana Ali</w:t>
      </w:r>
      <w:r w:rsidR="00B04536" w:rsidRPr="72E825FD">
        <w:rPr>
          <w:rFonts w:ascii="Arial" w:eastAsia="Arial" w:hAnsi="Arial" w:cs="Arial"/>
          <w:b/>
          <w:bCs/>
          <w:color w:val="C00000"/>
          <w:sz w:val="24"/>
          <w:szCs w:val="24"/>
        </w:rPr>
        <w:t xml:space="preserve">                          </w:t>
      </w:r>
      <w:r w:rsidR="00206F23">
        <w:rPr>
          <w:rFonts w:ascii="Arial" w:eastAsia="Arial" w:hAnsi="Arial" w:cs="Arial"/>
          <w:b/>
          <w:bCs/>
          <w:color w:val="C00000"/>
          <w:sz w:val="24"/>
          <w:szCs w:val="24"/>
        </w:rPr>
        <w:t xml:space="preserve"> </w:t>
      </w:r>
      <w:r w:rsidR="00B04536" w:rsidRPr="72E825FD">
        <w:rPr>
          <w:rFonts w:ascii="Arial" w:eastAsia="Arial" w:hAnsi="Arial" w:cs="Arial"/>
          <w:b/>
          <w:bCs/>
          <w:color w:val="C00000"/>
          <w:sz w:val="24"/>
          <w:szCs w:val="24"/>
        </w:rPr>
        <w:t xml:space="preserve">  </w:t>
      </w:r>
      <w:r w:rsidR="00206F23">
        <w:rPr>
          <w:rFonts w:ascii="Arial" w:eastAsia="Arial" w:hAnsi="Arial" w:cs="Arial"/>
          <w:b/>
          <w:bCs/>
          <w:color w:val="C00000"/>
          <w:sz w:val="24"/>
          <w:szCs w:val="24"/>
        </w:rPr>
        <w:t xml:space="preserve"> </w:t>
      </w:r>
      <w:r w:rsidR="00B04536" w:rsidRPr="72E825FD">
        <w:rPr>
          <w:rFonts w:ascii="Arial" w:eastAsia="Arial" w:hAnsi="Arial" w:cs="Arial"/>
          <w:b/>
          <w:bCs/>
          <w:sz w:val="24"/>
          <w:szCs w:val="24"/>
        </w:rPr>
        <w:t>pag.</w:t>
      </w:r>
      <w:r w:rsidR="00D53572">
        <w:rPr>
          <w:rFonts w:ascii="Arial" w:eastAsia="Arial" w:hAnsi="Arial" w:cs="Arial"/>
          <w:b/>
          <w:bCs/>
          <w:sz w:val="24"/>
          <w:szCs w:val="24"/>
        </w:rPr>
        <w:t>1</w:t>
      </w:r>
      <w:r w:rsidR="005817FC">
        <w:rPr>
          <w:rFonts w:ascii="Arial" w:eastAsia="Arial" w:hAnsi="Arial" w:cs="Arial"/>
          <w:b/>
          <w:bCs/>
          <w:sz w:val="24"/>
          <w:szCs w:val="24"/>
        </w:rPr>
        <w:t>2</w:t>
      </w:r>
    </w:p>
    <w:p w14:paraId="39B19057" w14:textId="40CC2D58" w:rsidR="5FA004BF" w:rsidRPr="00B04536" w:rsidRDefault="00D53572" w:rsidP="00206F23">
      <w:pPr>
        <w:pStyle w:val="ListParagraph"/>
        <w:numPr>
          <w:ilvl w:val="0"/>
          <w:numId w:val="5"/>
        </w:numPr>
        <w:spacing w:line="360" w:lineRule="auto"/>
        <w:jc w:val="both"/>
        <w:rPr>
          <w:rFonts w:ascii="Arial" w:eastAsia="Arial" w:hAnsi="Arial" w:cs="Arial"/>
          <w:b/>
          <w:bCs/>
          <w:sz w:val="24"/>
          <w:szCs w:val="24"/>
        </w:rPr>
      </w:pPr>
      <w:r w:rsidRPr="13E9A51B">
        <w:rPr>
          <w:rFonts w:ascii="Arial" w:eastAsia="Arial" w:hAnsi="Arial" w:cs="Arial"/>
          <w:b/>
          <w:bCs/>
          <w:sz w:val="24"/>
          <w:szCs w:val="24"/>
        </w:rPr>
        <w:t>Production and storage facility</w:t>
      </w:r>
      <w:r w:rsidRPr="72E825FD">
        <w:rPr>
          <w:rFonts w:ascii="Arial" w:eastAsia="Arial" w:hAnsi="Arial" w:cs="Arial"/>
          <w:b/>
          <w:bCs/>
          <w:sz w:val="24"/>
          <w:szCs w:val="24"/>
        </w:rPr>
        <w:t xml:space="preserve"> </w:t>
      </w:r>
      <w:r>
        <w:rPr>
          <w:rFonts w:ascii="Arial" w:eastAsia="Arial" w:hAnsi="Arial" w:cs="Arial"/>
          <w:b/>
          <w:bCs/>
          <w:sz w:val="24"/>
          <w:szCs w:val="24"/>
        </w:rPr>
        <w:t xml:space="preserve">                                               </w:t>
      </w:r>
      <w:r w:rsidR="00B04536" w:rsidRPr="72E825FD">
        <w:rPr>
          <w:rFonts w:ascii="Arial" w:eastAsia="Arial" w:hAnsi="Arial" w:cs="Arial"/>
          <w:b/>
          <w:bCs/>
          <w:sz w:val="24"/>
          <w:szCs w:val="24"/>
        </w:rPr>
        <w:t>pag.</w:t>
      </w:r>
      <w:r>
        <w:rPr>
          <w:rFonts w:ascii="Arial" w:eastAsia="Arial" w:hAnsi="Arial" w:cs="Arial"/>
          <w:b/>
          <w:bCs/>
          <w:sz w:val="24"/>
          <w:szCs w:val="24"/>
        </w:rPr>
        <w:t>1</w:t>
      </w:r>
      <w:r w:rsidR="00494991">
        <w:rPr>
          <w:rFonts w:ascii="Arial" w:eastAsia="Arial" w:hAnsi="Arial" w:cs="Arial"/>
          <w:b/>
          <w:bCs/>
          <w:sz w:val="24"/>
          <w:szCs w:val="24"/>
        </w:rPr>
        <w:t>3</w:t>
      </w:r>
    </w:p>
    <w:p w14:paraId="67F03C4B" w14:textId="164199DB" w:rsidR="5FA004BF" w:rsidRPr="00B04536" w:rsidRDefault="00D53572" w:rsidP="00206F23">
      <w:pPr>
        <w:pStyle w:val="ListParagraph"/>
        <w:numPr>
          <w:ilvl w:val="0"/>
          <w:numId w:val="5"/>
        </w:numPr>
        <w:spacing w:line="360" w:lineRule="auto"/>
        <w:jc w:val="both"/>
        <w:rPr>
          <w:rFonts w:ascii="Arial" w:eastAsia="Arial" w:hAnsi="Arial" w:cs="Arial"/>
          <w:b/>
          <w:bCs/>
          <w:sz w:val="24"/>
          <w:szCs w:val="24"/>
        </w:rPr>
      </w:pPr>
      <w:r>
        <w:rPr>
          <w:rFonts w:ascii="Arial" w:eastAsia="Arial" w:hAnsi="Arial" w:cs="Arial"/>
          <w:b/>
          <w:bCs/>
          <w:sz w:val="24"/>
          <w:szCs w:val="24"/>
        </w:rPr>
        <w:t xml:space="preserve">Financial plan                         </w:t>
      </w:r>
      <w:r w:rsidR="00B04536" w:rsidRPr="72E825FD">
        <w:rPr>
          <w:rFonts w:ascii="Arial" w:eastAsia="Arial" w:hAnsi="Arial" w:cs="Arial"/>
          <w:b/>
          <w:bCs/>
          <w:sz w:val="24"/>
          <w:szCs w:val="24"/>
        </w:rPr>
        <w:t xml:space="preserve">                                                </w:t>
      </w:r>
      <w:r>
        <w:rPr>
          <w:rFonts w:ascii="Arial" w:eastAsia="Arial" w:hAnsi="Arial" w:cs="Arial"/>
          <w:b/>
          <w:bCs/>
          <w:sz w:val="24"/>
          <w:szCs w:val="24"/>
        </w:rPr>
        <w:t xml:space="preserve"> </w:t>
      </w:r>
      <w:r w:rsidR="00B04536" w:rsidRPr="72E825FD">
        <w:rPr>
          <w:rFonts w:ascii="Arial" w:eastAsia="Arial" w:hAnsi="Arial" w:cs="Arial"/>
          <w:b/>
          <w:bCs/>
          <w:sz w:val="24"/>
          <w:szCs w:val="24"/>
        </w:rPr>
        <w:t xml:space="preserve">  pag.</w:t>
      </w:r>
      <w:r>
        <w:rPr>
          <w:rFonts w:ascii="Arial" w:eastAsia="Arial" w:hAnsi="Arial" w:cs="Arial"/>
          <w:b/>
          <w:bCs/>
          <w:sz w:val="24"/>
          <w:szCs w:val="24"/>
        </w:rPr>
        <w:t>1</w:t>
      </w:r>
      <w:r w:rsidR="005817FC">
        <w:rPr>
          <w:rFonts w:ascii="Arial" w:eastAsia="Arial" w:hAnsi="Arial" w:cs="Arial"/>
          <w:b/>
          <w:bCs/>
          <w:sz w:val="24"/>
          <w:szCs w:val="24"/>
        </w:rPr>
        <w:t>5</w:t>
      </w:r>
    </w:p>
    <w:p w14:paraId="7093E38D" w14:textId="65E4D538" w:rsidR="5FA004BF" w:rsidRPr="00B04536" w:rsidRDefault="5FA004BF" w:rsidP="00206F23">
      <w:pPr>
        <w:pStyle w:val="ListParagraph"/>
        <w:numPr>
          <w:ilvl w:val="0"/>
          <w:numId w:val="5"/>
        </w:numPr>
        <w:spacing w:line="360" w:lineRule="auto"/>
        <w:jc w:val="both"/>
        <w:rPr>
          <w:rFonts w:ascii="Arial" w:eastAsia="Arial" w:hAnsi="Arial" w:cs="Arial"/>
          <w:b/>
          <w:bCs/>
          <w:sz w:val="24"/>
          <w:szCs w:val="24"/>
        </w:rPr>
      </w:pPr>
      <w:r w:rsidRPr="72E825FD">
        <w:rPr>
          <w:rFonts w:ascii="Arial" w:eastAsia="Arial" w:hAnsi="Arial" w:cs="Arial"/>
          <w:b/>
          <w:bCs/>
          <w:sz w:val="24"/>
          <w:szCs w:val="24"/>
        </w:rPr>
        <w:t>Conclusion</w:t>
      </w:r>
      <w:r w:rsidR="00B04536" w:rsidRPr="72E825FD">
        <w:rPr>
          <w:rFonts w:ascii="Arial" w:eastAsia="Arial" w:hAnsi="Arial" w:cs="Arial"/>
          <w:b/>
          <w:bCs/>
          <w:sz w:val="24"/>
          <w:szCs w:val="24"/>
        </w:rPr>
        <w:t xml:space="preserve">                                                                                 pag.</w:t>
      </w:r>
      <w:r w:rsidR="00206F23">
        <w:rPr>
          <w:rFonts w:ascii="Arial" w:eastAsia="Arial" w:hAnsi="Arial" w:cs="Arial"/>
          <w:b/>
          <w:bCs/>
          <w:sz w:val="24"/>
          <w:szCs w:val="24"/>
        </w:rPr>
        <w:t>1</w:t>
      </w:r>
      <w:r w:rsidR="00494991">
        <w:rPr>
          <w:rFonts w:ascii="Arial" w:eastAsia="Arial" w:hAnsi="Arial" w:cs="Arial"/>
          <w:b/>
          <w:bCs/>
          <w:sz w:val="24"/>
          <w:szCs w:val="24"/>
        </w:rPr>
        <w:t>9</w:t>
      </w:r>
    </w:p>
    <w:p w14:paraId="463DC39D" w14:textId="24AC62D1" w:rsidR="006208B8" w:rsidRPr="00B04536" w:rsidRDefault="5FA004BF" w:rsidP="00206F23">
      <w:pPr>
        <w:pStyle w:val="ListParagraph"/>
        <w:numPr>
          <w:ilvl w:val="0"/>
          <w:numId w:val="5"/>
        </w:numPr>
        <w:spacing w:line="360" w:lineRule="auto"/>
        <w:jc w:val="both"/>
        <w:rPr>
          <w:b/>
          <w:bCs/>
          <w:sz w:val="24"/>
          <w:szCs w:val="24"/>
        </w:rPr>
      </w:pPr>
      <w:r w:rsidRPr="00B04536">
        <w:rPr>
          <w:rFonts w:ascii="Arial" w:eastAsia="Arial" w:hAnsi="Arial" w:cs="Arial"/>
          <w:b/>
          <w:bCs/>
          <w:sz w:val="24"/>
          <w:szCs w:val="24"/>
        </w:rPr>
        <w:t>References</w:t>
      </w:r>
    </w:p>
    <w:p w14:paraId="371255FB" w14:textId="5F30FC1B" w:rsidR="002B12AA" w:rsidRPr="002B12AA" w:rsidRDefault="002B12AA" w:rsidP="00206F23">
      <w:pPr>
        <w:spacing w:line="360" w:lineRule="auto"/>
        <w:ind w:left="360"/>
        <w:rPr>
          <w:b/>
          <w:bCs/>
          <w:color w:val="FFFF00"/>
          <w:sz w:val="24"/>
          <w:szCs w:val="24"/>
        </w:rPr>
      </w:pPr>
    </w:p>
    <w:p w14:paraId="68D8D065" w14:textId="77777777" w:rsidR="00914329" w:rsidRDefault="00914329" w:rsidP="00206F23">
      <w:pPr>
        <w:spacing w:line="360" w:lineRule="auto"/>
        <w:rPr>
          <w:rFonts w:ascii="Arial" w:eastAsia="Arial" w:hAnsi="Arial" w:cs="Arial"/>
          <w:b/>
          <w:bCs/>
          <w:sz w:val="24"/>
          <w:szCs w:val="24"/>
        </w:rPr>
      </w:pPr>
    </w:p>
    <w:p w14:paraId="31DD93CB" w14:textId="77777777" w:rsidR="00914329" w:rsidRDefault="00914329" w:rsidP="00206F23">
      <w:pPr>
        <w:spacing w:line="360" w:lineRule="auto"/>
        <w:rPr>
          <w:rFonts w:ascii="Arial" w:eastAsia="Arial" w:hAnsi="Arial" w:cs="Arial"/>
          <w:b/>
          <w:bCs/>
          <w:sz w:val="24"/>
          <w:szCs w:val="24"/>
        </w:rPr>
      </w:pPr>
    </w:p>
    <w:p w14:paraId="4BB3550A" w14:textId="77777777" w:rsidR="00914329" w:rsidRDefault="00914329" w:rsidP="00206F23">
      <w:pPr>
        <w:spacing w:line="360" w:lineRule="auto"/>
        <w:rPr>
          <w:rFonts w:ascii="Arial" w:eastAsia="Arial" w:hAnsi="Arial" w:cs="Arial"/>
          <w:b/>
          <w:bCs/>
          <w:sz w:val="24"/>
          <w:szCs w:val="24"/>
        </w:rPr>
      </w:pPr>
    </w:p>
    <w:p w14:paraId="529E142B" w14:textId="77777777" w:rsidR="00914329" w:rsidRDefault="00914329" w:rsidP="00206F23">
      <w:pPr>
        <w:spacing w:line="360" w:lineRule="auto"/>
        <w:rPr>
          <w:rFonts w:ascii="Arial" w:eastAsia="Arial" w:hAnsi="Arial" w:cs="Arial"/>
          <w:b/>
          <w:bCs/>
          <w:sz w:val="24"/>
          <w:szCs w:val="24"/>
        </w:rPr>
      </w:pPr>
    </w:p>
    <w:p w14:paraId="7105BC4D" w14:textId="5A6249D0" w:rsidR="42949F05" w:rsidRDefault="42949F05" w:rsidP="00206F23">
      <w:pPr>
        <w:spacing w:line="360" w:lineRule="auto"/>
        <w:jc w:val="both"/>
        <w:rPr>
          <w:rFonts w:ascii="Arial" w:eastAsia="Arial" w:hAnsi="Arial" w:cs="Arial"/>
          <w:b/>
          <w:bCs/>
          <w:sz w:val="24"/>
          <w:szCs w:val="24"/>
        </w:rPr>
      </w:pPr>
      <w:r w:rsidRPr="0A7F75F8">
        <w:rPr>
          <w:rFonts w:ascii="Arial" w:eastAsia="Arial" w:hAnsi="Arial" w:cs="Arial"/>
          <w:b/>
          <w:bCs/>
          <w:sz w:val="24"/>
          <w:szCs w:val="24"/>
        </w:rPr>
        <w:t>1. introduction</w:t>
      </w:r>
      <w:r w:rsidR="1A6E7ECF" w:rsidRPr="0A7F75F8">
        <w:rPr>
          <w:rFonts w:ascii="Arial" w:eastAsia="Arial" w:hAnsi="Arial" w:cs="Arial"/>
          <w:b/>
          <w:bCs/>
          <w:sz w:val="24"/>
          <w:szCs w:val="24"/>
        </w:rPr>
        <w:t xml:space="preserve"> </w:t>
      </w:r>
    </w:p>
    <w:p w14:paraId="5DF08E63" w14:textId="05ED9474" w:rsidR="00ED6FE4" w:rsidRPr="00ED6FE4" w:rsidRDefault="00ED6FE4" w:rsidP="00206F23">
      <w:pPr>
        <w:spacing w:line="360" w:lineRule="auto"/>
        <w:jc w:val="both"/>
        <w:rPr>
          <w:rFonts w:ascii="Arial" w:eastAsia="Arial" w:hAnsi="Arial" w:cs="Arial"/>
          <w:sz w:val="24"/>
          <w:szCs w:val="24"/>
        </w:rPr>
      </w:pPr>
      <w:r w:rsidRPr="00ED6FE4">
        <w:rPr>
          <w:rFonts w:ascii="Arial" w:eastAsia="Arial" w:hAnsi="Arial" w:cs="Arial"/>
          <w:sz w:val="24"/>
          <w:szCs w:val="24"/>
        </w:rPr>
        <w:t xml:space="preserve">Wood Brick is made up of </w:t>
      </w:r>
      <w:r w:rsidR="000072B4">
        <w:rPr>
          <w:rFonts w:ascii="Arial" w:eastAsia="Arial" w:hAnsi="Arial" w:cs="Arial"/>
          <w:sz w:val="24"/>
          <w:szCs w:val="24"/>
        </w:rPr>
        <w:t>2</w:t>
      </w:r>
      <w:r w:rsidRPr="00ED6FE4">
        <w:rPr>
          <w:rFonts w:ascii="Arial" w:eastAsia="Arial" w:hAnsi="Arial" w:cs="Arial"/>
          <w:sz w:val="24"/>
          <w:szCs w:val="24"/>
        </w:rPr>
        <w:t xml:space="preserve"> CEOs:</w:t>
      </w:r>
    </w:p>
    <w:p w14:paraId="70935ADB" w14:textId="5D5A2A02" w:rsidR="00ED6FE4" w:rsidRPr="0090254D" w:rsidRDefault="00ED6FE4" w:rsidP="00206F23">
      <w:pPr>
        <w:spacing w:line="360" w:lineRule="auto"/>
        <w:jc w:val="both"/>
        <w:rPr>
          <w:rFonts w:ascii="Arial" w:eastAsia="Arial" w:hAnsi="Arial" w:cs="Arial"/>
          <w:sz w:val="24"/>
          <w:szCs w:val="24"/>
        </w:rPr>
      </w:pPr>
      <w:r w:rsidRPr="0090254D">
        <w:rPr>
          <w:rFonts w:ascii="Arial" w:eastAsia="Arial" w:hAnsi="Arial" w:cs="Arial"/>
          <w:sz w:val="24"/>
          <w:szCs w:val="24"/>
        </w:rPr>
        <w:t>Gennarelli Francesco Pio</w:t>
      </w:r>
      <w:r w:rsidR="000072B4" w:rsidRPr="0090254D">
        <w:rPr>
          <w:rFonts w:ascii="Arial" w:eastAsia="Arial" w:hAnsi="Arial" w:cs="Arial"/>
          <w:sz w:val="24"/>
          <w:szCs w:val="24"/>
        </w:rPr>
        <w:t xml:space="preserve"> </w:t>
      </w:r>
      <w:r w:rsidRPr="0090254D">
        <w:rPr>
          <w:rFonts w:ascii="Arial" w:eastAsia="Arial" w:hAnsi="Arial" w:cs="Arial"/>
          <w:sz w:val="24"/>
          <w:szCs w:val="24"/>
        </w:rPr>
        <w:t>- Sana ali</w:t>
      </w:r>
    </w:p>
    <w:p w14:paraId="1D8735CA" w14:textId="15E44271" w:rsidR="00ED6FE4" w:rsidRDefault="00ED6FE4"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the leader is Gennarelli Francesco Pio, but every decision is voted unanimously. The wooden brick was born from the minds of these 3 people, looking for a way to improve the furniture sector. realizing that selling online </w:t>
      </w:r>
      <w:r w:rsidR="72F4B509" w:rsidRPr="0665C38C">
        <w:rPr>
          <w:rFonts w:ascii="Arial" w:eastAsia="Arial" w:hAnsi="Arial" w:cs="Arial"/>
          <w:sz w:val="24"/>
          <w:szCs w:val="24"/>
        </w:rPr>
        <w:t>was important</w:t>
      </w:r>
      <w:r w:rsidRPr="0665C38C">
        <w:rPr>
          <w:rFonts w:ascii="Arial" w:eastAsia="Arial" w:hAnsi="Arial" w:cs="Arial"/>
          <w:sz w:val="24"/>
          <w:szCs w:val="24"/>
        </w:rPr>
        <w:t xml:space="preserve">, </w:t>
      </w:r>
      <w:r w:rsidR="759D51A5" w:rsidRPr="0665C38C">
        <w:rPr>
          <w:rFonts w:ascii="Arial" w:eastAsia="Arial" w:hAnsi="Arial" w:cs="Arial"/>
          <w:sz w:val="24"/>
          <w:szCs w:val="24"/>
        </w:rPr>
        <w:t>large,</w:t>
      </w:r>
      <w:r w:rsidRPr="0665C38C">
        <w:rPr>
          <w:rFonts w:ascii="Arial" w:eastAsia="Arial" w:hAnsi="Arial" w:cs="Arial"/>
          <w:sz w:val="24"/>
          <w:szCs w:val="24"/>
        </w:rPr>
        <w:t xml:space="preserve"> and heavy furniture is difficult to transport and could get damaged. then we solved it by speeding up the process. why a customer should come to the physical store. just buy it online, but in this case, the shipment must be almost immediate, a customer does not want to wait a few days, so we have created partners with carpenters scattered all over London so, you can reach anyone in 24 hours. </w:t>
      </w:r>
    </w:p>
    <w:p w14:paraId="67277178" w14:textId="56B5F50F" w:rsidR="00ED6FE4" w:rsidRPr="00ED6FE4" w:rsidRDefault="00ED6FE4" w:rsidP="00206F23">
      <w:pPr>
        <w:spacing w:line="360" w:lineRule="auto"/>
        <w:jc w:val="both"/>
        <w:rPr>
          <w:rFonts w:ascii="Arial" w:eastAsia="Arial" w:hAnsi="Arial" w:cs="Arial"/>
          <w:sz w:val="24"/>
          <w:szCs w:val="24"/>
        </w:rPr>
      </w:pPr>
      <w:r>
        <w:rPr>
          <w:rFonts w:ascii="Arial" w:eastAsia="Arial" w:hAnsi="Arial" w:cs="Arial"/>
          <w:sz w:val="24"/>
          <w:szCs w:val="24"/>
        </w:rPr>
        <w:t>Wi</w:t>
      </w:r>
      <w:r w:rsidRPr="00ED6FE4">
        <w:rPr>
          <w:rFonts w:ascii="Arial" w:eastAsia="Arial" w:hAnsi="Arial" w:cs="Arial"/>
          <w:sz w:val="24"/>
          <w:szCs w:val="24"/>
        </w:rPr>
        <w:t>th an initial cost of £ 16,414.65</w:t>
      </w:r>
    </w:p>
    <w:p w14:paraId="6F38FE74" w14:textId="77777777" w:rsidR="00ED6FE4" w:rsidRPr="00ED6FE4" w:rsidRDefault="00ED6FE4" w:rsidP="00206F23">
      <w:pPr>
        <w:spacing w:line="360" w:lineRule="auto"/>
        <w:jc w:val="both"/>
        <w:rPr>
          <w:rFonts w:ascii="Arial" w:eastAsia="Arial" w:hAnsi="Arial" w:cs="Arial"/>
          <w:sz w:val="24"/>
          <w:szCs w:val="24"/>
        </w:rPr>
      </w:pPr>
      <w:r w:rsidRPr="00ED6FE4">
        <w:rPr>
          <w:rFonts w:ascii="Arial" w:eastAsia="Arial" w:hAnsi="Arial" w:cs="Arial"/>
          <w:sz w:val="24"/>
          <w:szCs w:val="24"/>
        </w:rPr>
        <w:lastRenderedPageBreak/>
        <w:t>we are confident that in the next 4 months we will be able to triple this number.</w:t>
      </w:r>
    </w:p>
    <w:p w14:paraId="78869DA0" w14:textId="77777777" w:rsidR="00ED6FE4" w:rsidRPr="00ED6FE4" w:rsidRDefault="00ED6FE4" w:rsidP="00206F23">
      <w:pPr>
        <w:spacing w:line="360" w:lineRule="auto"/>
        <w:jc w:val="both"/>
        <w:rPr>
          <w:rFonts w:ascii="Arial" w:eastAsia="Arial" w:hAnsi="Arial" w:cs="Arial"/>
          <w:sz w:val="24"/>
          <w:szCs w:val="24"/>
        </w:rPr>
      </w:pPr>
      <w:r w:rsidRPr="00ED6FE4">
        <w:rPr>
          <w:rFonts w:ascii="Arial" w:eastAsia="Arial" w:hAnsi="Arial" w:cs="Arial"/>
          <w:sz w:val="24"/>
          <w:szCs w:val="24"/>
        </w:rPr>
        <w:t xml:space="preserve"> </w:t>
      </w:r>
    </w:p>
    <w:p w14:paraId="5F59FC22" w14:textId="4A7B987B" w:rsidR="00ED6FE4" w:rsidRPr="00ED6FE4" w:rsidRDefault="00ED6FE4"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Our marketing is rooted in the quality of the experience, to generate good word of mouth and repeat visits. This should generate </w:t>
      </w:r>
      <w:r w:rsidR="577D739D" w:rsidRPr="0665C38C">
        <w:rPr>
          <w:rFonts w:ascii="Arial" w:eastAsia="Arial" w:hAnsi="Arial" w:cs="Arial"/>
          <w:sz w:val="24"/>
          <w:szCs w:val="24"/>
        </w:rPr>
        <w:t>helpful reviews</w:t>
      </w:r>
      <w:r w:rsidRPr="0665C38C">
        <w:rPr>
          <w:rFonts w:ascii="Arial" w:eastAsia="Arial" w:hAnsi="Arial" w:cs="Arial"/>
          <w:sz w:val="24"/>
          <w:szCs w:val="24"/>
        </w:rPr>
        <w:t xml:space="preserve"> on Yelp and Google Maps and similar review platforms.</w:t>
      </w:r>
    </w:p>
    <w:p w14:paraId="0A92842E" w14:textId="77777777" w:rsidR="00CF3B43" w:rsidRDefault="00ED6FE4" w:rsidP="00206F23">
      <w:pPr>
        <w:spacing w:line="360" w:lineRule="auto"/>
        <w:jc w:val="both"/>
        <w:rPr>
          <w:rFonts w:ascii="Arial" w:eastAsia="Arial" w:hAnsi="Arial" w:cs="Arial"/>
          <w:sz w:val="24"/>
          <w:szCs w:val="24"/>
        </w:rPr>
      </w:pPr>
      <w:r w:rsidRPr="00ED6FE4">
        <w:rPr>
          <w:rFonts w:ascii="Arial" w:eastAsia="Arial" w:hAnsi="Arial" w:cs="Arial"/>
          <w:sz w:val="24"/>
          <w:szCs w:val="24"/>
        </w:rPr>
        <w:t xml:space="preserve"> </w:t>
      </w:r>
    </w:p>
    <w:p w14:paraId="5537CE7A" w14:textId="787F3046" w:rsidR="42949F05" w:rsidRDefault="00794130" w:rsidP="00206F23">
      <w:pPr>
        <w:spacing w:line="360" w:lineRule="auto"/>
        <w:jc w:val="both"/>
        <w:rPr>
          <w:rFonts w:ascii="Arial" w:eastAsia="Arial" w:hAnsi="Arial" w:cs="Arial"/>
          <w:sz w:val="24"/>
          <w:szCs w:val="24"/>
        </w:rPr>
      </w:pPr>
      <w:r>
        <w:rPr>
          <w:rFonts w:ascii="Arial" w:eastAsia="Arial" w:hAnsi="Arial" w:cs="Arial"/>
          <w:b/>
          <w:bCs/>
          <w:sz w:val="24"/>
          <w:szCs w:val="24"/>
        </w:rPr>
        <w:t>2</w:t>
      </w:r>
      <w:r w:rsidR="42949F05" w:rsidRPr="0A7F75F8">
        <w:rPr>
          <w:rFonts w:ascii="Arial" w:eastAsia="Arial" w:hAnsi="Arial" w:cs="Arial"/>
          <w:b/>
          <w:bCs/>
          <w:sz w:val="24"/>
          <w:szCs w:val="24"/>
        </w:rPr>
        <w:t xml:space="preserve">. </w:t>
      </w:r>
      <w:r w:rsidR="00BA17EE" w:rsidRPr="00BA17EE">
        <w:rPr>
          <w:rFonts w:ascii="Arial" w:eastAsia="Arial" w:hAnsi="Arial" w:cs="Arial"/>
          <w:b/>
          <w:bCs/>
          <w:sz w:val="24"/>
          <w:szCs w:val="24"/>
        </w:rPr>
        <w:t>Business</w:t>
      </w:r>
      <w:r w:rsidR="00BA17EE">
        <w:rPr>
          <w:rFonts w:ascii="Arial" w:eastAsia="Arial" w:hAnsi="Arial" w:cs="Arial"/>
          <w:b/>
          <w:bCs/>
          <w:sz w:val="24"/>
          <w:szCs w:val="24"/>
        </w:rPr>
        <w:t xml:space="preserve"> </w:t>
      </w:r>
      <w:r w:rsidR="00BA17EE" w:rsidRPr="00BA17EE">
        <w:rPr>
          <w:rFonts w:ascii="Arial" w:eastAsia="Arial" w:hAnsi="Arial" w:cs="Arial"/>
          <w:b/>
          <w:bCs/>
          <w:sz w:val="24"/>
          <w:szCs w:val="24"/>
        </w:rPr>
        <w:t>Description</w:t>
      </w:r>
      <w:r w:rsidR="00BA17EE">
        <w:rPr>
          <w:rFonts w:ascii="Arial" w:eastAsia="Arial" w:hAnsi="Arial" w:cs="Arial"/>
          <w:b/>
          <w:bCs/>
          <w:sz w:val="24"/>
          <w:szCs w:val="24"/>
        </w:rPr>
        <w:t xml:space="preserve"> </w:t>
      </w:r>
      <w:r w:rsidR="00BA17EE" w:rsidRPr="00BA17EE">
        <w:rPr>
          <w:rFonts w:ascii="Arial" w:eastAsia="Arial" w:hAnsi="Arial" w:cs="Arial"/>
          <w:b/>
          <w:bCs/>
          <w:sz w:val="24"/>
          <w:szCs w:val="24"/>
        </w:rPr>
        <w:t>and</w:t>
      </w:r>
      <w:r w:rsidR="00BA17EE">
        <w:rPr>
          <w:rFonts w:ascii="Arial" w:eastAsia="Arial" w:hAnsi="Arial" w:cs="Arial"/>
          <w:b/>
          <w:bCs/>
          <w:sz w:val="24"/>
          <w:szCs w:val="24"/>
        </w:rPr>
        <w:t xml:space="preserve"> </w:t>
      </w:r>
      <w:r w:rsidR="00BA17EE" w:rsidRPr="00BA17EE">
        <w:rPr>
          <w:rFonts w:ascii="Arial" w:eastAsia="Arial" w:hAnsi="Arial" w:cs="Arial"/>
          <w:b/>
          <w:bCs/>
          <w:sz w:val="24"/>
          <w:szCs w:val="24"/>
        </w:rPr>
        <w:t>hi</w:t>
      </w:r>
      <w:r w:rsidR="00BA17EE">
        <w:rPr>
          <w:rFonts w:ascii="Arial" w:eastAsia="Arial" w:hAnsi="Arial" w:cs="Arial"/>
          <w:b/>
          <w:bCs/>
          <w:sz w:val="24"/>
          <w:szCs w:val="24"/>
        </w:rPr>
        <w:t>story</w:t>
      </w:r>
      <w:r w:rsidR="00BA17EE" w:rsidRPr="00BA17EE">
        <w:rPr>
          <w:rFonts w:ascii="Arial" w:eastAsia="Arial" w:hAnsi="Arial" w:cs="Arial"/>
          <w:b/>
          <w:bCs/>
          <w:sz w:val="24"/>
          <w:szCs w:val="24"/>
        </w:rPr>
        <w:t xml:space="preserve">                                     </w:t>
      </w:r>
    </w:p>
    <w:p w14:paraId="237F65CF" w14:textId="21C8D114" w:rsidR="00D3077D" w:rsidRDefault="00D3077D"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Wood Brick was born in </w:t>
      </w:r>
      <w:r w:rsidR="53EA8FCB" w:rsidRPr="0665C38C">
        <w:rPr>
          <w:rFonts w:ascii="Arial" w:eastAsia="Arial" w:hAnsi="Arial" w:cs="Arial"/>
          <w:sz w:val="24"/>
          <w:szCs w:val="24"/>
        </w:rPr>
        <w:t>an incredibly special</w:t>
      </w:r>
      <w:r w:rsidRPr="0665C38C">
        <w:rPr>
          <w:rFonts w:ascii="Arial" w:eastAsia="Arial" w:hAnsi="Arial" w:cs="Arial"/>
          <w:sz w:val="24"/>
          <w:szCs w:val="24"/>
        </w:rPr>
        <w:t xml:space="preserve"> moment, where the market was now stalled due to the pandemic in progress, it was </w:t>
      </w:r>
      <w:r w:rsidR="5C94FDDC" w:rsidRPr="0665C38C">
        <w:rPr>
          <w:rFonts w:ascii="Arial" w:eastAsia="Arial" w:hAnsi="Arial" w:cs="Arial"/>
          <w:sz w:val="24"/>
          <w:szCs w:val="24"/>
        </w:rPr>
        <w:t>exceedingly difficult</w:t>
      </w:r>
      <w:r w:rsidRPr="0665C38C">
        <w:rPr>
          <w:rFonts w:ascii="Arial" w:eastAsia="Arial" w:hAnsi="Arial" w:cs="Arial"/>
          <w:sz w:val="24"/>
          <w:szCs w:val="24"/>
        </w:rPr>
        <w:t xml:space="preserve"> to enter the market, we needed news, innovative ideas, and that could represent us and make our customers happy., but how could we do it. after a long market research, we found the solution, most people live in apartments so it was necessary to create furniture that can have more functions, we call them micro-furniture.</w:t>
      </w:r>
    </w:p>
    <w:p w14:paraId="2229FDD6" w14:textId="61640957" w:rsidR="00711F2A" w:rsidRPr="00711F2A" w:rsidRDefault="00711F2A" w:rsidP="00206F23">
      <w:pPr>
        <w:spacing w:line="360" w:lineRule="auto"/>
        <w:jc w:val="both"/>
        <w:rPr>
          <w:rFonts w:ascii="Arial" w:eastAsia="Arial" w:hAnsi="Arial" w:cs="Arial"/>
          <w:sz w:val="24"/>
          <w:szCs w:val="24"/>
        </w:rPr>
      </w:pPr>
      <w:r w:rsidRPr="00711F2A">
        <w:rPr>
          <w:rFonts w:ascii="Arial" w:eastAsia="Arial" w:hAnsi="Arial" w:cs="Arial"/>
          <w:sz w:val="24"/>
          <w:szCs w:val="24"/>
        </w:rPr>
        <w:t>our structure as a company is quite complex as we must manage many partnerships</w:t>
      </w:r>
    </w:p>
    <w:p w14:paraId="3FFBCC1D" w14:textId="78ACF4B0" w:rsidR="00711F2A" w:rsidRPr="00711F2A" w:rsidRDefault="00711F2A"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with handcrafted furniture manufacturers, </w:t>
      </w:r>
      <w:r w:rsidR="06BE81B3" w:rsidRPr="0665C38C">
        <w:rPr>
          <w:rFonts w:ascii="Arial" w:eastAsia="Arial" w:hAnsi="Arial" w:cs="Arial"/>
          <w:sz w:val="24"/>
          <w:szCs w:val="24"/>
        </w:rPr>
        <w:t>designers,</w:t>
      </w:r>
      <w:r w:rsidRPr="0665C38C">
        <w:rPr>
          <w:rFonts w:ascii="Arial" w:eastAsia="Arial" w:hAnsi="Arial" w:cs="Arial"/>
          <w:sz w:val="24"/>
          <w:szCs w:val="24"/>
        </w:rPr>
        <w:t xml:space="preserve"> and small local businesses. and it is </w:t>
      </w:r>
      <w:r w:rsidR="216082B8" w:rsidRPr="0665C38C">
        <w:rPr>
          <w:rFonts w:ascii="Arial" w:eastAsia="Arial" w:hAnsi="Arial" w:cs="Arial"/>
          <w:sz w:val="24"/>
          <w:szCs w:val="24"/>
        </w:rPr>
        <w:t>exceedingly difficult</w:t>
      </w:r>
      <w:r w:rsidRPr="0665C38C">
        <w:rPr>
          <w:rFonts w:ascii="Arial" w:eastAsia="Arial" w:hAnsi="Arial" w:cs="Arial"/>
          <w:sz w:val="24"/>
          <w:szCs w:val="24"/>
        </w:rPr>
        <w:t xml:space="preserve"> to pay attention to production and design deadlines.</w:t>
      </w:r>
    </w:p>
    <w:p w14:paraId="39D2586A" w14:textId="1283D4D7" w:rsidR="00711F2A" w:rsidRPr="00711F2A" w:rsidRDefault="00711F2A" w:rsidP="00206F23">
      <w:pPr>
        <w:spacing w:line="360" w:lineRule="auto"/>
        <w:jc w:val="both"/>
        <w:rPr>
          <w:rFonts w:ascii="Arial" w:eastAsia="Arial" w:hAnsi="Arial" w:cs="Arial"/>
          <w:sz w:val="24"/>
          <w:szCs w:val="24"/>
        </w:rPr>
      </w:pPr>
      <w:r w:rsidRPr="00711F2A">
        <w:rPr>
          <w:rFonts w:ascii="Arial" w:eastAsia="Arial" w:hAnsi="Arial" w:cs="Arial"/>
          <w:sz w:val="24"/>
          <w:szCs w:val="24"/>
        </w:rPr>
        <w:t>since we deal with furniture and micro-furniture, you must pay attention to the design especially for the latter, since everything must match perfectly otherwise the parts to fit together could be too complex if the design is not produced in the best way or Problems occur during production if the plans are not clear.</w:t>
      </w:r>
    </w:p>
    <w:p w14:paraId="5596B937" w14:textId="46B71F3D" w:rsidR="00711F2A" w:rsidRPr="00711F2A" w:rsidRDefault="00711F2A" w:rsidP="00206F23">
      <w:pPr>
        <w:spacing w:line="360" w:lineRule="auto"/>
        <w:jc w:val="both"/>
        <w:rPr>
          <w:rFonts w:ascii="Arial" w:eastAsia="Arial" w:hAnsi="Arial" w:cs="Arial"/>
          <w:sz w:val="24"/>
          <w:szCs w:val="24"/>
        </w:rPr>
      </w:pPr>
      <w:r w:rsidRPr="00711F2A">
        <w:rPr>
          <w:rFonts w:ascii="Arial" w:eastAsia="Arial" w:hAnsi="Arial" w:cs="Arial"/>
          <w:sz w:val="24"/>
          <w:szCs w:val="24"/>
        </w:rPr>
        <w:t>at the head of all are the 3 CEOs of wood</w:t>
      </w:r>
      <w:r>
        <w:rPr>
          <w:rFonts w:ascii="Arial" w:eastAsia="Arial" w:hAnsi="Arial" w:cs="Arial"/>
          <w:sz w:val="24"/>
          <w:szCs w:val="24"/>
        </w:rPr>
        <w:t xml:space="preserve"> </w:t>
      </w:r>
      <w:r w:rsidRPr="00711F2A">
        <w:rPr>
          <w:rFonts w:ascii="Arial" w:eastAsia="Arial" w:hAnsi="Arial" w:cs="Arial"/>
          <w:sz w:val="24"/>
          <w:szCs w:val="24"/>
        </w:rPr>
        <w:t>brick</w:t>
      </w:r>
    </w:p>
    <w:p w14:paraId="124C639A" w14:textId="37F82BDA" w:rsidR="00711F2A" w:rsidRPr="00711F2A" w:rsidRDefault="00711F2A" w:rsidP="00206F23">
      <w:pPr>
        <w:spacing w:line="360" w:lineRule="auto"/>
        <w:jc w:val="both"/>
        <w:rPr>
          <w:rFonts w:ascii="Arial" w:eastAsia="Arial" w:hAnsi="Arial" w:cs="Arial"/>
          <w:sz w:val="24"/>
          <w:szCs w:val="24"/>
        </w:rPr>
      </w:pPr>
      <w:r w:rsidRPr="00711F2A">
        <w:rPr>
          <w:rFonts w:ascii="Arial" w:eastAsia="Arial" w:hAnsi="Arial" w:cs="Arial"/>
          <w:sz w:val="24"/>
          <w:szCs w:val="24"/>
        </w:rPr>
        <w:t>who are responsible for managing and deciding the present and future objectives of the company</w:t>
      </w:r>
      <w:r>
        <w:rPr>
          <w:rFonts w:ascii="Arial" w:eastAsia="Arial" w:hAnsi="Arial" w:cs="Arial"/>
          <w:sz w:val="24"/>
          <w:szCs w:val="24"/>
        </w:rPr>
        <w:t>.</w:t>
      </w:r>
    </w:p>
    <w:p w14:paraId="40E5A8B0" w14:textId="014F1894" w:rsidR="00711F2A" w:rsidRDefault="00711F2A" w:rsidP="00206F23">
      <w:pPr>
        <w:spacing w:line="360" w:lineRule="auto"/>
        <w:jc w:val="both"/>
        <w:rPr>
          <w:rFonts w:ascii="Arial" w:eastAsia="Arial" w:hAnsi="Arial" w:cs="Arial"/>
          <w:sz w:val="24"/>
          <w:szCs w:val="24"/>
        </w:rPr>
      </w:pPr>
      <w:r w:rsidRPr="0665C38C">
        <w:rPr>
          <w:rFonts w:ascii="Arial" w:eastAsia="Arial" w:hAnsi="Arial" w:cs="Arial"/>
          <w:sz w:val="24"/>
          <w:szCs w:val="24"/>
        </w:rPr>
        <w:t>the managers manage the deadlines of the designers' projects and the production times and delivery times then there is the IT department that takes care of the maintenance of the site and online deliveries, then having a physical store to view our products there are the orders they deal with helping our customers</w:t>
      </w:r>
      <w:r w:rsidR="7A242BA6" w:rsidRPr="0665C38C">
        <w:rPr>
          <w:rFonts w:ascii="Arial" w:eastAsia="Arial" w:hAnsi="Arial" w:cs="Arial"/>
          <w:sz w:val="24"/>
          <w:szCs w:val="24"/>
        </w:rPr>
        <w:t>. and of course, there are the delivery clerks who work 24/7 to be the fastest ever to be able to deliver all over London</w:t>
      </w:r>
    </w:p>
    <w:p w14:paraId="12779350" w14:textId="105B2D1F" w:rsidR="00DB220B" w:rsidRDefault="00DB220B" w:rsidP="00206F23">
      <w:pPr>
        <w:spacing w:line="360" w:lineRule="auto"/>
        <w:jc w:val="both"/>
        <w:rPr>
          <w:rFonts w:ascii="Arial" w:eastAsia="Arial" w:hAnsi="Arial" w:cs="Arial"/>
          <w:sz w:val="24"/>
          <w:szCs w:val="24"/>
        </w:rPr>
      </w:pPr>
    </w:p>
    <w:p w14:paraId="14DEB590" w14:textId="77777777" w:rsidR="00DB220B" w:rsidRPr="00D3077D" w:rsidRDefault="00DB220B" w:rsidP="00206F23">
      <w:pPr>
        <w:spacing w:line="360" w:lineRule="auto"/>
        <w:jc w:val="both"/>
        <w:rPr>
          <w:rFonts w:ascii="Arial" w:eastAsia="Arial" w:hAnsi="Arial" w:cs="Arial"/>
          <w:sz w:val="24"/>
          <w:szCs w:val="24"/>
        </w:rPr>
      </w:pPr>
    </w:p>
    <w:p w14:paraId="688A4349" w14:textId="6DA970CE" w:rsidR="00CF3B43" w:rsidRPr="00CF3B43" w:rsidRDefault="00CF3B43" w:rsidP="00206F23">
      <w:pPr>
        <w:spacing w:line="360" w:lineRule="auto"/>
        <w:jc w:val="both"/>
        <w:rPr>
          <w:rFonts w:ascii="Arial" w:eastAsia="Arial" w:hAnsi="Arial" w:cs="Arial"/>
          <w:b/>
          <w:bCs/>
          <w:sz w:val="24"/>
          <w:szCs w:val="24"/>
        </w:rPr>
      </w:pPr>
      <w:r w:rsidRPr="00CF3B43">
        <w:rPr>
          <w:rFonts w:ascii="Arial" w:eastAsia="Arial" w:hAnsi="Arial" w:cs="Arial"/>
          <w:b/>
          <w:bCs/>
          <w:sz w:val="24"/>
          <w:szCs w:val="24"/>
        </w:rPr>
        <w:t>Aim and Objectives</w:t>
      </w:r>
    </w:p>
    <w:p w14:paraId="15FA8878" w14:textId="77777777" w:rsidR="00B04536" w:rsidRPr="00B04536" w:rsidRDefault="00B04536" w:rsidP="00206F23">
      <w:pPr>
        <w:spacing w:line="360" w:lineRule="auto"/>
        <w:jc w:val="both"/>
        <w:rPr>
          <w:rFonts w:ascii="Arial" w:eastAsia="Arial" w:hAnsi="Arial" w:cs="Arial"/>
          <w:sz w:val="24"/>
          <w:szCs w:val="24"/>
        </w:rPr>
      </w:pPr>
      <w:r w:rsidRPr="72E825FD">
        <w:rPr>
          <w:rFonts w:ascii="Arial" w:eastAsia="Arial" w:hAnsi="Arial" w:cs="Arial"/>
          <w:sz w:val="24"/>
          <w:szCs w:val="24"/>
        </w:rPr>
        <w:t xml:space="preserve">The </w:t>
      </w:r>
      <w:r w:rsidRPr="00494991">
        <w:rPr>
          <w:rFonts w:ascii="Arial" w:eastAsia="Arial" w:hAnsi="Arial" w:cs="Arial"/>
          <w:b/>
          <w:bCs/>
          <w:i/>
          <w:iCs/>
          <w:sz w:val="24"/>
          <w:szCs w:val="24"/>
        </w:rPr>
        <w:t>Aim</w:t>
      </w:r>
      <w:r w:rsidRPr="72E825FD">
        <w:rPr>
          <w:rFonts w:ascii="Arial" w:eastAsia="Arial" w:hAnsi="Arial" w:cs="Arial"/>
          <w:sz w:val="24"/>
          <w:szCs w:val="24"/>
        </w:rPr>
        <w:t xml:space="preserve"> of this business is to improve quality and offer competitively priced and products to help small businesses</w:t>
      </w:r>
    </w:p>
    <w:p w14:paraId="47523112" w14:textId="77777777" w:rsidR="00B04536" w:rsidRPr="00B04536" w:rsidRDefault="00B04536" w:rsidP="00206F23">
      <w:pPr>
        <w:spacing w:line="360" w:lineRule="auto"/>
        <w:jc w:val="both"/>
        <w:rPr>
          <w:rFonts w:ascii="Arial" w:eastAsia="Arial" w:hAnsi="Arial" w:cs="Arial"/>
          <w:sz w:val="24"/>
          <w:szCs w:val="24"/>
        </w:rPr>
      </w:pPr>
      <w:r w:rsidRPr="72E825FD">
        <w:rPr>
          <w:rFonts w:ascii="Arial" w:eastAsia="Arial" w:hAnsi="Arial" w:cs="Arial"/>
          <w:sz w:val="24"/>
          <w:szCs w:val="24"/>
        </w:rPr>
        <w:t xml:space="preserve">the </w:t>
      </w:r>
      <w:r w:rsidRPr="00494991">
        <w:rPr>
          <w:rFonts w:ascii="Arial" w:eastAsia="Arial" w:hAnsi="Arial" w:cs="Arial"/>
          <w:b/>
          <w:bCs/>
          <w:i/>
          <w:iCs/>
          <w:sz w:val="24"/>
          <w:szCs w:val="24"/>
        </w:rPr>
        <w:t>objectives</w:t>
      </w:r>
      <w:r w:rsidRPr="72E825FD">
        <w:rPr>
          <w:rFonts w:ascii="Arial" w:eastAsia="Arial" w:hAnsi="Arial" w:cs="Arial"/>
          <w:sz w:val="24"/>
          <w:szCs w:val="24"/>
        </w:rPr>
        <w:t xml:space="preserve"> are as follows:</w:t>
      </w:r>
    </w:p>
    <w:p w14:paraId="37315256" w14:textId="77777777" w:rsidR="00B04536" w:rsidRPr="00B04536" w:rsidRDefault="00B04536" w:rsidP="00206F23">
      <w:pPr>
        <w:spacing w:line="360" w:lineRule="auto"/>
        <w:jc w:val="both"/>
        <w:rPr>
          <w:rFonts w:ascii="Arial" w:eastAsia="Arial" w:hAnsi="Arial" w:cs="Arial"/>
          <w:sz w:val="24"/>
          <w:szCs w:val="24"/>
        </w:rPr>
      </w:pPr>
      <w:r w:rsidRPr="72E825FD">
        <w:rPr>
          <w:rFonts w:ascii="Arial" w:eastAsia="Arial" w:hAnsi="Arial" w:cs="Arial"/>
          <w:sz w:val="24"/>
          <w:szCs w:val="24"/>
        </w:rPr>
        <w:t>To Improve the structure of the furniture industry</w:t>
      </w:r>
    </w:p>
    <w:p w14:paraId="7A307C10" w14:textId="77777777" w:rsidR="00B04536" w:rsidRPr="00A41AD0" w:rsidRDefault="00B04536" w:rsidP="00206F23">
      <w:pPr>
        <w:spacing w:line="360" w:lineRule="auto"/>
        <w:jc w:val="both"/>
        <w:rPr>
          <w:rFonts w:ascii="Arial" w:eastAsia="Arial" w:hAnsi="Arial" w:cs="Arial"/>
          <w:sz w:val="24"/>
          <w:szCs w:val="24"/>
        </w:rPr>
      </w:pPr>
      <w:r w:rsidRPr="72E825FD">
        <w:rPr>
          <w:rFonts w:ascii="Arial" w:eastAsia="Arial" w:hAnsi="Arial" w:cs="Arial"/>
          <w:sz w:val="24"/>
          <w:szCs w:val="24"/>
        </w:rPr>
        <w:t>To help small-scale producers</w:t>
      </w:r>
    </w:p>
    <w:p w14:paraId="31147550" w14:textId="77777777" w:rsidR="00B04536" w:rsidRPr="00B04536" w:rsidRDefault="00B04536" w:rsidP="00206F23">
      <w:pPr>
        <w:spacing w:line="360" w:lineRule="auto"/>
        <w:jc w:val="both"/>
        <w:rPr>
          <w:rFonts w:ascii="Arial" w:eastAsia="Arial" w:hAnsi="Arial" w:cs="Arial"/>
          <w:sz w:val="24"/>
          <w:szCs w:val="24"/>
        </w:rPr>
      </w:pPr>
      <w:r w:rsidRPr="72E825FD">
        <w:rPr>
          <w:rFonts w:ascii="Arial" w:eastAsia="Arial" w:hAnsi="Arial" w:cs="Arial"/>
          <w:sz w:val="24"/>
          <w:szCs w:val="24"/>
        </w:rPr>
        <w:t>To Analysis of national and international furniture markets</w:t>
      </w:r>
    </w:p>
    <w:p w14:paraId="78E54F82" w14:textId="77777777" w:rsidR="00B04536" w:rsidRPr="00A41AD0" w:rsidRDefault="00B04536" w:rsidP="00206F23">
      <w:pPr>
        <w:spacing w:line="360" w:lineRule="auto"/>
        <w:jc w:val="both"/>
        <w:rPr>
          <w:rFonts w:ascii="Arial" w:eastAsia="Arial" w:hAnsi="Arial" w:cs="Arial"/>
          <w:sz w:val="24"/>
          <w:szCs w:val="24"/>
        </w:rPr>
      </w:pPr>
      <w:r w:rsidRPr="72E825FD">
        <w:rPr>
          <w:rFonts w:ascii="Arial" w:eastAsia="Arial" w:hAnsi="Arial" w:cs="Arial"/>
          <w:sz w:val="24"/>
          <w:szCs w:val="24"/>
        </w:rPr>
        <w:t>To best material=excellent quality</w:t>
      </w:r>
    </w:p>
    <w:p w14:paraId="3E3BCB1B" w14:textId="6A13D63F" w:rsidR="00CF3B43" w:rsidRPr="00CF3B43" w:rsidRDefault="00CF3B43" w:rsidP="00206F23">
      <w:pPr>
        <w:spacing w:line="360" w:lineRule="auto"/>
        <w:jc w:val="both"/>
        <w:rPr>
          <w:rFonts w:ascii="Arial" w:eastAsia="Arial" w:hAnsi="Arial" w:cs="Arial"/>
          <w:b/>
          <w:bCs/>
          <w:sz w:val="24"/>
          <w:szCs w:val="24"/>
        </w:rPr>
      </w:pPr>
      <w:r w:rsidRPr="00CF3B43">
        <w:rPr>
          <w:rFonts w:ascii="Arial" w:eastAsia="Arial" w:hAnsi="Arial" w:cs="Arial"/>
          <w:b/>
          <w:bCs/>
          <w:sz w:val="24"/>
          <w:szCs w:val="24"/>
        </w:rPr>
        <w:t>Mission and Vision</w:t>
      </w:r>
    </w:p>
    <w:p w14:paraId="2E70E99D" w14:textId="3744CE98" w:rsidR="006C2D2E" w:rsidRPr="006C2D2E" w:rsidRDefault="006C2D2E" w:rsidP="00206F23">
      <w:pPr>
        <w:spacing w:line="360" w:lineRule="auto"/>
        <w:jc w:val="both"/>
        <w:rPr>
          <w:rFonts w:ascii="Arial" w:eastAsia="Arial" w:hAnsi="Arial" w:cs="Arial"/>
          <w:sz w:val="24"/>
          <w:szCs w:val="24"/>
        </w:rPr>
      </w:pPr>
      <w:r w:rsidRPr="006C2D2E">
        <w:rPr>
          <w:rFonts w:ascii="Arial" w:eastAsia="Arial" w:hAnsi="Arial" w:cs="Arial"/>
          <w:sz w:val="24"/>
          <w:szCs w:val="24"/>
        </w:rPr>
        <w:t>our mission as a company is to offer a wide range of furniture products recyclable materials are obviously the future as we need to minimize the environmental impact to safeguard our largest home "The Earth" we are convinced that in the future there will be balance.</w:t>
      </w:r>
    </w:p>
    <w:p w14:paraId="3CBEF817" w14:textId="77777777" w:rsidR="006C2D2E" w:rsidRPr="006C2D2E" w:rsidRDefault="006C2D2E" w:rsidP="00206F23">
      <w:pPr>
        <w:spacing w:line="360" w:lineRule="auto"/>
        <w:jc w:val="both"/>
        <w:rPr>
          <w:rFonts w:ascii="Arial" w:eastAsia="Arial" w:hAnsi="Arial" w:cs="Arial"/>
          <w:sz w:val="24"/>
          <w:szCs w:val="24"/>
        </w:rPr>
      </w:pPr>
      <w:r w:rsidRPr="006C2D2E">
        <w:rPr>
          <w:rFonts w:ascii="Arial" w:eastAsia="Arial" w:hAnsi="Arial" w:cs="Arial"/>
          <w:sz w:val="24"/>
          <w:szCs w:val="24"/>
        </w:rPr>
        <w:t>our vision is that our customers themselves will create this balance by purchasing products from us so that they can plant every single tree used to create our furniture.</w:t>
      </w:r>
    </w:p>
    <w:p w14:paraId="5E88C2CB" w14:textId="70678F0E" w:rsidR="00CF3B43" w:rsidRDefault="006C2D2E" w:rsidP="00206F23">
      <w:pPr>
        <w:spacing w:line="360" w:lineRule="auto"/>
        <w:jc w:val="both"/>
        <w:rPr>
          <w:rFonts w:ascii="Arial" w:eastAsia="Arial" w:hAnsi="Arial" w:cs="Arial"/>
          <w:b/>
          <w:bCs/>
          <w:sz w:val="24"/>
          <w:szCs w:val="24"/>
        </w:rPr>
      </w:pPr>
      <w:r w:rsidRPr="0665C38C">
        <w:rPr>
          <w:rFonts w:ascii="Arial" w:eastAsia="Arial" w:hAnsi="Arial" w:cs="Arial"/>
          <w:sz w:val="24"/>
          <w:szCs w:val="24"/>
        </w:rPr>
        <w:t>we are getting closer to this future everyday thanks to our expansion. we hope to become a multinational so that we can offer anyone our products and services</w:t>
      </w:r>
      <w:r w:rsidR="0C987753" w:rsidRPr="0665C38C">
        <w:rPr>
          <w:rFonts w:ascii="Arial" w:eastAsia="Arial" w:hAnsi="Arial" w:cs="Arial"/>
          <w:sz w:val="24"/>
          <w:szCs w:val="24"/>
        </w:rPr>
        <w:t>.</w:t>
      </w:r>
    </w:p>
    <w:p w14:paraId="74A28B3F" w14:textId="15BDC3A9" w:rsidR="0C987753" w:rsidRDefault="0C987753" w:rsidP="00206F23">
      <w:pPr>
        <w:spacing w:line="360" w:lineRule="auto"/>
        <w:jc w:val="both"/>
        <w:rPr>
          <w:rFonts w:ascii="Calibri" w:eastAsia="SimSun" w:hAnsi="Calibri"/>
          <w:sz w:val="24"/>
          <w:szCs w:val="24"/>
        </w:rPr>
      </w:pPr>
      <w:r w:rsidRPr="13E9A51B">
        <w:rPr>
          <w:rFonts w:ascii="Arial" w:eastAsia="Arial" w:hAnsi="Arial" w:cs="Arial"/>
          <w:sz w:val="24"/>
          <w:szCs w:val="24"/>
        </w:rPr>
        <w:t xml:space="preserve">another mission that keeps us close: </w:t>
      </w:r>
      <w:r w:rsidRPr="13E9A51B">
        <w:rPr>
          <w:rFonts w:ascii="Arial" w:eastAsia="Arial" w:hAnsi="Arial" w:cs="Arial"/>
          <w:color w:val="000000" w:themeColor="text1"/>
          <w:sz w:val="24"/>
          <w:szCs w:val="24"/>
        </w:rPr>
        <w:t>We see leadership as an action, not a position. We look for people’s values before competence and experience. People who ‘walk the talk’ and lead by example. It is about being our best self and bringing out the best in each other.</w:t>
      </w:r>
    </w:p>
    <w:p w14:paraId="459D55BD" w14:textId="6AF29AD5" w:rsidR="5065CA43" w:rsidRDefault="5065CA43" w:rsidP="00206F23">
      <w:pPr>
        <w:spacing w:line="360" w:lineRule="auto"/>
        <w:jc w:val="both"/>
        <w:rPr>
          <w:rFonts w:ascii="Arial" w:eastAsia="Arial" w:hAnsi="Arial" w:cs="Arial"/>
          <w:sz w:val="24"/>
          <w:szCs w:val="24"/>
        </w:rPr>
      </w:pPr>
      <w:r w:rsidRPr="13E9A51B">
        <w:rPr>
          <w:rFonts w:ascii="Arial" w:eastAsia="Arial" w:hAnsi="Arial" w:cs="Arial"/>
          <w:color w:val="000000" w:themeColor="text1"/>
          <w:sz w:val="24"/>
          <w:szCs w:val="24"/>
        </w:rPr>
        <w:t>Wood brick is not like other companies, and we don’t want to be. We like to question existing solutions, think in unconventional ways, experiment and dare to make mistakes - always for a good reason.</w:t>
      </w:r>
    </w:p>
    <w:p w14:paraId="4BF570C0" w14:textId="4D376EF0" w:rsidR="42949F05" w:rsidRDefault="00711F2A" w:rsidP="00206F23">
      <w:pPr>
        <w:spacing w:line="360" w:lineRule="auto"/>
        <w:jc w:val="both"/>
        <w:rPr>
          <w:rFonts w:ascii="Arial" w:eastAsia="Arial" w:hAnsi="Arial" w:cs="Arial"/>
          <w:sz w:val="24"/>
          <w:szCs w:val="24"/>
        </w:rPr>
      </w:pPr>
      <w:r w:rsidRPr="0665C38C">
        <w:rPr>
          <w:rFonts w:ascii="Arial" w:eastAsia="Arial" w:hAnsi="Arial" w:cs="Arial"/>
          <w:b/>
          <w:bCs/>
          <w:sz w:val="24"/>
          <w:szCs w:val="24"/>
        </w:rPr>
        <w:t>3.</w:t>
      </w:r>
      <w:r w:rsidR="00794130" w:rsidRPr="0665C38C">
        <w:rPr>
          <w:rFonts w:ascii="Arial" w:eastAsia="Arial" w:hAnsi="Arial" w:cs="Arial"/>
          <w:b/>
          <w:bCs/>
          <w:sz w:val="24"/>
          <w:szCs w:val="24"/>
        </w:rPr>
        <w:t>Customer Profiles</w:t>
      </w:r>
      <w:r w:rsidR="00794130" w:rsidRPr="0665C38C">
        <w:rPr>
          <w:rFonts w:ascii="Arial" w:eastAsia="Arial" w:hAnsi="Arial" w:cs="Arial"/>
          <w:sz w:val="24"/>
          <w:szCs w:val="24"/>
        </w:rPr>
        <w:t xml:space="preserve"> </w:t>
      </w:r>
    </w:p>
    <w:p w14:paraId="44E55290" w14:textId="0CC2F83F" w:rsidR="1FE43A35" w:rsidRDefault="1FE43A35"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Our clients are </w:t>
      </w:r>
      <w:r w:rsidR="1A465B61" w:rsidRPr="0665C38C">
        <w:rPr>
          <w:rFonts w:ascii="Arial" w:eastAsia="Arial" w:hAnsi="Arial" w:cs="Arial"/>
          <w:sz w:val="24"/>
          <w:szCs w:val="24"/>
        </w:rPr>
        <w:t>remarkably diverse</w:t>
      </w:r>
      <w:r w:rsidRPr="0665C38C">
        <w:rPr>
          <w:rFonts w:ascii="Arial" w:eastAsia="Arial" w:hAnsi="Arial" w:cs="Arial"/>
          <w:sz w:val="24"/>
          <w:szCs w:val="24"/>
        </w:rPr>
        <w:t xml:space="preserve"> we obtained this data by doing quantitative research. we asked a questionnaire of 6 questions, to analyze the profiles of our customers</w:t>
      </w:r>
    </w:p>
    <w:p w14:paraId="33213CAA" w14:textId="5EB2630E" w:rsidR="1FE43A35" w:rsidRDefault="1FE43A35" w:rsidP="00206F23">
      <w:pPr>
        <w:spacing w:line="360" w:lineRule="auto"/>
        <w:jc w:val="both"/>
        <w:rPr>
          <w:rFonts w:ascii="Arial" w:eastAsia="Arial" w:hAnsi="Arial" w:cs="Arial"/>
          <w:sz w:val="24"/>
          <w:szCs w:val="24"/>
        </w:rPr>
      </w:pPr>
      <w:r w:rsidRPr="0665C38C">
        <w:rPr>
          <w:rFonts w:ascii="Arial" w:eastAsia="Arial" w:hAnsi="Arial" w:cs="Arial"/>
          <w:sz w:val="24"/>
          <w:szCs w:val="24"/>
        </w:rPr>
        <w:t>the questions asked are the following.</w:t>
      </w:r>
    </w:p>
    <w:p w14:paraId="59CEF8DB" w14:textId="65635975" w:rsidR="1FE43A35" w:rsidRDefault="1FE43A35" w:rsidP="00206F23">
      <w:pPr>
        <w:spacing w:line="360" w:lineRule="auto"/>
        <w:jc w:val="both"/>
        <w:rPr>
          <w:rFonts w:ascii="Arial" w:eastAsia="Arial" w:hAnsi="Arial" w:cs="Arial"/>
          <w:sz w:val="24"/>
          <w:szCs w:val="24"/>
        </w:rPr>
      </w:pPr>
      <w:r w:rsidRPr="0665C38C">
        <w:rPr>
          <w:rFonts w:ascii="Arial" w:eastAsia="Arial" w:hAnsi="Arial" w:cs="Arial"/>
          <w:sz w:val="24"/>
          <w:szCs w:val="24"/>
        </w:rPr>
        <w:t>1) do you prefer to view our furniture before buying them?</w:t>
      </w:r>
    </w:p>
    <w:p w14:paraId="65429547" w14:textId="1BCEBAB0" w:rsidR="1FE43A35" w:rsidRDefault="1FE43A35" w:rsidP="00206F23">
      <w:pPr>
        <w:spacing w:line="360" w:lineRule="auto"/>
        <w:jc w:val="both"/>
        <w:rPr>
          <w:rFonts w:ascii="Arial" w:eastAsia="Arial" w:hAnsi="Arial" w:cs="Arial"/>
          <w:sz w:val="24"/>
          <w:szCs w:val="24"/>
        </w:rPr>
      </w:pPr>
      <w:r w:rsidRPr="0665C38C">
        <w:rPr>
          <w:rFonts w:ascii="Arial" w:eastAsia="Arial" w:hAnsi="Arial" w:cs="Arial"/>
          <w:sz w:val="24"/>
          <w:szCs w:val="24"/>
        </w:rPr>
        <w:t>2) to buy online, do you come to the store to get help from the shop assistants?</w:t>
      </w:r>
    </w:p>
    <w:p w14:paraId="255C4394" w14:textId="0FBF597E" w:rsidR="1FE43A35" w:rsidRDefault="1FE43A35" w:rsidP="00206F23">
      <w:pPr>
        <w:spacing w:line="360" w:lineRule="auto"/>
        <w:jc w:val="both"/>
        <w:rPr>
          <w:rFonts w:ascii="Arial" w:eastAsia="Arial" w:hAnsi="Arial" w:cs="Arial"/>
          <w:sz w:val="24"/>
          <w:szCs w:val="24"/>
        </w:rPr>
      </w:pPr>
      <w:r w:rsidRPr="0665C38C">
        <w:rPr>
          <w:rFonts w:ascii="Arial" w:eastAsia="Arial" w:hAnsi="Arial" w:cs="Arial"/>
          <w:sz w:val="24"/>
          <w:szCs w:val="24"/>
        </w:rPr>
        <w:lastRenderedPageBreak/>
        <w:t>3) would you recommend our products to your relatives or friends?</w:t>
      </w:r>
    </w:p>
    <w:p w14:paraId="53CE994D" w14:textId="14729219" w:rsidR="1FE43A35" w:rsidRDefault="1FE43A35" w:rsidP="00206F23">
      <w:pPr>
        <w:spacing w:line="360" w:lineRule="auto"/>
        <w:jc w:val="both"/>
        <w:rPr>
          <w:rFonts w:ascii="Arial" w:eastAsia="Arial" w:hAnsi="Arial" w:cs="Arial"/>
          <w:sz w:val="24"/>
          <w:szCs w:val="24"/>
        </w:rPr>
      </w:pPr>
      <w:r w:rsidRPr="0665C38C">
        <w:rPr>
          <w:rFonts w:ascii="Arial" w:eastAsia="Arial" w:hAnsi="Arial" w:cs="Arial"/>
          <w:sz w:val="24"/>
          <w:szCs w:val="24"/>
        </w:rPr>
        <w:t>4) are you satisfied with the materials used?</w:t>
      </w:r>
    </w:p>
    <w:p w14:paraId="54ACB5BF" w14:textId="75EF53CF" w:rsidR="1FE43A35" w:rsidRDefault="1FE43A35" w:rsidP="00206F23">
      <w:pPr>
        <w:spacing w:line="360" w:lineRule="auto"/>
        <w:jc w:val="both"/>
        <w:rPr>
          <w:rFonts w:ascii="Arial" w:eastAsia="Arial" w:hAnsi="Arial" w:cs="Arial"/>
          <w:sz w:val="24"/>
          <w:szCs w:val="24"/>
        </w:rPr>
      </w:pPr>
      <w:r w:rsidRPr="0665C38C">
        <w:rPr>
          <w:rFonts w:ascii="Arial" w:eastAsia="Arial" w:hAnsi="Arial" w:cs="Arial"/>
          <w:sz w:val="24"/>
          <w:szCs w:val="24"/>
        </w:rPr>
        <w:t>5) are you satisfied with the delivery times?</w:t>
      </w:r>
    </w:p>
    <w:p w14:paraId="3ED1989F" w14:textId="043A322F" w:rsidR="1FE43A35" w:rsidRDefault="1FE43A35" w:rsidP="00206F23">
      <w:pPr>
        <w:spacing w:line="360" w:lineRule="auto"/>
        <w:jc w:val="both"/>
        <w:rPr>
          <w:rFonts w:ascii="Arial" w:eastAsia="Arial" w:hAnsi="Arial" w:cs="Arial"/>
          <w:sz w:val="24"/>
          <w:szCs w:val="24"/>
        </w:rPr>
      </w:pPr>
      <w:r w:rsidRPr="0665C38C">
        <w:rPr>
          <w:rFonts w:ascii="Arial" w:eastAsia="Arial" w:hAnsi="Arial" w:cs="Arial"/>
          <w:sz w:val="24"/>
          <w:szCs w:val="24"/>
        </w:rPr>
        <w:t>6) do you think we should change anything on the site?</w:t>
      </w:r>
    </w:p>
    <w:p w14:paraId="0A93B4D6" w14:textId="6FE80324" w:rsidR="3027E7EA" w:rsidRDefault="3027E7EA" w:rsidP="00206F23">
      <w:pPr>
        <w:spacing w:line="360" w:lineRule="auto"/>
        <w:jc w:val="both"/>
        <w:rPr>
          <w:rFonts w:ascii="Arial" w:eastAsia="Arial" w:hAnsi="Arial" w:cs="Arial"/>
          <w:sz w:val="24"/>
          <w:szCs w:val="24"/>
        </w:rPr>
      </w:pPr>
      <w:r w:rsidRPr="0665C38C">
        <w:rPr>
          <w:rFonts w:ascii="Arial" w:eastAsia="Arial" w:hAnsi="Arial" w:cs="Arial"/>
          <w:sz w:val="24"/>
          <w:szCs w:val="24"/>
        </w:rPr>
        <w:t>7) on average how many products do you buy from us?</w:t>
      </w:r>
    </w:p>
    <w:p w14:paraId="3EA273A7" w14:textId="75A16FF4"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the results are quite disparate.</w:t>
      </w:r>
    </w:p>
    <w:p w14:paraId="2C8B632A" w14:textId="4C818FBE"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We have categorized them into 4 types.</w:t>
      </w:r>
    </w:p>
    <w:p w14:paraId="56DFD0CA" w14:textId="786CB687"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we called the first category.</w:t>
      </w:r>
    </w:p>
    <w:p w14:paraId="43A1AC36" w14:textId="5A3516D7"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savers. on average out of 30 customers there are about 5, they tend to buy products at </w:t>
      </w:r>
      <w:r w:rsidR="0DCE2693" w:rsidRPr="0665C38C">
        <w:rPr>
          <w:rFonts w:ascii="Arial" w:eastAsia="Arial" w:hAnsi="Arial" w:cs="Arial"/>
          <w:sz w:val="24"/>
          <w:szCs w:val="24"/>
        </w:rPr>
        <w:t>exceptionally low</w:t>
      </w:r>
      <w:r w:rsidRPr="0665C38C">
        <w:rPr>
          <w:rFonts w:ascii="Arial" w:eastAsia="Arial" w:hAnsi="Arial" w:cs="Arial"/>
          <w:sz w:val="24"/>
          <w:szCs w:val="24"/>
        </w:rPr>
        <w:t xml:space="preserve"> prices or products of better quality when it is a discount period. they </w:t>
      </w:r>
      <w:r w:rsidR="5BB7E604" w:rsidRPr="0665C38C">
        <w:rPr>
          <w:rFonts w:ascii="Arial" w:eastAsia="Arial" w:hAnsi="Arial" w:cs="Arial"/>
          <w:sz w:val="24"/>
          <w:szCs w:val="24"/>
        </w:rPr>
        <w:t>save</w:t>
      </w:r>
      <w:r w:rsidRPr="0665C38C">
        <w:rPr>
          <w:rFonts w:ascii="Arial" w:eastAsia="Arial" w:hAnsi="Arial" w:cs="Arial"/>
          <w:sz w:val="24"/>
          <w:szCs w:val="24"/>
        </w:rPr>
        <w:t xml:space="preserve"> money on some compelling holiday offer like black Friday.</w:t>
      </w:r>
    </w:p>
    <w:p w14:paraId="37CA3B21" w14:textId="0D304EF8"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The Spendthrifts: The spendthrifts are a group of consumers who spend without hesitation. Spenders experience little or no pain in making a purchase. They love to buy what immediately catches their attention. Spenders are more likely to resort to impulse buying. They need a little bit of persuasion to make a purchase. They make up the smallest percentage of the overall population.</w:t>
      </w:r>
    </w:p>
    <w:p w14:paraId="7C0AD136" w14:textId="2B90DE82"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 </w:t>
      </w:r>
    </w:p>
    <w:p w14:paraId="4F22CB96" w14:textId="5671211E"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Many people misjudge spenders and label them materialistic and extravagant. However, it would be more appropriate to describe them in terms of when and where they feel the pinch in the entire buying process. They rarely experience any purchase problems until the purchase is complete.</w:t>
      </w:r>
    </w:p>
    <w:p w14:paraId="27DEAAA5" w14:textId="0701D199"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Frugal</w:t>
      </w:r>
      <w:r w:rsidR="7208938B" w:rsidRPr="0665C38C">
        <w:rPr>
          <w:rFonts w:ascii="Arial" w:eastAsia="Arial" w:hAnsi="Arial" w:cs="Arial"/>
          <w:sz w:val="24"/>
          <w:szCs w:val="24"/>
        </w:rPr>
        <w:t>:</w:t>
      </w:r>
    </w:p>
    <w:p w14:paraId="1799218D" w14:textId="7C1A5B2C"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Frugal is the terminology used to describe people with a tendency to hold onto and save their money for as long as possible, instead of spending it. Frugalists prefer to save rather than spend money. They love to keep their money safe in a savings account rather than spending it.</w:t>
      </w:r>
    </w:p>
    <w:p w14:paraId="779ED6BD" w14:textId="0C2824DE"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 </w:t>
      </w:r>
    </w:p>
    <w:p w14:paraId="00126001" w14:textId="75084FFE"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Frugalists respond less favorably to marketing advertisements and commercials. They are controlled by the amount they believe the products should cost and not by what is advertised. They display a low attitude towards spending and believe that the amount they spend should be consistent with their budget. They do not indulge in luxurious expenses. Frugalists are budgeters and planners.</w:t>
      </w:r>
    </w:p>
    <w:p w14:paraId="22579CFF" w14:textId="31677DDE"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lastRenderedPageBreak/>
        <w:t>They are savers.</w:t>
      </w:r>
    </w:p>
    <w:p w14:paraId="0FDF0758" w14:textId="7B26A0E9" w:rsidR="0B4087A1" w:rsidRDefault="0B4087A1"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Frugalist experience more security as they keep their money. They are likely to forgo a purchase just to save their money. While those who spend normally set aside a part of each paycheck Remuneration is any type of compensation or payment that an individual or employee receives as payment for their services or for the work they do for an organization or company. It includes the base salary an employee receives, along with other types of payments that accrue in the course of their work, which </w:t>
      </w:r>
      <w:r w:rsidR="3BE77075" w:rsidRPr="0665C38C">
        <w:rPr>
          <w:rFonts w:ascii="Arial" w:eastAsia="Arial" w:hAnsi="Arial" w:cs="Arial"/>
          <w:sz w:val="24"/>
          <w:szCs w:val="24"/>
        </w:rPr>
        <w:t>frugalists</w:t>
      </w:r>
      <w:r w:rsidRPr="0665C38C">
        <w:rPr>
          <w:rFonts w:ascii="Arial" w:eastAsia="Arial" w:hAnsi="Arial" w:cs="Arial"/>
          <w:sz w:val="24"/>
          <w:szCs w:val="24"/>
        </w:rPr>
        <w:t xml:space="preserve"> tend to set aside significantly higher percentages for saving purposes.</w:t>
      </w:r>
    </w:p>
    <w:p w14:paraId="11A481AA" w14:textId="419849B6" w:rsidR="15C4289C" w:rsidRDefault="15C4289C" w:rsidP="00206F23">
      <w:pPr>
        <w:spacing w:line="360" w:lineRule="auto"/>
        <w:jc w:val="both"/>
        <w:rPr>
          <w:rFonts w:ascii="Arial" w:eastAsia="Arial" w:hAnsi="Arial" w:cs="Arial"/>
          <w:sz w:val="24"/>
          <w:szCs w:val="24"/>
        </w:rPr>
      </w:pPr>
      <w:r w:rsidRPr="0665C38C">
        <w:rPr>
          <w:rFonts w:ascii="Arial" w:eastAsia="Arial" w:hAnsi="Arial" w:cs="Arial"/>
          <w:sz w:val="24"/>
          <w:szCs w:val="24"/>
        </w:rPr>
        <w:t>just as many people tend to buy more online because they trust the brand and are inclined to recommend our products to relatives and friends</w:t>
      </w:r>
    </w:p>
    <w:p w14:paraId="1A38A649" w14:textId="1052F257" w:rsidR="0665C38C" w:rsidRDefault="0665C38C" w:rsidP="00206F23">
      <w:pPr>
        <w:spacing w:line="360" w:lineRule="auto"/>
        <w:jc w:val="both"/>
        <w:rPr>
          <w:rFonts w:ascii="Arial" w:eastAsia="Arial" w:hAnsi="Arial" w:cs="Arial"/>
          <w:sz w:val="24"/>
          <w:szCs w:val="24"/>
        </w:rPr>
      </w:pPr>
    </w:p>
    <w:p w14:paraId="77C292D6" w14:textId="272179E3" w:rsidR="0665C38C" w:rsidRDefault="0665C38C" w:rsidP="00206F23">
      <w:pPr>
        <w:spacing w:line="360" w:lineRule="auto"/>
        <w:jc w:val="both"/>
        <w:rPr>
          <w:rFonts w:ascii="Arial" w:eastAsia="Arial" w:hAnsi="Arial" w:cs="Arial"/>
          <w:sz w:val="24"/>
          <w:szCs w:val="24"/>
        </w:rPr>
      </w:pPr>
    </w:p>
    <w:p w14:paraId="40B07CA6" w14:textId="4DAAD43B" w:rsidR="00711F2A" w:rsidRDefault="00711F2A" w:rsidP="00206F23">
      <w:pPr>
        <w:spacing w:line="360" w:lineRule="auto"/>
        <w:jc w:val="both"/>
        <w:rPr>
          <w:rFonts w:ascii="Arial" w:eastAsia="Arial" w:hAnsi="Arial" w:cs="Arial"/>
          <w:sz w:val="24"/>
          <w:szCs w:val="24"/>
        </w:rPr>
      </w:pPr>
    </w:p>
    <w:p w14:paraId="34B5107C" w14:textId="19A3112F" w:rsidR="0A7F75F8" w:rsidRDefault="0A7F75F8" w:rsidP="00206F23">
      <w:pPr>
        <w:spacing w:line="360" w:lineRule="auto"/>
        <w:jc w:val="both"/>
        <w:rPr>
          <w:rFonts w:ascii="Calibri" w:eastAsia="SimSun" w:hAnsi="Calibri"/>
          <w:sz w:val="24"/>
          <w:szCs w:val="24"/>
        </w:rPr>
      </w:pPr>
    </w:p>
    <w:p w14:paraId="57225931" w14:textId="706F1BBB" w:rsidR="34B575D2" w:rsidRDefault="00794130" w:rsidP="00206F23">
      <w:pPr>
        <w:spacing w:line="360" w:lineRule="auto"/>
        <w:jc w:val="both"/>
        <w:rPr>
          <w:rFonts w:ascii="Arial" w:eastAsia="Arial" w:hAnsi="Arial" w:cs="Arial"/>
          <w:b/>
          <w:bCs/>
          <w:color w:val="000000" w:themeColor="text1"/>
          <w:sz w:val="24"/>
          <w:szCs w:val="24"/>
        </w:rPr>
      </w:pPr>
      <w:r w:rsidRPr="13E9A51B">
        <w:rPr>
          <w:rFonts w:ascii="Arial" w:eastAsia="Arial" w:hAnsi="Arial" w:cs="Arial"/>
          <w:b/>
          <w:bCs/>
          <w:sz w:val="24"/>
          <w:szCs w:val="24"/>
        </w:rPr>
        <w:t>4</w:t>
      </w:r>
      <w:r w:rsidR="00711F2A" w:rsidRPr="13E9A51B">
        <w:rPr>
          <w:rFonts w:ascii="Arial" w:eastAsia="Arial" w:hAnsi="Arial" w:cs="Arial"/>
          <w:b/>
          <w:bCs/>
          <w:sz w:val="24"/>
          <w:szCs w:val="24"/>
        </w:rPr>
        <w:t>.</w:t>
      </w:r>
      <w:r w:rsidRPr="13E9A51B">
        <w:rPr>
          <w:rFonts w:ascii="Arial" w:eastAsia="Arial" w:hAnsi="Arial" w:cs="Arial"/>
          <w:b/>
          <w:bCs/>
          <w:color w:val="000000" w:themeColor="text1"/>
          <w:sz w:val="24"/>
          <w:szCs w:val="24"/>
        </w:rPr>
        <w:t>Products and Services</w:t>
      </w:r>
      <w:r w:rsidR="5F9A412E" w:rsidRPr="13E9A51B">
        <w:rPr>
          <w:rFonts w:ascii="Arial" w:eastAsia="Arial" w:hAnsi="Arial" w:cs="Arial"/>
          <w:b/>
          <w:bCs/>
          <w:color w:val="000000" w:themeColor="text1"/>
          <w:sz w:val="24"/>
          <w:szCs w:val="24"/>
        </w:rPr>
        <w:t xml:space="preserve"> </w:t>
      </w:r>
    </w:p>
    <w:p w14:paraId="1F98D097" w14:textId="0E32C021" w:rsidR="00CF3B43" w:rsidRDefault="00330017" w:rsidP="00206F23">
      <w:pPr>
        <w:spacing w:line="360" w:lineRule="auto"/>
        <w:jc w:val="both"/>
        <w:rPr>
          <w:rFonts w:ascii="Arial" w:eastAsia="Arial" w:hAnsi="Arial" w:cs="Arial"/>
          <w:sz w:val="24"/>
          <w:szCs w:val="24"/>
        </w:rPr>
      </w:pPr>
      <w:r w:rsidRPr="0665C38C">
        <w:rPr>
          <w:rFonts w:ascii="Arial" w:eastAsia="Arial" w:hAnsi="Arial" w:cs="Arial"/>
          <w:sz w:val="24"/>
          <w:szCs w:val="24"/>
        </w:rPr>
        <w:t xml:space="preserve">wood brick is committed to creating products that eliminate the normal furniture patterns, we have set ourselves a goal that connects every </w:t>
      </w:r>
      <w:r w:rsidR="6103FA39" w:rsidRPr="0665C38C">
        <w:rPr>
          <w:rFonts w:ascii="Arial" w:eastAsia="Arial" w:hAnsi="Arial" w:cs="Arial"/>
          <w:sz w:val="24"/>
          <w:szCs w:val="24"/>
        </w:rPr>
        <w:t>specific product</w:t>
      </w:r>
      <w:r w:rsidRPr="0665C38C">
        <w:rPr>
          <w:rFonts w:ascii="Arial" w:eastAsia="Arial" w:hAnsi="Arial" w:cs="Arial"/>
          <w:sz w:val="24"/>
          <w:szCs w:val="24"/>
        </w:rPr>
        <w:t xml:space="preserve">: it saves space, our products are created to be in </w:t>
      </w:r>
      <w:r w:rsidR="7245C979" w:rsidRPr="0665C38C">
        <w:rPr>
          <w:rFonts w:ascii="Arial" w:eastAsia="Arial" w:hAnsi="Arial" w:cs="Arial"/>
          <w:sz w:val="24"/>
          <w:szCs w:val="24"/>
        </w:rPr>
        <w:t>exceedingly small</w:t>
      </w:r>
      <w:r w:rsidRPr="0665C38C">
        <w:rPr>
          <w:rFonts w:ascii="Arial" w:eastAsia="Arial" w:hAnsi="Arial" w:cs="Arial"/>
          <w:sz w:val="24"/>
          <w:szCs w:val="24"/>
        </w:rPr>
        <w:t xml:space="preserve"> apartments even from 8 square meters, there are furniture to disappearance and shelves that thanks to a series of pistons can become a table or bookcases that can hide desks or beds</w:t>
      </w:r>
      <w:r w:rsidR="3B884004" w:rsidRPr="0665C38C">
        <w:rPr>
          <w:rFonts w:ascii="Arial" w:eastAsia="Arial" w:hAnsi="Arial" w:cs="Arial"/>
          <w:sz w:val="24"/>
          <w:szCs w:val="24"/>
        </w:rPr>
        <w:t xml:space="preserve">. </w:t>
      </w:r>
    </w:p>
    <w:p w14:paraId="73FCC008" w14:textId="0FCB581F" w:rsidR="00CF3B43" w:rsidRDefault="00CF3B43" w:rsidP="00206F23">
      <w:pPr>
        <w:spacing w:line="360" w:lineRule="auto"/>
        <w:jc w:val="both"/>
        <w:rPr>
          <w:rFonts w:ascii="Arial" w:eastAsia="Arial" w:hAnsi="Arial" w:cs="Arial"/>
          <w:sz w:val="24"/>
          <w:szCs w:val="24"/>
        </w:rPr>
      </w:pPr>
    </w:p>
    <w:p w14:paraId="51389655" w14:textId="77777777" w:rsidR="00DB220B" w:rsidRDefault="00CF3B43" w:rsidP="00206F23">
      <w:pPr>
        <w:spacing w:line="360" w:lineRule="auto"/>
        <w:jc w:val="both"/>
        <w:rPr>
          <w:rFonts w:ascii="Arial" w:eastAsia="Arial" w:hAnsi="Arial" w:cs="Arial"/>
          <w:sz w:val="24"/>
          <w:szCs w:val="24"/>
        </w:rPr>
      </w:pPr>
      <w:r w:rsidRPr="00CF3B43">
        <w:rPr>
          <w:rFonts w:ascii="Arial" w:eastAsia="Arial" w:hAnsi="Arial" w:cs="Arial"/>
          <w:sz w:val="24"/>
          <w:szCs w:val="24"/>
        </w:rPr>
        <w:t>we managed to insert an entire desk in this small piece of furniture with even a chair, the seat is not visible, because it is wedged between the boxes</w:t>
      </w:r>
      <w:r w:rsidR="00DB220B">
        <w:rPr>
          <w:rFonts w:ascii="Arial" w:eastAsia="Arial" w:hAnsi="Arial" w:cs="Arial"/>
          <w:sz w:val="24"/>
          <w:szCs w:val="24"/>
        </w:rPr>
        <w:t>.</w:t>
      </w:r>
    </w:p>
    <w:p w14:paraId="35EE9CE4" w14:textId="2A8575F5" w:rsidR="00DB220B" w:rsidRDefault="00DB220B" w:rsidP="00206F23">
      <w:pPr>
        <w:spacing w:line="360" w:lineRule="auto"/>
        <w:jc w:val="both"/>
        <w:rPr>
          <w:rFonts w:ascii="Arial" w:eastAsia="Arial" w:hAnsi="Arial" w:cs="Arial"/>
          <w:sz w:val="24"/>
          <w:szCs w:val="24"/>
        </w:rPr>
      </w:pPr>
      <w:r>
        <w:rPr>
          <w:rFonts w:ascii="Arial" w:eastAsia="Arial" w:hAnsi="Arial" w:cs="Arial"/>
          <w:sz w:val="24"/>
          <w:szCs w:val="24"/>
        </w:rPr>
        <w:t>T</w:t>
      </w:r>
      <w:r w:rsidRPr="00DB220B">
        <w:rPr>
          <w:rFonts w:ascii="Arial" w:eastAsia="Arial" w:hAnsi="Arial" w:cs="Arial"/>
          <w:sz w:val="24"/>
          <w:szCs w:val="24"/>
        </w:rPr>
        <w:t xml:space="preserve">here are various problems in working with small businesses, labor costs but we are willing to pay </w:t>
      </w:r>
      <w:r w:rsidR="005C63D0" w:rsidRPr="00DB220B">
        <w:rPr>
          <w:rFonts w:ascii="Arial" w:eastAsia="Arial" w:hAnsi="Arial" w:cs="Arial"/>
          <w:sz w:val="24"/>
          <w:szCs w:val="24"/>
        </w:rPr>
        <w:t>it,</w:t>
      </w:r>
      <w:r w:rsidRPr="00DB220B">
        <w:rPr>
          <w:rFonts w:ascii="Arial" w:eastAsia="Arial" w:hAnsi="Arial" w:cs="Arial"/>
          <w:sz w:val="24"/>
          <w:szCs w:val="24"/>
        </w:rPr>
        <w:t xml:space="preserve"> but the most difficult problem is time, production times are slow since we do not use assembly lines, so the only way is that of creating most of the products in advance, but here there is another problem where you can keep them without spoiling them due to humidity. the wood could rot if left too long in damp logos and we cannot create furniture only when there is demand, otherwise we would waste too much time. for this we have dehumidification systems in all our warehouses. the competition uses </w:t>
      </w:r>
      <w:r w:rsidRPr="00DB220B">
        <w:rPr>
          <w:rFonts w:ascii="Arial" w:eastAsia="Arial" w:hAnsi="Arial" w:cs="Arial"/>
          <w:sz w:val="24"/>
          <w:szCs w:val="24"/>
        </w:rPr>
        <w:lastRenderedPageBreak/>
        <w:t>plasticized materials that are not at all eco-sustainable. since we are plastic free. our company is based on the solidarity of our customers who care about the earth as our home. our forecasts are positive.</w:t>
      </w:r>
    </w:p>
    <w:p w14:paraId="458031CD" w14:textId="15B1EFD2" w:rsidR="00330017" w:rsidRPr="00914329" w:rsidRDefault="005C63D0" w:rsidP="00206F23">
      <w:pPr>
        <w:spacing w:line="360" w:lineRule="auto"/>
        <w:jc w:val="both"/>
        <w:rPr>
          <w:rFonts w:ascii="Arial" w:eastAsia="Arial" w:hAnsi="Arial" w:cs="Arial"/>
          <w:sz w:val="24"/>
          <w:szCs w:val="24"/>
        </w:rPr>
      </w:pPr>
      <w:r w:rsidRPr="13E9A51B">
        <w:rPr>
          <w:rFonts w:ascii="Arial" w:eastAsia="Arial" w:hAnsi="Arial" w:cs="Arial"/>
          <w:sz w:val="24"/>
          <w:szCs w:val="24"/>
        </w:rPr>
        <w:t>for people with difficulties there are our assistive shops that help people with online shopping, shipping is free throughout London</w:t>
      </w:r>
      <w:r w:rsidR="5F3D9DAE" w:rsidRPr="13E9A51B">
        <w:rPr>
          <w:rFonts w:ascii="Arial" w:eastAsia="Arial" w:hAnsi="Arial" w:cs="Arial"/>
          <w:sz w:val="24"/>
          <w:szCs w:val="24"/>
        </w:rPr>
        <w:t>.</w:t>
      </w:r>
    </w:p>
    <w:p w14:paraId="6B93776C" w14:textId="31B9DFC9" w:rsidR="5F3D9DAE" w:rsidRDefault="5F3D9DAE" w:rsidP="00206F23">
      <w:pPr>
        <w:spacing w:line="360" w:lineRule="auto"/>
        <w:jc w:val="both"/>
        <w:rPr>
          <w:rFonts w:ascii="Arial" w:eastAsia="Arial" w:hAnsi="Arial" w:cs="Arial"/>
          <w:sz w:val="24"/>
          <w:szCs w:val="24"/>
        </w:rPr>
      </w:pPr>
      <w:r w:rsidRPr="13E9A51B">
        <w:rPr>
          <w:rFonts w:ascii="Arial" w:eastAsia="Arial" w:hAnsi="Arial" w:cs="Arial"/>
          <w:sz w:val="24"/>
          <w:szCs w:val="24"/>
        </w:rPr>
        <w:t xml:space="preserve">our catalog includes other products such as very particular sofa beds, it is difficult to find in our competitors, </w:t>
      </w:r>
    </w:p>
    <w:p w14:paraId="00417AAB" w14:textId="13458B70" w:rsidR="3D4D69DE" w:rsidRDefault="3D4D69DE" w:rsidP="00206F23">
      <w:pPr>
        <w:spacing w:line="360" w:lineRule="auto"/>
        <w:jc w:val="both"/>
        <w:rPr>
          <w:rFonts w:ascii="Arial" w:eastAsia="Arial" w:hAnsi="Arial" w:cs="Arial"/>
          <w:sz w:val="24"/>
          <w:szCs w:val="24"/>
        </w:rPr>
      </w:pPr>
    </w:p>
    <w:p w14:paraId="2D2B1A26" w14:textId="3E4DF2AC" w:rsidR="5F3D9DAE" w:rsidRDefault="5F3D9DAE" w:rsidP="00206F23">
      <w:pPr>
        <w:spacing w:line="360" w:lineRule="auto"/>
        <w:jc w:val="both"/>
        <w:rPr>
          <w:rFonts w:ascii="Arial" w:eastAsia="Arial" w:hAnsi="Arial" w:cs="Arial"/>
          <w:sz w:val="24"/>
          <w:szCs w:val="24"/>
        </w:rPr>
      </w:pPr>
      <w:r w:rsidRPr="13E9A51B">
        <w:rPr>
          <w:rFonts w:ascii="Arial" w:eastAsia="Arial" w:hAnsi="Arial" w:cs="Arial"/>
          <w:sz w:val="24"/>
          <w:szCs w:val="24"/>
        </w:rPr>
        <w:t>as you can see from this image this sofa can become a bunk bed to take up less space than a double sofa, it is great for living rooms and for guests or, as an alternative to a classic bed that takes up too much space, imagine in a bedroom that is too small to occupy 2 beds for 2 children with this solution you have solved all your problems</w:t>
      </w:r>
      <w:r w:rsidR="04B0471C" w:rsidRPr="13E9A51B">
        <w:rPr>
          <w:rFonts w:ascii="Arial" w:eastAsia="Arial" w:hAnsi="Arial" w:cs="Arial"/>
          <w:sz w:val="24"/>
          <w:szCs w:val="24"/>
        </w:rPr>
        <w:t>.</w:t>
      </w:r>
    </w:p>
    <w:p w14:paraId="34B6C0A2" w14:textId="47560CC3" w:rsidR="04B0471C" w:rsidRDefault="04B0471C" w:rsidP="00206F23">
      <w:pPr>
        <w:spacing w:line="360" w:lineRule="auto"/>
        <w:jc w:val="both"/>
        <w:rPr>
          <w:rFonts w:ascii="Arial" w:eastAsia="Arial" w:hAnsi="Arial" w:cs="Arial"/>
          <w:sz w:val="24"/>
          <w:szCs w:val="24"/>
        </w:rPr>
      </w:pPr>
      <w:r w:rsidRPr="13E9A51B">
        <w:rPr>
          <w:rFonts w:ascii="Arial" w:eastAsia="Arial" w:hAnsi="Arial" w:cs="Arial"/>
          <w:sz w:val="24"/>
          <w:szCs w:val="24"/>
        </w:rPr>
        <w:t>all our products can be viewed with both videos and detailed photos from our site with all the relevant information.</w:t>
      </w:r>
    </w:p>
    <w:p w14:paraId="3981376C" w14:textId="2A21BC46" w:rsidR="0FEDBC5F" w:rsidRDefault="0FEDBC5F" w:rsidP="00206F23">
      <w:pPr>
        <w:spacing w:line="360" w:lineRule="auto"/>
        <w:jc w:val="both"/>
        <w:rPr>
          <w:rFonts w:ascii="Arial" w:eastAsia="Arial" w:hAnsi="Arial" w:cs="Arial"/>
          <w:sz w:val="24"/>
          <w:szCs w:val="24"/>
        </w:rPr>
      </w:pPr>
      <w:r w:rsidRPr="13E9A51B">
        <w:rPr>
          <w:rFonts w:ascii="Arial" w:eastAsia="Arial" w:hAnsi="Arial" w:cs="Arial"/>
          <w:sz w:val="24"/>
          <w:szCs w:val="24"/>
        </w:rPr>
        <w:t>some products require electronics to work, selling induction cookers requires more and more modern technology and sometimes it can be difficult to update. we are committed to eliminating this inconvenience we have created a modular construction method for these types of utensils, to update an antiquated cooking base just detach the stove and power cables from the surface and all interlocking without welds that complicate the process</w:t>
      </w:r>
      <w:r w:rsidR="6DB90D54" w:rsidRPr="13E9A51B">
        <w:rPr>
          <w:rFonts w:ascii="Arial" w:eastAsia="Arial" w:hAnsi="Arial" w:cs="Arial"/>
          <w:sz w:val="24"/>
          <w:szCs w:val="24"/>
        </w:rPr>
        <w:t>.</w:t>
      </w:r>
    </w:p>
    <w:p w14:paraId="1BBFE574" w14:textId="70DB6557" w:rsidR="13E9A51B" w:rsidRDefault="13E9A51B" w:rsidP="00206F23">
      <w:pPr>
        <w:spacing w:line="360" w:lineRule="auto"/>
        <w:jc w:val="both"/>
        <w:rPr>
          <w:rFonts w:ascii="Calibri" w:eastAsia="SimSun" w:hAnsi="Calibri"/>
          <w:sz w:val="24"/>
          <w:szCs w:val="24"/>
        </w:rPr>
      </w:pPr>
    </w:p>
    <w:p w14:paraId="686BD041" w14:textId="77B15365" w:rsidR="0C62B2F2" w:rsidRDefault="0C62B2F2" w:rsidP="00206F23">
      <w:pPr>
        <w:spacing w:line="360" w:lineRule="auto"/>
        <w:jc w:val="both"/>
        <w:rPr>
          <w:rFonts w:ascii="Calibri" w:eastAsia="SimSun" w:hAnsi="Calibri"/>
          <w:b/>
          <w:bCs/>
          <w:color w:val="000000" w:themeColor="text1"/>
          <w:sz w:val="24"/>
          <w:szCs w:val="24"/>
        </w:rPr>
      </w:pPr>
      <w:r w:rsidRPr="72E825FD">
        <w:rPr>
          <w:rFonts w:ascii="Arial" w:eastAsia="Arial" w:hAnsi="Arial" w:cs="Arial"/>
          <w:b/>
          <w:bCs/>
          <w:color w:val="000000" w:themeColor="text1"/>
          <w:sz w:val="24"/>
          <w:szCs w:val="24"/>
        </w:rPr>
        <w:t>5.</w:t>
      </w:r>
      <w:r w:rsidR="0A68CE55" w:rsidRPr="72E825FD">
        <w:rPr>
          <w:rFonts w:ascii="Arial" w:eastAsia="Arial" w:hAnsi="Arial" w:cs="Arial"/>
          <w:b/>
          <w:bCs/>
          <w:color w:val="000000" w:themeColor="text1"/>
          <w:sz w:val="24"/>
          <w:szCs w:val="24"/>
        </w:rPr>
        <w:t xml:space="preserve"> Market Analysis</w:t>
      </w:r>
    </w:p>
    <w:p w14:paraId="350B8FBB" w14:textId="42D1AAAA" w:rsidR="10DE1B8C" w:rsidRDefault="10DE1B8C" w:rsidP="00206F23">
      <w:pPr>
        <w:spacing w:line="360" w:lineRule="auto"/>
        <w:jc w:val="both"/>
        <w:rPr>
          <w:rFonts w:ascii="Arial" w:eastAsia="Arial" w:hAnsi="Arial" w:cs="Arial"/>
          <w:sz w:val="24"/>
          <w:szCs w:val="24"/>
          <w:lang w:val="en"/>
        </w:rPr>
      </w:pPr>
      <w:r w:rsidRPr="72E825FD">
        <w:rPr>
          <w:rFonts w:ascii="Arial" w:eastAsia="Arial" w:hAnsi="Arial" w:cs="Arial"/>
          <w:color w:val="343742"/>
          <w:sz w:val="24"/>
          <w:szCs w:val="24"/>
          <w:lang w:val="en"/>
        </w:rPr>
        <w:t xml:space="preserve">Our target market is a person who wants to have very fine furniture with the latest in technology, combined with an </w:t>
      </w:r>
      <w:r w:rsidR="00206F23" w:rsidRPr="72E825FD">
        <w:rPr>
          <w:rFonts w:ascii="Arial" w:eastAsia="Arial" w:hAnsi="Arial" w:cs="Arial"/>
          <w:color w:val="343742"/>
          <w:sz w:val="24"/>
          <w:szCs w:val="24"/>
          <w:lang w:val="en"/>
        </w:rPr>
        <w:t>old-fashioned</w:t>
      </w:r>
      <w:r w:rsidRPr="72E825FD">
        <w:rPr>
          <w:rFonts w:ascii="Arial" w:eastAsia="Arial" w:hAnsi="Arial" w:cs="Arial"/>
          <w:color w:val="343742"/>
          <w:sz w:val="24"/>
          <w:szCs w:val="24"/>
          <w:lang w:val="en"/>
        </w:rPr>
        <w:t xml:space="preserve"> sense of fine woods and fine woodworking. This person can be in the corporate towers, small or medium business, or in a home office. The common bond is the appreciation of quality, and the lack of price constraints.</w:t>
      </w:r>
    </w:p>
    <w:p w14:paraId="60E93F15" w14:textId="70D73066" w:rsidR="6FE691F3" w:rsidRDefault="6FE691F3"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lang w:val="en"/>
        </w:rPr>
        <w:t xml:space="preserve">According to woodbrick, the office furniture market is growing by XX percent annually and is expected to grow. The PC-related office furniture market is growing even faster, at a rate of YY per year, and is expected to reach $ XX billion by 2000. Most important is the growth of home offices with personal computer equipment. As the cost of the computer decreases, the number of </w:t>
      </w:r>
      <w:r w:rsidRPr="72E825FD">
        <w:rPr>
          <w:rFonts w:ascii="Arial" w:eastAsia="Arial" w:hAnsi="Arial" w:cs="Arial"/>
          <w:color w:val="000000" w:themeColor="text1"/>
          <w:sz w:val="24"/>
          <w:szCs w:val="24"/>
          <w:lang w:val="en"/>
        </w:rPr>
        <w:lastRenderedPageBreak/>
        <w:t>home offices increases steadily. According to [omitted], that's about 36 million right now, up 15% per year. Households spent $ XX billion last year equipping home offices, and 15% of that was spent on furniture.</w:t>
      </w:r>
    </w:p>
    <w:p w14:paraId="1B1CD570" w14:textId="630A8D5A" w:rsidR="72E825FD" w:rsidRDefault="72E825FD" w:rsidP="00206F23">
      <w:pPr>
        <w:spacing w:line="360" w:lineRule="auto"/>
        <w:jc w:val="both"/>
        <w:rPr>
          <w:rFonts w:ascii="Calibri" w:eastAsia="SimSun" w:hAnsi="Calibri"/>
          <w:color w:val="000000" w:themeColor="text1"/>
          <w:sz w:val="24"/>
          <w:szCs w:val="24"/>
          <w:lang w:val="en"/>
        </w:rPr>
      </w:pPr>
    </w:p>
    <w:p w14:paraId="0E051B91" w14:textId="12C89EBA" w:rsidR="0C62B2F2" w:rsidRDefault="0C62B2F2" w:rsidP="00206F23">
      <w:pPr>
        <w:spacing w:line="360" w:lineRule="auto"/>
        <w:jc w:val="both"/>
        <w:rPr>
          <w:rFonts w:ascii="Calibri" w:eastAsia="SimSun" w:hAnsi="Calibri"/>
          <w:b/>
          <w:bCs/>
          <w:color w:val="000000" w:themeColor="text1"/>
          <w:sz w:val="24"/>
          <w:szCs w:val="24"/>
        </w:rPr>
      </w:pPr>
      <w:r w:rsidRPr="72E825FD">
        <w:rPr>
          <w:rFonts w:ascii="Arial" w:eastAsia="Arial" w:hAnsi="Arial" w:cs="Arial"/>
          <w:b/>
          <w:bCs/>
          <w:color w:val="000000" w:themeColor="text1"/>
          <w:sz w:val="24"/>
          <w:szCs w:val="24"/>
        </w:rPr>
        <w:t xml:space="preserve">6. </w:t>
      </w:r>
      <w:r w:rsidR="06422A07" w:rsidRPr="72E825FD">
        <w:rPr>
          <w:rFonts w:ascii="Arial" w:eastAsia="Arial" w:hAnsi="Arial" w:cs="Arial"/>
          <w:b/>
          <w:bCs/>
          <w:color w:val="000000" w:themeColor="text1"/>
          <w:sz w:val="24"/>
          <w:szCs w:val="24"/>
        </w:rPr>
        <w:t xml:space="preserve">Swot Analysis  </w:t>
      </w:r>
    </w:p>
    <w:p w14:paraId="23B535B0" w14:textId="3798CD14" w:rsidR="255383FA" w:rsidRDefault="255383FA" w:rsidP="00206F23">
      <w:pPr>
        <w:spacing w:line="360" w:lineRule="auto"/>
        <w:jc w:val="both"/>
        <w:rPr>
          <w:rFonts w:ascii="Calibri" w:eastAsia="SimSun" w:hAnsi="Calibri"/>
          <w:b/>
          <w:bCs/>
          <w:color w:val="000000" w:themeColor="text1"/>
          <w:sz w:val="24"/>
          <w:szCs w:val="24"/>
        </w:rPr>
      </w:pPr>
      <w:r w:rsidRPr="72E825FD">
        <w:rPr>
          <w:rFonts w:ascii="Calibri" w:eastAsia="SimSun" w:hAnsi="Calibri"/>
          <w:b/>
          <w:bCs/>
          <w:color w:val="000000" w:themeColor="text1"/>
          <w:sz w:val="24"/>
          <w:szCs w:val="24"/>
        </w:rPr>
        <w:t>Countless designs.</w:t>
      </w:r>
    </w:p>
    <w:p w14:paraId="646E3E0F" w14:textId="1E91888F" w:rsidR="255383FA" w:rsidRDefault="255383FA" w:rsidP="00206F23">
      <w:pPr>
        <w:spacing w:line="360" w:lineRule="auto"/>
        <w:jc w:val="both"/>
        <w:rPr>
          <w:rFonts w:ascii="Calibri" w:eastAsia="SimSun" w:hAnsi="Calibri"/>
          <w:b/>
          <w:bCs/>
          <w:color w:val="000000" w:themeColor="text1"/>
          <w:sz w:val="24"/>
          <w:szCs w:val="24"/>
        </w:rPr>
      </w:pPr>
      <w:r w:rsidRPr="72E825FD">
        <w:rPr>
          <w:rFonts w:ascii="Calibri" w:eastAsia="SimSun" w:hAnsi="Calibri"/>
          <w:b/>
          <w:bCs/>
          <w:color w:val="000000" w:themeColor="text1"/>
          <w:sz w:val="24"/>
          <w:szCs w:val="24"/>
        </w:rPr>
        <w:t xml:space="preserve"> </w:t>
      </w:r>
    </w:p>
    <w:p w14:paraId="2483B300" w14:textId="2CD56EAB"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wood brick designers create stylish, newly designed products. But it goes further than physical decorations. The products are developed for easy transport and assembly. In the store, you’re able to see the finished, assembled piece. But when you walk out, you’re given each item in bits and pieces because it’s easier to put in your car and take home.</w:t>
      </w:r>
    </w:p>
    <w:p w14:paraId="61C1D20C" w14:textId="6A19A872"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 xml:space="preserve"> </w:t>
      </w:r>
    </w:p>
    <w:p w14:paraId="4A0C6409" w14:textId="0B022088"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Affordability.</w:t>
      </w:r>
    </w:p>
    <w:p w14:paraId="33567A3D" w14:textId="2AFB446C"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 xml:space="preserve"> </w:t>
      </w:r>
    </w:p>
    <w:p w14:paraId="6AAD692E" w14:textId="33784E6C"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The inexpensiveness of wood brick products is the true strength of the brand. Maintaining that same level of cost-effectiveness is what keeps customers coming back for more.</w:t>
      </w:r>
    </w:p>
    <w:p w14:paraId="267B4868" w14:textId="1A9BCE44"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 xml:space="preserve"> </w:t>
      </w:r>
    </w:p>
    <w:p w14:paraId="0AD80CD2" w14:textId="3654B075"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The company searches for new ways to drive down costs, but without affecting the appearance of their products that consumers have come to expect.</w:t>
      </w:r>
    </w:p>
    <w:p w14:paraId="04A9C6E8" w14:textId="024026E3"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 xml:space="preserve"> </w:t>
      </w:r>
    </w:p>
    <w:p w14:paraId="2D9D6567" w14:textId="05B8BC0E"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A supplier’s dream.</w:t>
      </w:r>
    </w:p>
    <w:p w14:paraId="7A2EC335" w14:textId="58FD0B7F"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 xml:space="preserve"> </w:t>
      </w:r>
    </w:p>
    <w:p w14:paraId="05A37790" w14:textId="72A8D7AA" w:rsidR="255383FA" w:rsidRDefault="255383FA" w:rsidP="00206F23">
      <w:pPr>
        <w:spacing w:line="360" w:lineRule="auto"/>
        <w:jc w:val="both"/>
        <w:rPr>
          <w:rFonts w:ascii="Arial" w:eastAsia="Arial" w:hAnsi="Arial" w:cs="Arial"/>
          <w:color w:val="000000" w:themeColor="text1"/>
          <w:sz w:val="24"/>
          <w:szCs w:val="24"/>
        </w:rPr>
      </w:pPr>
      <w:r w:rsidRPr="72E825FD">
        <w:rPr>
          <w:rFonts w:ascii="Arial" w:eastAsia="Arial" w:hAnsi="Arial" w:cs="Arial"/>
          <w:color w:val="000000" w:themeColor="text1"/>
          <w:sz w:val="24"/>
          <w:szCs w:val="24"/>
        </w:rPr>
        <w:t>wood brick can buy bulk quantities of products because of a long-lasting relationship with its suppliers. For wood brick, buying large quantities is cheaper than buying a few pieces at a time. It’s also great for suppliers. The suppliers don’t worry about large quantities of inventory taking up space in their warehouses. They know wood brick can take the inventory and sell it to hundreds of millions of customers.</w:t>
      </w:r>
    </w:p>
    <w:p w14:paraId="110E50DF" w14:textId="2BBBA560" w:rsidR="72E825FD" w:rsidRDefault="72E825FD" w:rsidP="00206F23">
      <w:pPr>
        <w:spacing w:line="360" w:lineRule="auto"/>
        <w:rPr>
          <w:rFonts w:ascii="Arial" w:eastAsia="Arial" w:hAnsi="Arial" w:cs="Arial"/>
          <w:color w:val="000000" w:themeColor="text1"/>
          <w:sz w:val="24"/>
          <w:szCs w:val="24"/>
        </w:rPr>
      </w:pPr>
    </w:p>
    <w:p w14:paraId="3EAE4647" w14:textId="1E47E768" w:rsidR="255383FA" w:rsidRDefault="255383FA" w:rsidP="00206F23">
      <w:pPr>
        <w:spacing w:line="360" w:lineRule="auto"/>
        <w:rPr>
          <w:rFonts w:ascii="Arial" w:eastAsia="Arial" w:hAnsi="Arial" w:cs="Arial"/>
          <w:color w:val="000000" w:themeColor="text1"/>
          <w:sz w:val="24"/>
          <w:szCs w:val="24"/>
        </w:rPr>
      </w:pPr>
      <w:r w:rsidRPr="72E825FD">
        <w:rPr>
          <w:rFonts w:ascii="Arial" w:eastAsia="Arial" w:hAnsi="Arial" w:cs="Arial"/>
          <w:color w:val="000000" w:themeColor="text1"/>
          <w:sz w:val="24"/>
          <w:szCs w:val="24"/>
        </w:rPr>
        <w:t>WEAKNESSES</w:t>
      </w:r>
    </w:p>
    <w:p w14:paraId="02DA0191" w14:textId="09458EF4" w:rsidR="255383FA" w:rsidRDefault="255383FA" w:rsidP="00206F23">
      <w:pPr>
        <w:spacing w:line="360" w:lineRule="auto"/>
        <w:ind w:left="446" w:hanging="446"/>
        <w:rPr>
          <w:rFonts w:ascii="Arial" w:eastAsia="Arial" w:hAnsi="Arial" w:cs="Arial"/>
          <w:color w:val="000000" w:themeColor="text1"/>
          <w:sz w:val="24"/>
          <w:szCs w:val="24"/>
        </w:rPr>
      </w:pPr>
      <w:r w:rsidRPr="72E825FD">
        <w:rPr>
          <w:rFonts w:ascii="Arial" w:eastAsia="Arial" w:hAnsi="Arial" w:cs="Arial"/>
          <w:color w:val="000000" w:themeColor="text1"/>
          <w:sz w:val="24"/>
          <w:szCs w:val="24"/>
        </w:rPr>
        <w:lastRenderedPageBreak/>
        <w:t>• Growing brand</w:t>
      </w:r>
    </w:p>
    <w:p w14:paraId="1BAE6EDA" w14:textId="12B0ABC1" w:rsidR="255383FA" w:rsidRDefault="255383FA" w:rsidP="00206F23">
      <w:pPr>
        <w:spacing w:line="360" w:lineRule="auto"/>
        <w:ind w:left="446" w:hanging="446"/>
        <w:rPr>
          <w:rFonts w:ascii="Arial" w:eastAsia="Arial" w:hAnsi="Arial" w:cs="Arial"/>
          <w:color w:val="000000" w:themeColor="text1"/>
          <w:sz w:val="24"/>
          <w:szCs w:val="24"/>
        </w:rPr>
      </w:pPr>
      <w:r w:rsidRPr="72E825FD">
        <w:rPr>
          <w:rFonts w:ascii="Arial" w:eastAsia="Arial" w:hAnsi="Arial" w:cs="Arial"/>
          <w:color w:val="000000" w:themeColor="text1"/>
          <w:sz w:val="24"/>
          <w:szCs w:val="24"/>
        </w:rPr>
        <w:t>• Limited range</w:t>
      </w:r>
    </w:p>
    <w:p w14:paraId="1A11B61E" w14:textId="40FB288A" w:rsidR="255383FA" w:rsidRDefault="255383FA" w:rsidP="00206F23">
      <w:pPr>
        <w:spacing w:line="360" w:lineRule="auto"/>
        <w:ind w:left="446" w:hanging="446"/>
        <w:rPr>
          <w:rFonts w:ascii="Arial" w:eastAsia="Arial" w:hAnsi="Arial" w:cs="Arial"/>
          <w:color w:val="000000" w:themeColor="text1"/>
          <w:sz w:val="24"/>
          <w:szCs w:val="24"/>
        </w:rPr>
      </w:pPr>
      <w:r w:rsidRPr="72E825FD">
        <w:rPr>
          <w:rFonts w:ascii="Arial" w:eastAsia="Arial" w:hAnsi="Arial" w:cs="Arial"/>
          <w:color w:val="000000" w:themeColor="text1"/>
          <w:sz w:val="24"/>
          <w:szCs w:val="24"/>
        </w:rPr>
        <w:t>• Environmental challenges</w:t>
      </w:r>
    </w:p>
    <w:p w14:paraId="0219C0EE" w14:textId="03C72BFD" w:rsidR="72E825FD" w:rsidRDefault="72E825FD" w:rsidP="00206F23">
      <w:pPr>
        <w:spacing w:line="360" w:lineRule="auto"/>
        <w:ind w:left="446" w:hanging="446"/>
        <w:rPr>
          <w:rFonts w:ascii="Calibri" w:eastAsia="SimSun" w:hAnsi="Calibri"/>
          <w:color w:val="000000" w:themeColor="text1"/>
          <w:sz w:val="24"/>
          <w:szCs w:val="24"/>
        </w:rPr>
      </w:pPr>
    </w:p>
    <w:p w14:paraId="1896C257" w14:textId="093E180F" w:rsidR="0C62B2F2" w:rsidRDefault="0C62B2F2" w:rsidP="00206F23">
      <w:pPr>
        <w:spacing w:line="360" w:lineRule="auto"/>
        <w:jc w:val="both"/>
        <w:rPr>
          <w:rFonts w:ascii="Calibri" w:eastAsia="SimSun" w:hAnsi="Calibri"/>
          <w:b/>
          <w:bCs/>
          <w:color w:val="000000" w:themeColor="text1"/>
          <w:sz w:val="24"/>
          <w:szCs w:val="24"/>
        </w:rPr>
      </w:pPr>
      <w:r w:rsidRPr="72E825FD">
        <w:rPr>
          <w:rFonts w:ascii="Arial" w:eastAsia="Arial" w:hAnsi="Arial" w:cs="Arial"/>
          <w:b/>
          <w:bCs/>
          <w:color w:val="000000" w:themeColor="text1"/>
          <w:sz w:val="24"/>
          <w:szCs w:val="24"/>
        </w:rPr>
        <w:t xml:space="preserve">7. </w:t>
      </w:r>
      <w:r w:rsidR="04EC223C" w:rsidRPr="72E825FD">
        <w:rPr>
          <w:rFonts w:ascii="Arial" w:eastAsia="Arial" w:hAnsi="Arial" w:cs="Arial"/>
          <w:b/>
          <w:bCs/>
          <w:color w:val="000000" w:themeColor="text1"/>
          <w:sz w:val="24"/>
          <w:szCs w:val="24"/>
        </w:rPr>
        <w:t xml:space="preserve">Pestle Analysis      </w:t>
      </w:r>
    </w:p>
    <w:tbl>
      <w:tblPr>
        <w:tblStyle w:val="TableGrid"/>
        <w:tblW w:w="0" w:type="auto"/>
        <w:tblLayout w:type="fixed"/>
        <w:tblLook w:val="0420" w:firstRow="1" w:lastRow="0" w:firstColumn="0" w:lastColumn="0" w:noHBand="0" w:noVBand="1"/>
      </w:tblPr>
      <w:tblGrid>
        <w:gridCol w:w="2621"/>
        <w:gridCol w:w="5674"/>
      </w:tblGrid>
      <w:tr w:rsidR="72E825FD" w14:paraId="6BC58A08" w14:textId="77777777" w:rsidTr="72E825FD">
        <w:trPr>
          <w:trHeight w:val="915"/>
        </w:trPr>
        <w:tc>
          <w:tcPr>
            <w:tcW w:w="8295" w:type="dxa"/>
            <w:gridSpan w:val="2"/>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0000" w:themeFill="text1"/>
          </w:tcPr>
          <w:p w14:paraId="012AFA5E" w14:textId="756F654A" w:rsidR="72E825FD" w:rsidRDefault="72E825FD" w:rsidP="00206F23">
            <w:pPr>
              <w:spacing w:line="360" w:lineRule="auto"/>
              <w:jc w:val="center"/>
            </w:pPr>
            <w:r w:rsidRPr="72E825FD">
              <w:rPr>
                <w:rFonts w:ascii="Arial" w:eastAsia="Arial" w:hAnsi="Arial" w:cs="Arial"/>
                <w:color w:val="FFFFFF" w:themeColor="background1"/>
                <w:sz w:val="64"/>
                <w:szCs w:val="64"/>
              </w:rPr>
              <w:t xml:space="preserve">PESTLE </w:t>
            </w:r>
          </w:p>
        </w:tc>
      </w:tr>
      <w:tr w:rsidR="72E825FD" w14:paraId="6900FA1F" w14:textId="77777777" w:rsidTr="72E825FD">
        <w:trPr>
          <w:trHeight w:val="945"/>
        </w:trPr>
        <w:tc>
          <w:tcPr>
            <w:tcW w:w="2621"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CBCB"/>
          </w:tcPr>
          <w:p w14:paraId="45851C82" w14:textId="5302FAD5" w:rsidR="72E825FD" w:rsidRDefault="72E825FD" w:rsidP="00206F23">
            <w:pPr>
              <w:spacing w:line="360" w:lineRule="auto"/>
              <w:jc w:val="left"/>
            </w:pPr>
            <w:r w:rsidRPr="72E825FD">
              <w:rPr>
                <w:rFonts w:ascii="Arial" w:eastAsia="Arial" w:hAnsi="Arial" w:cs="Arial"/>
                <w:color w:val="000000" w:themeColor="text1"/>
                <w:sz w:val="24"/>
                <w:szCs w:val="24"/>
              </w:rPr>
              <w:t>POLITICAL</w:t>
            </w:r>
          </w:p>
        </w:tc>
        <w:tc>
          <w:tcPr>
            <w:tcW w:w="567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CBCB"/>
          </w:tcPr>
          <w:p w14:paraId="78E1F945" w14:textId="4CD39589" w:rsidR="72E825FD" w:rsidRDefault="72E825FD" w:rsidP="00206F23">
            <w:pPr>
              <w:spacing w:line="360" w:lineRule="auto"/>
              <w:jc w:val="left"/>
            </w:pPr>
            <w:r w:rsidRPr="72E825FD">
              <w:rPr>
                <w:rFonts w:ascii="Arial" w:eastAsia="Arial" w:hAnsi="Arial" w:cs="Arial"/>
                <w:color w:val="000000" w:themeColor="text1"/>
                <w:sz w:val="24"/>
                <w:szCs w:val="24"/>
              </w:rPr>
              <w:t xml:space="preserve">The company would be affected by political environment especially the recent Brexit deal which limits the relations between UK and other European countries.  </w:t>
            </w:r>
          </w:p>
        </w:tc>
      </w:tr>
      <w:tr w:rsidR="72E825FD" w14:paraId="678B16CA" w14:textId="77777777" w:rsidTr="72E825FD">
        <w:trPr>
          <w:trHeight w:val="945"/>
        </w:trPr>
        <w:tc>
          <w:tcPr>
            <w:tcW w:w="262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7E7"/>
          </w:tcPr>
          <w:p w14:paraId="6C53BE75" w14:textId="19F84B1F" w:rsidR="72E825FD" w:rsidRDefault="72E825FD" w:rsidP="00206F23">
            <w:pPr>
              <w:spacing w:line="360" w:lineRule="auto"/>
              <w:jc w:val="left"/>
            </w:pPr>
            <w:r w:rsidRPr="72E825FD">
              <w:rPr>
                <w:rFonts w:ascii="Arial" w:eastAsia="Arial" w:hAnsi="Arial" w:cs="Arial"/>
                <w:color w:val="000000" w:themeColor="text1"/>
                <w:sz w:val="24"/>
                <w:szCs w:val="24"/>
              </w:rPr>
              <w:t>ECONOMIC</w:t>
            </w:r>
          </w:p>
        </w:tc>
        <w:tc>
          <w:tcPr>
            <w:tcW w:w="567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7E7"/>
          </w:tcPr>
          <w:p w14:paraId="581D590E" w14:textId="654CFE2D" w:rsidR="72E825FD" w:rsidRDefault="72E825FD" w:rsidP="00206F23">
            <w:pPr>
              <w:spacing w:line="360" w:lineRule="auto"/>
              <w:jc w:val="left"/>
            </w:pPr>
            <w:r w:rsidRPr="72E825FD">
              <w:rPr>
                <w:rFonts w:ascii="Arial" w:eastAsia="Arial" w:hAnsi="Arial" w:cs="Arial"/>
                <w:color w:val="000000" w:themeColor="text1"/>
                <w:sz w:val="24"/>
                <w:szCs w:val="24"/>
              </w:rPr>
              <w:t xml:space="preserve">Covid-19 pandemic affected the global economy because it impacted greatly to the buying power of the consumers. </w:t>
            </w:r>
          </w:p>
        </w:tc>
      </w:tr>
      <w:tr w:rsidR="72E825FD" w14:paraId="1331813C" w14:textId="77777777" w:rsidTr="72E825FD">
        <w:trPr>
          <w:trHeight w:val="1290"/>
        </w:trPr>
        <w:tc>
          <w:tcPr>
            <w:tcW w:w="262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CBCB"/>
          </w:tcPr>
          <w:p w14:paraId="54A23579" w14:textId="26FA04F9" w:rsidR="72E825FD" w:rsidRDefault="72E825FD" w:rsidP="00206F23">
            <w:pPr>
              <w:spacing w:line="360" w:lineRule="auto"/>
              <w:jc w:val="left"/>
            </w:pPr>
            <w:r w:rsidRPr="72E825FD">
              <w:rPr>
                <w:rFonts w:ascii="Arial" w:eastAsia="Arial" w:hAnsi="Arial" w:cs="Arial"/>
                <w:color w:val="000000" w:themeColor="text1"/>
                <w:sz w:val="24"/>
                <w:szCs w:val="24"/>
              </w:rPr>
              <w:t>SOCIAL</w:t>
            </w:r>
          </w:p>
        </w:tc>
        <w:tc>
          <w:tcPr>
            <w:tcW w:w="567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CBCB"/>
          </w:tcPr>
          <w:p w14:paraId="4BC79824" w14:textId="56F3FFE7"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 xml:space="preserve">Cultural issues </w:t>
            </w:r>
          </w:p>
          <w:p w14:paraId="4C2401FD" w14:textId="7B8576BA"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 xml:space="preserve">Inequality </w:t>
            </w:r>
          </w:p>
          <w:p w14:paraId="10186F72" w14:textId="408EDCBC"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 xml:space="preserve">Racial discriminations </w:t>
            </w:r>
          </w:p>
          <w:p w14:paraId="63F46B59" w14:textId="61EDAAA3"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 xml:space="preserve">Customer participations </w:t>
            </w:r>
          </w:p>
        </w:tc>
      </w:tr>
      <w:tr w:rsidR="72E825FD" w14:paraId="315D7A8C" w14:textId="77777777" w:rsidTr="72E825FD">
        <w:trPr>
          <w:trHeight w:val="1290"/>
        </w:trPr>
        <w:tc>
          <w:tcPr>
            <w:tcW w:w="262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7E7"/>
          </w:tcPr>
          <w:p w14:paraId="46123E22" w14:textId="73E5E3B3" w:rsidR="72E825FD" w:rsidRDefault="72E825FD" w:rsidP="00206F23">
            <w:pPr>
              <w:spacing w:line="360" w:lineRule="auto"/>
              <w:jc w:val="left"/>
            </w:pPr>
            <w:r w:rsidRPr="72E825FD">
              <w:rPr>
                <w:rFonts w:ascii="Arial" w:eastAsia="Arial" w:hAnsi="Arial" w:cs="Arial"/>
                <w:color w:val="000000" w:themeColor="text1"/>
                <w:sz w:val="24"/>
                <w:szCs w:val="24"/>
              </w:rPr>
              <w:t>TECHNOLOGICAL</w:t>
            </w:r>
          </w:p>
        </w:tc>
        <w:tc>
          <w:tcPr>
            <w:tcW w:w="567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7E7"/>
          </w:tcPr>
          <w:p w14:paraId="016A494A" w14:textId="4B6535EA"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Customer's satisfaction</w:t>
            </w:r>
          </w:p>
          <w:p w14:paraId="1723BC94" w14:textId="0C14B152"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 xml:space="preserve">E-commerce </w:t>
            </w:r>
          </w:p>
          <w:p w14:paraId="3C716962" w14:textId="2089BE71"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Social media</w:t>
            </w:r>
          </w:p>
        </w:tc>
      </w:tr>
      <w:tr w:rsidR="72E825FD" w14:paraId="54235AEC" w14:textId="77777777" w:rsidTr="72E825FD">
        <w:trPr>
          <w:trHeight w:val="1005"/>
        </w:trPr>
        <w:tc>
          <w:tcPr>
            <w:tcW w:w="262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CBCB"/>
          </w:tcPr>
          <w:p w14:paraId="71E43FAE" w14:textId="409AACF7" w:rsidR="72E825FD" w:rsidRDefault="72E825FD" w:rsidP="00206F23">
            <w:pPr>
              <w:spacing w:line="360" w:lineRule="auto"/>
              <w:jc w:val="left"/>
            </w:pPr>
            <w:r w:rsidRPr="72E825FD">
              <w:rPr>
                <w:rFonts w:ascii="Arial" w:eastAsia="Arial" w:hAnsi="Arial" w:cs="Arial"/>
                <w:color w:val="000000" w:themeColor="text1"/>
                <w:sz w:val="24"/>
                <w:szCs w:val="24"/>
              </w:rPr>
              <w:t>LEGAL</w:t>
            </w:r>
          </w:p>
        </w:tc>
        <w:tc>
          <w:tcPr>
            <w:tcW w:w="567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CBCB"/>
          </w:tcPr>
          <w:p w14:paraId="2DF8CA8D" w14:textId="59825C3B"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Labor laws</w:t>
            </w:r>
          </w:p>
          <w:p w14:paraId="489DB18B" w14:textId="45AB80DE"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 xml:space="preserve">Product quality </w:t>
            </w:r>
          </w:p>
          <w:p w14:paraId="4A44C488" w14:textId="4DC2C778"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 xml:space="preserve">Insurance </w:t>
            </w:r>
          </w:p>
        </w:tc>
      </w:tr>
      <w:tr w:rsidR="72E825FD" w14:paraId="25ED0D81" w14:textId="77777777" w:rsidTr="72E825FD">
        <w:trPr>
          <w:trHeight w:val="720"/>
        </w:trPr>
        <w:tc>
          <w:tcPr>
            <w:tcW w:w="262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7E7"/>
          </w:tcPr>
          <w:p w14:paraId="15477DB0" w14:textId="67A743AE" w:rsidR="72E825FD" w:rsidRDefault="72E825FD" w:rsidP="00206F23">
            <w:pPr>
              <w:spacing w:line="360" w:lineRule="auto"/>
              <w:jc w:val="left"/>
            </w:pPr>
            <w:r w:rsidRPr="72E825FD">
              <w:rPr>
                <w:rFonts w:ascii="Arial" w:eastAsia="Arial" w:hAnsi="Arial" w:cs="Arial"/>
                <w:color w:val="000000" w:themeColor="text1"/>
                <w:sz w:val="24"/>
                <w:szCs w:val="24"/>
              </w:rPr>
              <w:t>ENVIRONMENTAL</w:t>
            </w:r>
          </w:p>
        </w:tc>
        <w:tc>
          <w:tcPr>
            <w:tcW w:w="567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E7E7"/>
          </w:tcPr>
          <w:p w14:paraId="7BB39250" w14:textId="6195F062"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 xml:space="preserve">Environment sustainability </w:t>
            </w:r>
          </w:p>
          <w:p w14:paraId="44693EA2" w14:textId="207A6594" w:rsidR="72E825FD" w:rsidRDefault="72E825FD" w:rsidP="00206F23">
            <w:pPr>
              <w:spacing w:line="360" w:lineRule="auto"/>
              <w:ind w:left="446" w:hanging="446"/>
              <w:jc w:val="left"/>
            </w:pPr>
            <w:r w:rsidRPr="72E825FD">
              <w:rPr>
                <w:rFonts w:ascii="Arial" w:eastAsia="Arial" w:hAnsi="Arial" w:cs="Arial"/>
                <w:sz w:val="24"/>
                <w:szCs w:val="24"/>
              </w:rPr>
              <w:t>•</w:t>
            </w:r>
            <w:r w:rsidRPr="72E825FD">
              <w:rPr>
                <w:rFonts w:ascii="Arial" w:eastAsia="Arial" w:hAnsi="Arial" w:cs="Arial"/>
                <w:color w:val="000000" w:themeColor="text1"/>
                <w:sz w:val="24"/>
                <w:szCs w:val="24"/>
              </w:rPr>
              <w:t>Renewable energy</w:t>
            </w:r>
          </w:p>
        </w:tc>
      </w:tr>
    </w:tbl>
    <w:p w14:paraId="6909D849" w14:textId="721A28CD" w:rsidR="72E825FD" w:rsidRDefault="72E825FD" w:rsidP="00206F23">
      <w:pPr>
        <w:spacing w:line="360" w:lineRule="auto"/>
        <w:jc w:val="both"/>
        <w:rPr>
          <w:rFonts w:ascii="Calibri" w:eastAsia="SimSun" w:hAnsi="Calibri"/>
          <w:b/>
          <w:bCs/>
          <w:color w:val="000000" w:themeColor="text1"/>
          <w:sz w:val="24"/>
          <w:szCs w:val="24"/>
        </w:rPr>
      </w:pPr>
    </w:p>
    <w:p w14:paraId="5E4B6AEB" w14:textId="625C8742" w:rsidR="005817FC" w:rsidRPr="005817FC" w:rsidRDefault="005817FC" w:rsidP="005817FC">
      <w:pPr>
        <w:spacing w:line="360" w:lineRule="auto"/>
        <w:jc w:val="both"/>
        <w:rPr>
          <w:rFonts w:ascii="Arial" w:hAnsi="Arial" w:cs="Arial"/>
          <w:color w:val="202124"/>
          <w:spacing w:val="2"/>
          <w:sz w:val="24"/>
          <w:szCs w:val="24"/>
          <w:shd w:val="clear" w:color="auto" w:fill="FFFFFF"/>
        </w:rPr>
      </w:pPr>
      <w:r>
        <w:rPr>
          <w:rFonts w:ascii="Arial" w:hAnsi="Arial" w:cs="Arial"/>
          <w:b/>
          <w:bCs/>
          <w:sz w:val="24"/>
          <w:szCs w:val="24"/>
        </w:rPr>
        <w:t xml:space="preserve">7. </w:t>
      </w:r>
      <w:r w:rsidRPr="00494991">
        <w:rPr>
          <w:rFonts w:ascii="Arial" w:hAnsi="Arial" w:cs="Arial"/>
          <w:b/>
          <w:bCs/>
          <w:sz w:val="24"/>
          <w:szCs w:val="24"/>
        </w:rPr>
        <w:t>Technology plan</w:t>
      </w:r>
      <w:r w:rsidRPr="00494991">
        <w:rPr>
          <w:rFonts w:ascii="Arial" w:eastAsia="Arial" w:hAnsi="Arial" w:cs="Arial"/>
          <w:b/>
          <w:bCs/>
          <w:sz w:val="24"/>
          <w:szCs w:val="24"/>
        </w:rPr>
        <w:t xml:space="preserve">                                                                       </w:t>
      </w:r>
      <w:r w:rsidRPr="005817FC">
        <w:rPr>
          <w:rFonts w:ascii="Arial" w:hAnsi="Arial" w:cs="Arial"/>
          <w:color w:val="202124"/>
          <w:spacing w:val="2"/>
          <w:sz w:val="24"/>
          <w:szCs w:val="24"/>
        </w:rPr>
        <w:br/>
      </w:r>
      <w:r w:rsidRPr="005817FC">
        <w:rPr>
          <w:rFonts w:ascii="Arial" w:hAnsi="Arial" w:cs="Arial"/>
          <w:color w:val="202124"/>
          <w:spacing w:val="2"/>
          <w:sz w:val="24"/>
          <w:szCs w:val="24"/>
          <w:shd w:val="clear" w:color="auto" w:fill="FFFFFF"/>
        </w:rPr>
        <w:t>The Wood Brick website would be provided for customers to view and order available furniture's for their use</w:t>
      </w:r>
      <w:r>
        <w:rPr>
          <w:rFonts w:ascii="Arial" w:hAnsi="Arial" w:cs="Arial"/>
          <w:color w:val="202124"/>
          <w:spacing w:val="2"/>
          <w:sz w:val="24"/>
          <w:szCs w:val="24"/>
          <w:shd w:val="clear" w:color="auto" w:fill="FFFFFF"/>
        </w:rPr>
        <w:t>.</w:t>
      </w:r>
    </w:p>
    <w:p w14:paraId="48D45E20" w14:textId="4FE05CB5" w:rsidR="005817FC" w:rsidRDefault="005817FC" w:rsidP="005817FC">
      <w:pPr>
        <w:spacing w:line="360" w:lineRule="auto"/>
        <w:jc w:val="both"/>
        <w:rPr>
          <w:rFonts w:ascii="Arial" w:hAnsi="Arial" w:cs="Arial"/>
          <w:color w:val="202124"/>
          <w:spacing w:val="2"/>
          <w:sz w:val="24"/>
          <w:szCs w:val="24"/>
          <w:shd w:val="clear" w:color="auto" w:fill="FFFFFF"/>
        </w:rPr>
      </w:pPr>
      <w:r w:rsidRPr="005817FC">
        <w:rPr>
          <w:rFonts w:ascii="Arial" w:hAnsi="Arial" w:cs="Arial"/>
          <w:color w:val="202124"/>
          <w:spacing w:val="2"/>
          <w:sz w:val="24"/>
          <w:szCs w:val="24"/>
          <w:shd w:val="clear" w:color="auto" w:fill="FFFFFF"/>
        </w:rPr>
        <w:t>Second</w:t>
      </w:r>
      <w:r w:rsidRPr="005817FC">
        <w:rPr>
          <w:rFonts w:ascii="Arial" w:hAnsi="Arial" w:cs="Arial"/>
          <w:color w:val="202124"/>
          <w:spacing w:val="2"/>
          <w:sz w:val="24"/>
          <w:szCs w:val="24"/>
        </w:rPr>
        <w:br/>
      </w:r>
      <w:r w:rsidRPr="005817FC">
        <w:rPr>
          <w:rFonts w:ascii="Arial" w:hAnsi="Arial" w:cs="Arial"/>
          <w:color w:val="202124"/>
          <w:spacing w:val="2"/>
          <w:sz w:val="24"/>
          <w:szCs w:val="24"/>
          <w:shd w:val="clear" w:color="auto" w:fill="FFFFFF"/>
        </w:rPr>
        <w:t xml:space="preserve">The website would provide the customers with opportunity of designing their </w:t>
      </w:r>
      <w:r w:rsidRPr="005817FC">
        <w:rPr>
          <w:rFonts w:ascii="Arial" w:hAnsi="Arial" w:cs="Arial"/>
          <w:color w:val="202124"/>
          <w:spacing w:val="2"/>
          <w:sz w:val="24"/>
          <w:szCs w:val="24"/>
          <w:shd w:val="clear" w:color="auto" w:fill="FFFFFF"/>
        </w:rPr>
        <w:lastRenderedPageBreak/>
        <w:t>own furniture and it would be processed and delivered.</w:t>
      </w:r>
      <w:r w:rsidRPr="005817FC">
        <w:rPr>
          <w:rFonts w:ascii="Arial" w:hAnsi="Arial" w:cs="Arial"/>
          <w:color w:val="202124"/>
          <w:spacing w:val="2"/>
          <w:sz w:val="24"/>
          <w:szCs w:val="24"/>
        </w:rPr>
        <w:br/>
      </w:r>
      <w:r w:rsidRPr="005817FC">
        <w:rPr>
          <w:rFonts w:ascii="Arial" w:hAnsi="Arial" w:cs="Arial"/>
          <w:color w:val="202124"/>
          <w:spacing w:val="2"/>
          <w:sz w:val="24"/>
          <w:szCs w:val="24"/>
          <w:shd w:val="clear" w:color="auto" w:fill="FFFFFF"/>
        </w:rPr>
        <w:t>Third</w:t>
      </w:r>
      <w:r w:rsidRPr="005817FC">
        <w:rPr>
          <w:rFonts w:ascii="Arial" w:hAnsi="Arial" w:cs="Arial"/>
          <w:color w:val="202124"/>
          <w:spacing w:val="2"/>
          <w:sz w:val="24"/>
          <w:szCs w:val="24"/>
        </w:rPr>
        <w:br/>
      </w:r>
      <w:r w:rsidRPr="005817FC">
        <w:rPr>
          <w:rFonts w:ascii="Arial" w:hAnsi="Arial" w:cs="Arial"/>
          <w:color w:val="202124"/>
          <w:spacing w:val="2"/>
          <w:sz w:val="24"/>
          <w:szCs w:val="24"/>
          <w:shd w:val="clear" w:color="auto" w:fill="FFFFFF"/>
        </w:rPr>
        <w:t>Our social media pages on Instagram, twitter and Facebook would be used for interaction and advertisement</w:t>
      </w:r>
    </w:p>
    <w:p w14:paraId="6D5158ED" w14:textId="77777777" w:rsidR="005817FC" w:rsidRPr="005817FC" w:rsidRDefault="005817FC" w:rsidP="005817FC">
      <w:pPr>
        <w:spacing w:line="360" w:lineRule="auto"/>
        <w:jc w:val="both"/>
        <w:rPr>
          <w:rFonts w:ascii="Arial" w:hAnsi="Arial" w:cs="Arial"/>
          <w:color w:val="202124"/>
          <w:spacing w:val="2"/>
          <w:sz w:val="24"/>
          <w:szCs w:val="24"/>
        </w:rPr>
      </w:pPr>
    </w:p>
    <w:p w14:paraId="17EE585C" w14:textId="202C81F7" w:rsidR="0C62B2F2" w:rsidRPr="00B35BC5" w:rsidRDefault="0C62B2F2" w:rsidP="00206F23">
      <w:pPr>
        <w:spacing w:line="360" w:lineRule="auto"/>
        <w:jc w:val="both"/>
        <w:rPr>
          <w:rFonts w:ascii="Arial" w:eastAsia="SimSun" w:hAnsi="Arial" w:cs="Arial"/>
          <w:b/>
          <w:bCs/>
          <w:sz w:val="24"/>
          <w:szCs w:val="24"/>
        </w:rPr>
      </w:pPr>
      <w:r w:rsidRPr="72E825FD">
        <w:rPr>
          <w:rFonts w:ascii="Arial" w:eastAsia="Arial" w:hAnsi="Arial" w:cs="Arial"/>
          <w:b/>
          <w:bCs/>
          <w:color w:val="000000" w:themeColor="text1"/>
          <w:sz w:val="24"/>
          <w:szCs w:val="24"/>
        </w:rPr>
        <w:t>8</w:t>
      </w:r>
      <w:r w:rsidRPr="00B35BC5">
        <w:rPr>
          <w:rFonts w:ascii="Arial" w:eastAsia="Arial" w:hAnsi="Arial" w:cs="Arial"/>
          <w:b/>
          <w:bCs/>
          <w:color w:val="000000" w:themeColor="text1"/>
          <w:sz w:val="24"/>
          <w:szCs w:val="24"/>
        </w:rPr>
        <w:t>.</w:t>
      </w:r>
      <w:r w:rsidRPr="00B35BC5">
        <w:rPr>
          <w:rFonts w:ascii="Arial" w:eastAsia="Arial" w:hAnsi="Arial" w:cs="Arial"/>
          <w:b/>
          <w:bCs/>
          <w:color w:val="0070C0"/>
          <w:sz w:val="24"/>
          <w:szCs w:val="24"/>
        </w:rPr>
        <w:t xml:space="preserve"> </w:t>
      </w:r>
      <w:r w:rsidR="10CF64B9" w:rsidRPr="00B35BC5">
        <w:rPr>
          <w:rFonts w:ascii="Arial" w:eastAsia="Arial" w:hAnsi="Arial" w:cs="Arial"/>
          <w:b/>
          <w:bCs/>
          <w:sz w:val="24"/>
          <w:szCs w:val="24"/>
        </w:rPr>
        <w:t>Social Responsibility and Sustainability</w:t>
      </w:r>
    </w:p>
    <w:p w14:paraId="5FB660EA" w14:textId="031A9332" w:rsidR="13E9A51B" w:rsidRPr="00B35BC5" w:rsidRDefault="09C67B8C" w:rsidP="00206F23">
      <w:pPr>
        <w:spacing w:line="360" w:lineRule="auto"/>
        <w:jc w:val="both"/>
        <w:rPr>
          <w:rFonts w:ascii="Arial" w:eastAsia="SimSun" w:hAnsi="Arial" w:cs="Arial"/>
          <w:sz w:val="24"/>
          <w:szCs w:val="24"/>
        </w:rPr>
      </w:pPr>
      <w:r w:rsidRPr="00B35BC5">
        <w:rPr>
          <w:rFonts w:ascii="Arial" w:eastAsia="SimSun" w:hAnsi="Arial" w:cs="Arial"/>
          <w:sz w:val="24"/>
          <w:szCs w:val="24"/>
        </w:rPr>
        <w:t>Wood Brick will seek to use economic and ecological materials and processes that reduce the amount of greenhouse gases emitted into the atmosphere.</w:t>
      </w:r>
    </w:p>
    <w:p w14:paraId="37F1DF70" w14:textId="4725743D" w:rsidR="13E9A51B" w:rsidRPr="00B35BC5" w:rsidRDefault="09C67B8C" w:rsidP="00206F23">
      <w:pPr>
        <w:spacing w:line="360" w:lineRule="auto"/>
        <w:jc w:val="both"/>
        <w:rPr>
          <w:rFonts w:ascii="Arial" w:eastAsia="SimSun" w:hAnsi="Arial" w:cs="Arial"/>
          <w:sz w:val="24"/>
          <w:szCs w:val="24"/>
        </w:rPr>
      </w:pPr>
      <w:r w:rsidRPr="00B35BC5">
        <w:rPr>
          <w:rFonts w:ascii="Arial" w:eastAsia="SimSun" w:hAnsi="Arial" w:cs="Arial"/>
          <w:sz w:val="24"/>
          <w:szCs w:val="24"/>
        </w:rPr>
        <w:t>We would use FSC certified sources and recycled materials for our produced woods.</w:t>
      </w:r>
    </w:p>
    <w:p w14:paraId="3B1261EF" w14:textId="356CC7BD" w:rsidR="13E9A51B" w:rsidRPr="00B35BC5" w:rsidRDefault="09C67B8C" w:rsidP="00206F23">
      <w:pPr>
        <w:spacing w:line="360" w:lineRule="auto"/>
        <w:jc w:val="both"/>
        <w:rPr>
          <w:rFonts w:ascii="Arial" w:eastAsia="SimSun" w:hAnsi="Arial" w:cs="Arial"/>
          <w:sz w:val="24"/>
          <w:szCs w:val="24"/>
        </w:rPr>
      </w:pPr>
      <w:r w:rsidRPr="00B35BC5">
        <w:rPr>
          <w:rFonts w:ascii="Arial" w:eastAsia="SimSun" w:hAnsi="Arial" w:cs="Arial"/>
          <w:sz w:val="24"/>
          <w:szCs w:val="24"/>
        </w:rPr>
        <w:t>The company will participate and show support for environmental groups that promote the use of greener forms of energy that would conserve and support our environment.</w:t>
      </w:r>
    </w:p>
    <w:p w14:paraId="531414D0" w14:textId="7563B271" w:rsidR="13E9A51B" w:rsidRPr="00B35BC5" w:rsidRDefault="0A354436" w:rsidP="00206F23">
      <w:pPr>
        <w:spacing w:line="360" w:lineRule="auto"/>
        <w:jc w:val="both"/>
        <w:rPr>
          <w:rFonts w:ascii="Arial" w:eastAsia="SimSun" w:hAnsi="Arial" w:cs="Arial"/>
          <w:sz w:val="24"/>
          <w:szCs w:val="24"/>
        </w:rPr>
      </w:pPr>
      <w:r w:rsidRPr="00B35BC5">
        <w:rPr>
          <w:rFonts w:ascii="Arial" w:eastAsia="SimSun" w:hAnsi="Arial" w:cs="Arial"/>
          <w:sz w:val="24"/>
          <w:szCs w:val="24"/>
        </w:rPr>
        <w:t>By using the Sustainable Development Goals to focus our efforts, we are working towards something bigger. The UK's Sustainable Development Goals set out the goals that countries must achieve. Nowadays, companies have the same responsibility as governments. Hence, we believe that incorporating these global goals into our local actions means that we can help in this movement towards a more sustainable world.</w:t>
      </w:r>
    </w:p>
    <w:p w14:paraId="639178BB" w14:textId="6A2FC31D" w:rsidR="13E9A51B" w:rsidRDefault="13E9A51B" w:rsidP="00206F23">
      <w:pPr>
        <w:spacing w:line="360" w:lineRule="auto"/>
        <w:jc w:val="both"/>
        <w:rPr>
          <w:rFonts w:ascii="Calibri" w:eastAsia="SimSun" w:hAnsi="Calibri"/>
          <w:sz w:val="24"/>
          <w:szCs w:val="24"/>
        </w:rPr>
      </w:pPr>
    </w:p>
    <w:p w14:paraId="1A31CA49" w14:textId="17A244C7" w:rsidR="00330017" w:rsidRPr="00914329" w:rsidRDefault="00330017" w:rsidP="00206F23">
      <w:pPr>
        <w:spacing w:line="360" w:lineRule="auto"/>
        <w:jc w:val="both"/>
        <w:rPr>
          <w:rFonts w:ascii="Arial" w:eastAsia="Arial" w:hAnsi="Arial" w:cs="Arial"/>
          <w:sz w:val="24"/>
          <w:szCs w:val="24"/>
        </w:rPr>
      </w:pPr>
    </w:p>
    <w:p w14:paraId="7DB09F41" w14:textId="1FC7DFD1" w:rsidR="00330017" w:rsidRPr="00914329" w:rsidRDefault="00330017" w:rsidP="00206F23">
      <w:pPr>
        <w:spacing w:line="360" w:lineRule="auto"/>
        <w:jc w:val="both"/>
        <w:rPr>
          <w:rFonts w:ascii="Arial" w:eastAsia="Arial" w:hAnsi="Arial" w:cs="Arial"/>
          <w:sz w:val="24"/>
          <w:szCs w:val="24"/>
        </w:rPr>
      </w:pPr>
    </w:p>
    <w:p w14:paraId="494BB195" w14:textId="59016C5E" w:rsidR="00D372AD" w:rsidRDefault="0C62B2F2" w:rsidP="00206F23">
      <w:pPr>
        <w:spacing w:line="360" w:lineRule="auto"/>
        <w:jc w:val="both"/>
        <w:rPr>
          <w:rFonts w:ascii="Arial" w:eastAsia="Arial" w:hAnsi="Arial" w:cs="Arial"/>
          <w:b/>
          <w:bCs/>
          <w:sz w:val="24"/>
          <w:szCs w:val="24"/>
        </w:rPr>
      </w:pPr>
      <w:r w:rsidRPr="13E9A51B">
        <w:rPr>
          <w:rFonts w:ascii="Arial" w:eastAsia="Arial" w:hAnsi="Arial" w:cs="Arial"/>
          <w:b/>
          <w:bCs/>
          <w:sz w:val="24"/>
          <w:szCs w:val="24"/>
        </w:rPr>
        <w:t>9</w:t>
      </w:r>
      <w:r w:rsidR="7823C0F1" w:rsidRPr="13E9A51B">
        <w:rPr>
          <w:rFonts w:ascii="Arial" w:eastAsia="Arial" w:hAnsi="Arial" w:cs="Arial"/>
          <w:b/>
          <w:bCs/>
          <w:sz w:val="24"/>
          <w:szCs w:val="24"/>
        </w:rPr>
        <w:t xml:space="preserve">. </w:t>
      </w:r>
      <w:r w:rsidR="00B35BC5" w:rsidRPr="72E825FD">
        <w:rPr>
          <w:rFonts w:ascii="Arial" w:eastAsia="Arial" w:hAnsi="Arial" w:cs="Arial"/>
          <w:b/>
          <w:bCs/>
          <w:sz w:val="24"/>
          <w:szCs w:val="24"/>
        </w:rPr>
        <w:t xml:space="preserve">Business analysis                     </w:t>
      </w:r>
    </w:p>
    <w:p w14:paraId="7E168349" w14:textId="18D117F2"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‘Wood Brick’ is a business that uses wood to create furniture that is easy to assemble and is very feasible and advantageous for the customers. My uncle is a carpenter and being </w:t>
      </w:r>
      <w:r w:rsidR="2F8F82DE" w:rsidRPr="35518B84">
        <w:rPr>
          <w:rFonts w:ascii="Arial" w:eastAsia="Arial" w:hAnsi="Arial" w:cs="Arial"/>
          <w:sz w:val="24"/>
          <w:szCs w:val="24"/>
        </w:rPr>
        <w:t>close</w:t>
      </w:r>
      <w:r w:rsidRPr="35518B84">
        <w:rPr>
          <w:rFonts w:ascii="Arial" w:eastAsia="Arial" w:hAnsi="Arial" w:cs="Arial"/>
          <w:sz w:val="24"/>
          <w:szCs w:val="24"/>
        </w:rPr>
        <w:t xml:space="preserve"> to him, ever since childhood, I was interested in how wood can be cut and machined into furniture and other decorations. I used to spend quite a lot of time on his workshop and thus have basic knowledge about this business of ours. Moreover, I have also attended a workshop technology seminar that was </w:t>
      </w:r>
      <w:r w:rsidR="3DFE99F0" w:rsidRPr="35518B84">
        <w:rPr>
          <w:rFonts w:ascii="Arial" w:eastAsia="Arial" w:hAnsi="Arial" w:cs="Arial"/>
          <w:sz w:val="24"/>
          <w:szCs w:val="24"/>
        </w:rPr>
        <w:t>highly informative</w:t>
      </w:r>
      <w:r w:rsidRPr="35518B84">
        <w:rPr>
          <w:rFonts w:ascii="Arial" w:eastAsia="Arial" w:hAnsi="Arial" w:cs="Arial"/>
          <w:sz w:val="24"/>
          <w:szCs w:val="24"/>
        </w:rPr>
        <w:t xml:space="preserve"> and beneficial in learning different cutting and drilling operations.</w:t>
      </w:r>
    </w:p>
    <w:p w14:paraId="588F3367" w14:textId="760B0ECC"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sz w:val="24"/>
          <w:szCs w:val="24"/>
        </w:rPr>
        <w:t xml:space="preserve">As </w:t>
      </w:r>
      <w:r w:rsidR="6AEE3651" w:rsidRPr="0A7F75F8">
        <w:rPr>
          <w:rFonts w:ascii="Arial" w:eastAsia="Arial" w:hAnsi="Arial" w:cs="Arial"/>
          <w:sz w:val="24"/>
          <w:szCs w:val="24"/>
        </w:rPr>
        <w:t>the</w:t>
      </w:r>
      <w:r w:rsidRPr="0A7F75F8">
        <w:rPr>
          <w:rFonts w:ascii="Arial" w:eastAsia="Arial" w:hAnsi="Arial" w:cs="Arial"/>
          <w:sz w:val="24"/>
          <w:szCs w:val="24"/>
        </w:rPr>
        <w:t xml:space="preserve"> CEO of this business, </w:t>
      </w:r>
      <w:r w:rsidR="0AA8C60D" w:rsidRPr="0A7F75F8">
        <w:rPr>
          <w:rFonts w:ascii="Arial" w:eastAsia="Arial" w:hAnsi="Arial" w:cs="Arial"/>
          <w:sz w:val="24"/>
          <w:szCs w:val="24"/>
        </w:rPr>
        <w:t>I</w:t>
      </w:r>
      <w:r w:rsidRPr="0A7F75F8">
        <w:rPr>
          <w:rFonts w:ascii="Arial" w:eastAsia="Arial" w:hAnsi="Arial" w:cs="Arial"/>
          <w:sz w:val="24"/>
          <w:szCs w:val="24"/>
        </w:rPr>
        <w:t xml:space="preserve"> am </w:t>
      </w:r>
      <w:r w:rsidR="5C032136" w:rsidRPr="0A7F75F8">
        <w:rPr>
          <w:rFonts w:ascii="Arial" w:eastAsia="Arial" w:hAnsi="Arial" w:cs="Arial"/>
          <w:sz w:val="24"/>
          <w:szCs w:val="24"/>
        </w:rPr>
        <w:t>extremely ambitious</w:t>
      </w:r>
      <w:r w:rsidRPr="0A7F75F8">
        <w:rPr>
          <w:rFonts w:ascii="Arial" w:eastAsia="Arial" w:hAnsi="Arial" w:cs="Arial"/>
          <w:sz w:val="24"/>
          <w:szCs w:val="24"/>
        </w:rPr>
        <w:t xml:space="preserve"> and motivated. I set goals and targets for myself on regular </w:t>
      </w:r>
      <w:r w:rsidR="235639FB" w:rsidRPr="0A7F75F8">
        <w:rPr>
          <w:rFonts w:ascii="Arial" w:eastAsia="Arial" w:hAnsi="Arial" w:cs="Arial"/>
          <w:sz w:val="24"/>
          <w:szCs w:val="24"/>
        </w:rPr>
        <w:t>basis,</w:t>
      </w:r>
      <w:r w:rsidRPr="0A7F75F8">
        <w:rPr>
          <w:rFonts w:ascii="Arial" w:eastAsia="Arial" w:hAnsi="Arial" w:cs="Arial"/>
          <w:sz w:val="24"/>
          <w:szCs w:val="24"/>
        </w:rPr>
        <w:t xml:space="preserve"> and I thrive on challenges. I am </w:t>
      </w:r>
      <w:r w:rsidRPr="0A7F75F8">
        <w:rPr>
          <w:rFonts w:ascii="Arial" w:eastAsia="Arial" w:hAnsi="Arial" w:cs="Arial"/>
          <w:sz w:val="24"/>
          <w:szCs w:val="24"/>
        </w:rPr>
        <w:lastRenderedPageBreak/>
        <w:t xml:space="preserve">not satisfied with </w:t>
      </w:r>
      <w:r w:rsidR="59540E4A" w:rsidRPr="0A7F75F8">
        <w:rPr>
          <w:rFonts w:ascii="Arial" w:eastAsia="Arial" w:hAnsi="Arial" w:cs="Arial"/>
          <w:sz w:val="24"/>
          <w:szCs w:val="24"/>
        </w:rPr>
        <w:t>mediocrity,</w:t>
      </w:r>
      <w:r w:rsidRPr="0A7F75F8">
        <w:rPr>
          <w:rFonts w:ascii="Arial" w:eastAsia="Arial" w:hAnsi="Arial" w:cs="Arial"/>
          <w:sz w:val="24"/>
          <w:szCs w:val="24"/>
        </w:rPr>
        <w:t xml:space="preserve"> and I am continuously seeking for methods to improve and attain excellence. Even when I am not leading a team, my friends or colleagues come to me for advice which means that I am a born leader. I am an </w:t>
      </w:r>
      <w:r w:rsidR="458025E3" w:rsidRPr="0A7F75F8">
        <w:rPr>
          <w:rFonts w:ascii="Arial" w:eastAsia="Arial" w:hAnsi="Arial" w:cs="Arial"/>
          <w:sz w:val="24"/>
          <w:szCs w:val="24"/>
        </w:rPr>
        <w:t>outcome-oriented</w:t>
      </w:r>
      <w:r w:rsidRPr="0A7F75F8">
        <w:rPr>
          <w:rFonts w:ascii="Arial" w:eastAsia="Arial" w:hAnsi="Arial" w:cs="Arial"/>
          <w:sz w:val="24"/>
          <w:szCs w:val="24"/>
        </w:rPr>
        <w:t xml:space="preserve"> person who is always looking and checking how near or far we are, as a team, from our objective and what actions are required to achieve those goals.</w:t>
      </w:r>
    </w:p>
    <w:p w14:paraId="672A6659" w14:textId="77777777" w:rsidR="00D372AD" w:rsidRDefault="00D372AD" w:rsidP="00206F23">
      <w:pPr>
        <w:spacing w:line="360" w:lineRule="auto"/>
        <w:jc w:val="both"/>
        <w:rPr>
          <w:rFonts w:ascii="Arial" w:eastAsia="Arial" w:hAnsi="Arial" w:cs="Arial"/>
          <w:sz w:val="24"/>
          <w:szCs w:val="24"/>
        </w:rPr>
      </w:pPr>
    </w:p>
    <w:p w14:paraId="603B0D04" w14:textId="77777777" w:rsidR="00D372AD" w:rsidRDefault="35518B84" w:rsidP="00206F23">
      <w:pPr>
        <w:spacing w:line="360" w:lineRule="auto"/>
        <w:jc w:val="both"/>
        <w:rPr>
          <w:rFonts w:ascii="Arial" w:eastAsia="Arial" w:hAnsi="Arial" w:cs="Arial"/>
          <w:b/>
          <w:bCs/>
          <w:sz w:val="24"/>
          <w:szCs w:val="24"/>
        </w:rPr>
      </w:pPr>
      <w:r w:rsidRPr="35518B84">
        <w:rPr>
          <w:rFonts w:ascii="Arial" w:eastAsia="Arial" w:hAnsi="Arial" w:cs="Arial"/>
          <w:b/>
          <w:bCs/>
          <w:sz w:val="24"/>
          <w:szCs w:val="24"/>
        </w:rPr>
        <w:t>Development:</w:t>
      </w:r>
    </w:p>
    <w:p w14:paraId="1C94A3A6" w14:textId="317B7A44"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The development of furniture from raw material is the most important part of our business. We aspire to use the best quality raw material and then use it to create something that inspires the customers. Our furniture will not only be aesthetic and pleasing to customers but will also be of highest quality so that customers will be satisfied that they put their money </w:t>
      </w:r>
      <w:r w:rsidR="17220297" w:rsidRPr="35518B84">
        <w:rPr>
          <w:rFonts w:ascii="Arial" w:eastAsia="Arial" w:hAnsi="Arial" w:cs="Arial"/>
          <w:sz w:val="24"/>
          <w:szCs w:val="24"/>
        </w:rPr>
        <w:t>well cared for</w:t>
      </w:r>
      <w:r w:rsidRPr="35518B84">
        <w:rPr>
          <w:rFonts w:ascii="Arial" w:eastAsia="Arial" w:hAnsi="Arial" w:cs="Arial"/>
          <w:sz w:val="24"/>
          <w:szCs w:val="24"/>
        </w:rPr>
        <w:t>. But development of business requires certain stages and steps to be followed. These steps are as follows:</w:t>
      </w:r>
    </w:p>
    <w:p w14:paraId="0A37501D" w14:textId="77777777" w:rsidR="00D372AD" w:rsidRDefault="00D372AD" w:rsidP="00206F23">
      <w:pPr>
        <w:spacing w:line="360" w:lineRule="auto"/>
        <w:jc w:val="both"/>
        <w:rPr>
          <w:rFonts w:ascii="Arial" w:eastAsia="Arial" w:hAnsi="Arial" w:cs="Arial"/>
          <w:sz w:val="24"/>
          <w:szCs w:val="24"/>
        </w:rPr>
      </w:pPr>
    </w:p>
    <w:p w14:paraId="28B77440" w14:textId="76C264C7" w:rsidR="00D372AD" w:rsidRDefault="72415CAF" w:rsidP="00206F23">
      <w:pPr>
        <w:spacing w:line="360" w:lineRule="auto"/>
        <w:jc w:val="both"/>
        <w:rPr>
          <w:rFonts w:ascii="Arial" w:eastAsia="Arial" w:hAnsi="Arial" w:cs="Arial"/>
          <w:b/>
          <w:bCs/>
          <w:sz w:val="24"/>
          <w:szCs w:val="24"/>
        </w:rPr>
      </w:pPr>
      <w:r w:rsidRPr="13E9A51B">
        <w:rPr>
          <w:rFonts w:ascii="Arial" w:eastAsia="Arial" w:hAnsi="Arial" w:cs="Arial"/>
          <w:b/>
          <w:bCs/>
          <w:sz w:val="24"/>
          <w:szCs w:val="24"/>
        </w:rPr>
        <w:t>10</w:t>
      </w:r>
      <w:r w:rsidR="00B35BC5">
        <w:rPr>
          <w:rFonts w:ascii="Arial" w:eastAsia="Arial" w:hAnsi="Arial" w:cs="Arial"/>
          <w:b/>
          <w:bCs/>
          <w:sz w:val="24"/>
          <w:szCs w:val="24"/>
        </w:rPr>
        <w:t>.</w:t>
      </w:r>
      <w:r w:rsidRPr="13E9A51B">
        <w:rPr>
          <w:rFonts w:ascii="Arial" w:eastAsia="Arial" w:hAnsi="Arial" w:cs="Arial"/>
          <w:b/>
          <w:bCs/>
          <w:sz w:val="24"/>
          <w:szCs w:val="24"/>
        </w:rPr>
        <w:t xml:space="preserve"> </w:t>
      </w:r>
      <w:r w:rsidR="35518B84" w:rsidRPr="13E9A51B">
        <w:rPr>
          <w:rFonts w:ascii="Arial" w:eastAsia="Arial" w:hAnsi="Arial" w:cs="Arial"/>
          <w:b/>
          <w:bCs/>
          <w:sz w:val="24"/>
          <w:szCs w:val="24"/>
        </w:rPr>
        <w:t xml:space="preserve">Production and storage facility: </w:t>
      </w:r>
      <w:r w:rsidR="35518B84" w:rsidRPr="13E9A51B">
        <w:rPr>
          <w:rFonts w:ascii="Arial" w:eastAsia="Arial" w:hAnsi="Arial" w:cs="Arial"/>
          <w:sz w:val="24"/>
          <w:szCs w:val="24"/>
        </w:rPr>
        <w:t xml:space="preserve">While starting a business from scratch it is important to keep in mind where the production will take place and where the raw material and produced goods will be stored. Inventory management is an important task to handle for CEOs and managers of a company. Reducing purchase cost of goods and raw materials, enhancing cash flow from top to bottom, maintaining sufficient stock in case of shortage or immediate usage, preventing dead </w:t>
      </w:r>
      <w:r w:rsidR="0A8CFEC6" w:rsidRPr="13E9A51B">
        <w:rPr>
          <w:rFonts w:ascii="Arial" w:eastAsia="Arial" w:hAnsi="Arial" w:cs="Arial"/>
          <w:sz w:val="24"/>
          <w:szCs w:val="24"/>
        </w:rPr>
        <w:t>stock,</w:t>
      </w:r>
      <w:r w:rsidR="35518B84" w:rsidRPr="13E9A51B">
        <w:rPr>
          <w:rFonts w:ascii="Arial" w:eastAsia="Arial" w:hAnsi="Arial" w:cs="Arial"/>
          <w:sz w:val="24"/>
          <w:szCs w:val="24"/>
        </w:rPr>
        <w:t xml:space="preserve"> and optimizing the cost of storage are all important steps in inventory management that must be kept in mind while developing a business.</w:t>
      </w:r>
    </w:p>
    <w:p w14:paraId="5DAB6C7B" w14:textId="77777777" w:rsidR="00D372AD" w:rsidRDefault="00D372AD" w:rsidP="00206F23">
      <w:pPr>
        <w:spacing w:line="360" w:lineRule="auto"/>
        <w:jc w:val="both"/>
        <w:rPr>
          <w:rFonts w:ascii="Arial" w:eastAsia="Arial" w:hAnsi="Arial" w:cs="Arial"/>
          <w:b/>
          <w:bCs/>
          <w:sz w:val="24"/>
          <w:szCs w:val="24"/>
        </w:rPr>
      </w:pPr>
    </w:p>
    <w:p w14:paraId="6A018645" w14:textId="7C331E1A"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b/>
          <w:bCs/>
          <w:sz w:val="24"/>
          <w:szCs w:val="24"/>
        </w:rPr>
        <w:t>Procurement of raw materials:</w:t>
      </w:r>
      <w:r w:rsidRPr="0A7F75F8">
        <w:rPr>
          <w:rFonts w:ascii="Arial" w:eastAsia="Arial" w:hAnsi="Arial" w:cs="Arial"/>
          <w:sz w:val="24"/>
          <w:szCs w:val="24"/>
        </w:rPr>
        <w:t xml:space="preserve"> Procurement of raw material is the next big step in </w:t>
      </w:r>
      <w:r w:rsidR="45CD8C5B" w:rsidRPr="0A7F75F8">
        <w:rPr>
          <w:rFonts w:ascii="Arial" w:eastAsia="Arial" w:hAnsi="Arial" w:cs="Arial"/>
          <w:sz w:val="24"/>
          <w:szCs w:val="24"/>
        </w:rPr>
        <w:t xml:space="preserve">the </w:t>
      </w:r>
      <w:r w:rsidRPr="0A7F75F8">
        <w:rPr>
          <w:rFonts w:ascii="Arial" w:eastAsia="Arial" w:hAnsi="Arial" w:cs="Arial"/>
          <w:sz w:val="24"/>
          <w:szCs w:val="24"/>
        </w:rPr>
        <w:t xml:space="preserve">development of this business. Raw material should be of </w:t>
      </w:r>
      <w:r w:rsidR="04F5C824" w:rsidRPr="0A7F75F8">
        <w:rPr>
          <w:rFonts w:ascii="Arial" w:eastAsia="Arial" w:hAnsi="Arial" w:cs="Arial"/>
          <w:sz w:val="24"/>
          <w:szCs w:val="24"/>
        </w:rPr>
        <w:t>excellent quality</w:t>
      </w:r>
      <w:r w:rsidRPr="0A7F75F8">
        <w:rPr>
          <w:rFonts w:ascii="Arial" w:eastAsia="Arial" w:hAnsi="Arial" w:cs="Arial"/>
          <w:sz w:val="24"/>
          <w:szCs w:val="24"/>
        </w:rPr>
        <w:t xml:space="preserve"> for </w:t>
      </w:r>
      <w:r w:rsidR="08BAB265" w:rsidRPr="0A7F75F8">
        <w:rPr>
          <w:rFonts w:ascii="Arial" w:eastAsia="Arial" w:hAnsi="Arial" w:cs="Arial"/>
          <w:sz w:val="24"/>
          <w:szCs w:val="24"/>
        </w:rPr>
        <w:t xml:space="preserve">the final product to be durable. In our case wood is the main raw material. We are going for two strong trees, </w:t>
      </w:r>
      <w:r w:rsidR="10BB6C33" w:rsidRPr="0A7F75F8">
        <w:rPr>
          <w:rFonts w:ascii="Arial" w:eastAsia="Arial" w:hAnsi="Arial" w:cs="Arial"/>
          <w:sz w:val="24"/>
          <w:szCs w:val="24"/>
        </w:rPr>
        <w:t>Ut</w:t>
      </w:r>
      <w:r w:rsidR="15C82750" w:rsidRPr="0A7F75F8">
        <w:rPr>
          <w:rFonts w:ascii="Arial" w:eastAsia="Arial" w:hAnsi="Arial" w:cs="Arial"/>
          <w:sz w:val="24"/>
          <w:szCs w:val="24"/>
        </w:rPr>
        <w:t>,</w:t>
      </w:r>
      <w:r w:rsidRPr="0A7F75F8">
        <w:rPr>
          <w:rFonts w:ascii="Arial" w:eastAsia="Arial" w:hAnsi="Arial" w:cs="Arial"/>
          <w:sz w:val="24"/>
          <w:szCs w:val="24"/>
        </w:rPr>
        <w:t xml:space="preserve"> and birch. These are in planted throughput UK and will be easy to procure. Moreover, procurement stage also requires a thorough search for potential suppliers in the market. Such suppliers should be selected with whom a business relationship can be </w:t>
      </w:r>
      <w:r w:rsidRPr="0A7F75F8">
        <w:rPr>
          <w:rFonts w:ascii="Arial" w:eastAsia="Arial" w:hAnsi="Arial" w:cs="Arial"/>
          <w:sz w:val="24"/>
          <w:szCs w:val="24"/>
        </w:rPr>
        <w:lastRenderedPageBreak/>
        <w:t>formed and who are loyal so that both parties can benefit from this relationship.</w:t>
      </w:r>
    </w:p>
    <w:p w14:paraId="02EB378F" w14:textId="77777777" w:rsidR="00D372AD" w:rsidRDefault="00D372AD" w:rsidP="00206F23">
      <w:pPr>
        <w:spacing w:line="360" w:lineRule="auto"/>
        <w:jc w:val="both"/>
        <w:rPr>
          <w:rFonts w:ascii="Arial" w:eastAsia="Arial" w:hAnsi="Arial" w:cs="Arial"/>
          <w:sz w:val="24"/>
          <w:szCs w:val="24"/>
        </w:rPr>
      </w:pPr>
    </w:p>
    <w:p w14:paraId="4813363D" w14:textId="77777777"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b/>
          <w:bCs/>
          <w:sz w:val="24"/>
          <w:szCs w:val="24"/>
        </w:rPr>
        <w:t xml:space="preserve">Supply Chain Management: </w:t>
      </w:r>
      <w:r w:rsidRPr="0A7F75F8">
        <w:rPr>
          <w:rFonts w:ascii="Arial" w:eastAsia="Arial" w:hAnsi="Arial" w:cs="Arial"/>
          <w:sz w:val="24"/>
          <w:szCs w:val="24"/>
        </w:rPr>
        <w:t>Supply chain management refers to all the procedures and processes that convert raw material into the final product. Our supply chain management is very efficient and effective. We are planning to monitor all the steps from raw material procurement to final production and then supplying it to customers so that we attain customer satisfaction and by this satisfaction we will gain competitive advantage in the market.</w:t>
      </w:r>
    </w:p>
    <w:p w14:paraId="6A05A809" w14:textId="77777777" w:rsidR="00D372AD" w:rsidRDefault="00D372AD" w:rsidP="00206F23">
      <w:pPr>
        <w:spacing w:line="360" w:lineRule="auto"/>
        <w:jc w:val="both"/>
        <w:rPr>
          <w:rFonts w:ascii="Arial" w:eastAsia="Arial" w:hAnsi="Arial" w:cs="Arial"/>
          <w:sz w:val="24"/>
          <w:szCs w:val="24"/>
        </w:rPr>
      </w:pPr>
    </w:p>
    <w:p w14:paraId="5A39BBE3" w14:textId="77777777" w:rsidR="00D372AD" w:rsidRDefault="00D372AD" w:rsidP="00206F23">
      <w:pPr>
        <w:spacing w:line="360" w:lineRule="auto"/>
        <w:jc w:val="both"/>
        <w:rPr>
          <w:rFonts w:ascii="Arial" w:eastAsia="Arial" w:hAnsi="Arial" w:cs="Arial"/>
          <w:sz w:val="24"/>
          <w:szCs w:val="24"/>
        </w:rPr>
      </w:pPr>
    </w:p>
    <w:p w14:paraId="390162A2" w14:textId="3E7E6C51"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b/>
          <w:bCs/>
          <w:sz w:val="24"/>
          <w:szCs w:val="24"/>
        </w:rPr>
        <w:t>Designing:</w:t>
      </w:r>
      <w:r w:rsidRPr="0A7F75F8">
        <w:rPr>
          <w:rFonts w:ascii="Arial" w:eastAsia="Arial" w:hAnsi="Arial" w:cs="Arial"/>
          <w:sz w:val="24"/>
          <w:szCs w:val="24"/>
        </w:rPr>
        <w:t xml:space="preserve"> Designing </w:t>
      </w:r>
      <w:r w:rsidR="2A09ABF1" w:rsidRPr="0A7F75F8">
        <w:rPr>
          <w:rFonts w:ascii="Arial" w:eastAsia="Arial" w:hAnsi="Arial" w:cs="Arial"/>
          <w:sz w:val="24"/>
          <w:szCs w:val="24"/>
        </w:rPr>
        <w:t xml:space="preserve">furniture comes next. We are </w:t>
      </w:r>
      <w:r w:rsidRPr="0A7F75F8">
        <w:rPr>
          <w:rFonts w:ascii="Arial" w:eastAsia="Arial" w:hAnsi="Arial" w:cs="Arial"/>
          <w:sz w:val="24"/>
          <w:szCs w:val="24"/>
        </w:rPr>
        <w:t xml:space="preserve">re </w:t>
      </w:r>
      <w:r w:rsidR="2A691575" w:rsidRPr="0A7F75F8">
        <w:rPr>
          <w:rFonts w:ascii="Arial" w:eastAsia="Arial" w:hAnsi="Arial" w:cs="Arial"/>
          <w:sz w:val="24"/>
          <w:szCs w:val="24"/>
        </w:rPr>
        <w:t>hoping</w:t>
      </w:r>
      <w:r w:rsidRPr="0A7F75F8">
        <w:rPr>
          <w:rFonts w:ascii="Arial" w:eastAsia="Arial" w:hAnsi="Arial" w:cs="Arial"/>
          <w:sz w:val="24"/>
          <w:szCs w:val="24"/>
        </w:rPr>
        <w:t xml:space="preserve"> to create designs that are easy to manufacture as well as aesthetic and pleasing to customers. Designing will be done on commercial software. Licensing of these software will be bought so that designers can work on them effectively. </w:t>
      </w:r>
      <w:r w:rsidR="2A09ABF1" w:rsidRPr="0A7F75F8">
        <w:rPr>
          <w:rFonts w:ascii="Arial" w:eastAsia="Arial" w:hAnsi="Arial" w:cs="Arial"/>
          <w:sz w:val="24"/>
          <w:szCs w:val="24"/>
        </w:rPr>
        <w:t>The d</w:t>
      </w:r>
      <w:r w:rsidRPr="0A7F75F8">
        <w:rPr>
          <w:rFonts w:ascii="Arial" w:eastAsia="Arial" w:hAnsi="Arial" w:cs="Arial"/>
          <w:sz w:val="24"/>
          <w:szCs w:val="24"/>
        </w:rPr>
        <w:t xml:space="preserve">esigning stage also includes designing or creating a website to sell our furniture online. Our revenue includes </w:t>
      </w:r>
      <w:r w:rsidR="23F4849B" w:rsidRPr="0A7F75F8">
        <w:rPr>
          <w:rFonts w:ascii="Arial" w:eastAsia="Arial" w:hAnsi="Arial" w:cs="Arial"/>
          <w:sz w:val="24"/>
          <w:szCs w:val="24"/>
        </w:rPr>
        <w:t xml:space="preserve">the </w:t>
      </w:r>
      <w:r w:rsidRPr="0A7F75F8">
        <w:rPr>
          <w:rFonts w:ascii="Arial" w:eastAsia="Arial" w:hAnsi="Arial" w:cs="Arial"/>
          <w:sz w:val="24"/>
          <w:szCs w:val="24"/>
        </w:rPr>
        <w:t>cost of making a website and we are hoping to create an easily accessible website that will give user</w:t>
      </w:r>
      <w:r w:rsidR="56CCB2CF" w:rsidRPr="0A7F75F8">
        <w:rPr>
          <w:rFonts w:ascii="Arial" w:eastAsia="Arial" w:hAnsi="Arial" w:cs="Arial"/>
          <w:sz w:val="24"/>
          <w:szCs w:val="24"/>
        </w:rPr>
        <w:t>s</w:t>
      </w:r>
      <w:r w:rsidRPr="0A7F75F8">
        <w:rPr>
          <w:rFonts w:ascii="Arial" w:eastAsia="Arial" w:hAnsi="Arial" w:cs="Arial"/>
          <w:sz w:val="24"/>
          <w:szCs w:val="24"/>
        </w:rPr>
        <w:t xml:space="preserve"> ease of use as well as </w:t>
      </w:r>
      <w:r w:rsidR="45008EE9" w:rsidRPr="0A7F75F8">
        <w:rPr>
          <w:rFonts w:ascii="Arial" w:eastAsia="Arial" w:hAnsi="Arial" w:cs="Arial"/>
          <w:sz w:val="24"/>
          <w:szCs w:val="24"/>
        </w:rPr>
        <w:t>an amazingly comfortable</w:t>
      </w:r>
      <w:r w:rsidRPr="0A7F75F8">
        <w:rPr>
          <w:rFonts w:ascii="Arial" w:eastAsia="Arial" w:hAnsi="Arial" w:cs="Arial"/>
          <w:sz w:val="24"/>
          <w:szCs w:val="24"/>
        </w:rPr>
        <w:t xml:space="preserve"> and smooth experience online.</w:t>
      </w:r>
    </w:p>
    <w:p w14:paraId="41C8F396" w14:textId="77777777" w:rsidR="00D372AD" w:rsidRDefault="00D372AD" w:rsidP="00206F23">
      <w:pPr>
        <w:spacing w:line="360" w:lineRule="auto"/>
        <w:jc w:val="both"/>
        <w:rPr>
          <w:rFonts w:ascii="Arial" w:eastAsia="Arial" w:hAnsi="Arial" w:cs="Arial"/>
          <w:sz w:val="24"/>
          <w:szCs w:val="24"/>
        </w:rPr>
      </w:pPr>
    </w:p>
    <w:p w14:paraId="2C21A727" w14:textId="60627D3F"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b/>
          <w:bCs/>
          <w:sz w:val="24"/>
          <w:szCs w:val="24"/>
        </w:rPr>
        <w:t xml:space="preserve">Allocating resources and assigning tasks: </w:t>
      </w:r>
      <w:r w:rsidRPr="0A7F75F8">
        <w:rPr>
          <w:rFonts w:ascii="Arial" w:eastAsia="Arial" w:hAnsi="Arial" w:cs="Arial"/>
          <w:sz w:val="24"/>
          <w:szCs w:val="24"/>
        </w:rPr>
        <w:t xml:space="preserve">Allocation of resources is important, in a sense, that every department should get enough resources to function </w:t>
      </w:r>
      <w:r w:rsidR="0FBBA2CA" w:rsidRPr="0A7F75F8">
        <w:rPr>
          <w:rFonts w:ascii="Arial" w:eastAsia="Arial" w:hAnsi="Arial" w:cs="Arial"/>
          <w:sz w:val="24"/>
          <w:szCs w:val="24"/>
        </w:rPr>
        <w:t>smoothly,</w:t>
      </w:r>
      <w:r w:rsidRPr="0A7F75F8">
        <w:rPr>
          <w:rFonts w:ascii="Arial" w:eastAsia="Arial" w:hAnsi="Arial" w:cs="Arial"/>
          <w:sz w:val="24"/>
          <w:szCs w:val="24"/>
        </w:rPr>
        <w:t xml:space="preserve"> and employees will be paid on time. Resources will be allocated to IT department for website handling, production department for production of furniture, procurement department, quality control cell, storage department and to delivery handling department. Task assigning requires the CEOs to sit together and analyze what tasks need to be done, in what time and by whom. After deciding all this, tasks should be assigned to </w:t>
      </w:r>
      <w:r w:rsidR="0FC78BE7" w:rsidRPr="0A7F75F8">
        <w:rPr>
          <w:rFonts w:ascii="Arial" w:eastAsia="Arial" w:hAnsi="Arial" w:cs="Arial"/>
          <w:sz w:val="24"/>
          <w:szCs w:val="24"/>
        </w:rPr>
        <w:t>professionals,</w:t>
      </w:r>
      <w:r w:rsidRPr="0A7F75F8">
        <w:rPr>
          <w:rFonts w:ascii="Arial" w:eastAsia="Arial" w:hAnsi="Arial" w:cs="Arial"/>
          <w:sz w:val="24"/>
          <w:szCs w:val="24"/>
        </w:rPr>
        <w:t xml:space="preserve"> and it should be </w:t>
      </w:r>
      <w:r w:rsidR="37AB3AD2" w:rsidRPr="0A7F75F8">
        <w:rPr>
          <w:rFonts w:ascii="Arial" w:eastAsia="Arial" w:hAnsi="Arial" w:cs="Arial"/>
          <w:sz w:val="24"/>
          <w:szCs w:val="24"/>
        </w:rPr>
        <w:t>made</w:t>
      </w:r>
      <w:r w:rsidRPr="0A7F75F8">
        <w:rPr>
          <w:rFonts w:ascii="Arial" w:eastAsia="Arial" w:hAnsi="Arial" w:cs="Arial"/>
          <w:sz w:val="24"/>
          <w:szCs w:val="24"/>
        </w:rPr>
        <w:t xml:space="preserve"> sure that they are aware of the deadlines.</w:t>
      </w:r>
    </w:p>
    <w:p w14:paraId="72A3D3EC" w14:textId="77777777" w:rsidR="00D372AD" w:rsidRDefault="00D372AD" w:rsidP="00206F23">
      <w:pPr>
        <w:spacing w:line="360" w:lineRule="auto"/>
        <w:jc w:val="both"/>
        <w:rPr>
          <w:rFonts w:ascii="Arial" w:eastAsia="Arial" w:hAnsi="Arial" w:cs="Arial"/>
          <w:sz w:val="24"/>
          <w:szCs w:val="24"/>
        </w:rPr>
      </w:pPr>
    </w:p>
    <w:p w14:paraId="0F812CCB" w14:textId="77777777" w:rsidR="00D372AD" w:rsidRDefault="35518B84" w:rsidP="00206F23">
      <w:pPr>
        <w:numPr>
          <w:ilvl w:val="0"/>
          <w:numId w:val="4"/>
        </w:numPr>
        <w:spacing w:line="360" w:lineRule="auto"/>
        <w:ind w:left="425" w:hanging="425"/>
        <w:jc w:val="both"/>
        <w:rPr>
          <w:rFonts w:ascii="Arial" w:eastAsia="Arial" w:hAnsi="Arial" w:cs="Arial"/>
          <w:sz w:val="24"/>
          <w:szCs w:val="24"/>
        </w:rPr>
      </w:pPr>
      <w:r w:rsidRPr="0A7F75F8">
        <w:rPr>
          <w:rFonts w:ascii="Arial" w:eastAsia="Arial" w:hAnsi="Arial" w:cs="Arial"/>
          <w:b/>
          <w:bCs/>
          <w:sz w:val="24"/>
          <w:szCs w:val="24"/>
        </w:rPr>
        <w:t xml:space="preserve">Production quality: </w:t>
      </w:r>
      <w:r w:rsidRPr="0A7F75F8">
        <w:rPr>
          <w:rFonts w:ascii="Arial" w:eastAsia="Arial" w:hAnsi="Arial" w:cs="Arial"/>
          <w:sz w:val="24"/>
          <w:szCs w:val="24"/>
        </w:rPr>
        <w:t xml:space="preserve">Quality of production should be monitored before, during and after the production. It is important to follow all the quality </w:t>
      </w:r>
      <w:r w:rsidRPr="0A7F75F8">
        <w:rPr>
          <w:rFonts w:ascii="Arial" w:eastAsia="Arial" w:hAnsi="Arial" w:cs="Arial"/>
          <w:sz w:val="24"/>
          <w:szCs w:val="24"/>
        </w:rPr>
        <w:lastRenderedPageBreak/>
        <w:t>control standards and try to reach the highest possible standards for example six sigma.</w:t>
      </w:r>
    </w:p>
    <w:p w14:paraId="0D0B940D" w14:textId="77777777" w:rsidR="00D372AD" w:rsidRDefault="00D372AD" w:rsidP="00206F23">
      <w:pPr>
        <w:spacing w:line="360" w:lineRule="auto"/>
        <w:jc w:val="both"/>
        <w:rPr>
          <w:rFonts w:ascii="Arial" w:eastAsia="Arial" w:hAnsi="Arial" w:cs="Arial"/>
          <w:sz w:val="24"/>
          <w:szCs w:val="24"/>
        </w:rPr>
      </w:pPr>
    </w:p>
    <w:p w14:paraId="6DD32177" w14:textId="4D9AFC3E"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b/>
          <w:bCs/>
          <w:sz w:val="24"/>
          <w:szCs w:val="24"/>
        </w:rPr>
        <w:t>Customer Feedback:</w:t>
      </w:r>
      <w:r w:rsidRPr="0A7F75F8">
        <w:rPr>
          <w:rFonts w:ascii="Arial" w:eastAsia="Arial" w:hAnsi="Arial" w:cs="Arial"/>
          <w:sz w:val="24"/>
          <w:szCs w:val="24"/>
        </w:rPr>
        <w:t xml:space="preserve"> Customer feedback is </w:t>
      </w:r>
      <w:r w:rsidR="19540612" w:rsidRPr="0A7F75F8">
        <w:rPr>
          <w:rFonts w:ascii="Arial" w:eastAsia="Arial" w:hAnsi="Arial" w:cs="Arial"/>
          <w:sz w:val="24"/>
          <w:szCs w:val="24"/>
        </w:rPr>
        <w:t>especially important</w:t>
      </w:r>
      <w:r w:rsidRPr="0A7F75F8">
        <w:rPr>
          <w:rFonts w:ascii="Arial" w:eastAsia="Arial" w:hAnsi="Arial" w:cs="Arial"/>
          <w:sz w:val="24"/>
          <w:szCs w:val="24"/>
        </w:rPr>
        <w:t xml:space="preserve"> in </w:t>
      </w:r>
      <w:r w:rsidR="001F58A6" w:rsidRPr="0A7F75F8">
        <w:rPr>
          <w:rFonts w:ascii="Arial" w:eastAsia="Arial" w:hAnsi="Arial" w:cs="Arial"/>
          <w:sz w:val="24"/>
          <w:szCs w:val="24"/>
        </w:rPr>
        <w:t xml:space="preserve">the </w:t>
      </w:r>
      <w:r w:rsidRPr="0A7F75F8">
        <w:rPr>
          <w:rFonts w:ascii="Arial" w:eastAsia="Arial" w:hAnsi="Arial" w:cs="Arial"/>
          <w:sz w:val="24"/>
          <w:szCs w:val="24"/>
        </w:rPr>
        <w:t xml:space="preserve">development of business. A business can never flourish if the customer’s feedback </w:t>
      </w:r>
      <w:r w:rsidR="485467F2" w:rsidRPr="0A7F75F8">
        <w:rPr>
          <w:rFonts w:ascii="Arial" w:eastAsia="Arial" w:hAnsi="Arial" w:cs="Arial"/>
          <w:sz w:val="24"/>
          <w:szCs w:val="24"/>
        </w:rPr>
        <w:t>is</w:t>
      </w:r>
      <w:r w:rsidRPr="0A7F75F8">
        <w:rPr>
          <w:rFonts w:ascii="Arial" w:eastAsia="Arial" w:hAnsi="Arial" w:cs="Arial"/>
          <w:sz w:val="24"/>
          <w:szCs w:val="24"/>
        </w:rPr>
        <w:t xml:space="preserve"> not given importance. A company must </w:t>
      </w:r>
      <w:r w:rsidR="0C73E2BB" w:rsidRPr="0A7F75F8">
        <w:rPr>
          <w:rFonts w:ascii="Arial" w:eastAsia="Arial" w:hAnsi="Arial" w:cs="Arial"/>
          <w:sz w:val="24"/>
          <w:szCs w:val="24"/>
        </w:rPr>
        <w:t>consider</w:t>
      </w:r>
      <w:r w:rsidRPr="0A7F75F8">
        <w:rPr>
          <w:rFonts w:ascii="Arial" w:eastAsia="Arial" w:hAnsi="Arial" w:cs="Arial"/>
          <w:sz w:val="24"/>
          <w:szCs w:val="24"/>
        </w:rPr>
        <w:t xml:space="preserve"> positive and negative feedback and improve with respect to </w:t>
      </w:r>
      <w:r w:rsidR="6E5A9AC0" w:rsidRPr="0A7F75F8">
        <w:rPr>
          <w:rFonts w:ascii="Arial" w:eastAsia="Arial" w:hAnsi="Arial" w:cs="Arial"/>
          <w:sz w:val="24"/>
          <w:szCs w:val="24"/>
        </w:rPr>
        <w:t>this feedback</w:t>
      </w:r>
      <w:r w:rsidRPr="0A7F75F8">
        <w:rPr>
          <w:rFonts w:ascii="Arial" w:eastAsia="Arial" w:hAnsi="Arial" w:cs="Arial"/>
          <w:sz w:val="24"/>
          <w:szCs w:val="24"/>
        </w:rPr>
        <w:t xml:space="preserve">. We are aiming to maintain a system of customer reviews on our website where customers after purchase will be asked about their online buying experience, our furniture or appliance’s quality and the delivery time. </w:t>
      </w:r>
    </w:p>
    <w:p w14:paraId="0E27B00A" w14:textId="77777777" w:rsidR="00D372AD" w:rsidRDefault="00D372AD" w:rsidP="00206F23">
      <w:pPr>
        <w:spacing w:line="360" w:lineRule="auto"/>
        <w:jc w:val="both"/>
        <w:rPr>
          <w:rFonts w:ascii="Arial" w:eastAsia="Arial" w:hAnsi="Arial" w:cs="Arial"/>
          <w:sz w:val="24"/>
          <w:szCs w:val="24"/>
        </w:rPr>
      </w:pPr>
    </w:p>
    <w:p w14:paraId="4D680EBC" w14:textId="77777777" w:rsidR="00D372AD" w:rsidRDefault="35518B84" w:rsidP="00206F23">
      <w:pPr>
        <w:spacing w:line="360" w:lineRule="auto"/>
        <w:jc w:val="both"/>
        <w:rPr>
          <w:rFonts w:ascii="Arial" w:eastAsia="Arial" w:hAnsi="Arial" w:cs="Arial"/>
          <w:b/>
          <w:bCs/>
          <w:sz w:val="24"/>
          <w:szCs w:val="24"/>
        </w:rPr>
      </w:pPr>
      <w:r w:rsidRPr="35518B84">
        <w:rPr>
          <w:rFonts w:ascii="Arial" w:eastAsia="Arial" w:hAnsi="Arial" w:cs="Arial"/>
          <w:b/>
          <w:bCs/>
          <w:sz w:val="24"/>
          <w:szCs w:val="24"/>
        </w:rPr>
        <w:t>Milestone and Exit plan:</w:t>
      </w:r>
    </w:p>
    <w:p w14:paraId="49531E54"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The milestone that we are aiming to achieve here is:</w:t>
      </w:r>
    </w:p>
    <w:p w14:paraId="5D6BFF8F" w14:textId="77777777" w:rsidR="00D372AD" w:rsidRDefault="35518B84" w:rsidP="00206F23">
      <w:pPr>
        <w:numPr>
          <w:ilvl w:val="0"/>
          <w:numId w:val="8"/>
        </w:numPr>
        <w:spacing w:line="360" w:lineRule="auto"/>
        <w:jc w:val="both"/>
        <w:rPr>
          <w:rFonts w:ascii="Arial" w:eastAsia="Arial" w:hAnsi="Arial" w:cs="Arial"/>
          <w:sz w:val="24"/>
          <w:szCs w:val="24"/>
        </w:rPr>
      </w:pPr>
      <w:r w:rsidRPr="35518B84">
        <w:rPr>
          <w:rFonts w:ascii="Arial" w:eastAsia="Arial" w:hAnsi="Arial" w:cs="Arial"/>
          <w:sz w:val="24"/>
          <w:szCs w:val="24"/>
        </w:rPr>
        <w:t>Website development by IT team</w:t>
      </w:r>
    </w:p>
    <w:p w14:paraId="7F8951D8" w14:textId="77777777" w:rsidR="00D372AD" w:rsidRDefault="35518B84" w:rsidP="00206F23">
      <w:pPr>
        <w:numPr>
          <w:ilvl w:val="0"/>
          <w:numId w:val="8"/>
        </w:numPr>
        <w:spacing w:line="360" w:lineRule="auto"/>
        <w:jc w:val="both"/>
        <w:rPr>
          <w:rFonts w:ascii="Arial" w:eastAsia="Arial" w:hAnsi="Arial" w:cs="Arial"/>
          <w:sz w:val="24"/>
          <w:szCs w:val="24"/>
        </w:rPr>
      </w:pPr>
      <w:r w:rsidRPr="35518B84">
        <w:rPr>
          <w:rFonts w:ascii="Arial" w:eastAsia="Arial" w:hAnsi="Arial" w:cs="Arial"/>
          <w:sz w:val="24"/>
          <w:szCs w:val="24"/>
        </w:rPr>
        <w:t>Hiring of professionals in all departments</w:t>
      </w:r>
    </w:p>
    <w:p w14:paraId="4F95949C" w14:textId="77777777" w:rsidR="00D372AD" w:rsidRDefault="35518B84" w:rsidP="00206F23">
      <w:pPr>
        <w:numPr>
          <w:ilvl w:val="0"/>
          <w:numId w:val="8"/>
        </w:numPr>
        <w:spacing w:line="360" w:lineRule="auto"/>
        <w:jc w:val="both"/>
        <w:rPr>
          <w:rFonts w:ascii="Arial" w:eastAsia="Arial" w:hAnsi="Arial" w:cs="Arial"/>
          <w:sz w:val="24"/>
          <w:szCs w:val="24"/>
        </w:rPr>
      </w:pPr>
      <w:r w:rsidRPr="35518B84">
        <w:rPr>
          <w:rFonts w:ascii="Arial" w:eastAsia="Arial" w:hAnsi="Arial" w:cs="Arial"/>
          <w:sz w:val="24"/>
          <w:szCs w:val="24"/>
        </w:rPr>
        <w:t>Saving budget on procurement of storage and production area</w:t>
      </w:r>
    </w:p>
    <w:p w14:paraId="76413E33" w14:textId="77777777" w:rsidR="00D372AD" w:rsidRDefault="35518B84" w:rsidP="00206F23">
      <w:pPr>
        <w:numPr>
          <w:ilvl w:val="0"/>
          <w:numId w:val="8"/>
        </w:numPr>
        <w:spacing w:line="360" w:lineRule="auto"/>
        <w:jc w:val="both"/>
        <w:rPr>
          <w:rFonts w:ascii="Arial" w:eastAsia="Arial" w:hAnsi="Arial" w:cs="Arial"/>
          <w:sz w:val="24"/>
          <w:szCs w:val="24"/>
        </w:rPr>
      </w:pPr>
      <w:r w:rsidRPr="35518B84">
        <w:rPr>
          <w:rFonts w:ascii="Arial" w:eastAsia="Arial" w:hAnsi="Arial" w:cs="Arial"/>
          <w:sz w:val="24"/>
          <w:szCs w:val="24"/>
        </w:rPr>
        <w:t>Designing the best possible designs and procuring appliances like microwaves from top companies</w:t>
      </w:r>
    </w:p>
    <w:p w14:paraId="6E27C92D" w14:textId="77777777" w:rsidR="00D372AD" w:rsidRDefault="35518B84" w:rsidP="00206F23">
      <w:pPr>
        <w:numPr>
          <w:ilvl w:val="0"/>
          <w:numId w:val="8"/>
        </w:numPr>
        <w:spacing w:line="360" w:lineRule="auto"/>
        <w:jc w:val="both"/>
        <w:rPr>
          <w:rFonts w:ascii="Arial" w:eastAsia="Arial" w:hAnsi="Arial" w:cs="Arial"/>
          <w:sz w:val="24"/>
          <w:szCs w:val="24"/>
        </w:rPr>
      </w:pPr>
      <w:r w:rsidRPr="35518B84">
        <w:rPr>
          <w:rFonts w:ascii="Arial" w:eastAsia="Arial" w:hAnsi="Arial" w:cs="Arial"/>
          <w:sz w:val="24"/>
          <w:szCs w:val="24"/>
        </w:rPr>
        <w:t>Broadening our franchise</w:t>
      </w:r>
    </w:p>
    <w:p w14:paraId="78A8FA4A" w14:textId="77777777" w:rsidR="00D372AD" w:rsidRDefault="35518B84" w:rsidP="00206F23">
      <w:pPr>
        <w:numPr>
          <w:ilvl w:val="0"/>
          <w:numId w:val="8"/>
        </w:numPr>
        <w:spacing w:line="360" w:lineRule="auto"/>
        <w:jc w:val="both"/>
        <w:rPr>
          <w:rFonts w:ascii="Arial" w:eastAsia="Arial" w:hAnsi="Arial" w:cs="Arial"/>
          <w:sz w:val="24"/>
          <w:szCs w:val="24"/>
        </w:rPr>
      </w:pPr>
      <w:r w:rsidRPr="35518B84">
        <w:rPr>
          <w:rFonts w:ascii="Arial" w:eastAsia="Arial" w:hAnsi="Arial" w:cs="Arial"/>
          <w:sz w:val="24"/>
          <w:szCs w:val="24"/>
        </w:rPr>
        <w:t>Investments in other potential profitable businesses</w:t>
      </w:r>
    </w:p>
    <w:p w14:paraId="60061E4C" w14:textId="77777777" w:rsidR="00D372AD" w:rsidRDefault="00D372AD" w:rsidP="00206F23">
      <w:pPr>
        <w:spacing w:line="360" w:lineRule="auto"/>
        <w:jc w:val="both"/>
        <w:rPr>
          <w:rFonts w:ascii="Times New Roman" w:hAnsi="Times New Roman" w:cs="Times New Roman"/>
          <w:sz w:val="24"/>
          <w:szCs w:val="24"/>
        </w:rPr>
      </w:pPr>
    </w:p>
    <w:p w14:paraId="6E785CE5"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So yet, no </w:t>
      </w:r>
      <w:r w:rsidRPr="35518B84">
        <w:rPr>
          <w:rFonts w:ascii="Arial" w:eastAsia="Arial" w:hAnsi="Arial" w:cs="Arial"/>
          <w:b/>
          <w:bCs/>
          <w:sz w:val="24"/>
          <w:szCs w:val="24"/>
        </w:rPr>
        <w:t>Exit Plan</w:t>
      </w:r>
      <w:r w:rsidRPr="35518B84">
        <w:rPr>
          <w:rFonts w:ascii="Arial" w:eastAsia="Arial" w:hAnsi="Arial" w:cs="Arial"/>
          <w:sz w:val="24"/>
          <w:szCs w:val="24"/>
        </w:rPr>
        <w:t xml:space="preserve"> has been developed, but if one exists, it will be after the company has expanded and opened additional physical locations, as well as gained more consumers.</w:t>
      </w:r>
    </w:p>
    <w:p w14:paraId="54ACFF47" w14:textId="79A6EEAC"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Exit plans enable proprietors to exit the firm while still profiting from their shares in the company. We hope to attract the attention of potential shareholders and investors to our firm so that we may invest more in advertising and manufacturing </w:t>
      </w:r>
      <w:r w:rsidR="5F9121C9" w:rsidRPr="35518B84">
        <w:rPr>
          <w:rFonts w:ascii="Arial" w:eastAsia="Arial" w:hAnsi="Arial" w:cs="Arial"/>
          <w:sz w:val="24"/>
          <w:szCs w:val="24"/>
        </w:rPr>
        <w:t>to</w:t>
      </w:r>
      <w:r w:rsidRPr="35518B84">
        <w:rPr>
          <w:rFonts w:ascii="Arial" w:eastAsia="Arial" w:hAnsi="Arial" w:cs="Arial"/>
          <w:sz w:val="24"/>
          <w:szCs w:val="24"/>
        </w:rPr>
        <w:t xml:space="preserve"> produce superior products in huge quantities.</w:t>
      </w:r>
    </w:p>
    <w:p w14:paraId="44EAFD9C" w14:textId="77777777" w:rsidR="00D372AD" w:rsidRDefault="00D372AD" w:rsidP="00206F23">
      <w:pPr>
        <w:spacing w:line="360" w:lineRule="auto"/>
        <w:jc w:val="both"/>
        <w:rPr>
          <w:rFonts w:ascii="Arial" w:eastAsia="Arial" w:hAnsi="Arial" w:cs="Arial"/>
          <w:sz w:val="24"/>
          <w:szCs w:val="24"/>
        </w:rPr>
      </w:pPr>
    </w:p>
    <w:p w14:paraId="4B94D5A5" w14:textId="77777777" w:rsidR="00D372AD" w:rsidRDefault="00D372AD" w:rsidP="00206F23">
      <w:pPr>
        <w:spacing w:line="360" w:lineRule="auto"/>
        <w:jc w:val="both"/>
        <w:rPr>
          <w:rFonts w:ascii="Arial" w:eastAsia="Arial" w:hAnsi="Arial" w:cs="Arial"/>
          <w:sz w:val="24"/>
          <w:szCs w:val="24"/>
        </w:rPr>
      </w:pPr>
    </w:p>
    <w:p w14:paraId="5F179D90" w14:textId="0165E3CA" w:rsidR="00D372AD" w:rsidRDefault="01B685FB" w:rsidP="00206F23">
      <w:pPr>
        <w:spacing w:line="360" w:lineRule="auto"/>
        <w:jc w:val="both"/>
        <w:rPr>
          <w:rFonts w:ascii="Arial" w:eastAsia="Arial" w:hAnsi="Arial" w:cs="Arial"/>
          <w:b/>
          <w:bCs/>
          <w:sz w:val="24"/>
          <w:szCs w:val="24"/>
        </w:rPr>
      </w:pPr>
      <w:r w:rsidRPr="0A7F75F8">
        <w:rPr>
          <w:rFonts w:ascii="Arial" w:eastAsia="Arial" w:hAnsi="Arial" w:cs="Arial"/>
          <w:b/>
          <w:bCs/>
          <w:sz w:val="24"/>
          <w:szCs w:val="24"/>
        </w:rPr>
        <w:t>1</w:t>
      </w:r>
      <w:r w:rsidR="00B35BC5">
        <w:rPr>
          <w:rFonts w:ascii="Arial" w:eastAsia="Arial" w:hAnsi="Arial" w:cs="Arial"/>
          <w:b/>
          <w:bCs/>
          <w:sz w:val="24"/>
          <w:szCs w:val="24"/>
        </w:rPr>
        <w:t>1</w:t>
      </w:r>
      <w:r w:rsidRPr="0A7F75F8">
        <w:rPr>
          <w:rFonts w:ascii="Arial" w:eastAsia="Arial" w:hAnsi="Arial" w:cs="Arial"/>
          <w:b/>
          <w:bCs/>
          <w:sz w:val="24"/>
          <w:szCs w:val="24"/>
        </w:rPr>
        <w:t xml:space="preserve">. </w:t>
      </w:r>
      <w:r w:rsidR="35518B84" w:rsidRPr="0A7F75F8">
        <w:rPr>
          <w:rFonts w:ascii="Arial" w:eastAsia="Arial" w:hAnsi="Arial" w:cs="Arial"/>
          <w:b/>
          <w:bCs/>
          <w:sz w:val="24"/>
          <w:szCs w:val="24"/>
        </w:rPr>
        <w:t>Financial Plan:</w:t>
      </w:r>
    </w:p>
    <w:p w14:paraId="538ABAEF" w14:textId="4BFBF780"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sz w:val="24"/>
          <w:szCs w:val="24"/>
        </w:rPr>
        <w:t xml:space="preserve">We are hoping to attract potential investors for our </w:t>
      </w:r>
      <w:r w:rsidR="5579DB94" w:rsidRPr="0A7F75F8">
        <w:rPr>
          <w:rFonts w:ascii="Arial" w:eastAsia="Arial" w:hAnsi="Arial" w:cs="Arial"/>
          <w:sz w:val="24"/>
          <w:szCs w:val="24"/>
        </w:rPr>
        <w:t>business,</w:t>
      </w:r>
      <w:r w:rsidRPr="0A7F75F8">
        <w:rPr>
          <w:rFonts w:ascii="Arial" w:eastAsia="Arial" w:hAnsi="Arial" w:cs="Arial"/>
          <w:sz w:val="24"/>
          <w:szCs w:val="24"/>
        </w:rPr>
        <w:t xml:space="preserve"> and we will also invest in our business equally. In the starting phase, we are planning to take </w:t>
      </w:r>
      <w:r w:rsidRPr="0A7F75F8">
        <w:rPr>
          <w:rFonts w:ascii="Arial" w:eastAsia="Arial" w:hAnsi="Arial" w:cs="Arial"/>
          <w:sz w:val="24"/>
          <w:szCs w:val="24"/>
        </w:rPr>
        <w:lastRenderedPageBreak/>
        <w:t>our business slow and gain customers and then after earning enough profit we will expand our business.</w:t>
      </w:r>
    </w:p>
    <w:p w14:paraId="5706A808" w14:textId="47E5B161"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We are starting from a budget of $30000. This budget include</w:t>
      </w:r>
      <w:r w:rsidR="30FF52D2" w:rsidRPr="35518B84">
        <w:rPr>
          <w:rFonts w:ascii="Arial" w:eastAsia="Arial" w:hAnsi="Arial" w:cs="Arial"/>
          <w:sz w:val="24"/>
          <w:szCs w:val="24"/>
        </w:rPr>
        <w:t>s</w:t>
      </w:r>
      <w:r w:rsidRPr="35518B84">
        <w:rPr>
          <w:rFonts w:ascii="Arial" w:eastAsia="Arial" w:hAnsi="Arial" w:cs="Arial"/>
          <w:sz w:val="24"/>
          <w:szCs w:val="24"/>
        </w:rPr>
        <w:t xml:space="preserve"> cost of developing a website, cost of raw material, cost of </w:t>
      </w:r>
      <w:r w:rsidR="2DD0A570" w:rsidRPr="35518B84">
        <w:rPr>
          <w:rFonts w:ascii="Arial" w:eastAsia="Arial" w:hAnsi="Arial" w:cs="Arial"/>
          <w:sz w:val="24"/>
          <w:szCs w:val="24"/>
        </w:rPr>
        <w:t>labor</w:t>
      </w:r>
      <w:r w:rsidRPr="35518B84">
        <w:rPr>
          <w:rFonts w:ascii="Arial" w:eastAsia="Arial" w:hAnsi="Arial" w:cs="Arial"/>
          <w:sz w:val="24"/>
          <w:szCs w:val="24"/>
        </w:rPr>
        <w:t xml:space="preserve"> and miscellaneous costs. We will also lease some money that will be paid after reasonable profit has been acquired by the company. We will also need money for income tax.</w:t>
      </w:r>
    </w:p>
    <w:p w14:paraId="3DEEC669" w14:textId="77777777" w:rsidR="00D372AD" w:rsidRDefault="00D372AD" w:rsidP="00206F23">
      <w:pPr>
        <w:spacing w:line="360" w:lineRule="auto"/>
        <w:jc w:val="both"/>
        <w:rPr>
          <w:rFonts w:ascii="Arial" w:eastAsia="Arial" w:hAnsi="Arial" w:cs="Arial"/>
          <w:sz w:val="24"/>
          <w:szCs w:val="24"/>
        </w:rPr>
      </w:pPr>
    </w:p>
    <w:p w14:paraId="1262ACFF" w14:textId="77777777" w:rsidR="00D372AD" w:rsidRDefault="35518B84" w:rsidP="00206F23">
      <w:pPr>
        <w:spacing w:line="360" w:lineRule="auto"/>
        <w:jc w:val="both"/>
        <w:rPr>
          <w:rFonts w:ascii="Arial" w:eastAsia="Arial" w:hAnsi="Arial" w:cs="Arial"/>
          <w:b/>
          <w:bCs/>
          <w:sz w:val="24"/>
          <w:szCs w:val="24"/>
        </w:rPr>
      </w:pPr>
      <w:r w:rsidRPr="35518B84">
        <w:rPr>
          <w:rFonts w:ascii="Arial" w:eastAsia="Arial" w:hAnsi="Arial" w:cs="Arial"/>
          <w:b/>
          <w:bCs/>
          <w:sz w:val="24"/>
          <w:szCs w:val="24"/>
        </w:rPr>
        <w:t>Balance Sheet:</w:t>
      </w:r>
    </w:p>
    <w:p w14:paraId="71372B72" w14:textId="3CE36EF5"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Balance sheet of our business startup is as follows. It includes assets, </w:t>
      </w:r>
      <w:r w:rsidR="35F418D2" w:rsidRPr="35518B84">
        <w:rPr>
          <w:rFonts w:ascii="Arial" w:eastAsia="Arial" w:hAnsi="Arial" w:cs="Arial"/>
          <w:sz w:val="24"/>
          <w:szCs w:val="24"/>
        </w:rPr>
        <w:t>liabilities,</w:t>
      </w:r>
      <w:r w:rsidRPr="35518B84">
        <w:rPr>
          <w:rFonts w:ascii="Arial" w:eastAsia="Arial" w:hAnsi="Arial" w:cs="Arial"/>
          <w:sz w:val="24"/>
          <w:szCs w:val="24"/>
        </w:rPr>
        <w:t xml:space="preserve"> and equity of our company ‘Wood Brick</w:t>
      </w:r>
      <w:r w:rsidR="1D98E686" w:rsidRPr="35518B84">
        <w:rPr>
          <w:rFonts w:ascii="Arial" w:eastAsia="Arial" w:hAnsi="Arial" w:cs="Arial"/>
          <w:sz w:val="24"/>
          <w:szCs w:val="24"/>
        </w:rPr>
        <w:t>.’</w:t>
      </w:r>
    </w:p>
    <w:p w14:paraId="3656B9AB" w14:textId="77777777" w:rsidR="00D372AD" w:rsidRDefault="00D372AD" w:rsidP="00206F23">
      <w:pPr>
        <w:spacing w:line="360" w:lineRule="auto"/>
        <w:jc w:val="both"/>
        <w:rPr>
          <w:rFonts w:ascii="Arial" w:eastAsia="Arial" w:hAnsi="Arial" w:cs="Arial"/>
          <w:sz w:val="24"/>
          <w:szCs w:val="24"/>
        </w:rPr>
      </w:pPr>
    </w:p>
    <w:tbl>
      <w:tblPr>
        <w:tblStyle w:val="TableGrid"/>
        <w:tblW w:w="0" w:type="auto"/>
        <w:tblLook w:val="04A0" w:firstRow="1" w:lastRow="0" w:firstColumn="1" w:lastColumn="0" w:noHBand="0" w:noVBand="1"/>
      </w:tblPr>
      <w:tblGrid>
        <w:gridCol w:w="4261"/>
        <w:gridCol w:w="4261"/>
      </w:tblGrid>
      <w:tr w:rsidR="00D372AD" w14:paraId="0217B385" w14:textId="77777777" w:rsidTr="35518B84">
        <w:tc>
          <w:tcPr>
            <w:tcW w:w="4261" w:type="dxa"/>
            <w:tcBorders>
              <w:top w:val="single" w:sz="4" w:space="0" w:color="auto"/>
              <w:left w:val="single" w:sz="4" w:space="0" w:color="auto"/>
              <w:bottom w:val="single" w:sz="4" w:space="0" w:color="auto"/>
              <w:right w:val="single" w:sz="4" w:space="0" w:color="auto"/>
            </w:tcBorders>
          </w:tcPr>
          <w:p w14:paraId="7993559F"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b/>
                <w:bCs/>
                <w:sz w:val="24"/>
                <w:szCs w:val="24"/>
              </w:rPr>
              <w:t>ASSETS</w:t>
            </w:r>
          </w:p>
        </w:tc>
        <w:tc>
          <w:tcPr>
            <w:tcW w:w="4261" w:type="dxa"/>
            <w:tcBorders>
              <w:top w:val="single" w:sz="4" w:space="0" w:color="auto"/>
              <w:left w:val="single" w:sz="4" w:space="0" w:color="auto"/>
              <w:bottom w:val="single" w:sz="4" w:space="0" w:color="auto"/>
              <w:right w:val="single" w:sz="4" w:space="0" w:color="auto"/>
            </w:tcBorders>
          </w:tcPr>
          <w:p w14:paraId="45FB0818" w14:textId="77777777" w:rsidR="00D372AD" w:rsidRDefault="00D372AD" w:rsidP="00206F23">
            <w:pPr>
              <w:spacing w:line="360" w:lineRule="auto"/>
              <w:rPr>
                <w:rFonts w:ascii="Arial" w:eastAsia="Arial" w:hAnsi="Arial" w:cs="Arial"/>
                <w:sz w:val="24"/>
                <w:szCs w:val="24"/>
              </w:rPr>
            </w:pPr>
          </w:p>
        </w:tc>
      </w:tr>
      <w:tr w:rsidR="00D372AD" w14:paraId="6A61FF04" w14:textId="77777777" w:rsidTr="35518B84">
        <w:tc>
          <w:tcPr>
            <w:tcW w:w="4261" w:type="dxa"/>
            <w:tcBorders>
              <w:top w:val="single" w:sz="4" w:space="0" w:color="auto"/>
              <w:left w:val="single" w:sz="4" w:space="0" w:color="auto"/>
              <w:bottom w:val="single" w:sz="4" w:space="0" w:color="auto"/>
              <w:right w:val="single" w:sz="4" w:space="0" w:color="auto"/>
            </w:tcBorders>
          </w:tcPr>
          <w:p w14:paraId="51D8FE9B"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Cash in bank accounts</w:t>
            </w:r>
          </w:p>
        </w:tc>
        <w:tc>
          <w:tcPr>
            <w:tcW w:w="4261" w:type="dxa"/>
            <w:tcBorders>
              <w:top w:val="single" w:sz="4" w:space="0" w:color="auto"/>
              <w:left w:val="single" w:sz="4" w:space="0" w:color="auto"/>
              <w:bottom w:val="single" w:sz="4" w:space="0" w:color="auto"/>
              <w:right w:val="single" w:sz="4" w:space="0" w:color="auto"/>
            </w:tcBorders>
          </w:tcPr>
          <w:p w14:paraId="2E4F32D2"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$ 14000</w:t>
            </w:r>
          </w:p>
        </w:tc>
      </w:tr>
      <w:tr w:rsidR="00D372AD" w14:paraId="53920272" w14:textId="77777777" w:rsidTr="35518B84">
        <w:tc>
          <w:tcPr>
            <w:tcW w:w="4261" w:type="dxa"/>
            <w:tcBorders>
              <w:top w:val="single" w:sz="4" w:space="0" w:color="auto"/>
              <w:left w:val="single" w:sz="4" w:space="0" w:color="auto"/>
              <w:bottom w:val="single" w:sz="4" w:space="0" w:color="auto"/>
              <w:right w:val="single" w:sz="4" w:space="0" w:color="auto"/>
            </w:tcBorders>
          </w:tcPr>
          <w:p w14:paraId="17D74AD7"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Property or equipment</w:t>
            </w:r>
          </w:p>
        </w:tc>
        <w:tc>
          <w:tcPr>
            <w:tcW w:w="4261" w:type="dxa"/>
            <w:tcBorders>
              <w:top w:val="single" w:sz="4" w:space="0" w:color="auto"/>
              <w:left w:val="single" w:sz="4" w:space="0" w:color="auto"/>
              <w:bottom w:val="single" w:sz="4" w:space="0" w:color="auto"/>
              <w:right w:val="single" w:sz="4" w:space="0" w:color="auto"/>
            </w:tcBorders>
          </w:tcPr>
          <w:p w14:paraId="01910536"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$ 15000</w:t>
            </w:r>
          </w:p>
        </w:tc>
      </w:tr>
      <w:tr w:rsidR="00D372AD" w14:paraId="121A372A" w14:textId="77777777" w:rsidTr="35518B84">
        <w:tc>
          <w:tcPr>
            <w:tcW w:w="4261" w:type="dxa"/>
            <w:tcBorders>
              <w:top w:val="single" w:sz="4" w:space="0" w:color="auto"/>
              <w:left w:val="single" w:sz="4" w:space="0" w:color="auto"/>
              <w:bottom w:val="single" w:sz="4" w:space="0" w:color="auto"/>
              <w:right w:val="single" w:sz="4" w:space="0" w:color="auto"/>
            </w:tcBorders>
          </w:tcPr>
          <w:p w14:paraId="13BF37A3"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Long-term investments</w:t>
            </w:r>
          </w:p>
        </w:tc>
        <w:tc>
          <w:tcPr>
            <w:tcW w:w="4261" w:type="dxa"/>
            <w:tcBorders>
              <w:top w:val="single" w:sz="4" w:space="0" w:color="auto"/>
              <w:left w:val="single" w:sz="4" w:space="0" w:color="auto"/>
              <w:bottom w:val="single" w:sz="4" w:space="0" w:color="auto"/>
              <w:right w:val="single" w:sz="4" w:space="0" w:color="auto"/>
            </w:tcBorders>
          </w:tcPr>
          <w:p w14:paraId="3130E57C"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$ 1200</w:t>
            </w:r>
          </w:p>
        </w:tc>
      </w:tr>
      <w:tr w:rsidR="00D372AD" w14:paraId="7203FE82" w14:textId="77777777" w:rsidTr="35518B84">
        <w:tc>
          <w:tcPr>
            <w:tcW w:w="4261" w:type="dxa"/>
            <w:tcBorders>
              <w:top w:val="single" w:sz="4" w:space="0" w:color="auto"/>
              <w:left w:val="single" w:sz="4" w:space="0" w:color="auto"/>
              <w:bottom w:val="single" w:sz="4" w:space="0" w:color="auto"/>
              <w:right w:val="single" w:sz="4" w:space="0" w:color="auto"/>
            </w:tcBorders>
          </w:tcPr>
          <w:p w14:paraId="6D5D1F2F"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Income tax</w:t>
            </w:r>
          </w:p>
        </w:tc>
        <w:tc>
          <w:tcPr>
            <w:tcW w:w="4261" w:type="dxa"/>
            <w:tcBorders>
              <w:top w:val="single" w:sz="4" w:space="0" w:color="auto"/>
              <w:left w:val="single" w:sz="4" w:space="0" w:color="auto"/>
              <w:bottom w:val="single" w:sz="4" w:space="0" w:color="auto"/>
              <w:right w:val="single" w:sz="4" w:space="0" w:color="auto"/>
            </w:tcBorders>
          </w:tcPr>
          <w:p w14:paraId="0D55462C"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$ 2200</w:t>
            </w:r>
          </w:p>
        </w:tc>
      </w:tr>
      <w:tr w:rsidR="00D372AD" w14:paraId="6CE08B51" w14:textId="77777777" w:rsidTr="35518B84">
        <w:tc>
          <w:tcPr>
            <w:tcW w:w="4261" w:type="dxa"/>
            <w:tcBorders>
              <w:top w:val="single" w:sz="4" w:space="0" w:color="auto"/>
              <w:left w:val="single" w:sz="4" w:space="0" w:color="auto"/>
              <w:bottom w:val="single" w:sz="4" w:space="0" w:color="auto"/>
              <w:right w:val="single" w:sz="4" w:space="0" w:color="auto"/>
            </w:tcBorders>
          </w:tcPr>
          <w:p w14:paraId="5BD60C18"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b/>
                <w:bCs/>
                <w:sz w:val="24"/>
                <w:szCs w:val="24"/>
              </w:rPr>
              <w:t>Total Assets</w:t>
            </w:r>
          </w:p>
        </w:tc>
        <w:tc>
          <w:tcPr>
            <w:tcW w:w="4261" w:type="dxa"/>
            <w:tcBorders>
              <w:top w:val="single" w:sz="4" w:space="0" w:color="auto"/>
              <w:left w:val="single" w:sz="4" w:space="0" w:color="auto"/>
              <w:bottom w:val="single" w:sz="4" w:space="0" w:color="auto"/>
              <w:right w:val="single" w:sz="4" w:space="0" w:color="auto"/>
            </w:tcBorders>
          </w:tcPr>
          <w:p w14:paraId="707E5A5D" w14:textId="41F03A0F"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 (14000 + 15000 + 1200-</w:t>
            </w:r>
            <w:r w:rsidR="4716AB4B" w:rsidRPr="35518B84">
              <w:rPr>
                <w:rFonts w:ascii="Arial" w:eastAsia="Arial" w:hAnsi="Arial" w:cs="Arial"/>
                <w:sz w:val="24"/>
                <w:szCs w:val="24"/>
              </w:rPr>
              <w:t>2200) =</w:t>
            </w:r>
            <w:r w:rsidRPr="35518B84">
              <w:rPr>
                <w:rFonts w:ascii="Arial" w:eastAsia="Arial" w:hAnsi="Arial" w:cs="Arial"/>
                <w:sz w:val="24"/>
                <w:szCs w:val="24"/>
              </w:rPr>
              <w:t xml:space="preserve"> $28000</w:t>
            </w:r>
          </w:p>
        </w:tc>
      </w:tr>
      <w:tr w:rsidR="00D372AD" w14:paraId="34676C00" w14:textId="77777777" w:rsidTr="35518B84">
        <w:tc>
          <w:tcPr>
            <w:tcW w:w="4261" w:type="dxa"/>
            <w:tcBorders>
              <w:top w:val="single" w:sz="4" w:space="0" w:color="auto"/>
              <w:left w:val="single" w:sz="4" w:space="0" w:color="auto"/>
              <w:bottom w:val="single" w:sz="4" w:space="0" w:color="auto"/>
              <w:right w:val="single" w:sz="4" w:space="0" w:color="auto"/>
            </w:tcBorders>
          </w:tcPr>
          <w:p w14:paraId="5A7A9C11"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b/>
                <w:bCs/>
                <w:sz w:val="24"/>
                <w:szCs w:val="24"/>
              </w:rPr>
              <w:t>LIABILITIES</w:t>
            </w:r>
          </w:p>
        </w:tc>
        <w:tc>
          <w:tcPr>
            <w:tcW w:w="4261" w:type="dxa"/>
            <w:tcBorders>
              <w:top w:val="single" w:sz="4" w:space="0" w:color="auto"/>
              <w:left w:val="single" w:sz="4" w:space="0" w:color="auto"/>
              <w:bottom w:val="single" w:sz="4" w:space="0" w:color="auto"/>
              <w:right w:val="single" w:sz="4" w:space="0" w:color="auto"/>
            </w:tcBorders>
          </w:tcPr>
          <w:p w14:paraId="049F31CB" w14:textId="77777777" w:rsidR="00D372AD" w:rsidRDefault="00D372AD" w:rsidP="00206F23">
            <w:pPr>
              <w:spacing w:line="360" w:lineRule="auto"/>
              <w:rPr>
                <w:rFonts w:ascii="Arial" w:eastAsia="Arial" w:hAnsi="Arial" w:cs="Arial"/>
                <w:sz w:val="24"/>
                <w:szCs w:val="24"/>
              </w:rPr>
            </w:pPr>
          </w:p>
        </w:tc>
      </w:tr>
      <w:tr w:rsidR="00D372AD" w14:paraId="6B4E4B45" w14:textId="77777777" w:rsidTr="35518B84">
        <w:tc>
          <w:tcPr>
            <w:tcW w:w="4261" w:type="dxa"/>
            <w:tcBorders>
              <w:top w:val="single" w:sz="4" w:space="0" w:color="auto"/>
              <w:left w:val="single" w:sz="4" w:space="0" w:color="auto"/>
              <w:bottom w:val="single" w:sz="4" w:space="0" w:color="auto"/>
              <w:right w:val="single" w:sz="4" w:space="0" w:color="auto"/>
            </w:tcBorders>
          </w:tcPr>
          <w:p w14:paraId="7C639D81"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Account payable</w:t>
            </w:r>
          </w:p>
        </w:tc>
        <w:tc>
          <w:tcPr>
            <w:tcW w:w="4261" w:type="dxa"/>
            <w:tcBorders>
              <w:top w:val="single" w:sz="4" w:space="0" w:color="auto"/>
              <w:left w:val="single" w:sz="4" w:space="0" w:color="auto"/>
              <w:bottom w:val="single" w:sz="4" w:space="0" w:color="auto"/>
              <w:right w:val="single" w:sz="4" w:space="0" w:color="auto"/>
            </w:tcBorders>
          </w:tcPr>
          <w:p w14:paraId="70999546"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$5000</w:t>
            </w:r>
          </w:p>
        </w:tc>
      </w:tr>
      <w:tr w:rsidR="00D372AD" w14:paraId="1D3121E9" w14:textId="77777777" w:rsidTr="35518B84">
        <w:tc>
          <w:tcPr>
            <w:tcW w:w="4261" w:type="dxa"/>
            <w:tcBorders>
              <w:top w:val="single" w:sz="4" w:space="0" w:color="auto"/>
              <w:left w:val="single" w:sz="4" w:space="0" w:color="auto"/>
              <w:bottom w:val="single" w:sz="4" w:space="0" w:color="auto"/>
              <w:right w:val="single" w:sz="4" w:space="0" w:color="auto"/>
            </w:tcBorders>
          </w:tcPr>
          <w:p w14:paraId="38A0AE59"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Income tax payable</w:t>
            </w:r>
          </w:p>
        </w:tc>
        <w:tc>
          <w:tcPr>
            <w:tcW w:w="4261" w:type="dxa"/>
            <w:tcBorders>
              <w:top w:val="single" w:sz="4" w:space="0" w:color="auto"/>
              <w:left w:val="single" w:sz="4" w:space="0" w:color="auto"/>
              <w:bottom w:val="single" w:sz="4" w:space="0" w:color="auto"/>
              <w:right w:val="single" w:sz="4" w:space="0" w:color="auto"/>
            </w:tcBorders>
          </w:tcPr>
          <w:p w14:paraId="72B61D7C"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$400</w:t>
            </w:r>
          </w:p>
        </w:tc>
      </w:tr>
      <w:tr w:rsidR="00D372AD" w14:paraId="0598C5BA" w14:textId="77777777" w:rsidTr="35518B84">
        <w:tc>
          <w:tcPr>
            <w:tcW w:w="4261" w:type="dxa"/>
            <w:tcBorders>
              <w:top w:val="single" w:sz="4" w:space="0" w:color="auto"/>
              <w:left w:val="single" w:sz="4" w:space="0" w:color="auto"/>
              <w:bottom w:val="single" w:sz="4" w:space="0" w:color="auto"/>
              <w:right w:val="single" w:sz="4" w:space="0" w:color="auto"/>
            </w:tcBorders>
          </w:tcPr>
          <w:p w14:paraId="67638AA5"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b/>
                <w:bCs/>
                <w:sz w:val="24"/>
                <w:szCs w:val="24"/>
              </w:rPr>
              <w:t>Total Liabilities</w:t>
            </w:r>
          </w:p>
        </w:tc>
        <w:tc>
          <w:tcPr>
            <w:tcW w:w="4261" w:type="dxa"/>
            <w:tcBorders>
              <w:top w:val="single" w:sz="4" w:space="0" w:color="auto"/>
              <w:left w:val="single" w:sz="4" w:space="0" w:color="auto"/>
              <w:bottom w:val="single" w:sz="4" w:space="0" w:color="auto"/>
              <w:right w:val="single" w:sz="4" w:space="0" w:color="auto"/>
            </w:tcBorders>
          </w:tcPr>
          <w:p w14:paraId="46287ACC"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$5400</w:t>
            </w:r>
          </w:p>
        </w:tc>
      </w:tr>
      <w:tr w:rsidR="00D372AD" w14:paraId="6D7304EF" w14:textId="77777777" w:rsidTr="35518B84">
        <w:tc>
          <w:tcPr>
            <w:tcW w:w="4261" w:type="dxa"/>
            <w:tcBorders>
              <w:top w:val="single" w:sz="4" w:space="0" w:color="auto"/>
              <w:left w:val="single" w:sz="4" w:space="0" w:color="auto"/>
              <w:bottom w:val="single" w:sz="4" w:space="0" w:color="auto"/>
              <w:right w:val="single" w:sz="4" w:space="0" w:color="auto"/>
            </w:tcBorders>
          </w:tcPr>
          <w:p w14:paraId="0CA56F4F"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b/>
                <w:bCs/>
                <w:sz w:val="24"/>
                <w:szCs w:val="24"/>
              </w:rPr>
              <w:t>OWNER’S EQUITY</w:t>
            </w:r>
          </w:p>
        </w:tc>
        <w:tc>
          <w:tcPr>
            <w:tcW w:w="4261" w:type="dxa"/>
            <w:tcBorders>
              <w:top w:val="single" w:sz="4" w:space="0" w:color="auto"/>
              <w:left w:val="single" w:sz="4" w:space="0" w:color="auto"/>
              <w:bottom w:val="single" w:sz="4" w:space="0" w:color="auto"/>
              <w:right w:val="single" w:sz="4" w:space="0" w:color="auto"/>
            </w:tcBorders>
          </w:tcPr>
          <w:p w14:paraId="53128261" w14:textId="77777777" w:rsidR="00D372AD" w:rsidRDefault="00D372AD" w:rsidP="00206F23">
            <w:pPr>
              <w:spacing w:line="360" w:lineRule="auto"/>
              <w:rPr>
                <w:rFonts w:ascii="Arial" w:eastAsia="Arial" w:hAnsi="Arial" w:cs="Arial"/>
                <w:sz w:val="24"/>
                <w:szCs w:val="24"/>
              </w:rPr>
            </w:pPr>
          </w:p>
        </w:tc>
      </w:tr>
      <w:tr w:rsidR="00D372AD" w14:paraId="44107850" w14:textId="77777777" w:rsidTr="35518B84">
        <w:tc>
          <w:tcPr>
            <w:tcW w:w="4261" w:type="dxa"/>
            <w:tcBorders>
              <w:top w:val="single" w:sz="4" w:space="0" w:color="auto"/>
              <w:left w:val="single" w:sz="4" w:space="0" w:color="auto"/>
              <w:bottom w:val="single" w:sz="4" w:space="0" w:color="auto"/>
              <w:right w:val="single" w:sz="4" w:space="0" w:color="auto"/>
            </w:tcBorders>
          </w:tcPr>
          <w:p w14:paraId="43A0D40A"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Investment</w:t>
            </w:r>
          </w:p>
        </w:tc>
        <w:tc>
          <w:tcPr>
            <w:tcW w:w="4261" w:type="dxa"/>
            <w:tcBorders>
              <w:top w:val="single" w:sz="4" w:space="0" w:color="auto"/>
              <w:left w:val="single" w:sz="4" w:space="0" w:color="auto"/>
              <w:bottom w:val="single" w:sz="4" w:space="0" w:color="auto"/>
              <w:right w:val="single" w:sz="4" w:space="0" w:color="auto"/>
            </w:tcBorders>
          </w:tcPr>
          <w:p w14:paraId="37A0909B"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$2000</w:t>
            </w:r>
          </w:p>
        </w:tc>
      </w:tr>
      <w:tr w:rsidR="00D372AD" w14:paraId="62486C05" w14:textId="77777777" w:rsidTr="35518B84">
        <w:tc>
          <w:tcPr>
            <w:tcW w:w="4261" w:type="dxa"/>
            <w:tcBorders>
              <w:top w:val="single" w:sz="4" w:space="0" w:color="auto"/>
              <w:left w:val="single" w:sz="4" w:space="0" w:color="auto"/>
              <w:bottom w:val="single" w:sz="4" w:space="0" w:color="auto"/>
              <w:right w:val="single" w:sz="4" w:space="0" w:color="auto"/>
            </w:tcBorders>
          </w:tcPr>
          <w:p w14:paraId="4101652C" w14:textId="77777777" w:rsidR="00D372AD" w:rsidRDefault="00D372AD" w:rsidP="00206F23">
            <w:pPr>
              <w:spacing w:line="360" w:lineRule="auto"/>
              <w:rPr>
                <w:rFonts w:ascii="Arial" w:eastAsia="Arial" w:hAnsi="Arial" w:cs="Arial"/>
                <w:b/>
                <w:bCs/>
                <w:sz w:val="24"/>
                <w:szCs w:val="24"/>
              </w:rPr>
            </w:pPr>
          </w:p>
        </w:tc>
        <w:tc>
          <w:tcPr>
            <w:tcW w:w="4261" w:type="dxa"/>
            <w:tcBorders>
              <w:top w:val="single" w:sz="4" w:space="0" w:color="auto"/>
              <w:left w:val="single" w:sz="4" w:space="0" w:color="auto"/>
              <w:bottom w:val="single" w:sz="4" w:space="0" w:color="auto"/>
              <w:right w:val="single" w:sz="4" w:space="0" w:color="auto"/>
            </w:tcBorders>
          </w:tcPr>
          <w:p w14:paraId="4B99056E" w14:textId="77777777" w:rsidR="00D372AD" w:rsidRDefault="00D372AD" w:rsidP="00206F23">
            <w:pPr>
              <w:spacing w:line="360" w:lineRule="auto"/>
              <w:rPr>
                <w:rFonts w:ascii="Arial" w:eastAsia="Arial" w:hAnsi="Arial" w:cs="Arial"/>
                <w:sz w:val="24"/>
                <w:szCs w:val="24"/>
              </w:rPr>
            </w:pPr>
          </w:p>
        </w:tc>
      </w:tr>
      <w:tr w:rsidR="00D372AD" w14:paraId="3E38B9B2" w14:textId="77777777" w:rsidTr="35518B84">
        <w:tc>
          <w:tcPr>
            <w:tcW w:w="4261" w:type="dxa"/>
            <w:tcBorders>
              <w:top w:val="single" w:sz="4" w:space="0" w:color="auto"/>
              <w:left w:val="single" w:sz="4" w:space="0" w:color="auto"/>
              <w:bottom w:val="single" w:sz="4" w:space="0" w:color="auto"/>
              <w:right w:val="single" w:sz="4" w:space="0" w:color="auto"/>
            </w:tcBorders>
          </w:tcPr>
          <w:p w14:paraId="33C11455" w14:textId="77777777" w:rsidR="00D372AD" w:rsidRDefault="35518B84" w:rsidP="00206F23">
            <w:pPr>
              <w:spacing w:line="360" w:lineRule="auto"/>
              <w:rPr>
                <w:rFonts w:ascii="Arial" w:eastAsia="Arial" w:hAnsi="Arial" w:cs="Arial"/>
                <w:b/>
                <w:bCs/>
                <w:sz w:val="24"/>
                <w:szCs w:val="24"/>
              </w:rPr>
            </w:pPr>
            <w:r w:rsidRPr="35518B84">
              <w:rPr>
                <w:rFonts w:ascii="Arial" w:eastAsia="Arial" w:hAnsi="Arial" w:cs="Arial"/>
                <w:b/>
                <w:bCs/>
                <w:sz w:val="24"/>
                <w:szCs w:val="24"/>
              </w:rPr>
              <w:t>Total Equity and Liabilities</w:t>
            </w:r>
          </w:p>
        </w:tc>
        <w:tc>
          <w:tcPr>
            <w:tcW w:w="4261" w:type="dxa"/>
            <w:tcBorders>
              <w:top w:val="single" w:sz="4" w:space="0" w:color="auto"/>
              <w:left w:val="single" w:sz="4" w:space="0" w:color="auto"/>
              <w:bottom w:val="single" w:sz="4" w:space="0" w:color="auto"/>
              <w:right w:val="single" w:sz="4" w:space="0" w:color="auto"/>
            </w:tcBorders>
          </w:tcPr>
          <w:p w14:paraId="672E1859" w14:textId="77777777" w:rsidR="00D372AD" w:rsidRDefault="35518B84" w:rsidP="00206F23">
            <w:pPr>
              <w:spacing w:line="360" w:lineRule="auto"/>
              <w:rPr>
                <w:rFonts w:ascii="Arial" w:eastAsia="Arial" w:hAnsi="Arial" w:cs="Arial"/>
                <w:sz w:val="24"/>
                <w:szCs w:val="24"/>
              </w:rPr>
            </w:pPr>
            <w:r w:rsidRPr="35518B84">
              <w:rPr>
                <w:rFonts w:ascii="Arial" w:eastAsia="Arial" w:hAnsi="Arial" w:cs="Arial"/>
                <w:sz w:val="24"/>
                <w:szCs w:val="24"/>
              </w:rPr>
              <w:t>$5400 + $2000=$7400</w:t>
            </w:r>
          </w:p>
        </w:tc>
      </w:tr>
    </w:tbl>
    <w:p w14:paraId="1299C43A" w14:textId="77777777" w:rsidR="00D372AD" w:rsidRDefault="00D372AD" w:rsidP="00206F23">
      <w:pPr>
        <w:spacing w:line="360" w:lineRule="auto"/>
        <w:jc w:val="both"/>
        <w:rPr>
          <w:rFonts w:ascii="Arial" w:eastAsia="Arial" w:hAnsi="Arial" w:cs="Arial"/>
          <w:sz w:val="24"/>
          <w:szCs w:val="24"/>
        </w:rPr>
      </w:pPr>
    </w:p>
    <w:p w14:paraId="7672666B" w14:textId="61266C9B"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Here we can see that total assets of our company are $28000. These assets will be utilized for purchase of raw material and production site as well as machinery required. In case these assets are not enough we will lease some money on minimum interest rate </w:t>
      </w:r>
      <w:r w:rsidR="0F47AFEC" w:rsidRPr="35518B84">
        <w:rPr>
          <w:rFonts w:ascii="Arial" w:eastAsia="Arial" w:hAnsi="Arial" w:cs="Arial"/>
          <w:sz w:val="24"/>
          <w:szCs w:val="24"/>
        </w:rPr>
        <w:t>and</w:t>
      </w:r>
      <w:r w:rsidRPr="35518B84">
        <w:rPr>
          <w:rFonts w:ascii="Arial" w:eastAsia="Arial" w:hAnsi="Arial" w:cs="Arial"/>
          <w:sz w:val="24"/>
          <w:szCs w:val="24"/>
        </w:rPr>
        <w:t xml:space="preserve"> attract investors to invest in our business. Liabilities and equity will be deduced from our assets hence, it is likely that we will start our business with a little loan from bank.</w:t>
      </w:r>
    </w:p>
    <w:p w14:paraId="4DDBEF00" w14:textId="77777777" w:rsidR="00D372AD" w:rsidRDefault="00D372AD" w:rsidP="00206F23">
      <w:pPr>
        <w:spacing w:line="360" w:lineRule="auto"/>
        <w:jc w:val="both"/>
        <w:rPr>
          <w:rFonts w:ascii="Arial" w:eastAsia="Arial" w:hAnsi="Arial" w:cs="Arial"/>
          <w:sz w:val="24"/>
          <w:szCs w:val="24"/>
        </w:rPr>
      </w:pPr>
    </w:p>
    <w:p w14:paraId="1E1E88AF" w14:textId="77777777" w:rsidR="00D372AD" w:rsidRDefault="35518B84" w:rsidP="00206F23">
      <w:pPr>
        <w:spacing w:line="360" w:lineRule="auto"/>
        <w:jc w:val="both"/>
        <w:rPr>
          <w:rFonts w:ascii="Arial" w:eastAsia="Arial" w:hAnsi="Arial" w:cs="Arial"/>
          <w:b/>
          <w:bCs/>
          <w:sz w:val="24"/>
          <w:szCs w:val="24"/>
        </w:rPr>
      </w:pPr>
      <w:r w:rsidRPr="35518B84">
        <w:rPr>
          <w:rFonts w:ascii="Arial" w:eastAsia="Arial" w:hAnsi="Arial" w:cs="Arial"/>
          <w:b/>
          <w:bCs/>
          <w:sz w:val="24"/>
          <w:szCs w:val="24"/>
        </w:rPr>
        <w:t>Cash Flow Statement:</w:t>
      </w:r>
    </w:p>
    <w:p w14:paraId="72E6D1E1" w14:textId="6FD5F128"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sz w:val="24"/>
          <w:szCs w:val="24"/>
        </w:rPr>
        <w:t xml:space="preserve">Cash flow statement is the detail of </w:t>
      </w:r>
      <w:r w:rsidR="0340A172" w:rsidRPr="0A7F75F8">
        <w:rPr>
          <w:rFonts w:ascii="Arial" w:eastAsia="Arial" w:hAnsi="Arial" w:cs="Arial"/>
          <w:sz w:val="24"/>
          <w:szCs w:val="24"/>
        </w:rPr>
        <w:t>where</w:t>
      </w:r>
      <w:r w:rsidRPr="0A7F75F8">
        <w:rPr>
          <w:rFonts w:ascii="Arial" w:eastAsia="Arial" w:hAnsi="Arial" w:cs="Arial"/>
          <w:sz w:val="24"/>
          <w:szCs w:val="24"/>
        </w:rPr>
        <w:t xml:space="preserve"> cash comes from and where </w:t>
      </w:r>
      <w:r w:rsidR="743653C6" w:rsidRPr="0A7F75F8">
        <w:rPr>
          <w:rFonts w:ascii="Arial" w:eastAsia="Arial" w:hAnsi="Arial" w:cs="Arial"/>
          <w:sz w:val="24"/>
          <w:szCs w:val="24"/>
        </w:rPr>
        <w:t>does</w:t>
      </w:r>
      <w:r w:rsidRPr="0A7F75F8">
        <w:rPr>
          <w:rFonts w:ascii="Arial" w:eastAsia="Arial" w:hAnsi="Arial" w:cs="Arial"/>
          <w:sz w:val="24"/>
          <w:szCs w:val="24"/>
        </w:rPr>
        <w:t xml:space="preserve"> it spend. The total budget of $30000 is spent in the following ways:</w:t>
      </w:r>
    </w:p>
    <w:p w14:paraId="7D917926" w14:textId="087EEA53" w:rsidR="00B352F4" w:rsidRDefault="00B352F4" w:rsidP="00206F23">
      <w:pPr>
        <w:spacing w:line="360" w:lineRule="auto"/>
        <w:jc w:val="both"/>
        <w:rPr>
          <w:rFonts w:ascii="Arial" w:eastAsia="Arial" w:hAnsi="Arial" w:cs="Arial"/>
          <w:sz w:val="24"/>
          <w:szCs w:val="24"/>
        </w:rPr>
      </w:pPr>
    </w:p>
    <w:p w14:paraId="07F01CA4" w14:textId="77777777" w:rsidR="00A41AD0" w:rsidRDefault="00A41AD0" w:rsidP="00206F23">
      <w:pPr>
        <w:spacing w:line="360" w:lineRule="auto"/>
        <w:jc w:val="both"/>
        <w:rPr>
          <w:rFonts w:ascii="Arial" w:eastAsia="Arial" w:hAnsi="Arial" w:cs="Arial"/>
          <w:sz w:val="24"/>
          <w:szCs w:val="24"/>
        </w:rPr>
      </w:pPr>
    </w:p>
    <w:p w14:paraId="7A555A8B" w14:textId="77777777" w:rsidR="00B352F4" w:rsidRDefault="00B352F4" w:rsidP="00206F23">
      <w:pPr>
        <w:spacing w:line="360" w:lineRule="auto"/>
        <w:jc w:val="both"/>
        <w:rPr>
          <w:rFonts w:ascii="Arial" w:eastAsia="Arial" w:hAnsi="Arial" w:cs="Arial"/>
          <w:sz w:val="24"/>
          <w:szCs w:val="24"/>
        </w:rPr>
      </w:pPr>
    </w:p>
    <w:p w14:paraId="3461D779" w14:textId="77777777" w:rsidR="00D372AD" w:rsidRDefault="00D372AD" w:rsidP="00206F23">
      <w:pPr>
        <w:spacing w:line="360" w:lineRule="auto"/>
        <w:jc w:val="both"/>
        <w:rPr>
          <w:rFonts w:ascii="Arial" w:eastAsia="Arial" w:hAnsi="Arial" w:cs="Arial"/>
          <w:sz w:val="24"/>
          <w:szCs w:val="24"/>
        </w:rPr>
      </w:pPr>
    </w:p>
    <w:tbl>
      <w:tblPr>
        <w:tblW w:w="8175"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578"/>
        <w:gridCol w:w="3205"/>
        <w:gridCol w:w="1418"/>
      </w:tblGrid>
      <w:tr w:rsidR="00D372AD" w14:paraId="4D7DC412" w14:textId="77777777" w:rsidTr="35518B84">
        <w:trPr>
          <w:trHeight w:val="405"/>
          <w:jc w:val="center"/>
        </w:trPr>
        <w:tc>
          <w:tcPr>
            <w:tcW w:w="8175" w:type="dxa"/>
            <w:gridSpan w:val="3"/>
            <w:tcBorders>
              <w:top w:val="single" w:sz="4" w:space="0" w:color="auto"/>
              <w:left w:val="single" w:sz="4" w:space="0" w:color="auto"/>
              <w:bottom w:val="nil"/>
              <w:right w:val="single" w:sz="4" w:space="0" w:color="auto"/>
            </w:tcBorders>
            <w:noWrap/>
            <w:vAlign w:val="center"/>
          </w:tcPr>
          <w:p w14:paraId="4B099382"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b/>
                <w:bCs/>
                <w:color w:val="000000"/>
                <w:sz w:val="24"/>
                <w:szCs w:val="24"/>
                <w:lang w:bidi="ar"/>
              </w:rPr>
              <w:t>Wood Brick</w:t>
            </w:r>
          </w:p>
        </w:tc>
      </w:tr>
      <w:tr w:rsidR="00D372AD" w14:paraId="482C53C1" w14:textId="77777777" w:rsidTr="35518B84">
        <w:trPr>
          <w:trHeight w:val="405"/>
          <w:jc w:val="center"/>
        </w:trPr>
        <w:tc>
          <w:tcPr>
            <w:tcW w:w="0" w:type="auto"/>
            <w:gridSpan w:val="3"/>
            <w:tcBorders>
              <w:top w:val="nil"/>
              <w:left w:val="single" w:sz="4" w:space="0" w:color="auto"/>
              <w:bottom w:val="nil"/>
              <w:right w:val="single" w:sz="4" w:space="0" w:color="auto"/>
            </w:tcBorders>
            <w:noWrap/>
            <w:vAlign w:val="center"/>
          </w:tcPr>
          <w:p w14:paraId="5E2992F5" w14:textId="77777777" w:rsidR="00D372AD" w:rsidRDefault="35518B84" w:rsidP="00206F23">
            <w:pPr>
              <w:spacing w:line="360" w:lineRule="auto"/>
              <w:jc w:val="both"/>
              <w:textAlignment w:val="center"/>
              <w:rPr>
                <w:rFonts w:ascii="Arial" w:eastAsia="Arial" w:hAnsi="Arial" w:cs="Arial"/>
                <w:b/>
                <w:bCs/>
                <w:color w:val="3A5D9C"/>
                <w:sz w:val="24"/>
                <w:szCs w:val="24"/>
              </w:rPr>
            </w:pPr>
            <w:r w:rsidRPr="35518B84">
              <w:rPr>
                <w:rFonts w:ascii="Arial" w:eastAsia="Arial" w:hAnsi="Arial" w:cs="Arial"/>
                <w:b/>
                <w:bCs/>
                <w:color w:val="3A5D9C"/>
                <w:sz w:val="24"/>
                <w:szCs w:val="24"/>
                <w:lang w:bidi="ar"/>
              </w:rPr>
              <w:t>Cash Flow Statement</w:t>
            </w:r>
          </w:p>
        </w:tc>
      </w:tr>
      <w:tr w:rsidR="00D372AD" w14:paraId="3CF2D8B6" w14:textId="77777777" w:rsidTr="35518B84">
        <w:trPr>
          <w:trHeight w:val="255"/>
          <w:jc w:val="center"/>
        </w:trPr>
        <w:tc>
          <w:tcPr>
            <w:tcW w:w="0" w:type="auto"/>
            <w:tcBorders>
              <w:top w:val="nil"/>
              <w:left w:val="single" w:sz="4" w:space="0" w:color="auto"/>
              <w:bottom w:val="nil"/>
              <w:right w:val="nil"/>
            </w:tcBorders>
            <w:noWrap/>
            <w:vAlign w:val="center"/>
          </w:tcPr>
          <w:p w14:paraId="0FB78278"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1FC39945"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single" w:sz="4" w:space="0" w:color="auto"/>
            </w:tcBorders>
            <w:noWrap/>
            <w:vAlign w:val="center"/>
          </w:tcPr>
          <w:p w14:paraId="0562CB0E" w14:textId="77777777" w:rsidR="00D372AD" w:rsidRDefault="00D372AD" w:rsidP="00206F23">
            <w:pPr>
              <w:spacing w:line="360" w:lineRule="auto"/>
              <w:jc w:val="both"/>
              <w:rPr>
                <w:rFonts w:ascii="Arial" w:eastAsia="Arial" w:hAnsi="Arial" w:cs="Arial"/>
                <w:color w:val="000000"/>
                <w:sz w:val="24"/>
                <w:szCs w:val="24"/>
              </w:rPr>
            </w:pPr>
          </w:p>
        </w:tc>
      </w:tr>
      <w:tr w:rsidR="00D372AD" w14:paraId="0CBB4CFC" w14:textId="77777777" w:rsidTr="35518B84">
        <w:trPr>
          <w:trHeight w:val="255"/>
          <w:jc w:val="center"/>
        </w:trPr>
        <w:tc>
          <w:tcPr>
            <w:tcW w:w="0" w:type="auto"/>
            <w:tcBorders>
              <w:top w:val="nil"/>
              <w:left w:val="single" w:sz="4" w:space="0" w:color="auto"/>
              <w:bottom w:val="nil"/>
              <w:right w:val="nil"/>
            </w:tcBorders>
            <w:noWrap/>
            <w:vAlign w:val="center"/>
          </w:tcPr>
          <w:p w14:paraId="34CE0A41"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02CAE3C4"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For the Year Ending</w:t>
            </w:r>
          </w:p>
        </w:tc>
        <w:tc>
          <w:tcPr>
            <w:tcW w:w="0" w:type="auto"/>
            <w:tcBorders>
              <w:top w:val="nil"/>
              <w:left w:val="nil"/>
              <w:bottom w:val="nil"/>
              <w:right w:val="single" w:sz="4" w:space="0" w:color="auto"/>
            </w:tcBorders>
            <w:noWrap/>
            <w:vAlign w:val="center"/>
          </w:tcPr>
          <w:p w14:paraId="156CE51D"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12/31/2021</w:t>
            </w:r>
          </w:p>
        </w:tc>
      </w:tr>
      <w:tr w:rsidR="00D372AD" w14:paraId="409605F2" w14:textId="77777777" w:rsidTr="35518B84">
        <w:trPr>
          <w:trHeight w:val="255"/>
          <w:jc w:val="center"/>
        </w:trPr>
        <w:tc>
          <w:tcPr>
            <w:tcW w:w="0" w:type="auto"/>
            <w:tcBorders>
              <w:top w:val="nil"/>
              <w:left w:val="single" w:sz="4" w:space="0" w:color="auto"/>
              <w:bottom w:val="nil"/>
              <w:right w:val="nil"/>
            </w:tcBorders>
            <w:noWrap/>
            <w:vAlign w:val="center"/>
          </w:tcPr>
          <w:p w14:paraId="62EBF3C5"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658E2644"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Cash at Beginning of Year</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2A9B4C6A"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 xml:space="preserve">$ 30,000 </w:t>
            </w:r>
          </w:p>
        </w:tc>
      </w:tr>
      <w:tr w:rsidR="00D372AD" w14:paraId="6D98A12B" w14:textId="77777777" w:rsidTr="35518B84">
        <w:trPr>
          <w:trHeight w:val="255"/>
          <w:jc w:val="center"/>
        </w:trPr>
        <w:tc>
          <w:tcPr>
            <w:tcW w:w="0" w:type="auto"/>
            <w:tcBorders>
              <w:top w:val="nil"/>
              <w:left w:val="single" w:sz="4" w:space="0" w:color="auto"/>
              <w:bottom w:val="nil"/>
              <w:right w:val="nil"/>
            </w:tcBorders>
            <w:noWrap/>
            <w:vAlign w:val="center"/>
          </w:tcPr>
          <w:p w14:paraId="2946DB82"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5997CC1D"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single" w:sz="4" w:space="0" w:color="auto"/>
            </w:tcBorders>
            <w:noWrap/>
            <w:vAlign w:val="center"/>
          </w:tcPr>
          <w:p w14:paraId="110FFD37" w14:textId="77777777" w:rsidR="00D372AD" w:rsidRDefault="00D372AD" w:rsidP="00206F23">
            <w:pPr>
              <w:spacing w:line="360" w:lineRule="auto"/>
              <w:jc w:val="both"/>
              <w:rPr>
                <w:rFonts w:ascii="Arial" w:eastAsia="Arial" w:hAnsi="Arial" w:cs="Arial"/>
                <w:color w:val="000000"/>
                <w:sz w:val="24"/>
                <w:szCs w:val="24"/>
              </w:rPr>
            </w:pPr>
          </w:p>
        </w:tc>
      </w:tr>
      <w:tr w:rsidR="00D372AD" w14:paraId="1208CA70" w14:textId="77777777" w:rsidTr="35518B84">
        <w:trPr>
          <w:trHeight w:val="315"/>
          <w:jc w:val="center"/>
        </w:trPr>
        <w:tc>
          <w:tcPr>
            <w:tcW w:w="0" w:type="auto"/>
            <w:tcBorders>
              <w:top w:val="nil"/>
              <w:left w:val="single" w:sz="4" w:space="0" w:color="auto"/>
              <w:bottom w:val="nil"/>
              <w:right w:val="nil"/>
            </w:tcBorders>
            <w:shd w:val="clear" w:color="auto" w:fill="3A5D9C"/>
            <w:noWrap/>
            <w:vAlign w:val="center"/>
          </w:tcPr>
          <w:p w14:paraId="05BA8A12" w14:textId="77777777" w:rsidR="00D372AD" w:rsidRDefault="35518B84" w:rsidP="00206F23">
            <w:pPr>
              <w:spacing w:line="360" w:lineRule="auto"/>
              <w:jc w:val="both"/>
              <w:textAlignment w:val="center"/>
              <w:rPr>
                <w:rFonts w:ascii="Arial" w:eastAsia="Arial" w:hAnsi="Arial" w:cs="Arial"/>
                <w:b/>
                <w:bCs/>
                <w:color w:val="FFFFFF"/>
                <w:sz w:val="24"/>
                <w:szCs w:val="24"/>
              </w:rPr>
            </w:pPr>
            <w:r w:rsidRPr="35518B84">
              <w:rPr>
                <w:rFonts w:ascii="Arial" w:eastAsia="Arial" w:hAnsi="Arial" w:cs="Arial"/>
                <w:b/>
                <w:bCs/>
                <w:color w:val="FFFFFF"/>
                <w:sz w:val="24"/>
                <w:szCs w:val="24"/>
                <w:lang w:bidi="ar"/>
              </w:rPr>
              <w:t>Operations</w:t>
            </w:r>
          </w:p>
        </w:tc>
        <w:tc>
          <w:tcPr>
            <w:tcW w:w="0" w:type="auto"/>
            <w:tcBorders>
              <w:top w:val="nil"/>
              <w:left w:val="nil"/>
              <w:bottom w:val="nil"/>
              <w:right w:val="nil"/>
            </w:tcBorders>
            <w:shd w:val="clear" w:color="auto" w:fill="3A5D9C"/>
            <w:noWrap/>
            <w:vAlign w:val="center"/>
          </w:tcPr>
          <w:p w14:paraId="6B699379" w14:textId="77777777" w:rsidR="00D372AD" w:rsidRDefault="00D372AD" w:rsidP="00206F23">
            <w:pPr>
              <w:spacing w:line="360" w:lineRule="auto"/>
              <w:jc w:val="both"/>
              <w:rPr>
                <w:rFonts w:ascii="Arial" w:eastAsia="Arial" w:hAnsi="Arial" w:cs="Arial"/>
                <w:b/>
                <w:bCs/>
                <w:color w:val="FFFFFF"/>
                <w:sz w:val="24"/>
                <w:szCs w:val="24"/>
              </w:rPr>
            </w:pPr>
          </w:p>
        </w:tc>
        <w:tc>
          <w:tcPr>
            <w:tcW w:w="0" w:type="auto"/>
            <w:tcBorders>
              <w:top w:val="nil"/>
              <w:left w:val="nil"/>
              <w:bottom w:val="nil"/>
              <w:right w:val="single" w:sz="4" w:space="0" w:color="auto"/>
            </w:tcBorders>
            <w:shd w:val="clear" w:color="auto" w:fill="3A5D9C"/>
            <w:noWrap/>
            <w:vAlign w:val="center"/>
          </w:tcPr>
          <w:p w14:paraId="3FE9F23F" w14:textId="77777777" w:rsidR="00D372AD" w:rsidRDefault="00D372AD" w:rsidP="00206F23">
            <w:pPr>
              <w:spacing w:line="360" w:lineRule="auto"/>
              <w:jc w:val="both"/>
              <w:rPr>
                <w:rFonts w:ascii="Arial" w:eastAsia="Arial" w:hAnsi="Arial" w:cs="Arial"/>
                <w:b/>
                <w:bCs/>
                <w:color w:val="FFFFFF"/>
                <w:sz w:val="24"/>
                <w:szCs w:val="24"/>
              </w:rPr>
            </w:pPr>
          </w:p>
        </w:tc>
      </w:tr>
      <w:tr w:rsidR="00D372AD" w14:paraId="6526B480" w14:textId="77777777" w:rsidTr="35518B84">
        <w:trPr>
          <w:trHeight w:val="255"/>
          <w:jc w:val="center"/>
        </w:trPr>
        <w:tc>
          <w:tcPr>
            <w:tcW w:w="0" w:type="auto"/>
            <w:tcBorders>
              <w:top w:val="nil"/>
              <w:left w:val="single" w:sz="4" w:space="0" w:color="auto"/>
              <w:bottom w:val="nil"/>
              <w:right w:val="nil"/>
            </w:tcBorders>
            <w:noWrap/>
            <w:vAlign w:val="center"/>
          </w:tcPr>
          <w:p w14:paraId="79FFD2BB"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Cash receipts from</w:t>
            </w:r>
          </w:p>
        </w:tc>
        <w:tc>
          <w:tcPr>
            <w:tcW w:w="0" w:type="auto"/>
            <w:tcBorders>
              <w:top w:val="nil"/>
              <w:left w:val="nil"/>
              <w:bottom w:val="nil"/>
              <w:right w:val="nil"/>
            </w:tcBorders>
            <w:noWrap/>
            <w:vAlign w:val="center"/>
          </w:tcPr>
          <w:p w14:paraId="1F72F646"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single" w:sz="4" w:space="0" w:color="auto"/>
            </w:tcBorders>
            <w:noWrap/>
            <w:vAlign w:val="center"/>
          </w:tcPr>
          <w:p w14:paraId="08CE6F91" w14:textId="77777777" w:rsidR="00D372AD" w:rsidRDefault="00D372AD" w:rsidP="00206F23">
            <w:pPr>
              <w:spacing w:line="360" w:lineRule="auto"/>
              <w:jc w:val="both"/>
              <w:rPr>
                <w:rFonts w:ascii="Arial" w:eastAsia="Arial" w:hAnsi="Arial" w:cs="Arial"/>
                <w:color w:val="000000"/>
                <w:sz w:val="24"/>
                <w:szCs w:val="24"/>
              </w:rPr>
            </w:pPr>
          </w:p>
        </w:tc>
      </w:tr>
      <w:tr w:rsidR="00D372AD" w14:paraId="195DE3DB" w14:textId="77777777" w:rsidTr="35518B84">
        <w:trPr>
          <w:trHeight w:val="255"/>
          <w:jc w:val="center"/>
        </w:trPr>
        <w:tc>
          <w:tcPr>
            <w:tcW w:w="0" w:type="auto"/>
            <w:tcBorders>
              <w:top w:val="nil"/>
              <w:left w:val="single" w:sz="4" w:space="0" w:color="auto"/>
              <w:bottom w:val="nil"/>
              <w:right w:val="nil"/>
            </w:tcBorders>
            <w:noWrap/>
            <w:vAlign w:val="center"/>
          </w:tcPr>
          <w:p w14:paraId="61CDCEAD"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558E99F9"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Customers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666A1D29"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 xml:space="preserve">$ 8,211 </w:t>
            </w:r>
          </w:p>
        </w:tc>
      </w:tr>
      <w:tr w:rsidR="00D372AD" w14:paraId="29339B2C" w14:textId="77777777" w:rsidTr="35518B84">
        <w:trPr>
          <w:trHeight w:val="255"/>
          <w:jc w:val="center"/>
        </w:trPr>
        <w:tc>
          <w:tcPr>
            <w:tcW w:w="0" w:type="auto"/>
            <w:tcBorders>
              <w:top w:val="nil"/>
              <w:left w:val="single" w:sz="4" w:space="0" w:color="auto"/>
              <w:bottom w:val="nil"/>
              <w:right w:val="nil"/>
            </w:tcBorders>
            <w:noWrap/>
            <w:vAlign w:val="center"/>
          </w:tcPr>
          <w:p w14:paraId="6BB9E253"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1A02E331"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Other Operations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23DE523C" w14:textId="77777777" w:rsidR="00D372AD" w:rsidRDefault="00D372AD" w:rsidP="00206F23">
            <w:pPr>
              <w:spacing w:line="360" w:lineRule="auto"/>
              <w:jc w:val="both"/>
              <w:rPr>
                <w:rFonts w:ascii="Arial" w:eastAsia="Arial" w:hAnsi="Arial" w:cs="Arial"/>
                <w:color w:val="000000"/>
                <w:sz w:val="24"/>
                <w:szCs w:val="24"/>
              </w:rPr>
            </w:pPr>
          </w:p>
        </w:tc>
      </w:tr>
      <w:tr w:rsidR="00D372AD" w14:paraId="57D50DC8" w14:textId="77777777" w:rsidTr="35518B84">
        <w:trPr>
          <w:trHeight w:val="255"/>
          <w:jc w:val="center"/>
        </w:trPr>
        <w:tc>
          <w:tcPr>
            <w:tcW w:w="0" w:type="auto"/>
            <w:tcBorders>
              <w:top w:val="nil"/>
              <w:left w:val="single" w:sz="4" w:space="0" w:color="auto"/>
              <w:bottom w:val="nil"/>
              <w:right w:val="nil"/>
            </w:tcBorders>
            <w:noWrap/>
            <w:vAlign w:val="center"/>
          </w:tcPr>
          <w:p w14:paraId="5A559A6B"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Cash paid for</w:t>
            </w:r>
          </w:p>
        </w:tc>
        <w:tc>
          <w:tcPr>
            <w:tcW w:w="0" w:type="auto"/>
            <w:tcBorders>
              <w:top w:val="nil"/>
              <w:left w:val="nil"/>
              <w:bottom w:val="nil"/>
              <w:right w:val="nil"/>
            </w:tcBorders>
            <w:noWrap/>
            <w:vAlign w:val="center"/>
          </w:tcPr>
          <w:p w14:paraId="52E56223"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single" w:sz="4" w:space="0" w:color="auto"/>
            </w:tcBorders>
            <w:noWrap/>
            <w:vAlign w:val="center"/>
          </w:tcPr>
          <w:p w14:paraId="07547A01" w14:textId="77777777" w:rsidR="00D372AD" w:rsidRDefault="00D372AD" w:rsidP="00206F23">
            <w:pPr>
              <w:spacing w:line="360" w:lineRule="auto"/>
              <w:jc w:val="both"/>
              <w:rPr>
                <w:rFonts w:ascii="Arial" w:eastAsia="Arial" w:hAnsi="Arial" w:cs="Arial"/>
                <w:color w:val="000000"/>
                <w:sz w:val="24"/>
                <w:szCs w:val="24"/>
              </w:rPr>
            </w:pPr>
          </w:p>
        </w:tc>
      </w:tr>
      <w:tr w:rsidR="00D372AD" w14:paraId="6C493775" w14:textId="77777777" w:rsidTr="35518B84">
        <w:trPr>
          <w:trHeight w:val="255"/>
          <w:jc w:val="center"/>
        </w:trPr>
        <w:tc>
          <w:tcPr>
            <w:tcW w:w="0" w:type="auto"/>
            <w:tcBorders>
              <w:top w:val="nil"/>
              <w:left w:val="single" w:sz="4" w:space="0" w:color="auto"/>
              <w:bottom w:val="nil"/>
              <w:right w:val="nil"/>
            </w:tcBorders>
            <w:noWrap/>
            <w:vAlign w:val="center"/>
          </w:tcPr>
          <w:p w14:paraId="5043CB0F"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40BC9771"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Inventory purchases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18CBBBBA"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FF0000"/>
                <w:sz w:val="24"/>
                <w:szCs w:val="24"/>
                <w:lang w:bidi="ar"/>
              </w:rPr>
              <w:t>$(1,250)</w:t>
            </w:r>
          </w:p>
        </w:tc>
      </w:tr>
      <w:tr w:rsidR="00D372AD" w14:paraId="08A149C0" w14:textId="77777777" w:rsidTr="35518B84">
        <w:trPr>
          <w:trHeight w:val="255"/>
          <w:jc w:val="center"/>
        </w:trPr>
        <w:tc>
          <w:tcPr>
            <w:tcW w:w="0" w:type="auto"/>
            <w:tcBorders>
              <w:top w:val="nil"/>
              <w:left w:val="single" w:sz="4" w:space="0" w:color="auto"/>
              <w:bottom w:val="nil"/>
              <w:right w:val="nil"/>
            </w:tcBorders>
            <w:noWrap/>
            <w:vAlign w:val="center"/>
          </w:tcPr>
          <w:p w14:paraId="07459315"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2EC65E44"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Website Development Cost</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233B033E"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FF0000"/>
                <w:sz w:val="24"/>
                <w:szCs w:val="24"/>
                <w:lang w:bidi="ar"/>
              </w:rPr>
              <w:t>$(15,000)</w:t>
            </w:r>
          </w:p>
        </w:tc>
      </w:tr>
      <w:tr w:rsidR="00D372AD" w14:paraId="6FEF02A0" w14:textId="77777777" w:rsidTr="35518B84">
        <w:trPr>
          <w:trHeight w:val="255"/>
          <w:jc w:val="center"/>
        </w:trPr>
        <w:tc>
          <w:tcPr>
            <w:tcW w:w="0" w:type="auto"/>
            <w:tcBorders>
              <w:top w:val="nil"/>
              <w:left w:val="single" w:sz="4" w:space="0" w:color="auto"/>
              <w:bottom w:val="nil"/>
              <w:right w:val="nil"/>
            </w:tcBorders>
            <w:noWrap/>
            <w:vAlign w:val="center"/>
          </w:tcPr>
          <w:p w14:paraId="6537F28F"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368669F1"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Wage and courier expenses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19D32B3C"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FF0000"/>
                <w:sz w:val="24"/>
                <w:szCs w:val="24"/>
                <w:lang w:bidi="ar"/>
              </w:rPr>
              <w:t>$(7,000)</w:t>
            </w:r>
          </w:p>
        </w:tc>
      </w:tr>
      <w:tr w:rsidR="00D372AD" w14:paraId="59BA4C6A" w14:textId="77777777" w:rsidTr="35518B84">
        <w:trPr>
          <w:trHeight w:val="255"/>
          <w:jc w:val="center"/>
        </w:trPr>
        <w:tc>
          <w:tcPr>
            <w:tcW w:w="0" w:type="auto"/>
            <w:tcBorders>
              <w:top w:val="nil"/>
              <w:left w:val="single" w:sz="4" w:space="0" w:color="auto"/>
              <w:bottom w:val="nil"/>
              <w:right w:val="nil"/>
            </w:tcBorders>
            <w:noWrap/>
            <w:vAlign w:val="center"/>
          </w:tcPr>
          <w:p w14:paraId="6DFB9E20"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2DBD1BA4"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Interest</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7CD7558E"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FF0000"/>
                <w:sz w:val="24"/>
                <w:szCs w:val="24"/>
                <w:lang w:bidi="ar"/>
              </w:rPr>
              <w:t>$(500)</w:t>
            </w:r>
          </w:p>
        </w:tc>
      </w:tr>
      <w:tr w:rsidR="00D372AD" w14:paraId="35D2C65D" w14:textId="77777777" w:rsidTr="35518B84">
        <w:trPr>
          <w:trHeight w:val="255"/>
          <w:jc w:val="center"/>
        </w:trPr>
        <w:tc>
          <w:tcPr>
            <w:tcW w:w="0" w:type="auto"/>
            <w:tcBorders>
              <w:top w:val="nil"/>
              <w:left w:val="single" w:sz="4" w:space="0" w:color="auto"/>
              <w:bottom w:val="nil"/>
              <w:right w:val="nil"/>
            </w:tcBorders>
            <w:noWrap/>
            <w:vAlign w:val="center"/>
          </w:tcPr>
          <w:p w14:paraId="70DF9E56"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nil"/>
              <w:right w:val="nil"/>
            </w:tcBorders>
            <w:noWrap/>
            <w:vAlign w:val="center"/>
          </w:tcPr>
          <w:p w14:paraId="5E0BE675"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Income taxes</w:t>
            </w:r>
          </w:p>
        </w:tc>
        <w:tc>
          <w:tcPr>
            <w:tcW w:w="0" w:type="auto"/>
            <w:tcBorders>
              <w:top w:val="single" w:sz="4" w:space="0" w:color="C0C0C0"/>
              <w:left w:val="single" w:sz="4" w:space="0" w:color="C0C0C0"/>
              <w:bottom w:val="single" w:sz="4" w:space="0" w:color="C0C0C0"/>
              <w:right w:val="single" w:sz="4" w:space="0" w:color="auto"/>
            </w:tcBorders>
            <w:noWrap/>
            <w:vAlign w:val="center"/>
          </w:tcPr>
          <w:p w14:paraId="008C231F"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FF0000"/>
                <w:sz w:val="24"/>
                <w:szCs w:val="24"/>
                <w:lang w:bidi="ar"/>
              </w:rPr>
              <w:t>$(400)</w:t>
            </w:r>
          </w:p>
        </w:tc>
      </w:tr>
      <w:tr w:rsidR="00D372AD" w14:paraId="4419A95E" w14:textId="77777777" w:rsidTr="35518B84">
        <w:trPr>
          <w:trHeight w:val="300"/>
          <w:jc w:val="center"/>
        </w:trPr>
        <w:tc>
          <w:tcPr>
            <w:tcW w:w="0" w:type="auto"/>
            <w:tcBorders>
              <w:top w:val="nil"/>
              <w:left w:val="single" w:sz="4" w:space="0" w:color="auto"/>
              <w:bottom w:val="nil"/>
              <w:right w:val="nil"/>
            </w:tcBorders>
            <w:shd w:val="clear" w:color="auto" w:fill="F2F2F2" w:themeFill="background1" w:themeFillShade="F2"/>
            <w:noWrap/>
            <w:vAlign w:val="center"/>
          </w:tcPr>
          <w:p w14:paraId="6894C630"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Net Cash Flow from Operations</w:t>
            </w:r>
          </w:p>
        </w:tc>
        <w:tc>
          <w:tcPr>
            <w:tcW w:w="0" w:type="auto"/>
            <w:tcBorders>
              <w:top w:val="nil"/>
              <w:left w:val="nil"/>
              <w:bottom w:val="nil"/>
              <w:right w:val="nil"/>
            </w:tcBorders>
            <w:shd w:val="clear" w:color="auto" w:fill="F2F2F2" w:themeFill="background1" w:themeFillShade="F2"/>
            <w:noWrap/>
            <w:vAlign w:val="center"/>
          </w:tcPr>
          <w:p w14:paraId="44E871BC"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single" w:sz="4" w:space="0" w:color="000000" w:themeColor="text1"/>
              <w:left w:val="nil"/>
              <w:bottom w:val="nil"/>
              <w:right w:val="single" w:sz="4" w:space="0" w:color="auto"/>
            </w:tcBorders>
            <w:shd w:val="clear" w:color="auto" w:fill="F2F2F2" w:themeFill="background1" w:themeFillShade="F2"/>
            <w:noWrap/>
            <w:vAlign w:val="center"/>
          </w:tcPr>
          <w:p w14:paraId="5ADFEF0A" w14:textId="77777777" w:rsidR="00D372AD" w:rsidRDefault="35518B84" w:rsidP="00206F23">
            <w:pPr>
              <w:spacing w:line="360" w:lineRule="auto"/>
              <w:jc w:val="both"/>
              <w:textAlignment w:val="center"/>
              <w:rPr>
                <w:rFonts w:ascii="Arial" w:eastAsia="Arial" w:hAnsi="Arial" w:cs="Arial"/>
                <w:color w:val="000000"/>
                <w:sz w:val="24"/>
                <w:szCs w:val="24"/>
              </w:rPr>
            </w:pPr>
            <w:r w:rsidRPr="35518B84">
              <w:rPr>
                <w:rFonts w:ascii="Arial" w:eastAsia="Arial" w:hAnsi="Arial" w:cs="Arial"/>
                <w:color w:val="000000"/>
                <w:sz w:val="24"/>
                <w:szCs w:val="24"/>
                <w:lang w:bidi="ar"/>
              </w:rPr>
              <w:t xml:space="preserve">$14,061 </w:t>
            </w:r>
          </w:p>
        </w:tc>
      </w:tr>
      <w:tr w:rsidR="00D372AD" w14:paraId="144A5D23" w14:textId="77777777" w:rsidTr="35518B84">
        <w:trPr>
          <w:trHeight w:val="255"/>
          <w:jc w:val="center"/>
        </w:trPr>
        <w:tc>
          <w:tcPr>
            <w:tcW w:w="0" w:type="auto"/>
            <w:tcBorders>
              <w:top w:val="nil"/>
              <w:left w:val="single" w:sz="4" w:space="0" w:color="auto"/>
              <w:bottom w:val="single" w:sz="4" w:space="0" w:color="auto"/>
              <w:right w:val="nil"/>
            </w:tcBorders>
            <w:noWrap/>
            <w:vAlign w:val="center"/>
          </w:tcPr>
          <w:p w14:paraId="738610EB"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single" w:sz="4" w:space="0" w:color="auto"/>
              <w:right w:val="nil"/>
            </w:tcBorders>
            <w:noWrap/>
            <w:vAlign w:val="center"/>
          </w:tcPr>
          <w:p w14:paraId="637805D2" w14:textId="77777777" w:rsidR="00D372AD" w:rsidRDefault="00D372AD" w:rsidP="00206F23">
            <w:pPr>
              <w:spacing w:line="360" w:lineRule="auto"/>
              <w:jc w:val="both"/>
              <w:rPr>
                <w:rFonts w:ascii="Arial" w:eastAsia="Arial" w:hAnsi="Arial" w:cs="Arial"/>
                <w:color w:val="000000"/>
                <w:sz w:val="24"/>
                <w:szCs w:val="24"/>
              </w:rPr>
            </w:pPr>
          </w:p>
        </w:tc>
        <w:tc>
          <w:tcPr>
            <w:tcW w:w="0" w:type="auto"/>
            <w:tcBorders>
              <w:top w:val="nil"/>
              <w:left w:val="nil"/>
              <w:bottom w:val="single" w:sz="4" w:space="0" w:color="auto"/>
              <w:right w:val="single" w:sz="4" w:space="0" w:color="auto"/>
            </w:tcBorders>
            <w:noWrap/>
            <w:vAlign w:val="center"/>
          </w:tcPr>
          <w:p w14:paraId="463F29E8" w14:textId="77777777" w:rsidR="00D372AD" w:rsidRDefault="00D372AD" w:rsidP="00206F23">
            <w:pPr>
              <w:spacing w:line="360" w:lineRule="auto"/>
              <w:jc w:val="both"/>
              <w:rPr>
                <w:rFonts w:ascii="Arial" w:eastAsia="Arial" w:hAnsi="Arial" w:cs="Arial"/>
                <w:color w:val="000000"/>
                <w:sz w:val="24"/>
                <w:szCs w:val="24"/>
              </w:rPr>
            </w:pPr>
          </w:p>
        </w:tc>
      </w:tr>
    </w:tbl>
    <w:p w14:paraId="3B7B4B86" w14:textId="77777777" w:rsidR="00D372AD" w:rsidRDefault="00D372AD" w:rsidP="00206F23">
      <w:pPr>
        <w:spacing w:line="360" w:lineRule="auto"/>
        <w:jc w:val="both"/>
        <w:rPr>
          <w:rFonts w:ascii="Arial" w:eastAsia="Arial" w:hAnsi="Arial" w:cs="Arial"/>
          <w:b/>
          <w:bCs/>
          <w:sz w:val="24"/>
          <w:szCs w:val="24"/>
        </w:rPr>
      </w:pPr>
    </w:p>
    <w:p w14:paraId="00E6D49B" w14:textId="2A7F90A3" w:rsidR="00D372AD" w:rsidRDefault="35518B84" w:rsidP="00206F23">
      <w:pPr>
        <w:spacing w:line="360" w:lineRule="auto"/>
        <w:jc w:val="both"/>
        <w:rPr>
          <w:rFonts w:ascii="Arial" w:eastAsia="Arial" w:hAnsi="Arial" w:cs="Arial"/>
          <w:b/>
          <w:bCs/>
          <w:sz w:val="24"/>
          <w:szCs w:val="24"/>
        </w:rPr>
      </w:pPr>
      <w:r w:rsidRPr="0A7F75F8">
        <w:rPr>
          <w:rFonts w:ascii="Arial" w:eastAsia="Arial" w:hAnsi="Arial" w:cs="Arial"/>
          <w:b/>
          <w:bCs/>
          <w:sz w:val="24"/>
          <w:szCs w:val="24"/>
        </w:rPr>
        <w:t>Sales Forecast:</w:t>
      </w:r>
    </w:p>
    <w:p w14:paraId="0E3DA3F7"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If we take one thing out of all our furniture, beds for example. We will calculate cost of one bed and then 20 to create a set of profit/loss account and do sales forecast. These 20 units are expected to be sold in a duration of 60 days.</w:t>
      </w:r>
    </w:p>
    <w:p w14:paraId="1A4862BC"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In UK average cost of one good bed is equal to ₤300 or $411. </w:t>
      </w:r>
    </w:p>
    <w:p w14:paraId="479B5CCB"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Cost of 20 units = 20 x $411 = $8211</w:t>
      </w:r>
    </w:p>
    <w:p w14:paraId="2F662D2E"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lastRenderedPageBreak/>
        <w:t>Opening Stock on 20 units = $330</w:t>
      </w:r>
    </w:p>
    <w:p w14:paraId="2C4F88BB"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Raw material purchases = $1100</w:t>
      </w:r>
    </w:p>
    <w:p w14:paraId="7A683933"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Closing stock on 20 units = $205</w:t>
      </w:r>
    </w:p>
    <w:p w14:paraId="37681DD2"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Cost of sales = $1629</w:t>
      </w:r>
    </w:p>
    <w:p w14:paraId="7B069980"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Other Direct Cost </w:t>
      </w:r>
    </w:p>
    <w:p w14:paraId="2BFBD937" w14:textId="182DFB60"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w:t>
      </w:r>
      <w:r w:rsidR="251FFEF4" w:rsidRPr="35518B84">
        <w:rPr>
          <w:rFonts w:ascii="Arial" w:eastAsia="Arial" w:hAnsi="Arial" w:cs="Arial"/>
          <w:sz w:val="24"/>
          <w:szCs w:val="24"/>
        </w:rPr>
        <w:t>Cost</w:t>
      </w:r>
      <w:r w:rsidRPr="35518B84">
        <w:rPr>
          <w:rFonts w:ascii="Arial" w:eastAsia="Arial" w:hAnsi="Arial" w:cs="Arial"/>
          <w:sz w:val="24"/>
          <w:szCs w:val="24"/>
        </w:rPr>
        <w:t xml:space="preserve"> of inventory, electricity cost, staff salaries, maintenance) = $274</w:t>
      </w:r>
    </w:p>
    <w:p w14:paraId="5A48A2EA"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b/>
          <w:bCs/>
          <w:sz w:val="24"/>
          <w:szCs w:val="24"/>
        </w:rPr>
        <w:t>Gross Profit/loss</w:t>
      </w:r>
      <w:r w:rsidRPr="35518B84">
        <w:rPr>
          <w:rFonts w:ascii="Arial" w:eastAsia="Arial" w:hAnsi="Arial" w:cs="Arial"/>
          <w:sz w:val="24"/>
          <w:szCs w:val="24"/>
        </w:rPr>
        <w:t xml:space="preserve"> = $ 8211 - $1629 - $274</w:t>
      </w:r>
    </w:p>
    <w:p w14:paraId="1B96E96B"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                             = $ 6310</w:t>
      </w:r>
    </w:p>
    <w:p w14:paraId="74B1D548" w14:textId="38B80DAB"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sz w:val="24"/>
          <w:szCs w:val="24"/>
        </w:rPr>
        <w:t xml:space="preserve">This is a huge profit of $6310 for a period of 60 days. This is an expected </w:t>
      </w:r>
      <w:r w:rsidR="2394F8BD" w:rsidRPr="0A7F75F8">
        <w:rPr>
          <w:rFonts w:ascii="Arial" w:eastAsia="Arial" w:hAnsi="Arial" w:cs="Arial"/>
          <w:sz w:val="24"/>
          <w:szCs w:val="24"/>
        </w:rPr>
        <w:t>value,</w:t>
      </w:r>
      <w:r w:rsidRPr="0A7F75F8">
        <w:rPr>
          <w:rFonts w:ascii="Arial" w:eastAsia="Arial" w:hAnsi="Arial" w:cs="Arial"/>
          <w:sz w:val="24"/>
          <w:szCs w:val="24"/>
        </w:rPr>
        <w:t xml:space="preserve"> and the profit will vary but it is sure that there will be a profit. Hence, we can say this that this profit will be utilized in creating more units that will eventually lead to more profit and in turn will lead to the success of the company.</w:t>
      </w:r>
    </w:p>
    <w:p w14:paraId="3A0FF5F2" w14:textId="77777777" w:rsidR="00D372AD" w:rsidRDefault="00D372AD" w:rsidP="00206F23">
      <w:pPr>
        <w:spacing w:line="360" w:lineRule="auto"/>
        <w:jc w:val="both"/>
        <w:rPr>
          <w:rFonts w:ascii="Arial" w:eastAsia="Arial" w:hAnsi="Arial" w:cs="Arial"/>
          <w:sz w:val="24"/>
          <w:szCs w:val="24"/>
        </w:rPr>
      </w:pPr>
    </w:p>
    <w:p w14:paraId="7E4636B0" w14:textId="77777777" w:rsidR="00D372AD" w:rsidRDefault="35518B84" w:rsidP="00206F23">
      <w:pPr>
        <w:spacing w:line="360" w:lineRule="auto"/>
        <w:jc w:val="both"/>
        <w:rPr>
          <w:rFonts w:ascii="Arial" w:eastAsia="Arial" w:hAnsi="Arial" w:cs="Arial"/>
          <w:b/>
          <w:bCs/>
          <w:sz w:val="24"/>
          <w:szCs w:val="24"/>
        </w:rPr>
      </w:pPr>
      <w:r w:rsidRPr="35518B84">
        <w:rPr>
          <w:rFonts w:ascii="Arial" w:eastAsia="Arial" w:hAnsi="Arial" w:cs="Arial"/>
          <w:b/>
          <w:bCs/>
          <w:sz w:val="24"/>
          <w:szCs w:val="24"/>
        </w:rPr>
        <w:t>Break-even Analysis:</w:t>
      </w:r>
    </w:p>
    <w:p w14:paraId="6D974138"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Following is the break-even analysis based on 20 or more units and the profit or loss that the company will face on expenditure of revenue.</w:t>
      </w:r>
    </w:p>
    <w:p w14:paraId="5630AD66" w14:textId="77777777" w:rsidR="00D372AD" w:rsidRDefault="00D372AD" w:rsidP="00206F23">
      <w:pPr>
        <w:spacing w:line="360" w:lineRule="auto"/>
        <w:jc w:val="both"/>
        <w:rPr>
          <w:rFonts w:ascii="Arial" w:eastAsia="Arial" w:hAnsi="Arial" w:cs="Arial"/>
          <w:sz w:val="24"/>
          <w:szCs w:val="24"/>
        </w:rPr>
      </w:pPr>
    </w:p>
    <w:tbl>
      <w:tblPr>
        <w:tblW w:w="7965"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200"/>
        <w:gridCol w:w="1395"/>
        <w:gridCol w:w="1665"/>
        <w:gridCol w:w="1365"/>
        <w:gridCol w:w="1230"/>
        <w:gridCol w:w="1110"/>
      </w:tblGrid>
      <w:tr w:rsidR="00D372AD" w14:paraId="02986412" w14:textId="77777777" w:rsidTr="35518B84">
        <w:trPr>
          <w:trHeight w:val="300"/>
          <w:jc w:val="center"/>
        </w:trPr>
        <w:tc>
          <w:tcPr>
            <w:tcW w:w="1200" w:type="dxa"/>
            <w:tcBorders>
              <w:top w:val="single" w:sz="4" w:space="0" w:color="auto"/>
              <w:left w:val="single" w:sz="4" w:space="0" w:color="auto"/>
              <w:bottom w:val="nil"/>
              <w:right w:val="nil"/>
            </w:tcBorders>
            <w:noWrap/>
            <w:vAlign w:val="center"/>
          </w:tcPr>
          <w:p w14:paraId="30010CF1" w14:textId="77777777" w:rsidR="00D372AD" w:rsidRDefault="35518B84" w:rsidP="00206F23">
            <w:pPr>
              <w:spacing w:line="360" w:lineRule="auto"/>
              <w:jc w:val="both"/>
              <w:textAlignment w:val="center"/>
              <w:rPr>
                <w:rFonts w:ascii="Arial" w:eastAsia="Arial" w:hAnsi="Arial" w:cs="Arial"/>
                <w:b/>
                <w:bCs/>
                <w:color w:val="000000"/>
                <w:sz w:val="22"/>
                <w:szCs w:val="22"/>
              </w:rPr>
            </w:pPr>
            <w:r w:rsidRPr="35518B84">
              <w:rPr>
                <w:rFonts w:ascii="Arial" w:eastAsia="Arial" w:hAnsi="Arial" w:cs="Arial"/>
                <w:b/>
                <w:bCs/>
                <w:color w:val="000000"/>
                <w:sz w:val="22"/>
                <w:szCs w:val="22"/>
                <w:lang w:bidi="ar"/>
              </w:rPr>
              <w:t>No.of units</w:t>
            </w:r>
          </w:p>
        </w:tc>
        <w:tc>
          <w:tcPr>
            <w:tcW w:w="1395" w:type="dxa"/>
            <w:tcBorders>
              <w:top w:val="single" w:sz="4" w:space="0" w:color="auto"/>
              <w:left w:val="nil"/>
              <w:bottom w:val="nil"/>
              <w:right w:val="nil"/>
            </w:tcBorders>
            <w:noWrap/>
            <w:vAlign w:val="center"/>
          </w:tcPr>
          <w:p w14:paraId="6658BC4D" w14:textId="77777777" w:rsidR="00D372AD" w:rsidRDefault="35518B84" w:rsidP="00206F23">
            <w:pPr>
              <w:spacing w:line="360" w:lineRule="auto"/>
              <w:jc w:val="both"/>
              <w:textAlignment w:val="center"/>
              <w:rPr>
                <w:rFonts w:ascii="Arial" w:eastAsia="Arial" w:hAnsi="Arial" w:cs="Arial"/>
                <w:b/>
                <w:bCs/>
                <w:color w:val="000000"/>
                <w:sz w:val="22"/>
                <w:szCs w:val="22"/>
              </w:rPr>
            </w:pPr>
            <w:r w:rsidRPr="35518B84">
              <w:rPr>
                <w:rFonts w:ascii="Arial" w:eastAsia="Arial" w:hAnsi="Arial" w:cs="Arial"/>
                <w:b/>
                <w:bCs/>
                <w:color w:val="000000"/>
                <w:sz w:val="22"/>
                <w:szCs w:val="22"/>
                <w:lang w:bidi="ar"/>
              </w:rPr>
              <w:t>Fixed Cost ($)</w:t>
            </w:r>
          </w:p>
        </w:tc>
        <w:tc>
          <w:tcPr>
            <w:tcW w:w="1665" w:type="dxa"/>
            <w:tcBorders>
              <w:top w:val="single" w:sz="4" w:space="0" w:color="auto"/>
              <w:left w:val="nil"/>
              <w:bottom w:val="nil"/>
              <w:right w:val="nil"/>
            </w:tcBorders>
            <w:noWrap/>
            <w:vAlign w:val="center"/>
          </w:tcPr>
          <w:p w14:paraId="5059CD26" w14:textId="77777777" w:rsidR="00D372AD" w:rsidRDefault="35518B84" w:rsidP="00206F23">
            <w:pPr>
              <w:spacing w:line="360" w:lineRule="auto"/>
              <w:jc w:val="both"/>
              <w:textAlignment w:val="center"/>
              <w:rPr>
                <w:rFonts w:ascii="Arial" w:eastAsia="Arial" w:hAnsi="Arial" w:cs="Arial"/>
                <w:b/>
                <w:bCs/>
                <w:color w:val="000000"/>
                <w:sz w:val="22"/>
                <w:szCs w:val="22"/>
              </w:rPr>
            </w:pPr>
            <w:r w:rsidRPr="35518B84">
              <w:rPr>
                <w:rFonts w:ascii="Arial" w:eastAsia="Arial" w:hAnsi="Arial" w:cs="Arial"/>
                <w:b/>
                <w:bCs/>
                <w:color w:val="000000"/>
                <w:sz w:val="22"/>
                <w:szCs w:val="22"/>
                <w:lang w:bidi="ar"/>
              </w:rPr>
              <w:t>Variable Cost ($)</w:t>
            </w:r>
          </w:p>
        </w:tc>
        <w:tc>
          <w:tcPr>
            <w:tcW w:w="1365" w:type="dxa"/>
            <w:tcBorders>
              <w:top w:val="single" w:sz="4" w:space="0" w:color="auto"/>
              <w:left w:val="nil"/>
              <w:bottom w:val="nil"/>
              <w:right w:val="nil"/>
            </w:tcBorders>
            <w:noWrap/>
            <w:vAlign w:val="center"/>
          </w:tcPr>
          <w:p w14:paraId="076EB7A7" w14:textId="77777777" w:rsidR="00D372AD" w:rsidRDefault="35518B84" w:rsidP="00206F23">
            <w:pPr>
              <w:spacing w:line="360" w:lineRule="auto"/>
              <w:jc w:val="both"/>
              <w:textAlignment w:val="center"/>
              <w:rPr>
                <w:rFonts w:ascii="Arial" w:eastAsia="Arial" w:hAnsi="Arial" w:cs="Arial"/>
                <w:b/>
                <w:bCs/>
                <w:color w:val="000000"/>
                <w:sz w:val="22"/>
                <w:szCs w:val="22"/>
              </w:rPr>
            </w:pPr>
            <w:r w:rsidRPr="35518B84">
              <w:rPr>
                <w:rFonts w:ascii="Arial" w:eastAsia="Arial" w:hAnsi="Arial" w:cs="Arial"/>
                <w:b/>
                <w:bCs/>
                <w:color w:val="000000"/>
                <w:sz w:val="22"/>
                <w:szCs w:val="22"/>
                <w:lang w:bidi="ar"/>
              </w:rPr>
              <w:t>Total Cost ($)</w:t>
            </w:r>
          </w:p>
        </w:tc>
        <w:tc>
          <w:tcPr>
            <w:tcW w:w="1230" w:type="dxa"/>
            <w:tcBorders>
              <w:top w:val="single" w:sz="4" w:space="0" w:color="auto"/>
              <w:left w:val="nil"/>
              <w:bottom w:val="nil"/>
              <w:right w:val="nil"/>
            </w:tcBorders>
            <w:noWrap/>
            <w:vAlign w:val="center"/>
          </w:tcPr>
          <w:p w14:paraId="1E70B7FE" w14:textId="77777777" w:rsidR="00D372AD" w:rsidRDefault="35518B84" w:rsidP="00206F23">
            <w:pPr>
              <w:spacing w:line="360" w:lineRule="auto"/>
              <w:jc w:val="both"/>
              <w:textAlignment w:val="center"/>
              <w:rPr>
                <w:rFonts w:ascii="Arial" w:eastAsia="Arial" w:hAnsi="Arial" w:cs="Arial"/>
                <w:b/>
                <w:bCs/>
                <w:color w:val="000000"/>
                <w:sz w:val="22"/>
                <w:szCs w:val="22"/>
              </w:rPr>
            </w:pPr>
            <w:r w:rsidRPr="35518B84">
              <w:rPr>
                <w:rFonts w:ascii="Arial" w:eastAsia="Arial" w:hAnsi="Arial" w:cs="Arial"/>
                <w:b/>
                <w:bCs/>
                <w:color w:val="000000"/>
                <w:sz w:val="22"/>
                <w:szCs w:val="22"/>
                <w:lang w:bidi="ar"/>
              </w:rPr>
              <w:t>Revenue ($)</w:t>
            </w:r>
          </w:p>
        </w:tc>
        <w:tc>
          <w:tcPr>
            <w:tcW w:w="1110" w:type="dxa"/>
            <w:tcBorders>
              <w:top w:val="single" w:sz="4" w:space="0" w:color="auto"/>
              <w:left w:val="nil"/>
              <w:bottom w:val="nil"/>
              <w:right w:val="single" w:sz="4" w:space="0" w:color="auto"/>
            </w:tcBorders>
            <w:noWrap/>
            <w:vAlign w:val="center"/>
          </w:tcPr>
          <w:p w14:paraId="7D8D3E1D" w14:textId="77777777" w:rsidR="00D372AD" w:rsidRDefault="35518B84" w:rsidP="00206F23">
            <w:pPr>
              <w:spacing w:line="360" w:lineRule="auto"/>
              <w:jc w:val="both"/>
              <w:textAlignment w:val="center"/>
              <w:rPr>
                <w:rFonts w:ascii="Arial" w:eastAsia="Arial" w:hAnsi="Arial" w:cs="Arial"/>
                <w:b/>
                <w:bCs/>
                <w:color w:val="000000"/>
                <w:sz w:val="22"/>
                <w:szCs w:val="22"/>
              </w:rPr>
            </w:pPr>
            <w:r w:rsidRPr="35518B84">
              <w:rPr>
                <w:rFonts w:ascii="Arial" w:eastAsia="Arial" w:hAnsi="Arial" w:cs="Arial"/>
                <w:b/>
                <w:bCs/>
                <w:color w:val="000000"/>
                <w:sz w:val="22"/>
                <w:szCs w:val="22"/>
                <w:lang w:bidi="ar"/>
              </w:rPr>
              <w:t>Profit ($)</w:t>
            </w:r>
          </w:p>
        </w:tc>
      </w:tr>
      <w:tr w:rsidR="00D372AD" w14:paraId="01FD712F" w14:textId="77777777" w:rsidTr="35518B84">
        <w:trPr>
          <w:trHeight w:val="300"/>
          <w:jc w:val="center"/>
        </w:trPr>
        <w:tc>
          <w:tcPr>
            <w:tcW w:w="0" w:type="auto"/>
            <w:tcBorders>
              <w:top w:val="nil"/>
              <w:left w:val="single" w:sz="4" w:space="0" w:color="auto"/>
              <w:bottom w:val="nil"/>
              <w:right w:val="nil"/>
            </w:tcBorders>
            <w:noWrap/>
            <w:vAlign w:val="center"/>
          </w:tcPr>
          <w:p w14:paraId="649841BE"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w:t>
            </w:r>
          </w:p>
        </w:tc>
        <w:tc>
          <w:tcPr>
            <w:tcW w:w="0" w:type="auto"/>
            <w:tcBorders>
              <w:top w:val="nil"/>
              <w:left w:val="nil"/>
              <w:bottom w:val="nil"/>
              <w:right w:val="nil"/>
            </w:tcBorders>
            <w:noWrap/>
            <w:vAlign w:val="center"/>
          </w:tcPr>
          <w:p w14:paraId="231047BD"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361</w:t>
            </w:r>
          </w:p>
        </w:tc>
        <w:tc>
          <w:tcPr>
            <w:tcW w:w="0" w:type="auto"/>
            <w:tcBorders>
              <w:top w:val="nil"/>
              <w:left w:val="nil"/>
              <w:bottom w:val="nil"/>
              <w:right w:val="nil"/>
            </w:tcBorders>
            <w:noWrap/>
            <w:vAlign w:val="center"/>
          </w:tcPr>
          <w:p w14:paraId="68861898"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50</w:t>
            </w:r>
          </w:p>
        </w:tc>
        <w:tc>
          <w:tcPr>
            <w:tcW w:w="0" w:type="auto"/>
            <w:tcBorders>
              <w:top w:val="nil"/>
              <w:left w:val="nil"/>
              <w:bottom w:val="nil"/>
              <w:right w:val="nil"/>
            </w:tcBorders>
            <w:noWrap/>
            <w:vAlign w:val="center"/>
          </w:tcPr>
          <w:p w14:paraId="1E78E075"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411</w:t>
            </w:r>
          </w:p>
        </w:tc>
        <w:tc>
          <w:tcPr>
            <w:tcW w:w="1230" w:type="dxa"/>
            <w:tcBorders>
              <w:top w:val="nil"/>
              <w:left w:val="nil"/>
              <w:bottom w:val="nil"/>
              <w:right w:val="nil"/>
            </w:tcBorders>
            <w:noWrap/>
            <w:vAlign w:val="center"/>
          </w:tcPr>
          <w:p w14:paraId="3A96B3F4"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200</w:t>
            </w:r>
          </w:p>
        </w:tc>
        <w:tc>
          <w:tcPr>
            <w:tcW w:w="1110" w:type="dxa"/>
            <w:tcBorders>
              <w:top w:val="nil"/>
              <w:left w:val="nil"/>
              <w:bottom w:val="nil"/>
              <w:right w:val="single" w:sz="4" w:space="0" w:color="auto"/>
            </w:tcBorders>
            <w:noWrap/>
            <w:vAlign w:val="center"/>
          </w:tcPr>
          <w:p w14:paraId="43BC5005"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211</w:t>
            </w:r>
          </w:p>
        </w:tc>
      </w:tr>
      <w:tr w:rsidR="00D372AD" w14:paraId="0CB16691" w14:textId="77777777" w:rsidTr="35518B84">
        <w:trPr>
          <w:trHeight w:val="300"/>
          <w:jc w:val="center"/>
        </w:trPr>
        <w:tc>
          <w:tcPr>
            <w:tcW w:w="0" w:type="auto"/>
            <w:tcBorders>
              <w:top w:val="nil"/>
              <w:left w:val="single" w:sz="4" w:space="0" w:color="auto"/>
              <w:bottom w:val="nil"/>
              <w:right w:val="nil"/>
            </w:tcBorders>
            <w:noWrap/>
            <w:vAlign w:val="center"/>
          </w:tcPr>
          <w:p w14:paraId="5007C906"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20</w:t>
            </w:r>
          </w:p>
        </w:tc>
        <w:tc>
          <w:tcPr>
            <w:tcW w:w="0" w:type="auto"/>
            <w:tcBorders>
              <w:top w:val="nil"/>
              <w:left w:val="nil"/>
              <w:bottom w:val="nil"/>
              <w:right w:val="nil"/>
            </w:tcBorders>
            <w:noWrap/>
            <w:vAlign w:val="center"/>
          </w:tcPr>
          <w:p w14:paraId="7F0A89FF"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7220</w:t>
            </w:r>
          </w:p>
        </w:tc>
        <w:tc>
          <w:tcPr>
            <w:tcW w:w="0" w:type="auto"/>
            <w:tcBorders>
              <w:top w:val="nil"/>
              <w:left w:val="nil"/>
              <w:bottom w:val="nil"/>
              <w:right w:val="nil"/>
            </w:tcBorders>
            <w:noWrap/>
            <w:vAlign w:val="center"/>
          </w:tcPr>
          <w:p w14:paraId="4EE938CE"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1000</w:t>
            </w:r>
          </w:p>
        </w:tc>
        <w:tc>
          <w:tcPr>
            <w:tcW w:w="0" w:type="auto"/>
            <w:tcBorders>
              <w:top w:val="nil"/>
              <w:left w:val="nil"/>
              <w:bottom w:val="nil"/>
              <w:right w:val="nil"/>
            </w:tcBorders>
            <w:noWrap/>
            <w:vAlign w:val="center"/>
          </w:tcPr>
          <w:p w14:paraId="7B0D69E3"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8220</w:t>
            </w:r>
          </w:p>
        </w:tc>
        <w:tc>
          <w:tcPr>
            <w:tcW w:w="1230" w:type="dxa"/>
            <w:tcBorders>
              <w:top w:val="nil"/>
              <w:left w:val="nil"/>
              <w:bottom w:val="nil"/>
              <w:right w:val="nil"/>
            </w:tcBorders>
            <w:noWrap/>
            <w:vAlign w:val="center"/>
          </w:tcPr>
          <w:p w14:paraId="4A871F26"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4000</w:t>
            </w:r>
          </w:p>
        </w:tc>
        <w:tc>
          <w:tcPr>
            <w:tcW w:w="1110" w:type="dxa"/>
            <w:tcBorders>
              <w:top w:val="nil"/>
              <w:left w:val="nil"/>
              <w:bottom w:val="nil"/>
              <w:right w:val="single" w:sz="4" w:space="0" w:color="auto"/>
            </w:tcBorders>
            <w:noWrap/>
            <w:vAlign w:val="center"/>
          </w:tcPr>
          <w:p w14:paraId="38FD72FB"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4220</w:t>
            </w:r>
          </w:p>
        </w:tc>
      </w:tr>
      <w:tr w:rsidR="00D372AD" w14:paraId="4DC4C835" w14:textId="77777777" w:rsidTr="35518B84">
        <w:trPr>
          <w:trHeight w:val="300"/>
          <w:jc w:val="center"/>
        </w:trPr>
        <w:tc>
          <w:tcPr>
            <w:tcW w:w="0" w:type="auto"/>
            <w:tcBorders>
              <w:top w:val="nil"/>
              <w:left w:val="single" w:sz="4" w:space="0" w:color="auto"/>
              <w:bottom w:val="nil"/>
              <w:right w:val="nil"/>
            </w:tcBorders>
            <w:noWrap/>
            <w:vAlign w:val="center"/>
          </w:tcPr>
          <w:p w14:paraId="2EC8893D"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50</w:t>
            </w:r>
          </w:p>
        </w:tc>
        <w:tc>
          <w:tcPr>
            <w:tcW w:w="0" w:type="auto"/>
            <w:tcBorders>
              <w:top w:val="nil"/>
              <w:left w:val="nil"/>
              <w:bottom w:val="nil"/>
              <w:right w:val="nil"/>
            </w:tcBorders>
            <w:noWrap/>
            <w:vAlign w:val="center"/>
          </w:tcPr>
          <w:p w14:paraId="5FF8881A"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18050</w:t>
            </w:r>
          </w:p>
        </w:tc>
        <w:tc>
          <w:tcPr>
            <w:tcW w:w="0" w:type="auto"/>
            <w:tcBorders>
              <w:top w:val="nil"/>
              <w:left w:val="nil"/>
              <w:bottom w:val="nil"/>
              <w:right w:val="nil"/>
            </w:tcBorders>
            <w:noWrap/>
            <w:vAlign w:val="center"/>
          </w:tcPr>
          <w:p w14:paraId="433A0141"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2500</w:t>
            </w:r>
          </w:p>
        </w:tc>
        <w:tc>
          <w:tcPr>
            <w:tcW w:w="0" w:type="auto"/>
            <w:tcBorders>
              <w:top w:val="nil"/>
              <w:left w:val="nil"/>
              <w:bottom w:val="nil"/>
              <w:right w:val="nil"/>
            </w:tcBorders>
            <w:noWrap/>
            <w:vAlign w:val="center"/>
          </w:tcPr>
          <w:p w14:paraId="10837309"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20550</w:t>
            </w:r>
          </w:p>
        </w:tc>
        <w:tc>
          <w:tcPr>
            <w:tcW w:w="1230" w:type="dxa"/>
            <w:tcBorders>
              <w:top w:val="nil"/>
              <w:left w:val="nil"/>
              <w:bottom w:val="nil"/>
              <w:right w:val="nil"/>
            </w:tcBorders>
            <w:noWrap/>
            <w:vAlign w:val="center"/>
          </w:tcPr>
          <w:p w14:paraId="4D75C4B4"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10000</w:t>
            </w:r>
          </w:p>
        </w:tc>
        <w:tc>
          <w:tcPr>
            <w:tcW w:w="1110" w:type="dxa"/>
            <w:tcBorders>
              <w:top w:val="nil"/>
              <w:left w:val="nil"/>
              <w:bottom w:val="nil"/>
              <w:right w:val="single" w:sz="4" w:space="0" w:color="auto"/>
            </w:tcBorders>
            <w:noWrap/>
            <w:vAlign w:val="center"/>
          </w:tcPr>
          <w:p w14:paraId="398D3FBB"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10550</w:t>
            </w:r>
          </w:p>
        </w:tc>
      </w:tr>
      <w:tr w:rsidR="00D372AD" w14:paraId="048A5BEA" w14:textId="77777777" w:rsidTr="35518B84">
        <w:trPr>
          <w:trHeight w:val="300"/>
          <w:jc w:val="center"/>
        </w:trPr>
        <w:tc>
          <w:tcPr>
            <w:tcW w:w="0" w:type="auto"/>
            <w:tcBorders>
              <w:top w:val="nil"/>
              <w:left w:val="single" w:sz="4" w:space="0" w:color="auto"/>
              <w:bottom w:val="nil"/>
              <w:right w:val="nil"/>
            </w:tcBorders>
            <w:noWrap/>
            <w:vAlign w:val="center"/>
          </w:tcPr>
          <w:p w14:paraId="0CCF700D"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100</w:t>
            </w:r>
          </w:p>
        </w:tc>
        <w:tc>
          <w:tcPr>
            <w:tcW w:w="0" w:type="auto"/>
            <w:tcBorders>
              <w:top w:val="nil"/>
              <w:left w:val="nil"/>
              <w:bottom w:val="nil"/>
              <w:right w:val="nil"/>
            </w:tcBorders>
            <w:noWrap/>
            <w:vAlign w:val="center"/>
          </w:tcPr>
          <w:p w14:paraId="16AA67E1"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36100</w:t>
            </w:r>
          </w:p>
        </w:tc>
        <w:tc>
          <w:tcPr>
            <w:tcW w:w="0" w:type="auto"/>
            <w:tcBorders>
              <w:top w:val="nil"/>
              <w:left w:val="nil"/>
              <w:bottom w:val="nil"/>
              <w:right w:val="nil"/>
            </w:tcBorders>
            <w:noWrap/>
            <w:vAlign w:val="center"/>
          </w:tcPr>
          <w:p w14:paraId="7B40225E"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5000</w:t>
            </w:r>
          </w:p>
        </w:tc>
        <w:tc>
          <w:tcPr>
            <w:tcW w:w="0" w:type="auto"/>
            <w:tcBorders>
              <w:top w:val="nil"/>
              <w:left w:val="nil"/>
              <w:bottom w:val="nil"/>
              <w:right w:val="nil"/>
            </w:tcBorders>
            <w:noWrap/>
            <w:vAlign w:val="center"/>
          </w:tcPr>
          <w:p w14:paraId="6D172F9B"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41100</w:t>
            </w:r>
          </w:p>
        </w:tc>
        <w:tc>
          <w:tcPr>
            <w:tcW w:w="1230" w:type="dxa"/>
            <w:tcBorders>
              <w:top w:val="nil"/>
              <w:left w:val="nil"/>
              <w:bottom w:val="nil"/>
              <w:right w:val="nil"/>
            </w:tcBorders>
            <w:noWrap/>
            <w:vAlign w:val="center"/>
          </w:tcPr>
          <w:p w14:paraId="3223C544"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20000</w:t>
            </w:r>
          </w:p>
        </w:tc>
        <w:tc>
          <w:tcPr>
            <w:tcW w:w="1110" w:type="dxa"/>
            <w:tcBorders>
              <w:top w:val="nil"/>
              <w:left w:val="nil"/>
              <w:bottom w:val="nil"/>
              <w:right w:val="single" w:sz="4" w:space="0" w:color="auto"/>
            </w:tcBorders>
            <w:noWrap/>
            <w:vAlign w:val="center"/>
          </w:tcPr>
          <w:p w14:paraId="5D01D1B9"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21100</w:t>
            </w:r>
          </w:p>
        </w:tc>
      </w:tr>
      <w:tr w:rsidR="00D372AD" w14:paraId="3016EB21" w14:textId="77777777" w:rsidTr="35518B84">
        <w:trPr>
          <w:trHeight w:val="300"/>
          <w:jc w:val="center"/>
        </w:trPr>
        <w:tc>
          <w:tcPr>
            <w:tcW w:w="0" w:type="auto"/>
            <w:tcBorders>
              <w:top w:val="nil"/>
              <w:left w:val="single" w:sz="4" w:space="0" w:color="auto"/>
              <w:bottom w:val="nil"/>
              <w:right w:val="nil"/>
            </w:tcBorders>
            <w:noWrap/>
            <w:vAlign w:val="center"/>
          </w:tcPr>
          <w:p w14:paraId="752B3F2C"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200</w:t>
            </w:r>
          </w:p>
        </w:tc>
        <w:tc>
          <w:tcPr>
            <w:tcW w:w="0" w:type="auto"/>
            <w:tcBorders>
              <w:top w:val="nil"/>
              <w:left w:val="nil"/>
              <w:bottom w:val="nil"/>
              <w:right w:val="nil"/>
            </w:tcBorders>
            <w:noWrap/>
            <w:vAlign w:val="center"/>
          </w:tcPr>
          <w:p w14:paraId="55523F1F"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72200</w:t>
            </w:r>
          </w:p>
        </w:tc>
        <w:tc>
          <w:tcPr>
            <w:tcW w:w="0" w:type="auto"/>
            <w:tcBorders>
              <w:top w:val="nil"/>
              <w:left w:val="nil"/>
              <w:bottom w:val="nil"/>
              <w:right w:val="nil"/>
            </w:tcBorders>
            <w:noWrap/>
            <w:vAlign w:val="center"/>
          </w:tcPr>
          <w:p w14:paraId="20FF988E"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10000</w:t>
            </w:r>
          </w:p>
        </w:tc>
        <w:tc>
          <w:tcPr>
            <w:tcW w:w="0" w:type="auto"/>
            <w:tcBorders>
              <w:top w:val="nil"/>
              <w:left w:val="nil"/>
              <w:bottom w:val="nil"/>
              <w:right w:val="nil"/>
            </w:tcBorders>
            <w:noWrap/>
            <w:vAlign w:val="center"/>
          </w:tcPr>
          <w:p w14:paraId="1CCC0C34"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82200</w:t>
            </w:r>
          </w:p>
        </w:tc>
        <w:tc>
          <w:tcPr>
            <w:tcW w:w="1230" w:type="dxa"/>
            <w:tcBorders>
              <w:top w:val="nil"/>
              <w:left w:val="nil"/>
              <w:bottom w:val="nil"/>
              <w:right w:val="nil"/>
            </w:tcBorders>
            <w:noWrap/>
            <w:vAlign w:val="center"/>
          </w:tcPr>
          <w:p w14:paraId="6F162112"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40000</w:t>
            </w:r>
          </w:p>
        </w:tc>
        <w:tc>
          <w:tcPr>
            <w:tcW w:w="1110" w:type="dxa"/>
            <w:tcBorders>
              <w:top w:val="nil"/>
              <w:left w:val="nil"/>
              <w:bottom w:val="nil"/>
              <w:right w:val="single" w:sz="4" w:space="0" w:color="auto"/>
            </w:tcBorders>
            <w:noWrap/>
            <w:vAlign w:val="center"/>
          </w:tcPr>
          <w:p w14:paraId="7DCC4359"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42200</w:t>
            </w:r>
          </w:p>
        </w:tc>
      </w:tr>
      <w:tr w:rsidR="00D372AD" w14:paraId="7B8EBAAB" w14:textId="77777777" w:rsidTr="35518B84">
        <w:trPr>
          <w:trHeight w:val="300"/>
          <w:jc w:val="center"/>
        </w:trPr>
        <w:tc>
          <w:tcPr>
            <w:tcW w:w="0" w:type="auto"/>
            <w:tcBorders>
              <w:top w:val="nil"/>
              <w:left w:val="single" w:sz="4" w:space="0" w:color="auto"/>
              <w:bottom w:val="single" w:sz="4" w:space="0" w:color="auto"/>
              <w:right w:val="nil"/>
            </w:tcBorders>
            <w:noWrap/>
            <w:vAlign w:val="center"/>
          </w:tcPr>
          <w:p w14:paraId="5B060510"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500</w:t>
            </w:r>
          </w:p>
        </w:tc>
        <w:tc>
          <w:tcPr>
            <w:tcW w:w="0" w:type="auto"/>
            <w:tcBorders>
              <w:top w:val="nil"/>
              <w:left w:val="nil"/>
              <w:bottom w:val="single" w:sz="4" w:space="0" w:color="auto"/>
              <w:right w:val="nil"/>
            </w:tcBorders>
            <w:noWrap/>
            <w:vAlign w:val="center"/>
          </w:tcPr>
          <w:p w14:paraId="181A36A7"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180500</w:t>
            </w:r>
          </w:p>
        </w:tc>
        <w:tc>
          <w:tcPr>
            <w:tcW w:w="0" w:type="auto"/>
            <w:tcBorders>
              <w:top w:val="nil"/>
              <w:left w:val="nil"/>
              <w:bottom w:val="single" w:sz="4" w:space="0" w:color="auto"/>
              <w:right w:val="nil"/>
            </w:tcBorders>
            <w:noWrap/>
            <w:vAlign w:val="center"/>
          </w:tcPr>
          <w:p w14:paraId="2675701D"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25000</w:t>
            </w:r>
          </w:p>
        </w:tc>
        <w:tc>
          <w:tcPr>
            <w:tcW w:w="0" w:type="auto"/>
            <w:tcBorders>
              <w:top w:val="nil"/>
              <w:left w:val="nil"/>
              <w:bottom w:val="single" w:sz="4" w:space="0" w:color="auto"/>
              <w:right w:val="nil"/>
            </w:tcBorders>
            <w:noWrap/>
            <w:vAlign w:val="center"/>
          </w:tcPr>
          <w:p w14:paraId="4165A7F5"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205500</w:t>
            </w:r>
          </w:p>
        </w:tc>
        <w:tc>
          <w:tcPr>
            <w:tcW w:w="1230" w:type="dxa"/>
            <w:tcBorders>
              <w:top w:val="nil"/>
              <w:left w:val="nil"/>
              <w:bottom w:val="single" w:sz="4" w:space="0" w:color="auto"/>
              <w:right w:val="nil"/>
            </w:tcBorders>
            <w:noWrap/>
            <w:vAlign w:val="center"/>
          </w:tcPr>
          <w:p w14:paraId="6C8C77F6"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100000</w:t>
            </w:r>
          </w:p>
        </w:tc>
        <w:tc>
          <w:tcPr>
            <w:tcW w:w="1110" w:type="dxa"/>
            <w:tcBorders>
              <w:top w:val="nil"/>
              <w:left w:val="nil"/>
              <w:bottom w:val="single" w:sz="4" w:space="0" w:color="auto"/>
              <w:right w:val="single" w:sz="4" w:space="0" w:color="auto"/>
            </w:tcBorders>
            <w:noWrap/>
            <w:vAlign w:val="center"/>
          </w:tcPr>
          <w:p w14:paraId="459F8C44" w14:textId="77777777" w:rsidR="00D372AD" w:rsidRDefault="35518B84" w:rsidP="00206F23">
            <w:pPr>
              <w:spacing w:line="360" w:lineRule="auto"/>
              <w:jc w:val="both"/>
              <w:textAlignment w:val="center"/>
              <w:rPr>
                <w:rFonts w:ascii="Arial" w:eastAsia="Arial" w:hAnsi="Arial" w:cs="Arial"/>
                <w:color w:val="000000"/>
                <w:sz w:val="22"/>
                <w:szCs w:val="22"/>
              </w:rPr>
            </w:pPr>
            <w:r w:rsidRPr="35518B84">
              <w:rPr>
                <w:rFonts w:ascii="Arial" w:eastAsia="Arial" w:hAnsi="Arial" w:cs="Arial"/>
                <w:color w:val="000000"/>
                <w:sz w:val="22"/>
                <w:szCs w:val="22"/>
                <w:lang w:bidi="ar"/>
              </w:rPr>
              <w:t>105500</w:t>
            </w:r>
          </w:p>
        </w:tc>
      </w:tr>
    </w:tbl>
    <w:p w14:paraId="61829076" w14:textId="77777777" w:rsidR="00D372AD" w:rsidRDefault="00D372AD" w:rsidP="00206F23">
      <w:pPr>
        <w:spacing w:line="360" w:lineRule="auto"/>
        <w:jc w:val="both"/>
        <w:rPr>
          <w:rFonts w:ascii="Arial" w:eastAsia="Arial" w:hAnsi="Arial" w:cs="Arial"/>
          <w:sz w:val="24"/>
          <w:szCs w:val="24"/>
        </w:rPr>
      </w:pPr>
    </w:p>
    <w:p w14:paraId="574E2532" w14:textId="77777777"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Here the variable costs are the miscellaneous costs and other expenditures that are not included in the production. Fixed costs include the cost maintenance ad cos of production. The bellow graph shows the break-even point. It is the point after which a company starts earning profit. It is vital because it gives viable information about how much revenue a company must spend until it reaches to the point of break even after which the profit is earned.</w:t>
      </w:r>
    </w:p>
    <w:p w14:paraId="2BA226A1" w14:textId="77777777" w:rsidR="00D372AD" w:rsidRDefault="00D372AD" w:rsidP="00206F23">
      <w:pPr>
        <w:spacing w:line="360" w:lineRule="auto"/>
        <w:jc w:val="both"/>
        <w:rPr>
          <w:rFonts w:ascii="Arial" w:eastAsia="Arial" w:hAnsi="Arial" w:cs="Arial"/>
          <w:sz w:val="24"/>
          <w:szCs w:val="24"/>
        </w:rPr>
      </w:pPr>
    </w:p>
    <w:p w14:paraId="17AD93B2" w14:textId="77777777" w:rsidR="00D372AD" w:rsidRDefault="00711F2A" w:rsidP="00206F23">
      <w:pPr>
        <w:spacing w:line="360" w:lineRule="auto"/>
        <w:jc w:val="both"/>
        <w:rPr>
          <w:rFonts w:ascii="Arial" w:eastAsia="Arial" w:hAnsi="Arial" w:cs="Arial"/>
        </w:rPr>
      </w:pPr>
      <w:r>
        <w:rPr>
          <w:noProof/>
        </w:rPr>
        <w:drawing>
          <wp:inline distT="0" distB="0" distL="114300" distR="114300" wp14:anchorId="11472D74" wp14:editId="07777777">
            <wp:extent cx="4572000" cy="2314575"/>
            <wp:effectExtent l="5080" t="4445" r="13970" b="5080"/>
            <wp:docPr id="13"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D3F0CEE" w14:textId="5CB80784"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Since the revenue and profit lines in above graph are intersecting each other </w:t>
      </w:r>
      <w:r w:rsidR="4778A91B" w:rsidRPr="35518B84">
        <w:rPr>
          <w:rFonts w:ascii="Arial" w:eastAsia="Arial" w:hAnsi="Arial" w:cs="Arial"/>
          <w:sz w:val="24"/>
          <w:szCs w:val="24"/>
        </w:rPr>
        <w:t>exceedingly early</w:t>
      </w:r>
      <w:r w:rsidRPr="35518B84">
        <w:rPr>
          <w:rFonts w:ascii="Arial" w:eastAsia="Arial" w:hAnsi="Arial" w:cs="Arial"/>
          <w:sz w:val="24"/>
          <w:szCs w:val="24"/>
        </w:rPr>
        <w:t xml:space="preserve">, it means that the cost that we have is </w:t>
      </w:r>
      <w:r w:rsidR="23DD0132" w:rsidRPr="35518B84">
        <w:rPr>
          <w:rFonts w:ascii="Arial" w:eastAsia="Arial" w:hAnsi="Arial" w:cs="Arial"/>
          <w:sz w:val="24"/>
          <w:szCs w:val="24"/>
        </w:rPr>
        <w:t>particularly good</w:t>
      </w:r>
      <w:r w:rsidRPr="35518B84">
        <w:rPr>
          <w:rFonts w:ascii="Arial" w:eastAsia="Arial" w:hAnsi="Arial" w:cs="Arial"/>
          <w:sz w:val="24"/>
          <w:szCs w:val="24"/>
        </w:rPr>
        <w:t xml:space="preserve"> to generate profit. As we can see in the graph, the profit on one product is almost $200. Our company needs to pay income tax on this profit still we can assume that it is </w:t>
      </w:r>
      <w:r w:rsidR="6488AC7E" w:rsidRPr="35518B84">
        <w:rPr>
          <w:rFonts w:ascii="Arial" w:eastAsia="Arial" w:hAnsi="Arial" w:cs="Arial"/>
          <w:sz w:val="24"/>
          <w:szCs w:val="24"/>
        </w:rPr>
        <w:t>a particularly good</w:t>
      </w:r>
      <w:r w:rsidRPr="35518B84">
        <w:rPr>
          <w:rFonts w:ascii="Arial" w:eastAsia="Arial" w:hAnsi="Arial" w:cs="Arial"/>
          <w:sz w:val="24"/>
          <w:szCs w:val="24"/>
        </w:rPr>
        <w:t xml:space="preserve"> profit margin.</w:t>
      </w:r>
    </w:p>
    <w:p w14:paraId="0DE4B5B7" w14:textId="77777777" w:rsidR="00D372AD" w:rsidRDefault="00D372AD" w:rsidP="00206F23">
      <w:pPr>
        <w:spacing w:line="360" w:lineRule="auto"/>
        <w:jc w:val="both"/>
        <w:rPr>
          <w:rFonts w:ascii="Arial" w:eastAsia="Arial" w:hAnsi="Arial" w:cs="Arial"/>
          <w:sz w:val="24"/>
          <w:szCs w:val="24"/>
        </w:rPr>
      </w:pPr>
    </w:p>
    <w:p w14:paraId="2BDBFC9C" w14:textId="77777777" w:rsidR="00B352F4" w:rsidRDefault="00B352F4" w:rsidP="00206F23">
      <w:pPr>
        <w:spacing w:line="360" w:lineRule="auto"/>
        <w:jc w:val="both"/>
        <w:rPr>
          <w:rFonts w:ascii="Arial" w:eastAsia="Arial" w:hAnsi="Arial" w:cs="Arial"/>
          <w:b/>
          <w:bCs/>
          <w:sz w:val="24"/>
          <w:szCs w:val="24"/>
        </w:rPr>
      </w:pPr>
    </w:p>
    <w:p w14:paraId="091050F1" w14:textId="6A26B627" w:rsidR="00D372AD" w:rsidRDefault="5193CF48" w:rsidP="00206F23">
      <w:pPr>
        <w:spacing w:line="360" w:lineRule="auto"/>
        <w:jc w:val="both"/>
        <w:rPr>
          <w:rFonts w:ascii="Arial" w:eastAsia="Arial" w:hAnsi="Arial" w:cs="Arial"/>
          <w:b/>
          <w:bCs/>
          <w:sz w:val="24"/>
          <w:szCs w:val="24"/>
        </w:rPr>
      </w:pPr>
      <w:r w:rsidRPr="0A7F75F8">
        <w:rPr>
          <w:rFonts w:ascii="Arial" w:eastAsia="Arial" w:hAnsi="Arial" w:cs="Arial"/>
          <w:b/>
          <w:bCs/>
          <w:sz w:val="24"/>
          <w:szCs w:val="24"/>
        </w:rPr>
        <w:t>1</w:t>
      </w:r>
      <w:r w:rsidR="00B352F4">
        <w:rPr>
          <w:rFonts w:ascii="Arial" w:eastAsia="Arial" w:hAnsi="Arial" w:cs="Arial"/>
          <w:b/>
          <w:bCs/>
          <w:sz w:val="24"/>
          <w:szCs w:val="24"/>
        </w:rPr>
        <w:t>2</w:t>
      </w:r>
      <w:r w:rsidRPr="0A7F75F8">
        <w:rPr>
          <w:rFonts w:ascii="Arial" w:eastAsia="Arial" w:hAnsi="Arial" w:cs="Arial"/>
          <w:b/>
          <w:bCs/>
          <w:sz w:val="24"/>
          <w:szCs w:val="24"/>
        </w:rPr>
        <w:t xml:space="preserve">. </w:t>
      </w:r>
      <w:r w:rsidR="35518B84" w:rsidRPr="0A7F75F8">
        <w:rPr>
          <w:rFonts w:ascii="Arial" w:eastAsia="Arial" w:hAnsi="Arial" w:cs="Arial"/>
          <w:b/>
          <w:bCs/>
          <w:sz w:val="24"/>
          <w:szCs w:val="24"/>
        </w:rPr>
        <w:t>Conclusion:</w:t>
      </w:r>
    </w:p>
    <w:p w14:paraId="74B83431" w14:textId="4A6A85B6" w:rsidR="00D372AD" w:rsidRDefault="35518B84" w:rsidP="00206F23">
      <w:pPr>
        <w:spacing w:line="360" w:lineRule="auto"/>
        <w:jc w:val="both"/>
        <w:rPr>
          <w:rFonts w:ascii="Arial" w:eastAsia="Arial" w:hAnsi="Arial" w:cs="Arial"/>
          <w:sz w:val="24"/>
          <w:szCs w:val="24"/>
        </w:rPr>
      </w:pPr>
      <w:r w:rsidRPr="35518B84">
        <w:rPr>
          <w:rFonts w:ascii="Arial" w:eastAsia="Arial" w:hAnsi="Arial" w:cs="Arial"/>
          <w:sz w:val="24"/>
          <w:szCs w:val="24"/>
        </w:rPr>
        <w:t xml:space="preserve">The company is still in the </w:t>
      </w:r>
      <w:r w:rsidR="4CC4FA9B" w:rsidRPr="35518B84">
        <w:rPr>
          <w:rFonts w:ascii="Arial" w:eastAsia="Arial" w:hAnsi="Arial" w:cs="Arial"/>
          <w:sz w:val="24"/>
          <w:szCs w:val="24"/>
        </w:rPr>
        <w:t>initial stages</w:t>
      </w:r>
      <w:r w:rsidRPr="35518B84">
        <w:rPr>
          <w:rFonts w:ascii="Arial" w:eastAsia="Arial" w:hAnsi="Arial" w:cs="Arial"/>
          <w:sz w:val="24"/>
          <w:szCs w:val="24"/>
        </w:rPr>
        <w:t xml:space="preserve"> of development. With time, we hope to collect additional financial and cash flow data. The company is significantly required because furniture is an integral aspect of any family and must be long-lasting. The wood we use for furniture is of the highest grade, and the other raw materials are likewise of the highest quality. We are seeking to attract the attention of potential consumers and investors for our new venture. </w:t>
      </w:r>
    </w:p>
    <w:p w14:paraId="62347664" w14:textId="2912A76D"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sz w:val="24"/>
          <w:szCs w:val="24"/>
        </w:rPr>
        <w:t xml:space="preserve">Our profit margin is </w:t>
      </w:r>
      <w:r w:rsidR="70F576AE" w:rsidRPr="0A7F75F8">
        <w:rPr>
          <w:rFonts w:ascii="Arial" w:eastAsia="Arial" w:hAnsi="Arial" w:cs="Arial"/>
          <w:sz w:val="24"/>
          <w:szCs w:val="24"/>
        </w:rPr>
        <w:t>extremely high</w:t>
      </w:r>
      <w:r w:rsidRPr="0A7F75F8">
        <w:rPr>
          <w:rFonts w:ascii="Arial" w:eastAsia="Arial" w:hAnsi="Arial" w:cs="Arial"/>
          <w:sz w:val="24"/>
          <w:szCs w:val="24"/>
        </w:rPr>
        <w:t xml:space="preserve">, it is because we are hoping to invest in other features of our business as well. </w:t>
      </w:r>
      <w:r w:rsidR="7689DBF2" w:rsidRPr="0A7F75F8">
        <w:rPr>
          <w:rFonts w:ascii="Arial" w:eastAsia="Arial" w:hAnsi="Arial" w:cs="Arial"/>
          <w:sz w:val="24"/>
          <w:szCs w:val="24"/>
        </w:rPr>
        <w:t>Since</w:t>
      </w:r>
      <w:r w:rsidRPr="0A7F75F8">
        <w:rPr>
          <w:rFonts w:ascii="Arial" w:eastAsia="Arial" w:hAnsi="Arial" w:cs="Arial"/>
          <w:sz w:val="24"/>
          <w:szCs w:val="24"/>
        </w:rPr>
        <w:t xml:space="preserve"> currently we are only selling a few appliances like microwaves and </w:t>
      </w:r>
      <w:r w:rsidR="5B8C47B5" w:rsidRPr="0A7F75F8">
        <w:rPr>
          <w:rFonts w:ascii="Arial" w:eastAsia="Arial" w:hAnsi="Arial" w:cs="Arial"/>
          <w:sz w:val="24"/>
          <w:szCs w:val="24"/>
        </w:rPr>
        <w:t>lightbulbs</w:t>
      </w:r>
      <w:r w:rsidRPr="0A7F75F8">
        <w:rPr>
          <w:rFonts w:ascii="Arial" w:eastAsia="Arial" w:hAnsi="Arial" w:cs="Arial"/>
          <w:sz w:val="24"/>
          <w:szCs w:val="24"/>
        </w:rPr>
        <w:t xml:space="preserve"> we are hoping to include a wide variety of appliances to our website. The idea is that the customer buys everything on one platform and </w:t>
      </w:r>
      <w:r w:rsidR="2CD5F684" w:rsidRPr="0A7F75F8">
        <w:rPr>
          <w:rFonts w:ascii="Arial" w:eastAsia="Arial" w:hAnsi="Arial" w:cs="Arial"/>
          <w:sz w:val="24"/>
          <w:szCs w:val="24"/>
        </w:rPr>
        <w:t>does not</w:t>
      </w:r>
      <w:r w:rsidRPr="0A7F75F8">
        <w:rPr>
          <w:rFonts w:ascii="Arial" w:eastAsia="Arial" w:hAnsi="Arial" w:cs="Arial"/>
          <w:sz w:val="24"/>
          <w:szCs w:val="24"/>
        </w:rPr>
        <w:t xml:space="preserve"> have to go to another website to order appliances. </w:t>
      </w:r>
    </w:p>
    <w:p w14:paraId="03BC8561" w14:textId="0673F986" w:rsidR="00D372AD" w:rsidRDefault="35518B84" w:rsidP="00206F23">
      <w:pPr>
        <w:spacing w:line="360" w:lineRule="auto"/>
        <w:jc w:val="both"/>
        <w:rPr>
          <w:rFonts w:ascii="Arial" w:eastAsia="Arial" w:hAnsi="Arial" w:cs="Arial"/>
          <w:sz w:val="24"/>
          <w:szCs w:val="24"/>
        </w:rPr>
      </w:pPr>
      <w:r w:rsidRPr="0A7F75F8">
        <w:rPr>
          <w:rFonts w:ascii="Arial" w:eastAsia="Arial" w:hAnsi="Arial" w:cs="Arial"/>
          <w:sz w:val="24"/>
          <w:szCs w:val="24"/>
        </w:rPr>
        <w:t xml:space="preserve">But to acquire such vast range of appliances we need a great amount of </w:t>
      </w:r>
      <w:r w:rsidR="15772868" w:rsidRPr="0A7F75F8">
        <w:rPr>
          <w:rFonts w:ascii="Arial" w:eastAsia="Arial" w:hAnsi="Arial" w:cs="Arial"/>
          <w:sz w:val="24"/>
          <w:szCs w:val="24"/>
        </w:rPr>
        <w:t>money; hence,</w:t>
      </w:r>
      <w:r w:rsidRPr="0A7F75F8">
        <w:rPr>
          <w:rFonts w:ascii="Arial" w:eastAsia="Arial" w:hAnsi="Arial" w:cs="Arial"/>
          <w:sz w:val="24"/>
          <w:szCs w:val="24"/>
        </w:rPr>
        <w:t xml:space="preserve"> our profit margin is high. But we will make sure to give our </w:t>
      </w:r>
      <w:r w:rsidRPr="0A7F75F8">
        <w:rPr>
          <w:rFonts w:ascii="Arial" w:eastAsia="Arial" w:hAnsi="Arial" w:cs="Arial"/>
          <w:sz w:val="24"/>
          <w:szCs w:val="24"/>
        </w:rPr>
        <w:lastRenderedPageBreak/>
        <w:t>valuable customers quality products which will make them feel like they spent their money well and will also give seasonal discounts and gift cards.</w:t>
      </w:r>
    </w:p>
    <w:p w14:paraId="3470E3D9" w14:textId="77777777" w:rsidR="00B352F4" w:rsidRDefault="00B352F4" w:rsidP="00206F23">
      <w:pPr>
        <w:spacing w:line="360" w:lineRule="auto"/>
        <w:jc w:val="both"/>
        <w:rPr>
          <w:rFonts w:ascii="Arial" w:eastAsia="Arial" w:hAnsi="Arial" w:cs="Arial"/>
          <w:b/>
          <w:bCs/>
          <w:sz w:val="24"/>
          <w:szCs w:val="24"/>
        </w:rPr>
      </w:pPr>
    </w:p>
    <w:p w14:paraId="1898301B" w14:textId="77777777" w:rsidR="00B352F4" w:rsidRDefault="00B352F4" w:rsidP="00206F23">
      <w:pPr>
        <w:spacing w:line="360" w:lineRule="auto"/>
        <w:jc w:val="both"/>
        <w:rPr>
          <w:rFonts w:ascii="Arial" w:eastAsia="Arial" w:hAnsi="Arial" w:cs="Arial"/>
          <w:b/>
          <w:bCs/>
          <w:sz w:val="24"/>
          <w:szCs w:val="24"/>
        </w:rPr>
      </w:pPr>
    </w:p>
    <w:p w14:paraId="773630DF" w14:textId="77777777" w:rsidR="00494991" w:rsidRDefault="00494991" w:rsidP="00206F23">
      <w:pPr>
        <w:spacing w:line="360" w:lineRule="auto"/>
        <w:jc w:val="both"/>
        <w:rPr>
          <w:rFonts w:ascii="Arial" w:eastAsia="Arial" w:hAnsi="Arial" w:cs="Arial"/>
          <w:b/>
          <w:bCs/>
          <w:sz w:val="24"/>
          <w:szCs w:val="24"/>
        </w:rPr>
      </w:pPr>
    </w:p>
    <w:p w14:paraId="47B616D6" w14:textId="77777777" w:rsidR="00494991" w:rsidRDefault="00494991" w:rsidP="00206F23">
      <w:pPr>
        <w:spacing w:line="360" w:lineRule="auto"/>
        <w:jc w:val="both"/>
        <w:rPr>
          <w:rFonts w:ascii="Arial" w:eastAsia="Arial" w:hAnsi="Arial" w:cs="Arial"/>
          <w:b/>
          <w:bCs/>
          <w:sz w:val="24"/>
          <w:szCs w:val="24"/>
        </w:rPr>
      </w:pPr>
    </w:p>
    <w:p w14:paraId="4BFEC5A1" w14:textId="77777777" w:rsidR="00494991" w:rsidRDefault="00494991" w:rsidP="00206F23">
      <w:pPr>
        <w:spacing w:line="360" w:lineRule="auto"/>
        <w:jc w:val="both"/>
        <w:rPr>
          <w:rFonts w:ascii="Arial" w:eastAsia="Arial" w:hAnsi="Arial" w:cs="Arial"/>
          <w:b/>
          <w:bCs/>
          <w:sz w:val="24"/>
          <w:szCs w:val="24"/>
        </w:rPr>
      </w:pPr>
    </w:p>
    <w:p w14:paraId="3057BB9F" w14:textId="77777777" w:rsidR="00494991" w:rsidRDefault="00494991" w:rsidP="00206F23">
      <w:pPr>
        <w:spacing w:line="360" w:lineRule="auto"/>
        <w:jc w:val="both"/>
        <w:rPr>
          <w:rFonts w:ascii="Arial" w:eastAsia="Arial" w:hAnsi="Arial" w:cs="Arial"/>
          <w:b/>
          <w:bCs/>
          <w:sz w:val="24"/>
          <w:szCs w:val="24"/>
        </w:rPr>
      </w:pPr>
    </w:p>
    <w:p w14:paraId="27DC1435" w14:textId="77777777" w:rsidR="00494991" w:rsidRDefault="00494991" w:rsidP="00206F23">
      <w:pPr>
        <w:spacing w:line="360" w:lineRule="auto"/>
        <w:jc w:val="both"/>
        <w:rPr>
          <w:rFonts w:ascii="Arial" w:eastAsia="Arial" w:hAnsi="Arial" w:cs="Arial"/>
          <w:b/>
          <w:bCs/>
          <w:sz w:val="24"/>
          <w:szCs w:val="24"/>
        </w:rPr>
      </w:pPr>
    </w:p>
    <w:p w14:paraId="3559568E" w14:textId="77777777" w:rsidR="00494991" w:rsidRDefault="00494991" w:rsidP="00206F23">
      <w:pPr>
        <w:spacing w:line="360" w:lineRule="auto"/>
        <w:jc w:val="both"/>
        <w:rPr>
          <w:rFonts w:ascii="Arial" w:eastAsia="Arial" w:hAnsi="Arial" w:cs="Arial"/>
          <w:b/>
          <w:bCs/>
          <w:sz w:val="24"/>
          <w:szCs w:val="24"/>
        </w:rPr>
      </w:pPr>
    </w:p>
    <w:p w14:paraId="05FDCD73" w14:textId="77777777" w:rsidR="00494991" w:rsidRDefault="00494991" w:rsidP="00206F23">
      <w:pPr>
        <w:spacing w:line="360" w:lineRule="auto"/>
        <w:jc w:val="both"/>
        <w:rPr>
          <w:rFonts w:ascii="Arial" w:eastAsia="Arial" w:hAnsi="Arial" w:cs="Arial"/>
          <w:b/>
          <w:bCs/>
          <w:sz w:val="24"/>
          <w:szCs w:val="24"/>
        </w:rPr>
      </w:pPr>
    </w:p>
    <w:p w14:paraId="6F400993" w14:textId="77777777" w:rsidR="00494991" w:rsidRDefault="00494991" w:rsidP="00206F23">
      <w:pPr>
        <w:spacing w:line="360" w:lineRule="auto"/>
        <w:jc w:val="both"/>
        <w:rPr>
          <w:rFonts w:ascii="Arial" w:eastAsia="Arial" w:hAnsi="Arial" w:cs="Arial"/>
          <w:b/>
          <w:bCs/>
          <w:sz w:val="24"/>
          <w:szCs w:val="24"/>
        </w:rPr>
      </w:pPr>
    </w:p>
    <w:p w14:paraId="0DF43999" w14:textId="74BF7031" w:rsidR="00D372AD" w:rsidRDefault="35518B84" w:rsidP="00206F23">
      <w:pPr>
        <w:spacing w:line="360" w:lineRule="auto"/>
        <w:jc w:val="both"/>
        <w:rPr>
          <w:rFonts w:ascii="Arial" w:eastAsia="Arial" w:hAnsi="Arial" w:cs="Arial"/>
          <w:b/>
          <w:bCs/>
          <w:sz w:val="24"/>
          <w:szCs w:val="24"/>
        </w:rPr>
      </w:pPr>
      <w:r w:rsidRPr="35518B84">
        <w:rPr>
          <w:rFonts w:ascii="Arial" w:eastAsia="Arial" w:hAnsi="Arial" w:cs="Arial"/>
          <w:b/>
          <w:bCs/>
          <w:sz w:val="24"/>
          <w:szCs w:val="24"/>
        </w:rPr>
        <w:t>References:</w:t>
      </w:r>
    </w:p>
    <w:p w14:paraId="15EAF721" w14:textId="77777777" w:rsidR="00D372AD" w:rsidRDefault="35518B84" w:rsidP="00206F23">
      <w:pPr>
        <w:spacing w:line="360" w:lineRule="auto"/>
        <w:jc w:val="both"/>
        <w:rPr>
          <w:rFonts w:ascii="Times New Roman" w:hAnsi="Times New Roman" w:cs="Times New Roman"/>
          <w:color w:val="000000" w:themeColor="text1"/>
          <w:sz w:val="24"/>
          <w:szCs w:val="24"/>
        </w:rPr>
      </w:pPr>
      <w:r w:rsidRPr="35518B84">
        <w:rPr>
          <w:rFonts w:ascii="Arial" w:eastAsia="Arial" w:hAnsi="Arial" w:cs="Arial"/>
          <w:color w:val="000000" w:themeColor="text1"/>
          <w:sz w:val="24"/>
          <w:szCs w:val="24"/>
          <w:shd w:val="clear" w:color="auto" w:fill="FFFFFF"/>
        </w:rPr>
        <w:t>De Kok, A.G., Van Donselaar, K.H. and van Woensel, T., 2008. A break-even analysis of RFID technology for inventory sensitive to shrinkage. International Journal of Production Economics, 112(2), pp.521-531.</w:t>
      </w:r>
    </w:p>
    <w:p w14:paraId="45569D6D" w14:textId="77777777" w:rsidR="00D372AD" w:rsidRDefault="35518B84" w:rsidP="00206F23">
      <w:pPr>
        <w:spacing w:line="360" w:lineRule="auto"/>
        <w:jc w:val="both"/>
        <w:rPr>
          <w:rFonts w:ascii="Times New Roman" w:hAnsi="Times New Roman" w:cs="Times New Roman"/>
          <w:color w:val="000000" w:themeColor="text1"/>
          <w:sz w:val="24"/>
          <w:szCs w:val="24"/>
        </w:rPr>
      </w:pPr>
      <w:r w:rsidRPr="35518B84">
        <w:rPr>
          <w:rFonts w:ascii="Arial" w:eastAsia="Arial" w:hAnsi="Arial" w:cs="Arial"/>
          <w:color w:val="000000" w:themeColor="text1"/>
          <w:sz w:val="24"/>
          <w:szCs w:val="24"/>
        </w:rPr>
        <w:t>Brooks, G., Heffner, A. and Henderson, D., 2014. A SWOT analysis of competitive knowledge from social media for a small start-up business. Review of Business Information Systems (RBIS), 18(1), pp.23-34.</w:t>
      </w:r>
    </w:p>
    <w:p w14:paraId="5A0FD9E5" w14:textId="77777777" w:rsidR="00D372AD" w:rsidRDefault="35518B84" w:rsidP="00206F23">
      <w:pPr>
        <w:spacing w:line="360" w:lineRule="auto"/>
        <w:jc w:val="both"/>
        <w:rPr>
          <w:rFonts w:ascii="Times New Roman" w:hAnsi="Times New Roman" w:cs="Times New Roman"/>
          <w:color w:val="000000" w:themeColor="text1"/>
          <w:sz w:val="24"/>
          <w:szCs w:val="24"/>
        </w:rPr>
      </w:pPr>
      <w:r w:rsidRPr="35518B84">
        <w:rPr>
          <w:rFonts w:ascii="Arial" w:eastAsia="Arial" w:hAnsi="Arial" w:cs="Arial"/>
          <w:color w:val="000000" w:themeColor="text1"/>
          <w:sz w:val="24"/>
          <w:szCs w:val="24"/>
        </w:rPr>
        <w:t>Navon, R., 1996. Company-level cash-flow management. Journal of Construction Engineering and Management, 122(1), pp.22-29.</w:t>
      </w:r>
    </w:p>
    <w:p w14:paraId="2431DCD5" w14:textId="77777777" w:rsidR="00D372AD" w:rsidRDefault="35518B84" w:rsidP="00206F23">
      <w:pPr>
        <w:spacing w:line="360" w:lineRule="auto"/>
        <w:jc w:val="both"/>
        <w:rPr>
          <w:rFonts w:ascii="Times New Roman" w:hAnsi="Times New Roman" w:cs="Times New Roman"/>
          <w:color w:val="000000" w:themeColor="text1"/>
          <w:sz w:val="24"/>
          <w:szCs w:val="24"/>
        </w:rPr>
      </w:pPr>
      <w:r w:rsidRPr="35518B84">
        <w:rPr>
          <w:rFonts w:ascii="Arial" w:eastAsia="Arial" w:hAnsi="Arial" w:cs="Arial"/>
          <w:color w:val="000000" w:themeColor="text1"/>
          <w:sz w:val="24"/>
          <w:szCs w:val="24"/>
        </w:rPr>
        <w:t>Allen, M., Rosenberg, C.B., Keller, C., Setser, B. and Roubini, N., 2002. A balance sheet approach to financial crisis.</w:t>
      </w:r>
    </w:p>
    <w:p w14:paraId="43D8833E" w14:textId="77777777" w:rsidR="00D372AD" w:rsidRDefault="35518B84" w:rsidP="00206F23">
      <w:pPr>
        <w:spacing w:line="360" w:lineRule="auto"/>
        <w:jc w:val="both"/>
        <w:rPr>
          <w:rFonts w:ascii="Times New Roman" w:hAnsi="Times New Roman" w:cs="Times New Roman"/>
          <w:color w:val="000000" w:themeColor="text1"/>
          <w:sz w:val="24"/>
          <w:szCs w:val="24"/>
        </w:rPr>
      </w:pPr>
      <w:r w:rsidRPr="35518B84">
        <w:rPr>
          <w:rFonts w:ascii="Arial" w:eastAsia="Arial" w:hAnsi="Arial" w:cs="Arial"/>
          <w:color w:val="000000" w:themeColor="text1"/>
          <w:sz w:val="24"/>
          <w:szCs w:val="24"/>
          <w:shd w:val="clear" w:color="auto" w:fill="FFFFFF"/>
        </w:rPr>
        <w:t>Moro-Visconti, R., 2021. Early-Stage and Debt-Free Startups. In Startup Valuation (pp. 143-159). Palgrave Macmillan, Cham.</w:t>
      </w:r>
    </w:p>
    <w:p w14:paraId="4302E55A" w14:textId="736B5CEA" w:rsidR="72E825FD" w:rsidRDefault="72E825FD" w:rsidP="72E825FD">
      <w:pPr>
        <w:spacing w:line="360" w:lineRule="auto"/>
        <w:jc w:val="both"/>
        <w:rPr>
          <w:rFonts w:ascii="Calibri" w:eastAsia="SimSun" w:hAnsi="Calibri"/>
          <w:color w:val="000000" w:themeColor="text1"/>
          <w:sz w:val="24"/>
          <w:szCs w:val="24"/>
        </w:rPr>
      </w:pPr>
    </w:p>
    <w:p w14:paraId="66204FF1" w14:textId="18E5B82B" w:rsidR="00D372AD" w:rsidRDefault="00D372AD" w:rsidP="00C544E2">
      <w:pPr>
        <w:spacing w:line="360" w:lineRule="auto"/>
        <w:jc w:val="both"/>
        <w:rPr>
          <w:rFonts w:ascii="Times New Roman" w:hAnsi="Times New Roman"/>
          <w:sz w:val="24"/>
          <w:szCs w:val="24"/>
        </w:rPr>
      </w:pPr>
    </w:p>
    <w:p w14:paraId="3FD708DD" w14:textId="6C4FEB96" w:rsidR="00914329" w:rsidRDefault="00914329" w:rsidP="00C544E2">
      <w:pPr>
        <w:spacing w:line="360" w:lineRule="auto"/>
        <w:jc w:val="both"/>
        <w:rPr>
          <w:rFonts w:ascii="Times New Roman" w:hAnsi="Times New Roman"/>
          <w:sz w:val="24"/>
          <w:szCs w:val="24"/>
        </w:rPr>
      </w:pPr>
      <w:r>
        <w:rPr>
          <w:rFonts w:ascii="Times New Roman" w:hAnsi="Times New Roman"/>
          <w:sz w:val="24"/>
          <w:szCs w:val="24"/>
        </w:rPr>
        <w:t>Appendix-1</w:t>
      </w:r>
    </w:p>
    <w:p w14:paraId="510DC011" w14:textId="178E3FA5" w:rsidR="00B04536" w:rsidRDefault="00B04536" w:rsidP="00C544E2">
      <w:pPr>
        <w:spacing w:line="360" w:lineRule="auto"/>
        <w:jc w:val="both"/>
        <w:rPr>
          <w:rFonts w:ascii="Times New Roman" w:hAnsi="Times New Roman"/>
          <w:sz w:val="24"/>
          <w:szCs w:val="24"/>
        </w:rPr>
      </w:pPr>
      <w:r>
        <w:rPr>
          <w:noProof/>
        </w:rPr>
        <w:drawing>
          <wp:inline distT="0" distB="0" distL="0" distR="0" wp14:anchorId="472C4CE5" wp14:editId="098ED0A0">
            <wp:extent cx="1281410" cy="1323082"/>
            <wp:effectExtent l="0" t="0" r="9525" b="9525"/>
            <wp:docPr id="4" name="Picture 4" descr="A white file cabin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1281410" cy="1323082"/>
                    </a:xfrm>
                    <a:prstGeom prst="rect">
                      <a:avLst/>
                    </a:prstGeom>
                  </pic:spPr>
                </pic:pic>
              </a:graphicData>
            </a:graphic>
          </wp:inline>
        </w:drawing>
      </w:r>
    </w:p>
    <w:p w14:paraId="4529F053" w14:textId="74F57F62" w:rsidR="00B04536" w:rsidRDefault="00B04536" w:rsidP="00C544E2">
      <w:pPr>
        <w:spacing w:line="360" w:lineRule="auto"/>
        <w:jc w:val="both"/>
        <w:rPr>
          <w:rFonts w:ascii="Times New Roman" w:hAnsi="Times New Roman"/>
          <w:sz w:val="24"/>
          <w:szCs w:val="24"/>
        </w:rPr>
      </w:pPr>
    </w:p>
    <w:p w14:paraId="0924CDA3" w14:textId="6E030BCB" w:rsidR="00B04536" w:rsidRDefault="00B04536" w:rsidP="00C544E2">
      <w:pPr>
        <w:spacing w:line="360" w:lineRule="auto"/>
        <w:jc w:val="both"/>
        <w:rPr>
          <w:rFonts w:ascii="Times New Roman" w:hAnsi="Times New Roman"/>
          <w:sz w:val="24"/>
          <w:szCs w:val="24"/>
        </w:rPr>
      </w:pPr>
      <w:r>
        <w:rPr>
          <w:rFonts w:ascii="Times New Roman" w:hAnsi="Times New Roman"/>
          <w:sz w:val="24"/>
          <w:szCs w:val="24"/>
        </w:rPr>
        <w:t>Appendix-2</w:t>
      </w:r>
    </w:p>
    <w:p w14:paraId="05E86F39" w14:textId="40FF9694" w:rsidR="00B04536" w:rsidRDefault="00B04536" w:rsidP="00C544E2">
      <w:pPr>
        <w:spacing w:line="360" w:lineRule="auto"/>
        <w:jc w:val="both"/>
        <w:rPr>
          <w:rFonts w:ascii="Times New Roman" w:hAnsi="Times New Roman"/>
          <w:sz w:val="24"/>
          <w:szCs w:val="24"/>
        </w:rPr>
      </w:pPr>
      <w:r>
        <w:rPr>
          <w:noProof/>
        </w:rPr>
        <w:drawing>
          <wp:inline distT="0" distB="0" distL="0" distR="0" wp14:anchorId="28408070" wp14:editId="4D8C05E7">
            <wp:extent cx="2940050" cy="2205038"/>
            <wp:effectExtent l="0" t="0" r="0" b="0"/>
            <wp:docPr id="1615404485" name="Picture 1615404485" descr="A person standing in front of a desk with a computer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404485" name="Picture 1615404485" descr="A person standing in front of a desk with a computer on i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40050" cy="2205038"/>
                    </a:xfrm>
                    <a:prstGeom prst="rect">
                      <a:avLst/>
                    </a:prstGeom>
                  </pic:spPr>
                </pic:pic>
              </a:graphicData>
            </a:graphic>
          </wp:inline>
        </w:drawing>
      </w:r>
    </w:p>
    <w:p w14:paraId="24697B15" w14:textId="77777777" w:rsidR="00914329" w:rsidRDefault="00914329" w:rsidP="00C544E2">
      <w:pPr>
        <w:spacing w:line="360" w:lineRule="auto"/>
        <w:jc w:val="both"/>
        <w:rPr>
          <w:rFonts w:ascii="Times New Roman" w:hAnsi="Times New Roman"/>
          <w:sz w:val="24"/>
          <w:szCs w:val="24"/>
        </w:rPr>
      </w:pPr>
    </w:p>
    <w:p w14:paraId="2DBF0D7D" w14:textId="77777777" w:rsidR="00D372AD" w:rsidRDefault="00D372AD" w:rsidP="00C544E2">
      <w:pPr>
        <w:spacing w:line="360" w:lineRule="auto"/>
        <w:jc w:val="both"/>
        <w:rPr>
          <w:rFonts w:ascii="Times New Roman" w:hAnsi="Times New Roman"/>
          <w:sz w:val="24"/>
          <w:szCs w:val="24"/>
        </w:rPr>
      </w:pPr>
    </w:p>
    <w:p w14:paraId="380CB63D" w14:textId="77777777" w:rsidR="00286AAB" w:rsidRDefault="00286AAB" w:rsidP="00C544E2">
      <w:pPr>
        <w:spacing w:line="360" w:lineRule="auto"/>
        <w:jc w:val="both"/>
        <w:rPr>
          <w:rFonts w:ascii="Times New Roman" w:hAnsi="Times New Roman"/>
          <w:sz w:val="24"/>
          <w:szCs w:val="24"/>
        </w:rPr>
      </w:pPr>
    </w:p>
    <w:p w14:paraId="61F1F65F" w14:textId="77777777" w:rsidR="00286AAB" w:rsidRDefault="00286AAB" w:rsidP="00C544E2">
      <w:pPr>
        <w:spacing w:line="360" w:lineRule="auto"/>
        <w:jc w:val="both"/>
        <w:rPr>
          <w:rFonts w:ascii="Times New Roman" w:hAnsi="Times New Roman"/>
          <w:sz w:val="24"/>
          <w:szCs w:val="24"/>
        </w:rPr>
      </w:pPr>
    </w:p>
    <w:p w14:paraId="0FB5F0E0" w14:textId="77777777" w:rsidR="00286AAB" w:rsidRDefault="00286AAB" w:rsidP="00C544E2">
      <w:pPr>
        <w:spacing w:line="360" w:lineRule="auto"/>
        <w:jc w:val="both"/>
        <w:rPr>
          <w:rFonts w:ascii="Times New Roman" w:hAnsi="Times New Roman"/>
          <w:sz w:val="24"/>
          <w:szCs w:val="24"/>
        </w:rPr>
      </w:pPr>
    </w:p>
    <w:p w14:paraId="7A5064B2" w14:textId="7933EAFC" w:rsidR="00286AAB" w:rsidRDefault="00286AAB" w:rsidP="00C544E2">
      <w:pPr>
        <w:spacing w:line="360" w:lineRule="auto"/>
        <w:jc w:val="both"/>
        <w:rPr>
          <w:rFonts w:ascii="Times New Roman" w:hAnsi="Times New Roman"/>
          <w:sz w:val="24"/>
          <w:szCs w:val="24"/>
        </w:rPr>
      </w:pPr>
    </w:p>
    <w:p w14:paraId="2D50A16C" w14:textId="094D6B1A" w:rsidR="00286AAB" w:rsidRDefault="00286AAB" w:rsidP="00C544E2">
      <w:pPr>
        <w:spacing w:line="360" w:lineRule="auto"/>
        <w:jc w:val="both"/>
        <w:rPr>
          <w:rFonts w:ascii="Times New Roman" w:hAnsi="Times New Roman"/>
          <w:sz w:val="24"/>
          <w:szCs w:val="24"/>
        </w:rPr>
      </w:pPr>
    </w:p>
    <w:p w14:paraId="7A128721" w14:textId="77777777" w:rsidR="00286AAB" w:rsidRDefault="00286AAB" w:rsidP="00C544E2">
      <w:pPr>
        <w:spacing w:line="360" w:lineRule="auto"/>
        <w:jc w:val="both"/>
        <w:rPr>
          <w:rFonts w:ascii="Times New Roman" w:hAnsi="Times New Roman"/>
          <w:sz w:val="24"/>
          <w:szCs w:val="24"/>
        </w:rPr>
      </w:pPr>
    </w:p>
    <w:p w14:paraId="6B62F1B3" w14:textId="086600BC" w:rsidR="00D372AD"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54F83F17" wp14:editId="720A18CA">
            <wp:extent cx="5274310" cy="3956050"/>
            <wp:effectExtent l="0" t="0" r="2540" b="635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274310" cy="3956050"/>
                    </a:xfrm>
                    <a:prstGeom prst="rect">
                      <a:avLst/>
                    </a:prstGeom>
                  </pic:spPr>
                </pic:pic>
              </a:graphicData>
            </a:graphic>
          </wp:inline>
        </w:drawing>
      </w:r>
      <w:r>
        <w:rPr>
          <w:noProof/>
        </w:rPr>
        <w:drawing>
          <wp:inline distT="0" distB="0" distL="0" distR="0" wp14:anchorId="1981A76B" wp14:editId="531A6B3B">
            <wp:extent cx="5274310" cy="3956050"/>
            <wp:effectExtent l="0" t="0" r="2540" b="635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274310" cy="3956050"/>
                    </a:xfrm>
                    <a:prstGeom prst="rect">
                      <a:avLst/>
                    </a:prstGeom>
                  </pic:spPr>
                </pic:pic>
              </a:graphicData>
            </a:graphic>
          </wp:inline>
        </w:drawing>
      </w:r>
    </w:p>
    <w:p w14:paraId="4C36EFCF" w14:textId="094C92AC"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4F4622C0" wp14:editId="3C00E48C">
            <wp:extent cx="5274310" cy="3956050"/>
            <wp:effectExtent l="0" t="0" r="2540" b="635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274310" cy="3956050"/>
                    </a:xfrm>
                    <a:prstGeom prst="rect">
                      <a:avLst/>
                    </a:prstGeom>
                  </pic:spPr>
                </pic:pic>
              </a:graphicData>
            </a:graphic>
          </wp:inline>
        </w:drawing>
      </w:r>
    </w:p>
    <w:p w14:paraId="59A392B8" w14:textId="19CD5B34" w:rsidR="00286AAB" w:rsidRDefault="00286AAB" w:rsidP="00C544E2">
      <w:pPr>
        <w:spacing w:line="360" w:lineRule="auto"/>
        <w:jc w:val="both"/>
        <w:rPr>
          <w:rFonts w:ascii="Times New Roman" w:hAnsi="Times New Roman"/>
          <w:sz w:val="24"/>
          <w:szCs w:val="24"/>
        </w:rPr>
      </w:pPr>
      <w:r>
        <w:rPr>
          <w:noProof/>
        </w:rPr>
        <w:drawing>
          <wp:inline distT="0" distB="0" distL="0" distR="0" wp14:anchorId="4CC4A50F" wp14:editId="5975DDDD">
            <wp:extent cx="5274310" cy="3956050"/>
            <wp:effectExtent l="0" t="0" r="2540" b="635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274310" cy="3956050"/>
                    </a:xfrm>
                    <a:prstGeom prst="rect">
                      <a:avLst/>
                    </a:prstGeom>
                  </pic:spPr>
                </pic:pic>
              </a:graphicData>
            </a:graphic>
          </wp:inline>
        </w:drawing>
      </w:r>
    </w:p>
    <w:p w14:paraId="76308D4A" w14:textId="56CDF06D"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1EA76122" wp14:editId="2D349F3F">
            <wp:extent cx="5274310" cy="3956050"/>
            <wp:effectExtent l="0" t="0" r="2540" b="635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274310" cy="3956050"/>
                    </a:xfrm>
                    <a:prstGeom prst="rect">
                      <a:avLst/>
                    </a:prstGeom>
                  </pic:spPr>
                </pic:pic>
              </a:graphicData>
            </a:graphic>
          </wp:inline>
        </w:drawing>
      </w:r>
    </w:p>
    <w:p w14:paraId="358D7CCF" w14:textId="744E8A2B" w:rsidR="00286AAB" w:rsidRDefault="00286AAB" w:rsidP="00C544E2">
      <w:pPr>
        <w:spacing w:line="360" w:lineRule="auto"/>
        <w:jc w:val="both"/>
        <w:rPr>
          <w:rFonts w:ascii="Times New Roman" w:hAnsi="Times New Roman"/>
          <w:sz w:val="24"/>
          <w:szCs w:val="24"/>
        </w:rPr>
      </w:pPr>
      <w:r>
        <w:rPr>
          <w:noProof/>
        </w:rPr>
        <w:drawing>
          <wp:inline distT="0" distB="0" distL="0" distR="0" wp14:anchorId="76845FB9" wp14:editId="15EB05E9">
            <wp:extent cx="5274310" cy="3956050"/>
            <wp:effectExtent l="0" t="0" r="2540" b="635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274310" cy="3956050"/>
                    </a:xfrm>
                    <a:prstGeom prst="rect">
                      <a:avLst/>
                    </a:prstGeom>
                  </pic:spPr>
                </pic:pic>
              </a:graphicData>
            </a:graphic>
          </wp:inline>
        </w:drawing>
      </w:r>
    </w:p>
    <w:p w14:paraId="04177B40" w14:textId="5915C15D"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3AA5744C" wp14:editId="4B716AA9">
            <wp:extent cx="5274310" cy="3956050"/>
            <wp:effectExtent l="0" t="0" r="2540" b="635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274310" cy="3956050"/>
                    </a:xfrm>
                    <a:prstGeom prst="rect">
                      <a:avLst/>
                    </a:prstGeom>
                  </pic:spPr>
                </pic:pic>
              </a:graphicData>
            </a:graphic>
          </wp:inline>
        </w:drawing>
      </w:r>
    </w:p>
    <w:p w14:paraId="32A8032C" w14:textId="1EDFA988" w:rsidR="00286AAB" w:rsidRDefault="00286AAB" w:rsidP="00C544E2">
      <w:pPr>
        <w:spacing w:line="360" w:lineRule="auto"/>
        <w:jc w:val="both"/>
        <w:rPr>
          <w:rFonts w:ascii="Times New Roman" w:hAnsi="Times New Roman"/>
          <w:sz w:val="24"/>
          <w:szCs w:val="24"/>
        </w:rPr>
      </w:pPr>
      <w:r>
        <w:rPr>
          <w:noProof/>
        </w:rPr>
        <w:drawing>
          <wp:inline distT="0" distB="0" distL="0" distR="0" wp14:anchorId="11FECDCD" wp14:editId="40FF57FF">
            <wp:extent cx="5274310" cy="3956050"/>
            <wp:effectExtent l="0" t="0" r="2540" b="635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274310" cy="3956050"/>
                    </a:xfrm>
                    <a:prstGeom prst="rect">
                      <a:avLst/>
                    </a:prstGeom>
                  </pic:spPr>
                </pic:pic>
              </a:graphicData>
            </a:graphic>
          </wp:inline>
        </w:drawing>
      </w:r>
    </w:p>
    <w:p w14:paraId="05777C5C" w14:textId="73004DF3"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44D2EA55" wp14:editId="285F81B9">
            <wp:extent cx="5274310" cy="3956050"/>
            <wp:effectExtent l="0" t="0" r="2540" b="635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274310" cy="3956050"/>
                    </a:xfrm>
                    <a:prstGeom prst="rect">
                      <a:avLst/>
                    </a:prstGeom>
                  </pic:spPr>
                </pic:pic>
              </a:graphicData>
            </a:graphic>
          </wp:inline>
        </w:drawing>
      </w:r>
    </w:p>
    <w:p w14:paraId="6DBB68DF" w14:textId="0A299B91" w:rsidR="00286AAB" w:rsidRDefault="00286AAB" w:rsidP="00C544E2">
      <w:pPr>
        <w:spacing w:line="360" w:lineRule="auto"/>
        <w:jc w:val="both"/>
        <w:rPr>
          <w:rFonts w:ascii="Times New Roman" w:hAnsi="Times New Roman"/>
          <w:sz w:val="24"/>
          <w:szCs w:val="24"/>
        </w:rPr>
      </w:pPr>
      <w:r>
        <w:rPr>
          <w:noProof/>
        </w:rPr>
        <w:drawing>
          <wp:inline distT="0" distB="0" distL="0" distR="0" wp14:anchorId="4797D17C" wp14:editId="39FBC10B">
            <wp:extent cx="5274310" cy="3956050"/>
            <wp:effectExtent l="0" t="0" r="2540" b="635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274310" cy="3956050"/>
                    </a:xfrm>
                    <a:prstGeom prst="rect">
                      <a:avLst/>
                    </a:prstGeom>
                  </pic:spPr>
                </pic:pic>
              </a:graphicData>
            </a:graphic>
          </wp:inline>
        </w:drawing>
      </w:r>
    </w:p>
    <w:p w14:paraId="7941B19C" w14:textId="69B58FC1"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5B94F7FD" wp14:editId="5B4463CD">
            <wp:extent cx="5274310" cy="3956050"/>
            <wp:effectExtent l="0" t="0" r="2540" b="635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274310" cy="3956050"/>
                    </a:xfrm>
                    <a:prstGeom prst="rect">
                      <a:avLst/>
                    </a:prstGeom>
                  </pic:spPr>
                </pic:pic>
              </a:graphicData>
            </a:graphic>
          </wp:inline>
        </w:drawing>
      </w:r>
    </w:p>
    <w:p w14:paraId="7558C89C" w14:textId="50D6DD2A" w:rsidR="00286AAB" w:rsidRDefault="00286AAB" w:rsidP="00C544E2">
      <w:pPr>
        <w:spacing w:line="360" w:lineRule="auto"/>
        <w:jc w:val="both"/>
        <w:rPr>
          <w:rFonts w:ascii="Times New Roman" w:hAnsi="Times New Roman"/>
          <w:sz w:val="24"/>
          <w:szCs w:val="24"/>
        </w:rPr>
      </w:pPr>
      <w:r>
        <w:rPr>
          <w:noProof/>
        </w:rPr>
        <w:drawing>
          <wp:inline distT="0" distB="0" distL="0" distR="0" wp14:anchorId="73F92DA9" wp14:editId="52F9B663">
            <wp:extent cx="5274310" cy="3956050"/>
            <wp:effectExtent l="0" t="0" r="2540" b="635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274310" cy="3956050"/>
                    </a:xfrm>
                    <a:prstGeom prst="rect">
                      <a:avLst/>
                    </a:prstGeom>
                  </pic:spPr>
                </pic:pic>
              </a:graphicData>
            </a:graphic>
          </wp:inline>
        </w:drawing>
      </w:r>
    </w:p>
    <w:p w14:paraId="5DEF6EFF" w14:textId="39B0239B"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7C483DEC" wp14:editId="4950BEAF">
            <wp:extent cx="5274310" cy="3956050"/>
            <wp:effectExtent l="0" t="0" r="2540" b="635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274310" cy="3956050"/>
                    </a:xfrm>
                    <a:prstGeom prst="rect">
                      <a:avLst/>
                    </a:prstGeom>
                  </pic:spPr>
                </pic:pic>
              </a:graphicData>
            </a:graphic>
          </wp:inline>
        </w:drawing>
      </w:r>
    </w:p>
    <w:p w14:paraId="3552B798" w14:textId="7E3DFF06" w:rsidR="00286AAB" w:rsidRDefault="00286AAB" w:rsidP="00C544E2">
      <w:pPr>
        <w:spacing w:line="360" w:lineRule="auto"/>
        <w:jc w:val="both"/>
        <w:rPr>
          <w:rFonts w:ascii="Times New Roman" w:hAnsi="Times New Roman"/>
          <w:sz w:val="24"/>
          <w:szCs w:val="24"/>
        </w:rPr>
      </w:pPr>
      <w:r>
        <w:rPr>
          <w:noProof/>
        </w:rPr>
        <w:drawing>
          <wp:inline distT="0" distB="0" distL="0" distR="0" wp14:anchorId="4F2AF867" wp14:editId="162AAD10">
            <wp:extent cx="5274310" cy="3956050"/>
            <wp:effectExtent l="0" t="0" r="2540" b="635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274310" cy="3956050"/>
                    </a:xfrm>
                    <a:prstGeom prst="rect">
                      <a:avLst/>
                    </a:prstGeom>
                  </pic:spPr>
                </pic:pic>
              </a:graphicData>
            </a:graphic>
          </wp:inline>
        </w:drawing>
      </w:r>
    </w:p>
    <w:p w14:paraId="2B6D7C92" w14:textId="2479DC42"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25C48330" wp14:editId="652A57DE">
            <wp:extent cx="5274310" cy="3956050"/>
            <wp:effectExtent l="0" t="0" r="2540" b="635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274310" cy="3956050"/>
                    </a:xfrm>
                    <a:prstGeom prst="rect">
                      <a:avLst/>
                    </a:prstGeom>
                  </pic:spPr>
                </pic:pic>
              </a:graphicData>
            </a:graphic>
          </wp:inline>
        </w:drawing>
      </w:r>
    </w:p>
    <w:p w14:paraId="72038612" w14:textId="49025A34" w:rsidR="00286AAB" w:rsidRDefault="00286AAB" w:rsidP="00C544E2">
      <w:pPr>
        <w:spacing w:line="360" w:lineRule="auto"/>
        <w:jc w:val="both"/>
        <w:rPr>
          <w:rFonts w:ascii="Times New Roman" w:hAnsi="Times New Roman"/>
          <w:sz w:val="24"/>
          <w:szCs w:val="24"/>
        </w:rPr>
      </w:pPr>
      <w:r>
        <w:rPr>
          <w:noProof/>
        </w:rPr>
        <w:drawing>
          <wp:inline distT="0" distB="0" distL="0" distR="0" wp14:anchorId="7A4C41AB" wp14:editId="2D73A80A">
            <wp:extent cx="5274310" cy="3956050"/>
            <wp:effectExtent l="0" t="0" r="2540" b="635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274310" cy="3956050"/>
                    </a:xfrm>
                    <a:prstGeom prst="rect">
                      <a:avLst/>
                    </a:prstGeom>
                  </pic:spPr>
                </pic:pic>
              </a:graphicData>
            </a:graphic>
          </wp:inline>
        </w:drawing>
      </w:r>
    </w:p>
    <w:p w14:paraId="7A4B5D2C" w14:textId="1B05333B"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1AD36A59" wp14:editId="48A91E88">
            <wp:extent cx="5274310" cy="3956050"/>
            <wp:effectExtent l="0" t="0" r="2540" b="635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274310" cy="3956050"/>
                    </a:xfrm>
                    <a:prstGeom prst="rect">
                      <a:avLst/>
                    </a:prstGeom>
                  </pic:spPr>
                </pic:pic>
              </a:graphicData>
            </a:graphic>
          </wp:inline>
        </w:drawing>
      </w:r>
    </w:p>
    <w:p w14:paraId="318B2086" w14:textId="00FFFA96" w:rsidR="00286AAB" w:rsidRDefault="00286AAB" w:rsidP="00C544E2">
      <w:pPr>
        <w:spacing w:line="360" w:lineRule="auto"/>
        <w:jc w:val="both"/>
        <w:rPr>
          <w:rFonts w:ascii="Times New Roman" w:hAnsi="Times New Roman"/>
          <w:sz w:val="24"/>
          <w:szCs w:val="24"/>
        </w:rPr>
      </w:pPr>
      <w:r>
        <w:rPr>
          <w:noProof/>
        </w:rPr>
        <w:drawing>
          <wp:inline distT="0" distB="0" distL="0" distR="0" wp14:anchorId="55895D53" wp14:editId="5A476BD0">
            <wp:extent cx="5274310" cy="3956050"/>
            <wp:effectExtent l="0" t="0" r="2540" b="635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274310" cy="3956050"/>
                    </a:xfrm>
                    <a:prstGeom prst="rect">
                      <a:avLst/>
                    </a:prstGeom>
                  </pic:spPr>
                </pic:pic>
              </a:graphicData>
            </a:graphic>
          </wp:inline>
        </w:drawing>
      </w:r>
    </w:p>
    <w:p w14:paraId="773CEECE" w14:textId="43689C1C"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234E0A8A" wp14:editId="7CC241F0">
            <wp:extent cx="5274310" cy="3956050"/>
            <wp:effectExtent l="0" t="0" r="2540" b="635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274310" cy="3956050"/>
                    </a:xfrm>
                    <a:prstGeom prst="rect">
                      <a:avLst/>
                    </a:prstGeom>
                  </pic:spPr>
                </pic:pic>
              </a:graphicData>
            </a:graphic>
          </wp:inline>
        </w:drawing>
      </w:r>
    </w:p>
    <w:p w14:paraId="1F39A4D5" w14:textId="08307400" w:rsidR="00286AAB" w:rsidRDefault="00286AAB" w:rsidP="00C544E2">
      <w:pPr>
        <w:spacing w:line="360" w:lineRule="auto"/>
        <w:jc w:val="both"/>
        <w:rPr>
          <w:rFonts w:ascii="Times New Roman" w:hAnsi="Times New Roman"/>
          <w:sz w:val="24"/>
          <w:szCs w:val="24"/>
        </w:rPr>
      </w:pPr>
      <w:r>
        <w:rPr>
          <w:noProof/>
        </w:rPr>
        <w:drawing>
          <wp:inline distT="0" distB="0" distL="0" distR="0" wp14:anchorId="01EDAF34" wp14:editId="23F1A415">
            <wp:extent cx="5274310" cy="3956050"/>
            <wp:effectExtent l="0" t="0" r="2540" b="635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274310" cy="3956050"/>
                    </a:xfrm>
                    <a:prstGeom prst="rect">
                      <a:avLst/>
                    </a:prstGeom>
                  </pic:spPr>
                </pic:pic>
              </a:graphicData>
            </a:graphic>
          </wp:inline>
        </w:drawing>
      </w:r>
    </w:p>
    <w:p w14:paraId="45DEEA95" w14:textId="3AC06B1C"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45FCD184" wp14:editId="4A6FB6B0">
            <wp:extent cx="5274310" cy="3956050"/>
            <wp:effectExtent l="0" t="0" r="2540" b="635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274310" cy="3956050"/>
                    </a:xfrm>
                    <a:prstGeom prst="rect">
                      <a:avLst/>
                    </a:prstGeom>
                  </pic:spPr>
                </pic:pic>
              </a:graphicData>
            </a:graphic>
          </wp:inline>
        </w:drawing>
      </w:r>
    </w:p>
    <w:p w14:paraId="02D9DD9A" w14:textId="751EFE68" w:rsidR="00286AAB" w:rsidRDefault="00286AAB" w:rsidP="00C544E2">
      <w:pPr>
        <w:spacing w:line="360" w:lineRule="auto"/>
        <w:jc w:val="both"/>
        <w:rPr>
          <w:rFonts w:ascii="Times New Roman" w:hAnsi="Times New Roman"/>
          <w:sz w:val="24"/>
          <w:szCs w:val="24"/>
        </w:rPr>
      </w:pPr>
      <w:r>
        <w:rPr>
          <w:noProof/>
        </w:rPr>
        <w:drawing>
          <wp:inline distT="0" distB="0" distL="0" distR="0" wp14:anchorId="34F6F31C" wp14:editId="3983173B">
            <wp:extent cx="5274310" cy="3956050"/>
            <wp:effectExtent l="0" t="0" r="2540" b="635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274310" cy="3956050"/>
                    </a:xfrm>
                    <a:prstGeom prst="rect">
                      <a:avLst/>
                    </a:prstGeom>
                  </pic:spPr>
                </pic:pic>
              </a:graphicData>
            </a:graphic>
          </wp:inline>
        </w:drawing>
      </w:r>
    </w:p>
    <w:p w14:paraId="4112E307" w14:textId="5373624C"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4E52FA6B" wp14:editId="10D195FA">
            <wp:extent cx="5274310" cy="3956050"/>
            <wp:effectExtent l="0" t="0" r="2540" b="635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274310" cy="3956050"/>
                    </a:xfrm>
                    <a:prstGeom prst="rect">
                      <a:avLst/>
                    </a:prstGeom>
                  </pic:spPr>
                </pic:pic>
              </a:graphicData>
            </a:graphic>
          </wp:inline>
        </w:drawing>
      </w:r>
    </w:p>
    <w:p w14:paraId="0C8EEC95" w14:textId="39503A17" w:rsidR="00286AAB" w:rsidRDefault="00286AAB" w:rsidP="00C544E2">
      <w:pPr>
        <w:spacing w:line="360" w:lineRule="auto"/>
        <w:jc w:val="both"/>
        <w:rPr>
          <w:rFonts w:ascii="Times New Roman" w:hAnsi="Times New Roman"/>
          <w:sz w:val="24"/>
          <w:szCs w:val="24"/>
        </w:rPr>
      </w:pPr>
      <w:r>
        <w:rPr>
          <w:noProof/>
        </w:rPr>
        <w:drawing>
          <wp:inline distT="0" distB="0" distL="0" distR="0" wp14:anchorId="2DC49EBA" wp14:editId="51515C56">
            <wp:extent cx="5274310" cy="3956050"/>
            <wp:effectExtent l="0" t="0" r="2540" b="635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274310" cy="3956050"/>
                    </a:xfrm>
                    <a:prstGeom prst="rect">
                      <a:avLst/>
                    </a:prstGeom>
                  </pic:spPr>
                </pic:pic>
              </a:graphicData>
            </a:graphic>
          </wp:inline>
        </w:drawing>
      </w:r>
    </w:p>
    <w:p w14:paraId="55D15EF1" w14:textId="54725998" w:rsidR="00286AAB" w:rsidRDefault="00286AAB" w:rsidP="00C544E2">
      <w:pPr>
        <w:spacing w:line="360" w:lineRule="auto"/>
        <w:jc w:val="both"/>
        <w:rPr>
          <w:rFonts w:ascii="Times New Roman" w:hAnsi="Times New Roman"/>
          <w:sz w:val="24"/>
          <w:szCs w:val="24"/>
        </w:rPr>
      </w:pPr>
      <w:r>
        <w:rPr>
          <w:noProof/>
        </w:rPr>
        <w:lastRenderedPageBreak/>
        <w:drawing>
          <wp:inline distT="0" distB="0" distL="0" distR="0" wp14:anchorId="7A13C18F" wp14:editId="0BDA6571">
            <wp:extent cx="5274310" cy="3956050"/>
            <wp:effectExtent l="0" t="0" r="2540" b="635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274310" cy="3956050"/>
                    </a:xfrm>
                    <a:prstGeom prst="rect">
                      <a:avLst/>
                    </a:prstGeom>
                  </pic:spPr>
                </pic:pic>
              </a:graphicData>
            </a:graphic>
          </wp:inline>
        </w:drawing>
      </w:r>
    </w:p>
    <w:p w14:paraId="41E4093D" w14:textId="2660744D" w:rsidR="00286AAB" w:rsidRDefault="00286AAB" w:rsidP="00C544E2">
      <w:pPr>
        <w:spacing w:line="360" w:lineRule="auto"/>
        <w:jc w:val="both"/>
        <w:rPr>
          <w:rFonts w:ascii="Times New Roman" w:hAnsi="Times New Roman"/>
          <w:sz w:val="24"/>
          <w:szCs w:val="24"/>
        </w:rPr>
      </w:pPr>
      <w:r>
        <w:rPr>
          <w:noProof/>
        </w:rPr>
        <w:drawing>
          <wp:inline distT="0" distB="0" distL="0" distR="0" wp14:anchorId="5D5A6CE9" wp14:editId="5A5999C8">
            <wp:extent cx="5274310" cy="3956050"/>
            <wp:effectExtent l="0" t="0" r="2540" b="635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274310" cy="3956050"/>
                    </a:xfrm>
                    <a:prstGeom prst="rect">
                      <a:avLst/>
                    </a:prstGeom>
                  </pic:spPr>
                </pic:pic>
              </a:graphicData>
            </a:graphic>
          </wp:inline>
        </w:drawing>
      </w:r>
    </w:p>
    <w:sectPr w:rsidR="00286AAB">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GAoMMoZSQjrQd6" id="qU2Uusad"/>
    <int:WordHash hashCode="xS9DhJSpflTofG" id="ttWU2I93"/>
    <int:WordHash hashCode="4ot8XnCB8oZZXd" id="cZk1Bd45"/>
    <int:WordHash hashCode="JBDPkS9ciPFMer" id="siayVjQ3"/>
    <int:WordHash hashCode="mPVES9Huv9NfE8" id="MKMaoQZ+"/>
    <int:WordHash hashCode="TQ7pNh2G87V5Lk" id="4P+7kwQF"/>
    <int:WordHash hashCode="tCptk9eWkVIi9v" id="OEzfe4h0"/>
    <int:WordHash hashCode="ss9YBVfvw4P+bm" id="slwr4Rj2"/>
    <int:WordHash hashCode="XUWgCbA4O1swZL" id="d+kqMvEg"/>
    <int:WordHash hashCode="RoHRJMxsS3O6q/" id="1dMJJvbK"/>
    <int:WordHash hashCode="JqynlBqZ2Q4/v2" id="vYcVzjMz"/>
  </int:Manifest>
  <int:Observations>
    <int:Content id="qU2Uusad">
      <int:Rejection type="LegacyProofing"/>
    </int:Content>
    <int:Content id="ttWU2I93">
      <int:Rejection type="LegacyProofing"/>
    </int:Content>
    <int:Content id="cZk1Bd45">
      <int:Rejection type="AugLoop_Text_Critique"/>
    </int:Content>
    <int:Content id="siayVjQ3">
      <int:Rejection type="LegacyProofing"/>
    </int:Content>
    <int:Content id="MKMaoQZ+">
      <int:Rejection type="LegacyProofing"/>
    </int:Content>
    <int:Content id="4P+7kwQF">
      <int:Rejection type="LegacyProofing"/>
    </int:Content>
    <int:Content id="OEzfe4h0">
      <int:Rejection type="LegacyProofing"/>
    </int:Content>
    <int:Content id="slwr4Rj2">
      <int:Rejection type="LegacyProofing"/>
    </int:Content>
    <int:Content id="d+kqMvEg">
      <int:Rejection type="LegacyProofing"/>
    </int:Content>
    <int:Content id="1dMJJvbK">
      <int:Rejection type="AugLoop_Text_Critique"/>
    </int:Content>
    <int:Content id="vYcVzjM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22349"/>
    <w:multiLevelType w:val="hybridMultilevel"/>
    <w:tmpl w:val="53EAC7EC"/>
    <w:lvl w:ilvl="0" w:tplc="2764923E">
      <w:start w:val="1"/>
      <w:numFmt w:val="decimal"/>
      <w:lvlText w:val="%1."/>
      <w:lvlJc w:val="left"/>
      <w:pPr>
        <w:ind w:left="720" w:hanging="360"/>
      </w:pPr>
      <w:rPr>
        <w:rFonts w:ascii="Arial" w:hAnsi="Arial" w:cs="Arial" w:hint="default"/>
      </w:rPr>
    </w:lvl>
    <w:lvl w:ilvl="1" w:tplc="FE1ADBA8">
      <w:start w:val="1"/>
      <w:numFmt w:val="lowerLetter"/>
      <w:lvlText w:val="%2."/>
      <w:lvlJc w:val="left"/>
      <w:pPr>
        <w:ind w:left="1440" w:hanging="360"/>
      </w:pPr>
    </w:lvl>
    <w:lvl w:ilvl="2" w:tplc="758C0FEC">
      <w:start w:val="1"/>
      <w:numFmt w:val="lowerRoman"/>
      <w:lvlText w:val="%3."/>
      <w:lvlJc w:val="right"/>
      <w:pPr>
        <w:ind w:left="2160" w:hanging="180"/>
      </w:pPr>
    </w:lvl>
    <w:lvl w:ilvl="3" w:tplc="2FAAF49E">
      <w:start w:val="1"/>
      <w:numFmt w:val="decimal"/>
      <w:lvlText w:val="%4."/>
      <w:lvlJc w:val="left"/>
      <w:pPr>
        <w:ind w:left="2880" w:hanging="360"/>
      </w:pPr>
    </w:lvl>
    <w:lvl w:ilvl="4" w:tplc="FFB435CE">
      <w:start w:val="1"/>
      <w:numFmt w:val="lowerLetter"/>
      <w:lvlText w:val="%5."/>
      <w:lvlJc w:val="left"/>
      <w:pPr>
        <w:ind w:left="3600" w:hanging="360"/>
      </w:pPr>
    </w:lvl>
    <w:lvl w:ilvl="5" w:tplc="A98A8CBE">
      <w:start w:val="1"/>
      <w:numFmt w:val="lowerRoman"/>
      <w:lvlText w:val="%6."/>
      <w:lvlJc w:val="right"/>
      <w:pPr>
        <w:ind w:left="4320" w:hanging="180"/>
      </w:pPr>
    </w:lvl>
    <w:lvl w:ilvl="6" w:tplc="C23ABB22">
      <w:start w:val="1"/>
      <w:numFmt w:val="decimal"/>
      <w:lvlText w:val="%7."/>
      <w:lvlJc w:val="left"/>
      <w:pPr>
        <w:ind w:left="5040" w:hanging="360"/>
      </w:pPr>
    </w:lvl>
    <w:lvl w:ilvl="7" w:tplc="A866E6BC">
      <w:start w:val="1"/>
      <w:numFmt w:val="lowerLetter"/>
      <w:lvlText w:val="%8."/>
      <w:lvlJc w:val="left"/>
      <w:pPr>
        <w:ind w:left="5760" w:hanging="360"/>
      </w:pPr>
    </w:lvl>
    <w:lvl w:ilvl="8" w:tplc="551CA126">
      <w:start w:val="1"/>
      <w:numFmt w:val="lowerRoman"/>
      <w:lvlText w:val="%9."/>
      <w:lvlJc w:val="right"/>
      <w:pPr>
        <w:ind w:left="6480" w:hanging="180"/>
      </w:pPr>
    </w:lvl>
  </w:abstractNum>
  <w:abstractNum w:abstractNumId="1" w15:restartNumberingAfterBreak="0">
    <w:nsid w:val="27D71F25"/>
    <w:multiLevelType w:val="hybridMultilevel"/>
    <w:tmpl w:val="0B1ED61A"/>
    <w:lvl w:ilvl="0" w:tplc="651C830A">
      <w:start w:val="1"/>
      <w:numFmt w:val="decimal"/>
      <w:lvlText w:val="%1."/>
      <w:lvlJc w:val="left"/>
      <w:pPr>
        <w:ind w:left="720" w:hanging="360"/>
      </w:pPr>
    </w:lvl>
    <w:lvl w:ilvl="1" w:tplc="9D8EC1C4">
      <w:start w:val="1"/>
      <w:numFmt w:val="lowerLetter"/>
      <w:lvlText w:val="%2."/>
      <w:lvlJc w:val="left"/>
      <w:pPr>
        <w:ind w:left="1440" w:hanging="360"/>
      </w:pPr>
    </w:lvl>
    <w:lvl w:ilvl="2" w:tplc="FE0A5674">
      <w:start w:val="1"/>
      <w:numFmt w:val="lowerRoman"/>
      <w:lvlText w:val="%3."/>
      <w:lvlJc w:val="right"/>
      <w:pPr>
        <w:ind w:left="2160" w:hanging="180"/>
      </w:pPr>
    </w:lvl>
    <w:lvl w:ilvl="3" w:tplc="07FEE380">
      <w:start w:val="1"/>
      <w:numFmt w:val="decimal"/>
      <w:lvlText w:val="%4."/>
      <w:lvlJc w:val="left"/>
      <w:pPr>
        <w:ind w:left="2880" w:hanging="360"/>
      </w:pPr>
    </w:lvl>
    <w:lvl w:ilvl="4" w:tplc="53CE7386">
      <w:start w:val="1"/>
      <w:numFmt w:val="lowerLetter"/>
      <w:lvlText w:val="%5."/>
      <w:lvlJc w:val="left"/>
      <w:pPr>
        <w:ind w:left="3600" w:hanging="360"/>
      </w:pPr>
    </w:lvl>
    <w:lvl w:ilvl="5" w:tplc="80EA32FC">
      <w:start w:val="1"/>
      <w:numFmt w:val="lowerRoman"/>
      <w:lvlText w:val="%6."/>
      <w:lvlJc w:val="right"/>
      <w:pPr>
        <w:ind w:left="4320" w:hanging="180"/>
      </w:pPr>
    </w:lvl>
    <w:lvl w:ilvl="6" w:tplc="38F47260">
      <w:start w:val="1"/>
      <w:numFmt w:val="decimal"/>
      <w:lvlText w:val="%7."/>
      <w:lvlJc w:val="left"/>
      <w:pPr>
        <w:ind w:left="5040" w:hanging="360"/>
      </w:pPr>
    </w:lvl>
    <w:lvl w:ilvl="7" w:tplc="54D877CC">
      <w:start w:val="1"/>
      <w:numFmt w:val="lowerLetter"/>
      <w:lvlText w:val="%8."/>
      <w:lvlJc w:val="left"/>
      <w:pPr>
        <w:ind w:left="5760" w:hanging="360"/>
      </w:pPr>
    </w:lvl>
    <w:lvl w:ilvl="8" w:tplc="345E4B1C">
      <w:start w:val="1"/>
      <w:numFmt w:val="lowerRoman"/>
      <w:lvlText w:val="%9."/>
      <w:lvlJc w:val="right"/>
      <w:pPr>
        <w:ind w:left="6480" w:hanging="180"/>
      </w:pPr>
    </w:lvl>
  </w:abstractNum>
  <w:abstractNum w:abstractNumId="2" w15:restartNumberingAfterBreak="0">
    <w:nsid w:val="28E64744"/>
    <w:multiLevelType w:val="hybridMultilevel"/>
    <w:tmpl w:val="7F3EE46C"/>
    <w:lvl w:ilvl="0" w:tplc="9C76E590">
      <w:start w:val="1"/>
      <w:numFmt w:val="decimal"/>
      <w:lvlText w:val="%1."/>
      <w:lvlJc w:val="left"/>
      <w:pPr>
        <w:ind w:left="720" w:hanging="360"/>
      </w:pPr>
    </w:lvl>
    <w:lvl w:ilvl="1" w:tplc="70E8DBAA">
      <w:start w:val="1"/>
      <w:numFmt w:val="lowerLetter"/>
      <w:lvlText w:val="%2."/>
      <w:lvlJc w:val="left"/>
      <w:pPr>
        <w:ind w:left="1440" w:hanging="360"/>
      </w:pPr>
    </w:lvl>
    <w:lvl w:ilvl="2" w:tplc="BC549BF0">
      <w:start w:val="1"/>
      <w:numFmt w:val="lowerRoman"/>
      <w:lvlText w:val="%3."/>
      <w:lvlJc w:val="right"/>
      <w:pPr>
        <w:ind w:left="2160" w:hanging="180"/>
      </w:pPr>
    </w:lvl>
    <w:lvl w:ilvl="3" w:tplc="DFFA0576">
      <w:start w:val="1"/>
      <w:numFmt w:val="decimal"/>
      <w:lvlText w:val="%4."/>
      <w:lvlJc w:val="left"/>
      <w:pPr>
        <w:ind w:left="2880" w:hanging="360"/>
      </w:pPr>
    </w:lvl>
    <w:lvl w:ilvl="4" w:tplc="E5046A94">
      <w:start w:val="1"/>
      <w:numFmt w:val="lowerLetter"/>
      <w:lvlText w:val="%5."/>
      <w:lvlJc w:val="left"/>
      <w:pPr>
        <w:ind w:left="3600" w:hanging="360"/>
      </w:pPr>
    </w:lvl>
    <w:lvl w:ilvl="5" w:tplc="0ED66B30">
      <w:start w:val="1"/>
      <w:numFmt w:val="lowerRoman"/>
      <w:lvlText w:val="%6."/>
      <w:lvlJc w:val="right"/>
      <w:pPr>
        <w:ind w:left="4320" w:hanging="180"/>
      </w:pPr>
    </w:lvl>
    <w:lvl w:ilvl="6" w:tplc="7BB8A17C">
      <w:start w:val="1"/>
      <w:numFmt w:val="decimal"/>
      <w:lvlText w:val="%7."/>
      <w:lvlJc w:val="left"/>
      <w:pPr>
        <w:ind w:left="5040" w:hanging="360"/>
      </w:pPr>
    </w:lvl>
    <w:lvl w:ilvl="7" w:tplc="9ADC93DE">
      <w:start w:val="1"/>
      <w:numFmt w:val="lowerLetter"/>
      <w:lvlText w:val="%8."/>
      <w:lvlJc w:val="left"/>
      <w:pPr>
        <w:ind w:left="5760" w:hanging="360"/>
      </w:pPr>
    </w:lvl>
    <w:lvl w:ilvl="8" w:tplc="265E4B04">
      <w:start w:val="1"/>
      <w:numFmt w:val="lowerRoman"/>
      <w:lvlText w:val="%9."/>
      <w:lvlJc w:val="right"/>
      <w:pPr>
        <w:ind w:left="6480" w:hanging="180"/>
      </w:pPr>
    </w:lvl>
  </w:abstractNum>
  <w:abstractNum w:abstractNumId="3" w15:restartNumberingAfterBreak="0">
    <w:nsid w:val="2A535F68"/>
    <w:multiLevelType w:val="hybridMultilevel"/>
    <w:tmpl w:val="E398E28A"/>
    <w:lvl w:ilvl="0" w:tplc="4E603944">
      <w:start w:val="1"/>
      <w:numFmt w:val="bullet"/>
      <w:lvlText w:val=""/>
      <w:lvlJc w:val="left"/>
      <w:pPr>
        <w:ind w:left="720" w:hanging="360"/>
      </w:pPr>
      <w:rPr>
        <w:rFonts w:ascii="Symbol" w:hAnsi="Symbol" w:hint="default"/>
      </w:rPr>
    </w:lvl>
    <w:lvl w:ilvl="1" w:tplc="502033F8">
      <w:start w:val="1"/>
      <w:numFmt w:val="bullet"/>
      <w:lvlText w:val="o"/>
      <w:lvlJc w:val="left"/>
      <w:pPr>
        <w:ind w:left="1440" w:hanging="360"/>
      </w:pPr>
      <w:rPr>
        <w:rFonts w:ascii="Courier New" w:hAnsi="Courier New" w:hint="default"/>
      </w:rPr>
    </w:lvl>
    <w:lvl w:ilvl="2" w:tplc="3222CFDE">
      <w:start w:val="1"/>
      <w:numFmt w:val="bullet"/>
      <w:lvlText w:val=""/>
      <w:lvlJc w:val="left"/>
      <w:pPr>
        <w:ind w:left="2160" w:hanging="360"/>
      </w:pPr>
      <w:rPr>
        <w:rFonts w:ascii="Wingdings" w:hAnsi="Wingdings" w:hint="default"/>
      </w:rPr>
    </w:lvl>
    <w:lvl w:ilvl="3" w:tplc="35DED99A">
      <w:start w:val="1"/>
      <w:numFmt w:val="bullet"/>
      <w:lvlText w:val=""/>
      <w:lvlJc w:val="left"/>
      <w:pPr>
        <w:ind w:left="2880" w:hanging="360"/>
      </w:pPr>
      <w:rPr>
        <w:rFonts w:ascii="Symbol" w:hAnsi="Symbol" w:hint="default"/>
      </w:rPr>
    </w:lvl>
    <w:lvl w:ilvl="4" w:tplc="95F2CDA6">
      <w:start w:val="1"/>
      <w:numFmt w:val="bullet"/>
      <w:lvlText w:val="o"/>
      <w:lvlJc w:val="left"/>
      <w:pPr>
        <w:ind w:left="3600" w:hanging="360"/>
      </w:pPr>
      <w:rPr>
        <w:rFonts w:ascii="Courier New" w:hAnsi="Courier New" w:hint="default"/>
      </w:rPr>
    </w:lvl>
    <w:lvl w:ilvl="5" w:tplc="D672703E">
      <w:start w:val="1"/>
      <w:numFmt w:val="bullet"/>
      <w:lvlText w:val=""/>
      <w:lvlJc w:val="left"/>
      <w:pPr>
        <w:ind w:left="4320" w:hanging="360"/>
      </w:pPr>
      <w:rPr>
        <w:rFonts w:ascii="Wingdings" w:hAnsi="Wingdings" w:hint="default"/>
      </w:rPr>
    </w:lvl>
    <w:lvl w:ilvl="6" w:tplc="799E2D8E">
      <w:start w:val="1"/>
      <w:numFmt w:val="bullet"/>
      <w:lvlText w:val=""/>
      <w:lvlJc w:val="left"/>
      <w:pPr>
        <w:ind w:left="5040" w:hanging="360"/>
      </w:pPr>
      <w:rPr>
        <w:rFonts w:ascii="Symbol" w:hAnsi="Symbol" w:hint="default"/>
      </w:rPr>
    </w:lvl>
    <w:lvl w:ilvl="7" w:tplc="FB242A98">
      <w:start w:val="1"/>
      <w:numFmt w:val="bullet"/>
      <w:lvlText w:val="o"/>
      <w:lvlJc w:val="left"/>
      <w:pPr>
        <w:ind w:left="5760" w:hanging="360"/>
      </w:pPr>
      <w:rPr>
        <w:rFonts w:ascii="Courier New" w:hAnsi="Courier New" w:hint="default"/>
      </w:rPr>
    </w:lvl>
    <w:lvl w:ilvl="8" w:tplc="61D45AF0">
      <w:start w:val="1"/>
      <w:numFmt w:val="bullet"/>
      <w:lvlText w:val=""/>
      <w:lvlJc w:val="left"/>
      <w:pPr>
        <w:ind w:left="6480" w:hanging="360"/>
      </w:pPr>
      <w:rPr>
        <w:rFonts w:ascii="Wingdings" w:hAnsi="Wingdings" w:hint="default"/>
      </w:rPr>
    </w:lvl>
  </w:abstractNum>
  <w:abstractNum w:abstractNumId="4" w15:restartNumberingAfterBreak="0">
    <w:nsid w:val="2DF3E882"/>
    <w:multiLevelType w:val="singleLevel"/>
    <w:tmpl w:val="2DF3E882"/>
    <w:lvl w:ilvl="0">
      <w:start w:val="1"/>
      <w:numFmt w:val="decimal"/>
      <w:suff w:val="space"/>
      <w:lvlText w:val="%1."/>
      <w:lvlJc w:val="left"/>
    </w:lvl>
  </w:abstractNum>
  <w:abstractNum w:abstractNumId="5" w15:restartNumberingAfterBreak="0">
    <w:nsid w:val="63477DEE"/>
    <w:multiLevelType w:val="singleLevel"/>
    <w:tmpl w:val="63477DEE"/>
    <w:lvl w:ilvl="0">
      <w:start w:val="1"/>
      <w:numFmt w:val="decimal"/>
      <w:lvlText w:val="%1."/>
      <w:lvlJc w:val="left"/>
      <w:pPr>
        <w:tabs>
          <w:tab w:val="left" w:pos="425"/>
        </w:tabs>
        <w:ind w:left="425" w:hanging="425"/>
      </w:pPr>
      <w:rPr>
        <w:rFonts w:ascii="Times New Roman" w:hAnsi="Times New Roman" w:cs="Times New Roman" w:hint="default"/>
        <w:b/>
        <w:bCs/>
        <w:sz w:val="24"/>
        <w:szCs w:val="24"/>
      </w:rPr>
    </w:lvl>
  </w:abstractNum>
  <w:abstractNum w:abstractNumId="6" w15:restartNumberingAfterBreak="0">
    <w:nsid w:val="6D604637"/>
    <w:multiLevelType w:val="hybridMultilevel"/>
    <w:tmpl w:val="F008E67A"/>
    <w:lvl w:ilvl="0" w:tplc="9D52D650">
      <w:start w:val="1"/>
      <w:numFmt w:val="decimal"/>
      <w:lvlText w:val="%1."/>
      <w:lvlJc w:val="left"/>
      <w:pPr>
        <w:ind w:left="720" w:hanging="360"/>
      </w:pPr>
    </w:lvl>
    <w:lvl w:ilvl="1" w:tplc="57AE197C">
      <w:start w:val="1"/>
      <w:numFmt w:val="lowerLetter"/>
      <w:lvlText w:val="%2."/>
      <w:lvlJc w:val="left"/>
      <w:pPr>
        <w:ind w:left="1440" w:hanging="360"/>
      </w:pPr>
    </w:lvl>
    <w:lvl w:ilvl="2" w:tplc="08F26776">
      <w:start w:val="1"/>
      <w:numFmt w:val="lowerRoman"/>
      <w:lvlText w:val="%3."/>
      <w:lvlJc w:val="right"/>
      <w:pPr>
        <w:ind w:left="2160" w:hanging="180"/>
      </w:pPr>
    </w:lvl>
    <w:lvl w:ilvl="3" w:tplc="73DAF7D6">
      <w:start w:val="1"/>
      <w:numFmt w:val="decimal"/>
      <w:lvlText w:val="%4."/>
      <w:lvlJc w:val="left"/>
      <w:pPr>
        <w:ind w:left="2880" w:hanging="360"/>
      </w:pPr>
    </w:lvl>
    <w:lvl w:ilvl="4" w:tplc="5F0E2CBA">
      <w:start w:val="1"/>
      <w:numFmt w:val="lowerLetter"/>
      <w:lvlText w:val="%5."/>
      <w:lvlJc w:val="left"/>
      <w:pPr>
        <w:ind w:left="3600" w:hanging="360"/>
      </w:pPr>
    </w:lvl>
    <w:lvl w:ilvl="5" w:tplc="271265DA">
      <w:start w:val="1"/>
      <w:numFmt w:val="lowerRoman"/>
      <w:lvlText w:val="%6."/>
      <w:lvlJc w:val="right"/>
      <w:pPr>
        <w:ind w:left="4320" w:hanging="180"/>
      </w:pPr>
    </w:lvl>
    <w:lvl w:ilvl="6" w:tplc="FCB693DA">
      <w:start w:val="1"/>
      <w:numFmt w:val="decimal"/>
      <w:lvlText w:val="%7."/>
      <w:lvlJc w:val="left"/>
      <w:pPr>
        <w:ind w:left="5040" w:hanging="360"/>
      </w:pPr>
    </w:lvl>
    <w:lvl w:ilvl="7" w:tplc="C0504F24">
      <w:start w:val="1"/>
      <w:numFmt w:val="lowerLetter"/>
      <w:lvlText w:val="%8."/>
      <w:lvlJc w:val="left"/>
      <w:pPr>
        <w:ind w:left="5760" w:hanging="360"/>
      </w:pPr>
    </w:lvl>
    <w:lvl w:ilvl="8" w:tplc="B23078BC">
      <w:start w:val="1"/>
      <w:numFmt w:val="lowerRoman"/>
      <w:lvlText w:val="%9."/>
      <w:lvlJc w:val="right"/>
      <w:pPr>
        <w:ind w:left="6480" w:hanging="180"/>
      </w:pPr>
    </w:lvl>
  </w:abstractNum>
  <w:abstractNum w:abstractNumId="7" w15:restartNumberingAfterBreak="0">
    <w:nsid w:val="6F153F65"/>
    <w:multiLevelType w:val="hybridMultilevel"/>
    <w:tmpl w:val="A8E0032A"/>
    <w:lvl w:ilvl="0" w:tplc="A22E5AFC">
      <w:start w:val="1"/>
      <w:numFmt w:val="decimal"/>
      <w:lvlText w:val="%1."/>
      <w:lvlJc w:val="left"/>
      <w:pPr>
        <w:ind w:left="720" w:hanging="360"/>
      </w:pPr>
    </w:lvl>
    <w:lvl w:ilvl="1" w:tplc="F77600AA">
      <w:start w:val="1"/>
      <w:numFmt w:val="lowerLetter"/>
      <w:lvlText w:val="%2."/>
      <w:lvlJc w:val="left"/>
      <w:pPr>
        <w:ind w:left="1440" w:hanging="360"/>
      </w:pPr>
    </w:lvl>
    <w:lvl w:ilvl="2" w:tplc="C358B280">
      <w:start w:val="1"/>
      <w:numFmt w:val="lowerRoman"/>
      <w:lvlText w:val="%3."/>
      <w:lvlJc w:val="right"/>
      <w:pPr>
        <w:ind w:left="2160" w:hanging="180"/>
      </w:pPr>
    </w:lvl>
    <w:lvl w:ilvl="3" w:tplc="4EF4629C">
      <w:start w:val="1"/>
      <w:numFmt w:val="decimal"/>
      <w:lvlText w:val="%4."/>
      <w:lvlJc w:val="left"/>
      <w:pPr>
        <w:ind w:left="2880" w:hanging="360"/>
      </w:pPr>
    </w:lvl>
    <w:lvl w:ilvl="4" w:tplc="92065DD2">
      <w:start w:val="1"/>
      <w:numFmt w:val="lowerLetter"/>
      <w:lvlText w:val="%5."/>
      <w:lvlJc w:val="left"/>
      <w:pPr>
        <w:ind w:left="3600" w:hanging="360"/>
      </w:pPr>
    </w:lvl>
    <w:lvl w:ilvl="5" w:tplc="D16EF456">
      <w:start w:val="1"/>
      <w:numFmt w:val="lowerRoman"/>
      <w:lvlText w:val="%6."/>
      <w:lvlJc w:val="right"/>
      <w:pPr>
        <w:ind w:left="4320" w:hanging="180"/>
      </w:pPr>
    </w:lvl>
    <w:lvl w:ilvl="6" w:tplc="24CCFC8E">
      <w:start w:val="1"/>
      <w:numFmt w:val="decimal"/>
      <w:lvlText w:val="%7."/>
      <w:lvlJc w:val="left"/>
      <w:pPr>
        <w:ind w:left="5040" w:hanging="360"/>
      </w:pPr>
    </w:lvl>
    <w:lvl w:ilvl="7" w:tplc="905C9960">
      <w:start w:val="1"/>
      <w:numFmt w:val="lowerLetter"/>
      <w:lvlText w:val="%8."/>
      <w:lvlJc w:val="left"/>
      <w:pPr>
        <w:ind w:left="5760" w:hanging="360"/>
      </w:pPr>
    </w:lvl>
    <w:lvl w:ilvl="8" w:tplc="70B41B2E">
      <w:start w:val="1"/>
      <w:numFmt w:val="lowerRoman"/>
      <w:lvlText w:val="%9."/>
      <w:lvlJc w:val="right"/>
      <w:pPr>
        <w:ind w:left="6480" w:hanging="180"/>
      </w:pPr>
    </w:lvl>
  </w:abstractNum>
  <w:abstractNum w:abstractNumId="8" w15:restartNumberingAfterBreak="0">
    <w:nsid w:val="72FD2393"/>
    <w:multiLevelType w:val="hybridMultilevel"/>
    <w:tmpl w:val="DC96226E"/>
    <w:lvl w:ilvl="0" w:tplc="2C10BDB6">
      <w:start w:val="1"/>
      <w:numFmt w:val="bullet"/>
      <w:lvlText w:val=""/>
      <w:lvlJc w:val="left"/>
      <w:pPr>
        <w:tabs>
          <w:tab w:val="num" w:pos="720"/>
        </w:tabs>
        <w:ind w:left="720" w:hanging="360"/>
      </w:pPr>
      <w:rPr>
        <w:rFonts w:ascii="Wingdings" w:hAnsi="Wingdings" w:hint="default"/>
      </w:rPr>
    </w:lvl>
    <w:lvl w:ilvl="1" w:tplc="9EDE118A" w:tentative="1">
      <w:start w:val="1"/>
      <w:numFmt w:val="bullet"/>
      <w:lvlText w:val=""/>
      <w:lvlJc w:val="left"/>
      <w:pPr>
        <w:tabs>
          <w:tab w:val="num" w:pos="1440"/>
        </w:tabs>
        <w:ind w:left="1440" w:hanging="360"/>
      </w:pPr>
      <w:rPr>
        <w:rFonts w:ascii="Wingdings" w:hAnsi="Wingdings" w:hint="default"/>
      </w:rPr>
    </w:lvl>
    <w:lvl w:ilvl="2" w:tplc="27A69914" w:tentative="1">
      <w:start w:val="1"/>
      <w:numFmt w:val="bullet"/>
      <w:lvlText w:val=""/>
      <w:lvlJc w:val="left"/>
      <w:pPr>
        <w:tabs>
          <w:tab w:val="num" w:pos="2160"/>
        </w:tabs>
        <w:ind w:left="2160" w:hanging="360"/>
      </w:pPr>
      <w:rPr>
        <w:rFonts w:ascii="Wingdings" w:hAnsi="Wingdings" w:hint="default"/>
      </w:rPr>
    </w:lvl>
    <w:lvl w:ilvl="3" w:tplc="04ACAE7A" w:tentative="1">
      <w:start w:val="1"/>
      <w:numFmt w:val="bullet"/>
      <w:lvlText w:val=""/>
      <w:lvlJc w:val="left"/>
      <w:pPr>
        <w:tabs>
          <w:tab w:val="num" w:pos="2880"/>
        </w:tabs>
        <w:ind w:left="2880" w:hanging="360"/>
      </w:pPr>
      <w:rPr>
        <w:rFonts w:ascii="Wingdings" w:hAnsi="Wingdings" w:hint="default"/>
      </w:rPr>
    </w:lvl>
    <w:lvl w:ilvl="4" w:tplc="F6F816E0" w:tentative="1">
      <w:start w:val="1"/>
      <w:numFmt w:val="bullet"/>
      <w:lvlText w:val=""/>
      <w:lvlJc w:val="left"/>
      <w:pPr>
        <w:tabs>
          <w:tab w:val="num" w:pos="3600"/>
        </w:tabs>
        <w:ind w:left="3600" w:hanging="360"/>
      </w:pPr>
      <w:rPr>
        <w:rFonts w:ascii="Wingdings" w:hAnsi="Wingdings" w:hint="default"/>
      </w:rPr>
    </w:lvl>
    <w:lvl w:ilvl="5" w:tplc="D342234A" w:tentative="1">
      <w:start w:val="1"/>
      <w:numFmt w:val="bullet"/>
      <w:lvlText w:val=""/>
      <w:lvlJc w:val="left"/>
      <w:pPr>
        <w:tabs>
          <w:tab w:val="num" w:pos="4320"/>
        </w:tabs>
        <w:ind w:left="4320" w:hanging="360"/>
      </w:pPr>
      <w:rPr>
        <w:rFonts w:ascii="Wingdings" w:hAnsi="Wingdings" w:hint="default"/>
      </w:rPr>
    </w:lvl>
    <w:lvl w:ilvl="6" w:tplc="5086BCE4" w:tentative="1">
      <w:start w:val="1"/>
      <w:numFmt w:val="bullet"/>
      <w:lvlText w:val=""/>
      <w:lvlJc w:val="left"/>
      <w:pPr>
        <w:tabs>
          <w:tab w:val="num" w:pos="5040"/>
        </w:tabs>
        <w:ind w:left="5040" w:hanging="360"/>
      </w:pPr>
      <w:rPr>
        <w:rFonts w:ascii="Wingdings" w:hAnsi="Wingdings" w:hint="default"/>
      </w:rPr>
    </w:lvl>
    <w:lvl w:ilvl="7" w:tplc="EC9259EE" w:tentative="1">
      <w:start w:val="1"/>
      <w:numFmt w:val="bullet"/>
      <w:lvlText w:val=""/>
      <w:lvlJc w:val="left"/>
      <w:pPr>
        <w:tabs>
          <w:tab w:val="num" w:pos="5760"/>
        </w:tabs>
        <w:ind w:left="5760" w:hanging="360"/>
      </w:pPr>
      <w:rPr>
        <w:rFonts w:ascii="Wingdings" w:hAnsi="Wingdings" w:hint="default"/>
      </w:rPr>
    </w:lvl>
    <w:lvl w:ilvl="8" w:tplc="522A84A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6B2CDEF"/>
    <w:multiLevelType w:val="singleLevel"/>
    <w:tmpl w:val="76B2CDEF"/>
    <w:lvl w:ilvl="0">
      <w:start w:val="1"/>
      <w:numFmt w:val="decimal"/>
      <w:suff w:val="space"/>
      <w:lvlText w:val="%1."/>
      <w:lvlJc w:val="left"/>
    </w:lvl>
  </w:abstractNum>
  <w:num w:numId="1">
    <w:abstractNumId w:val="3"/>
  </w:num>
  <w:num w:numId="2">
    <w:abstractNumId w:val="2"/>
  </w:num>
  <w:num w:numId="3">
    <w:abstractNumId w:val="1"/>
  </w:num>
  <w:num w:numId="4">
    <w:abstractNumId w:val="6"/>
  </w:num>
  <w:num w:numId="5">
    <w:abstractNumId w:val="0"/>
  </w:num>
  <w:num w:numId="6">
    <w:abstractNumId w:val="7"/>
  </w:num>
  <w:num w:numId="7">
    <w:abstractNumId w:val="5"/>
  </w:num>
  <w:num w:numId="8">
    <w:abstractNumId w:val="9"/>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defaultTabStop w:val="720"/>
  <w:hyphenationZone w:val="283"/>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CB50751"/>
    <w:rsid w:val="000072B4"/>
    <w:rsid w:val="000B7B66"/>
    <w:rsid w:val="001A51DC"/>
    <w:rsid w:val="001F58A6"/>
    <w:rsid w:val="00206F23"/>
    <w:rsid w:val="00257558"/>
    <w:rsid w:val="00286AAB"/>
    <w:rsid w:val="00296BD4"/>
    <w:rsid w:val="002A7A18"/>
    <w:rsid w:val="002B12AA"/>
    <w:rsid w:val="00330017"/>
    <w:rsid w:val="00383A34"/>
    <w:rsid w:val="00494991"/>
    <w:rsid w:val="004C5EE2"/>
    <w:rsid w:val="005817FC"/>
    <w:rsid w:val="005C63D0"/>
    <w:rsid w:val="006208B8"/>
    <w:rsid w:val="00620DBA"/>
    <w:rsid w:val="006717FA"/>
    <w:rsid w:val="0068361E"/>
    <w:rsid w:val="006C2D2E"/>
    <w:rsid w:val="00711F2A"/>
    <w:rsid w:val="00794130"/>
    <w:rsid w:val="007C4A7B"/>
    <w:rsid w:val="0090254D"/>
    <w:rsid w:val="00914329"/>
    <w:rsid w:val="00A41AD0"/>
    <w:rsid w:val="00B04536"/>
    <w:rsid w:val="00B352F4"/>
    <w:rsid w:val="00B35BC5"/>
    <w:rsid w:val="00B6324C"/>
    <w:rsid w:val="00BA17EE"/>
    <w:rsid w:val="00C544E2"/>
    <w:rsid w:val="00CF3B43"/>
    <w:rsid w:val="00D3077D"/>
    <w:rsid w:val="00D372AD"/>
    <w:rsid w:val="00D53572"/>
    <w:rsid w:val="00D5605D"/>
    <w:rsid w:val="00DB220B"/>
    <w:rsid w:val="00ED6FE4"/>
    <w:rsid w:val="01B685FB"/>
    <w:rsid w:val="02020AFB"/>
    <w:rsid w:val="0254240C"/>
    <w:rsid w:val="0340A172"/>
    <w:rsid w:val="0427C92E"/>
    <w:rsid w:val="04B0471C"/>
    <w:rsid w:val="04EC223C"/>
    <w:rsid w:val="04F5C824"/>
    <w:rsid w:val="055E235F"/>
    <w:rsid w:val="05FEFD17"/>
    <w:rsid w:val="0628ABC2"/>
    <w:rsid w:val="06422A07"/>
    <w:rsid w:val="0664DEBB"/>
    <w:rsid w:val="0665C38C"/>
    <w:rsid w:val="06BE81B3"/>
    <w:rsid w:val="0727952F"/>
    <w:rsid w:val="084EF56C"/>
    <w:rsid w:val="0869C70A"/>
    <w:rsid w:val="08BAB265"/>
    <w:rsid w:val="08E3A597"/>
    <w:rsid w:val="09C67B8C"/>
    <w:rsid w:val="09CB1768"/>
    <w:rsid w:val="0A1F8DA8"/>
    <w:rsid w:val="0A354436"/>
    <w:rsid w:val="0A41153C"/>
    <w:rsid w:val="0A68CE55"/>
    <w:rsid w:val="0A7F75F8"/>
    <w:rsid w:val="0A8CFEC6"/>
    <w:rsid w:val="0AA8C60D"/>
    <w:rsid w:val="0B4087A1"/>
    <w:rsid w:val="0C62B2F2"/>
    <w:rsid w:val="0C73E2BB"/>
    <w:rsid w:val="0C987753"/>
    <w:rsid w:val="0DCE2693"/>
    <w:rsid w:val="0F2239C4"/>
    <w:rsid w:val="0F290D2D"/>
    <w:rsid w:val="0F47AFEC"/>
    <w:rsid w:val="0FBBA2CA"/>
    <w:rsid w:val="0FC78BE7"/>
    <w:rsid w:val="0FEDBC5F"/>
    <w:rsid w:val="106909C8"/>
    <w:rsid w:val="10BB6C33"/>
    <w:rsid w:val="10CF64B9"/>
    <w:rsid w:val="10DE1B8C"/>
    <w:rsid w:val="11A9120B"/>
    <w:rsid w:val="1203D2F8"/>
    <w:rsid w:val="12443AC0"/>
    <w:rsid w:val="13E9A51B"/>
    <w:rsid w:val="155BFBC2"/>
    <w:rsid w:val="15772868"/>
    <w:rsid w:val="15B7C906"/>
    <w:rsid w:val="15C4289C"/>
    <w:rsid w:val="15C82750"/>
    <w:rsid w:val="16D7441B"/>
    <w:rsid w:val="17220297"/>
    <w:rsid w:val="1740BD25"/>
    <w:rsid w:val="17B9553F"/>
    <w:rsid w:val="1818538F"/>
    <w:rsid w:val="18B53A83"/>
    <w:rsid w:val="191E1A7D"/>
    <w:rsid w:val="19540612"/>
    <w:rsid w:val="19B423F0"/>
    <w:rsid w:val="1A0B8ADE"/>
    <w:rsid w:val="1A465B61"/>
    <w:rsid w:val="1A510AE4"/>
    <w:rsid w:val="1A6E7ECF"/>
    <w:rsid w:val="1ADA0E3D"/>
    <w:rsid w:val="1C1CA5E0"/>
    <w:rsid w:val="1D411D86"/>
    <w:rsid w:val="1D98E686"/>
    <w:rsid w:val="1DF0C8B4"/>
    <w:rsid w:val="1DF5A021"/>
    <w:rsid w:val="1E58777B"/>
    <w:rsid w:val="1E6EA187"/>
    <w:rsid w:val="1E813409"/>
    <w:rsid w:val="1FE43A35"/>
    <w:rsid w:val="20031675"/>
    <w:rsid w:val="20C04C68"/>
    <w:rsid w:val="20D82569"/>
    <w:rsid w:val="213551D8"/>
    <w:rsid w:val="216082B8"/>
    <w:rsid w:val="221F20F8"/>
    <w:rsid w:val="230C17BD"/>
    <w:rsid w:val="235639FB"/>
    <w:rsid w:val="237434CB"/>
    <w:rsid w:val="2394F8BD"/>
    <w:rsid w:val="23DD0132"/>
    <w:rsid w:val="23F4849B"/>
    <w:rsid w:val="249D473B"/>
    <w:rsid w:val="24D55695"/>
    <w:rsid w:val="251FFEF4"/>
    <w:rsid w:val="255383FA"/>
    <w:rsid w:val="25A25E7B"/>
    <w:rsid w:val="25DC2575"/>
    <w:rsid w:val="262EF698"/>
    <w:rsid w:val="27C103AE"/>
    <w:rsid w:val="27D99F2B"/>
    <w:rsid w:val="281C1CD2"/>
    <w:rsid w:val="29FBB532"/>
    <w:rsid w:val="2A09ABF1"/>
    <w:rsid w:val="2A691575"/>
    <w:rsid w:val="2BAA2CC3"/>
    <w:rsid w:val="2C9B739E"/>
    <w:rsid w:val="2CD40D52"/>
    <w:rsid w:val="2CD5F684"/>
    <w:rsid w:val="2D0D7163"/>
    <w:rsid w:val="2DB51E59"/>
    <w:rsid w:val="2DD0A570"/>
    <w:rsid w:val="2DD8C60D"/>
    <w:rsid w:val="2E1AAD3F"/>
    <w:rsid w:val="2E371CC1"/>
    <w:rsid w:val="2E39937E"/>
    <w:rsid w:val="2E4B04A7"/>
    <w:rsid w:val="2EB342A4"/>
    <w:rsid w:val="2F8F82DE"/>
    <w:rsid w:val="3027E7EA"/>
    <w:rsid w:val="30FF52D2"/>
    <w:rsid w:val="327A2E19"/>
    <w:rsid w:val="3291D380"/>
    <w:rsid w:val="335AF6D1"/>
    <w:rsid w:val="33791786"/>
    <w:rsid w:val="345960D7"/>
    <w:rsid w:val="34B575D2"/>
    <w:rsid w:val="35406833"/>
    <w:rsid w:val="35518B84"/>
    <w:rsid w:val="35E20C84"/>
    <w:rsid w:val="35F418D2"/>
    <w:rsid w:val="35F45E28"/>
    <w:rsid w:val="3699ACB1"/>
    <w:rsid w:val="37A26909"/>
    <w:rsid w:val="37AB3AD2"/>
    <w:rsid w:val="381598E0"/>
    <w:rsid w:val="3975B419"/>
    <w:rsid w:val="3A169B6C"/>
    <w:rsid w:val="3A85C59B"/>
    <w:rsid w:val="3B884004"/>
    <w:rsid w:val="3BA2F29A"/>
    <w:rsid w:val="3BE77075"/>
    <w:rsid w:val="3C2E08A1"/>
    <w:rsid w:val="3C9ABE8A"/>
    <w:rsid w:val="3CABF961"/>
    <w:rsid w:val="3D4D69DE"/>
    <w:rsid w:val="3DFE99F0"/>
    <w:rsid w:val="3EA32D88"/>
    <w:rsid w:val="3FD219E0"/>
    <w:rsid w:val="40568FFE"/>
    <w:rsid w:val="414CDF2D"/>
    <w:rsid w:val="428AFBCE"/>
    <w:rsid w:val="42949F05"/>
    <w:rsid w:val="4456D047"/>
    <w:rsid w:val="45008EE9"/>
    <w:rsid w:val="456F9CD4"/>
    <w:rsid w:val="458025E3"/>
    <w:rsid w:val="45CD8C5B"/>
    <w:rsid w:val="45E78592"/>
    <w:rsid w:val="461E6F3A"/>
    <w:rsid w:val="4716AB4B"/>
    <w:rsid w:val="4778A91B"/>
    <w:rsid w:val="47792BC2"/>
    <w:rsid w:val="480020F3"/>
    <w:rsid w:val="481497C9"/>
    <w:rsid w:val="485467F2"/>
    <w:rsid w:val="491F2654"/>
    <w:rsid w:val="4BAFF09D"/>
    <w:rsid w:val="4BFA3D6C"/>
    <w:rsid w:val="4C9F58CC"/>
    <w:rsid w:val="4CB50751"/>
    <w:rsid w:val="4CC4FA9B"/>
    <w:rsid w:val="4CF19560"/>
    <w:rsid w:val="4CF6E823"/>
    <w:rsid w:val="4E7B2E2D"/>
    <w:rsid w:val="4FAC888D"/>
    <w:rsid w:val="5065CA43"/>
    <w:rsid w:val="50803FD8"/>
    <w:rsid w:val="50FCD111"/>
    <w:rsid w:val="5193CF48"/>
    <w:rsid w:val="5315FE2C"/>
    <w:rsid w:val="53968760"/>
    <w:rsid w:val="53EA8FCB"/>
    <w:rsid w:val="54128605"/>
    <w:rsid w:val="54654F87"/>
    <w:rsid w:val="554FE0D4"/>
    <w:rsid w:val="5579DB94"/>
    <w:rsid w:val="55E480FF"/>
    <w:rsid w:val="56CCB2CF"/>
    <w:rsid w:val="56F664A7"/>
    <w:rsid w:val="577D739D"/>
    <w:rsid w:val="57E77E32"/>
    <w:rsid w:val="58A37617"/>
    <w:rsid w:val="59540E4A"/>
    <w:rsid w:val="595A827D"/>
    <w:rsid w:val="5A3F4678"/>
    <w:rsid w:val="5AAF20E0"/>
    <w:rsid w:val="5B8C47B5"/>
    <w:rsid w:val="5BB7E604"/>
    <w:rsid w:val="5C032136"/>
    <w:rsid w:val="5C94FDDC"/>
    <w:rsid w:val="5D013A76"/>
    <w:rsid w:val="5D65A62B"/>
    <w:rsid w:val="5D7A5E70"/>
    <w:rsid w:val="5DEF92E4"/>
    <w:rsid w:val="5E7F2967"/>
    <w:rsid w:val="5F3D9DAE"/>
    <w:rsid w:val="5F8B6345"/>
    <w:rsid w:val="5F9121C9"/>
    <w:rsid w:val="5F9A412E"/>
    <w:rsid w:val="5FA004BF"/>
    <w:rsid w:val="5FB81E93"/>
    <w:rsid w:val="608D639C"/>
    <w:rsid w:val="6103FA39"/>
    <w:rsid w:val="612016D1"/>
    <w:rsid w:val="62720CAA"/>
    <w:rsid w:val="6277621E"/>
    <w:rsid w:val="62C35712"/>
    <w:rsid w:val="6488AC7E"/>
    <w:rsid w:val="659E98B8"/>
    <w:rsid w:val="6640CD43"/>
    <w:rsid w:val="665D56A1"/>
    <w:rsid w:val="6673AE8D"/>
    <w:rsid w:val="66A66A6B"/>
    <w:rsid w:val="674E2101"/>
    <w:rsid w:val="67A35B08"/>
    <w:rsid w:val="67F92702"/>
    <w:rsid w:val="68C18767"/>
    <w:rsid w:val="68EC40E1"/>
    <w:rsid w:val="69AFBAB4"/>
    <w:rsid w:val="6A0B47DB"/>
    <w:rsid w:val="6AE4311D"/>
    <w:rsid w:val="6AEE3651"/>
    <w:rsid w:val="6B9DDF04"/>
    <w:rsid w:val="6CCC9825"/>
    <w:rsid w:val="6DB90D54"/>
    <w:rsid w:val="6E0DA434"/>
    <w:rsid w:val="6E5A9AC0"/>
    <w:rsid w:val="6FA97495"/>
    <w:rsid w:val="6FD7ECDF"/>
    <w:rsid w:val="6FE691F3"/>
    <w:rsid w:val="6FF15AEF"/>
    <w:rsid w:val="70F576AE"/>
    <w:rsid w:val="7173BD40"/>
    <w:rsid w:val="7208938B"/>
    <w:rsid w:val="72415CAF"/>
    <w:rsid w:val="7245C979"/>
    <w:rsid w:val="7251804F"/>
    <w:rsid w:val="72870F5F"/>
    <w:rsid w:val="72E825FD"/>
    <w:rsid w:val="72F4B509"/>
    <w:rsid w:val="73855706"/>
    <w:rsid w:val="743653C6"/>
    <w:rsid w:val="759D51A5"/>
    <w:rsid w:val="7689DBF2"/>
    <w:rsid w:val="770D7DE9"/>
    <w:rsid w:val="779C9552"/>
    <w:rsid w:val="77AC9A19"/>
    <w:rsid w:val="77EA4132"/>
    <w:rsid w:val="7823C0F1"/>
    <w:rsid w:val="78472430"/>
    <w:rsid w:val="786339AF"/>
    <w:rsid w:val="7A242BA6"/>
    <w:rsid w:val="7A491226"/>
    <w:rsid w:val="7C712D4A"/>
    <w:rsid w:val="7C8C13E6"/>
    <w:rsid w:val="7CD0B7F4"/>
    <w:rsid w:val="7CFA3E72"/>
    <w:rsid w:val="7E0CFDAB"/>
    <w:rsid w:val="7FAF2B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1DA32A"/>
  <w15:docId w15:val="{08423C47-B9E5-4326-AA50-F5BFC15A6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it-IT" w:eastAsia="it-IT"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9049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20.svg"/><Relationship Id="rId21" Type="http://schemas.openxmlformats.org/officeDocument/2006/relationships/image" Target="media/image15.png"/><Relationship Id="rId34" Type="http://schemas.openxmlformats.org/officeDocument/2006/relationships/image" Target="media/image28.svg"/><Relationship Id="rId42" Type="http://schemas.openxmlformats.org/officeDocument/2006/relationships/image" Target="media/image36.svg"/><Relationship Id="rId47" Type="http://schemas.openxmlformats.org/officeDocument/2006/relationships/image" Target="media/image41.png"/><Relationship Id="rId50" Type="http://schemas.openxmlformats.org/officeDocument/2006/relationships/image" Target="media/image44.svg"/><Relationship Id="rId55" Type="http://schemas.openxmlformats.org/officeDocument/2006/relationships/image" Target="media/image49.png"/><Relationship Id="rId63"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0.svg"/><Relationship Id="rId29" Type="http://schemas.openxmlformats.org/officeDocument/2006/relationships/image" Target="media/image23.png"/><Relationship Id="Rbad4d8b0c6b04bd3" Type="http://schemas.microsoft.com/office/2019/09/relationships/intelligence" Target="intelligence.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image" Target="media/image34.sv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svg"/><Relationship Id="rId5" Type="http://schemas.openxmlformats.org/officeDocument/2006/relationships/webSettings" Target="web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svg"/><Relationship Id="rId56" Type="http://schemas.openxmlformats.org/officeDocument/2006/relationships/image" Target="media/image50.svg"/><Relationship Id="rId64" Type="http://schemas.openxmlformats.org/officeDocument/2006/relationships/theme" Target="theme/theme1.xml"/><Relationship Id="rId8" Type="http://schemas.openxmlformats.org/officeDocument/2006/relationships/chart" Target="charts/chart1.xml"/><Relationship Id="rId51" Type="http://schemas.openxmlformats.org/officeDocument/2006/relationships/image" Target="media/image45.png"/><Relationship Id="rId3" Type="http://schemas.openxmlformats.org/officeDocument/2006/relationships/styles" Target="style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 Id="rId46" Type="http://schemas.openxmlformats.org/officeDocument/2006/relationships/image" Target="media/image40.svg"/><Relationship Id="rId59" Type="http://schemas.openxmlformats.org/officeDocument/2006/relationships/image" Target="media/image53.png"/><Relationship Id="rId20" Type="http://schemas.openxmlformats.org/officeDocument/2006/relationships/image" Target="media/image14.svg"/><Relationship Id="rId41" Type="http://schemas.openxmlformats.org/officeDocument/2006/relationships/image" Target="media/image35.png"/><Relationship Id="rId54" Type="http://schemas.openxmlformats.org/officeDocument/2006/relationships/image" Target="media/image48.svg"/><Relationship Id="rId62" Type="http://schemas.openxmlformats.org/officeDocument/2006/relationships/image" Target="media/image56.sv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image" Target="media/image30.sv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jpeg"/><Relationship Id="rId31" Type="http://schemas.openxmlformats.org/officeDocument/2006/relationships/image" Target="media/image25.png"/><Relationship Id="rId44" Type="http://schemas.openxmlformats.org/officeDocument/2006/relationships/image" Target="media/image38.svg"/><Relationship Id="rId52" Type="http://schemas.openxmlformats.org/officeDocument/2006/relationships/image" Target="media/image46.svg"/><Relationship Id="rId60" Type="http://schemas.openxmlformats.org/officeDocument/2006/relationships/image" Target="media/image54.svg"/><Relationship Id="rId4" Type="http://schemas.openxmlformats.org/officeDocument/2006/relationships/settings" Target="settings.xml"/><Relationship Id="rId9" Type="http://schemas.openxmlformats.org/officeDocument/2006/relationships/image" Target="media/image3.jpg"/><Relationship Id="rId13" Type="http://schemas.openxmlformats.org/officeDocument/2006/relationships/image" Target="media/image7.png"/><Relationship Id="rId18" Type="http://schemas.openxmlformats.org/officeDocument/2006/relationships/image" Target="media/image12.svg"/><Relationship Id="rId39" Type="http://schemas.openxmlformats.org/officeDocument/2006/relationships/image" Target="media/image3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cap="none" baseline="0">
                <a:solidFill>
                  <a:schemeClr val="lt1">
                    <a:lumMod val="85000"/>
                  </a:schemeClr>
                </a:solidFill>
                <a:latin typeface="+mn-lt"/>
                <a:ea typeface="+mn-ea"/>
                <a:cs typeface="+mn-cs"/>
              </a:defRPr>
            </a:pPr>
            <a:r>
              <a:rPr lang="it-IT"/>
              <a:t>Break-Even analysis </a:t>
            </a:r>
          </a:p>
        </c:rich>
      </c:tx>
      <c:overlay val="0"/>
      <c:spPr>
        <a:noFill/>
        <a:ln>
          <a:noFill/>
        </a:ln>
        <a:effectLst/>
      </c:spPr>
      <c:txPr>
        <a:bodyPr rot="0" spcFirstLastPara="0" vertOverflow="ellipsis" vert="horz" wrap="square" anchor="ctr" anchorCtr="1"/>
        <a:lstStyle/>
        <a:p>
          <a:pPr defTabSz="914400">
            <a:defRPr lang="en-US" sz="1400" b="1" i="0" u="none" strike="noStrike" kern="1200" cap="none" baseline="0">
              <a:solidFill>
                <a:schemeClr val="lt1">
                  <a:lumMod val="85000"/>
                </a:schemeClr>
              </a:solidFill>
              <a:latin typeface="+mn-lt"/>
              <a:ea typeface="+mn-ea"/>
              <a:cs typeface="+mn-cs"/>
            </a:defRPr>
          </a:pPr>
          <a:endParaRPr lang="it-IT"/>
        </a:p>
      </c:txPr>
    </c:title>
    <c:autoTitleDeleted val="0"/>
    <c:plotArea>
      <c:layout/>
      <c:scatterChart>
        <c:scatterStyle val="smoothMarker"/>
        <c:varyColors val="0"/>
        <c:ser>
          <c:idx val="0"/>
          <c:order val="0"/>
          <c:tx>
            <c:strRef>
              <c:f>[Book1]Sheet1!$J$1</c:f>
              <c:strCache>
                <c:ptCount val="1"/>
                <c:pt idx="0">
                  <c:v>Total Cost ($)</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[Book1]Sheet1!$I$2:$I$7</c:f>
              <c:numCache>
                <c:formatCode>General</c:formatCode>
                <c:ptCount val="6"/>
                <c:pt idx="0">
                  <c:v>1</c:v>
                </c:pt>
                <c:pt idx="1">
                  <c:v>20</c:v>
                </c:pt>
                <c:pt idx="2">
                  <c:v>50</c:v>
                </c:pt>
                <c:pt idx="3">
                  <c:v>100</c:v>
                </c:pt>
                <c:pt idx="4">
                  <c:v>200</c:v>
                </c:pt>
                <c:pt idx="5">
                  <c:v>500</c:v>
                </c:pt>
              </c:numCache>
            </c:numRef>
          </c:xVal>
          <c:yVal>
            <c:numRef>
              <c:f>[Book1]Sheet1!$J$2:$J$7</c:f>
              <c:numCache>
                <c:formatCode>General</c:formatCode>
                <c:ptCount val="6"/>
                <c:pt idx="0">
                  <c:v>411</c:v>
                </c:pt>
                <c:pt idx="1">
                  <c:v>8220</c:v>
                </c:pt>
                <c:pt idx="2">
                  <c:v>20550</c:v>
                </c:pt>
                <c:pt idx="3">
                  <c:v>41100</c:v>
                </c:pt>
                <c:pt idx="4">
                  <c:v>82200</c:v>
                </c:pt>
                <c:pt idx="5">
                  <c:v>205500</c:v>
                </c:pt>
              </c:numCache>
            </c:numRef>
          </c:yVal>
          <c:smooth val="1"/>
          <c:extLst>
            <c:ext xmlns:c16="http://schemas.microsoft.com/office/drawing/2014/chart" uri="{C3380CC4-5D6E-409C-BE32-E72D297353CC}">
              <c16:uniqueId val="{00000000-895D-4EF6-B824-5479FF4272CB}"/>
            </c:ext>
          </c:extLst>
        </c:ser>
        <c:ser>
          <c:idx val="1"/>
          <c:order val="1"/>
          <c:tx>
            <c:strRef>
              <c:f>[Book1]Sheet1!$K$1</c:f>
              <c:strCache>
                <c:ptCount val="1"/>
                <c:pt idx="0">
                  <c:v>Revenue ($)</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[Book1]Sheet1!$I$2:$I$7</c:f>
              <c:numCache>
                <c:formatCode>General</c:formatCode>
                <c:ptCount val="6"/>
                <c:pt idx="0">
                  <c:v>1</c:v>
                </c:pt>
                <c:pt idx="1">
                  <c:v>20</c:v>
                </c:pt>
                <c:pt idx="2">
                  <c:v>50</c:v>
                </c:pt>
                <c:pt idx="3">
                  <c:v>100</c:v>
                </c:pt>
                <c:pt idx="4">
                  <c:v>200</c:v>
                </c:pt>
                <c:pt idx="5">
                  <c:v>500</c:v>
                </c:pt>
              </c:numCache>
            </c:numRef>
          </c:xVal>
          <c:yVal>
            <c:numRef>
              <c:f>[Book1]Sheet1!$K$2:$K$7</c:f>
              <c:numCache>
                <c:formatCode>General</c:formatCode>
                <c:ptCount val="6"/>
                <c:pt idx="0">
                  <c:v>200</c:v>
                </c:pt>
                <c:pt idx="1">
                  <c:v>4000</c:v>
                </c:pt>
                <c:pt idx="2">
                  <c:v>10000</c:v>
                </c:pt>
                <c:pt idx="3">
                  <c:v>20000</c:v>
                </c:pt>
                <c:pt idx="4">
                  <c:v>40000</c:v>
                </c:pt>
                <c:pt idx="5">
                  <c:v>100000</c:v>
                </c:pt>
              </c:numCache>
            </c:numRef>
          </c:yVal>
          <c:smooth val="1"/>
          <c:extLst>
            <c:ext xmlns:c16="http://schemas.microsoft.com/office/drawing/2014/chart" uri="{C3380CC4-5D6E-409C-BE32-E72D297353CC}">
              <c16:uniqueId val="{00000001-895D-4EF6-B824-5479FF4272CB}"/>
            </c:ext>
          </c:extLst>
        </c:ser>
        <c:ser>
          <c:idx val="2"/>
          <c:order val="2"/>
          <c:tx>
            <c:strRef>
              <c:f>[Book1]Sheet1!$L$1</c:f>
              <c:strCache>
                <c:ptCount val="1"/>
                <c:pt idx="0">
                  <c:v>Profit ($)</c:v>
                </c:pt>
              </c:strCache>
            </c:strRef>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[Book1]Sheet1!$I$2:$I$7</c:f>
              <c:numCache>
                <c:formatCode>General</c:formatCode>
                <c:ptCount val="6"/>
                <c:pt idx="0">
                  <c:v>1</c:v>
                </c:pt>
                <c:pt idx="1">
                  <c:v>20</c:v>
                </c:pt>
                <c:pt idx="2">
                  <c:v>50</c:v>
                </c:pt>
                <c:pt idx="3">
                  <c:v>100</c:v>
                </c:pt>
                <c:pt idx="4">
                  <c:v>200</c:v>
                </c:pt>
                <c:pt idx="5">
                  <c:v>500</c:v>
                </c:pt>
              </c:numCache>
            </c:numRef>
          </c:xVal>
          <c:yVal>
            <c:numRef>
              <c:f>[Book1]Sheet1!$L$2:$L$7</c:f>
              <c:numCache>
                <c:formatCode>General</c:formatCode>
                <c:ptCount val="6"/>
                <c:pt idx="0">
                  <c:v>211</c:v>
                </c:pt>
                <c:pt idx="1">
                  <c:v>4220</c:v>
                </c:pt>
                <c:pt idx="2">
                  <c:v>10550</c:v>
                </c:pt>
                <c:pt idx="3">
                  <c:v>21100</c:v>
                </c:pt>
                <c:pt idx="4">
                  <c:v>42200</c:v>
                </c:pt>
                <c:pt idx="5">
                  <c:v>105500</c:v>
                </c:pt>
              </c:numCache>
            </c:numRef>
          </c:yVal>
          <c:smooth val="1"/>
          <c:extLst>
            <c:ext xmlns:c16="http://schemas.microsoft.com/office/drawing/2014/chart" uri="{C3380CC4-5D6E-409C-BE32-E72D297353CC}">
              <c16:uniqueId val="{00000002-895D-4EF6-B824-5479FF4272CB}"/>
            </c:ext>
          </c:extLst>
        </c:ser>
        <c:dLbls>
          <c:showLegendKey val="0"/>
          <c:showVal val="0"/>
          <c:showCatName val="0"/>
          <c:showSerName val="0"/>
          <c:showPercent val="0"/>
          <c:showBubbleSize val="0"/>
        </c:dLbls>
        <c:axId val="839285384"/>
        <c:axId val="797846048"/>
      </c:scatterChart>
      <c:valAx>
        <c:axId val="83928538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0" vertOverflow="ellipsis" vert="horz" wrap="square" anchor="ctr" anchorCtr="1"/>
              <a:lstStyle/>
              <a:p>
                <a:pPr defTabSz="914400">
                  <a:defRPr lang="en-US" sz="900" b="1" i="0" u="none" strike="noStrike" kern="1200" baseline="0">
                    <a:solidFill>
                      <a:schemeClr val="lt1">
                        <a:lumMod val="75000"/>
                      </a:schemeClr>
                    </a:solidFill>
                    <a:latin typeface="+mn-lt"/>
                    <a:ea typeface="+mn-ea"/>
                    <a:cs typeface="+mn-cs"/>
                  </a:defRPr>
                </a:pPr>
                <a:r>
                  <a:rPr lang="it-IT"/>
                  <a:t>No. of units</a:t>
                </a:r>
              </a:p>
            </c:rich>
          </c:tx>
          <c:overlay val="0"/>
          <c:spPr>
            <a:noFill/>
            <a:ln>
              <a:noFill/>
            </a:ln>
            <a:effectLst/>
          </c:spPr>
          <c:txPr>
            <a:bodyPr rot="0" spcFirstLastPara="0" vertOverflow="ellipsis" vert="horz" wrap="square" anchor="ctr" anchorCtr="1"/>
            <a:lstStyle/>
            <a:p>
              <a:pPr defTabSz="914400">
                <a:defRPr lang="en-US" sz="900" b="1" i="0" u="none" strike="noStrike" kern="1200" baseline="0">
                  <a:solidFill>
                    <a:schemeClr val="lt1">
                      <a:lumMod val="75000"/>
                    </a:schemeClr>
                  </a:solidFill>
                  <a:latin typeface="+mn-lt"/>
                  <a:ea typeface="+mn-ea"/>
                  <a:cs typeface="+mn-cs"/>
                </a:defRPr>
              </a:pPr>
              <a:endParaRPr lang="it-IT"/>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0"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it-IT"/>
          </a:p>
        </c:txPr>
        <c:crossAx val="797846048"/>
        <c:crosses val="autoZero"/>
        <c:crossBetween val="midCat"/>
      </c:valAx>
      <c:valAx>
        <c:axId val="797846048"/>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0" vertOverflow="ellipsis" vert="horz" wrap="square" anchor="ctr" anchorCtr="1"/>
              <a:lstStyle/>
              <a:p>
                <a:pPr defTabSz="914400">
                  <a:defRPr lang="en-US" sz="900" b="1" i="0" u="none" strike="noStrike" kern="1200" baseline="0">
                    <a:solidFill>
                      <a:schemeClr val="lt1">
                        <a:lumMod val="75000"/>
                      </a:schemeClr>
                    </a:solidFill>
                    <a:latin typeface="+mn-lt"/>
                    <a:ea typeface="+mn-ea"/>
                    <a:cs typeface="+mn-cs"/>
                  </a:defRPr>
                </a:pPr>
                <a:r>
                  <a:rPr lang="it-IT"/>
                  <a:t>Cost ($)</a:t>
                </a:r>
              </a:p>
            </c:rich>
          </c:tx>
          <c:overlay val="0"/>
          <c:spPr>
            <a:noFill/>
            <a:ln>
              <a:noFill/>
            </a:ln>
            <a:effectLst/>
          </c:spPr>
          <c:txPr>
            <a:bodyPr rot="-5400000" spcFirstLastPara="0" vertOverflow="ellipsis" vert="horz" wrap="square" anchor="ctr" anchorCtr="1"/>
            <a:lstStyle/>
            <a:p>
              <a:pPr defTabSz="914400">
                <a:defRPr lang="en-US" sz="900" b="1" i="0" u="none" strike="noStrike" kern="1200" baseline="0">
                  <a:solidFill>
                    <a:schemeClr val="lt1">
                      <a:lumMod val="75000"/>
                    </a:schemeClr>
                  </a:solidFill>
                  <a:latin typeface="+mn-lt"/>
                  <a:ea typeface="+mn-ea"/>
                  <a:cs typeface="+mn-cs"/>
                </a:defRPr>
              </a:pPr>
              <a:endParaRPr lang="it-IT"/>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0"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it-IT"/>
          </a:p>
        </c:txPr>
        <c:crossAx val="839285384"/>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pPr>
      <a:endParaRPr lang="it-I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34</Pages>
  <Words>4260</Words>
  <Characters>24286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Francesco Pio Gennarelli (2027591)</cp:lastModifiedBy>
  <cp:revision>23</cp:revision>
  <dcterms:created xsi:type="dcterms:W3CDTF">2021-11-02T07:27:00Z</dcterms:created>
  <dcterms:modified xsi:type="dcterms:W3CDTF">2021-12-07T14:58:00Z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1033-11.2.0.10351</vt:lpwstr>
  </property>
  <property fmtid="{D5CDD505-2E9C-101B-9397-08002B2CF9AE}" pid="3" name="ICV">
    <vt:lpwstr>49F6F3DC4A5B4CA6931C24992C95B6EC</vt:lpwstr>
  </property>
</Properties>
</file>