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4180CBF7" w14:textId="0C429C78" w:rsidR="00301299" w:rsidRDefault="00301299" w:rsidP="004D5DE1">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3DE4B067" w14:textId="77777777" w:rsidR="004D5DE1" w:rsidRDefault="004D5DE1" w:rsidP="004D5DE1">
      <w:pPr>
        <w:jc w:val="center"/>
      </w:pPr>
    </w:p>
    <w:p w14:paraId="7BACA73B" w14:textId="77777777" w:rsidR="004E52AA" w:rsidRDefault="004E52AA" w:rsidP="004D5DE1">
      <w:pPr>
        <w:jc w:val="center"/>
      </w:pPr>
    </w:p>
    <w:p w14:paraId="45F030AA" w14:textId="3A2EB8F8" w:rsidR="00301299" w:rsidRPr="00301299" w:rsidRDefault="000222F6" w:rsidP="00301299">
      <w:pPr>
        <w:jc w:val="center"/>
        <w:rPr>
          <w:sz w:val="96"/>
          <w:szCs w:val="96"/>
        </w:rPr>
      </w:pPr>
      <w:r>
        <w:rPr>
          <w:sz w:val="96"/>
          <w:szCs w:val="96"/>
        </w:rPr>
        <w:t xml:space="preserve">Modelling Industrial </w:t>
      </w:r>
      <w:r w:rsidR="004D5DE1">
        <w:rPr>
          <w:sz w:val="96"/>
          <w:szCs w:val="96"/>
        </w:rPr>
        <w:t>Control Systems in MATLAB</w:t>
      </w:r>
    </w:p>
    <w:p w14:paraId="4C871724" w14:textId="77777777" w:rsidR="00301299" w:rsidRDefault="00301299" w:rsidP="00301299">
      <w:pPr>
        <w:jc w:val="center"/>
        <w:rPr>
          <w:sz w:val="36"/>
          <w:szCs w:val="36"/>
        </w:rPr>
      </w:pPr>
    </w:p>
    <w:p w14:paraId="37B2F446" w14:textId="1B825A77" w:rsidR="00301299" w:rsidRPr="004E52AA" w:rsidRDefault="004D5DE1" w:rsidP="004E52AA">
      <w:pPr>
        <w:jc w:val="center"/>
        <w:rPr>
          <w:sz w:val="36"/>
          <w:szCs w:val="36"/>
        </w:rPr>
      </w:pPr>
      <w:r>
        <w:rPr>
          <w:sz w:val="36"/>
          <w:szCs w:val="36"/>
        </w:rPr>
        <w:t xml:space="preserve">Control Technology _ </w:t>
      </w:r>
      <w:r w:rsidR="009C70A0">
        <w:rPr>
          <w:sz w:val="36"/>
          <w:szCs w:val="36"/>
        </w:rPr>
        <w:t>ACMA6001</w:t>
      </w:r>
    </w:p>
    <w:p w14:paraId="50046D85" w14:textId="73ECEF0A" w:rsidR="00301299" w:rsidRDefault="00301299" w:rsidP="00301299">
      <w:pPr>
        <w:jc w:val="center"/>
        <w:rPr>
          <w:sz w:val="32"/>
          <w:szCs w:val="32"/>
        </w:rPr>
      </w:pPr>
    </w:p>
    <w:p w14:paraId="5860156A" w14:textId="77777777" w:rsidR="004E52AA" w:rsidRDefault="004E52AA" w:rsidP="00301299">
      <w:pPr>
        <w:jc w:val="center"/>
        <w:rPr>
          <w:sz w:val="32"/>
          <w:szCs w:val="32"/>
        </w:rPr>
      </w:pPr>
    </w:p>
    <w:p w14:paraId="22892D1A" w14:textId="403851EA" w:rsidR="00301299" w:rsidRPr="004E52AA" w:rsidRDefault="009C70A0" w:rsidP="00301299">
      <w:pPr>
        <w:jc w:val="center"/>
        <w:rPr>
          <w:sz w:val="40"/>
          <w:szCs w:val="40"/>
        </w:rPr>
      </w:pPr>
      <w:r w:rsidRPr="004E52AA">
        <w:rPr>
          <w:sz w:val="32"/>
          <w:szCs w:val="32"/>
        </w:rPr>
        <w:t>Catrina Morgan</w:t>
      </w:r>
    </w:p>
    <w:p w14:paraId="6BFE1304" w14:textId="28C5771B" w:rsidR="00301299" w:rsidRPr="004E52AA" w:rsidRDefault="009C70A0" w:rsidP="00301299">
      <w:pPr>
        <w:jc w:val="center"/>
      </w:pPr>
      <w:r w:rsidRPr="004E52AA">
        <w:rPr>
          <w:sz w:val="24"/>
          <w:szCs w:val="24"/>
        </w:rPr>
        <w:t>2405745</w:t>
      </w:r>
    </w:p>
    <w:p w14:paraId="5E3CE57E" w14:textId="4E4E4D3A" w:rsidR="00301299" w:rsidRDefault="004E52AA"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r>
        <w:t>03/08/2026</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797A795A" w:rsidR="00B25D24" w:rsidRDefault="005D2601">
          <w:pPr>
            <w:pStyle w:val="TOCHeading"/>
          </w:pPr>
          <w:r>
            <w:t>Table of C</w:t>
          </w:r>
          <w:r w:rsidR="00B25D24">
            <w:t>ontents</w:t>
          </w:r>
        </w:p>
        <w:p w14:paraId="54BA255C" w14:textId="7FDCAB33" w:rsidR="006C496C"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6606540" w:history="1">
            <w:r w:rsidR="006C496C" w:rsidRPr="001751CF">
              <w:rPr>
                <w:rStyle w:val="Hyperlink"/>
                <w:noProof/>
              </w:rPr>
              <w:t>1</w:t>
            </w:r>
            <w:r w:rsidR="006C496C">
              <w:rPr>
                <w:rFonts w:eastAsiaTheme="minorEastAsia"/>
                <w:noProof/>
                <w:kern w:val="2"/>
                <w:sz w:val="24"/>
                <w:szCs w:val="24"/>
                <w:lang w:eastAsia="en-GB"/>
                <w14:ligatures w14:val="standardContextual"/>
              </w:rPr>
              <w:tab/>
            </w:r>
            <w:r w:rsidR="006C496C" w:rsidRPr="001751CF">
              <w:rPr>
                <w:rStyle w:val="Hyperlink"/>
                <w:noProof/>
              </w:rPr>
              <w:t>Introduction</w:t>
            </w:r>
            <w:r w:rsidR="006C496C">
              <w:rPr>
                <w:noProof/>
                <w:webHidden/>
              </w:rPr>
              <w:tab/>
            </w:r>
            <w:r w:rsidR="006C496C">
              <w:rPr>
                <w:noProof/>
                <w:webHidden/>
              </w:rPr>
              <w:fldChar w:fldCharType="begin"/>
            </w:r>
            <w:r w:rsidR="006C496C">
              <w:rPr>
                <w:noProof/>
                <w:webHidden/>
              </w:rPr>
              <w:instrText xml:space="preserve"> PAGEREF _Toc236606540 \h </w:instrText>
            </w:r>
            <w:r w:rsidR="006C496C">
              <w:rPr>
                <w:noProof/>
                <w:webHidden/>
              </w:rPr>
            </w:r>
            <w:r w:rsidR="006C496C">
              <w:rPr>
                <w:noProof/>
                <w:webHidden/>
              </w:rPr>
              <w:fldChar w:fldCharType="separate"/>
            </w:r>
            <w:r w:rsidR="006C496C">
              <w:rPr>
                <w:noProof/>
                <w:webHidden/>
              </w:rPr>
              <w:t>4</w:t>
            </w:r>
            <w:r w:rsidR="006C496C">
              <w:rPr>
                <w:noProof/>
                <w:webHidden/>
              </w:rPr>
              <w:fldChar w:fldCharType="end"/>
            </w:r>
          </w:hyperlink>
        </w:p>
        <w:p w14:paraId="04381E28" w14:textId="63D28214"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41" w:history="1">
            <w:r w:rsidRPr="001751CF">
              <w:rPr>
                <w:rStyle w:val="Hyperlink"/>
                <w:noProof/>
              </w:rPr>
              <w:t>1.1</w:t>
            </w:r>
            <w:r>
              <w:rPr>
                <w:rFonts w:eastAsiaTheme="minorEastAsia"/>
                <w:noProof/>
                <w:kern w:val="2"/>
                <w:sz w:val="24"/>
                <w:szCs w:val="24"/>
                <w:lang w:eastAsia="en-GB"/>
                <w14:ligatures w14:val="standardContextual"/>
              </w:rPr>
              <w:tab/>
            </w:r>
            <w:r w:rsidRPr="001751CF">
              <w:rPr>
                <w:rStyle w:val="Hyperlink"/>
                <w:noProof/>
              </w:rPr>
              <w:t>Aims</w:t>
            </w:r>
            <w:r>
              <w:rPr>
                <w:noProof/>
                <w:webHidden/>
              </w:rPr>
              <w:tab/>
            </w:r>
            <w:r>
              <w:rPr>
                <w:noProof/>
                <w:webHidden/>
              </w:rPr>
              <w:fldChar w:fldCharType="begin"/>
            </w:r>
            <w:r>
              <w:rPr>
                <w:noProof/>
                <w:webHidden/>
              </w:rPr>
              <w:instrText xml:space="preserve"> PAGEREF _Toc236606541 \h </w:instrText>
            </w:r>
            <w:r>
              <w:rPr>
                <w:noProof/>
                <w:webHidden/>
              </w:rPr>
            </w:r>
            <w:r>
              <w:rPr>
                <w:noProof/>
                <w:webHidden/>
              </w:rPr>
              <w:fldChar w:fldCharType="separate"/>
            </w:r>
            <w:r>
              <w:rPr>
                <w:noProof/>
                <w:webHidden/>
              </w:rPr>
              <w:t>4</w:t>
            </w:r>
            <w:r>
              <w:rPr>
                <w:noProof/>
                <w:webHidden/>
              </w:rPr>
              <w:fldChar w:fldCharType="end"/>
            </w:r>
          </w:hyperlink>
        </w:p>
        <w:p w14:paraId="77E98EF0" w14:textId="13EB91BB"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42" w:history="1">
            <w:r w:rsidRPr="001751CF">
              <w:rPr>
                <w:rStyle w:val="Hyperlink"/>
                <w:noProof/>
              </w:rPr>
              <w:t>1.2</w:t>
            </w:r>
            <w:r>
              <w:rPr>
                <w:rFonts w:eastAsiaTheme="minorEastAsia"/>
                <w:noProof/>
                <w:kern w:val="2"/>
                <w:sz w:val="24"/>
                <w:szCs w:val="24"/>
                <w:lang w:eastAsia="en-GB"/>
                <w14:ligatures w14:val="standardContextual"/>
              </w:rPr>
              <w:tab/>
            </w:r>
            <w:r w:rsidRPr="001751CF">
              <w:rPr>
                <w:rStyle w:val="Hyperlink"/>
                <w:noProof/>
              </w:rPr>
              <w:t>Objectives</w:t>
            </w:r>
            <w:r>
              <w:rPr>
                <w:noProof/>
                <w:webHidden/>
              </w:rPr>
              <w:tab/>
            </w:r>
            <w:r>
              <w:rPr>
                <w:noProof/>
                <w:webHidden/>
              </w:rPr>
              <w:fldChar w:fldCharType="begin"/>
            </w:r>
            <w:r>
              <w:rPr>
                <w:noProof/>
                <w:webHidden/>
              </w:rPr>
              <w:instrText xml:space="preserve"> PAGEREF _Toc236606542 \h </w:instrText>
            </w:r>
            <w:r>
              <w:rPr>
                <w:noProof/>
                <w:webHidden/>
              </w:rPr>
            </w:r>
            <w:r>
              <w:rPr>
                <w:noProof/>
                <w:webHidden/>
              </w:rPr>
              <w:fldChar w:fldCharType="separate"/>
            </w:r>
            <w:r>
              <w:rPr>
                <w:noProof/>
                <w:webHidden/>
              </w:rPr>
              <w:t>4</w:t>
            </w:r>
            <w:r>
              <w:rPr>
                <w:noProof/>
                <w:webHidden/>
              </w:rPr>
              <w:fldChar w:fldCharType="end"/>
            </w:r>
          </w:hyperlink>
        </w:p>
        <w:p w14:paraId="561D860C" w14:textId="43BE2087" w:rsidR="006C496C" w:rsidRDefault="006C496C">
          <w:pPr>
            <w:pStyle w:val="TOC1"/>
            <w:tabs>
              <w:tab w:val="left" w:pos="440"/>
              <w:tab w:val="right" w:leader="dot" w:pos="9016"/>
            </w:tabs>
            <w:rPr>
              <w:rFonts w:eastAsiaTheme="minorEastAsia"/>
              <w:noProof/>
              <w:kern w:val="2"/>
              <w:sz w:val="24"/>
              <w:szCs w:val="24"/>
              <w:lang w:eastAsia="en-GB"/>
              <w14:ligatures w14:val="standardContextual"/>
            </w:rPr>
          </w:pPr>
          <w:hyperlink w:anchor="_Toc236606543" w:history="1">
            <w:r w:rsidRPr="001751CF">
              <w:rPr>
                <w:rStyle w:val="Hyperlink"/>
                <w:noProof/>
              </w:rPr>
              <w:t>2</w:t>
            </w:r>
            <w:r>
              <w:rPr>
                <w:rFonts w:eastAsiaTheme="minorEastAsia"/>
                <w:noProof/>
                <w:kern w:val="2"/>
                <w:sz w:val="24"/>
                <w:szCs w:val="24"/>
                <w:lang w:eastAsia="en-GB"/>
                <w14:ligatures w14:val="standardContextual"/>
              </w:rPr>
              <w:tab/>
            </w:r>
            <w:r w:rsidRPr="001751CF">
              <w:rPr>
                <w:rStyle w:val="Hyperlink"/>
                <w:noProof/>
              </w:rPr>
              <w:t>Background</w:t>
            </w:r>
            <w:r>
              <w:rPr>
                <w:noProof/>
                <w:webHidden/>
              </w:rPr>
              <w:tab/>
            </w:r>
            <w:r>
              <w:rPr>
                <w:noProof/>
                <w:webHidden/>
              </w:rPr>
              <w:fldChar w:fldCharType="begin"/>
            </w:r>
            <w:r>
              <w:rPr>
                <w:noProof/>
                <w:webHidden/>
              </w:rPr>
              <w:instrText xml:space="preserve"> PAGEREF _Toc236606543 \h </w:instrText>
            </w:r>
            <w:r>
              <w:rPr>
                <w:noProof/>
                <w:webHidden/>
              </w:rPr>
            </w:r>
            <w:r>
              <w:rPr>
                <w:noProof/>
                <w:webHidden/>
              </w:rPr>
              <w:fldChar w:fldCharType="separate"/>
            </w:r>
            <w:r>
              <w:rPr>
                <w:noProof/>
                <w:webHidden/>
              </w:rPr>
              <w:t>4</w:t>
            </w:r>
            <w:r>
              <w:rPr>
                <w:noProof/>
                <w:webHidden/>
              </w:rPr>
              <w:fldChar w:fldCharType="end"/>
            </w:r>
          </w:hyperlink>
        </w:p>
        <w:p w14:paraId="45AC53C0" w14:textId="4EEC5E6F"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44" w:history="1">
            <w:r w:rsidRPr="001751CF">
              <w:rPr>
                <w:rStyle w:val="Hyperlink"/>
                <w:noProof/>
              </w:rPr>
              <w:t>2.1</w:t>
            </w:r>
            <w:r>
              <w:rPr>
                <w:rFonts w:eastAsiaTheme="minorEastAsia"/>
                <w:noProof/>
                <w:kern w:val="2"/>
                <w:sz w:val="24"/>
                <w:szCs w:val="24"/>
                <w:lang w:eastAsia="en-GB"/>
                <w14:ligatures w14:val="standardContextual"/>
              </w:rPr>
              <w:tab/>
            </w:r>
            <w:r w:rsidRPr="001751CF">
              <w:rPr>
                <w:rStyle w:val="Hyperlink"/>
                <w:noProof/>
              </w:rPr>
              <w:t>PID general background</w:t>
            </w:r>
            <w:r>
              <w:rPr>
                <w:noProof/>
                <w:webHidden/>
              </w:rPr>
              <w:tab/>
            </w:r>
            <w:r>
              <w:rPr>
                <w:noProof/>
                <w:webHidden/>
              </w:rPr>
              <w:fldChar w:fldCharType="begin"/>
            </w:r>
            <w:r>
              <w:rPr>
                <w:noProof/>
                <w:webHidden/>
              </w:rPr>
              <w:instrText xml:space="preserve"> PAGEREF _Toc236606544 \h </w:instrText>
            </w:r>
            <w:r>
              <w:rPr>
                <w:noProof/>
                <w:webHidden/>
              </w:rPr>
            </w:r>
            <w:r>
              <w:rPr>
                <w:noProof/>
                <w:webHidden/>
              </w:rPr>
              <w:fldChar w:fldCharType="separate"/>
            </w:r>
            <w:r>
              <w:rPr>
                <w:noProof/>
                <w:webHidden/>
              </w:rPr>
              <w:t>4</w:t>
            </w:r>
            <w:r>
              <w:rPr>
                <w:noProof/>
                <w:webHidden/>
              </w:rPr>
              <w:fldChar w:fldCharType="end"/>
            </w:r>
          </w:hyperlink>
        </w:p>
        <w:p w14:paraId="7F15BAF9" w14:textId="71B3E557"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45" w:history="1">
            <w:r w:rsidRPr="001751CF">
              <w:rPr>
                <w:rStyle w:val="Hyperlink"/>
                <w:noProof/>
              </w:rPr>
              <w:t>2.1.1</w:t>
            </w:r>
            <w:r>
              <w:rPr>
                <w:rFonts w:eastAsiaTheme="minorEastAsia"/>
                <w:noProof/>
                <w:kern w:val="2"/>
                <w:sz w:val="24"/>
                <w:szCs w:val="24"/>
                <w:lang w:eastAsia="en-GB"/>
                <w14:ligatures w14:val="standardContextual"/>
              </w:rPr>
              <w:tab/>
            </w:r>
            <w:r w:rsidRPr="001751CF">
              <w:rPr>
                <w:rStyle w:val="Hyperlink"/>
                <w:noProof/>
              </w:rPr>
              <w:t>Open Loop Control</w:t>
            </w:r>
            <w:r>
              <w:rPr>
                <w:noProof/>
                <w:webHidden/>
              </w:rPr>
              <w:tab/>
            </w:r>
            <w:r>
              <w:rPr>
                <w:noProof/>
                <w:webHidden/>
              </w:rPr>
              <w:fldChar w:fldCharType="begin"/>
            </w:r>
            <w:r>
              <w:rPr>
                <w:noProof/>
                <w:webHidden/>
              </w:rPr>
              <w:instrText xml:space="preserve"> PAGEREF _Toc236606545 \h </w:instrText>
            </w:r>
            <w:r>
              <w:rPr>
                <w:noProof/>
                <w:webHidden/>
              </w:rPr>
            </w:r>
            <w:r>
              <w:rPr>
                <w:noProof/>
                <w:webHidden/>
              </w:rPr>
              <w:fldChar w:fldCharType="separate"/>
            </w:r>
            <w:r>
              <w:rPr>
                <w:noProof/>
                <w:webHidden/>
              </w:rPr>
              <w:t>4</w:t>
            </w:r>
            <w:r>
              <w:rPr>
                <w:noProof/>
                <w:webHidden/>
              </w:rPr>
              <w:fldChar w:fldCharType="end"/>
            </w:r>
          </w:hyperlink>
        </w:p>
        <w:p w14:paraId="7FB2D492" w14:textId="3EB4D212"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46" w:history="1">
            <w:r w:rsidRPr="001751CF">
              <w:rPr>
                <w:rStyle w:val="Hyperlink"/>
                <w:noProof/>
              </w:rPr>
              <w:t>2.1.2</w:t>
            </w:r>
            <w:r>
              <w:rPr>
                <w:rFonts w:eastAsiaTheme="minorEastAsia"/>
                <w:noProof/>
                <w:kern w:val="2"/>
                <w:sz w:val="24"/>
                <w:szCs w:val="24"/>
                <w:lang w:eastAsia="en-GB"/>
                <w14:ligatures w14:val="standardContextual"/>
              </w:rPr>
              <w:tab/>
            </w:r>
            <w:r w:rsidRPr="001751CF">
              <w:rPr>
                <w:rStyle w:val="Hyperlink"/>
                <w:noProof/>
              </w:rPr>
              <w:t>Closed Loop Control</w:t>
            </w:r>
            <w:r>
              <w:rPr>
                <w:noProof/>
                <w:webHidden/>
              </w:rPr>
              <w:tab/>
            </w:r>
            <w:r>
              <w:rPr>
                <w:noProof/>
                <w:webHidden/>
              </w:rPr>
              <w:fldChar w:fldCharType="begin"/>
            </w:r>
            <w:r>
              <w:rPr>
                <w:noProof/>
                <w:webHidden/>
              </w:rPr>
              <w:instrText xml:space="preserve"> PAGEREF _Toc236606546 \h </w:instrText>
            </w:r>
            <w:r>
              <w:rPr>
                <w:noProof/>
                <w:webHidden/>
              </w:rPr>
            </w:r>
            <w:r>
              <w:rPr>
                <w:noProof/>
                <w:webHidden/>
              </w:rPr>
              <w:fldChar w:fldCharType="separate"/>
            </w:r>
            <w:r>
              <w:rPr>
                <w:noProof/>
                <w:webHidden/>
              </w:rPr>
              <w:t>4</w:t>
            </w:r>
            <w:r>
              <w:rPr>
                <w:noProof/>
                <w:webHidden/>
              </w:rPr>
              <w:fldChar w:fldCharType="end"/>
            </w:r>
          </w:hyperlink>
        </w:p>
        <w:p w14:paraId="0A91D775" w14:textId="2971E30E"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47" w:history="1">
            <w:r w:rsidRPr="001751CF">
              <w:rPr>
                <w:rStyle w:val="Hyperlink"/>
                <w:noProof/>
              </w:rPr>
              <w:t>2.1.3</w:t>
            </w:r>
            <w:r>
              <w:rPr>
                <w:rFonts w:eastAsiaTheme="minorEastAsia"/>
                <w:noProof/>
                <w:kern w:val="2"/>
                <w:sz w:val="24"/>
                <w:szCs w:val="24"/>
                <w:lang w:eastAsia="en-GB"/>
                <w14:ligatures w14:val="standardContextual"/>
              </w:rPr>
              <w:tab/>
            </w:r>
            <w:r w:rsidRPr="001751CF">
              <w:rPr>
                <w:rStyle w:val="Hyperlink"/>
                <w:noProof/>
              </w:rPr>
              <w:t>Proportional Action</w:t>
            </w:r>
            <w:r>
              <w:rPr>
                <w:noProof/>
                <w:webHidden/>
              </w:rPr>
              <w:tab/>
            </w:r>
            <w:r>
              <w:rPr>
                <w:noProof/>
                <w:webHidden/>
              </w:rPr>
              <w:fldChar w:fldCharType="begin"/>
            </w:r>
            <w:r>
              <w:rPr>
                <w:noProof/>
                <w:webHidden/>
              </w:rPr>
              <w:instrText xml:space="preserve"> PAGEREF _Toc236606547 \h </w:instrText>
            </w:r>
            <w:r>
              <w:rPr>
                <w:noProof/>
                <w:webHidden/>
              </w:rPr>
            </w:r>
            <w:r>
              <w:rPr>
                <w:noProof/>
                <w:webHidden/>
              </w:rPr>
              <w:fldChar w:fldCharType="separate"/>
            </w:r>
            <w:r>
              <w:rPr>
                <w:noProof/>
                <w:webHidden/>
              </w:rPr>
              <w:t>5</w:t>
            </w:r>
            <w:r>
              <w:rPr>
                <w:noProof/>
                <w:webHidden/>
              </w:rPr>
              <w:fldChar w:fldCharType="end"/>
            </w:r>
          </w:hyperlink>
        </w:p>
        <w:p w14:paraId="18036512" w14:textId="229825C4"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48" w:history="1">
            <w:r w:rsidRPr="001751CF">
              <w:rPr>
                <w:rStyle w:val="Hyperlink"/>
                <w:noProof/>
              </w:rPr>
              <w:t>2.1.4</w:t>
            </w:r>
            <w:r>
              <w:rPr>
                <w:rFonts w:eastAsiaTheme="minorEastAsia"/>
                <w:noProof/>
                <w:kern w:val="2"/>
                <w:sz w:val="24"/>
                <w:szCs w:val="24"/>
                <w:lang w:eastAsia="en-GB"/>
                <w14:ligatures w14:val="standardContextual"/>
              </w:rPr>
              <w:tab/>
            </w:r>
            <w:r w:rsidRPr="001751CF">
              <w:rPr>
                <w:rStyle w:val="Hyperlink"/>
                <w:noProof/>
              </w:rPr>
              <w:t>Integral Action</w:t>
            </w:r>
            <w:r>
              <w:rPr>
                <w:noProof/>
                <w:webHidden/>
              </w:rPr>
              <w:tab/>
            </w:r>
            <w:r>
              <w:rPr>
                <w:noProof/>
                <w:webHidden/>
              </w:rPr>
              <w:fldChar w:fldCharType="begin"/>
            </w:r>
            <w:r>
              <w:rPr>
                <w:noProof/>
                <w:webHidden/>
              </w:rPr>
              <w:instrText xml:space="preserve"> PAGEREF _Toc236606548 \h </w:instrText>
            </w:r>
            <w:r>
              <w:rPr>
                <w:noProof/>
                <w:webHidden/>
              </w:rPr>
            </w:r>
            <w:r>
              <w:rPr>
                <w:noProof/>
                <w:webHidden/>
              </w:rPr>
              <w:fldChar w:fldCharType="separate"/>
            </w:r>
            <w:r>
              <w:rPr>
                <w:noProof/>
                <w:webHidden/>
              </w:rPr>
              <w:t>5</w:t>
            </w:r>
            <w:r>
              <w:rPr>
                <w:noProof/>
                <w:webHidden/>
              </w:rPr>
              <w:fldChar w:fldCharType="end"/>
            </w:r>
          </w:hyperlink>
        </w:p>
        <w:p w14:paraId="5549148B" w14:textId="5090D3FE"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49" w:history="1">
            <w:r w:rsidRPr="001751CF">
              <w:rPr>
                <w:rStyle w:val="Hyperlink"/>
                <w:noProof/>
              </w:rPr>
              <w:t>2.1.5</w:t>
            </w:r>
            <w:r>
              <w:rPr>
                <w:rFonts w:eastAsiaTheme="minorEastAsia"/>
                <w:noProof/>
                <w:kern w:val="2"/>
                <w:sz w:val="24"/>
                <w:szCs w:val="24"/>
                <w:lang w:eastAsia="en-GB"/>
                <w14:ligatures w14:val="standardContextual"/>
              </w:rPr>
              <w:tab/>
            </w:r>
            <w:r w:rsidRPr="001751CF">
              <w:rPr>
                <w:rStyle w:val="Hyperlink"/>
                <w:noProof/>
              </w:rPr>
              <w:t>Derivative Action</w:t>
            </w:r>
            <w:r>
              <w:rPr>
                <w:noProof/>
                <w:webHidden/>
              </w:rPr>
              <w:tab/>
            </w:r>
            <w:r>
              <w:rPr>
                <w:noProof/>
                <w:webHidden/>
              </w:rPr>
              <w:fldChar w:fldCharType="begin"/>
            </w:r>
            <w:r>
              <w:rPr>
                <w:noProof/>
                <w:webHidden/>
              </w:rPr>
              <w:instrText xml:space="preserve"> PAGEREF _Toc236606549 \h </w:instrText>
            </w:r>
            <w:r>
              <w:rPr>
                <w:noProof/>
                <w:webHidden/>
              </w:rPr>
            </w:r>
            <w:r>
              <w:rPr>
                <w:noProof/>
                <w:webHidden/>
              </w:rPr>
              <w:fldChar w:fldCharType="separate"/>
            </w:r>
            <w:r>
              <w:rPr>
                <w:noProof/>
                <w:webHidden/>
              </w:rPr>
              <w:t>5</w:t>
            </w:r>
            <w:r>
              <w:rPr>
                <w:noProof/>
                <w:webHidden/>
              </w:rPr>
              <w:fldChar w:fldCharType="end"/>
            </w:r>
          </w:hyperlink>
        </w:p>
        <w:p w14:paraId="6FA5EA64" w14:textId="2849DA5E"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50" w:history="1">
            <w:r w:rsidRPr="001751CF">
              <w:rPr>
                <w:rStyle w:val="Hyperlink"/>
                <w:noProof/>
              </w:rPr>
              <w:t>2.1.6</w:t>
            </w:r>
            <w:r>
              <w:rPr>
                <w:rFonts w:eastAsiaTheme="minorEastAsia"/>
                <w:noProof/>
                <w:kern w:val="2"/>
                <w:sz w:val="24"/>
                <w:szCs w:val="24"/>
                <w:lang w:eastAsia="en-GB"/>
                <w14:ligatures w14:val="standardContextual"/>
              </w:rPr>
              <w:tab/>
            </w:r>
            <w:r w:rsidRPr="001751CF">
              <w:rPr>
                <w:rStyle w:val="Hyperlink"/>
                <w:noProof/>
              </w:rPr>
              <w:t>PID Summary</w:t>
            </w:r>
            <w:r>
              <w:rPr>
                <w:noProof/>
                <w:webHidden/>
              </w:rPr>
              <w:tab/>
            </w:r>
            <w:r>
              <w:rPr>
                <w:noProof/>
                <w:webHidden/>
              </w:rPr>
              <w:fldChar w:fldCharType="begin"/>
            </w:r>
            <w:r>
              <w:rPr>
                <w:noProof/>
                <w:webHidden/>
              </w:rPr>
              <w:instrText xml:space="preserve"> PAGEREF _Toc236606550 \h </w:instrText>
            </w:r>
            <w:r>
              <w:rPr>
                <w:noProof/>
                <w:webHidden/>
              </w:rPr>
            </w:r>
            <w:r>
              <w:rPr>
                <w:noProof/>
                <w:webHidden/>
              </w:rPr>
              <w:fldChar w:fldCharType="separate"/>
            </w:r>
            <w:r>
              <w:rPr>
                <w:noProof/>
                <w:webHidden/>
              </w:rPr>
              <w:t>5</w:t>
            </w:r>
            <w:r>
              <w:rPr>
                <w:noProof/>
                <w:webHidden/>
              </w:rPr>
              <w:fldChar w:fldCharType="end"/>
            </w:r>
          </w:hyperlink>
        </w:p>
        <w:p w14:paraId="4B1DEC9F" w14:textId="41949662"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51" w:history="1">
            <w:r w:rsidRPr="001751CF">
              <w:rPr>
                <w:rStyle w:val="Hyperlink"/>
                <w:noProof/>
              </w:rPr>
              <w:t>2.2</w:t>
            </w:r>
            <w:r>
              <w:rPr>
                <w:rFonts w:eastAsiaTheme="minorEastAsia"/>
                <w:noProof/>
                <w:kern w:val="2"/>
                <w:sz w:val="24"/>
                <w:szCs w:val="24"/>
                <w:lang w:eastAsia="en-GB"/>
                <w14:ligatures w14:val="standardContextual"/>
              </w:rPr>
              <w:tab/>
            </w:r>
            <w:r w:rsidRPr="001751CF">
              <w:rPr>
                <w:rStyle w:val="Hyperlink"/>
                <w:noProof/>
              </w:rPr>
              <w:t>Cruise control standards</w:t>
            </w:r>
            <w:r>
              <w:rPr>
                <w:noProof/>
                <w:webHidden/>
              </w:rPr>
              <w:tab/>
            </w:r>
            <w:r>
              <w:rPr>
                <w:noProof/>
                <w:webHidden/>
              </w:rPr>
              <w:fldChar w:fldCharType="begin"/>
            </w:r>
            <w:r>
              <w:rPr>
                <w:noProof/>
                <w:webHidden/>
              </w:rPr>
              <w:instrText xml:space="preserve"> PAGEREF _Toc236606551 \h </w:instrText>
            </w:r>
            <w:r>
              <w:rPr>
                <w:noProof/>
                <w:webHidden/>
              </w:rPr>
            </w:r>
            <w:r>
              <w:rPr>
                <w:noProof/>
                <w:webHidden/>
              </w:rPr>
              <w:fldChar w:fldCharType="separate"/>
            </w:r>
            <w:r>
              <w:rPr>
                <w:noProof/>
                <w:webHidden/>
              </w:rPr>
              <w:t>5</w:t>
            </w:r>
            <w:r>
              <w:rPr>
                <w:noProof/>
                <w:webHidden/>
              </w:rPr>
              <w:fldChar w:fldCharType="end"/>
            </w:r>
          </w:hyperlink>
        </w:p>
        <w:p w14:paraId="560B77FC" w14:textId="25CAE0FE" w:rsidR="006C496C" w:rsidRDefault="006C496C">
          <w:pPr>
            <w:pStyle w:val="TOC1"/>
            <w:tabs>
              <w:tab w:val="left" w:pos="440"/>
              <w:tab w:val="right" w:leader="dot" w:pos="9016"/>
            </w:tabs>
            <w:rPr>
              <w:rFonts w:eastAsiaTheme="minorEastAsia"/>
              <w:noProof/>
              <w:kern w:val="2"/>
              <w:sz w:val="24"/>
              <w:szCs w:val="24"/>
              <w:lang w:eastAsia="en-GB"/>
              <w14:ligatures w14:val="standardContextual"/>
            </w:rPr>
          </w:pPr>
          <w:hyperlink w:anchor="_Toc236606552" w:history="1">
            <w:r w:rsidRPr="001751CF">
              <w:rPr>
                <w:rStyle w:val="Hyperlink"/>
                <w:noProof/>
              </w:rPr>
              <w:t>3</w:t>
            </w:r>
            <w:r>
              <w:rPr>
                <w:rFonts w:eastAsiaTheme="minorEastAsia"/>
                <w:noProof/>
                <w:kern w:val="2"/>
                <w:sz w:val="24"/>
                <w:szCs w:val="24"/>
                <w:lang w:eastAsia="en-GB"/>
                <w14:ligatures w14:val="standardContextual"/>
              </w:rPr>
              <w:tab/>
            </w:r>
            <w:r w:rsidRPr="001751CF">
              <w:rPr>
                <w:rStyle w:val="Hyperlink"/>
                <w:noProof/>
              </w:rPr>
              <w:t>Encoding and Decoding Signals</w:t>
            </w:r>
            <w:r>
              <w:rPr>
                <w:noProof/>
                <w:webHidden/>
              </w:rPr>
              <w:tab/>
            </w:r>
            <w:r>
              <w:rPr>
                <w:noProof/>
                <w:webHidden/>
              </w:rPr>
              <w:fldChar w:fldCharType="begin"/>
            </w:r>
            <w:r>
              <w:rPr>
                <w:noProof/>
                <w:webHidden/>
              </w:rPr>
              <w:instrText xml:space="preserve"> PAGEREF _Toc236606552 \h </w:instrText>
            </w:r>
            <w:r>
              <w:rPr>
                <w:noProof/>
                <w:webHidden/>
              </w:rPr>
            </w:r>
            <w:r>
              <w:rPr>
                <w:noProof/>
                <w:webHidden/>
              </w:rPr>
              <w:fldChar w:fldCharType="separate"/>
            </w:r>
            <w:r>
              <w:rPr>
                <w:noProof/>
                <w:webHidden/>
              </w:rPr>
              <w:t>6</w:t>
            </w:r>
            <w:r>
              <w:rPr>
                <w:noProof/>
                <w:webHidden/>
              </w:rPr>
              <w:fldChar w:fldCharType="end"/>
            </w:r>
          </w:hyperlink>
        </w:p>
        <w:p w14:paraId="1106F1CA" w14:textId="19A38983"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53" w:history="1">
            <w:r w:rsidRPr="001751CF">
              <w:rPr>
                <w:rStyle w:val="Hyperlink"/>
                <w:noProof/>
              </w:rPr>
              <w:t>3.1</w:t>
            </w:r>
            <w:r>
              <w:rPr>
                <w:rFonts w:eastAsiaTheme="minorEastAsia"/>
                <w:noProof/>
                <w:kern w:val="2"/>
                <w:sz w:val="24"/>
                <w:szCs w:val="24"/>
                <w:lang w:eastAsia="en-GB"/>
                <w14:ligatures w14:val="standardContextual"/>
              </w:rPr>
              <w:tab/>
            </w:r>
            <w:r w:rsidRPr="001751CF">
              <w:rPr>
                <w:rStyle w:val="Hyperlink"/>
                <w:noProof/>
              </w:rPr>
              <w:t>Encoding code</w:t>
            </w:r>
            <w:r>
              <w:rPr>
                <w:noProof/>
                <w:webHidden/>
              </w:rPr>
              <w:tab/>
            </w:r>
            <w:r>
              <w:rPr>
                <w:noProof/>
                <w:webHidden/>
              </w:rPr>
              <w:fldChar w:fldCharType="begin"/>
            </w:r>
            <w:r>
              <w:rPr>
                <w:noProof/>
                <w:webHidden/>
              </w:rPr>
              <w:instrText xml:space="preserve"> PAGEREF _Toc236606553 \h </w:instrText>
            </w:r>
            <w:r>
              <w:rPr>
                <w:noProof/>
                <w:webHidden/>
              </w:rPr>
            </w:r>
            <w:r>
              <w:rPr>
                <w:noProof/>
                <w:webHidden/>
              </w:rPr>
              <w:fldChar w:fldCharType="separate"/>
            </w:r>
            <w:r>
              <w:rPr>
                <w:noProof/>
                <w:webHidden/>
              </w:rPr>
              <w:t>6</w:t>
            </w:r>
            <w:r>
              <w:rPr>
                <w:noProof/>
                <w:webHidden/>
              </w:rPr>
              <w:fldChar w:fldCharType="end"/>
            </w:r>
          </w:hyperlink>
        </w:p>
        <w:p w14:paraId="527693CB" w14:textId="566DD60E"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54" w:history="1">
            <w:r w:rsidRPr="001751CF">
              <w:rPr>
                <w:rStyle w:val="Hyperlink"/>
                <w:noProof/>
              </w:rPr>
              <w:t>3.2</w:t>
            </w:r>
            <w:r>
              <w:rPr>
                <w:rFonts w:eastAsiaTheme="minorEastAsia"/>
                <w:noProof/>
                <w:kern w:val="2"/>
                <w:sz w:val="24"/>
                <w:szCs w:val="24"/>
                <w:lang w:eastAsia="en-GB"/>
                <w14:ligatures w14:val="standardContextual"/>
              </w:rPr>
              <w:tab/>
            </w:r>
            <w:r w:rsidRPr="001751CF">
              <w:rPr>
                <w:rStyle w:val="Hyperlink"/>
                <w:noProof/>
              </w:rPr>
              <w:t>Decoding code</w:t>
            </w:r>
            <w:r>
              <w:rPr>
                <w:noProof/>
                <w:webHidden/>
              </w:rPr>
              <w:tab/>
            </w:r>
            <w:r>
              <w:rPr>
                <w:noProof/>
                <w:webHidden/>
              </w:rPr>
              <w:fldChar w:fldCharType="begin"/>
            </w:r>
            <w:r>
              <w:rPr>
                <w:noProof/>
                <w:webHidden/>
              </w:rPr>
              <w:instrText xml:space="preserve"> PAGEREF _Toc236606554 \h </w:instrText>
            </w:r>
            <w:r>
              <w:rPr>
                <w:noProof/>
                <w:webHidden/>
              </w:rPr>
            </w:r>
            <w:r>
              <w:rPr>
                <w:noProof/>
                <w:webHidden/>
              </w:rPr>
              <w:fldChar w:fldCharType="separate"/>
            </w:r>
            <w:r>
              <w:rPr>
                <w:noProof/>
                <w:webHidden/>
              </w:rPr>
              <w:t>6</w:t>
            </w:r>
            <w:r>
              <w:rPr>
                <w:noProof/>
                <w:webHidden/>
              </w:rPr>
              <w:fldChar w:fldCharType="end"/>
            </w:r>
          </w:hyperlink>
        </w:p>
        <w:p w14:paraId="2A10C28A" w14:textId="4599FC33" w:rsidR="006C496C" w:rsidRDefault="006C496C">
          <w:pPr>
            <w:pStyle w:val="TOC1"/>
            <w:tabs>
              <w:tab w:val="left" w:pos="440"/>
              <w:tab w:val="right" w:leader="dot" w:pos="9016"/>
            </w:tabs>
            <w:rPr>
              <w:rFonts w:eastAsiaTheme="minorEastAsia"/>
              <w:noProof/>
              <w:kern w:val="2"/>
              <w:sz w:val="24"/>
              <w:szCs w:val="24"/>
              <w:lang w:eastAsia="en-GB"/>
              <w14:ligatures w14:val="standardContextual"/>
            </w:rPr>
          </w:pPr>
          <w:hyperlink w:anchor="_Toc236606555" w:history="1">
            <w:r w:rsidRPr="001751CF">
              <w:rPr>
                <w:rStyle w:val="Hyperlink"/>
                <w:noProof/>
              </w:rPr>
              <w:t>4</w:t>
            </w:r>
            <w:r>
              <w:rPr>
                <w:rFonts w:eastAsiaTheme="minorEastAsia"/>
                <w:noProof/>
                <w:kern w:val="2"/>
                <w:sz w:val="24"/>
                <w:szCs w:val="24"/>
                <w:lang w:eastAsia="en-GB"/>
                <w14:ligatures w14:val="standardContextual"/>
              </w:rPr>
              <w:tab/>
            </w:r>
            <w:r w:rsidRPr="001751CF">
              <w:rPr>
                <w:rStyle w:val="Hyperlink"/>
                <w:noProof/>
              </w:rPr>
              <w:t>PID tuning</w:t>
            </w:r>
            <w:r>
              <w:rPr>
                <w:noProof/>
                <w:webHidden/>
              </w:rPr>
              <w:tab/>
            </w:r>
            <w:r>
              <w:rPr>
                <w:noProof/>
                <w:webHidden/>
              </w:rPr>
              <w:fldChar w:fldCharType="begin"/>
            </w:r>
            <w:r>
              <w:rPr>
                <w:noProof/>
                <w:webHidden/>
              </w:rPr>
              <w:instrText xml:space="preserve"> PAGEREF _Toc236606555 \h </w:instrText>
            </w:r>
            <w:r>
              <w:rPr>
                <w:noProof/>
                <w:webHidden/>
              </w:rPr>
            </w:r>
            <w:r>
              <w:rPr>
                <w:noProof/>
                <w:webHidden/>
              </w:rPr>
              <w:fldChar w:fldCharType="separate"/>
            </w:r>
            <w:r>
              <w:rPr>
                <w:noProof/>
                <w:webHidden/>
              </w:rPr>
              <w:t>7</w:t>
            </w:r>
            <w:r>
              <w:rPr>
                <w:noProof/>
                <w:webHidden/>
              </w:rPr>
              <w:fldChar w:fldCharType="end"/>
            </w:r>
          </w:hyperlink>
        </w:p>
        <w:p w14:paraId="60040245" w14:textId="556D073C"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56" w:history="1">
            <w:r w:rsidRPr="001751CF">
              <w:rPr>
                <w:rStyle w:val="Hyperlink"/>
                <w:noProof/>
              </w:rPr>
              <w:t>4.1</w:t>
            </w:r>
            <w:r>
              <w:rPr>
                <w:rFonts w:eastAsiaTheme="minorEastAsia"/>
                <w:noProof/>
                <w:kern w:val="2"/>
                <w:sz w:val="24"/>
                <w:szCs w:val="24"/>
                <w:lang w:eastAsia="en-GB"/>
                <w14:ligatures w14:val="standardContextual"/>
              </w:rPr>
              <w:tab/>
            </w:r>
            <w:r w:rsidRPr="001751CF">
              <w:rPr>
                <w:rStyle w:val="Hyperlink"/>
                <w:noProof/>
              </w:rPr>
              <w:t>Method</w:t>
            </w:r>
            <w:r>
              <w:rPr>
                <w:noProof/>
                <w:webHidden/>
              </w:rPr>
              <w:tab/>
            </w:r>
            <w:r>
              <w:rPr>
                <w:noProof/>
                <w:webHidden/>
              </w:rPr>
              <w:fldChar w:fldCharType="begin"/>
            </w:r>
            <w:r>
              <w:rPr>
                <w:noProof/>
                <w:webHidden/>
              </w:rPr>
              <w:instrText xml:space="preserve"> PAGEREF _Toc236606556 \h </w:instrText>
            </w:r>
            <w:r>
              <w:rPr>
                <w:noProof/>
                <w:webHidden/>
              </w:rPr>
            </w:r>
            <w:r>
              <w:rPr>
                <w:noProof/>
                <w:webHidden/>
              </w:rPr>
              <w:fldChar w:fldCharType="separate"/>
            </w:r>
            <w:r>
              <w:rPr>
                <w:noProof/>
                <w:webHidden/>
              </w:rPr>
              <w:t>7</w:t>
            </w:r>
            <w:r>
              <w:rPr>
                <w:noProof/>
                <w:webHidden/>
              </w:rPr>
              <w:fldChar w:fldCharType="end"/>
            </w:r>
          </w:hyperlink>
        </w:p>
        <w:p w14:paraId="14D7FE9D" w14:textId="78D8237D"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57" w:history="1">
            <w:r w:rsidRPr="001751CF">
              <w:rPr>
                <w:rStyle w:val="Hyperlink"/>
                <w:noProof/>
              </w:rPr>
              <w:t>4.1.1</w:t>
            </w:r>
            <w:r>
              <w:rPr>
                <w:rFonts w:eastAsiaTheme="minorEastAsia"/>
                <w:noProof/>
                <w:kern w:val="2"/>
                <w:sz w:val="24"/>
                <w:szCs w:val="24"/>
                <w:lang w:eastAsia="en-GB"/>
                <w14:ligatures w14:val="standardContextual"/>
              </w:rPr>
              <w:tab/>
            </w:r>
            <w:r w:rsidRPr="001751CF">
              <w:rPr>
                <w:rStyle w:val="Hyperlink"/>
                <w:noProof/>
              </w:rPr>
              <w:t>P, I, D and Output Limits</w:t>
            </w:r>
            <w:r>
              <w:rPr>
                <w:noProof/>
                <w:webHidden/>
              </w:rPr>
              <w:tab/>
            </w:r>
            <w:r>
              <w:rPr>
                <w:noProof/>
                <w:webHidden/>
              </w:rPr>
              <w:fldChar w:fldCharType="begin"/>
            </w:r>
            <w:r>
              <w:rPr>
                <w:noProof/>
                <w:webHidden/>
              </w:rPr>
              <w:instrText xml:space="preserve"> PAGEREF _Toc236606557 \h </w:instrText>
            </w:r>
            <w:r>
              <w:rPr>
                <w:noProof/>
                <w:webHidden/>
              </w:rPr>
            </w:r>
            <w:r>
              <w:rPr>
                <w:noProof/>
                <w:webHidden/>
              </w:rPr>
              <w:fldChar w:fldCharType="separate"/>
            </w:r>
            <w:r>
              <w:rPr>
                <w:noProof/>
                <w:webHidden/>
              </w:rPr>
              <w:t>7</w:t>
            </w:r>
            <w:r>
              <w:rPr>
                <w:noProof/>
                <w:webHidden/>
              </w:rPr>
              <w:fldChar w:fldCharType="end"/>
            </w:r>
          </w:hyperlink>
        </w:p>
        <w:p w14:paraId="3D4F95F1" w14:textId="3ACCD03C"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58" w:history="1">
            <w:r w:rsidRPr="001751CF">
              <w:rPr>
                <w:rStyle w:val="Hyperlink"/>
                <w:noProof/>
              </w:rPr>
              <w:t>4.2</w:t>
            </w:r>
            <w:r>
              <w:rPr>
                <w:rFonts w:eastAsiaTheme="minorEastAsia"/>
                <w:noProof/>
                <w:kern w:val="2"/>
                <w:sz w:val="24"/>
                <w:szCs w:val="24"/>
                <w:lang w:eastAsia="en-GB"/>
                <w14:ligatures w14:val="standardContextual"/>
              </w:rPr>
              <w:tab/>
            </w:r>
            <w:r w:rsidRPr="001751CF">
              <w:rPr>
                <w:rStyle w:val="Hyperlink"/>
                <w:noProof/>
              </w:rPr>
              <w:t>Results and analysis</w:t>
            </w:r>
            <w:r>
              <w:rPr>
                <w:noProof/>
                <w:webHidden/>
              </w:rPr>
              <w:tab/>
            </w:r>
            <w:r>
              <w:rPr>
                <w:noProof/>
                <w:webHidden/>
              </w:rPr>
              <w:fldChar w:fldCharType="begin"/>
            </w:r>
            <w:r>
              <w:rPr>
                <w:noProof/>
                <w:webHidden/>
              </w:rPr>
              <w:instrText xml:space="preserve"> PAGEREF _Toc236606558 \h </w:instrText>
            </w:r>
            <w:r>
              <w:rPr>
                <w:noProof/>
                <w:webHidden/>
              </w:rPr>
            </w:r>
            <w:r>
              <w:rPr>
                <w:noProof/>
                <w:webHidden/>
              </w:rPr>
              <w:fldChar w:fldCharType="separate"/>
            </w:r>
            <w:r>
              <w:rPr>
                <w:noProof/>
                <w:webHidden/>
              </w:rPr>
              <w:t>8</w:t>
            </w:r>
            <w:r>
              <w:rPr>
                <w:noProof/>
                <w:webHidden/>
              </w:rPr>
              <w:fldChar w:fldCharType="end"/>
            </w:r>
          </w:hyperlink>
        </w:p>
        <w:p w14:paraId="31380E47" w14:textId="3C94F578"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59" w:history="1">
            <w:r w:rsidRPr="001751CF">
              <w:rPr>
                <w:rStyle w:val="Hyperlink"/>
                <w:noProof/>
              </w:rPr>
              <w:t>4.2.1</w:t>
            </w:r>
            <w:r>
              <w:rPr>
                <w:rFonts w:eastAsiaTheme="minorEastAsia"/>
                <w:noProof/>
                <w:kern w:val="2"/>
                <w:sz w:val="24"/>
                <w:szCs w:val="24"/>
                <w:lang w:eastAsia="en-GB"/>
                <w14:ligatures w14:val="standardContextual"/>
              </w:rPr>
              <w:tab/>
            </w:r>
            <w:r w:rsidRPr="001751CF">
              <w:rPr>
                <w:rStyle w:val="Hyperlink"/>
                <w:noProof/>
              </w:rPr>
              <w:t>Proportional Gain</w:t>
            </w:r>
            <w:r>
              <w:rPr>
                <w:noProof/>
                <w:webHidden/>
              </w:rPr>
              <w:tab/>
            </w:r>
            <w:r>
              <w:rPr>
                <w:noProof/>
                <w:webHidden/>
              </w:rPr>
              <w:fldChar w:fldCharType="begin"/>
            </w:r>
            <w:r>
              <w:rPr>
                <w:noProof/>
                <w:webHidden/>
              </w:rPr>
              <w:instrText xml:space="preserve"> PAGEREF _Toc236606559 \h </w:instrText>
            </w:r>
            <w:r>
              <w:rPr>
                <w:noProof/>
                <w:webHidden/>
              </w:rPr>
            </w:r>
            <w:r>
              <w:rPr>
                <w:noProof/>
                <w:webHidden/>
              </w:rPr>
              <w:fldChar w:fldCharType="separate"/>
            </w:r>
            <w:r>
              <w:rPr>
                <w:noProof/>
                <w:webHidden/>
              </w:rPr>
              <w:t>8</w:t>
            </w:r>
            <w:r>
              <w:rPr>
                <w:noProof/>
                <w:webHidden/>
              </w:rPr>
              <w:fldChar w:fldCharType="end"/>
            </w:r>
          </w:hyperlink>
        </w:p>
        <w:p w14:paraId="4E887775" w14:textId="5EDB0573"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60" w:history="1">
            <w:r w:rsidRPr="001751CF">
              <w:rPr>
                <w:rStyle w:val="Hyperlink"/>
                <w:noProof/>
              </w:rPr>
              <w:t>4.2.2</w:t>
            </w:r>
            <w:r>
              <w:rPr>
                <w:rFonts w:eastAsiaTheme="minorEastAsia"/>
                <w:noProof/>
                <w:kern w:val="2"/>
                <w:sz w:val="24"/>
                <w:szCs w:val="24"/>
                <w:lang w:eastAsia="en-GB"/>
                <w14:ligatures w14:val="standardContextual"/>
              </w:rPr>
              <w:tab/>
            </w:r>
            <w:r w:rsidRPr="001751CF">
              <w:rPr>
                <w:rStyle w:val="Hyperlink"/>
                <w:noProof/>
              </w:rPr>
              <w:t>Integral Gain</w:t>
            </w:r>
            <w:r>
              <w:rPr>
                <w:noProof/>
                <w:webHidden/>
              </w:rPr>
              <w:tab/>
            </w:r>
            <w:r>
              <w:rPr>
                <w:noProof/>
                <w:webHidden/>
              </w:rPr>
              <w:fldChar w:fldCharType="begin"/>
            </w:r>
            <w:r>
              <w:rPr>
                <w:noProof/>
                <w:webHidden/>
              </w:rPr>
              <w:instrText xml:space="preserve"> PAGEREF _Toc236606560 \h </w:instrText>
            </w:r>
            <w:r>
              <w:rPr>
                <w:noProof/>
                <w:webHidden/>
              </w:rPr>
            </w:r>
            <w:r>
              <w:rPr>
                <w:noProof/>
                <w:webHidden/>
              </w:rPr>
              <w:fldChar w:fldCharType="separate"/>
            </w:r>
            <w:r>
              <w:rPr>
                <w:noProof/>
                <w:webHidden/>
              </w:rPr>
              <w:t>8</w:t>
            </w:r>
            <w:r>
              <w:rPr>
                <w:noProof/>
                <w:webHidden/>
              </w:rPr>
              <w:fldChar w:fldCharType="end"/>
            </w:r>
          </w:hyperlink>
        </w:p>
        <w:p w14:paraId="645BB026" w14:textId="571C876F"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61" w:history="1">
            <w:r w:rsidRPr="001751CF">
              <w:rPr>
                <w:rStyle w:val="Hyperlink"/>
                <w:noProof/>
              </w:rPr>
              <w:t>4.2.3</w:t>
            </w:r>
            <w:r>
              <w:rPr>
                <w:rFonts w:eastAsiaTheme="minorEastAsia"/>
                <w:noProof/>
                <w:kern w:val="2"/>
                <w:sz w:val="24"/>
                <w:szCs w:val="24"/>
                <w:lang w:eastAsia="en-GB"/>
                <w14:ligatures w14:val="standardContextual"/>
              </w:rPr>
              <w:tab/>
            </w:r>
            <w:r w:rsidRPr="001751CF">
              <w:rPr>
                <w:rStyle w:val="Hyperlink"/>
                <w:noProof/>
              </w:rPr>
              <w:t>Derivative Gain</w:t>
            </w:r>
            <w:r>
              <w:rPr>
                <w:noProof/>
                <w:webHidden/>
              </w:rPr>
              <w:tab/>
            </w:r>
            <w:r>
              <w:rPr>
                <w:noProof/>
                <w:webHidden/>
              </w:rPr>
              <w:fldChar w:fldCharType="begin"/>
            </w:r>
            <w:r>
              <w:rPr>
                <w:noProof/>
                <w:webHidden/>
              </w:rPr>
              <w:instrText xml:space="preserve"> PAGEREF _Toc236606561 \h </w:instrText>
            </w:r>
            <w:r>
              <w:rPr>
                <w:noProof/>
                <w:webHidden/>
              </w:rPr>
            </w:r>
            <w:r>
              <w:rPr>
                <w:noProof/>
                <w:webHidden/>
              </w:rPr>
              <w:fldChar w:fldCharType="separate"/>
            </w:r>
            <w:r>
              <w:rPr>
                <w:noProof/>
                <w:webHidden/>
              </w:rPr>
              <w:t>9</w:t>
            </w:r>
            <w:r>
              <w:rPr>
                <w:noProof/>
                <w:webHidden/>
              </w:rPr>
              <w:fldChar w:fldCharType="end"/>
            </w:r>
          </w:hyperlink>
        </w:p>
        <w:p w14:paraId="2C818A2E" w14:textId="077257B2"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62" w:history="1">
            <w:r w:rsidRPr="001751CF">
              <w:rPr>
                <w:rStyle w:val="Hyperlink"/>
                <w:noProof/>
              </w:rPr>
              <w:t>4.2.4</w:t>
            </w:r>
            <w:r>
              <w:rPr>
                <w:rFonts w:eastAsiaTheme="minorEastAsia"/>
                <w:noProof/>
                <w:kern w:val="2"/>
                <w:sz w:val="24"/>
                <w:szCs w:val="24"/>
                <w:lang w:eastAsia="en-GB"/>
                <w14:ligatures w14:val="standardContextual"/>
              </w:rPr>
              <w:tab/>
            </w:r>
            <w:r w:rsidRPr="001751CF">
              <w:rPr>
                <w:rStyle w:val="Hyperlink"/>
                <w:noProof/>
              </w:rPr>
              <w:t>Final Tune</w:t>
            </w:r>
            <w:r>
              <w:rPr>
                <w:noProof/>
                <w:webHidden/>
              </w:rPr>
              <w:tab/>
            </w:r>
            <w:r>
              <w:rPr>
                <w:noProof/>
                <w:webHidden/>
              </w:rPr>
              <w:fldChar w:fldCharType="begin"/>
            </w:r>
            <w:r>
              <w:rPr>
                <w:noProof/>
                <w:webHidden/>
              </w:rPr>
              <w:instrText xml:space="preserve"> PAGEREF _Toc236606562 \h </w:instrText>
            </w:r>
            <w:r>
              <w:rPr>
                <w:noProof/>
                <w:webHidden/>
              </w:rPr>
            </w:r>
            <w:r>
              <w:rPr>
                <w:noProof/>
                <w:webHidden/>
              </w:rPr>
              <w:fldChar w:fldCharType="separate"/>
            </w:r>
            <w:r>
              <w:rPr>
                <w:noProof/>
                <w:webHidden/>
              </w:rPr>
              <w:t>9</w:t>
            </w:r>
            <w:r>
              <w:rPr>
                <w:noProof/>
                <w:webHidden/>
              </w:rPr>
              <w:fldChar w:fldCharType="end"/>
            </w:r>
          </w:hyperlink>
        </w:p>
        <w:p w14:paraId="009EE187" w14:textId="7C2E6AEB" w:rsidR="006C496C" w:rsidRDefault="006C496C">
          <w:pPr>
            <w:pStyle w:val="TOC1"/>
            <w:tabs>
              <w:tab w:val="left" w:pos="440"/>
              <w:tab w:val="right" w:leader="dot" w:pos="9016"/>
            </w:tabs>
            <w:rPr>
              <w:rFonts w:eastAsiaTheme="minorEastAsia"/>
              <w:noProof/>
              <w:kern w:val="2"/>
              <w:sz w:val="24"/>
              <w:szCs w:val="24"/>
              <w:lang w:eastAsia="en-GB"/>
              <w14:ligatures w14:val="standardContextual"/>
            </w:rPr>
          </w:pPr>
          <w:hyperlink w:anchor="_Toc236606563" w:history="1">
            <w:r w:rsidRPr="001751CF">
              <w:rPr>
                <w:rStyle w:val="Hyperlink"/>
                <w:noProof/>
              </w:rPr>
              <w:t>5</w:t>
            </w:r>
            <w:r>
              <w:rPr>
                <w:rFonts w:eastAsiaTheme="minorEastAsia"/>
                <w:noProof/>
                <w:kern w:val="2"/>
                <w:sz w:val="24"/>
                <w:szCs w:val="24"/>
                <w:lang w:eastAsia="en-GB"/>
                <w14:ligatures w14:val="standardContextual"/>
              </w:rPr>
              <w:tab/>
            </w:r>
            <w:r w:rsidRPr="001751CF">
              <w:rPr>
                <w:rStyle w:val="Hyperlink"/>
                <w:noProof/>
              </w:rPr>
              <w:t>Time step impact</w:t>
            </w:r>
            <w:r>
              <w:rPr>
                <w:noProof/>
                <w:webHidden/>
              </w:rPr>
              <w:tab/>
            </w:r>
            <w:r>
              <w:rPr>
                <w:noProof/>
                <w:webHidden/>
              </w:rPr>
              <w:fldChar w:fldCharType="begin"/>
            </w:r>
            <w:r>
              <w:rPr>
                <w:noProof/>
                <w:webHidden/>
              </w:rPr>
              <w:instrText xml:space="preserve"> PAGEREF _Toc236606563 \h </w:instrText>
            </w:r>
            <w:r>
              <w:rPr>
                <w:noProof/>
                <w:webHidden/>
              </w:rPr>
            </w:r>
            <w:r>
              <w:rPr>
                <w:noProof/>
                <w:webHidden/>
              </w:rPr>
              <w:fldChar w:fldCharType="separate"/>
            </w:r>
            <w:r>
              <w:rPr>
                <w:noProof/>
                <w:webHidden/>
              </w:rPr>
              <w:t>10</w:t>
            </w:r>
            <w:r>
              <w:rPr>
                <w:noProof/>
                <w:webHidden/>
              </w:rPr>
              <w:fldChar w:fldCharType="end"/>
            </w:r>
          </w:hyperlink>
        </w:p>
        <w:p w14:paraId="6A3EB136" w14:textId="0027BB46"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64" w:history="1">
            <w:r w:rsidRPr="001751CF">
              <w:rPr>
                <w:rStyle w:val="Hyperlink"/>
                <w:noProof/>
              </w:rPr>
              <w:t>5.1</w:t>
            </w:r>
            <w:r>
              <w:rPr>
                <w:rFonts w:eastAsiaTheme="minorEastAsia"/>
                <w:noProof/>
                <w:kern w:val="2"/>
                <w:sz w:val="24"/>
                <w:szCs w:val="24"/>
                <w:lang w:eastAsia="en-GB"/>
                <w14:ligatures w14:val="standardContextual"/>
              </w:rPr>
              <w:tab/>
            </w:r>
            <w:r w:rsidRPr="001751CF">
              <w:rPr>
                <w:rStyle w:val="Hyperlink"/>
                <w:noProof/>
              </w:rPr>
              <w:t>Method</w:t>
            </w:r>
            <w:r>
              <w:rPr>
                <w:noProof/>
                <w:webHidden/>
              </w:rPr>
              <w:tab/>
            </w:r>
            <w:r>
              <w:rPr>
                <w:noProof/>
                <w:webHidden/>
              </w:rPr>
              <w:fldChar w:fldCharType="begin"/>
            </w:r>
            <w:r>
              <w:rPr>
                <w:noProof/>
                <w:webHidden/>
              </w:rPr>
              <w:instrText xml:space="preserve"> PAGEREF _Toc236606564 \h </w:instrText>
            </w:r>
            <w:r>
              <w:rPr>
                <w:noProof/>
                <w:webHidden/>
              </w:rPr>
            </w:r>
            <w:r>
              <w:rPr>
                <w:noProof/>
                <w:webHidden/>
              </w:rPr>
              <w:fldChar w:fldCharType="separate"/>
            </w:r>
            <w:r>
              <w:rPr>
                <w:noProof/>
                <w:webHidden/>
              </w:rPr>
              <w:t>10</w:t>
            </w:r>
            <w:r>
              <w:rPr>
                <w:noProof/>
                <w:webHidden/>
              </w:rPr>
              <w:fldChar w:fldCharType="end"/>
            </w:r>
          </w:hyperlink>
        </w:p>
        <w:p w14:paraId="0221552A" w14:textId="5A08DAF7"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65" w:history="1">
            <w:r w:rsidRPr="001751CF">
              <w:rPr>
                <w:rStyle w:val="Hyperlink"/>
                <w:noProof/>
              </w:rPr>
              <w:t>5.2</w:t>
            </w:r>
            <w:r>
              <w:rPr>
                <w:rFonts w:eastAsiaTheme="minorEastAsia"/>
                <w:noProof/>
                <w:kern w:val="2"/>
                <w:sz w:val="24"/>
                <w:szCs w:val="24"/>
                <w:lang w:eastAsia="en-GB"/>
                <w14:ligatures w14:val="standardContextual"/>
              </w:rPr>
              <w:tab/>
            </w:r>
            <w:r w:rsidRPr="001751CF">
              <w:rPr>
                <w:rStyle w:val="Hyperlink"/>
                <w:noProof/>
              </w:rPr>
              <w:t>Results and analysis</w:t>
            </w:r>
            <w:r>
              <w:rPr>
                <w:noProof/>
                <w:webHidden/>
              </w:rPr>
              <w:tab/>
            </w:r>
            <w:r>
              <w:rPr>
                <w:noProof/>
                <w:webHidden/>
              </w:rPr>
              <w:fldChar w:fldCharType="begin"/>
            </w:r>
            <w:r>
              <w:rPr>
                <w:noProof/>
                <w:webHidden/>
              </w:rPr>
              <w:instrText xml:space="preserve"> PAGEREF _Toc236606565 \h </w:instrText>
            </w:r>
            <w:r>
              <w:rPr>
                <w:noProof/>
                <w:webHidden/>
              </w:rPr>
            </w:r>
            <w:r>
              <w:rPr>
                <w:noProof/>
                <w:webHidden/>
              </w:rPr>
              <w:fldChar w:fldCharType="separate"/>
            </w:r>
            <w:r>
              <w:rPr>
                <w:noProof/>
                <w:webHidden/>
              </w:rPr>
              <w:t>10</w:t>
            </w:r>
            <w:r>
              <w:rPr>
                <w:noProof/>
                <w:webHidden/>
              </w:rPr>
              <w:fldChar w:fldCharType="end"/>
            </w:r>
          </w:hyperlink>
        </w:p>
        <w:p w14:paraId="53CCE474" w14:textId="467BE506"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66" w:history="1">
            <w:r w:rsidRPr="001751CF">
              <w:rPr>
                <w:rStyle w:val="Hyperlink"/>
                <w:noProof/>
              </w:rPr>
              <w:t>5.2.1</w:t>
            </w:r>
            <w:r>
              <w:rPr>
                <w:rFonts w:eastAsiaTheme="minorEastAsia"/>
                <w:noProof/>
                <w:kern w:val="2"/>
                <w:sz w:val="24"/>
                <w:szCs w:val="24"/>
                <w:lang w:eastAsia="en-GB"/>
                <w14:ligatures w14:val="standardContextual"/>
              </w:rPr>
              <w:tab/>
            </w:r>
            <w:r w:rsidRPr="001751CF">
              <w:rPr>
                <w:rStyle w:val="Hyperlink"/>
                <w:noProof/>
              </w:rPr>
              <w:t>Worst Result</w:t>
            </w:r>
            <w:r>
              <w:rPr>
                <w:noProof/>
                <w:webHidden/>
              </w:rPr>
              <w:tab/>
            </w:r>
            <w:r>
              <w:rPr>
                <w:noProof/>
                <w:webHidden/>
              </w:rPr>
              <w:fldChar w:fldCharType="begin"/>
            </w:r>
            <w:r>
              <w:rPr>
                <w:noProof/>
                <w:webHidden/>
              </w:rPr>
              <w:instrText xml:space="preserve"> PAGEREF _Toc236606566 \h </w:instrText>
            </w:r>
            <w:r>
              <w:rPr>
                <w:noProof/>
                <w:webHidden/>
              </w:rPr>
            </w:r>
            <w:r>
              <w:rPr>
                <w:noProof/>
                <w:webHidden/>
              </w:rPr>
              <w:fldChar w:fldCharType="separate"/>
            </w:r>
            <w:r>
              <w:rPr>
                <w:noProof/>
                <w:webHidden/>
              </w:rPr>
              <w:t>10</w:t>
            </w:r>
            <w:r>
              <w:rPr>
                <w:noProof/>
                <w:webHidden/>
              </w:rPr>
              <w:fldChar w:fldCharType="end"/>
            </w:r>
          </w:hyperlink>
        </w:p>
        <w:p w14:paraId="766518D2" w14:textId="252BCFBF"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67" w:history="1">
            <w:r w:rsidRPr="001751CF">
              <w:rPr>
                <w:rStyle w:val="Hyperlink"/>
                <w:noProof/>
              </w:rPr>
              <w:t>5.2.2</w:t>
            </w:r>
            <w:r>
              <w:rPr>
                <w:rFonts w:eastAsiaTheme="minorEastAsia"/>
                <w:noProof/>
                <w:kern w:val="2"/>
                <w:sz w:val="24"/>
                <w:szCs w:val="24"/>
                <w:lang w:eastAsia="en-GB"/>
                <w14:ligatures w14:val="standardContextual"/>
              </w:rPr>
              <w:tab/>
            </w:r>
            <w:r w:rsidRPr="001751CF">
              <w:rPr>
                <w:rStyle w:val="Hyperlink"/>
                <w:noProof/>
              </w:rPr>
              <w:t>Best Result</w:t>
            </w:r>
            <w:r>
              <w:rPr>
                <w:noProof/>
                <w:webHidden/>
              </w:rPr>
              <w:tab/>
            </w:r>
            <w:r>
              <w:rPr>
                <w:noProof/>
                <w:webHidden/>
              </w:rPr>
              <w:fldChar w:fldCharType="begin"/>
            </w:r>
            <w:r>
              <w:rPr>
                <w:noProof/>
                <w:webHidden/>
              </w:rPr>
              <w:instrText xml:space="preserve"> PAGEREF _Toc236606567 \h </w:instrText>
            </w:r>
            <w:r>
              <w:rPr>
                <w:noProof/>
                <w:webHidden/>
              </w:rPr>
            </w:r>
            <w:r>
              <w:rPr>
                <w:noProof/>
                <w:webHidden/>
              </w:rPr>
              <w:fldChar w:fldCharType="separate"/>
            </w:r>
            <w:r>
              <w:rPr>
                <w:noProof/>
                <w:webHidden/>
              </w:rPr>
              <w:t>11</w:t>
            </w:r>
            <w:r>
              <w:rPr>
                <w:noProof/>
                <w:webHidden/>
              </w:rPr>
              <w:fldChar w:fldCharType="end"/>
            </w:r>
          </w:hyperlink>
        </w:p>
        <w:p w14:paraId="1F76299A" w14:textId="17D98FD1" w:rsidR="006C496C" w:rsidRDefault="006C496C">
          <w:pPr>
            <w:pStyle w:val="TOC1"/>
            <w:tabs>
              <w:tab w:val="left" w:pos="440"/>
              <w:tab w:val="right" w:leader="dot" w:pos="9016"/>
            </w:tabs>
            <w:rPr>
              <w:rFonts w:eastAsiaTheme="minorEastAsia"/>
              <w:noProof/>
              <w:kern w:val="2"/>
              <w:sz w:val="24"/>
              <w:szCs w:val="24"/>
              <w:lang w:eastAsia="en-GB"/>
              <w14:ligatures w14:val="standardContextual"/>
            </w:rPr>
          </w:pPr>
          <w:hyperlink w:anchor="_Toc236606568" w:history="1">
            <w:r w:rsidRPr="001751CF">
              <w:rPr>
                <w:rStyle w:val="Hyperlink"/>
                <w:noProof/>
              </w:rPr>
              <w:t>6</w:t>
            </w:r>
            <w:r>
              <w:rPr>
                <w:rFonts w:eastAsiaTheme="minorEastAsia"/>
                <w:noProof/>
                <w:kern w:val="2"/>
                <w:sz w:val="24"/>
                <w:szCs w:val="24"/>
                <w:lang w:eastAsia="en-GB"/>
                <w14:ligatures w14:val="standardContextual"/>
              </w:rPr>
              <w:tab/>
            </w:r>
            <w:r w:rsidRPr="001751CF">
              <w:rPr>
                <w:rStyle w:val="Hyperlink"/>
                <w:noProof/>
              </w:rPr>
              <w:t>Signal Delay Impact</w:t>
            </w:r>
            <w:r>
              <w:rPr>
                <w:noProof/>
                <w:webHidden/>
              </w:rPr>
              <w:tab/>
            </w:r>
            <w:r>
              <w:rPr>
                <w:noProof/>
                <w:webHidden/>
              </w:rPr>
              <w:fldChar w:fldCharType="begin"/>
            </w:r>
            <w:r>
              <w:rPr>
                <w:noProof/>
                <w:webHidden/>
              </w:rPr>
              <w:instrText xml:space="preserve"> PAGEREF _Toc236606568 \h </w:instrText>
            </w:r>
            <w:r>
              <w:rPr>
                <w:noProof/>
                <w:webHidden/>
              </w:rPr>
            </w:r>
            <w:r>
              <w:rPr>
                <w:noProof/>
                <w:webHidden/>
              </w:rPr>
              <w:fldChar w:fldCharType="separate"/>
            </w:r>
            <w:r>
              <w:rPr>
                <w:noProof/>
                <w:webHidden/>
              </w:rPr>
              <w:t>12</w:t>
            </w:r>
            <w:r>
              <w:rPr>
                <w:noProof/>
                <w:webHidden/>
              </w:rPr>
              <w:fldChar w:fldCharType="end"/>
            </w:r>
          </w:hyperlink>
        </w:p>
        <w:p w14:paraId="1326AF6C" w14:textId="0D338DF9"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69" w:history="1">
            <w:r w:rsidRPr="001751CF">
              <w:rPr>
                <w:rStyle w:val="Hyperlink"/>
                <w:noProof/>
              </w:rPr>
              <w:t>6.1</w:t>
            </w:r>
            <w:r>
              <w:rPr>
                <w:rFonts w:eastAsiaTheme="minorEastAsia"/>
                <w:noProof/>
                <w:kern w:val="2"/>
                <w:sz w:val="24"/>
                <w:szCs w:val="24"/>
                <w:lang w:eastAsia="en-GB"/>
                <w14:ligatures w14:val="standardContextual"/>
              </w:rPr>
              <w:tab/>
            </w:r>
            <w:r w:rsidRPr="001751CF">
              <w:rPr>
                <w:rStyle w:val="Hyperlink"/>
                <w:noProof/>
              </w:rPr>
              <w:t>Method</w:t>
            </w:r>
            <w:r>
              <w:rPr>
                <w:noProof/>
                <w:webHidden/>
              </w:rPr>
              <w:tab/>
            </w:r>
            <w:r>
              <w:rPr>
                <w:noProof/>
                <w:webHidden/>
              </w:rPr>
              <w:fldChar w:fldCharType="begin"/>
            </w:r>
            <w:r>
              <w:rPr>
                <w:noProof/>
                <w:webHidden/>
              </w:rPr>
              <w:instrText xml:space="preserve"> PAGEREF _Toc236606569 \h </w:instrText>
            </w:r>
            <w:r>
              <w:rPr>
                <w:noProof/>
                <w:webHidden/>
              </w:rPr>
            </w:r>
            <w:r>
              <w:rPr>
                <w:noProof/>
                <w:webHidden/>
              </w:rPr>
              <w:fldChar w:fldCharType="separate"/>
            </w:r>
            <w:r>
              <w:rPr>
                <w:noProof/>
                <w:webHidden/>
              </w:rPr>
              <w:t>12</w:t>
            </w:r>
            <w:r>
              <w:rPr>
                <w:noProof/>
                <w:webHidden/>
              </w:rPr>
              <w:fldChar w:fldCharType="end"/>
            </w:r>
          </w:hyperlink>
        </w:p>
        <w:p w14:paraId="4E2477BC" w14:textId="06F07F0E"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70" w:history="1">
            <w:r w:rsidRPr="001751CF">
              <w:rPr>
                <w:rStyle w:val="Hyperlink"/>
                <w:noProof/>
              </w:rPr>
              <w:t>6.2</w:t>
            </w:r>
            <w:r>
              <w:rPr>
                <w:rFonts w:eastAsiaTheme="minorEastAsia"/>
                <w:noProof/>
                <w:kern w:val="2"/>
                <w:sz w:val="24"/>
                <w:szCs w:val="24"/>
                <w:lang w:eastAsia="en-GB"/>
                <w14:ligatures w14:val="standardContextual"/>
              </w:rPr>
              <w:tab/>
            </w:r>
            <w:r w:rsidRPr="001751CF">
              <w:rPr>
                <w:rStyle w:val="Hyperlink"/>
                <w:noProof/>
              </w:rPr>
              <w:t>Results and Analysis</w:t>
            </w:r>
            <w:r>
              <w:rPr>
                <w:noProof/>
                <w:webHidden/>
              </w:rPr>
              <w:tab/>
            </w:r>
            <w:r>
              <w:rPr>
                <w:noProof/>
                <w:webHidden/>
              </w:rPr>
              <w:fldChar w:fldCharType="begin"/>
            </w:r>
            <w:r>
              <w:rPr>
                <w:noProof/>
                <w:webHidden/>
              </w:rPr>
              <w:instrText xml:space="preserve"> PAGEREF _Toc236606570 \h </w:instrText>
            </w:r>
            <w:r>
              <w:rPr>
                <w:noProof/>
                <w:webHidden/>
              </w:rPr>
            </w:r>
            <w:r>
              <w:rPr>
                <w:noProof/>
                <w:webHidden/>
              </w:rPr>
              <w:fldChar w:fldCharType="separate"/>
            </w:r>
            <w:r>
              <w:rPr>
                <w:noProof/>
                <w:webHidden/>
              </w:rPr>
              <w:t>12</w:t>
            </w:r>
            <w:r>
              <w:rPr>
                <w:noProof/>
                <w:webHidden/>
              </w:rPr>
              <w:fldChar w:fldCharType="end"/>
            </w:r>
          </w:hyperlink>
        </w:p>
        <w:p w14:paraId="6812354C" w14:textId="61E00A50"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71" w:history="1">
            <w:r w:rsidRPr="001751CF">
              <w:rPr>
                <w:rStyle w:val="Hyperlink"/>
                <w:noProof/>
              </w:rPr>
              <w:t>6.2.1</w:t>
            </w:r>
            <w:r>
              <w:rPr>
                <w:rFonts w:eastAsiaTheme="minorEastAsia"/>
                <w:noProof/>
                <w:kern w:val="2"/>
                <w:sz w:val="24"/>
                <w:szCs w:val="24"/>
                <w:lang w:eastAsia="en-GB"/>
                <w14:ligatures w14:val="standardContextual"/>
              </w:rPr>
              <w:tab/>
            </w:r>
            <w:r w:rsidRPr="001751CF">
              <w:rPr>
                <w:rStyle w:val="Hyperlink"/>
                <w:noProof/>
              </w:rPr>
              <w:t>Worst Result</w:t>
            </w:r>
            <w:r>
              <w:rPr>
                <w:noProof/>
                <w:webHidden/>
              </w:rPr>
              <w:tab/>
            </w:r>
            <w:r>
              <w:rPr>
                <w:noProof/>
                <w:webHidden/>
              </w:rPr>
              <w:fldChar w:fldCharType="begin"/>
            </w:r>
            <w:r>
              <w:rPr>
                <w:noProof/>
                <w:webHidden/>
              </w:rPr>
              <w:instrText xml:space="preserve"> PAGEREF _Toc236606571 \h </w:instrText>
            </w:r>
            <w:r>
              <w:rPr>
                <w:noProof/>
                <w:webHidden/>
              </w:rPr>
            </w:r>
            <w:r>
              <w:rPr>
                <w:noProof/>
                <w:webHidden/>
              </w:rPr>
              <w:fldChar w:fldCharType="separate"/>
            </w:r>
            <w:r>
              <w:rPr>
                <w:noProof/>
                <w:webHidden/>
              </w:rPr>
              <w:t>13</w:t>
            </w:r>
            <w:r>
              <w:rPr>
                <w:noProof/>
                <w:webHidden/>
              </w:rPr>
              <w:fldChar w:fldCharType="end"/>
            </w:r>
          </w:hyperlink>
        </w:p>
        <w:p w14:paraId="1D9381D3" w14:textId="5B766E3E"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72" w:history="1">
            <w:r w:rsidRPr="001751CF">
              <w:rPr>
                <w:rStyle w:val="Hyperlink"/>
                <w:noProof/>
              </w:rPr>
              <w:t>6.2.2</w:t>
            </w:r>
            <w:r>
              <w:rPr>
                <w:rFonts w:eastAsiaTheme="minorEastAsia"/>
                <w:noProof/>
                <w:kern w:val="2"/>
                <w:sz w:val="24"/>
                <w:szCs w:val="24"/>
                <w:lang w:eastAsia="en-GB"/>
                <w14:ligatures w14:val="standardContextual"/>
              </w:rPr>
              <w:tab/>
            </w:r>
            <w:r w:rsidRPr="001751CF">
              <w:rPr>
                <w:rStyle w:val="Hyperlink"/>
                <w:noProof/>
              </w:rPr>
              <w:t>Best Result</w:t>
            </w:r>
            <w:r>
              <w:rPr>
                <w:noProof/>
                <w:webHidden/>
              </w:rPr>
              <w:tab/>
            </w:r>
            <w:r>
              <w:rPr>
                <w:noProof/>
                <w:webHidden/>
              </w:rPr>
              <w:fldChar w:fldCharType="begin"/>
            </w:r>
            <w:r>
              <w:rPr>
                <w:noProof/>
                <w:webHidden/>
              </w:rPr>
              <w:instrText xml:space="preserve"> PAGEREF _Toc236606572 \h </w:instrText>
            </w:r>
            <w:r>
              <w:rPr>
                <w:noProof/>
                <w:webHidden/>
              </w:rPr>
            </w:r>
            <w:r>
              <w:rPr>
                <w:noProof/>
                <w:webHidden/>
              </w:rPr>
              <w:fldChar w:fldCharType="separate"/>
            </w:r>
            <w:r>
              <w:rPr>
                <w:noProof/>
                <w:webHidden/>
              </w:rPr>
              <w:t>13</w:t>
            </w:r>
            <w:r>
              <w:rPr>
                <w:noProof/>
                <w:webHidden/>
              </w:rPr>
              <w:fldChar w:fldCharType="end"/>
            </w:r>
          </w:hyperlink>
        </w:p>
        <w:p w14:paraId="3EE82DA1" w14:textId="0C543799" w:rsidR="006C496C" w:rsidRDefault="006C496C">
          <w:pPr>
            <w:pStyle w:val="TOC1"/>
            <w:tabs>
              <w:tab w:val="left" w:pos="440"/>
              <w:tab w:val="right" w:leader="dot" w:pos="9016"/>
            </w:tabs>
            <w:rPr>
              <w:rFonts w:eastAsiaTheme="minorEastAsia"/>
              <w:noProof/>
              <w:kern w:val="2"/>
              <w:sz w:val="24"/>
              <w:szCs w:val="24"/>
              <w:lang w:eastAsia="en-GB"/>
              <w14:ligatures w14:val="standardContextual"/>
            </w:rPr>
          </w:pPr>
          <w:hyperlink w:anchor="_Toc236606573" w:history="1">
            <w:r w:rsidRPr="001751CF">
              <w:rPr>
                <w:rStyle w:val="Hyperlink"/>
                <w:noProof/>
              </w:rPr>
              <w:t>7</w:t>
            </w:r>
            <w:r>
              <w:rPr>
                <w:rFonts w:eastAsiaTheme="minorEastAsia"/>
                <w:noProof/>
                <w:kern w:val="2"/>
                <w:sz w:val="24"/>
                <w:szCs w:val="24"/>
                <w:lang w:eastAsia="en-GB"/>
                <w14:ligatures w14:val="standardContextual"/>
              </w:rPr>
              <w:tab/>
            </w:r>
            <w:r w:rsidRPr="001751CF">
              <w:rPr>
                <w:rStyle w:val="Hyperlink"/>
                <w:noProof/>
              </w:rPr>
              <w:t>Number of Bits impact</w:t>
            </w:r>
            <w:r>
              <w:rPr>
                <w:noProof/>
                <w:webHidden/>
              </w:rPr>
              <w:tab/>
            </w:r>
            <w:r>
              <w:rPr>
                <w:noProof/>
                <w:webHidden/>
              </w:rPr>
              <w:fldChar w:fldCharType="begin"/>
            </w:r>
            <w:r>
              <w:rPr>
                <w:noProof/>
                <w:webHidden/>
              </w:rPr>
              <w:instrText xml:space="preserve"> PAGEREF _Toc236606573 \h </w:instrText>
            </w:r>
            <w:r>
              <w:rPr>
                <w:noProof/>
                <w:webHidden/>
              </w:rPr>
            </w:r>
            <w:r>
              <w:rPr>
                <w:noProof/>
                <w:webHidden/>
              </w:rPr>
              <w:fldChar w:fldCharType="separate"/>
            </w:r>
            <w:r>
              <w:rPr>
                <w:noProof/>
                <w:webHidden/>
              </w:rPr>
              <w:t>14</w:t>
            </w:r>
            <w:r>
              <w:rPr>
                <w:noProof/>
                <w:webHidden/>
              </w:rPr>
              <w:fldChar w:fldCharType="end"/>
            </w:r>
          </w:hyperlink>
        </w:p>
        <w:p w14:paraId="6C2B593F" w14:textId="271360EE"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74" w:history="1">
            <w:r w:rsidRPr="001751CF">
              <w:rPr>
                <w:rStyle w:val="Hyperlink"/>
                <w:noProof/>
              </w:rPr>
              <w:t>7.1</w:t>
            </w:r>
            <w:r>
              <w:rPr>
                <w:rFonts w:eastAsiaTheme="minorEastAsia"/>
                <w:noProof/>
                <w:kern w:val="2"/>
                <w:sz w:val="24"/>
                <w:szCs w:val="24"/>
                <w:lang w:eastAsia="en-GB"/>
                <w14:ligatures w14:val="standardContextual"/>
              </w:rPr>
              <w:tab/>
            </w:r>
            <w:r w:rsidRPr="001751CF">
              <w:rPr>
                <w:rStyle w:val="Hyperlink"/>
                <w:noProof/>
              </w:rPr>
              <w:t>Method</w:t>
            </w:r>
            <w:r>
              <w:rPr>
                <w:noProof/>
                <w:webHidden/>
              </w:rPr>
              <w:tab/>
            </w:r>
            <w:r>
              <w:rPr>
                <w:noProof/>
                <w:webHidden/>
              </w:rPr>
              <w:fldChar w:fldCharType="begin"/>
            </w:r>
            <w:r>
              <w:rPr>
                <w:noProof/>
                <w:webHidden/>
              </w:rPr>
              <w:instrText xml:space="preserve"> PAGEREF _Toc236606574 \h </w:instrText>
            </w:r>
            <w:r>
              <w:rPr>
                <w:noProof/>
                <w:webHidden/>
              </w:rPr>
            </w:r>
            <w:r>
              <w:rPr>
                <w:noProof/>
                <w:webHidden/>
              </w:rPr>
              <w:fldChar w:fldCharType="separate"/>
            </w:r>
            <w:r>
              <w:rPr>
                <w:noProof/>
                <w:webHidden/>
              </w:rPr>
              <w:t>14</w:t>
            </w:r>
            <w:r>
              <w:rPr>
                <w:noProof/>
                <w:webHidden/>
              </w:rPr>
              <w:fldChar w:fldCharType="end"/>
            </w:r>
          </w:hyperlink>
        </w:p>
        <w:p w14:paraId="560BA4F8" w14:textId="48EE4C19"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75" w:history="1">
            <w:r w:rsidRPr="001751CF">
              <w:rPr>
                <w:rStyle w:val="Hyperlink"/>
                <w:noProof/>
              </w:rPr>
              <w:t>7.2</w:t>
            </w:r>
            <w:r>
              <w:rPr>
                <w:rFonts w:eastAsiaTheme="minorEastAsia"/>
                <w:noProof/>
                <w:kern w:val="2"/>
                <w:sz w:val="24"/>
                <w:szCs w:val="24"/>
                <w:lang w:eastAsia="en-GB"/>
                <w14:ligatures w14:val="standardContextual"/>
              </w:rPr>
              <w:tab/>
            </w:r>
            <w:r w:rsidRPr="001751CF">
              <w:rPr>
                <w:rStyle w:val="Hyperlink"/>
                <w:noProof/>
              </w:rPr>
              <w:t>Results and analysis</w:t>
            </w:r>
            <w:r>
              <w:rPr>
                <w:noProof/>
                <w:webHidden/>
              </w:rPr>
              <w:tab/>
            </w:r>
            <w:r>
              <w:rPr>
                <w:noProof/>
                <w:webHidden/>
              </w:rPr>
              <w:fldChar w:fldCharType="begin"/>
            </w:r>
            <w:r>
              <w:rPr>
                <w:noProof/>
                <w:webHidden/>
              </w:rPr>
              <w:instrText xml:space="preserve"> PAGEREF _Toc236606575 \h </w:instrText>
            </w:r>
            <w:r>
              <w:rPr>
                <w:noProof/>
                <w:webHidden/>
              </w:rPr>
            </w:r>
            <w:r>
              <w:rPr>
                <w:noProof/>
                <w:webHidden/>
              </w:rPr>
              <w:fldChar w:fldCharType="separate"/>
            </w:r>
            <w:r>
              <w:rPr>
                <w:noProof/>
                <w:webHidden/>
              </w:rPr>
              <w:t>14</w:t>
            </w:r>
            <w:r>
              <w:rPr>
                <w:noProof/>
                <w:webHidden/>
              </w:rPr>
              <w:fldChar w:fldCharType="end"/>
            </w:r>
          </w:hyperlink>
        </w:p>
        <w:p w14:paraId="17C4AB44" w14:textId="49CF6C7F"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76" w:history="1">
            <w:r w:rsidRPr="001751CF">
              <w:rPr>
                <w:rStyle w:val="Hyperlink"/>
                <w:noProof/>
              </w:rPr>
              <w:t>7.2.1</w:t>
            </w:r>
            <w:r>
              <w:rPr>
                <w:rFonts w:eastAsiaTheme="minorEastAsia"/>
                <w:noProof/>
                <w:kern w:val="2"/>
                <w:sz w:val="24"/>
                <w:szCs w:val="24"/>
                <w:lang w:eastAsia="en-GB"/>
                <w14:ligatures w14:val="standardContextual"/>
              </w:rPr>
              <w:tab/>
            </w:r>
            <w:r w:rsidRPr="001751CF">
              <w:rPr>
                <w:rStyle w:val="Hyperlink"/>
                <w:noProof/>
              </w:rPr>
              <w:t>Worst Result</w:t>
            </w:r>
            <w:r>
              <w:rPr>
                <w:noProof/>
                <w:webHidden/>
              </w:rPr>
              <w:tab/>
            </w:r>
            <w:r>
              <w:rPr>
                <w:noProof/>
                <w:webHidden/>
              </w:rPr>
              <w:fldChar w:fldCharType="begin"/>
            </w:r>
            <w:r>
              <w:rPr>
                <w:noProof/>
                <w:webHidden/>
              </w:rPr>
              <w:instrText xml:space="preserve"> PAGEREF _Toc236606576 \h </w:instrText>
            </w:r>
            <w:r>
              <w:rPr>
                <w:noProof/>
                <w:webHidden/>
              </w:rPr>
            </w:r>
            <w:r>
              <w:rPr>
                <w:noProof/>
                <w:webHidden/>
              </w:rPr>
              <w:fldChar w:fldCharType="separate"/>
            </w:r>
            <w:r>
              <w:rPr>
                <w:noProof/>
                <w:webHidden/>
              </w:rPr>
              <w:t>14</w:t>
            </w:r>
            <w:r>
              <w:rPr>
                <w:noProof/>
                <w:webHidden/>
              </w:rPr>
              <w:fldChar w:fldCharType="end"/>
            </w:r>
          </w:hyperlink>
        </w:p>
        <w:p w14:paraId="6EEB1C21" w14:textId="5AC7DCDF"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77" w:history="1">
            <w:r w:rsidRPr="001751CF">
              <w:rPr>
                <w:rStyle w:val="Hyperlink"/>
                <w:noProof/>
              </w:rPr>
              <w:t>7.2.2</w:t>
            </w:r>
            <w:r>
              <w:rPr>
                <w:rFonts w:eastAsiaTheme="minorEastAsia"/>
                <w:noProof/>
                <w:kern w:val="2"/>
                <w:sz w:val="24"/>
                <w:szCs w:val="24"/>
                <w:lang w:eastAsia="en-GB"/>
                <w14:ligatures w14:val="standardContextual"/>
              </w:rPr>
              <w:tab/>
            </w:r>
            <w:r w:rsidRPr="001751CF">
              <w:rPr>
                <w:rStyle w:val="Hyperlink"/>
                <w:noProof/>
              </w:rPr>
              <w:t>Best Result</w:t>
            </w:r>
            <w:r>
              <w:rPr>
                <w:noProof/>
                <w:webHidden/>
              </w:rPr>
              <w:tab/>
            </w:r>
            <w:r>
              <w:rPr>
                <w:noProof/>
                <w:webHidden/>
              </w:rPr>
              <w:fldChar w:fldCharType="begin"/>
            </w:r>
            <w:r>
              <w:rPr>
                <w:noProof/>
                <w:webHidden/>
              </w:rPr>
              <w:instrText xml:space="preserve"> PAGEREF _Toc236606577 \h </w:instrText>
            </w:r>
            <w:r>
              <w:rPr>
                <w:noProof/>
                <w:webHidden/>
              </w:rPr>
            </w:r>
            <w:r>
              <w:rPr>
                <w:noProof/>
                <w:webHidden/>
              </w:rPr>
              <w:fldChar w:fldCharType="separate"/>
            </w:r>
            <w:r>
              <w:rPr>
                <w:noProof/>
                <w:webHidden/>
              </w:rPr>
              <w:t>15</w:t>
            </w:r>
            <w:r>
              <w:rPr>
                <w:noProof/>
                <w:webHidden/>
              </w:rPr>
              <w:fldChar w:fldCharType="end"/>
            </w:r>
          </w:hyperlink>
        </w:p>
        <w:p w14:paraId="4CA30251" w14:textId="53F58FA3" w:rsidR="006C496C" w:rsidRDefault="006C496C">
          <w:pPr>
            <w:pStyle w:val="TOC3"/>
            <w:tabs>
              <w:tab w:val="left" w:pos="1200"/>
              <w:tab w:val="right" w:leader="dot" w:pos="9016"/>
            </w:tabs>
            <w:rPr>
              <w:rFonts w:eastAsiaTheme="minorEastAsia"/>
              <w:noProof/>
              <w:kern w:val="2"/>
              <w:sz w:val="24"/>
              <w:szCs w:val="24"/>
              <w:lang w:eastAsia="en-GB"/>
              <w14:ligatures w14:val="standardContextual"/>
            </w:rPr>
          </w:pPr>
          <w:hyperlink w:anchor="_Toc236606578" w:history="1">
            <w:r w:rsidRPr="001751CF">
              <w:rPr>
                <w:rStyle w:val="Hyperlink"/>
                <w:noProof/>
              </w:rPr>
              <w:t>7.2.3</w:t>
            </w:r>
            <w:r>
              <w:rPr>
                <w:rFonts w:eastAsiaTheme="minorEastAsia"/>
                <w:noProof/>
                <w:kern w:val="2"/>
                <w:sz w:val="24"/>
                <w:szCs w:val="24"/>
                <w:lang w:eastAsia="en-GB"/>
                <w14:ligatures w14:val="standardContextual"/>
              </w:rPr>
              <w:tab/>
            </w:r>
            <w:r w:rsidRPr="001751CF">
              <w:rPr>
                <w:rStyle w:val="Hyperlink"/>
                <w:noProof/>
              </w:rPr>
              <w:t>Result Comparison</w:t>
            </w:r>
            <w:r>
              <w:rPr>
                <w:noProof/>
                <w:webHidden/>
              </w:rPr>
              <w:tab/>
            </w:r>
            <w:r>
              <w:rPr>
                <w:noProof/>
                <w:webHidden/>
              </w:rPr>
              <w:fldChar w:fldCharType="begin"/>
            </w:r>
            <w:r>
              <w:rPr>
                <w:noProof/>
                <w:webHidden/>
              </w:rPr>
              <w:instrText xml:space="preserve"> PAGEREF _Toc236606578 \h </w:instrText>
            </w:r>
            <w:r>
              <w:rPr>
                <w:noProof/>
                <w:webHidden/>
              </w:rPr>
            </w:r>
            <w:r>
              <w:rPr>
                <w:noProof/>
                <w:webHidden/>
              </w:rPr>
              <w:fldChar w:fldCharType="separate"/>
            </w:r>
            <w:r>
              <w:rPr>
                <w:noProof/>
                <w:webHidden/>
              </w:rPr>
              <w:t>15</w:t>
            </w:r>
            <w:r>
              <w:rPr>
                <w:noProof/>
                <w:webHidden/>
              </w:rPr>
              <w:fldChar w:fldCharType="end"/>
            </w:r>
          </w:hyperlink>
        </w:p>
        <w:p w14:paraId="249CBFA9" w14:textId="6B9A4DAE" w:rsidR="006C496C" w:rsidRDefault="006C496C">
          <w:pPr>
            <w:pStyle w:val="TOC1"/>
            <w:tabs>
              <w:tab w:val="left" w:pos="440"/>
              <w:tab w:val="right" w:leader="dot" w:pos="9016"/>
            </w:tabs>
            <w:rPr>
              <w:rFonts w:eastAsiaTheme="minorEastAsia"/>
              <w:noProof/>
              <w:kern w:val="2"/>
              <w:sz w:val="24"/>
              <w:szCs w:val="24"/>
              <w:lang w:eastAsia="en-GB"/>
              <w14:ligatures w14:val="standardContextual"/>
            </w:rPr>
          </w:pPr>
          <w:hyperlink w:anchor="_Toc236606579" w:history="1">
            <w:r w:rsidRPr="001751CF">
              <w:rPr>
                <w:rStyle w:val="Hyperlink"/>
                <w:noProof/>
              </w:rPr>
              <w:t>8</w:t>
            </w:r>
            <w:r>
              <w:rPr>
                <w:rFonts w:eastAsiaTheme="minorEastAsia"/>
                <w:noProof/>
                <w:kern w:val="2"/>
                <w:sz w:val="24"/>
                <w:szCs w:val="24"/>
                <w:lang w:eastAsia="en-GB"/>
                <w14:ligatures w14:val="standardContextual"/>
              </w:rPr>
              <w:tab/>
            </w:r>
            <w:r w:rsidRPr="001751CF">
              <w:rPr>
                <w:rStyle w:val="Hyperlink"/>
                <w:noProof/>
              </w:rPr>
              <w:t>Conclusion</w:t>
            </w:r>
            <w:r>
              <w:rPr>
                <w:noProof/>
                <w:webHidden/>
              </w:rPr>
              <w:tab/>
            </w:r>
            <w:r>
              <w:rPr>
                <w:noProof/>
                <w:webHidden/>
              </w:rPr>
              <w:fldChar w:fldCharType="begin"/>
            </w:r>
            <w:r>
              <w:rPr>
                <w:noProof/>
                <w:webHidden/>
              </w:rPr>
              <w:instrText xml:space="preserve"> PAGEREF _Toc236606579 \h </w:instrText>
            </w:r>
            <w:r>
              <w:rPr>
                <w:noProof/>
                <w:webHidden/>
              </w:rPr>
            </w:r>
            <w:r>
              <w:rPr>
                <w:noProof/>
                <w:webHidden/>
              </w:rPr>
              <w:fldChar w:fldCharType="separate"/>
            </w:r>
            <w:r>
              <w:rPr>
                <w:noProof/>
                <w:webHidden/>
              </w:rPr>
              <w:t>16</w:t>
            </w:r>
            <w:r>
              <w:rPr>
                <w:noProof/>
                <w:webHidden/>
              </w:rPr>
              <w:fldChar w:fldCharType="end"/>
            </w:r>
          </w:hyperlink>
        </w:p>
        <w:p w14:paraId="2C716EE4" w14:textId="1E7957C2" w:rsidR="006C496C" w:rsidRDefault="006C496C">
          <w:pPr>
            <w:pStyle w:val="TOC1"/>
            <w:tabs>
              <w:tab w:val="left" w:pos="440"/>
              <w:tab w:val="right" w:leader="dot" w:pos="9016"/>
            </w:tabs>
            <w:rPr>
              <w:rFonts w:eastAsiaTheme="minorEastAsia"/>
              <w:noProof/>
              <w:kern w:val="2"/>
              <w:sz w:val="24"/>
              <w:szCs w:val="24"/>
              <w:lang w:eastAsia="en-GB"/>
              <w14:ligatures w14:val="standardContextual"/>
            </w:rPr>
          </w:pPr>
          <w:hyperlink w:anchor="_Toc236606580" w:history="1">
            <w:r w:rsidRPr="001751CF">
              <w:rPr>
                <w:rStyle w:val="Hyperlink"/>
                <w:noProof/>
              </w:rPr>
              <w:t>9</w:t>
            </w:r>
            <w:r>
              <w:rPr>
                <w:rFonts w:eastAsiaTheme="minorEastAsia"/>
                <w:noProof/>
                <w:kern w:val="2"/>
                <w:sz w:val="24"/>
                <w:szCs w:val="24"/>
                <w:lang w:eastAsia="en-GB"/>
                <w14:ligatures w14:val="standardContextual"/>
              </w:rPr>
              <w:tab/>
            </w:r>
            <w:r w:rsidRPr="001751CF">
              <w:rPr>
                <w:rStyle w:val="Hyperlink"/>
                <w:noProof/>
              </w:rPr>
              <w:t>References</w:t>
            </w:r>
            <w:r>
              <w:rPr>
                <w:noProof/>
                <w:webHidden/>
              </w:rPr>
              <w:tab/>
            </w:r>
            <w:r>
              <w:rPr>
                <w:noProof/>
                <w:webHidden/>
              </w:rPr>
              <w:fldChar w:fldCharType="begin"/>
            </w:r>
            <w:r>
              <w:rPr>
                <w:noProof/>
                <w:webHidden/>
              </w:rPr>
              <w:instrText xml:space="preserve"> PAGEREF _Toc236606580 \h </w:instrText>
            </w:r>
            <w:r>
              <w:rPr>
                <w:noProof/>
                <w:webHidden/>
              </w:rPr>
            </w:r>
            <w:r>
              <w:rPr>
                <w:noProof/>
                <w:webHidden/>
              </w:rPr>
              <w:fldChar w:fldCharType="separate"/>
            </w:r>
            <w:r>
              <w:rPr>
                <w:noProof/>
                <w:webHidden/>
              </w:rPr>
              <w:t>17</w:t>
            </w:r>
            <w:r>
              <w:rPr>
                <w:noProof/>
                <w:webHidden/>
              </w:rPr>
              <w:fldChar w:fldCharType="end"/>
            </w:r>
          </w:hyperlink>
        </w:p>
        <w:p w14:paraId="16B7F906" w14:textId="1A6987CE" w:rsidR="006C496C" w:rsidRDefault="006C496C">
          <w:pPr>
            <w:pStyle w:val="TOC1"/>
            <w:tabs>
              <w:tab w:val="left" w:pos="720"/>
              <w:tab w:val="right" w:leader="dot" w:pos="9016"/>
            </w:tabs>
            <w:rPr>
              <w:rFonts w:eastAsiaTheme="minorEastAsia"/>
              <w:noProof/>
              <w:kern w:val="2"/>
              <w:sz w:val="24"/>
              <w:szCs w:val="24"/>
              <w:lang w:eastAsia="en-GB"/>
              <w14:ligatures w14:val="standardContextual"/>
            </w:rPr>
          </w:pPr>
          <w:hyperlink w:anchor="_Toc236606581" w:history="1">
            <w:r w:rsidRPr="001751CF">
              <w:rPr>
                <w:rStyle w:val="Hyperlink"/>
                <w:noProof/>
              </w:rPr>
              <w:t>10</w:t>
            </w:r>
            <w:r>
              <w:rPr>
                <w:rFonts w:eastAsiaTheme="minorEastAsia"/>
                <w:noProof/>
                <w:kern w:val="2"/>
                <w:sz w:val="24"/>
                <w:szCs w:val="24"/>
                <w:lang w:eastAsia="en-GB"/>
                <w14:ligatures w14:val="standardContextual"/>
              </w:rPr>
              <w:tab/>
            </w:r>
            <w:r w:rsidRPr="001751CF">
              <w:rPr>
                <w:rStyle w:val="Hyperlink"/>
                <w:noProof/>
              </w:rPr>
              <w:t>Appendices</w:t>
            </w:r>
            <w:r>
              <w:rPr>
                <w:noProof/>
                <w:webHidden/>
              </w:rPr>
              <w:tab/>
            </w:r>
            <w:r>
              <w:rPr>
                <w:noProof/>
                <w:webHidden/>
              </w:rPr>
              <w:fldChar w:fldCharType="begin"/>
            </w:r>
            <w:r>
              <w:rPr>
                <w:noProof/>
                <w:webHidden/>
              </w:rPr>
              <w:instrText xml:space="preserve"> PAGEREF _Toc236606581 \h </w:instrText>
            </w:r>
            <w:r>
              <w:rPr>
                <w:noProof/>
                <w:webHidden/>
              </w:rPr>
            </w:r>
            <w:r>
              <w:rPr>
                <w:noProof/>
                <w:webHidden/>
              </w:rPr>
              <w:fldChar w:fldCharType="separate"/>
            </w:r>
            <w:r>
              <w:rPr>
                <w:noProof/>
                <w:webHidden/>
              </w:rPr>
              <w:t>20</w:t>
            </w:r>
            <w:r>
              <w:rPr>
                <w:noProof/>
                <w:webHidden/>
              </w:rPr>
              <w:fldChar w:fldCharType="end"/>
            </w:r>
          </w:hyperlink>
        </w:p>
        <w:p w14:paraId="2AD906A4" w14:textId="4FEDF9EF"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82" w:history="1">
            <w:r w:rsidRPr="001751CF">
              <w:rPr>
                <w:rStyle w:val="Hyperlink"/>
                <w:noProof/>
              </w:rPr>
              <w:t>10.1</w:t>
            </w:r>
            <w:r>
              <w:rPr>
                <w:rFonts w:eastAsiaTheme="minorEastAsia"/>
                <w:noProof/>
                <w:kern w:val="2"/>
                <w:sz w:val="24"/>
                <w:szCs w:val="24"/>
                <w:lang w:eastAsia="en-GB"/>
                <w14:ligatures w14:val="standardContextual"/>
              </w:rPr>
              <w:tab/>
            </w:r>
            <w:r w:rsidRPr="001751CF">
              <w:rPr>
                <w:rStyle w:val="Hyperlink"/>
                <w:noProof/>
              </w:rPr>
              <w:t>Code</w:t>
            </w:r>
            <w:r>
              <w:rPr>
                <w:noProof/>
                <w:webHidden/>
              </w:rPr>
              <w:tab/>
            </w:r>
            <w:r>
              <w:rPr>
                <w:noProof/>
                <w:webHidden/>
              </w:rPr>
              <w:fldChar w:fldCharType="begin"/>
            </w:r>
            <w:r>
              <w:rPr>
                <w:noProof/>
                <w:webHidden/>
              </w:rPr>
              <w:instrText xml:space="preserve"> PAGEREF _Toc236606582 \h </w:instrText>
            </w:r>
            <w:r>
              <w:rPr>
                <w:noProof/>
                <w:webHidden/>
              </w:rPr>
            </w:r>
            <w:r>
              <w:rPr>
                <w:noProof/>
                <w:webHidden/>
              </w:rPr>
              <w:fldChar w:fldCharType="separate"/>
            </w:r>
            <w:r>
              <w:rPr>
                <w:noProof/>
                <w:webHidden/>
              </w:rPr>
              <w:t>20</w:t>
            </w:r>
            <w:r>
              <w:rPr>
                <w:noProof/>
                <w:webHidden/>
              </w:rPr>
              <w:fldChar w:fldCharType="end"/>
            </w:r>
          </w:hyperlink>
        </w:p>
        <w:p w14:paraId="62E0828A" w14:textId="6DAC7AB7" w:rsidR="006C496C" w:rsidRDefault="006C496C">
          <w:pPr>
            <w:pStyle w:val="TOC3"/>
            <w:tabs>
              <w:tab w:val="left" w:pos="1440"/>
              <w:tab w:val="right" w:leader="dot" w:pos="9016"/>
            </w:tabs>
            <w:rPr>
              <w:rFonts w:eastAsiaTheme="minorEastAsia"/>
              <w:noProof/>
              <w:kern w:val="2"/>
              <w:sz w:val="24"/>
              <w:szCs w:val="24"/>
              <w:lang w:eastAsia="en-GB"/>
              <w14:ligatures w14:val="standardContextual"/>
            </w:rPr>
          </w:pPr>
          <w:hyperlink w:anchor="_Toc236606583" w:history="1">
            <w:r w:rsidRPr="001751CF">
              <w:rPr>
                <w:rStyle w:val="Hyperlink"/>
                <w:noProof/>
              </w:rPr>
              <w:t>10.1.1</w:t>
            </w:r>
            <w:r>
              <w:rPr>
                <w:rFonts w:eastAsiaTheme="minorEastAsia"/>
                <w:noProof/>
                <w:kern w:val="2"/>
                <w:sz w:val="24"/>
                <w:szCs w:val="24"/>
                <w:lang w:eastAsia="en-GB"/>
                <w14:ligatures w14:val="standardContextual"/>
              </w:rPr>
              <w:tab/>
            </w:r>
            <w:r w:rsidRPr="001751CF">
              <w:rPr>
                <w:rStyle w:val="Hyperlink"/>
                <w:noProof/>
              </w:rPr>
              <w:t>Control Algorithm</w:t>
            </w:r>
            <w:r>
              <w:rPr>
                <w:noProof/>
                <w:webHidden/>
              </w:rPr>
              <w:tab/>
            </w:r>
            <w:r>
              <w:rPr>
                <w:noProof/>
                <w:webHidden/>
              </w:rPr>
              <w:fldChar w:fldCharType="begin"/>
            </w:r>
            <w:r>
              <w:rPr>
                <w:noProof/>
                <w:webHidden/>
              </w:rPr>
              <w:instrText xml:space="preserve"> PAGEREF _Toc236606583 \h </w:instrText>
            </w:r>
            <w:r>
              <w:rPr>
                <w:noProof/>
                <w:webHidden/>
              </w:rPr>
            </w:r>
            <w:r>
              <w:rPr>
                <w:noProof/>
                <w:webHidden/>
              </w:rPr>
              <w:fldChar w:fldCharType="separate"/>
            </w:r>
            <w:r>
              <w:rPr>
                <w:noProof/>
                <w:webHidden/>
              </w:rPr>
              <w:t>20</w:t>
            </w:r>
            <w:r>
              <w:rPr>
                <w:noProof/>
                <w:webHidden/>
              </w:rPr>
              <w:fldChar w:fldCharType="end"/>
            </w:r>
          </w:hyperlink>
        </w:p>
        <w:p w14:paraId="59FCD47A" w14:textId="6CBBC69A" w:rsidR="006C496C" w:rsidRDefault="006C496C">
          <w:pPr>
            <w:pStyle w:val="TOC3"/>
            <w:tabs>
              <w:tab w:val="left" w:pos="1440"/>
              <w:tab w:val="right" w:leader="dot" w:pos="9016"/>
            </w:tabs>
            <w:rPr>
              <w:rFonts w:eastAsiaTheme="minorEastAsia"/>
              <w:noProof/>
              <w:kern w:val="2"/>
              <w:sz w:val="24"/>
              <w:szCs w:val="24"/>
              <w:lang w:eastAsia="en-GB"/>
              <w14:ligatures w14:val="standardContextual"/>
            </w:rPr>
          </w:pPr>
          <w:hyperlink w:anchor="_Toc236606584" w:history="1">
            <w:r w:rsidRPr="001751CF">
              <w:rPr>
                <w:rStyle w:val="Hyperlink"/>
                <w:noProof/>
              </w:rPr>
              <w:t>10.1.2</w:t>
            </w:r>
            <w:r>
              <w:rPr>
                <w:rFonts w:eastAsiaTheme="minorEastAsia"/>
                <w:noProof/>
                <w:kern w:val="2"/>
                <w:sz w:val="24"/>
                <w:szCs w:val="24"/>
                <w:lang w:eastAsia="en-GB"/>
                <w14:ligatures w14:val="standardContextual"/>
              </w:rPr>
              <w:tab/>
            </w:r>
            <w:r w:rsidRPr="001751CF">
              <w:rPr>
                <w:rStyle w:val="Hyperlink"/>
                <w:noProof/>
              </w:rPr>
              <w:t>Control Function</w:t>
            </w:r>
            <w:r>
              <w:rPr>
                <w:noProof/>
                <w:webHidden/>
              </w:rPr>
              <w:tab/>
            </w:r>
            <w:r>
              <w:rPr>
                <w:noProof/>
                <w:webHidden/>
              </w:rPr>
              <w:fldChar w:fldCharType="begin"/>
            </w:r>
            <w:r>
              <w:rPr>
                <w:noProof/>
                <w:webHidden/>
              </w:rPr>
              <w:instrText xml:space="preserve"> PAGEREF _Toc236606584 \h </w:instrText>
            </w:r>
            <w:r>
              <w:rPr>
                <w:noProof/>
                <w:webHidden/>
              </w:rPr>
            </w:r>
            <w:r>
              <w:rPr>
                <w:noProof/>
                <w:webHidden/>
              </w:rPr>
              <w:fldChar w:fldCharType="separate"/>
            </w:r>
            <w:r>
              <w:rPr>
                <w:noProof/>
                <w:webHidden/>
              </w:rPr>
              <w:t>20</w:t>
            </w:r>
            <w:r>
              <w:rPr>
                <w:noProof/>
                <w:webHidden/>
              </w:rPr>
              <w:fldChar w:fldCharType="end"/>
            </w:r>
          </w:hyperlink>
        </w:p>
        <w:p w14:paraId="53703F2F" w14:textId="09780386" w:rsidR="006C496C" w:rsidRDefault="006C496C">
          <w:pPr>
            <w:pStyle w:val="TOC3"/>
            <w:tabs>
              <w:tab w:val="left" w:pos="1440"/>
              <w:tab w:val="right" w:leader="dot" w:pos="9016"/>
            </w:tabs>
            <w:rPr>
              <w:rFonts w:eastAsiaTheme="minorEastAsia"/>
              <w:noProof/>
              <w:kern w:val="2"/>
              <w:sz w:val="24"/>
              <w:szCs w:val="24"/>
              <w:lang w:eastAsia="en-GB"/>
              <w14:ligatures w14:val="standardContextual"/>
            </w:rPr>
          </w:pPr>
          <w:hyperlink w:anchor="_Toc236606585" w:history="1">
            <w:r w:rsidRPr="001751CF">
              <w:rPr>
                <w:rStyle w:val="Hyperlink"/>
                <w:noProof/>
              </w:rPr>
              <w:t>10.1.3</w:t>
            </w:r>
            <w:r>
              <w:rPr>
                <w:rFonts w:eastAsiaTheme="minorEastAsia"/>
                <w:noProof/>
                <w:kern w:val="2"/>
                <w:sz w:val="24"/>
                <w:szCs w:val="24"/>
                <w:lang w:eastAsia="en-GB"/>
                <w14:ligatures w14:val="standardContextual"/>
              </w:rPr>
              <w:tab/>
            </w:r>
            <w:r w:rsidRPr="001751CF">
              <w:rPr>
                <w:rStyle w:val="Hyperlink"/>
                <w:noProof/>
              </w:rPr>
              <w:t>Main</w:t>
            </w:r>
            <w:r>
              <w:rPr>
                <w:noProof/>
                <w:webHidden/>
              </w:rPr>
              <w:tab/>
            </w:r>
            <w:r>
              <w:rPr>
                <w:noProof/>
                <w:webHidden/>
              </w:rPr>
              <w:fldChar w:fldCharType="begin"/>
            </w:r>
            <w:r>
              <w:rPr>
                <w:noProof/>
                <w:webHidden/>
              </w:rPr>
              <w:instrText xml:space="preserve"> PAGEREF _Toc236606585 \h </w:instrText>
            </w:r>
            <w:r>
              <w:rPr>
                <w:noProof/>
                <w:webHidden/>
              </w:rPr>
            </w:r>
            <w:r>
              <w:rPr>
                <w:noProof/>
                <w:webHidden/>
              </w:rPr>
              <w:fldChar w:fldCharType="separate"/>
            </w:r>
            <w:r>
              <w:rPr>
                <w:noProof/>
                <w:webHidden/>
              </w:rPr>
              <w:t>21</w:t>
            </w:r>
            <w:r>
              <w:rPr>
                <w:noProof/>
                <w:webHidden/>
              </w:rPr>
              <w:fldChar w:fldCharType="end"/>
            </w:r>
          </w:hyperlink>
        </w:p>
        <w:p w14:paraId="1434D960" w14:textId="191FDE96" w:rsidR="006C496C" w:rsidRDefault="006C496C">
          <w:pPr>
            <w:pStyle w:val="TOC2"/>
            <w:tabs>
              <w:tab w:val="left" w:pos="960"/>
              <w:tab w:val="right" w:leader="dot" w:pos="9016"/>
            </w:tabs>
            <w:rPr>
              <w:rFonts w:eastAsiaTheme="minorEastAsia"/>
              <w:noProof/>
              <w:kern w:val="2"/>
              <w:sz w:val="24"/>
              <w:szCs w:val="24"/>
              <w:lang w:eastAsia="en-GB"/>
              <w14:ligatures w14:val="standardContextual"/>
            </w:rPr>
          </w:pPr>
          <w:hyperlink w:anchor="_Toc236606586" w:history="1">
            <w:r w:rsidRPr="001751CF">
              <w:rPr>
                <w:rStyle w:val="Hyperlink"/>
                <w:noProof/>
              </w:rPr>
              <w:t>10.2</w:t>
            </w:r>
            <w:r>
              <w:rPr>
                <w:rFonts w:eastAsiaTheme="minorEastAsia"/>
                <w:noProof/>
                <w:kern w:val="2"/>
                <w:sz w:val="24"/>
                <w:szCs w:val="24"/>
                <w:lang w:eastAsia="en-GB"/>
                <w14:ligatures w14:val="standardContextual"/>
              </w:rPr>
              <w:tab/>
            </w:r>
            <w:r w:rsidRPr="001751CF">
              <w:rPr>
                <w:rStyle w:val="Hyperlink"/>
                <w:noProof/>
              </w:rPr>
              <w:t>Figures</w:t>
            </w:r>
            <w:r>
              <w:rPr>
                <w:noProof/>
                <w:webHidden/>
              </w:rPr>
              <w:tab/>
            </w:r>
            <w:r>
              <w:rPr>
                <w:noProof/>
                <w:webHidden/>
              </w:rPr>
              <w:fldChar w:fldCharType="begin"/>
            </w:r>
            <w:r>
              <w:rPr>
                <w:noProof/>
                <w:webHidden/>
              </w:rPr>
              <w:instrText xml:space="preserve"> PAGEREF _Toc236606586 \h </w:instrText>
            </w:r>
            <w:r>
              <w:rPr>
                <w:noProof/>
                <w:webHidden/>
              </w:rPr>
            </w:r>
            <w:r>
              <w:rPr>
                <w:noProof/>
                <w:webHidden/>
              </w:rPr>
              <w:fldChar w:fldCharType="separate"/>
            </w:r>
            <w:r>
              <w:rPr>
                <w:noProof/>
                <w:webHidden/>
              </w:rPr>
              <w:t>24</w:t>
            </w:r>
            <w:r>
              <w:rPr>
                <w:noProof/>
                <w:webHidden/>
              </w:rPr>
              <w:fldChar w:fldCharType="end"/>
            </w:r>
          </w:hyperlink>
        </w:p>
        <w:p w14:paraId="4A83EF8C" w14:textId="151C458A" w:rsidR="006C496C" w:rsidRDefault="006C496C">
          <w:pPr>
            <w:pStyle w:val="TOC3"/>
            <w:tabs>
              <w:tab w:val="left" w:pos="1440"/>
              <w:tab w:val="right" w:leader="dot" w:pos="9016"/>
            </w:tabs>
            <w:rPr>
              <w:rFonts w:eastAsiaTheme="minorEastAsia"/>
              <w:noProof/>
              <w:kern w:val="2"/>
              <w:sz w:val="24"/>
              <w:szCs w:val="24"/>
              <w:lang w:eastAsia="en-GB"/>
              <w14:ligatures w14:val="standardContextual"/>
            </w:rPr>
          </w:pPr>
          <w:hyperlink w:anchor="_Toc236606587" w:history="1">
            <w:r w:rsidRPr="001751CF">
              <w:rPr>
                <w:rStyle w:val="Hyperlink"/>
                <w:noProof/>
              </w:rPr>
              <w:t>10.2.1</w:t>
            </w:r>
            <w:r>
              <w:rPr>
                <w:rFonts w:eastAsiaTheme="minorEastAsia"/>
                <w:noProof/>
                <w:kern w:val="2"/>
                <w:sz w:val="24"/>
                <w:szCs w:val="24"/>
                <w:lang w:eastAsia="en-GB"/>
                <w14:ligatures w14:val="standardContextual"/>
              </w:rPr>
              <w:tab/>
            </w:r>
            <w:r w:rsidRPr="001751CF">
              <w:rPr>
                <w:rStyle w:val="Hyperlink"/>
                <w:noProof/>
              </w:rPr>
              <w:t>PID Tuning</w:t>
            </w:r>
            <w:r>
              <w:rPr>
                <w:noProof/>
                <w:webHidden/>
              </w:rPr>
              <w:tab/>
            </w:r>
            <w:r>
              <w:rPr>
                <w:noProof/>
                <w:webHidden/>
              </w:rPr>
              <w:fldChar w:fldCharType="begin"/>
            </w:r>
            <w:r>
              <w:rPr>
                <w:noProof/>
                <w:webHidden/>
              </w:rPr>
              <w:instrText xml:space="preserve"> PAGEREF _Toc236606587 \h </w:instrText>
            </w:r>
            <w:r>
              <w:rPr>
                <w:noProof/>
                <w:webHidden/>
              </w:rPr>
            </w:r>
            <w:r>
              <w:rPr>
                <w:noProof/>
                <w:webHidden/>
              </w:rPr>
              <w:fldChar w:fldCharType="separate"/>
            </w:r>
            <w:r>
              <w:rPr>
                <w:noProof/>
                <w:webHidden/>
              </w:rPr>
              <w:t>24</w:t>
            </w:r>
            <w:r>
              <w:rPr>
                <w:noProof/>
                <w:webHidden/>
              </w:rPr>
              <w:fldChar w:fldCharType="end"/>
            </w:r>
          </w:hyperlink>
        </w:p>
        <w:p w14:paraId="4289A620" w14:textId="5BE3ED45" w:rsidR="006C496C" w:rsidRDefault="006C496C">
          <w:pPr>
            <w:pStyle w:val="TOC3"/>
            <w:tabs>
              <w:tab w:val="left" w:pos="1440"/>
              <w:tab w:val="right" w:leader="dot" w:pos="9016"/>
            </w:tabs>
            <w:rPr>
              <w:rFonts w:eastAsiaTheme="minorEastAsia"/>
              <w:noProof/>
              <w:kern w:val="2"/>
              <w:sz w:val="24"/>
              <w:szCs w:val="24"/>
              <w:lang w:eastAsia="en-GB"/>
              <w14:ligatures w14:val="standardContextual"/>
            </w:rPr>
          </w:pPr>
          <w:hyperlink w:anchor="_Toc236606588" w:history="1">
            <w:r w:rsidRPr="001751CF">
              <w:rPr>
                <w:rStyle w:val="Hyperlink"/>
                <w:noProof/>
              </w:rPr>
              <w:t>10.2.2</w:t>
            </w:r>
            <w:r>
              <w:rPr>
                <w:rFonts w:eastAsiaTheme="minorEastAsia"/>
                <w:noProof/>
                <w:kern w:val="2"/>
                <w:sz w:val="24"/>
                <w:szCs w:val="24"/>
                <w:lang w:eastAsia="en-GB"/>
                <w14:ligatures w14:val="standardContextual"/>
              </w:rPr>
              <w:tab/>
            </w:r>
            <w:r w:rsidRPr="001751CF">
              <w:rPr>
                <w:rStyle w:val="Hyperlink"/>
                <w:noProof/>
              </w:rPr>
              <w:t>Time Step Impact</w:t>
            </w:r>
            <w:r>
              <w:rPr>
                <w:noProof/>
                <w:webHidden/>
              </w:rPr>
              <w:tab/>
            </w:r>
            <w:r>
              <w:rPr>
                <w:noProof/>
                <w:webHidden/>
              </w:rPr>
              <w:fldChar w:fldCharType="begin"/>
            </w:r>
            <w:r>
              <w:rPr>
                <w:noProof/>
                <w:webHidden/>
              </w:rPr>
              <w:instrText xml:space="preserve"> PAGEREF _Toc236606588 \h </w:instrText>
            </w:r>
            <w:r>
              <w:rPr>
                <w:noProof/>
                <w:webHidden/>
              </w:rPr>
            </w:r>
            <w:r>
              <w:rPr>
                <w:noProof/>
                <w:webHidden/>
              </w:rPr>
              <w:fldChar w:fldCharType="separate"/>
            </w:r>
            <w:r>
              <w:rPr>
                <w:noProof/>
                <w:webHidden/>
              </w:rPr>
              <w:t>37</w:t>
            </w:r>
            <w:r>
              <w:rPr>
                <w:noProof/>
                <w:webHidden/>
              </w:rPr>
              <w:fldChar w:fldCharType="end"/>
            </w:r>
          </w:hyperlink>
        </w:p>
        <w:p w14:paraId="35B6F26A" w14:textId="22092233" w:rsidR="006C496C" w:rsidRDefault="006C496C">
          <w:pPr>
            <w:pStyle w:val="TOC3"/>
            <w:tabs>
              <w:tab w:val="left" w:pos="1440"/>
              <w:tab w:val="right" w:leader="dot" w:pos="9016"/>
            </w:tabs>
            <w:rPr>
              <w:rFonts w:eastAsiaTheme="minorEastAsia"/>
              <w:noProof/>
              <w:kern w:val="2"/>
              <w:sz w:val="24"/>
              <w:szCs w:val="24"/>
              <w:lang w:eastAsia="en-GB"/>
              <w14:ligatures w14:val="standardContextual"/>
            </w:rPr>
          </w:pPr>
          <w:hyperlink w:anchor="_Toc236606589" w:history="1">
            <w:r w:rsidRPr="001751CF">
              <w:rPr>
                <w:rStyle w:val="Hyperlink"/>
                <w:noProof/>
              </w:rPr>
              <w:t>10.2.3</w:t>
            </w:r>
            <w:r>
              <w:rPr>
                <w:rFonts w:eastAsiaTheme="minorEastAsia"/>
                <w:noProof/>
                <w:kern w:val="2"/>
                <w:sz w:val="24"/>
                <w:szCs w:val="24"/>
                <w:lang w:eastAsia="en-GB"/>
                <w14:ligatures w14:val="standardContextual"/>
              </w:rPr>
              <w:tab/>
            </w:r>
            <w:r w:rsidRPr="001751CF">
              <w:rPr>
                <w:rStyle w:val="Hyperlink"/>
                <w:noProof/>
              </w:rPr>
              <w:t>Signal Delay Impact</w:t>
            </w:r>
            <w:r>
              <w:rPr>
                <w:noProof/>
                <w:webHidden/>
              </w:rPr>
              <w:tab/>
            </w:r>
            <w:r>
              <w:rPr>
                <w:noProof/>
                <w:webHidden/>
              </w:rPr>
              <w:fldChar w:fldCharType="begin"/>
            </w:r>
            <w:r>
              <w:rPr>
                <w:noProof/>
                <w:webHidden/>
              </w:rPr>
              <w:instrText xml:space="preserve"> PAGEREF _Toc236606589 \h </w:instrText>
            </w:r>
            <w:r>
              <w:rPr>
                <w:noProof/>
                <w:webHidden/>
              </w:rPr>
            </w:r>
            <w:r>
              <w:rPr>
                <w:noProof/>
                <w:webHidden/>
              </w:rPr>
              <w:fldChar w:fldCharType="separate"/>
            </w:r>
            <w:r>
              <w:rPr>
                <w:noProof/>
                <w:webHidden/>
              </w:rPr>
              <w:t>38</w:t>
            </w:r>
            <w:r>
              <w:rPr>
                <w:noProof/>
                <w:webHidden/>
              </w:rPr>
              <w:fldChar w:fldCharType="end"/>
            </w:r>
          </w:hyperlink>
        </w:p>
        <w:p w14:paraId="467EAFB6" w14:textId="4BCC61C7" w:rsidR="006C496C" w:rsidRDefault="006C496C">
          <w:pPr>
            <w:pStyle w:val="TOC3"/>
            <w:tabs>
              <w:tab w:val="left" w:pos="1440"/>
              <w:tab w:val="right" w:leader="dot" w:pos="9016"/>
            </w:tabs>
            <w:rPr>
              <w:rFonts w:eastAsiaTheme="minorEastAsia"/>
              <w:noProof/>
              <w:kern w:val="2"/>
              <w:sz w:val="24"/>
              <w:szCs w:val="24"/>
              <w:lang w:eastAsia="en-GB"/>
              <w14:ligatures w14:val="standardContextual"/>
            </w:rPr>
          </w:pPr>
          <w:hyperlink w:anchor="_Toc236606590" w:history="1">
            <w:r w:rsidRPr="001751CF">
              <w:rPr>
                <w:rStyle w:val="Hyperlink"/>
                <w:noProof/>
              </w:rPr>
              <w:t>10.2.4</w:t>
            </w:r>
            <w:r>
              <w:rPr>
                <w:rFonts w:eastAsiaTheme="minorEastAsia"/>
                <w:noProof/>
                <w:kern w:val="2"/>
                <w:sz w:val="24"/>
                <w:szCs w:val="24"/>
                <w:lang w:eastAsia="en-GB"/>
                <w14:ligatures w14:val="standardContextual"/>
              </w:rPr>
              <w:tab/>
            </w:r>
            <w:r w:rsidRPr="001751CF">
              <w:rPr>
                <w:rStyle w:val="Hyperlink"/>
                <w:noProof/>
              </w:rPr>
              <w:t>Number of Bits Impact</w:t>
            </w:r>
            <w:r>
              <w:rPr>
                <w:noProof/>
                <w:webHidden/>
              </w:rPr>
              <w:tab/>
            </w:r>
            <w:r>
              <w:rPr>
                <w:noProof/>
                <w:webHidden/>
              </w:rPr>
              <w:fldChar w:fldCharType="begin"/>
            </w:r>
            <w:r>
              <w:rPr>
                <w:noProof/>
                <w:webHidden/>
              </w:rPr>
              <w:instrText xml:space="preserve"> PAGEREF _Toc236606590 \h </w:instrText>
            </w:r>
            <w:r>
              <w:rPr>
                <w:noProof/>
                <w:webHidden/>
              </w:rPr>
            </w:r>
            <w:r>
              <w:rPr>
                <w:noProof/>
                <w:webHidden/>
              </w:rPr>
              <w:fldChar w:fldCharType="separate"/>
            </w:r>
            <w:r>
              <w:rPr>
                <w:noProof/>
                <w:webHidden/>
              </w:rPr>
              <w:t>40</w:t>
            </w:r>
            <w:r>
              <w:rPr>
                <w:noProof/>
                <w:webHidden/>
              </w:rPr>
              <w:fldChar w:fldCharType="end"/>
            </w:r>
          </w:hyperlink>
        </w:p>
        <w:p w14:paraId="450FA7E4" w14:textId="0527C5D8" w:rsidR="00B25D24" w:rsidRDefault="00B25D24">
          <w:r>
            <w:rPr>
              <w:b/>
              <w:bCs/>
              <w:noProof/>
            </w:rPr>
            <w:fldChar w:fldCharType="end"/>
          </w:r>
        </w:p>
      </w:sdtContent>
    </w:sdt>
    <w:p w14:paraId="69D4B881" w14:textId="77777777" w:rsidR="00EB7E94" w:rsidRDefault="00EB7E94" w:rsidP="00EB7E9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Table of Tables</w:t>
      </w:r>
    </w:p>
    <w:p w14:paraId="2BB4B2B1" w14:textId="5EFD30CC" w:rsidR="006C496C" w:rsidRDefault="00EB7E94">
      <w:pPr>
        <w:pStyle w:val="TableofFigures"/>
        <w:tabs>
          <w:tab w:val="right" w:leader="dot" w:pos="9016"/>
        </w:tabs>
        <w:rPr>
          <w:rFonts w:eastAsiaTheme="minorEastAsia"/>
          <w:noProof/>
          <w:kern w:val="2"/>
          <w:sz w:val="24"/>
          <w:szCs w:val="24"/>
          <w:lang w:eastAsia="en-GB"/>
          <w14:ligatures w14:val="standardContextual"/>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\h \z \c "Table" </w:instrText>
      </w:r>
      <w:r>
        <w:rPr>
          <w:rFonts w:asciiTheme="majorHAnsi" w:eastAsiaTheme="majorEastAsia" w:hAnsiTheme="majorHAnsi" w:cstheme="majorBidi"/>
          <w:color w:val="2F5496" w:themeColor="accent1" w:themeShade="BF"/>
          <w:sz w:val="32"/>
          <w:szCs w:val="32"/>
        </w:rPr>
        <w:fldChar w:fldCharType="separate"/>
      </w:r>
      <w:hyperlink w:anchor="_Toc236606591" w:history="1">
        <w:r w:rsidR="006C496C" w:rsidRPr="00B0652C">
          <w:rPr>
            <w:rStyle w:val="Hyperlink"/>
            <w:noProof/>
          </w:rPr>
          <w:t>Table 1 - Summary of PID Terms</w:t>
        </w:r>
        <w:r w:rsidR="006C496C">
          <w:rPr>
            <w:noProof/>
            <w:webHidden/>
          </w:rPr>
          <w:tab/>
        </w:r>
        <w:r w:rsidR="006C496C">
          <w:rPr>
            <w:noProof/>
            <w:webHidden/>
          </w:rPr>
          <w:fldChar w:fldCharType="begin"/>
        </w:r>
        <w:r w:rsidR="006C496C">
          <w:rPr>
            <w:noProof/>
            <w:webHidden/>
          </w:rPr>
          <w:instrText xml:space="preserve"> PAGEREF _Toc236606591 \h </w:instrText>
        </w:r>
        <w:r w:rsidR="006C496C">
          <w:rPr>
            <w:noProof/>
            <w:webHidden/>
          </w:rPr>
        </w:r>
        <w:r w:rsidR="006C496C">
          <w:rPr>
            <w:noProof/>
            <w:webHidden/>
          </w:rPr>
          <w:fldChar w:fldCharType="separate"/>
        </w:r>
        <w:r w:rsidR="006C496C">
          <w:rPr>
            <w:noProof/>
            <w:webHidden/>
          </w:rPr>
          <w:t>5</w:t>
        </w:r>
        <w:r w:rsidR="006C496C">
          <w:rPr>
            <w:noProof/>
            <w:webHidden/>
          </w:rPr>
          <w:fldChar w:fldCharType="end"/>
        </w:r>
      </w:hyperlink>
    </w:p>
    <w:p w14:paraId="290A533F" w14:textId="4E38045F" w:rsidR="00EB7E94" w:rsidRDefault="00EB7E94" w:rsidP="00EB7E9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fldChar w:fldCharType="end"/>
      </w:r>
    </w:p>
    <w:p w14:paraId="0C285149" w14:textId="77777777" w:rsidR="00EB7E94" w:rsidRDefault="00EB7E94" w:rsidP="00EB7E9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Table of Equations</w:t>
      </w:r>
    </w:p>
    <w:p w14:paraId="22173296" w14:textId="61089FE3" w:rsidR="006C496C" w:rsidRDefault="00EB7E94">
      <w:pPr>
        <w:pStyle w:val="TableofFigures"/>
        <w:tabs>
          <w:tab w:val="right" w:leader="dot" w:pos="9016"/>
        </w:tabs>
        <w:rPr>
          <w:rFonts w:eastAsiaTheme="minorEastAsia"/>
          <w:noProof/>
          <w:kern w:val="2"/>
          <w:sz w:val="24"/>
          <w:szCs w:val="24"/>
          <w:lang w:eastAsia="en-GB"/>
          <w14:ligatures w14:val="standardContextual"/>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\h \z \c "Equation" </w:instrText>
      </w:r>
      <w:r>
        <w:rPr>
          <w:rFonts w:asciiTheme="majorHAnsi" w:eastAsiaTheme="majorEastAsia" w:hAnsiTheme="majorHAnsi" w:cstheme="majorBidi"/>
          <w:color w:val="2F5496" w:themeColor="accent1" w:themeShade="BF"/>
          <w:sz w:val="32"/>
          <w:szCs w:val="32"/>
        </w:rPr>
        <w:fldChar w:fldCharType="separate"/>
      </w:r>
      <w:hyperlink w:anchor="_Toc236606592" w:history="1">
        <w:r w:rsidR="006C496C" w:rsidRPr="00C87605">
          <w:rPr>
            <w:rStyle w:val="Hyperlink"/>
            <w:noProof/>
          </w:rPr>
          <w:t>Equation 1 - Control Output Conversion (Decimal to Binary)</w:t>
        </w:r>
        <w:r w:rsidR="006C496C">
          <w:rPr>
            <w:noProof/>
            <w:webHidden/>
          </w:rPr>
          <w:tab/>
        </w:r>
        <w:r w:rsidR="006C496C">
          <w:rPr>
            <w:noProof/>
            <w:webHidden/>
          </w:rPr>
          <w:fldChar w:fldCharType="begin"/>
        </w:r>
        <w:r w:rsidR="006C496C">
          <w:rPr>
            <w:noProof/>
            <w:webHidden/>
          </w:rPr>
          <w:instrText xml:space="preserve"> PAGEREF _Toc236606592 \h </w:instrText>
        </w:r>
        <w:r w:rsidR="006C496C">
          <w:rPr>
            <w:noProof/>
            <w:webHidden/>
          </w:rPr>
        </w:r>
        <w:r w:rsidR="006C496C">
          <w:rPr>
            <w:noProof/>
            <w:webHidden/>
          </w:rPr>
          <w:fldChar w:fldCharType="separate"/>
        </w:r>
        <w:r w:rsidR="006C496C">
          <w:rPr>
            <w:noProof/>
            <w:webHidden/>
          </w:rPr>
          <w:t>6</w:t>
        </w:r>
        <w:r w:rsidR="006C496C">
          <w:rPr>
            <w:noProof/>
            <w:webHidden/>
          </w:rPr>
          <w:fldChar w:fldCharType="end"/>
        </w:r>
      </w:hyperlink>
    </w:p>
    <w:p w14:paraId="6EFC6BD2" w14:textId="22C44AC3"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593" w:history="1">
        <w:r w:rsidRPr="00C87605">
          <w:rPr>
            <w:rStyle w:val="Hyperlink"/>
            <w:noProof/>
          </w:rPr>
          <w:t>Equation 2 – Raw Control Value Formula (Decimal to Binary)</w:t>
        </w:r>
        <w:r>
          <w:rPr>
            <w:noProof/>
            <w:webHidden/>
          </w:rPr>
          <w:tab/>
        </w:r>
        <w:r>
          <w:rPr>
            <w:noProof/>
            <w:webHidden/>
          </w:rPr>
          <w:fldChar w:fldCharType="begin"/>
        </w:r>
        <w:r>
          <w:rPr>
            <w:noProof/>
            <w:webHidden/>
          </w:rPr>
          <w:instrText xml:space="preserve"> PAGEREF _Toc236606593 \h </w:instrText>
        </w:r>
        <w:r>
          <w:rPr>
            <w:noProof/>
            <w:webHidden/>
          </w:rPr>
        </w:r>
        <w:r>
          <w:rPr>
            <w:noProof/>
            <w:webHidden/>
          </w:rPr>
          <w:fldChar w:fldCharType="separate"/>
        </w:r>
        <w:r>
          <w:rPr>
            <w:noProof/>
            <w:webHidden/>
          </w:rPr>
          <w:t>6</w:t>
        </w:r>
        <w:r>
          <w:rPr>
            <w:noProof/>
            <w:webHidden/>
          </w:rPr>
          <w:fldChar w:fldCharType="end"/>
        </w:r>
      </w:hyperlink>
    </w:p>
    <w:p w14:paraId="64C1547E" w14:textId="227FE40B"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594" w:history="1">
        <w:r w:rsidRPr="00C87605">
          <w:rPr>
            <w:rStyle w:val="Hyperlink"/>
            <w:noProof/>
          </w:rPr>
          <w:t>Equation 3 – Physical Demand Conversion (Binary to Decimal)</w:t>
        </w:r>
        <w:r>
          <w:rPr>
            <w:noProof/>
            <w:webHidden/>
          </w:rPr>
          <w:tab/>
        </w:r>
        <w:r>
          <w:rPr>
            <w:noProof/>
            <w:webHidden/>
          </w:rPr>
          <w:fldChar w:fldCharType="begin"/>
        </w:r>
        <w:r>
          <w:rPr>
            <w:noProof/>
            <w:webHidden/>
          </w:rPr>
          <w:instrText xml:space="preserve"> PAGEREF _Toc236606594 \h </w:instrText>
        </w:r>
        <w:r>
          <w:rPr>
            <w:noProof/>
            <w:webHidden/>
          </w:rPr>
        </w:r>
        <w:r>
          <w:rPr>
            <w:noProof/>
            <w:webHidden/>
          </w:rPr>
          <w:fldChar w:fldCharType="separate"/>
        </w:r>
        <w:r>
          <w:rPr>
            <w:noProof/>
            <w:webHidden/>
          </w:rPr>
          <w:t>6</w:t>
        </w:r>
        <w:r>
          <w:rPr>
            <w:noProof/>
            <w:webHidden/>
          </w:rPr>
          <w:fldChar w:fldCharType="end"/>
        </w:r>
      </w:hyperlink>
    </w:p>
    <w:p w14:paraId="67D353B1" w14:textId="316E286B"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595" w:history="1">
        <w:r w:rsidRPr="00C87605">
          <w:rPr>
            <w:rStyle w:val="Hyperlink"/>
            <w:noProof/>
          </w:rPr>
          <w:t>Equation 4 – Physical Demand Value Formula (Binary to Decimal)</w:t>
        </w:r>
        <w:r>
          <w:rPr>
            <w:noProof/>
            <w:webHidden/>
          </w:rPr>
          <w:tab/>
        </w:r>
        <w:r>
          <w:rPr>
            <w:noProof/>
            <w:webHidden/>
          </w:rPr>
          <w:fldChar w:fldCharType="begin"/>
        </w:r>
        <w:r>
          <w:rPr>
            <w:noProof/>
            <w:webHidden/>
          </w:rPr>
          <w:instrText xml:space="preserve"> PAGEREF _Toc236606595 \h </w:instrText>
        </w:r>
        <w:r>
          <w:rPr>
            <w:noProof/>
            <w:webHidden/>
          </w:rPr>
        </w:r>
        <w:r>
          <w:rPr>
            <w:noProof/>
            <w:webHidden/>
          </w:rPr>
          <w:fldChar w:fldCharType="separate"/>
        </w:r>
        <w:r>
          <w:rPr>
            <w:noProof/>
            <w:webHidden/>
          </w:rPr>
          <w:t>6</w:t>
        </w:r>
        <w:r>
          <w:rPr>
            <w:noProof/>
            <w:webHidden/>
          </w:rPr>
          <w:fldChar w:fldCharType="end"/>
        </w:r>
      </w:hyperlink>
    </w:p>
    <w:p w14:paraId="3A179FF6" w14:textId="313E990D" w:rsidR="00B32F10" w:rsidRDefault="00EB7E94" w:rsidP="00EB7E94">
      <w:r>
        <w:rPr>
          <w:rFonts w:asciiTheme="majorHAnsi" w:eastAsiaTheme="majorEastAsia" w:hAnsiTheme="majorHAnsi" w:cstheme="majorBidi"/>
          <w:color w:val="2F5496" w:themeColor="accent1" w:themeShade="BF"/>
          <w:sz w:val="32"/>
          <w:szCs w:val="32"/>
        </w:rPr>
        <w:fldChar w:fldCharType="end"/>
      </w:r>
      <w:r w:rsidR="00B32F10">
        <w:br w:type="page"/>
      </w:r>
    </w:p>
    <w:p w14:paraId="5A75EE68" w14:textId="19A3B8CA" w:rsidR="000D3B6D" w:rsidRDefault="000D3B6D">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lastRenderedPageBreak/>
        <w:t>Table of Figures</w:t>
      </w:r>
    </w:p>
    <w:p w14:paraId="160CC687" w14:textId="48899C18" w:rsidR="006C496C" w:rsidRDefault="000D3B6D">
      <w:pPr>
        <w:pStyle w:val="TableofFigures"/>
        <w:tabs>
          <w:tab w:val="right" w:leader="dot" w:pos="9016"/>
        </w:tabs>
        <w:rPr>
          <w:rFonts w:eastAsiaTheme="minorEastAsia"/>
          <w:noProof/>
          <w:kern w:val="2"/>
          <w:sz w:val="24"/>
          <w:szCs w:val="24"/>
          <w:lang w:eastAsia="en-GB"/>
          <w14:ligatures w14:val="standardContextual"/>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\h \z \c "Figure" </w:instrText>
      </w:r>
      <w:r>
        <w:rPr>
          <w:rFonts w:asciiTheme="majorHAnsi" w:eastAsiaTheme="majorEastAsia" w:hAnsiTheme="majorHAnsi" w:cstheme="majorBidi"/>
          <w:color w:val="2F5496" w:themeColor="accent1" w:themeShade="BF"/>
          <w:sz w:val="32"/>
          <w:szCs w:val="32"/>
        </w:rPr>
        <w:fldChar w:fldCharType="separate"/>
      </w:r>
      <w:hyperlink w:anchor="_Toc236606596" w:history="1">
        <w:r w:rsidR="006C496C" w:rsidRPr="009C02CE">
          <w:rPr>
            <w:rStyle w:val="Hyperlink"/>
            <w:noProof/>
          </w:rPr>
          <w:t>Figure 1 - PID Controller Block Diagram</w:t>
        </w:r>
        <w:r w:rsidR="006C496C">
          <w:rPr>
            <w:noProof/>
            <w:webHidden/>
          </w:rPr>
          <w:tab/>
        </w:r>
        <w:r w:rsidR="006C496C">
          <w:rPr>
            <w:noProof/>
            <w:webHidden/>
          </w:rPr>
          <w:fldChar w:fldCharType="begin"/>
        </w:r>
        <w:r w:rsidR="006C496C">
          <w:rPr>
            <w:noProof/>
            <w:webHidden/>
          </w:rPr>
          <w:instrText xml:space="preserve"> PAGEREF _Toc236606596 \h </w:instrText>
        </w:r>
        <w:r w:rsidR="006C496C">
          <w:rPr>
            <w:noProof/>
            <w:webHidden/>
          </w:rPr>
        </w:r>
        <w:r w:rsidR="006C496C">
          <w:rPr>
            <w:noProof/>
            <w:webHidden/>
          </w:rPr>
          <w:fldChar w:fldCharType="separate"/>
        </w:r>
        <w:r w:rsidR="006C496C">
          <w:rPr>
            <w:noProof/>
            <w:webHidden/>
          </w:rPr>
          <w:t>4</w:t>
        </w:r>
        <w:r w:rsidR="006C496C">
          <w:rPr>
            <w:noProof/>
            <w:webHidden/>
          </w:rPr>
          <w:fldChar w:fldCharType="end"/>
        </w:r>
      </w:hyperlink>
    </w:p>
    <w:p w14:paraId="0328E7E9" w14:textId="5028522A"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597" w:history="1">
        <w:r w:rsidRPr="009C02CE">
          <w:rPr>
            <w:rStyle w:val="Hyperlink"/>
            <w:noProof/>
          </w:rPr>
          <w:t>Figure 2 – Encoding Function in MATLAB</w:t>
        </w:r>
        <w:r>
          <w:rPr>
            <w:noProof/>
            <w:webHidden/>
          </w:rPr>
          <w:tab/>
        </w:r>
        <w:r>
          <w:rPr>
            <w:noProof/>
            <w:webHidden/>
          </w:rPr>
          <w:fldChar w:fldCharType="begin"/>
        </w:r>
        <w:r>
          <w:rPr>
            <w:noProof/>
            <w:webHidden/>
          </w:rPr>
          <w:instrText xml:space="preserve"> PAGEREF _Toc236606597 \h </w:instrText>
        </w:r>
        <w:r>
          <w:rPr>
            <w:noProof/>
            <w:webHidden/>
          </w:rPr>
        </w:r>
        <w:r>
          <w:rPr>
            <w:noProof/>
            <w:webHidden/>
          </w:rPr>
          <w:fldChar w:fldCharType="separate"/>
        </w:r>
        <w:r>
          <w:rPr>
            <w:noProof/>
            <w:webHidden/>
          </w:rPr>
          <w:t>6</w:t>
        </w:r>
        <w:r>
          <w:rPr>
            <w:noProof/>
            <w:webHidden/>
          </w:rPr>
          <w:fldChar w:fldCharType="end"/>
        </w:r>
      </w:hyperlink>
    </w:p>
    <w:p w14:paraId="53559854" w14:textId="2D0E28BA"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598" w:history="1">
        <w:r w:rsidRPr="009C02CE">
          <w:rPr>
            <w:rStyle w:val="Hyperlink"/>
            <w:noProof/>
          </w:rPr>
          <w:t>Figure 3 – Decoding Function in MATLAB</w:t>
        </w:r>
        <w:r>
          <w:rPr>
            <w:noProof/>
            <w:webHidden/>
          </w:rPr>
          <w:tab/>
        </w:r>
        <w:r>
          <w:rPr>
            <w:noProof/>
            <w:webHidden/>
          </w:rPr>
          <w:fldChar w:fldCharType="begin"/>
        </w:r>
        <w:r>
          <w:rPr>
            <w:noProof/>
            <w:webHidden/>
          </w:rPr>
          <w:instrText xml:space="preserve"> PAGEREF _Toc236606598 \h </w:instrText>
        </w:r>
        <w:r>
          <w:rPr>
            <w:noProof/>
            <w:webHidden/>
          </w:rPr>
        </w:r>
        <w:r>
          <w:rPr>
            <w:noProof/>
            <w:webHidden/>
          </w:rPr>
          <w:fldChar w:fldCharType="separate"/>
        </w:r>
        <w:r>
          <w:rPr>
            <w:noProof/>
            <w:webHidden/>
          </w:rPr>
          <w:t>6</w:t>
        </w:r>
        <w:r>
          <w:rPr>
            <w:noProof/>
            <w:webHidden/>
          </w:rPr>
          <w:fldChar w:fldCharType="end"/>
        </w:r>
      </w:hyperlink>
    </w:p>
    <w:p w14:paraId="15C1C1B0" w14:textId="2D59E978"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599" w:history="1">
        <w:r w:rsidRPr="009C02CE">
          <w:rPr>
            <w:rStyle w:val="Hyperlink"/>
            <w:noProof/>
          </w:rPr>
          <w:t>Figure 4 – PID Tuning (Proportional Gain)</w:t>
        </w:r>
        <w:r>
          <w:rPr>
            <w:noProof/>
            <w:webHidden/>
          </w:rPr>
          <w:tab/>
        </w:r>
        <w:r>
          <w:rPr>
            <w:noProof/>
            <w:webHidden/>
          </w:rPr>
          <w:fldChar w:fldCharType="begin"/>
        </w:r>
        <w:r>
          <w:rPr>
            <w:noProof/>
            <w:webHidden/>
          </w:rPr>
          <w:instrText xml:space="preserve"> PAGEREF _Toc236606599 \h </w:instrText>
        </w:r>
        <w:r>
          <w:rPr>
            <w:noProof/>
            <w:webHidden/>
          </w:rPr>
        </w:r>
        <w:r>
          <w:rPr>
            <w:noProof/>
            <w:webHidden/>
          </w:rPr>
          <w:fldChar w:fldCharType="separate"/>
        </w:r>
        <w:r>
          <w:rPr>
            <w:noProof/>
            <w:webHidden/>
          </w:rPr>
          <w:t>7</w:t>
        </w:r>
        <w:r>
          <w:rPr>
            <w:noProof/>
            <w:webHidden/>
          </w:rPr>
          <w:fldChar w:fldCharType="end"/>
        </w:r>
      </w:hyperlink>
    </w:p>
    <w:p w14:paraId="45302805" w14:textId="595E4A98"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0" w:history="1">
        <w:r w:rsidRPr="009C02CE">
          <w:rPr>
            <w:rStyle w:val="Hyperlink"/>
            <w:noProof/>
          </w:rPr>
          <w:t>Figure 5 – PID Tuning (Integral Gain)</w:t>
        </w:r>
        <w:r>
          <w:rPr>
            <w:noProof/>
            <w:webHidden/>
          </w:rPr>
          <w:tab/>
        </w:r>
        <w:r>
          <w:rPr>
            <w:noProof/>
            <w:webHidden/>
          </w:rPr>
          <w:fldChar w:fldCharType="begin"/>
        </w:r>
        <w:r>
          <w:rPr>
            <w:noProof/>
            <w:webHidden/>
          </w:rPr>
          <w:instrText xml:space="preserve"> PAGEREF _Toc236606600 \h </w:instrText>
        </w:r>
        <w:r>
          <w:rPr>
            <w:noProof/>
            <w:webHidden/>
          </w:rPr>
        </w:r>
        <w:r>
          <w:rPr>
            <w:noProof/>
            <w:webHidden/>
          </w:rPr>
          <w:fldChar w:fldCharType="separate"/>
        </w:r>
        <w:r>
          <w:rPr>
            <w:noProof/>
            <w:webHidden/>
          </w:rPr>
          <w:t>7</w:t>
        </w:r>
        <w:r>
          <w:rPr>
            <w:noProof/>
            <w:webHidden/>
          </w:rPr>
          <w:fldChar w:fldCharType="end"/>
        </w:r>
      </w:hyperlink>
    </w:p>
    <w:p w14:paraId="637C32AA" w14:textId="40CF8E42"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1" w:history="1">
        <w:r w:rsidRPr="009C02CE">
          <w:rPr>
            <w:rStyle w:val="Hyperlink"/>
            <w:noProof/>
          </w:rPr>
          <w:t>Figure 6 – PID Tuning (Derivative Gain)</w:t>
        </w:r>
        <w:r>
          <w:rPr>
            <w:noProof/>
            <w:webHidden/>
          </w:rPr>
          <w:tab/>
        </w:r>
        <w:r>
          <w:rPr>
            <w:noProof/>
            <w:webHidden/>
          </w:rPr>
          <w:fldChar w:fldCharType="begin"/>
        </w:r>
        <w:r>
          <w:rPr>
            <w:noProof/>
            <w:webHidden/>
          </w:rPr>
          <w:instrText xml:space="preserve"> PAGEREF _Toc236606601 \h </w:instrText>
        </w:r>
        <w:r>
          <w:rPr>
            <w:noProof/>
            <w:webHidden/>
          </w:rPr>
        </w:r>
        <w:r>
          <w:rPr>
            <w:noProof/>
            <w:webHidden/>
          </w:rPr>
          <w:fldChar w:fldCharType="separate"/>
        </w:r>
        <w:r>
          <w:rPr>
            <w:noProof/>
            <w:webHidden/>
          </w:rPr>
          <w:t>7</w:t>
        </w:r>
        <w:r>
          <w:rPr>
            <w:noProof/>
            <w:webHidden/>
          </w:rPr>
          <w:fldChar w:fldCharType="end"/>
        </w:r>
      </w:hyperlink>
    </w:p>
    <w:p w14:paraId="2EB07E59" w14:textId="606F2B72"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2" w:history="1">
        <w:r w:rsidRPr="009C02CE">
          <w:rPr>
            <w:rStyle w:val="Hyperlink"/>
            <w:noProof/>
          </w:rPr>
          <w:t>Figure 7 – PID Tuning (Limits Output)</w:t>
        </w:r>
        <w:r>
          <w:rPr>
            <w:noProof/>
            <w:webHidden/>
          </w:rPr>
          <w:tab/>
        </w:r>
        <w:r>
          <w:rPr>
            <w:noProof/>
            <w:webHidden/>
          </w:rPr>
          <w:fldChar w:fldCharType="begin"/>
        </w:r>
        <w:r>
          <w:rPr>
            <w:noProof/>
            <w:webHidden/>
          </w:rPr>
          <w:instrText xml:space="preserve"> PAGEREF _Toc236606602 \h </w:instrText>
        </w:r>
        <w:r>
          <w:rPr>
            <w:noProof/>
            <w:webHidden/>
          </w:rPr>
        </w:r>
        <w:r>
          <w:rPr>
            <w:noProof/>
            <w:webHidden/>
          </w:rPr>
          <w:fldChar w:fldCharType="separate"/>
        </w:r>
        <w:r>
          <w:rPr>
            <w:noProof/>
            <w:webHidden/>
          </w:rPr>
          <w:t>7</w:t>
        </w:r>
        <w:r>
          <w:rPr>
            <w:noProof/>
            <w:webHidden/>
          </w:rPr>
          <w:fldChar w:fldCharType="end"/>
        </w:r>
      </w:hyperlink>
    </w:p>
    <w:p w14:paraId="43EBE6F6" w14:textId="470A932E"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3" w:history="1">
        <w:r w:rsidRPr="009C02CE">
          <w:rPr>
            <w:rStyle w:val="Hyperlink"/>
            <w:noProof/>
          </w:rPr>
          <w:t>Figure 8 – PID Tuning (Persistent Variable)</w:t>
        </w:r>
        <w:r>
          <w:rPr>
            <w:noProof/>
            <w:webHidden/>
          </w:rPr>
          <w:tab/>
        </w:r>
        <w:r>
          <w:rPr>
            <w:noProof/>
            <w:webHidden/>
          </w:rPr>
          <w:fldChar w:fldCharType="begin"/>
        </w:r>
        <w:r>
          <w:rPr>
            <w:noProof/>
            <w:webHidden/>
          </w:rPr>
          <w:instrText xml:space="preserve"> PAGEREF _Toc236606603 \h </w:instrText>
        </w:r>
        <w:r>
          <w:rPr>
            <w:noProof/>
            <w:webHidden/>
          </w:rPr>
        </w:r>
        <w:r>
          <w:rPr>
            <w:noProof/>
            <w:webHidden/>
          </w:rPr>
          <w:fldChar w:fldCharType="separate"/>
        </w:r>
        <w:r>
          <w:rPr>
            <w:noProof/>
            <w:webHidden/>
          </w:rPr>
          <w:t>8</w:t>
        </w:r>
        <w:r>
          <w:rPr>
            <w:noProof/>
            <w:webHidden/>
          </w:rPr>
          <w:fldChar w:fldCharType="end"/>
        </w:r>
      </w:hyperlink>
    </w:p>
    <w:p w14:paraId="4C0841E9" w14:textId="220BA742"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4" w:history="1">
        <w:r w:rsidRPr="009C02CE">
          <w:rPr>
            <w:rStyle w:val="Hyperlink"/>
            <w:noProof/>
          </w:rPr>
          <w:t>Figure 9 – PID Tuning (P=1, I=0.75, D=0.05)</w:t>
        </w:r>
        <w:r>
          <w:rPr>
            <w:noProof/>
            <w:webHidden/>
          </w:rPr>
          <w:tab/>
        </w:r>
        <w:r>
          <w:rPr>
            <w:noProof/>
            <w:webHidden/>
          </w:rPr>
          <w:fldChar w:fldCharType="begin"/>
        </w:r>
        <w:r>
          <w:rPr>
            <w:noProof/>
            <w:webHidden/>
          </w:rPr>
          <w:instrText xml:space="preserve"> PAGEREF _Toc236606604 \h </w:instrText>
        </w:r>
        <w:r>
          <w:rPr>
            <w:noProof/>
            <w:webHidden/>
          </w:rPr>
        </w:r>
        <w:r>
          <w:rPr>
            <w:noProof/>
            <w:webHidden/>
          </w:rPr>
          <w:fldChar w:fldCharType="separate"/>
        </w:r>
        <w:r>
          <w:rPr>
            <w:noProof/>
            <w:webHidden/>
          </w:rPr>
          <w:t>9</w:t>
        </w:r>
        <w:r>
          <w:rPr>
            <w:noProof/>
            <w:webHidden/>
          </w:rPr>
          <w:fldChar w:fldCharType="end"/>
        </w:r>
      </w:hyperlink>
    </w:p>
    <w:p w14:paraId="73D5599D" w14:textId="3FABFA15"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5" w:history="1">
        <w:r w:rsidRPr="009C02CE">
          <w:rPr>
            <w:rStyle w:val="Hyperlink"/>
            <w:noProof/>
          </w:rPr>
          <w:t>Figure 10 – Time Step Impact (Ts = 1s)</w:t>
        </w:r>
        <w:r>
          <w:rPr>
            <w:noProof/>
            <w:webHidden/>
          </w:rPr>
          <w:tab/>
        </w:r>
        <w:r>
          <w:rPr>
            <w:noProof/>
            <w:webHidden/>
          </w:rPr>
          <w:fldChar w:fldCharType="begin"/>
        </w:r>
        <w:r>
          <w:rPr>
            <w:noProof/>
            <w:webHidden/>
          </w:rPr>
          <w:instrText xml:space="preserve"> PAGEREF _Toc236606605 \h </w:instrText>
        </w:r>
        <w:r>
          <w:rPr>
            <w:noProof/>
            <w:webHidden/>
          </w:rPr>
        </w:r>
        <w:r>
          <w:rPr>
            <w:noProof/>
            <w:webHidden/>
          </w:rPr>
          <w:fldChar w:fldCharType="separate"/>
        </w:r>
        <w:r>
          <w:rPr>
            <w:noProof/>
            <w:webHidden/>
          </w:rPr>
          <w:t>10</w:t>
        </w:r>
        <w:r>
          <w:rPr>
            <w:noProof/>
            <w:webHidden/>
          </w:rPr>
          <w:fldChar w:fldCharType="end"/>
        </w:r>
      </w:hyperlink>
    </w:p>
    <w:p w14:paraId="5ADBD14C" w14:textId="4B7E78F9"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6" w:history="1">
        <w:r w:rsidRPr="009C02CE">
          <w:rPr>
            <w:rStyle w:val="Hyperlink"/>
            <w:noProof/>
          </w:rPr>
          <w:t>Figure 11 – Time Step Impact (Ts = 0.05s)</w:t>
        </w:r>
        <w:r>
          <w:rPr>
            <w:noProof/>
            <w:webHidden/>
          </w:rPr>
          <w:tab/>
        </w:r>
        <w:r>
          <w:rPr>
            <w:noProof/>
            <w:webHidden/>
          </w:rPr>
          <w:fldChar w:fldCharType="begin"/>
        </w:r>
        <w:r>
          <w:rPr>
            <w:noProof/>
            <w:webHidden/>
          </w:rPr>
          <w:instrText xml:space="preserve"> PAGEREF _Toc236606606 \h </w:instrText>
        </w:r>
        <w:r>
          <w:rPr>
            <w:noProof/>
            <w:webHidden/>
          </w:rPr>
        </w:r>
        <w:r>
          <w:rPr>
            <w:noProof/>
            <w:webHidden/>
          </w:rPr>
          <w:fldChar w:fldCharType="separate"/>
        </w:r>
        <w:r>
          <w:rPr>
            <w:noProof/>
            <w:webHidden/>
          </w:rPr>
          <w:t>11</w:t>
        </w:r>
        <w:r>
          <w:rPr>
            <w:noProof/>
            <w:webHidden/>
          </w:rPr>
          <w:fldChar w:fldCharType="end"/>
        </w:r>
      </w:hyperlink>
    </w:p>
    <w:p w14:paraId="3DF934CA" w14:textId="1AF334F9"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7" w:history="1">
        <w:r w:rsidRPr="009C02CE">
          <w:rPr>
            <w:rStyle w:val="Hyperlink"/>
            <w:noProof/>
          </w:rPr>
          <w:t>Figure 12 – Signal Delay Impact (1.00s)</w:t>
        </w:r>
        <w:r>
          <w:rPr>
            <w:noProof/>
            <w:webHidden/>
          </w:rPr>
          <w:tab/>
        </w:r>
        <w:r>
          <w:rPr>
            <w:noProof/>
            <w:webHidden/>
          </w:rPr>
          <w:fldChar w:fldCharType="begin"/>
        </w:r>
        <w:r>
          <w:rPr>
            <w:noProof/>
            <w:webHidden/>
          </w:rPr>
          <w:instrText xml:space="preserve"> PAGEREF _Toc236606607 \h </w:instrText>
        </w:r>
        <w:r>
          <w:rPr>
            <w:noProof/>
            <w:webHidden/>
          </w:rPr>
        </w:r>
        <w:r>
          <w:rPr>
            <w:noProof/>
            <w:webHidden/>
          </w:rPr>
          <w:fldChar w:fldCharType="separate"/>
        </w:r>
        <w:r>
          <w:rPr>
            <w:noProof/>
            <w:webHidden/>
          </w:rPr>
          <w:t>12</w:t>
        </w:r>
        <w:r>
          <w:rPr>
            <w:noProof/>
            <w:webHidden/>
          </w:rPr>
          <w:fldChar w:fldCharType="end"/>
        </w:r>
      </w:hyperlink>
    </w:p>
    <w:p w14:paraId="1C6AFD9B" w14:textId="6F419E29"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8" w:history="1">
        <w:r w:rsidRPr="009C02CE">
          <w:rPr>
            <w:rStyle w:val="Hyperlink"/>
            <w:noProof/>
          </w:rPr>
          <w:t>Figure 13 – Signal Delay Impact (10.00s)</w:t>
        </w:r>
        <w:r>
          <w:rPr>
            <w:noProof/>
            <w:webHidden/>
          </w:rPr>
          <w:tab/>
        </w:r>
        <w:r>
          <w:rPr>
            <w:noProof/>
            <w:webHidden/>
          </w:rPr>
          <w:fldChar w:fldCharType="begin"/>
        </w:r>
        <w:r>
          <w:rPr>
            <w:noProof/>
            <w:webHidden/>
          </w:rPr>
          <w:instrText xml:space="preserve"> PAGEREF _Toc236606608 \h </w:instrText>
        </w:r>
        <w:r>
          <w:rPr>
            <w:noProof/>
            <w:webHidden/>
          </w:rPr>
        </w:r>
        <w:r>
          <w:rPr>
            <w:noProof/>
            <w:webHidden/>
          </w:rPr>
          <w:fldChar w:fldCharType="separate"/>
        </w:r>
        <w:r>
          <w:rPr>
            <w:noProof/>
            <w:webHidden/>
          </w:rPr>
          <w:t>13</w:t>
        </w:r>
        <w:r>
          <w:rPr>
            <w:noProof/>
            <w:webHidden/>
          </w:rPr>
          <w:fldChar w:fldCharType="end"/>
        </w:r>
      </w:hyperlink>
    </w:p>
    <w:p w14:paraId="4F8FDD14" w14:textId="74CB258D"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09" w:history="1">
        <w:r w:rsidRPr="009C02CE">
          <w:rPr>
            <w:rStyle w:val="Hyperlink"/>
            <w:noProof/>
          </w:rPr>
          <w:t>Figure 14 – Signal Delay Impact (0.25s)</w:t>
        </w:r>
        <w:r>
          <w:rPr>
            <w:noProof/>
            <w:webHidden/>
          </w:rPr>
          <w:tab/>
        </w:r>
        <w:r>
          <w:rPr>
            <w:noProof/>
            <w:webHidden/>
          </w:rPr>
          <w:fldChar w:fldCharType="begin"/>
        </w:r>
        <w:r>
          <w:rPr>
            <w:noProof/>
            <w:webHidden/>
          </w:rPr>
          <w:instrText xml:space="preserve"> PAGEREF _Toc236606609 \h </w:instrText>
        </w:r>
        <w:r>
          <w:rPr>
            <w:noProof/>
            <w:webHidden/>
          </w:rPr>
        </w:r>
        <w:r>
          <w:rPr>
            <w:noProof/>
            <w:webHidden/>
          </w:rPr>
          <w:fldChar w:fldCharType="separate"/>
        </w:r>
        <w:r>
          <w:rPr>
            <w:noProof/>
            <w:webHidden/>
          </w:rPr>
          <w:t>13</w:t>
        </w:r>
        <w:r>
          <w:rPr>
            <w:noProof/>
            <w:webHidden/>
          </w:rPr>
          <w:fldChar w:fldCharType="end"/>
        </w:r>
      </w:hyperlink>
    </w:p>
    <w:p w14:paraId="5D2123D4" w14:textId="51794310"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0" w:history="1">
        <w:r w:rsidRPr="009C02CE">
          <w:rPr>
            <w:rStyle w:val="Hyperlink"/>
            <w:noProof/>
          </w:rPr>
          <w:t>Figure 15 – Number or Bits Impact (4 Bit)</w:t>
        </w:r>
        <w:r>
          <w:rPr>
            <w:noProof/>
            <w:webHidden/>
          </w:rPr>
          <w:tab/>
        </w:r>
        <w:r>
          <w:rPr>
            <w:noProof/>
            <w:webHidden/>
          </w:rPr>
          <w:fldChar w:fldCharType="begin"/>
        </w:r>
        <w:r>
          <w:rPr>
            <w:noProof/>
            <w:webHidden/>
          </w:rPr>
          <w:instrText xml:space="preserve"> PAGEREF _Toc236606610 \h </w:instrText>
        </w:r>
        <w:r>
          <w:rPr>
            <w:noProof/>
            <w:webHidden/>
          </w:rPr>
        </w:r>
        <w:r>
          <w:rPr>
            <w:noProof/>
            <w:webHidden/>
          </w:rPr>
          <w:fldChar w:fldCharType="separate"/>
        </w:r>
        <w:r>
          <w:rPr>
            <w:noProof/>
            <w:webHidden/>
          </w:rPr>
          <w:t>14</w:t>
        </w:r>
        <w:r>
          <w:rPr>
            <w:noProof/>
            <w:webHidden/>
          </w:rPr>
          <w:fldChar w:fldCharType="end"/>
        </w:r>
      </w:hyperlink>
    </w:p>
    <w:p w14:paraId="5B685481" w14:textId="312BDA05"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1" w:history="1">
        <w:r w:rsidRPr="009C02CE">
          <w:rPr>
            <w:rStyle w:val="Hyperlink"/>
            <w:noProof/>
          </w:rPr>
          <w:t>Figure 16 – Number or Bits Impact (16 Bit)</w:t>
        </w:r>
        <w:r>
          <w:rPr>
            <w:noProof/>
            <w:webHidden/>
          </w:rPr>
          <w:tab/>
        </w:r>
        <w:r>
          <w:rPr>
            <w:noProof/>
            <w:webHidden/>
          </w:rPr>
          <w:fldChar w:fldCharType="begin"/>
        </w:r>
        <w:r>
          <w:rPr>
            <w:noProof/>
            <w:webHidden/>
          </w:rPr>
          <w:instrText xml:space="preserve"> PAGEREF _Toc236606611 \h </w:instrText>
        </w:r>
        <w:r>
          <w:rPr>
            <w:noProof/>
            <w:webHidden/>
          </w:rPr>
        </w:r>
        <w:r>
          <w:rPr>
            <w:noProof/>
            <w:webHidden/>
          </w:rPr>
          <w:fldChar w:fldCharType="separate"/>
        </w:r>
        <w:r>
          <w:rPr>
            <w:noProof/>
            <w:webHidden/>
          </w:rPr>
          <w:t>15</w:t>
        </w:r>
        <w:r>
          <w:rPr>
            <w:noProof/>
            <w:webHidden/>
          </w:rPr>
          <w:fldChar w:fldCharType="end"/>
        </w:r>
      </w:hyperlink>
    </w:p>
    <w:p w14:paraId="4C7EC68F" w14:textId="12164145"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2" w:history="1">
        <w:r w:rsidRPr="009C02CE">
          <w:rPr>
            <w:rStyle w:val="Hyperlink"/>
            <w:noProof/>
          </w:rPr>
          <w:t>Figure 17 – PID Tuning (P=0, I=0, D=0)</w:t>
        </w:r>
        <w:r>
          <w:rPr>
            <w:noProof/>
            <w:webHidden/>
          </w:rPr>
          <w:tab/>
        </w:r>
        <w:r>
          <w:rPr>
            <w:noProof/>
            <w:webHidden/>
          </w:rPr>
          <w:fldChar w:fldCharType="begin"/>
        </w:r>
        <w:r>
          <w:rPr>
            <w:noProof/>
            <w:webHidden/>
          </w:rPr>
          <w:instrText xml:space="preserve"> PAGEREF _Toc236606612 \h </w:instrText>
        </w:r>
        <w:r>
          <w:rPr>
            <w:noProof/>
            <w:webHidden/>
          </w:rPr>
        </w:r>
        <w:r>
          <w:rPr>
            <w:noProof/>
            <w:webHidden/>
          </w:rPr>
          <w:fldChar w:fldCharType="separate"/>
        </w:r>
        <w:r>
          <w:rPr>
            <w:noProof/>
            <w:webHidden/>
          </w:rPr>
          <w:t>24</w:t>
        </w:r>
        <w:r>
          <w:rPr>
            <w:noProof/>
            <w:webHidden/>
          </w:rPr>
          <w:fldChar w:fldCharType="end"/>
        </w:r>
      </w:hyperlink>
    </w:p>
    <w:p w14:paraId="369432CB" w14:textId="01802DFF"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3" w:history="1">
        <w:r w:rsidRPr="009C02CE">
          <w:rPr>
            <w:rStyle w:val="Hyperlink"/>
            <w:noProof/>
          </w:rPr>
          <w:t>Figure 18 – PID Tuning (P=1, I=0, D=0)</w:t>
        </w:r>
        <w:r>
          <w:rPr>
            <w:noProof/>
            <w:webHidden/>
          </w:rPr>
          <w:tab/>
        </w:r>
        <w:r>
          <w:rPr>
            <w:noProof/>
            <w:webHidden/>
          </w:rPr>
          <w:fldChar w:fldCharType="begin"/>
        </w:r>
        <w:r>
          <w:rPr>
            <w:noProof/>
            <w:webHidden/>
          </w:rPr>
          <w:instrText xml:space="preserve"> PAGEREF _Toc236606613 \h </w:instrText>
        </w:r>
        <w:r>
          <w:rPr>
            <w:noProof/>
            <w:webHidden/>
          </w:rPr>
        </w:r>
        <w:r>
          <w:rPr>
            <w:noProof/>
            <w:webHidden/>
          </w:rPr>
          <w:fldChar w:fldCharType="separate"/>
        </w:r>
        <w:r>
          <w:rPr>
            <w:noProof/>
            <w:webHidden/>
          </w:rPr>
          <w:t>24</w:t>
        </w:r>
        <w:r>
          <w:rPr>
            <w:noProof/>
            <w:webHidden/>
          </w:rPr>
          <w:fldChar w:fldCharType="end"/>
        </w:r>
      </w:hyperlink>
    </w:p>
    <w:p w14:paraId="6E6D5D3A" w14:textId="6BDB1035"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4" w:history="1">
        <w:r w:rsidRPr="009C02CE">
          <w:rPr>
            <w:rStyle w:val="Hyperlink"/>
            <w:noProof/>
          </w:rPr>
          <w:t>Figure 19 – PID Tuning (P=10, I=0, D=0)</w:t>
        </w:r>
        <w:r>
          <w:rPr>
            <w:noProof/>
            <w:webHidden/>
          </w:rPr>
          <w:tab/>
        </w:r>
        <w:r>
          <w:rPr>
            <w:noProof/>
            <w:webHidden/>
          </w:rPr>
          <w:fldChar w:fldCharType="begin"/>
        </w:r>
        <w:r>
          <w:rPr>
            <w:noProof/>
            <w:webHidden/>
          </w:rPr>
          <w:instrText xml:space="preserve"> PAGEREF _Toc236606614 \h </w:instrText>
        </w:r>
        <w:r>
          <w:rPr>
            <w:noProof/>
            <w:webHidden/>
          </w:rPr>
        </w:r>
        <w:r>
          <w:rPr>
            <w:noProof/>
            <w:webHidden/>
          </w:rPr>
          <w:fldChar w:fldCharType="separate"/>
        </w:r>
        <w:r>
          <w:rPr>
            <w:noProof/>
            <w:webHidden/>
          </w:rPr>
          <w:t>25</w:t>
        </w:r>
        <w:r>
          <w:rPr>
            <w:noProof/>
            <w:webHidden/>
          </w:rPr>
          <w:fldChar w:fldCharType="end"/>
        </w:r>
      </w:hyperlink>
    </w:p>
    <w:p w14:paraId="749E5ED9" w14:textId="65DE17E8"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5" w:history="1">
        <w:r w:rsidRPr="009C02CE">
          <w:rPr>
            <w:rStyle w:val="Hyperlink"/>
            <w:noProof/>
          </w:rPr>
          <w:t>Figure 20 – PID Tuning (P=5, I=0, D=0)</w:t>
        </w:r>
        <w:r>
          <w:rPr>
            <w:noProof/>
            <w:webHidden/>
          </w:rPr>
          <w:tab/>
        </w:r>
        <w:r>
          <w:rPr>
            <w:noProof/>
            <w:webHidden/>
          </w:rPr>
          <w:fldChar w:fldCharType="begin"/>
        </w:r>
        <w:r>
          <w:rPr>
            <w:noProof/>
            <w:webHidden/>
          </w:rPr>
          <w:instrText xml:space="preserve"> PAGEREF _Toc236606615 \h </w:instrText>
        </w:r>
        <w:r>
          <w:rPr>
            <w:noProof/>
            <w:webHidden/>
          </w:rPr>
        </w:r>
        <w:r>
          <w:rPr>
            <w:noProof/>
            <w:webHidden/>
          </w:rPr>
          <w:fldChar w:fldCharType="separate"/>
        </w:r>
        <w:r>
          <w:rPr>
            <w:noProof/>
            <w:webHidden/>
          </w:rPr>
          <w:t>25</w:t>
        </w:r>
        <w:r>
          <w:rPr>
            <w:noProof/>
            <w:webHidden/>
          </w:rPr>
          <w:fldChar w:fldCharType="end"/>
        </w:r>
      </w:hyperlink>
    </w:p>
    <w:p w14:paraId="7AA99082" w14:textId="288BC7AB"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6" w:history="1">
        <w:r w:rsidRPr="009C02CE">
          <w:rPr>
            <w:rStyle w:val="Hyperlink"/>
            <w:noProof/>
          </w:rPr>
          <w:t>Figure 21 – PID Tuning (P=4, I=0, D=0)</w:t>
        </w:r>
        <w:r>
          <w:rPr>
            <w:noProof/>
            <w:webHidden/>
          </w:rPr>
          <w:tab/>
        </w:r>
        <w:r>
          <w:rPr>
            <w:noProof/>
            <w:webHidden/>
          </w:rPr>
          <w:fldChar w:fldCharType="begin"/>
        </w:r>
        <w:r>
          <w:rPr>
            <w:noProof/>
            <w:webHidden/>
          </w:rPr>
          <w:instrText xml:space="preserve"> PAGEREF _Toc236606616 \h </w:instrText>
        </w:r>
        <w:r>
          <w:rPr>
            <w:noProof/>
            <w:webHidden/>
          </w:rPr>
        </w:r>
        <w:r>
          <w:rPr>
            <w:noProof/>
            <w:webHidden/>
          </w:rPr>
          <w:fldChar w:fldCharType="separate"/>
        </w:r>
        <w:r>
          <w:rPr>
            <w:noProof/>
            <w:webHidden/>
          </w:rPr>
          <w:t>26</w:t>
        </w:r>
        <w:r>
          <w:rPr>
            <w:noProof/>
            <w:webHidden/>
          </w:rPr>
          <w:fldChar w:fldCharType="end"/>
        </w:r>
      </w:hyperlink>
    </w:p>
    <w:p w14:paraId="5619B7CC" w14:textId="2B98A7E6"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7" w:history="1">
        <w:r w:rsidRPr="009C02CE">
          <w:rPr>
            <w:rStyle w:val="Hyperlink"/>
            <w:noProof/>
          </w:rPr>
          <w:t>Figure 22 – PID Tuning (P=3, I=0, D=0)</w:t>
        </w:r>
        <w:r>
          <w:rPr>
            <w:noProof/>
            <w:webHidden/>
          </w:rPr>
          <w:tab/>
        </w:r>
        <w:r>
          <w:rPr>
            <w:noProof/>
            <w:webHidden/>
          </w:rPr>
          <w:fldChar w:fldCharType="begin"/>
        </w:r>
        <w:r>
          <w:rPr>
            <w:noProof/>
            <w:webHidden/>
          </w:rPr>
          <w:instrText xml:space="preserve"> PAGEREF _Toc236606617 \h </w:instrText>
        </w:r>
        <w:r>
          <w:rPr>
            <w:noProof/>
            <w:webHidden/>
          </w:rPr>
        </w:r>
        <w:r>
          <w:rPr>
            <w:noProof/>
            <w:webHidden/>
          </w:rPr>
          <w:fldChar w:fldCharType="separate"/>
        </w:r>
        <w:r>
          <w:rPr>
            <w:noProof/>
            <w:webHidden/>
          </w:rPr>
          <w:t>26</w:t>
        </w:r>
        <w:r>
          <w:rPr>
            <w:noProof/>
            <w:webHidden/>
          </w:rPr>
          <w:fldChar w:fldCharType="end"/>
        </w:r>
      </w:hyperlink>
    </w:p>
    <w:p w14:paraId="33ACEE98" w14:textId="0630FA9F"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8" w:history="1">
        <w:r w:rsidRPr="009C02CE">
          <w:rPr>
            <w:rStyle w:val="Hyperlink"/>
            <w:noProof/>
          </w:rPr>
          <w:t>Figure 23 – PID Tuning (P=4.5, I=0, D=0)</w:t>
        </w:r>
        <w:r>
          <w:rPr>
            <w:noProof/>
            <w:webHidden/>
          </w:rPr>
          <w:tab/>
        </w:r>
        <w:r>
          <w:rPr>
            <w:noProof/>
            <w:webHidden/>
          </w:rPr>
          <w:fldChar w:fldCharType="begin"/>
        </w:r>
        <w:r>
          <w:rPr>
            <w:noProof/>
            <w:webHidden/>
          </w:rPr>
          <w:instrText xml:space="preserve"> PAGEREF _Toc236606618 \h </w:instrText>
        </w:r>
        <w:r>
          <w:rPr>
            <w:noProof/>
            <w:webHidden/>
          </w:rPr>
        </w:r>
        <w:r>
          <w:rPr>
            <w:noProof/>
            <w:webHidden/>
          </w:rPr>
          <w:fldChar w:fldCharType="separate"/>
        </w:r>
        <w:r>
          <w:rPr>
            <w:noProof/>
            <w:webHidden/>
          </w:rPr>
          <w:t>27</w:t>
        </w:r>
        <w:r>
          <w:rPr>
            <w:noProof/>
            <w:webHidden/>
          </w:rPr>
          <w:fldChar w:fldCharType="end"/>
        </w:r>
      </w:hyperlink>
    </w:p>
    <w:p w14:paraId="0C49FCC3" w14:textId="6D3D7869"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19" w:history="1">
        <w:r w:rsidRPr="009C02CE">
          <w:rPr>
            <w:rStyle w:val="Hyperlink"/>
            <w:noProof/>
          </w:rPr>
          <w:t>Figure 24 – PID Tuning (P=4.5, I=1, D=0)</w:t>
        </w:r>
        <w:r>
          <w:rPr>
            <w:noProof/>
            <w:webHidden/>
          </w:rPr>
          <w:tab/>
        </w:r>
        <w:r>
          <w:rPr>
            <w:noProof/>
            <w:webHidden/>
          </w:rPr>
          <w:fldChar w:fldCharType="begin"/>
        </w:r>
        <w:r>
          <w:rPr>
            <w:noProof/>
            <w:webHidden/>
          </w:rPr>
          <w:instrText xml:space="preserve"> PAGEREF _Toc236606619 \h </w:instrText>
        </w:r>
        <w:r>
          <w:rPr>
            <w:noProof/>
            <w:webHidden/>
          </w:rPr>
        </w:r>
        <w:r>
          <w:rPr>
            <w:noProof/>
            <w:webHidden/>
          </w:rPr>
          <w:fldChar w:fldCharType="separate"/>
        </w:r>
        <w:r>
          <w:rPr>
            <w:noProof/>
            <w:webHidden/>
          </w:rPr>
          <w:t>28</w:t>
        </w:r>
        <w:r>
          <w:rPr>
            <w:noProof/>
            <w:webHidden/>
          </w:rPr>
          <w:fldChar w:fldCharType="end"/>
        </w:r>
      </w:hyperlink>
    </w:p>
    <w:p w14:paraId="0D727985" w14:textId="6317BC80"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0" w:history="1">
        <w:r w:rsidRPr="009C02CE">
          <w:rPr>
            <w:rStyle w:val="Hyperlink"/>
            <w:noProof/>
          </w:rPr>
          <w:t>Figure 25 – PID Tuning (P=4.5, I=10, D=0)</w:t>
        </w:r>
        <w:r>
          <w:rPr>
            <w:noProof/>
            <w:webHidden/>
          </w:rPr>
          <w:tab/>
        </w:r>
        <w:r>
          <w:rPr>
            <w:noProof/>
            <w:webHidden/>
          </w:rPr>
          <w:fldChar w:fldCharType="begin"/>
        </w:r>
        <w:r>
          <w:rPr>
            <w:noProof/>
            <w:webHidden/>
          </w:rPr>
          <w:instrText xml:space="preserve"> PAGEREF _Toc236606620 \h </w:instrText>
        </w:r>
        <w:r>
          <w:rPr>
            <w:noProof/>
            <w:webHidden/>
          </w:rPr>
        </w:r>
        <w:r>
          <w:rPr>
            <w:noProof/>
            <w:webHidden/>
          </w:rPr>
          <w:fldChar w:fldCharType="separate"/>
        </w:r>
        <w:r>
          <w:rPr>
            <w:noProof/>
            <w:webHidden/>
          </w:rPr>
          <w:t>28</w:t>
        </w:r>
        <w:r>
          <w:rPr>
            <w:noProof/>
            <w:webHidden/>
          </w:rPr>
          <w:fldChar w:fldCharType="end"/>
        </w:r>
      </w:hyperlink>
    </w:p>
    <w:p w14:paraId="7BAC8B06" w14:textId="4FEAED4D"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1" w:history="1">
        <w:r w:rsidRPr="009C02CE">
          <w:rPr>
            <w:rStyle w:val="Hyperlink"/>
            <w:noProof/>
          </w:rPr>
          <w:t>Figure 26 – PID Tuning (P=4.5, I=2, D=0)</w:t>
        </w:r>
        <w:r>
          <w:rPr>
            <w:noProof/>
            <w:webHidden/>
          </w:rPr>
          <w:tab/>
        </w:r>
        <w:r>
          <w:rPr>
            <w:noProof/>
            <w:webHidden/>
          </w:rPr>
          <w:fldChar w:fldCharType="begin"/>
        </w:r>
        <w:r>
          <w:rPr>
            <w:noProof/>
            <w:webHidden/>
          </w:rPr>
          <w:instrText xml:space="preserve"> PAGEREF _Toc236606621 \h </w:instrText>
        </w:r>
        <w:r>
          <w:rPr>
            <w:noProof/>
            <w:webHidden/>
          </w:rPr>
        </w:r>
        <w:r>
          <w:rPr>
            <w:noProof/>
            <w:webHidden/>
          </w:rPr>
          <w:fldChar w:fldCharType="separate"/>
        </w:r>
        <w:r>
          <w:rPr>
            <w:noProof/>
            <w:webHidden/>
          </w:rPr>
          <w:t>29</w:t>
        </w:r>
        <w:r>
          <w:rPr>
            <w:noProof/>
            <w:webHidden/>
          </w:rPr>
          <w:fldChar w:fldCharType="end"/>
        </w:r>
      </w:hyperlink>
    </w:p>
    <w:p w14:paraId="255E6FB9" w14:textId="157A657D"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2" w:history="1">
        <w:r w:rsidRPr="009C02CE">
          <w:rPr>
            <w:rStyle w:val="Hyperlink"/>
            <w:noProof/>
          </w:rPr>
          <w:t>Figure 27 – PID Tuning (P=4.50, I=0.5, D=0)</w:t>
        </w:r>
        <w:r>
          <w:rPr>
            <w:noProof/>
            <w:webHidden/>
          </w:rPr>
          <w:tab/>
        </w:r>
        <w:r>
          <w:rPr>
            <w:noProof/>
            <w:webHidden/>
          </w:rPr>
          <w:fldChar w:fldCharType="begin"/>
        </w:r>
        <w:r>
          <w:rPr>
            <w:noProof/>
            <w:webHidden/>
          </w:rPr>
          <w:instrText xml:space="preserve"> PAGEREF _Toc236606622 \h </w:instrText>
        </w:r>
        <w:r>
          <w:rPr>
            <w:noProof/>
            <w:webHidden/>
          </w:rPr>
        </w:r>
        <w:r>
          <w:rPr>
            <w:noProof/>
            <w:webHidden/>
          </w:rPr>
          <w:fldChar w:fldCharType="separate"/>
        </w:r>
        <w:r>
          <w:rPr>
            <w:noProof/>
            <w:webHidden/>
          </w:rPr>
          <w:t>29</w:t>
        </w:r>
        <w:r>
          <w:rPr>
            <w:noProof/>
            <w:webHidden/>
          </w:rPr>
          <w:fldChar w:fldCharType="end"/>
        </w:r>
      </w:hyperlink>
    </w:p>
    <w:p w14:paraId="32F0E081" w14:textId="33DD588C"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3" w:history="1">
        <w:r w:rsidRPr="009C02CE">
          <w:rPr>
            <w:rStyle w:val="Hyperlink"/>
            <w:noProof/>
          </w:rPr>
          <w:t>Figure 28 – PID Tuning (P=4.5, I=0.75, D=0)</w:t>
        </w:r>
        <w:r>
          <w:rPr>
            <w:noProof/>
            <w:webHidden/>
          </w:rPr>
          <w:tab/>
        </w:r>
        <w:r>
          <w:rPr>
            <w:noProof/>
            <w:webHidden/>
          </w:rPr>
          <w:fldChar w:fldCharType="begin"/>
        </w:r>
        <w:r>
          <w:rPr>
            <w:noProof/>
            <w:webHidden/>
          </w:rPr>
          <w:instrText xml:space="preserve"> PAGEREF _Toc236606623 \h </w:instrText>
        </w:r>
        <w:r>
          <w:rPr>
            <w:noProof/>
            <w:webHidden/>
          </w:rPr>
        </w:r>
        <w:r>
          <w:rPr>
            <w:noProof/>
            <w:webHidden/>
          </w:rPr>
          <w:fldChar w:fldCharType="separate"/>
        </w:r>
        <w:r>
          <w:rPr>
            <w:noProof/>
            <w:webHidden/>
          </w:rPr>
          <w:t>30</w:t>
        </w:r>
        <w:r>
          <w:rPr>
            <w:noProof/>
            <w:webHidden/>
          </w:rPr>
          <w:fldChar w:fldCharType="end"/>
        </w:r>
      </w:hyperlink>
    </w:p>
    <w:p w14:paraId="5DE1759A" w14:textId="4524D24A"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4" w:history="1">
        <w:r w:rsidRPr="009C02CE">
          <w:rPr>
            <w:rStyle w:val="Hyperlink"/>
            <w:noProof/>
          </w:rPr>
          <w:t>Figure 29 – PID Tuning (P=4.5, I=0.9, D=0)</w:t>
        </w:r>
        <w:r>
          <w:rPr>
            <w:noProof/>
            <w:webHidden/>
          </w:rPr>
          <w:tab/>
        </w:r>
        <w:r>
          <w:rPr>
            <w:noProof/>
            <w:webHidden/>
          </w:rPr>
          <w:fldChar w:fldCharType="begin"/>
        </w:r>
        <w:r>
          <w:rPr>
            <w:noProof/>
            <w:webHidden/>
          </w:rPr>
          <w:instrText xml:space="preserve"> PAGEREF _Toc236606624 \h </w:instrText>
        </w:r>
        <w:r>
          <w:rPr>
            <w:noProof/>
            <w:webHidden/>
          </w:rPr>
        </w:r>
        <w:r>
          <w:rPr>
            <w:noProof/>
            <w:webHidden/>
          </w:rPr>
          <w:fldChar w:fldCharType="separate"/>
        </w:r>
        <w:r>
          <w:rPr>
            <w:noProof/>
            <w:webHidden/>
          </w:rPr>
          <w:t>30</w:t>
        </w:r>
        <w:r>
          <w:rPr>
            <w:noProof/>
            <w:webHidden/>
          </w:rPr>
          <w:fldChar w:fldCharType="end"/>
        </w:r>
      </w:hyperlink>
    </w:p>
    <w:p w14:paraId="2D696C63" w14:textId="251D7786"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5" w:history="1">
        <w:r w:rsidRPr="009C02CE">
          <w:rPr>
            <w:rStyle w:val="Hyperlink"/>
            <w:noProof/>
          </w:rPr>
          <w:t>Figure 30 – PID Tuning (P=4.5, I=0.8, D=0)</w:t>
        </w:r>
        <w:r>
          <w:rPr>
            <w:noProof/>
            <w:webHidden/>
          </w:rPr>
          <w:tab/>
        </w:r>
        <w:r>
          <w:rPr>
            <w:noProof/>
            <w:webHidden/>
          </w:rPr>
          <w:fldChar w:fldCharType="begin"/>
        </w:r>
        <w:r>
          <w:rPr>
            <w:noProof/>
            <w:webHidden/>
          </w:rPr>
          <w:instrText xml:space="preserve"> PAGEREF _Toc236606625 \h </w:instrText>
        </w:r>
        <w:r>
          <w:rPr>
            <w:noProof/>
            <w:webHidden/>
          </w:rPr>
        </w:r>
        <w:r>
          <w:rPr>
            <w:noProof/>
            <w:webHidden/>
          </w:rPr>
          <w:fldChar w:fldCharType="separate"/>
        </w:r>
        <w:r>
          <w:rPr>
            <w:noProof/>
            <w:webHidden/>
          </w:rPr>
          <w:t>31</w:t>
        </w:r>
        <w:r>
          <w:rPr>
            <w:noProof/>
            <w:webHidden/>
          </w:rPr>
          <w:fldChar w:fldCharType="end"/>
        </w:r>
      </w:hyperlink>
    </w:p>
    <w:p w14:paraId="406FEAD5" w14:textId="02555F73"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6" w:history="1">
        <w:r w:rsidRPr="009C02CE">
          <w:rPr>
            <w:rStyle w:val="Hyperlink"/>
            <w:noProof/>
          </w:rPr>
          <w:t>Figure 31 – PID Tuning (P=4.5, I=0.65, D=0)</w:t>
        </w:r>
        <w:r>
          <w:rPr>
            <w:noProof/>
            <w:webHidden/>
          </w:rPr>
          <w:tab/>
        </w:r>
        <w:r>
          <w:rPr>
            <w:noProof/>
            <w:webHidden/>
          </w:rPr>
          <w:fldChar w:fldCharType="begin"/>
        </w:r>
        <w:r>
          <w:rPr>
            <w:noProof/>
            <w:webHidden/>
          </w:rPr>
          <w:instrText xml:space="preserve"> PAGEREF _Toc236606626 \h </w:instrText>
        </w:r>
        <w:r>
          <w:rPr>
            <w:noProof/>
            <w:webHidden/>
          </w:rPr>
        </w:r>
        <w:r>
          <w:rPr>
            <w:noProof/>
            <w:webHidden/>
          </w:rPr>
          <w:fldChar w:fldCharType="separate"/>
        </w:r>
        <w:r>
          <w:rPr>
            <w:noProof/>
            <w:webHidden/>
          </w:rPr>
          <w:t>31</w:t>
        </w:r>
        <w:r>
          <w:rPr>
            <w:noProof/>
            <w:webHidden/>
          </w:rPr>
          <w:fldChar w:fldCharType="end"/>
        </w:r>
      </w:hyperlink>
    </w:p>
    <w:p w14:paraId="2090B131" w14:textId="2100174B"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7" w:history="1">
        <w:r w:rsidRPr="009C02CE">
          <w:rPr>
            <w:rStyle w:val="Hyperlink"/>
            <w:noProof/>
          </w:rPr>
          <w:t>Figure 32 – PID Tuning (P=4.5, I=0.7, D=0)</w:t>
        </w:r>
        <w:r>
          <w:rPr>
            <w:noProof/>
            <w:webHidden/>
          </w:rPr>
          <w:tab/>
        </w:r>
        <w:r>
          <w:rPr>
            <w:noProof/>
            <w:webHidden/>
          </w:rPr>
          <w:fldChar w:fldCharType="begin"/>
        </w:r>
        <w:r>
          <w:rPr>
            <w:noProof/>
            <w:webHidden/>
          </w:rPr>
          <w:instrText xml:space="preserve"> PAGEREF _Toc236606627 \h </w:instrText>
        </w:r>
        <w:r>
          <w:rPr>
            <w:noProof/>
            <w:webHidden/>
          </w:rPr>
        </w:r>
        <w:r>
          <w:rPr>
            <w:noProof/>
            <w:webHidden/>
          </w:rPr>
          <w:fldChar w:fldCharType="separate"/>
        </w:r>
        <w:r>
          <w:rPr>
            <w:noProof/>
            <w:webHidden/>
          </w:rPr>
          <w:t>32</w:t>
        </w:r>
        <w:r>
          <w:rPr>
            <w:noProof/>
            <w:webHidden/>
          </w:rPr>
          <w:fldChar w:fldCharType="end"/>
        </w:r>
      </w:hyperlink>
    </w:p>
    <w:p w14:paraId="69EA6709" w14:textId="26760820"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8" w:history="1">
        <w:r w:rsidRPr="009C02CE">
          <w:rPr>
            <w:rStyle w:val="Hyperlink"/>
            <w:noProof/>
          </w:rPr>
          <w:t>Figure 33 – PID Tuning (P=4.5, I=0.7, D=1)</w:t>
        </w:r>
        <w:r>
          <w:rPr>
            <w:noProof/>
            <w:webHidden/>
          </w:rPr>
          <w:tab/>
        </w:r>
        <w:r>
          <w:rPr>
            <w:noProof/>
            <w:webHidden/>
          </w:rPr>
          <w:fldChar w:fldCharType="begin"/>
        </w:r>
        <w:r>
          <w:rPr>
            <w:noProof/>
            <w:webHidden/>
          </w:rPr>
          <w:instrText xml:space="preserve"> PAGEREF _Toc236606628 \h </w:instrText>
        </w:r>
        <w:r>
          <w:rPr>
            <w:noProof/>
            <w:webHidden/>
          </w:rPr>
        </w:r>
        <w:r>
          <w:rPr>
            <w:noProof/>
            <w:webHidden/>
          </w:rPr>
          <w:fldChar w:fldCharType="separate"/>
        </w:r>
        <w:r>
          <w:rPr>
            <w:noProof/>
            <w:webHidden/>
          </w:rPr>
          <w:t>33</w:t>
        </w:r>
        <w:r>
          <w:rPr>
            <w:noProof/>
            <w:webHidden/>
          </w:rPr>
          <w:fldChar w:fldCharType="end"/>
        </w:r>
      </w:hyperlink>
    </w:p>
    <w:p w14:paraId="607FB3FC" w14:textId="5D520322"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29" w:history="1">
        <w:r w:rsidRPr="009C02CE">
          <w:rPr>
            <w:rStyle w:val="Hyperlink"/>
            <w:noProof/>
          </w:rPr>
          <w:t>Figure 34 – PID Tuning (P=4.5, I=0.7, D=10)</w:t>
        </w:r>
        <w:r>
          <w:rPr>
            <w:noProof/>
            <w:webHidden/>
          </w:rPr>
          <w:tab/>
        </w:r>
        <w:r>
          <w:rPr>
            <w:noProof/>
            <w:webHidden/>
          </w:rPr>
          <w:fldChar w:fldCharType="begin"/>
        </w:r>
        <w:r>
          <w:rPr>
            <w:noProof/>
            <w:webHidden/>
          </w:rPr>
          <w:instrText xml:space="preserve"> PAGEREF _Toc236606629 \h </w:instrText>
        </w:r>
        <w:r>
          <w:rPr>
            <w:noProof/>
            <w:webHidden/>
          </w:rPr>
        </w:r>
        <w:r>
          <w:rPr>
            <w:noProof/>
            <w:webHidden/>
          </w:rPr>
          <w:fldChar w:fldCharType="separate"/>
        </w:r>
        <w:r>
          <w:rPr>
            <w:noProof/>
            <w:webHidden/>
          </w:rPr>
          <w:t>33</w:t>
        </w:r>
        <w:r>
          <w:rPr>
            <w:noProof/>
            <w:webHidden/>
          </w:rPr>
          <w:fldChar w:fldCharType="end"/>
        </w:r>
      </w:hyperlink>
    </w:p>
    <w:p w14:paraId="1E28C415" w14:textId="2D0021DB"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0" w:history="1">
        <w:r w:rsidRPr="009C02CE">
          <w:rPr>
            <w:rStyle w:val="Hyperlink"/>
            <w:noProof/>
          </w:rPr>
          <w:t>Figure 35 – PID Tuning (P=4.5, I=0.7, D=2)</w:t>
        </w:r>
        <w:r>
          <w:rPr>
            <w:noProof/>
            <w:webHidden/>
          </w:rPr>
          <w:tab/>
        </w:r>
        <w:r>
          <w:rPr>
            <w:noProof/>
            <w:webHidden/>
          </w:rPr>
          <w:fldChar w:fldCharType="begin"/>
        </w:r>
        <w:r>
          <w:rPr>
            <w:noProof/>
            <w:webHidden/>
          </w:rPr>
          <w:instrText xml:space="preserve"> PAGEREF _Toc236606630 \h </w:instrText>
        </w:r>
        <w:r>
          <w:rPr>
            <w:noProof/>
            <w:webHidden/>
          </w:rPr>
        </w:r>
        <w:r>
          <w:rPr>
            <w:noProof/>
            <w:webHidden/>
          </w:rPr>
          <w:fldChar w:fldCharType="separate"/>
        </w:r>
        <w:r>
          <w:rPr>
            <w:noProof/>
            <w:webHidden/>
          </w:rPr>
          <w:t>34</w:t>
        </w:r>
        <w:r>
          <w:rPr>
            <w:noProof/>
            <w:webHidden/>
          </w:rPr>
          <w:fldChar w:fldCharType="end"/>
        </w:r>
      </w:hyperlink>
    </w:p>
    <w:p w14:paraId="1CF724EF" w14:textId="4E21C783"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1" w:history="1">
        <w:r w:rsidRPr="009C02CE">
          <w:rPr>
            <w:rStyle w:val="Hyperlink"/>
            <w:noProof/>
          </w:rPr>
          <w:t>Figure 36 – PID Tuning (P=4.5, I=0.7, D=0.5)</w:t>
        </w:r>
        <w:r>
          <w:rPr>
            <w:noProof/>
            <w:webHidden/>
          </w:rPr>
          <w:tab/>
        </w:r>
        <w:r>
          <w:rPr>
            <w:noProof/>
            <w:webHidden/>
          </w:rPr>
          <w:fldChar w:fldCharType="begin"/>
        </w:r>
        <w:r>
          <w:rPr>
            <w:noProof/>
            <w:webHidden/>
          </w:rPr>
          <w:instrText xml:space="preserve"> PAGEREF _Toc236606631 \h </w:instrText>
        </w:r>
        <w:r>
          <w:rPr>
            <w:noProof/>
            <w:webHidden/>
          </w:rPr>
        </w:r>
        <w:r>
          <w:rPr>
            <w:noProof/>
            <w:webHidden/>
          </w:rPr>
          <w:fldChar w:fldCharType="separate"/>
        </w:r>
        <w:r>
          <w:rPr>
            <w:noProof/>
            <w:webHidden/>
          </w:rPr>
          <w:t>34</w:t>
        </w:r>
        <w:r>
          <w:rPr>
            <w:noProof/>
            <w:webHidden/>
          </w:rPr>
          <w:fldChar w:fldCharType="end"/>
        </w:r>
      </w:hyperlink>
    </w:p>
    <w:p w14:paraId="5050AD5B" w14:textId="09687DF7"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2" w:history="1">
        <w:r w:rsidRPr="009C02CE">
          <w:rPr>
            <w:rStyle w:val="Hyperlink"/>
            <w:noProof/>
          </w:rPr>
          <w:t>Figure 37 – PID Tuning (P=4.5, I=0.7, D=0.05)</w:t>
        </w:r>
        <w:r>
          <w:rPr>
            <w:noProof/>
            <w:webHidden/>
          </w:rPr>
          <w:tab/>
        </w:r>
        <w:r>
          <w:rPr>
            <w:noProof/>
            <w:webHidden/>
          </w:rPr>
          <w:fldChar w:fldCharType="begin"/>
        </w:r>
        <w:r>
          <w:rPr>
            <w:noProof/>
            <w:webHidden/>
          </w:rPr>
          <w:instrText xml:space="preserve"> PAGEREF _Toc236606632 \h </w:instrText>
        </w:r>
        <w:r>
          <w:rPr>
            <w:noProof/>
            <w:webHidden/>
          </w:rPr>
        </w:r>
        <w:r>
          <w:rPr>
            <w:noProof/>
            <w:webHidden/>
          </w:rPr>
          <w:fldChar w:fldCharType="separate"/>
        </w:r>
        <w:r>
          <w:rPr>
            <w:noProof/>
            <w:webHidden/>
          </w:rPr>
          <w:t>35</w:t>
        </w:r>
        <w:r>
          <w:rPr>
            <w:noProof/>
            <w:webHidden/>
          </w:rPr>
          <w:fldChar w:fldCharType="end"/>
        </w:r>
      </w:hyperlink>
    </w:p>
    <w:p w14:paraId="42174F4E" w14:textId="272E739A"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3" w:history="1">
        <w:r w:rsidRPr="009C02CE">
          <w:rPr>
            <w:rStyle w:val="Hyperlink"/>
            <w:noProof/>
          </w:rPr>
          <w:t>Figure 38 – PID Tuning (P=4.5, I=0.7, D=0.01)</w:t>
        </w:r>
        <w:r>
          <w:rPr>
            <w:noProof/>
            <w:webHidden/>
          </w:rPr>
          <w:tab/>
        </w:r>
        <w:r>
          <w:rPr>
            <w:noProof/>
            <w:webHidden/>
          </w:rPr>
          <w:fldChar w:fldCharType="begin"/>
        </w:r>
        <w:r>
          <w:rPr>
            <w:noProof/>
            <w:webHidden/>
          </w:rPr>
          <w:instrText xml:space="preserve"> PAGEREF _Toc236606633 \h </w:instrText>
        </w:r>
        <w:r>
          <w:rPr>
            <w:noProof/>
            <w:webHidden/>
          </w:rPr>
        </w:r>
        <w:r>
          <w:rPr>
            <w:noProof/>
            <w:webHidden/>
          </w:rPr>
          <w:fldChar w:fldCharType="separate"/>
        </w:r>
        <w:r>
          <w:rPr>
            <w:noProof/>
            <w:webHidden/>
          </w:rPr>
          <w:t>35</w:t>
        </w:r>
        <w:r>
          <w:rPr>
            <w:noProof/>
            <w:webHidden/>
          </w:rPr>
          <w:fldChar w:fldCharType="end"/>
        </w:r>
      </w:hyperlink>
    </w:p>
    <w:p w14:paraId="134A359C" w14:textId="25DB3ABE"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4" w:history="1">
        <w:r w:rsidRPr="009C02CE">
          <w:rPr>
            <w:rStyle w:val="Hyperlink"/>
            <w:noProof/>
          </w:rPr>
          <w:t>Figure 39 – PID Tuning (P=1, I=0.9, D=0.05)</w:t>
        </w:r>
        <w:r>
          <w:rPr>
            <w:noProof/>
            <w:webHidden/>
          </w:rPr>
          <w:tab/>
        </w:r>
        <w:r>
          <w:rPr>
            <w:noProof/>
            <w:webHidden/>
          </w:rPr>
          <w:fldChar w:fldCharType="begin"/>
        </w:r>
        <w:r>
          <w:rPr>
            <w:noProof/>
            <w:webHidden/>
          </w:rPr>
          <w:instrText xml:space="preserve"> PAGEREF _Toc236606634 \h </w:instrText>
        </w:r>
        <w:r>
          <w:rPr>
            <w:noProof/>
            <w:webHidden/>
          </w:rPr>
        </w:r>
        <w:r>
          <w:rPr>
            <w:noProof/>
            <w:webHidden/>
          </w:rPr>
          <w:fldChar w:fldCharType="separate"/>
        </w:r>
        <w:r>
          <w:rPr>
            <w:noProof/>
            <w:webHidden/>
          </w:rPr>
          <w:t>36</w:t>
        </w:r>
        <w:r>
          <w:rPr>
            <w:noProof/>
            <w:webHidden/>
          </w:rPr>
          <w:fldChar w:fldCharType="end"/>
        </w:r>
      </w:hyperlink>
    </w:p>
    <w:p w14:paraId="20F76615" w14:textId="732CF104"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5" w:history="1">
        <w:r w:rsidRPr="009C02CE">
          <w:rPr>
            <w:rStyle w:val="Hyperlink"/>
            <w:noProof/>
          </w:rPr>
          <w:t>Figure 40 – PID Tuning (P=1, I=0.8, D=0.05)</w:t>
        </w:r>
        <w:r>
          <w:rPr>
            <w:noProof/>
            <w:webHidden/>
          </w:rPr>
          <w:tab/>
        </w:r>
        <w:r>
          <w:rPr>
            <w:noProof/>
            <w:webHidden/>
          </w:rPr>
          <w:fldChar w:fldCharType="begin"/>
        </w:r>
        <w:r>
          <w:rPr>
            <w:noProof/>
            <w:webHidden/>
          </w:rPr>
          <w:instrText xml:space="preserve"> PAGEREF _Toc236606635 \h </w:instrText>
        </w:r>
        <w:r>
          <w:rPr>
            <w:noProof/>
            <w:webHidden/>
          </w:rPr>
        </w:r>
        <w:r>
          <w:rPr>
            <w:noProof/>
            <w:webHidden/>
          </w:rPr>
          <w:fldChar w:fldCharType="separate"/>
        </w:r>
        <w:r>
          <w:rPr>
            <w:noProof/>
            <w:webHidden/>
          </w:rPr>
          <w:t>36</w:t>
        </w:r>
        <w:r>
          <w:rPr>
            <w:noProof/>
            <w:webHidden/>
          </w:rPr>
          <w:fldChar w:fldCharType="end"/>
        </w:r>
      </w:hyperlink>
    </w:p>
    <w:p w14:paraId="4E140740" w14:textId="5E143770"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6" w:history="1">
        <w:r w:rsidRPr="009C02CE">
          <w:rPr>
            <w:rStyle w:val="Hyperlink"/>
            <w:noProof/>
          </w:rPr>
          <w:t>Figure 41 – Time Step Impact (Ts = 0.01s)</w:t>
        </w:r>
        <w:r>
          <w:rPr>
            <w:noProof/>
            <w:webHidden/>
          </w:rPr>
          <w:tab/>
        </w:r>
        <w:r>
          <w:rPr>
            <w:noProof/>
            <w:webHidden/>
          </w:rPr>
          <w:fldChar w:fldCharType="begin"/>
        </w:r>
        <w:r>
          <w:rPr>
            <w:noProof/>
            <w:webHidden/>
          </w:rPr>
          <w:instrText xml:space="preserve"> PAGEREF _Toc236606636 \h </w:instrText>
        </w:r>
        <w:r>
          <w:rPr>
            <w:noProof/>
            <w:webHidden/>
          </w:rPr>
        </w:r>
        <w:r>
          <w:rPr>
            <w:noProof/>
            <w:webHidden/>
          </w:rPr>
          <w:fldChar w:fldCharType="separate"/>
        </w:r>
        <w:r>
          <w:rPr>
            <w:noProof/>
            <w:webHidden/>
          </w:rPr>
          <w:t>37</w:t>
        </w:r>
        <w:r>
          <w:rPr>
            <w:noProof/>
            <w:webHidden/>
          </w:rPr>
          <w:fldChar w:fldCharType="end"/>
        </w:r>
      </w:hyperlink>
    </w:p>
    <w:p w14:paraId="7166F0FF" w14:textId="2DDE3C0E"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7" w:history="1">
        <w:r w:rsidRPr="009C02CE">
          <w:rPr>
            <w:rStyle w:val="Hyperlink"/>
            <w:noProof/>
          </w:rPr>
          <w:t>Figure 42 – Signal Delay Impact (-1.00s)</w:t>
        </w:r>
        <w:r>
          <w:rPr>
            <w:noProof/>
            <w:webHidden/>
          </w:rPr>
          <w:tab/>
        </w:r>
        <w:r>
          <w:rPr>
            <w:noProof/>
            <w:webHidden/>
          </w:rPr>
          <w:fldChar w:fldCharType="begin"/>
        </w:r>
        <w:r>
          <w:rPr>
            <w:noProof/>
            <w:webHidden/>
          </w:rPr>
          <w:instrText xml:space="preserve"> PAGEREF _Toc236606637 \h </w:instrText>
        </w:r>
        <w:r>
          <w:rPr>
            <w:noProof/>
            <w:webHidden/>
          </w:rPr>
        </w:r>
        <w:r>
          <w:rPr>
            <w:noProof/>
            <w:webHidden/>
          </w:rPr>
          <w:fldChar w:fldCharType="separate"/>
        </w:r>
        <w:r>
          <w:rPr>
            <w:noProof/>
            <w:webHidden/>
          </w:rPr>
          <w:t>38</w:t>
        </w:r>
        <w:r>
          <w:rPr>
            <w:noProof/>
            <w:webHidden/>
          </w:rPr>
          <w:fldChar w:fldCharType="end"/>
        </w:r>
      </w:hyperlink>
    </w:p>
    <w:p w14:paraId="1538632C" w14:textId="7D066D4C"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8" w:history="1">
        <w:r w:rsidRPr="009C02CE">
          <w:rPr>
            <w:rStyle w:val="Hyperlink"/>
            <w:noProof/>
          </w:rPr>
          <w:t>Figure 43 – Signal Delay Impact (0.50s)</w:t>
        </w:r>
        <w:r>
          <w:rPr>
            <w:noProof/>
            <w:webHidden/>
          </w:rPr>
          <w:tab/>
        </w:r>
        <w:r>
          <w:rPr>
            <w:noProof/>
            <w:webHidden/>
          </w:rPr>
          <w:fldChar w:fldCharType="begin"/>
        </w:r>
        <w:r>
          <w:rPr>
            <w:noProof/>
            <w:webHidden/>
          </w:rPr>
          <w:instrText xml:space="preserve"> PAGEREF _Toc236606638 \h </w:instrText>
        </w:r>
        <w:r>
          <w:rPr>
            <w:noProof/>
            <w:webHidden/>
          </w:rPr>
        </w:r>
        <w:r>
          <w:rPr>
            <w:noProof/>
            <w:webHidden/>
          </w:rPr>
          <w:fldChar w:fldCharType="separate"/>
        </w:r>
        <w:r>
          <w:rPr>
            <w:noProof/>
            <w:webHidden/>
          </w:rPr>
          <w:t>38</w:t>
        </w:r>
        <w:r>
          <w:rPr>
            <w:noProof/>
            <w:webHidden/>
          </w:rPr>
          <w:fldChar w:fldCharType="end"/>
        </w:r>
      </w:hyperlink>
    </w:p>
    <w:p w14:paraId="2F413E44" w14:textId="4DFF20B8"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39" w:history="1">
        <w:r w:rsidRPr="009C02CE">
          <w:rPr>
            <w:rStyle w:val="Hyperlink"/>
            <w:noProof/>
          </w:rPr>
          <w:t>Figure 44 – Signal Delay Impact (0.10s)</w:t>
        </w:r>
        <w:r>
          <w:rPr>
            <w:noProof/>
            <w:webHidden/>
          </w:rPr>
          <w:tab/>
        </w:r>
        <w:r>
          <w:rPr>
            <w:noProof/>
            <w:webHidden/>
          </w:rPr>
          <w:fldChar w:fldCharType="begin"/>
        </w:r>
        <w:r>
          <w:rPr>
            <w:noProof/>
            <w:webHidden/>
          </w:rPr>
          <w:instrText xml:space="preserve"> PAGEREF _Toc236606639 \h </w:instrText>
        </w:r>
        <w:r>
          <w:rPr>
            <w:noProof/>
            <w:webHidden/>
          </w:rPr>
        </w:r>
        <w:r>
          <w:rPr>
            <w:noProof/>
            <w:webHidden/>
          </w:rPr>
          <w:fldChar w:fldCharType="separate"/>
        </w:r>
        <w:r>
          <w:rPr>
            <w:noProof/>
            <w:webHidden/>
          </w:rPr>
          <w:t>39</w:t>
        </w:r>
        <w:r>
          <w:rPr>
            <w:noProof/>
            <w:webHidden/>
          </w:rPr>
          <w:fldChar w:fldCharType="end"/>
        </w:r>
      </w:hyperlink>
    </w:p>
    <w:p w14:paraId="74FE81C7" w14:textId="71B45CE6"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40" w:history="1">
        <w:r w:rsidRPr="009C02CE">
          <w:rPr>
            <w:rStyle w:val="Hyperlink"/>
            <w:noProof/>
          </w:rPr>
          <w:t>Figure 45 – Number or Bits Impact (8 Bit)</w:t>
        </w:r>
        <w:r>
          <w:rPr>
            <w:noProof/>
            <w:webHidden/>
          </w:rPr>
          <w:tab/>
        </w:r>
        <w:r>
          <w:rPr>
            <w:noProof/>
            <w:webHidden/>
          </w:rPr>
          <w:fldChar w:fldCharType="begin"/>
        </w:r>
        <w:r>
          <w:rPr>
            <w:noProof/>
            <w:webHidden/>
          </w:rPr>
          <w:instrText xml:space="preserve"> PAGEREF _Toc236606640 \h </w:instrText>
        </w:r>
        <w:r>
          <w:rPr>
            <w:noProof/>
            <w:webHidden/>
          </w:rPr>
        </w:r>
        <w:r>
          <w:rPr>
            <w:noProof/>
            <w:webHidden/>
          </w:rPr>
          <w:fldChar w:fldCharType="separate"/>
        </w:r>
        <w:r>
          <w:rPr>
            <w:noProof/>
            <w:webHidden/>
          </w:rPr>
          <w:t>40</w:t>
        </w:r>
        <w:r>
          <w:rPr>
            <w:noProof/>
            <w:webHidden/>
          </w:rPr>
          <w:fldChar w:fldCharType="end"/>
        </w:r>
      </w:hyperlink>
    </w:p>
    <w:p w14:paraId="62C5AFA5" w14:textId="161F4351" w:rsidR="006C496C" w:rsidRDefault="006C496C">
      <w:pPr>
        <w:pStyle w:val="TableofFigures"/>
        <w:tabs>
          <w:tab w:val="right" w:leader="dot" w:pos="9016"/>
        </w:tabs>
        <w:rPr>
          <w:rFonts w:eastAsiaTheme="minorEastAsia"/>
          <w:noProof/>
          <w:kern w:val="2"/>
          <w:sz w:val="24"/>
          <w:szCs w:val="24"/>
          <w:lang w:eastAsia="en-GB"/>
          <w14:ligatures w14:val="standardContextual"/>
        </w:rPr>
      </w:pPr>
      <w:hyperlink w:anchor="_Toc236606641" w:history="1">
        <w:r w:rsidRPr="009C02CE">
          <w:rPr>
            <w:rStyle w:val="Hyperlink"/>
            <w:noProof/>
          </w:rPr>
          <w:t>Figure 46 – Number or Bits Impact (32 Bit)</w:t>
        </w:r>
        <w:r>
          <w:rPr>
            <w:noProof/>
            <w:webHidden/>
          </w:rPr>
          <w:tab/>
        </w:r>
        <w:r>
          <w:rPr>
            <w:noProof/>
            <w:webHidden/>
          </w:rPr>
          <w:fldChar w:fldCharType="begin"/>
        </w:r>
        <w:r>
          <w:rPr>
            <w:noProof/>
            <w:webHidden/>
          </w:rPr>
          <w:instrText xml:space="preserve"> PAGEREF _Toc236606641 \h </w:instrText>
        </w:r>
        <w:r>
          <w:rPr>
            <w:noProof/>
            <w:webHidden/>
          </w:rPr>
        </w:r>
        <w:r>
          <w:rPr>
            <w:noProof/>
            <w:webHidden/>
          </w:rPr>
          <w:fldChar w:fldCharType="separate"/>
        </w:r>
        <w:r>
          <w:rPr>
            <w:noProof/>
            <w:webHidden/>
          </w:rPr>
          <w:t>40</w:t>
        </w:r>
        <w:r>
          <w:rPr>
            <w:noProof/>
            <w:webHidden/>
          </w:rPr>
          <w:fldChar w:fldCharType="end"/>
        </w:r>
      </w:hyperlink>
    </w:p>
    <w:p w14:paraId="01D98339" w14:textId="54F02CA0" w:rsidR="00952BC4" w:rsidRPr="0052535C" w:rsidRDefault="000D3B6D" w:rsidP="006C496C">
      <w:pPr>
        <w:pStyle w:val="Heading1"/>
      </w:pPr>
      <w:r>
        <w:lastRenderedPageBreak/>
        <w:fldChar w:fldCharType="end"/>
      </w:r>
      <w:bookmarkStart w:id="0" w:name="_Toc236606540"/>
      <w:r w:rsidR="00893CB5" w:rsidRPr="0052535C">
        <w:t>Introduction</w:t>
      </w:r>
      <w:bookmarkEnd w:id="0"/>
      <w:r w:rsidR="00223A21" w:rsidRPr="0052535C">
        <w:t xml:space="preserve"> </w:t>
      </w:r>
    </w:p>
    <w:p w14:paraId="73D70C8A" w14:textId="00C42012" w:rsidR="00AC7C9E" w:rsidRPr="00F626DB" w:rsidRDefault="00893CB5" w:rsidP="00DB24FE">
      <w:pPr>
        <w:pStyle w:val="Heading2"/>
      </w:pPr>
      <w:bookmarkStart w:id="1" w:name="_Toc236606541"/>
      <w:r w:rsidRPr="00F626DB">
        <w:t>Aims</w:t>
      </w:r>
      <w:bookmarkEnd w:id="1"/>
      <w:r w:rsidRPr="00F626DB">
        <w:t xml:space="preserve"> </w:t>
      </w:r>
    </w:p>
    <w:p w14:paraId="3961ED4D" w14:textId="3D45B9C7" w:rsidR="007D42F3" w:rsidRDefault="006A0548" w:rsidP="0009026F">
      <w:r w:rsidRPr="006A0548">
        <w:t>The aim of this report is to assess the behaviour and performance of a digital cruise</w:t>
      </w:r>
      <w:r w:rsidRPr="006A0548">
        <w:rPr>
          <w:rFonts w:ascii="Cambria Math" w:hAnsi="Cambria Math" w:cs="Cambria Math"/>
        </w:rPr>
        <w:t>‑</w:t>
      </w:r>
      <w:r w:rsidRPr="006A0548">
        <w:t>control system developed in MATLAB, gaining a clearer understanding of how digital control design choices influence system accuracy, stability, and responsiveness.</w:t>
      </w:r>
    </w:p>
    <w:p w14:paraId="4D91ADB3" w14:textId="6AE882D9" w:rsidR="000C0143" w:rsidRPr="00F626DB" w:rsidRDefault="00893CB5" w:rsidP="000C0143">
      <w:pPr>
        <w:pStyle w:val="Heading2"/>
      </w:pPr>
      <w:bookmarkStart w:id="2" w:name="_Toc236606542"/>
      <w:r w:rsidRPr="00F626DB">
        <w:t>Objectives</w:t>
      </w:r>
      <w:bookmarkEnd w:id="2"/>
      <w:r w:rsidR="0009026F" w:rsidRPr="00F626DB">
        <w:t xml:space="preserve"> </w:t>
      </w:r>
    </w:p>
    <w:p w14:paraId="1F6840A7" w14:textId="6A388003" w:rsidR="00052433" w:rsidRDefault="00FB7729" w:rsidP="0009026F">
      <w:r w:rsidRPr="00F626DB">
        <w:t>The report will outline the encoding and decoding processes</w:t>
      </w:r>
      <w:r w:rsidRPr="00FB7729">
        <w:t>, analyse the PID controller and its gain selection, and investigate how bit</w:t>
      </w:r>
      <w:r w:rsidRPr="00FB7729">
        <w:rPr>
          <w:rFonts w:ascii="Cambria Math" w:hAnsi="Cambria Math" w:cs="Cambria Math"/>
        </w:rPr>
        <w:t>‑</w:t>
      </w:r>
      <w:r w:rsidRPr="00FB7729">
        <w:t>depth, sampling time, and network delay influence performance. It will also discuss the practical trade</w:t>
      </w:r>
      <w:r w:rsidRPr="00FB7729">
        <w:rPr>
          <w:rFonts w:ascii="Cambria Math" w:hAnsi="Cambria Math" w:cs="Cambria Math"/>
        </w:rPr>
        <w:t>‑</w:t>
      </w:r>
      <w:r w:rsidRPr="00FB7729">
        <w:t>offs involved in implementing a digital cruise</w:t>
      </w:r>
      <w:r w:rsidRPr="00FB7729">
        <w:rPr>
          <w:rFonts w:ascii="Cambria Math" w:hAnsi="Cambria Math" w:cs="Cambria Math"/>
        </w:rPr>
        <w:t>‑</w:t>
      </w:r>
      <w:r w:rsidRPr="00FB7729">
        <w:t>control system.</w:t>
      </w:r>
    </w:p>
    <w:p w14:paraId="6DFD6D82" w14:textId="77777777" w:rsidR="006C496C" w:rsidRDefault="006C496C" w:rsidP="006C496C">
      <w:pPr>
        <w:pStyle w:val="Heading1"/>
        <w:numPr>
          <w:ilvl w:val="0"/>
          <w:numId w:val="0"/>
        </w:numPr>
        <w:ind w:left="432"/>
      </w:pPr>
    </w:p>
    <w:p w14:paraId="6416FFD1" w14:textId="44E706D2" w:rsidR="00952BC4" w:rsidRDefault="00893CB5" w:rsidP="0066657D">
      <w:pPr>
        <w:pStyle w:val="Heading1"/>
      </w:pPr>
      <w:bookmarkStart w:id="3" w:name="_Toc236606543"/>
      <w:r w:rsidRPr="0066657D">
        <w:t>Background</w:t>
      </w:r>
      <w:bookmarkEnd w:id="3"/>
    </w:p>
    <w:p w14:paraId="68C17827" w14:textId="3D3A6C6E" w:rsidR="000C0143" w:rsidRDefault="00893CB5" w:rsidP="000C0143">
      <w:pPr>
        <w:pStyle w:val="Heading2"/>
      </w:pPr>
      <w:bookmarkStart w:id="4" w:name="_Toc236606544"/>
      <w:r>
        <w:t xml:space="preserve">PID </w:t>
      </w:r>
      <w:r w:rsidR="002909C4">
        <w:t>general background</w:t>
      </w:r>
      <w:bookmarkEnd w:id="4"/>
      <w:r w:rsidR="00C61B08">
        <w:t xml:space="preserve"> </w:t>
      </w:r>
    </w:p>
    <w:p w14:paraId="43C64D5A" w14:textId="791529BD" w:rsidR="00CF28F9" w:rsidRDefault="000234FC" w:rsidP="00CF28F9">
      <w:r w:rsidRPr="00C61B08">
        <w:t>Proportional</w:t>
      </w:r>
      <w:r w:rsidRPr="00C61B08">
        <w:rPr>
          <w:rFonts w:ascii="Cambria Math" w:hAnsi="Cambria Math" w:cs="Cambria Math"/>
        </w:rPr>
        <w:t>‑</w:t>
      </w:r>
      <w:r w:rsidRPr="00C61B08">
        <w:t>Integral</w:t>
      </w:r>
      <w:r w:rsidRPr="00C61B08">
        <w:rPr>
          <w:rFonts w:ascii="Cambria Math" w:hAnsi="Cambria Math" w:cs="Cambria Math"/>
        </w:rPr>
        <w:t>‑</w:t>
      </w:r>
      <w:r w:rsidRPr="00C61B08">
        <w:t>Derivative (PID) controllers regulate a system</w:t>
      </w:r>
      <w:r w:rsidRPr="00C61B08">
        <w:rPr>
          <w:rFonts w:ascii="Calibri" w:hAnsi="Calibri" w:cs="Calibri"/>
        </w:rPr>
        <w:t>’</w:t>
      </w:r>
      <w:r w:rsidRPr="00C61B08">
        <w:t>s output by combining proportional, integral, and derivative actions to ensure the system reaches its target value and maintains it with stable, accurate control and minimal steady</w:t>
      </w:r>
      <w:r w:rsidRPr="00C61B08">
        <w:rPr>
          <w:rFonts w:ascii="Cambria Math" w:hAnsi="Cambria Math" w:cs="Cambria Math"/>
        </w:rPr>
        <w:t>‑</w:t>
      </w:r>
      <w:r w:rsidRPr="00C61B08">
        <w:t>state error</w:t>
      </w:r>
      <w:r w:rsidR="00934E66">
        <w:t xml:space="preserve">, see </w:t>
      </w:r>
      <w:r w:rsidR="00934E66">
        <w:fldChar w:fldCharType="begin"/>
      </w:r>
      <w:r w:rsidR="00934E66">
        <w:instrText xml:space="preserve"> REF _Ref236605399 \h </w:instrText>
      </w:r>
      <w:r w:rsidR="00934E66">
        <w:fldChar w:fldCharType="separate"/>
      </w:r>
      <w:r w:rsidR="006C496C">
        <w:t xml:space="preserve">Figure </w:t>
      </w:r>
      <w:r w:rsidR="006C496C">
        <w:rPr>
          <w:noProof/>
        </w:rPr>
        <w:t>1</w:t>
      </w:r>
      <w:r w:rsidR="00934E66">
        <w:fldChar w:fldCharType="end"/>
      </w:r>
      <w:r w:rsidRPr="00C61B08">
        <w:t>.</w:t>
      </w:r>
    </w:p>
    <w:p w14:paraId="20813430" w14:textId="77777777" w:rsidR="00934E66" w:rsidRDefault="00934E66" w:rsidP="00934E66">
      <w:pPr>
        <w:keepNext/>
      </w:pPr>
      <w:r>
        <w:rPr>
          <w:noProof/>
        </w:rPr>
        <w:drawing>
          <wp:inline distT="0" distB="0" distL="0" distR="0" wp14:anchorId="71310FFC" wp14:editId="6684C687">
            <wp:extent cx="5731510" cy="2973705"/>
            <wp:effectExtent l="0" t="0" r="2540" b="0"/>
            <wp:docPr id="281418470" name="Picture 1" descr="PID Block Diagram PID stands for Proportional, Integr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D Block Diagram PID stands for Proportional, Integral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73705"/>
                    </a:xfrm>
                    <a:prstGeom prst="rect">
                      <a:avLst/>
                    </a:prstGeom>
                    <a:noFill/>
                    <a:ln>
                      <a:noFill/>
                    </a:ln>
                  </pic:spPr>
                </pic:pic>
              </a:graphicData>
            </a:graphic>
          </wp:inline>
        </w:drawing>
      </w:r>
    </w:p>
    <w:p w14:paraId="46ACE675" w14:textId="584519FA" w:rsidR="00594B0D" w:rsidRPr="00594B0D" w:rsidRDefault="00934E66" w:rsidP="00934E66">
      <w:pPr>
        <w:pStyle w:val="Caption"/>
      </w:pPr>
      <w:bookmarkStart w:id="5" w:name="_Ref236605399"/>
      <w:bookmarkStart w:id="6" w:name="_Toc236606596"/>
      <w:r>
        <w:t xml:space="preserve">Figure </w:t>
      </w:r>
      <w:r>
        <w:fldChar w:fldCharType="begin"/>
      </w:r>
      <w:r>
        <w:instrText xml:space="preserve"> SEQ Figure \* ARABIC </w:instrText>
      </w:r>
      <w:r>
        <w:fldChar w:fldCharType="separate"/>
      </w:r>
      <w:r w:rsidR="006C496C">
        <w:rPr>
          <w:noProof/>
        </w:rPr>
        <w:t>1</w:t>
      </w:r>
      <w:r>
        <w:fldChar w:fldCharType="end"/>
      </w:r>
      <w:bookmarkEnd w:id="5"/>
      <w:r>
        <w:t xml:space="preserve"> - PID Controller Block Diagram</w:t>
      </w:r>
      <w:bookmarkEnd w:id="6"/>
    </w:p>
    <w:p w14:paraId="76253E65" w14:textId="26259BFB" w:rsidR="003448B8" w:rsidRDefault="003448B8" w:rsidP="003448B8">
      <w:pPr>
        <w:pStyle w:val="Heading3"/>
      </w:pPr>
      <w:bookmarkStart w:id="7" w:name="_Toc236606545"/>
      <w:r>
        <w:t>Open Loop Control</w:t>
      </w:r>
      <w:bookmarkEnd w:id="7"/>
      <w:r w:rsidR="000300F8">
        <w:t xml:space="preserve"> </w:t>
      </w:r>
    </w:p>
    <w:p w14:paraId="0DD78F7F" w14:textId="37D9EEE9" w:rsidR="003448B8" w:rsidRPr="00B22533" w:rsidRDefault="003448B8" w:rsidP="003448B8">
      <w:r>
        <w:t xml:space="preserve">Open loop control systems do not consider any feedback from the system. </w:t>
      </w:r>
    </w:p>
    <w:p w14:paraId="21A8B6B5" w14:textId="595CF969" w:rsidR="003448B8" w:rsidRDefault="003448B8" w:rsidP="003448B8">
      <w:pPr>
        <w:pStyle w:val="Heading3"/>
      </w:pPr>
      <w:bookmarkStart w:id="8" w:name="_Toc236606546"/>
      <w:r>
        <w:t>Closed Loop Control</w:t>
      </w:r>
      <w:bookmarkEnd w:id="8"/>
      <w:r>
        <w:t xml:space="preserve"> </w:t>
      </w:r>
    </w:p>
    <w:p w14:paraId="08222A3A" w14:textId="1D4F118A" w:rsidR="007C758D" w:rsidRPr="007C758D" w:rsidRDefault="007C758D" w:rsidP="007C758D">
      <w:r w:rsidRPr="007C758D">
        <w:t>Closed</w:t>
      </w:r>
      <w:r w:rsidRPr="007C758D">
        <w:rPr>
          <w:rFonts w:ascii="Cambria Math" w:hAnsi="Cambria Math" w:cs="Cambria Math"/>
        </w:rPr>
        <w:t>‑</w:t>
      </w:r>
      <w:r w:rsidRPr="007C758D">
        <w:t>loop control compares the actual output with the demand and adjusts behaviour through proportional, integral, and derivative actions. By tuning these terms based on feedback, the controller reduces steady</w:t>
      </w:r>
      <w:r w:rsidRPr="007C758D">
        <w:rPr>
          <w:rFonts w:ascii="Cambria Math" w:hAnsi="Cambria Math" w:cs="Cambria Math"/>
        </w:rPr>
        <w:t>‑</w:t>
      </w:r>
      <w:r w:rsidRPr="007C758D">
        <w:t>state error and drives the system toward the desired output with stable, corrective behaviour.</w:t>
      </w:r>
    </w:p>
    <w:p w14:paraId="0F9C2A5D" w14:textId="76F8F4F2" w:rsidR="00AD431E" w:rsidRDefault="00CC4ECF" w:rsidP="00AD431E">
      <w:pPr>
        <w:pStyle w:val="Heading3"/>
      </w:pPr>
      <w:bookmarkStart w:id="9" w:name="_Toc236606547"/>
      <w:r>
        <w:lastRenderedPageBreak/>
        <w:t>Proportional Action</w:t>
      </w:r>
      <w:bookmarkEnd w:id="9"/>
      <w:r w:rsidR="001A0473">
        <w:t xml:space="preserve"> </w:t>
      </w:r>
    </w:p>
    <w:p w14:paraId="3AD43724" w14:textId="7709CCCE" w:rsidR="00525044" w:rsidRDefault="00525044" w:rsidP="00E8722A">
      <w:r w:rsidRPr="00525044">
        <w:t>The difference between the desired and actual output defines the system error, and the proportional term responds directly to it. Increasing the proportional gain produces a faster reaction, but excessive gain causes overshoot and instability. Larger errors demand stronger corrective action, while smaller errors require only minor adjustments.</w:t>
      </w:r>
    </w:p>
    <w:p w14:paraId="5E4A50C3" w14:textId="5C1BFCCB" w:rsidR="00CC4ECF" w:rsidRDefault="00CC4ECF" w:rsidP="00CC4ECF">
      <w:pPr>
        <w:pStyle w:val="Heading3"/>
      </w:pPr>
      <w:bookmarkStart w:id="10" w:name="_Toc236606548"/>
      <w:r>
        <w:t>Integral Action</w:t>
      </w:r>
      <w:bookmarkEnd w:id="10"/>
      <w:r w:rsidR="000337F5">
        <w:t xml:space="preserve"> </w:t>
      </w:r>
    </w:p>
    <w:p w14:paraId="4D2DE5C3" w14:textId="2C25E3B8" w:rsidR="00E8722A" w:rsidRDefault="00C70F5B" w:rsidP="00E8722A">
      <w:r>
        <w:t xml:space="preserve">The </w:t>
      </w:r>
      <w:r w:rsidR="00E4345E">
        <w:t>integral term removes steady-state error</w:t>
      </w:r>
      <w:r w:rsidR="00BD715A">
        <w:t xml:space="preserve"> within the system, </w:t>
      </w:r>
      <w:r w:rsidR="00874199">
        <w:t>reacting to the error accumulation over time</w:t>
      </w:r>
      <w:r w:rsidR="002A269B">
        <w:t xml:space="preserve">. </w:t>
      </w:r>
      <w:r w:rsidR="00CD1A7E">
        <w:t xml:space="preserve">It achieves this by </w:t>
      </w:r>
      <w:r w:rsidR="00984A51">
        <w:t xml:space="preserve">increasing the integral term until the offset is corrected </w:t>
      </w:r>
      <w:r w:rsidR="001C5617">
        <w:t xml:space="preserve">to avoid falling short of the target. </w:t>
      </w:r>
    </w:p>
    <w:p w14:paraId="331661C5" w14:textId="1B49B4B3" w:rsidR="00CC4ECF" w:rsidRDefault="00CC4ECF" w:rsidP="00CC4ECF">
      <w:pPr>
        <w:pStyle w:val="Heading3"/>
      </w:pPr>
      <w:bookmarkStart w:id="11" w:name="_Toc236606549"/>
      <w:r>
        <w:t>Derivative Action</w:t>
      </w:r>
      <w:bookmarkEnd w:id="11"/>
      <w:r w:rsidR="00FC6A0E">
        <w:t xml:space="preserve"> </w:t>
      </w:r>
    </w:p>
    <w:p w14:paraId="4D94A357" w14:textId="3BA8FEC0" w:rsidR="004D6F24" w:rsidRDefault="006261C1" w:rsidP="004D6F24">
      <w:r>
        <w:t>The der</w:t>
      </w:r>
      <w:r w:rsidR="0040213F">
        <w:t xml:space="preserve">ivative term </w:t>
      </w:r>
      <w:r w:rsidR="00D84CEE">
        <w:t xml:space="preserve">predicts the error trend </w:t>
      </w:r>
      <w:r w:rsidR="00E949A9">
        <w:t xml:space="preserve">by tracking its speed </w:t>
      </w:r>
      <w:r w:rsidR="00D84CEE">
        <w:t>and reacts to the rate of change. T</w:t>
      </w:r>
      <w:r w:rsidR="00B80285">
        <w:t>his allows</w:t>
      </w:r>
      <w:r w:rsidR="00E949A9">
        <w:t xml:space="preserve"> for a</w:t>
      </w:r>
      <w:r w:rsidR="00B80285">
        <w:t xml:space="preserve"> reduc</w:t>
      </w:r>
      <w:r w:rsidR="00E949A9">
        <w:t>tion in</w:t>
      </w:r>
      <w:r w:rsidR="00B80285">
        <w:t xml:space="preserve"> overshoot by dampening the signal and thus improve the stability of the system</w:t>
      </w:r>
      <w:r w:rsidR="00FC6A0E">
        <w:t xml:space="preserve"> overall. </w:t>
      </w:r>
    </w:p>
    <w:p w14:paraId="5A4B2994" w14:textId="68E95CB6" w:rsidR="004D6F24" w:rsidRDefault="004D6F24" w:rsidP="004D6F24">
      <w:pPr>
        <w:pStyle w:val="Heading3"/>
      </w:pPr>
      <w:bookmarkStart w:id="12" w:name="_Toc236606550"/>
      <w:r>
        <w:t>PID Summary</w:t>
      </w:r>
      <w:bookmarkEnd w:id="12"/>
      <w:r>
        <w:t xml:space="preserve"> </w:t>
      </w:r>
    </w:p>
    <w:p w14:paraId="5A04825E" w14:textId="224A4CE1" w:rsidR="004D6F24" w:rsidRDefault="001C6665" w:rsidP="00E8722A">
      <w:r w:rsidRPr="00E741DD">
        <w:rPr>
          <w:i/>
          <w:iCs/>
        </w:rPr>
        <w:fldChar w:fldCharType="begin"/>
      </w:r>
      <w:r w:rsidRPr="00E741DD">
        <w:rPr>
          <w:i/>
          <w:iCs/>
        </w:rPr>
        <w:instrText xml:space="preserve"> REF _Ref236495754 \h </w:instrText>
      </w:r>
      <w:r w:rsidR="00E741DD">
        <w:rPr>
          <w:i/>
          <w:iCs/>
        </w:rPr>
        <w:instrText xml:space="preserve"> \* MERGEFORMAT </w:instrText>
      </w:r>
      <w:r w:rsidRPr="00E741DD">
        <w:rPr>
          <w:i/>
          <w:iCs/>
        </w:rPr>
      </w:r>
      <w:r w:rsidRPr="00E741DD">
        <w:rPr>
          <w:i/>
          <w:iCs/>
        </w:rPr>
        <w:fldChar w:fldCharType="separate"/>
      </w:r>
      <w:r w:rsidR="006C496C" w:rsidRPr="006C496C">
        <w:rPr>
          <w:i/>
          <w:iCs/>
        </w:rPr>
        <w:t xml:space="preserve">Table </w:t>
      </w:r>
      <w:r w:rsidR="006C496C" w:rsidRPr="006C496C">
        <w:rPr>
          <w:i/>
          <w:iCs/>
          <w:noProof/>
        </w:rPr>
        <w:t>1</w:t>
      </w:r>
      <w:r w:rsidRPr="00E741DD">
        <w:rPr>
          <w:i/>
          <w:iCs/>
        </w:rPr>
        <w:fldChar w:fldCharType="end"/>
      </w:r>
      <w:r w:rsidRPr="00E741DD">
        <w:rPr>
          <w:i/>
          <w:iCs/>
        </w:rPr>
        <w:t xml:space="preserve"> </w:t>
      </w:r>
      <w:r w:rsidR="00E741DD">
        <w:t xml:space="preserve">gives an overview of the PID term functions. </w:t>
      </w:r>
    </w:p>
    <w:p w14:paraId="56370DF4" w14:textId="0124A24E" w:rsidR="004D6F24" w:rsidRPr="00C935A1" w:rsidRDefault="004D6F24" w:rsidP="004D6F24">
      <w:pPr>
        <w:pStyle w:val="Caption"/>
        <w:keepNext/>
      </w:pPr>
      <w:bookmarkStart w:id="13" w:name="_Ref236495754"/>
      <w:bookmarkStart w:id="14" w:name="_Toc236606591"/>
      <w:r>
        <w:t xml:space="preserve">Table </w:t>
      </w:r>
      <w:r>
        <w:fldChar w:fldCharType="begin"/>
      </w:r>
      <w:r>
        <w:instrText xml:space="preserve"> SEQ Table \* ARABIC </w:instrText>
      </w:r>
      <w:r>
        <w:fldChar w:fldCharType="separate"/>
      </w:r>
      <w:r w:rsidR="006C496C">
        <w:rPr>
          <w:noProof/>
        </w:rPr>
        <w:t>1</w:t>
      </w:r>
      <w:r>
        <w:fldChar w:fldCharType="end"/>
      </w:r>
      <w:bookmarkEnd w:id="13"/>
      <w:r>
        <w:t xml:space="preserve"> - Summary of PID Terms</w:t>
      </w:r>
      <w:bookmarkEnd w:id="14"/>
    </w:p>
    <w:tbl>
      <w:tblPr>
        <w:tblStyle w:val="TableGrid"/>
        <w:tblW w:w="0" w:type="auto"/>
        <w:tblLook w:val="04A0" w:firstRow="1" w:lastRow="0" w:firstColumn="1" w:lastColumn="0" w:noHBand="0" w:noVBand="1"/>
      </w:tblPr>
      <w:tblGrid>
        <w:gridCol w:w="704"/>
        <w:gridCol w:w="2770"/>
        <w:gridCol w:w="2771"/>
        <w:gridCol w:w="2771"/>
      </w:tblGrid>
      <w:tr w:rsidR="004D6F24" w14:paraId="79FEE103" w14:textId="77777777" w:rsidTr="00AA6947">
        <w:tc>
          <w:tcPr>
            <w:tcW w:w="704" w:type="dxa"/>
          </w:tcPr>
          <w:p w14:paraId="191F3F48" w14:textId="77777777" w:rsidR="004D6F24" w:rsidRPr="007E195B" w:rsidRDefault="004D6F24" w:rsidP="00AA6947">
            <w:pPr>
              <w:jc w:val="center"/>
              <w:rPr>
                <w:b/>
                <w:bCs/>
              </w:rPr>
            </w:pPr>
            <w:r w:rsidRPr="007E195B">
              <w:rPr>
                <w:b/>
                <w:bCs/>
              </w:rPr>
              <w:t>Term</w:t>
            </w:r>
          </w:p>
        </w:tc>
        <w:tc>
          <w:tcPr>
            <w:tcW w:w="2770" w:type="dxa"/>
          </w:tcPr>
          <w:p w14:paraId="5ECB6760" w14:textId="77777777" w:rsidR="004D6F24" w:rsidRPr="007E195B" w:rsidRDefault="004D6F24" w:rsidP="00AA6947">
            <w:pPr>
              <w:jc w:val="center"/>
              <w:rPr>
                <w:b/>
                <w:bCs/>
              </w:rPr>
            </w:pPr>
            <w:r w:rsidRPr="007E195B">
              <w:rPr>
                <w:b/>
                <w:bCs/>
              </w:rPr>
              <w:t>Response Area</w:t>
            </w:r>
          </w:p>
        </w:tc>
        <w:tc>
          <w:tcPr>
            <w:tcW w:w="2771" w:type="dxa"/>
          </w:tcPr>
          <w:p w14:paraId="3C49ACE2" w14:textId="77777777" w:rsidR="004D6F24" w:rsidRPr="007E195B" w:rsidRDefault="004D6F24" w:rsidP="00AA6947">
            <w:pPr>
              <w:jc w:val="center"/>
              <w:rPr>
                <w:b/>
                <w:bCs/>
              </w:rPr>
            </w:pPr>
            <w:r w:rsidRPr="007E195B">
              <w:rPr>
                <w:b/>
                <w:bCs/>
              </w:rPr>
              <w:t>Improvement Area</w:t>
            </w:r>
          </w:p>
        </w:tc>
        <w:tc>
          <w:tcPr>
            <w:tcW w:w="2771" w:type="dxa"/>
          </w:tcPr>
          <w:p w14:paraId="717A403A" w14:textId="77777777" w:rsidR="004D6F24" w:rsidRPr="007E195B" w:rsidRDefault="004D6F24" w:rsidP="00AA6947">
            <w:pPr>
              <w:jc w:val="center"/>
              <w:rPr>
                <w:b/>
                <w:bCs/>
              </w:rPr>
            </w:pPr>
            <w:r w:rsidRPr="007E195B">
              <w:rPr>
                <w:b/>
                <w:bCs/>
              </w:rPr>
              <w:t>Risk of Increasing</w:t>
            </w:r>
          </w:p>
        </w:tc>
      </w:tr>
      <w:tr w:rsidR="004D6F24" w14:paraId="7D04030D" w14:textId="77777777" w:rsidTr="00AA6947">
        <w:tc>
          <w:tcPr>
            <w:tcW w:w="704" w:type="dxa"/>
          </w:tcPr>
          <w:p w14:paraId="420B1851" w14:textId="77777777" w:rsidR="004D6F24" w:rsidRPr="007E195B" w:rsidRDefault="004D6F24" w:rsidP="00AA6947">
            <w:pPr>
              <w:jc w:val="center"/>
              <w:rPr>
                <w:b/>
                <w:bCs/>
              </w:rPr>
            </w:pPr>
            <w:r w:rsidRPr="007E195B">
              <w:rPr>
                <w:b/>
                <w:bCs/>
              </w:rPr>
              <w:t>P</w:t>
            </w:r>
          </w:p>
        </w:tc>
        <w:tc>
          <w:tcPr>
            <w:tcW w:w="2770" w:type="dxa"/>
          </w:tcPr>
          <w:p w14:paraId="3EB0A861" w14:textId="77777777" w:rsidR="004D6F24" w:rsidRDefault="004D6F24" w:rsidP="00AA6947">
            <w:pPr>
              <w:jc w:val="center"/>
            </w:pPr>
            <w:r>
              <w:t>Current Error</w:t>
            </w:r>
          </w:p>
        </w:tc>
        <w:tc>
          <w:tcPr>
            <w:tcW w:w="2771" w:type="dxa"/>
          </w:tcPr>
          <w:p w14:paraId="1A38599F" w14:textId="77777777" w:rsidR="004D6F24" w:rsidRDefault="004D6F24" w:rsidP="00AA6947">
            <w:pPr>
              <w:jc w:val="center"/>
            </w:pPr>
            <w:r>
              <w:t>Response Speed</w:t>
            </w:r>
          </w:p>
        </w:tc>
        <w:tc>
          <w:tcPr>
            <w:tcW w:w="2771" w:type="dxa"/>
          </w:tcPr>
          <w:p w14:paraId="7ED2EE11" w14:textId="77777777" w:rsidR="004D6F24" w:rsidRDefault="004D6F24" w:rsidP="00AA6947">
            <w:pPr>
              <w:jc w:val="center"/>
            </w:pPr>
            <w:r>
              <w:t>Overshoot, Instability</w:t>
            </w:r>
          </w:p>
        </w:tc>
      </w:tr>
      <w:tr w:rsidR="004D6F24" w14:paraId="59A9CEE8" w14:textId="77777777" w:rsidTr="00AA6947">
        <w:tc>
          <w:tcPr>
            <w:tcW w:w="704" w:type="dxa"/>
          </w:tcPr>
          <w:p w14:paraId="1DF5F3C0" w14:textId="77777777" w:rsidR="004D6F24" w:rsidRPr="007E195B" w:rsidRDefault="004D6F24" w:rsidP="00AA6947">
            <w:pPr>
              <w:jc w:val="center"/>
              <w:rPr>
                <w:b/>
                <w:bCs/>
              </w:rPr>
            </w:pPr>
            <w:r w:rsidRPr="007E195B">
              <w:rPr>
                <w:b/>
                <w:bCs/>
              </w:rPr>
              <w:t>I</w:t>
            </w:r>
          </w:p>
        </w:tc>
        <w:tc>
          <w:tcPr>
            <w:tcW w:w="2770" w:type="dxa"/>
          </w:tcPr>
          <w:p w14:paraId="7F94C11F" w14:textId="77777777" w:rsidR="004D6F24" w:rsidRDefault="004D6F24" w:rsidP="00AA6947">
            <w:pPr>
              <w:jc w:val="center"/>
            </w:pPr>
            <w:r>
              <w:t>Previous Error (Accumulated)</w:t>
            </w:r>
          </w:p>
        </w:tc>
        <w:tc>
          <w:tcPr>
            <w:tcW w:w="2771" w:type="dxa"/>
          </w:tcPr>
          <w:p w14:paraId="08C1C132" w14:textId="77777777" w:rsidR="004D6F24" w:rsidRDefault="004D6F24" w:rsidP="00AA6947">
            <w:pPr>
              <w:jc w:val="center"/>
            </w:pPr>
            <w:r>
              <w:t>Steady-State Accuracy</w:t>
            </w:r>
          </w:p>
        </w:tc>
        <w:tc>
          <w:tcPr>
            <w:tcW w:w="2771" w:type="dxa"/>
          </w:tcPr>
          <w:p w14:paraId="0C1D4341" w14:textId="77777777" w:rsidR="004D6F24" w:rsidRDefault="004D6F24" w:rsidP="00AA6947">
            <w:pPr>
              <w:jc w:val="center"/>
            </w:pPr>
            <w:r>
              <w:t>Slow Response, Oscillation</w:t>
            </w:r>
          </w:p>
        </w:tc>
      </w:tr>
      <w:tr w:rsidR="004D6F24" w14:paraId="2176DEC9" w14:textId="77777777" w:rsidTr="00AA6947">
        <w:tc>
          <w:tcPr>
            <w:tcW w:w="704" w:type="dxa"/>
          </w:tcPr>
          <w:p w14:paraId="62738042" w14:textId="77777777" w:rsidR="004D6F24" w:rsidRPr="007E195B" w:rsidRDefault="004D6F24" w:rsidP="00AA6947">
            <w:pPr>
              <w:jc w:val="center"/>
              <w:rPr>
                <w:b/>
                <w:bCs/>
              </w:rPr>
            </w:pPr>
            <w:r w:rsidRPr="007E195B">
              <w:rPr>
                <w:b/>
                <w:bCs/>
              </w:rPr>
              <w:t>D</w:t>
            </w:r>
          </w:p>
        </w:tc>
        <w:tc>
          <w:tcPr>
            <w:tcW w:w="2770" w:type="dxa"/>
          </w:tcPr>
          <w:p w14:paraId="040C45FD" w14:textId="77777777" w:rsidR="004D6F24" w:rsidRDefault="004D6F24" w:rsidP="00AA6947">
            <w:pPr>
              <w:jc w:val="center"/>
            </w:pPr>
            <w:r>
              <w:t>Rate of Change of Error</w:t>
            </w:r>
          </w:p>
        </w:tc>
        <w:tc>
          <w:tcPr>
            <w:tcW w:w="2771" w:type="dxa"/>
          </w:tcPr>
          <w:p w14:paraId="65E59E80" w14:textId="77777777" w:rsidR="004D6F24" w:rsidRDefault="004D6F24" w:rsidP="00AA6947">
            <w:pPr>
              <w:jc w:val="center"/>
            </w:pPr>
            <w:r>
              <w:t>Stability, Damping</w:t>
            </w:r>
          </w:p>
        </w:tc>
        <w:tc>
          <w:tcPr>
            <w:tcW w:w="2771" w:type="dxa"/>
          </w:tcPr>
          <w:p w14:paraId="34FE790E" w14:textId="77777777" w:rsidR="004D6F24" w:rsidRDefault="004D6F24" w:rsidP="00AA6947">
            <w:pPr>
              <w:jc w:val="center"/>
            </w:pPr>
            <w:r>
              <w:t>Noise Amplification</w:t>
            </w:r>
          </w:p>
        </w:tc>
      </w:tr>
    </w:tbl>
    <w:p w14:paraId="396B8FD5" w14:textId="77777777" w:rsidR="008F3112" w:rsidRDefault="008F3112"/>
    <w:p w14:paraId="0973173E" w14:textId="507B2972" w:rsidR="00015B15" w:rsidRDefault="002909C4" w:rsidP="00015B15">
      <w:pPr>
        <w:pStyle w:val="Heading2"/>
      </w:pPr>
      <w:bookmarkStart w:id="15" w:name="_Toc236606551"/>
      <w:r>
        <w:t>Cruise control standar</w:t>
      </w:r>
      <w:r w:rsidR="001D3869">
        <w:t>ds</w:t>
      </w:r>
      <w:bookmarkEnd w:id="15"/>
      <w:r w:rsidR="00C61B08">
        <w:t xml:space="preserve"> </w:t>
      </w:r>
    </w:p>
    <w:p w14:paraId="638F506A" w14:textId="43ED2BA9" w:rsidR="00F5637D" w:rsidRDefault="00E57B9E" w:rsidP="00E57B9E">
      <w:r w:rsidRPr="00E57B9E">
        <w:t>Cruise control standards prioritise minimal steady</w:t>
      </w:r>
      <w:r w:rsidRPr="00E57B9E">
        <w:rPr>
          <w:rFonts w:ascii="Cambria Math" w:hAnsi="Cambria Math" w:cs="Cambria Math"/>
        </w:rPr>
        <w:t>‑</w:t>
      </w:r>
      <w:r w:rsidRPr="00E57B9E">
        <w:t>state error, smooth non</w:t>
      </w:r>
      <w:r w:rsidRPr="00E57B9E">
        <w:rPr>
          <w:rFonts w:ascii="Cambria Math" w:hAnsi="Cambria Math" w:cs="Cambria Math"/>
        </w:rPr>
        <w:t>‑</w:t>
      </w:r>
      <w:r w:rsidRPr="00E57B9E">
        <w:t>oscillatory behaviour, and stable vehicle dynamics. Engineers must tune PID gains to meet safety limits, actuator constraints, and comfort under varying conditions. ISO</w:t>
      </w:r>
      <w:r w:rsidRPr="00E57B9E">
        <w:rPr>
          <w:rFonts w:ascii="Calibri" w:hAnsi="Calibri" w:cs="Calibri"/>
        </w:rPr>
        <w:t> </w:t>
      </w:r>
      <w:r w:rsidRPr="00E57B9E">
        <w:t>26262 requires validated fault behaviour, while SAE</w:t>
      </w:r>
      <w:r w:rsidRPr="00E57B9E">
        <w:rPr>
          <w:rFonts w:ascii="Calibri" w:hAnsi="Calibri" w:cs="Calibri"/>
        </w:rPr>
        <w:t> </w:t>
      </w:r>
      <w:r w:rsidRPr="00E57B9E">
        <w:t>J670 and ECE regulations define consistent dynamics and compliant driver</w:t>
      </w:r>
      <w:r w:rsidRPr="00E57B9E">
        <w:rPr>
          <w:rFonts w:ascii="Cambria Math" w:hAnsi="Cambria Math" w:cs="Cambria Math"/>
        </w:rPr>
        <w:t>‑</w:t>
      </w:r>
      <w:r w:rsidRPr="00E57B9E">
        <w:t>assist interaction.</w:t>
      </w:r>
    </w:p>
    <w:p w14:paraId="76F0E4E2" w14:textId="77777777" w:rsidR="006B7C3C" w:rsidRDefault="006B7C3C">
      <w:pPr>
        <w:rPr>
          <w:rFonts w:asciiTheme="majorHAnsi" w:eastAsiaTheme="majorEastAsia" w:hAnsiTheme="majorHAnsi" w:cstheme="majorBidi"/>
          <w:color w:val="2F5496" w:themeColor="accent1" w:themeShade="BF"/>
          <w:sz w:val="32"/>
          <w:szCs w:val="32"/>
        </w:rPr>
      </w:pPr>
      <w:r>
        <w:br w:type="page"/>
      </w:r>
    </w:p>
    <w:p w14:paraId="2EBDAD88" w14:textId="21D15685" w:rsidR="00C37BF9" w:rsidRDefault="00C37BF9" w:rsidP="00C37BF9">
      <w:pPr>
        <w:pStyle w:val="Heading1"/>
      </w:pPr>
      <w:bookmarkStart w:id="16" w:name="_Toc236606552"/>
      <w:r>
        <w:lastRenderedPageBreak/>
        <w:t xml:space="preserve">Encoding and Decoding </w:t>
      </w:r>
      <w:r w:rsidR="00E67097">
        <w:t>Signals</w:t>
      </w:r>
      <w:bookmarkEnd w:id="16"/>
    </w:p>
    <w:p w14:paraId="09D313CB" w14:textId="21F6EC20" w:rsidR="00F3689B" w:rsidRPr="00F3689B" w:rsidRDefault="00C37BF9" w:rsidP="00EB6511">
      <w:pPr>
        <w:pStyle w:val="Heading2"/>
      </w:pPr>
      <w:bookmarkStart w:id="17" w:name="_Toc236606553"/>
      <w:r>
        <w:t>Encoding code</w:t>
      </w:r>
      <w:bookmarkEnd w:id="17"/>
      <w:r w:rsidR="00B14202">
        <w:t xml:space="preserve"> </w:t>
      </w:r>
    </w:p>
    <w:p w14:paraId="2FB6F942" w14:textId="705B4814" w:rsidR="00491313" w:rsidRDefault="00491313" w:rsidP="00785B78">
      <w:r w:rsidRPr="00491313">
        <w:t xml:space="preserve">Encoding converts a decimal value into a binary value by rounding to the nearest integer. This quantisation lets physical values be represented digitally but reduces analogue precision. </w:t>
      </w:r>
      <w:r>
        <w:fldChar w:fldCharType="begin"/>
      </w:r>
      <w:r>
        <w:instrText xml:space="preserve"> REF _Ref236526305 \h </w:instrText>
      </w:r>
      <w:r>
        <w:fldChar w:fldCharType="separate"/>
      </w:r>
      <w:r w:rsidR="006C496C">
        <w:t xml:space="preserve">Equation </w:t>
      </w:r>
      <w:r w:rsidR="006C496C">
        <w:rPr>
          <w:noProof/>
        </w:rPr>
        <w:t>1</w:t>
      </w:r>
      <w:r>
        <w:fldChar w:fldCharType="end"/>
      </w:r>
      <w:r>
        <w:t xml:space="preserve"> </w:t>
      </w:r>
      <w:r w:rsidRPr="00491313">
        <w:t xml:space="preserve"> gives the raw control output, </w:t>
      </w:r>
      <w:r>
        <w:fldChar w:fldCharType="begin"/>
      </w:r>
      <w:r>
        <w:instrText xml:space="preserve"> REF _Ref236526902 \h </w:instrText>
      </w:r>
      <w:r>
        <w:fldChar w:fldCharType="separate"/>
      </w:r>
      <w:r w:rsidR="006C496C">
        <w:t xml:space="preserve">Equation </w:t>
      </w:r>
      <w:r w:rsidR="006C496C">
        <w:rPr>
          <w:noProof/>
        </w:rPr>
        <w:t>2</w:t>
      </w:r>
      <w:r>
        <w:fldChar w:fldCharType="end"/>
      </w:r>
      <w:r w:rsidRPr="00491313">
        <w:t xml:space="preserve"> applies the conversion, and </w:t>
      </w:r>
      <w:r>
        <w:fldChar w:fldCharType="begin"/>
      </w:r>
      <w:r>
        <w:instrText xml:space="preserve"> REF _Ref236526944 \h </w:instrText>
      </w:r>
      <w:r>
        <w:fldChar w:fldCharType="separate"/>
      </w:r>
      <w:r w:rsidR="006C496C">
        <w:t xml:space="preserve">Figure </w:t>
      </w:r>
      <w:r w:rsidR="006C496C">
        <w:rPr>
          <w:noProof/>
        </w:rPr>
        <w:t>2</w:t>
      </w:r>
      <w:r>
        <w:fldChar w:fldCharType="end"/>
      </w:r>
      <w:r w:rsidRPr="00491313">
        <w:t xml:space="preserve"> shows the MATLAB implementation.</w:t>
      </w:r>
    </w:p>
    <w:p w14:paraId="2042E89F" w14:textId="7712E658" w:rsidR="006A0327" w:rsidRDefault="006A0327" w:rsidP="006A0327">
      <w:pPr>
        <w:pStyle w:val="Caption"/>
        <w:keepNext/>
      </w:pPr>
      <w:bookmarkStart w:id="18" w:name="_Ref236526305"/>
      <w:bookmarkStart w:id="19" w:name="_Toc236606592"/>
      <w:r>
        <w:t xml:space="preserve">Equation </w:t>
      </w:r>
      <w:r>
        <w:fldChar w:fldCharType="begin"/>
      </w:r>
      <w:r>
        <w:instrText xml:space="preserve"> SEQ Equation \* ARABIC </w:instrText>
      </w:r>
      <w:r>
        <w:fldChar w:fldCharType="separate"/>
      </w:r>
      <w:r w:rsidR="006C496C">
        <w:rPr>
          <w:noProof/>
        </w:rPr>
        <w:t>1</w:t>
      </w:r>
      <w:r>
        <w:fldChar w:fldCharType="end"/>
      </w:r>
      <w:bookmarkEnd w:id="18"/>
      <w:r>
        <w:t xml:space="preserve"> - Control Output Conversion (Decimal to Binary)</w:t>
      </w:r>
      <w:bookmarkEnd w:id="19"/>
    </w:p>
    <w:p w14:paraId="3271F658" w14:textId="77777777" w:rsidR="0094381D" w:rsidRPr="00BD62EB" w:rsidRDefault="0094381D" w:rsidP="0094381D">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Raw</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Physical</m:t>
                  </m:r>
                </m:sub>
              </m:sSub>
              <m:r>
                <w:rPr>
                  <w:rFonts w:ascii="Cambria Math" w:hAnsi="Cambria Math"/>
                </w:rPr>
                <m:t>-m)×R</m:t>
              </m:r>
            </m:num>
            <m:den>
              <m:r>
                <w:rPr>
                  <w:rFonts w:ascii="Cambria Math" w:hAnsi="Cambria Math"/>
                </w:rPr>
                <m:t>M-m</m:t>
              </m:r>
            </m:den>
          </m:f>
        </m:oMath>
      </m:oMathPara>
    </w:p>
    <w:p w14:paraId="0D56D683" w14:textId="165FE8B5" w:rsidR="00BD62EB" w:rsidRPr="00BD62EB" w:rsidRDefault="00BD62EB" w:rsidP="00BD62EB">
      <w:pPr>
        <w:spacing w:after="0" w:line="240" w:lineRule="auto"/>
        <w:rPr>
          <w:rFonts w:ascii="Consolas" w:eastAsia="Times New Roman" w:hAnsi="Consolas" w:cs="Times New Roman"/>
          <w:sz w:val="20"/>
          <w:szCs w:val="20"/>
          <w:lang w:eastAsia="en-GB"/>
        </w:rPr>
      </w:pPr>
      <w:r w:rsidRPr="00BD62EB">
        <w:rPr>
          <w:rFonts w:ascii="Consolas" w:eastAsia="Times New Roman" w:hAnsi="Consolas" w:cs="Times New Roman"/>
          <w:sz w:val="20"/>
          <w:szCs w:val="20"/>
          <w:lang w:eastAsia="en-GB"/>
        </w:rPr>
        <w:t xml:space="preserve">        </w:t>
      </w:r>
    </w:p>
    <w:p w14:paraId="7B61DF99" w14:textId="77777777" w:rsidR="00D71D69" w:rsidRDefault="0094381D" w:rsidP="00D71D69">
      <w:pPr>
        <w:keepNext/>
      </w:pPr>
      <w:r w:rsidRPr="00F272A0">
        <w:drawing>
          <wp:inline distT="0" distB="0" distL="0" distR="0" wp14:anchorId="7D6AE3BD" wp14:editId="08AFCEE3">
            <wp:extent cx="5731510" cy="351790"/>
            <wp:effectExtent l="0" t="0" r="2540" b="0"/>
            <wp:docPr id="222086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86564" name=""/>
                    <pic:cNvPicPr/>
                  </pic:nvPicPr>
                  <pic:blipFill>
                    <a:blip r:embed="rId15"/>
                    <a:stretch>
                      <a:fillRect/>
                    </a:stretch>
                  </pic:blipFill>
                  <pic:spPr>
                    <a:xfrm>
                      <a:off x="0" y="0"/>
                      <a:ext cx="5731510" cy="351790"/>
                    </a:xfrm>
                    <a:prstGeom prst="rect">
                      <a:avLst/>
                    </a:prstGeom>
                  </pic:spPr>
                </pic:pic>
              </a:graphicData>
            </a:graphic>
          </wp:inline>
        </w:drawing>
      </w:r>
    </w:p>
    <w:p w14:paraId="18688960" w14:textId="70430F21" w:rsidR="0094381D" w:rsidRDefault="00D71D69" w:rsidP="00D71D69">
      <w:pPr>
        <w:pStyle w:val="Caption"/>
      </w:pPr>
      <w:bookmarkStart w:id="20" w:name="_Ref236526944"/>
      <w:bookmarkStart w:id="21" w:name="_Toc236606597"/>
      <w:r>
        <w:t xml:space="preserve">Figure </w:t>
      </w:r>
      <w:r>
        <w:fldChar w:fldCharType="begin"/>
      </w:r>
      <w:r>
        <w:instrText xml:space="preserve"> SEQ Figure \* ARABIC </w:instrText>
      </w:r>
      <w:r>
        <w:fldChar w:fldCharType="separate"/>
      </w:r>
      <w:r w:rsidR="006C496C">
        <w:rPr>
          <w:noProof/>
        </w:rPr>
        <w:t>2</w:t>
      </w:r>
      <w:r>
        <w:fldChar w:fldCharType="end"/>
      </w:r>
      <w:bookmarkEnd w:id="20"/>
      <w:r w:rsidR="007C75EB">
        <w:t xml:space="preserve"> </w:t>
      </w:r>
      <w:r w:rsidR="003516DB">
        <w:t>–</w:t>
      </w:r>
      <w:r w:rsidR="007C75EB">
        <w:t xml:space="preserve"> </w:t>
      </w:r>
      <w:r w:rsidR="003516DB">
        <w:t>Encoding Function in MATLAB</w:t>
      </w:r>
      <w:bookmarkEnd w:id="21"/>
    </w:p>
    <w:p w14:paraId="2B7F81FB" w14:textId="2B98B693" w:rsidR="006A0327" w:rsidRDefault="006A0327" w:rsidP="006A0327">
      <w:pPr>
        <w:pStyle w:val="Caption"/>
        <w:keepNext/>
      </w:pPr>
      <w:bookmarkStart w:id="22" w:name="_Ref236526902"/>
      <w:bookmarkStart w:id="23" w:name="_Toc236606593"/>
      <w:r>
        <w:t xml:space="preserve">Equation </w:t>
      </w:r>
      <w:r>
        <w:fldChar w:fldCharType="begin"/>
      </w:r>
      <w:r>
        <w:instrText xml:space="preserve"> SEQ Equation \* ARABIC </w:instrText>
      </w:r>
      <w:r>
        <w:fldChar w:fldCharType="separate"/>
      </w:r>
      <w:r w:rsidR="006C496C">
        <w:rPr>
          <w:noProof/>
        </w:rPr>
        <w:t>2</w:t>
      </w:r>
      <w:r>
        <w:fldChar w:fldCharType="end"/>
      </w:r>
      <w:bookmarkEnd w:id="22"/>
      <w:r>
        <w:t xml:space="preserve"> </w:t>
      </w:r>
      <w:r w:rsidR="007C75EB">
        <w:t>–</w:t>
      </w:r>
      <w:r>
        <w:t xml:space="preserve"> </w:t>
      </w:r>
      <w:r w:rsidR="007C75EB">
        <w:t>Raw Control Value Formula (Decimal to Binary)</w:t>
      </w:r>
      <w:bookmarkEnd w:id="23"/>
    </w:p>
    <w:p w14:paraId="031E5931" w14:textId="2A6A3A07" w:rsidR="00D55A4C" w:rsidRPr="00FC659C" w:rsidRDefault="00FC659C">
      <w:pPr>
        <w:rPr>
          <w:rFonts w:eastAsiaTheme="minorEastAsia"/>
        </w:rPr>
      </w:pPr>
      <m:oMathPara>
        <m:oMath>
          <m:sSub>
            <m:sSubPr>
              <m:ctrlPr>
                <w:rPr>
                  <w:rFonts w:ascii="Cambria Math" w:hAnsi="Cambria Math"/>
                  <w:i/>
                </w:rPr>
              </m:ctrlPr>
            </m:sSubPr>
            <m:e>
              <m:r>
                <w:rPr>
                  <w:rFonts w:ascii="Cambria Math" w:hAnsi="Cambria Math"/>
                </w:rPr>
                <m:t>Control</m:t>
              </m:r>
            </m:e>
            <m:sub>
              <m:r>
                <w:rPr>
                  <w:rFonts w:ascii="Cambria Math" w:hAnsi="Cambria Math"/>
                </w:rPr>
                <m:t>Raw</m:t>
              </m:r>
            </m:sub>
          </m:sSub>
          <m:r>
            <w:rPr>
              <w:rFonts w:ascii="Cambria Math" w:hAnsi="Cambria Math"/>
            </w:rPr>
            <m:t>=</m:t>
          </m:r>
          <m:r>
            <w:rPr>
              <w:rFonts w:ascii="Cambria Math" w:hAnsi="Cambria Math"/>
            </w:rPr>
            <m:t>Dec2Bin</m:t>
          </m:r>
          <m:d>
            <m:dPr>
              <m:ctrlPr>
                <w:rPr>
                  <w:rFonts w:ascii="Cambria Math" w:hAnsi="Cambria Math"/>
                  <w:i/>
                </w:rPr>
              </m:ctrlPr>
            </m:dPr>
            <m:e>
              <m:f>
                <m:fPr>
                  <m:ctrlPr>
                    <w:rPr>
                      <w:rFonts w:ascii="Cambria Math" w:hAnsi="Cambria Math"/>
                      <w:i/>
                    </w:rPr>
                  </m:ctrlPr>
                </m:fPr>
                <m:num>
                  <m:d>
                    <m:dPr>
                      <m:ctrlPr>
                        <w:rPr>
                          <w:rFonts w:ascii="Cambria Math" w:hAnsi="Cambria Math"/>
                          <w:i/>
                        </w:rPr>
                      </m:ctrlPr>
                    </m:dPr>
                    <m:e>
                      <m:r>
                        <w:rPr>
                          <w:rFonts w:ascii="Cambria Math" w:hAnsi="Cambria Math"/>
                        </w:rPr>
                        <m:t>Control-</m:t>
                      </m:r>
                      <m:sSub>
                        <m:sSubPr>
                          <m:ctrlPr>
                            <w:rPr>
                              <w:rFonts w:ascii="Cambria Math" w:hAnsi="Cambria Math"/>
                              <w:i/>
                            </w:rPr>
                          </m:ctrlPr>
                        </m:sSubPr>
                        <m:e>
                          <m:r>
                            <w:rPr>
                              <w:rFonts w:ascii="Cambria Math" w:hAnsi="Cambria Math"/>
                            </w:rPr>
                            <m:t>m</m:t>
                          </m:r>
                        </m:e>
                        <m:sub>
                          <m:r>
                            <w:rPr>
                              <w:rFonts w:ascii="Cambria Math" w:hAnsi="Cambria Math"/>
                            </w:rPr>
                            <m:t>ControlSig</m:t>
                          </m:r>
                        </m:sub>
                      </m:sSub>
                    </m:e>
                  </m:d>
                  <m:r>
                    <w:rPr>
                      <w:rFonts w:ascii="Cambria Math" w:hAnsi="Cambria Math"/>
                    </w:rPr>
                    <m:t>×</m:t>
                  </m:r>
                  <m:r>
                    <w:rPr>
                      <w:rFonts w:ascii="Cambria Math" w:hAnsi="Cambria Math"/>
                    </w:rPr>
                    <m:t>R</m:t>
                  </m:r>
                </m:num>
                <m:den>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ControlSig</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ControlSig</m:t>
                      </m:r>
                    </m:sub>
                  </m:sSub>
                  <m:r>
                    <w:rPr>
                      <w:rFonts w:ascii="Cambria Math" w:hAnsi="Cambria Math"/>
                    </w:rPr>
                    <m:t>)</m:t>
                  </m:r>
                </m:den>
              </m:f>
            </m:e>
          </m:d>
        </m:oMath>
      </m:oMathPara>
    </w:p>
    <w:p w14:paraId="6951480C" w14:textId="16CCD5A1" w:rsidR="00A053DF" w:rsidRDefault="00A053DF">
      <w:pPr>
        <w:rPr>
          <w:rFonts w:eastAsiaTheme="minorEastAsia"/>
        </w:rPr>
      </w:pPr>
    </w:p>
    <w:p w14:paraId="2511289F" w14:textId="77777777" w:rsidR="00554C11" w:rsidRDefault="00554C11">
      <w:pPr>
        <w:rPr>
          <w:rFonts w:asciiTheme="majorHAnsi" w:eastAsiaTheme="majorEastAsia" w:hAnsiTheme="majorHAnsi" w:cstheme="majorBidi"/>
          <w:color w:val="2F5496" w:themeColor="accent1" w:themeShade="BF"/>
          <w:sz w:val="26"/>
          <w:szCs w:val="26"/>
        </w:rPr>
      </w:pPr>
    </w:p>
    <w:p w14:paraId="2E304CC5" w14:textId="51DE8CC2" w:rsidR="000C0143" w:rsidRDefault="00C37BF9" w:rsidP="000C0143">
      <w:pPr>
        <w:pStyle w:val="Heading2"/>
      </w:pPr>
      <w:bookmarkStart w:id="24" w:name="_Toc236606554"/>
      <w:r>
        <w:t>Decoding code</w:t>
      </w:r>
      <w:bookmarkEnd w:id="24"/>
      <w:r w:rsidR="00B14202">
        <w:t xml:space="preserve"> </w:t>
      </w:r>
    </w:p>
    <w:p w14:paraId="2CCE2CD8" w14:textId="2F9216BC" w:rsidR="00E437B2" w:rsidRPr="00E437B2" w:rsidRDefault="00E437B2" w:rsidP="00E437B2">
      <w:r w:rsidRPr="00E437B2">
        <w:t>Decoding converts binary values to decimal using scaling. This quantisation enables real</w:t>
      </w:r>
      <w:r w:rsidRPr="00E437B2">
        <w:rPr>
          <w:rFonts w:ascii="Cambria Math" w:hAnsi="Cambria Math" w:cs="Cambria Math"/>
        </w:rPr>
        <w:t>‑</w:t>
      </w:r>
      <w:r w:rsidRPr="00E437B2">
        <w:t xml:space="preserve">world interpretation but introduces noise and reduces feedback accuracy because analogue detail is lost. </w:t>
      </w:r>
      <w:r>
        <w:fldChar w:fldCharType="begin"/>
      </w:r>
      <w:r>
        <w:instrText xml:space="preserve"> REF _Ref236527351 \h </w:instrText>
      </w:r>
      <w:r>
        <w:fldChar w:fldCharType="separate"/>
      </w:r>
      <w:r w:rsidR="006C496C">
        <w:t xml:space="preserve">Equation </w:t>
      </w:r>
      <w:r w:rsidR="006C496C">
        <w:rPr>
          <w:noProof/>
        </w:rPr>
        <w:t>3</w:t>
      </w:r>
      <w:r>
        <w:fldChar w:fldCharType="end"/>
      </w:r>
      <w:r w:rsidRPr="00E437B2">
        <w:t xml:space="preserve"> gives the physical demand before conversion, and </w:t>
      </w:r>
      <w:r>
        <w:fldChar w:fldCharType="begin"/>
      </w:r>
      <w:r>
        <w:instrText xml:space="preserve"> REF _Ref236527359 \h </w:instrText>
      </w:r>
      <w:r>
        <w:fldChar w:fldCharType="separate"/>
      </w:r>
      <w:r w:rsidR="006C496C">
        <w:t xml:space="preserve">Equation </w:t>
      </w:r>
      <w:r w:rsidR="006C496C">
        <w:rPr>
          <w:noProof/>
        </w:rPr>
        <w:t>4</w:t>
      </w:r>
      <w:r>
        <w:fldChar w:fldCharType="end"/>
      </w:r>
      <w:r w:rsidRPr="00E437B2">
        <w:t xml:space="preserve"> applies the binary</w:t>
      </w:r>
      <w:r w:rsidRPr="00E437B2">
        <w:rPr>
          <w:rFonts w:ascii="Cambria Math" w:hAnsi="Cambria Math" w:cs="Cambria Math"/>
        </w:rPr>
        <w:t>‑</w:t>
      </w:r>
      <w:r w:rsidRPr="00E437B2">
        <w:t>to</w:t>
      </w:r>
      <w:r w:rsidRPr="00E437B2">
        <w:rPr>
          <w:rFonts w:ascii="Cambria Math" w:hAnsi="Cambria Math" w:cs="Cambria Math"/>
        </w:rPr>
        <w:t>‑</w:t>
      </w:r>
      <w:r w:rsidRPr="00E437B2">
        <w:t xml:space="preserve">decimal mapping. </w:t>
      </w:r>
      <w:r>
        <w:fldChar w:fldCharType="begin"/>
      </w:r>
      <w:r>
        <w:instrText xml:space="preserve"> REF _Ref236527370 \h </w:instrText>
      </w:r>
      <w:r>
        <w:fldChar w:fldCharType="separate"/>
      </w:r>
      <w:r w:rsidR="006C496C">
        <w:t xml:space="preserve">Figure </w:t>
      </w:r>
      <w:r w:rsidR="006C496C">
        <w:rPr>
          <w:noProof/>
        </w:rPr>
        <w:t>3</w:t>
      </w:r>
      <w:r>
        <w:fldChar w:fldCharType="end"/>
      </w:r>
      <w:r w:rsidRPr="00E437B2">
        <w:t xml:space="preserve"> shows the MATLAB implementation.</w:t>
      </w:r>
    </w:p>
    <w:p w14:paraId="11B3A67C" w14:textId="051E6259" w:rsidR="006A0327" w:rsidRDefault="006A0327" w:rsidP="006A0327">
      <w:pPr>
        <w:pStyle w:val="Caption"/>
        <w:keepNext/>
      </w:pPr>
      <w:bookmarkStart w:id="25" w:name="_Ref236527351"/>
      <w:bookmarkStart w:id="26" w:name="_Toc236606594"/>
      <w:r>
        <w:t xml:space="preserve">Equation </w:t>
      </w:r>
      <w:r>
        <w:fldChar w:fldCharType="begin"/>
      </w:r>
      <w:r>
        <w:instrText xml:space="preserve"> SEQ Equation \* ARABIC </w:instrText>
      </w:r>
      <w:r>
        <w:fldChar w:fldCharType="separate"/>
      </w:r>
      <w:r w:rsidR="006C496C">
        <w:rPr>
          <w:noProof/>
        </w:rPr>
        <w:t>3</w:t>
      </w:r>
      <w:r>
        <w:fldChar w:fldCharType="end"/>
      </w:r>
      <w:bookmarkEnd w:id="25"/>
      <w:r>
        <w:t xml:space="preserve"> </w:t>
      </w:r>
      <w:r w:rsidR="00845B33">
        <w:t>–</w:t>
      </w:r>
      <w:r>
        <w:t xml:space="preserve"> </w:t>
      </w:r>
      <w:r w:rsidR="00845B33">
        <w:t>Physical Demand Conversion (Binary to Decimal)</w:t>
      </w:r>
      <w:bookmarkEnd w:id="26"/>
    </w:p>
    <w:p w14:paraId="39588A5E" w14:textId="77777777" w:rsidR="0094381D" w:rsidRPr="000A646D" w:rsidRDefault="0094381D" w:rsidP="0094381D">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Physical</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Raw</m:t>
                  </m:r>
                </m:sub>
              </m:sSub>
              <m:r>
                <w:rPr>
                  <w:rFonts w:ascii="Cambria Math" w:hAnsi="Cambria Math"/>
                </w:rPr>
                <m:t>×(M-m)</m:t>
              </m:r>
            </m:num>
            <m:den>
              <m:r>
                <w:rPr>
                  <w:rFonts w:ascii="Cambria Math" w:hAnsi="Cambria Math"/>
                </w:rPr>
                <m:t>R</m:t>
              </m:r>
            </m:den>
          </m:f>
          <m:r>
            <w:rPr>
              <w:rFonts w:ascii="Cambria Math" w:hAnsi="Cambria Math"/>
            </w:rPr>
            <m:t>+m</m:t>
          </m:r>
        </m:oMath>
      </m:oMathPara>
    </w:p>
    <w:p w14:paraId="2F2D6286" w14:textId="1BE22C1E" w:rsidR="000A646D" w:rsidRPr="00B90ABF" w:rsidRDefault="00B90ABF" w:rsidP="00B90ABF">
      <w:pPr>
        <w:spacing w:after="0" w:line="240" w:lineRule="auto"/>
        <w:rPr>
          <w:rFonts w:ascii="Consolas" w:eastAsia="Times New Roman" w:hAnsi="Consolas" w:cs="Times New Roman"/>
          <w:sz w:val="20"/>
          <w:szCs w:val="20"/>
          <w:lang w:eastAsia="en-GB"/>
        </w:rPr>
      </w:pPr>
      <w:r w:rsidRPr="00B90ABF">
        <w:rPr>
          <w:rFonts w:ascii="Consolas" w:eastAsia="Times New Roman" w:hAnsi="Consolas" w:cs="Times New Roman"/>
          <w:sz w:val="20"/>
          <w:szCs w:val="20"/>
          <w:lang w:eastAsia="en-GB"/>
        </w:rPr>
        <w:t xml:space="preserve">        </w:t>
      </w:r>
    </w:p>
    <w:p w14:paraId="2AC220EE" w14:textId="77777777" w:rsidR="00E93761" w:rsidRDefault="0094381D" w:rsidP="00E93761">
      <w:pPr>
        <w:keepNext/>
      </w:pPr>
      <w:r w:rsidRPr="00F84919">
        <w:drawing>
          <wp:inline distT="0" distB="0" distL="0" distR="0" wp14:anchorId="5D489BF0" wp14:editId="45931DEE">
            <wp:extent cx="5731510" cy="377190"/>
            <wp:effectExtent l="0" t="0" r="2540" b="3810"/>
            <wp:docPr id="1771737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737649" name=""/>
                    <pic:cNvPicPr/>
                  </pic:nvPicPr>
                  <pic:blipFill>
                    <a:blip r:embed="rId16"/>
                    <a:stretch>
                      <a:fillRect/>
                    </a:stretch>
                  </pic:blipFill>
                  <pic:spPr>
                    <a:xfrm>
                      <a:off x="0" y="0"/>
                      <a:ext cx="5731510" cy="377190"/>
                    </a:xfrm>
                    <a:prstGeom prst="rect">
                      <a:avLst/>
                    </a:prstGeom>
                  </pic:spPr>
                </pic:pic>
              </a:graphicData>
            </a:graphic>
          </wp:inline>
        </w:drawing>
      </w:r>
    </w:p>
    <w:p w14:paraId="14C10C39" w14:textId="42638C75" w:rsidR="0094381D" w:rsidRPr="00B14202" w:rsidRDefault="00E93761" w:rsidP="00E93761">
      <w:pPr>
        <w:pStyle w:val="Caption"/>
      </w:pPr>
      <w:bookmarkStart w:id="27" w:name="_Ref236527370"/>
      <w:bookmarkStart w:id="28" w:name="_Toc236606598"/>
      <w:r>
        <w:t xml:space="preserve">Figure </w:t>
      </w:r>
      <w:r>
        <w:fldChar w:fldCharType="begin"/>
      </w:r>
      <w:r>
        <w:instrText xml:space="preserve"> SEQ Figure \* ARABIC </w:instrText>
      </w:r>
      <w:r>
        <w:fldChar w:fldCharType="separate"/>
      </w:r>
      <w:r w:rsidR="006C496C">
        <w:rPr>
          <w:noProof/>
        </w:rPr>
        <w:t>3</w:t>
      </w:r>
      <w:r>
        <w:fldChar w:fldCharType="end"/>
      </w:r>
      <w:bookmarkEnd w:id="27"/>
      <w:r w:rsidR="005C67AC">
        <w:t xml:space="preserve"> </w:t>
      </w:r>
      <w:r w:rsidR="00072BE3">
        <w:t>–</w:t>
      </w:r>
      <w:r w:rsidR="005C67AC">
        <w:t xml:space="preserve"> </w:t>
      </w:r>
      <w:r w:rsidR="007A2C36">
        <w:t>Decod</w:t>
      </w:r>
      <w:r w:rsidR="00072BE3">
        <w:t>ing Function in MATLAB</w:t>
      </w:r>
      <w:bookmarkEnd w:id="28"/>
    </w:p>
    <w:p w14:paraId="4F25FE08" w14:textId="5815254A" w:rsidR="006A0327" w:rsidRDefault="006A0327" w:rsidP="006A0327">
      <w:pPr>
        <w:pStyle w:val="Caption"/>
        <w:keepNext/>
      </w:pPr>
      <w:bookmarkStart w:id="29" w:name="_Ref236527359"/>
      <w:bookmarkStart w:id="30" w:name="_Toc236606595"/>
      <w:r>
        <w:t xml:space="preserve">Equation </w:t>
      </w:r>
      <w:r>
        <w:fldChar w:fldCharType="begin"/>
      </w:r>
      <w:r>
        <w:instrText xml:space="preserve"> SEQ Equation \* ARABIC </w:instrText>
      </w:r>
      <w:r>
        <w:fldChar w:fldCharType="separate"/>
      </w:r>
      <w:r w:rsidR="006C496C">
        <w:rPr>
          <w:noProof/>
        </w:rPr>
        <w:t>4</w:t>
      </w:r>
      <w:r>
        <w:fldChar w:fldCharType="end"/>
      </w:r>
      <w:bookmarkEnd w:id="29"/>
      <w:r>
        <w:t xml:space="preserve"> </w:t>
      </w:r>
      <w:r w:rsidR="00072BE3">
        <w:t>– Physical Demand Value Formula (Binary to Decimal)</w:t>
      </w:r>
      <w:bookmarkEnd w:id="30"/>
    </w:p>
    <w:p w14:paraId="5B256508" w14:textId="1DD62773" w:rsidR="00063B77" w:rsidRDefault="007F141B" w:rsidP="000C0143">
      <m:oMathPara>
        <m:oMath>
          <m:sSub>
            <m:sSubPr>
              <m:ctrlPr>
                <w:rPr>
                  <w:rFonts w:ascii="Cambria Math" w:hAnsi="Cambria Math"/>
                  <w:i/>
                </w:rPr>
              </m:ctrlPr>
            </m:sSubPr>
            <m:e>
              <m:r>
                <w:rPr>
                  <w:rFonts w:ascii="Cambria Math" w:hAnsi="Cambria Math"/>
                </w:rPr>
                <m:t>Demand</m:t>
              </m:r>
            </m:e>
            <m:sub>
              <m:r>
                <w:rPr>
                  <w:rFonts w:ascii="Cambria Math" w:hAnsi="Cambria Math"/>
                </w:rPr>
                <m:t>Physical</m:t>
              </m:r>
            </m:sub>
          </m:sSub>
          <m:r>
            <w:rPr>
              <w:rFonts w:ascii="Cambria Math" w:hAnsi="Cambria Math"/>
            </w:rPr>
            <m:t>=</m:t>
          </m:r>
          <m:r>
            <w:rPr>
              <w:rFonts w:ascii="Cambria Math" w:hAnsi="Cambria Math"/>
            </w:rPr>
            <m:t>(</m:t>
          </m:r>
          <m:f>
            <m:fPr>
              <m:ctrlPr>
                <w:rPr>
                  <w:rFonts w:ascii="Cambria Math" w:hAnsi="Cambria Math"/>
                  <w:i/>
                </w:rPr>
              </m:ctrlPr>
            </m:fPr>
            <m:num>
              <m:r>
                <w:rPr>
                  <w:rFonts w:ascii="Cambria Math" w:hAnsi="Cambria Math"/>
                </w:rPr>
                <m:t>Bin2Dec</m:t>
              </m:r>
              <m:r>
                <w:rPr>
                  <w:rFonts w:ascii="Cambria Math" w:hAnsi="Cambria Math"/>
                </w:rPr>
                <m:t>(</m:t>
              </m:r>
              <m:sSub>
                <m:sSubPr>
                  <m:ctrlPr>
                    <w:rPr>
                      <w:rFonts w:ascii="Cambria Math" w:hAnsi="Cambria Math"/>
                      <w:i/>
                    </w:rPr>
                  </m:ctrlPr>
                </m:sSubPr>
                <m:e>
                  <m:r>
                    <w:rPr>
                      <w:rFonts w:ascii="Cambria Math" w:hAnsi="Cambria Math"/>
                    </w:rPr>
                    <m:t>Demand</m:t>
                  </m:r>
                </m:e>
                <m:sub>
                  <m:r>
                    <w:rPr>
                      <w:rFonts w:ascii="Cambria Math" w:hAnsi="Cambria Math"/>
                    </w:rPr>
                    <m:t>Raw</m:t>
                  </m:r>
                </m:sub>
              </m:sSub>
              <m:r>
                <w:rPr>
                  <w:rFonts w:ascii="Cambria Math" w:hAnsi="Cambria Math"/>
                </w:rPr>
                <m:t>)</m:t>
              </m:r>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Demand</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Demand</m:t>
                  </m:r>
                </m:sub>
              </m:sSub>
              <m:r>
                <w:rPr>
                  <w:rFonts w:ascii="Cambria Math" w:hAnsi="Cambria Math"/>
                </w:rPr>
                <m:t>)</m:t>
              </m:r>
            </m:num>
            <m:den>
              <m:r>
                <w:rPr>
                  <w:rFonts w:ascii="Cambria Math" w:hAnsi="Cambria Math"/>
                </w:rPr>
                <m:t>R</m:t>
              </m:r>
            </m:den>
          </m:f>
          <m:r>
            <w:rPr>
              <w:rFonts w:ascii="Cambria Math" w:hAnsi="Cambria Math"/>
            </w:rPr>
            <m:t>)</m:t>
          </m:r>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Demand</m:t>
              </m:r>
            </m:sub>
          </m:sSub>
        </m:oMath>
      </m:oMathPara>
    </w:p>
    <w:p w14:paraId="42A52697" w14:textId="5AA9D813" w:rsidR="00D71B23" w:rsidRDefault="00D71B23"/>
    <w:p w14:paraId="4A295F7D" w14:textId="77777777" w:rsidR="00F661CD" w:rsidRDefault="00F661CD">
      <w:r>
        <w:br w:type="page"/>
      </w:r>
    </w:p>
    <w:p w14:paraId="73D86E66" w14:textId="1289B7A0" w:rsidR="001D16D3" w:rsidRDefault="000C083E" w:rsidP="001D3869">
      <w:pPr>
        <w:pStyle w:val="Heading1"/>
      </w:pPr>
      <w:bookmarkStart w:id="31" w:name="_Toc236606555"/>
      <w:r>
        <w:lastRenderedPageBreak/>
        <w:t>PID tuning</w:t>
      </w:r>
      <w:bookmarkEnd w:id="31"/>
    </w:p>
    <w:p w14:paraId="05737304" w14:textId="5D4F16CA" w:rsidR="00116D8D" w:rsidRPr="00116D8D" w:rsidRDefault="000C083E" w:rsidP="00116D8D">
      <w:pPr>
        <w:pStyle w:val="Heading2"/>
      </w:pPr>
      <w:bookmarkStart w:id="32" w:name="_Toc236606556"/>
      <w:r>
        <w:t>Method</w:t>
      </w:r>
      <w:bookmarkEnd w:id="32"/>
      <w:r w:rsidR="00B34A44">
        <w:t xml:space="preserve"> </w:t>
      </w:r>
    </w:p>
    <w:p w14:paraId="72AEDA50" w14:textId="24236E04" w:rsidR="00B67CE5" w:rsidRPr="00B67CE5" w:rsidRDefault="0089347A" w:rsidP="00B67CE5">
      <w:pPr>
        <w:pStyle w:val="Heading3"/>
      </w:pPr>
      <w:bookmarkStart w:id="33" w:name="_Toc236606557"/>
      <w:r>
        <w:t>P</w:t>
      </w:r>
      <w:r w:rsidR="00EC2074">
        <w:t xml:space="preserve">, I, D and </w:t>
      </w:r>
      <w:r w:rsidR="00116D8D">
        <w:t>Output Limits</w:t>
      </w:r>
      <w:bookmarkEnd w:id="33"/>
      <w:r w:rsidR="00735C1A">
        <w:t xml:space="preserve"> </w:t>
      </w:r>
    </w:p>
    <w:p w14:paraId="143BBA3E" w14:textId="77777777" w:rsidR="0089347A" w:rsidRDefault="0089347A" w:rsidP="0089347A">
      <w:pPr>
        <w:keepNext/>
      </w:pPr>
      <w:r w:rsidRPr="003E1F2C">
        <w:drawing>
          <wp:inline distT="0" distB="0" distL="0" distR="0" wp14:anchorId="78EF0AE8" wp14:editId="058269A2">
            <wp:extent cx="3915321" cy="781159"/>
            <wp:effectExtent l="0" t="0" r="9525" b="0"/>
            <wp:docPr id="108517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7237" name=""/>
                    <pic:cNvPicPr/>
                  </pic:nvPicPr>
                  <pic:blipFill>
                    <a:blip r:embed="rId17"/>
                    <a:stretch>
                      <a:fillRect/>
                    </a:stretch>
                  </pic:blipFill>
                  <pic:spPr>
                    <a:xfrm>
                      <a:off x="0" y="0"/>
                      <a:ext cx="3915321" cy="781159"/>
                    </a:xfrm>
                    <a:prstGeom prst="rect">
                      <a:avLst/>
                    </a:prstGeom>
                  </pic:spPr>
                </pic:pic>
              </a:graphicData>
            </a:graphic>
          </wp:inline>
        </w:drawing>
      </w:r>
    </w:p>
    <w:p w14:paraId="52649D30" w14:textId="67BE37A3" w:rsidR="0089347A" w:rsidRDefault="0089347A" w:rsidP="0089347A">
      <w:pPr>
        <w:pStyle w:val="Caption"/>
      </w:pPr>
      <w:bookmarkStart w:id="34" w:name="_Toc236606599"/>
      <w:r>
        <w:t xml:space="preserve">Figure </w:t>
      </w:r>
      <w:r>
        <w:fldChar w:fldCharType="begin"/>
      </w:r>
      <w:r>
        <w:instrText xml:space="preserve"> SEQ Figure \* ARABIC </w:instrText>
      </w:r>
      <w:r>
        <w:fldChar w:fldCharType="separate"/>
      </w:r>
      <w:r w:rsidR="006C496C">
        <w:rPr>
          <w:noProof/>
        </w:rPr>
        <w:t>4</w:t>
      </w:r>
      <w:r>
        <w:fldChar w:fldCharType="end"/>
      </w:r>
      <w:r>
        <w:t xml:space="preserve"> </w:t>
      </w:r>
      <w:r w:rsidRPr="00FF0F21">
        <w:t>– PID Tuning (</w:t>
      </w:r>
      <w:r>
        <w:t>Proportional Gain</w:t>
      </w:r>
      <w:r w:rsidRPr="00FF0F21">
        <w:t>)</w:t>
      </w:r>
      <w:bookmarkEnd w:id="34"/>
    </w:p>
    <w:p w14:paraId="4E1B9492" w14:textId="77777777" w:rsidR="00EC2074" w:rsidRDefault="00EC2074" w:rsidP="00EC2074">
      <w:pPr>
        <w:keepNext/>
      </w:pPr>
      <w:r w:rsidRPr="00820FFB">
        <w:drawing>
          <wp:inline distT="0" distB="0" distL="0" distR="0" wp14:anchorId="3DDFA68B" wp14:editId="4804FDFC">
            <wp:extent cx="5731510" cy="535305"/>
            <wp:effectExtent l="0" t="0" r="2540" b="0"/>
            <wp:docPr id="1350352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352913" name=""/>
                    <pic:cNvPicPr/>
                  </pic:nvPicPr>
                  <pic:blipFill>
                    <a:blip r:embed="rId18"/>
                    <a:stretch>
                      <a:fillRect/>
                    </a:stretch>
                  </pic:blipFill>
                  <pic:spPr>
                    <a:xfrm>
                      <a:off x="0" y="0"/>
                      <a:ext cx="5731510" cy="535305"/>
                    </a:xfrm>
                    <a:prstGeom prst="rect">
                      <a:avLst/>
                    </a:prstGeom>
                  </pic:spPr>
                </pic:pic>
              </a:graphicData>
            </a:graphic>
          </wp:inline>
        </w:drawing>
      </w:r>
    </w:p>
    <w:p w14:paraId="131F968F" w14:textId="084690A9" w:rsidR="00EC2074" w:rsidRDefault="00EC2074" w:rsidP="00EC2074">
      <w:pPr>
        <w:pStyle w:val="Caption"/>
      </w:pPr>
      <w:bookmarkStart w:id="35" w:name="_Toc236606600"/>
      <w:r>
        <w:t xml:space="preserve">Figure </w:t>
      </w:r>
      <w:r>
        <w:fldChar w:fldCharType="begin"/>
      </w:r>
      <w:r>
        <w:instrText xml:space="preserve"> SEQ Figure \* ARABIC </w:instrText>
      </w:r>
      <w:r>
        <w:fldChar w:fldCharType="separate"/>
      </w:r>
      <w:r w:rsidR="006C496C">
        <w:rPr>
          <w:noProof/>
        </w:rPr>
        <w:t>5</w:t>
      </w:r>
      <w:r>
        <w:fldChar w:fldCharType="end"/>
      </w:r>
      <w:r>
        <w:t xml:space="preserve"> </w:t>
      </w:r>
      <w:r w:rsidRPr="00667A4F">
        <w:t>– PID Tuning (</w:t>
      </w:r>
      <w:r>
        <w:t>Integral Gain</w:t>
      </w:r>
      <w:r w:rsidRPr="00667A4F">
        <w:t>)</w:t>
      </w:r>
      <w:bookmarkEnd w:id="35"/>
    </w:p>
    <w:p w14:paraId="347EDFD4" w14:textId="77777777" w:rsidR="00EC2074" w:rsidRDefault="00EC2074" w:rsidP="00EC2074">
      <w:pPr>
        <w:keepNext/>
      </w:pPr>
      <w:r w:rsidRPr="00A543E8">
        <w:drawing>
          <wp:inline distT="0" distB="0" distL="0" distR="0" wp14:anchorId="59684AA6" wp14:editId="1104A4B1">
            <wp:extent cx="5731510" cy="762000"/>
            <wp:effectExtent l="0" t="0" r="2540" b="0"/>
            <wp:docPr id="1444175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75094" name=""/>
                    <pic:cNvPicPr/>
                  </pic:nvPicPr>
                  <pic:blipFill>
                    <a:blip r:embed="rId19"/>
                    <a:stretch>
                      <a:fillRect/>
                    </a:stretch>
                  </pic:blipFill>
                  <pic:spPr>
                    <a:xfrm>
                      <a:off x="0" y="0"/>
                      <a:ext cx="5731510" cy="762000"/>
                    </a:xfrm>
                    <a:prstGeom prst="rect">
                      <a:avLst/>
                    </a:prstGeom>
                  </pic:spPr>
                </pic:pic>
              </a:graphicData>
            </a:graphic>
          </wp:inline>
        </w:drawing>
      </w:r>
    </w:p>
    <w:p w14:paraId="025D8948" w14:textId="13E07155" w:rsidR="00EC2074" w:rsidRDefault="00EC2074" w:rsidP="00EC2074">
      <w:pPr>
        <w:pStyle w:val="Caption"/>
      </w:pPr>
      <w:bookmarkStart w:id="36" w:name="_Toc236606601"/>
      <w:r>
        <w:t xml:space="preserve">Figure </w:t>
      </w:r>
      <w:r>
        <w:fldChar w:fldCharType="begin"/>
      </w:r>
      <w:r>
        <w:instrText xml:space="preserve"> SEQ Figure \* ARABIC </w:instrText>
      </w:r>
      <w:r>
        <w:fldChar w:fldCharType="separate"/>
      </w:r>
      <w:r w:rsidR="006C496C">
        <w:rPr>
          <w:noProof/>
        </w:rPr>
        <w:t>6</w:t>
      </w:r>
      <w:r>
        <w:fldChar w:fldCharType="end"/>
      </w:r>
      <w:r>
        <w:t xml:space="preserve"> </w:t>
      </w:r>
      <w:r w:rsidRPr="009B3E1B">
        <w:t>– PID Tuning (</w:t>
      </w:r>
      <w:r>
        <w:t>Derivative Gain</w:t>
      </w:r>
      <w:r w:rsidRPr="009B3E1B">
        <w:t>)</w:t>
      </w:r>
      <w:bookmarkEnd w:id="36"/>
    </w:p>
    <w:p w14:paraId="4A517C71" w14:textId="6D76F073" w:rsidR="000C3DA2" w:rsidRDefault="000C3DA2" w:rsidP="001545D8">
      <w:r w:rsidRPr="000C3DA2">
        <w:t>The controller script (appendix) includes actuator limits to model realistic full</w:t>
      </w:r>
      <w:r w:rsidRPr="000C3DA2">
        <w:rPr>
          <w:rFonts w:ascii="Cambria Math" w:hAnsi="Cambria Math" w:cs="Cambria Math"/>
        </w:rPr>
        <w:t>‑</w:t>
      </w:r>
      <w:r w:rsidRPr="000C3DA2">
        <w:t>throttle and full</w:t>
      </w:r>
      <w:r w:rsidRPr="000C3DA2">
        <w:rPr>
          <w:rFonts w:ascii="Cambria Math" w:hAnsi="Cambria Math" w:cs="Cambria Math"/>
        </w:rPr>
        <w:t>‑</w:t>
      </w:r>
      <w:r w:rsidRPr="000C3DA2">
        <w:t>brake behaviour (Figure</w:t>
      </w:r>
      <w:r w:rsidRPr="000C3DA2">
        <w:rPr>
          <w:rFonts w:ascii="Calibri" w:hAnsi="Calibri" w:cs="Calibri"/>
        </w:rPr>
        <w:t> </w:t>
      </w:r>
      <w:r w:rsidRPr="000C3DA2">
        <w:t xml:space="preserve">28). Control outputs above 100 were capped at 100, and values below </w:t>
      </w:r>
      <w:r w:rsidRPr="000C3DA2">
        <w:rPr>
          <w:rFonts w:ascii="Calibri" w:hAnsi="Calibri" w:cs="Calibri"/>
        </w:rPr>
        <w:t>–</w:t>
      </w:r>
      <w:r w:rsidRPr="000C3DA2">
        <w:t xml:space="preserve">100 were limited to </w:t>
      </w:r>
      <w:r w:rsidRPr="000C3DA2">
        <w:rPr>
          <w:rFonts w:ascii="Calibri" w:hAnsi="Calibri" w:cs="Calibri"/>
        </w:rPr>
        <w:t>–</w:t>
      </w:r>
      <w:r w:rsidRPr="000C3DA2">
        <w:t>100, ensuring the actuator stayed within physical bounds and preventing unsafe or unrealistic commands during simulation.</w:t>
      </w:r>
    </w:p>
    <w:p w14:paraId="61ABE2CE" w14:textId="77777777" w:rsidR="001545D8" w:rsidRDefault="001545D8" w:rsidP="001545D8">
      <w:pPr>
        <w:keepNext/>
      </w:pPr>
      <w:r w:rsidRPr="00832B30">
        <w:drawing>
          <wp:inline distT="0" distB="0" distL="0" distR="0" wp14:anchorId="2B10098E" wp14:editId="214B6095">
            <wp:extent cx="5677692" cy="1076475"/>
            <wp:effectExtent l="0" t="0" r="0" b="9525"/>
            <wp:docPr id="729623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23944" name=""/>
                    <pic:cNvPicPr/>
                  </pic:nvPicPr>
                  <pic:blipFill>
                    <a:blip r:embed="rId20"/>
                    <a:stretch>
                      <a:fillRect/>
                    </a:stretch>
                  </pic:blipFill>
                  <pic:spPr>
                    <a:xfrm>
                      <a:off x="0" y="0"/>
                      <a:ext cx="5677692" cy="1076475"/>
                    </a:xfrm>
                    <a:prstGeom prst="rect">
                      <a:avLst/>
                    </a:prstGeom>
                  </pic:spPr>
                </pic:pic>
              </a:graphicData>
            </a:graphic>
          </wp:inline>
        </w:drawing>
      </w:r>
    </w:p>
    <w:p w14:paraId="1A28D214" w14:textId="59D24F51" w:rsidR="001545D8" w:rsidRDefault="001545D8" w:rsidP="001545D8">
      <w:pPr>
        <w:pStyle w:val="Caption"/>
      </w:pPr>
      <w:bookmarkStart w:id="37" w:name="_Ref236596458"/>
      <w:bookmarkStart w:id="38" w:name="_Toc236606602"/>
      <w:r>
        <w:t xml:space="preserve">Figure </w:t>
      </w:r>
      <w:r>
        <w:fldChar w:fldCharType="begin"/>
      </w:r>
      <w:r>
        <w:instrText xml:space="preserve"> SEQ Figure \* ARABIC </w:instrText>
      </w:r>
      <w:r>
        <w:fldChar w:fldCharType="separate"/>
      </w:r>
      <w:r w:rsidR="006C496C">
        <w:rPr>
          <w:noProof/>
        </w:rPr>
        <w:t>7</w:t>
      </w:r>
      <w:r>
        <w:fldChar w:fldCharType="end"/>
      </w:r>
      <w:bookmarkEnd w:id="37"/>
      <w:r>
        <w:t xml:space="preserve"> </w:t>
      </w:r>
      <w:r w:rsidRPr="00300E75">
        <w:t>– PID Tuning (</w:t>
      </w:r>
      <w:r>
        <w:t>Limits Output</w:t>
      </w:r>
      <w:r w:rsidRPr="00300E75">
        <w:t>)</w:t>
      </w:r>
      <w:bookmarkEnd w:id="38"/>
    </w:p>
    <w:p w14:paraId="62EC09AA" w14:textId="77777777" w:rsidR="0089347A" w:rsidRPr="0089347A" w:rsidRDefault="0089347A" w:rsidP="0089347A"/>
    <w:p w14:paraId="71637298" w14:textId="77777777" w:rsidR="00090000" w:rsidRDefault="00090000">
      <w:pPr>
        <w:rPr>
          <w:rFonts w:asciiTheme="majorHAnsi" w:eastAsiaTheme="majorEastAsia" w:hAnsiTheme="majorHAnsi" w:cstheme="majorBidi"/>
          <w:color w:val="2F5496" w:themeColor="accent1" w:themeShade="BF"/>
          <w:sz w:val="26"/>
          <w:szCs w:val="26"/>
        </w:rPr>
      </w:pPr>
      <w:r>
        <w:br w:type="page"/>
      </w:r>
    </w:p>
    <w:p w14:paraId="574D58B2" w14:textId="46A97886" w:rsidR="003E1F2C" w:rsidRPr="00E807A4" w:rsidRDefault="000C083E" w:rsidP="00090000">
      <w:pPr>
        <w:pStyle w:val="Heading2"/>
      </w:pPr>
      <w:bookmarkStart w:id="39" w:name="_Toc236606558"/>
      <w:r>
        <w:lastRenderedPageBreak/>
        <w:t>Results and anal</w:t>
      </w:r>
      <w:r w:rsidR="0080181F">
        <w:t>ysis</w:t>
      </w:r>
      <w:bookmarkEnd w:id="39"/>
      <w:r w:rsidR="006E36CF">
        <w:t xml:space="preserve"> </w:t>
      </w:r>
    </w:p>
    <w:p w14:paraId="69211446" w14:textId="22268E65" w:rsidR="00CB67F4" w:rsidRDefault="00CB67F4" w:rsidP="00CB67F4">
      <w:pPr>
        <w:pStyle w:val="Heading3"/>
      </w:pPr>
      <w:bookmarkStart w:id="40" w:name="_Toc236606559"/>
      <w:r>
        <w:t>Proportional</w:t>
      </w:r>
      <w:r w:rsidR="00116D8D">
        <w:t xml:space="preserve"> Gain</w:t>
      </w:r>
      <w:bookmarkEnd w:id="40"/>
      <w:r w:rsidR="00282D8D">
        <w:t xml:space="preserve"> </w:t>
      </w:r>
    </w:p>
    <w:p w14:paraId="25F15298" w14:textId="39C34EC1" w:rsidR="007B53D6" w:rsidRDefault="00035E90" w:rsidP="00B97A9F">
      <w:r w:rsidRPr="00035E90">
        <w:t>During MATLAB tuning, proportional gains were adjusted to assess their effect on velocity tracking. With all gains at zero, velocity simply followed the driver demand</w:t>
      </w:r>
      <w:r w:rsidR="00D51F2A">
        <w:t xml:space="preserve">, </w:t>
      </w:r>
      <w:r w:rsidR="00D51F2A">
        <w:fldChar w:fldCharType="begin"/>
      </w:r>
      <w:r w:rsidR="00D51F2A">
        <w:instrText xml:space="preserve"> REF _Ref236558163 \h </w:instrText>
      </w:r>
      <w:r w:rsidR="00D51F2A">
        <w:fldChar w:fldCharType="separate"/>
      </w:r>
      <w:r w:rsidR="006C496C">
        <w:t xml:space="preserve">Figure </w:t>
      </w:r>
      <w:r w:rsidR="006C496C">
        <w:rPr>
          <w:noProof/>
        </w:rPr>
        <w:t>17</w:t>
      </w:r>
      <w:r w:rsidR="00D51F2A">
        <w:fldChar w:fldCharType="end"/>
      </w:r>
      <w:r w:rsidRPr="00035E90">
        <w:t>. P = 1</w:t>
      </w:r>
      <w:r w:rsidR="00D51F2A">
        <w:t xml:space="preserve">, </w:t>
      </w:r>
      <w:r w:rsidR="00D51F2A">
        <w:fldChar w:fldCharType="begin"/>
      </w:r>
      <w:r w:rsidR="00D51F2A">
        <w:instrText xml:space="preserve"> REF _Ref236558170 \h </w:instrText>
      </w:r>
      <w:r w:rsidR="00D51F2A">
        <w:fldChar w:fldCharType="separate"/>
      </w:r>
      <w:r w:rsidR="006C496C">
        <w:t xml:space="preserve">Figure </w:t>
      </w:r>
      <w:r w:rsidR="006C496C">
        <w:rPr>
          <w:noProof/>
        </w:rPr>
        <w:t>18</w:t>
      </w:r>
      <w:r w:rsidR="00D51F2A">
        <w:fldChar w:fldCharType="end"/>
      </w:r>
      <w:r w:rsidR="00D51F2A">
        <w:t>,</w:t>
      </w:r>
      <w:r w:rsidRPr="00035E90">
        <w:t xml:space="preserve"> improved alignment, while P = 10</w:t>
      </w:r>
      <w:r w:rsidR="00D51F2A">
        <w:t xml:space="preserve">, </w:t>
      </w:r>
      <w:r w:rsidR="00D51F2A">
        <w:fldChar w:fldCharType="begin"/>
      </w:r>
      <w:r w:rsidR="00D51F2A">
        <w:instrText xml:space="preserve"> REF _Ref236558173 \h </w:instrText>
      </w:r>
      <w:r w:rsidR="00D51F2A">
        <w:fldChar w:fldCharType="separate"/>
      </w:r>
      <w:r w:rsidR="006C496C">
        <w:t xml:space="preserve">Figure </w:t>
      </w:r>
      <w:r w:rsidR="006C496C">
        <w:rPr>
          <w:noProof/>
        </w:rPr>
        <w:t>19</w:t>
      </w:r>
      <w:r w:rsidR="00D51F2A">
        <w:fldChar w:fldCharType="end"/>
      </w:r>
      <w:r w:rsidR="00D51F2A">
        <w:t>,</w:t>
      </w:r>
      <w:r w:rsidRPr="00035E90">
        <w:t xml:space="preserve"> caused strong post</w:t>
      </w:r>
      <w:r w:rsidRPr="00035E90">
        <w:rPr>
          <w:rFonts w:ascii="Cambria Math" w:hAnsi="Cambria Math" w:cs="Cambria Math"/>
        </w:rPr>
        <w:t>‑</w:t>
      </w:r>
      <w:r w:rsidRPr="00035E90">
        <w:t>braking oscillations. P = 5</w:t>
      </w:r>
      <w:r w:rsidR="00D51F2A">
        <w:t>,</w:t>
      </w:r>
      <w:r w:rsidR="00D51F2A" w:rsidRPr="00D51F2A">
        <w:t xml:space="preserve"> </w:t>
      </w:r>
      <w:r w:rsidR="00D51F2A">
        <w:fldChar w:fldCharType="begin"/>
      </w:r>
      <w:r w:rsidR="00D51F2A">
        <w:instrText xml:space="preserve"> REF _Ref236558175 \h </w:instrText>
      </w:r>
      <w:r w:rsidR="00D51F2A">
        <w:fldChar w:fldCharType="separate"/>
      </w:r>
      <w:r w:rsidR="006C496C">
        <w:t xml:space="preserve">Figure </w:t>
      </w:r>
      <w:r w:rsidR="006C496C">
        <w:rPr>
          <w:noProof/>
        </w:rPr>
        <w:t>20</w:t>
      </w:r>
      <w:r w:rsidR="00D51F2A">
        <w:fldChar w:fldCharType="end"/>
      </w:r>
      <w:r w:rsidR="00D51F2A">
        <w:t>,</w:t>
      </w:r>
      <w:r w:rsidRPr="00035E90">
        <w:t xml:space="preserve"> removed oscillation but introduced sharp braking spikes, and lower gains (P = 3</w:t>
      </w:r>
      <w:r w:rsidRPr="00035E90">
        <w:rPr>
          <w:rFonts w:ascii="Calibri" w:hAnsi="Calibri" w:cs="Calibri"/>
        </w:rPr>
        <w:t>–</w:t>
      </w:r>
      <w:r w:rsidRPr="00035E90">
        <w:t>4</w:t>
      </w:r>
      <w:r>
        <w:t xml:space="preserve">, </w:t>
      </w:r>
      <w:r>
        <w:fldChar w:fldCharType="begin"/>
      </w:r>
      <w:r>
        <w:instrText xml:space="preserve"> REF _Ref236558178 \h </w:instrText>
      </w:r>
      <w:r>
        <w:fldChar w:fldCharType="separate"/>
      </w:r>
      <w:r w:rsidR="006C496C">
        <w:t xml:space="preserve">Figure </w:t>
      </w:r>
      <w:r w:rsidR="006C496C">
        <w:rPr>
          <w:noProof/>
        </w:rPr>
        <w:t>21</w:t>
      </w:r>
      <w:r>
        <w:fldChar w:fldCharType="end"/>
      </w:r>
      <w:r>
        <w:t xml:space="preserve">, </w:t>
      </w:r>
      <w:r>
        <w:fldChar w:fldCharType="begin"/>
      </w:r>
      <w:r>
        <w:instrText xml:space="preserve"> REF _Ref236558180 \h </w:instrText>
      </w:r>
      <w:r>
        <w:fldChar w:fldCharType="separate"/>
      </w:r>
      <w:r w:rsidR="006C496C">
        <w:t xml:space="preserve">Figure </w:t>
      </w:r>
      <w:r w:rsidR="006C496C">
        <w:rPr>
          <w:noProof/>
        </w:rPr>
        <w:t>22</w:t>
      </w:r>
      <w:r>
        <w:fldChar w:fldCharType="end"/>
      </w:r>
      <w:r w:rsidRPr="00035E90">
        <w:t>) increased steady</w:t>
      </w:r>
      <w:r w:rsidRPr="00035E90">
        <w:rPr>
          <w:rFonts w:ascii="Cambria Math" w:hAnsi="Cambria Math" w:cs="Cambria Math"/>
        </w:rPr>
        <w:t>‑</w:t>
      </w:r>
      <w:r w:rsidRPr="00035E90">
        <w:t>state error. P = 4.5</w:t>
      </w:r>
      <w:r>
        <w:t xml:space="preserve">, </w:t>
      </w:r>
      <w:r>
        <w:fldChar w:fldCharType="begin"/>
      </w:r>
      <w:r>
        <w:instrText xml:space="preserve"> REF _Ref236558183 \h </w:instrText>
      </w:r>
      <w:r>
        <w:fldChar w:fldCharType="separate"/>
      </w:r>
      <w:r w:rsidR="006C496C">
        <w:t xml:space="preserve">Figure </w:t>
      </w:r>
      <w:r w:rsidR="006C496C">
        <w:rPr>
          <w:noProof/>
        </w:rPr>
        <w:t>23</w:t>
      </w:r>
      <w:r>
        <w:fldChar w:fldCharType="end"/>
      </w:r>
      <w:r>
        <w:t>,</w:t>
      </w:r>
      <w:r w:rsidRPr="00035E90">
        <w:t xml:space="preserve"> offered the best balance, keeping velocity close to demand with reduced oscillation and manageable error.</w:t>
      </w:r>
    </w:p>
    <w:p w14:paraId="0D974E17" w14:textId="2912AAFB" w:rsidR="00CB67F4" w:rsidRDefault="00CB67F4" w:rsidP="00CB67F4">
      <w:pPr>
        <w:pStyle w:val="Heading3"/>
      </w:pPr>
      <w:bookmarkStart w:id="41" w:name="_Toc236606560"/>
      <w:r>
        <w:t>Integral</w:t>
      </w:r>
      <w:r w:rsidR="00116D8D">
        <w:t xml:space="preserve"> Gain</w:t>
      </w:r>
      <w:bookmarkEnd w:id="41"/>
      <w:r w:rsidR="00201C17">
        <w:t xml:space="preserve"> </w:t>
      </w:r>
    </w:p>
    <w:p w14:paraId="50E17E61" w14:textId="0729A13B" w:rsidR="009E61B3" w:rsidRPr="009E61B3" w:rsidRDefault="009E61B3" w:rsidP="009E61B3">
      <w:r w:rsidRPr="009E61B3">
        <w:t>After setting P = 4.5, the integral gain was tuned for long</w:t>
      </w:r>
      <w:r w:rsidRPr="009E61B3">
        <w:rPr>
          <w:rFonts w:ascii="Cambria Math" w:hAnsi="Cambria Math" w:cs="Cambria Math"/>
        </w:rPr>
        <w:t>‑</w:t>
      </w:r>
      <w:r w:rsidRPr="009E61B3">
        <w:t>term accuracy. I = 1</w:t>
      </w:r>
      <w:r w:rsidR="00B77E39">
        <w:t xml:space="preserve">, </w:t>
      </w:r>
      <w:r w:rsidR="00B77E39">
        <w:fldChar w:fldCharType="begin"/>
      </w:r>
      <w:r w:rsidR="00B77E39">
        <w:instrText xml:space="preserve"> REF _Ref236559200 \h </w:instrText>
      </w:r>
      <w:r w:rsidR="00B77E39">
        <w:fldChar w:fldCharType="separate"/>
      </w:r>
      <w:r w:rsidR="006C496C">
        <w:t xml:space="preserve">Figure </w:t>
      </w:r>
      <w:r w:rsidR="006C496C">
        <w:rPr>
          <w:noProof/>
        </w:rPr>
        <w:t>24</w:t>
      </w:r>
      <w:r w:rsidR="00B77E39">
        <w:fldChar w:fldCharType="end"/>
      </w:r>
      <w:r w:rsidR="00B77E39">
        <w:t>,</w:t>
      </w:r>
      <w:r w:rsidRPr="009E61B3">
        <w:t xml:space="preserve"> produced mild overshoot, while I = 10</w:t>
      </w:r>
      <w:proofErr w:type="gramStart"/>
      <w:r w:rsidR="00B77E39">
        <w:t xml:space="preserve">, </w:t>
      </w:r>
      <w:r w:rsidR="00B77E39">
        <w:t>,</w:t>
      </w:r>
      <w:proofErr w:type="gramEnd"/>
      <w:r w:rsidR="00B77E39">
        <w:t xml:space="preserve"> </w:t>
      </w:r>
      <w:r w:rsidR="00B77E39">
        <w:fldChar w:fldCharType="begin"/>
      </w:r>
      <w:r w:rsidR="00B77E39">
        <w:instrText xml:space="preserve"> REF _Ref236559211 \h </w:instrText>
      </w:r>
      <w:r w:rsidR="00B77E39">
        <w:fldChar w:fldCharType="separate"/>
      </w:r>
      <w:r w:rsidR="006C496C">
        <w:t xml:space="preserve">Figure </w:t>
      </w:r>
      <w:r w:rsidR="006C496C">
        <w:rPr>
          <w:noProof/>
        </w:rPr>
        <w:t>25</w:t>
      </w:r>
      <w:r w:rsidR="00B77E39">
        <w:fldChar w:fldCharType="end"/>
      </w:r>
      <w:r w:rsidR="00B77E39">
        <w:t>,</w:t>
      </w:r>
      <w:r w:rsidRPr="009E61B3">
        <w:t xml:space="preserve"> caused severe overshoot. Moderate values like I = 2</w:t>
      </w:r>
      <w:r w:rsidR="00B77E39">
        <w:t xml:space="preserve">, </w:t>
      </w:r>
      <w:r w:rsidR="00B77E39">
        <w:fldChar w:fldCharType="begin"/>
      </w:r>
      <w:r w:rsidR="00B77E39">
        <w:instrText xml:space="preserve"> REF _Ref236559219 \h </w:instrText>
      </w:r>
      <w:r w:rsidR="00B77E39">
        <w:fldChar w:fldCharType="separate"/>
      </w:r>
      <w:r w:rsidR="006C496C">
        <w:t xml:space="preserve">Figure </w:t>
      </w:r>
      <w:r w:rsidR="006C496C">
        <w:rPr>
          <w:noProof/>
        </w:rPr>
        <w:t>26</w:t>
      </w:r>
      <w:r w:rsidR="00B77E39">
        <w:fldChar w:fldCharType="end"/>
      </w:r>
      <w:r w:rsidR="00B77E39">
        <w:t>,</w:t>
      </w:r>
      <w:r w:rsidRPr="009E61B3">
        <w:t xml:space="preserve"> still exceeded demand, and I = 0.5</w:t>
      </w:r>
      <w:r w:rsidR="00B77E39">
        <w:t xml:space="preserve">, </w:t>
      </w:r>
      <w:r w:rsidR="00B77E39">
        <w:fldChar w:fldCharType="begin"/>
      </w:r>
      <w:r w:rsidR="00B77E39">
        <w:instrText xml:space="preserve"> REF _Ref236559234 \h </w:instrText>
      </w:r>
      <w:r w:rsidR="00B77E39">
        <w:fldChar w:fldCharType="separate"/>
      </w:r>
      <w:r w:rsidR="006C496C">
        <w:t xml:space="preserve">Figure </w:t>
      </w:r>
      <w:r w:rsidR="006C496C">
        <w:rPr>
          <w:noProof/>
        </w:rPr>
        <w:t>27</w:t>
      </w:r>
      <w:r w:rsidR="00B77E39">
        <w:fldChar w:fldCharType="end"/>
      </w:r>
      <w:r w:rsidR="00B77E39">
        <w:t>,</w:t>
      </w:r>
      <w:r w:rsidRPr="009E61B3">
        <w:t xml:space="preserve"> fell below it. Intermediate gains (0.75</w:t>
      </w:r>
      <w:r w:rsidRPr="009E61B3">
        <w:rPr>
          <w:rFonts w:ascii="Calibri" w:hAnsi="Calibri" w:cs="Calibri"/>
        </w:rPr>
        <w:t>–</w:t>
      </w:r>
      <w:r w:rsidRPr="009E61B3">
        <w:t>0.9</w:t>
      </w:r>
      <w:r w:rsidR="0064313D">
        <w:t xml:space="preserve">, </w:t>
      </w:r>
      <w:r w:rsidR="0064313D">
        <w:fldChar w:fldCharType="begin"/>
      </w:r>
      <w:r w:rsidR="0064313D">
        <w:instrText xml:space="preserve"> REF _Ref236559246 \h </w:instrText>
      </w:r>
      <w:r w:rsidR="0064313D">
        <w:fldChar w:fldCharType="separate"/>
      </w:r>
      <w:r w:rsidR="006C496C">
        <w:t xml:space="preserve">Figure </w:t>
      </w:r>
      <w:r w:rsidR="006C496C">
        <w:rPr>
          <w:noProof/>
        </w:rPr>
        <w:t>28</w:t>
      </w:r>
      <w:r w:rsidR="0064313D">
        <w:fldChar w:fldCharType="end"/>
      </w:r>
      <w:r w:rsidR="0064313D">
        <w:t xml:space="preserve">, </w:t>
      </w:r>
      <w:r w:rsidR="0064313D">
        <w:fldChar w:fldCharType="begin"/>
      </w:r>
      <w:r w:rsidR="0064313D">
        <w:instrText xml:space="preserve"> REF _Ref236559252 \h </w:instrText>
      </w:r>
      <w:r w:rsidR="0064313D">
        <w:fldChar w:fldCharType="separate"/>
      </w:r>
      <w:r w:rsidR="006C496C">
        <w:t xml:space="preserve">Figure </w:t>
      </w:r>
      <w:r w:rsidR="006C496C">
        <w:rPr>
          <w:noProof/>
        </w:rPr>
        <w:t>29</w:t>
      </w:r>
      <w:r w:rsidR="0064313D">
        <w:fldChar w:fldCharType="end"/>
      </w:r>
      <w:r w:rsidR="00B77E39">
        <w:t xml:space="preserve">, </w:t>
      </w:r>
      <w:r w:rsidR="00B77E39">
        <w:fldChar w:fldCharType="begin"/>
      </w:r>
      <w:r w:rsidR="00B77E39">
        <w:instrText xml:space="preserve"> REF _Ref236559260 \h </w:instrText>
      </w:r>
      <w:r w:rsidR="00B77E39">
        <w:fldChar w:fldCharType="separate"/>
      </w:r>
      <w:r w:rsidR="006C496C">
        <w:t xml:space="preserve">Figure </w:t>
      </w:r>
      <w:r w:rsidR="006C496C">
        <w:rPr>
          <w:noProof/>
        </w:rPr>
        <w:t>30</w:t>
      </w:r>
      <w:r w:rsidR="00B77E39">
        <w:fldChar w:fldCharType="end"/>
      </w:r>
      <w:r w:rsidR="00B77E39">
        <w:t xml:space="preserve">, </w:t>
      </w:r>
      <w:r w:rsidR="00B77E39">
        <w:fldChar w:fldCharType="begin"/>
      </w:r>
      <w:r w:rsidR="00B77E39">
        <w:instrText xml:space="preserve"> REF _Ref236559273 \h </w:instrText>
      </w:r>
      <w:r w:rsidR="00B77E39">
        <w:fldChar w:fldCharType="separate"/>
      </w:r>
      <w:r w:rsidR="006C496C">
        <w:t xml:space="preserve">Figure </w:t>
      </w:r>
      <w:r w:rsidR="006C496C">
        <w:rPr>
          <w:noProof/>
        </w:rPr>
        <w:t>31</w:t>
      </w:r>
      <w:r w:rsidR="00B77E39">
        <w:fldChar w:fldCharType="end"/>
      </w:r>
      <w:r w:rsidRPr="009E61B3">
        <w:t>) drifted upward over time. I = 0.7</w:t>
      </w:r>
      <w:r w:rsidR="0064313D">
        <w:t xml:space="preserve">, </w:t>
      </w:r>
      <w:r w:rsidR="0064313D">
        <w:fldChar w:fldCharType="begin"/>
      </w:r>
      <w:r w:rsidR="0064313D">
        <w:instrText xml:space="preserve"> REF _Ref236559280 \h </w:instrText>
      </w:r>
      <w:r w:rsidR="0064313D">
        <w:fldChar w:fldCharType="separate"/>
      </w:r>
      <w:r w:rsidR="006C496C">
        <w:t xml:space="preserve">Figure </w:t>
      </w:r>
      <w:r w:rsidR="006C496C">
        <w:rPr>
          <w:noProof/>
        </w:rPr>
        <w:t>32</w:t>
      </w:r>
      <w:r w:rsidR="0064313D">
        <w:fldChar w:fldCharType="end"/>
      </w:r>
      <w:r w:rsidR="0064313D">
        <w:t>,</w:t>
      </w:r>
      <w:r w:rsidRPr="009E61B3">
        <w:t xml:space="preserve"> provided the most stable and accurate tracking.</w:t>
      </w:r>
    </w:p>
    <w:p w14:paraId="5C88CE5D" w14:textId="5065A1BC" w:rsidR="00144F7D" w:rsidRDefault="00144F7D" w:rsidP="00994D2A">
      <w:r w:rsidRPr="00144F7D">
        <w:t>A persistent variable stored previous error values, and with the simulation at 0.01 s and controller at 0.05 s, the code retrieved the error from five steps earlier to update the integral and derivative terms correctly.</w:t>
      </w:r>
    </w:p>
    <w:p w14:paraId="3BDF4AC9" w14:textId="77777777" w:rsidR="0042089E" w:rsidRDefault="00E50922" w:rsidP="0042089E">
      <w:pPr>
        <w:keepNext/>
      </w:pPr>
      <w:r w:rsidRPr="00E50922">
        <w:drawing>
          <wp:inline distT="0" distB="0" distL="0" distR="0" wp14:anchorId="79CAA9F8" wp14:editId="426E944C">
            <wp:extent cx="5731510" cy="1718945"/>
            <wp:effectExtent l="0" t="0" r="2540" b="0"/>
            <wp:docPr id="502959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959394" name=""/>
                    <pic:cNvPicPr/>
                  </pic:nvPicPr>
                  <pic:blipFill>
                    <a:blip r:embed="rId21"/>
                    <a:stretch>
                      <a:fillRect/>
                    </a:stretch>
                  </pic:blipFill>
                  <pic:spPr>
                    <a:xfrm>
                      <a:off x="0" y="0"/>
                      <a:ext cx="5731510" cy="1718945"/>
                    </a:xfrm>
                    <a:prstGeom prst="rect">
                      <a:avLst/>
                    </a:prstGeom>
                  </pic:spPr>
                </pic:pic>
              </a:graphicData>
            </a:graphic>
          </wp:inline>
        </w:drawing>
      </w:r>
    </w:p>
    <w:p w14:paraId="045A5F0B" w14:textId="4C742305" w:rsidR="00085F17" w:rsidRDefault="0042089E" w:rsidP="0042089E">
      <w:pPr>
        <w:pStyle w:val="Caption"/>
      </w:pPr>
      <w:bookmarkStart w:id="42" w:name="_Toc236606603"/>
      <w:r>
        <w:t xml:space="preserve">Figure </w:t>
      </w:r>
      <w:r>
        <w:fldChar w:fldCharType="begin"/>
      </w:r>
      <w:r>
        <w:instrText xml:space="preserve"> SEQ Figure \* ARABIC </w:instrText>
      </w:r>
      <w:r>
        <w:fldChar w:fldCharType="separate"/>
      </w:r>
      <w:r w:rsidR="006C496C">
        <w:rPr>
          <w:noProof/>
        </w:rPr>
        <w:t>8</w:t>
      </w:r>
      <w:r>
        <w:fldChar w:fldCharType="end"/>
      </w:r>
      <w:r>
        <w:t xml:space="preserve"> </w:t>
      </w:r>
      <w:r w:rsidRPr="00FE3703">
        <w:t>– PID Tuning (P</w:t>
      </w:r>
      <w:r>
        <w:t>ersistent Variable</w:t>
      </w:r>
      <w:r w:rsidRPr="00FE3703">
        <w:t>)</w:t>
      </w:r>
      <w:bookmarkEnd w:id="42"/>
    </w:p>
    <w:p w14:paraId="2EAD8012" w14:textId="77777777" w:rsidR="00EF43FC" w:rsidRDefault="00EF43FC">
      <w:pPr>
        <w:rPr>
          <w:rFonts w:asciiTheme="majorHAnsi" w:eastAsiaTheme="majorEastAsia" w:hAnsiTheme="majorHAnsi" w:cstheme="majorBidi"/>
          <w:color w:val="1F3763" w:themeColor="accent1" w:themeShade="7F"/>
          <w:sz w:val="24"/>
          <w:szCs w:val="24"/>
        </w:rPr>
      </w:pPr>
      <w:r>
        <w:br w:type="page"/>
      </w:r>
    </w:p>
    <w:p w14:paraId="175074FC" w14:textId="3AA7F602" w:rsidR="00CB67F4" w:rsidRDefault="00CB67F4" w:rsidP="00CB67F4">
      <w:pPr>
        <w:pStyle w:val="Heading3"/>
      </w:pPr>
      <w:bookmarkStart w:id="43" w:name="_Toc236606561"/>
      <w:r>
        <w:lastRenderedPageBreak/>
        <w:t>Derivative</w:t>
      </w:r>
      <w:r w:rsidR="00116D8D">
        <w:t xml:space="preserve"> Gain</w:t>
      </w:r>
      <w:bookmarkEnd w:id="43"/>
      <w:r w:rsidR="007A0BCA">
        <w:t xml:space="preserve"> </w:t>
      </w:r>
    </w:p>
    <w:p w14:paraId="73628A1B" w14:textId="705248A2" w:rsidR="00B97A9F" w:rsidRPr="00B97A9F" w:rsidRDefault="008D5DE0" w:rsidP="00B97A9F">
      <w:r w:rsidRPr="008D5DE0">
        <w:t>After setting P = 4.5 and I = 0.7, the derivative gain was tuned to reduce transient spikes. With D = 1</w:t>
      </w:r>
      <w:r w:rsidR="00F40C5A">
        <w:t xml:space="preserve">, </w:t>
      </w:r>
      <w:r w:rsidR="00F40C5A">
        <w:fldChar w:fldCharType="begin"/>
      </w:r>
      <w:r w:rsidR="00F40C5A">
        <w:instrText xml:space="preserve"> REF _Ref236560308 \h </w:instrText>
      </w:r>
      <w:r w:rsidR="00F40C5A">
        <w:fldChar w:fldCharType="separate"/>
      </w:r>
      <w:r w:rsidR="006C496C">
        <w:t xml:space="preserve">Figure </w:t>
      </w:r>
      <w:r w:rsidR="006C496C">
        <w:rPr>
          <w:noProof/>
        </w:rPr>
        <w:t>33</w:t>
      </w:r>
      <w:r w:rsidR="00F40C5A">
        <w:fldChar w:fldCharType="end"/>
      </w:r>
      <w:r w:rsidR="00F40C5A">
        <w:t xml:space="preserve">, </w:t>
      </w:r>
      <w:r w:rsidRPr="008D5DE0">
        <w:t>some smoothing occurred but spikes remained. Raising D to 10</w:t>
      </w:r>
      <w:r w:rsidR="00F40C5A">
        <w:t xml:space="preserve">, </w:t>
      </w:r>
      <w:r w:rsidR="00F40C5A">
        <w:fldChar w:fldCharType="begin"/>
      </w:r>
      <w:r w:rsidR="00F40C5A">
        <w:instrText xml:space="preserve"> REF _Ref236560314 \h </w:instrText>
      </w:r>
      <w:r w:rsidR="00F40C5A">
        <w:fldChar w:fldCharType="separate"/>
      </w:r>
      <w:r w:rsidR="006C496C">
        <w:t xml:space="preserve">Figure </w:t>
      </w:r>
      <w:r w:rsidR="006C496C">
        <w:rPr>
          <w:noProof/>
        </w:rPr>
        <w:t>34</w:t>
      </w:r>
      <w:r w:rsidR="00F40C5A">
        <w:fldChar w:fldCharType="end"/>
      </w:r>
      <w:r w:rsidR="00F40C5A">
        <w:t xml:space="preserve">, </w:t>
      </w:r>
      <w:r w:rsidRPr="008D5DE0">
        <w:t>caused severe noise and collapse of the velocity response. A moderate D = 2</w:t>
      </w:r>
      <w:r w:rsidR="00F40C5A">
        <w:t xml:space="preserve">, </w:t>
      </w:r>
      <w:r w:rsidR="00F40C5A">
        <w:fldChar w:fldCharType="begin"/>
      </w:r>
      <w:r w:rsidR="00F40C5A">
        <w:instrText xml:space="preserve"> REF _Ref236560323 \h </w:instrText>
      </w:r>
      <w:r w:rsidR="00F40C5A">
        <w:fldChar w:fldCharType="separate"/>
      </w:r>
      <w:r w:rsidR="006C496C">
        <w:t xml:space="preserve">Figure </w:t>
      </w:r>
      <w:r w:rsidR="006C496C">
        <w:rPr>
          <w:noProof/>
        </w:rPr>
        <w:t>35</w:t>
      </w:r>
      <w:r w:rsidR="00F40C5A">
        <w:fldChar w:fldCharType="end"/>
      </w:r>
      <w:r w:rsidR="00F40C5A">
        <w:t xml:space="preserve">, </w:t>
      </w:r>
      <w:r w:rsidRPr="008D5DE0">
        <w:t>improved smoothing but introduced oscillations and velocity dips. Lower gains such as D = 0.5</w:t>
      </w:r>
      <w:r w:rsidR="00F40C5A">
        <w:t xml:space="preserve">, </w:t>
      </w:r>
      <w:r w:rsidR="00F40C5A">
        <w:fldChar w:fldCharType="begin"/>
      </w:r>
      <w:r w:rsidR="00F40C5A">
        <w:instrText xml:space="preserve"> REF _Ref236560329 \h </w:instrText>
      </w:r>
      <w:r w:rsidR="00F40C5A">
        <w:fldChar w:fldCharType="separate"/>
      </w:r>
      <w:r w:rsidR="006C496C">
        <w:t xml:space="preserve">Figure </w:t>
      </w:r>
      <w:r w:rsidR="006C496C">
        <w:rPr>
          <w:noProof/>
        </w:rPr>
        <w:t>36</w:t>
      </w:r>
      <w:r w:rsidR="00F40C5A">
        <w:fldChar w:fldCharType="end"/>
      </w:r>
      <w:r w:rsidR="00F40C5A">
        <w:t xml:space="preserve">, </w:t>
      </w:r>
      <w:r w:rsidRPr="008D5DE0">
        <w:t>reduced spikes yet still caused braking</w:t>
      </w:r>
      <w:r w:rsidRPr="008D5DE0">
        <w:rPr>
          <w:rFonts w:ascii="Cambria Math" w:hAnsi="Cambria Math" w:cs="Cambria Math"/>
        </w:rPr>
        <w:t>‑</w:t>
      </w:r>
      <w:r w:rsidRPr="008D5DE0">
        <w:t>related drops, while D = 0.05 and D = 0.01</w:t>
      </w:r>
      <w:r>
        <w:t xml:space="preserve">, </w:t>
      </w:r>
      <w:r>
        <w:fldChar w:fldCharType="begin"/>
      </w:r>
      <w:r>
        <w:instrText xml:space="preserve"> REF _Ref236560335 \h </w:instrText>
      </w:r>
      <w:r>
        <w:fldChar w:fldCharType="separate"/>
      </w:r>
      <w:r w:rsidR="006C496C">
        <w:t xml:space="preserve">Figure </w:t>
      </w:r>
      <w:r w:rsidR="006C496C">
        <w:rPr>
          <w:noProof/>
        </w:rPr>
        <w:t>37</w:t>
      </w:r>
      <w:r>
        <w:fldChar w:fldCharType="end"/>
      </w:r>
      <w:r w:rsidR="00F40C5A">
        <w:t>,</w:t>
      </w:r>
      <w:r w:rsidRPr="008D5DE0">
        <w:t xml:space="preserve"> </w:t>
      </w:r>
      <w:r>
        <w:fldChar w:fldCharType="begin"/>
      </w:r>
      <w:r>
        <w:instrText xml:space="preserve"> REF _Ref236560340 \h </w:instrText>
      </w:r>
      <w:r>
        <w:fldChar w:fldCharType="separate"/>
      </w:r>
      <w:r w:rsidR="006C496C">
        <w:t xml:space="preserve">Figure </w:t>
      </w:r>
      <w:r w:rsidR="006C496C">
        <w:rPr>
          <w:noProof/>
        </w:rPr>
        <w:t>38</w:t>
      </w:r>
      <w:r>
        <w:fldChar w:fldCharType="end"/>
      </w:r>
      <w:r>
        <w:t xml:space="preserve">, </w:t>
      </w:r>
      <w:r w:rsidRPr="008D5DE0">
        <w:t>had negligible effect. Overall, derivative tuning offered limited benefit, with high values destabilising the system and low values providing minimal improvement.</w:t>
      </w:r>
    </w:p>
    <w:p w14:paraId="2B25366D" w14:textId="59F45DB6" w:rsidR="002A1C80" w:rsidRDefault="002A1C80" w:rsidP="002A1C80">
      <w:pPr>
        <w:pStyle w:val="Heading3"/>
      </w:pPr>
      <w:bookmarkStart w:id="44" w:name="_Toc236606562"/>
      <w:r>
        <w:t>Final Tune</w:t>
      </w:r>
      <w:bookmarkEnd w:id="44"/>
      <w:r w:rsidR="00982CD9">
        <w:t xml:space="preserve"> </w:t>
      </w:r>
    </w:p>
    <w:p w14:paraId="1A92090E" w14:textId="6016BEE1" w:rsidR="00183BD1" w:rsidRPr="00183BD1" w:rsidRDefault="00183BD1" w:rsidP="00183BD1">
      <w:r w:rsidRPr="00183BD1">
        <w:t>After initial tuning, the controller was refined to remove overshoot and improve stability. With P = 1, I = 0.9, and D = 0.05</w:t>
      </w:r>
      <w:r>
        <w:t xml:space="preserve">, </w:t>
      </w:r>
      <w:r>
        <w:fldChar w:fldCharType="begin"/>
      </w:r>
      <w:r>
        <w:instrText xml:space="preserve"> REF _Ref236595085 \h </w:instrText>
      </w:r>
      <w:r>
        <w:fldChar w:fldCharType="separate"/>
      </w:r>
      <w:r w:rsidR="006C496C">
        <w:t xml:space="preserve">Figure </w:t>
      </w:r>
      <w:r w:rsidR="006C496C">
        <w:rPr>
          <w:noProof/>
        </w:rPr>
        <w:t>39</w:t>
      </w:r>
      <w:r>
        <w:fldChar w:fldCharType="end"/>
      </w:r>
      <w:r w:rsidRPr="00183BD1">
        <w:t>, velocity overshot the driver demand despite a smooth throttle signal. Reducing I to 0.8</w:t>
      </w:r>
      <w:r>
        <w:t xml:space="preserve">, </w:t>
      </w:r>
      <w:r>
        <w:fldChar w:fldCharType="begin"/>
      </w:r>
      <w:r>
        <w:instrText xml:space="preserve"> REF _Ref236595087 \h </w:instrText>
      </w:r>
      <w:r>
        <w:fldChar w:fldCharType="separate"/>
      </w:r>
      <w:r w:rsidR="006C496C">
        <w:t xml:space="preserve">Figure </w:t>
      </w:r>
      <w:r w:rsidR="006C496C">
        <w:rPr>
          <w:noProof/>
        </w:rPr>
        <w:t>40</w:t>
      </w:r>
      <w:r>
        <w:fldChar w:fldCharType="end"/>
      </w:r>
      <w:r>
        <w:t>,</w:t>
      </w:r>
      <w:r w:rsidRPr="00183BD1">
        <w:t xml:space="preserve"> lessened the overshoot but remained unsafe. I = 0.75</w:t>
      </w:r>
      <w:r>
        <w:t xml:space="preserve">, </w:t>
      </w:r>
      <w:r>
        <w:fldChar w:fldCharType="begin"/>
      </w:r>
      <w:r>
        <w:instrText xml:space="preserve"> REF _Ref236595088 \h </w:instrText>
      </w:r>
      <w:r>
        <w:fldChar w:fldCharType="separate"/>
      </w:r>
      <w:r w:rsidR="006C496C">
        <w:t xml:space="preserve">Figure </w:t>
      </w:r>
      <w:r w:rsidR="006C496C">
        <w:rPr>
          <w:noProof/>
        </w:rPr>
        <w:t>9</w:t>
      </w:r>
      <w:r>
        <w:fldChar w:fldCharType="end"/>
      </w:r>
      <w:r>
        <w:t xml:space="preserve">, </w:t>
      </w:r>
      <w:r w:rsidRPr="00183BD1">
        <w:t>delivered stable tracking, minimal steady</w:t>
      </w:r>
      <w:r w:rsidRPr="00183BD1">
        <w:rPr>
          <w:rFonts w:ascii="Cambria Math" w:hAnsi="Cambria Math" w:cs="Cambria Math"/>
        </w:rPr>
        <w:t>‑</w:t>
      </w:r>
      <w:r w:rsidRPr="00183BD1">
        <w:t>state error, and well</w:t>
      </w:r>
      <w:r w:rsidRPr="00183BD1">
        <w:rPr>
          <w:rFonts w:ascii="Cambria Math" w:hAnsi="Cambria Math" w:cs="Cambria Math"/>
        </w:rPr>
        <w:t>‑</w:t>
      </w:r>
      <w:r w:rsidRPr="00183BD1">
        <w:t>aligned actuator signals, providing the safest and most balanced performance.</w:t>
      </w:r>
    </w:p>
    <w:p w14:paraId="2D5FD066" w14:textId="77777777" w:rsidR="00D94C31" w:rsidRDefault="00D94C31" w:rsidP="00D94C31">
      <w:pPr>
        <w:keepNext/>
      </w:pPr>
      <w:r w:rsidRPr="00E10350">
        <w:rPr>
          <w:noProof/>
        </w:rPr>
        <w:drawing>
          <wp:inline distT="0" distB="0" distL="0" distR="0" wp14:anchorId="2D7495EB" wp14:editId="6CA81F53">
            <wp:extent cx="5731510" cy="3121660"/>
            <wp:effectExtent l="0" t="0" r="2540" b="2540"/>
            <wp:docPr id="1498823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23906" name=""/>
                    <pic:cNvPicPr/>
                  </pic:nvPicPr>
                  <pic:blipFill>
                    <a:blip r:embed="rId22"/>
                    <a:stretch>
                      <a:fillRect/>
                    </a:stretch>
                  </pic:blipFill>
                  <pic:spPr>
                    <a:xfrm>
                      <a:off x="0" y="0"/>
                      <a:ext cx="5731510" cy="3121660"/>
                    </a:xfrm>
                    <a:prstGeom prst="rect">
                      <a:avLst/>
                    </a:prstGeom>
                    <a:ln>
                      <a:noFill/>
                    </a:ln>
                  </pic:spPr>
                </pic:pic>
              </a:graphicData>
            </a:graphic>
          </wp:inline>
        </w:drawing>
      </w:r>
    </w:p>
    <w:p w14:paraId="4FCAADA6" w14:textId="69C93102" w:rsidR="00D94C31" w:rsidRDefault="00D94C31" w:rsidP="00D94C31">
      <w:pPr>
        <w:pStyle w:val="Caption"/>
      </w:pPr>
      <w:bookmarkStart w:id="45" w:name="_Ref236595088"/>
      <w:bookmarkStart w:id="46" w:name="_Toc236606604"/>
      <w:r>
        <w:t xml:space="preserve">Figure </w:t>
      </w:r>
      <w:r>
        <w:fldChar w:fldCharType="begin"/>
      </w:r>
      <w:r>
        <w:instrText xml:space="preserve"> SEQ Figure \* ARABIC </w:instrText>
      </w:r>
      <w:r>
        <w:fldChar w:fldCharType="separate"/>
      </w:r>
      <w:r w:rsidR="006C496C">
        <w:rPr>
          <w:noProof/>
        </w:rPr>
        <w:t>9</w:t>
      </w:r>
      <w:r>
        <w:fldChar w:fldCharType="end"/>
      </w:r>
      <w:bookmarkEnd w:id="45"/>
      <w:r>
        <w:t xml:space="preserve"> </w:t>
      </w:r>
      <w:r w:rsidRPr="005C2038">
        <w:t>– PID Tuning (P=</w:t>
      </w:r>
      <w:r>
        <w:t>1</w:t>
      </w:r>
      <w:r w:rsidRPr="005C2038">
        <w:t>, I=0</w:t>
      </w:r>
      <w:r>
        <w:t>.75</w:t>
      </w:r>
      <w:r w:rsidRPr="005C2038">
        <w:t>, D=0</w:t>
      </w:r>
      <w:r>
        <w:t>.05</w:t>
      </w:r>
      <w:r w:rsidRPr="005C2038">
        <w:t>)</w:t>
      </w:r>
      <w:bookmarkEnd w:id="46"/>
    </w:p>
    <w:p w14:paraId="35D8430B" w14:textId="5315D620" w:rsidR="003E14A9" w:rsidRDefault="003E14A9" w:rsidP="003E14A9">
      <w:r>
        <w:t>The final PID gains delivered stable speed tracking, negligible steady</w:t>
      </w:r>
      <w:r>
        <w:rPr>
          <w:rFonts w:ascii="Cambria Math" w:hAnsi="Cambria Math" w:cs="Cambria Math"/>
        </w:rPr>
        <w:t>‑</w:t>
      </w:r>
      <w:r>
        <w:t>state error, and controlled actuator behaviour. Automated tuning allowed systematic testing across sampling intervals, bit depths, and delays. The chosen gains offered a balanced response, providing fast correction while maintaining safe control effort.</w:t>
      </w:r>
    </w:p>
    <w:p w14:paraId="73FBEA51" w14:textId="4F22AB81" w:rsidR="003E14A9" w:rsidRDefault="003E14A9" w:rsidP="003E14A9">
      <w:r>
        <w:t>Optimal parameters:  P = 1</w:t>
      </w:r>
      <w:r w:rsidR="00755897">
        <w:t xml:space="preserve">, </w:t>
      </w:r>
      <w:r>
        <w:t>I = 0.75</w:t>
      </w:r>
      <w:r w:rsidR="00755897">
        <w:t xml:space="preserve">, </w:t>
      </w:r>
      <w:r>
        <w:t>D = 0.05</w:t>
      </w:r>
      <w:r w:rsidR="00755897">
        <w:t xml:space="preserve">, </w:t>
      </w:r>
      <w:r>
        <w:t>Timestep = 0.05</w:t>
      </w:r>
      <w:r w:rsidR="00755897">
        <w:t xml:space="preserve">, </w:t>
      </w:r>
      <w:r>
        <w:t>Bit depth = 16</w:t>
      </w:r>
      <w:r w:rsidR="00755897">
        <w:t xml:space="preserve">, </w:t>
      </w:r>
      <w:r>
        <w:t>Actuator delay = 0</w:t>
      </w:r>
      <w:r w:rsidR="00B97A9F">
        <w:t>.</w:t>
      </w:r>
    </w:p>
    <w:p w14:paraId="3D1FFF9C" w14:textId="77777777" w:rsidR="003E14A9" w:rsidRDefault="003E14A9" w:rsidP="003E14A9"/>
    <w:p w14:paraId="47497394" w14:textId="2971999D" w:rsidR="002E0A56" w:rsidRPr="00697DE8" w:rsidRDefault="002E0A56">
      <w:pPr>
        <w:rPr>
          <w:highlight w:val="yellow"/>
        </w:rPr>
      </w:pPr>
      <w:r>
        <w:br w:type="page"/>
      </w:r>
    </w:p>
    <w:p w14:paraId="47262848" w14:textId="53912674" w:rsidR="0080181F" w:rsidRDefault="0080181F" w:rsidP="0080181F">
      <w:pPr>
        <w:pStyle w:val="Heading1"/>
      </w:pPr>
      <w:bookmarkStart w:id="47" w:name="_Toc236606563"/>
      <w:r>
        <w:lastRenderedPageBreak/>
        <w:t>Time step impact</w:t>
      </w:r>
      <w:bookmarkEnd w:id="47"/>
    </w:p>
    <w:p w14:paraId="726B95B4" w14:textId="35D64311" w:rsidR="000C0143" w:rsidRDefault="0080181F" w:rsidP="000C0143">
      <w:pPr>
        <w:pStyle w:val="Heading2"/>
      </w:pPr>
      <w:bookmarkStart w:id="48" w:name="_Toc236606564"/>
      <w:r>
        <w:t>Method</w:t>
      </w:r>
      <w:bookmarkEnd w:id="48"/>
      <w:r w:rsidR="009927C1">
        <w:t xml:space="preserve"> </w:t>
      </w:r>
    </w:p>
    <w:p w14:paraId="308C6BC9" w14:textId="1DF81FB0" w:rsidR="00AC7C9E" w:rsidRPr="00DB24FE" w:rsidRDefault="000D3756" w:rsidP="000C0143">
      <w:r w:rsidRPr="000D3756">
        <w:t>The sampling time was varied in MATLAB, and the closed</w:t>
      </w:r>
      <w:r w:rsidRPr="000D3756">
        <w:rPr>
          <w:rFonts w:ascii="Cambria Math" w:hAnsi="Cambria Math" w:cs="Cambria Math"/>
        </w:rPr>
        <w:t>‑</w:t>
      </w:r>
      <w:r w:rsidRPr="000D3756">
        <w:t>loop response evaluated for stability, overshoot, settling time, and control effort. The longest sampling interval that still maintained acceptable performance was then identified.</w:t>
      </w:r>
    </w:p>
    <w:p w14:paraId="245B1C9E" w14:textId="35B0DD73" w:rsidR="000C0143" w:rsidRDefault="0080181F" w:rsidP="000C0143">
      <w:pPr>
        <w:pStyle w:val="Heading2"/>
      </w:pPr>
      <w:bookmarkStart w:id="49" w:name="_Toc236606565"/>
      <w:r>
        <w:t>Results and analysis</w:t>
      </w:r>
      <w:bookmarkEnd w:id="49"/>
      <w:r w:rsidR="009927C1">
        <w:t xml:space="preserve"> </w:t>
      </w:r>
    </w:p>
    <w:p w14:paraId="17CCB3A8" w14:textId="5B97C08E" w:rsidR="00A72507" w:rsidRDefault="00C210A2">
      <w:pPr>
        <w:rPr>
          <w:rFonts w:asciiTheme="majorHAnsi" w:eastAsiaTheme="majorEastAsia" w:hAnsiTheme="majorHAnsi" w:cstheme="majorBidi"/>
          <w:color w:val="1F3763" w:themeColor="accent1" w:themeShade="7F"/>
          <w:sz w:val="24"/>
          <w:szCs w:val="24"/>
        </w:rPr>
      </w:pPr>
      <w:r w:rsidRPr="00C210A2">
        <w:t>The influence of timestep size on controller behaviour was assessed by comparing the standard 0.05</w:t>
      </w:r>
      <w:r w:rsidRPr="00C210A2">
        <w:rPr>
          <w:rFonts w:ascii="Cambria Math" w:hAnsi="Cambria Math" w:cs="Cambria Math"/>
        </w:rPr>
        <w:t>‑</w:t>
      </w:r>
      <w:r w:rsidRPr="00C210A2">
        <w:t>second interval with both larger and smaller values. With Ts = 1, the system displayed clear oscillatory behaviour, and although the control</w:t>
      </w:r>
      <w:r w:rsidRPr="00C210A2">
        <w:rPr>
          <w:rFonts w:ascii="Cambria Math" w:hAnsi="Cambria Math" w:cs="Cambria Math"/>
        </w:rPr>
        <w:t>‑</w:t>
      </w:r>
      <w:r w:rsidRPr="00C210A2">
        <w:t>percentage and throttle</w:t>
      </w:r>
      <w:r w:rsidRPr="00C210A2">
        <w:rPr>
          <w:rFonts w:ascii="Cambria Math" w:hAnsi="Cambria Math" w:cs="Cambria Math"/>
        </w:rPr>
        <w:t>‑</w:t>
      </w:r>
      <w:r w:rsidRPr="00C210A2">
        <w:t>position signals aligned well, the resulting velocity adjustments appeared coarse and could translate into a noticeably jerky ride for passengers. Reducing the timestep to Ts = 0.01 decreased the accuracy of the throttle</w:t>
      </w:r>
      <w:r w:rsidRPr="00C210A2">
        <w:rPr>
          <w:rFonts w:ascii="Cambria Math" w:hAnsi="Cambria Math" w:cs="Cambria Math"/>
        </w:rPr>
        <w:t>‑</w:t>
      </w:r>
      <w:r w:rsidRPr="00C210A2">
        <w:t>position signal, introducing unnecessary variability. These results indicate that the current 0.05</w:t>
      </w:r>
      <w:r w:rsidRPr="00C210A2">
        <w:rPr>
          <w:rFonts w:ascii="Cambria Math" w:hAnsi="Cambria Math" w:cs="Cambria Math"/>
        </w:rPr>
        <w:t>‑</w:t>
      </w:r>
      <w:r w:rsidRPr="00C210A2">
        <w:t>second timestep provides the most stable and reliable performance, balancing responsiveness with smooth actuator behaviour.</w:t>
      </w:r>
    </w:p>
    <w:p w14:paraId="5D7ACCEE" w14:textId="1BDA110C" w:rsidR="009350C3" w:rsidRDefault="009350C3" w:rsidP="009350C3">
      <w:pPr>
        <w:pStyle w:val="Heading3"/>
      </w:pPr>
      <w:bookmarkStart w:id="50" w:name="_Toc236606566"/>
      <w:r>
        <w:t>Worst Result</w:t>
      </w:r>
      <w:bookmarkEnd w:id="50"/>
    </w:p>
    <w:p w14:paraId="2F222928" w14:textId="77777777" w:rsidR="00900DD2" w:rsidRDefault="00900DD2" w:rsidP="00900DD2">
      <w:pPr>
        <w:keepNext/>
      </w:pPr>
      <w:r>
        <w:rPr>
          <w:noProof/>
        </w:rPr>
        <w:drawing>
          <wp:inline distT="0" distB="0" distL="0" distR="0" wp14:anchorId="0E069818" wp14:editId="7594BD63">
            <wp:extent cx="5731510" cy="3035300"/>
            <wp:effectExtent l="0" t="0" r="8255" b="1270"/>
            <wp:docPr id="1824520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520423" name=""/>
                    <pic:cNvPicPr/>
                  </pic:nvPicPr>
                  <pic:blipFill>
                    <a:blip r:embed="rId23"/>
                    <a:stretch>
                      <a:fillRect/>
                    </a:stretch>
                  </pic:blipFill>
                  <pic:spPr>
                    <a:xfrm>
                      <a:off x="0" y="0"/>
                      <a:ext cx="5731510" cy="3035300"/>
                    </a:xfrm>
                    <a:prstGeom prst="rect">
                      <a:avLst/>
                    </a:prstGeom>
                  </pic:spPr>
                </pic:pic>
              </a:graphicData>
            </a:graphic>
          </wp:inline>
        </w:drawing>
      </w:r>
    </w:p>
    <w:p w14:paraId="4B14A219" w14:textId="1C909196" w:rsidR="009350C3" w:rsidRDefault="00900DD2" w:rsidP="00443DC3">
      <w:pPr>
        <w:pStyle w:val="Caption"/>
      </w:pPr>
      <w:bookmarkStart w:id="51" w:name="_Toc236606605"/>
      <w:r>
        <w:t xml:space="preserve">Figure </w:t>
      </w:r>
      <w:r>
        <w:fldChar w:fldCharType="begin"/>
      </w:r>
      <w:r>
        <w:instrText xml:space="preserve"> SEQ Figure \* ARABIC </w:instrText>
      </w:r>
      <w:r>
        <w:fldChar w:fldCharType="separate"/>
      </w:r>
      <w:r w:rsidR="006C496C">
        <w:rPr>
          <w:noProof/>
        </w:rPr>
        <w:t>10</w:t>
      </w:r>
      <w:r>
        <w:fldChar w:fldCharType="end"/>
      </w:r>
      <w:r w:rsidRPr="00581D0E">
        <w:t xml:space="preserve"> – Time Step Impact (Ts = </w:t>
      </w:r>
      <w:r>
        <w:t>1</w:t>
      </w:r>
      <w:r w:rsidRPr="00581D0E">
        <w:t>s)</w:t>
      </w:r>
      <w:bookmarkEnd w:id="51"/>
    </w:p>
    <w:p w14:paraId="719B788A" w14:textId="77777777" w:rsidR="009350C3" w:rsidRDefault="009350C3" w:rsidP="009350C3">
      <w:pPr>
        <w:pStyle w:val="Heading3"/>
      </w:pPr>
      <w:bookmarkStart w:id="52" w:name="_Toc236606567"/>
      <w:r>
        <w:lastRenderedPageBreak/>
        <w:t>Best Result</w:t>
      </w:r>
      <w:bookmarkEnd w:id="52"/>
    </w:p>
    <w:p w14:paraId="4CE0513A" w14:textId="77777777" w:rsidR="00900DD2" w:rsidRDefault="00900DD2" w:rsidP="00900DD2">
      <w:r>
        <w:rPr>
          <w:noProof/>
        </w:rPr>
        <w:drawing>
          <wp:inline distT="0" distB="0" distL="0" distR="0" wp14:anchorId="0E87B37F" wp14:editId="27E0C93C">
            <wp:extent cx="5731510" cy="3121660"/>
            <wp:effectExtent l="0" t="0" r="2540" b="2540"/>
            <wp:docPr id="1672690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690996" name=""/>
                    <pic:cNvPicPr/>
                  </pic:nvPicPr>
                  <pic:blipFill>
                    <a:blip r:embed="rId22"/>
                    <a:stretch>
                      <a:fillRect/>
                    </a:stretch>
                  </pic:blipFill>
                  <pic:spPr>
                    <a:xfrm>
                      <a:off x="0" y="0"/>
                      <a:ext cx="5731510" cy="3121660"/>
                    </a:xfrm>
                    <a:prstGeom prst="rect">
                      <a:avLst/>
                    </a:prstGeom>
                  </pic:spPr>
                </pic:pic>
              </a:graphicData>
            </a:graphic>
          </wp:inline>
        </w:drawing>
      </w:r>
    </w:p>
    <w:p w14:paraId="04C8865C" w14:textId="72CE291D" w:rsidR="00E37B66" w:rsidRDefault="00900DD2" w:rsidP="00900DD2">
      <w:pPr>
        <w:pStyle w:val="Caption"/>
      </w:pPr>
      <w:bookmarkStart w:id="53" w:name="_Toc236606606"/>
      <w:r>
        <w:t xml:space="preserve">Figure </w:t>
      </w:r>
      <w:r>
        <w:fldChar w:fldCharType="begin"/>
      </w:r>
      <w:r>
        <w:instrText xml:space="preserve"> SEQ Figure \* ARABIC </w:instrText>
      </w:r>
      <w:r>
        <w:fldChar w:fldCharType="separate"/>
      </w:r>
      <w:r w:rsidR="006C496C">
        <w:rPr>
          <w:noProof/>
        </w:rPr>
        <w:t>11</w:t>
      </w:r>
      <w:r>
        <w:fldChar w:fldCharType="end"/>
      </w:r>
      <w:r>
        <w:t xml:space="preserve"> </w:t>
      </w:r>
      <w:r w:rsidRPr="009F440B">
        <w:t xml:space="preserve">– </w:t>
      </w:r>
      <w:r>
        <w:t>Time Step Impact</w:t>
      </w:r>
      <w:r w:rsidRPr="009F440B">
        <w:t xml:space="preserve"> (</w:t>
      </w:r>
      <w:r>
        <w:t>Ts = 0.05s</w:t>
      </w:r>
      <w:r w:rsidRPr="009F440B">
        <w:t>)</w:t>
      </w:r>
      <w:bookmarkEnd w:id="53"/>
    </w:p>
    <w:p w14:paraId="46698C50" w14:textId="77777777" w:rsidR="006B7C3C" w:rsidRDefault="006B7C3C">
      <w:pPr>
        <w:rPr>
          <w:rFonts w:asciiTheme="majorHAnsi" w:eastAsiaTheme="majorEastAsia" w:hAnsiTheme="majorHAnsi" w:cstheme="majorBidi"/>
          <w:color w:val="2F5496" w:themeColor="accent1" w:themeShade="BF"/>
          <w:sz w:val="32"/>
          <w:szCs w:val="32"/>
        </w:rPr>
      </w:pPr>
      <w:r>
        <w:br w:type="page"/>
      </w:r>
    </w:p>
    <w:p w14:paraId="1B65751A" w14:textId="57C6A749" w:rsidR="00642597" w:rsidRPr="00E551CA" w:rsidRDefault="00145E38" w:rsidP="00E551CA">
      <w:pPr>
        <w:pStyle w:val="Heading1"/>
      </w:pPr>
      <w:bookmarkStart w:id="54" w:name="_Toc236606568"/>
      <w:r>
        <w:lastRenderedPageBreak/>
        <w:t xml:space="preserve">Signal </w:t>
      </w:r>
      <w:r w:rsidR="00B72E6E">
        <w:t>D</w:t>
      </w:r>
      <w:r>
        <w:t xml:space="preserve">elay </w:t>
      </w:r>
      <w:r w:rsidR="00B72E6E">
        <w:t>I</w:t>
      </w:r>
      <w:r w:rsidR="007269EB">
        <w:t>mpact</w:t>
      </w:r>
      <w:bookmarkEnd w:id="54"/>
      <w:r w:rsidR="007269EB">
        <w:t xml:space="preserve"> </w:t>
      </w:r>
    </w:p>
    <w:p w14:paraId="6DD4ED53" w14:textId="5E544F86" w:rsidR="000C0143" w:rsidRDefault="00145E38" w:rsidP="000C0143">
      <w:pPr>
        <w:pStyle w:val="Heading2"/>
      </w:pPr>
      <w:bookmarkStart w:id="55" w:name="_Toc236606569"/>
      <w:r>
        <w:t>Method</w:t>
      </w:r>
      <w:bookmarkEnd w:id="55"/>
      <w:r w:rsidR="00581BB7">
        <w:t xml:space="preserve"> </w:t>
      </w:r>
    </w:p>
    <w:p w14:paraId="4626FB98" w14:textId="62C8EE4D" w:rsidR="00F655FC" w:rsidRPr="00F655FC" w:rsidRDefault="00E551CA" w:rsidP="00F655FC">
      <w:r w:rsidRPr="00E551CA">
        <w:t>A communication delay was added to the feedback loop and gradually increased until performance degraded. The controller gains were then adjusted to assess how much delay the system could tolerate.</w:t>
      </w:r>
    </w:p>
    <w:p w14:paraId="714B8A43" w14:textId="5C5868B9" w:rsidR="000C0143" w:rsidRDefault="00145E38" w:rsidP="000C0143">
      <w:pPr>
        <w:pStyle w:val="Heading2"/>
      </w:pPr>
      <w:bookmarkStart w:id="56" w:name="_Toc236606570"/>
      <w:r>
        <w:t xml:space="preserve">Results and </w:t>
      </w:r>
      <w:r w:rsidR="00B72E6E">
        <w:t>A</w:t>
      </w:r>
      <w:r>
        <w:t>nalysis</w:t>
      </w:r>
      <w:bookmarkEnd w:id="56"/>
      <w:r w:rsidR="00581BB7">
        <w:t xml:space="preserve"> </w:t>
      </w:r>
    </w:p>
    <w:p w14:paraId="40BAAF25" w14:textId="64F7DBC0" w:rsidR="00A07FFB" w:rsidRPr="00A07FFB" w:rsidRDefault="00A07FFB" w:rsidP="00A07FFB">
      <w:r w:rsidRPr="00A07FFB">
        <w:t>The impact of actuator</w:t>
      </w:r>
      <w:r w:rsidRPr="00A07FFB">
        <w:rPr>
          <w:rFonts w:ascii="Cambria Math" w:hAnsi="Cambria Math" w:cs="Cambria Math"/>
        </w:rPr>
        <w:t>‑</w:t>
      </w:r>
      <w:r w:rsidRPr="00A07FFB">
        <w:t>signal delay was evaluated by adding positive and negative delays to the controller. With zero delay, the system provided the baseline response. A 1</w:t>
      </w:r>
      <w:r w:rsidRPr="00A07FFB">
        <w:rPr>
          <w:rFonts w:ascii="Cambria Math" w:hAnsi="Cambria Math" w:cs="Cambria Math"/>
        </w:rPr>
        <w:t>‑</w:t>
      </w:r>
      <w:r w:rsidRPr="00A07FFB">
        <w:t>second delay</w:t>
      </w:r>
      <w:r w:rsidR="00242E95">
        <w:t xml:space="preserve">, </w:t>
      </w:r>
      <w:r w:rsidR="00242E95">
        <w:fldChar w:fldCharType="begin"/>
      </w:r>
      <w:r w:rsidR="00242E95">
        <w:instrText xml:space="preserve"> REF _Ref236598143 \h </w:instrText>
      </w:r>
      <w:r w:rsidR="00242E95">
        <w:fldChar w:fldCharType="separate"/>
      </w:r>
      <w:r w:rsidR="006C496C">
        <w:t xml:space="preserve">Figure </w:t>
      </w:r>
      <w:r w:rsidR="006C496C">
        <w:rPr>
          <w:noProof/>
        </w:rPr>
        <w:t>12</w:t>
      </w:r>
      <w:r w:rsidR="00242E95">
        <w:fldChar w:fldCharType="end"/>
      </w:r>
      <w:r w:rsidR="00242E95">
        <w:t xml:space="preserve">, </w:t>
      </w:r>
      <w:r w:rsidRPr="00A07FFB">
        <w:t>introduced oscillation and jerky throttle behaviour, creating unsafe phase</w:t>
      </w:r>
      <w:r w:rsidRPr="00A07FFB">
        <w:rPr>
          <w:rFonts w:ascii="Cambria Math" w:hAnsi="Cambria Math" w:cs="Cambria Math"/>
        </w:rPr>
        <w:t>‑</w:t>
      </w:r>
      <w:r w:rsidRPr="00A07FFB">
        <w:t>shifted control. Negative delay</w:t>
      </w:r>
      <w:r>
        <w:t xml:space="preserve">, </w:t>
      </w:r>
      <w:r>
        <w:fldChar w:fldCharType="begin"/>
      </w:r>
      <w:r>
        <w:instrText xml:space="preserve"> REF _Ref236598153 \h </w:instrText>
      </w:r>
      <w:r>
        <w:fldChar w:fldCharType="separate"/>
      </w:r>
      <w:r w:rsidR="006C496C">
        <w:t xml:space="preserve">Figure </w:t>
      </w:r>
      <w:r w:rsidR="006C496C">
        <w:rPr>
          <w:noProof/>
        </w:rPr>
        <w:t>42</w:t>
      </w:r>
      <w:r>
        <w:fldChar w:fldCharType="end"/>
      </w:r>
      <w:r>
        <w:t xml:space="preserve">, </w:t>
      </w:r>
      <w:r w:rsidRPr="00A07FFB">
        <w:t>produced no change, as the controller cannot act before receiving a signal. A 10</w:t>
      </w:r>
      <w:r w:rsidRPr="00A07FFB">
        <w:rPr>
          <w:rFonts w:ascii="Cambria Math" w:hAnsi="Cambria Math" w:cs="Cambria Math"/>
        </w:rPr>
        <w:t>‑</w:t>
      </w:r>
      <w:r w:rsidRPr="00A07FFB">
        <w:t>second delay</w:t>
      </w:r>
      <w:r>
        <w:t xml:space="preserve">, </w:t>
      </w:r>
      <w:r>
        <w:fldChar w:fldCharType="begin"/>
      </w:r>
      <w:r>
        <w:instrText xml:space="preserve"> REF _Ref236598168 \h </w:instrText>
      </w:r>
      <w:r>
        <w:fldChar w:fldCharType="separate"/>
      </w:r>
      <w:r w:rsidR="006C496C">
        <w:t xml:space="preserve">Figure </w:t>
      </w:r>
      <w:r w:rsidR="006C496C">
        <w:rPr>
          <w:noProof/>
        </w:rPr>
        <w:t>13</w:t>
      </w:r>
      <w:r>
        <w:fldChar w:fldCharType="end"/>
      </w:r>
      <w:r>
        <w:t xml:space="preserve">, </w:t>
      </w:r>
      <w:r w:rsidRPr="00A07FFB">
        <w:t>caused near</w:t>
      </w:r>
      <w:r w:rsidRPr="00A07FFB">
        <w:rPr>
          <w:rFonts w:ascii="Cambria Math" w:hAnsi="Cambria Math" w:cs="Cambria Math"/>
        </w:rPr>
        <w:t>‑</w:t>
      </w:r>
      <w:r w:rsidRPr="00A07FFB">
        <w:t>total loss of control, with the velocity response drifting almost entirely out of phase. Smaller delays were then tested: 0.5</w:t>
      </w:r>
      <w:r w:rsidRPr="00A07FFB">
        <w:rPr>
          <w:rFonts w:ascii="Calibri" w:hAnsi="Calibri" w:cs="Calibri"/>
        </w:rPr>
        <w:t> </w:t>
      </w:r>
      <w:r w:rsidRPr="00A07FFB">
        <w:t>s</w:t>
      </w:r>
      <w:r>
        <w:t xml:space="preserve">, </w:t>
      </w:r>
      <w:r>
        <w:fldChar w:fldCharType="begin"/>
      </w:r>
      <w:r>
        <w:instrText xml:space="preserve"> REF _Ref236598181 \h </w:instrText>
      </w:r>
      <w:r>
        <w:fldChar w:fldCharType="separate"/>
      </w:r>
      <w:r w:rsidR="006C496C">
        <w:t xml:space="preserve">Figure </w:t>
      </w:r>
      <w:r w:rsidR="006C496C">
        <w:rPr>
          <w:noProof/>
        </w:rPr>
        <w:t>43</w:t>
      </w:r>
      <w:r>
        <w:fldChar w:fldCharType="end"/>
      </w:r>
      <w:r>
        <w:t xml:space="preserve">, </w:t>
      </w:r>
      <w:r w:rsidRPr="00A07FFB">
        <w:t>still caused misalignment, 0.25</w:t>
      </w:r>
      <w:r w:rsidRPr="00A07FFB">
        <w:rPr>
          <w:rFonts w:ascii="Calibri" w:hAnsi="Calibri" w:cs="Calibri"/>
        </w:rPr>
        <w:t> </w:t>
      </w:r>
      <w:r w:rsidRPr="00A07FFB">
        <w:t>s</w:t>
      </w:r>
      <w:r>
        <w:t xml:space="preserve">, </w:t>
      </w:r>
      <w:r>
        <w:fldChar w:fldCharType="begin"/>
      </w:r>
      <w:r>
        <w:instrText xml:space="preserve"> REF _Ref236598216 \h </w:instrText>
      </w:r>
      <w:r>
        <w:fldChar w:fldCharType="separate"/>
      </w:r>
      <w:r w:rsidR="006C496C">
        <w:t xml:space="preserve">Figure </w:t>
      </w:r>
      <w:r w:rsidR="006C496C">
        <w:rPr>
          <w:noProof/>
        </w:rPr>
        <w:t>14</w:t>
      </w:r>
      <w:r>
        <w:fldChar w:fldCharType="end"/>
      </w:r>
      <w:r>
        <w:t xml:space="preserve">, </w:t>
      </w:r>
      <w:r w:rsidRPr="00A07FFB">
        <w:t>offered only slight smoothing at the cost of accuracy, and 0.1</w:t>
      </w:r>
      <w:r w:rsidRPr="00A07FFB">
        <w:rPr>
          <w:rFonts w:ascii="Calibri" w:hAnsi="Calibri" w:cs="Calibri"/>
        </w:rPr>
        <w:t> </w:t>
      </w:r>
      <w:r w:rsidRPr="00A07FFB">
        <w:t>s</w:t>
      </w:r>
      <w:r>
        <w:t xml:space="preserve">, </w:t>
      </w:r>
      <w:r>
        <w:fldChar w:fldCharType="begin"/>
      </w:r>
      <w:r>
        <w:instrText xml:space="preserve"> REF _Ref236598196 \h </w:instrText>
      </w:r>
      <w:r>
        <w:fldChar w:fldCharType="separate"/>
      </w:r>
      <w:r w:rsidR="006C496C">
        <w:t xml:space="preserve">Figure </w:t>
      </w:r>
      <w:r w:rsidR="006C496C">
        <w:rPr>
          <w:noProof/>
        </w:rPr>
        <w:t>44</w:t>
      </w:r>
      <w:r>
        <w:fldChar w:fldCharType="end"/>
      </w:r>
      <w:r>
        <w:t xml:space="preserve">, </w:t>
      </w:r>
      <w:r w:rsidRPr="00A07FFB">
        <w:t>was too small to matter. Overall, any meaningful positive delay degraded stability or precision, while negative delay was physically irrelevant. Zero actuator delay provided the safest and most accurate behaviour, though minimal delay could be explored in future work for potential human</w:t>
      </w:r>
      <w:r w:rsidRPr="00A07FFB">
        <w:rPr>
          <w:rFonts w:ascii="Cambria Math" w:hAnsi="Cambria Math" w:cs="Cambria Math"/>
        </w:rPr>
        <w:t>‑</w:t>
      </w:r>
      <w:r w:rsidRPr="00A07FFB">
        <w:t>factor benefits.</w:t>
      </w:r>
    </w:p>
    <w:p w14:paraId="6657D67D" w14:textId="77777777" w:rsidR="00364099" w:rsidRDefault="005060E7" w:rsidP="00364099">
      <w:pPr>
        <w:keepNext/>
      </w:pPr>
      <w:r>
        <w:rPr>
          <w:noProof/>
        </w:rPr>
        <w:drawing>
          <wp:inline distT="0" distB="0" distL="0" distR="0" wp14:anchorId="31D3CF4C" wp14:editId="7EDE8AFB">
            <wp:extent cx="5731510" cy="3145155"/>
            <wp:effectExtent l="0" t="0" r="2540" b="0"/>
            <wp:docPr id="536597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597244" name=""/>
                    <pic:cNvPicPr/>
                  </pic:nvPicPr>
                  <pic:blipFill>
                    <a:blip r:embed="rId24"/>
                    <a:stretch>
                      <a:fillRect/>
                    </a:stretch>
                  </pic:blipFill>
                  <pic:spPr>
                    <a:xfrm>
                      <a:off x="0" y="0"/>
                      <a:ext cx="5731510" cy="3145155"/>
                    </a:xfrm>
                    <a:prstGeom prst="rect">
                      <a:avLst/>
                    </a:prstGeom>
                  </pic:spPr>
                </pic:pic>
              </a:graphicData>
            </a:graphic>
          </wp:inline>
        </w:drawing>
      </w:r>
    </w:p>
    <w:p w14:paraId="52CC695A" w14:textId="4EB2ED3E" w:rsidR="00364099" w:rsidRDefault="00364099" w:rsidP="00364099">
      <w:pPr>
        <w:pStyle w:val="Caption"/>
      </w:pPr>
      <w:bookmarkStart w:id="57" w:name="_Ref236598143"/>
      <w:bookmarkStart w:id="58" w:name="_Toc236606607"/>
      <w:r>
        <w:t xml:space="preserve">Figure </w:t>
      </w:r>
      <w:r>
        <w:fldChar w:fldCharType="begin"/>
      </w:r>
      <w:r>
        <w:instrText xml:space="preserve"> SEQ Figure \* ARABIC </w:instrText>
      </w:r>
      <w:r>
        <w:fldChar w:fldCharType="separate"/>
      </w:r>
      <w:r w:rsidR="006C496C">
        <w:rPr>
          <w:noProof/>
        </w:rPr>
        <w:t>12</w:t>
      </w:r>
      <w:r>
        <w:fldChar w:fldCharType="end"/>
      </w:r>
      <w:bookmarkEnd w:id="57"/>
      <w:r w:rsidRPr="003B5BA4">
        <w:t xml:space="preserve"> – </w:t>
      </w:r>
      <w:r>
        <w:t>Signal Delay</w:t>
      </w:r>
      <w:r w:rsidRPr="003B5BA4">
        <w:t xml:space="preserve"> Impact (</w:t>
      </w:r>
      <w:r>
        <w:t>1</w:t>
      </w:r>
      <w:r w:rsidRPr="003B5BA4">
        <w:t>.0</w:t>
      </w:r>
      <w:r>
        <w:t>0</w:t>
      </w:r>
      <w:r w:rsidRPr="003B5BA4">
        <w:t>s)</w:t>
      </w:r>
      <w:bookmarkEnd w:id="58"/>
    </w:p>
    <w:p w14:paraId="385C21BD" w14:textId="77777777" w:rsidR="009350C3" w:rsidRDefault="009350C3" w:rsidP="009350C3">
      <w:pPr>
        <w:pStyle w:val="Heading3"/>
      </w:pPr>
      <w:bookmarkStart w:id="59" w:name="_Toc236606571"/>
      <w:r>
        <w:lastRenderedPageBreak/>
        <w:t>Worst Result</w:t>
      </w:r>
      <w:bookmarkEnd w:id="59"/>
    </w:p>
    <w:p w14:paraId="27463445" w14:textId="77777777" w:rsidR="00A33F1B" w:rsidRDefault="00A33F1B" w:rsidP="00A33F1B">
      <w:pPr>
        <w:keepNext/>
      </w:pPr>
      <w:r>
        <w:rPr>
          <w:noProof/>
        </w:rPr>
        <w:drawing>
          <wp:inline distT="0" distB="0" distL="0" distR="0" wp14:anchorId="55343405" wp14:editId="4EBC861F">
            <wp:extent cx="5731510" cy="3248660"/>
            <wp:effectExtent l="0" t="0" r="2540" b="8890"/>
            <wp:docPr id="1039199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99119" name=""/>
                    <pic:cNvPicPr/>
                  </pic:nvPicPr>
                  <pic:blipFill>
                    <a:blip r:embed="rId25"/>
                    <a:stretch>
                      <a:fillRect/>
                    </a:stretch>
                  </pic:blipFill>
                  <pic:spPr>
                    <a:xfrm>
                      <a:off x="0" y="0"/>
                      <a:ext cx="5731510" cy="3248660"/>
                    </a:xfrm>
                    <a:prstGeom prst="rect">
                      <a:avLst/>
                    </a:prstGeom>
                  </pic:spPr>
                </pic:pic>
              </a:graphicData>
            </a:graphic>
          </wp:inline>
        </w:drawing>
      </w:r>
    </w:p>
    <w:p w14:paraId="4B4FF343" w14:textId="79468000" w:rsidR="00A33F1B" w:rsidRDefault="00A33F1B" w:rsidP="00A33F1B">
      <w:pPr>
        <w:pStyle w:val="Caption"/>
      </w:pPr>
      <w:bookmarkStart w:id="60" w:name="_Ref236598168"/>
      <w:bookmarkStart w:id="61" w:name="_Toc236606608"/>
      <w:r>
        <w:t xml:space="preserve">Figure </w:t>
      </w:r>
      <w:r>
        <w:fldChar w:fldCharType="begin"/>
      </w:r>
      <w:r>
        <w:instrText xml:space="preserve"> SEQ Figure \* ARABIC </w:instrText>
      </w:r>
      <w:r>
        <w:fldChar w:fldCharType="separate"/>
      </w:r>
      <w:r w:rsidR="006C496C">
        <w:rPr>
          <w:noProof/>
        </w:rPr>
        <w:t>13</w:t>
      </w:r>
      <w:r>
        <w:fldChar w:fldCharType="end"/>
      </w:r>
      <w:bookmarkEnd w:id="60"/>
      <w:r w:rsidRPr="00446961">
        <w:t xml:space="preserve"> – Signal Delay Impact (1</w:t>
      </w:r>
      <w:r>
        <w:t>0</w:t>
      </w:r>
      <w:r w:rsidRPr="00446961">
        <w:t>.00s)</w:t>
      </w:r>
      <w:bookmarkEnd w:id="61"/>
    </w:p>
    <w:p w14:paraId="418719B1" w14:textId="77777777" w:rsidR="009350C3" w:rsidRDefault="009350C3" w:rsidP="009350C3"/>
    <w:p w14:paraId="76F16075" w14:textId="77777777" w:rsidR="009350C3" w:rsidRDefault="009350C3" w:rsidP="009350C3">
      <w:pPr>
        <w:pStyle w:val="Heading3"/>
      </w:pPr>
      <w:bookmarkStart w:id="62" w:name="_Toc236606572"/>
      <w:r>
        <w:t>Best Result</w:t>
      </w:r>
      <w:bookmarkEnd w:id="62"/>
    </w:p>
    <w:p w14:paraId="432D1B0F" w14:textId="77777777" w:rsidR="00A33F1B" w:rsidRDefault="00A33F1B" w:rsidP="00A33F1B">
      <w:pPr>
        <w:keepNext/>
      </w:pPr>
      <w:r>
        <w:rPr>
          <w:noProof/>
        </w:rPr>
        <w:drawing>
          <wp:inline distT="0" distB="0" distL="0" distR="0" wp14:anchorId="5B58CAF0" wp14:editId="786E2F47">
            <wp:extent cx="5731510" cy="3080385"/>
            <wp:effectExtent l="0" t="0" r="2540" b="5715"/>
            <wp:docPr id="1594475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475448" name=""/>
                    <pic:cNvPicPr/>
                  </pic:nvPicPr>
                  <pic:blipFill>
                    <a:blip r:embed="rId26"/>
                    <a:stretch>
                      <a:fillRect/>
                    </a:stretch>
                  </pic:blipFill>
                  <pic:spPr>
                    <a:xfrm>
                      <a:off x="0" y="0"/>
                      <a:ext cx="5731510" cy="3080385"/>
                    </a:xfrm>
                    <a:prstGeom prst="rect">
                      <a:avLst/>
                    </a:prstGeom>
                  </pic:spPr>
                </pic:pic>
              </a:graphicData>
            </a:graphic>
          </wp:inline>
        </w:drawing>
      </w:r>
    </w:p>
    <w:p w14:paraId="138D907E" w14:textId="4A09B362" w:rsidR="008360CE" w:rsidRDefault="00A33F1B" w:rsidP="00443DC3">
      <w:pPr>
        <w:pStyle w:val="Caption"/>
      </w:pPr>
      <w:bookmarkStart w:id="63" w:name="_Ref236598216"/>
      <w:bookmarkStart w:id="64" w:name="_Toc236606609"/>
      <w:r>
        <w:t xml:space="preserve">Figure </w:t>
      </w:r>
      <w:r>
        <w:fldChar w:fldCharType="begin"/>
      </w:r>
      <w:r>
        <w:instrText xml:space="preserve"> SEQ Figure \* ARABIC </w:instrText>
      </w:r>
      <w:r>
        <w:fldChar w:fldCharType="separate"/>
      </w:r>
      <w:r w:rsidR="006C496C">
        <w:rPr>
          <w:noProof/>
        </w:rPr>
        <w:t>14</w:t>
      </w:r>
      <w:r>
        <w:fldChar w:fldCharType="end"/>
      </w:r>
      <w:bookmarkEnd w:id="63"/>
      <w:r w:rsidRPr="008138C6">
        <w:t xml:space="preserve"> – Signal Delay Impact (</w:t>
      </w:r>
      <w:r>
        <w:t>0</w:t>
      </w:r>
      <w:r w:rsidRPr="008138C6">
        <w:t>.</w:t>
      </w:r>
      <w:r>
        <w:t>25</w:t>
      </w:r>
      <w:r w:rsidRPr="008138C6">
        <w:t>s)</w:t>
      </w:r>
      <w:bookmarkEnd w:id="64"/>
    </w:p>
    <w:p w14:paraId="1327EBDA" w14:textId="21B9593A" w:rsidR="00515CF7" w:rsidRDefault="00515CF7">
      <w:pPr>
        <w:rPr>
          <w:rFonts w:asciiTheme="majorHAnsi" w:eastAsiaTheme="majorEastAsia" w:hAnsiTheme="majorHAnsi" w:cstheme="majorBidi"/>
          <w:color w:val="2F5496" w:themeColor="accent1" w:themeShade="BF"/>
          <w:sz w:val="32"/>
          <w:szCs w:val="32"/>
        </w:rPr>
      </w:pPr>
    </w:p>
    <w:p w14:paraId="0935B9AB" w14:textId="284FA98A" w:rsidR="0080181F" w:rsidRDefault="0080181F" w:rsidP="0080181F">
      <w:pPr>
        <w:pStyle w:val="Heading1"/>
      </w:pPr>
      <w:bookmarkStart w:id="65" w:name="_Toc236606573"/>
      <w:r>
        <w:lastRenderedPageBreak/>
        <w:t xml:space="preserve">Number of </w:t>
      </w:r>
      <w:r w:rsidR="00BC6C76">
        <w:t>Bits impact</w:t>
      </w:r>
      <w:bookmarkEnd w:id="65"/>
    </w:p>
    <w:p w14:paraId="534F441C" w14:textId="082F1449" w:rsidR="00940870" w:rsidRDefault="0080181F" w:rsidP="00940870">
      <w:pPr>
        <w:pStyle w:val="Heading2"/>
      </w:pPr>
      <w:bookmarkStart w:id="66" w:name="_Toc236606574"/>
      <w:r>
        <w:t>Method</w:t>
      </w:r>
      <w:bookmarkEnd w:id="66"/>
      <w:r w:rsidR="009927C1">
        <w:t xml:space="preserve"> </w:t>
      </w:r>
    </w:p>
    <w:p w14:paraId="4A6E9F7E" w14:textId="5EF6EF56" w:rsidR="00940870" w:rsidRPr="00940870" w:rsidRDefault="00CD4642" w:rsidP="00940870">
      <w:r w:rsidRPr="00CD4642">
        <w:t xml:space="preserve">The </w:t>
      </w:r>
      <w:r>
        <w:t>bit values</w:t>
      </w:r>
      <w:r w:rsidRPr="00CD4642">
        <w:t xml:space="preserve"> used to encode and decode the control signal varied, and each resolution was assessed in terms of its quantisation noise, closed</w:t>
      </w:r>
      <w:r w:rsidRPr="00CD4642">
        <w:rPr>
          <w:rFonts w:ascii="Cambria Math" w:hAnsi="Cambria Math" w:cs="Cambria Math"/>
        </w:rPr>
        <w:t>‑</w:t>
      </w:r>
      <w:r w:rsidRPr="00CD4642">
        <w:t>loop stability, and tracking accuracy.</w:t>
      </w:r>
    </w:p>
    <w:p w14:paraId="38A822F2" w14:textId="360944A7" w:rsidR="000C0143" w:rsidRDefault="0080181F" w:rsidP="00940870">
      <w:pPr>
        <w:pStyle w:val="Heading2"/>
      </w:pPr>
      <w:bookmarkStart w:id="67" w:name="_Toc236606575"/>
      <w:r>
        <w:t>Results and analysis</w:t>
      </w:r>
      <w:bookmarkEnd w:id="67"/>
      <w:r w:rsidR="009927C1">
        <w:t xml:space="preserve"> </w:t>
      </w:r>
    </w:p>
    <w:p w14:paraId="3DDD0854" w14:textId="63955EB9" w:rsidR="00234FFF" w:rsidRPr="00234FFF" w:rsidRDefault="00234FFF" w:rsidP="00234FFF">
      <w:r w:rsidRPr="005A2E3D">
        <w:t>The impact of bit</w:t>
      </w:r>
      <w:r w:rsidRPr="005A2E3D">
        <w:rPr>
          <w:rFonts w:ascii="Cambria Math" w:hAnsi="Cambria Math" w:cs="Cambria Math"/>
        </w:rPr>
        <w:t>‑</w:t>
      </w:r>
      <w:r w:rsidRPr="005A2E3D">
        <w:t>resolution on controller behaviour was evaluated by comparing 4</w:t>
      </w:r>
      <w:r w:rsidRPr="005A2E3D">
        <w:rPr>
          <w:rFonts w:ascii="Cambria Math" w:hAnsi="Cambria Math" w:cs="Cambria Math"/>
        </w:rPr>
        <w:t>‑</w:t>
      </w:r>
      <w:r w:rsidRPr="005A2E3D">
        <w:t>, 8</w:t>
      </w:r>
      <w:r w:rsidRPr="005A2E3D">
        <w:rPr>
          <w:rFonts w:ascii="Cambria Math" w:hAnsi="Cambria Math" w:cs="Cambria Math"/>
        </w:rPr>
        <w:t>‑</w:t>
      </w:r>
      <w:r w:rsidRPr="005A2E3D">
        <w:t>, 16</w:t>
      </w:r>
      <w:r w:rsidRPr="005A2E3D">
        <w:rPr>
          <w:rFonts w:ascii="Cambria Math" w:hAnsi="Cambria Math" w:cs="Cambria Math"/>
        </w:rPr>
        <w:t>‑</w:t>
      </w:r>
      <w:r w:rsidRPr="005A2E3D">
        <w:t xml:space="preserve"> and 32</w:t>
      </w:r>
      <w:r w:rsidRPr="005A2E3D">
        <w:rPr>
          <w:rFonts w:ascii="Cambria Math" w:hAnsi="Cambria Math" w:cs="Cambria Math"/>
        </w:rPr>
        <w:t>‑</w:t>
      </w:r>
      <w:r w:rsidRPr="005A2E3D">
        <w:t>bit representations of the control signal. The current 16</w:t>
      </w:r>
      <w:r w:rsidRPr="005A2E3D">
        <w:rPr>
          <w:rFonts w:ascii="Cambria Math" w:hAnsi="Cambria Math" w:cs="Cambria Math"/>
        </w:rPr>
        <w:t>‑</w:t>
      </w:r>
      <w:r w:rsidRPr="005A2E3D">
        <w:t>bit system provided stable, accurate behaviour, while reducing the resolution to 8</w:t>
      </w:r>
      <w:r w:rsidRPr="005A2E3D">
        <w:rPr>
          <w:rFonts w:ascii="Cambria Math" w:hAnsi="Cambria Math" w:cs="Cambria Math"/>
        </w:rPr>
        <w:t>‑</w:t>
      </w:r>
      <w:r w:rsidRPr="005A2E3D">
        <w:t>bit caused the control</w:t>
      </w:r>
      <w:r w:rsidRPr="005A2E3D">
        <w:rPr>
          <w:rFonts w:ascii="Cambria Math" w:hAnsi="Cambria Math" w:cs="Cambria Math"/>
        </w:rPr>
        <w:t>‑</w:t>
      </w:r>
      <w:r w:rsidRPr="005A2E3D">
        <w:t>percentage signal to rise slightly above the throttle position, though only minimally. At 4</w:t>
      </w:r>
      <w:r w:rsidRPr="005A2E3D">
        <w:rPr>
          <w:rFonts w:ascii="Cambria Math" w:hAnsi="Cambria Math" w:cs="Cambria Math"/>
        </w:rPr>
        <w:t>‑</w:t>
      </w:r>
      <w:r w:rsidRPr="005A2E3D">
        <w:t>bit, the system became unsafe, producing significant throttle noise, oscillation, and increased error. Increasing resolution to 32</w:t>
      </w:r>
      <w:r w:rsidRPr="005A2E3D">
        <w:rPr>
          <w:rFonts w:ascii="Cambria Math" w:hAnsi="Cambria Math" w:cs="Cambria Math"/>
        </w:rPr>
        <w:t>‑</w:t>
      </w:r>
      <w:r w:rsidRPr="005A2E3D">
        <w:t>bit yielded results visually identical to the 16</w:t>
      </w:r>
      <w:r w:rsidRPr="005A2E3D">
        <w:rPr>
          <w:rFonts w:ascii="Cambria Math" w:hAnsi="Cambria Math" w:cs="Cambria Math"/>
        </w:rPr>
        <w:t>‑</w:t>
      </w:r>
      <w:r w:rsidRPr="005A2E3D">
        <w:t>bit case, indicating no meaningful performance benefit. Given the absence of improvement and the additional computational cost, maintaining 16</w:t>
      </w:r>
      <w:r w:rsidRPr="005A2E3D">
        <w:rPr>
          <w:rFonts w:ascii="Cambria Math" w:hAnsi="Cambria Math" w:cs="Cambria Math"/>
        </w:rPr>
        <w:t>‑</w:t>
      </w:r>
      <w:r w:rsidRPr="005A2E3D">
        <w:t>bit resolution is the most efficient and practical choice.</w:t>
      </w:r>
    </w:p>
    <w:p w14:paraId="60A9ADC8" w14:textId="77777777" w:rsidR="009350C3" w:rsidRDefault="009350C3" w:rsidP="009350C3">
      <w:pPr>
        <w:pStyle w:val="Heading3"/>
      </w:pPr>
      <w:bookmarkStart w:id="68" w:name="_Toc236606576"/>
      <w:r>
        <w:t>Worst Result</w:t>
      </w:r>
      <w:bookmarkEnd w:id="68"/>
    </w:p>
    <w:p w14:paraId="5FB6AB19" w14:textId="77777777" w:rsidR="00234FFF" w:rsidRDefault="00234FFF" w:rsidP="00234FFF">
      <w:pPr>
        <w:keepNext/>
      </w:pPr>
      <w:r>
        <w:rPr>
          <w:noProof/>
        </w:rPr>
        <w:drawing>
          <wp:inline distT="0" distB="0" distL="0" distR="0" wp14:anchorId="02553DAA" wp14:editId="1B2B4F58">
            <wp:extent cx="5731510" cy="3093085"/>
            <wp:effectExtent l="0" t="0" r="2540" b="0"/>
            <wp:docPr id="1515022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22547" name=""/>
                    <pic:cNvPicPr/>
                  </pic:nvPicPr>
                  <pic:blipFill>
                    <a:blip r:embed="rId27"/>
                    <a:stretch>
                      <a:fillRect/>
                    </a:stretch>
                  </pic:blipFill>
                  <pic:spPr>
                    <a:xfrm>
                      <a:off x="0" y="0"/>
                      <a:ext cx="5731510" cy="3093085"/>
                    </a:xfrm>
                    <a:prstGeom prst="rect">
                      <a:avLst/>
                    </a:prstGeom>
                  </pic:spPr>
                </pic:pic>
              </a:graphicData>
            </a:graphic>
          </wp:inline>
        </w:drawing>
      </w:r>
    </w:p>
    <w:p w14:paraId="7DCED1D8" w14:textId="2102F4F0" w:rsidR="00234FFF" w:rsidRDefault="00234FFF" w:rsidP="00234FFF">
      <w:pPr>
        <w:pStyle w:val="Caption"/>
      </w:pPr>
      <w:bookmarkStart w:id="69" w:name="_Toc236606610"/>
      <w:r>
        <w:t xml:space="preserve">Figure </w:t>
      </w:r>
      <w:r>
        <w:fldChar w:fldCharType="begin"/>
      </w:r>
      <w:r>
        <w:instrText xml:space="preserve"> SEQ Figure \* ARABIC </w:instrText>
      </w:r>
      <w:r>
        <w:fldChar w:fldCharType="separate"/>
      </w:r>
      <w:r w:rsidR="006C496C">
        <w:rPr>
          <w:noProof/>
        </w:rPr>
        <w:t>15</w:t>
      </w:r>
      <w:r>
        <w:fldChar w:fldCharType="end"/>
      </w:r>
      <w:r w:rsidRPr="00DB22FA">
        <w:t xml:space="preserve"> – Number or Bits Impact (</w:t>
      </w:r>
      <w:r>
        <w:t>4</w:t>
      </w:r>
      <w:r w:rsidRPr="00DB22FA">
        <w:t xml:space="preserve"> Bit)</w:t>
      </w:r>
      <w:bookmarkEnd w:id="69"/>
    </w:p>
    <w:p w14:paraId="687CCBF0" w14:textId="77777777" w:rsidR="009350C3" w:rsidRDefault="009350C3" w:rsidP="009350C3"/>
    <w:p w14:paraId="16A8A0D0" w14:textId="77777777" w:rsidR="009350C3" w:rsidRDefault="009350C3" w:rsidP="009350C3">
      <w:pPr>
        <w:pStyle w:val="Heading3"/>
      </w:pPr>
      <w:bookmarkStart w:id="70" w:name="_Toc236606577"/>
      <w:r>
        <w:lastRenderedPageBreak/>
        <w:t>Best Result</w:t>
      </w:r>
      <w:bookmarkEnd w:id="70"/>
    </w:p>
    <w:p w14:paraId="44B0F72B" w14:textId="77777777" w:rsidR="00234FFF" w:rsidRDefault="00234FFF" w:rsidP="00234FFF">
      <w:pPr>
        <w:keepNext/>
      </w:pPr>
      <w:r>
        <w:rPr>
          <w:noProof/>
        </w:rPr>
        <w:drawing>
          <wp:inline distT="0" distB="0" distL="0" distR="0" wp14:anchorId="2B0E7FDF" wp14:editId="664C502C">
            <wp:extent cx="5731510" cy="3085465"/>
            <wp:effectExtent l="0" t="0" r="2540" b="635"/>
            <wp:docPr id="799167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167415" name=""/>
                    <pic:cNvPicPr/>
                  </pic:nvPicPr>
                  <pic:blipFill>
                    <a:blip r:embed="rId28"/>
                    <a:stretch>
                      <a:fillRect/>
                    </a:stretch>
                  </pic:blipFill>
                  <pic:spPr>
                    <a:xfrm>
                      <a:off x="0" y="0"/>
                      <a:ext cx="5731510" cy="3085465"/>
                    </a:xfrm>
                    <a:prstGeom prst="rect">
                      <a:avLst/>
                    </a:prstGeom>
                  </pic:spPr>
                </pic:pic>
              </a:graphicData>
            </a:graphic>
          </wp:inline>
        </w:drawing>
      </w:r>
    </w:p>
    <w:p w14:paraId="5E2E113F" w14:textId="579EBE57" w:rsidR="009350C3" w:rsidRDefault="00234FFF" w:rsidP="00940870">
      <w:pPr>
        <w:pStyle w:val="Caption"/>
      </w:pPr>
      <w:bookmarkStart w:id="71" w:name="_Toc236606611"/>
      <w:r>
        <w:t xml:space="preserve">Figure </w:t>
      </w:r>
      <w:r>
        <w:fldChar w:fldCharType="begin"/>
      </w:r>
      <w:r>
        <w:instrText xml:space="preserve"> SEQ Figure \* ARABIC </w:instrText>
      </w:r>
      <w:r>
        <w:fldChar w:fldCharType="separate"/>
      </w:r>
      <w:r w:rsidR="006C496C">
        <w:rPr>
          <w:noProof/>
        </w:rPr>
        <w:t>16</w:t>
      </w:r>
      <w:r>
        <w:fldChar w:fldCharType="end"/>
      </w:r>
      <w:r w:rsidRPr="00456D08">
        <w:t xml:space="preserve"> – </w:t>
      </w:r>
      <w:r>
        <w:t>Number or Bits</w:t>
      </w:r>
      <w:r w:rsidRPr="00456D08">
        <w:t xml:space="preserve"> Impact (</w:t>
      </w:r>
      <w:r>
        <w:t>16 Bit</w:t>
      </w:r>
      <w:r w:rsidRPr="00456D08">
        <w:t>)</w:t>
      </w:r>
      <w:bookmarkEnd w:id="71"/>
    </w:p>
    <w:p w14:paraId="285874E1" w14:textId="0094BDED" w:rsidR="009350C3" w:rsidRDefault="009350C3" w:rsidP="009350C3">
      <w:pPr>
        <w:pStyle w:val="Heading3"/>
      </w:pPr>
      <w:bookmarkStart w:id="72" w:name="_Toc236606578"/>
      <w:r>
        <w:t>Result Comparison</w:t>
      </w:r>
      <w:bookmarkEnd w:id="72"/>
      <w:r>
        <w:t xml:space="preserve"> </w:t>
      </w:r>
    </w:p>
    <w:p w14:paraId="2733476D" w14:textId="77777777" w:rsidR="008853F5" w:rsidRDefault="008853F5" w:rsidP="000C0143">
      <w:r w:rsidRPr="008853F5">
        <w:t>Bit</w:t>
      </w:r>
      <w:r w:rsidRPr="008853F5">
        <w:rPr>
          <w:rFonts w:ascii="Cambria Math" w:hAnsi="Cambria Math" w:cs="Cambria Math"/>
        </w:rPr>
        <w:t>‑</w:t>
      </w:r>
      <w:r w:rsidRPr="008853F5">
        <w:t>resolution testing showed that increasing precision beyond 16 bits provided no improvement, while reducing it caused clear degradation. Lower resolutions added noise, reduced stability, and increased throttle variability, though less severely than expected. Although higher bit depths theoretically offer finer quantisation, the simulation showed no practical benefit above 16 bits. Overall, 16</w:t>
      </w:r>
      <w:r w:rsidRPr="008853F5">
        <w:rPr>
          <w:rFonts w:ascii="Cambria Math" w:hAnsi="Cambria Math" w:cs="Cambria Math"/>
        </w:rPr>
        <w:t>‑</w:t>
      </w:r>
      <w:r w:rsidRPr="008853F5">
        <w:t>bit resolution delivered the best balance of computational efficiency and control accuracy for this system.</w:t>
      </w:r>
    </w:p>
    <w:p w14:paraId="0EC83D05" w14:textId="77777777" w:rsidR="00515CF7" w:rsidRDefault="00515CF7">
      <w:pPr>
        <w:rPr>
          <w:rFonts w:asciiTheme="majorHAnsi" w:eastAsiaTheme="majorEastAsia" w:hAnsiTheme="majorHAnsi" w:cstheme="majorBidi"/>
          <w:color w:val="2F5496" w:themeColor="accent1" w:themeShade="BF"/>
          <w:sz w:val="32"/>
          <w:szCs w:val="32"/>
        </w:rPr>
      </w:pPr>
      <w:r>
        <w:br w:type="page"/>
      </w:r>
    </w:p>
    <w:p w14:paraId="227E30D7" w14:textId="30FF0CFB" w:rsidR="00843C73" w:rsidRDefault="00AE3E9A" w:rsidP="00733125">
      <w:pPr>
        <w:pStyle w:val="Heading1"/>
      </w:pPr>
      <w:bookmarkStart w:id="73" w:name="_Toc236606579"/>
      <w:r>
        <w:lastRenderedPageBreak/>
        <w:t>Conclusion</w:t>
      </w:r>
      <w:bookmarkEnd w:id="73"/>
      <w:r w:rsidR="00311D10">
        <w:t xml:space="preserve"> </w:t>
      </w:r>
    </w:p>
    <w:p w14:paraId="4DEBECB0" w14:textId="4BADFB0F" w:rsidR="00843C73" w:rsidRDefault="00843C73" w:rsidP="00733125">
      <w:r w:rsidRPr="00843C73">
        <w:t xml:space="preserve">This </w:t>
      </w:r>
      <w:r w:rsidR="00B76D98">
        <w:t xml:space="preserve">report </w:t>
      </w:r>
      <w:r w:rsidRPr="00843C73">
        <w:t>analys</w:t>
      </w:r>
      <w:r w:rsidR="00B76D98">
        <w:t xml:space="preserve">ed </w:t>
      </w:r>
      <w:r w:rsidRPr="00843C73">
        <w:t>how quantisation, sampling time, delay, and PID tuning interact to determine cruise</w:t>
      </w:r>
      <w:r w:rsidRPr="00843C73">
        <w:rPr>
          <w:rFonts w:ascii="Cambria Math" w:hAnsi="Cambria Math" w:cs="Cambria Math"/>
        </w:rPr>
        <w:t>‑</w:t>
      </w:r>
      <w:r w:rsidRPr="00843C73">
        <w:t>control stability, responsiveness, and overall reliability.</w:t>
      </w:r>
    </w:p>
    <w:p w14:paraId="0E04860F" w14:textId="045BB99A" w:rsidR="00260B00" w:rsidRDefault="00260B00" w:rsidP="00733125">
      <w:r w:rsidRPr="00260B00">
        <w:t>The final PID gains produced stable speed tracking, negligible steady</w:t>
      </w:r>
      <w:r w:rsidRPr="00260B00">
        <w:rPr>
          <w:rFonts w:ascii="Cambria Math" w:hAnsi="Cambria Math" w:cs="Cambria Math"/>
        </w:rPr>
        <w:t>‑</w:t>
      </w:r>
      <w:r w:rsidRPr="00260B00">
        <w:t>state error, and a controlled actuator response. Automated tuning scripts enabled systematic testing across multiple sampling intervals, bit resolutions, and signal delays, allowing each configuration to be assessed for stability, responsiveness, and safety. The selected gains represent a balanced compromise, providing sufficiently rapid velocity correction while maintaining manageable actuator effort and smooth passenger experience. Based on the full set of simulations, the optimal cruise</w:t>
      </w:r>
      <w:r w:rsidRPr="00260B00">
        <w:rPr>
          <w:rFonts w:ascii="Cambria Math" w:hAnsi="Cambria Math" w:cs="Cambria Math"/>
        </w:rPr>
        <w:t>‑</w:t>
      </w:r>
      <w:r w:rsidRPr="00260B00">
        <w:t>control parameters were determined to be P = 1, I = 0.75, D = 0.05, with a 0.05</w:t>
      </w:r>
      <w:r w:rsidRPr="00260B00">
        <w:rPr>
          <w:rFonts w:ascii="Cambria Math" w:hAnsi="Cambria Math" w:cs="Cambria Math"/>
        </w:rPr>
        <w:t>‑</w:t>
      </w:r>
      <w:r w:rsidRPr="00260B00">
        <w:t>second timestep, 16</w:t>
      </w:r>
      <w:r w:rsidRPr="00260B00">
        <w:rPr>
          <w:rFonts w:ascii="Cambria Math" w:hAnsi="Cambria Math" w:cs="Cambria Math"/>
        </w:rPr>
        <w:t>‑</w:t>
      </w:r>
      <w:r w:rsidRPr="00260B00">
        <w:t>bit resolution, and zero actuator delay, offering the most reliable and accurate performance across all tested conditions.</w:t>
      </w:r>
    </w:p>
    <w:p w14:paraId="55215E90" w14:textId="57B82E5A" w:rsidR="00260B00" w:rsidRDefault="000225B5" w:rsidP="00733125">
      <w:r w:rsidRPr="000225B5">
        <w:t>Further development could incorporate adaptive cruise</w:t>
      </w:r>
      <w:r w:rsidRPr="000225B5">
        <w:rPr>
          <w:rFonts w:ascii="Cambria Math" w:hAnsi="Cambria Math" w:cs="Cambria Math"/>
        </w:rPr>
        <w:t>‑</w:t>
      </w:r>
      <w:r w:rsidRPr="000225B5">
        <w:t>control functionality, allowing the controller to adjust speed dynamically based on the distance to a leading vehicle. This would require additional sensing, decision logic, and modified control laws, but the existing PID framework provides a solid foundation for implementing and testing such behaviour in future work.</w:t>
      </w:r>
    </w:p>
    <w:p w14:paraId="1B71773C" w14:textId="77777777" w:rsidR="00CB60E4" w:rsidRDefault="00CB60E4" w:rsidP="00CB60E4"/>
    <w:p w14:paraId="4EA02785" w14:textId="393D1BB0" w:rsidR="00301299" w:rsidRPr="00642597" w:rsidRDefault="00301299" w:rsidP="00952BC4">
      <w:r>
        <w:br w:type="page"/>
      </w:r>
    </w:p>
    <w:p w14:paraId="62B20DC1" w14:textId="77777777" w:rsidR="00460BF0" w:rsidRDefault="00B25D24" w:rsidP="00460BF0">
      <w:pPr>
        <w:pStyle w:val="Heading1"/>
      </w:pPr>
      <w:bookmarkStart w:id="74" w:name="_Toc236606580"/>
      <w:r>
        <w:lastRenderedPageBreak/>
        <w:t>References</w:t>
      </w:r>
      <w:bookmarkEnd w:id="74"/>
    </w:p>
    <w:p w14:paraId="62DC0506"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Advanced PID Control - ISA Book. (n.d.). [online] </w:t>
      </w:r>
      <w:r>
        <w:rPr>
          <w:rFonts w:ascii="Calibri" w:hAnsi="Calibri" w:cs="Calibri"/>
          <w:i/>
          <w:iCs/>
          <w:sz w:val="22"/>
          <w:szCs w:val="22"/>
        </w:rPr>
        <w:t>isa.org</w:t>
      </w:r>
      <w:r>
        <w:rPr>
          <w:rFonts w:ascii="Calibri" w:hAnsi="Calibri" w:cs="Calibri"/>
          <w:sz w:val="22"/>
          <w:szCs w:val="22"/>
        </w:rPr>
        <w:t>. Available at: https://www.isa.org/products/advanced-pid-control [Accessed 2 July 2026].</w:t>
      </w:r>
    </w:p>
    <w:p w14:paraId="2DB9AEC4" w14:textId="77777777" w:rsidR="00C25FCF" w:rsidRDefault="00C25FCF" w:rsidP="00C25FCF">
      <w:pPr>
        <w:pStyle w:val="NormalWeb"/>
        <w:spacing w:before="0" w:beforeAutospacing="0" w:after="240" w:afterAutospacing="0" w:line="360" w:lineRule="auto"/>
        <w:rPr>
          <w:rFonts w:ascii="Calibri" w:hAnsi="Calibri" w:cs="Calibri"/>
          <w:sz w:val="22"/>
          <w:szCs w:val="22"/>
        </w:rPr>
      </w:pPr>
      <w:proofErr w:type="spellStart"/>
      <w:r>
        <w:rPr>
          <w:rFonts w:ascii="Calibri" w:hAnsi="Calibri" w:cs="Calibri"/>
          <w:sz w:val="22"/>
          <w:szCs w:val="22"/>
        </w:rPr>
        <w:t>Antsaklis</w:t>
      </w:r>
      <w:proofErr w:type="spellEnd"/>
      <w:r>
        <w:rPr>
          <w:rFonts w:ascii="Calibri" w:hAnsi="Calibri" w:cs="Calibri"/>
          <w:sz w:val="22"/>
          <w:szCs w:val="22"/>
        </w:rPr>
        <w:t xml:space="preserve">, P. and </w:t>
      </w:r>
      <w:proofErr w:type="spellStart"/>
      <w:r>
        <w:rPr>
          <w:rFonts w:ascii="Calibri" w:hAnsi="Calibri" w:cs="Calibri"/>
          <w:sz w:val="22"/>
          <w:szCs w:val="22"/>
        </w:rPr>
        <w:t>Baillieul</w:t>
      </w:r>
      <w:proofErr w:type="spellEnd"/>
      <w:r>
        <w:rPr>
          <w:rFonts w:ascii="Calibri" w:hAnsi="Calibri" w:cs="Calibri"/>
          <w:sz w:val="22"/>
          <w:szCs w:val="22"/>
        </w:rPr>
        <w:t xml:space="preserve">, J. (2007). special issue on technology of networked control systems. </w:t>
      </w:r>
      <w:r>
        <w:rPr>
          <w:rFonts w:ascii="Calibri" w:hAnsi="Calibri" w:cs="Calibri"/>
          <w:i/>
          <w:iCs/>
          <w:sz w:val="22"/>
          <w:szCs w:val="22"/>
        </w:rPr>
        <w:t>Proceedings of the IEEE</w:t>
      </w:r>
      <w:r>
        <w:rPr>
          <w:rFonts w:ascii="Calibri" w:hAnsi="Calibri" w:cs="Calibri"/>
          <w:sz w:val="22"/>
          <w:szCs w:val="22"/>
        </w:rPr>
        <w:t>, 95(1), pp.5–8. doi:10.1109/jproc.2006.887291.</w:t>
      </w:r>
    </w:p>
    <w:p w14:paraId="47726B25" w14:textId="77777777" w:rsidR="00C25FCF" w:rsidRDefault="00C25FCF" w:rsidP="00C25FCF">
      <w:pPr>
        <w:pStyle w:val="NormalWeb"/>
        <w:spacing w:before="0" w:beforeAutospacing="0" w:after="240" w:afterAutospacing="0" w:line="360" w:lineRule="auto"/>
        <w:rPr>
          <w:rFonts w:ascii="Calibri" w:hAnsi="Calibri" w:cs="Calibri"/>
          <w:sz w:val="22"/>
          <w:szCs w:val="22"/>
        </w:rPr>
      </w:pPr>
      <w:proofErr w:type="gramStart"/>
      <w:r>
        <w:rPr>
          <w:rFonts w:ascii="Calibri" w:hAnsi="Calibri" w:cs="Calibri"/>
          <w:sz w:val="22"/>
          <w:szCs w:val="22"/>
        </w:rPr>
        <w:t>Bennett ,</w:t>
      </w:r>
      <w:proofErr w:type="gramEnd"/>
      <w:r>
        <w:rPr>
          <w:rFonts w:ascii="Calibri" w:hAnsi="Calibri" w:cs="Calibri"/>
          <w:sz w:val="22"/>
          <w:szCs w:val="22"/>
        </w:rPr>
        <w:t xml:space="preserve"> S. (1993). Development of the PID controller. </w:t>
      </w:r>
      <w:r>
        <w:rPr>
          <w:rFonts w:ascii="Calibri" w:hAnsi="Calibri" w:cs="Calibri"/>
          <w:i/>
          <w:iCs/>
          <w:sz w:val="22"/>
          <w:szCs w:val="22"/>
        </w:rPr>
        <w:t>IEEE Control Systems Magazine</w:t>
      </w:r>
      <w:r>
        <w:rPr>
          <w:rFonts w:ascii="Calibri" w:hAnsi="Calibri" w:cs="Calibri"/>
          <w:sz w:val="22"/>
          <w:szCs w:val="22"/>
        </w:rPr>
        <w:t xml:space="preserve">, 13(6), pp.58–65. </w:t>
      </w:r>
      <w:proofErr w:type="spellStart"/>
      <w:proofErr w:type="gramStart"/>
      <w:r>
        <w:rPr>
          <w:rFonts w:ascii="Calibri" w:hAnsi="Calibri" w:cs="Calibri"/>
          <w:sz w:val="22"/>
          <w:szCs w:val="22"/>
        </w:rPr>
        <w:t>doi:https</w:t>
      </w:r>
      <w:proofErr w:type="spellEnd"/>
      <w:r>
        <w:rPr>
          <w:rFonts w:ascii="Calibri" w:hAnsi="Calibri" w:cs="Calibri"/>
          <w:sz w:val="22"/>
          <w:szCs w:val="22"/>
        </w:rPr>
        <w:t>://ieeexplore.ieee.org/document/236341</w:t>
      </w:r>
      <w:proofErr w:type="gramEnd"/>
      <w:r>
        <w:rPr>
          <w:rFonts w:ascii="Calibri" w:hAnsi="Calibri" w:cs="Calibri"/>
          <w:sz w:val="22"/>
          <w:szCs w:val="22"/>
        </w:rPr>
        <w:t>.</w:t>
      </w:r>
    </w:p>
    <w:p w14:paraId="0B855165"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BRAZ, P. (1966). </w:t>
      </w:r>
      <w:proofErr w:type="spellStart"/>
      <w:r>
        <w:rPr>
          <w:rFonts w:ascii="Calibri" w:hAnsi="Calibri" w:cs="Calibri"/>
          <w:i/>
          <w:iCs/>
          <w:sz w:val="22"/>
          <w:szCs w:val="22"/>
        </w:rPr>
        <w:t>Processo</w:t>
      </w:r>
      <w:proofErr w:type="spellEnd"/>
      <w:r>
        <w:rPr>
          <w:rFonts w:ascii="Calibri" w:hAnsi="Calibri" w:cs="Calibri"/>
          <w:i/>
          <w:iCs/>
          <w:sz w:val="22"/>
          <w:szCs w:val="22"/>
        </w:rPr>
        <w:t xml:space="preserve"> </w:t>
      </w:r>
      <w:proofErr w:type="spellStart"/>
      <w:r>
        <w:rPr>
          <w:rFonts w:ascii="Calibri" w:hAnsi="Calibri" w:cs="Calibri"/>
          <w:i/>
          <w:iCs/>
          <w:sz w:val="22"/>
          <w:szCs w:val="22"/>
        </w:rPr>
        <w:t>Administrativo</w:t>
      </w:r>
      <w:proofErr w:type="spellEnd"/>
      <w:r>
        <w:rPr>
          <w:rFonts w:ascii="Calibri" w:hAnsi="Calibri" w:cs="Calibri"/>
          <w:i/>
          <w:iCs/>
          <w:sz w:val="22"/>
          <w:szCs w:val="22"/>
        </w:rPr>
        <w:t xml:space="preserve"> </w:t>
      </w:r>
      <w:proofErr w:type="spellStart"/>
      <w:r>
        <w:rPr>
          <w:rFonts w:ascii="Calibri" w:hAnsi="Calibri" w:cs="Calibri"/>
          <w:i/>
          <w:iCs/>
          <w:sz w:val="22"/>
          <w:szCs w:val="22"/>
        </w:rPr>
        <w:t>Disciplinar</w:t>
      </w:r>
      <w:proofErr w:type="spellEnd"/>
      <w:r>
        <w:rPr>
          <w:rFonts w:ascii="Calibri" w:hAnsi="Calibri" w:cs="Calibri"/>
          <w:sz w:val="22"/>
          <w:szCs w:val="22"/>
        </w:rPr>
        <w:t>.</w:t>
      </w:r>
    </w:p>
    <w:p w14:paraId="14905933"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Chan, T.F. and Vese, L.A. (2001). Active Contours Without Edges. </w:t>
      </w:r>
      <w:r>
        <w:rPr>
          <w:rFonts w:ascii="Calibri" w:hAnsi="Calibri" w:cs="Calibri"/>
          <w:i/>
          <w:iCs/>
          <w:sz w:val="22"/>
          <w:szCs w:val="22"/>
        </w:rPr>
        <w:t>IEEE Transactions on Image Processing</w:t>
      </w:r>
      <w:r>
        <w:rPr>
          <w:rFonts w:ascii="Calibri" w:hAnsi="Calibri" w:cs="Calibri"/>
          <w:sz w:val="22"/>
          <w:szCs w:val="22"/>
        </w:rPr>
        <w:t>, 10(2), pp.266–277. doi:10.1109/83.902291.</w:t>
      </w:r>
    </w:p>
    <w:p w14:paraId="00BAB446"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Dorf, R.C. and Bishop, R.H. (2021). </w:t>
      </w:r>
      <w:r>
        <w:rPr>
          <w:rFonts w:ascii="Calibri" w:hAnsi="Calibri" w:cs="Calibri"/>
          <w:i/>
          <w:iCs/>
          <w:sz w:val="22"/>
          <w:szCs w:val="22"/>
        </w:rPr>
        <w:t>Modern control systems</w:t>
      </w:r>
      <w:r>
        <w:rPr>
          <w:rFonts w:ascii="Calibri" w:hAnsi="Calibri" w:cs="Calibri"/>
          <w:sz w:val="22"/>
          <w:szCs w:val="22"/>
        </w:rPr>
        <w:t xml:space="preserve">. [online] </w:t>
      </w:r>
      <w:r>
        <w:rPr>
          <w:rFonts w:ascii="Calibri" w:hAnsi="Calibri" w:cs="Calibri"/>
          <w:i/>
          <w:iCs/>
          <w:sz w:val="22"/>
          <w:szCs w:val="22"/>
        </w:rPr>
        <w:t>www.pearson.com</w:t>
      </w:r>
      <w:r>
        <w:rPr>
          <w:rFonts w:ascii="Calibri" w:hAnsi="Calibri" w:cs="Calibri"/>
          <w:sz w:val="22"/>
          <w:szCs w:val="22"/>
        </w:rPr>
        <w:t>. Available at: https://www.pearson.com/en-us/subject-catalog/p/modern-control-systems/P200000003484/9780137307098 [Accessed 30 July 2026].</w:t>
      </w:r>
    </w:p>
    <w:p w14:paraId="15A2A47E"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Fig.2 PID Block Diagram PID stands for Proportional, </w:t>
      </w:r>
      <w:proofErr w:type="gramStart"/>
      <w:r>
        <w:rPr>
          <w:rFonts w:ascii="Calibri" w:hAnsi="Calibri" w:cs="Calibri"/>
          <w:sz w:val="22"/>
          <w:szCs w:val="22"/>
        </w:rPr>
        <w:t>Integral,...</w:t>
      </w:r>
      <w:proofErr w:type="gramEnd"/>
      <w:r>
        <w:rPr>
          <w:rFonts w:ascii="Calibri" w:hAnsi="Calibri" w:cs="Calibri"/>
          <w:sz w:val="22"/>
          <w:szCs w:val="22"/>
        </w:rPr>
        <w:t xml:space="preserve"> (n.d.). [online] </w:t>
      </w:r>
      <w:r>
        <w:rPr>
          <w:rFonts w:ascii="Calibri" w:hAnsi="Calibri" w:cs="Calibri"/>
          <w:i/>
          <w:iCs/>
          <w:sz w:val="22"/>
          <w:szCs w:val="22"/>
        </w:rPr>
        <w:t>ResearchGate</w:t>
      </w:r>
      <w:r>
        <w:rPr>
          <w:rFonts w:ascii="Calibri" w:hAnsi="Calibri" w:cs="Calibri"/>
          <w:sz w:val="22"/>
          <w:szCs w:val="22"/>
        </w:rPr>
        <w:t>. Available at: https://www.researchgate.net/figure/PID-Block-Diagram-PID-stands-for-Proportional-Integral-Derivative-control-A-PID_fig1_316709017 [Accessed 2 July 2026].</w:t>
      </w:r>
    </w:p>
    <w:p w14:paraId="1B8D3F0F"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ISO - International Organization for Standardization (2018). </w:t>
      </w:r>
      <w:r>
        <w:rPr>
          <w:rFonts w:ascii="Calibri" w:hAnsi="Calibri" w:cs="Calibri"/>
          <w:i/>
          <w:iCs/>
          <w:sz w:val="22"/>
          <w:szCs w:val="22"/>
        </w:rPr>
        <w:t>ISO 26262-1:2018</w:t>
      </w:r>
      <w:r>
        <w:rPr>
          <w:rFonts w:ascii="Calibri" w:hAnsi="Calibri" w:cs="Calibri"/>
          <w:sz w:val="22"/>
          <w:szCs w:val="22"/>
        </w:rPr>
        <w:t>. [online] ISO. Available at: https://www.iso.org/standard/68383.html?utm_source=copilot.com [Accessed 5 July 2026].</w:t>
      </w:r>
    </w:p>
    <w:p w14:paraId="14B8D3CB"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Mahmood, A., Karrar Y.A. Al-</w:t>
      </w:r>
      <w:proofErr w:type="spellStart"/>
      <w:r>
        <w:rPr>
          <w:rFonts w:ascii="Calibri" w:hAnsi="Calibri" w:cs="Calibri"/>
          <w:sz w:val="22"/>
          <w:szCs w:val="22"/>
        </w:rPr>
        <w:t>bayati</w:t>
      </w:r>
      <w:proofErr w:type="spellEnd"/>
      <w:r>
        <w:rPr>
          <w:rFonts w:ascii="Calibri" w:hAnsi="Calibri" w:cs="Calibri"/>
          <w:sz w:val="22"/>
          <w:szCs w:val="22"/>
        </w:rPr>
        <w:t xml:space="preserve"> and Róbert Szabolcsi (2024). Comparison between genetic algorithms of proportional–integral–derivative and linear quadratic regulator controllers, and fuzzy logic controllers for cruise control system. </w:t>
      </w:r>
      <w:r>
        <w:rPr>
          <w:rFonts w:ascii="Calibri" w:hAnsi="Calibri" w:cs="Calibri"/>
          <w:i/>
          <w:iCs/>
          <w:sz w:val="22"/>
          <w:szCs w:val="22"/>
        </w:rPr>
        <w:t>World Electric Vehicle Journal</w:t>
      </w:r>
      <w:r>
        <w:rPr>
          <w:rFonts w:ascii="Calibri" w:hAnsi="Calibri" w:cs="Calibri"/>
          <w:sz w:val="22"/>
          <w:szCs w:val="22"/>
        </w:rPr>
        <w:t>, [online] 15(8), pp.351–351. doi:10.3390/wevj15080351.</w:t>
      </w:r>
    </w:p>
    <w:p w14:paraId="11A1CA75" w14:textId="77777777" w:rsidR="00C25FCF" w:rsidRDefault="00C25FCF" w:rsidP="00C25FCF">
      <w:pPr>
        <w:pStyle w:val="NormalWeb"/>
        <w:spacing w:before="0" w:beforeAutospacing="0" w:after="240" w:afterAutospacing="0" w:line="360" w:lineRule="auto"/>
        <w:rPr>
          <w:rFonts w:ascii="Calibri" w:hAnsi="Calibri" w:cs="Calibri"/>
          <w:sz w:val="22"/>
          <w:szCs w:val="22"/>
        </w:rPr>
      </w:pPr>
      <w:proofErr w:type="spellStart"/>
      <w:r>
        <w:rPr>
          <w:rFonts w:ascii="Calibri" w:hAnsi="Calibri" w:cs="Calibri"/>
          <w:sz w:val="22"/>
          <w:szCs w:val="22"/>
        </w:rPr>
        <w:t>Mouleeswaran</w:t>
      </w:r>
      <w:proofErr w:type="spellEnd"/>
      <w:r>
        <w:rPr>
          <w:rFonts w:ascii="Calibri" w:hAnsi="Calibri" w:cs="Calibri"/>
          <w:sz w:val="22"/>
          <w:szCs w:val="22"/>
        </w:rPr>
        <w:t xml:space="preserve">, S., </w:t>
      </w:r>
      <w:proofErr w:type="spellStart"/>
      <w:proofErr w:type="gramStart"/>
      <w:r>
        <w:rPr>
          <w:rFonts w:ascii="Calibri" w:hAnsi="Calibri" w:cs="Calibri"/>
          <w:sz w:val="22"/>
          <w:szCs w:val="22"/>
        </w:rPr>
        <w:t>Elmadssia</w:t>
      </w:r>
      <w:proofErr w:type="spellEnd"/>
      <w:r>
        <w:rPr>
          <w:rFonts w:ascii="Calibri" w:hAnsi="Calibri" w:cs="Calibri"/>
          <w:sz w:val="22"/>
          <w:szCs w:val="22"/>
        </w:rPr>
        <w:t xml:space="preserve"> ,</w:t>
      </w:r>
      <w:proofErr w:type="gramEnd"/>
      <w:r>
        <w:rPr>
          <w:rFonts w:ascii="Calibri" w:hAnsi="Calibri" w:cs="Calibri"/>
          <w:sz w:val="22"/>
          <w:szCs w:val="22"/>
        </w:rPr>
        <w:t xml:space="preserve"> S., Saadaoui, K. and </w:t>
      </w:r>
      <w:proofErr w:type="spellStart"/>
      <w:r>
        <w:rPr>
          <w:rFonts w:ascii="Calibri" w:hAnsi="Calibri" w:cs="Calibri"/>
          <w:sz w:val="22"/>
          <w:szCs w:val="22"/>
        </w:rPr>
        <w:t>Benrejeb</w:t>
      </w:r>
      <w:proofErr w:type="spellEnd"/>
      <w:r>
        <w:rPr>
          <w:rFonts w:ascii="Calibri" w:hAnsi="Calibri" w:cs="Calibri"/>
          <w:sz w:val="22"/>
          <w:szCs w:val="22"/>
        </w:rPr>
        <w:t xml:space="preserve">, M. (2012). PID Controller Design Approaches - Theory, Tuning and Application to Frontier Areas. </w:t>
      </w:r>
      <w:r>
        <w:rPr>
          <w:rFonts w:ascii="Calibri" w:hAnsi="Calibri" w:cs="Calibri"/>
          <w:i/>
          <w:iCs/>
          <w:sz w:val="22"/>
          <w:szCs w:val="22"/>
        </w:rPr>
        <w:t>PID Controller Design Approaches - Theory, Tuning and Application to Frontier Areas</w:t>
      </w:r>
      <w:r>
        <w:rPr>
          <w:rFonts w:ascii="Calibri" w:hAnsi="Calibri" w:cs="Calibri"/>
          <w:sz w:val="22"/>
          <w:szCs w:val="22"/>
        </w:rPr>
        <w:t>. [online] doi:10.5772/2628.</w:t>
      </w:r>
    </w:p>
    <w:p w14:paraId="06E0B313"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Open-Loop Control System - an overview | ScienceDirect Topics. (n.d.). [online] </w:t>
      </w:r>
      <w:r>
        <w:rPr>
          <w:rFonts w:ascii="Calibri" w:hAnsi="Calibri" w:cs="Calibri"/>
          <w:i/>
          <w:iCs/>
          <w:sz w:val="22"/>
          <w:szCs w:val="22"/>
        </w:rPr>
        <w:t>www.sciencedirect.com</w:t>
      </w:r>
      <w:r>
        <w:rPr>
          <w:rFonts w:ascii="Calibri" w:hAnsi="Calibri" w:cs="Calibri"/>
          <w:sz w:val="22"/>
          <w:szCs w:val="22"/>
        </w:rPr>
        <w:t>. Available at: https://www.sciencedirect.com/topics/engineering/open-loop-control-system [Accessed 2 July 2026].</w:t>
      </w:r>
    </w:p>
    <w:p w14:paraId="7542A373"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lastRenderedPageBreak/>
        <w:t>Pearson (2021). [online] Pearson.com. Available at: https://www.pearson.com/en-us/subject-catalog/p/discrete-time-signal-processing/P200000006509/9780131988422 [Accessed 2 July 2026].</w:t>
      </w:r>
    </w:p>
    <w:p w14:paraId="1885562C"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Pearson (2026a). </w:t>
      </w:r>
      <w:r>
        <w:rPr>
          <w:rFonts w:ascii="Calibri" w:hAnsi="Calibri" w:cs="Calibri"/>
          <w:i/>
          <w:iCs/>
          <w:sz w:val="22"/>
          <w:szCs w:val="22"/>
        </w:rPr>
        <w:t xml:space="preserve">Search results: </w:t>
      </w:r>
      <w:proofErr w:type="gramStart"/>
      <w:r>
        <w:rPr>
          <w:rFonts w:ascii="Calibri" w:hAnsi="Calibri" w:cs="Calibri"/>
          <w:i/>
          <w:iCs/>
          <w:sz w:val="22"/>
          <w:szCs w:val="22"/>
        </w:rPr>
        <w:t>computer controlled</w:t>
      </w:r>
      <w:proofErr w:type="gramEnd"/>
      <w:r>
        <w:rPr>
          <w:rFonts w:ascii="Calibri" w:hAnsi="Calibri" w:cs="Calibri"/>
          <w:i/>
          <w:iCs/>
          <w:sz w:val="22"/>
          <w:szCs w:val="22"/>
        </w:rPr>
        <w:t xml:space="preserve"> systems | Pearson US</w:t>
      </w:r>
      <w:r>
        <w:rPr>
          <w:rFonts w:ascii="Calibri" w:hAnsi="Calibri" w:cs="Calibri"/>
          <w:sz w:val="22"/>
          <w:szCs w:val="22"/>
        </w:rPr>
        <w:t>. [online] Pearson.com. Available at: https://www.pearson.com/en-us/subject-catalog/p/computer-controlled-systems/P200000006513/9780133148992 [Accessed 2 July 2026].</w:t>
      </w:r>
    </w:p>
    <w:p w14:paraId="4E479AB1"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Pearson (2026b). </w:t>
      </w:r>
      <w:r>
        <w:rPr>
          <w:rFonts w:ascii="Calibri" w:hAnsi="Calibri" w:cs="Calibri"/>
          <w:i/>
          <w:iCs/>
          <w:sz w:val="22"/>
          <w:szCs w:val="22"/>
        </w:rPr>
        <w:t>Search results: control system design | Pearson US</w:t>
      </w:r>
      <w:r>
        <w:rPr>
          <w:rFonts w:ascii="Calibri" w:hAnsi="Calibri" w:cs="Calibri"/>
          <w:sz w:val="22"/>
          <w:szCs w:val="22"/>
        </w:rPr>
        <w:t>. [online] Pearson.com. Available at: https://www.pearson.com/en-us/subject-catalog/p/control-system-design/P200000006512/9780130893550 [Accessed 2 July 2026].</w:t>
      </w:r>
    </w:p>
    <w:p w14:paraId="2C0667CC"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Pearson.com. (2020). [online] Available at: https://www.pearson.com/en-us/subject-catalog/p/modern-control-engineering/P200000006507/9780136156734 [Accessed 2 July 2026].</w:t>
      </w:r>
    </w:p>
    <w:p w14:paraId="0CC8BB61"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Rajamani, R. (2012). </w:t>
      </w:r>
      <w:r>
        <w:rPr>
          <w:rFonts w:ascii="Calibri" w:hAnsi="Calibri" w:cs="Calibri"/>
          <w:i/>
          <w:iCs/>
          <w:sz w:val="22"/>
          <w:szCs w:val="22"/>
        </w:rPr>
        <w:t>Vehicle Dynamics and Control</w:t>
      </w:r>
      <w:r>
        <w:rPr>
          <w:rFonts w:ascii="Calibri" w:hAnsi="Calibri" w:cs="Calibri"/>
          <w:sz w:val="22"/>
          <w:szCs w:val="22"/>
        </w:rPr>
        <w:t xml:space="preserve">. </w:t>
      </w:r>
      <w:r>
        <w:rPr>
          <w:rFonts w:ascii="Calibri" w:hAnsi="Calibri" w:cs="Calibri"/>
          <w:i/>
          <w:iCs/>
          <w:sz w:val="22"/>
          <w:szCs w:val="22"/>
        </w:rPr>
        <w:t>Mechanical Engineering Series</w:t>
      </w:r>
      <w:r>
        <w:rPr>
          <w:rFonts w:ascii="Calibri" w:hAnsi="Calibri" w:cs="Calibri"/>
          <w:sz w:val="22"/>
          <w:szCs w:val="22"/>
        </w:rPr>
        <w:t>. Boston, MA: Springer US. doi:10.1007/978-1-4614-1433-9.</w:t>
      </w:r>
    </w:p>
    <w:p w14:paraId="0BC9298B"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SAE International (2026a). </w:t>
      </w:r>
      <w:r>
        <w:rPr>
          <w:rFonts w:ascii="Calibri" w:hAnsi="Calibri" w:cs="Calibri"/>
          <w:i/>
          <w:iCs/>
          <w:sz w:val="22"/>
          <w:szCs w:val="22"/>
        </w:rPr>
        <w:t>SAE International | Advancing Mobility Knowledge and Solutions</w:t>
      </w:r>
      <w:r>
        <w:rPr>
          <w:rFonts w:ascii="Calibri" w:hAnsi="Calibri" w:cs="Calibri"/>
          <w:sz w:val="22"/>
          <w:szCs w:val="22"/>
        </w:rPr>
        <w:t>. [online] Sae.org. Available at: https://www.sae.org/standards/content/j670_202205/ [Accessed 18 July 2026].</w:t>
      </w:r>
    </w:p>
    <w:p w14:paraId="3F4B80E7"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SAE International (2026b). </w:t>
      </w:r>
      <w:r>
        <w:rPr>
          <w:rFonts w:ascii="Calibri" w:hAnsi="Calibri" w:cs="Calibri"/>
          <w:i/>
          <w:iCs/>
          <w:sz w:val="22"/>
          <w:szCs w:val="22"/>
        </w:rPr>
        <w:t>Sae International | Advancing Mobility Knowledge and Solutions</w:t>
      </w:r>
      <w:r>
        <w:rPr>
          <w:rFonts w:ascii="Calibri" w:hAnsi="Calibri" w:cs="Calibri"/>
          <w:sz w:val="22"/>
          <w:szCs w:val="22"/>
        </w:rPr>
        <w:t>. [online] Sae.org. Available at: https://www.sae.org/standards/content/j2364_201508/ [Accessed 19 July 2026].</w:t>
      </w:r>
    </w:p>
    <w:p w14:paraId="4E9CFBBA"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Spong, M.W., Hutchinson, S. and Vidyasagar, M. (2020). </w:t>
      </w:r>
      <w:r>
        <w:rPr>
          <w:rFonts w:ascii="Calibri" w:hAnsi="Calibri" w:cs="Calibri"/>
          <w:i/>
          <w:iCs/>
          <w:sz w:val="22"/>
          <w:szCs w:val="22"/>
        </w:rPr>
        <w:t xml:space="preserve">Robot </w:t>
      </w:r>
      <w:proofErr w:type="spellStart"/>
      <w:r>
        <w:rPr>
          <w:rFonts w:ascii="Calibri" w:hAnsi="Calibri" w:cs="Calibri"/>
          <w:i/>
          <w:iCs/>
          <w:sz w:val="22"/>
          <w:szCs w:val="22"/>
        </w:rPr>
        <w:t>modeling</w:t>
      </w:r>
      <w:proofErr w:type="spellEnd"/>
      <w:r>
        <w:rPr>
          <w:rFonts w:ascii="Calibri" w:hAnsi="Calibri" w:cs="Calibri"/>
          <w:i/>
          <w:iCs/>
          <w:sz w:val="22"/>
          <w:szCs w:val="22"/>
        </w:rPr>
        <w:t xml:space="preserve"> and control</w:t>
      </w:r>
      <w:r>
        <w:rPr>
          <w:rFonts w:ascii="Calibri" w:hAnsi="Calibri" w:cs="Calibri"/>
          <w:sz w:val="22"/>
          <w:szCs w:val="22"/>
        </w:rPr>
        <w:t>. John Wiley &amp; Sons.</w:t>
      </w:r>
    </w:p>
    <w:p w14:paraId="7771F84B"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Sundström, E., Hägglund, T., Bauer, M., Eker, J. and Soltesz, K. (2024). Reference Implementation of the PID Controller. </w:t>
      </w:r>
      <w:r>
        <w:rPr>
          <w:rFonts w:ascii="Calibri" w:hAnsi="Calibri" w:cs="Calibri"/>
          <w:i/>
          <w:iCs/>
          <w:sz w:val="22"/>
          <w:szCs w:val="22"/>
        </w:rPr>
        <w:t>IFAC-</w:t>
      </w:r>
      <w:proofErr w:type="spellStart"/>
      <w:r>
        <w:rPr>
          <w:rFonts w:ascii="Calibri" w:hAnsi="Calibri" w:cs="Calibri"/>
          <w:i/>
          <w:iCs/>
          <w:sz w:val="22"/>
          <w:szCs w:val="22"/>
        </w:rPr>
        <w:t>PapersOnLine</w:t>
      </w:r>
      <w:proofErr w:type="spellEnd"/>
      <w:r>
        <w:rPr>
          <w:rFonts w:ascii="Calibri" w:hAnsi="Calibri" w:cs="Calibri"/>
          <w:sz w:val="22"/>
          <w:szCs w:val="22"/>
        </w:rPr>
        <w:t xml:space="preserve">, 58(7), pp.370–375. </w:t>
      </w:r>
      <w:proofErr w:type="gramStart"/>
      <w:r>
        <w:rPr>
          <w:rFonts w:ascii="Calibri" w:hAnsi="Calibri" w:cs="Calibri"/>
          <w:sz w:val="22"/>
          <w:szCs w:val="22"/>
        </w:rPr>
        <w:t>doi:10.1016/j.ifacol</w:t>
      </w:r>
      <w:proofErr w:type="gramEnd"/>
      <w:r>
        <w:rPr>
          <w:rFonts w:ascii="Calibri" w:hAnsi="Calibri" w:cs="Calibri"/>
          <w:sz w:val="22"/>
          <w:szCs w:val="22"/>
        </w:rPr>
        <w:t>.2024.08.090.</w:t>
      </w:r>
    </w:p>
    <w:p w14:paraId="6A4F3A66" w14:textId="77777777" w:rsidR="00C25FCF" w:rsidRDefault="00C25FCF" w:rsidP="00C25FCF">
      <w:pPr>
        <w:pStyle w:val="NormalWeb"/>
        <w:spacing w:before="0" w:beforeAutospacing="0" w:after="240" w:afterAutospacing="0" w:line="360" w:lineRule="auto"/>
        <w:rPr>
          <w:rFonts w:ascii="Calibri" w:hAnsi="Calibri" w:cs="Calibri"/>
          <w:sz w:val="22"/>
          <w:szCs w:val="22"/>
        </w:rPr>
      </w:pPr>
      <w:proofErr w:type="gramStart"/>
      <w:r>
        <w:rPr>
          <w:rFonts w:ascii="Calibri" w:hAnsi="Calibri" w:cs="Calibri"/>
          <w:sz w:val="22"/>
          <w:szCs w:val="22"/>
        </w:rPr>
        <w:t>T. ,</w:t>
      </w:r>
      <w:proofErr w:type="gramEnd"/>
      <w:r>
        <w:rPr>
          <w:rFonts w:ascii="Calibri" w:hAnsi="Calibri" w:cs="Calibri"/>
          <w:sz w:val="22"/>
          <w:szCs w:val="22"/>
        </w:rPr>
        <w:t xml:space="preserve"> H. and K.J., Å. (1985). Automatic tuning of PID controllers based on dominant pole design. </w:t>
      </w:r>
      <w:r>
        <w:rPr>
          <w:rFonts w:ascii="Calibri" w:hAnsi="Calibri" w:cs="Calibri"/>
          <w:i/>
          <w:iCs/>
          <w:sz w:val="22"/>
          <w:szCs w:val="22"/>
        </w:rPr>
        <w:t>IFAC Proceedings Volumes</w:t>
      </w:r>
      <w:r>
        <w:rPr>
          <w:rFonts w:ascii="Calibri" w:hAnsi="Calibri" w:cs="Calibri"/>
          <w:sz w:val="22"/>
          <w:szCs w:val="22"/>
        </w:rPr>
        <w:t>, [online] 18(15), pp.205–210. Available at: https://doi.org/10.1016/B978-0-08-033431-8.50039-7 [Accessed 14 July 2026].</w:t>
      </w:r>
    </w:p>
    <w:p w14:paraId="7C803D48"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Tune PID controllers - MATLAB - MathWorks United Kingdom. (n.d.). [online] </w:t>
      </w:r>
      <w:r>
        <w:rPr>
          <w:rFonts w:ascii="Calibri" w:hAnsi="Calibri" w:cs="Calibri"/>
          <w:i/>
          <w:iCs/>
          <w:sz w:val="22"/>
          <w:szCs w:val="22"/>
        </w:rPr>
        <w:t>uk.mathworks.com</w:t>
      </w:r>
      <w:r>
        <w:rPr>
          <w:rFonts w:ascii="Calibri" w:hAnsi="Calibri" w:cs="Calibri"/>
          <w:sz w:val="22"/>
          <w:szCs w:val="22"/>
        </w:rPr>
        <w:t>. Available at: https://uk.mathworks.com/help/control/ref/pidtuner-app.html [Accessed 2 July 2026].</w:t>
      </w:r>
    </w:p>
    <w:p w14:paraId="5EBBF861"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lastRenderedPageBreak/>
        <w:t xml:space="preserve">United Nations Economic Commission for Europe (2025). </w:t>
      </w:r>
      <w:r>
        <w:rPr>
          <w:rFonts w:ascii="Calibri" w:hAnsi="Calibri" w:cs="Calibri"/>
          <w:i/>
          <w:iCs/>
          <w:sz w:val="22"/>
          <w:szCs w:val="22"/>
        </w:rPr>
        <w:t>Working Party on Automated/Autonomous and Connected Vehicles - Introduction | UNECE</w:t>
      </w:r>
      <w:r>
        <w:rPr>
          <w:rFonts w:ascii="Calibri" w:hAnsi="Calibri" w:cs="Calibri"/>
          <w:sz w:val="22"/>
          <w:szCs w:val="22"/>
        </w:rPr>
        <w:t xml:space="preserve">. [online] </w:t>
      </w:r>
      <w:r>
        <w:rPr>
          <w:rFonts w:ascii="Calibri" w:hAnsi="Calibri" w:cs="Calibri"/>
          <w:i/>
          <w:iCs/>
          <w:sz w:val="22"/>
          <w:szCs w:val="22"/>
        </w:rPr>
        <w:t>Unece.org</w:t>
      </w:r>
      <w:r>
        <w:rPr>
          <w:rFonts w:ascii="Calibri" w:hAnsi="Calibri" w:cs="Calibri"/>
          <w:sz w:val="22"/>
          <w:szCs w:val="22"/>
        </w:rPr>
        <w:t>. Available at: https://unece.org/transport/road-transport/working-party-automatedautonomous-and-connected-vehicles-introduction [Accessed 17 July 2026].</w:t>
      </w:r>
    </w:p>
    <w:p w14:paraId="6C347994"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Vimal V, Sarvesh </w:t>
      </w:r>
      <w:proofErr w:type="spellStart"/>
      <w:r>
        <w:rPr>
          <w:rFonts w:ascii="Calibri" w:hAnsi="Calibri" w:cs="Calibri"/>
          <w:sz w:val="22"/>
          <w:szCs w:val="22"/>
        </w:rPr>
        <w:t>Skandaa</w:t>
      </w:r>
      <w:proofErr w:type="spellEnd"/>
      <w:r>
        <w:rPr>
          <w:rFonts w:ascii="Calibri" w:hAnsi="Calibri" w:cs="Calibri"/>
          <w:sz w:val="22"/>
          <w:szCs w:val="22"/>
        </w:rPr>
        <w:t xml:space="preserve"> </w:t>
      </w:r>
      <w:proofErr w:type="spellStart"/>
      <w:r>
        <w:rPr>
          <w:rFonts w:ascii="Calibri" w:hAnsi="Calibri" w:cs="Calibri"/>
          <w:sz w:val="22"/>
          <w:szCs w:val="22"/>
        </w:rPr>
        <w:t>Kv</w:t>
      </w:r>
      <w:proofErr w:type="spellEnd"/>
      <w:r>
        <w:rPr>
          <w:rFonts w:ascii="Calibri" w:hAnsi="Calibri" w:cs="Calibri"/>
          <w:sz w:val="22"/>
          <w:szCs w:val="22"/>
        </w:rPr>
        <w:t xml:space="preserve"> and P, A.M. (2025). Cruise Control in Vehicle’s using PID Controller. </w:t>
      </w:r>
      <w:r>
        <w:rPr>
          <w:rFonts w:ascii="Calibri" w:hAnsi="Calibri" w:cs="Calibri"/>
          <w:i/>
          <w:iCs/>
          <w:sz w:val="22"/>
          <w:szCs w:val="22"/>
        </w:rPr>
        <w:t>International Journal of Engineering Research &amp; Technology</w:t>
      </w:r>
      <w:r>
        <w:rPr>
          <w:rFonts w:ascii="Calibri" w:hAnsi="Calibri" w:cs="Calibri"/>
          <w:sz w:val="22"/>
          <w:szCs w:val="22"/>
        </w:rPr>
        <w:t>, [online] 14(7). doi:10.17577/IJERTV14IS070067.</w:t>
      </w:r>
    </w:p>
    <w:p w14:paraId="34290286"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Wang, L. (2026). </w:t>
      </w:r>
      <w:r>
        <w:rPr>
          <w:rFonts w:ascii="Calibri" w:hAnsi="Calibri" w:cs="Calibri"/>
          <w:i/>
          <w:iCs/>
          <w:sz w:val="22"/>
          <w:szCs w:val="22"/>
        </w:rPr>
        <w:t>PId Control System Design and Automatic Tuning Using MATLAB/Simulink | IEEE eBooks | IEEE Xplore</w:t>
      </w:r>
      <w:r>
        <w:rPr>
          <w:rFonts w:ascii="Calibri" w:hAnsi="Calibri" w:cs="Calibri"/>
          <w:sz w:val="22"/>
          <w:szCs w:val="22"/>
        </w:rPr>
        <w:t>. [online] Ieee.org. Available at: https://ieeexplore.ieee.org/xpl/ebooks/bookPdfWithBanner.jsp?fileName=9028308.pdf&amp;bkn=9028308&amp;pdfType=book [Accessed 17 July 2026].</w:t>
      </w:r>
    </w:p>
    <w:p w14:paraId="2452ADEA"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Wang, S., Rajendran, P., Wang, J., Marimuthu, S., Raja, V. and Wong, K. (2026). Metaheuristic optimization of PID controllers: Methods, Applications, and Trends. </w:t>
      </w:r>
      <w:r>
        <w:rPr>
          <w:rFonts w:ascii="Calibri" w:hAnsi="Calibri" w:cs="Calibri"/>
          <w:i/>
          <w:iCs/>
          <w:sz w:val="22"/>
          <w:szCs w:val="22"/>
        </w:rPr>
        <w:t>Archives of Computational Methods in Engineering</w:t>
      </w:r>
      <w:r>
        <w:rPr>
          <w:rFonts w:ascii="Calibri" w:hAnsi="Calibri" w:cs="Calibri"/>
          <w:sz w:val="22"/>
          <w:szCs w:val="22"/>
        </w:rPr>
        <w:t>. doi:10.1007/s11831-026-10492-z.</w:t>
      </w:r>
    </w:p>
    <w:p w14:paraId="12E6BEAE" w14:textId="77777777" w:rsidR="00C25FCF" w:rsidRDefault="00C25FCF" w:rsidP="00C25FCF">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Winner, H. and Schopper, M. (2015). Adaptive Cruise Control. </w:t>
      </w:r>
      <w:proofErr w:type="spellStart"/>
      <w:r>
        <w:rPr>
          <w:rFonts w:ascii="Calibri" w:hAnsi="Calibri" w:cs="Calibri"/>
          <w:i/>
          <w:iCs/>
          <w:sz w:val="22"/>
          <w:szCs w:val="22"/>
        </w:rPr>
        <w:t>Handbuch</w:t>
      </w:r>
      <w:proofErr w:type="spellEnd"/>
      <w:r>
        <w:rPr>
          <w:rFonts w:ascii="Calibri" w:hAnsi="Calibri" w:cs="Calibri"/>
          <w:i/>
          <w:iCs/>
          <w:sz w:val="22"/>
          <w:szCs w:val="22"/>
        </w:rPr>
        <w:t xml:space="preserve"> </w:t>
      </w:r>
      <w:proofErr w:type="spellStart"/>
      <w:r>
        <w:rPr>
          <w:rFonts w:ascii="Calibri" w:hAnsi="Calibri" w:cs="Calibri"/>
          <w:i/>
          <w:iCs/>
          <w:sz w:val="22"/>
          <w:szCs w:val="22"/>
        </w:rPr>
        <w:t>Fahrerassistenzsysteme</w:t>
      </w:r>
      <w:proofErr w:type="spellEnd"/>
      <w:r>
        <w:rPr>
          <w:rFonts w:ascii="Calibri" w:hAnsi="Calibri" w:cs="Calibri"/>
          <w:sz w:val="22"/>
          <w:szCs w:val="22"/>
        </w:rPr>
        <w:t>, pp.851–891. doi:10.1007/978-3-658-05734-3_46.</w:t>
      </w:r>
    </w:p>
    <w:p w14:paraId="1E55F156" w14:textId="77777777" w:rsidR="00411D97" w:rsidRPr="00411D97" w:rsidRDefault="00411D97" w:rsidP="00411D97"/>
    <w:p w14:paraId="54C970A0" w14:textId="77777777" w:rsidR="00411D97" w:rsidRDefault="00411D97">
      <w:pPr>
        <w:rPr>
          <w:rFonts w:asciiTheme="majorHAnsi" w:eastAsiaTheme="majorEastAsia" w:hAnsiTheme="majorHAnsi" w:cstheme="majorBidi"/>
          <w:color w:val="2F5496" w:themeColor="accent1" w:themeShade="BF"/>
          <w:sz w:val="32"/>
          <w:szCs w:val="32"/>
        </w:rPr>
      </w:pPr>
      <w:r>
        <w:br w:type="page"/>
      </w:r>
    </w:p>
    <w:p w14:paraId="13806D4B" w14:textId="16BC6709" w:rsidR="00C37BF9" w:rsidRDefault="000C0143" w:rsidP="133897CA">
      <w:pPr>
        <w:pStyle w:val="Heading1"/>
      </w:pPr>
      <w:bookmarkStart w:id="75" w:name="_Toc236606581"/>
      <w:r>
        <w:lastRenderedPageBreak/>
        <w:t>Appendices</w:t>
      </w:r>
      <w:bookmarkEnd w:id="75"/>
      <w:r>
        <w:t xml:space="preserve"> </w:t>
      </w:r>
    </w:p>
    <w:p w14:paraId="29FDA1C1" w14:textId="77777777" w:rsidR="009B7224" w:rsidRDefault="00D41FAA" w:rsidP="000C0143">
      <w:pPr>
        <w:pStyle w:val="Heading2"/>
      </w:pPr>
      <w:bookmarkStart w:id="76" w:name="_Toc236606582"/>
      <w:r>
        <w:t>Code</w:t>
      </w:r>
      <w:bookmarkEnd w:id="76"/>
      <w:r>
        <w:t xml:space="preserve"> </w:t>
      </w:r>
    </w:p>
    <w:p w14:paraId="612B0862" w14:textId="4E8F9E85" w:rsidR="00D41FAA" w:rsidRDefault="00D41FAA" w:rsidP="009B7224">
      <w:pPr>
        <w:pStyle w:val="Heading3"/>
      </w:pPr>
      <w:bookmarkStart w:id="77" w:name="_Toc236606583"/>
      <w:r>
        <w:t>Control Algorithm</w:t>
      </w:r>
      <w:bookmarkEnd w:id="77"/>
    </w:p>
    <w:p w14:paraId="465FD0B2" w14:textId="77777777" w:rsidR="00D41FAA" w:rsidRPr="000F16A7" w:rsidRDefault="00D41FAA" w:rsidP="00D41FAA">
      <w:pPr>
        <w:spacing w:after="0" w:line="240" w:lineRule="auto"/>
        <w:rPr>
          <w:rFonts w:ascii="Consolas" w:eastAsia="Times New Roman" w:hAnsi="Consolas" w:cs="Times New Roman"/>
          <w:sz w:val="20"/>
          <w:szCs w:val="20"/>
          <w:lang w:eastAsia="en-GB"/>
        </w:rPr>
      </w:pPr>
      <w:r w:rsidRPr="000F16A7">
        <w:rPr>
          <w:rFonts w:ascii="Consolas" w:eastAsia="Times New Roman" w:hAnsi="Consolas" w:cs="Times New Roman"/>
          <w:color w:val="008013"/>
          <w:sz w:val="20"/>
          <w:szCs w:val="20"/>
          <w:lang w:eastAsia="en-GB"/>
        </w:rPr>
        <w:t>%% calculate control signal and error (range of control [-100,100])</w:t>
      </w:r>
    </w:p>
    <w:p w14:paraId="3B46F264" w14:textId="0137BA71" w:rsidR="00D41FAA" w:rsidRDefault="00D41FAA" w:rsidP="009B7224">
      <w:pPr>
        <w:spacing w:after="0" w:line="240" w:lineRule="auto"/>
        <w:rPr>
          <w:rFonts w:ascii="Consolas" w:eastAsia="Times New Roman" w:hAnsi="Consolas" w:cs="Times New Roman"/>
          <w:sz w:val="20"/>
          <w:szCs w:val="20"/>
          <w:lang w:eastAsia="en-GB"/>
        </w:rPr>
      </w:pPr>
      <w:r w:rsidRPr="000F16A7">
        <w:rPr>
          <w:rFonts w:ascii="Consolas" w:eastAsia="Times New Roman" w:hAnsi="Consolas" w:cs="Times New Roman"/>
          <w:sz w:val="20"/>
          <w:szCs w:val="20"/>
          <w:lang w:eastAsia="en-GB"/>
        </w:rPr>
        <w:t xml:space="preserve">        [control, error] = Controllerrrss(</w:t>
      </w:r>
      <w:proofErr w:type="gramStart"/>
      <w:r w:rsidRPr="000F16A7">
        <w:rPr>
          <w:rFonts w:ascii="Consolas" w:eastAsia="Times New Roman" w:hAnsi="Consolas" w:cs="Times New Roman"/>
          <w:sz w:val="20"/>
          <w:szCs w:val="20"/>
          <w:lang w:eastAsia="en-GB"/>
        </w:rPr>
        <w:t>demand,velocity</w:t>
      </w:r>
      <w:proofErr w:type="gramEnd"/>
      <w:r w:rsidRPr="000F16A7">
        <w:rPr>
          <w:rFonts w:ascii="Consolas" w:eastAsia="Times New Roman" w:hAnsi="Consolas" w:cs="Times New Roman"/>
          <w:sz w:val="20"/>
          <w:szCs w:val="20"/>
          <w:lang w:eastAsia="en-GB"/>
        </w:rPr>
        <w:t>,</w:t>
      </w:r>
      <w:proofErr w:type="gramStart"/>
      <w:r w:rsidRPr="000F16A7">
        <w:rPr>
          <w:rFonts w:ascii="Consolas" w:eastAsia="Times New Roman" w:hAnsi="Consolas" w:cs="Times New Roman"/>
          <w:sz w:val="20"/>
          <w:szCs w:val="20"/>
          <w:lang w:eastAsia="en-GB"/>
        </w:rPr>
        <w:t>P,j</w:t>
      </w:r>
      <w:proofErr w:type="gramEnd"/>
      <w:r w:rsidRPr="000F16A7">
        <w:rPr>
          <w:rFonts w:ascii="Consolas" w:eastAsia="Times New Roman" w:hAnsi="Consolas" w:cs="Times New Roman"/>
          <w:sz w:val="20"/>
          <w:szCs w:val="20"/>
          <w:lang w:eastAsia="en-GB"/>
        </w:rPr>
        <w:t>,</w:t>
      </w:r>
      <w:proofErr w:type="gramStart"/>
      <w:r w:rsidRPr="000F16A7">
        <w:rPr>
          <w:rFonts w:ascii="Consolas" w:eastAsia="Times New Roman" w:hAnsi="Consolas" w:cs="Times New Roman"/>
          <w:sz w:val="20"/>
          <w:szCs w:val="20"/>
          <w:lang w:eastAsia="en-GB"/>
        </w:rPr>
        <w:t>I,e</w:t>
      </w:r>
      <w:proofErr w:type="gramEnd"/>
      <w:r w:rsidRPr="000F16A7">
        <w:rPr>
          <w:rFonts w:ascii="Consolas" w:eastAsia="Times New Roman" w:hAnsi="Consolas" w:cs="Times New Roman"/>
          <w:sz w:val="20"/>
          <w:szCs w:val="20"/>
          <w:lang w:eastAsia="en-GB"/>
        </w:rPr>
        <w:t>_</w:t>
      </w:r>
      <w:proofErr w:type="gramStart"/>
      <w:r w:rsidRPr="000F16A7">
        <w:rPr>
          <w:rFonts w:ascii="Consolas" w:eastAsia="Times New Roman" w:hAnsi="Consolas" w:cs="Times New Roman"/>
          <w:sz w:val="20"/>
          <w:szCs w:val="20"/>
          <w:lang w:eastAsia="en-GB"/>
        </w:rPr>
        <w:t>vec,Ts</w:t>
      </w:r>
      <w:proofErr w:type="gramEnd"/>
      <w:r w:rsidRPr="000F16A7">
        <w:rPr>
          <w:rFonts w:ascii="Consolas" w:eastAsia="Times New Roman" w:hAnsi="Consolas" w:cs="Times New Roman"/>
          <w:sz w:val="20"/>
          <w:szCs w:val="20"/>
          <w:lang w:eastAsia="en-GB"/>
        </w:rPr>
        <w:t>,sim_</w:t>
      </w:r>
      <w:proofErr w:type="gramStart"/>
      <w:r w:rsidRPr="000F16A7">
        <w:rPr>
          <w:rFonts w:ascii="Consolas" w:eastAsia="Times New Roman" w:hAnsi="Consolas" w:cs="Times New Roman"/>
          <w:sz w:val="20"/>
          <w:szCs w:val="20"/>
          <w:lang w:eastAsia="en-GB"/>
        </w:rPr>
        <w:t>step,control</w:t>
      </w:r>
      <w:proofErr w:type="gramEnd"/>
      <w:r w:rsidRPr="000F16A7">
        <w:rPr>
          <w:rFonts w:ascii="Consolas" w:eastAsia="Times New Roman" w:hAnsi="Consolas" w:cs="Times New Roman"/>
          <w:sz w:val="20"/>
          <w:szCs w:val="20"/>
          <w:lang w:eastAsia="en-GB"/>
        </w:rPr>
        <w:t xml:space="preserve">,D); </w:t>
      </w:r>
      <w:r>
        <w:rPr>
          <w:rFonts w:ascii="Consolas" w:eastAsia="Times New Roman" w:hAnsi="Consolas" w:cs="Times New Roman"/>
          <w:sz w:val="20"/>
          <w:szCs w:val="20"/>
          <w:lang w:eastAsia="en-GB"/>
        </w:rPr>
        <w:br/>
      </w:r>
      <w:r w:rsidRPr="000F16A7">
        <w:rPr>
          <w:rFonts w:ascii="Consolas" w:eastAsia="Times New Roman" w:hAnsi="Consolas" w:cs="Times New Roman"/>
          <w:color w:val="008013"/>
          <w:sz w:val="20"/>
          <w:szCs w:val="20"/>
          <w:lang w:eastAsia="en-GB"/>
        </w:rPr>
        <w:t>% CONTROL ALGORITHUM INSERTED!</w:t>
      </w:r>
    </w:p>
    <w:p w14:paraId="0170976E" w14:textId="77777777" w:rsidR="009B7224" w:rsidRPr="009B7224" w:rsidRDefault="009B7224" w:rsidP="009B7224">
      <w:pPr>
        <w:spacing w:after="0" w:line="240" w:lineRule="auto"/>
        <w:rPr>
          <w:rFonts w:ascii="Consolas" w:eastAsia="Times New Roman" w:hAnsi="Consolas" w:cs="Times New Roman"/>
          <w:sz w:val="20"/>
          <w:szCs w:val="20"/>
          <w:lang w:eastAsia="en-GB"/>
        </w:rPr>
      </w:pPr>
    </w:p>
    <w:p w14:paraId="618D6FDE" w14:textId="6D1FF6CC" w:rsidR="11F201BB" w:rsidRDefault="00D41FAA" w:rsidP="009B7224">
      <w:pPr>
        <w:pStyle w:val="Heading3"/>
      </w:pPr>
      <w:bookmarkStart w:id="78" w:name="_Toc236606584"/>
      <w:r>
        <w:t>C</w:t>
      </w:r>
      <w:r w:rsidR="11F201BB">
        <w:t xml:space="preserve">ontrol </w:t>
      </w:r>
      <w:r>
        <w:t>F</w:t>
      </w:r>
      <w:r w:rsidR="11F201BB">
        <w:t>unction</w:t>
      </w:r>
      <w:bookmarkEnd w:id="78"/>
    </w:p>
    <w:p w14:paraId="5B32B0B3"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E00FF"/>
          <w:sz w:val="20"/>
          <w:szCs w:val="20"/>
          <w:lang w:eastAsia="en-GB"/>
        </w:rPr>
        <w:t xml:space="preserve">function </w:t>
      </w:r>
      <w:r w:rsidRPr="008001D4">
        <w:rPr>
          <w:rFonts w:ascii="Consolas" w:eastAsia="Times New Roman" w:hAnsi="Consolas" w:cs="Times New Roman"/>
          <w:sz w:val="20"/>
          <w:szCs w:val="20"/>
          <w:lang w:eastAsia="en-GB"/>
        </w:rPr>
        <w:t>[</w:t>
      </w:r>
      <w:proofErr w:type="spellStart"/>
      <w:proofErr w:type="gramStart"/>
      <w:r w:rsidRPr="008001D4">
        <w:rPr>
          <w:rFonts w:ascii="Consolas" w:eastAsia="Times New Roman" w:hAnsi="Consolas" w:cs="Times New Roman"/>
          <w:sz w:val="20"/>
          <w:szCs w:val="20"/>
          <w:lang w:eastAsia="en-GB"/>
        </w:rPr>
        <w:t>ControlOut,errorOut</w:t>
      </w:r>
      <w:proofErr w:type="spellEnd"/>
      <w:proofErr w:type="gramEnd"/>
      <w:r w:rsidRPr="008001D4">
        <w:rPr>
          <w:rFonts w:ascii="Consolas" w:eastAsia="Times New Roman" w:hAnsi="Consolas" w:cs="Times New Roman"/>
          <w:sz w:val="20"/>
          <w:szCs w:val="20"/>
          <w:lang w:eastAsia="en-GB"/>
        </w:rPr>
        <w:t xml:space="preserve">] = </w:t>
      </w:r>
      <w:proofErr w:type="spellStart"/>
      <w:r w:rsidRPr="008001D4">
        <w:rPr>
          <w:rFonts w:ascii="Consolas" w:eastAsia="Times New Roman" w:hAnsi="Consolas" w:cs="Times New Roman"/>
          <w:sz w:val="20"/>
          <w:szCs w:val="20"/>
          <w:lang w:eastAsia="en-GB"/>
        </w:rPr>
        <w:t>Controllerrrss</w:t>
      </w:r>
      <w:proofErr w:type="spellEnd"/>
      <w:r w:rsidRPr="008001D4">
        <w:rPr>
          <w:rFonts w:ascii="Consolas" w:eastAsia="Times New Roman" w:hAnsi="Consolas" w:cs="Times New Roman"/>
          <w:color w:val="0E00FF"/>
          <w:sz w:val="20"/>
          <w:szCs w:val="20"/>
          <w:lang w:eastAsia="en-GB"/>
        </w:rPr>
        <w:t>...</w:t>
      </w:r>
    </w:p>
    <w:p w14:paraId="42B1B299"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sz w:val="20"/>
          <w:szCs w:val="20"/>
          <w:lang w:eastAsia="en-GB"/>
        </w:rPr>
        <w:t xml:space="preserve">    (</w:t>
      </w:r>
      <w:proofErr w:type="spellStart"/>
      <w:proofErr w:type="gramStart"/>
      <w:r w:rsidRPr="008001D4">
        <w:rPr>
          <w:rFonts w:ascii="Consolas" w:eastAsia="Times New Roman" w:hAnsi="Consolas" w:cs="Times New Roman"/>
          <w:sz w:val="20"/>
          <w:szCs w:val="20"/>
          <w:lang w:eastAsia="en-GB"/>
        </w:rPr>
        <w:t>demand,velocity</w:t>
      </w:r>
      <w:proofErr w:type="gramEnd"/>
      <w:r w:rsidRPr="008001D4">
        <w:rPr>
          <w:rFonts w:ascii="Consolas" w:eastAsia="Times New Roman" w:hAnsi="Consolas" w:cs="Times New Roman"/>
          <w:sz w:val="20"/>
          <w:szCs w:val="20"/>
          <w:lang w:eastAsia="en-GB"/>
        </w:rPr>
        <w:t>,</w:t>
      </w:r>
      <w:proofErr w:type="gramStart"/>
      <w:r w:rsidRPr="008001D4">
        <w:rPr>
          <w:rFonts w:ascii="Consolas" w:eastAsia="Times New Roman" w:hAnsi="Consolas" w:cs="Times New Roman"/>
          <w:sz w:val="20"/>
          <w:szCs w:val="20"/>
          <w:lang w:eastAsia="en-GB"/>
        </w:rPr>
        <w:t>P,j</w:t>
      </w:r>
      <w:proofErr w:type="gramEnd"/>
      <w:r w:rsidRPr="008001D4">
        <w:rPr>
          <w:rFonts w:ascii="Consolas" w:eastAsia="Times New Roman" w:hAnsi="Consolas" w:cs="Times New Roman"/>
          <w:sz w:val="20"/>
          <w:szCs w:val="20"/>
          <w:lang w:eastAsia="en-GB"/>
        </w:rPr>
        <w:t>,</w:t>
      </w:r>
      <w:proofErr w:type="gramStart"/>
      <w:r w:rsidRPr="008001D4">
        <w:rPr>
          <w:rFonts w:ascii="Consolas" w:eastAsia="Times New Roman" w:hAnsi="Consolas" w:cs="Times New Roman"/>
          <w:sz w:val="20"/>
          <w:szCs w:val="20"/>
          <w:lang w:eastAsia="en-GB"/>
        </w:rPr>
        <w:t>I,e</w:t>
      </w:r>
      <w:proofErr w:type="gramEnd"/>
      <w:r w:rsidRPr="008001D4">
        <w:rPr>
          <w:rFonts w:ascii="Consolas" w:eastAsia="Times New Roman" w:hAnsi="Consolas" w:cs="Times New Roman"/>
          <w:sz w:val="20"/>
          <w:szCs w:val="20"/>
          <w:lang w:eastAsia="en-GB"/>
        </w:rPr>
        <w:t>_</w:t>
      </w:r>
      <w:proofErr w:type="gramStart"/>
      <w:r w:rsidRPr="008001D4">
        <w:rPr>
          <w:rFonts w:ascii="Consolas" w:eastAsia="Times New Roman" w:hAnsi="Consolas" w:cs="Times New Roman"/>
          <w:sz w:val="20"/>
          <w:szCs w:val="20"/>
          <w:lang w:eastAsia="en-GB"/>
        </w:rPr>
        <w:t>vec,Ts</w:t>
      </w:r>
      <w:proofErr w:type="gramEnd"/>
      <w:r w:rsidRPr="008001D4">
        <w:rPr>
          <w:rFonts w:ascii="Consolas" w:eastAsia="Times New Roman" w:hAnsi="Consolas" w:cs="Times New Roman"/>
          <w:sz w:val="20"/>
          <w:szCs w:val="20"/>
          <w:lang w:eastAsia="en-GB"/>
        </w:rPr>
        <w:t>,sim_</w:t>
      </w:r>
      <w:proofErr w:type="gramStart"/>
      <w:r w:rsidRPr="008001D4">
        <w:rPr>
          <w:rFonts w:ascii="Consolas" w:eastAsia="Times New Roman" w:hAnsi="Consolas" w:cs="Times New Roman"/>
          <w:sz w:val="20"/>
          <w:szCs w:val="20"/>
          <w:lang w:eastAsia="en-GB"/>
        </w:rPr>
        <w:t>step,control</w:t>
      </w:r>
      <w:proofErr w:type="gramEnd"/>
      <w:r w:rsidRPr="008001D4">
        <w:rPr>
          <w:rFonts w:ascii="Consolas" w:eastAsia="Times New Roman" w:hAnsi="Consolas" w:cs="Times New Roman"/>
          <w:sz w:val="20"/>
          <w:szCs w:val="20"/>
          <w:lang w:eastAsia="en-GB"/>
        </w:rPr>
        <w:t>,D</w:t>
      </w:r>
      <w:proofErr w:type="spellEnd"/>
      <w:r w:rsidRPr="008001D4">
        <w:rPr>
          <w:rFonts w:ascii="Consolas" w:eastAsia="Times New Roman" w:hAnsi="Consolas" w:cs="Times New Roman"/>
          <w:sz w:val="20"/>
          <w:szCs w:val="20"/>
          <w:lang w:eastAsia="en-GB"/>
        </w:rPr>
        <w:t>)</w:t>
      </w:r>
    </w:p>
    <w:p w14:paraId="361D5CD1"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08013"/>
          <w:sz w:val="20"/>
          <w:szCs w:val="20"/>
          <w:lang w:eastAsia="en-GB"/>
        </w:rPr>
        <w:t>%Error</w:t>
      </w:r>
    </w:p>
    <w:p w14:paraId="1F7E9179" w14:textId="77777777" w:rsidR="00E6255B" w:rsidRPr="008001D4" w:rsidRDefault="00E6255B" w:rsidP="00E6255B">
      <w:pPr>
        <w:spacing w:after="0" w:line="240" w:lineRule="auto"/>
        <w:rPr>
          <w:rFonts w:ascii="Consolas" w:eastAsia="Times New Roman" w:hAnsi="Consolas" w:cs="Times New Roman"/>
          <w:sz w:val="20"/>
          <w:szCs w:val="20"/>
          <w:lang w:eastAsia="en-GB"/>
        </w:rPr>
      </w:pPr>
      <w:proofErr w:type="spellStart"/>
      <w:r w:rsidRPr="008001D4">
        <w:rPr>
          <w:rFonts w:ascii="Consolas" w:eastAsia="Times New Roman" w:hAnsi="Consolas" w:cs="Times New Roman"/>
          <w:sz w:val="20"/>
          <w:szCs w:val="20"/>
          <w:lang w:eastAsia="en-GB"/>
        </w:rPr>
        <w:t>errorOut</w:t>
      </w:r>
      <w:proofErr w:type="spellEnd"/>
      <w:r w:rsidRPr="008001D4">
        <w:rPr>
          <w:rFonts w:ascii="Consolas" w:eastAsia="Times New Roman" w:hAnsi="Consolas" w:cs="Times New Roman"/>
          <w:sz w:val="20"/>
          <w:szCs w:val="20"/>
          <w:lang w:eastAsia="en-GB"/>
        </w:rPr>
        <w:t>=demand-velocity;</w:t>
      </w:r>
    </w:p>
    <w:p w14:paraId="559F96BD"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08013"/>
          <w:sz w:val="20"/>
          <w:szCs w:val="20"/>
          <w:lang w:eastAsia="en-GB"/>
        </w:rPr>
        <w:t xml:space="preserve">%% </w:t>
      </w:r>
      <w:proofErr w:type="spellStart"/>
      <w:r w:rsidRPr="008001D4">
        <w:rPr>
          <w:rFonts w:ascii="Consolas" w:eastAsia="Times New Roman" w:hAnsi="Consolas" w:cs="Times New Roman"/>
          <w:color w:val="008013"/>
          <w:sz w:val="20"/>
          <w:szCs w:val="20"/>
          <w:lang w:eastAsia="en-GB"/>
        </w:rPr>
        <w:t>Propotional</w:t>
      </w:r>
      <w:proofErr w:type="spellEnd"/>
    </w:p>
    <w:p w14:paraId="6666AAF2" w14:textId="77777777" w:rsidR="00E6255B" w:rsidRPr="008001D4" w:rsidRDefault="00E6255B" w:rsidP="00E6255B">
      <w:pPr>
        <w:spacing w:after="0" w:line="240" w:lineRule="auto"/>
        <w:rPr>
          <w:rFonts w:ascii="Consolas" w:eastAsia="Times New Roman" w:hAnsi="Consolas" w:cs="Times New Roman"/>
          <w:sz w:val="20"/>
          <w:szCs w:val="20"/>
          <w:lang w:eastAsia="en-GB"/>
        </w:rPr>
      </w:pPr>
      <w:proofErr w:type="spellStart"/>
      <w:r w:rsidRPr="008001D4">
        <w:rPr>
          <w:rFonts w:ascii="Consolas" w:eastAsia="Times New Roman" w:hAnsi="Consolas" w:cs="Times New Roman"/>
          <w:sz w:val="20"/>
          <w:szCs w:val="20"/>
          <w:lang w:eastAsia="en-GB"/>
        </w:rPr>
        <w:t>P_part</w:t>
      </w:r>
      <w:proofErr w:type="spellEnd"/>
      <w:r w:rsidRPr="008001D4">
        <w:rPr>
          <w:rFonts w:ascii="Consolas" w:eastAsia="Times New Roman" w:hAnsi="Consolas" w:cs="Times New Roman"/>
          <w:sz w:val="20"/>
          <w:szCs w:val="20"/>
          <w:lang w:eastAsia="en-GB"/>
        </w:rPr>
        <w:t xml:space="preserve"> = </w:t>
      </w:r>
      <w:proofErr w:type="spellStart"/>
      <w:proofErr w:type="gramStart"/>
      <w:r w:rsidRPr="008001D4">
        <w:rPr>
          <w:rFonts w:ascii="Consolas" w:eastAsia="Times New Roman" w:hAnsi="Consolas" w:cs="Times New Roman"/>
          <w:sz w:val="20"/>
          <w:szCs w:val="20"/>
          <w:lang w:eastAsia="en-GB"/>
        </w:rPr>
        <w:t>errorOut</w:t>
      </w:r>
      <w:proofErr w:type="spellEnd"/>
      <w:r w:rsidRPr="008001D4">
        <w:rPr>
          <w:rFonts w:ascii="Consolas" w:eastAsia="Times New Roman" w:hAnsi="Consolas" w:cs="Times New Roman"/>
          <w:sz w:val="20"/>
          <w:szCs w:val="20"/>
          <w:lang w:eastAsia="en-GB"/>
        </w:rPr>
        <w:t>.*</w:t>
      </w:r>
      <w:proofErr w:type="gramEnd"/>
      <w:r w:rsidRPr="008001D4">
        <w:rPr>
          <w:rFonts w:ascii="Consolas" w:eastAsia="Times New Roman" w:hAnsi="Consolas" w:cs="Times New Roman"/>
          <w:sz w:val="20"/>
          <w:szCs w:val="20"/>
          <w:lang w:eastAsia="en-GB"/>
        </w:rPr>
        <w:t>P;</w:t>
      </w:r>
    </w:p>
    <w:p w14:paraId="0BB90166"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08013"/>
          <w:sz w:val="20"/>
          <w:szCs w:val="20"/>
          <w:lang w:eastAsia="en-GB"/>
        </w:rPr>
        <w:t>%% previous variable</w:t>
      </w:r>
    </w:p>
    <w:p w14:paraId="537766B8"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E00FF"/>
          <w:sz w:val="20"/>
          <w:szCs w:val="20"/>
          <w:lang w:eastAsia="en-GB"/>
        </w:rPr>
        <w:t xml:space="preserve">persistent </w:t>
      </w:r>
      <w:proofErr w:type="spellStart"/>
      <w:r w:rsidRPr="008001D4">
        <w:rPr>
          <w:rFonts w:ascii="Consolas" w:eastAsia="Times New Roman" w:hAnsi="Consolas" w:cs="Times New Roman"/>
          <w:sz w:val="20"/>
          <w:szCs w:val="20"/>
          <w:lang w:eastAsia="en-GB"/>
        </w:rPr>
        <w:t>Prev_I_part</w:t>
      </w:r>
      <w:proofErr w:type="spellEnd"/>
    </w:p>
    <w:p w14:paraId="26AC7152"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E00FF"/>
          <w:sz w:val="20"/>
          <w:szCs w:val="20"/>
          <w:lang w:eastAsia="en-GB"/>
        </w:rPr>
        <w:t xml:space="preserve">if </w:t>
      </w:r>
      <w:r w:rsidRPr="008001D4">
        <w:rPr>
          <w:rFonts w:ascii="Consolas" w:eastAsia="Times New Roman" w:hAnsi="Consolas" w:cs="Times New Roman"/>
          <w:sz w:val="20"/>
          <w:szCs w:val="20"/>
          <w:lang w:eastAsia="en-GB"/>
        </w:rPr>
        <w:t>j&gt;1</w:t>
      </w:r>
    </w:p>
    <w:p w14:paraId="40840D69"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sz w:val="20"/>
          <w:szCs w:val="20"/>
          <w:lang w:eastAsia="en-GB"/>
        </w:rPr>
        <w:t xml:space="preserve">    </w:t>
      </w:r>
      <w:proofErr w:type="spellStart"/>
      <w:r w:rsidRPr="008001D4">
        <w:rPr>
          <w:rFonts w:ascii="Consolas" w:eastAsia="Times New Roman" w:hAnsi="Consolas" w:cs="Times New Roman"/>
          <w:sz w:val="20"/>
          <w:szCs w:val="20"/>
          <w:lang w:eastAsia="en-GB"/>
        </w:rPr>
        <w:t>prev</w:t>
      </w:r>
      <w:proofErr w:type="spellEnd"/>
      <w:r w:rsidRPr="008001D4">
        <w:rPr>
          <w:rFonts w:ascii="Consolas" w:eastAsia="Times New Roman" w:hAnsi="Consolas" w:cs="Times New Roman"/>
          <w:sz w:val="20"/>
          <w:szCs w:val="20"/>
          <w:lang w:eastAsia="en-GB"/>
        </w:rPr>
        <w:t xml:space="preserve"> = </w:t>
      </w:r>
      <w:proofErr w:type="spellStart"/>
      <w:r w:rsidRPr="008001D4">
        <w:rPr>
          <w:rFonts w:ascii="Consolas" w:eastAsia="Times New Roman" w:hAnsi="Consolas" w:cs="Times New Roman"/>
          <w:sz w:val="20"/>
          <w:szCs w:val="20"/>
          <w:lang w:eastAsia="en-GB"/>
        </w:rPr>
        <w:t>e_vec</w:t>
      </w:r>
      <w:proofErr w:type="spellEnd"/>
      <w:r w:rsidRPr="008001D4">
        <w:rPr>
          <w:rFonts w:ascii="Consolas" w:eastAsia="Times New Roman" w:hAnsi="Consolas" w:cs="Times New Roman"/>
          <w:sz w:val="20"/>
          <w:szCs w:val="20"/>
          <w:lang w:eastAsia="en-GB"/>
        </w:rPr>
        <w:t>(j-Ts/</w:t>
      </w:r>
      <w:proofErr w:type="spellStart"/>
      <w:r w:rsidRPr="008001D4">
        <w:rPr>
          <w:rFonts w:ascii="Consolas" w:eastAsia="Times New Roman" w:hAnsi="Consolas" w:cs="Times New Roman"/>
          <w:sz w:val="20"/>
          <w:szCs w:val="20"/>
          <w:lang w:eastAsia="en-GB"/>
        </w:rPr>
        <w:t>sim_step</w:t>
      </w:r>
      <w:proofErr w:type="spellEnd"/>
      <w:r w:rsidRPr="008001D4">
        <w:rPr>
          <w:rFonts w:ascii="Consolas" w:eastAsia="Times New Roman" w:hAnsi="Consolas" w:cs="Times New Roman"/>
          <w:sz w:val="20"/>
          <w:szCs w:val="20"/>
          <w:lang w:eastAsia="en-GB"/>
        </w:rPr>
        <w:t>);</w:t>
      </w:r>
    </w:p>
    <w:p w14:paraId="25035EF2"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E00FF"/>
          <w:sz w:val="20"/>
          <w:szCs w:val="20"/>
          <w:lang w:eastAsia="en-GB"/>
        </w:rPr>
        <w:t>else</w:t>
      </w:r>
    </w:p>
    <w:p w14:paraId="0D5E2FAD"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sz w:val="20"/>
          <w:szCs w:val="20"/>
          <w:lang w:eastAsia="en-GB"/>
        </w:rPr>
        <w:t xml:space="preserve">    </w:t>
      </w:r>
      <w:proofErr w:type="spellStart"/>
      <w:r w:rsidRPr="008001D4">
        <w:rPr>
          <w:rFonts w:ascii="Consolas" w:eastAsia="Times New Roman" w:hAnsi="Consolas" w:cs="Times New Roman"/>
          <w:sz w:val="20"/>
          <w:szCs w:val="20"/>
          <w:lang w:eastAsia="en-GB"/>
        </w:rPr>
        <w:t>prev</w:t>
      </w:r>
      <w:proofErr w:type="spellEnd"/>
      <w:r w:rsidRPr="008001D4">
        <w:rPr>
          <w:rFonts w:ascii="Consolas" w:eastAsia="Times New Roman" w:hAnsi="Consolas" w:cs="Times New Roman"/>
          <w:sz w:val="20"/>
          <w:szCs w:val="20"/>
          <w:lang w:eastAsia="en-GB"/>
        </w:rPr>
        <w:t xml:space="preserve"> = control;</w:t>
      </w:r>
    </w:p>
    <w:p w14:paraId="7157B771"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sz w:val="20"/>
          <w:szCs w:val="20"/>
          <w:lang w:eastAsia="en-GB"/>
        </w:rPr>
        <w:t xml:space="preserve">    </w:t>
      </w:r>
      <w:proofErr w:type="spellStart"/>
      <w:r w:rsidRPr="008001D4">
        <w:rPr>
          <w:rFonts w:ascii="Consolas" w:eastAsia="Times New Roman" w:hAnsi="Consolas" w:cs="Times New Roman"/>
          <w:sz w:val="20"/>
          <w:szCs w:val="20"/>
          <w:lang w:eastAsia="en-GB"/>
        </w:rPr>
        <w:t>Prev_I_part</w:t>
      </w:r>
      <w:proofErr w:type="spellEnd"/>
      <w:r w:rsidRPr="008001D4">
        <w:rPr>
          <w:rFonts w:ascii="Consolas" w:eastAsia="Times New Roman" w:hAnsi="Consolas" w:cs="Times New Roman"/>
          <w:sz w:val="20"/>
          <w:szCs w:val="20"/>
          <w:lang w:eastAsia="en-GB"/>
        </w:rPr>
        <w:t xml:space="preserve"> = </w:t>
      </w:r>
      <w:proofErr w:type="spellStart"/>
      <w:r w:rsidRPr="008001D4">
        <w:rPr>
          <w:rFonts w:ascii="Consolas" w:eastAsia="Times New Roman" w:hAnsi="Consolas" w:cs="Times New Roman"/>
          <w:sz w:val="20"/>
          <w:szCs w:val="20"/>
          <w:lang w:eastAsia="en-GB"/>
        </w:rPr>
        <w:t>prev</w:t>
      </w:r>
      <w:proofErr w:type="spellEnd"/>
      <w:r w:rsidRPr="008001D4">
        <w:rPr>
          <w:rFonts w:ascii="Consolas" w:eastAsia="Times New Roman" w:hAnsi="Consolas" w:cs="Times New Roman"/>
          <w:sz w:val="20"/>
          <w:szCs w:val="20"/>
          <w:lang w:eastAsia="en-GB"/>
        </w:rPr>
        <w:t xml:space="preserve">; </w:t>
      </w:r>
      <w:r w:rsidRPr="008001D4">
        <w:rPr>
          <w:rFonts w:ascii="Consolas" w:eastAsia="Times New Roman" w:hAnsi="Consolas" w:cs="Times New Roman"/>
          <w:color w:val="008013"/>
          <w:sz w:val="20"/>
          <w:szCs w:val="20"/>
          <w:lang w:eastAsia="en-GB"/>
        </w:rPr>
        <w:t>% Store the current integral part for the next iteration</w:t>
      </w:r>
    </w:p>
    <w:p w14:paraId="4D2561B6" w14:textId="77777777" w:rsidR="00E6255B" w:rsidRPr="008001D4" w:rsidRDefault="00E6255B" w:rsidP="00E6255B">
      <w:pPr>
        <w:spacing w:after="0" w:line="240" w:lineRule="auto"/>
        <w:rPr>
          <w:rFonts w:ascii="Consolas" w:eastAsia="Times New Roman" w:hAnsi="Consolas" w:cs="Times New Roman"/>
          <w:sz w:val="20"/>
          <w:szCs w:val="20"/>
          <w:lang w:eastAsia="en-GB"/>
        </w:rPr>
      </w:pPr>
    </w:p>
    <w:p w14:paraId="2E22601B"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E00FF"/>
          <w:sz w:val="20"/>
          <w:szCs w:val="20"/>
          <w:lang w:eastAsia="en-GB"/>
        </w:rPr>
        <w:t>end</w:t>
      </w:r>
    </w:p>
    <w:p w14:paraId="77CDAF3E"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08013"/>
          <w:sz w:val="20"/>
          <w:szCs w:val="20"/>
          <w:lang w:eastAsia="en-GB"/>
        </w:rPr>
        <w:t xml:space="preserve">%% </w:t>
      </w:r>
      <w:proofErr w:type="spellStart"/>
      <w:r w:rsidRPr="008001D4">
        <w:rPr>
          <w:rFonts w:ascii="Consolas" w:eastAsia="Times New Roman" w:hAnsi="Consolas" w:cs="Times New Roman"/>
          <w:color w:val="008013"/>
          <w:sz w:val="20"/>
          <w:szCs w:val="20"/>
          <w:lang w:eastAsia="en-GB"/>
        </w:rPr>
        <w:t>intergral</w:t>
      </w:r>
      <w:proofErr w:type="spellEnd"/>
    </w:p>
    <w:p w14:paraId="28C8C9A6" w14:textId="77777777" w:rsidR="00E6255B" w:rsidRPr="008001D4" w:rsidRDefault="00E6255B" w:rsidP="00E6255B">
      <w:pPr>
        <w:spacing w:after="0" w:line="240" w:lineRule="auto"/>
        <w:rPr>
          <w:rFonts w:ascii="Consolas" w:eastAsia="Times New Roman" w:hAnsi="Consolas" w:cs="Times New Roman"/>
          <w:sz w:val="20"/>
          <w:szCs w:val="20"/>
          <w:lang w:eastAsia="en-GB"/>
        </w:rPr>
      </w:pPr>
      <w:proofErr w:type="spellStart"/>
      <w:r w:rsidRPr="008001D4">
        <w:rPr>
          <w:rFonts w:ascii="Consolas" w:eastAsia="Times New Roman" w:hAnsi="Consolas" w:cs="Times New Roman"/>
          <w:sz w:val="20"/>
          <w:szCs w:val="20"/>
          <w:lang w:eastAsia="en-GB"/>
        </w:rPr>
        <w:t>I_part</w:t>
      </w:r>
      <w:proofErr w:type="spellEnd"/>
      <w:r w:rsidRPr="008001D4">
        <w:rPr>
          <w:rFonts w:ascii="Consolas" w:eastAsia="Times New Roman" w:hAnsi="Consolas" w:cs="Times New Roman"/>
          <w:sz w:val="20"/>
          <w:szCs w:val="20"/>
          <w:lang w:eastAsia="en-GB"/>
        </w:rPr>
        <w:t xml:space="preserve"> = ((</w:t>
      </w:r>
      <w:proofErr w:type="spellStart"/>
      <w:r w:rsidRPr="008001D4">
        <w:rPr>
          <w:rFonts w:ascii="Consolas" w:eastAsia="Times New Roman" w:hAnsi="Consolas" w:cs="Times New Roman"/>
          <w:sz w:val="20"/>
          <w:szCs w:val="20"/>
          <w:lang w:eastAsia="en-GB"/>
        </w:rPr>
        <w:t>errorOut+prev</w:t>
      </w:r>
      <w:proofErr w:type="spellEnd"/>
      <w:proofErr w:type="gramStart"/>
      <w:r w:rsidRPr="008001D4">
        <w:rPr>
          <w:rFonts w:ascii="Consolas" w:eastAsia="Times New Roman" w:hAnsi="Consolas" w:cs="Times New Roman"/>
          <w:sz w:val="20"/>
          <w:szCs w:val="20"/>
          <w:lang w:eastAsia="en-GB"/>
        </w:rPr>
        <w:t>)./2.*</w:t>
      </w:r>
      <w:proofErr w:type="gramEnd"/>
      <w:r w:rsidRPr="008001D4">
        <w:rPr>
          <w:rFonts w:ascii="Consolas" w:eastAsia="Times New Roman" w:hAnsi="Consolas" w:cs="Times New Roman"/>
          <w:sz w:val="20"/>
          <w:szCs w:val="20"/>
          <w:lang w:eastAsia="en-GB"/>
        </w:rPr>
        <w:t>(Ts)+</w:t>
      </w:r>
      <w:proofErr w:type="spellStart"/>
      <w:r w:rsidRPr="008001D4">
        <w:rPr>
          <w:rFonts w:ascii="Consolas" w:eastAsia="Times New Roman" w:hAnsi="Consolas" w:cs="Times New Roman"/>
          <w:sz w:val="20"/>
          <w:szCs w:val="20"/>
          <w:lang w:eastAsia="en-GB"/>
        </w:rPr>
        <w:t>Prev_I_part</w:t>
      </w:r>
      <w:proofErr w:type="spellEnd"/>
      <w:proofErr w:type="gramStart"/>
      <w:r w:rsidRPr="008001D4">
        <w:rPr>
          <w:rFonts w:ascii="Consolas" w:eastAsia="Times New Roman" w:hAnsi="Consolas" w:cs="Times New Roman"/>
          <w:sz w:val="20"/>
          <w:szCs w:val="20"/>
          <w:lang w:eastAsia="en-GB"/>
        </w:rPr>
        <w:t>).*</w:t>
      </w:r>
      <w:proofErr w:type="gramEnd"/>
      <w:r w:rsidRPr="008001D4">
        <w:rPr>
          <w:rFonts w:ascii="Consolas" w:eastAsia="Times New Roman" w:hAnsi="Consolas" w:cs="Times New Roman"/>
          <w:sz w:val="20"/>
          <w:szCs w:val="20"/>
          <w:lang w:eastAsia="en-GB"/>
        </w:rPr>
        <w:t>I;</w:t>
      </w:r>
    </w:p>
    <w:p w14:paraId="39EC9CFA"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08013"/>
          <w:sz w:val="20"/>
          <w:szCs w:val="20"/>
          <w:lang w:eastAsia="en-GB"/>
        </w:rPr>
        <w:t>%% Derv</w:t>
      </w:r>
    </w:p>
    <w:p w14:paraId="454EFB16" w14:textId="77777777" w:rsidR="00E6255B" w:rsidRPr="008001D4" w:rsidRDefault="00E6255B" w:rsidP="00E6255B">
      <w:pPr>
        <w:spacing w:after="0" w:line="240" w:lineRule="auto"/>
        <w:rPr>
          <w:rFonts w:ascii="Consolas" w:eastAsia="Times New Roman" w:hAnsi="Consolas" w:cs="Times New Roman"/>
          <w:sz w:val="20"/>
          <w:szCs w:val="20"/>
          <w:lang w:eastAsia="en-GB"/>
        </w:rPr>
      </w:pPr>
      <w:proofErr w:type="spellStart"/>
      <w:r w:rsidRPr="008001D4">
        <w:rPr>
          <w:rFonts w:ascii="Consolas" w:eastAsia="Times New Roman" w:hAnsi="Consolas" w:cs="Times New Roman"/>
          <w:sz w:val="20"/>
          <w:szCs w:val="20"/>
          <w:lang w:eastAsia="en-GB"/>
        </w:rPr>
        <w:t>D_part</w:t>
      </w:r>
      <w:proofErr w:type="spellEnd"/>
      <w:r w:rsidRPr="008001D4">
        <w:rPr>
          <w:rFonts w:ascii="Consolas" w:eastAsia="Times New Roman" w:hAnsi="Consolas" w:cs="Times New Roman"/>
          <w:sz w:val="20"/>
          <w:szCs w:val="20"/>
          <w:lang w:eastAsia="en-GB"/>
        </w:rPr>
        <w:t xml:space="preserve"> = ((</w:t>
      </w:r>
      <w:proofErr w:type="spellStart"/>
      <w:r w:rsidRPr="008001D4">
        <w:rPr>
          <w:rFonts w:ascii="Consolas" w:eastAsia="Times New Roman" w:hAnsi="Consolas" w:cs="Times New Roman"/>
          <w:sz w:val="20"/>
          <w:szCs w:val="20"/>
          <w:lang w:eastAsia="en-GB"/>
        </w:rPr>
        <w:t>errorOut-prev</w:t>
      </w:r>
      <w:proofErr w:type="spellEnd"/>
      <w:proofErr w:type="gramStart"/>
      <w:r w:rsidRPr="008001D4">
        <w:rPr>
          <w:rFonts w:ascii="Consolas" w:eastAsia="Times New Roman" w:hAnsi="Consolas" w:cs="Times New Roman"/>
          <w:sz w:val="20"/>
          <w:szCs w:val="20"/>
          <w:lang w:eastAsia="en-GB"/>
        </w:rPr>
        <w:t>)./</w:t>
      </w:r>
      <w:proofErr w:type="gramEnd"/>
      <w:r w:rsidRPr="008001D4">
        <w:rPr>
          <w:rFonts w:ascii="Consolas" w:eastAsia="Times New Roman" w:hAnsi="Consolas" w:cs="Times New Roman"/>
          <w:sz w:val="20"/>
          <w:szCs w:val="20"/>
          <w:lang w:eastAsia="en-GB"/>
        </w:rPr>
        <w:t>Ts</w:t>
      </w:r>
      <w:proofErr w:type="gramStart"/>
      <w:r w:rsidRPr="008001D4">
        <w:rPr>
          <w:rFonts w:ascii="Consolas" w:eastAsia="Times New Roman" w:hAnsi="Consolas" w:cs="Times New Roman"/>
          <w:sz w:val="20"/>
          <w:szCs w:val="20"/>
          <w:lang w:eastAsia="en-GB"/>
        </w:rPr>
        <w:t>).*</w:t>
      </w:r>
      <w:proofErr w:type="gramEnd"/>
      <w:r w:rsidRPr="008001D4">
        <w:rPr>
          <w:rFonts w:ascii="Consolas" w:eastAsia="Times New Roman" w:hAnsi="Consolas" w:cs="Times New Roman"/>
          <w:sz w:val="20"/>
          <w:szCs w:val="20"/>
          <w:lang w:eastAsia="en-GB"/>
        </w:rPr>
        <w:t>D;</w:t>
      </w:r>
    </w:p>
    <w:p w14:paraId="020353C9"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08013"/>
          <w:sz w:val="20"/>
          <w:szCs w:val="20"/>
          <w:lang w:eastAsia="en-GB"/>
        </w:rPr>
        <w:t>%% control output</w:t>
      </w:r>
    </w:p>
    <w:p w14:paraId="54B202DC" w14:textId="77777777" w:rsidR="00E6255B" w:rsidRPr="008001D4" w:rsidRDefault="00E6255B" w:rsidP="00E6255B">
      <w:pPr>
        <w:spacing w:after="0" w:line="240" w:lineRule="auto"/>
        <w:rPr>
          <w:rFonts w:ascii="Consolas" w:eastAsia="Times New Roman" w:hAnsi="Consolas" w:cs="Times New Roman"/>
          <w:sz w:val="20"/>
          <w:szCs w:val="20"/>
          <w:lang w:eastAsia="en-GB"/>
        </w:rPr>
      </w:pPr>
      <w:proofErr w:type="spellStart"/>
      <w:r w:rsidRPr="008001D4">
        <w:rPr>
          <w:rFonts w:ascii="Consolas" w:eastAsia="Times New Roman" w:hAnsi="Consolas" w:cs="Times New Roman"/>
          <w:sz w:val="20"/>
          <w:szCs w:val="20"/>
          <w:lang w:eastAsia="en-GB"/>
        </w:rPr>
        <w:t>ControlOut</w:t>
      </w:r>
      <w:proofErr w:type="spellEnd"/>
      <w:r w:rsidRPr="008001D4">
        <w:rPr>
          <w:rFonts w:ascii="Consolas" w:eastAsia="Times New Roman" w:hAnsi="Consolas" w:cs="Times New Roman"/>
          <w:sz w:val="20"/>
          <w:szCs w:val="20"/>
          <w:lang w:eastAsia="en-GB"/>
        </w:rPr>
        <w:t xml:space="preserve"> = </w:t>
      </w:r>
      <w:proofErr w:type="spellStart"/>
      <w:r w:rsidRPr="008001D4">
        <w:rPr>
          <w:rFonts w:ascii="Consolas" w:eastAsia="Times New Roman" w:hAnsi="Consolas" w:cs="Times New Roman"/>
          <w:sz w:val="20"/>
          <w:szCs w:val="20"/>
          <w:lang w:eastAsia="en-GB"/>
        </w:rPr>
        <w:t>P_part+I_part+D_part</w:t>
      </w:r>
      <w:proofErr w:type="spellEnd"/>
      <w:r w:rsidRPr="008001D4">
        <w:rPr>
          <w:rFonts w:ascii="Consolas" w:eastAsia="Times New Roman" w:hAnsi="Consolas" w:cs="Times New Roman"/>
          <w:sz w:val="20"/>
          <w:szCs w:val="20"/>
          <w:lang w:eastAsia="en-GB"/>
        </w:rPr>
        <w:t>;</w:t>
      </w:r>
    </w:p>
    <w:p w14:paraId="4C249EA5" w14:textId="77777777" w:rsidR="00E6255B" w:rsidRPr="008001D4" w:rsidRDefault="00E6255B" w:rsidP="00E6255B">
      <w:pPr>
        <w:spacing w:after="0" w:line="240" w:lineRule="auto"/>
        <w:rPr>
          <w:rFonts w:ascii="Consolas" w:eastAsia="Times New Roman" w:hAnsi="Consolas" w:cs="Times New Roman"/>
          <w:sz w:val="20"/>
          <w:szCs w:val="20"/>
          <w:lang w:eastAsia="en-GB"/>
        </w:rPr>
      </w:pPr>
      <w:r w:rsidRPr="008001D4">
        <w:rPr>
          <w:rFonts w:ascii="Consolas" w:eastAsia="Times New Roman" w:hAnsi="Consolas" w:cs="Times New Roman"/>
          <w:color w:val="008013"/>
          <w:sz w:val="20"/>
          <w:szCs w:val="20"/>
          <w:lang w:eastAsia="en-GB"/>
        </w:rPr>
        <w:t>%% limits output</w:t>
      </w:r>
    </w:p>
    <w:p w14:paraId="33E6FFED" w14:textId="77777777" w:rsidR="00E6255B" w:rsidRPr="008001D4" w:rsidRDefault="00E6255B" w:rsidP="00E6255B">
      <w:pPr>
        <w:spacing w:after="0" w:line="240" w:lineRule="auto"/>
        <w:rPr>
          <w:rFonts w:ascii="Consolas" w:eastAsia="Times New Roman" w:hAnsi="Consolas" w:cs="Times New Roman"/>
          <w:sz w:val="20"/>
          <w:szCs w:val="20"/>
          <w:lang w:eastAsia="en-GB"/>
        </w:rPr>
      </w:pPr>
      <w:proofErr w:type="spellStart"/>
      <w:proofErr w:type="gramStart"/>
      <w:r w:rsidRPr="008001D4">
        <w:rPr>
          <w:rFonts w:ascii="Consolas" w:eastAsia="Times New Roman" w:hAnsi="Consolas" w:cs="Times New Roman"/>
          <w:sz w:val="20"/>
          <w:szCs w:val="20"/>
          <w:lang w:eastAsia="en-GB"/>
        </w:rPr>
        <w:t>ControlOut</w:t>
      </w:r>
      <w:proofErr w:type="spellEnd"/>
      <w:r w:rsidRPr="008001D4">
        <w:rPr>
          <w:rFonts w:ascii="Consolas" w:eastAsia="Times New Roman" w:hAnsi="Consolas" w:cs="Times New Roman"/>
          <w:sz w:val="20"/>
          <w:szCs w:val="20"/>
          <w:lang w:eastAsia="en-GB"/>
        </w:rPr>
        <w:t>(</w:t>
      </w:r>
      <w:proofErr w:type="spellStart"/>
      <w:proofErr w:type="gramEnd"/>
      <w:r w:rsidRPr="008001D4">
        <w:rPr>
          <w:rFonts w:ascii="Consolas" w:eastAsia="Times New Roman" w:hAnsi="Consolas" w:cs="Times New Roman"/>
          <w:sz w:val="20"/>
          <w:szCs w:val="20"/>
          <w:lang w:eastAsia="en-GB"/>
        </w:rPr>
        <w:t>ControlOut</w:t>
      </w:r>
      <w:proofErr w:type="spellEnd"/>
      <w:r w:rsidRPr="008001D4">
        <w:rPr>
          <w:rFonts w:ascii="Consolas" w:eastAsia="Times New Roman" w:hAnsi="Consolas" w:cs="Times New Roman"/>
          <w:sz w:val="20"/>
          <w:szCs w:val="20"/>
          <w:lang w:eastAsia="en-GB"/>
        </w:rPr>
        <w:t>&gt;</w:t>
      </w:r>
      <w:proofErr w:type="gramStart"/>
      <w:r w:rsidRPr="008001D4">
        <w:rPr>
          <w:rFonts w:ascii="Consolas" w:eastAsia="Times New Roman" w:hAnsi="Consolas" w:cs="Times New Roman"/>
          <w:sz w:val="20"/>
          <w:szCs w:val="20"/>
          <w:lang w:eastAsia="en-GB"/>
        </w:rPr>
        <w:t>100)=</w:t>
      </w:r>
      <w:proofErr w:type="gramEnd"/>
      <w:r w:rsidRPr="008001D4">
        <w:rPr>
          <w:rFonts w:ascii="Consolas" w:eastAsia="Times New Roman" w:hAnsi="Consolas" w:cs="Times New Roman"/>
          <w:sz w:val="20"/>
          <w:szCs w:val="20"/>
          <w:lang w:eastAsia="en-GB"/>
        </w:rPr>
        <w:t>100;</w:t>
      </w:r>
    </w:p>
    <w:p w14:paraId="3FF4F4B9" w14:textId="77777777" w:rsidR="00E6255B" w:rsidRPr="008001D4" w:rsidRDefault="00E6255B" w:rsidP="00E6255B">
      <w:pPr>
        <w:spacing w:after="0" w:line="240" w:lineRule="auto"/>
        <w:rPr>
          <w:rFonts w:ascii="Consolas" w:eastAsia="Times New Roman" w:hAnsi="Consolas" w:cs="Times New Roman"/>
          <w:sz w:val="20"/>
          <w:szCs w:val="20"/>
          <w:lang w:eastAsia="en-GB"/>
        </w:rPr>
      </w:pPr>
      <w:proofErr w:type="spellStart"/>
      <w:proofErr w:type="gramStart"/>
      <w:r w:rsidRPr="008001D4">
        <w:rPr>
          <w:rFonts w:ascii="Consolas" w:eastAsia="Times New Roman" w:hAnsi="Consolas" w:cs="Times New Roman"/>
          <w:sz w:val="20"/>
          <w:szCs w:val="20"/>
          <w:lang w:eastAsia="en-GB"/>
        </w:rPr>
        <w:t>ControlOut</w:t>
      </w:r>
      <w:proofErr w:type="spellEnd"/>
      <w:r w:rsidRPr="008001D4">
        <w:rPr>
          <w:rFonts w:ascii="Consolas" w:eastAsia="Times New Roman" w:hAnsi="Consolas" w:cs="Times New Roman"/>
          <w:sz w:val="20"/>
          <w:szCs w:val="20"/>
          <w:lang w:eastAsia="en-GB"/>
        </w:rPr>
        <w:t>(</w:t>
      </w:r>
      <w:proofErr w:type="spellStart"/>
      <w:proofErr w:type="gramEnd"/>
      <w:r w:rsidRPr="008001D4">
        <w:rPr>
          <w:rFonts w:ascii="Consolas" w:eastAsia="Times New Roman" w:hAnsi="Consolas" w:cs="Times New Roman"/>
          <w:sz w:val="20"/>
          <w:szCs w:val="20"/>
          <w:lang w:eastAsia="en-GB"/>
        </w:rPr>
        <w:t>ControlOut</w:t>
      </w:r>
      <w:proofErr w:type="spellEnd"/>
      <w:r w:rsidRPr="008001D4">
        <w:rPr>
          <w:rFonts w:ascii="Consolas" w:eastAsia="Times New Roman" w:hAnsi="Consolas" w:cs="Times New Roman"/>
          <w:sz w:val="20"/>
          <w:szCs w:val="20"/>
          <w:lang w:eastAsia="en-GB"/>
        </w:rPr>
        <w:t>&lt;-</w:t>
      </w:r>
      <w:proofErr w:type="gramStart"/>
      <w:r w:rsidRPr="008001D4">
        <w:rPr>
          <w:rFonts w:ascii="Consolas" w:eastAsia="Times New Roman" w:hAnsi="Consolas" w:cs="Times New Roman"/>
          <w:sz w:val="20"/>
          <w:szCs w:val="20"/>
          <w:lang w:eastAsia="en-GB"/>
        </w:rPr>
        <w:t>100)=</w:t>
      </w:r>
      <w:proofErr w:type="gramEnd"/>
      <w:r w:rsidRPr="008001D4">
        <w:rPr>
          <w:rFonts w:ascii="Consolas" w:eastAsia="Times New Roman" w:hAnsi="Consolas" w:cs="Times New Roman"/>
          <w:sz w:val="20"/>
          <w:szCs w:val="20"/>
          <w:lang w:eastAsia="en-GB"/>
        </w:rPr>
        <w:t>-100;</w:t>
      </w:r>
    </w:p>
    <w:p w14:paraId="335D3DF1" w14:textId="77777777" w:rsidR="00E6255B" w:rsidRDefault="00E6255B" w:rsidP="00E6255B">
      <w:pPr>
        <w:spacing w:after="0" w:line="240" w:lineRule="auto"/>
        <w:rPr>
          <w:rFonts w:ascii="Consolas" w:eastAsia="Times New Roman" w:hAnsi="Consolas" w:cs="Times New Roman"/>
          <w:color w:val="0E00FF"/>
          <w:sz w:val="20"/>
          <w:szCs w:val="20"/>
          <w:lang w:eastAsia="en-GB"/>
        </w:rPr>
      </w:pPr>
      <w:r w:rsidRPr="008001D4">
        <w:rPr>
          <w:rFonts w:ascii="Consolas" w:eastAsia="Times New Roman" w:hAnsi="Consolas" w:cs="Times New Roman"/>
          <w:color w:val="0E00FF"/>
          <w:sz w:val="20"/>
          <w:szCs w:val="20"/>
          <w:lang w:eastAsia="en-GB"/>
        </w:rPr>
        <w:t>end</w:t>
      </w:r>
    </w:p>
    <w:p w14:paraId="53611DF5" w14:textId="77777777" w:rsidR="00AC3725" w:rsidRDefault="00AC3725">
      <w:pPr>
        <w:rPr>
          <w:rFonts w:asciiTheme="majorHAnsi" w:eastAsiaTheme="majorEastAsia" w:hAnsiTheme="majorHAnsi" w:cstheme="majorBidi"/>
          <w:color w:val="2F5496" w:themeColor="accent1" w:themeShade="BF"/>
          <w:sz w:val="26"/>
          <w:szCs w:val="26"/>
        </w:rPr>
      </w:pPr>
      <w:r>
        <w:br w:type="page"/>
      </w:r>
    </w:p>
    <w:p w14:paraId="629D35A1" w14:textId="484FCB2E" w:rsidR="000C0143" w:rsidRPr="000C0143" w:rsidRDefault="00E2031C" w:rsidP="009B7224">
      <w:pPr>
        <w:pStyle w:val="Heading3"/>
      </w:pPr>
      <w:bookmarkStart w:id="79" w:name="_Toc236606585"/>
      <w:r>
        <w:lastRenderedPageBreak/>
        <w:t>Main</w:t>
      </w:r>
      <w:bookmarkEnd w:id="79"/>
    </w:p>
    <w:p w14:paraId="4421E348"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MAIN FILE FOR CRUISE CONTROLLER SYSTEM %%%%%%%%%%%%%%%%</w:t>
      </w:r>
    </w:p>
    <w:p w14:paraId="63190F3B"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(1) initialize</w:t>
      </w:r>
    </w:p>
    <w:p w14:paraId="536A2E9D"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(2) set implementation parameters</w:t>
      </w:r>
    </w:p>
    <w:p w14:paraId="2B8B1142"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(3) set simulation parameters</w:t>
      </w:r>
    </w:p>
    <w:p w14:paraId="1121CAC0"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(4) simulation loop</w:t>
      </w:r>
    </w:p>
    <w:p w14:paraId="586BDCF3"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(5) plot results</w:t>
      </w:r>
    </w:p>
    <w:p w14:paraId="3D082EC5"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w:t>
      </w:r>
    </w:p>
    <w:p w14:paraId="7DF702E5"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(1) Initialize %%%%%%%%%%%%%%%%%%%%%%%%%%%%%%%%%%%%%%%%</w:t>
      </w:r>
    </w:p>
    <w:p w14:paraId="08370866"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clc</w:t>
      </w:r>
      <w:proofErr w:type="spellEnd"/>
      <w:r w:rsidRPr="00B33B4F">
        <w:rPr>
          <w:rFonts w:ascii="Consolas" w:eastAsia="Times New Roman" w:hAnsi="Consolas" w:cs="Times New Roman"/>
          <w:sz w:val="20"/>
          <w:szCs w:val="20"/>
          <w:lang w:eastAsia="en-GB"/>
        </w:rPr>
        <w:t xml:space="preserve"> </w:t>
      </w:r>
    </w:p>
    <w:p w14:paraId="4249F89D"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clear </w:t>
      </w:r>
    </w:p>
    <w:p w14:paraId="2AD3646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close </w:t>
      </w:r>
      <w:r w:rsidRPr="00B33B4F">
        <w:rPr>
          <w:rFonts w:ascii="Consolas" w:eastAsia="Times New Roman" w:hAnsi="Consolas" w:cs="Times New Roman"/>
          <w:color w:val="A709F5"/>
          <w:sz w:val="20"/>
          <w:szCs w:val="20"/>
          <w:lang w:eastAsia="en-GB"/>
        </w:rPr>
        <w:t xml:space="preserve">all </w:t>
      </w:r>
      <w:r w:rsidRPr="00B33B4F">
        <w:rPr>
          <w:rFonts w:ascii="Consolas" w:eastAsia="Times New Roman" w:hAnsi="Consolas" w:cs="Times New Roman"/>
          <w:color w:val="008013"/>
          <w:sz w:val="20"/>
          <w:szCs w:val="20"/>
          <w:lang w:eastAsia="en-GB"/>
        </w:rPr>
        <w:t>% house keeping</w:t>
      </w:r>
    </w:p>
    <w:p w14:paraId="0AC03E5B"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P = 1;</w:t>
      </w:r>
    </w:p>
    <w:p w14:paraId="0C24E89A"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I = 0.75;</w:t>
      </w:r>
    </w:p>
    <w:p w14:paraId="7EFC109E"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D = 0.05;</w:t>
      </w:r>
    </w:p>
    <w:p w14:paraId="271671D7"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w:t>
      </w:r>
    </w:p>
    <w:p w14:paraId="231A0313"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37F4ABB2"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(2) set implementation parameters %%%%%%%%%%%%%%%%%%%%%</w:t>
      </w:r>
    </w:p>
    <w:p w14:paraId="406BA38E"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7C6E5AE5"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xml:space="preserve">% sampling time must be an integer multiple of </w:t>
      </w:r>
      <w:proofErr w:type="spellStart"/>
      <w:r w:rsidRPr="00B33B4F">
        <w:rPr>
          <w:rFonts w:ascii="Consolas" w:eastAsia="Times New Roman" w:hAnsi="Consolas" w:cs="Times New Roman"/>
          <w:color w:val="008013"/>
          <w:sz w:val="20"/>
          <w:szCs w:val="20"/>
          <w:lang w:eastAsia="en-GB"/>
        </w:rPr>
        <w:t>sim_step</w:t>
      </w:r>
      <w:proofErr w:type="spellEnd"/>
    </w:p>
    <w:p w14:paraId="30A1FB01"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Ts = 0.05;  </w:t>
      </w:r>
    </w:p>
    <w:p w14:paraId="512719E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number of bits used to encode velocity sensor signal. velocity sensor</w:t>
      </w:r>
    </w:p>
    <w:p w14:paraId="641A544A"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range in mph [0,150]</w:t>
      </w:r>
    </w:p>
    <w:p w14:paraId="612087C0"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m_velocityS</w:t>
      </w:r>
      <w:proofErr w:type="spellEnd"/>
      <w:r w:rsidRPr="00B33B4F">
        <w:rPr>
          <w:rFonts w:ascii="Consolas" w:eastAsia="Times New Roman" w:hAnsi="Consolas" w:cs="Times New Roman"/>
          <w:sz w:val="20"/>
          <w:szCs w:val="20"/>
          <w:lang w:eastAsia="en-GB"/>
        </w:rPr>
        <w:t xml:space="preserve"> =0;</w:t>
      </w:r>
    </w:p>
    <w:p w14:paraId="3804CE08"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M_velocityS</w:t>
      </w:r>
      <w:proofErr w:type="spellEnd"/>
      <w:r w:rsidRPr="00B33B4F">
        <w:rPr>
          <w:rFonts w:ascii="Consolas" w:eastAsia="Times New Roman" w:hAnsi="Consolas" w:cs="Times New Roman"/>
          <w:sz w:val="20"/>
          <w:szCs w:val="20"/>
          <w:lang w:eastAsia="en-GB"/>
        </w:rPr>
        <w:t xml:space="preserve"> = 150;</w:t>
      </w:r>
    </w:p>
    <w:p w14:paraId="2B60D75C"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n_bits_sensor_signal</w:t>
      </w:r>
      <w:proofErr w:type="spellEnd"/>
      <w:r w:rsidRPr="00B33B4F">
        <w:rPr>
          <w:rFonts w:ascii="Consolas" w:eastAsia="Times New Roman" w:hAnsi="Consolas" w:cs="Times New Roman"/>
          <w:sz w:val="20"/>
          <w:szCs w:val="20"/>
          <w:lang w:eastAsia="en-GB"/>
        </w:rPr>
        <w:t xml:space="preserve"> = 16;</w:t>
      </w:r>
    </w:p>
    <w:p w14:paraId="3D329EB7"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number of bits used to encode velocity demand signal. demand</w:t>
      </w:r>
    </w:p>
    <w:p w14:paraId="59FFB875"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range in mph [30,110]</w:t>
      </w:r>
    </w:p>
    <w:p w14:paraId="42544283"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m_demand</w:t>
      </w:r>
      <w:proofErr w:type="spellEnd"/>
      <w:r w:rsidRPr="00B33B4F">
        <w:rPr>
          <w:rFonts w:ascii="Consolas" w:eastAsia="Times New Roman" w:hAnsi="Consolas" w:cs="Times New Roman"/>
          <w:sz w:val="20"/>
          <w:szCs w:val="20"/>
          <w:lang w:eastAsia="en-GB"/>
        </w:rPr>
        <w:t xml:space="preserve"> = 30; </w:t>
      </w:r>
      <w:proofErr w:type="spellStart"/>
      <w:r w:rsidRPr="00B33B4F">
        <w:rPr>
          <w:rFonts w:ascii="Consolas" w:eastAsia="Times New Roman" w:hAnsi="Consolas" w:cs="Times New Roman"/>
          <w:sz w:val="20"/>
          <w:szCs w:val="20"/>
          <w:lang w:eastAsia="en-GB"/>
        </w:rPr>
        <w:t>M_demand</w:t>
      </w:r>
      <w:proofErr w:type="spellEnd"/>
      <w:r w:rsidRPr="00B33B4F">
        <w:rPr>
          <w:rFonts w:ascii="Consolas" w:eastAsia="Times New Roman" w:hAnsi="Consolas" w:cs="Times New Roman"/>
          <w:sz w:val="20"/>
          <w:szCs w:val="20"/>
          <w:lang w:eastAsia="en-GB"/>
        </w:rPr>
        <w:t xml:space="preserve"> = 110;</w:t>
      </w:r>
    </w:p>
    <w:p w14:paraId="3588658C"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n_bits_demand_signal</w:t>
      </w:r>
      <w:proofErr w:type="spellEnd"/>
      <w:r w:rsidRPr="00B33B4F">
        <w:rPr>
          <w:rFonts w:ascii="Consolas" w:eastAsia="Times New Roman" w:hAnsi="Consolas" w:cs="Times New Roman"/>
          <w:sz w:val="20"/>
          <w:szCs w:val="20"/>
          <w:lang w:eastAsia="en-GB"/>
        </w:rPr>
        <w:t xml:space="preserve"> = 16;</w:t>
      </w:r>
    </w:p>
    <w:p w14:paraId="4CAC6A0D"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number of bits used to encode throttle/brake actuator signal. actuator</w:t>
      </w:r>
    </w:p>
    <w:p w14:paraId="0D6D456D"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range in mph [-100,100] where [-100,0) is percentage of braking and</w:t>
      </w:r>
    </w:p>
    <w:p w14:paraId="340D0BC3"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(0,100] is percentage of throttle</w:t>
      </w:r>
    </w:p>
    <w:p w14:paraId="73891546"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n_bits_actuator_signal</w:t>
      </w:r>
      <w:proofErr w:type="spellEnd"/>
      <w:r w:rsidRPr="00B33B4F">
        <w:rPr>
          <w:rFonts w:ascii="Consolas" w:eastAsia="Times New Roman" w:hAnsi="Consolas" w:cs="Times New Roman"/>
          <w:sz w:val="20"/>
          <w:szCs w:val="20"/>
          <w:lang w:eastAsia="en-GB"/>
        </w:rPr>
        <w:t xml:space="preserve"> = 16;</w:t>
      </w:r>
    </w:p>
    <w:p w14:paraId="6D020BA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R = </w:t>
      </w:r>
      <w:proofErr w:type="gramStart"/>
      <w:r w:rsidRPr="00B33B4F">
        <w:rPr>
          <w:rFonts w:ascii="Consolas" w:eastAsia="Times New Roman" w:hAnsi="Consolas" w:cs="Times New Roman"/>
          <w:sz w:val="20"/>
          <w:szCs w:val="20"/>
          <w:lang w:eastAsia="en-GB"/>
        </w:rPr>
        <w:t>2.^</w:t>
      </w:r>
      <w:proofErr w:type="gramEnd"/>
      <w:r w:rsidRPr="00B33B4F">
        <w:rPr>
          <w:rFonts w:ascii="Consolas" w:eastAsia="Times New Roman" w:hAnsi="Consolas" w:cs="Times New Roman"/>
          <w:sz w:val="20"/>
          <w:szCs w:val="20"/>
          <w:lang w:eastAsia="en-GB"/>
        </w:rPr>
        <w:t>n_bits_actuator_signal;</w:t>
      </w:r>
    </w:p>
    <w:p w14:paraId="0286BF66"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w:t>
      </w:r>
    </w:p>
    <w:p w14:paraId="06694D8D"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10D0D51F"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(3) set simulation parameters %%%%%%%%%%%%%%%%%%%%%%%%%</w:t>
      </w:r>
    </w:p>
    <w:p w14:paraId="368CC7E4"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51DD44EA"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sim_step</w:t>
      </w:r>
      <w:proofErr w:type="spellEnd"/>
      <w:r w:rsidRPr="00B33B4F">
        <w:rPr>
          <w:rFonts w:ascii="Consolas" w:eastAsia="Times New Roman" w:hAnsi="Consolas" w:cs="Times New Roman"/>
          <w:sz w:val="20"/>
          <w:szCs w:val="20"/>
          <w:lang w:eastAsia="en-GB"/>
        </w:rPr>
        <w:t xml:space="preserve"> = 0.01; </w:t>
      </w:r>
      <w:r w:rsidRPr="00B33B4F">
        <w:rPr>
          <w:rFonts w:ascii="Consolas" w:eastAsia="Times New Roman" w:hAnsi="Consolas" w:cs="Times New Roman"/>
          <w:color w:val="008013"/>
          <w:sz w:val="20"/>
          <w:szCs w:val="20"/>
          <w:lang w:eastAsia="en-GB"/>
        </w:rPr>
        <w:t>% simulation time step in seconds</w:t>
      </w:r>
    </w:p>
    <w:p w14:paraId="30A9A751"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sim_time</w:t>
      </w:r>
      <w:proofErr w:type="spellEnd"/>
      <w:r w:rsidRPr="00B33B4F">
        <w:rPr>
          <w:rFonts w:ascii="Consolas" w:eastAsia="Times New Roman" w:hAnsi="Consolas" w:cs="Times New Roman"/>
          <w:sz w:val="20"/>
          <w:szCs w:val="20"/>
          <w:lang w:eastAsia="en-GB"/>
        </w:rPr>
        <w:t xml:space="preserve"> = 70; </w:t>
      </w:r>
      <w:r w:rsidRPr="00B33B4F">
        <w:rPr>
          <w:rFonts w:ascii="Consolas" w:eastAsia="Times New Roman" w:hAnsi="Consolas" w:cs="Times New Roman"/>
          <w:color w:val="008013"/>
          <w:sz w:val="20"/>
          <w:szCs w:val="20"/>
          <w:lang w:eastAsia="en-GB"/>
        </w:rPr>
        <w:t>% simulation time length in seconds</w:t>
      </w:r>
    </w:p>
    <w:p w14:paraId="77848DE3"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T = </w:t>
      </w:r>
      <w:proofErr w:type="gramStart"/>
      <w:r w:rsidRPr="00B33B4F">
        <w:rPr>
          <w:rFonts w:ascii="Consolas" w:eastAsia="Times New Roman" w:hAnsi="Consolas" w:cs="Times New Roman"/>
          <w:sz w:val="20"/>
          <w:szCs w:val="20"/>
          <w:lang w:eastAsia="en-GB"/>
        </w:rPr>
        <w:t>0:sim</w:t>
      </w:r>
      <w:proofErr w:type="gramEnd"/>
      <w:r w:rsidRPr="00B33B4F">
        <w:rPr>
          <w:rFonts w:ascii="Consolas" w:eastAsia="Times New Roman" w:hAnsi="Consolas" w:cs="Times New Roman"/>
          <w:sz w:val="20"/>
          <w:szCs w:val="20"/>
          <w:lang w:eastAsia="en-GB"/>
        </w:rPr>
        <w:t>_</w:t>
      </w:r>
      <w:proofErr w:type="gramStart"/>
      <w:r w:rsidRPr="00B33B4F">
        <w:rPr>
          <w:rFonts w:ascii="Consolas" w:eastAsia="Times New Roman" w:hAnsi="Consolas" w:cs="Times New Roman"/>
          <w:sz w:val="20"/>
          <w:szCs w:val="20"/>
          <w:lang w:eastAsia="en-GB"/>
        </w:rPr>
        <w:t>step:sim</w:t>
      </w:r>
      <w:proofErr w:type="gramEnd"/>
      <w:r w:rsidRPr="00B33B4F">
        <w:rPr>
          <w:rFonts w:ascii="Consolas" w:eastAsia="Times New Roman" w:hAnsi="Consolas" w:cs="Times New Roman"/>
          <w:sz w:val="20"/>
          <w:szCs w:val="20"/>
          <w:lang w:eastAsia="en-GB"/>
        </w:rPr>
        <w:t xml:space="preserve">_time; </w:t>
      </w:r>
      <w:r w:rsidRPr="00B33B4F">
        <w:rPr>
          <w:rFonts w:ascii="Consolas" w:eastAsia="Times New Roman" w:hAnsi="Consolas" w:cs="Times New Roman"/>
          <w:color w:val="008013"/>
          <w:sz w:val="20"/>
          <w:szCs w:val="20"/>
          <w:lang w:eastAsia="en-GB"/>
        </w:rPr>
        <w:t>% simulation steps vector</w:t>
      </w:r>
    </w:p>
    <w:p w14:paraId="334437E6"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xml:space="preserve">% </w:t>
      </w:r>
      <w:proofErr w:type="gramStart"/>
      <w:r w:rsidRPr="00B33B4F">
        <w:rPr>
          <w:rFonts w:ascii="Consolas" w:eastAsia="Times New Roman" w:hAnsi="Consolas" w:cs="Times New Roman"/>
          <w:color w:val="008013"/>
          <w:sz w:val="20"/>
          <w:szCs w:val="20"/>
          <w:lang w:eastAsia="en-GB"/>
        </w:rPr>
        <w:t>initialize</w:t>
      </w:r>
      <w:proofErr w:type="gramEnd"/>
      <w:r w:rsidRPr="00B33B4F">
        <w:rPr>
          <w:rFonts w:ascii="Consolas" w:eastAsia="Times New Roman" w:hAnsi="Consolas" w:cs="Times New Roman"/>
          <w:color w:val="008013"/>
          <w:sz w:val="20"/>
          <w:szCs w:val="20"/>
          <w:lang w:eastAsia="en-GB"/>
        </w:rPr>
        <w:t xml:space="preserve"> vector where to store results for plots</w:t>
      </w:r>
    </w:p>
    <w:p w14:paraId="5B2144E6"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w:t>
      </w:r>
      <w:proofErr w:type="spellStart"/>
      <w:r w:rsidRPr="00B33B4F">
        <w:rPr>
          <w:rFonts w:ascii="Consolas" w:eastAsia="Times New Roman" w:hAnsi="Consolas" w:cs="Times New Roman"/>
          <w:sz w:val="20"/>
          <w:szCs w:val="20"/>
          <w:lang w:eastAsia="en-GB"/>
        </w:rPr>
        <w:t>d_</w:t>
      </w:r>
      <w:proofErr w:type="gramStart"/>
      <w:r w:rsidRPr="00B33B4F">
        <w:rPr>
          <w:rFonts w:ascii="Consolas" w:eastAsia="Times New Roman" w:hAnsi="Consolas" w:cs="Times New Roman"/>
          <w:sz w:val="20"/>
          <w:szCs w:val="20"/>
          <w:lang w:eastAsia="en-GB"/>
        </w:rPr>
        <w:t>vec,u</w:t>
      </w:r>
      <w:proofErr w:type="gramEnd"/>
      <w:r w:rsidRPr="00B33B4F">
        <w:rPr>
          <w:rFonts w:ascii="Consolas" w:eastAsia="Times New Roman" w:hAnsi="Consolas" w:cs="Times New Roman"/>
          <w:sz w:val="20"/>
          <w:szCs w:val="20"/>
          <w:lang w:eastAsia="en-GB"/>
        </w:rPr>
        <w:t>_</w:t>
      </w:r>
      <w:proofErr w:type="gramStart"/>
      <w:r w:rsidRPr="00B33B4F">
        <w:rPr>
          <w:rFonts w:ascii="Consolas" w:eastAsia="Times New Roman" w:hAnsi="Consolas" w:cs="Times New Roman"/>
          <w:sz w:val="20"/>
          <w:szCs w:val="20"/>
          <w:lang w:eastAsia="en-GB"/>
        </w:rPr>
        <w:t>vec</w:t>
      </w:r>
      <w:proofErr w:type="spellEnd"/>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y</w:t>
      </w:r>
      <w:proofErr w:type="gramEnd"/>
      <w:r w:rsidRPr="00B33B4F">
        <w:rPr>
          <w:rFonts w:ascii="Consolas" w:eastAsia="Times New Roman" w:hAnsi="Consolas" w:cs="Times New Roman"/>
          <w:sz w:val="20"/>
          <w:szCs w:val="20"/>
          <w:lang w:eastAsia="en-GB"/>
        </w:rPr>
        <w:t>_</w:t>
      </w:r>
      <w:proofErr w:type="gramStart"/>
      <w:r w:rsidRPr="00B33B4F">
        <w:rPr>
          <w:rFonts w:ascii="Consolas" w:eastAsia="Times New Roman" w:hAnsi="Consolas" w:cs="Times New Roman"/>
          <w:sz w:val="20"/>
          <w:szCs w:val="20"/>
          <w:lang w:eastAsia="en-GB"/>
        </w:rPr>
        <w:t>vec,e</w:t>
      </w:r>
      <w:proofErr w:type="gramEnd"/>
      <w:r w:rsidRPr="00B33B4F">
        <w:rPr>
          <w:rFonts w:ascii="Consolas" w:eastAsia="Times New Roman" w:hAnsi="Consolas" w:cs="Times New Roman"/>
          <w:sz w:val="20"/>
          <w:szCs w:val="20"/>
          <w:lang w:eastAsia="en-GB"/>
        </w:rPr>
        <w:t>_</w:t>
      </w:r>
      <w:proofErr w:type="gramStart"/>
      <w:r w:rsidRPr="00B33B4F">
        <w:rPr>
          <w:rFonts w:ascii="Consolas" w:eastAsia="Times New Roman" w:hAnsi="Consolas" w:cs="Times New Roman"/>
          <w:sz w:val="20"/>
          <w:szCs w:val="20"/>
          <w:lang w:eastAsia="en-GB"/>
        </w:rPr>
        <w:t>vec,Th</w:t>
      </w:r>
      <w:proofErr w:type="gramEnd"/>
      <w:r w:rsidRPr="00B33B4F">
        <w:rPr>
          <w:rFonts w:ascii="Consolas" w:eastAsia="Times New Roman" w:hAnsi="Consolas" w:cs="Times New Roman"/>
          <w:sz w:val="20"/>
          <w:szCs w:val="20"/>
          <w:lang w:eastAsia="en-GB"/>
        </w:rPr>
        <w:t>_vec</w:t>
      </w:r>
      <w:proofErr w:type="spellEnd"/>
      <w:r w:rsidRPr="00B33B4F">
        <w:rPr>
          <w:rFonts w:ascii="Consolas" w:eastAsia="Times New Roman" w:hAnsi="Consolas" w:cs="Times New Roman"/>
          <w:sz w:val="20"/>
          <w:szCs w:val="20"/>
          <w:lang w:eastAsia="en-GB"/>
        </w:rPr>
        <w:t>] = deal(nan(size(T)));</w:t>
      </w:r>
    </w:p>
    <w:p w14:paraId="265D1D4C"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throttle_setting</w:t>
      </w:r>
      <w:proofErr w:type="spellEnd"/>
      <w:r w:rsidRPr="00B33B4F">
        <w:rPr>
          <w:rFonts w:ascii="Consolas" w:eastAsia="Times New Roman" w:hAnsi="Consolas" w:cs="Times New Roman"/>
          <w:sz w:val="20"/>
          <w:szCs w:val="20"/>
          <w:lang w:eastAsia="en-GB"/>
        </w:rPr>
        <w:t xml:space="preserve"> = 50; </w:t>
      </w:r>
      <w:r w:rsidRPr="00B33B4F">
        <w:rPr>
          <w:rFonts w:ascii="Consolas" w:eastAsia="Times New Roman" w:hAnsi="Consolas" w:cs="Times New Roman"/>
          <w:color w:val="008013"/>
          <w:sz w:val="20"/>
          <w:szCs w:val="20"/>
          <w:lang w:eastAsia="en-GB"/>
        </w:rPr>
        <w:t>% initialize control action (throttle/brake setting)</w:t>
      </w:r>
    </w:p>
    <w:p w14:paraId="5D39BC1B"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communication delay between controller and actuator in seconds.</w:t>
      </w:r>
    </w:p>
    <w:p w14:paraId="0AF24D4D"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xml:space="preserve">% must be an integer multiple of </w:t>
      </w:r>
      <w:proofErr w:type="spellStart"/>
      <w:r w:rsidRPr="00B33B4F">
        <w:rPr>
          <w:rFonts w:ascii="Consolas" w:eastAsia="Times New Roman" w:hAnsi="Consolas" w:cs="Times New Roman"/>
          <w:color w:val="008013"/>
          <w:sz w:val="20"/>
          <w:szCs w:val="20"/>
          <w:lang w:eastAsia="en-GB"/>
        </w:rPr>
        <w:t>sim_step</w:t>
      </w:r>
      <w:proofErr w:type="spellEnd"/>
    </w:p>
    <w:p w14:paraId="0C8C2F42"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actuator_signal_delay</w:t>
      </w:r>
      <w:proofErr w:type="spellEnd"/>
      <w:r w:rsidRPr="00B33B4F">
        <w:rPr>
          <w:rFonts w:ascii="Consolas" w:eastAsia="Times New Roman" w:hAnsi="Consolas" w:cs="Times New Roman"/>
          <w:sz w:val="20"/>
          <w:szCs w:val="20"/>
          <w:lang w:eastAsia="en-GB"/>
        </w:rPr>
        <w:t xml:space="preserve"> = 0.00;</w:t>
      </w:r>
    </w:p>
    <w:p w14:paraId="78FDB7D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remove when in function</w:t>
      </w:r>
    </w:p>
    <w:p w14:paraId="38837EAA"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m_ControlSig</w:t>
      </w:r>
      <w:proofErr w:type="spellEnd"/>
      <w:r w:rsidRPr="00B33B4F">
        <w:rPr>
          <w:rFonts w:ascii="Consolas" w:eastAsia="Times New Roman" w:hAnsi="Consolas" w:cs="Times New Roman"/>
          <w:sz w:val="20"/>
          <w:szCs w:val="20"/>
          <w:lang w:eastAsia="en-GB"/>
        </w:rPr>
        <w:t xml:space="preserve"> = -100;</w:t>
      </w:r>
    </w:p>
    <w:p w14:paraId="279F1075"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M_ControlSig</w:t>
      </w:r>
      <w:proofErr w:type="spellEnd"/>
      <w:r w:rsidRPr="00B33B4F">
        <w:rPr>
          <w:rFonts w:ascii="Consolas" w:eastAsia="Times New Roman" w:hAnsi="Consolas" w:cs="Times New Roman"/>
          <w:sz w:val="20"/>
          <w:szCs w:val="20"/>
          <w:lang w:eastAsia="en-GB"/>
        </w:rPr>
        <w:t xml:space="preserve"> = 100;</w:t>
      </w:r>
    </w:p>
    <w:p w14:paraId="1C472409"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w:t>
      </w:r>
    </w:p>
    <w:p w14:paraId="703E2457"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[u, control] = </w:t>
      </w:r>
      <w:proofErr w:type="gramStart"/>
      <w:r w:rsidRPr="00B33B4F">
        <w:rPr>
          <w:rFonts w:ascii="Consolas" w:eastAsia="Times New Roman" w:hAnsi="Consolas" w:cs="Times New Roman"/>
          <w:sz w:val="20"/>
          <w:szCs w:val="20"/>
          <w:lang w:eastAsia="en-GB"/>
        </w:rPr>
        <w:t>deal(</w:t>
      </w:r>
      <w:proofErr w:type="gramEnd"/>
      <w:r w:rsidRPr="00B33B4F">
        <w:rPr>
          <w:rFonts w:ascii="Consolas" w:eastAsia="Times New Roman" w:hAnsi="Consolas" w:cs="Times New Roman"/>
          <w:sz w:val="20"/>
          <w:szCs w:val="20"/>
          <w:lang w:eastAsia="en-GB"/>
        </w:rPr>
        <w:t>50);</w:t>
      </w:r>
    </w:p>
    <w:p w14:paraId="1B050ADA"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(4) simulation loop %%%%%%%%%%%%%%%%%%%%%%%%%%%%%%%%%%%</w:t>
      </w:r>
    </w:p>
    <w:p w14:paraId="2B7E20BE"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r w:rsidRPr="00B33B4F">
        <w:rPr>
          <w:rFonts w:ascii="Consolas" w:eastAsia="Times New Roman" w:hAnsi="Consolas" w:cs="Times New Roman"/>
          <w:sz w:val="20"/>
          <w:szCs w:val="20"/>
          <w:lang w:eastAsia="en-GB"/>
        </w:rPr>
        <w:t>velocity_real</w:t>
      </w:r>
      <w:proofErr w:type="spellEnd"/>
      <w:r w:rsidRPr="00B33B4F">
        <w:rPr>
          <w:rFonts w:ascii="Consolas" w:eastAsia="Times New Roman" w:hAnsi="Consolas" w:cs="Times New Roman"/>
          <w:sz w:val="20"/>
          <w:szCs w:val="20"/>
          <w:lang w:eastAsia="en-GB"/>
        </w:rPr>
        <w:t xml:space="preserve"> = 60;</w:t>
      </w:r>
    </w:p>
    <w:p w14:paraId="20BAE0CF"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E00FF"/>
          <w:sz w:val="20"/>
          <w:szCs w:val="20"/>
          <w:lang w:eastAsia="en-GB"/>
        </w:rPr>
        <w:t xml:space="preserve">for </w:t>
      </w:r>
      <w:r w:rsidRPr="00B33B4F">
        <w:rPr>
          <w:rFonts w:ascii="Consolas" w:eastAsia="Times New Roman" w:hAnsi="Consolas" w:cs="Times New Roman"/>
          <w:sz w:val="20"/>
          <w:szCs w:val="20"/>
          <w:lang w:eastAsia="en-GB"/>
        </w:rPr>
        <w:t xml:space="preserve">j = </w:t>
      </w:r>
      <w:proofErr w:type="gramStart"/>
      <w:r w:rsidRPr="00B33B4F">
        <w:rPr>
          <w:rFonts w:ascii="Consolas" w:eastAsia="Times New Roman" w:hAnsi="Consolas" w:cs="Times New Roman"/>
          <w:sz w:val="20"/>
          <w:szCs w:val="20"/>
          <w:lang w:eastAsia="en-GB"/>
        </w:rPr>
        <w:t>1:length</w:t>
      </w:r>
      <w:proofErr w:type="gramEnd"/>
      <w:r w:rsidRPr="00B33B4F">
        <w:rPr>
          <w:rFonts w:ascii="Consolas" w:eastAsia="Times New Roman" w:hAnsi="Consolas" w:cs="Times New Roman"/>
          <w:sz w:val="20"/>
          <w:szCs w:val="20"/>
          <w:lang w:eastAsia="en-GB"/>
        </w:rPr>
        <w:t xml:space="preserve">(T) </w:t>
      </w:r>
      <w:r w:rsidRPr="00B33B4F">
        <w:rPr>
          <w:rFonts w:ascii="Consolas" w:eastAsia="Times New Roman" w:hAnsi="Consolas" w:cs="Times New Roman"/>
          <w:color w:val="008013"/>
          <w:sz w:val="20"/>
          <w:szCs w:val="20"/>
          <w:lang w:eastAsia="en-GB"/>
        </w:rPr>
        <w:t>% for every simulation step</w:t>
      </w:r>
    </w:p>
    <w:p w14:paraId="3C4F1920"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
    <w:p w14:paraId="4183B5BE"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loops_remaining</w:t>
      </w:r>
      <w:proofErr w:type="spellEnd"/>
      <w:r w:rsidRPr="00B33B4F">
        <w:rPr>
          <w:rFonts w:ascii="Consolas" w:eastAsia="Times New Roman" w:hAnsi="Consolas" w:cs="Times New Roman"/>
          <w:sz w:val="20"/>
          <w:szCs w:val="20"/>
          <w:lang w:eastAsia="en-GB"/>
        </w:rPr>
        <w:t xml:space="preserve"> = length(T)-j; </w:t>
      </w:r>
      <w:r w:rsidRPr="00B33B4F">
        <w:rPr>
          <w:rFonts w:ascii="Consolas" w:eastAsia="Times New Roman" w:hAnsi="Consolas" w:cs="Times New Roman"/>
          <w:color w:val="008013"/>
          <w:sz w:val="20"/>
          <w:szCs w:val="20"/>
          <w:lang w:eastAsia="en-GB"/>
        </w:rPr>
        <w:t>% display progression</w:t>
      </w:r>
    </w:p>
    <w:p w14:paraId="74E0210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disp</w:t>
      </w:r>
      <w:proofErr w:type="spellEnd"/>
      <w:r w:rsidRPr="00B33B4F">
        <w:rPr>
          <w:rFonts w:ascii="Consolas" w:eastAsia="Times New Roman" w:hAnsi="Consolas" w:cs="Times New Roman"/>
          <w:sz w:val="20"/>
          <w:szCs w:val="20"/>
          <w:lang w:eastAsia="en-GB"/>
        </w:rPr>
        <w:t>(</w:t>
      </w:r>
      <w:proofErr w:type="spellStart"/>
      <w:r w:rsidRPr="00B33B4F">
        <w:rPr>
          <w:rFonts w:ascii="Consolas" w:eastAsia="Times New Roman" w:hAnsi="Consolas" w:cs="Times New Roman"/>
          <w:sz w:val="20"/>
          <w:szCs w:val="20"/>
          <w:lang w:eastAsia="en-GB"/>
        </w:rPr>
        <w:t>loops_remaining</w:t>
      </w:r>
      <w:proofErr w:type="spellEnd"/>
      <w:r w:rsidRPr="00B33B4F">
        <w:rPr>
          <w:rFonts w:ascii="Consolas" w:eastAsia="Times New Roman" w:hAnsi="Consolas" w:cs="Times New Roman"/>
          <w:sz w:val="20"/>
          <w:szCs w:val="20"/>
          <w:lang w:eastAsia="en-GB"/>
        </w:rPr>
        <w:t>)</w:t>
      </w:r>
    </w:p>
    <w:p w14:paraId="5560C032"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lastRenderedPageBreak/>
        <w:t xml:space="preserve">    </w:t>
      </w:r>
      <w:r w:rsidRPr="00B33B4F">
        <w:rPr>
          <w:rFonts w:ascii="Consolas" w:eastAsia="Times New Roman" w:hAnsi="Consolas" w:cs="Times New Roman"/>
          <w:color w:val="008013"/>
          <w:sz w:val="20"/>
          <w:szCs w:val="20"/>
          <w:lang w:eastAsia="en-GB"/>
        </w:rPr>
        <w:t xml:space="preserve">% </w:t>
      </w:r>
      <w:proofErr w:type="gramStart"/>
      <w:r w:rsidRPr="00B33B4F">
        <w:rPr>
          <w:rFonts w:ascii="Consolas" w:eastAsia="Times New Roman" w:hAnsi="Consolas" w:cs="Times New Roman"/>
          <w:color w:val="008013"/>
          <w:sz w:val="20"/>
          <w:szCs w:val="20"/>
          <w:lang w:eastAsia="en-GB"/>
        </w:rPr>
        <w:t>get</w:t>
      </w:r>
      <w:proofErr w:type="gramEnd"/>
      <w:r w:rsidRPr="00B33B4F">
        <w:rPr>
          <w:rFonts w:ascii="Consolas" w:eastAsia="Times New Roman" w:hAnsi="Consolas" w:cs="Times New Roman"/>
          <w:color w:val="008013"/>
          <w:sz w:val="20"/>
          <w:szCs w:val="20"/>
          <w:lang w:eastAsia="en-GB"/>
        </w:rPr>
        <w:t xml:space="preserve"> vehicle raw </w:t>
      </w:r>
      <w:proofErr w:type="spellStart"/>
      <w:r w:rsidRPr="00B33B4F">
        <w:rPr>
          <w:rFonts w:ascii="Consolas" w:eastAsia="Times New Roman" w:hAnsi="Consolas" w:cs="Times New Roman"/>
          <w:color w:val="008013"/>
          <w:sz w:val="20"/>
          <w:szCs w:val="20"/>
          <w:lang w:eastAsia="en-GB"/>
        </w:rPr>
        <w:t>veocity</w:t>
      </w:r>
      <w:proofErr w:type="spellEnd"/>
      <w:r w:rsidRPr="00B33B4F">
        <w:rPr>
          <w:rFonts w:ascii="Consolas" w:eastAsia="Times New Roman" w:hAnsi="Consolas" w:cs="Times New Roman"/>
          <w:color w:val="008013"/>
          <w:sz w:val="20"/>
          <w:szCs w:val="20"/>
          <w:lang w:eastAsia="en-GB"/>
        </w:rPr>
        <w:t xml:space="preserve"> sensor measurement from the communication bus</w:t>
      </w:r>
    </w:p>
    <w:p w14:paraId="7BBA1B4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velocity_raw</w:t>
      </w:r>
      <w:proofErr w:type="spellEnd"/>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velocity_</w:t>
      </w:r>
      <w:proofErr w:type="gramStart"/>
      <w:r w:rsidRPr="00B33B4F">
        <w:rPr>
          <w:rFonts w:ascii="Consolas" w:eastAsia="Times New Roman" w:hAnsi="Consolas" w:cs="Times New Roman"/>
          <w:sz w:val="20"/>
          <w:szCs w:val="20"/>
          <w:lang w:eastAsia="en-GB"/>
        </w:rPr>
        <w:t>real,throttle</w:t>
      </w:r>
      <w:proofErr w:type="gramEnd"/>
      <w:r w:rsidRPr="00B33B4F">
        <w:rPr>
          <w:rFonts w:ascii="Consolas" w:eastAsia="Times New Roman" w:hAnsi="Consolas" w:cs="Times New Roman"/>
          <w:sz w:val="20"/>
          <w:szCs w:val="20"/>
          <w:lang w:eastAsia="en-GB"/>
        </w:rPr>
        <w:t>_setting</w:t>
      </w:r>
      <w:proofErr w:type="spellEnd"/>
      <w:r w:rsidRPr="00B33B4F">
        <w:rPr>
          <w:rFonts w:ascii="Consolas" w:eastAsia="Times New Roman" w:hAnsi="Consolas" w:cs="Times New Roman"/>
          <w:sz w:val="20"/>
          <w:szCs w:val="20"/>
          <w:lang w:eastAsia="en-GB"/>
        </w:rPr>
        <w:t xml:space="preserve">] = </w:t>
      </w:r>
      <w:proofErr w:type="gramStart"/>
      <w:r w:rsidRPr="00B33B4F">
        <w:rPr>
          <w:rFonts w:ascii="Consolas" w:eastAsia="Times New Roman" w:hAnsi="Consolas" w:cs="Times New Roman"/>
          <w:sz w:val="20"/>
          <w:szCs w:val="20"/>
          <w:lang w:eastAsia="en-GB"/>
        </w:rPr>
        <w:t>getRawVelocity(</w:t>
      </w:r>
      <w:proofErr w:type="gramEnd"/>
      <w:r w:rsidRPr="00B33B4F">
        <w:rPr>
          <w:rFonts w:ascii="Consolas" w:eastAsia="Times New Roman" w:hAnsi="Consolas" w:cs="Times New Roman"/>
          <w:sz w:val="20"/>
          <w:szCs w:val="20"/>
          <w:lang w:eastAsia="en-GB"/>
        </w:rPr>
        <w:t>n_bits_sensor_</w:t>
      </w:r>
      <w:proofErr w:type="gramStart"/>
      <w:r w:rsidRPr="00B33B4F">
        <w:rPr>
          <w:rFonts w:ascii="Consolas" w:eastAsia="Times New Roman" w:hAnsi="Consolas" w:cs="Times New Roman"/>
          <w:sz w:val="20"/>
          <w:szCs w:val="20"/>
          <w:lang w:eastAsia="en-GB"/>
        </w:rPr>
        <w:t>signal,velocity</w:t>
      </w:r>
      <w:proofErr w:type="gramEnd"/>
      <w:r w:rsidRPr="00B33B4F">
        <w:rPr>
          <w:rFonts w:ascii="Consolas" w:eastAsia="Times New Roman" w:hAnsi="Consolas" w:cs="Times New Roman"/>
          <w:sz w:val="20"/>
          <w:szCs w:val="20"/>
          <w:lang w:eastAsia="en-GB"/>
        </w:rPr>
        <w:t>_</w:t>
      </w:r>
      <w:proofErr w:type="gramStart"/>
      <w:r w:rsidRPr="00B33B4F">
        <w:rPr>
          <w:rFonts w:ascii="Consolas" w:eastAsia="Times New Roman" w:hAnsi="Consolas" w:cs="Times New Roman"/>
          <w:sz w:val="20"/>
          <w:szCs w:val="20"/>
          <w:lang w:eastAsia="en-GB"/>
        </w:rPr>
        <w:t>real,throttle</w:t>
      </w:r>
      <w:proofErr w:type="gramEnd"/>
      <w:r w:rsidRPr="00B33B4F">
        <w:rPr>
          <w:rFonts w:ascii="Consolas" w:eastAsia="Times New Roman" w:hAnsi="Consolas" w:cs="Times New Roman"/>
          <w:sz w:val="20"/>
          <w:szCs w:val="20"/>
          <w:lang w:eastAsia="en-GB"/>
        </w:rPr>
        <w:t xml:space="preserve">_setting, </w:t>
      </w:r>
      <w:proofErr w:type="spellStart"/>
      <w:r w:rsidRPr="00B33B4F">
        <w:rPr>
          <w:rFonts w:ascii="Consolas" w:eastAsia="Times New Roman" w:hAnsi="Consolas" w:cs="Times New Roman"/>
          <w:sz w:val="20"/>
          <w:szCs w:val="20"/>
          <w:lang w:eastAsia="en-GB"/>
        </w:rPr>
        <w:t>sim_</w:t>
      </w:r>
      <w:proofErr w:type="gramStart"/>
      <w:r w:rsidRPr="00B33B4F">
        <w:rPr>
          <w:rFonts w:ascii="Consolas" w:eastAsia="Times New Roman" w:hAnsi="Consolas" w:cs="Times New Roman"/>
          <w:sz w:val="20"/>
          <w:szCs w:val="20"/>
          <w:lang w:eastAsia="en-GB"/>
        </w:rPr>
        <w:t>step,u</w:t>
      </w:r>
      <w:proofErr w:type="spellEnd"/>
      <w:proofErr w:type="gramEnd"/>
      <w:r w:rsidRPr="00B33B4F">
        <w:rPr>
          <w:rFonts w:ascii="Consolas" w:eastAsia="Times New Roman" w:hAnsi="Consolas" w:cs="Times New Roman"/>
          <w:sz w:val="20"/>
          <w:szCs w:val="20"/>
          <w:lang w:eastAsia="en-GB"/>
        </w:rPr>
        <w:t>);</w:t>
      </w:r>
    </w:p>
    <w:p w14:paraId="2DB62A59"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
    <w:p w14:paraId="40835600"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r w:rsidRPr="00B33B4F">
        <w:rPr>
          <w:rFonts w:ascii="Consolas" w:eastAsia="Times New Roman" w:hAnsi="Consolas" w:cs="Times New Roman"/>
          <w:color w:val="008013"/>
          <w:sz w:val="20"/>
          <w:szCs w:val="20"/>
          <w:lang w:eastAsia="en-GB"/>
        </w:rPr>
        <w:t xml:space="preserve">% </w:t>
      </w:r>
      <w:proofErr w:type="gramStart"/>
      <w:r w:rsidRPr="00B33B4F">
        <w:rPr>
          <w:rFonts w:ascii="Consolas" w:eastAsia="Times New Roman" w:hAnsi="Consolas" w:cs="Times New Roman"/>
          <w:color w:val="008013"/>
          <w:sz w:val="20"/>
          <w:szCs w:val="20"/>
          <w:lang w:eastAsia="en-GB"/>
        </w:rPr>
        <w:t>decode</w:t>
      </w:r>
      <w:proofErr w:type="gramEnd"/>
      <w:r w:rsidRPr="00B33B4F">
        <w:rPr>
          <w:rFonts w:ascii="Consolas" w:eastAsia="Times New Roman" w:hAnsi="Consolas" w:cs="Times New Roman"/>
          <w:color w:val="008013"/>
          <w:sz w:val="20"/>
          <w:szCs w:val="20"/>
          <w:lang w:eastAsia="en-GB"/>
        </w:rPr>
        <w:t xml:space="preserve"> raw bus signal (from x-bit binary to mph)</w:t>
      </w:r>
    </w:p>
    <w:p w14:paraId="09870449"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velocity = ((bin2dec(velocity_raw</w:t>
      </w:r>
      <w:proofErr w:type="gramStart"/>
      <w:r w:rsidRPr="00B33B4F">
        <w:rPr>
          <w:rFonts w:ascii="Consolas" w:eastAsia="Times New Roman" w:hAnsi="Consolas" w:cs="Times New Roman"/>
          <w:sz w:val="20"/>
          <w:szCs w:val="20"/>
          <w:lang w:eastAsia="en-GB"/>
        </w:rPr>
        <w:t>).*</w:t>
      </w:r>
      <w:proofErr w:type="gramEnd"/>
      <w:r w:rsidRPr="00B33B4F">
        <w:rPr>
          <w:rFonts w:ascii="Consolas" w:eastAsia="Times New Roman" w:hAnsi="Consolas" w:cs="Times New Roman"/>
          <w:sz w:val="20"/>
          <w:szCs w:val="20"/>
          <w:lang w:eastAsia="en-GB"/>
        </w:rPr>
        <w:t>(M_velocityS-m_velocityS))/</w:t>
      </w:r>
      <w:proofErr w:type="gramStart"/>
      <w:r w:rsidRPr="00B33B4F">
        <w:rPr>
          <w:rFonts w:ascii="Consolas" w:eastAsia="Times New Roman" w:hAnsi="Consolas" w:cs="Times New Roman"/>
          <w:sz w:val="20"/>
          <w:szCs w:val="20"/>
          <w:lang w:eastAsia="en-GB"/>
        </w:rPr>
        <w:t>R)+</w:t>
      </w:r>
      <w:proofErr w:type="gramEnd"/>
      <w:r w:rsidRPr="00B33B4F">
        <w:rPr>
          <w:rFonts w:ascii="Consolas" w:eastAsia="Times New Roman" w:hAnsi="Consolas" w:cs="Times New Roman"/>
          <w:sz w:val="20"/>
          <w:szCs w:val="20"/>
          <w:lang w:eastAsia="en-GB"/>
        </w:rPr>
        <w:t>m_velocityS;</w:t>
      </w:r>
    </w:p>
    <w:p w14:paraId="1BBC2689"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1C1F0A39"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r w:rsidRPr="00B33B4F">
        <w:rPr>
          <w:rFonts w:ascii="Consolas" w:eastAsia="Times New Roman" w:hAnsi="Consolas" w:cs="Times New Roman"/>
          <w:color w:val="0E00FF"/>
          <w:sz w:val="20"/>
          <w:szCs w:val="20"/>
          <w:lang w:eastAsia="en-GB"/>
        </w:rPr>
        <w:t xml:space="preserve">if </w:t>
      </w:r>
      <w:r w:rsidRPr="00B33B4F">
        <w:rPr>
          <w:rFonts w:ascii="Consolas" w:eastAsia="Times New Roman" w:hAnsi="Consolas" w:cs="Times New Roman"/>
          <w:sz w:val="20"/>
          <w:szCs w:val="20"/>
          <w:lang w:eastAsia="en-GB"/>
        </w:rPr>
        <w:t>mod((j-</w:t>
      </w:r>
      <w:proofErr w:type="gramStart"/>
      <w:r w:rsidRPr="00B33B4F">
        <w:rPr>
          <w:rFonts w:ascii="Consolas" w:eastAsia="Times New Roman" w:hAnsi="Consolas" w:cs="Times New Roman"/>
          <w:sz w:val="20"/>
          <w:szCs w:val="20"/>
          <w:lang w:eastAsia="en-GB"/>
        </w:rPr>
        <w:t>1)*</w:t>
      </w:r>
      <w:proofErr w:type="spellStart"/>
      <w:proofErr w:type="gramEnd"/>
      <w:r w:rsidRPr="00B33B4F">
        <w:rPr>
          <w:rFonts w:ascii="Consolas" w:eastAsia="Times New Roman" w:hAnsi="Consolas" w:cs="Times New Roman"/>
          <w:sz w:val="20"/>
          <w:szCs w:val="20"/>
          <w:lang w:eastAsia="en-GB"/>
        </w:rPr>
        <w:t>sim_</w:t>
      </w:r>
      <w:proofErr w:type="gramStart"/>
      <w:r w:rsidRPr="00B33B4F">
        <w:rPr>
          <w:rFonts w:ascii="Consolas" w:eastAsia="Times New Roman" w:hAnsi="Consolas" w:cs="Times New Roman"/>
          <w:sz w:val="20"/>
          <w:szCs w:val="20"/>
          <w:lang w:eastAsia="en-GB"/>
        </w:rPr>
        <w:t>step,Ts</w:t>
      </w:r>
      <w:proofErr w:type="spellEnd"/>
      <w:proofErr w:type="gramEnd"/>
      <w:r w:rsidRPr="00B33B4F">
        <w:rPr>
          <w:rFonts w:ascii="Consolas" w:eastAsia="Times New Roman" w:hAnsi="Consolas" w:cs="Times New Roman"/>
          <w:sz w:val="20"/>
          <w:szCs w:val="20"/>
          <w:lang w:eastAsia="en-GB"/>
        </w:rPr>
        <w:t xml:space="preserve">) == 0 </w:t>
      </w:r>
      <w:r w:rsidRPr="00B33B4F">
        <w:rPr>
          <w:rFonts w:ascii="Consolas" w:eastAsia="Times New Roman" w:hAnsi="Consolas" w:cs="Times New Roman"/>
          <w:color w:val="008013"/>
          <w:sz w:val="20"/>
          <w:szCs w:val="20"/>
          <w:lang w:eastAsia="en-GB"/>
        </w:rPr>
        <w:t xml:space="preserve">% every sampling time   </w:t>
      </w:r>
    </w:p>
    <w:p w14:paraId="6DD7E5E0"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
    <w:p w14:paraId="0E9AB2E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r w:rsidRPr="00B33B4F">
        <w:rPr>
          <w:rFonts w:ascii="Consolas" w:eastAsia="Times New Roman" w:hAnsi="Consolas" w:cs="Times New Roman"/>
          <w:color w:val="008013"/>
          <w:sz w:val="20"/>
          <w:szCs w:val="20"/>
          <w:lang w:eastAsia="en-GB"/>
        </w:rPr>
        <w:t xml:space="preserve">% </w:t>
      </w:r>
      <w:proofErr w:type="gramStart"/>
      <w:r w:rsidRPr="00B33B4F">
        <w:rPr>
          <w:rFonts w:ascii="Consolas" w:eastAsia="Times New Roman" w:hAnsi="Consolas" w:cs="Times New Roman"/>
          <w:color w:val="008013"/>
          <w:sz w:val="20"/>
          <w:szCs w:val="20"/>
          <w:lang w:eastAsia="en-GB"/>
        </w:rPr>
        <w:t>get</w:t>
      </w:r>
      <w:proofErr w:type="gramEnd"/>
      <w:r w:rsidRPr="00B33B4F">
        <w:rPr>
          <w:rFonts w:ascii="Consolas" w:eastAsia="Times New Roman" w:hAnsi="Consolas" w:cs="Times New Roman"/>
          <w:color w:val="008013"/>
          <w:sz w:val="20"/>
          <w:szCs w:val="20"/>
          <w:lang w:eastAsia="en-GB"/>
        </w:rPr>
        <w:t xml:space="preserve"> driver's velocity demand raw signal from the communication bus</w:t>
      </w:r>
    </w:p>
    <w:p w14:paraId="5FCEB49D"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demand_raw</w:t>
      </w:r>
      <w:proofErr w:type="spellEnd"/>
      <w:r w:rsidRPr="00B33B4F">
        <w:rPr>
          <w:rFonts w:ascii="Consolas" w:eastAsia="Times New Roman" w:hAnsi="Consolas" w:cs="Times New Roman"/>
          <w:sz w:val="20"/>
          <w:szCs w:val="20"/>
          <w:lang w:eastAsia="en-GB"/>
        </w:rPr>
        <w:t xml:space="preserve"> = </w:t>
      </w:r>
      <w:proofErr w:type="spellStart"/>
      <w:r w:rsidRPr="00B33B4F">
        <w:rPr>
          <w:rFonts w:ascii="Consolas" w:eastAsia="Times New Roman" w:hAnsi="Consolas" w:cs="Times New Roman"/>
          <w:sz w:val="20"/>
          <w:szCs w:val="20"/>
          <w:lang w:eastAsia="en-GB"/>
        </w:rPr>
        <w:t>getRawVelocityDemand</w:t>
      </w:r>
      <w:proofErr w:type="spellEnd"/>
      <w:r w:rsidRPr="00B33B4F">
        <w:rPr>
          <w:rFonts w:ascii="Consolas" w:eastAsia="Times New Roman" w:hAnsi="Consolas" w:cs="Times New Roman"/>
          <w:sz w:val="20"/>
          <w:szCs w:val="20"/>
          <w:lang w:eastAsia="en-GB"/>
        </w:rPr>
        <w:t>(</w:t>
      </w:r>
      <w:proofErr w:type="spellStart"/>
      <w:r w:rsidRPr="00B33B4F">
        <w:rPr>
          <w:rFonts w:ascii="Consolas" w:eastAsia="Times New Roman" w:hAnsi="Consolas" w:cs="Times New Roman"/>
          <w:sz w:val="20"/>
          <w:szCs w:val="20"/>
          <w:lang w:eastAsia="en-GB"/>
        </w:rPr>
        <w:t>n_bits_sensor_</w:t>
      </w:r>
      <w:proofErr w:type="gramStart"/>
      <w:r w:rsidRPr="00B33B4F">
        <w:rPr>
          <w:rFonts w:ascii="Consolas" w:eastAsia="Times New Roman" w:hAnsi="Consolas" w:cs="Times New Roman"/>
          <w:sz w:val="20"/>
          <w:szCs w:val="20"/>
          <w:lang w:eastAsia="en-GB"/>
        </w:rPr>
        <w:t>signal,sim</w:t>
      </w:r>
      <w:proofErr w:type="gramEnd"/>
      <w:r w:rsidRPr="00B33B4F">
        <w:rPr>
          <w:rFonts w:ascii="Consolas" w:eastAsia="Times New Roman" w:hAnsi="Consolas" w:cs="Times New Roman"/>
          <w:sz w:val="20"/>
          <w:szCs w:val="20"/>
          <w:lang w:eastAsia="en-GB"/>
        </w:rPr>
        <w:t>_</w:t>
      </w:r>
      <w:proofErr w:type="gramStart"/>
      <w:r w:rsidRPr="00B33B4F">
        <w:rPr>
          <w:rFonts w:ascii="Consolas" w:eastAsia="Times New Roman" w:hAnsi="Consolas" w:cs="Times New Roman"/>
          <w:sz w:val="20"/>
          <w:szCs w:val="20"/>
          <w:lang w:eastAsia="en-GB"/>
        </w:rPr>
        <w:t>step,j</w:t>
      </w:r>
      <w:proofErr w:type="spellEnd"/>
      <w:proofErr w:type="gramEnd"/>
      <w:r w:rsidRPr="00B33B4F">
        <w:rPr>
          <w:rFonts w:ascii="Consolas" w:eastAsia="Times New Roman" w:hAnsi="Consolas" w:cs="Times New Roman"/>
          <w:sz w:val="20"/>
          <w:szCs w:val="20"/>
          <w:lang w:eastAsia="en-GB"/>
        </w:rPr>
        <w:t xml:space="preserve">); </w:t>
      </w:r>
    </w:p>
    <w:p w14:paraId="17F3E3A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
    <w:p w14:paraId="027201E6"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xml:space="preserve">        %% decode raw signal (from x-bit binary to mph)</w:t>
      </w:r>
    </w:p>
    <w:p w14:paraId="6ABF81CF"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demand = (bin2dec(</w:t>
      </w:r>
      <w:proofErr w:type="spellStart"/>
      <w:r w:rsidRPr="00B33B4F">
        <w:rPr>
          <w:rFonts w:ascii="Consolas" w:eastAsia="Times New Roman" w:hAnsi="Consolas" w:cs="Times New Roman"/>
          <w:sz w:val="20"/>
          <w:szCs w:val="20"/>
          <w:lang w:eastAsia="en-GB"/>
        </w:rPr>
        <w:t>demand_raw</w:t>
      </w:r>
      <w:proofErr w:type="spellEnd"/>
      <w:proofErr w:type="gramStart"/>
      <w:r w:rsidRPr="00B33B4F">
        <w:rPr>
          <w:rFonts w:ascii="Consolas" w:eastAsia="Times New Roman" w:hAnsi="Consolas" w:cs="Times New Roman"/>
          <w:sz w:val="20"/>
          <w:szCs w:val="20"/>
          <w:lang w:eastAsia="en-GB"/>
        </w:rPr>
        <w:t>).*</w:t>
      </w:r>
      <w:proofErr w:type="gramEnd"/>
      <w:r w:rsidRPr="00B33B4F">
        <w:rPr>
          <w:rFonts w:ascii="Consolas" w:eastAsia="Times New Roman" w:hAnsi="Consolas" w:cs="Times New Roman"/>
          <w:sz w:val="20"/>
          <w:szCs w:val="20"/>
          <w:lang w:eastAsia="en-GB"/>
        </w:rPr>
        <w:t>(</w:t>
      </w:r>
      <w:proofErr w:type="spellStart"/>
      <w:r w:rsidRPr="00B33B4F">
        <w:rPr>
          <w:rFonts w:ascii="Consolas" w:eastAsia="Times New Roman" w:hAnsi="Consolas" w:cs="Times New Roman"/>
          <w:sz w:val="20"/>
          <w:szCs w:val="20"/>
          <w:lang w:eastAsia="en-GB"/>
        </w:rPr>
        <w:t>M_demand-m_demand</w:t>
      </w:r>
      <w:proofErr w:type="spellEnd"/>
      <w:proofErr w:type="gramStart"/>
      <w:r w:rsidRPr="00B33B4F">
        <w:rPr>
          <w:rFonts w:ascii="Consolas" w:eastAsia="Times New Roman" w:hAnsi="Consolas" w:cs="Times New Roman"/>
          <w:sz w:val="20"/>
          <w:szCs w:val="20"/>
          <w:lang w:eastAsia="en-GB"/>
        </w:rPr>
        <w:t>)./R)+</w:t>
      </w:r>
      <w:proofErr w:type="spellStart"/>
      <w:proofErr w:type="gramEnd"/>
      <w:r w:rsidRPr="00B33B4F">
        <w:rPr>
          <w:rFonts w:ascii="Consolas" w:eastAsia="Times New Roman" w:hAnsi="Consolas" w:cs="Times New Roman"/>
          <w:sz w:val="20"/>
          <w:szCs w:val="20"/>
          <w:lang w:eastAsia="en-GB"/>
        </w:rPr>
        <w:t>m_demand</w:t>
      </w:r>
      <w:proofErr w:type="spellEnd"/>
      <w:r w:rsidRPr="00B33B4F">
        <w:rPr>
          <w:rFonts w:ascii="Consolas" w:eastAsia="Times New Roman" w:hAnsi="Consolas" w:cs="Times New Roman"/>
          <w:sz w:val="20"/>
          <w:szCs w:val="20"/>
          <w:lang w:eastAsia="en-GB"/>
        </w:rPr>
        <w:t xml:space="preserve">; </w:t>
      </w:r>
      <w:r w:rsidRPr="00B33B4F">
        <w:rPr>
          <w:rFonts w:ascii="Consolas" w:eastAsia="Times New Roman" w:hAnsi="Consolas" w:cs="Times New Roman"/>
          <w:color w:val="008013"/>
          <w:sz w:val="20"/>
          <w:szCs w:val="20"/>
          <w:lang w:eastAsia="en-GB"/>
        </w:rPr>
        <w:t>% DECODING FUNCTION INSERTED!</w:t>
      </w:r>
    </w:p>
    <w:p w14:paraId="4FE3D750"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
    <w:p w14:paraId="72C8053B"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xml:space="preserve">        %% calculate control signal and error (range of control [-100,100])</w:t>
      </w:r>
    </w:p>
    <w:p w14:paraId="7E7D9B38"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[control, error] = Controllerrrss(</w:t>
      </w:r>
      <w:proofErr w:type="gramStart"/>
      <w:r w:rsidRPr="00B33B4F">
        <w:rPr>
          <w:rFonts w:ascii="Consolas" w:eastAsia="Times New Roman" w:hAnsi="Consolas" w:cs="Times New Roman"/>
          <w:sz w:val="20"/>
          <w:szCs w:val="20"/>
          <w:lang w:eastAsia="en-GB"/>
        </w:rPr>
        <w:t>demand,velocity</w:t>
      </w:r>
      <w:proofErr w:type="gramEnd"/>
      <w:r w:rsidRPr="00B33B4F">
        <w:rPr>
          <w:rFonts w:ascii="Consolas" w:eastAsia="Times New Roman" w:hAnsi="Consolas" w:cs="Times New Roman"/>
          <w:sz w:val="20"/>
          <w:szCs w:val="20"/>
          <w:lang w:eastAsia="en-GB"/>
        </w:rPr>
        <w:t>,</w:t>
      </w:r>
      <w:proofErr w:type="gramStart"/>
      <w:r w:rsidRPr="00B33B4F">
        <w:rPr>
          <w:rFonts w:ascii="Consolas" w:eastAsia="Times New Roman" w:hAnsi="Consolas" w:cs="Times New Roman"/>
          <w:sz w:val="20"/>
          <w:szCs w:val="20"/>
          <w:lang w:eastAsia="en-GB"/>
        </w:rPr>
        <w:t>P,j</w:t>
      </w:r>
      <w:proofErr w:type="gramEnd"/>
      <w:r w:rsidRPr="00B33B4F">
        <w:rPr>
          <w:rFonts w:ascii="Consolas" w:eastAsia="Times New Roman" w:hAnsi="Consolas" w:cs="Times New Roman"/>
          <w:sz w:val="20"/>
          <w:szCs w:val="20"/>
          <w:lang w:eastAsia="en-GB"/>
        </w:rPr>
        <w:t>,</w:t>
      </w:r>
      <w:proofErr w:type="gramStart"/>
      <w:r w:rsidRPr="00B33B4F">
        <w:rPr>
          <w:rFonts w:ascii="Consolas" w:eastAsia="Times New Roman" w:hAnsi="Consolas" w:cs="Times New Roman"/>
          <w:sz w:val="20"/>
          <w:szCs w:val="20"/>
          <w:lang w:eastAsia="en-GB"/>
        </w:rPr>
        <w:t>I,e</w:t>
      </w:r>
      <w:proofErr w:type="gramEnd"/>
      <w:r w:rsidRPr="00B33B4F">
        <w:rPr>
          <w:rFonts w:ascii="Consolas" w:eastAsia="Times New Roman" w:hAnsi="Consolas" w:cs="Times New Roman"/>
          <w:sz w:val="20"/>
          <w:szCs w:val="20"/>
          <w:lang w:eastAsia="en-GB"/>
        </w:rPr>
        <w:t>_</w:t>
      </w:r>
      <w:proofErr w:type="gramStart"/>
      <w:r w:rsidRPr="00B33B4F">
        <w:rPr>
          <w:rFonts w:ascii="Consolas" w:eastAsia="Times New Roman" w:hAnsi="Consolas" w:cs="Times New Roman"/>
          <w:sz w:val="20"/>
          <w:szCs w:val="20"/>
          <w:lang w:eastAsia="en-GB"/>
        </w:rPr>
        <w:t>vec,Ts</w:t>
      </w:r>
      <w:proofErr w:type="gramEnd"/>
      <w:r w:rsidRPr="00B33B4F">
        <w:rPr>
          <w:rFonts w:ascii="Consolas" w:eastAsia="Times New Roman" w:hAnsi="Consolas" w:cs="Times New Roman"/>
          <w:sz w:val="20"/>
          <w:szCs w:val="20"/>
          <w:lang w:eastAsia="en-GB"/>
        </w:rPr>
        <w:t>,sim_</w:t>
      </w:r>
      <w:proofErr w:type="gramStart"/>
      <w:r w:rsidRPr="00B33B4F">
        <w:rPr>
          <w:rFonts w:ascii="Consolas" w:eastAsia="Times New Roman" w:hAnsi="Consolas" w:cs="Times New Roman"/>
          <w:sz w:val="20"/>
          <w:szCs w:val="20"/>
          <w:lang w:eastAsia="en-GB"/>
        </w:rPr>
        <w:t>step,control</w:t>
      </w:r>
      <w:proofErr w:type="gramEnd"/>
      <w:r w:rsidRPr="00B33B4F">
        <w:rPr>
          <w:rFonts w:ascii="Consolas" w:eastAsia="Times New Roman" w:hAnsi="Consolas" w:cs="Times New Roman"/>
          <w:sz w:val="20"/>
          <w:szCs w:val="20"/>
          <w:lang w:eastAsia="en-GB"/>
        </w:rPr>
        <w:t xml:space="preserve">,D); </w:t>
      </w:r>
      <w:r w:rsidRPr="00B33B4F">
        <w:rPr>
          <w:rFonts w:ascii="Consolas" w:eastAsia="Times New Roman" w:hAnsi="Consolas" w:cs="Times New Roman"/>
          <w:color w:val="008013"/>
          <w:sz w:val="20"/>
          <w:szCs w:val="20"/>
          <w:lang w:eastAsia="en-GB"/>
        </w:rPr>
        <w:t>% CONTROL ALGORITHUM INSERTED!</w:t>
      </w:r>
    </w:p>
    <w:p w14:paraId="33B8BE09"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
    <w:p w14:paraId="515F4180"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xml:space="preserve">        %% encode control signal into x-bit binary number</w:t>
      </w:r>
    </w:p>
    <w:p w14:paraId="4E60AA5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control_raw</w:t>
      </w:r>
      <w:proofErr w:type="spellEnd"/>
      <w:r w:rsidRPr="00B33B4F">
        <w:rPr>
          <w:rFonts w:ascii="Consolas" w:eastAsia="Times New Roman" w:hAnsi="Consolas" w:cs="Times New Roman"/>
          <w:sz w:val="20"/>
          <w:szCs w:val="20"/>
          <w:lang w:eastAsia="en-GB"/>
        </w:rPr>
        <w:t xml:space="preserve"> = dec2bin((control-</w:t>
      </w:r>
      <w:proofErr w:type="spellStart"/>
      <w:r w:rsidRPr="00B33B4F">
        <w:rPr>
          <w:rFonts w:ascii="Consolas" w:eastAsia="Times New Roman" w:hAnsi="Consolas" w:cs="Times New Roman"/>
          <w:sz w:val="20"/>
          <w:szCs w:val="20"/>
          <w:lang w:eastAsia="en-GB"/>
        </w:rPr>
        <w:t>m_ControlSig</w:t>
      </w:r>
      <w:proofErr w:type="spellEnd"/>
      <w:proofErr w:type="gramStart"/>
      <w:r w:rsidRPr="00B33B4F">
        <w:rPr>
          <w:rFonts w:ascii="Consolas" w:eastAsia="Times New Roman" w:hAnsi="Consolas" w:cs="Times New Roman"/>
          <w:sz w:val="20"/>
          <w:szCs w:val="20"/>
          <w:lang w:eastAsia="en-GB"/>
        </w:rPr>
        <w:t>)./</w:t>
      </w:r>
      <w:proofErr w:type="gramEnd"/>
      <w:r w:rsidRPr="00B33B4F">
        <w:rPr>
          <w:rFonts w:ascii="Consolas" w:eastAsia="Times New Roman" w:hAnsi="Consolas" w:cs="Times New Roman"/>
          <w:sz w:val="20"/>
          <w:szCs w:val="20"/>
          <w:lang w:eastAsia="en-GB"/>
        </w:rPr>
        <w:t>(</w:t>
      </w:r>
      <w:proofErr w:type="spellStart"/>
      <w:r w:rsidRPr="00B33B4F">
        <w:rPr>
          <w:rFonts w:ascii="Consolas" w:eastAsia="Times New Roman" w:hAnsi="Consolas" w:cs="Times New Roman"/>
          <w:sz w:val="20"/>
          <w:szCs w:val="20"/>
          <w:lang w:eastAsia="en-GB"/>
        </w:rPr>
        <w:t>M_ControlSig-m_ControlSig</w:t>
      </w:r>
      <w:proofErr w:type="spellEnd"/>
      <w:proofErr w:type="gramStart"/>
      <w:r w:rsidRPr="00B33B4F">
        <w:rPr>
          <w:rFonts w:ascii="Consolas" w:eastAsia="Times New Roman" w:hAnsi="Consolas" w:cs="Times New Roman"/>
          <w:sz w:val="20"/>
          <w:szCs w:val="20"/>
          <w:lang w:eastAsia="en-GB"/>
        </w:rPr>
        <w:t>).*</w:t>
      </w:r>
      <w:proofErr w:type="gramEnd"/>
      <w:r w:rsidRPr="00B33B4F">
        <w:rPr>
          <w:rFonts w:ascii="Consolas" w:eastAsia="Times New Roman" w:hAnsi="Consolas" w:cs="Times New Roman"/>
          <w:sz w:val="20"/>
          <w:szCs w:val="20"/>
          <w:lang w:eastAsia="en-GB"/>
        </w:rPr>
        <w:t xml:space="preserve">R); </w:t>
      </w:r>
      <w:r w:rsidRPr="00B33B4F">
        <w:rPr>
          <w:rFonts w:ascii="Consolas" w:eastAsia="Times New Roman" w:hAnsi="Consolas" w:cs="Times New Roman"/>
          <w:color w:val="008013"/>
          <w:sz w:val="20"/>
          <w:szCs w:val="20"/>
          <w:lang w:eastAsia="en-GB"/>
        </w:rPr>
        <w:t>% ENCODING FUNCTION INSERTED!</w:t>
      </w:r>
    </w:p>
    <w:p w14:paraId="6D74639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
    <w:p w14:paraId="251E4FD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xml:space="preserve">        %% send control command to throttle/brake actuator via communication</w:t>
      </w:r>
    </w:p>
    <w:p w14:paraId="16EA6BE3"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r w:rsidRPr="00B33B4F">
        <w:rPr>
          <w:rFonts w:ascii="Consolas" w:eastAsia="Times New Roman" w:hAnsi="Consolas" w:cs="Times New Roman"/>
          <w:color w:val="008013"/>
          <w:sz w:val="20"/>
          <w:szCs w:val="20"/>
          <w:lang w:eastAsia="en-GB"/>
        </w:rPr>
        <w:t>% bus (record the control signal instance as u)</w:t>
      </w:r>
    </w:p>
    <w:p w14:paraId="3A39A973"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u = </w:t>
      </w:r>
      <w:proofErr w:type="gramStart"/>
      <w:r w:rsidRPr="00B33B4F">
        <w:rPr>
          <w:rFonts w:ascii="Consolas" w:eastAsia="Times New Roman" w:hAnsi="Consolas" w:cs="Times New Roman"/>
          <w:sz w:val="20"/>
          <w:szCs w:val="20"/>
          <w:lang w:eastAsia="en-GB"/>
        </w:rPr>
        <w:t>sendControlCommand(</w:t>
      </w:r>
      <w:proofErr w:type="gramEnd"/>
      <w:r w:rsidRPr="00B33B4F">
        <w:rPr>
          <w:rFonts w:ascii="Consolas" w:eastAsia="Times New Roman" w:hAnsi="Consolas" w:cs="Times New Roman"/>
          <w:sz w:val="20"/>
          <w:szCs w:val="20"/>
          <w:lang w:eastAsia="en-GB"/>
        </w:rPr>
        <w:t>control_</w:t>
      </w:r>
      <w:proofErr w:type="gramStart"/>
      <w:r w:rsidRPr="00B33B4F">
        <w:rPr>
          <w:rFonts w:ascii="Consolas" w:eastAsia="Times New Roman" w:hAnsi="Consolas" w:cs="Times New Roman"/>
          <w:sz w:val="20"/>
          <w:szCs w:val="20"/>
          <w:lang w:eastAsia="en-GB"/>
        </w:rPr>
        <w:t>raw,n</w:t>
      </w:r>
      <w:proofErr w:type="gramEnd"/>
      <w:r w:rsidRPr="00B33B4F">
        <w:rPr>
          <w:rFonts w:ascii="Consolas" w:eastAsia="Times New Roman" w:hAnsi="Consolas" w:cs="Times New Roman"/>
          <w:sz w:val="20"/>
          <w:szCs w:val="20"/>
          <w:lang w:eastAsia="en-GB"/>
        </w:rPr>
        <w:t>_bits_actuator_</w:t>
      </w:r>
      <w:proofErr w:type="gramStart"/>
      <w:r w:rsidRPr="00B33B4F">
        <w:rPr>
          <w:rFonts w:ascii="Consolas" w:eastAsia="Times New Roman" w:hAnsi="Consolas" w:cs="Times New Roman"/>
          <w:sz w:val="20"/>
          <w:szCs w:val="20"/>
          <w:lang w:eastAsia="en-GB"/>
        </w:rPr>
        <w:t>signal,actuator</w:t>
      </w:r>
      <w:proofErr w:type="gramEnd"/>
      <w:r w:rsidRPr="00B33B4F">
        <w:rPr>
          <w:rFonts w:ascii="Consolas" w:eastAsia="Times New Roman" w:hAnsi="Consolas" w:cs="Times New Roman"/>
          <w:sz w:val="20"/>
          <w:szCs w:val="20"/>
          <w:lang w:eastAsia="en-GB"/>
        </w:rPr>
        <w:t>_signal_</w:t>
      </w:r>
      <w:proofErr w:type="gramStart"/>
      <w:r w:rsidRPr="00B33B4F">
        <w:rPr>
          <w:rFonts w:ascii="Consolas" w:eastAsia="Times New Roman" w:hAnsi="Consolas" w:cs="Times New Roman"/>
          <w:sz w:val="20"/>
          <w:szCs w:val="20"/>
          <w:lang w:eastAsia="en-GB"/>
        </w:rPr>
        <w:t>delay,j</w:t>
      </w:r>
      <w:proofErr w:type="gramEnd"/>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sim_step</w:t>
      </w:r>
      <w:proofErr w:type="spellEnd"/>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u_vec</w:t>
      </w:r>
      <w:proofErr w:type="spellEnd"/>
      <w:r w:rsidRPr="00B33B4F">
        <w:rPr>
          <w:rFonts w:ascii="Consolas" w:eastAsia="Times New Roman" w:hAnsi="Consolas" w:cs="Times New Roman"/>
          <w:sz w:val="20"/>
          <w:szCs w:val="20"/>
          <w:lang w:eastAsia="en-GB"/>
        </w:rPr>
        <w:t>);</w:t>
      </w:r>
    </w:p>
    <w:p w14:paraId="51266D47"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r w:rsidRPr="00B33B4F">
        <w:rPr>
          <w:rFonts w:ascii="Consolas" w:eastAsia="Times New Roman" w:hAnsi="Consolas" w:cs="Times New Roman"/>
          <w:color w:val="0E00FF"/>
          <w:sz w:val="20"/>
          <w:szCs w:val="20"/>
          <w:lang w:eastAsia="en-GB"/>
        </w:rPr>
        <w:t xml:space="preserve">end </w:t>
      </w:r>
    </w:p>
    <w:p w14:paraId="4A3B2817"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
    <w:p w14:paraId="5A7DD864"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r w:rsidRPr="00B33B4F">
        <w:rPr>
          <w:rFonts w:ascii="Consolas" w:eastAsia="Times New Roman" w:hAnsi="Consolas" w:cs="Times New Roman"/>
          <w:color w:val="008013"/>
          <w:sz w:val="20"/>
          <w:szCs w:val="20"/>
          <w:lang w:eastAsia="en-GB"/>
        </w:rPr>
        <w:t>% store values for plotting</w:t>
      </w:r>
    </w:p>
    <w:p w14:paraId="28E34C98"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e_vec</w:t>
      </w:r>
      <w:proofErr w:type="spellEnd"/>
      <w:r w:rsidRPr="00B33B4F">
        <w:rPr>
          <w:rFonts w:ascii="Consolas" w:eastAsia="Times New Roman" w:hAnsi="Consolas" w:cs="Times New Roman"/>
          <w:sz w:val="20"/>
          <w:szCs w:val="20"/>
          <w:lang w:eastAsia="en-GB"/>
        </w:rPr>
        <w:t>(j) = error;</w:t>
      </w:r>
    </w:p>
    <w:p w14:paraId="32FE3C03"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d_vec</w:t>
      </w:r>
      <w:proofErr w:type="spellEnd"/>
      <w:r w:rsidRPr="00B33B4F">
        <w:rPr>
          <w:rFonts w:ascii="Consolas" w:eastAsia="Times New Roman" w:hAnsi="Consolas" w:cs="Times New Roman"/>
          <w:sz w:val="20"/>
          <w:szCs w:val="20"/>
          <w:lang w:eastAsia="en-GB"/>
        </w:rPr>
        <w:t>(j) = demand;</w:t>
      </w:r>
    </w:p>
    <w:p w14:paraId="5E50FBEE"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u_vec</w:t>
      </w:r>
      <w:proofErr w:type="spellEnd"/>
      <w:r w:rsidRPr="00B33B4F">
        <w:rPr>
          <w:rFonts w:ascii="Consolas" w:eastAsia="Times New Roman" w:hAnsi="Consolas" w:cs="Times New Roman"/>
          <w:sz w:val="20"/>
          <w:szCs w:val="20"/>
          <w:lang w:eastAsia="en-GB"/>
        </w:rPr>
        <w:t>(j) = control;</w:t>
      </w:r>
    </w:p>
    <w:p w14:paraId="63DDC62E"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y_vec</w:t>
      </w:r>
      <w:proofErr w:type="spellEnd"/>
      <w:r w:rsidRPr="00B33B4F">
        <w:rPr>
          <w:rFonts w:ascii="Consolas" w:eastAsia="Times New Roman" w:hAnsi="Consolas" w:cs="Times New Roman"/>
          <w:sz w:val="20"/>
          <w:szCs w:val="20"/>
          <w:lang w:eastAsia="en-GB"/>
        </w:rPr>
        <w:t xml:space="preserve">(j) = </w:t>
      </w:r>
      <w:proofErr w:type="spellStart"/>
      <w:r w:rsidRPr="00B33B4F">
        <w:rPr>
          <w:rFonts w:ascii="Consolas" w:eastAsia="Times New Roman" w:hAnsi="Consolas" w:cs="Times New Roman"/>
          <w:sz w:val="20"/>
          <w:szCs w:val="20"/>
          <w:lang w:eastAsia="en-GB"/>
        </w:rPr>
        <w:t>velocity_real</w:t>
      </w:r>
      <w:proofErr w:type="spellEnd"/>
      <w:r w:rsidRPr="00B33B4F">
        <w:rPr>
          <w:rFonts w:ascii="Consolas" w:eastAsia="Times New Roman" w:hAnsi="Consolas" w:cs="Times New Roman"/>
          <w:sz w:val="20"/>
          <w:szCs w:val="20"/>
          <w:lang w:eastAsia="en-GB"/>
        </w:rPr>
        <w:t>;</w:t>
      </w:r>
    </w:p>
    <w:p w14:paraId="4E08C20E"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w:t>
      </w:r>
      <w:proofErr w:type="spellStart"/>
      <w:r w:rsidRPr="00B33B4F">
        <w:rPr>
          <w:rFonts w:ascii="Consolas" w:eastAsia="Times New Roman" w:hAnsi="Consolas" w:cs="Times New Roman"/>
          <w:sz w:val="20"/>
          <w:szCs w:val="20"/>
          <w:lang w:eastAsia="en-GB"/>
        </w:rPr>
        <w:t>Th_vec</w:t>
      </w:r>
      <w:proofErr w:type="spellEnd"/>
      <w:r w:rsidRPr="00B33B4F">
        <w:rPr>
          <w:rFonts w:ascii="Consolas" w:eastAsia="Times New Roman" w:hAnsi="Consolas" w:cs="Times New Roman"/>
          <w:sz w:val="20"/>
          <w:szCs w:val="20"/>
          <w:lang w:eastAsia="en-GB"/>
        </w:rPr>
        <w:t xml:space="preserve">(j) = </w:t>
      </w:r>
      <w:proofErr w:type="spellStart"/>
      <w:r w:rsidRPr="00B33B4F">
        <w:rPr>
          <w:rFonts w:ascii="Consolas" w:eastAsia="Times New Roman" w:hAnsi="Consolas" w:cs="Times New Roman"/>
          <w:sz w:val="20"/>
          <w:szCs w:val="20"/>
          <w:lang w:eastAsia="en-GB"/>
        </w:rPr>
        <w:t>throttle_setting</w:t>
      </w:r>
      <w:proofErr w:type="spellEnd"/>
      <w:r w:rsidRPr="00B33B4F">
        <w:rPr>
          <w:rFonts w:ascii="Consolas" w:eastAsia="Times New Roman" w:hAnsi="Consolas" w:cs="Times New Roman"/>
          <w:sz w:val="20"/>
          <w:szCs w:val="20"/>
          <w:lang w:eastAsia="en-GB"/>
        </w:rPr>
        <w:t>;</w:t>
      </w:r>
    </w:p>
    <w:p w14:paraId="410969C7"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E00FF"/>
          <w:sz w:val="20"/>
          <w:szCs w:val="20"/>
          <w:lang w:eastAsia="en-GB"/>
        </w:rPr>
        <w:t>end</w:t>
      </w:r>
      <w:r w:rsidRPr="00B33B4F">
        <w:rPr>
          <w:rFonts w:ascii="Consolas" w:eastAsia="Times New Roman" w:hAnsi="Consolas" w:cs="Times New Roman"/>
          <w:sz w:val="20"/>
          <w:szCs w:val="20"/>
          <w:lang w:eastAsia="en-GB"/>
        </w:rPr>
        <w:t xml:space="preserve">  </w:t>
      </w:r>
    </w:p>
    <w:p w14:paraId="212BD734"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29EBAC8D"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w:t>
      </w:r>
    </w:p>
    <w:p w14:paraId="51475BB6"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399641B0"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(5) plot results %%%%%%%%%%%%%%%%%%%%%%%%%%%%%%%%%%%%%%</w:t>
      </w:r>
    </w:p>
    <w:p w14:paraId="5462DE58"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6FF8B4E6"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figure</w:t>
      </w:r>
    </w:p>
    <w:p w14:paraId="3340E114"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5B078A1D"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plot velocity response</w:t>
      </w:r>
    </w:p>
    <w:p w14:paraId="4B4A702C"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gramStart"/>
      <w:r w:rsidRPr="00B33B4F">
        <w:rPr>
          <w:rFonts w:ascii="Consolas" w:eastAsia="Times New Roman" w:hAnsi="Consolas" w:cs="Times New Roman"/>
          <w:sz w:val="20"/>
          <w:szCs w:val="20"/>
          <w:lang w:eastAsia="en-GB"/>
        </w:rPr>
        <w:t>subplot(</w:t>
      </w:r>
      <w:proofErr w:type="gramEnd"/>
      <w:r w:rsidRPr="00B33B4F">
        <w:rPr>
          <w:rFonts w:ascii="Consolas" w:eastAsia="Times New Roman" w:hAnsi="Consolas" w:cs="Times New Roman"/>
          <w:sz w:val="20"/>
          <w:szCs w:val="20"/>
          <w:lang w:eastAsia="en-GB"/>
        </w:rPr>
        <w:t>2,1,1)</w:t>
      </w:r>
    </w:p>
    <w:p w14:paraId="01BE2892"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plot(</w:t>
      </w:r>
      <w:proofErr w:type="gramStart"/>
      <w:r w:rsidRPr="00B33B4F">
        <w:rPr>
          <w:rFonts w:ascii="Consolas" w:eastAsia="Times New Roman" w:hAnsi="Consolas" w:cs="Times New Roman"/>
          <w:sz w:val="20"/>
          <w:szCs w:val="20"/>
          <w:lang w:eastAsia="en-GB"/>
        </w:rPr>
        <w:t>T,d</w:t>
      </w:r>
      <w:proofErr w:type="gramEnd"/>
      <w:r w:rsidRPr="00B33B4F">
        <w:rPr>
          <w:rFonts w:ascii="Consolas" w:eastAsia="Times New Roman" w:hAnsi="Consolas" w:cs="Times New Roman"/>
          <w:sz w:val="20"/>
          <w:szCs w:val="20"/>
          <w:lang w:eastAsia="en-GB"/>
        </w:rPr>
        <w:t>_</w:t>
      </w:r>
      <w:proofErr w:type="spellStart"/>
      <w:r w:rsidRPr="00B33B4F">
        <w:rPr>
          <w:rFonts w:ascii="Consolas" w:eastAsia="Times New Roman" w:hAnsi="Consolas" w:cs="Times New Roman"/>
          <w:sz w:val="20"/>
          <w:szCs w:val="20"/>
          <w:lang w:eastAsia="en-GB"/>
        </w:rPr>
        <w:t>vec</w:t>
      </w:r>
      <w:proofErr w:type="spellEnd"/>
      <w:r w:rsidRPr="00B33B4F">
        <w:rPr>
          <w:rFonts w:ascii="Consolas" w:eastAsia="Times New Roman" w:hAnsi="Consolas" w:cs="Times New Roman"/>
          <w:sz w:val="20"/>
          <w:szCs w:val="20"/>
          <w:lang w:eastAsia="en-GB"/>
        </w:rPr>
        <w:t>,</w:t>
      </w:r>
      <w:r w:rsidRPr="00B33B4F">
        <w:rPr>
          <w:rFonts w:ascii="Consolas" w:eastAsia="Times New Roman" w:hAnsi="Consolas" w:cs="Times New Roman"/>
          <w:color w:val="A709F5"/>
          <w:sz w:val="20"/>
          <w:szCs w:val="20"/>
          <w:lang w:eastAsia="en-GB"/>
        </w:rPr>
        <w:t>'g-'</w:t>
      </w:r>
      <w:proofErr w:type="gramStart"/>
      <w:r w:rsidRPr="00B33B4F">
        <w:rPr>
          <w:rFonts w:ascii="Consolas" w:eastAsia="Times New Roman" w:hAnsi="Consolas" w:cs="Times New Roman"/>
          <w:sz w:val="20"/>
          <w:szCs w:val="20"/>
          <w:lang w:eastAsia="en-GB"/>
        </w:rPr>
        <w:t>);hold</w:t>
      </w:r>
      <w:proofErr w:type="gramEnd"/>
      <w:r w:rsidRPr="00B33B4F">
        <w:rPr>
          <w:rFonts w:ascii="Consolas" w:eastAsia="Times New Roman" w:hAnsi="Consolas" w:cs="Times New Roman"/>
          <w:sz w:val="20"/>
          <w:szCs w:val="20"/>
          <w:lang w:eastAsia="en-GB"/>
        </w:rPr>
        <w:t xml:space="preserve"> </w:t>
      </w:r>
      <w:r w:rsidRPr="00B33B4F">
        <w:rPr>
          <w:rFonts w:ascii="Consolas" w:eastAsia="Times New Roman" w:hAnsi="Consolas" w:cs="Times New Roman"/>
          <w:color w:val="A709F5"/>
          <w:sz w:val="20"/>
          <w:szCs w:val="20"/>
          <w:lang w:eastAsia="en-GB"/>
        </w:rPr>
        <w:t>on</w:t>
      </w:r>
    </w:p>
    <w:p w14:paraId="772721AF"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plot(</w:t>
      </w:r>
      <w:proofErr w:type="gramStart"/>
      <w:r w:rsidRPr="00B33B4F">
        <w:rPr>
          <w:rFonts w:ascii="Consolas" w:eastAsia="Times New Roman" w:hAnsi="Consolas" w:cs="Times New Roman"/>
          <w:sz w:val="20"/>
          <w:szCs w:val="20"/>
          <w:lang w:eastAsia="en-GB"/>
        </w:rPr>
        <w:t>T,y</w:t>
      </w:r>
      <w:proofErr w:type="gramEnd"/>
      <w:r w:rsidRPr="00B33B4F">
        <w:rPr>
          <w:rFonts w:ascii="Consolas" w:eastAsia="Times New Roman" w:hAnsi="Consolas" w:cs="Times New Roman"/>
          <w:sz w:val="20"/>
          <w:szCs w:val="20"/>
          <w:lang w:eastAsia="en-GB"/>
        </w:rPr>
        <w:t>_</w:t>
      </w:r>
      <w:proofErr w:type="spellStart"/>
      <w:r w:rsidRPr="00B33B4F">
        <w:rPr>
          <w:rFonts w:ascii="Consolas" w:eastAsia="Times New Roman" w:hAnsi="Consolas" w:cs="Times New Roman"/>
          <w:sz w:val="20"/>
          <w:szCs w:val="20"/>
          <w:lang w:eastAsia="en-GB"/>
        </w:rPr>
        <w:t>vec</w:t>
      </w:r>
      <w:proofErr w:type="spellEnd"/>
      <w:r w:rsidRPr="00B33B4F">
        <w:rPr>
          <w:rFonts w:ascii="Consolas" w:eastAsia="Times New Roman" w:hAnsi="Consolas" w:cs="Times New Roman"/>
          <w:sz w:val="20"/>
          <w:szCs w:val="20"/>
          <w:lang w:eastAsia="en-GB"/>
        </w:rPr>
        <w:t>,</w:t>
      </w:r>
      <w:r w:rsidRPr="00B33B4F">
        <w:rPr>
          <w:rFonts w:ascii="Consolas" w:eastAsia="Times New Roman" w:hAnsi="Consolas" w:cs="Times New Roman"/>
          <w:color w:val="A709F5"/>
          <w:sz w:val="20"/>
          <w:szCs w:val="20"/>
          <w:lang w:eastAsia="en-GB"/>
        </w:rPr>
        <w:t>'b-'</w:t>
      </w:r>
      <w:r w:rsidRPr="00B33B4F">
        <w:rPr>
          <w:rFonts w:ascii="Consolas" w:eastAsia="Times New Roman" w:hAnsi="Consolas" w:cs="Times New Roman"/>
          <w:sz w:val="20"/>
          <w:szCs w:val="20"/>
          <w:lang w:eastAsia="en-GB"/>
        </w:rPr>
        <w:t xml:space="preserve">); </w:t>
      </w:r>
    </w:p>
    <w:p w14:paraId="33441CB4"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plot(</w:t>
      </w:r>
      <w:proofErr w:type="spellStart"/>
      <w:proofErr w:type="gramStart"/>
      <w:r w:rsidRPr="00B33B4F">
        <w:rPr>
          <w:rFonts w:ascii="Consolas" w:eastAsia="Times New Roman" w:hAnsi="Consolas" w:cs="Times New Roman"/>
          <w:sz w:val="20"/>
          <w:szCs w:val="20"/>
          <w:lang w:eastAsia="en-GB"/>
        </w:rPr>
        <w:t>T,d</w:t>
      </w:r>
      <w:proofErr w:type="gramEnd"/>
      <w:r w:rsidRPr="00B33B4F">
        <w:rPr>
          <w:rFonts w:ascii="Consolas" w:eastAsia="Times New Roman" w:hAnsi="Consolas" w:cs="Times New Roman"/>
          <w:sz w:val="20"/>
          <w:szCs w:val="20"/>
          <w:lang w:eastAsia="en-GB"/>
        </w:rPr>
        <w:t>_vec-y_vec</w:t>
      </w:r>
      <w:proofErr w:type="spellEnd"/>
      <w:r w:rsidRPr="00B33B4F">
        <w:rPr>
          <w:rFonts w:ascii="Consolas" w:eastAsia="Times New Roman" w:hAnsi="Consolas" w:cs="Times New Roman"/>
          <w:sz w:val="20"/>
          <w:szCs w:val="20"/>
          <w:lang w:eastAsia="en-GB"/>
        </w:rPr>
        <w:t>); grid;</w:t>
      </w:r>
    </w:p>
    <w:p w14:paraId="570E05F9"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gramStart"/>
      <w:r w:rsidRPr="00B33B4F">
        <w:rPr>
          <w:rFonts w:ascii="Consolas" w:eastAsia="Times New Roman" w:hAnsi="Consolas" w:cs="Times New Roman"/>
          <w:sz w:val="20"/>
          <w:szCs w:val="20"/>
          <w:lang w:eastAsia="en-GB"/>
        </w:rPr>
        <w:t>title(</w:t>
      </w:r>
      <w:proofErr w:type="gramEnd"/>
      <w:r w:rsidRPr="00B33B4F">
        <w:rPr>
          <w:rFonts w:ascii="Consolas" w:eastAsia="Times New Roman" w:hAnsi="Consolas" w:cs="Times New Roman"/>
          <w:color w:val="A709F5"/>
          <w:sz w:val="20"/>
          <w:szCs w:val="20"/>
          <w:lang w:eastAsia="en-GB"/>
        </w:rPr>
        <w:t>'Velocity response'</w:t>
      </w:r>
      <w:r w:rsidRPr="00B33B4F">
        <w:rPr>
          <w:rFonts w:ascii="Consolas" w:eastAsia="Times New Roman" w:hAnsi="Consolas" w:cs="Times New Roman"/>
          <w:sz w:val="20"/>
          <w:szCs w:val="20"/>
          <w:lang w:eastAsia="en-GB"/>
        </w:rPr>
        <w:t xml:space="preserve">); </w:t>
      </w:r>
    </w:p>
    <w:p w14:paraId="50080077"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gramStart"/>
      <w:r w:rsidRPr="00B33B4F">
        <w:rPr>
          <w:rFonts w:ascii="Consolas" w:eastAsia="Times New Roman" w:hAnsi="Consolas" w:cs="Times New Roman"/>
          <w:sz w:val="20"/>
          <w:szCs w:val="20"/>
          <w:lang w:eastAsia="en-GB"/>
        </w:rPr>
        <w:t>subtitle(</w:t>
      </w:r>
      <w:proofErr w:type="gramEnd"/>
      <w:r w:rsidRPr="00B33B4F">
        <w:rPr>
          <w:rFonts w:ascii="Consolas" w:eastAsia="Times New Roman" w:hAnsi="Consolas" w:cs="Times New Roman"/>
          <w:sz w:val="20"/>
          <w:szCs w:val="20"/>
          <w:lang w:eastAsia="en-GB"/>
        </w:rPr>
        <w:t>[</w:t>
      </w:r>
      <w:r w:rsidRPr="00B33B4F">
        <w:rPr>
          <w:rFonts w:ascii="Consolas" w:eastAsia="Times New Roman" w:hAnsi="Consolas" w:cs="Times New Roman"/>
          <w:color w:val="A709F5"/>
          <w:sz w:val="20"/>
          <w:szCs w:val="20"/>
          <w:lang w:eastAsia="en-GB"/>
        </w:rPr>
        <w:t xml:space="preserve">' </w:t>
      </w:r>
      <w:proofErr w:type="spellStart"/>
      <w:r w:rsidRPr="00B33B4F">
        <w:rPr>
          <w:rFonts w:ascii="Consolas" w:eastAsia="Times New Roman" w:hAnsi="Consolas" w:cs="Times New Roman"/>
          <w:color w:val="A709F5"/>
          <w:sz w:val="20"/>
          <w:szCs w:val="20"/>
          <w:lang w:eastAsia="en-GB"/>
        </w:rPr>
        <w:t>Kp</w:t>
      </w:r>
      <w:proofErr w:type="spellEnd"/>
      <w:r w:rsidRPr="00B33B4F">
        <w:rPr>
          <w:rFonts w:ascii="Consolas" w:eastAsia="Times New Roman" w:hAnsi="Consolas" w:cs="Times New Roman"/>
          <w:color w:val="A709F5"/>
          <w:sz w:val="20"/>
          <w:szCs w:val="20"/>
          <w:lang w:eastAsia="en-GB"/>
        </w:rPr>
        <w:t xml:space="preserve"> = '</w:t>
      </w:r>
      <w:r w:rsidRPr="00B33B4F">
        <w:rPr>
          <w:rFonts w:ascii="Consolas" w:eastAsia="Times New Roman" w:hAnsi="Consolas" w:cs="Times New Roman"/>
          <w:sz w:val="20"/>
          <w:szCs w:val="20"/>
          <w:lang w:eastAsia="en-GB"/>
        </w:rPr>
        <w:t>, num2str(P),</w:t>
      </w:r>
      <w:r w:rsidRPr="00B33B4F">
        <w:rPr>
          <w:rFonts w:ascii="Consolas" w:eastAsia="Times New Roman" w:hAnsi="Consolas" w:cs="Times New Roman"/>
          <w:color w:val="A709F5"/>
          <w:sz w:val="20"/>
          <w:szCs w:val="20"/>
          <w:lang w:eastAsia="en-GB"/>
        </w:rPr>
        <w:t>' Ki = '</w:t>
      </w:r>
      <w:r w:rsidRPr="00B33B4F">
        <w:rPr>
          <w:rFonts w:ascii="Consolas" w:eastAsia="Times New Roman" w:hAnsi="Consolas" w:cs="Times New Roman"/>
          <w:sz w:val="20"/>
          <w:szCs w:val="20"/>
          <w:lang w:eastAsia="en-GB"/>
        </w:rPr>
        <w:t>, num2str(I),</w:t>
      </w:r>
      <w:r w:rsidRPr="00B33B4F">
        <w:rPr>
          <w:rFonts w:ascii="Consolas" w:eastAsia="Times New Roman" w:hAnsi="Consolas" w:cs="Times New Roman"/>
          <w:color w:val="A709F5"/>
          <w:sz w:val="20"/>
          <w:szCs w:val="20"/>
          <w:lang w:eastAsia="en-GB"/>
        </w:rPr>
        <w:t xml:space="preserve">' </w:t>
      </w:r>
      <w:proofErr w:type="spellStart"/>
      <w:r w:rsidRPr="00B33B4F">
        <w:rPr>
          <w:rFonts w:ascii="Consolas" w:eastAsia="Times New Roman" w:hAnsi="Consolas" w:cs="Times New Roman"/>
          <w:color w:val="A709F5"/>
          <w:sz w:val="20"/>
          <w:szCs w:val="20"/>
          <w:lang w:eastAsia="en-GB"/>
        </w:rPr>
        <w:t>Kd</w:t>
      </w:r>
      <w:proofErr w:type="spellEnd"/>
      <w:r w:rsidRPr="00B33B4F">
        <w:rPr>
          <w:rFonts w:ascii="Consolas" w:eastAsia="Times New Roman" w:hAnsi="Consolas" w:cs="Times New Roman"/>
          <w:color w:val="A709F5"/>
          <w:sz w:val="20"/>
          <w:szCs w:val="20"/>
          <w:lang w:eastAsia="en-GB"/>
        </w:rPr>
        <w:t xml:space="preserve"> = </w:t>
      </w:r>
      <w:proofErr w:type="gramStart"/>
      <w:r w:rsidRPr="00B33B4F">
        <w:rPr>
          <w:rFonts w:ascii="Consolas" w:eastAsia="Times New Roman" w:hAnsi="Consolas" w:cs="Times New Roman"/>
          <w:color w:val="A709F5"/>
          <w:sz w:val="20"/>
          <w:szCs w:val="20"/>
          <w:lang w:eastAsia="en-GB"/>
        </w:rPr>
        <w:t>'</w:t>
      </w:r>
      <w:r w:rsidRPr="00B33B4F">
        <w:rPr>
          <w:rFonts w:ascii="Consolas" w:eastAsia="Times New Roman" w:hAnsi="Consolas" w:cs="Times New Roman"/>
          <w:sz w:val="20"/>
          <w:szCs w:val="20"/>
          <w:lang w:eastAsia="en-GB"/>
        </w:rPr>
        <w:t>,</w:t>
      </w:r>
      <w:r w:rsidRPr="00B33B4F">
        <w:rPr>
          <w:rFonts w:ascii="Consolas" w:eastAsia="Times New Roman" w:hAnsi="Consolas" w:cs="Times New Roman"/>
          <w:color w:val="0E00FF"/>
          <w:sz w:val="20"/>
          <w:szCs w:val="20"/>
          <w:lang w:eastAsia="en-GB"/>
        </w:rPr>
        <w:t>...</w:t>
      </w:r>
      <w:proofErr w:type="gramEnd"/>
    </w:p>
    <w:p w14:paraId="5E06BB5B"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    num2str(D)]); </w:t>
      </w:r>
    </w:p>
    <w:p w14:paraId="434E8200"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proofErr w:type="gramStart"/>
      <w:r w:rsidRPr="00B33B4F">
        <w:rPr>
          <w:rFonts w:ascii="Consolas" w:eastAsia="Times New Roman" w:hAnsi="Consolas" w:cs="Times New Roman"/>
          <w:sz w:val="20"/>
          <w:szCs w:val="20"/>
          <w:lang w:eastAsia="en-GB"/>
        </w:rPr>
        <w:t>ylabel</w:t>
      </w:r>
      <w:proofErr w:type="spellEnd"/>
      <w:r w:rsidRPr="00B33B4F">
        <w:rPr>
          <w:rFonts w:ascii="Consolas" w:eastAsia="Times New Roman" w:hAnsi="Consolas" w:cs="Times New Roman"/>
          <w:sz w:val="20"/>
          <w:szCs w:val="20"/>
          <w:lang w:eastAsia="en-GB"/>
        </w:rPr>
        <w:t>(</w:t>
      </w:r>
      <w:proofErr w:type="gramEnd"/>
      <w:r w:rsidRPr="00B33B4F">
        <w:rPr>
          <w:rFonts w:ascii="Consolas" w:eastAsia="Times New Roman" w:hAnsi="Consolas" w:cs="Times New Roman"/>
          <w:color w:val="A709F5"/>
          <w:sz w:val="20"/>
          <w:szCs w:val="20"/>
          <w:lang w:eastAsia="en-GB"/>
        </w:rPr>
        <w:t>'Velocity (mph)'</w:t>
      </w:r>
      <w:r w:rsidRPr="00B33B4F">
        <w:rPr>
          <w:rFonts w:ascii="Consolas" w:eastAsia="Times New Roman" w:hAnsi="Consolas" w:cs="Times New Roman"/>
          <w:sz w:val="20"/>
          <w:szCs w:val="20"/>
          <w:lang w:eastAsia="en-GB"/>
        </w:rPr>
        <w:t xml:space="preserve">); </w:t>
      </w:r>
      <w:proofErr w:type="spellStart"/>
      <w:proofErr w:type="gramStart"/>
      <w:r w:rsidRPr="00B33B4F">
        <w:rPr>
          <w:rFonts w:ascii="Consolas" w:eastAsia="Times New Roman" w:hAnsi="Consolas" w:cs="Times New Roman"/>
          <w:sz w:val="20"/>
          <w:szCs w:val="20"/>
          <w:lang w:eastAsia="en-GB"/>
        </w:rPr>
        <w:t>xlabel</w:t>
      </w:r>
      <w:proofErr w:type="spellEnd"/>
      <w:r w:rsidRPr="00B33B4F">
        <w:rPr>
          <w:rFonts w:ascii="Consolas" w:eastAsia="Times New Roman" w:hAnsi="Consolas" w:cs="Times New Roman"/>
          <w:sz w:val="20"/>
          <w:szCs w:val="20"/>
          <w:lang w:eastAsia="en-GB"/>
        </w:rPr>
        <w:t>(</w:t>
      </w:r>
      <w:proofErr w:type="gramEnd"/>
      <w:r w:rsidRPr="00B33B4F">
        <w:rPr>
          <w:rFonts w:ascii="Consolas" w:eastAsia="Times New Roman" w:hAnsi="Consolas" w:cs="Times New Roman"/>
          <w:color w:val="A709F5"/>
          <w:sz w:val="20"/>
          <w:szCs w:val="20"/>
          <w:lang w:eastAsia="en-GB"/>
        </w:rPr>
        <w:t>'Time (s)'</w:t>
      </w:r>
      <w:r w:rsidRPr="00B33B4F">
        <w:rPr>
          <w:rFonts w:ascii="Consolas" w:eastAsia="Times New Roman" w:hAnsi="Consolas" w:cs="Times New Roman"/>
          <w:sz w:val="20"/>
          <w:szCs w:val="20"/>
          <w:lang w:eastAsia="en-GB"/>
        </w:rPr>
        <w:t>);</w:t>
      </w:r>
    </w:p>
    <w:p w14:paraId="35DE2214"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gramStart"/>
      <w:r w:rsidRPr="00B33B4F">
        <w:rPr>
          <w:rFonts w:ascii="Consolas" w:eastAsia="Times New Roman" w:hAnsi="Consolas" w:cs="Times New Roman"/>
          <w:sz w:val="20"/>
          <w:szCs w:val="20"/>
          <w:lang w:eastAsia="en-GB"/>
        </w:rPr>
        <w:t>legend(</w:t>
      </w:r>
      <w:proofErr w:type="gramEnd"/>
      <w:r w:rsidRPr="00B33B4F">
        <w:rPr>
          <w:rFonts w:ascii="Consolas" w:eastAsia="Times New Roman" w:hAnsi="Consolas" w:cs="Times New Roman"/>
          <w:color w:val="A709F5"/>
          <w:sz w:val="20"/>
          <w:szCs w:val="20"/>
          <w:lang w:eastAsia="en-GB"/>
        </w:rPr>
        <w:t xml:space="preserve">'Driver </w:t>
      </w:r>
      <w:proofErr w:type="spellStart"/>
      <w:r w:rsidRPr="00B33B4F">
        <w:rPr>
          <w:rFonts w:ascii="Consolas" w:eastAsia="Times New Roman" w:hAnsi="Consolas" w:cs="Times New Roman"/>
          <w:color w:val="A709F5"/>
          <w:sz w:val="20"/>
          <w:szCs w:val="20"/>
          <w:lang w:eastAsia="en-GB"/>
        </w:rPr>
        <w:t>Demmand</w:t>
      </w:r>
      <w:proofErr w:type="spellEnd"/>
      <w:r w:rsidRPr="00B33B4F">
        <w:rPr>
          <w:rFonts w:ascii="Consolas" w:eastAsia="Times New Roman" w:hAnsi="Consolas" w:cs="Times New Roman"/>
          <w:color w:val="A709F5"/>
          <w:sz w:val="20"/>
          <w:szCs w:val="20"/>
          <w:lang w:eastAsia="en-GB"/>
        </w:rPr>
        <w:t>'</w:t>
      </w:r>
      <w:r w:rsidRPr="00B33B4F">
        <w:rPr>
          <w:rFonts w:ascii="Consolas" w:eastAsia="Times New Roman" w:hAnsi="Consolas" w:cs="Times New Roman"/>
          <w:sz w:val="20"/>
          <w:szCs w:val="20"/>
          <w:lang w:eastAsia="en-GB"/>
        </w:rPr>
        <w:t>,</w:t>
      </w:r>
      <w:r w:rsidRPr="00B33B4F">
        <w:rPr>
          <w:rFonts w:ascii="Consolas" w:eastAsia="Times New Roman" w:hAnsi="Consolas" w:cs="Times New Roman"/>
          <w:color w:val="A709F5"/>
          <w:sz w:val="20"/>
          <w:szCs w:val="20"/>
          <w:lang w:eastAsia="en-GB"/>
        </w:rPr>
        <w:t xml:space="preserve">'Real </w:t>
      </w:r>
      <w:proofErr w:type="spellStart"/>
      <w:r w:rsidRPr="00B33B4F">
        <w:rPr>
          <w:rFonts w:ascii="Consolas" w:eastAsia="Times New Roman" w:hAnsi="Consolas" w:cs="Times New Roman"/>
          <w:color w:val="A709F5"/>
          <w:sz w:val="20"/>
          <w:szCs w:val="20"/>
          <w:lang w:eastAsia="en-GB"/>
        </w:rPr>
        <w:t>Velocity'</w:t>
      </w:r>
      <w:r w:rsidRPr="00B33B4F">
        <w:rPr>
          <w:rFonts w:ascii="Consolas" w:eastAsia="Times New Roman" w:hAnsi="Consolas" w:cs="Times New Roman"/>
          <w:sz w:val="20"/>
          <w:szCs w:val="20"/>
          <w:lang w:eastAsia="en-GB"/>
        </w:rPr>
        <w:t>,</w:t>
      </w:r>
      <w:r w:rsidRPr="00B33B4F">
        <w:rPr>
          <w:rFonts w:ascii="Consolas" w:eastAsia="Times New Roman" w:hAnsi="Consolas" w:cs="Times New Roman"/>
          <w:color w:val="A709F5"/>
          <w:sz w:val="20"/>
          <w:szCs w:val="20"/>
          <w:lang w:eastAsia="en-GB"/>
        </w:rPr>
        <w:t>'error</w:t>
      </w:r>
      <w:proofErr w:type="spellEnd"/>
      <w:r w:rsidRPr="00B33B4F">
        <w:rPr>
          <w:rFonts w:ascii="Consolas" w:eastAsia="Times New Roman" w:hAnsi="Consolas" w:cs="Times New Roman"/>
          <w:color w:val="A709F5"/>
          <w:sz w:val="20"/>
          <w:szCs w:val="20"/>
          <w:lang w:eastAsia="en-GB"/>
        </w:rPr>
        <w:t>'</w:t>
      </w:r>
      <w:r w:rsidRPr="00B33B4F">
        <w:rPr>
          <w:rFonts w:ascii="Consolas" w:eastAsia="Times New Roman" w:hAnsi="Consolas" w:cs="Times New Roman"/>
          <w:sz w:val="20"/>
          <w:szCs w:val="20"/>
          <w:lang w:eastAsia="en-GB"/>
        </w:rPr>
        <w:t>)</w:t>
      </w:r>
    </w:p>
    <w:p w14:paraId="25CE1835"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6E8372E8"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 plot throttle/brake actuator effort</w:t>
      </w:r>
    </w:p>
    <w:p w14:paraId="43DC1D53"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gramStart"/>
      <w:r w:rsidRPr="00B33B4F">
        <w:rPr>
          <w:rFonts w:ascii="Consolas" w:eastAsia="Times New Roman" w:hAnsi="Consolas" w:cs="Times New Roman"/>
          <w:sz w:val="20"/>
          <w:szCs w:val="20"/>
          <w:lang w:eastAsia="en-GB"/>
        </w:rPr>
        <w:t>subplot(</w:t>
      </w:r>
      <w:proofErr w:type="gramEnd"/>
      <w:r w:rsidRPr="00B33B4F">
        <w:rPr>
          <w:rFonts w:ascii="Consolas" w:eastAsia="Times New Roman" w:hAnsi="Consolas" w:cs="Times New Roman"/>
          <w:sz w:val="20"/>
          <w:szCs w:val="20"/>
          <w:lang w:eastAsia="en-GB"/>
        </w:rPr>
        <w:t>2,1,2)</w:t>
      </w:r>
    </w:p>
    <w:p w14:paraId="6E5DDA7B"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lastRenderedPageBreak/>
        <w:t>stairs(</w:t>
      </w:r>
      <w:proofErr w:type="gramStart"/>
      <w:r w:rsidRPr="00B33B4F">
        <w:rPr>
          <w:rFonts w:ascii="Consolas" w:eastAsia="Times New Roman" w:hAnsi="Consolas" w:cs="Times New Roman"/>
          <w:sz w:val="20"/>
          <w:szCs w:val="20"/>
          <w:lang w:eastAsia="en-GB"/>
        </w:rPr>
        <w:t>T,u</w:t>
      </w:r>
      <w:proofErr w:type="gramEnd"/>
      <w:r w:rsidRPr="00B33B4F">
        <w:rPr>
          <w:rFonts w:ascii="Consolas" w:eastAsia="Times New Roman" w:hAnsi="Consolas" w:cs="Times New Roman"/>
          <w:sz w:val="20"/>
          <w:szCs w:val="20"/>
          <w:lang w:eastAsia="en-GB"/>
        </w:rPr>
        <w:t>_</w:t>
      </w:r>
      <w:proofErr w:type="spellStart"/>
      <w:r w:rsidRPr="00B33B4F">
        <w:rPr>
          <w:rFonts w:ascii="Consolas" w:eastAsia="Times New Roman" w:hAnsi="Consolas" w:cs="Times New Roman"/>
          <w:sz w:val="20"/>
          <w:szCs w:val="20"/>
          <w:lang w:eastAsia="en-GB"/>
        </w:rPr>
        <w:t>vec</w:t>
      </w:r>
      <w:proofErr w:type="spellEnd"/>
      <w:r w:rsidRPr="00B33B4F">
        <w:rPr>
          <w:rFonts w:ascii="Consolas" w:eastAsia="Times New Roman" w:hAnsi="Consolas" w:cs="Times New Roman"/>
          <w:sz w:val="20"/>
          <w:szCs w:val="20"/>
          <w:lang w:eastAsia="en-GB"/>
        </w:rPr>
        <w:t>,</w:t>
      </w:r>
      <w:r w:rsidRPr="00B33B4F">
        <w:rPr>
          <w:rFonts w:ascii="Consolas" w:eastAsia="Times New Roman" w:hAnsi="Consolas" w:cs="Times New Roman"/>
          <w:color w:val="A709F5"/>
          <w:sz w:val="20"/>
          <w:szCs w:val="20"/>
          <w:lang w:eastAsia="en-GB"/>
        </w:rPr>
        <w:t>'g-'</w:t>
      </w:r>
      <w:r w:rsidRPr="00B33B4F">
        <w:rPr>
          <w:rFonts w:ascii="Consolas" w:eastAsia="Times New Roman" w:hAnsi="Consolas" w:cs="Times New Roman"/>
          <w:sz w:val="20"/>
          <w:szCs w:val="20"/>
          <w:lang w:eastAsia="en-GB"/>
        </w:rPr>
        <w:t>);</w:t>
      </w:r>
    </w:p>
    <w:p w14:paraId="21939F04"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 xml:space="preserve">hold </w:t>
      </w:r>
      <w:r w:rsidRPr="00B33B4F">
        <w:rPr>
          <w:rFonts w:ascii="Consolas" w:eastAsia="Times New Roman" w:hAnsi="Consolas" w:cs="Times New Roman"/>
          <w:color w:val="A709F5"/>
          <w:sz w:val="20"/>
          <w:szCs w:val="20"/>
          <w:lang w:eastAsia="en-GB"/>
        </w:rPr>
        <w:t>on</w:t>
      </w:r>
      <w:r w:rsidRPr="00B33B4F">
        <w:rPr>
          <w:rFonts w:ascii="Consolas" w:eastAsia="Times New Roman" w:hAnsi="Consolas" w:cs="Times New Roman"/>
          <w:sz w:val="20"/>
          <w:szCs w:val="20"/>
          <w:lang w:eastAsia="en-GB"/>
        </w:rPr>
        <w:t>;</w:t>
      </w:r>
    </w:p>
    <w:p w14:paraId="37481985"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plot(</w:t>
      </w:r>
      <w:proofErr w:type="gramStart"/>
      <w:r w:rsidRPr="00B33B4F">
        <w:rPr>
          <w:rFonts w:ascii="Consolas" w:eastAsia="Times New Roman" w:hAnsi="Consolas" w:cs="Times New Roman"/>
          <w:sz w:val="20"/>
          <w:szCs w:val="20"/>
          <w:lang w:eastAsia="en-GB"/>
        </w:rPr>
        <w:t>T,Th</w:t>
      </w:r>
      <w:proofErr w:type="gramEnd"/>
      <w:r w:rsidRPr="00B33B4F">
        <w:rPr>
          <w:rFonts w:ascii="Consolas" w:eastAsia="Times New Roman" w:hAnsi="Consolas" w:cs="Times New Roman"/>
          <w:sz w:val="20"/>
          <w:szCs w:val="20"/>
          <w:lang w:eastAsia="en-GB"/>
        </w:rPr>
        <w:t>_</w:t>
      </w:r>
      <w:proofErr w:type="spellStart"/>
      <w:r w:rsidRPr="00B33B4F">
        <w:rPr>
          <w:rFonts w:ascii="Consolas" w:eastAsia="Times New Roman" w:hAnsi="Consolas" w:cs="Times New Roman"/>
          <w:sz w:val="20"/>
          <w:szCs w:val="20"/>
          <w:lang w:eastAsia="en-GB"/>
        </w:rPr>
        <w:t>vec</w:t>
      </w:r>
      <w:proofErr w:type="spellEnd"/>
      <w:r w:rsidRPr="00B33B4F">
        <w:rPr>
          <w:rFonts w:ascii="Consolas" w:eastAsia="Times New Roman" w:hAnsi="Consolas" w:cs="Times New Roman"/>
          <w:sz w:val="20"/>
          <w:szCs w:val="20"/>
          <w:lang w:eastAsia="en-GB"/>
        </w:rPr>
        <w:t>,</w:t>
      </w:r>
      <w:r w:rsidRPr="00B33B4F">
        <w:rPr>
          <w:rFonts w:ascii="Consolas" w:eastAsia="Times New Roman" w:hAnsi="Consolas" w:cs="Times New Roman"/>
          <w:color w:val="A709F5"/>
          <w:sz w:val="20"/>
          <w:szCs w:val="20"/>
          <w:lang w:eastAsia="en-GB"/>
        </w:rPr>
        <w:t>'r-'</w:t>
      </w:r>
      <w:r w:rsidRPr="00B33B4F">
        <w:rPr>
          <w:rFonts w:ascii="Consolas" w:eastAsia="Times New Roman" w:hAnsi="Consolas" w:cs="Times New Roman"/>
          <w:sz w:val="20"/>
          <w:szCs w:val="20"/>
          <w:lang w:eastAsia="en-GB"/>
        </w:rPr>
        <w:t>); grid;</w:t>
      </w:r>
    </w:p>
    <w:p w14:paraId="6407DE94"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gramStart"/>
      <w:r w:rsidRPr="00B33B4F">
        <w:rPr>
          <w:rFonts w:ascii="Consolas" w:eastAsia="Times New Roman" w:hAnsi="Consolas" w:cs="Times New Roman"/>
          <w:sz w:val="20"/>
          <w:szCs w:val="20"/>
          <w:lang w:eastAsia="en-GB"/>
        </w:rPr>
        <w:t>title(</w:t>
      </w:r>
      <w:proofErr w:type="gramEnd"/>
      <w:r w:rsidRPr="00B33B4F">
        <w:rPr>
          <w:rFonts w:ascii="Consolas" w:eastAsia="Times New Roman" w:hAnsi="Consolas" w:cs="Times New Roman"/>
          <w:color w:val="A709F5"/>
          <w:sz w:val="20"/>
          <w:szCs w:val="20"/>
          <w:lang w:eastAsia="en-GB"/>
        </w:rPr>
        <w:t>'Throttle/Brake control effort'</w:t>
      </w:r>
      <w:r w:rsidRPr="00B33B4F">
        <w:rPr>
          <w:rFonts w:ascii="Consolas" w:eastAsia="Times New Roman" w:hAnsi="Consolas" w:cs="Times New Roman"/>
          <w:sz w:val="20"/>
          <w:szCs w:val="20"/>
          <w:lang w:eastAsia="en-GB"/>
        </w:rPr>
        <w:t>);</w:t>
      </w:r>
    </w:p>
    <w:p w14:paraId="1CF2B6C0" w14:textId="77777777" w:rsidR="00B33B4F" w:rsidRPr="00B33B4F" w:rsidRDefault="00B33B4F" w:rsidP="00B33B4F">
      <w:pPr>
        <w:spacing w:after="0" w:line="240" w:lineRule="auto"/>
        <w:rPr>
          <w:rFonts w:ascii="Consolas" w:eastAsia="Times New Roman" w:hAnsi="Consolas" w:cs="Times New Roman"/>
          <w:sz w:val="20"/>
          <w:szCs w:val="20"/>
          <w:lang w:eastAsia="en-GB"/>
        </w:rPr>
      </w:pPr>
      <w:proofErr w:type="spellStart"/>
      <w:proofErr w:type="gramStart"/>
      <w:r w:rsidRPr="00B33B4F">
        <w:rPr>
          <w:rFonts w:ascii="Consolas" w:eastAsia="Times New Roman" w:hAnsi="Consolas" w:cs="Times New Roman"/>
          <w:sz w:val="20"/>
          <w:szCs w:val="20"/>
          <w:lang w:eastAsia="en-GB"/>
        </w:rPr>
        <w:t>ylabel</w:t>
      </w:r>
      <w:proofErr w:type="spellEnd"/>
      <w:r w:rsidRPr="00B33B4F">
        <w:rPr>
          <w:rFonts w:ascii="Consolas" w:eastAsia="Times New Roman" w:hAnsi="Consolas" w:cs="Times New Roman"/>
          <w:sz w:val="20"/>
          <w:szCs w:val="20"/>
          <w:lang w:eastAsia="en-GB"/>
        </w:rPr>
        <w:t>(</w:t>
      </w:r>
      <w:proofErr w:type="gramEnd"/>
      <w:r w:rsidRPr="00B33B4F">
        <w:rPr>
          <w:rFonts w:ascii="Consolas" w:eastAsia="Times New Roman" w:hAnsi="Consolas" w:cs="Times New Roman"/>
          <w:color w:val="A709F5"/>
          <w:sz w:val="20"/>
          <w:szCs w:val="20"/>
          <w:lang w:eastAsia="en-GB"/>
        </w:rPr>
        <w:t>'% throttle/brake pedal'</w:t>
      </w:r>
      <w:r w:rsidRPr="00B33B4F">
        <w:rPr>
          <w:rFonts w:ascii="Consolas" w:eastAsia="Times New Roman" w:hAnsi="Consolas" w:cs="Times New Roman"/>
          <w:sz w:val="20"/>
          <w:szCs w:val="20"/>
          <w:lang w:eastAsia="en-GB"/>
        </w:rPr>
        <w:t xml:space="preserve">); </w:t>
      </w:r>
      <w:proofErr w:type="spellStart"/>
      <w:proofErr w:type="gramStart"/>
      <w:r w:rsidRPr="00B33B4F">
        <w:rPr>
          <w:rFonts w:ascii="Consolas" w:eastAsia="Times New Roman" w:hAnsi="Consolas" w:cs="Times New Roman"/>
          <w:sz w:val="20"/>
          <w:szCs w:val="20"/>
          <w:lang w:eastAsia="en-GB"/>
        </w:rPr>
        <w:t>xlabel</w:t>
      </w:r>
      <w:proofErr w:type="spellEnd"/>
      <w:r w:rsidRPr="00B33B4F">
        <w:rPr>
          <w:rFonts w:ascii="Consolas" w:eastAsia="Times New Roman" w:hAnsi="Consolas" w:cs="Times New Roman"/>
          <w:sz w:val="20"/>
          <w:szCs w:val="20"/>
          <w:lang w:eastAsia="en-GB"/>
        </w:rPr>
        <w:t>(</w:t>
      </w:r>
      <w:proofErr w:type="gramEnd"/>
      <w:r w:rsidRPr="00B33B4F">
        <w:rPr>
          <w:rFonts w:ascii="Consolas" w:eastAsia="Times New Roman" w:hAnsi="Consolas" w:cs="Times New Roman"/>
          <w:color w:val="A709F5"/>
          <w:sz w:val="20"/>
          <w:szCs w:val="20"/>
          <w:lang w:eastAsia="en-GB"/>
        </w:rPr>
        <w:t>'Time (s)'</w:t>
      </w:r>
      <w:r w:rsidRPr="00B33B4F">
        <w:rPr>
          <w:rFonts w:ascii="Consolas" w:eastAsia="Times New Roman" w:hAnsi="Consolas" w:cs="Times New Roman"/>
          <w:sz w:val="20"/>
          <w:szCs w:val="20"/>
          <w:lang w:eastAsia="en-GB"/>
        </w:rPr>
        <w:t>);</w:t>
      </w:r>
    </w:p>
    <w:p w14:paraId="26599534"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sz w:val="20"/>
          <w:szCs w:val="20"/>
          <w:lang w:eastAsia="en-GB"/>
        </w:rPr>
        <w:t>legend (</w:t>
      </w:r>
      <w:r w:rsidRPr="00B33B4F">
        <w:rPr>
          <w:rFonts w:ascii="Consolas" w:eastAsia="Times New Roman" w:hAnsi="Consolas" w:cs="Times New Roman"/>
          <w:color w:val="A709F5"/>
          <w:sz w:val="20"/>
          <w:szCs w:val="20"/>
          <w:lang w:eastAsia="en-GB"/>
        </w:rPr>
        <w:t>'Control %'</w:t>
      </w:r>
      <w:r w:rsidRPr="00B33B4F">
        <w:rPr>
          <w:rFonts w:ascii="Consolas" w:eastAsia="Times New Roman" w:hAnsi="Consolas" w:cs="Times New Roman"/>
          <w:sz w:val="20"/>
          <w:szCs w:val="20"/>
          <w:lang w:eastAsia="en-GB"/>
        </w:rPr>
        <w:t>,</w:t>
      </w:r>
      <w:r w:rsidRPr="00B33B4F">
        <w:rPr>
          <w:rFonts w:ascii="Consolas" w:eastAsia="Times New Roman" w:hAnsi="Consolas" w:cs="Times New Roman"/>
          <w:color w:val="A709F5"/>
          <w:sz w:val="20"/>
          <w:szCs w:val="20"/>
          <w:lang w:eastAsia="en-GB"/>
        </w:rPr>
        <w:t>'Throttle position'</w:t>
      </w:r>
      <w:r w:rsidRPr="00B33B4F">
        <w:rPr>
          <w:rFonts w:ascii="Consolas" w:eastAsia="Times New Roman" w:hAnsi="Consolas" w:cs="Times New Roman"/>
          <w:sz w:val="20"/>
          <w:szCs w:val="20"/>
          <w:lang w:eastAsia="en-GB"/>
        </w:rPr>
        <w:t>)</w:t>
      </w:r>
    </w:p>
    <w:p w14:paraId="55BDC13C" w14:textId="77777777" w:rsidR="00B33B4F" w:rsidRPr="00B33B4F" w:rsidRDefault="00B33B4F" w:rsidP="00B33B4F">
      <w:pPr>
        <w:spacing w:after="0" w:line="240" w:lineRule="auto"/>
        <w:rPr>
          <w:rFonts w:ascii="Consolas" w:eastAsia="Times New Roman" w:hAnsi="Consolas" w:cs="Times New Roman"/>
          <w:sz w:val="20"/>
          <w:szCs w:val="20"/>
          <w:lang w:eastAsia="en-GB"/>
        </w:rPr>
      </w:pPr>
      <w:r w:rsidRPr="00B33B4F">
        <w:rPr>
          <w:rFonts w:ascii="Consolas" w:eastAsia="Times New Roman" w:hAnsi="Consolas" w:cs="Times New Roman"/>
          <w:color w:val="008013"/>
          <w:sz w:val="20"/>
          <w:szCs w:val="20"/>
          <w:lang w:eastAsia="en-GB"/>
        </w:rPr>
        <w:t>%%%%%%%%%%%%%%%%%%%%%%%%%%%%%%%%%%%%%%%%%%%%%%%%%%%%%%%%%%</w:t>
      </w:r>
    </w:p>
    <w:p w14:paraId="6BAAF05D" w14:textId="77777777" w:rsidR="00B33B4F" w:rsidRPr="00B33B4F" w:rsidRDefault="00B33B4F" w:rsidP="00B33B4F">
      <w:pPr>
        <w:spacing w:after="0" w:line="240" w:lineRule="auto"/>
        <w:rPr>
          <w:rFonts w:ascii="Consolas" w:eastAsia="Times New Roman" w:hAnsi="Consolas" w:cs="Times New Roman"/>
          <w:sz w:val="20"/>
          <w:szCs w:val="20"/>
          <w:lang w:eastAsia="en-GB"/>
        </w:rPr>
      </w:pPr>
    </w:p>
    <w:p w14:paraId="6503B630" w14:textId="13BBB693" w:rsidR="00483D62" w:rsidRDefault="00483D62">
      <w:pPr>
        <w:rPr>
          <w:rFonts w:asciiTheme="majorHAnsi" w:eastAsiaTheme="majorEastAsia" w:hAnsiTheme="majorHAnsi" w:cstheme="majorBidi"/>
          <w:color w:val="2F5496" w:themeColor="accent1" w:themeShade="BF"/>
          <w:sz w:val="26"/>
          <w:szCs w:val="26"/>
        </w:rPr>
      </w:pPr>
    </w:p>
    <w:p w14:paraId="7E0F9578" w14:textId="77777777" w:rsidR="00364B24" w:rsidRDefault="00364B24">
      <w:pPr>
        <w:rPr>
          <w:rFonts w:asciiTheme="majorHAnsi" w:eastAsiaTheme="majorEastAsia" w:hAnsiTheme="majorHAnsi" w:cstheme="majorBidi"/>
          <w:color w:val="2F5496" w:themeColor="accent1" w:themeShade="BF"/>
          <w:sz w:val="26"/>
          <w:szCs w:val="26"/>
        </w:rPr>
      </w:pPr>
      <w:r>
        <w:br w:type="page"/>
      </w:r>
    </w:p>
    <w:p w14:paraId="32B0069B" w14:textId="6590C62D" w:rsidR="00AC3725" w:rsidRDefault="008F77E8" w:rsidP="00483D62">
      <w:pPr>
        <w:pStyle w:val="Heading2"/>
      </w:pPr>
      <w:bookmarkStart w:id="80" w:name="_Toc236606586"/>
      <w:r>
        <w:lastRenderedPageBreak/>
        <w:t>Figures</w:t>
      </w:r>
      <w:bookmarkEnd w:id="80"/>
    </w:p>
    <w:p w14:paraId="468229D7" w14:textId="18E5273F" w:rsidR="00483D62" w:rsidRDefault="001074AA" w:rsidP="00483D62">
      <w:pPr>
        <w:pStyle w:val="Heading3"/>
      </w:pPr>
      <w:bookmarkStart w:id="81" w:name="_Toc236606587"/>
      <w:r>
        <w:t>PID Tuning</w:t>
      </w:r>
      <w:bookmarkEnd w:id="81"/>
    </w:p>
    <w:p w14:paraId="12C93FB2" w14:textId="37BFE807" w:rsidR="001074AA" w:rsidRDefault="001074AA" w:rsidP="001074AA">
      <w:pPr>
        <w:pStyle w:val="Heading4"/>
      </w:pPr>
      <w:r>
        <w:t>Proportional</w:t>
      </w:r>
    </w:p>
    <w:p w14:paraId="75848CEF" w14:textId="77777777" w:rsidR="00E76676" w:rsidRDefault="00E76676" w:rsidP="00E76676">
      <w:pPr>
        <w:keepNext/>
      </w:pPr>
      <w:r>
        <w:rPr>
          <w:noProof/>
        </w:rPr>
        <w:drawing>
          <wp:inline distT="0" distB="0" distL="0" distR="0" wp14:anchorId="6CFD36F0" wp14:editId="49318B80">
            <wp:extent cx="5731510" cy="3154680"/>
            <wp:effectExtent l="0" t="0" r="2540" b="7620"/>
            <wp:docPr id="1828059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59458" name=""/>
                    <pic:cNvPicPr/>
                  </pic:nvPicPr>
                  <pic:blipFill>
                    <a:blip r:embed="rId29"/>
                    <a:stretch>
                      <a:fillRect/>
                    </a:stretch>
                  </pic:blipFill>
                  <pic:spPr>
                    <a:xfrm>
                      <a:off x="0" y="0"/>
                      <a:ext cx="5731510" cy="3154680"/>
                    </a:xfrm>
                    <a:prstGeom prst="rect">
                      <a:avLst/>
                    </a:prstGeom>
                  </pic:spPr>
                </pic:pic>
              </a:graphicData>
            </a:graphic>
          </wp:inline>
        </w:drawing>
      </w:r>
    </w:p>
    <w:p w14:paraId="791FA934" w14:textId="663C8048" w:rsidR="00E76676" w:rsidRDefault="00E76676" w:rsidP="00E76676">
      <w:pPr>
        <w:pStyle w:val="Caption"/>
      </w:pPr>
      <w:bookmarkStart w:id="82" w:name="_Ref236558163"/>
      <w:bookmarkStart w:id="83" w:name="_Toc236606612"/>
      <w:r>
        <w:t xml:space="preserve">Figure </w:t>
      </w:r>
      <w:r>
        <w:fldChar w:fldCharType="begin"/>
      </w:r>
      <w:r>
        <w:instrText xml:space="preserve"> SEQ Figure \* ARABIC </w:instrText>
      </w:r>
      <w:r>
        <w:fldChar w:fldCharType="separate"/>
      </w:r>
      <w:r w:rsidR="006C496C">
        <w:rPr>
          <w:noProof/>
        </w:rPr>
        <w:t>17</w:t>
      </w:r>
      <w:r>
        <w:fldChar w:fldCharType="end"/>
      </w:r>
      <w:bookmarkEnd w:id="82"/>
      <w:r>
        <w:t xml:space="preserve"> – PID Tuning (P=0, I=0, D=0)</w:t>
      </w:r>
      <w:bookmarkEnd w:id="83"/>
    </w:p>
    <w:p w14:paraId="4EAB1DCF" w14:textId="77777777" w:rsidR="00E76676" w:rsidRDefault="00E76676" w:rsidP="00E76676">
      <w:pPr>
        <w:keepNext/>
      </w:pPr>
      <w:r>
        <w:rPr>
          <w:noProof/>
        </w:rPr>
        <w:drawing>
          <wp:inline distT="0" distB="0" distL="0" distR="0" wp14:anchorId="0CC18026" wp14:editId="765DF2B1">
            <wp:extent cx="5731510" cy="3210560"/>
            <wp:effectExtent l="0" t="0" r="2540" b="8890"/>
            <wp:docPr id="1552979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979143" name=""/>
                    <pic:cNvPicPr/>
                  </pic:nvPicPr>
                  <pic:blipFill>
                    <a:blip r:embed="rId30"/>
                    <a:stretch>
                      <a:fillRect/>
                    </a:stretch>
                  </pic:blipFill>
                  <pic:spPr>
                    <a:xfrm>
                      <a:off x="0" y="0"/>
                      <a:ext cx="5731510" cy="3210560"/>
                    </a:xfrm>
                    <a:prstGeom prst="rect">
                      <a:avLst/>
                    </a:prstGeom>
                  </pic:spPr>
                </pic:pic>
              </a:graphicData>
            </a:graphic>
          </wp:inline>
        </w:drawing>
      </w:r>
    </w:p>
    <w:p w14:paraId="15A37A06" w14:textId="2F2ED063" w:rsidR="00E76676" w:rsidRDefault="00E76676" w:rsidP="00E76676">
      <w:pPr>
        <w:pStyle w:val="Caption"/>
      </w:pPr>
      <w:bookmarkStart w:id="84" w:name="_Ref236558170"/>
      <w:bookmarkStart w:id="85" w:name="_Toc236606613"/>
      <w:r>
        <w:t xml:space="preserve">Figure </w:t>
      </w:r>
      <w:r>
        <w:fldChar w:fldCharType="begin"/>
      </w:r>
      <w:r>
        <w:instrText xml:space="preserve"> SEQ Figure \* ARABIC </w:instrText>
      </w:r>
      <w:r>
        <w:fldChar w:fldCharType="separate"/>
      </w:r>
      <w:r w:rsidR="006C496C">
        <w:rPr>
          <w:noProof/>
        </w:rPr>
        <w:t>18</w:t>
      </w:r>
      <w:r>
        <w:fldChar w:fldCharType="end"/>
      </w:r>
      <w:bookmarkEnd w:id="84"/>
      <w:r>
        <w:t xml:space="preserve"> </w:t>
      </w:r>
      <w:r w:rsidRPr="00A65D7C">
        <w:t>– PID Tuning (P=</w:t>
      </w:r>
      <w:r>
        <w:t>1</w:t>
      </w:r>
      <w:r w:rsidRPr="00A65D7C">
        <w:t>, I=0, D=0)</w:t>
      </w:r>
      <w:bookmarkEnd w:id="85"/>
    </w:p>
    <w:p w14:paraId="3B8CFA44" w14:textId="77777777" w:rsidR="00E76676" w:rsidRDefault="00E76676" w:rsidP="00E76676">
      <w:pPr>
        <w:keepNext/>
      </w:pPr>
      <w:r>
        <w:rPr>
          <w:noProof/>
        </w:rPr>
        <w:lastRenderedPageBreak/>
        <w:drawing>
          <wp:inline distT="0" distB="0" distL="0" distR="0" wp14:anchorId="0D3455AF" wp14:editId="2BC7C4E9">
            <wp:extent cx="5731510" cy="3080385"/>
            <wp:effectExtent l="0" t="0" r="2540" b="5715"/>
            <wp:docPr id="1756915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15340" name=""/>
                    <pic:cNvPicPr/>
                  </pic:nvPicPr>
                  <pic:blipFill>
                    <a:blip r:embed="rId31"/>
                    <a:stretch>
                      <a:fillRect/>
                    </a:stretch>
                  </pic:blipFill>
                  <pic:spPr>
                    <a:xfrm>
                      <a:off x="0" y="0"/>
                      <a:ext cx="5731510" cy="3080385"/>
                    </a:xfrm>
                    <a:prstGeom prst="rect">
                      <a:avLst/>
                    </a:prstGeom>
                  </pic:spPr>
                </pic:pic>
              </a:graphicData>
            </a:graphic>
          </wp:inline>
        </w:drawing>
      </w:r>
    </w:p>
    <w:p w14:paraId="2A69E47C" w14:textId="14E945A9" w:rsidR="00E76676" w:rsidRDefault="00E76676" w:rsidP="00E76676">
      <w:pPr>
        <w:pStyle w:val="Caption"/>
      </w:pPr>
      <w:bookmarkStart w:id="86" w:name="_Ref236558173"/>
      <w:bookmarkStart w:id="87" w:name="_Toc236606614"/>
      <w:r>
        <w:t xml:space="preserve">Figure </w:t>
      </w:r>
      <w:r>
        <w:fldChar w:fldCharType="begin"/>
      </w:r>
      <w:r>
        <w:instrText xml:space="preserve"> SEQ Figure \* ARABIC </w:instrText>
      </w:r>
      <w:r>
        <w:fldChar w:fldCharType="separate"/>
      </w:r>
      <w:r w:rsidR="006C496C">
        <w:rPr>
          <w:noProof/>
        </w:rPr>
        <w:t>19</w:t>
      </w:r>
      <w:r>
        <w:fldChar w:fldCharType="end"/>
      </w:r>
      <w:bookmarkEnd w:id="86"/>
      <w:r>
        <w:t xml:space="preserve"> </w:t>
      </w:r>
      <w:r w:rsidRPr="008A2B27">
        <w:t>– PID Tuning (P=</w:t>
      </w:r>
      <w:r>
        <w:t>1</w:t>
      </w:r>
      <w:r w:rsidRPr="008A2B27">
        <w:t>0, I=0, D=0)</w:t>
      </w:r>
      <w:bookmarkEnd w:id="87"/>
    </w:p>
    <w:p w14:paraId="3B6F4476" w14:textId="77777777" w:rsidR="00E76676" w:rsidRDefault="00E76676" w:rsidP="00E76676">
      <w:pPr>
        <w:keepNext/>
      </w:pPr>
      <w:r>
        <w:rPr>
          <w:noProof/>
        </w:rPr>
        <w:drawing>
          <wp:inline distT="0" distB="0" distL="0" distR="0" wp14:anchorId="29D9EA2D" wp14:editId="27F9776C">
            <wp:extent cx="5731510" cy="3197225"/>
            <wp:effectExtent l="0" t="0" r="2540" b="3175"/>
            <wp:docPr id="2073626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26114" name=""/>
                    <pic:cNvPicPr/>
                  </pic:nvPicPr>
                  <pic:blipFill>
                    <a:blip r:embed="rId32"/>
                    <a:stretch>
                      <a:fillRect/>
                    </a:stretch>
                  </pic:blipFill>
                  <pic:spPr>
                    <a:xfrm>
                      <a:off x="0" y="0"/>
                      <a:ext cx="5731510" cy="3197225"/>
                    </a:xfrm>
                    <a:prstGeom prst="rect">
                      <a:avLst/>
                    </a:prstGeom>
                  </pic:spPr>
                </pic:pic>
              </a:graphicData>
            </a:graphic>
          </wp:inline>
        </w:drawing>
      </w:r>
    </w:p>
    <w:p w14:paraId="36A22D6C" w14:textId="06717816" w:rsidR="00E76676" w:rsidRDefault="00E76676" w:rsidP="00E76676">
      <w:pPr>
        <w:pStyle w:val="Caption"/>
      </w:pPr>
      <w:bookmarkStart w:id="88" w:name="_Ref236558175"/>
      <w:bookmarkStart w:id="89" w:name="_Toc236606615"/>
      <w:r>
        <w:t xml:space="preserve">Figure </w:t>
      </w:r>
      <w:r>
        <w:fldChar w:fldCharType="begin"/>
      </w:r>
      <w:r>
        <w:instrText xml:space="preserve"> SEQ Figure \* ARABIC </w:instrText>
      </w:r>
      <w:r>
        <w:fldChar w:fldCharType="separate"/>
      </w:r>
      <w:r w:rsidR="006C496C">
        <w:rPr>
          <w:noProof/>
        </w:rPr>
        <w:t>20</w:t>
      </w:r>
      <w:r>
        <w:fldChar w:fldCharType="end"/>
      </w:r>
      <w:bookmarkEnd w:id="88"/>
      <w:r>
        <w:t xml:space="preserve"> </w:t>
      </w:r>
      <w:r w:rsidRPr="00ED1FE1">
        <w:t>– PID Tuning (P=</w:t>
      </w:r>
      <w:r>
        <w:t>5</w:t>
      </w:r>
      <w:r w:rsidRPr="00ED1FE1">
        <w:t>, I=0, D=0)</w:t>
      </w:r>
      <w:bookmarkEnd w:id="89"/>
    </w:p>
    <w:p w14:paraId="06B557D0" w14:textId="77777777" w:rsidR="00E76676" w:rsidRDefault="00E76676" w:rsidP="00E76676">
      <w:pPr>
        <w:keepNext/>
      </w:pPr>
      <w:r>
        <w:rPr>
          <w:noProof/>
        </w:rPr>
        <w:lastRenderedPageBreak/>
        <w:drawing>
          <wp:inline distT="0" distB="0" distL="0" distR="0" wp14:anchorId="2867311E" wp14:editId="19D41F4C">
            <wp:extent cx="5731510" cy="3110865"/>
            <wp:effectExtent l="0" t="0" r="2540" b="0"/>
            <wp:docPr id="1249637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637478" name=""/>
                    <pic:cNvPicPr/>
                  </pic:nvPicPr>
                  <pic:blipFill>
                    <a:blip r:embed="rId33"/>
                    <a:stretch>
                      <a:fillRect/>
                    </a:stretch>
                  </pic:blipFill>
                  <pic:spPr>
                    <a:xfrm>
                      <a:off x="0" y="0"/>
                      <a:ext cx="5731510" cy="3110865"/>
                    </a:xfrm>
                    <a:prstGeom prst="rect">
                      <a:avLst/>
                    </a:prstGeom>
                  </pic:spPr>
                </pic:pic>
              </a:graphicData>
            </a:graphic>
          </wp:inline>
        </w:drawing>
      </w:r>
    </w:p>
    <w:p w14:paraId="75F6764A" w14:textId="108A3B91" w:rsidR="00E76676" w:rsidRDefault="00E76676" w:rsidP="00E76676">
      <w:pPr>
        <w:pStyle w:val="Caption"/>
      </w:pPr>
      <w:bookmarkStart w:id="90" w:name="_Ref236558178"/>
      <w:bookmarkStart w:id="91" w:name="_Toc236606616"/>
      <w:r>
        <w:t xml:space="preserve">Figure </w:t>
      </w:r>
      <w:r>
        <w:fldChar w:fldCharType="begin"/>
      </w:r>
      <w:r>
        <w:instrText xml:space="preserve"> SEQ Figure \* ARABIC </w:instrText>
      </w:r>
      <w:r>
        <w:fldChar w:fldCharType="separate"/>
      </w:r>
      <w:r w:rsidR="006C496C">
        <w:rPr>
          <w:noProof/>
        </w:rPr>
        <w:t>21</w:t>
      </w:r>
      <w:r>
        <w:fldChar w:fldCharType="end"/>
      </w:r>
      <w:bookmarkEnd w:id="90"/>
      <w:r>
        <w:t xml:space="preserve"> </w:t>
      </w:r>
      <w:r w:rsidRPr="0039615A">
        <w:t>– PID Tuning (P=</w:t>
      </w:r>
      <w:r>
        <w:t>4</w:t>
      </w:r>
      <w:r w:rsidRPr="0039615A">
        <w:t>, I=0, D=0)</w:t>
      </w:r>
      <w:bookmarkEnd w:id="91"/>
    </w:p>
    <w:p w14:paraId="0B24E9C6" w14:textId="77777777" w:rsidR="00E76676" w:rsidRDefault="00E76676" w:rsidP="00E76676">
      <w:pPr>
        <w:keepNext/>
      </w:pPr>
      <w:r>
        <w:rPr>
          <w:noProof/>
        </w:rPr>
        <w:drawing>
          <wp:inline distT="0" distB="0" distL="0" distR="0" wp14:anchorId="79C16073" wp14:editId="0A9E24AD">
            <wp:extent cx="5731510" cy="3121660"/>
            <wp:effectExtent l="0" t="0" r="2540" b="2540"/>
            <wp:docPr id="1016359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359212" name=""/>
                    <pic:cNvPicPr/>
                  </pic:nvPicPr>
                  <pic:blipFill>
                    <a:blip r:embed="rId34"/>
                    <a:stretch>
                      <a:fillRect/>
                    </a:stretch>
                  </pic:blipFill>
                  <pic:spPr>
                    <a:xfrm>
                      <a:off x="0" y="0"/>
                      <a:ext cx="5731510" cy="3121660"/>
                    </a:xfrm>
                    <a:prstGeom prst="rect">
                      <a:avLst/>
                    </a:prstGeom>
                  </pic:spPr>
                </pic:pic>
              </a:graphicData>
            </a:graphic>
          </wp:inline>
        </w:drawing>
      </w:r>
    </w:p>
    <w:p w14:paraId="22291232" w14:textId="2B5A8682" w:rsidR="00E76676" w:rsidRDefault="00E76676" w:rsidP="00E76676">
      <w:pPr>
        <w:pStyle w:val="Caption"/>
      </w:pPr>
      <w:bookmarkStart w:id="92" w:name="_Ref236558180"/>
      <w:bookmarkStart w:id="93" w:name="_Toc236606617"/>
      <w:r>
        <w:t xml:space="preserve">Figure </w:t>
      </w:r>
      <w:r>
        <w:fldChar w:fldCharType="begin"/>
      </w:r>
      <w:r>
        <w:instrText xml:space="preserve"> SEQ Figure \* ARABIC </w:instrText>
      </w:r>
      <w:r>
        <w:fldChar w:fldCharType="separate"/>
      </w:r>
      <w:r w:rsidR="006C496C">
        <w:rPr>
          <w:noProof/>
        </w:rPr>
        <w:t>22</w:t>
      </w:r>
      <w:r>
        <w:fldChar w:fldCharType="end"/>
      </w:r>
      <w:bookmarkEnd w:id="92"/>
      <w:r>
        <w:t xml:space="preserve"> </w:t>
      </w:r>
      <w:r w:rsidRPr="00AB5561">
        <w:t>– PID Tuning (P=</w:t>
      </w:r>
      <w:r>
        <w:t>3</w:t>
      </w:r>
      <w:r w:rsidRPr="00AB5561">
        <w:t>, I=0, D=0)</w:t>
      </w:r>
      <w:bookmarkEnd w:id="93"/>
    </w:p>
    <w:p w14:paraId="1CABC3A9" w14:textId="77777777" w:rsidR="00E76676" w:rsidRDefault="00E76676" w:rsidP="00E76676">
      <w:pPr>
        <w:keepNext/>
      </w:pPr>
      <w:r>
        <w:rPr>
          <w:noProof/>
        </w:rPr>
        <w:lastRenderedPageBreak/>
        <w:drawing>
          <wp:inline distT="0" distB="0" distL="0" distR="0" wp14:anchorId="6FF1AEED" wp14:editId="25D0AF23">
            <wp:extent cx="5731510" cy="3096260"/>
            <wp:effectExtent l="0" t="0" r="2540" b="8890"/>
            <wp:docPr id="729072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72275" name=""/>
                    <pic:cNvPicPr/>
                  </pic:nvPicPr>
                  <pic:blipFill>
                    <a:blip r:embed="rId35"/>
                    <a:stretch>
                      <a:fillRect/>
                    </a:stretch>
                  </pic:blipFill>
                  <pic:spPr>
                    <a:xfrm>
                      <a:off x="0" y="0"/>
                      <a:ext cx="5731510" cy="3096260"/>
                    </a:xfrm>
                    <a:prstGeom prst="rect">
                      <a:avLst/>
                    </a:prstGeom>
                  </pic:spPr>
                </pic:pic>
              </a:graphicData>
            </a:graphic>
          </wp:inline>
        </w:drawing>
      </w:r>
    </w:p>
    <w:p w14:paraId="047DE66B" w14:textId="1F1189A5" w:rsidR="00E76676" w:rsidRDefault="00E76676" w:rsidP="00E76676">
      <w:pPr>
        <w:pStyle w:val="Caption"/>
      </w:pPr>
      <w:bookmarkStart w:id="94" w:name="_Ref236558183"/>
      <w:bookmarkStart w:id="95" w:name="_Toc236606618"/>
      <w:r>
        <w:t xml:space="preserve">Figure </w:t>
      </w:r>
      <w:r>
        <w:fldChar w:fldCharType="begin"/>
      </w:r>
      <w:r>
        <w:instrText xml:space="preserve"> SEQ Figure \* ARABIC </w:instrText>
      </w:r>
      <w:r>
        <w:fldChar w:fldCharType="separate"/>
      </w:r>
      <w:r w:rsidR="006C496C">
        <w:rPr>
          <w:noProof/>
        </w:rPr>
        <w:t>23</w:t>
      </w:r>
      <w:r>
        <w:fldChar w:fldCharType="end"/>
      </w:r>
      <w:bookmarkEnd w:id="94"/>
      <w:r>
        <w:t xml:space="preserve"> </w:t>
      </w:r>
      <w:r w:rsidRPr="00497721">
        <w:t>– PID Tuning (P=</w:t>
      </w:r>
      <w:r>
        <w:t>4.5</w:t>
      </w:r>
      <w:r w:rsidRPr="00497721">
        <w:t>, I=0, D=0)</w:t>
      </w:r>
      <w:bookmarkEnd w:id="95"/>
    </w:p>
    <w:p w14:paraId="65A49211" w14:textId="77777777" w:rsidR="00E76676" w:rsidRPr="00E76676" w:rsidRDefault="00E76676" w:rsidP="00E76676"/>
    <w:p w14:paraId="0FF31885" w14:textId="77777777" w:rsidR="00344261" w:rsidRDefault="00344261">
      <w:pPr>
        <w:rPr>
          <w:rFonts w:asciiTheme="majorHAnsi" w:eastAsiaTheme="majorEastAsia" w:hAnsiTheme="majorHAnsi" w:cstheme="majorBidi"/>
          <w:i/>
          <w:iCs/>
          <w:color w:val="2F5496" w:themeColor="accent1" w:themeShade="BF"/>
        </w:rPr>
      </w:pPr>
      <w:r>
        <w:br w:type="page"/>
      </w:r>
    </w:p>
    <w:p w14:paraId="770A31F2" w14:textId="215333B3" w:rsidR="001074AA" w:rsidRDefault="001074AA" w:rsidP="001074AA">
      <w:pPr>
        <w:pStyle w:val="Heading4"/>
      </w:pPr>
      <w:r>
        <w:lastRenderedPageBreak/>
        <w:t>Integral</w:t>
      </w:r>
    </w:p>
    <w:p w14:paraId="5098FF13" w14:textId="77777777" w:rsidR="00344261" w:rsidRDefault="00344261" w:rsidP="00344261">
      <w:pPr>
        <w:keepNext/>
      </w:pPr>
      <w:r>
        <w:rPr>
          <w:noProof/>
        </w:rPr>
        <w:drawing>
          <wp:inline distT="0" distB="0" distL="0" distR="0" wp14:anchorId="5C232DC3" wp14:editId="4C9F8B4C">
            <wp:extent cx="5731510" cy="3107055"/>
            <wp:effectExtent l="0" t="0" r="2540" b="0"/>
            <wp:docPr id="1262027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027849" name=""/>
                    <pic:cNvPicPr/>
                  </pic:nvPicPr>
                  <pic:blipFill>
                    <a:blip r:embed="rId36"/>
                    <a:stretch>
                      <a:fillRect/>
                    </a:stretch>
                  </pic:blipFill>
                  <pic:spPr>
                    <a:xfrm>
                      <a:off x="0" y="0"/>
                      <a:ext cx="5731510" cy="3107055"/>
                    </a:xfrm>
                    <a:prstGeom prst="rect">
                      <a:avLst/>
                    </a:prstGeom>
                  </pic:spPr>
                </pic:pic>
              </a:graphicData>
            </a:graphic>
          </wp:inline>
        </w:drawing>
      </w:r>
    </w:p>
    <w:p w14:paraId="187E5B37" w14:textId="04A2D71C" w:rsidR="00344261" w:rsidRDefault="00344261" w:rsidP="00344261">
      <w:pPr>
        <w:pStyle w:val="Caption"/>
      </w:pPr>
      <w:bookmarkStart w:id="96" w:name="_Ref236559200"/>
      <w:bookmarkStart w:id="97" w:name="_Toc236606619"/>
      <w:r>
        <w:t xml:space="preserve">Figure </w:t>
      </w:r>
      <w:r>
        <w:fldChar w:fldCharType="begin"/>
      </w:r>
      <w:r>
        <w:instrText xml:space="preserve"> SEQ Figure \* ARABIC </w:instrText>
      </w:r>
      <w:r>
        <w:fldChar w:fldCharType="separate"/>
      </w:r>
      <w:r w:rsidR="006C496C">
        <w:rPr>
          <w:noProof/>
        </w:rPr>
        <w:t>24</w:t>
      </w:r>
      <w:r>
        <w:fldChar w:fldCharType="end"/>
      </w:r>
      <w:bookmarkEnd w:id="96"/>
      <w:r>
        <w:t xml:space="preserve"> </w:t>
      </w:r>
      <w:r w:rsidRPr="009456A1">
        <w:t>– PID Tuning (P=</w:t>
      </w:r>
      <w:r>
        <w:t>4.5</w:t>
      </w:r>
      <w:r w:rsidRPr="009456A1">
        <w:t>, I=</w:t>
      </w:r>
      <w:r>
        <w:t>1</w:t>
      </w:r>
      <w:r w:rsidRPr="009456A1">
        <w:t>, D=0)</w:t>
      </w:r>
      <w:bookmarkEnd w:id="97"/>
    </w:p>
    <w:p w14:paraId="77295712" w14:textId="77777777" w:rsidR="00344261" w:rsidRDefault="00344261" w:rsidP="00344261">
      <w:pPr>
        <w:keepNext/>
      </w:pPr>
      <w:r>
        <w:rPr>
          <w:noProof/>
        </w:rPr>
        <w:drawing>
          <wp:inline distT="0" distB="0" distL="0" distR="0" wp14:anchorId="1FAFCD4F" wp14:editId="36641C5A">
            <wp:extent cx="5731510" cy="3137535"/>
            <wp:effectExtent l="0" t="0" r="2540" b="5715"/>
            <wp:docPr id="481968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68263" name=""/>
                    <pic:cNvPicPr/>
                  </pic:nvPicPr>
                  <pic:blipFill>
                    <a:blip r:embed="rId37"/>
                    <a:stretch>
                      <a:fillRect/>
                    </a:stretch>
                  </pic:blipFill>
                  <pic:spPr>
                    <a:xfrm>
                      <a:off x="0" y="0"/>
                      <a:ext cx="5731510" cy="3137535"/>
                    </a:xfrm>
                    <a:prstGeom prst="rect">
                      <a:avLst/>
                    </a:prstGeom>
                  </pic:spPr>
                </pic:pic>
              </a:graphicData>
            </a:graphic>
          </wp:inline>
        </w:drawing>
      </w:r>
    </w:p>
    <w:p w14:paraId="07FE371E" w14:textId="7C505238" w:rsidR="00344261" w:rsidRDefault="00344261" w:rsidP="00344261">
      <w:pPr>
        <w:pStyle w:val="Caption"/>
      </w:pPr>
      <w:bookmarkStart w:id="98" w:name="_Ref236559211"/>
      <w:bookmarkStart w:id="99" w:name="_Toc236606620"/>
      <w:r>
        <w:t xml:space="preserve">Figure </w:t>
      </w:r>
      <w:r>
        <w:fldChar w:fldCharType="begin"/>
      </w:r>
      <w:r>
        <w:instrText xml:space="preserve"> SEQ Figure \* ARABIC </w:instrText>
      </w:r>
      <w:r>
        <w:fldChar w:fldCharType="separate"/>
      </w:r>
      <w:r w:rsidR="006C496C">
        <w:rPr>
          <w:noProof/>
        </w:rPr>
        <w:t>25</w:t>
      </w:r>
      <w:r>
        <w:fldChar w:fldCharType="end"/>
      </w:r>
      <w:bookmarkEnd w:id="98"/>
      <w:r>
        <w:t xml:space="preserve"> </w:t>
      </w:r>
      <w:r w:rsidRPr="009220F7">
        <w:t>– PID Tuning (P=</w:t>
      </w:r>
      <w:r>
        <w:t>4.5</w:t>
      </w:r>
      <w:r w:rsidRPr="009220F7">
        <w:t>, I=</w:t>
      </w:r>
      <w:r>
        <w:t>1</w:t>
      </w:r>
      <w:r w:rsidRPr="009220F7">
        <w:t>0, D=0)</w:t>
      </w:r>
      <w:bookmarkEnd w:id="99"/>
    </w:p>
    <w:p w14:paraId="7B98D1F1" w14:textId="77777777" w:rsidR="00344261" w:rsidRDefault="00344261" w:rsidP="00344261">
      <w:pPr>
        <w:keepNext/>
      </w:pPr>
      <w:r>
        <w:rPr>
          <w:noProof/>
        </w:rPr>
        <w:lastRenderedPageBreak/>
        <w:drawing>
          <wp:inline distT="0" distB="0" distL="0" distR="0" wp14:anchorId="39A07B91" wp14:editId="5CB13F78">
            <wp:extent cx="5731510" cy="3234690"/>
            <wp:effectExtent l="0" t="0" r="2540" b="3810"/>
            <wp:docPr id="2131644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644037" name=""/>
                    <pic:cNvPicPr/>
                  </pic:nvPicPr>
                  <pic:blipFill>
                    <a:blip r:embed="rId38"/>
                    <a:stretch>
                      <a:fillRect/>
                    </a:stretch>
                  </pic:blipFill>
                  <pic:spPr>
                    <a:xfrm>
                      <a:off x="0" y="0"/>
                      <a:ext cx="5731510" cy="3234690"/>
                    </a:xfrm>
                    <a:prstGeom prst="rect">
                      <a:avLst/>
                    </a:prstGeom>
                  </pic:spPr>
                </pic:pic>
              </a:graphicData>
            </a:graphic>
          </wp:inline>
        </w:drawing>
      </w:r>
    </w:p>
    <w:p w14:paraId="30BAFCF8" w14:textId="7FF7B446" w:rsidR="00344261" w:rsidRDefault="00344261" w:rsidP="00344261">
      <w:pPr>
        <w:pStyle w:val="Caption"/>
      </w:pPr>
      <w:bookmarkStart w:id="100" w:name="_Ref236559219"/>
      <w:bookmarkStart w:id="101" w:name="_Toc236606621"/>
      <w:r>
        <w:t xml:space="preserve">Figure </w:t>
      </w:r>
      <w:r>
        <w:fldChar w:fldCharType="begin"/>
      </w:r>
      <w:r>
        <w:instrText xml:space="preserve"> SEQ Figure \* ARABIC </w:instrText>
      </w:r>
      <w:r>
        <w:fldChar w:fldCharType="separate"/>
      </w:r>
      <w:r w:rsidR="006C496C">
        <w:rPr>
          <w:noProof/>
        </w:rPr>
        <w:t>26</w:t>
      </w:r>
      <w:r>
        <w:fldChar w:fldCharType="end"/>
      </w:r>
      <w:bookmarkEnd w:id="100"/>
      <w:r>
        <w:t xml:space="preserve"> </w:t>
      </w:r>
      <w:r w:rsidRPr="008E4047">
        <w:t>– PID Tuning (P=</w:t>
      </w:r>
      <w:r>
        <w:t>4.5</w:t>
      </w:r>
      <w:r w:rsidRPr="008E4047">
        <w:t>, I=</w:t>
      </w:r>
      <w:r>
        <w:t>2</w:t>
      </w:r>
      <w:r w:rsidRPr="008E4047">
        <w:t>, D=0)</w:t>
      </w:r>
      <w:bookmarkEnd w:id="101"/>
    </w:p>
    <w:p w14:paraId="38063F66" w14:textId="77777777" w:rsidR="00344261" w:rsidRDefault="00344261" w:rsidP="00344261">
      <w:pPr>
        <w:keepNext/>
      </w:pPr>
      <w:r>
        <w:rPr>
          <w:noProof/>
        </w:rPr>
        <w:drawing>
          <wp:inline distT="0" distB="0" distL="0" distR="0" wp14:anchorId="16DCB79D" wp14:editId="2C7CAD6C">
            <wp:extent cx="5731510" cy="3115945"/>
            <wp:effectExtent l="0" t="0" r="2540" b="8255"/>
            <wp:docPr id="1689749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49294" name=""/>
                    <pic:cNvPicPr/>
                  </pic:nvPicPr>
                  <pic:blipFill>
                    <a:blip r:embed="rId39"/>
                    <a:stretch>
                      <a:fillRect/>
                    </a:stretch>
                  </pic:blipFill>
                  <pic:spPr>
                    <a:xfrm>
                      <a:off x="0" y="0"/>
                      <a:ext cx="5731510" cy="3115945"/>
                    </a:xfrm>
                    <a:prstGeom prst="rect">
                      <a:avLst/>
                    </a:prstGeom>
                  </pic:spPr>
                </pic:pic>
              </a:graphicData>
            </a:graphic>
          </wp:inline>
        </w:drawing>
      </w:r>
    </w:p>
    <w:p w14:paraId="62BAFDF3" w14:textId="059F6383" w:rsidR="00344261" w:rsidRDefault="00344261" w:rsidP="00344261">
      <w:pPr>
        <w:pStyle w:val="Caption"/>
      </w:pPr>
      <w:bookmarkStart w:id="102" w:name="_Ref236559234"/>
      <w:bookmarkStart w:id="103" w:name="_Toc236606622"/>
      <w:r>
        <w:t xml:space="preserve">Figure </w:t>
      </w:r>
      <w:r>
        <w:fldChar w:fldCharType="begin"/>
      </w:r>
      <w:r>
        <w:instrText xml:space="preserve"> SEQ Figure \* ARABIC </w:instrText>
      </w:r>
      <w:r>
        <w:fldChar w:fldCharType="separate"/>
      </w:r>
      <w:r w:rsidR="006C496C">
        <w:rPr>
          <w:noProof/>
        </w:rPr>
        <w:t>27</w:t>
      </w:r>
      <w:r>
        <w:fldChar w:fldCharType="end"/>
      </w:r>
      <w:bookmarkEnd w:id="102"/>
      <w:r>
        <w:t xml:space="preserve"> </w:t>
      </w:r>
      <w:r w:rsidRPr="003E769E">
        <w:t>– PID Tuning (P=</w:t>
      </w:r>
      <w:r>
        <w:t>4.5</w:t>
      </w:r>
      <w:r w:rsidRPr="003E769E">
        <w:t>0, I=0</w:t>
      </w:r>
      <w:r>
        <w:t>.5</w:t>
      </w:r>
      <w:r w:rsidRPr="003E769E">
        <w:t>, D=0)</w:t>
      </w:r>
      <w:bookmarkEnd w:id="103"/>
    </w:p>
    <w:p w14:paraId="23B96644" w14:textId="77777777" w:rsidR="00344261" w:rsidRDefault="00344261" w:rsidP="00344261">
      <w:pPr>
        <w:keepNext/>
      </w:pPr>
      <w:r>
        <w:rPr>
          <w:noProof/>
        </w:rPr>
        <w:lastRenderedPageBreak/>
        <w:drawing>
          <wp:inline distT="0" distB="0" distL="0" distR="0" wp14:anchorId="4615C23B" wp14:editId="4BC91B8A">
            <wp:extent cx="5731510" cy="3108960"/>
            <wp:effectExtent l="0" t="0" r="2540" b="0"/>
            <wp:docPr id="674063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63526" name=""/>
                    <pic:cNvPicPr/>
                  </pic:nvPicPr>
                  <pic:blipFill>
                    <a:blip r:embed="rId40"/>
                    <a:stretch>
                      <a:fillRect/>
                    </a:stretch>
                  </pic:blipFill>
                  <pic:spPr>
                    <a:xfrm>
                      <a:off x="0" y="0"/>
                      <a:ext cx="5731510" cy="3108960"/>
                    </a:xfrm>
                    <a:prstGeom prst="rect">
                      <a:avLst/>
                    </a:prstGeom>
                  </pic:spPr>
                </pic:pic>
              </a:graphicData>
            </a:graphic>
          </wp:inline>
        </w:drawing>
      </w:r>
    </w:p>
    <w:p w14:paraId="1A950B95" w14:textId="55CBB4C1" w:rsidR="00344261" w:rsidRDefault="00344261" w:rsidP="00344261">
      <w:pPr>
        <w:pStyle w:val="Caption"/>
      </w:pPr>
      <w:bookmarkStart w:id="104" w:name="_Ref236559246"/>
      <w:bookmarkStart w:id="105" w:name="_Toc236606623"/>
      <w:r>
        <w:t xml:space="preserve">Figure </w:t>
      </w:r>
      <w:r>
        <w:fldChar w:fldCharType="begin"/>
      </w:r>
      <w:r>
        <w:instrText xml:space="preserve"> SEQ Figure \* ARABIC </w:instrText>
      </w:r>
      <w:r>
        <w:fldChar w:fldCharType="separate"/>
      </w:r>
      <w:r w:rsidR="006C496C">
        <w:rPr>
          <w:noProof/>
        </w:rPr>
        <w:t>28</w:t>
      </w:r>
      <w:r>
        <w:fldChar w:fldCharType="end"/>
      </w:r>
      <w:bookmarkEnd w:id="104"/>
      <w:r>
        <w:t xml:space="preserve"> </w:t>
      </w:r>
      <w:r w:rsidRPr="008B7B50">
        <w:t>– PID Tuning (P=</w:t>
      </w:r>
      <w:r>
        <w:t>4.5</w:t>
      </w:r>
      <w:r w:rsidRPr="008B7B50">
        <w:t>, I=0</w:t>
      </w:r>
      <w:r>
        <w:t>.75</w:t>
      </w:r>
      <w:r w:rsidRPr="008B7B50">
        <w:t>, D=0)</w:t>
      </w:r>
      <w:bookmarkEnd w:id="105"/>
    </w:p>
    <w:p w14:paraId="4922E1ED" w14:textId="77777777" w:rsidR="00344261" w:rsidRDefault="00344261" w:rsidP="00344261">
      <w:pPr>
        <w:keepNext/>
      </w:pPr>
      <w:r>
        <w:rPr>
          <w:noProof/>
        </w:rPr>
        <w:drawing>
          <wp:inline distT="0" distB="0" distL="0" distR="0" wp14:anchorId="7D324942" wp14:editId="0D3157CD">
            <wp:extent cx="5731510" cy="3108960"/>
            <wp:effectExtent l="0" t="0" r="2540" b="0"/>
            <wp:docPr id="804899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899658" name=""/>
                    <pic:cNvPicPr/>
                  </pic:nvPicPr>
                  <pic:blipFill>
                    <a:blip r:embed="rId41"/>
                    <a:stretch>
                      <a:fillRect/>
                    </a:stretch>
                  </pic:blipFill>
                  <pic:spPr>
                    <a:xfrm>
                      <a:off x="0" y="0"/>
                      <a:ext cx="5731510" cy="3108960"/>
                    </a:xfrm>
                    <a:prstGeom prst="rect">
                      <a:avLst/>
                    </a:prstGeom>
                  </pic:spPr>
                </pic:pic>
              </a:graphicData>
            </a:graphic>
          </wp:inline>
        </w:drawing>
      </w:r>
    </w:p>
    <w:p w14:paraId="5A421B3C" w14:textId="086F84D9" w:rsidR="00344261" w:rsidRDefault="00344261" w:rsidP="00344261">
      <w:pPr>
        <w:pStyle w:val="Caption"/>
      </w:pPr>
      <w:bookmarkStart w:id="106" w:name="_Ref236559252"/>
      <w:bookmarkStart w:id="107" w:name="_Toc236606624"/>
      <w:r>
        <w:t xml:space="preserve">Figure </w:t>
      </w:r>
      <w:r>
        <w:fldChar w:fldCharType="begin"/>
      </w:r>
      <w:r>
        <w:instrText xml:space="preserve"> SEQ Figure \* ARABIC </w:instrText>
      </w:r>
      <w:r>
        <w:fldChar w:fldCharType="separate"/>
      </w:r>
      <w:r w:rsidR="006C496C">
        <w:rPr>
          <w:noProof/>
        </w:rPr>
        <w:t>29</w:t>
      </w:r>
      <w:r>
        <w:fldChar w:fldCharType="end"/>
      </w:r>
      <w:bookmarkEnd w:id="106"/>
      <w:r>
        <w:t xml:space="preserve"> </w:t>
      </w:r>
      <w:r w:rsidRPr="00C22341">
        <w:t>– PID Tuning (P=</w:t>
      </w:r>
      <w:r>
        <w:t>4.5</w:t>
      </w:r>
      <w:r w:rsidRPr="00C22341">
        <w:t>, I=0</w:t>
      </w:r>
      <w:r>
        <w:t>.9</w:t>
      </w:r>
      <w:r w:rsidRPr="00C22341">
        <w:t>, D=0)</w:t>
      </w:r>
      <w:bookmarkEnd w:id="107"/>
    </w:p>
    <w:p w14:paraId="03C88AE1" w14:textId="77777777" w:rsidR="00344261" w:rsidRDefault="00344261" w:rsidP="00344261">
      <w:pPr>
        <w:keepNext/>
      </w:pPr>
      <w:r>
        <w:rPr>
          <w:noProof/>
        </w:rPr>
        <w:lastRenderedPageBreak/>
        <w:drawing>
          <wp:inline distT="0" distB="0" distL="0" distR="0" wp14:anchorId="3901F976" wp14:editId="1BCC013B">
            <wp:extent cx="5731510" cy="3117850"/>
            <wp:effectExtent l="0" t="0" r="2540" b="6350"/>
            <wp:docPr id="561242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242472" name=""/>
                    <pic:cNvPicPr/>
                  </pic:nvPicPr>
                  <pic:blipFill>
                    <a:blip r:embed="rId42"/>
                    <a:stretch>
                      <a:fillRect/>
                    </a:stretch>
                  </pic:blipFill>
                  <pic:spPr>
                    <a:xfrm>
                      <a:off x="0" y="0"/>
                      <a:ext cx="5731510" cy="3117850"/>
                    </a:xfrm>
                    <a:prstGeom prst="rect">
                      <a:avLst/>
                    </a:prstGeom>
                  </pic:spPr>
                </pic:pic>
              </a:graphicData>
            </a:graphic>
          </wp:inline>
        </w:drawing>
      </w:r>
    </w:p>
    <w:p w14:paraId="3F848319" w14:textId="20E9D70E" w:rsidR="00344261" w:rsidRDefault="00344261" w:rsidP="00344261">
      <w:pPr>
        <w:pStyle w:val="Caption"/>
      </w:pPr>
      <w:bookmarkStart w:id="108" w:name="_Ref236559260"/>
      <w:bookmarkStart w:id="109" w:name="_Toc236606625"/>
      <w:r>
        <w:t xml:space="preserve">Figure </w:t>
      </w:r>
      <w:r>
        <w:fldChar w:fldCharType="begin"/>
      </w:r>
      <w:r>
        <w:instrText xml:space="preserve"> SEQ Figure \* ARABIC </w:instrText>
      </w:r>
      <w:r>
        <w:fldChar w:fldCharType="separate"/>
      </w:r>
      <w:r w:rsidR="006C496C">
        <w:rPr>
          <w:noProof/>
        </w:rPr>
        <w:t>30</w:t>
      </w:r>
      <w:r>
        <w:fldChar w:fldCharType="end"/>
      </w:r>
      <w:bookmarkEnd w:id="108"/>
      <w:r>
        <w:t xml:space="preserve"> </w:t>
      </w:r>
      <w:r w:rsidRPr="00B96981">
        <w:t>– PID Tuning (P=</w:t>
      </w:r>
      <w:r>
        <w:t>4.5</w:t>
      </w:r>
      <w:r w:rsidRPr="00B96981">
        <w:t>, I=0</w:t>
      </w:r>
      <w:r>
        <w:t>.8</w:t>
      </w:r>
      <w:r w:rsidRPr="00B96981">
        <w:t>, D=0)</w:t>
      </w:r>
      <w:bookmarkEnd w:id="109"/>
    </w:p>
    <w:p w14:paraId="591030D1" w14:textId="77777777" w:rsidR="00344261" w:rsidRDefault="00344261" w:rsidP="00344261">
      <w:pPr>
        <w:keepNext/>
      </w:pPr>
      <w:r>
        <w:rPr>
          <w:noProof/>
        </w:rPr>
        <w:drawing>
          <wp:inline distT="0" distB="0" distL="0" distR="0" wp14:anchorId="7C57F458" wp14:editId="5545D1D9">
            <wp:extent cx="5731510" cy="3082290"/>
            <wp:effectExtent l="0" t="0" r="2540" b="3810"/>
            <wp:docPr id="602503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03975" name=""/>
                    <pic:cNvPicPr/>
                  </pic:nvPicPr>
                  <pic:blipFill>
                    <a:blip r:embed="rId43"/>
                    <a:stretch>
                      <a:fillRect/>
                    </a:stretch>
                  </pic:blipFill>
                  <pic:spPr>
                    <a:xfrm>
                      <a:off x="0" y="0"/>
                      <a:ext cx="5731510" cy="3082290"/>
                    </a:xfrm>
                    <a:prstGeom prst="rect">
                      <a:avLst/>
                    </a:prstGeom>
                  </pic:spPr>
                </pic:pic>
              </a:graphicData>
            </a:graphic>
          </wp:inline>
        </w:drawing>
      </w:r>
    </w:p>
    <w:p w14:paraId="5D2DAA4D" w14:textId="60C0F551" w:rsidR="00344261" w:rsidRDefault="00344261" w:rsidP="00344261">
      <w:pPr>
        <w:pStyle w:val="Caption"/>
      </w:pPr>
      <w:bookmarkStart w:id="110" w:name="_Ref236559273"/>
      <w:bookmarkStart w:id="111" w:name="_Toc236606626"/>
      <w:r>
        <w:t xml:space="preserve">Figure </w:t>
      </w:r>
      <w:r>
        <w:fldChar w:fldCharType="begin"/>
      </w:r>
      <w:r>
        <w:instrText xml:space="preserve"> SEQ Figure \* ARABIC </w:instrText>
      </w:r>
      <w:r>
        <w:fldChar w:fldCharType="separate"/>
      </w:r>
      <w:r w:rsidR="006C496C">
        <w:rPr>
          <w:noProof/>
        </w:rPr>
        <w:t>31</w:t>
      </w:r>
      <w:r>
        <w:fldChar w:fldCharType="end"/>
      </w:r>
      <w:bookmarkEnd w:id="110"/>
      <w:r>
        <w:t xml:space="preserve"> </w:t>
      </w:r>
      <w:r w:rsidRPr="0051744D">
        <w:t>– PID Tuning (P=</w:t>
      </w:r>
      <w:r>
        <w:t>4.5</w:t>
      </w:r>
      <w:r w:rsidRPr="0051744D">
        <w:t>, I=0</w:t>
      </w:r>
      <w:r>
        <w:t>.65</w:t>
      </w:r>
      <w:r w:rsidRPr="0051744D">
        <w:t>, D=0)</w:t>
      </w:r>
      <w:bookmarkEnd w:id="111"/>
    </w:p>
    <w:p w14:paraId="3BEB26C9" w14:textId="77777777" w:rsidR="00344261" w:rsidRDefault="00344261" w:rsidP="00344261">
      <w:pPr>
        <w:keepNext/>
      </w:pPr>
      <w:r>
        <w:rPr>
          <w:noProof/>
        </w:rPr>
        <w:lastRenderedPageBreak/>
        <w:drawing>
          <wp:inline distT="0" distB="0" distL="0" distR="0" wp14:anchorId="729051AA" wp14:editId="2599CCD0">
            <wp:extent cx="5731510" cy="3108960"/>
            <wp:effectExtent l="0" t="0" r="2540" b="0"/>
            <wp:docPr id="1312245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45598" name=""/>
                    <pic:cNvPicPr/>
                  </pic:nvPicPr>
                  <pic:blipFill>
                    <a:blip r:embed="rId44"/>
                    <a:stretch>
                      <a:fillRect/>
                    </a:stretch>
                  </pic:blipFill>
                  <pic:spPr>
                    <a:xfrm>
                      <a:off x="0" y="0"/>
                      <a:ext cx="5731510" cy="3108960"/>
                    </a:xfrm>
                    <a:prstGeom prst="rect">
                      <a:avLst/>
                    </a:prstGeom>
                  </pic:spPr>
                </pic:pic>
              </a:graphicData>
            </a:graphic>
          </wp:inline>
        </w:drawing>
      </w:r>
    </w:p>
    <w:p w14:paraId="473BCC8E" w14:textId="06A25710" w:rsidR="00344261" w:rsidRDefault="00344261" w:rsidP="00344261">
      <w:pPr>
        <w:pStyle w:val="Caption"/>
      </w:pPr>
      <w:bookmarkStart w:id="112" w:name="_Ref236559280"/>
      <w:bookmarkStart w:id="113" w:name="_Toc236606627"/>
      <w:r>
        <w:t xml:space="preserve">Figure </w:t>
      </w:r>
      <w:r>
        <w:fldChar w:fldCharType="begin"/>
      </w:r>
      <w:r>
        <w:instrText xml:space="preserve"> SEQ Figure \* ARABIC </w:instrText>
      </w:r>
      <w:r>
        <w:fldChar w:fldCharType="separate"/>
      </w:r>
      <w:r w:rsidR="006C496C">
        <w:rPr>
          <w:noProof/>
        </w:rPr>
        <w:t>32</w:t>
      </w:r>
      <w:r>
        <w:fldChar w:fldCharType="end"/>
      </w:r>
      <w:bookmarkEnd w:id="112"/>
      <w:r>
        <w:t xml:space="preserve"> </w:t>
      </w:r>
      <w:r w:rsidRPr="000F531E">
        <w:t>– PID Tuning (P=</w:t>
      </w:r>
      <w:r>
        <w:t>4.5</w:t>
      </w:r>
      <w:r w:rsidRPr="000F531E">
        <w:t>, I=0</w:t>
      </w:r>
      <w:r>
        <w:t>.7</w:t>
      </w:r>
      <w:r w:rsidRPr="000F531E">
        <w:t>, D=0)</w:t>
      </w:r>
      <w:bookmarkEnd w:id="113"/>
    </w:p>
    <w:p w14:paraId="68D1B852" w14:textId="77777777" w:rsidR="00344261" w:rsidRPr="00344261" w:rsidRDefault="00344261" w:rsidP="00344261"/>
    <w:p w14:paraId="37503216" w14:textId="77777777" w:rsidR="00344261" w:rsidRDefault="00344261">
      <w:pPr>
        <w:rPr>
          <w:rFonts w:asciiTheme="majorHAnsi" w:eastAsiaTheme="majorEastAsia" w:hAnsiTheme="majorHAnsi" w:cstheme="majorBidi"/>
          <w:i/>
          <w:iCs/>
          <w:color w:val="2F5496" w:themeColor="accent1" w:themeShade="BF"/>
        </w:rPr>
      </w:pPr>
      <w:r>
        <w:br w:type="page"/>
      </w:r>
    </w:p>
    <w:p w14:paraId="006FC91B" w14:textId="7C006C85" w:rsidR="001074AA" w:rsidRDefault="001074AA" w:rsidP="001074AA">
      <w:pPr>
        <w:pStyle w:val="Heading4"/>
      </w:pPr>
      <w:r>
        <w:lastRenderedPageBreak/>
        <w:t xml:space="preserve">Derivative </w:t>
      </w:r>
    </w:p>
    <w:p w14:paraId="239D8007" w14:textId="77777777" w:rsidR="00683822" w:rsidRDefault="00683822" w:rsidP="00683822">
      <w:pPr>
        <w:keepNext/>
      </w:pPr>
      <w:r>
        <w:rPr>
          <w:noProof/>
        </w:rPr>
        <w:drawing>
          <wp:inline distT="0" distB="0" distL="0" distR="0" wp14:anchorId="0A299B8A" wp14:editId="7940AB6F">
            <wp:extent cx="5731510" cy="3062605"/>
            <wp:effectExtent l="0" t="0" r="2540" b="4445"/>
            <wp:docPr id="434169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169132" name=""/>
                    <pic:cNvPicPr/>
                  </pic:nvPicPr>
                  <pic:blipFill>
                    <a:blip r:embed="rId45"/>
                    <a:stretch>
                      <a:fillRect/>
                    </a:stretch>
                  </pic:blipFill>
                  <pic:spPr>
                    <a:xfrm>
                      <a:off x="0" y="0"/>
                      <a:ext cx="5731510" cy="3062605"/>
                    </a:xfrm>
                    <a:prstGeom prst="rect">
                      <a:avLst/>
                    </a:prstGeom>
                  </pic:spPr>
                </pic:pic>
              </a:graphicData>
            </a:graphic>
          </wp:inline>
        </w:drawing>
      </w:r>
    </w:p>
    <w:p w14:paraId="6C45475C" w14:textId="33CF58AC" w:rsidR="00683822" w:rsidRDefault="00683822" w:rsidP="00683822">
      <w:pPr>
        <w:pStyle w:val="Caption"/>
      </w:pPr>
      <w:bookmarkStart w:id="114" w:name="_Ref236560308"/>
      <w:bookmarkStart w:id="115" w:name="_Toc236606628"/>
      <w:r>
        <w:t xml:space="preserve">Figure </w:t>
      </w:r>
      <w:r>
        <w:fldChar w:fldCharType="begin"/>
      </w:r>
      <w:r>
        <w:instrText xml:space="preserve"> SEQ Figure \* ARABIC </w:instrText>
      </w:r>
      <w:r>
        <w:fldChar w:fldCharType="separate"/>
      </w:r>
      <w:r w:rsidR="006C496C">
        <w:rPr>
          <w:noProof/>
        </w:rPr>
        <w:t>33</w:t>
      </w:r>
      <w:r>
        <w:fldChar w:fldCharType="end"/>
      </w:r>
      <w:bookmarkEnd w:id="114"/>
      <w:r>
        <w:t xml:space="preserve"> </w:t>
      </w:r>
      <w:r w:rsidRPr="003D6F85">
        <w:t>– PID Tuning (P=</w:t>
      </w:r>
      <w:r>
        <w:t>4.5</w:t>
      </w:r>
      <w:r w:rsidRPr="003D6F85">
        <w:t>, I=0</w:t>
      </w:r>
      <w:r>
        <w:t>.7</w:t>
      </w:r>
      <w:r w:rsidRPr="003D6F85">
        <w:t>, D=</w:t>
      </w:r>
      <w:r>
        <w:t>1</w:t>
      </w:r>
      <w:r w:rsidRPr="003D6F85">
        <w:t>)</w:t>
      </w:r>
      <w:bookmarkEnd w:id="115"/>
    </w:p>
    <w:p w14:paraId="38CF84D1" w14:textId="77777777" w:rsidR="00683822" w:rsidRDefault="00683822" w:rsidP="00683822">
      <w:pPr>
        <w:keepNext/>
      </w:pPr>
      <w:r>
        <w:rPr>
          <w:noProof/>
        </w:rPr>
        <w:drawing>
          <wp:inline distT="0" distB="0" distL="0" distR="0" wp14:anchorId="40FDCB44" wp14:editId="636BD8FA">
            <wp:extent cx="5731510" cy="3062605"/>
            <wp:effectExtent l="0" t="0" r="2540" b="4445"/>
            <wp:docPr id="338434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34117" name=""/>
                    <pic:cNvPicPr/>
                  </pic:nvPicPr>
                  <pic:blipFill>
                    <a:blip r:embed="rId46"/>
                    <a:stretch>
                      <a:fillRect/>
                    </a:stretch>
                  </pic:blipFill>
                  <pic:spPr>
                    <a:xfrm>
                      <a:off x="0" y="0"/>
                      <a:ext cx="5731510" cy="3062605"/>
                    </a:xfrm>
                    <a:prstGeom prst="rect">
                      <a:avLst/>
                    </a:prstGeom>
                  </pic:spPr>
                </pic:pic>
              </a:graphicData>
            </a:graphic>
          </wp:inline>
        </w:drawing>
      </w:r>
    </w:p>
    <w:p w14:paraId="0C270B17" w14:textId="56E2885E" w:rsidR="00683822" w:rsidRDefault="00683822" w:rsidP="00683822">
      <w:pPr>
        <w:pStyle w:val="Caption"/>
      </w:pPr>
      <w:bookmarkStart w:id="116" w:name="_Ref236560314"/>
      <w:bookmarkStart w:id="117" w:name="_Toc236606629"/>
      <w:r>
        <w:t xml:space="preserve">Figure </w:t>
      </w:r>
      <w:r>
        <w:fldChar w:fldCharType="begin"/>
      </w:r>
      <w:r>
        <w:instrText xml:space="preserve"> SEQ Figure \* ARABIC </w:instrText>
      </w:r>
      <w:r>
        <w:fldChar w:fldCharType="separate"/>
      </w:r>
      <w:r w:rsidR="006C496C">
        <w:rPr>
          <w:noProof/>
        </w:rPr>
        <w:t>34</w:t>
      </w:r>
      <w:r>
        <w:fldChar w:fldCharType="end"/>
      </w:r>
      <w:bookmarkEnd w:id="116"/>
      <w:r>
        <w:t xml:space="preserve"> </w:t>
      </w:r>
      <w:r w:rsidRPr="00193AA7">
        <w:t>– PID Tuning (P=</w:t>
      </w:r>
      <w:r>
        <w:t>4.5</w:t>
      </w:r>
      <w:r w:rsidRPr="00193AA7">
        <w:t>, I=0</w:t>
      </w:r>
      <w:r>
        <w:t>.7</w:t>
      </w:r>
      <w:r w:rsidRPr="00193AA7">
        <w:t>, D=</w:t>
      </w:r>
      <w:r>
        <w:t>1</w:t>
      </w:r>
      <w:r w:rsidRPr="00193AA7">
        <w:t>0)</w:t>
      </w:r>
      <w:bookmarkEnd w:id="117"/>
    </w:p>
    <w:p w14:paraId="50E11791" w14:textId="77777777" w:rsidR="00683822" w:rsidRDefault="00683822" w:rsidP="00683822">
      <w:pPr>
        <w:keepNext/>
      </w:pPr>
      <w:r>
        <w:rPr>
          <w:noProof/>
        </w:rPr>
        <w:lastRenderedPageBreak/>
        <w:drawing>
          <wp:inline distT="0" distB="0" distL="0" distR="0" wp14:anchorId="3B6FD087" wp14:editId="4B9F9F7D">
            <wp:extent cx="5731510" cy="3084195"/>
            <wp:effectExtent l="0" t="0" r="2540" b="1905"/>
            <wp:docPr id="1462883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83653" name=""/>
                    <pic:cNvPicPr/>
                  </pic:nvPicPr>
                  <pic:blipFill>
                    <a:blip r:embed="rId47"/>
                    <a:stretch>
                      <a:fillRect/>
                    </a:stretch>
                  </pic:blipFill>
                  <pic:spPr>
                    <a:xfrm>
                      <a:off x="0" y="0"/>
                      <a:ext cx="5731510" cy="3084195"/>
                    </a:xfrm>
                    <a:prstGeom prst="rect">
                      <a:avLst/>
                    </a:prstGeom>
                  </pic:spPr>
                </pic:pic>
              </a:graphicData>
            </a:graphic>
          </wp:inline>
        </w:drawing>
      </w:r>
    </w:p>
    <w:p w14:paraId="665207F0" w14:textId="469FF59F" w:rsidR="00683822" w:rsidRDefault="00683822" w:rsidP="00683822">
      <w:pPr>
        <w:pStyle w:val="Caption"/>
      </w:pPr>
      <w:bookmarkStart w:id="118" w:name="_Ref236560323"/>
      <w:bookmarkStart w:id="119" w:name="_Toc236606630"/>
      <w:r>
        <w:t xml:space="preserve">Figure </w:t>
      </w:r>
      <w:r>
        <w:fldChar w:fldCharType="begin"/>
      </w:r>
      <w:r>
        <w:instrText xml:space="preserve"> SEQ Figure \* ARABIC </w:instrText>
      </w:r>
      <w:r>
        <w:fldChar w:fldCharType="separate"/>
      </w:r>
      <w:r w:rsidR="006C496C">
        <w:rPr>
          <w:noProof/>
        </w:rPr>
        <w:t>35</w:t>
      </w:r>
      <w:r>
        <w:fldChar w:fldCharType="end"/>
      </w:r>
      <w:bookmarkEnd w:id="118"/>
      <w:r>
        <w:t xml:space="preserve"> </w:t>
      </w:r>
      <w:r w:rsidRPr="001D2484">
        <w:t>– PID Tuning (P=</w:t>
      </w:r>
      <w:r>
        <w:t>4.5</w:t>
      </w:r>
      <w:r w:rsidRPr="001D2484">
        <w:t>, I=0</w:t>
      </w:r>
      <w:r>
        <w:t>.7</w:t>
      </w:r>
      <w:r w:rsidRPr="001D2484">
        <w:t>, D=</w:t>
      </w:r>
      <w:r>
        <w:t>2</w:t>
      </w:r>
      <w:r w:rsidRPr="001D2484">
        <w:t>)</w:t>
      </w:r>
      <w:bookmarkEnd w:id="119"/>
    </w:p>
    <w:p w14:paraId="74078276" w14:textId="77777777" w:rsidR="00683822" w:rsidRDefault="00683822" w:rsidP="00683822">
      <w:pPr>
        <w:keepNext/>
      </w:pPr>
      <w:r>
        <w:rPr>
          <w:noProof/>
        </w:rPr>
        <w:drawing>
          <wp:inline distT="0" distB="0" distL="0" distR="0" wp14:anchorId="45B64D16" wp14:editId="7DB81430">
            <wp:extent cx="5731510" cy="3077210"/>
            <wp:effectExtent l="0" t="0" r="2540" b="8890"/>
            <wp:docPr id="622429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429249" name=""/>
                    <pic:cNvPicPr/>
                  </pic:nvPicPr>
                  <pic:blipFill>
                    <a:blip r:embed="rId48"/>
                    <a:stretch>
                      <a:fillRect/>
                    </a:stretch>
                  </pic:blipFill>
                  <pic:spPr>
                    <a:xfrm>
                      <a:off x="0" y="0"/>
                      <a:ext cx="5731510" cy="3077210"/>
                    </a:xfrm>
                    <a:prstGeom prst="rect">
                      <a:avLst/>
                    </a:prstGeom>
                  </pic:spPr>
                </pic:pic>
              </a:graphicData>
            </a:graphic>
          </wp:inline>
        </w:drawing>
      </w:r>
    </w:p>
    <w:p w14:paraId="5F24E7DE" w14:textId="6627CED2" w:rsidR="00683822" w:rsidRDefault="00683822" w:rsidP="00683822">
      <w:pPr>
        <w:pStyle w:val="Caption"/>
      </w:pPr>
      <w:bookmarkStart w:id="120" w:name="_Ref236560329"/>
      <w:bookmarkStart w:id="121" w:name="_Toc236606631"/>
      <w:r>
        <w:t xml:space="preserve">Figure </w:t>
      </w:r>
      <w:r>
        <w:fldChar w:fldCharType="begin"/>
      </w:r>
      <w:r>
        <w:instrText xml:space="preserve"> SEQ Figure \* ARABIC </w:instrText>
      </w:r>
      <w:r>
        <w:fldChar w:fldCharType="separate"/>
      </w:r>
      <w:r w:rsidR="006C496C">
        <w:rPr>
          <w:noProof/>
        </w:rPr>
        <w:t>36</w:t>
      </w:r>
      <w:r>
        <w:fldChar w:fldCharType="end"/>
      </w:r>
      <w:bookmarkEnd w:id="120"/>
      <w:r>
        <w:t xml:space="preserve"> </w:t>
      </w:r>
      <w:r w:rsidRPr="00B17A15">
        <w:t>– PID Tuning (P=</w:t>
      </w:r>
      <w:r>
        <w:t>4.5</w:t>
      </w:r>
      <w:r w:rsidRPr="00B17A15">
        <w:t>, I=0</w:t>
      </w:r>
      <w:r>
        <w:t>.7</w:t>
      </w:r>
      <w:r w:rsidRPr="00B17A15">
        <w:t>, D=0</w:t>
      </w:r>
      <w:r>
        <w:t>.5</w:t>
      </w:r>
      <w:r w:rsidRPr="00B17A15">
        <w:t>)</w:t>
      </w:r>
      <w:bookmarkEnd w:id="121"/>
    </w:p>
    <w:p w14:paraId="25E02B5B" w14:textId="77777777" w:rsidR="00683822" w:rsidRDefault="00683822" w:rsidP="00683822">
      <w:pPr>
        <w:keepNext/>
      </w:pPr>
      <w:r>
        <w:rPr>
          <w:noProof/>
        </w:rPr>
        <w:lastRenderedPageBreak/>
        <w:drawing>
          <wp:inline distT="0" distB="0" distL="0" distR="0" wp14:anchorId="19EB756B" wp14:editId="790446A3">
            <wp:extent cx="5731510" cy="3107055"/>
            <wp:effectExtent l="0" t="0" r="2540" b="0"/>
            <wp:docPr id="972674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674557" name=""/>
                    <pic:cNvPicPr/>
                  </pic:nvPicPr>
                  <pic:blipFill>
                    <a:blip r:embed="rId49"/>
                    <a:stretch>
                      <a:fillRect/>
                    </a:stretch>
                  </pic:blipFill>
                  <pic:spPr>
                    <a:xfrm>
                      <a:off x="0" y="0"/>
                      <a:ext cx="5731510" cy="3107055"/>
                    </a:xfrm>
                    <a:prstGeom prst="rect">
                      <a:avLst/>
                    </a:prstGeom>
                  </pic:spPr>
                </pic:pic>
              </a:graphicData>
            </a:graphic>
          </wp:inline>
        </w:drawing>
      </w:r>
    </w:p>
    <w:p w14:paraId="23EC17A1" w14:textId="49411537" w:rsidR="00683822" w:rsidRDefault="00683822" w:rsidP="00683822">
      <w:pPr>
        <w:pStyle w:val="Caption"/>
      </w:pPr>
      <w:bookmarkStart w:id="122" w:name="_Ref236560335"/>
      <w:bookmarkStart w:id="123" w:name="_Toc236606632"/>
      <w:r>
        <w:t xml:space="preserve">Figure </w:t>
      </w:r>
      <w:r>
        <w:fldChar w:fldCharType="begin"/>
      </w:r>
      <w:r>
        <w:instrText xml:space="preserve"> SEQ Figure \* ARABIC </w:instrText>
      </w:r>
      <w:r>
        <w:fldChar w:fldCharType="separate"/>
      </w:r>
      <w:r w:rsidR="006C496C">
        <w:rPr>
          <w:noProof/>
        </w:rPr>
        <w:t>37</w:t>
      </w:r>
      <w:r>
        <w:fldChar w:fldCharType="end"/>
      </w:r>
      <w:bookmarkEnd w:id="122"/>
      <w:r>
        <w:t xml:space="preserve"> </w:t>
      </w:r>
      <w:r w:rsidRPr="00131CDE">
        <w:t>– PID Tuning (P=</w:t>
      </w:r>
      <w:r>
        <w:t>4.5</w:t>
      </w:r>
      <w:r w:rsidRPr="00131CDE">
        <w:t>, I=0</w:t>
      </w:r>
      <w:r>
        <w:t>.7</w:t>
      </w:r>
      <w:r w:rsidRPr="00131CDE">
        <w:t>, D=0</w:t>
      </w:r>
      <w:r>
        <w:t>.05</w:t>
      </w:r>
      <w:r w:rsidRPr="00131CDE">
        <w:t>)</w:t>
      </w:r>
      <w:bookmarkEnd w:id="123"/>
    </w:p>
    <w:p w14:paraId="33533F99" w14:textId="77777777" w:rsidR="00683822" w:rsidRDefault="00683822" w:rsidP="00683822">
      <w:pPr>
        <w:keepNext/>
      </w:pPr>
      <w:r>
        <w:rPr>
          <w:noProof/>
        </w:rPr>
        <w:drawing>
          <wp:inline distT="0" distB="0" distL="0" distR="0" wp14:anchorId="3416C0F8" wp14:editId="67F5B758">
            <wp:extent cx="5731510" cy="3105150"/>
            <wp:effectExtent l="0" t="0" r="2540" b="0"/>
            <wp:docPr id="1867995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995238" name=""/>
                    <pic:cNvPicPr/>
                  </pic:nvPicPr>
                  <pic:blipFill>
                    <a:blip r:embed="rId50"/>
                    <a:stretch>
                      <a:fillRect/>
                    </a:stretch>
                  </pic:blipFill>
                  <pic:spPr>
                    <a:xfrm>
                      <a:off x="0" y="0"/>
                      <a:ext cx="5731510" cy="3105150"/>
                    </a:xfrm>
                    <a:prstGeom prst="rect">
                      <a:avLst/>
                    </a:prstGeom>
                  </pic:spPr>
                </pic:pic>
              </a:graphicData>
            </a:graphic>
          </wp:inline>
        </w:drawing>
      </w:r>
    </w:p>
    <w:p w14:paraId="1BBBAEB2" w14:textId="02F6F75A" w:rsidR="00683822" w:rsidRDefault="00683822" w:rsidP="00683822">
      <w:pPr>
        <w:pStyle w:val="Caption"/>
      </w:pPr>
      <w:bookmarkStart w:id="124" w:name="_Ref236560340"/>
      <w:bookmarkStart w:id="125" w:name="_Toc236606633"/>
      <w:r>
        <w:t xml:space="preserve">Figure </w:t>
      </w:r>
      <w:r>
        <w:fldChar w:fldCharType="begin"/>
      </w:r>
      <w:r>
        <w:instrText xml:space="preserve"> SEQ Figure \* ARABIC </w:instrText>
      </w:r>
      <w:r>
        <w:fldChar w:fldCharType="separate"/>
      </w:r>
      <w:r w:rsidR="006C496C">
        <w:rPr>
          <w:noProof/>
        </w:rPr>
        <w:t>38</w:t>
      </w:r>
      <w:r>
        <w:fldChar w:fldCharType="end"/>
      </w:r>
      <w:bookmarkEnd w:id="124"/>
      <w:r>
        <w:t xml:space="preserve"> </w:t>
      </w:r>
      <w:r w:rsidRPr="00AE3106">
        <w:t>– PID Tuning (P=</w:t>
      </w:r>
      <w:r>
        <w:t>4.5</w:t>
      </w:r>
      <w:r w:rsidRPr="00AE3106">
        <w:t>, I=0</w:t>
      </w:r>
      <w:r>
        <w:t>.7</w:t>
      </w:r>
      <w:r w:rsidRPr="00AE3106">
        <w:t>, D=0</w:t>
      </w:r>
      <w:r>
        <w:t>.01</w:t>
      </w:r>
      <w:r w:rsidRPr="00AE3106">
        <w:t>)</w:t>
      </w:r>
      <w:bookmarkEnd w:id="125"/>
    </w:p>
    <w:p w14:paraId="3277808D" w14:textId="77777777" w:rsidR="00344261" w:rsidRPr="00344261" w:rsidRDefault="00344261" w:rsidP="00344261"/>
    <w:p w14:paraId="472CE742" w14:textId="77777777" w:rsidR="00344261" w:rsidRDefault="00344261">
      <w:pPr>
        <w:rPr>
          <w:rFonts w:asciiTheme="majorHAnsi" w:eastAsiaTheme="majorEastAsia" w:hAnsiTheme="majorHAnsi" w:cstheme="majorBidi"/>
          <w:i/>
          <w:iCs/>
          <w:color w:val="2F5496" w:themeColor="accent1" w:themeShade="BF"/>
        </w:rPr>
      </w:pPr>
      <w:r>
        <w:br w:type="page"/>
      </w:r>
    </w:p>
    <w:p w14:paraId="2D643D76" w14:textId="3E889A0F" w:rsidR="001074AA" w:rsidRDefault="008C73EA" w:rsidP="001074AA">
      <w:pPr>
        <w:pStyle w:val="Heading4"/>
      </w:pPr>
      <w:r>
        <w:lastRenderedPageBreak/>
        <w:t>Overall</w:t>
      </w:r>
      <w:r w:rsidR="00562637">
        <w:t xml:space="preserve"> Fine Tune</w:t>
      </w:r>
    </w:p>
    <w:p w14:paraId="3C528532" w14:textId="77777777" w:rsidR="00E30EDF" w:rsidRDefault="00E30EDF" w:rsidP="00E30EDF">
      <w:pPr>
        <w:keepNext/>
      </w:pPr>
      <w:r>
        <w:rPr>
          <w:noProof/>
        </w:rPr>
        <w:drawing>
          <wp:inline distT="0" distB="0" distL="0" distR="0" wp14:anchorId="053642F7" wp14:editId="0DB3C404">
            <wp:extent cx="5731510" cy="3098165"/>
            <wp:effectExtent l="0" t="0" r="2540" b="6985"/>
            <wp:docPr id="1038224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224550" name=""/>
                    <pic:cNvPicPr/>
                  </pic:nvPicPr>
                  <pic:blipFill>
                    <a:blip r:embed="rId51"/>
                    <a:stretch>
                      <a:fillRect/>
                    </a:stretch>
                  </pic:blipFill>
                  <pic:spPr>
                    <a:xfrm>
                      <a:off x="0" y="0"/>
                      <a:ext cx="5731510" cy="3098165"/>
                    </a:xfrm>
                    <a:prstGeom prst="rect">
                      <a:avLst/>
                    </a:prstGeom>
                  </pic:spPr>
                </pic:pic>
              </a:graphicData>
            </a:graphic>
          </wp:inline>
        </w:drawing>
      </w:r>
    </w:p>
    <w:p w14:paraId="44CC9DFD" w14:textId="3731C080" w:rsidR="00E30EDF" w:rsidRDefault="00E30EDF" w:rsidP="00E30EDF">
      <w:pPr>
        <w:pStyle w:val="Caption"/>
      </w:pPr>
      <w:bookmarkStart w:id="126" w:name="_Ref236595085"/>
      <w:bookmarkStart w:id="127" w:name="_Toc236606634"/>
      <w:r>
        <w:t xml:space="preserve">Figure </w:t>
      </w:r>
      <w:r>
        <w:fldChar w:fldCharType="begin"/>
      </w:r>
      <w:r>
        <w:instrText xml:space="preserve"> SEQ Figure \* ARABIC </w:instrText>
      </w:r>
      <w:r>
        <w:fldChar w:fldCharType="separate"/>
      </w:r>
      <w:r w:rsidR="006C496C">
        <w:rPr>
          <w:noProof/>
        </w:rPr>
        <w:t>39</w:t>
      </w:r>
      <w:r>
        <w:fldChar w:fldCharType="end"/>
      </w:r>
      <w:bookmarkEnd w:id="126"/>
      <w:r>
        <w:t xml:space="preserve"> </w:t>
      </w:r>
      <w:r w:rsidRPr="00741FB2">
        <w:t>– PID Tuning (P=</w:t>
      </w:r>
      <w:r>
        <w:t>1</w:t>
      </w:r>
      <w:r w:rsidRPr="00741FB2">
        <w:t>, I=0</w:t>
      </w:r>
      <w:r>
        <w:t>.9</w:t>
      </w:r>
      <w:r w:rsidRPr="00741FB2">
        <w:t>, D=0</w:t>
      </w:r>
      <w:r>
        <w:t>.05</w:t>
      </w:r>
      <w:r w:rsidRPr="00741FB2">
        <w:t>)</w:t>
      </w:r>
      <w:bookmarkEnd w:id="127"/>
    </w:p>
    <w:p w14:paraId="78D5D00B" w14:textId="77777777" w:rsidR="00E30EDF" w:rsidRDefault="00E30EDF" w:rsidP="00E30EDF">
      <w:pPr>
        <w:keepNext/>
      </w:pPr>
      <w:r>
        <w:rPr>
          <w:noProof/>
        </w:rPr>
        <w:drawing>
          <wp:inline distT="0" distB="0" distL="0" distR="0" wp14:anchorId="44738F77" wp14:editId="2053A30C">
            <wp:extent cx="5731510" cy="3101975"/>
            <wp:effectExtent l="0" t="0" r="2540" b="3175"/>
            <wp:docPr id="1673527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527606" name=""/>
                    <pic:cNvPicPr/>
                  </pic:nvPicPr>
                  <pic:blipFill>
                    <a:blip r:embed="rId52"/>
                    <a:stretch>
                      <a:fillRect/>
                    </a:stretch>
                  </pic:blipFill>
                  <pic:spPr>
                    <a:xfrm>
                      <a:off x="0" y="0"/>
                      <a:ext cx="5731510" cy="3101975"/>
                    </a:xfrm>
                    <a:prstGeom prst="rect">
                      <a:avLst/>
                    </a:prstGeom>
                  </pic:spPr>
                </pic:pic>
              </a:graphicData>
            </a:graphic>
          </wp:inline>
        </w:drawing>
      </w:r>
    </w:p>
    <w:p w14:paraId="3D9B2DBB" w14:textId="0647403B" w:rsidR="00E30EDF" w:rsidRDefault="00E30EDF" w:rsidP="00E30EDF">
      <w:pPr>
        <w:pStyle w:val="Caption"/>
      </w:pPr>
      <w:bookmarkStart w:id="128" w:name="_Ref236595087"/>
      <w:bookmarkStart w:id="129" w:name="_Toc236606635"/>
      <w:r>
        <w:t xml:space="preserve">Figure </w:t>
      </w:r>
      <w:r>
        <w:fldChar w:fldCharType="begin"/>
      </w:r>
      <w:r>
        <w:instrText xml:space="preserve"> SEQ Figure \* ARABIC </w:instrText>
      </w:r>
      <w:r>
        <w:fldChar w:fldCharType="separate"/>
      </w:r>
      <w:r w:rsidR="006C496C">
        <w:rPr>
          <w:noProof/>
        </w:rPr>
        <w:t>40</w:t>
      </w:r>
      <w:r>
        <w:fldChar w:fldCharType="end"/>
      </w:r>
      <w:bookmarkEnd w:id="128"/>
      <w:r>
        <w:t xml:space="preserve"> </w:t>
      </w:r>
      <w:r w:rsidRPr="00C67556">
        <w:t>– PID Tuning (P=</w:t>
      </w:r>
      <w:r>
        <w:t>1</w:t>
      </w:r>
      <w:r w:rsidRPr="00C67556">
        <w:t>, I=0</w:t>
      </w:r>
      <w:r>
        <w:t>.8</w:t>
      </w:r>
      <w:r w:rsidRPr="00C67556">
        <w:t>, D=0</w:t>
      </w:r>
      <w:r>
        <w:t>.05</w:t>
      </w:r>
      <w:r w:rsidRPr="00C67556">
        <w:t>)</w:t>
      </w:r>
      <w:bookmarkEnd w:id="129"/>
    </w:p>
    <w:p w14:paraId="605BC99D" w14:textId="77777777" w:rsidR="00E30EDF" w:rsidRDefault="00E30EDF">
      <w:pPr>
        <w:rPr>
          <w:rFonts w:asciiTheme="majorHAnsi" w:eastAsiaTheme="majorEastAsia" w:hAnsiTheme="majorHAnsi" w:cstheme="majorBidi"/>
          <w:color w:val="1F3763" w:themeColor="accent1" w:themeShade="7F"/>
          <w:sz w:val="24"/>
          <w:szCs w:val="24"/>
        </w:rPr>
      </w:pPr>
      <w:r>
        <w:br w:type="page"/>
      </w:r>
    </w:p>
    <w:p w14:paraId="5FFFD77C" w14:textId="4BE66274" w:rsidR="001074AA" w:rsidRDefault="008C73EA" w:rsidP="008C73EA">
      <w:pPr>
        <w:pStyle w:val="Heading3"/>
      </w:pPr>
      <w:bookmarkStart w:id="130" w:name="_Toc236606588"/>
      <w:r>
        <w:lastRenderedPageBreak/>
        <w:t>Time Step Impact</w:t>
      </w:r>
      <w:bookmarkEnd w:id="130"/>
    </w:p>
    <w:p w14:paraId="6E708449" w14:textId="77777777" w:rsidR="00900DD2" w:rsidRDefault="00900DD2" w:rsidP="00900DD2">
      <w:pPr>
        <w:keepNext/>
      </w:pPr>
      <w:r>
        <w:rPr>
          <w:noProof/>
        </w:rPr>
        <w:drawing>
          <wp:inline distT="0" distB="0" distL="0" distR="0" wp14:anchorId="44DEB806" wp14:editId="2F46A369">
            <wp:extent cx="5731510" cy="3098165"/>
            <wp:effectExtent l="0" t="0" r="2540" b="6985"/>
            <wp:docPr id="2123695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95078" name=""/>
                    <pic:cNvPicPr/>
                  </pic:nvPicPr>
                  <pic:blipFill>
                    <a:blip r:embed="rId53"/>
                    <a:stretch>
                      <a:fillRect/>
                    </a:stretch>
                  </pic:blipFill>
                  <pic:spPr>
                    <a:xfrm>
                      <a:off x="0" y="0"/>
                      <a:ext cx="5731510" cy="3098165"/>
                    </a:xfrm>
                    <a:prstGeom prst="rect">
                      <a:avLst/>
                    </a:prstGeom>
                  </pic:spPr>
                </pic:pic>
              </a:graphicData>
            </a:graphic>
          </wp:inline>
        </w:drawing>
      </w:r>
    </w:p>
    <w:p w14:paraId="6D8FE8B1" w14:textId="0B57DA50" w:rsidR="00900DD2" w:rsidRPr="00C20A7A" w:rsidRDefault="00900DD2" w:rsidP="00900DD2">
      <w:pPr>
        <w:pStyle w:val="Caption"/>
      </w:pPr>
      <w:bookmarkStart w:id="131" w:name="_Toc236606636"/>
      <w:r>
        <w:t xml:space="preserve">Figure </w:t>
      </w:r>
      <w:r>
        <w:fldChar w:fldCharType="begin"/>
      </w:r>
      <w:r>
        <w:instrText xml:space="preserve"> SEQ Figure \* ARABIC </w:instrText>
      </w:r>
      <w:r>
        <w:fldChar w:fldCharType="separate"/>
      </w:r>
      <w:r w:rsidR="006C496C">
        <w:rPr>
          <w:noProof/>
        </w:rPr>
        <w:t>41</w:t>
      </w:r>
      <w:r>
        <w:fldChar w:fldCharType="end"/>
      </w:r>
      <w:r w:rsidRPr="00A84920">
        <w:t xml:space="preserve"> – Time Step Impact (Ts = 0.0</w:t>
      </w:r>
      <w:r>
        <w:t>1</w:t>
      </w:r>
      <w:r w:rsidRPr="00A84920">
        <w:t>s)</w:t>
      </w:r>
      <w:bookmarkEnd w:id="131"/>
    </w:p>
    <w:p w14:paraId="419C303C" w14:textId="77777777" w:rsidR="00716C73" w:rsidRDefault="00716C73">
      <w:pPr>
        <w:rPr>
          <w:rFonts w:asciiTheme="majorHAnsi" w:eastAsiaTheme="majorEastAsia" w:hAnsiTheme="majorHAnsi" w:cstheme="majorBidi"/>
          <w:color w:val="1F3763" w:themeColor="accent1" w:themeShade="7F"/>
          <w:sz w:val="24"/>
          <w:szCs w:val="24"/>
        </w:rPr>
      </w:pPr>
      <w:r>
        <w:br w:type="page"/>
      </w:r>
    </w:p>
    <w:p w14:paraId="2F700519" w14:textId="44851C51" w:rsidR="001074AA" w:rsidRDefault="00D47078" w:rsidP="00D47078">
      <w:pPr>
        <w:pStyle w:val="Heading3"/>
      </w:pPr>
      <w:bookmarkStart w:id="132" w:name="_Toc236606589"/>
      <w:r>
        <w:lastRenderedPageBreak/>
        <w:t>Signal Delay Impact</w:t>
      </w:r>
      <w:bookmarkEnd w:id="132"/>
    </w:p>
    <w:p w14:paraId="6B9C4837" w14:textId="77777777" w:rsidR="00200D15" w:rsidRDefault="00200D15" w:rsidP="00200D15">
      <w:pPr>
        <w:keepNext/>
      </w:pPr>
      <w:r>
        <w:rPr>
          <w:noProof/>
        </w:rPr>
        <w:drawing>
          <wp:inline distT="0" distB="0" distL="0" distR="0" wp14:anchorId="44AB52AB" wp14:editId="7B8F41A2">
            <wp:extent cx="5731510" cy="3130550"/>
            <wp:effectExtent l="0" t="0" r="2540" b="0"/>
            <wp:docPr id="1830014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14036" name=""/>
                    <pic:cNvPicPr/>
                  </pic:nvPicPr>
                  <pic:blipFill>
                    <a:blip r:embed="rId54"/>
                    <a:stretch>
                      <a:fillRect/>
                    </a:stretch>
                  </pic:blipFill>
                  <pic:spPr>
                    <a:xfrm>
                      <a:off x="0" y="0"/>
                      <a:ext cx="5731510" cy="3130550"/>
                    </a:xfrm>
                    <a:prstGeom prst="rect">
                      <a:avLst/>
                    </a:prstGeom>
                  </pic:spPr>
                </pic:pic>
              </a:graphicData>
            </a:graphic>
          </wp:inline>
        </w:drawing>
      </w:r>
    </w:p>
    <w:p w14:paraId="658B65CE" w14:textId="539E9F6D" w:rsidR="00200D15" w:rsidRDefault="00200D15" w:rsidP="00200D15">
      <w:pPr>
        <w:pStyle w:val="Caption"/>
      </w:pPr>
      <w:bookmarkStart w:id="133" w:name="_Ref236598153"/>
      <w:bookmarkStart w:id="134" w:name="_Toc236606637"/>
      <w:r>
        <w:t xml:space="preserve">Figure </w:t>
      </w:r>
      <w:r>
        <w:fldChar w:fldCharType="begin"/>
      </w:r>
      <w:r>
        <w:instrText xml:space="preserve"> SEQ Figure \* ARABIC </w:instrText>
      </w:r>
      <w:r>
        <w:fldChar w:fldCharType="separate"/>
      </w:r>
      <w:r w:rsidR="006C496C">
        <w:rPr>
          <w:noProof/>
        </w:rPr>
        <w:t>42</w:t>
      </w:r>
      <w:r>
        <w:fldChar w:fldCharType="end"/>
      </w:r>
      <w:bookmarkEnd w:id="133"/>
      <w:r w:rsidRPr="0009127D">
        <w:t xml:space="preserve"> – Signal Delay Impact (</w:t>
      </w:r>
      <w:r>
        <w:t>-</w:t>
      </w:r>
      <w:r w:rsidRPr="0009127D">
        <w:t>1.00s)</w:t>
      </w:r>
      <w:bookmarkEnd w:id="134"/>
    </w:p>
    <w:p w14:paraId="2FCD8B8B" w14:textId="77777777" w:rsidR="00200D15" w:rsidRDefault="00200D15" w:rsidP="00200D15">
      <w:pPr>
        <w:keepNext/>
      </w:pPr>
      <w:r>
        <w:rPr>
          <w:noProof/>
        </w:rPr>
        <w:drawing>
          <wp:inline distT="0" distB="0" distL="0" distR="0" wp14:anchorId="41D5EA0C" wp14:editId="4680B47D">
            <wp:extent cx="5731510" cy="2965450"/>
            <wp:effectExtent l="0" t="0" r="2540" b="6350"/>
            <wp:docPr id="1347977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977189" name=""/>
                    <pic:cNvPicPr/>
                  </pic:nvPicPr>
                  <pic:blipFill>
                    <a:blip r:embed="rId55"/>
                    <a:stretch>
                      <a:fillRect/>
                    </a:stretch>
                  </pic:blipFill>
                  <pic:spPr>
                    <a:xfrm>
                      <a:off x="0" y="0"/>
                      <a:ext cx="5731510" cy="2965450"/>
                    </a:xfrm>
                    <a:prstGeom prst="rect">
                      <a:avLst/>
                    </a:prstGeom>
                  </pic:spPr>
                </pic:pic>
              </a:graphicData>
            </a:graphic>
          </wp:inline>
        </w:drawing>
      </w:r>
    </w:p>
    <w:p w14:paraId="7B6F2910" w14:textId="1EB4B5C6" w:rsidR="00200D15" w:rsidRDefault="00200D15" w:rsidP="00200D15">
      <w:pPr>
        <w:pStyle w:val="Caption"/>
      </w:pPr>
      <w:bookmarkStart w:id="135" w:name="_Ref236598181"/>
      <w:bookmarkStart w:id="136" w:name="_Toc236606638"/>
      <w:r>
        <w:t xml:space="preserve">Figure </w:t>
      </w:r>
      <w:r>
        <w:fldChar w:fldCharType="begin"/>
      </w:r>
      <w:r>
        <w:instrText xml:space="preserve"> SEQ Figure \* ARABIC </w:instrText>
      </w:r>
      <w:r>
        <w:fldChar w:fldCharType="separate"/>
      </w:r>
      <w:r w:rsidR="006C496C">
        <w:rPr>
          <w:noProof/>
        </w:rPr>
        <w:t>43</w:t>
      </w:r>
      <w:r>
        <w:fldChar w:fldCharType="end"/>
      </w:r>
      <w:bookmarkEnd w:id="135"/>
      <w:r w:rsidRPr="00D921FF">
        <w:t xml:space="preserve"> – Signal Delay Impact (</w:t>
      </w:r>
      <w:r>
        <w:t>0</w:t>
      </w:r>
      <w:r w:rsidRPr="00D921FF">
        <w:t>.</w:t>
      </w:r>
      <w:r>
        <w:t>5</w:t>
      </w:r>
      <w:r w:rsidRPr="00D921FF">
        <w:t>0s)</w:t>
      </w:r>
      <w:bookmarkEnd w:id="136"/>
    </w:p>
    <w:p w14:paraId="72873548" w14:textId="77777777" w:rsidR="00200D15" w:rsidRDefault="00200D15" w:rsidP="00200D15">
      <w:pPr>
        <w:keepNext/>
      </w:pPr>
      <w:r>
        <w:rPr>
          <w:noProof/>
        </w:rPr>
        <w:lastRenderedPageBreak/>
        <w:drawing>
          <wp:inline distT="0" distB="0" distL="0" distR="0" wp14:anchorId="5298E8FD" wp14:editId="4F2F19FC">
            <wp:extent cx="5731510" cy="3108960"/>
            <wp:effectExtent l="0" t="0" r="2540" b="0"/>
            <wp:docPr id="1135116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116824" name=""/>
                    <pic:cNvPicPr/>
                  </pic:nvPicPr>
                  <pic:blipFill>
                    <a:blip r:embed="rId56"/>
                    <a:stretch>
                      <a:fillRect/>
                    </a:stretch>
                  </pic:blipFill>
                  <pic:spPr>
                    <a:xfrm>
                      <a:off x="0" y="0"/>
                      <a:ext cx="5731510" cy="3108960"/>
                    </a:xfrm>
                    <a:prstGeom prst="rect">
                      <a:avLst/>
                    </a:prstGeom>
                  </pic:spPr>
                </pic:pic>
              </a:graphicData>
            </a:graphic>
          </wp:inline>
        </w:drawing>
      </w:r>
    </w:p>
    <w:p w14:paraId="48140FB4" w14:textId="709ACFED" w:rsidR="00200D15" w:rsidRDefault="00200D15" w:rsidP="00200D15">
      <w:pPr>
        <w:pStyle w:val="Caption"/>
      </w:pPr>
      <w:bookmarkStart w:id="137" w:name="_Ref236598196"/>
      <w:bookmarkStart w:id="138" w:name="_Toc236606639"/>
      <w:r>
        <w:t xml:space="preserve">Figure </w:t>
      </w:r>
      <w:r>
        <w:fldChar w:fldCharType="begin"/>
      </w:r>
      <w:r>
        <w:instrText xml:space="preserve"> SEQ Figure \* ARABIC </w:instrText>
      </w:r>
      <w:r>
        <w:fldChar w:fldCharType="separate"/>
      </w:r>
      <w:r w:rsidR="006C496C">
        <w:rPr>
          <w:noProof/>
        </w:rPr>
        <w:t>44</w:t>
      </w:r>
      <w:r>
        <w:fldChar w:fldCharType="end"/>
      </w:r>
      <w:bookmarkEnd w:id="137"/>
      <w:r w:rsidRPr="005F64A2">
        <w:t xml:space="preserve"> – Signal Delay Impact (</w:t>
      </w:r>
      <w:r>
        <w:t>0</w:t>
      </w:r>
      <w:r w:rsidRPr="005F64A2">
        <w:t>.</w:t>
      </w:r>
      <w:r>
        <w:t>1</w:t>
      </w:r>
      <w:r w:rsidRPr="005F64A2">
        <w:t>0s)</w:t>
      </w:r>
      <w:bookmarkEnd w:id="138"/>
    </w:p>
    <w:p w14:paraId="3BCD0D54" w14:textId="77777777" w:rsidR="00716C73" w:rsidRDefault="00716C73">
      <w:pPr>
        <w:rPr>
          <w:rFonts w:asciiTheme="majorHAnsi" w:eastAsiaTheme="majorEastAsia" w:hAnsiTheme="majorHAnsi" w:cstheme="majorBidi"/>
          <w:color w:val="1F3763" w:themeColor="accent1" w:themeShade="7F"/>
          <w:sz w:val="24"/>
          <w:szCs w:val="24"/>
        </w:rPr>
      </w:pPr>
      <w:r>
        <w:br w:type="page"/>
      </w:r>
    </w:p>
    <w:p w14:paraId="39CA720D" w14:textId="7B711204" w:rsidR="001074AA" w:rsidRDefault="00D47078" w:rsidP="00D47078">
      <w:pPr>
        <w:pStyle w:val="Heading3"/>
      </w:pPr>
      <w:bookmarkStart w:id="139" w:name="_Toc236606590"/>
      <w:r>
        <w:lastRenderedPageBreak/>
        <w:t>Number of Bits Impact</w:t>
      </w:r>
      <w:bookmarkEnd w:id="139"/>
    </w:p>
    <w:p w14:paraId="7DD09E43" w14:textId="77777777" w:rsidR="00716C73" w:rsidRDefault="00716C73" w:rsidP="00716C73">
      <w:pPr>
        <w:keepNext/>
      </w:pPr>
      <w:r>
        <w:rPr>
          <w:noProof/>
        </w:rPr>
        <w:drawing>
          <wp:inline distT="0" distB="0" distL="0" distR="0" wp14:anchorId="5EAD938D" wp14:editId="44026F66">
            <wp:extent cx="5731510" cy="3137535"/>
            <wp:effectExtent l="0" t="0" r="2540" b="5715"/>
            <wp:docPr id="859182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182794" name=""/>
                    <pic:cNvPicPr/>
                  </pic:nvPicPr>
                  <pic:blipFill>
                    <a:blip r:embed="rId57"/>
                    <a:stretch>
                      <a:fillRect/>
                    </a:stretch>
                  </pic:blipFill>
                  <pic:spPr>
                    <a:xfrm>
                      <a:off x="0" y="0"/>
                      <a:ext cx="5731510" cy="3137535"/>
                    </a:xfrm>
                    <a:prstGeom prst="rect">
                      <a:avLst/>
                    </a:prstGeom>
                  </pic:spPr>
                </pic:pic>
              </a:graphicData>
            </a:graphic>
          </wp:inline>
        </w:drawing>
      </w:r>
    </w:p>
    <w:p w14:paraId="47545C63" w14:textId="0082C7BF" w:rsidR="00716C73" w:rsidRDefault="00716C73" w:rsidP="00716C73">
      <w:pPr>
        <w:pStyle w:val="Caption"/>
      </w:pPr>
      <w:bookmarkStart w:id="140" w:name="_Toc236606640"/>
      <w:r>
        <w:t xml:space="preserve">Figure </w:t>
      </w:r>
      <w:r>
        <w:fldChar w:fldCharType="begin"/>
      </w:r>
      <w:r>
        <w:instrText xml:space="preserve"> SEQ Figure \* ARABIC </w:instrText>
      </w:r>
      <w:r>
        <w:fldChar w:fldCharType="separate"/>
      </w:r>
      <w:r w:rsidR="006C496C">
        <w:rPr>
          <w:noProof/>
        </w:rPr>
        <w:t>45</w:t>
      </w:r>
      <w:r>
        <w:fldChar w:fldCharType="end"/>
      </w:r>
      <w:r w:rsidRPr="006D3350">
        <w:t xml:space="preserve"> – Number or Bits Impact (</w:t>
      </w:r>
      <w:r>
        <w:t>8</w:t>
      </w:r>
      <w:r w:rsidRPr="006D3350">
        <w:t xml:space="preserve"> Bit)</w:t>
      </w:r>
      <w:bookmarkEnd w:id="140"/>
    </w:p>
    <w:p w14:paraId="0A69191C" w14:textId="77777777" w:rsidR="00716C73" w:rsidRDefault="00716C73" w:rsidP="00716C73">
      <w:pPr>
        <w:keepNext/>
      </w:pPr>
      <w:r>
        <w:rPr>
          <w:noProof/>
        </w:rPr>
        <w:drawing>
          <wp:inline distT="0" distB="0" distL="0" distR="0" wp14:anchorId="2C787A77" wp14:editId="24FEFBFA">
            <wp:extent cx="5731510" cy="3119755"/>
            <wp:effectExtent l="0" t="0" r="2540" b="4445"/>
            <wp:docPr id="829879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79379" name=""/>
                    <pic:cNvPicPr/>
                  </pic:nvPicPr>
                  <pic:blipFill>
                    <a:blip r:embed="rId58"/>
                    <a:stretch>
                      <a:fillRect/>
                    </a:stretch>
                  </pic:blipFill>
                  <pic:spPr>
                    <a:xfrm>
                      <a:off x="0" y="0"/>
                      <a:ext cx="5731510" cy="3119755"/>
                    </a:xfrm>
                    <a:prstGeom prst="rect">
                      <a:avLst/>
                    </a:prstGeom>
                  </pic:spPr>
                </pic:pic>
              </a:graphicData>
            </a:graphic>
          </wp:inline>
        </w:drawing>
      </w:r>
    </w:p>
    <w:p w14:paraId="7CF50429" w14:textId="3AAEA4E2" w:rsidR="00716C73" w:rsidRDefault="00716C73" w:rsidP="00716C73">
      <w:pPr>
        <w:pStyle w:val="Caption"/>
      </w:pPr>
      <w:bookmarkStart w:id="141" w:name="_Toc236606641"/>
      <w:r>
        <w:t xml:space="preserve">Figure </w:t>
      </w:r>
      <w:r>
        <w:fldChar w:fldCharType="begin"/>
      </w:r>
      <w:r>
        <w:instrText xml:space="preserve"> SEQ Figure \* ARABIC </w:instrText>
      </w:r>
      <w:r>
        <w:fldChar w:fldCharType="separate"/>
      </w:r>
      <w:r w:rsidR="006C496C">
        <w:rPr>
          <w:noProof/>
        </w:rPr>
        <w:t>46</w:t>
      </w:r>
      <w:r>
        <w:fldChar w:fldCharType="end"/>
      </w:r>
      <w:r w:rsidRPr="00200E27">
        <w:t xml:space="preserve"> – Number or Bits Impact (</w:t>
      </w:r>
      <w:r>
        <w:t>32</w:t>
      </w:r>
      <w:r w:rsidRPr="00200E27">
        <w:t xml:space="preserve"> Bit)</w:t>
      </w:r>
      <w:bookmarkEnd w:id="141"/>
    </w:p>
    <w:p w14:paraId="119DB9B4" w14:textId="77777777" w:rsidR="00D47078" w:rsidRPr="00D47078" w:rsidRDefault="00D47078" w:rsidP="00D47078"/>
    <w:p w14:paraId="078F81D3" w14:textId="77777777" w:rsidR="001074AA" w:rsidRPr="001074AA" w:rsidRDefault="001074AA" w:rsidP="001074AA"/>
    <w:p w14:paraId="5DBF5624" w14:textId="77777777" w:rsidR="008F77E8" w:rsidRDefault="008F77E8" w:rsidP="00BC0F35"/>
    <w:sectPr w:rsidR="008F77E8"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464D0" w14:textId="77777777" w:rsidR="004A7551" w:rsidRDefault="004A7551" w:rsidP="00962E5F">
      <w:pPr>
        <w:spacing w:after="0" w:line="240" w:lineRule="auto"/>
      </w:pPr>
      <w:r>
        <w:separator/>
      </w:r>
    </w:p>
  </w:endnote>
  <w:endnote w:type="continuationSeparator" w:id="0">
    <w:p w14:paraId="21B10E64" w14:textId="77777777" w:rsidR="004A7551" w:rsidRDefault="004A7551"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745BACA4"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r w:rsidR="00A05543">
          <w:rPr>
            <w:noProof/>
          </w:rPr>
          <w:t xml:space="preserve"> of </w:t>
        </w:r>
        <w:r w:rsidR="00E07B81">
          <w:rPr>
            <w:noProof/>
          </w:rPr>
          <w:t>4</w:t>
        </w:r>
        <w:r w:rsidR="006C496C">
          <w:rPr>
            <w:noProof/>
          </w:rPr>
          <w:t>0</w:t>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577AF" w14:textId="77777777" w:rsidR="004A7551" w:rsidRDefault="004A7551" w:rsidP="00962E5F">
      <w:pPr>
        <w:spacing w:after="0" w:line="240" w:lineRule="auto"/>
      </w:pPr>
      <w:r>
        <w:separator/>
      </w:r>
    </w:p>
  </w:footnote>
  <w:footnote w:type="continuationSeparator" w:id="0">
    <w:p w14:paraId="6EADAAE1" w14:textId="77777777" w:rsidR="004A7551" w:rsidRDefault="004A7551"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65DED971" w:rsidR="000D61BC" w:rsidRDefault="00503A2A">
    <w:pPr>
      <w:pStyle w:val="Header"/>
    </w:pPr>
    <w:r w:rsidRPr="00E6004A">
      <w:t>Catrina Morgan</w:t>
    </w:r>
    <w:r w:rsidR="000D61BC" w:rsidRPr="00E6004A">
      <w:ptab w:relativeTo="margin" w:alignment="center" w:leader="none"/>
    </w:r>
    <w:r w:rsidR="00E6004A" w:rsidRPr="00E6004A">
      <w:t>Modelling Industrial Control Systems in MATLAB</w:t>
    </w:r>
    <w:r w:rsidR="003A02C3" w:rsidRPr="00E6004A">
      <w:t xml:space="preserve"> </w:t>
    </w:r>
    <w:r w:rsidRPr="00E6004A">
      <w:t>_</w:t>
    </w:r>
    <w:r w:rsidR="003A02C3" w:rsidRPr="00E6004A">
      <w:t xml:space="preserve"> </w:t>
    </w:r>
    <w:r w:rsidRPr="00E6004A">
      <w:t>ACMA</w:t>
    </w:r>
    <w:r w:rsidR="00E6004A" w:rsidRPr="00E6004A">
      <w:t>6001</w:t>
    </w:r>
    <w:r w:rsidR="000D61BC" w:rsidRPr="00E6004A">
      <w:ptab w:relativeTo="margin" w:alignment="right" w:leader="none"/>
    </w:r>
    <w:r w:rsidRPr="00E6004A">
      <w:t>2405745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3A0913"/>
    <w:multiLevelType w:val="multilevel"/>
    <w:tmpl w:val="B3C2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66895"/>
    <w:multiLevelType w:val="multilevel"/>
    <w:tmpl w:val="D128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06F8B"/>
    <w:multiLevelType w:val="multilevel"/>
    <w:tmpl w:val="0248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D7E3F"/>
    <w:multiLevelType w:val="multilevel"/>
    <w:tmpl w:val="FAFA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613A6"/>
    <w:multiLevelType w:val="multilevel"/>
    <w:tmpl w:val="DB4E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80A34"/>
    <w:multiLevelType w:val="multilevel"/>
    <w:tmpl w:val="5DD0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5152C"/>
    <w:multiLevelType w:val="multilevel"/>
    <w:tmpl w:val="FFC83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E3905"/>
    <w:multiLevelType w:val="multilevel"/>
    <w:tmpl w:val="4D563CA2"/>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566E61"/>
    <w:multiLevelType w:val="multilevel"/>
    <w:tmpl w:val="8AA2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3E46C8"/>
    <w:multiLevelType w:val="hybridMultilevel"/>
    <w:tmpl w:val="5942B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C07D6"/>
    <w:multiLevelType w:val="multilevel"/>
    <w:tmpl w:val="A508B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D31D35"/>
    <w:multiLevelType w:val="hybridMultilevel"/>
    <w:tmpl w:val="85BAB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63726"/>
    <w:multiLevelType w:val="multilevel"/>
    <w:tmpl w:val="C9C8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5178DE"/>
    <w:multiLevelType w:val="multilevel"/>
    <w:tmpl w:val="4482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BE7770"/>
    <w:multiLevelType w:val="hybridMultilevel"/>
    <w:tmpl w:val="B1489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A07CEC"/>
    <w:multiLevelType w:val="multilevel"/>
    <w:tmpl w:val="9824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7B187C"/>
    <w:multiLevelType w:val="multilevel"/>
    <w:tmpl w:val="FE74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B94377"/>
    <w:multiLevelType w:val="multilevel"/>
    <w:tmpl w:val="BFAE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5F7354"/>
    <w:multiLevelType w:val="multilevel"/>
    <w:tmpl w:val="62F2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A3B9B"/>
    <w:multiLevelType w:val="multilevel"/>
    <w:tmpl w:val="AD9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132015"/>
    <w:multiLevelType w:val="multilevel"/>
    <w:tmpl w:val="19D8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5E4852"/>
    <w:multiLevelType w:val="multilevel"/>
    <w:tmpl w:val="7968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8C38DD"/>
    <w:multiLevelType w:val="multilevel"/>
    <w:tmpl w:val="5F9A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C87282"/>
    <w:multiLevelType w:val="multilevel"/>
    <w:tmpl w:val="4E0A4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55210F"/>
    <w:multiLevelType w:val="multilevel"/>
    <w:tmpl w:val="D41E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8104D3"/>
    <w:multiLevelType w:val="multilevel"/>
    <w:tmpl w:val="6378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FA7B6B"/>
    <w:multiLevelType w:val="multilevel"/>
    <w:tmpl w:val="F1980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F334F1"/>
    <w:multiLevelType w:val="multilevel"/>
    <w:tmpl w:val="A24C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277684"/>
    <w:multiLevelType w:val="multilevel"/>
    <w:tmpl w:val="127E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BA6F93"/>
    <w:multiLevelType w:val="hybridMultilevel"/>
    <w:tmpl w:val="67A25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8C627F"/>
    <w:multiLevelType w:val="multilevel"/>
    <w:tmpl w:val="C26A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E15E06"/>
    <w:multiLevelType w:val="multilevel"/>
    <w:tmpl w:val="CBDE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FE2FA6"/>
    <w:multiLevelType w:val="hybridMultilevel"/>
    <w:tmpl w:val="DBB8A4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62D397C"/>
    <w:multiLevelType w:val="multilevel"/>
    <w:tmpl w:val="3544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FB3674"/>
    <w:multiLevelType w:val="multilevel"/>
    <w:tmpl w:val="6F6AB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8E78B5"/>
    <w:multiLevelType w:val="multilevel"/>
    <w:tmpl w:val="13F0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3A22A3"/>
    <w:multiLevelType w:val="multilevel"/>
    <w:tmpl w:val="16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2814D5"/>
    <w:multiLevelType w:val="multilevel"/>
    <w:tmpl w:val="B584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EB5A18"/>
    <w:multiLevelType w:val="multilevel"/>
    <w:tmpl w:val="08B0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E654C7"/>
    <w:multiLevelType w:val="multilevel"/>
    <w:tmpl w:val="5370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5645B1"/>
    <w:multiLevelType w:val="multilevel"/>
    <w:tmpl w:val="CC4E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622A24"/>
    <w:multiLevelType w:val="multilevel"/>
    <w:tmpl w:val="D920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E876A1"/>
    <w:multiLevelType w:val="multilevel"/>
    <w:tmpl w:val="94B8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7070AD"/>
    <w:multiLevelType w:val="multilevel"/>
    <w:tmpl w:val="D07CB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A0288B"/>
    <w:multiLevelType w:val="hybridMultilevel"/>
    <w:tmpl w:val="4190C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140510"/>
    <w:multiLevelType w:val="multilevel"/>
    <w:tmpl w:val="BC12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2C6C88"/>
    <w:multiLevelType w:val="multilevel"/>
    <w:tmpl w:val="B96E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251D72"/>
    <w:multiLevelType w:val="hybridMultilevel"/>
    <w:tmpl w:val="8B1E7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1686243750">
    <w:abstractNumId w:val="33"/>
  </w:num>
  <w:num w:numId="3" w16cid:durableId="536427288">
    <w:abstractNumId w:val="26"/>
  </w:num>
  <w:num w:numId="4" w16cid:durableId="2015717154">
    <w:abstractNumId w:val="20"/>
  </w:num>
  <w:num w:numId="5" w16cid:durableId="2117360039">
    <w:abstractNumId w:val="36"/>
  </w:num>
  <w:num w:numId="6" w16cid:durableId="646672157">
    <w:abstractNumId w:val="6"/>
  </w:num>
  <w:num w:numId="7" w16cid:durableId="92868134">
    <w:abstractNumId w:val="42"/>
  </w:num>
  <w:num w:numId="8" w16cid:durableId="211232796">
    <w:abstractNumId w:val="2"/>
  </w:num>
  <w:num w:numId="9" w16cid:durableId="27415903">
    <w:abstractNumId w:val="1"/>
  </w:num>
  <w:num w:numId="10" w16cid:durableId="433402634">
    <w:abstractNumId w:val="40"/>
  </w:num>
  <w:num w:numId="11" w16cid:durableId="103119568">
    <w:abstractNumId w:val="35"/>
  </w:num>
  <w:num w:numId="12" w16cid:durableId="506333004">
    <w:abstractNumId w:val="19"/>
  </w:num>
  <w:num w:numId="13" w16cid:durableId="1612323981">
    <w:abstractNumId w:val="14"/>
  </w:num>
  <w:num w:numId="14" w16cid:durableId="1611545514">
    <w:abstractNumId w:val="46"/>
  </w:num>
  <w:num w:numId="15" w16cid:durableId="187060732">
    <w:abstractNumId w:val="11"/>
  </w:num>
  <w:num w:numId="16" w16cid:durableId="2027975130">
    <w:abstractNumId w:val="44"/>
  </w:num>
  <w:num w:numId="17" w16cid:durableId="538783666">
    <w:abstractNumId w:val="4"/>
  </w:num>
  <w:num w:numId="18" w16cid:durableId="708460359">
    <w:abstractNumId w:val="18"/>
  </w:num>
  <w:num w:numId="19" w16cid:durableId="398134028">
    <w:abstractNumId w:val="24"/>
  </w:num>
  <w:num w:numId="20" w16cid:durableId="1163205588">
    <w:abstractNumId w:val="3"/>
  </w:num>
  <w:num w:numId="21" w16cid:durableId="1243101093">
    <w:abstractNumId w:val="37"/>
  </w:num>
  <w:num w:numId="22" w16cid:durableId="1054043795">
    <w:abstractNumId w:val="39"/>
  </w:num>
  <w:num w:numId="23" w16cid:durableId="1355840851">
    <w:abstractNumId w:val="22"/>
  </w:num>
  <w:num w:numId="24" w16cid:durableId="1565528323">
    <w:abstractNumId w:val="17"/>
  </w:num>
  <w:num w:numId="25" w16cid:durableId="69738639">
    <w:abstractNumId w:val="38"/>
  </w:num>
  <w:num w:numId="26" w16cid:durableId="422917647">
    <w:abstractNumId w:val="29"/>
  </w:num>
  <w:num w:numId="27" w16cid:durableId="292567996">
    <w:abstractNumId w:val="13"/>
  </w:num>
  <w:num w:numId="28" w16cid:durableId="18705096">
    <w:abstractNumId w:val="27"/>
  </w:num>
  <w:num w:numId="29" w16cid:durableId="1170801812">
    <w:abstractNumId w:val="21"/>
  </w:num>
  <w:num w:numId="30" w16cid:durableId="1485392505">
    <w:abstractNumId w:val="31"/>
  </w:num>
  <w:num w:numId="31" w16cid:durableId="1465466395">
    <w:abstractNumId w:val="28"/>
  </w:num>
  <w:num w:numId="32" w16cid:durableId="920874283">
    <w:abstractNumId w:val="23"/>
  </w:num>
  <w:num w:numId="33" w16cid:durableId="236210623">
    <w:abstractNumId w:val="34"/>
  </w:num>
  <w:num w:numId="34" w16cid:durableId="1283196265">
    <w:abstractNumId w:val="47"/>
  </w:num>
  <w:num w:numId="35" w16cid:durableId="494801399">
    <w:abstractNumId w:val="25"/>
  </w:num>
  <w:num w:numId="36" w16cid:durableId="718553599">
    <w:abstractNumId w:val="41"/>
  </w:num>
  <w:num w:numId="37" w16cid:durableId="610359297">
    <w:abstractNumId w:val="7"/>
  </w:num>
  <w:num w:numId="38" w16cid:durableId="755828874">
    <w:abstractNumId w:val="32"/>
  </w:num>
  <w:num w:numId="39" w16cid:durableId="1423261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40760365">
    <w:abstractNumId w:val="5"/>
  </w:num>
  <w:num w:numId="41" w16cid:durableId="1711221156">
    <w:abstractNumId w:val="16"/>
  </w:num>
  <w:num w:numId="42" w16cid:durableId="1063523241">
    <w:abstractNumId w:val="9"/>
  </w:num>
  <w:num w:numId="43" w16cid:durableId="1857645442">
    <w:abstractNumId w:val="43"/>
  </w:num>
  <w:num w:numId="44" w16cid:durableId="1192305137">
    <w:abstractNumId w:val="8"/>
  </w:num>
  <w:num w:numId="45" w16cid:durableId="1235626080">
    <w:abstractNumId w:val="12"/>
  </w:num>
  <w:num w:numId="46" w16cid:durableId="803157043">
    <w:abstractNumId w:val="30"/>
  </w:num>
  <w:num w:numId="47" w16cid:durableId="415709931">
    <w:abstractNumId w:val="48"/>
  </w:num>
  <w:num w:numId="48" w16cid:durableId="889725951">
    <w:abstractNumId w:val="15"/>
  </w:num>
  <w:num w:numId="49" w16cid:durableId="1553925776">
    <w:abstractNumId w:val="45"/>
  </w:num>
  <w:num w:numId="50" w16cid:durableId="20900787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38B1"/>
    <w:rsid w:val="000103EB"/>
    <w:rsid w:val="00014535"/>
    <w:rsid w:val="00015B15"/>
    <w:rsid w:val="00015F1C"/>
    <w:rsid w:val="00016A88"/>
    <w:rsid w:val="00021269"/>
    <w:rsid w:val="00021D23"/>
    <w:rsid w:val="000222F6"/>
    <w:rsid w:val="000225B5"/>
    <w:rsid w:val="000234FC"/>
    <w:rsid w:val="000255FB"/>
    <w:rsid w:val="00027930"/>
    <w:rsid w:val="000300F8"/>
    <w:rsid w:val="00033622"/>
    <w:rsid w:val="000337F5"/>
    <w:rsid w:val="00033D47"/>
    <w:rsid w:val="00035E90"/>
    <w:rsid w:val="000447A7"/>
    <w:rsid w:val="0004542F"/>
    <w:rsid w:val="00045CB7"/>
    <w:rsid w:val="00047CFD"/>
    <w:rsid w:val="0005130B"/>
    <w:rsid w:val="00052433"/>
    <w:rsid w:val="00055905"/>
    <w:rsid w:val="00056218"/>
    <w:rsid w:val="00056BC9"/>
    <w:rsid w:val="000576D8"/>
    <w:rsid w:val="00060EC0"/>
    <w:rsid w:val="00063B77"/>
    <w:rsid w:val="00067C94"/>
    <w:rsid w:val="00072BE3"/>
    <w:rsid w:val="00073B69"/>
    <w:rsid w:val="000771BC"/>
    <w:rsid w:val="00080527"/>
    <w:rsid w:val="00085F17"/>
    <w:rsid w:val="00090000"/>
    <w:rsid w:val="0009026F"/>
    <w:rsid w:val="00096456"/>
    <w:rsid w:val="000A23C1"/>
    <w:rsid w:val="000A62EE"/>
    <w:rsid w:val="000A646D"/>
    <w:rsid w:val="000A75B9"/>
    <w:rsid w:val="000B2621"/>
    <w:rsid w:val="000B353B"/>
    <w:rsid w:val="000B3BC1"/>
    <w:rsid w:val="000C0143"/>
    <w:rsid w:val="000C083E"/>
    <w:rsid w:val="000C3DA2"/>
    <w:rsid w:val="000C44D0"/>
    <w:rsid w:val="000D2F96"/>
    <w:rsid w:val="000D3756"/>
    <w:rsid w:val="000D3B6D"/>
    <w:rsid w:val="000D4F1B"/>
    <w:rsid w:val="000D59DA"/>
    <w:rsid w:val="000D61BC"/>
    <w:rsid w:val="000E4A06"/>
    <w:rsid w:val="000E5B49"/>
    <w:rsid w:val="000E5C7B"/>
    <w:rsid w:val="000E6E6E"/>
    <w:rsid w:val="000F0D22"/>
    <w:rsid w:val="000F16A7"/>
    <w:rsid w:val="000F399A"/>
    <w:rsid w:val="00102E12"/>
    <w:rsid w:val="00103AE7"/>
    <w:rsid w:val="00103BA1"/>
    <w:rsid w:val="001074AA"/>
    <w:rsid w:val="00114F1B"/>
    <w:rsid w:val="00116D8D"/>
    <w:rsid w:val="00126F7A"/>
    <w:rsid w:val="00127238"/>
    <w:rsid w:val="00130496"/>
    <w:rsid w:val="00131BC1"/>
    <w:rsid w:val="00132347"/>
    <w:rsid w:val="00134751"/>
    <w:rsid w:val="00137954"/>
    <w:rsid w:val="00141884"/>
    <w:rsid w:val="0014263B"/>
    <w:rsid w:val="00144F7D"/>
    <w:rsid w:val="001454FC"/>
    <w:rsid w:val="00145E38"/>
    <w:rsid w:val="001503B7"/>
    <w:rsid w:val="001545D8"/>
    <w:rsid w:val="00155A4A"/>
    <w:rsid w:val="001562BF"/>
    <w:rsid w:val="00156CE0"/>
    <w:rsid w:val="001634CB"/>
    <w:rsid w:val="0016447C"/>
    <w:rsid w:val="00170C48"/>
    <w:rsid w:val="001723A2"/>
    <w:rsid w:val="001724B2"/>
    <w:rsid w:val="001728B1"/>
    <w:rsid w:val="001779B1"/>
    <w:rsid w:val="001814BE"/>
    <w:rsid w:val="001828FF"/>
    <w:rsid w:val="00183451"/>
    <w:rsid w:val="00183491"/>
    <w:rsid w:val="00183BD1"/>
    <w:rsid w:val="00192159"/>
    <w:rsid w:val="0019332E"/>
    <w:rsid w:val="001A0473"/>
    <w:rsid w:val="001A0B72"/>
    <w:rsid w:val="001A4EB7"/>
    <w:rsid w:val="001B0BFB"/>
    <w:rsid w:val="001B3E21"/>
    <w:rsid w:val="001C5617"/>
    <w:rsid w:val="001C6665"/>
    <w:rsid w:val="001D151B"/>
    <w:rsid w:val="001D16D3"/>
    <w:rsid w:val="001D1D69"/>
    <w:rsid w:val="001D34E0"/>
    <w:rsid w:val="001D3869"/>
    <w:rsid w:val="001D4F57"/>
    <w:rsid w:val="001D5F89"/>
    <w:rsid w:val="001E38E7"/>
    <w:rsid w:val="001E6F1C"/>
    <w:rsid w:val="001F2A85"/>
    <w:rsid w:val="001F5EEF"/>
    <w:rsid w:val="001F62D8"/>
    <w:rsid w:val="001F66B0"/>
    <w:rsid w:val="001F7A8C"/>
    <w:rsid w:val="00200D15"/>
    <w:rsid w:val="002011F5"/>
    <w:rsid w:val="00201A61"/>
    <w:rsid w:val="00201C17"/>
    <w:rsid w:val="00203670"/>
    <w:rsid w:val="002044B2"/>
    <w:rsid w:val="00205054"/>
    <w:rsid w:val="0020799A"/>
    <w:rsid w:val="002226C6"/>
    <w:rsid w:val="00223A21"/>
    <w:rsid w:val="00225591"/>
    <w:rsid w:val="002309CF"/>
    <w:rsid w:val="00232E58"/>
    <w:rsid w:val="00233036"/>
    <w:rsid w:val="00234FFF"/>
    <w:rsid w:val="002362BA"/>
    <w:rsid w:val="00242E95"/>
    <w:rsid w:val="00244578"/>
    <w:rsid w:val="00245999"/>
    <w:rsid w:val="002528C9"/>
    <w:rsid w:val="002569FB"/>
    <w:rsid w:val="002571F3"/>
    <w:rsid w:val="00260B00"/>
    <w:rsid w:val="002614D9"/>
    <w:rsid w:val="0026220C"/>
    <w:rsid w:val="00262E4C"/>
    <w:rsid w:val="00264C82"/>
    <w:rsid w:val="00267450"/>
    <w:rsid w:val="00270878"/>
    <w:rsid w:val="002709AD"/>
    <w:rsid w:val="00272C84"/>
    <w:rsid w:val="00275E21"/>
    <w:rsid w:val="00282600"/>
    <w:rsid w:val="00282D8D"/>
    <w:rsid w:val="00286153"/>
    <w:rsid w:val="002909C4"/>
    <w:rsid w:val="002A1C80"/>
    <w:rsid w:val="002A269B"/>
    <w:rsid w:val="002A2C0D"/>
    <w:rsid w:val="002A400B"/>
    <w:rsid w:val="002A4290"/>
    <w:rsid w:val="002A53E2"/>
    <w:rsid w:val="002A54B7"/>
    <w:rsid w:val="002A726A"/>
    <w:rsid w:val="002B18CB"/>
    <w:rsid w:val="002B21A1"/>
    <w:rsid w:val="002B319B"/>
    <w:rsid w:val="002B49CB"/>
    <w:rsid w:val="002B54B6"/>
    <w:rsid w:val="002B6A6D"/>
    <w:rsid w:val="002C209D"/>
    <w:rsid w:val="002C2808"/>
    <w:rsid w:val="002C6E53"/>
    <w:rsid w:val="002C6F7A"/>
    <w:rsid w:val="002C7984"/>
    <w:rsid w:val="002D51F7"/>
    <w:rsid w:val="002D60A0"/>
    <w:rsid w:val="002E077D"/>
    <w:rsid w:val="002E099A"/>
    <w:rsid w:val="002E0A56"/>
    <w:rsid w:val="002E1628"/>
    <w:rsid w:val="002E217C"/>
    <w:rsid w:val="002E3B0F"/>
    <w:rsid w:val="002E3FDE"/>
    <w:rsid w:val="002E7DA4"/>
    <w:rsid w:val="002F23CD"/>
    <w:rsid w:val="002F57C1"/>
    <w:rsid w:val="00301299"/>
    <w:rsid w:val="00301E1C"/>
    <w:rsid w:val="00304C3B"/>
    <w:rsid w:val="00311D10"/>
    <w:rsid w:val="003178B5"/>
    <w:rsid w:val="003211F6"/>
    <w:rsid w:val="00324D41"/>
    <w:rsid w:val="00324EDD"/>
    <w:rsid w:val="0032647C"/>
    <w:rsid w:val="00337E35"/>
    <w:rsid w:val="00343F9B"/>
    <w:rsid w:val="00344261"/>
    <w:rsid w:val="003448B8"/>
    <w:rsid w:val="00344A46"/>
    <w:rsid w:val="0034527F"/>
    <w:rsid w:val="00346CB5"/>
    <w:rsid w:val="003513B9"/>
    <w:rsid w:val="003516DB"/>
    <w:rsid w:val="0035503B"/>
    <w:rsid w:val="0035623B"/>
    <w:rsid w:val="00364099"/>
    <w:rsid w:val="00364B24"/>
    <w:rsid w:val="00366000"/>
    <w:rsid w:val="00367038"/>
    <w:rsid w:val="00370D0B"/>
    <w:rsid w:val="0037265D"/>
    <w:rsid w:val="0037417D"/>
    <w:rsid w:val="00375AA0"/>
    <w:rsid w:val="00376325"/>
    <w:rsid w:val="00377594"/>
    <w:rsid w:val="0038496A"/>
    <w:rsid w:val="00391A97"/>
    <w:rsid w:val="0039209D"/>
    <w:rsid w:val="003924E8"/>
    <w:rsid w:val="0039278C"/>
    <w:rsid w:val="00395053"/>
    <w:rsid w:val="003A0197"/>
    <w:rsid w:val="003A02C3"/>
    <w:rsid w:val="003A0600"/>
    <w:rsid w:val="003A07E2"/>
    <w:rsid w:val="003A08EA"/>
    <w:rsid w:val="003A208D"/>
    <w:rsid w:val="003A2F6A"/>
    <w:rsid w:val="003B0649"/>
    <w:rsid w:val="003B1A68"/>
    <w:rsid w:val="003B2005"/>
    <w:rsid w:val="003B2302"/>
    <w:rsid w:val="003B5550"/>
    <w:rsid w:val="003B6CED"/>
    <w:rsid w:val="003C1699"/>
    <w:rsid w:val="003C6ECD"/>
    <w:rsid w:val="003D6129"/>
    <w:rsid w:val="003D7D46"/>
    <w:rsid w:val="003E14A9"/>
    <w:rsid w:val="003E1F2C"/>
    <w:rsid w:val="003E7446"/>
    <w:rsid w:val="003F0BA6"/>
    <w:rsid w:val="003F158B"/>
    <w:rsid w:val="003F3780"/>
    <w:rsid w:val="003F399F"/>
    <w:rsid w:val="003F48DE"/>
    <w:rsid w:val="003F61D3"/>
    <w:rsid w:val="003F66B7"/>
    <w:rsid w:val="004004F7"/>
    <w:rsid w:val="00400569"/>
    <w:rsid w:val="00400DC7"/>
    <w:rsid w:val="00401749"/>
    <w:rsid w:val="0040213F"/>
    <w:rsid w:val="00406DD7"/>
    <w:rsid w:val="004101C5"/>
    <w:rsid w:val="00411D97"/>
    <w:rsid w:val="00413946"/>
    <w:rsid w:val="0041431A"/>
    <w:rsid w:val="004155FA"/>
    <w:rsid w:val="0041697B"/>
    <w:rsid w:val="004206B9"/>
    <w:rsid w:val="0042089E"/>
    <w:rsid w:val="004211B5"/>
    <w:rsid w:val="00423BE4"/>
    <w:rsid w:val="00423C3F"/>
    <w:rsid w:val="004312F4"/>
    <w:rsid w:val="00441CF6"/>
    <w:rsid w:val="0044336F"/>
    <w:rsid w:val="00443DC3"/>
    <w:rsid w:val="00447810"/>
    <w:rsid w:val="00450586"/>
    <w:rsid w:val="004506B2"/>
    <w:rsid w:val="0045095D"/>
    <w:rsid w:val="00453DD0"/>
    <w:rsid w:val="00457B28"/>
    <w:rsid w:val="004601B1"/>
    <w:rsid w:val="00460BF0"/>
    <w:rsid w:val="00461230"/>
    <w:rsid w:val="00461F16"/>
    <w:rsid w:val="00470684"/>
    <w:rsid w:val="0047152D"/>
    <w:rsid w:val="00471C62"/>
    <w:rsid w:val="004739B4"/>
    <w:rsid w:val="00475AF2"/>
    <w:rsid w:val="00483D62"/>
    <w:rsid w:val="004841DB"/>
    <w:rsid w:val="00487847"/>
    <w:rsid w:val="00491313"/>
    <w:rsid w:val="0049342D"/>
    <w:rsid w:val="00494C4F"/>
    <w:rsid w:val="004A1890"/>
    <w:rsid w:val="004A38CE"/>
    <w:rsid w:val="004A5916"/>
    <w:rsid w:val="004A59D2"/>
    <w:rsid w:val="004A7551"/>
    <w:rsid w:val="004B4891"/>
    <w:rsid w:val="004C3649"/>
    <w:rsid w:val="004C3F12"/>
    <w:rsid w:val="004C4962"/>
    <w:rsid w:val="004C5FE1"/>
    <w:rsid w:val="004D4BDA"/>
    <w:rsid w:val="004D5065"/>
    <w:rsid w:val="004D5DE1"/>
    <w:rsid w:val="004D6F24"/>
    <w:rsid w:val="004E12FB"/>
    <w:rsid w:val="004E2E7C"/>
    <w:rsid w:val="004E441B"/>
    <w:rsid w:val="004E52AA"/>
    <w:rsid w:val="004F2602"/>
    <w:rsid w:val="004F2716"/>
    <w:rsid w:val="004F2C29"/>
    <w:rsid w:val="004F52AC"/>
    <w:rsid w:val="004F6CF7"/>
    <w:rsid w:val="00503A2A"/>
    <w:rsid w:val="0050456F"/>
    <w:rsid w:val="00505D44"/>
    <w:rsid w:val="00505E59"/>
    <w:rsid w:val="005060E7"/>
    <w:rsid w:val="00510095"/>
    <w:rsid w:val="00510730"/>
    <w:rsid w:val="00511887"/>
    <w:rsid w:val="005146D3"/>
    <w:rsid w:val="00514DC8"/>
    <w:rsid w:val="0051536E"/>
    <w:rsid w:val="00515CF7"/>
    <w:rsid w:val="00520514"/>
    <w:rsid w:val="00521558"/>
    <w:rsid w:val="00525044"/>
    <w:rsid w:val="0052535C"/>
    <w:rsid w:val="00525C33"/>
    <w:rsid w:val="005323D5"/>
    <w:rsid w:val="005356C3"/>
    <w:rsid w:val="005357AF"/>
    <w:rsid w:val="00536628"/>
    <w:rsid w:val="00537D07"/>
    <w:rsid w:val="0054292C"/>
    <w:rsid w:val="0054624B"/>
    <w:rsid w:val="005513CE"/>
    <w:rsid w:val="005529D3"/>
    <w:rsid w:val="00554A68"/>
    <w:rsid w:val="00554A96"/>
    <w:rsid w:val="00554C11"/>
    <w:rsid w:val="0055607C"/>
    <w:rsid w:val="00561AE9"/>
    <w:rsid w:val="00562637"/>
    <w:rsid w:val="00562A96"/>
    <w:rsid w:val="005645A4"/>
    <w:rsid w:val="005719BA"/>
    <w:rsid w:val="005755FA"/>
    <w:rsid w:val="005764EF"/>
    <w:rsid w:val="00576E07"/>
    <w:rsid w:val="00581BB7"/>
    <w:rsid w:val="0058267E"/>
    <w:rsid w:val="005919FC"/>
    <w:rsid w:val="00592BB4"/>
    <w:rsid w:val="00594B0D"/>
    <w:rsid w:val="005963CA"/>
    <w:rsid w:val="005A2E3D"/>
    <w:rsid w:val="005A3014"/>
    <w:rsid w:val="005A374E"/>
    <w:rsid w:val="005A4861"/>
    <w:rsid w:val="005A5BE4"/>
    <w:rsid w:val="005A7BD0"/>
    <w:rsid w:val="005B075B"/>
    <w:rsid w:val="005B0E8D"/>
    <w:rsid w:val="005B17CF"/>
    <w:rsid w:val="005B20AC"/>
    <w:rsid w:val="005B47FA"/>
    <w:rsid w:val="005C1C40"/>
    <w:rsid w:val="005C2330"/>
    <w:rsid w:val="005C4110"/>
    <w:rsid w:val="005C67AC"/>
    <w:rsid w:val="005D2601"/>
    <w:rsid w:val="005D6027"/>
    <w:rsid w:val="005D61CD"/>
    <w:rsid w:val="005D62B8"/>
    <w:rsid w:val="005D62C6"/>
    <w:rsid w:val="005D724D"/>
    <w:rsid w:val="005E0941"/>
    <w:rsid w:val="005E3330"/>
    <w:rsid w:val="005E4F7B"/>
    <w:rsid w:val="005E5092"/>
    <w:rsid w:val="005E5E80"/>
    <w:rsid w:val="005F26C4"/>
    <w:rsid w:val="005F4B3F"/>
    <w:rsid w:val="00601065"/>
    <w:rsid w:val="00606ABD"/>
    <w:rsid w:val="00607EC2"/>
    <w:rsid w:val="006261C1"/>
    <w:rsid w:val="006270C4"/>
    <w:rsid w:val="006341D9"/>
    <w:rsid w:val="00640172"/>
    <w:rsid w:val="00642597"/>
    <w:rsid w:val="0064313D"/>
    <w:rsid w:val="006443A9"/>
    <w:rsid w:val="00644B6B"/>
    <w:rsid w:val="00646C29"/>
    <w:rsid w:val="00647A4B"/>
    <w:rsid w:val="00647B3D"/>
    <w:rsid w:val="006501A2"/>
    <w:rsid w:val="006507BD"/>
    <w:rsid w:val="00651E6C"/>
    <w:rsid w:val="00652785"/>
    <w:rsid w:val="00652DC9"/>
    <w:rsid w:val="00656D58"/>
    <w:rsid w:val="00656D96"/>
    <w:rsid w:val="00657E3B"/>
    <w:rsid w:val="00660F3A"/>
    <w:rsid w:val="00661215"/>
    <w:rsid w:val="006617B2"/>
    <w:rsid w:val="00664834"/>
    <w:rsid w:val="0066554A"/>
    <w:rsid w:val="0066657D"/>
    <w:rsid w:val="006670D2"/>
    <w:rsid w:val="00672ACF"/>
    <w:rsid w:val="00672DDE"/>
    <w:rsid w:val="0067481A"/>
    <w:rsid w:val="00681EF0"/>
    <w:rsid w:val="00683822"/>
    <w:rsid w:val="006851AC"/>
    <w:rsid w:val="006858BB"/>
    <w:rsid w:val="0069150D"/>
    <w:rsid w:val="006918ED"/>
    <w:rsid w:val="006919D2"/>
    <w:rsid w:val="00695738"/>
    <w:rsid w:val="00695ACF"/>
    <w:rsid w:val="00697922"/>
    <w:rsid w:val="00697DE8"/>
    <w:rsid w:val="006A0327"/>
    <w:rsid w:val="006A03B4"/>
    <w:rsid w:val="006A0548"/>
    <w:rsid w:val="006A19B1"/>
    <w:rsid w:val="006A1B9F"/>
    <w:rsid w:val="006A247C"/>
    <w:rsid w:val="006A4811"/>
    <w:rsid w:val="006A4F13"/>
    <w:rsid w:val="006A5D3F"/>
    <w:rsid w:val="006B1374"/>
    <w:rsid w:val="006B2CAE"/>
    <w:rsid w:val="006B3FA4"/>
    <w:rsid w:val="006B56E5"/>
    <w:rsid w:val="006B7C3C"/>
    <w:rsid w:val="006C0603"/>
    <w:rsid w:val="006C45A2"/>
    <w:rsid w:val="006C496C"/>
    <w:rsid w:val="006C678C"/>
    <w:rsid w:val="006C7443"/>
    <w:rsid w:val="006C7954"/>
    <w:rsid w:val="006C7F72"/>
    <w:rsid w:val="006D0EAA"/>
    <w:rsid w:val="006D479B"/>
    <w:rsid w:val="006E0198"/>
    <w:rsid w:val="006E23A3"/>
    <w:rsid w:val="006E2F4A"/>
    <w:rsid w:val="006E36CF"/>
    <w:rsid w:val="006E44D9"/>
    <w:rsid w:val="006F2B24"/>
    <w:rsid w:val="006F2FE9"/>
    <w:rsid w:val="006F3E4A"/>
    <w:rsid w:val="006F4953"/>
    <w:rsid w:val="006F799D"/>
    <w:rsid w:val="007038DB"/>
    <w:rsid w:val="00710023"/>
    <w:rsid w:val="00711A73"/>
    <w:rsid w:val="00716C73"/>
    <w:rsid w:val="00717CDE"/>
    <w:rsid w:val="007213A4"/>
    <w:rsid w:val="00721CC3"/>
    <w:rsid w:val="007247B6"/>
    <w:rsid w:val="00724E28"/>
    <w:rsid w:val="00725D84"/>
    <w:rsid w:val="007269EB"/>
    <w:rsid w:val="00727247"/>
    <w:rsid w:val="00727D7A"/>
    <w:rsid w:val="00731CB4"/>
    <w:rsid w:val="00733125"/>
    <w:rsid w:val="00733DCC"/>
    <w:rsid w:val="00733F27"/>
    <w:rsid w:val="00735C1A"/>
    <w:rsid w:val="00743361"/>
    <w:rsid w:val="00744629"/>
    <w:rsid w:val="00746710"/>
    <w:rsid w:val="007472CE"/>
    <w:rsid w:val="0075008F"/>
    <w:rsid w:val="0075047F"/>
    <w:rsid w:val="00750A67"/>
    <w:rsid w:val="00751482"/>
    <w:rsid w:val="00753B1E"/>
    <w:rsid w:val="007555D1"/>
    <w:rsid w:val="00755897"/>
    <w:rsid w:val="00757299"/>
    <w:rsid w:val="00762A43"/>
    <w:rsid w:val="00764F81"/>
    <w:rsid w:val="007657E0"/>
    <w:rsid w:val="00771032"/>
    <w:rsid w:val="00772182"/>
    <w:rsid w:val="007738D6"/>
    <w:rsid w:val="0077687B"/>
    <w:rsid w:val="007807E1"/>
    <w:rsid w:val="00781CED"/>
    <w:rsid w:val="00782ECE"/>
    <w:rsid w:val="007846D8"/>
    <w:rsid w:val="00785B78"/>
    <w:rsid w:val="007861CC"/>
    <w:rsid w:val="00794C9F"/>
    <w:rsid w:val="00797C52"/>
    <w:rsid w:val="007A0947"/>
    <w:rsid w:val="007A0BCA"/>
    <w:rsid w:val="007A0C00"/>
    <w:rsid w:val="007A2C36"/>
    <w:rsid w:val="007A2FD7"/>
    <w:rsid w:val="007A3D3F"/>
    <w:rsid w:val="007A725E"/>
    <w:rsid w:val="007B53D6"/>
    <w:rsid w:val="007B7199"/>
    <w:rsid w:val="007C47C8"/>
    <w:rsid w:val="007C4DB1"/>
    <w:rsid w:val="007C758D"/>
    <w:rsid w:val="007C75EB"/>
    <w:rsid w:val="007C7D1F"/>
    <w:rsid w:val="007D42F3"/>
    <w:rsid w:val="007D7244"/>
    <w:rsid w:val="007E195B"/>
    <w:rsid w:val="007E1C75"/>
    <w:rsid w:val="007E4F99"/>
    <w:rsid w:val="007E60F8"/>
    <w:rsid w:val="007E7360"/>
    <w:rsid w:val="007F141B"/>
    <w:rsid w:val="007F4A15"/>
    <w:rsid w:val="007F4C7B"/>
    <w:rsid w:val="007F5D23"/>
    <w:rsid w:val="007F617B"/>
    <w:rsid w:val="007F62FB"/>
    <w:rsid w:val="007F73E0"/>
    <w:rsid w:val="008001D4"/>
    <w:rsid w:val="00800EDC"/>
    <w:rsid w:val="0080181F"/>
    <w:rsid w:val="00805A9C"/>
    <w:rsid w:val="00805E6C"/>
    <w:rsid w:val="008104B7"/>
    <w:rsid w:val="00811880"/>
    <w:rsid w:val="00812030"/>
    <w:rsid w:val="00820FFB"/>
    <w:rsid w:val="00824DE5"/>
    <w:rsid w:val="008251AD"/>
    <w:rsid w:val="00827383"/>
    <w:rsid w:val="00832B30"/>
    <w:rsid w:val="008360CE"/>
    <w:rsid w:val="00836D58"/>
    <w:rsid w:val="00843C73"/>
    <w:rsid w:val="00843E1F"/>
    <w:rsid w:val="00845B08"/>
    <w:rsid w:val="00845B33"/>
    <w:rsid w:val="00851EA1"/>
    <w:rsid w:val="008555B3"/>
    <w:rsid w:val="00867743"/>
    <w:rsid w:val="00874199"/>
    <w:rsid w:val="00877CA7"/>
    <w:rsid w:val="0088533F"/>
    <w:rsid w:val="008853F5"/>
    <w:rsid w:val="00887714"/>
    <w:rsid w:val="00887A43"/>
    <w:rsid w:val="0089347A"/>
    <w:rsid w:val="00893CB5"/>
    <w:rsid w:val="008A20AB"/>
    <w:rsid w:val="008A2572"/>
    <w:rsid w:val="008A4831"/>
    <w:rsid w:val="008B00F4"/>
    <w:rsid w:val="008B05DA"/>
    <w:rsid w:val="008B29BE"/>
    <w:rsid w:val="008B55BC"/>
    <w:rsid w:val="008C0B6A"/>
    <w:rsid w:val="008C6A12"/>
    <w:rsid w:val="008C73EA"/>
    <w:rsid w:val="008C7CB8"/>
    <w:rsid w:val="008D0218"/>
    <w:rsid w:val="008D0847"/>
    <w:rsid w:val="008D5DE0"/>
    <w:rsid w:val="008D70CC"/>
    <w:rsid w:val="008E45A8"/>
    <w:rsid w:val="008E4A51"/>
    <w:rsid w:val="008E524B"/>
    <w:rsid w:val="008E5B1F"/>
    <w:rsid w:val="008E70A5"/>
    <w:rsid w:val="008F028E"/>
    <w:rsid w:val="008F196F"/>
    <w:rsid w:val="008F2254"/>
    <w:rsid w:val="008F24BC"/>
    <w:rsid w:val="008F299B"/>
    <w:rsid w:val="008F3112"/>
    <w:rsid w:val="008F6D8C"/>
    <w:rsid w:val="008F77E8"/>
    <w:rsid w:val="008F7803"/>
    <w:rsid w:val="008F7A46"/>
    <w:rsid w:val="00900DD2"/>
    <w:rsid w:val="00902B86"/>
    <w:rsid w:val="0090383A"/>
    <w:rsid w:val="009071D8"/>
    <w:rsid w:val="009108D5"/>
    <w:rsid w:val="009115DD"/>
    <w:rsid w:val="00912370"/>
    <w:rsid w:val="00912829"/>
    <w:rsid w:val="0091306B"/>
    <w:rsid w:val="0091341A"/>
    <w:rsid w:val="00926A33"/>
    <w:rsid w:val="0092749A"/>
    <w:rsid w:val="009279B3"/>
    <w:rsid w:val="00932243"/>
    <w:rsid w:val="00933BA4"/>
    <w:rsid w:val="009343E8"/>
    <w:rsid w:val="00934E66"/>
    <w:rsid w:val="009350C3"/>
    <w:rsid w:val="00940870"/>
    <w:rsid w:val="009417D0"/>
    <w:rsid w:val="0094272F"/>
    <w:rsid w:val="0094381D"/>
    <w:rsid w:val="00944184"/>
    <w:rsid w:val="00944C19"/>
    <w:rsid w:val="0094510E"/>
    <w:rsid w:val="00945923"/>
    <w:rsid w:val="0094798D"/>
    <w:rsid w:val="00951FB0"/>
    <w:rsid w:val="00952473"/>
    <w:rsid w:val="00952BC4"/>
    <w:rsid w:val="00956BD9"/>
    <w:rsid w:val="00962E5F"/>
    <w:rsid w:val="00963589"/>
    <w:rsid w:val="00963BBD"/>
    <w:rsid w:val="00964C42"/>
    <w:rsid w:val="00965787"/>
    <w:rsid w:val="00967467"/>
    <w:rsid w:val="00977A53"/>
    <w:rsid w:val="00980014"/>
    <w:rsid w:val="00982CD9"/>
    <w:rsid w:val="00984A51"/>
    <w:rsid w:val="0098692A"/>
    <w:rsid w:val="00987F66"/>
    <w:rsid w:val="009927C1"/>
    <w:rsid w:val="00994076"/>
    <w:rsid w:val="00994D2A"/>
    <w:rsid w:val="00996B4A"/>
    <w:rsid w:val="009A0919"/>
    <w:rsid w:val="009A1A74"/>
    <w:rsid w:val="009A573E"/>
    <w:rsid w:val="009A7B48"/>
    <w:rsid w:val="009B47B8"/>
    <w:rsid w:val="009B5549"/>
    <w:rsid w:val="009B7224"/>
    <w:rsid w:val="009C01A2"/>
    <w:rsid w:val="009C0B27"/>
    <w:rsid w:val="009C3E9E"/>
    <w:rsid w:val="009C672B"/>
    <w:rsid w:val="009C693C"/>
    <w:rsid w:val="009C70A0"/>
    <w:rsid w:val="009D1102"/>
    <w:rsid w:val="009D3F51"/>
    <w:rsid w:val="009D5AB1"/>
    <w:rsid w:val="009E3E41"/>
    <w:rsid w:val="009E40A8"/>
    <w:rsid w:val="009E48D2"/>
    <w:rsid w:val="009E61B3"/>
    <w:rsid w:val="009F2456"/>
    <w:rsid w:val="009F732A"/>
    <w:rsid w:val="00A00C33"/>
    <w:rsid w:val="00A053DF"/>
    <w:rsid w:val="00A05543"/>
    <w:rsid w:val="00A07FFB"/>
    <w:rsid w:val="00A115BE"/>
    <w:rsid w:val="00A139B5"/>
    <w:rsid w:val="00A2746F"/>
    <w:rsid w:val="00A27806"/>
    <w:rsid w:val="00A300D1"/>
    <w:rsid w:val="00A325F9"/>
    <w:rsid w:val="00A33F1B"/>
    <w:rsid w:val="00A37802"/>
    <w:rsid w:val="00A40959"/>
    <w:rsid w:val="00A427A0"/>
    <w:rsid w:val="00A44435"/>
    <w:rsid w:val="00A4698E"/>
    <w:rsid w:val="00A50EB1"/>
    <w:rsid w:val="00A52111"/>
    <w:rsid w:val="00A52ADA"/>
    <w:rsid w:val="00A543E8"/>
    <w:rsid w:val="00A5561A"/>
    <w:rsid w:val="00A705B3"/>
    <w:rsid w:val="00A71C1B"/>
    <w:rsid w:val="00A72507"/>
    <w:rsid w:val="00A7546F"/>
    <w:rsid w:val="00A76B6A"/>
    <w:rsid w:val="00A77D74"/>
    <w:rsid w:val="00A87E52"/>
    <w:rsid w:val="00A932D0"/>
    <w:rsid w:val="00AA2AB3"/>
    <w:rsid w:val="00AA7D80"/>
    <w:rsid w:val="00AB2BC8"/>
    <w:rsid w:val="00AC0724"/>
    <w:rsid w:val="00AC3725"/>
    <w:rsid w:val="00AC4E6F"/>
    <w:rsid w:val="00AC7C9E"/>
    <w:rsid w:val="00AD07E9"/>
    <w:rsid w:val="00AD431E"/>
    <w:rsid w:val="00AD6B7A"/>
    <w:rsid w:val="00AD7DC9"/>
    <w:rsid w:val="00AE0F5E"/>
    <w:rsid w:val="00AE3E9A"/>
    <w:rsid w:val="00AE4F6E"/>
    <w:rsid w:val="00B00042"/>
    <w:rsid w:val="00B0072D"/>
    <w:rsid w:val="00B00D9B"/>
    <w:rsid w:val="00B01797"/>
    <w:rsid w:val="00B01CFB"/>
    <w:rsid w:val="00B030E2"/>
    <w:rsid w:val="00B04B73"/>
    <w:rsid w:val="00B079B3"/>
    <w:rsid w:val="00B079B5"/>
    <w:rsid w:val="00B13DD7"/>
    <w:rsid w:val="00B14202"/>
    <w:rsid w:val="00B14C99"/>
    <w:rsid w:val="00B15B64"/>
    <w:rsid w:val="00B22533"/>
    <w:rsid w:val="00B2370E"/>
    <w:rsid w:val="00B256FA"/>
    <w:rsid w:val="00B25D24"/>
    <w:rsid w:val="00B30DF9"/>
    <w:rsid w:val="00B322A1"/>
    <w:rsid w:val="00B32F10"/>
    <w:rsid w:val="00B33B4F"/>
    <w:rsid w:val="00B34A44"/>
    <w:rsid w:val="00B34F68"/>
    <w:rsid w:val="00B35068"/>
    <w:rsid w:val="00B36C93"/>
    <w:rsid w:val="00B37DD9"/>
    <w:rsid w:val="00B41F51"/>
    <w:rsid w:val="00B44170"/>
    <w:rsid w:val="00B5595B"/>
    <w:rsid w:val="00B56892"/>
    <w:rsid w:val="00B57A69"/>
    <w:rsid w:val="00B60103"/>
    <w:rsid w:val="00B62570"/>
    <w:rsid w:val="00B6431C"/>
    <w:rsid w:val="00B64CC0"/>
    <w:rsid w:val="00B67CE5"/>
    <w:rsid w:val="00B72E6E"/>
    <w:rsid w:val="00B76D98"/>
    <w:rsid w:val="00B77996"/>
    <w:rsid w:val="00B77E39"/>
    <w:rsid w:val="00B80285"/>
    <w:rsid w:val="00B81EDB"/>
    <w:rsid w:val="00B82429"/>
    <w:rsid w:val="00B906DE"/>
    <w:rsid w:val="00B90ABF"/>
    <w:rsid w:val="00B914DD"/>
    <w:rsid w:val="00B947B0"/>
    <w:rsid w:val="00B95D23"/>
    <w:rsid w:val="00B970B4"/>
    <w:rsid w:val="00B97A9F"/>
    <w:rsid w:val="00BA0100"/>
    <w:rsid w:val="00BA27E8"/>
    <w:rsid w:val="00BA2AC2"/>
    <w:rsid w:val="00BA2C40"/>
    <w:rsid w:val="00BA4DAA"/>
    <w:rsid w:val="00BA51A9"/>
    <w:rsid w:val="00BA770E"/>
    <w:rsid w:val="00BA791E"/>
    <w:rsid w:val="00BB4084"/>
    <w:rsid w:val="00BB6C90"/>
    <w:rsid w:val="00BB751C"/>
    <w:rsid w:val="00BC0F35"/>
    <w:rsid w:val="00BC1FC8"/>
    <w:rsid w:val="00BC2567"/>
    <w:rsid w:val="00BC61AB"/>
    <w:rsid w:val="00BC6C76"/>
    <w:rsid w:val="00BC76E5"/>
    <w:rsid w:val="00BD18AF"/>
    <w:rsid w:val="00BD34E3"/>
    <w:rsid w:val="00BD62EB"/>
    <w:rsid w:val="00BD715A"/>
    <w:rsid w:val="00BE2A58"/>
    <w:rsid w:val="00BE3697"/>
    <w:rsid w:val="00BE6F92"/>
    <w:rsid w:val="00BE72CF"/>
    <w:rsid w:val="00BF0114"/>
    <w:rsid w:val="00BF6D4C"/>
    <w:rsid w:val="00BF70AE"/>
    <w:rsid w:val="00C01229"/>
    <w:rsid w:val="00C20A7A"/>
    <w:rsid w:val="00C210A2"/>
    <w:rsid w:val="00C25FCF"/>
    <w:rsid w:val="00C263C8"/>
    <w:rsid w:val="00C30564"/>
    <w:rsid w:val="00C31A81"/>
    <w:rsid w:val="00C32B04"/>
    <w:rsid w:val="00C34AB1"/>
    <w:rsid w:val="00C34C38"/>
    <w:rsid w:val="00C37BF9"/>
    <w:rsid w:val="00C40F69"/>
    <w:rsid w:val="00C4174A"/>
    <w:rsid w:val="00C44CC1"/>
    <w:rsid w:val="00C45A55"/>
    <w:rsid w:val="00C50471"/>
    <w:rsid w:val="00C61996"/>
    <w:rsid w:val="00C61B08"/>
    <w:rsid w:val="00C675BB"/>
    <w:rsid w:val="00C70F5B"/>
    <w:rsid w:val="00C71CDC"/>
    <w:rsid w:val="00C71F61"/>
    <w:rsid w:val="00C72B79"/>
    <w:rsid w:val="00C74116"/>
    <w:rsid w:val="00C74A78"/>
    <w:rsid w:val="00C82D85"/>
    <w:rsid w:val="00C86BA6"/>
    <w:rsid w:val="00C935A1"/>
    <w:rsid w:val="00C936C7"/>
    <w:rsid w:val="00C97865"/>
    <w:rsid w:val="00CA0F5C"/>
    <w:rsid w:val="00CA5F1C"/>
    <w:rsid w:val="00CB0FDD"/>
    <w:rsid w:val="00CB60E4"/>
    <w:rsid w:val="00CB67F4"/>
    <w:rsid w:val="00CC4ECF"/>
    <w:rsid w:val="00CC5904"/>
    <w:rsid w:val="00CC6180"/>
    <w:rsid w:val="00CC624A"/>
    <w:rsid w:val="00CD1A7E"/>
    <w:rsid w:val="00CD1B13"/>
    <w:rsid w:val="00CD2FB3"/>
    <w:rsid w:val="00CD3051"/>
    <w:rsid w:val="00CD3F1E"/>
    <w:rsid w:val="00CD4642"/>
    <w:rsid w:val="00CD5FF2"/>
    <w:rsid w:val="00CD63BF"/>
    <w:rsid w:val="00CE2161"/>
    <w:rsid w:val="00CE3198"/>
    <w:rsid w:val="00CE5023"/>
    <w:rsid w:val="00CE5060"/>
    <w:rsid w:val="00CE51D4"/>
    <w:rsid w:val="00CE73EA"/>
    <w:rsid w:val="00CF28F9"/>
    <w:rsid w:val="00CF2AEC"/>
    <w:rsid w:val="00CF4E87"/>
    <w:rsid w:val="00CF5F3C"/>
    <w:rsid w:val="00D0058B"/>
    <w:rsid w:val="00D03CBF"/>
    <w:rsid w:val="00D04071"/>
    <w:rsid w:val="00D15D08"/>
    <w:rsid w:val="00D25FC9"/>
    <w:rsid w:val="00D26C24"/>
    <w:rsid w:val="00D308C6"/>
    <w:rsid w:val="00D327FC"/>
    <w:rsid w:val="00D4009B"/>
    <w:rsid w:val="00D41AB3"/>
    <w:rsid w:val="00D41FAA"/>
    <w:rsid w:val="00D44EF2"/>
    <w:rsid w:val="00D46DD7"/>
    <w:rsid w:val="00D47078"/>
    <w:rsid w:val="00D47B02"/>
    <w:rsid w:val="00D5133A"/>
    <w:rsid w:val="00D51F2A"/>
    <w:rsid w:val="00D5394F"/>
    <w:rsid w:val="00D5520B"/>
    <w:rsid w:val="00D55A4C"/>
    <w:rsid w:val="00D635FA"/>
    <w:rsid w:val="00D649C7"/>
    <w:rsid w:val="00D64C6D"/>
    <w:rsid w:val="00D66322"/>
    <w:rsid w:val="00D66F32"/>
    <w:rsid w:val="00D6790F"/>
    <w:rsid w:val="00D67FB4"/>
    <w:rsid w:val="00D71B23"/>
    <w:rsid w:val="00D71D69"/>
    <w:rsid w:val="00D757C9"/>
    <w:rsid w:val="00D75E6A"/>
    <w:rsid w:val="00D80299"/>
    <w:rsid w:val="00D84317"/>
    <w:rsid w:val="00D84CEE"/>
    <w:rsid w:val="00D8760A"/>
    <w:rsid w:val="00D90BDA"/>
    <w:rsid w:val="00D94C31"/>
    <w:rsid w:val="00D95D78"/>
    <w:rsid w:val="00D96025"/>
    <w:rsid w:val="00DA367C"/>
    <w:rsid w:val="00DA394E"/>
    <w:rsid w:val="00DA6844"/>
    <w:rsid w:val="00DB0BF4"/>
    <w:rsid w:val="00DB24FE"/>
    <w:rsid w:val="00DB652D"/>
    <w:rsid w:val="00DC0C7D"/>
    <w:rsid w:val="00DC1FD2"/>
    <w:rsid w:val="00DC25E0"/>
    <w:rsid w:val="00DC2D37"/>
    <w:rsid w:val="00DC5025"/>
    <w:rsid w:val="00DC58DD"/>
    <w:rsid w:val="00DC7CA5"/>
    <w:rsid w:val="00DD39C5"/>
    <w:rsid w:val="00DE35C0"/>
    <w:rsid w:val="00DE4436"/>
    <w:rsid w:val="00DF231C"/>
    <w:rsid w:val="00DF3725"/>
    <w:rsid w:val="00DF71BA"/>
    <w:rsid w:val="00E002B0"/>
    <w:rsid w:val="00E04AFA"/>
    <w:rsid w:val="00E06D47"/>
    <w:rsid w:val="00E07B81"/>
    <w:rsid w:val="00E07DDE"/>
    <w:rsid w:val="00E10350"/>
    <w:rsid w:val="00E11AC1"/>
    <w:rsid w:val="00E2031C"/>
    <w:rsid w:val="00E211D6"/>
    <w:rsid w:val="00E25F71"/>
    <w:rsid w:val="00E26912"/>
    <w:rsid w:val="00E279FB"/>
    <w:rsid w:val="00E30EDF"/>
    <w:rsid w:val="00E37B66"/>
    <w:rsid w:val="00E4305F"/>
    <w:rsid w:val="00E4345E"/>
    <w:rsid w:val="00E437B2"/>
    <w:rsid w:val="00E44C32"/>
    <w:rsid w:val="00E44D60"/>
    <w:rsid w:val="00E44F9A"/>
    <w:rsid w:val="00E50245"/>
    <w:rsid w:val="00E50922"/>
    <w:rsid w:val="00E51CE7"/>
    <w:rsid w:val="00E53FC3"/>
    <w:rsid w:val="00E551CA"/>
    <w:rsid w:val="00E56422"/>
    <w:rsid w:val="00E56D57"/>
    <w:rsid w:val="00E57B9E"/>
    <w:rsid w:val="00E6004A"/>
    <w:rsid w:val="00E60F73"/>
    <w:rsid w:val="00E620A6"/>
    <w:rsid w:val="00E6255B"/>
    <w:rsid w:val="00E63E1C"/>
    <w:rsid w:val="00E66434"/>
    <w:rsid w:val="00E67097"/>
    <w:rsid w:val="00E67F3F"/>
    <w:rsid w:val="00E70DCC"/>
    <w:rsid w:val="00E7248E"/>
    <w:rsid w:val="00E73734"/>
    <w:rsid w:val="00E741DD"/>
    <w:rsid w:val="00E76676"/>
    <w:rsid w:val="00E807A4"/>
    <w:rsid w:val="00E82144"/>
    <w:rsid w:val="00E829CD"/>
    <w:rsid w:val="00E83EDD"/>
    <w:rsid w:val="00E850A4"/>
    <w:rsid w:val="00E8722A"/>
    <w:rsid w:val="00E93761"/>
    <w:rsid w:val="00E949A9"/>
    <w:rsid w:val="00E964F8"/>
    <w:rsid w:val="00E96BD9"/>
    <w:rsid w:val="00E973A2"/>
    <w:rsid w:val="00E97A46"/>
    <w:rsid w:val="00EA443F"/>
    <w:rsid w:val="00EA68EB"/>
    <w:rsid w:val="00EB6511"/>
    <w:rsid w:val="00EB7E94"/>
    <w:rsid w:val="00EC084D"/>
    <w:rsid w:val="00EC2074"/>
    <w:rsid w:val="00EC6786"/>
    <w:rsid w:val="00EC72AA"/>
    <w:rsid w:val="00EC7AFC"/>
    <w:rsid w:val="00EE0771"/>
    <w:rsid w:val="00EE1A0B"/>
    <w:rsid w:val="00EE441F"/>
    <w:rsid w:val="00EE755C"/>
    <w:rsid w:val="00EE763D"/>
    <w:rsid w:val="00EE7F6B"/>
    <w:rsid w:val="00EF43FC"/>
    <w:rsid w:val="00EF45B9"/>
    <w:rsid w:val="00EF5AC1"/>
    <w:rsid w:val="00EF715F"/>
    <w:rsid w:val="00F02046"/>
    <w:rsid w:val="00F021A4"/>
    <w:rsid w:val="00F023F2"/>
    <w:rsid w:val="00F0456D"/>
    <w:rsid w:val="00F0466A"/>
    <w:rsid w:val="00F178D8"/>
    <w:rsid w:val="00F20496"/>
    <w:rsid w:val="00F20A4A"/>
    <w:rsid w:val="00F21ABC"/>
    <w:rsid w:val="00F25CD3"/>
    <w:rsid w:val="00F272A0"/>
    <w:rsid w:val="00F307FC"/>
    <w:rsid w:val="00F32D0B"/>
    <w:rsid w:val="00F3689B"/>
    <w:rsid w:val="00F400C7"/>
    <w:rsid w:val="00F40C5A"/>
    <w:rsid w:val="00F418E3"/>
    <w:rsid w:val="00F45A64"/>
    <w:rsid w:val="00F54199"/>
    <w:rsid w:val="00F54DC6"/>
    <w:rsid w:val="00F553D5"/>
    <w:rsid w:val="00F55CC7"/>
    <w:rsid w:val="00F5637D"/>
    <w:rsid w:val="00F57DBB"/>
    <w:rsid w:val="00F626DB"/>
    <w:rsid w:val="00F63948"/>
    <w:rsid w:val="00F655FC"/>
    <w:rsid w:val="00F661CD"/>
    <w:rsid w:val="00F739DA"/>
    <w:rsid w:val="00F76381"/>
    <w:rsid w:val="00F8212A"/>
    <w:rsid w:val="00F832C2"/>
    <w:rsid w:val="00F84919"/>
    <w:rsid w:val="00F855EC"/>
    <w:rsid w:val="00F8717C"/>
    <w:rsid w:val="00F90534"/>
    <w:rsid w:val="00F92C77"/>
    <w:rsid w:val="00F93625"/>
    <w:rsid w:val="00F94926"/>
    <w:rsid w:val="00FA11A3"/>
    <w:rsid w:val="00FA4E46"/>
    <w:rsid w:val="00FA561A"/>
    <w:rsid w:val="00FB24A1"/>
    <w:rsid w:val="00FB52EC"/>
    <w:rsid w:val="00FB7729"/>
    <w:rsid w:val="00FC1E5E"/>
    <w:rsid w:val="00FC2ACE"/>
    <w:rsid w:val="00FC3082"/>
    <w:rsid w:val="00FC5C5C"/>
    <w:rsid w:val="00FC659C"/>
    <w:rsid w:val="00FC6A0E"/>
    <w:rsid w:val="00FD0E98"/>
    <w:rsid w:val="00FD19FF"/>
    <w:rsid w:val="00FE1E4B"/>
    <w:rsid w:val="00FF1ACD"/>
    <w:rsid w:val="00FF384D"/>
    <w:rsid w:val="00FF7696"/>
    <w:rsid w:val="11F201BB"/>
    <w:rsid w:val="133897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7B6"/>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5A4861"/>
    <w:pPr>
      <w:ind w:left="720"/>
      <w:contextualSpacing/>
    </w:pPr>
  </w:style>
  <w:style w:type="character" w:styleId="UnresolvedMention">
    <w:name w:val="Unresolved Mention"/>
    <w:basedOn w:val="DefaultParagraphFont"/>
    <w:uiPriority w:val="99"/>
    <w:semiHidden/>
    <w:unhideWhenUsed/>
    <w:rsid w:val="00EC084D"/>
    <w:rPr>
      <w:color w:val="605E5C"/>
      <w:shd w:val="clear" w:color="auto" w:fill="E1DFDD"/>
    </w:rPr>
  </w:style>
  <w:style w:type="character" w:styleId="PlaceholderText">
    <w:name w:val="Placeholder Text"/>
    <w:basedOn w:val="DefaultParagraphFont"/>
    <w:uiPriority w:val="99"/>
    <w:semiHidden/>
    <w:rsid w:val="00505E59"/>
    <w:rPr>
      <w:color w:val="666666"/>
    </w:rPr>
  </w:style>
  <w:style w:type="paragraph" w:styleId="NormalWeb">
    <w:name w:val="Normal (Web)"/>
    <w:basedOn w:val="Normal"/>
    <w:uiPriority w:val="99"/>
    <w:semiHidden/>
    <w:unhideWhenUsed/>
    <w:rsid w:val="00C25F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5" Type="http://schemas.openxmlformats.org/officeDocument/2006/relationships/numbering" Target="numbering.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8" Type="http://schemas.openxmlformats.org/officeDocument/2006/relationships/webSettings" Target="webSettings.xml"/><Relationship Id="rId51"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B66571A-2FF4-4DE8-B4CA-C995C63938CF}">
  <we:reference id="wa104382081" version="1.55.1.0" store="en-US" storeType="OMEX"/>
  <we:alternateReferences>
    <we:reference id="wa104382081" version="1.55.1.0" store="wa104382081" storeType="OMEX"/>
  </we:alternateReferences>
  <we:properties>
    <we:property name="MENDELEY_BIBLIOGRAPHY_IS_DIRTY" value="true"/>
    <we:property name="MENDELEY_BIBLIOGRAPHY_LAST_MODIFIED" value="1785432312269"/>
    <we:property name="MENDELEY_CITATIONS" valu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6d78104-4640-4640-a9f4-c4ed6111fb38" xsi:nil="true"/>
    <lcf76f155ced4ddcb4097134ff3c332f xmlns="4463233e-3636-437d-9f2e-3faa2bb8890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18E2D7A627FDA4FA7EE7262EFCD8638" ma:contentTypeVersion="11" ma:contentTypeDescription="Create a new document." ma:contentTypeScope="" ma:versionID="d93159dbf5ed4c9bf7581ef35198f9e5">
  <xsd:schema xmlns:xsd="http://www.w3.org/2001/XMLSchema" xmlns:xs="http://www.w3.org/2001/XMLSchema" xmlns:p="http://schemas.microsoft.com/office/2006/metadata/properties" xmlns:ns2="4463233e-3636-437d-9f2e-3faa2bb88902" xmlns:ns3="e6d78104-4640-4640-a9f4-c4ed6111fb38" targetNamespace="http://schemas.microsoft.com/office/2006/metadata/properties" ma:root="true" ma:fieldsID="4d009eaf1550dd2aa750d23e3ac7c8c7" ns2:_="" ns3:_="">
    <xsd:import namespace="4463233e-3636-437d-9f2e-3faa2bb88902"/>
    <xsd:import namespace="e6d78104-4640-4640-a9f4-c4ed6111fb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3233e-3636-437d-9f2e-3faa2bb889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d78104-4640-4640-a9f4-c4ed6111fb3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e72dbde-633b-4879-8011-59c30e7b7ff6}" ma:internalName="TaxCatchAll" ma:showField="CatchAllData" ma:web="e6d78104-4640-4640-a9f4-c4ed6111fb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e6d78104-4640-4640-a9f4-c4ed6111fb38"/>
    <ds:schemaRef ds:uri="4463233e-3636-437d-9f2e-3faa2bb88902"/>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BE9FDF1E-B02A-402A-9818-AA17B9D59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3233e-3636-437d-9f2e-3faa2bb88902"/>
    <ds:schemaRef ds:uri="e6d78104-4640-4640-a9f4-c4ed6111fb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3921</TotalTime>
  <Pages>41</Pages>
  <Words>5705</Words>
  <Characters>32519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Catrina Morgan</cp:lastModifiedBy>
  <cp:revision>998</cp:revision>
  <cp:lastPrinted>2021-09-30T11:07:00Z</cp:lastPrinted>
  <dcterms:created xsi:type="dcterms:W3CDTF">2021-09-30T07:43:00Z</dcterms:created>
  <dcterms:modified xsi:type="dcterms:W3CDTF">2026-08-02T22:41:00Z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0x010100E18E2D7A627FDA4FA7EE7262EFCD8638</vt:lpwstr>
  </property>
  <property fmtid="{D5CDD505-2E9C-101B-9397-08002B2CF9AE}" pid="3" name="GrammarlyDocumentId">
    <vt:lpwstr>45e09799-0d0c-4970-bd56-4966d124a4c6</vt:lpwstr>
  </property>
  <property fmtid="{D5CDD505-2E9C-101B-9397-08002B2CF9AE}" pid="4" name="MediaServiceImageTags">
    <vt:lpwstr/>
  </property>
</Properties>
</file>