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F76F9" w14:textId="77777777" w:rsidR="00CE7545" w:rsidRDefault="007228C4" w:rsidP="00862222">
      <w:pPr>
        <w:spacing w:line="360" w:lineRule="auto"/>
        <w:jc w:val="center"/>
        <w:rPr>
          <w:rFonts w:ascii="Times New Roman" w:hAnsi="Times New Roman" w:cs="Times New Roman"/>
          <w:sz w:val="28"/>
          <w:szCs w:val="32"/>
        </w:rPr>
      </w:pPr>
      <w:r>
        <w:rPr>
          <w:rFonts w:ascii="Times New Roman" w:hAnsi="Times New Roman" w:cs="Times New Roman"/>
          <w:sz w:val="28"/>
          <w:szCs w:val="32"/>
        </w:rPr>
        <w:t xml:space="preserve">Exploring the Cultural Identity: </w:t>
      </w:r>
      <w:r w:rsidR="00C60887" w:rsidRPr="00C60887">
        <w:rPr>
          <w:rFonts w:ascii="Times New Roman" w:hAnsi="Times New Roman" w:cs="Times New Roman"/>
          <w:sz w:val="28"/>
          <w:szCs w:val="32"/>
        </w:rPr>
        <w:t xml:space="preserve">An Analysis of </w:t>
      </w:r>
      <w:r w:rsidR="00C60887" w:rsidRPr="007228C4">
        <w:rPr>
          <w:rFonts w:ascii="Times New Roman" w:hAnsi="Times New Roman" w:cs="Times New Roman"/>
          <w:i/>
          <w:iCs/>
          <w:sz w:val="28"/>
          <w:szCs w:val="32"/>
        </w:rPr>
        <w:t>Everyday Use</w:t>
      </w:r>
      <w:r w:rsidR="00CE7545">
        <w:rPr>
          <w:rFonts w:ascii="Times New Roman" w:hAnsi="Times New Roman" w:cs="Times New Roman"/>
          <w:i/>
          <w:iCs/>
          <w:sz w:val="28"/>
          <w:szCs w:val="32"/>
        </w:rPr>
        <w:t xml:space="preserve"> </w:t>
      </w:r>
      <w:r w:rsidR="00CE7545">
        <w:rPr>
          <w:rFonts w:ascii="Times New Roman" w:hAnsi="Times New Roman" w:cs="Times New Roman"/>
          <w:sz w:val="28"/>
          <w:szCs w:val="32"/>
        </w:rPr>
        <w:t xml:space="preserve">in the </w:t>
      </w:r>
    </w:p>
    <w:p w14:paraId="49AEE8E8" w14:textId="56F7D411" w:rsidR="00E96FA6" w:rsidRPr="00CE7545" w:rsidRDefault="00CE7545" w:rsidP="00862222">
      <w:pPr>
        <w:spacing w:line="360" w:lineRule="auto"/>
        <w:jc w:val="center"/>
        <w:rPr>
          <w:rFonts w:ascii="Times New Roman" w:hAnsi="Times New Roman" w:cs="Times New Roman"/>
          <w:sz w:val="28"/>
          <w:szCs w:val="32"/>
        </w:rPr>
      </w:pPr>
      <w:r>
        <w:rPr>
          <w:rFonts w:ascii="Times New Roman" w:hAnsi="Times New Roman" w:cs="Times New Roman"/>
          <w:sz w:val="28"/>
          <w:szCs w:val="32"/>
        </w:rPr>
        <w:t>Post-colonial</w:t>
      </w:r>
      <w:r>
        <w:rPr>
          <w:rFonts w:ascii="Times New Roman" w:hAnsi="Times New Roman" w:cs="Times New Roman"/>
          <w:sz w:val="28"/>
          <w:szCs w:val="32"/>
        </w:rPr>
        <w:t xml:space="preserve"> Perspective</w:t>
      </w:r>
    </w:p>
    <w:p w14:paraId="50988EC9" w14:textId="5BE769B5" w:rsidR="004B0D72" w:rsidRPr="004B0D72" w:rsidRDefault="0010456F" w:rsidP="00862222">
      <w:pPr>
        <w:spacing w:line="360" w:lineRule="auto"/>
        <w:jc w:val="center"/>
        <w:rPr>
          <w:rFonts w:ascii="Times New Roman" w:hAnsi="Times New Roman" w:cs="Times New Roman"/>
          <w:sz w:val="24"/>
          <w:szCs w:val="28"/>
        </w:rPr>
      </w:pPr>
      <w:r>
        <w:rPr>
          <w:rFonts w:ascii="Times New Roman" w:hAnsi="Times New Roman" w:cs="Times New Roman" w:hint="eastAsia"/>
          <w:sz w:val="24"/>
          <w:szCs w:val="28"/>
        </w:rPr>
        <w:t>J</w:t>
      </w:r>
      <w:r>
        <w:rPr>
          <w:rFonts w:ascii="Times New Roman" w:hAnsi="Times New Roman" w:cs="Times New Roman"/>
          <w:sz w:val="24"/>
          <w:szCs w:val="28"/>
        </w:rPr>
        <w:t>ie Yu</w:t>
      </w:r>
    </w:p>
    <w:p w14:paraId="13041D7E" w14:textId="30732E70" w:rsidR="007228C4" w:rsidRDefault="004B0D72" w:rsidP="00862222">
      <w:pPr>
        <w:spacing w:line="360" w:lineRule="auto"/>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hat is the best way to inherit the culture and heritage? How to find the cultural identity in the colonized culture? It is </w:t>
      </w:r>
      <w:r w:rsidR="00770988">
        <w:rPr>
          <w:rFonts w:ascii="Times New Roman" w:hAnsi="Times New Roman" w:cs="Times New Roman"/>
          <w:sz w:val="24"/>
          <w:szCs w:val="24"/>
        </w:rPr>
        <w:t xml:space="preserve">a question worth considering. </w:t>
      </w:r>
      <w:r>
        <w:rPr>
          <w:rFonts w:ascii="Times New Roman" w:hAnsi="Times New Roman" w:cs="Times New Roman"/>
          <w:sz w:val="24"/>
          <w:szCs w:val="24"/>
        </w:rPr>
        <w:t>According to</w:t>
      </w:r>
      <w:r w:rsidR="00E4772E">
        <w:rPr>
          <w:rFonts w:ascii="Times New Roman" w:hAnsi="Times New Roman" w:cs="Times New Roman"/>
          <w:sz w:val="24"/>
          <w:szCs w:val="24"/>
        </w:rPr>
        <w:t xml:space="preserve"> the social background and living environment of Alice Walker</w:t>
      </w:r>
      <w:r w:rsidR="00B9236B">
        <w:rPr>
          <w:rFonts w:ascii="Times New Roman" w:hAnsi="Times New Roman" w:cs="Times New Roman"/>
          <w:sz w:val="24"/>
          <w:szCs w:val="24"/>
        </w:rPr>
        <w:t xml:space="preserve"> and the content of her works</w:t>
      </w:r>
      <w:r w:rsidR="00E4772E">
        <w:rPr>
          <w:rFonts w:ascii="Times New Roman" w:hAnsi="Times New Roman" w:cs="Times New Roman"/>
          <w:sz w:val="24"/>
          <w:szCs w:val="24"/>
        </w:rPr>
        <w:t>, her</w:t>
      </w:r>
      <w:r w:rsidR="00B9236B">
        <w:rPr>
          <w:rFonts w:ascii="Times New Roman" w:hAnsi="Times New Roman" w:cs="Times New Roman"/>
          <w:sz w:val="24"/>
          <w:szCs w:val="24"/>
        </w:rPr>
        <w:t xml:space="preserve"> stories</w:t>
      </w:r>
      <w:r w:rsidR="00E4772E">
        <w:rPr>
          <w:rFonts w:ascii="Times New Roman" w:hAnsi="Times New Roman" w:cs="Times New Roman"/>
          <w:sz w:val="24"/>
          <w:szCs w:val="24"/>
        </w:rPr>
        <w:t xml:space="preserve"> can be recognized as better examples to analyze </w:t>
      </w:r>
      <w:r w:rsidR="00206081">
        <w:rPr>
          <w:rFonts w:ascii="Times New Roman" w:hAnsi="Times New Roman" w:cs="Times New Roman"/>
          <w:sz w:val="24"/>
          <w:szCs w:val="24"/>
        </w:rPr>
        <w:t>the problems about colonial culture and society through</w:t>
      </w:r>
      <w:r w:rsidR="00E4772E">
        <w:rPr>
          <w:rFonts w:ascii="Times New Roman" w:hAnsi="Times New Roman" w:cs="Times New Roman"/>
          <w:sz w:val="24"/>
          <w:szCs w:val="24"/>
        </w:rPr>
        <w:t xml:space="preserve"> the theory of </w:t>
      </w:r>
      <w:r>
        <w:rPr>
          <w:rFonts w:ascii="Times New Roman" w:hAnsi="Times New Roman" w:cs="Times New Roman"/>
          <w:sz w:val="24"/>
          <w:szCs w:val="24"/>
        </w:rPr>
        <w:t>p</w:t>
      </w:r>
      <w:r w:rsidR="00E4772E">
        <w:rPr>
          <w:rFonts w:ascii="Times New Roman" w:hAnsi="Times New Roman" w:cs="Times New Roman"/>
          <w:sz w:val="24"/>
          <w:szCs w:val="24"/>
        </w:rPr>
        <w:t>ost-colonialism.</w:t>
      </w:r>
      <w:r>
        <w:rPr>
          <w:rFonts w:ascii="Times New Roman" w:hAnsi="Times New Roman" w:cs="Times New Roman"/>
          <w:sz w:val="24"/>
          <w:szCs w:val="24"/>
        </w:rPr>
        <w:t xml:space="preserve"> In this essay, the writer will analyze Alice Walker’s famous short story—</w:t>
      </w:r>
      <w:r w:rsidRPr="004B0D72">
        <w:rPr>
          <w:rFonts w:ascii="Times New Roman" w:hAnsi="Times New Roman" w:cs="Times New Roman"/>
          <w:i/>
          <w:iCs/>
          <w:sz w:val="24"/>
          <w:szCs w:val="24"/>
        </w:rPr>
        <w:t>Everyday Use</w:t>
      </w:r>
      <w:r>
        <w:rPr>
          <w:rFonts w:ascii="Times New Roman" w:hAnsi="Times New Roman" w:cs="Times New Roman"/>
          <w:sz w:val="24"/>
          <w:szCs w:val="24"/>
        </w:rPr>
        <w:t xml:space="preserve"> through the guidance of post-colonialism. </w:t>
      </w:r>
      <w:r w:rsidR="0081779A" w:rsidRPr="00EF6878">
        <w:rPr>
          <w:rFonts w:ascii="Times New Roman" w:hAnsi="Times New Roman" w:cs="Times New Roman"/>
          <w:sz w:val="24"/>
          <w:szCs w:val="24"/>
        </w:rPr>
        <w:t xml:space="preserve">The writer </w:t>
      </w:r>
      <w:r w:rsidR="00953C2B" w:rsidRPr="00EF6878">
        <w:rPr>
          <w:rFonts w:ascii="Times New Roman" w:hAnsi="Times New Roman" w:cs="Times New Roman"/>
          <w:sz w:val="24"/>
          <w:szCs w:val="24"/>
        </w:rPr>
        <w:t>tries to</w:t>
      </w:r>
      <w:r w:rsidR="0081779A" w:rsidRPr="00EF6878">
        <w:rPr>
          <w:rFonts w:ascii="Times New Roman" w:hAnsi="Times New Roman" w:cs="Times New Roman"/>
          <w:sz w:val="24"/>
          <w:szCs w:val="24"/>
        </w:rPr>
        <w:t xml:space="preserve"> focus on the</w:t>
      </w:r>
      <w:r w:rsidRPr="00EF6878">
        <w:rPr>
          <w:rFonts w:ascii="Times New Roman" w:hAnsi="Times New Roman" w:cs="Times New Roman"/>
          <w:sz w:val="24"/>
          <w:szCs w:val="24"/>
        </w:rPr>
        <w:t xml:space="preserve"> diversity and complexity of cultural identity</w:t>
      </w:r>
      <w:r w:rsidR="0081779A" w:rsidRPr="00EF6878">
        <w:rPr>
          <w:rFonts w:ascii="Times New Roman" w:hAnsi="Times New Roman" w:cs="Times New Roman"/>
          <w:sz w:val="24"/>
          <w:szCs w:val="24"/>
        </w:rPr>
        <w:t xml:space="preserve"> and</w:t>
      </w:r>
      <w:r w:rsidRPr="00EF6878">
        <w:rPr>
          <w:rFonts w:ascii="Times New Roman" w:hAnsi="Times New Roman" w:cs="Times New Roman"/>
          <w:sz w:val="24"/>
          <w:szCs w:val="24"/>
        </w:rPr>
        <w:t xml:space="preserve"> </w:t>
      </w:r>
      <w:r w:rsidR="00770988" w:rsidRPr="00EF6878">
        <w:rPr>
          <w:rFonts w:ascii="Times New Roman" w:hAnsi="Times New Roman" w:cs="Times New Roman"/>
          <w:sz w:val="24"/>
          <w:szCs w:val="24"/>
        </w:rPr>
        <w:t xml:space="preserve">the </w:t>
      </w:r>
      <w:r w:rsidRPr="00EF6878">
        <w:rPr>
          <w:rFonts w:ascii="Times New Roman" w:hAnsi="Times New Roman" w:cs="Times New Roman"/>
          <w:sz w:val="24"/>
          <w:szCs w:val="24"/>
        </w:rPr>
        <w:t xml:space="preserve">symbolic meanings </w:t>
      </w:r>
      <w:r w:rsidR="0079683D" w:rsidRPr="00EF6878">
        <w:rPr>
          <w:rFonts w:ascii="Times New Roman" w:hAnsi="Times New Roman" w:cs="Times New Roman"/>
          <w:sz w:val="24"/>
          <w:szCs w:val="24"/>
        </w:rPr>
        <w:t>of cultural heritage</w:t>
      </w:r>
      <w:r w:rsidR="00DA2595" w:rsidRPr="00EF6878">
        <w:rPr>
          <w:rFonts w:ascii="Times New Roman" w:hAnsi="Times New Roman" w:cs="Times New Roman"/>
          <w:sz w:val="24"/>
          <w:szCs w:val="24"/>
        </w:rPr>
        <w:t>s</w:t>
      </w:r>
      <w:r w:rsidR="0081779A" w:rsidRPr="00EF6878">
        <w:rPr>
          <w:rFonts w:ascii="Times New Roman" w:hAnsi="Times New Roman" w:cs="Times New Roman"/>
          <w:sz w:val="24"/>
          <w:szCs w:val="24"/>
        </w:rPr>
        <w:t>.</w:t>
      </w:r>
      <w:r w:rsidRPr="00EF6878">
        <w:rPr>
          <w:rFonts w:ascii="Times New Roman" w:hAnsi="Times New Roman" w:cs="Times New Roman"/>
          <w:sz w:val="24"/>
          <w:szCs w:val="24"/>
        </w:rPr>
        <w:t xml:space="preserve"> </w:t>
      </w:r>
      <w:r w:rsidR="00953C2B" w:rsidRPr="00EF6878">
        <w:rPr>
          <w:rFonts w:ascii="Times New Roman" w:hAnsi="Times New Roman" w:cs="Times New Roman"/>
          <w:sz w:val="24"/>
          <w:szCs w:val="24"/>
        </w:rPr>
        <w:t xml:space="preserve">Meanwhile, </w:t>
      </w:r>
      <w:r w:rsidRPr="00EF6878">
        <w:rPr>
          <w:rFonts w:ascii="Times New Roman" w:hAnsi="Times New Roman" w:cs="Times New Roman"/>
          <w:sz w:val="24"/>
          <w:szCs w:val="24"/>
        </w:rPr>
        <w:t xml:space="preserve">the relationships among the main characters and the transforming of power dynamics of them will </w:t>
      </w:r>
      <w:r w:rsidR="00206081" w:rsidRPr="00EF6878">
        <w:rPr>
          <w:rFonts w:ascii="Times New Roman" w:hAnsi="Times New Roman" w:cs="Times New Roman"/>
          <w:sz w:val="24"/>
          <w:szCs w:val="24"/>
        </w:rPr>
        <w:t xml:space="preserve">also </w:t>
      </w:r>
      <w:r w:rsidRPr="00EF6878">
        <w:rPr>
          <w:rFonts w:ascii="Times New Roman" w:hAnsi="Times New Roman" w:cs="Times New Roman"/>
          <w:sz w:val="24"/>
          <w:szCs w:val="24"/>
        </w:rPr>
        <w:t>be discussed.</w:t>
      </w:r>
      <w:r>
        <w:rPr>
          <w:rFonts w:ascii="Times New Roman" w:hAnsi="Times New Roman" w:cs="Times New Roman"/>
          <w:sz w:val="24"/>
          <w:szCs w:val="24"/>
        </w:rPr>
        <w:t xml:space="preserve"> </w:t>
      </w:r>
    </w:p>
    <w:p w14:paraId="2736260F" w14:textId="612E65EE" w:rsidR="00770988" w:rsidRPr="003F65A4" w:rsidRDefault="00770988" w:rsidP="00770988">
      <w:pPr>
        <w:spacing w:line="360" w:lineRule="auto"/>
        <w:rPr>
          <w:rFonts w:ascii="Times New Roman" w:hAnsi="Times New Roman" w:cs="Times New Roman"/>
          <w:b/>
          <w:bCs/>
          <w:sz w:val="24"/>
          <w:szCs w:val="24"/>
        </w:rPr>
      </w:pPr>
      <w:r w:rsidRPr="003F65A4">
        <w:rPr>
          <w:rFonts w:ascii="Times New Roman" w:hAnsi="Times New Roman" w:cs="Times New Roman" w:hint="eastAsia"/>
          <w:b/>
          <w:bCs/>
          <w:sz w:val="24"/>
          <w:szCs w:val="24"/>
        </w:rPr>
        <w:t>I</w:t>
      </w:r>
      <w:r w:rsidRPr="003F65A4">
        <w:rPr>
          <w:rFonts w:ascii="Times New Roman" w:hAnsi="Times New Roman" w:cs="Times New Roman"/>
          <w:b/>
          <w:bCs/>
          <w:sz w:val="24"/>
          <w:szCs w:val="24"/>
        </w:rPr>
        <w:t>. Introduction</w:t>
      </w:r>
    </w:p>
    <w:p w14:paraId="19C36722" w14:textId="39275DE1" w:rsidR="00891329" w:rsidRDefault="00562D60" w:rsidP="00953C2B">
      <w:pPr>
        <w:spacing w:line="360" w:lineRule="auto"/>
        <w:rPr>
          <w:rFonts w:ascii="Times New Roman" w:hAnsi="Times New Roman" w:cs="Times New Roman"/>
          <w:sz w:val="24"/>
          <w:szCs w:val="24"/>
        </w:rPr>
      </w:pPr>
      <w:r>
        <w:rPr>
          <w:rFonts w:ascii="Times New Roman" w:hAnsi="Times New Roman" w:cs="Times New Roman"/>
          <w:sz w:val="24"/>
          <w:szCs w:val="24"/>
        </w:rPr>
        <w:t>B</w:t>
      </w:r>
      <w:r w:rsidR="00953C2B" w:rsidRPr="00953C2B">
        <w:rPr>
          <w:rFonts w:ascii="Times New Roman" w:hAnsi="Times New Roman" w:cs="Times New Roman"/>
          <w:sz w:val="24"/>
          <w:szCs w:val="24"/>
        </w:rPr>
        <w:t xml:space="preserve">orn </w:t>
      </w:r>
      <w:r w:rsidR="00953C2B">
        <w:rPr>
          <w:rFonts w:ascii="Times New Roman" w:hAnsi="Times New Roman" w:cs="Times New Roman"/>
          <w:sz w:val="24"/>
          <w:szCs w:val="24"/>
        </w:rPr>
        <w:t xml:space="preserve">in </w:t>
      </w:r>
      <w:r w:rsidR="00953C2B" w:rsidRPr="00953C2B">
        <w:rPr>
          <w:rFonts w:ascii="Times New Roman" w:hAnsi="Times New Roman" w:cs="Times New Roman"/>
          <w:sz w:val="24"/>
          <w:szCs w:val="24"/>
        </w:rPr>
        <w:t xml:space="preserve">1944, </w:t>
      </w:r>
      <w:r w:rsidRPr="00953C2B">
        <w:rPr>
          <w:rFonts w:ascii="Times New Roman" w:hAnsi="Times New Roman" w:cs="Times New Roman"/>
          <w:sz w:val="24"/>
          <w:szCs w:val="24"/>
        </w:rPr>
        <w:t>Alice Walke</w:t>
      </w:r>
      <w:r>
        <w:rPr>
          <w:rFonts w:ascii="Times New Roman" w:hAnsi="Times New Roman" w:cs="Times New Roman"/>
          <w:sz w:val="24"/>
          <w:szCs w:val="24"/>
        </w:rPr>
        <w:t>r</w:t>
      </w:r>
      <w:r w:rsidR="00953C2B">
        <w:rPr>
          <w:rFonts w:ascii="Times New Roman" w:hAnsi="Times New Roman" w:cs="Times New Roman"/>
          <w:sz w:val="24"/>
          <w:szCs w:val="24"/>
        </w:rPr>
        <w:t xml:space="preserve"> wa</w:t>
      </w:r>
      <w:r w:rsidR="00953C2B" w:rsidRPr="00953C2B">
        <w:rPr>
          <w:rFonts w:ascii="Times New Roman" w:hAnsi="Times New Roman" w:cs="Times New Roman"/>
          <w:sz w:val="24"/>
          <w:szCs w:val="24"/>
        </w:rPr>
        <w:t>s a novelist, poet, and political activist</w:t>
      </w:r>
      <w:r>
        <w:rPr>
          <w:rFonts w:ascii="Times New Roman" w:hAnsi="Times New Roman" w:cs="Times New Roman"/>
          <w:sz w:val="24"/>
          <w:szCs w:val="24"/>
        </w:rPr>
        <w:t>,</w:t>
      </w:r>
      <w:r w:rsidR="00953C2B" w:rsidRPr="00953C2B">
        <w:rPr>
          <w:rFonts w:ascii="Times New Roman" w:hAnsi="Times New Roman" w:cs="Times New Roman"/>
          <w:sz w:val="24"/>
          <w:szCs w:val="24"/>
        </w:rPr>
        <w:t xml:space="preserve"> </w:t>
      </w:r>
      <w:r>
        <w:rPr>
          <w:rFonts w:ascii="Times New Roman" w:hAnsi="Times New Roman" w:cs="Times New Roman"/>
          <w:sz w:val="24"/>
          <w:szCs w:val="24"/>
        </w:rPr>
        <w:t>who</w:t>
      </w:r>
      <w:r w:rsidR="00953C2B" w:rsidRPr="00953C2B">
        <w:rPr>
          <w:rFonts w:ascii="Times New Roman" w:hAnsi="Times New Roman" w:cs="Times New Roman"/>
          <w:sz w:val="24"/>
          <w:szCs w:val="24"/>
        </w:rPr>
        <w:t xml:space="preserve"> </w:t>
      </w:r>
      <w:r w:rsidR="00953C2B">
        <w:rPr>
          <w:rFonts w:ascii="Times New Roman" w:hAnsi="Times New Roman" w:cs="Times New Roman"/>
          <w:sz w:val="24"/>
          <w:szCs w:val="24"/>
        </w:rPr>
        <w:t>wa</w:t>
      </w:r>
      <w:r w:rsidR="00953C2B" w:rsidRPr="00953C2B">
        <w:rPr>
          <w:rFonts w:ascii="Times New Roman" w:hAnsi="Times New Roman" w:cs="Times New Roman"/>
          <w:sz w:val="24"/>
          <w:szCs w:val="24"/>
        </w:rPr>
        <w:t xml:space="preserve">s the representative of </w:t>
      </w:r>
      <w:r w:rsidR="00953C2B">
        <w:rPr>
          <w:rFonts w:ascii="Times New Roman" w:hAnsi="Times New Roman" w:cs="Times New Roman"/>
          <w:sz w:val="24"/>
          <w:szCs w:val="24"/>
        </w:rPr>
        <w:t xml:space="preserve">African-American </w:t>
      </w:r>
      <w:r w:rsidR="00953C2B" w:rsidRPr="00953C2B">
        <w:rPr>
          <w:rFonts w:ascii="Times New Roman" w:hAnsi="Times New Roman" w:cs="Times New Roman"/>
          <w:sz w:val="24"/>
          <w:szCs w:val="24"/>
        </w:rPr>
        <w:t>literature</w:t>
      </w:r>
      <w:r w:rsidR="00953C2B">
        <w:rPr>
          <w:rFonts w:ascii="Times New Roman" w:hAnsi="Times New Roman" w:cs="Times New Roman"/>
          <w:sz w:val="24"/>
          <w:szCs w:val="24"/>
        </w:rPr>
        <w:t xml:space="preserve"> </w:t>
      </w:r>
      <w:r w:rsidR="00953C2B" w:rsidRPr="00953C2B">
        <w:rPr>
          <w:rFonts w:ascii="Times New Roman" w:hAnsi="Times New Roman" w:cs="Times New Roman"/>
          <w:sz w:val="24"/>
          <w:szCs w:val="24"/>
        </w:rPr>
        <w:t xml:space="preserve">and devoted herself to literary creation. In her works, most of </w:t>
      </w:r>
      <w:r w:rsidR="00953C2B">
        <w:rPr>
          <w:rFonts w:ascii="Times New Roman" w:hAnsi="Times New Roman" w:cs="Times New Roman"/>
          <w:sz w:val="24"/>
          <w:szCs w:val="24"/>
        </w:rPr>
        <w:t>African-American</w:t>
      </w:r>
      <w:r w:rsidR="00953C2B" w:rsidRPr="00953C2B">
        <w:rPr>
          <w:rFonts w:ascii="Times New Roman" w:hAnsi="Times New Roman" w:cs="Times New Roman"/>
          <w:sz w:val="24"/>
          <w:szCs w:val="24"/>
        </w:rPr>
        <w:t xml:space="preserve"> women ha</w:t>
      </w:r>
      <w:r>
        <w:rPr>
          <w:rFonts w:ascii="Times New Roman" w:hAnsi="Times New Roman" w:cs="Times New Roman"/>
          <w:sz w:val="24"/>
          <w:szCs w:val="24"/>
        </w:rPr>
        <w:t>d</w:t>
      </w:r>
      <w:r w:rsidR="00953C2B" w:rsidRPr="00953C2B">
        <w:rPr>
          <w:rFonts w:ascii="Times New Roman" w:hAnsi="Times New Roman" w:cs="Times New Roman"/>
          <w:sz w:val="24"/>
          <w:szCs w:val="24"/>
        </w:rPr>
        <w:t xml:space="preserve"> a miserable life but they </w:t>
      </w:r>
      <w:r>
        <w:rPr>
          <w:rFonts w:ascii="Times New Roman" w:hAnsi="Times New Roman" w:cs="Times New Roman"/>
          <w:sz w:val="24"/>
          <w:szCs w:val="24"/>
        </w:rPr>
        <w:t xml:space="preserve">utilized different ways to </w:t>
      </w:r>
      <w:r w:rsidR="00953C2B" w:rsidRPr="00953C2B">
        <w:rPr>
          <w:rFonts w:ascii="Times New Roman" w:hAnsi="Times New Roman" w:cs="Times New Roman"/>
          <w:sz w:val="24"/>
          <w:szCs w:val="24"/>
        </w:rPr>
        <w:t xml:space="preserve">fight for their own rights. Her best-known novel is </w:t>
      </w:r>
      <w:r w:rsidR="00953C2B" w:rsidRPr="00953C2B">
        <w:rPr>
          <w:rFonts w:ascii="Times New Roman" w:hAnsi="Times New Roman" w:cs="Times New Roman"/>
          <w:i/>
          <w:iCs/>
          <w:sz w:val="24"/>
          <w:szCs w:val="24"/>
        </w:rPr>
        <w:t>The Color Purple</w:t>
      </w:r>
      <w:r w:rsidR="00953C2B" w:rsidRPr="00953C2B">
        <w:rPr>
          <w:rFonts w:ascii="Times New Roman" w:hAnsi="Times New Roman" w:cs="Times New Roman"/>
          <w:sz w:val="24"/>
          <w:szCs w:val="24"/>
        </w:rPr>
        <w:t xml:space="preserve"> for which she won the Pulitzer Prize for Fiction.</w:t>
      </w:r>
      <w:r w:rsidR="00953C2B">
        <w:rPr>
          <w:rFonts w:ascii="Times New Roman" w:hAnsi="Times New Roman" w:cs="Times New Roman"/>
          <w:sz w:val="24"/>
          <w:szCs w:val="24"/>
        </w:rPr>
        <w:t xml:space="preserve"> </w:t>
      </w:r>
      <w:r w:rsidR="00953C2B" w:rsidRPr="00953C2B">
        <w:rPr>
          <w:rFonts w:ascii="Times New Roman" w:hAnsi="Times New Roman" w:cs="Times New Roman"/>
          <w:sz w:val="24"/>
          <w:szCs w:val="24"/>
        </w:rPr>
        <w:t xml:space="preserve">Most of Alice Walker’s works are </w:t>
      </w:r>
      <w:r w:rsidR="00953C2B">
        <w:rPr>
          <w:rFonts w:ascii="Times New Roman" w:hAnsi="Times New Roman" w:cs="Times New Roman"/>
          <w:sz w:val="24"/>
          <w:szCs w:val="24"/>
        </w:rPr>
        <w:t>connected to</w:t>
      </w:r>
      <w:r w:rsidR="00953C2B" w:rsidRPr="00953C2B">
        <w:rPr>
          <w:rFonts w:ascii="Times New Roman" w:hAnsi="Times New Roman" w:cs="Times New Roman"/>
          <w:sz w:val="24"/>
          <w:szCs w:val="24"/>
        </w:rPr>
        <w:t xml:space="preserve"> the life and destiny of women. </w:t>
      </w:r>
      <w:r w:rsidR="00953C2B">
        <w:rPr>
          <w:rFonts w:ascii="Times New Roman" w:hAnsi="Times New Roman" w:cs="Times New Roman"/>
          <w:sz w:val="24"/>
          <w:szCs w:val="24"/>
        </w:rPr>
        <w:t>She</w:t>
      </w:r>
      <w:r w:rsidR="00953C2B" w:rsidRPr="00953C2B">
        <w:rPr>
          <w:rFonts w:ascii="Times New Roman" w:hAnsi="Times New Roman" w:cs="Times New Roman"/>
          <w:sz w:val="24"/>
          <w:szCs w:val="24"/>
        </w:rPr>
        <w:t xml:space="preserve"> encourage</w:t>
      </w:r>
      <w:r w:rsidR="000B5CC0">
        <w:rPr>
          <w:rFonts w:ascii="Times New Roman" w:hAnsi="Times New Roman" w:cs="Times New Roman"/>
          <w:sz w:val="24"/>
          <w:szCs w:val="24"/>
        </w:rPr>
        <w:t>d</w:t>
      </w:r>
      <w:r w:rsidR="00953C2B" w:rsidRPr="00953C2B">
        <w:rPr>
          <w:rFonts w:ascii="Times New Roman" w:hAnsi="Times New Roman" w:cs="Times New Roman"/>
          <w:sz w:val="24"/>
          <w:szCs w:val="24"/>
        </w:rPr>
        <w:t xml:space="preserve"> women to find </w:t>
      </w:r>
      <w:r w:rsidR="00953C2B">
        <w:rPr>
          <w:rFonts w:ascii="Times New Roman" w:hAnsi="Times New Roman" w:cs="Times New Roman"/>
          <w:sz w:val="24"/>
          <w:szCs w:val="24"/>
        </w:rPr>
        <w:t>the real</w:t>
      </w:r>
      <w:r w:rsidR="00953C2B" w:rsidRPr="00953C2B">
        <w:rPr>
          <w:rFonts w:ascii="Times New Roman" w:hAnsi="Times New Roman" w:cs="Times New Roman"/>
          <w:sz w:val="24"/>
          <w:szCs w:val="24"/>
        </w:rPr>
        <w:t xml:space="preserve"> meaning of their life an</w:t>
      </w:r>
      <w:r w:rsidR="00953C2B">
        <w:rPr>
          <w:rFonts w:ascii="Times New Roman" w:hAnsi="Times New Roman" w:cs="Times New Roman"/>
          <w:sz w:val="24"/>
          <w:szCs w:val="24"/>
        </w:rPr>
        <w:t>d</w:t>
      </w:r>
      <w:r w:rsidR="00953C2B" w:rsidRPr="00953C2B">
        <w:rPr>
          <w:rFonts w:ascii="Times New Roman" w:hAnsi="Times New Roman" w:cs="Times New Roman"/>
          <w:sz w:val="24"/>
          <w:szCs w:val="24"/>
        </w:rPr>
        <w:t xml:space="preserve"> </w:t>
      </w:r>
      <w:r w:rsidR="00953C2B">
        <w:rPr>
          <w:rFonts w:ascii="Times New Roman" w:hAnsi="Times New Roman" w:cs="Times New Roman"/>
          <w:sz w:val="24"/>
          <w:szCs w:val="24"/>
        </w:rPr>
        <w:t>fight for their</w:t>
      </w:r>
      <w:r w:rsidR="00953C2B" w:rsidRPr="00953C2B">
        <w:rPr>
          <w:rFonts w:ascii="Times New Roman" w:hAnsi="Times New Roman" w:cs="Times New Roman"/>
          <w:sz w:val="24"/>
          <w:szCs w:val="24"/>
        </w:rPr>
        <w:t xml:space="preserve"> </w:t>
      </w:r>
      <w:r w:rsidR="00953C2B">
        <w:rPr>
          <w:rFonts w:ascii="Times New Roman" w:hAnsi="Times New Roman" w:cs="Times New Roman"/>
          <w:sz w:val="24"/>
          <w:szCs w:val="24"/>
        </w:rPr>
        <w:t>social status</w:t>
      </w:r>
      <w:r w:rsidR="00953C2B" w:rsidRPr="00953C2B">
        <w:rPr>
          <w:rFonts w:ascii="Times New Roman" w:hAnsi="Times New Roman" w:cs="Times New Roman"/>
          <w:sz w:val="24"/>
          <w:szCs w:val="24"/>
        </w:rPr>
        <w:t>.</w:t>
      </w:r>
      <w:r w:rsidR="00953C2B">
        <w:rPr>
          <w:rFonts w:ascii="Times New Roman" w:hAnsi="Times New Roman" w:cs="Times New Roman"/>
          <w:sz w:val="24"/>
          <w:szCs w:val="24"/>
        </w:rPr>
        <w:t xml:space="preserve"> </w:t>
      </w:r>
      <w:r w:rsidR="00953C2B" w:rsidRPr="00953C2B">
        <w:rPr>
          <w:rFonts w:ascii="Times New Roman" w:hAnsi="Times New Roman" w:cs="Times New Roman"/>
          <w:i/>
          <w:iCs/>
          <w:sz w:val="24"/>
          <w:szCs w:val="24"/>
        </w:rPr>
        <w:t>Everyday Use</w:t>
      </w:r>
      <w:r w:rsidR="00953C2B" w:rsidRPr="00953C2B">
        <w:rPr>
          <w:rFonts w:ascii="Times New Roman" w:hAnsi="Times New Roman" w:cs="Times New Roman"/>
          <w:sz w:val="24"/>
          <w:szCs w:val="24"/>
        </w:rPr>
        <w:t xml:space="preserve"> is a short story </w:t>
      </w:r>
      <w:r w:rsidR="00953C2B">
        <w:rPr>
          <w:rFonts w:ascii="Times New Roman" w:hAnsi="Times New Roman" w:cs="Times New Roman"/>
          <w:sz w:val="24"/>
          <w:szCs w:val="24"/>
        </w:rPr>
        <w:t>of</w:t>
      </w:r>
      <w:r w:rsidR="00953C2B" w:rsidRPr="00953C2B">
        <w:rPr>
          <w:rFonts w:ascii="Times New Roman" w:hAnsi="Times New Roman" w:cs="Times New Roman"/>
          <w:sz w:val="24"/>
          <w:szCs w:val="24"/>
        </w:rPr>
        <w:t xml:space="preserve"> Alice Walker</w:t>
      </w:r>
      <w:r w:rsidR="00953C2B">
        <w:rPr>
          <w:rFonts w:ascii="Times New Roman" w:hAnsi="Times New Roman" w:cs="Times New Roman"/>
          <w:sz w:val="24"/>
          <w:szCs w:val="24"/>
        </w:rPr>
        <w:t>, which</w:t>
      </w:r>
      <w:r w:rsidR="00953C2B" w:rsidRPr="00953C2B">
        <w:rPr>
          <w:rFonts w:ascii="Times New Roman" w:hAnsi="Times New Roman" w:cs="Times New Roman"/>
          <w:sz w:val="24"/>
          <w:szCs w:val="24"/>
        </w:rPr>
        <w:t xml:space="preserve"> is selected from the collection of short stories, </w:t>
      </w:r>
      <w:r w:rsidR="00953C2B" w:rsidRPr="00953C2B">
        <w:rPr>
          <w:rFonts w:ascii="Times New Roman" w:hAnsi="Times New Roman" w:cs="Times New Roman"/>
          <w:i/>
          <w:iCs/>
          <w:sz w:val="24"/>
          <w:szCs w:val="24"/>
        </w:rPr>
        <w:t>In Love and Trouble</w:t>
      </w:r>
      <w:r w:rsidR="00953C2B" w:rsidRPr="00953C2B">
        <w:rPr>
          <w:rFonts w:ascii="Times New Roman" w:hAnsi="Times New Roman" w:cs="Times New Roman"/>
          <w:sz w:val="24"/>
          <w:szCs w:val="24"/>
        </w:rPr>
        <w:t xml:space="preserve">. The </w:t>
      </w:r>
      <w:r w:rsidR="00891329">
        <w:rPr>
          <w:rFonts w:ascii="Times New Roman" w:hAnsi="Times New Roman" w:cs="Times New Roman"/>
          <w:sz w:val="24"/>
          <w:szCs w:val="24"/>
        </w:rPr>
        <w:t xml:space="preserve">short </w:t>
      </w:r>
      <w:r w:rsidR="00953C2B" w:rsidRPr="00953C2B">
        <w:rPr>
          <w:rFonts w:ascii="Times New Roman" w:hAnsi="Times New Roman" w:cs="Times New Roman"/>
          <w:sz w:val="24"/>
          <w:szCs w:val="24"/>
        </w:rPr>
        <w:t xml:space="preserve">story </w:t>
      </w:r>
      <w:r w:rsidR="00891329">
        <w:rPr>
          <w:rFonts w:ascii="Times New Roman" w:hAnsi="Times New Roman" w:cs="Times New Roman"/>
          <w:sz w:val="24"/>
          <w:szCs w:val="24"/>
        </w:rPr>
        <w:t>wa</w:t>
      </w:r>
      <w:r w:rsidR="00953C2B" w:rsidRPr="00953C2B">
        <w:rPr>
          <w:rFonts w:ascii="Times New Roman" w:hAnsi="Times New Roman" w:cs="Times New Roman"/>
          <w:sz w:val="24"/>
          <w:szCs w:val="24"/>
        </w:rPr>
        <w:t>s set in the rural area in Georgia in the 1960s</w:t>
      </w:r>
      <w:r w:rsidR="00891329">
        <w:rPr>
          <w:rFonts w:ascii="Times New Roman" w:hAnsi="Times New Roman" w:cs="Times New Roman"/>
          <w:sz w:val="24"/>
          <w:szCs w:val="24"/>
        </w:rPr>
        <w:t>, which wa</w:t>
      </w:r>
      <w:r w:rsidR="00953C2B" w:rsidRPr="00953C2B">
        <w:rPr>
          <w:rFonts w:ascii="Times New Roman" w:hAnsi="Times New Roman" w:cs="Times New Roman"/>
          <w:sz w:val="24"/>
          <w:szCs w:val="24"/>
        </w:rPr>
        <w:t xml:space="preserve">s </w:t>
      </w:r>
      <w:r w:rsidR="00891329">
        <w:rPr>
          <w:rFonts w:ascii="Times New Roman" w:hAnsi="Times New Roman" w:cs="Times New Roman"/>
          <w:sz w:val="24"/>
          <w:szCs w:val="24"/>
        </w:rPr>
        <w:t>described</w:t>
      </w:r>
      <w:r w:rsidR="00953C2B" w:rsidRPr="00953C2B">
        <w:rPr>
          <w:rFonts w:ascii="Times New Roman" w:hAnsi="Times New Roman" w:cs="Times New Roman"/>
          <w:sz w:val="24"/>
          <w:szCs w:val="24"/>
        </w:rPr>
        <w:t xml:space="preserve"> in first person </w:t>
      </w:r>
      <w:r w:rsidR="00891329">
        <w:rPr>
          <w:rFonts w:ascii="Times New Roman" w:hAnsi="Times New Roman" w:cs="Times New Roman"/>
          <w:sz w:val="24"/>
          <w:szCs w:val="24"/>
        </w:rPr>
        <w:t xml:space="preserve">perspective </w:t>
      </w:r>
      <w:r w:rsidR="00953C2B" w:rsidRPr="00953C2B">
        <w:rPr>
          <w:rFonts w:ascii="Times New Roman" w:hAnsi="Times New Roman" w:cs="Times New Roman"/>
          <w:sz w:val="24"/>
          <w:szCs w:val="24"/>
        </w:rPr>
        <w:t xml:space="preserve">by </w:t>
      </w:r>
      <w:r w:rsidR="00891329" w:rsidRPr="00953C2B">
        <w:rPr>
          <w:rFonts w:ascii="Times New Roman" w:hAnsi="Times New Roman" w:cs="Times New Roman"/>
          <w:sz w:val="24"/>
          <w:szCs w:val="24"/>
        </w:rPr>
        <w:t>a rural African American woma</w:t>
      </w:r>
      <w:r w:rsidR="00891329">
        <w:rPr>
          <w:rFonts w:ascii="Times New Roman" w:hAnsi="Times New Roman" w:cs="Times New Roman"/>
          <w:sz w:val="24"/>
          <w:szCs w:val="24"/>
        </w:rPr>
        <w:t>n—</w:t>
      </w:r>
      <w:proofErr w:type="spellStart"/>
      <w:r w:rsidR="00891329">
        <w:rPr>
          <w:rFonts w:ascii="Times New Roman" w:hAnsi="Times New Roman" w:cs="Times New Roman"/>
          <w:sz w:val="24"/>
          <w:szCs w:val="24"/>
        </w:rPr>
        <w:t>Mrs</w:t>
      </w:r>
      <w:proofErr w:type="spellEnd"/>
      <w:r w:rsidR="00891329">
        <w:rPr>
          <w:rFonts w:ascii="Times New Roman" w:hAnsi="Times New Roman" w:cs="Times New Roman"/>
          <w:sz w:val="24"/>
          <w:szCs w:val="24"/>
        </w:rPr>
        <w:t xml:space="preserve"> Johnson, who had two daughters called Dee and Maggie. The theme of this short story was about the cultural heritage and cultural identity. </w:t>
      </w:r>
    </w:p>
    <w:p w14:paraId="3C66870E" w14:textId="564A8973" w:rsidR="00D94F84" w:rsidRDefault="009E51D9" w:rsidP="00953C2B">
      <w:pPr>
        <w:spacing w:line="360" w:lineRule="auto"/>
        <w:rPr>
          <w:rFonts w:ascii="Times New Roman" w:hAnsi="Times New Roman" w:cs="Times New Roman"/>
          <w:sz w:val="24"/>
          <w:szCs w:val="24"/>
        </w:rPr>
      </w:pPr>
      <w:r w:rsidRPr="009E51D9">
        <w:rPr>
          <w:rFonts w:ascii="Times New Roman" w:hAnsi="Times New Roman" w:cs="Times New Roman"/>
          <w:sz w:val="24"/>
          <w:szCs w:val="24"/>
        </w:rPr>
        <w:t>Post-colonialism, to some extent, is a mark to the end of colonial era</w:t>
      </w:r>
      <w:r>
        <w:rPr>
          <w:rFonts w:ascii="Times New Roman" w:hAnsi="Times New Roman" w:cs="Times New Roman"/>
          <w:sz w:val="24"/>
          <w:szCs w:val="24"/>
        </w:rPr>
        <w:t>, which</w:t>
      </w:r>
      <w:r w:rsidRPr="009E51D9">
        <w:rPr>
          <w:rFonts w:ascii="Times New Roman" w:hAnsi="Times New Roman" w:cs="Times New Roman"/>
          <w:sz w:val="24"/>
          <w:szCs w:val="24"/>
        </w:rPr>
        <w:t xml:space="preserve"> is not a concept of time but</w:t>
      </w:r>
      <w:r>
        <w:rPr>
          <w:rFonts w:ascii="Times New Roman" w:hAnsi="Times New Roman" w:cs="Times New Roman"/>
          <w:sz w:val="24"/>
          <w:szCs w:val="24"/>
        </w:rPr>
        <w:t xml:space="preserve"> </w:t>
      </w:r>
      <w:r w:rsidRPr="009E51D9">
        <w:rPr>
          <w:rFonts w:ascii="Times New Roman" w:hAnsi="Times New Roman" w:cs="Times New Roman"/>
          <w:sz w:val="24"/>
          <w:szCs w:val="24"/>
        </w:rPr>
        <w:t>space. It involves</w:t>
      </w:r>
      <w:r w:rsidR="00446BEC">
        <w:rPr>
          <w:rFonts w:ascii="Times New Roman" w:hAnsi="Times New Roman" w:cs="Times New Roman"/>
          <w:sz w:val="24"/>
          <w:szCs w:val="24"/>
        </w:rPr>
        <w:t xml:space="preserve"> in</w:t>
      </w:r>
      <w:r w:rsidRPr="009E51D9">
        <w:rPr>
          <w:rFonts w:ascii="Times New Roman" w:hAnsi="Times New Roman" w:cs="Times New Roman"/>
          <w:sz w:val="24"/>
          <w:szCs w:val="24"/>
        </w:rPr>
        <w:t xml:space="preserve"> </w:t>
      </w:r>
      <w:r w:rsidR="00446BEC">
        <w:rPr>
          <w:rFonts w:ascii="Times New Roman" w:hAnsi="Times New Roman" w:cs="Times New Roman"/>
          <w:sz w:val="24"/>
          <w:szCs w:val="24"/>
        </w:rPr>
        <w:t>various</w:t>
      </w:r>
      <w:r w:rsidRPr="009E51D9">
        <w:rPr>
          <w:rFonts w:ascii="Times New Roman" w:hAnsi="Times New Roman" w:cs="Times New Roman"/>
          <w:sz w:val="24"/>
          <w:szCs w:val="24"/>
        </w:rPr>
        <w:t xml:space="preserve"> fields, such as literature, history, political and so on. </w:t>
      </w:r>
      <w:r w:rsidR="00145854">
        <w:rPr>
          <w:rFonts w:ascii="Times New Roman" w:hAnsi="Times New Roman" w:cs="Times New Roman"/>
          <w:sz w:val="24"/>
          <w:szCs w:val="24"/>
        </w:rPr>
        <w:t xml:space="preserve">Post-colonialism </w:t>
      </w:r>
      <w:r w:rsidR="00D0252F">
        <w:rPr>
          <w:rFonts w:ascii="Times New Roman" w:hAnsi="Times New Roman" w:cs="Times New Roman"/>
          <w:sz w:val="24"/>
          <w:szCs w:val="24"/>
        </w:rPr>
        <w:t xml:space="preserve">is an approach to analyze literature and culture, </w:t>
      </w:r>
      <w:r w:rsidR="00D0252F">
        <w:rPr>
          <w:rFonts w:ascii="Times New Roman" w:hAnsi="Times New Roman" w:cs="Times New Roman"/>
          <w:sz w:val="24"/>
          <w:szCs w:val="24"/>
        </w:rPr>
        <w:lastRenderedPageBreak/>
        <w:t xml:space="preserve">which continues to deconstruct the anti-colonialism of the west dominance and investigate the influences of politics, society and culture during the independent process of the colonies (Young, 2020). </w:t>
      </w:r>
      <w:r w:rsidR="003074CF">
        <w:rPr>
          <w:rFonts w:ascii="Times New Roman" w:hAnsi="Times New Roman" w:cs="Times New Roman"/>
          <w:sz w:val="24"/>
          <w:szCs w:val="24"/>
        </w:rPr>
        <w:t xml:space="preserve">As one of three most vocal spokesmen and representatives of post-colonialism, </w:t>
      </w:r>
      <w:r w:rsidR="003074CF" w:rsidRPr="000C11E6">
        <w:rPr>
          <w:rFonts w:ascii="Times New Roman" w:hAnsi="Times New Roman" w:cs="Times New Roman"/>
          <w:sz w:val="24"/>
          <w:szCs w:val="24"/>
        </w:rPr>
        <w:t>Gayatri Chakravorty Spivak</w:t>
      </w:r>
      <w:r w:rsidR="003074CF">
        <w:rPr>
          <w:rFonts w:ascii="Times New Roman" w:hAnsi="Times New Roman" w:cs="Times New Roman"/>
          <w:sz w:val="24"/>
          <w:szCs w:val="24"/>
        </w:rPr>
        <w:t xml:space="preserve"> (2008) integrated the Feminism, </w:t>
      </w:r>
      <w:r w:rsidR="003074CF" w:rsidRPr="003074CF">
        <w:rPr>
          <w:rFonts w:ascii="Times New Roman" w:hAnsi="Times New Roman" w:cs="Times New Roman"/>
          <w:sz w:val="24"/>
          <w:szCs w:val="24"/>
        </w:rPr>
        <w:t>Marxism</w:t>
      </w:r>
      <w:r w:rsidR="003074CF">
        <w:rPr>
          <w:rFonts w:ascii="Times New Roman" w:hAnsi="Times New Roman" w:cs="Times New Roman"/>
          <w:sz w:val="24"/>
          <w:szCs w:val="24"/>
        </w:rPr>
        <w:t xml:space="preserve"> and Post-colonialism, and proposed a new critical theory, which had a wide influence of feminism literature</w:t>
      </w:r>
      <w:r w:rsidR="000C11E6">
        <w:rPr>
          <w:rFonts w:ascii="Times New Roman" w:hAnsi="Times New Roman" w:cs="Times New Roman"/>
          <w:sz w:val="24"/>
          <w:szCs w:val="24"/>
        </w:rPr>
        <w:t>.</w:t>
      </w:r>
      <w:r w:rsidR="003074CF">
        <w:rPr>
          <w:rFonts w:ascii="Times New Roman" w:hAnsi="Times New Roman" w:cs="Times New Roman"/>
          <w:sz w:val="24"/>
          <w:szCs w:val="24"/>
        </w:rPr>
        <w:t xml:space="preserve"> </w:t>
      </w:r>
      <w:r w:rsidR="000B5CC0">
        <w:rPr>
          <w:rFonts w:ascii="Times New Roman" w:hAnsi="Times New Roman" w:cs="Times New Roman"/>
          <w:sz w:val="24"/>
          <w:szCs w:val="24"/>
        </w:rPr>
        <w:t xml:space="preserve">That was the reason why many scholars used the relevant theories to analyze the literary works. </w:t>
      </w:r>
      <w:r w:rsidR="00A4476E">
        <w:rPr>
          <w:rFonts w:ascii="Times New Roman" w:hAnsi="Times New Roman" w:cs="Times New Roman"/>
          <w:sz w:val="24"/>
          <w:szCs w:val="24"/>
        </w:rPr>
        <w:t xml:space="preserve">The publication of </w:t>
      </w:r>
      <w:r w:rsidR="00A4476E" w:rsidRPr="00A4476E">
        <w:rPr>
          <w:rFonts w:ascii="Times New Roman" w:hAnsi="Times New Roman" w:cs="Times New Roman"/>
          <w:i/>
          <w:iCs/>
          <w:sz w:val="24"/>
          <w:szCs w:val="24"/>
        </w:rPr>
        <w:t>Orientalism</w:t>
      </w:r>
      <w:r w:rsidR="00A4476E">
        <w:rPr>
          <w:rFonts w:ascii="Times New Roman" w:hAnsi="Times New Roman" w:cs="Times New Roman"/>
          <w:sz w:val="24"/>
          <w:szCs w:val="24"/>
        </w:rPr>
        <w:t xml:space="preserve"> by Edward Said</w:t>
      </w:r>
      <w:r w:rsidR="00B9236B">
        <w:rPr>
          <w:rFonts w:ascii="Times New Roman" w:hAnsi="Times New Roman" w:cs="Times New Roman"/>
          <w:sz w:val="24"/>
          <w:szCs w:val="24"/>
        </w:rPr>
        <w:t>, one of the representatives of post-colonial</w:t>
      </w:r>
      <w:r w:rsidR="008F65B0">
        <w:rPr>
          <w:rFonts w:ascii="Times New Roman" w:hAnsi="Times New Roman" w:cs="Times New Roman"/>
          <w:sz w:val="24"/>
          <w:szCs w:val="24"/>
        </w:rPr>
        <w:t>ism</w:t>
      </w:r>
      <w:r w:rsidR="00B9236B">
        <w:rPr>
          <w:rFonts w:ascii="Times New Roman" w:hAnsi="Times New Roman" w:cs="Times New Roman"/>
          <w:sz w:val="24"/>
          <w:szCs w:val="24"/>
        </w:rPr>
        <w:t>,</w:t>
      </w:r>
      <w:r w:rsidR="00A4476E">
        <w:rPr>
          <w:rFonts w:ascii="Times New Roman" w:hAnsi="Times New Roman" w:cs="Times New Roman"/>
          <w:sz w:val="24"/>
          <w:szCs w:val="24"/>
        </w:rPr>
        <w:t xml:space="preserve"> was regarded as the maturity of post-colonialism </w:t>
      </w:r>
      <w:r w:rsidR="00B61BF1">
        <w:rPr>
          <w:rFonts w:ascii="Times New Roman" w:hAnsi="Times New Roman" w:cs="Times New Roman"/>
          <w:sz w:val="24"/>
          <w:szCs w:val="24"/>
        </w:rPr>
        <w:t>in the 1970s (</w:t>
      </w:r>
      <w:r w:rsidR="00DE08E5">
        <w:rPr>
          <w:rFonts w:ascii="Times New Roman" w:hAnsi="Times New Roman" w:cs="Times New Roman"/>
          <w:sz w:val="24"/>
          <w:szCs w:val="24"/>
        </w:rPr>
        <w:t>Tiffin, 1990</w:t>
      </w:r>
      <w:r w:rsidR="00B61BF1">
        <w:rPr>
          <w:rFonts w:ascii="Times New Roman" w:hAnsi="Times New Roman" w:cs="Times New Roman"/>
          <w:sz w:val="24"/>
          <w:szCs w:val="24"/>
        </w:rPr>
        <w:t>).</w:t>
      </w:r>
      <w:r w:rsidR="00B9236B">
        <w:rPr>
          <w:rFonts w:ascii="Times New Roman" w:hAnsi="Times New Roman" w:cs="Times New Roman"/>
          <w:sz w:val="24"/>
          <w:szCs w:val="24"/>
        </w:rPr>
        <w:t xml:space="preserve"> The most </w:t>
      </w:r>
      <w:r w:rsidR="004F2892">
        <w:rPr>
          <w:rFonts w:ascii="Times New Roman" w:hAnsi="Times New Roman" w:cs="Times New Roman"/>
          <w:sz w:val="24"/>
          <w:szCs w:val="24"/>
        </w:rPr>
        <w:t xml:space="preserve">popular and </w:t>
      </w:r>
      <w:r w:rsidR="00B9236B">
        <w:rPr>
          <w:rFonts w:ascii="Times New Roman" w:hAnsi="Times New Roman" w:cs="Times New Roman"/>
          <w:sz w:val="24"/>
          <w:szCs w:val="24"/>
        </w:rPr>
        <w:t xml:space="preserve">disputed </w:t>
      </w:r>
      <w:r w:rsidR="00A9104C">
        <w:rPr>
          <w:rFonts w:ascii="Times New Roman" w:hAnsi="Times New Roman" w:cs="Times New Roman"/>
          <w:sz w:val="24"/>
          <w:szCs w:val="24"/>
        </w:rPr>
        <w:t>term</w:t>
      </w:r>
      <w:r w:rsidR="00B9236B">
        <w:rPr>
          <w:rFonts w:ascii="Times New Roman" w:hAnsi="Times New Roman" w:cs="Times New Roman"/>
          <w:sz w:val="24"/>
          <w:szCs w:val="24"/>
        </w:rPr>
        <w:t xml:space="preserve"> of post-colonialism is hybridity, </w:t>
      </w:r>
      <w:r w:rsidR="00A9104C">
        <w:rPr>
          <w:rFonts w:ascii="Times New Roman" w:hAnsi="Times New Roman" w:cs="Times New Roman"/>
          <w:sz w:val="24"/>
          <w:szCs w:val="24"/>
        </w:rPr>
        <w:t>which means the new forms of cross culture in the area of colony due to the conflicts and shocks between the cultures of colonizer and colonized (</w:t>
      </w:r>
      <w:r w:rsidR="00397FAA" w:rsidRPr="00397FAA">
        <w:rPr>
          <w:rFonts w:ascii="Times New Roman" w:hAnsi="Times New Roman" w:cs="Times New Roman"/>
          <w:sz w:val="24"/>
          <w:szCs w:val="24"/>
        </w:rPr>
        <w:t>Bhabha</w:t>
      </w:r>
      <w:r w:rsidR="00397FAA">
        <w:rPr>
          <w:rFonts w:ascii="Times New Roman" w:hAnsi="Times New Roman" w:cs="Times New Roman"/>
          <w:sz w:val="24"/>
          <w:szCs w:val="24"/>
        </w:rPr>
        <w:t>, 1994</w:t>
      </w:r>
      <w:r w:rsidR="00A9104C">
        <w:rPr>
          <w:rFonts w:ascii="Times New Roman" w:hAnsi="Times New Roman" w:cs="Times New Roman"/>
          <w:sz w:val="24"/>
          <w:szCs w:val="24"/>
        </w:rPr>
        <w:t xml:space="preserve">), </w:t>
      </w:r>
      <w:r w:rsidR="00B9236B">
        <w:rPr>
          <w:rFonts w:ascii="Times New Roman" w:hAnsi="Times New Roman" w:cs="Times New Roman"/>
          <w:sz w:val="24"/>
          <w:szCs w:val="24"/>
        </w:rPr>
        <w:t>was proposed by another representative of post-colonialism</w:t>
      </w:r>
      <w:r w:rsidR="004F2892">
        <w:rPr>
          <w:rFonts w:ascii="Times New Roman" w:hAnsi="Times New Roman" w:cs="Times New Roman"/>
          <w:sz w:val="24"/>
          <w:szCs w:val="24"/>
        </w:rPr>
        <w:t>—H</w:t>
      </w:r>
      <w:r w:rsidR="004F2892" w:rsidRPr="004F2892">
        <w:rPr>
          <w:rFonts w:ascii="Times New Roman" w:hAnsi="Times New Roman" w:cs="Times New Roman"/>
          <w:sz w:val="24"/>
          <w:szCs w:val="24"/>
        </w:rPr>
        <w:t>omi K. Bhabh</w:t>
      </w:r>
      <w:r w:rsidR="004F2892">
        <w:rPr>
          <w:rFonts w:ascii="Times New Roman" w:hAnsi="Times New Roman" w:cs="Times New Roman"/>
          <w:sz w:val="24"/>
          <w:szCs w:val="24"/>
        </w:rPr>
        <w:t>a</w:t>
      </w:r>
      <w:r w:rsidR="00B9236B">
        <w:rPr>
          <w:rFonts w:ascii="Times New Roman" w:hAnsi="Times New Roman" w:cs="Times New Roman"/>
          <w:sz w:val="24"/>
          <w:szCs w:val="24"/>
        </w:rPr>
        <w:t xml:space="preserve">. </w:t>
      </w:r>
      <w:r w:rsidR="006F428F">
        <w:rPr>
          <w:rFonts w:ascii="Times New Roman" w:hAnsi="Times New Roman" w:cs="Times New Roman"/>
          <w:sz w:val="24"/>
          <w:szCs w:val="24"/>
        </w:rPr>
        <w:t>P</w:t>
      </w:r>
      <w:r w:rsidR="008945B0">
        <w:rPr>
          <w:rFonts w:ascii="Times New Roman" w:hAnsi="Times New Roman" w:cs="Times New Roman"/>
          <w:sz w:val="24"/>
          <w:szCs w:val="24"/>
        </w:rPr>
        <w:t xml:space="preserve">ost-colonialism </w:t>
      </w:r>
      <w:r w:rsidR="008945B0">
        <w:rPr>
          <w:rFonts w:ascii="Times New Roman" w:hAnsi="Times New Roman" w:cs="Times New Roman" w:hint="eastAsia"/>
          <w:sz w:val="24"/>
          <w:szCs w:val="24"/>
        </w:rPr>
        <w:t>c</w:t>
      </w:r>
      <w:r w:rsidR="008945B0">
        <w:rPr>
          <w:rFonts w:ascii="Times New Roman" w:hAnsi="Times New Roman" w:cs="Times New Roman"/>
          <w:sz w:val="24"/>
          <w:szCs w:val="24"/>
        </w:rPr>
        <w:t xml:space="preserve">ombined </w:t>
      </w:r>
      <w:r w:rsidR="003074CF">
        <w:rPr>
          <w:rFonts w:ascii="Times New Roman" w:hAnsi="Times New Roman" w:cs="Times New Roman"/>
          <w:sz w:val="24"/>
          <w:szCs w:val="24"/>
        </w:rPr>
        <w:t>the Deconstruction of Derrida,</w:t>
      </w:r>
      <w:r w:rsidR="006F428F">
        <w:rPr>
          <w:rFonts w:ascii="Times New Roman" w:hAnsi="Times New Roman" w:cs="Times New Roman"/>
          <w:sz w:val="24"/>
          <w:szCs w:val="24"/>
        </w:rPr>
        <w:t xml:space="preserve"> </w:t>
      </w:r>
      <w:r w:rsidR="00D828B2">
        <w:rPr>
          <w:rFonts w:ascii="Times New Roman" w:hAnsi="Times New Roman" w:cs="Times New Roman"/>
          <w:sz w:val="24"/>
          <w:szCs w:val="24"/>
        </w:rPr>
        <w:t xml:space="preserve">the Cultural Hegemony of </w:t>
      </w:r>
      <w:r w:rsidR="00D828B2" w:rsidRPr="00D828B2">
        <w:rPr>
          <w:rFonts w:ascii="Times New Roman" w:hAnsi="Times New Roman" w:cs="Times New Roman"/>
          <w:sz w:val="24"/>
          <w:szCs w:val="24"/>
        </w:rPr>
        <w:t>Antonio Gramsci</w:t>
      </w:r>
      <w:r w:rsidR="00D828B2">
        <w:rPr>
          <w:rFonts w:ascii="Times New Roman" w:hAnsi="Times New Roman" w:cs="Times New Roman"/>
          <w:sz w:val="24"/>
          <w:szCs w:val="24"/>
        </w:rPr>
        <w:t xml:space="preserve">, </w:t>
      </w:r>
      <w:r w:rsidR="00D94F84">
        <w:rPr>
          <w:rFonts w:ascii="Times New Roman" w:hAnsi="Times New Roman" w:cs="Times New Roman"/>
          <w:sz w:val="24"/>
          <w:szCs w:val="24"/>
        </w:rPr>
        <w:t xml:space="preserve">analysis of power discourse of </w:t>
      </w:r>
      <w:r w:rsidR="00D94F84" w:rsidRPr="00D94F84">
        <w:rPr>
          <w:rFonts w:ascii="Times New Roman" w:hAnsi="Times New Roman" w:cs="Times New Roman"/>
          <w:sz w:val="24"/>
          <w:szCs w:val="24"/>
        </w:rPr>
        <w:t>Michel Foucault</w:t>
      </w:r>
      <w:r w:rsidR="00D94F84">
        <w:rPr>
          <w:rFonts w:ascii="Times New Roman" w:hAnsi="Times New Roman" w:cs="Times New Roman"/>
          <w:sz w:val="24"/>
          <w:szCs w:val="24"/>
        </w:rPr>
        <w:t xml:space="preserve"> and other theories. It was associated with the relationship between the </w:t>
      </w:r>
      <w:bookmarkStart w:id="0" w:name="OLE_LINK1"/>
      <w:r w:rsidR="00D94F84">
        <w:rPr>
          <w:rFonts w:ascii="Times New Roman" w:hAnsi="Times New Roman" w:cs="Times New Roman"/>
          <w:sz w:val="24"/>
          <w:szCs w:val="24"/>
        </w:rPr>
        <w:t>colon</w:t>
      </w:r>
      <w:r w:rsidR="00A9104C">
        <w:rPr>
          <w:rFonts w:ascii="Times New Roman" w:hAnsi="Times New Roman" w:cs="Times New Roman"/>
          <w:sz w:val="24"/>
          <w:szCs w:val="24"/>
        </w:rPr>
        <w:t>izer</w:t>
      </w:r>
      <w:r w:rsidR="00D94F84">
        <w:rPr>
          <w:rFonts w:ascii="Times New Roman" w:hAnsi="Times New Roman" w:cs="Times New Roman"/>
          <w:sz w:val="24"/>
          <w:szCs w:val="24"/>
        </w:rPr>
        <w:t xml:space="preserve"> and coloni</w:t>
      </w:r>
      <w:r w:rsidR="00A9104C">
        <w:rPr>
          <w:rFonts w:ascii="Times New Roman" w:hAnsi="Times New Roman" w:cs="Times New Roman"/>
          <w:sz w:val="24"/>
          <w:szCs w:val="24"/>
        </w:rPr>
        <w:t>zed</w:t>
      </w:r>
      <w:bookmarkEnd w:id="0"/>
      <w:r w:rsidR="00D94F84">
        <w:rPr>
          <w:rFonts w:ascii="Times New Roman" w:hAnsi="Times New Roman" w:cs="Times New Roman"/>
          <w:sz w:val="24"/>
          <w:szCs w:val="24"/>
        </w:rPr>
        <w:t>. Therefore, it was widely used in the analysis of the literary works about the culture, politics and society of the colony.</w:t>
      </w:r>
      <w:r w:rsidR="00EB0F8B">
        <w:rPr>
          <w:rFonts w:ascii="Times New Roman" w:hAnsi="Times New Roman" w:cs="Times New Roman"/>
          <w:sz w:val="24"/>
          <w:szCs w:val="24"/>
        </w:rPr>
        <w:t xml:space="preserve"> The relationship between the colonized and the colonizer was subtle because it was rooted in the deep side of the society of the colonized. The basic right to </w:t>
      </w:r>
      <w:r w:rsidR="00DE5D9C">
        <w:rPr>
          <w:rFonts w:ascii="Times New Roman" w:hAnsi="Times New Roman" w:cs="Times New Roman"/>
          <w:sz w:val="24"/>
          <w:szCs w:val="24"/>
        </w:rPr>
        <w:t xml:space="preserve">insist for the traditional culture and their own rights were more difficult to the colonized, even </w:t>
      </w:r>
      <w:r w:rsidR="0085781D">
        <w:rPr>
          <w:rFonts w:ascii="Times New Roman" w:hAnsi="Times New Roman" w:cs="Times New Roman"/>
          <w:sz w:val="24"/>
          <w:szCs w:val="24"/>
        </w:rPr>
        <w:t>in</w:t>
      </w:r>
      <w:r w:rsidR="00DE5D9C">
        <w:rPr>
          <w:rFonts w:ascii="Times New Roman" w:hAnsi="Times New Roman" w:cs="Times New Roman"/>
          <w:sz w:val="24"/>
          <w:szCs w:val="24"/>
        </w:rPr>
        <w:t xml:space="preserve"> the decolonization.  </w:t>
      </w:r>
    </w:p>
    <w:p w14:paraId="30F2C53A" w14:textId="2246841A" w:rsidR="00891329" w:rsidRDefault="00D94F84" w:rsidP="00953C2B">
      <w:pPr>
        <w:spacing w:line="360" w:lineRule="auto"/>
        <w:rPr>
          <w:rFonts w:ascii="Times New Roman" w:hAnsi="Times New Roman" w:cs="Times New Roman"/>
          <w:sz w:val="24"/>
          <w:szCs w:val="24"/>
        </w:rPr>
      </w:pPr>
      <w:r w:rsidRPr="00EA11B3">
        <w:rPr>
          <w:rFonts w:ascii="Times New Roman" w:hAnsi="Times New Roman" w:cs="Times New Roman"/>
          <w:sz w:val="24"/>
          <w:szCs w:val="24"/>
        </w:rPr>
        <w:t>This essay will focus on the cultural identity and symbolic meaning</w:t>
      </w:r>
      <w:r w:rsidR="00E55E5E" w:rsidRPr="00EA11B3">
        <w:rPr>
          <w:rFonts w:ascii="Times New Roman" w:hAnsi="Times New Roman" w:cs="Times New Roman"/>
          <w:sz w:val="24"/>
          <w:szCs w:val="24"/>
        </w:rPr>
        <w:t>s</w:t>
      </w:r>
      <w:r w:rsidR="0079683D" w:rsidRPr="00EA11B3">
        <w:rPr>
          <w:rFonts w:ascii="Times New Roman" w:hAnsi="Times New Roman" w:cs="Times New Roman"/>
          <w:sz w:val="24"/>
          <w:szCs w:val="24"/>
        </w:rPr>
        <w:t xml:space="preserve"> of cultural heritage</w:t>
      </w:r>
      <w:r w:rsidR="00DA2595" w:rsidRPr="00EA11B3">
        <w:rPr>
          <w:rFonts w:ascii="Times New Roman" w:hAnsi="Times New Roman" w:cs="Times New Roman"/>
          <w:sz w:val="24"/>
          <w:szCs w:val="24"/>
        </w:rPr>
        <w:t>s</w:t>
      </w:r>
      <w:r w:rsidRPr="00EA11B3">
        <w:rPr>
          <w:rFonts w:ascii="Times New Roman" w:hAnsi="Times New Roman" w:cs="Times New Roman"/>
          <w:sz w:val="24"/>
          <w:szCs w:val="24"/>
        </w:rPr>
        <w:t>, the development of cultural identity, the relationships among th</w:t>
      </w:r>
      <w:r w:rsidR="00883AF6">
        <w:rPr>
          <w:rFonts w:ascii="Times New Roman" w:hAnsi="Times New Roman" w:cs="Times New Roman"/>
          <w:sz w:val="24"/>
          <w:szCs w:val="24"/>
        </w:rPr>
        <w:t>e</w:t>
      </w:r>
      <w:r w:rsidRPr="00EA11B3">
        <w:rPr>
          <w:rFonts w:ascii="Times New Roman" w:hAnsi="Times New Roman" w:cs="Times New Roman"/>
          <w:sz w:val="24"/>
          <w:szCs w:val="24"/>
        </w:rPr>
        <w:t xml:space="preserve"> main female characters and power dynamics.</w:t>
      </w:r>
    </w:p>
    <w:p w14:paraId="22638972" w14:textId="6043495E" w:rsidR="00397FAA" w:rsidRPr="003F65A4" w:rsidRDefault="00397FAA" w:rsidP="00953C2B">
      <w:pPr>
        <w:spacing w:line="360" w:lineRule="auto"/>
        <w:rPr>
          <w:rFonts w:ascii="Times New Roman" w:hAnsi="Times New Roman" w:cs="Times New Roman"/>
          <w:b/>
          <w:bCs/>
          <w:sz w:val="24"/>
          <w:szCs w:val="24"/>
        </w:rPr>
      </w:pPr>
      <w:r w:rsidRPr="003F65A4">
        <w:rPr>
          <w:rFonts w:ascii="Times New Roman" w:hAnsi="Times New Roman" w:cs="Times New Roman" w:hint="eastAsia"/>
          <w:b/>
          <w:bCs/>
          <w:sz w:val="24"/>
          <w:szCs w:val="24"/>
        </w:rPr>
        <w:t>I</w:t>
      </w:r>
      <w:r w:rsidRPr="003F65A4">
        <w:rPr>
          <w:rFonts w:ascii="Times New Roman" w:hAnsi="Times New Roman" w:cs="Times New Roman"/>
          <w:b/>
          <w:bCs/>
          <w:sz w:val="24"/>
          <w:szCs w:val="24"/>
        </w:rPr>
        <w:t xml:space="preserve">I. Cultural Identity and Symbolic Meaning of </w:t>
      </w:r>
      <w:r w:rsidR="00DA2595" w:rsidRPr="003F65A4">
        <w:rPr>
          <w:rFonts w:ascii="Times New Roman" w:hAnsi="Times New Roman" w:cs="Times New Roman"/>
          <w:b/>
          <w:bCs/>
          <w:sz w:val="24"/>
          <w:szCs w:val="24"/>
        </w:rPr>
        <w:t>Cultural</w:t>
      </w:r>
      <w:r w:rsidRPr="003F65A4">
        <w:rPr>
          <w:rFonts w:ascii="Times New Roman" w:hAnsi="Times New Roman" w:cs="Times New Roman"/>
          <w:b/>
          <w:bCs/>
          <w:sz w:val="24"/>
          <w:szCs w:val="24"/>
        </w:rPr>
        <w:t xml:space="preserve"> Heritage</w:t>
      </w:r>
      <w:r w:rsidR="00DA2595" w:rsidRPr="003F65A4">
        <w:rPr>
          <w:rFonts w:ascii="Times New Roman" w:hAnsi="Times New Roman" w:cs="Times New Roman"/>
          <w:b/>
          <w:bCs/>
          <w:sz w:val="24"/>
          <w:szCs w:val="24"/>
        </w:rPr>
        <w:t>s</w:t>
      </w:r>
    </w:p>
    <w:p w14:paraId="497A53D9" w14:textId="7644E8F1" w:rsidR="00872B8D" w:rsidRPr="00872B8D" w:rsidRDefault="004F2892" w:rsidP="00872B8D">
      <w:pPr>
        <w:pStyle w:val="a3"/>
        <w:numPr>
          <w:ilvl w:val="0"/>
          <w:numId w:val="3"/>
        </w:numPr>
        <w:spacing w:line="360" w:lineRule="auto"/>
        <w:ind w:firstLineChars="0"/>
        <w:rPr>
          <w:rFonts w:ascii="Times New Roman" w:hAnsi="Times New Roman" w:cs="Times New Roman"/>
          <w:sz w:val="24"/>
          <w:szCs w:val="24"/>
        </w:rPr>
      </w:pPr>
      <w:bookmarkStart w:id="1" w:name="OLE_LINK2"/>
      <w:r w:rsidRPr="00872B8D">
        <w:rPr>
          <w:rFonts w:ascii="Times New Roman" w:hAnsi="Times New Roman" w:cs="Times New Roman"/>
          <w:sz w:val="24"/>
          <w:szCs w:val="24"/>
        </w:rPr>
        <w:t xml:space="preserve">Cultural </w:t>
      </w:r>
      <w:r w:rsidR="00872B8D">
        <w:rPr>
          <w:rFonts w:ascii="Times New Roman" w:hAnsi="Times New Roman" w:cs="Times New Roman"/>
          <w:sz w:val="24"/>
          <w:szCs w:val="24"/>
        </w:rPr>
        <w:t>I</w:t>
      </w:r>
      <w:r w:rsidRPr="00872B8D">
        <w:rPr>
          <w:rFonts w:ascii="Times New Roman" w:hAnsi="Times New Roman" w:cs="Times New Roman"/>
          <w:sz w:val="24"/>
          <w:szCs w:val="24"/>
        </w:rPr>
        <w:t>dentity</w:t>
      </w:r>
      <w:bookmarkEnd w:id="1"/>
      <w:r w:rsidRPr="00872B8D">
        <w:rPr>
          <w:rFonts w:ascii="Times New Roman" w:hAnsi="Times New Roman" w:cs="Times New Roman"/>
          <w:sz w:val="24"/>
          <w:szCs w:val="24"/>
        </w:rPr>
        <w:t xml:space="preserve"> </w:t>
      </w:r>
      <w:r w:rsidR="00872B8D">
        <w:rPr>
          <w:rFonts w:ascii="Times New Roman" w:hAnsi="Times New Roman" w:cs="Times New Roman"/>
          <w:sz w:val="24"/>
          <w:szCs w:val="24"/>
        </w:rPr>
        <w:t>of the Main Characters</w:t>
      </w:r>
    </w:p>
    <w:p w14:paraId="066A357D" w14:textId="6F0333A5" w:rsidR="006872A0" w:rsidRDefault="00872B8D" w:rsidP="00872B8D">
      <w:pPr>
        <w:spacing w:line="360" w:lineRule="auto"/>
        <w:rPr>
          <w:rFonts w:ascii="Times New Roman" w:hAnsi="Times New Roman" w:cs="Times New Roman"/>
          <w:sz w:val="24"/>
          <w:szCs w:val="24"/>
        </w:rPr>
      </w:pPr>
      <w:r w:rsidRPr="00872B8D">
        <w:rPr>
          <w:rFonts w:ascii="Times New Roman" w:hAnsi="Times New Roman" w:cs="Times New Roman"/>
          <w:sz w:val="24"/>
          <w:szCs w:val="24"/>
        </w:rPr>
        <w:t xml:space="preserve">Cultural identity </w:t>
      </w:r>
      <w:r w:rsidR="008C474C" w:rsidRPr="00872B8D">
        <w:rPr>
          <w:rFonts w:ascii="Times New Roman" w:hAnsi="Times New Roman" w:cs="Times New Roman"/>
          <w:sz w:val="24"/>
          <w:szCs w:val="24"/>
        </w:rPr>
        <w:t xml:space="preserve">is considered as a crucial collective identity of oneself (Usborne and de la </w:t>
      </w:r>
      <w:proofErr w:type="spellStart"/>
      <w:r w:rsidR="008C474C" w:rsidRPr="00872B8D">
        <w:rPr>
          <w:rFonts w:ascii="Times New Roman" w:hAnsi="Times New Roman" w:cs="Times New Roman"/>
          <w:sz w:val="24"/>
          <w:szCs w:val="24"/>
        </w:rPr>
        <w:t>Sablonnière</w:t>
      </w:r>
      <w:proofErr w:type="spellEnd"/>
      <w:r w:rsidR="008C474C" w:rsidRPr="00872B8D">
        <w:rPr>
          <w:rFonts w:ascii="Times New Roman" w:hAnsi="Times New Roman" w:cs="Times New Roman"/>
          <w:sz w:val="24"/>
          <w:szCs w:val="24"/>
        </w:rPr>
        <w:t xml:space="preserve">, 2014). It exists not only in the daily life of people, but the psychology field of their lives. </w:t>
      </w:r>
      <w:r w:rsidR="003C7F3D" w:rsidRPr="00872B8D">
        <w:rPr>
          <w:rFonts w:ascii="Times New Roman" w:hAnsi="Times New Roman" w:cs="Times New Roman"/>
          <w:sz w:val="24"/>
          <w:szCs w:val="24"/>
        </w:rPr>
        <w:t>T</w:t>
      </w:r>
      <w:r w:rsidR="00953C2B" w:rsidRPr="00872B8D">
        <w:rPr>
          <w:rFonts w:ascii="Times New Roman" w:hAnsi="Times New Roman" w:cs="Times New Roman"/>
          <w:sz w:val="24"/>
          <w:szCs w:val="24"/>
        </w:rPr>
        <w:t>he conflict</w:t>
      </w:r>
      <w:r w:rsidR="003C7F3D" w:rsidRPr="00872B8D">
        <w:rPr>
          <w:rFonts w:ascii="Times New Roman" w:hAnsi="Times New Roman" w:cs="Times New Roman"/>
          <w:sz w:val="24"/>
          <w:szCs w:val="24"/>
        </w:rPr>
        <w:t>s</w:t>
      </w:r>
      <w:r w:rsidR="00953C2B" w:rsidRPr="00872B8D">
        <w:rPr>
          <w:rFonts w:ascii="Times New Roman" w:hAnsi="Times New Roman" w:cs="Times New Roman"/>
          <w:sz w:val="24"/>
          <w:szCs w:val="24"/>
        </w:rPr>
        <w:t xml:space="preserve"> </w:t>
      </w:r>
      <w:r w:rsidR="003C7F3D" w:rsidRPr="00872B8D">
        <w:rPr>
          <w:rFonts w:ascii="Times New Roman" w:hAnsi="Times New Roman" w:cs="Times New Roman"/>
          <w:sz w:val="24"/>
          <w:szCs w:val="24"/>
        </w:rPr>
        <w:t>among</w:t>
      </w:r>
      <w:r w:rsidR="00953C2B" w:rsidRPr="00872B8D">
        <w:rPr>
          <w:rFonts w:ascii="Times New Roman" w:hAnsi="Times New Roman" w:cs="Times New Roman"/>
          <w:sz w:val="24"/>
          <w:szCs w:val="24"/>
        </w:rPr>
        <w:t xml:space="preserve"> the mother and her </w:t>
      </w:r>
      <w:r w:rsidR="003C7F3D" w:rsidRPr="00872B8D">
        <w:rPr>
          <w:rFonts w:ascii="Times New Roman" w:hAnsi="Times New Roman" w:cs="Times New Roman"/>
          <w:sz w:val="24"/>
          <w:szCs w:val="24"/>
        </w:rPr>
        <w:t xml:space="preserve">two </w:t>
      </w:r>
      <w:r w:rsidR="00953C2B" w:rsidRPr="00872B8D">
        <w:rPr>
          <w:rFonts w:ascii="Times New Roman" w:hAnsi="Times New Roman" w:cs="Times New Roman"/>
          <w:sz w:val="24"/>
          <w:szCs w:val="24"/>
        </w:rPr>
        <w:t>daughters</w:t>
      </w:r>
      <w:r w:rsidR="003C7F3D" w:rsidRPr="00872B8D">
        <w:rPr>
          <w:rFonts w:ascii="Times New Roman" w:hAnsi="Times New Roman" w:cs="Times New Roman"/>
          <w:sz w:val="24"/>
          <w:szCs w:val="24"/>
        </w:rPr>
        <w:t xml:space="preserve"> were showed clearly in the short story</w:t>
      </w:r>
      <w:r w:rsidR="00953C2B" w:rsidRPr="00872B8D">
        <w:rPr>
          <w:rFonts w:ascii="Times New Roman" w:hAnsi="Times New Roman" w:cs="Times New Roman"/>
          <w:sz w:val="24"/>
          <w:szCs w:val="24"/>
        </w:rPr>
        <w:t>.</w:t>
      </w:r>
      <w:r w:rsidR="003C7F3D" w:rsidRPr="00872B8D">
        <w:rPr>
          <w:rFonts w:ascii="Times New Roman" w:hAnsi="Times New Roman" w:cs="Times New Roman"/>
          <w:sz w:val="24"/>
          <w:szCs w:val="24"/>
        </w:rPr>
        <w:t xml:space="preserve"> </w:t>
      </w:r>
      <w:r w:rsidR="00953C2B" w:rsidRPr="00872B8D">
        <w:rPr>
          <w:rFonts w:ascii="Times New Roman" w:hAnsi="Times New Roman" w:cs="Times New Roman"/>
          <w:sz w:val="24"/>
          <w:szCs w:val="24"/>
        </w:rPr>
        <w:t>Maggie</w:t>
      </w:r>
      <w:r w:rsidR="003C7F3D" w:rsidRPr="00872B8D">
        <w:rPr>
          <w:rFonts w:ascii="Times New Roman" w:hAnsi="Times New Roman" w:cs="Times New Roman"/>
          <w:sz w:val="24"/>
          <w:szCs w:val="24"/>
        </w:rPr>
        <w:t>,</w:t>
      </w:r>
      <w:r w:rsidR="00953C2B" w:rsidRPr="00872B8D">
        <w:rPr>
          <w:rFonts w:ascii="Times New Roman" w:hAnsi="Times New Roman" w:cs="Times New Roman"/>
          <w:sz w:val="24"/>
          <w:szCs w:val="24"/>
        </w:rPr>
        <w:t xml:space="preserve"> who </w:t>
      </w:r>
      <w:r w:rsidR="003C7F3D" w:rsidRPr="00872B8D">
        <w:rPr>
          <w:rFonts w:ascii="Times New Roman" w:hAnsi="Times New Roman" w:cs="Times New Roman"/>
          <w:sz w:val="24"/>
          <w:szCs w:val="24"/>
        </w:rPr>
        <w:t>wa</w:t>
      </w:r>
      <w:r w:rsidR="00953C2B" w:rsidRPr="00872B8D">
        <w:rPr>
          <w:rFonts w:ascii="Times New Roman" w:hAnsi="Times New Roman" w:cs="Times New Roman"/>
          <w:sz w:val="24"/>
          <w:szCs w:val="24"/>
        </w:rPr>
        <w:t>s very shy and self-contemptuous</w:t>
      </w:r>
      <w:r w:rsidR="000D057D">
        <w:rPr>
          <w:rFonts w:ascii="Times New Roman" w:hAnsi="Times New Roman" w:cs="Times New Roman"/>
          <w:sz w:val="24"/>
          <w:szCs w:val="24"/>
        </w:rPr>
        <w:t xml:space="preserve"> </w:t>
      </w:r>
      <w:r w:rsidR="000D057D" w:rsidRPr="00872B8D">
        <w:rPr>
          <w:rFonts w:ascii="Times New Roman" w:hAnsi="Times New Roman" w:cs="Times New Roman"/>
          <w:sz w:val="24"/>
          <w:szCs w:val="24"/>
        </w:rPr>
        <w:t>with limited education</w:t>
      </w:r>
      <w:r w:rsidR="003C7F3D" w:rsidRPr="00872B8D">
        <w:rPr>
          <w:rFonts w:ascii="Times New Roman" w:hAnsi="Times New Roman" w:cs="Times New Roman"/>
          <w:sz w:val="24"/>
          <w:szCs w:val="24"/>
        </w:rPr>
        <w:t>, was a traditional girl and she adhered to traditional culture of African-</w:t>
      </w:r>
      <w:r w:rsidR="003C7F3D" w:rsidRPr="00872B8D">
        <w:rPr>
          <w:rFonts w:ascii="Times New Roman" w:hAnsi="Times New Roman" w:cs="Times New Roman"/>
          <w:sz w:val="24"/>
          <w:szCs w:val="24"/>
        </w:rPr>
        <w:lastRenderedPageBreak/>
        <w:t>Americans</w:t>
      </w:r>
      <w:r w:rsidR="00953C2B" w:rsidRPr="00872B8D">
        <w:rPr>
          <w:rFonts w:ascii="Times New Roman" w:hAnsi="Times New Roman" w:cs="Times New Roman"/>
          <w:sz w:val="24"/>
          <w:szCs w:val="24"/>
        </w:rPr>
        <w:t xml:space="preserve">. Another </w:t>
      </w:r>
      <w:r w:rsidR="003C7F3D" w:rsidRPr="00872B8D">
        <w:rPr>
          <w:rFonts w:ascii="Times New Roman" w:hAnsi="Times New Roman" w:cs="Times New Roman"/>
          <w:sz w:val="24"/>
          <w:szCs w:val="24"/>
        </w:rPr>
        <w:t>daughter</w:t>
      </w:r>
      <w:r w:rsidR="00953C2B" w:rsidRPr="00872B8D">
        <w:rPr>
          <w:rFonts w:ascii="Times New Roman" w:hAnsi="Times New Roman" w:cs="Times New Roman"/>
          <w:sz w:val="24"/>
          <w:szCs w:val="24"/>
        </w:rPr>
        <w:t xml:space="preserve"> </w:t>
      </w:r>
      <w:r w:rsidR="003C7F3D" w:rsidRPr="00872B8D">
        <w:rPr>
          <w:rFonts w:ascii="Times New Roman" w:hAnsi="Times New Roman" w:cs="Times New Roman"/>
          <w:sz w:val="24"/>
          <w:szCs w:val="24"/>
        </w:rPr>
        <w:t xml:space="preserve">was </w:t>
      </w:r>
      <w:r w:rsidR="00953C2B" w:rsidRPr="00872B8D">
        <w:rPr>
          <w:rFonts w:ascii="Times New Roman" w:hAnsi="Times New Roman" w:cs="Times New Roman"/>
          <w:sz w:val="24"/>
          <w:szCs w:val="24"/>
        </w:rPr>
        <w:t>Dee</w:t>
      </w:r>
      <w:r w:rsidR="003C7F3D" w:rsidRPr="00872B8D">
        <w:rPr>
          <w:rFonts w:ascii="Times New Roman" w:hAnsi="Times New Roman" w:cs="Times New Roman"/>
          <w:sz w:val="24"/>
          <w:szCs w:val="24"/>
        </w:rPr>
        <w:t>,</w:t>
      </w:r>
      <w:r w:rsidR="00953C2B" w:rsidRPr="00872B8D">
        <w:rPr>
          <w:rFonts w:ascii="Times New Roman" w:hAnsi="Times New Roman" w:cs="Times New Roman"/>
          <w:sz w:val="24"/>
          <w:szCs w:val="24"/>
        </w:rPr>
        <w:t xml:space="preserve"> who receive</w:t>
      </w:r>
      <w:r w:rsidR="003C7F3D" w:rsidRPr="00872B8D">
        <w:rPr>
          <w:rFonts w:ascii="Times New Roman" w:hAnsi="Times New Roman" w:cs="Times New Roman"/>
          <w:sz w:val="24"/>
          <w:szCs w:val="24"/>
        </w:rPr>
        <w:t>d</w:t>
      </w:r>
      <w:r w:rsidR="00953C2B" w:rsidRPr="00872B8D">
        <w:rPr>
          <w:rFonts w:ascii="Times New Roman" w:hAnsi="Times New Roman" w:cs="Times New Roman"/>
          <w:sz w:val="24"/>
          <w:szCs w:val="24"/>
        </w:rPr>
        <w:t xml:space="preserve"> high education </w:t>
      </w:r>
      <w:r w:rsidR="00BE2F02" w:rsidRPr="00872B8D">
        <w:rPr>
          <w:rFonts w:ascii="Times New Roman" w:hAnsi="Times New Roman" w:cs="Times New Roman"/>
          <w:sz w:val="24"/>
          <w:szCs w:val="24"/>
        </w:rPr>
        <w:t xml:space="preserve">and </w:t>
      </w:r>
      <w:r w:rsidR="00953C2B" w:rsidRPr="00872B8D">
        <w:rPr>
          <w:rFonts w:ascii="Times New Roman" w:hAnsi="Times New Roman" w:cs="Times New Roman"/>
          <w:sz w:val="24"/>
          <w:szCs w:val="24"/>
        </w:rPr>
        <w:t>ha</w:t>
      </w:r>
      <w:r w:rsidR="003C7F3D" w:rsidRPr="00872B8D">
        <w:rPr>
          <w:rFonts w:ascii="Times New Roman" w:hAnsi="Times New Roman" w:cs="Times New Roman"/>
          <w:sz w:val="24"/>
          <w:szCs w:val="24"/>
        </w:rPr>
        <w:t>d</w:t>
      </w:r>
      <w:r w:rsidR="00953C2B" w:rsidRPr="00872B8D">
        <w:rPr>
          <w:rFonts w:ascii="Times New Roman" w:hAnsi="Times New Roman" w:cs="Times New Roman"/>
          <w:sz w:val="24"/>
          <w:szCs w:val="24"/>
        </w:rPr>
        <w:t xml:space="preserve"> a different attitude towards the traditional culture</w:t>
      </w:r>
      <w:r w:rsidR="003C7F3D" w:rsidRPr="00872B8D">
        <w:rPr>
          <w:rFonts w:ascii="Times New Roman" w:hAnsi="Times New Roman" w:cs="Times New Roman"/>
          <w:sz w:val="24"/>
          <w:szCs w:val="24"/>
        </w:rPr>
        <w:t xml:space="preserve"> from her sister Maggie</w:t>
      </w:r>
      <w:r w:rsidR="00953C2B" w:rsidRPr="00872B8D">
        <w:rPr>
          <w:rFonts w:ascii="Times New Roman" w:hAnsi="Times New Roman" w:cs="Times New Roman"/>
          <w:sz w:val="24"/>
          <w:szCs w:val="24"/>
        </w:rPr>
        <w:t>. She d</w:t>
      </w:r>
      <w:r w:rsidR="003C7F3D" w:rsidRPr="00872B8D">
        <w:rPr>
          <w:rFonts w:ascii="Times New Roman" w:hAnsi="Times New Roman" w:cs="Times New Roman"/>
          <w:sz w:val="24"/>
          <w:szCs w:val="24"/>
        </w:rPr>
        <w:t>idn’t</w:t>
      </w:r>
      <w:r w:rsidR="00953C2B" w:rsidRPr="00872B8D">
        <w:rPr>
          <w:rFonts w:ascii="Times New Roman" w:hAnsi="Times New Roman" w:cs="Times New Roman"/>
          <w:sz w:val="24"/>
          <w:szCs w:val="24"/>
        </w:rPr>
        <w:t xml:space="preserve"> like her </w:t>
      </w:r>
      <w:r w:rsidR="00182DE7" w:rsidRPr="00872B8D">
        <w:rPr>
          <w:rFonts w:ascii="Times New Roman" w:hAnsi="Times New Roman" w:cs="Times New Roman"/>
          <w:sz w:val="24"/>
          <w:szCs w:val="24"/>
        </w:rPr>
        <w:t xml:space="preserve">traditional </w:t>
      </w:r>
      <w:r w:rsidR="00953C2B" w:rsidRPr="00872B8D">
        <w:rPr>
          <w:rFonts w:ascii="Times New Roman" w:hAnsi="Times New Roman" w:cs="Times New Roman"/>
          <w:sz w:val="24"/>
          <w:szCs w:val="24"/>
        </w:rPr>
        <w:t>name Dee</w:t>
      </w:r>
      <w:r w:rsidR="00182DE7" w:rsidRPr="00872B8D">
        <w:rPr>
          <w:rFonts w:ascii="Times New Roman" w:hAnsi="Times New Roman" w:cs="Times New Roman"/>
          <w:sz w:val="24"/>
          <w:szCs w:val="24"/>
        </w:rPr>
        <w:t xml:space="preserve"> which was inherited from the elder people in her family</w:t>
      </w:r>
      <w:r w:rsidR="00953C2B" w:rsidRPr="00872B8D">
        <w:rPr>
          <w:rFonts w:ascii="Times New Roman" w:hAnsi="Times New Roman" w:cs="Times New Roman"/>
          <w:sz w:val="24"/>
          <w:szCs w:val="24"/>
        </w:rPr>
        <w:t xml:space="preserve"> and she called her</w:t>
      </w:r>
      <w:r w:rsidR="000D057D">
        <w:rPr>
          <w:rFonts w:ascii="Times New Roman" w:hAnsi="Times New Roman" w:cs="Times New Roman"/>
          <w:sz w:val="24"/>
          <w:szCs w:val="24"/>
        </w:rPr>
        <w:t>self</w:t>
      </w:r>
      <w:r w:rsidR="00953C2B" w:rsidRPr="00872B8D">
        <w:rPr>
          <w:rFonts w:ascii="Times New Roman" w:hAnsi="Times New Roman" w:cs="Times New Roman"/>
          <w:sz w:val="24"/>
          <w:szCs w:val="24"/>
        </w:rPr>
        <w:t xml:space="preserve"> “Wangero”. </w:t>
      </w:r>
      <w:r w:rsidR="00182DE7" w:rsidRPr="00872B8D">
        <w:rPr>
          <w:rFonts w:ascii="Times New Roman" w:hAnsi="Times New Roman" w:cs="Times New Roman"/>
          <w:sz w:val="24"/>
          <w:szCs w:val="24"/>
        </w:rPr>
        <w:t>Their mother</w:t>
      </w:r>
      <w:r w:rsidR="00BE2F02" w:rsidRPr="00872B8D">
        <w:rPr>
          <w:rFonts w:ascii="Times New Roman" w:hAnsi="Times New Roman" w:cs="Times New Roman"/>
          <w:sz w:val="24"/>
          <w:szCs w:val="24"/>
        </w:rPr>
        <w:t>—</w:t>
      </w:r>
      <w:proofErr w:type="spellStart"/>
      <w:r w:rsidR="00182DE7" w:rsidRPr="00872B8D">
        <w:rPr>
          <w:rFonts w:ascii="Times New Roman" w:hAnsi="Times New Roman" w:cs="Times New Roman"/>
          <w:sz w:val="24"/>
          <w:szCs w:val="24"/>
        </w:rPr>
        <w:t>Mrs</w:t>
      </w:r>
      <w:proofErr w:type="spellEnd"/>
      <w:r w:rsidR="00182DE7" w:rsidRPr="00872B8D">
        <w:rPr>
          <w:rFonts w:ascii="Times New Roman" w:hAnsi="Times New Roman" w:cs="Times New Roman"/>
          <w:sz w:val="24"/>
          <w:szCs w:val="24"/>
        </w:rPr>
        <w:t xml:space="preserve"> Johnson, </w:t>
      </w:r>
      <w:r w:rsidR="00BE2F02" w:rsidRPr="00872B8D">
        <w:rPr>
          <w:rFonts w:ascii="Times New Roman" w:hAnsi="Times New Roman" w:cs="Times New Roman"/>
          <w:sz w:val="24"/>
          <w:szCs w:val="24"/>
        </w:rPr>
        <w:t>was a representative of African-American women at that time</w:t>
      </w:r>
      <w:r w:rsidRPr="00872B8D">
        <w:rPr>
          <w:rFonts w:ascii="Times New Roman" w:hAnsi="Times New Roman" w:cs="Times New Roman"/>
          <w:sz w:val="24"/>
          <w:szCs w:val="24"/>
        </w:rPr>
        <w:t>. She was</w:t>
      </w:r>
      <w:r w:rsidR="00BE2F02" w:rsidRPr="00872B8D">
        <w:rPr>
          <w:rFonts w:ascii="Times New Roman" w:hAnsi="Times New Roman" w:cs="Times New Roman"/>
          <w:sz w:val="24"/>
          <w:szCs w:val="24"/>
        </w:rPr>
        <w:t xml:space="preserve"> a traditional hard-working </w:t>
      </w:r>
      <w:r w:rsidRPr="00872B8D">
        <w:rPr>
          <w:rFonts w:ascii="Times New Roman" w:hAnsi="Times New Roman" w:cs="Times New Roman"/>
          <w:sz w:val="24"/>
          <w:szCs w:val="24"/>
        </w:rPr>
        <w:t>country folk who enjoyed her life.</w:t>
      </w:r>
      <w:r w:rsidR="000D0657">
        <w:rPr>
          <w:rFonts w:ascii="Times New Roman" w:hAnsi="Times New Roman" w:cs="Times New Roman"/>
          <w:sz w:val="24"/>
          <w:szCs w:val="24"/>
        </w:rPr>
        <w:t xml:space="preserve"> </w:t>
      </w:r>
    </w:p>
    <w:p w14:paraId="3A0E72BC" w14:textId="17D2149D" w:rsidR="000D0657" w:rsidRDefault="000D0657" w:rsidP="00872B8D">
      <w:pPr>
        <w:spacing w:line="36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.1 Mother’s Cultural Identity</w:t>
      </w:r>
    </w:p>
    <w:p w14:paraId="1D008182" w14:textId="4A0BAA95" w:rsidR="000D0657" w:rsidRPr="000D0657" w:rsidRDefault="000D0657" w:rsidP="00872B8D">
      <w:pPr>
        <w:spacing w:line="360" w:lineRule="auto"/>
        <w:rPr>
          <w:rFonts w:ascii="Times New Roman" w:hAnsi="Times New Roman" w:cs="Times New Roman"/>
          <w:sz w:val="24"/>
          <w:szCs w:val="24"/>
        </w:rPr>
      </w:pPr>
      <w:r>
        <w:rPr>
          <w:rFonts w:ascii="Times New Roman" w:hAnsi="Times New Roman" w:cs="Times New Roman"/>
          <w:sz w:val="24"/>
          <w:szCs w:val="24"/>
        </w:rPr>
        <w:t>M</w:t>
      </w:r>
      <w:r w:rsidRPr="000D0657">
        <w:rPr>
          <w:rFonts w:ascii="Times New Roman" w:hAnsi="Times New Roman" w:cs="Times New Roman"/>
          <w:sz w:val="24"/>
          <w:szCs w:val="24"/>
        </w:rPr>
        <w:t>other is a conservative person who ha</w:t>
      </w:r>
      <w:r>
        <w:rPr>
          <w:rFonts w:ascii="Times New Roman" w:hAnsi="Times New Roman" w:cs="Times New Roman"/>
          <w:sz w:val="24"/>
          <w:szCs w:val="24"/>
        </w:rPr>
        <w:t>d</w:t>
      </w:r>
      <w:r w:rsidRPr="000D0657">
        <w:rPr>
          <w:rFonts w:ascii="Times New Roman" w:hAnsi="Times New Roman" w:cs="Times New Roman"/>
          <w:sz w:val="24"/>
          <w:szCs w:val="24"/>
        </w:rPr>
        <w:t xml:space="preserve"> a traditional attitude towards cultural heritage</w:t>
      </w:r>
      <w:r>
        <w:rPr>
          <w:rFonts w:ascii="Times New Roman" w:hAnsi="Times New Roman" w:cs="Times New Roman"/>
          <w:sz w:val="24"/>
          <w:szCs w:val="24"/>
        </w:rPr>
        <w:t xml:space="preserve"> and cultural identity</w:t>
      </w:r>
      <w:r w:rsidRPr="000D0657">
        <w:rPr>
          <w:rFonts w:ascii="Times New Roman" w:hAnsi="Times New Roman" w:cs="Times New Roman"/>
          <w:sz w:val="24"/>
          <w:szCs w:val="24"/>
        </w:rPr>
        <w:t xml:space="preserve">. And the most important evidence </w:t>
      </w:r>
      <w:r w:rsidR="00F4768C">
        <w:rPr>
          <w:rFonts w:ascii="Times New Roman" w:hAnsi="Times New Roman" w:cs="Times New Roman"/>
          <w:sz w:val="24"/>
          <w:szCs w:val="24"/>
        </w:rPr>
        <w:t>wa</w:t>
      </w:r>
      <w:r w:rsidRPr="000D0657">
        <w:rPr>
          <w:rFonts w:ascii="Times New Roman" w:hAnsi="Times New Roman" w:cs="Times New Roman"/>
          <w:sz w:val="24"/>
          <w:szCs w:val="24"/>
        </w:rPr>
        <w:t>s her attitude towards the quilt</w:t>
      </w:r>
      <w:r>
        <w:rPr>
          <w:rFonts w:ascii="Times New Roman" w:hAnsi="Times New Roman" w:cs="Times New Roman"/>
          <w:sz w:val="24"/>
          <w:szCs w:val="24"/>
        </w:rPr>
        <w:t>s</w:t>
      </w:r>
      <w:r w:rsidRPr="000D0657">
        <w:rPr>
          <w:rFonts w:ascii="Times New Roman" w:hAnsi="Times New Roman" w:cs="Times New Roman"/>
          <w:sz w:val="24"/>
          <w:szCs w:val="24"/>
        </w:rPr>
        <w:t xml:space="preserve">. </w:t>
      </w:r>
      <w:r>
        <w:rPr>
          <w:rFonts w:ascii="Times New Roman" w:hAnsi="Times New Roman" w:cs="Times New Roman"/>
          <w:sz w:val="24"/>
          <w:szCs w:val="24"/>
        </w:rPr>
        <w:t xml:space="preserve">In the story, the mother had already promised to give the old quilts to Maggie, but Dee wanted them for decoration. The choice of the mother presented her cultural identity. In her view, </w:t>
      </w:r>
      <w:r w:rsidRPr="000D0657">
        <w:rPr>
          <w:rFonts w:ascii="Times New Roman" w:hAnsi="Times New Roman" w:cs="Times New Roman"/>
          <w:sz w:val="24"/>
          <w:szCs w:val="24"/>
        </w:rPr>
        <w:t xml:space="preserve">the quilt </w:t>
      </w:r>
      <w:r w:rsidR="003C04BC">
        <w:rPr>
          <w:rFonts w:ascii="Times New Roman" w:hAnsi="Times New Roman" w:cs="Times New Roman"/>
          <w:sz w:val="24"/>
          <w:szCs w:val="24"/>
        </w:rPr>
        <w:t>as a part of their traditional life and culture</w:t>
      </w:r>
      <w:r w:rsidR="003C04BC" w:rsidRPr="000D0657">
        <w:rPr>
          <w:rFonts w:ascii="Times New Roman" w:hAnsi="Times New Roman" w:cs="Times New Roman"/>
          <w:sz w:val="24"/>
          <w:szCs w:val="24"/>
        </w:rPr>
        <w:t xml:space="preserve"> </w:t>
      </w:r>
      <w:r w:rsidRPr="000D0657">
        <w:rPr>
          <w:rFonts w:ascii="Times New Roman" w:hAnsi="Times New Roman" w:cs="Times New Roman"/>
          <w:sz w:val="24"/>
          <w:szCs w:val="24"/>
        </w:rPr>
        <w:t xml:space="preserve">should be used in </w:t>
      </w:r>
      <w:r>
        <w:rPr>
          <w:rFonts w:ascii="Times New Roman" w:hAnsi="Times New Roman" w:cs="Times New Roman"/>
          <w:sz w:val="24"/>
          <w:szCs w:val="24"/>
        </w:rPr>
        <w:t>their</w:t>
      </w:r>
      <w:r w:rsidRPr="000D0657">
        <w:rPr>
          <w:rFonts w:ascii="Times New Roman" w:hAnsi="Times New Roman" w:cs="Times New Roman"/>
          <w:sz w:val="24"/>
          <w:szCs w:val="24"/>
        </w:rPr>
        <w:t xml:space="preserve"> everyday life, not a piece of art decoration.</w:t>
      </w:r>
      <w:r w:rsidR="003C04BC">
        <w:rPr>
          <w:rFonts w:ascii="Times New Roman" w:hAnsi="Times New Roman" w:cs="Times New Roman"/>
          <w:sz w:val="24"/>
          <w:szCs w:val="24"/>
        </w:rPr>
        <w:t xml:space="preserve"> </w:t>
      </w:r>
      <w:r w:rsidR="00F473DD">
        <w:rPr>
          <w:rFonts w:ascii="Times New Roman" w:hAnsi="Times New Roman" w:cs="Times New Roman"/>
          <w:sz w:val="24"/>
          <w:szCs w:val="24"/>
        </w:rPr>
        <w:t xml:space="preserve">She focused on the functional and inherited meaning of their traditional items. </w:t>
      </w:r>
      <w:r w:rsidRPr="000D0657">
        <w:rPr>
          <w:rFonts w:ascii="Times New Roman" w:hAnsi="Times New Roman" w:cs="Times New Roman"/>
          <w:sz w:val="24"/>
          <w:szCs w:val="24"/>
        </w:rPr>
        <w:t>She adhere</w:t>
      </w:r>
      <w:r>
        <w:rPr>
          <w:rFonts w:ascii="Times New Roman" w:hAnsi="Times New Roman" w:cs="Times New Roman"/>
          <w:sz w:val="24"/>
          <w:szCs w:val="24"/>
        </w:rPr>
        <w:t>d</w:t>
      </w:r>
      <w:r w:rsidRPr="000D0657">
        <w:rPr>
          <w:rFonts w:ascii="Times New Roman" w:hAnsi="Times New Roman" w:cs="Times New Roman"/>
          <w:sz w:val="24"/>
          <w:szCs w:val="24"/>
        </w:rPr>
        <w:t xml:space="preserve"> to the tradition</w:t>
      </w:r>
      <w:r>
        <w:rPr>
          <w:rFonts w:ascii="Times New Roman" w:hAnsi="Times New Roman" w:cs="Times New Roman"/>
          <w:sz w:val="24"/>
          <w:szCs w:val="24"/>
        </w:rPr>
        <w:t>al</w:t>
      </w:r>
      <w:r w:rsidRPr="000D0657">
        <w:rPr>
          <w:rFonts w:ascii="Times New Roman" w:hAnsi="Times New Roman" w:cs="Times New Roman"/>
          <w:sz w:val="24"/>
          <w:szCs w:val="24"/>
        </w:rPr>
        <w:t xml:space="preserve"> culture of African Americans</w:t>
      </w:r>
      <w:r>
        <w:rPr>
          <w:rFonts w:ascii="Times New Roman" w:hAnsi="Times New Roman" w:cs="Times New Roman"/>
          <w:sz w:val="24"/>
          <w:szCs w:val="24"/>
        </w:rPr>
        <w:t xml:space="preserve"> and</w:t>
      </w:r>
      <w:r w:rsidRPr="000D0657">
        <w:rPr>
          <w:rFonts w:ascii="Times New Roman" w:hAnsi="Times New Roman" w:cs="Times New Roman"/>
          <w:sz w:val="24"/>
          <w:szCs w:val="24"/>
        </w:rPr>
        <w:t xml:space="preserve"> </w:t>
      </w:r>
      <w:r>
        <w:rPr>
          <w:rFonts w:ascii="Times New Roman" w:hAnsi="Times New Roman" w:cs="Times New Roman"/>
          <w:sz w:val="24"/>
          <w:szCs w:val="24"/>
        </w:rPr>
        <w:t>she</w:t>
      </w:r>
      <w:r w:rsidRPr="000D0657">
        <w:rPr>
          <w:rFonts w:ascii="Times New Roman" w:hAnsi="Times New Roman" w:cs="Times New Roman"/>
          <w:sz w:val="24"/>
          <w:szCs w:val="24"/>
        </w:rPr>
        <w:t xml:space="preserve"> </w:t>
      </w:r>
      <w:r w:rsidR="00652CF7">
        <w:rPr>
          <w:rFonts w:ascii="Times New Roman" w:hAnsi="Times New Roman" w:cs="Times New Roman"/>
          <w:sz w:val="24"/>
          <w:szCs w:val="24"/>
        </w:rPr>
        <w:t>wa</w:t>
      </w:r>
      <w:r w:rsidRPr="000D0657">
        <w:rPr>
          <w:rFonts w:ascii="Times New Roman" w:hAnsi="Times New Roman" w:cs="Times New Roman"/>
          <w:sz w:val="24"/>
          <w:szCs w:val="24"/>
        </w:rPr>
        <w:t xml:space="preserve">s the representative of African Americans who </w:t>
      </w:r>
      <w:r>
        <w:rPr>
          <w:rFonts w:ascii="Times New Roman" w:hAnsi="Times New Roman" w:cs="Times New Roman"/>
          <w:sz w:val="24"/>
          <w:szCs w:val="24"/>
        </w:rPr>
        <w:t>want</w:t>
      </w:r>
      <w:r w:rsidR="00652CF7">
        <w:rPr>
          <w:rFonts w:ascii="Times New Roman" w:hAnsi="Times New Roman" w:cs="Times New Roman"/>
          <w:sz w:val="24"/>
          <w:szCs w:val="24"/>
        </w:rPr>
        <w:t>ed</w:t>
      </w:r>
      <w:r>
        <w:rPr>
          <w:rFonts w:ascii="Times New Roman" w:hAnsi="Times New Roman" w:cs="Times New Roman"/>
          <w:sz w:val="24"/>
          <w:szCs w:val="24"/>
        </w:rPr>
        <w:t xml:space="preserve"> to inherit their own culture</w:t>
      </w:r>
      <w:r w:rsidRPr="000D0657">
        <w:rPr>
          <w:rFonts w:ascii="Times New Roman" w:hAnsi="Times New Roman" w:cs="Times New Roman"/>
          <w:sz w:val="24"/>
          <w:szCs w:val="24"/>
        </w:rPr>
        <w:t>.</w:t>
      </w:r>
      <w:r w:rsidR="003C04BC">
        <w:rPr>
          <w:rFonts w:ascii="Times New Roman" w:hAnsi="Times New Roman" w:cs="Times New Roman"/>
          <w:sz w:val="24"/>
          <w:szCs w:val="24"/>
        </w:rPr>
        <w:t xml:space="preserve"> In the story, the description of the mother showed that she paid more attention to the understanding of the traditional value and heritages, not the fashionable meaning of these traditional items. And the conflict between Dee and the mother presented her comprehension of cultural identity, which was to respect the tradition and history of their ancestors, as well as the traditional items of their families, rather than considering art</w:t>
      </w:r>
      <w:r w:rsidR="00841E9C">
        <w:rPr>
          <w:rFonts w:ascii="Times New Roman" w:hAnsi="Times New Roman" w:cs="Times New Roman"/>
          <w:sz w:val="24"/>
          <w:szCs w:val="24"/>
        </w:rPr>
        <w:t>istic</w:t>
      </w:r>
      <w:r w:rsidR="003C04BC">
        <w:rPr>
          <w:rFonts w:ascii="Times New Roman" w:hAnsi="Times New Roman" w:cs="Times New Roman"/>
          <w:sz w:val="24"/>
          <w:szCs w:val="24"/>
        </w:rPr>
        <w:t xml:space="preserve"> and a</w:t>
      </w:r>
      <w:r w:rsidR="00841E9C">
        <w:rPr>
          <w:rFonts w:ascii="Times New Roman" w:hAnsi="Times New Roman" w:cs="Times New Roman"/>
          <w:sz w:val="24"/>
          <w:szCs w:val="24"/>
        </w:rPr>
        <w:t>es</w:t>
      </w:r>
      <w:r w:rsidR="003C04BC">
        <w:rPr>
          <w:rFonts w:ascii="Times New Roman" w:hAnsi="Times New Roman" w:cs="Times New Roman"/>
          <w:sz w:val="24"/>
          <w:szCs w:val="24"/>
        </w:rPr>
        <w:t>thetic</w:t>
      </w:r>
      <w:r w:rsidR="00841E9C">
        <w:rPr>
          <w:rFonts w:ascii="Times New Roman" w:hAnsi="Times New Roman" w:cs="Times New Roman"/>
          <w:sz w:val="24"/>
          <w:szCs w:val="24"/>
        </w:rPr>
        <w:t xml:space="preserve"> value of these items. </w:t>
      </w:r>
    </w:p>
    <w:p w14:paraId="3FE985B9" w14:textId="4240DFC0" w:rsidR="003C7F3D" w:rsidRPr="006C2B7B" w:rsidRDefault="006C2B7B" w:rsidP="006C2B7B">
      <w:pPr>
        <w:pStyle w:val="a3"/>
        <w:numPr>
          <w:ilvl w:val="1"/>
          <w:numId w:val="3"/>
        </w:numPr>
        <w:spacing w:line="360" w:lineRule="auto"/>
        <w:ind w:firstLineChars="0"/>
        <w:rPr>
          <w:rFonts w:ascii="Times New Roman" w:hAnsi="Times New Roman" w:cs="Times New Roman"/>
          <w:sz w:val="24"/>
          <w:szCs w:val="24"/>
        </w:rPr>
      </w:pPr>
      <w:r w:rsidRPr="006C2B7B">
        <w:rPr>
          <w:rFonts w:ascii="Times New Roman" w:hAnsi="Times New Roman" w:cs="Times New Roman"/>
          <w:sz w:val="24"/>
          <w:szCs w:val="24"/>
        </w:rPr>
        <w:t>Maggie’s Cultural Identity</w:t>
      </w:r>
    </w:p>
    <w:p w14:paraId="3D1DFB5C" w14:textId="4366E382" w:rsidR="006C2B7B" w:rsidRDefault="006C2B7B" w:rsidP="006C2B7B">
      <w:pPr>
        <w:spacing w:line="360" w:lineRule="auto"/>
        <w:rPr>
          <w:rFonts w:ascii="Times New Roman" w:hAnsi="Times New Roman" w:cs="Times New Roman"/>
          <w:sz w:val="24"/>
          <w:szCs w:val="24"/>
        </w:rPr>
      </w:pPr>
      <w:r w:rsidRPr="006C2B7B">
        <w:rPr>
          <w:rFonts w:ascii="Times New Roman" w:hAnsi="Times New Roman" w:cs="Times New Roman"/>
          <w:sz w:val="24"/>
          <w:szCs w:val="24"/>
        </w:rPr>
        <w:t xml:space="preserve">Maggie’s attitude towards the cultural </w:t>
      </w:r>
      <w:r>
        <w:rPr>
          <w:rFonts w:ascii="Times New Roman" w:hAnsi="Times New Roman" w:cs="Times New Roman"/>
          <w:sz w:val="24"/>
          <w:szCs w:val="24"/>
        </w:rPr>
        <w:t>identity</w:t>
      </w:r>
      <w:r w:rsidRPr="006C2B7B">
        <w:rPr>
          <w:rFonts w:ascii="Times New Roman" w:hAnsi="Times New Roman" w:cs="Times New Roman"/>
          <w:sz w:val="24"/>
          <w:szCs w:val="24"/>
        </w:rPr>
        <w:t xml:space="preserve"> is </w:t>
      </w:r>
      <w:r w:rsidR="00D65085">
        <w:rPr>
          <w:rFonts w:ascii="Times New Roman" w:hAnsi="Times New Roman" w:cs="Times New Roman"/>
          <w:sz w:val="24"/>
          <w:szCs w:val="24"/>
        </w:rPr>
        <w:t>similar</w:t>
      </w:r>
      <w:r w:rsidR="000F21EE">
        <w:rPr>
          <w:rFonts w:ascii="Times New Roman" w:hAnsi="Times New Roman" w:cs="Times New Roman"/>
          <w:sz w:val="24"/>
          <w:szCs w:val="24"/>
        </w:rPr>
        <w:t xml:space="preserve"> to</w:t>
      </w:r>
      <w:r w:rsidRPr="006C2B7B">
        <w:rPr>
          <w:rFonts w:ascii="Times New Roman" w:hAnsi="Times New Roman" w:cs="Times New Roman"/>
          <w:sz w:val="24"/>
          <w:szCs w:val="24"/>
        </w:rPr>
        <w:t xml:space="preserve"> her mother</w:t>
      </w:r>
      <w:r>
        <w:rPr>
          <w:rFonts w:ascii="Times New Roman" w:hAnsi="Times New Roman" w:cs="Times New Roman"/>
          <w:sz w:val="24"/>
          <w:szCs w:val="24"/>
        </w:rPr>
        <w:t>’s</w:t>
      </w:r>
      <w:r w:rsidRPr="006C2B7B">
        <w:rPr>
          <w:rFonts w:ascii="Times New Roman" w:hAnsi="Times New Roman" w:cs="Times New Roman"/>
          <w:sz w:val="24"/>
          <w:szCs w:val="24"/>
        </w:rPr>
        <w:t>. They are both the</w:t>
      </w:r>
      <w:r w:rsidR="006A00D2">
        <w:rPr>
          <w:rFonts w:ascii="Times New Roman" w:hAnsi="Times New Roman" w:cs="Times New Roman"/>
          <w:sz w:val="24"/>
          <w:szCs w:val="24"/>
        </w:rPr>
        <w:t xml:space="preserve"> supporters </w:t>
      </w:r>
      <w:r w:rsidRPr="006C2B7B">
        <w:rPr>
          <w:rFonts w:ascii="Times New Roman" w:hAnsi="Times New Roman" w:cs="Times New Roman"/>
          <w:sz w:val="24"/>
          <w:szCs w:val="24"/>
        </w:rPr>
        <w:t xml:space="preserve">of their traditional culture. </w:t>
      </w:r>
      <w:r w:rsidR="006A00D2">
        <w:rPr>
          <w:rFonts w:ascii="Times New Roman" w:hAnsi="Times New Roman" w:cs="Times New Roman"/>
          <w:sz w:val="24"/>
          <w:szCs w:val="24"/>
        </w:rPr>
        <w:t xml:space="preserve">In the story, </w:t>
      </w:r>
      <w:r w:rsidRPr="006C2B7B">
        <w:rPr>
          <w:rFonts w:ascii="Times New Roman" w:hAnsi="Times New Roman" w:cs="Times New Roman"/>
          <w:sz w:val="24"/>
          <w:szCs w:val="24"/>
        </w:rPr>
        <w:t>Maggi</w:t>
      </w:r>
      <w:r w:rsidR="006A00D2">
        <w:rPr>
          <w:rFonts w:ascii="Times New Roman" w:hAnsi="Times New Roman" w:cs="Times New Roman"/>
          <w:sz w:val="24"/>
          <w:szCs w:val="24"/>
        </w:rPr>
        <w:t>e had the same living style as her mother</w:t>
      </w:r>
      <w:r w:rsidRPr="006C2B7B">
        <w:rPr>
          <w:rFonts w:ascii="Times New Roman" w:hAnsi="Times New Roman" w:cs="Times New Roman"/>
          <w:sz w:val="24"/>
          <w:szCs w:val="24"/>
        </w:rPr>
        <w:t>. Compar</w:t>
      </w:r>
      <w:r w:rsidR="006A00D2">
        <w:rPr>
          <w:rFonts w:ascii="Times New Roman" w:hAnsi="Times New Roman" w:cs="Times New Roman"/>
          <w:sz w:val="24"/>
          <w:szCs w:val="24"/>
        </w:rPr>
        <w:t>ed</w:t>
      </w:r>
      <w:r w:rsidRPr="006C2B7B">
        <w:rPr>
          <w:rFonts w:ascii="Times New Roman" w:hAnsi="Times New Roman" w:cs="Times New Roman"/>
          <w:sz w:val="24"/>
          <w:szCs w:val="24"/>
        </w:rPr>
        <w:t xml:space="preserve"> with her sister Dee, Maggie </w:t>
      </w:r>
      <w:r w:rsidR="006A00D2">
        <w:rPr>
          <w:rFonts w:ascii="Times New Roman" w:hAnsi="Times New Roman" w:cs="Times New Roman"/>
          <w:sz w:val="24"/>
          <w:szCs w:val="24"/>
        </w:rPr>
        <w:t>wa</w:t>
      </w:r>
      <w:r w:rsidRPr="006C2B7B">
        <w:rPr>
          <w:rFonts w:ascii="Times New Roman" w:hAnsi="Times New Roman" w:cs="Times New Roman"/>
          <w:sz w:val="24"/>
          <w:szCs w:val="24"/>
        </w:rPr>
        <w:t xml:space="preserve">s a common, timid and self-contemptuous girl. The fire in her childhood hurt not only her body but her heart. </w:t>
      </w:r>
      <w:r w:rsidR="006A00D2">
        <w:rPr>
          <w:rFonts w:ascii="Times New Roman" w:hAnsi="Times New Roman" w:cs="Times New Roman"/>
          <w:sz w:val="24"/>
          <w:szCs w:val="24"/>
        </w:rPr>
        <w:t xml:space="preserve">All these circumstances made her a </w:t>
      </w:r>
      <w:r w:rsidRPr="006C2B7B">
        <w:rPr>
          <w:rFonts w:ascii="Times New Roman" w:hAnsi="Times New Roman" w:cs="Times New Roman"/>
          <w:sz w:val="24"/>
          <w:szCs w:val="24"/>
        </w:rPr>
        <w:t xml:space="preserve">conservative and traditional </w:t>
      </w:r>
      <w:r w:rsidR="006A00D2">
        <w:rPr>
          <w:rFonts w:ascii="Times New Roman" w:hAnsi="Times New Roman" w:cs="Times New Roman"/>
          <w:sz w:val="24"/>
          <w:szCs w:val="24"/>
        </w:rPr>
        <w:t>characteristic</w:t>
      </w:r>
      <w:r w:rsidR="00F473DD">
        <w:rPr>
          <w:rFonts w:ascii="Times New Roman" w:hAnsi="Times New Roman" w:cs="Times New Roman"/>
          <w:sz w:val="24"/>
          <w:szCs w:val="24"/>
        </w:rPr>
        <w:t xml:space="preserve">, so her cultural identity might be influenced by her characteristic. She was quiet and </w:t>
      </w:r>
      <w:r w:rsidR="00652CF7" w:rsidRPr="00652CF7">
        <w:rPr>
          <w:rFonts w:ascii="Times New Roman" w:hAnsi="Times New Roman" w:cs="Times New Roman"/>
          <w:sz w:val="24"/>
          <w:szCs w:val="24"/>
        </w:rPr>
        <w:t xml:space="preserve">introverted </w:t>
      </w:r>
      <w:r w:rsidR="00652CF7">
        <w:rPr>
          <w:rFonts w:ascii="Times New Roman" w:hAnsi="Times New Roman" w:cs="Times New Roman"/>
          <w:sz w:val="24"/>
          <w:szCs w:val="24"/>
        </w:rPr>
        <w:t xml:space="preserve">and her cultural identity towards these traditional items was the connection of feelings and tradition. She would show her attitudes or cultural identity to these traditional items </w:t>
      </w:r>
      <w:r w:rsidR="00652CF7">
        <w:rPr>
          <w:rFonts w:ascii="Times New Roman" w:hAnsi="Times New Roman" w:cs="Times New Roman"/>
          <w:sz w:val="24"/>
          <w:szCs w:val="24"/>
        </w:rPr>
        <w:lastRenderedPageBreak/>
        <w:t xml:space="preserve">through her behaviors, </w:t>
      </w:r>
      <w:r w:rsidR="00AB1924">
        <w:rPr>
          <w:rFonts w:ascii="Times New Roman" w:hAnsi="Times New Roman" w:cs="Times New Roman"/>
          <w:sz w:val="24"/>
          <w:szCs w:val="24"/>
        </w:rPr>
        <w:t>instead of</w:t>
      </w:r>
      <w:r w:rsidR="00652CF7">
        <w:rPr>
          <w:rFonts w:ascii="Times New Roman" w:hAnsi="Times New Roman" w:cs="Times New Roman"/>
          <w:sz w:val="24"/>
          <w:szCs w:val="24"/>
        </w:rPr>
        <w:t xml:space="preserve"> speaking it out directly, which was different from Dee. </w:t>
      </w:r>
      <w:r w:rsidR="00AB1924">
        <w:rPr>
          <w:rFonts w:ascii="Times New Roman" w:hAnsi="Times New Roman" w:cs="Times New Roman"/>
          <w:sz w:val="24"/>
          <w:szCs w:val="24"/>
        </w:rPr>
        <w:t xml:space="preserve">Therefore, Maggie had deep emotional connection and feelings with these traditional items. Her cultural identity might focus on the feeling connection with her families. She respected and valued them and might not use them frequently. She wanted to keep them in a fine way and cared more about them, rather than using them in her daily life. </w:t>
      </w:r>
      <w:r w:rsidR="006A00D2">
        <w:rPr>
          <w:rFonts w:ascii="Times New Roman" w:hAnsi="Times New Roman" w:cs="Times New Roman"/>
          <w:sz w:val="24"/>
          <w:szCs w:val="24"/>
        </w:rPr>
        <w:t xml:space="preserve">At that time, American culture interweaved with African culture and had an influence on it. </w:t>
      </w:r>
      <w:r w:rsidRPr="006C2B7B">
        <w:rPr>
          <w:rFonts w:ascii="Times New Roman" w:hAnsi="Times New Roman" w:cs="Times New Roman"/>
          <w:sz w:val="24"/>
          <w:szCs w:val="24"/>
        </w:rPr>
        <w:t xml:space="preserve">Though there </w:t>
      </w:r>
      <w:r w:rsidR="006A00D2">
        <w:rPr>
          <w:rFonts w:ascii="Times New Roman" w:hAnsi="Times New Roman" w:cs="Times New Roman"/>
          <w:sz w:val="24"/>
          <w:szCs w:val="24"/>
        </w:rPr>
        <w:t>were</w:t>
      </w:r>
      <w:r w:rsidRPr="006C2B7B">
        <w:rPr>
          <w:rFonts w:ascii="Times New Roman" w:hAnsi="Times New Roman" w:cs="Times New Roman"/>
          <w:sz w:val="24"/>
          <w:szCs w:val="24"/>
        </w:rPr>
        <w:t xml:space="preserve"> many people </w:t>
      </w:r>
      <w:r w:rsidR="006A00D2">
        <w:rPr>
          <w:rFonts w:ascii="Times New Roman" w:hAnsi="Times New Roman" w:cs="Times New Roman"/>
          <w:sz w:val="24"/>
          <w:szCs w:val="24"/>
        </w:rPr>
        <w:t xml:space="preserve">like Dee who </w:t>
      </w:r>
      <w:r w:rsidRPr="006C2B7B">
        <w:rPr>
          <w:rFonts w:ascii="Times New Roman" w:hAnsi="Times New Roman" w:cs="Times New Roman"/>
          <w:sz w:val="24"/>
          <w:szCs w:val="24"/>
        </w:rPr>
        <w:t>attempt</w:t>
      </w:r>
      <w:r w:rsidR="006A00D2">
        <w:rPr>
          <w:rFonts w:ascii="Times New Roman" w:hAnsi="Times New Roman" w:cs="Times New Roman"/>
          <w:sz w:val="24"/>
          <w:szCs w:val="24"/>
        </w:rPr>
        <w:t>ed</w:t>
      </w:r>
      <w:r w:rsidRPr="006C2B7B">
        <w:rPr>
          <w:rFonts w:ascii="Times New Roman" w:hAnsi="Times New Roman" w:cs="Times New Roman"/>
          <w:sz w:val="24"/>
          <w:szCs w:val="24"/>
        </w:rPr>
        <w:t xml:space="preserve"> to accept </w:t>
      </w:r>
      <w:r w:rsidR="006A00D2">
        <w:rPr>
          <w:rFonts w:ascii="Times New Roman" w:hAnsi="Times New Roman" w:cs="Times New Roman"/>
          <w:sz w:val="24"/>
          <w:szCs w:val="24"/>
        </w:rPr>
        <w:t>American</w:t>
      </w:r>
      <w:r w:rsidRPr="006C2B7B">
        <w:rPr>
          <w:rFonts w:ascii="Times New Roman" w:hAnsi="Times New Roman" w:cs="Times New Roman"/>
          <w:sz w:val="24"/>
          <w:szCs w:val="24"/>
        </w:rPr>
        <w:t xml:space="preserve"> culture, there </w:t>
      </w:r>
      <w:r w:rsidR="006A00D2">
        <w:rPr>
          <w:rFonts w:ascii="Times New Roman" w:hAnsi="Times New Roman" w:cs="Times New Roman"/>
          <w:sz w:val="24"/>
          <w:szCs w:val="24"/>
        </w:rPr>
        <w:t>were</w:t>
      </w:r>
      <w:r w:rsidRPr="006C2B7B">
        <w:rPr>
          <w:rFonts w:ascii="Times New Roman" w:hAnsi="Times New Roman" w:cs="Times New Roman"/>
          <w:sz w:val="24"/>
          <w:szCs w:val="24"/>
        </w:rPr>
        <w:t xml:space="preserve"> still </w:t>
      </w:r>
      <w:r w:rsidR="00880B33">
        <w:rPr>
          <w:rFonts w:ascii="Times New Roman" w:hAnsi="Times New Roman" w:cs="Times New Roman"/>
          <w:sz w:val="24"/>
          <w:szCs w:val="24"/>
        </w:rPr>
        <w:t>some</w:t>
      </w:r>
      <w:r w:rsidRPr="006C2B7B">
        <w:rPr>
          <w:rFonts w:ascii="Times New Roman" w:hAnsi="Times New Roman" w:cs="Times New Roman"/>
          <w:sz w:val="24"/>
          <w:szCs w:val="24"/>
        </w:rPr>
        <w:t xml:space="preserve"> people like mother and Maggie who</w:t>
      </w:r>
      <w:r w:rsidR="006A00D2">
        <w:rPr>
          <w:rFonts w:ascii="Times New Roman" w:hAnsi="Times New Roman" w:cs="Times New Roman"/>
          <w:sz w:val="24"/>
          <w:szCs w:val="24"/>
        </w:rPr>
        <w:t xml:space="preserve"> </w:t>
      </w:r>
      <w:r w:rsidRPr="006C2B7B">
        <w:rPr>
          <w:rFonts w:ascii="Times New Roman" w:hAnsi="Times New Roman" w:cs="Times New Roman"/>
          <w:sz w:val="24"/>
          <w:szCs w:val="24"/>
        </w:rPr>
        <w:t>adhere</w:t>
      </w:r>
      <w:r w:rsidR="006A00D2">
        <w:rPr>
          <w:rFonts w:ascii="Times New Roman" w:hAnsi="Times New Roman" w:cs="Times New Roman"/>
          <w:sz w:val="24"/>
          <w:szCs w:val="24"/>
        </w:rPr>
        <w:t>d</w:t>
      </w:r>
      <w:r w:rsidRPr="006C2B7B">
        <w:rPr>
          <w:rFonts w:ascii="Times New Roman" w:hAnsi="Times New Roman" w:cs="Times New Roman"/>
          <w:sz w:val="24"/>
          <w:szCs w:val="24"/>
        </w:rPr>
        <w:t xml:space="preserve"> to their African tradition</w:t>
      </w:r>
      <w:r w:rsidR="006A00D2">
        <w:rPr>
          <w:rFonts w:ascii="Times New Roman" w:hAnsi="Times New Roman" w:cs="Times New Roman"/>
          <w:sz w:val="24"/>
          <w:szCs w:val="24"/>
        </w:rPr>
        <w:t>al culture</w:t>
      </w:r>
      <w:r w:rsidRPr="006C2B7B">
        <w:rPr>
          <w:rFonts w:ascii="Times New Roman" w:hAnsi="Times New Roman" w:cs="Times New Roman"/>
          <w:sz w:val="24"/>
          <w:szCs w:val="24"/>
        </w:rPr>
        <w:t xml:space="preserve">. </w:t>
      </w:r>
    </w:p>
    <w:p w14:paraId="7E1CD557" w14:textId="4EBBB525" w:rsidR="006A00D2" w:rsidRPr="006A00D2" w:rsidRDefault="006A00D2" w:rsidP="006A00D2">
      <w:pPr>
        <w:pStyle w:val="a3"/>
        <w:numPr>
          <w:ilvl w:val="1"/>
          <w:numId w:val="3"/>
        </w:numPr>
        <w:spacing w:line="360" w:lineRule="auto"/>
        <w:ind w:firstLineChars="0"/>
        <w:rPr>
          <w:rFonts w:ascii="Times New Roman" w:hAnsi="Times New Roman" w:cs="Times New Roman"/>
          <w:sz w:val="24"/>
          <w:szCs w:val="24"/>
        </w:rPr>
      </w:pPr>
      <w:r w:rsidRPr="006A00D2">
        <w:rPr>
          <w:rFonts w:ascii="Times New Roman" w:hAnsi="Times New Roman" w:cs="Times New Roman"/>
          <w:sz w:val="24"/>
          <w:szCs w:val="24"/>
        </w:rPr>
        <w:t>Dee’s Cultural Identity</w:t>
      </w:r>
    </w:p>
    <w:p w14:paraId="41A6F3B6" w14:textId="15F33156" w:rsidR="00A64998" w:rsidRDefault="006A00D2" w:rsidP="00953C2B">
      <w:pPr>
        <w:spacing w:line="360" w:lineRule="auto"/>
        <w:rPr>
          <w:rFonts w:ascii="Times New Roman" w:hAnsi="Times New Roman" w:cs="Times New Roman"/>
          <w:sz w:val="24"/>
          <w:szCs w:val="24"/>
        </w:rPr>
      </w:pPr>
      <w:r w:rsidRPr="006A00D2">
        <w:rPr>
          <w:rFonts w:ascii="Times New Roman" w:hAnsi="Times New Roman" w:cs="Times New Roman"/>
          <w:sz w:val="24"/>
          <w:szCs w:val="24"/>
        </w:rPr>
        <w:t>Dee is the most significant character in this short story.</w:t>
      </w:r>
      <w:r>
        <w:rPr>
          <w:rFonts w:ascii="Times New Roman" w:hAnsi="Times New Roman" w:cs="Times New Roman"/>
          <w:sz w:val="24"/>
          <w:szCs w:val="24"/>
        </w:rPr>
        <w:t xml:space="preserve"> </w:t>
      </w:r>
      <w:r w:rsidR="00A64998">
        <w:rPr>
          <w:rFonts w:ascii="Times New Roman" w:hAnsi="Times New Roman" w:cs="Times New Roman"/>
          <w:sz w:val="24"/>
          <w:szCs w:val="24"/>
        </w:rPr>
        <w:t xml:space="preserve">She changed her name and showed the indifference attitude towards the fire of the old house. </w:t>
      </w:r>
      <w:r>
        <w:rPr>
          <w:rFonts w:ascii="Times New Roman" w:hAnsi="Times New Roman" w:cs="Times New Roman"/>
          <w:sz w:val="24"/>
          <w:szCs w:val="24"/>
        </w:rPr>
        <w:t>Her attitude towards the cultural identity represented a lot of people who accepted American culture and wanted to integrated it with their own traditional culture.</w:t>
      </w:r>
      <w:r w:rsidR="00A64998">
        <w:rPr>
          <w:rFonts w:ascii="Times New Roman" w:hAnsi="Times New Roman" w:cs="Times New Roman"/>
          <w:sz w:val="24"/>
          <w:szCs w:val="24"/>
        </w:rPr>
        <w:t xml:space="preserve"> </w:t>
      </w:r>
      <w:r>
        <w:rPr>
          <w:rFonts w:ascii="Times New Roman" w:hAnsi="Times New Roman" w:cs="Times New Roman"/>
          <w:sz w:val="24"/>
          <w:szCs w:val="24"/>
        </w:rPr>
        <w:t>This kind of people was called hybridity</w:t>
      </w:r>
      <w:r w:rsidR="00A64998">
        <w:rPr>
          <w:rFonts w:ascii="Times New Roman" w:hAnsi="Times New Roman" w:cs="Times New Roman"/>
          <w:sz w:val="24"/>
          <w:szCs w:val="24"/>
        </w:rPr>
        <w:t xml:space="preserve"> and </w:t>
      </w:r>
      <w:r>
        <w:rPr>
          <w:rFonts w:ascii="Times New Roman" w:hAnsi="Times New Roman" w:cs="Times New Roman"/>
          <w:sz w:val="24"/>
          <w:szCs w:val="24"/>
        </w:rPr>
        <w:t xml:space="preserve">Dee is a </w:t>
      </w:r>
      <w:r w:rsidR="00A64998">
        <w:rPr>
          <w:rFonts w:ascii="Times New Roman" w:hAnsi="Times New Roman" w:cs="Times New Roman"/>
          <w:sz w:val="24"/>
          <w:szCs w:val="24"/>
        </w:rPr>
        <w:t xml:space="preserve">typical example of it. </w:t>
      </w:r>
      <w:r w:rsidR="00A64998" w:rsidRPr="00A64998">
        <w:rPr>
          <w:rFonts w:ascii="Times New Roman" w:hAnsi="Times New Roman" w:cs="Times New Roman"/>
          <w:sz w:val="24"/>
          <w:szCs w:val="24"/>
        </w:rPr>
        <w:t>After the invasion of the imperial counties, their culture had gradually permeated to the whole areas of the colony, which grew up together with the development of the colonial areas. Some of the colonized still adhered to their traditional culture but some of them admired and accepted the culture of the colonizer. They even hated their traditional identities. Dee is one of them. During the invasion of this mainstream, the cultural identity of African Americans was changed.</w:t>
      </w:r>
      <w:r w:rsidR="00B04372">
        <w:rPr>
          <w:rFonts w:ascii="Times New Roman" w:hAnsi="Times New Roman" w:cs="Times New Roman"/>
          <w:sz w:val="24"/>
          <w:szCs w:val="24"/>
        </w:rPr>
        <w:t xml:space="preserve"> Her cultural identity was totally different from her mother and sister Maggie. She regarded cultural identity as </w:t>
      </w:r>
      <w:r w:rsidR="00B47AEA">
        <w:rPr>
          <w:rFonts w:ascii="Times New Roman" w:hAnsi="Times New Roman" w:cs="Times New Roman"/>
          <w:sz w:val="24"/>
          <w:szCs w:val="24"/>
        </w:rPr>
        <w:t xml:space="preserve">the external expressions rather inheriting them as a tradition. Her attitude towards the quilt showed it directly. She wanted to make it as a decoration instead of the items she used every day. And she changed her traditional family name into another name that she thought was more related to African culture, which was her own ways that she thought was right to show her attitude to cultural identity. Dee regarded the traditional items in her family as cultural capital, rather than the symbol to inherit the traditional value of her family. However, she did not care more about the real meaning of these items and their relationships with her families. </w:t>
      </w:r>
    </w:p>
    <w:p w14:paraId="19555173" w14:textId="465752E6" w:rsidR="00887375" w:rsidRPr="00887375" w:rsidRDefault="00887375" w:rsidP="00887375">
      <w:pPr>
        <w:spacing w:line="360" w:lineRule="auto"/>
        <w:rPr>
          <w:rFonts w:ascii="Times New Roman" w:hAnsi="Times New Roman" w:cs="Times New Roman"/>
          <w:sz w:val="24"/>
          <w:szCs w:val="24"/>
        </w:rPr>
      </w:pPr>
      <w:r>
        <w:rPr>
          <w:rFonts w:ascii="Times New Roman" w:hAnsi="Times New Roman" w:cs="Times New Roman"/>
          <w:sz w:val="24"/>
          <w:szCs w:val="24"/>
        </w:rPr>
        <w:t>2. Th</w:t>
      </w:r>
      <w:r w:rsidRPr="00887375">
        <w:rPr>
          <w:rFonts w:ascii="Times New Roman" w:hAnsi="Times New Roman" w:cs="Times New Roman"/>
          <w:sz w:val="24"/>
          <w:szCs w:val="24"/>
        </w:rPr>
        <w:t>e Development of the Cultural Identity</w:t>
      </w:r>
    </w:p>
    <w:p w14:paraId="508072C9" w14:textId="02F08AE6" w:rsidR="00CD5703" w:rsidRDefault="00887375" w:rsidP="00CD570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Mother and Maggie’s attitudes towards cultural identity almost stayed the same. But Dee’s attitudes changed with the development of the story and her experiences. </w:t>
      </w:r>
      <w:r w:rsidRPr="00953C2B">
        <w:rPr>
          <w:rFonts w:ascii="Times New Roman" w:hAnsi="Times New Roman" w:cs="Times New Roman"/>
          <w:sz w:val="24"/>
          <w:szCs w:val="24"/>
        </w:rPr>
        <w:t xml:space="preserve">In the past, </w:t>
      </w:r>
      <w:r w:rsidR="00CD5703" w:rsidRPr="00654888">
        <w:rPr>
          <w:rFonts w:ascii="Times New Roman" w:hAnsi="Times New Roman" w:cs="Times New Roman"/>
          <w:sz w:val="24"/>
          <w:szCs w:val="24"/>
        </w:rPr>
        <w:t xml:space="preserve">Dee </w:t>
      </w:r>
      <w:r w:rsidR="00CD5703">
        <w:rPr>
          <w:rFonts w:ascii="Times New Roman" w:hAnsi="Times New Roman" w:cs="Times New Roman"/>
          <w:sz w:val="24"/>
          <w:szCs w:val="24"/>
        </w:rPr>
        <w:t>wa</w:t>
      </w:r>
      <w:r w:rsidR="00CD5703" w:rsidRPr="00654888">
        <w:rPr>
          <w:rFonts w:ascii="Times New Roman" w:hAnsi="Times New Roman" w:cs="Times New Roman"/>
          <w:sz w:val="24"/>
          <w:szCs w:val="24"/>
        </w:rPr>
        <w:t xml:space="preserve">s a girl that </w:t>
      </w:r>
      <w:r w:rsidR="00CD5703">
        <w:rPr>
          <w:rFonts w:ascii="Times New Roman" w:hAnsi="Times New Roman" w:cs="Times New Roman"/>
          <w:sz w:val="24"/>
          <w:szCs w:val="24"/>
        </w:rPr>
        <w:t>caught</w:t>
      </w:r>
      <w:r w:rsidR="00CD5703" w:rsidRPr="00654888">
        <w:rPr>
          <w:rFonts w:ascii="Times New Roman" w:hAnsi="Times New Roman" w:cs="Times New Roman"/>
          <w:sz w:val="24"/>
          <w:szCs w:val="24"/>
        </w:rPr>
        <w:t xml:space="preserve"> up with the times and fashion. Her mother </w:t>
      </w:r>
      <w:r w:rsidR="00CD5703">
        <w:rPr>
          <w:rFonts w:ascii="Times New Roman" w:hAnsi="Times New Roman" w:cs="Times New Roman"/>
          <w:sz w:val="24"/>
          <w:szCs w:val="24"/>
        </w:rPr>
        <w:t>said</w:t>
      </w:r>
      <w:r w:rsidR="00CD5703" w:rsidRPr="00654888">
        <w:rPr>
          <w:rFonts w:ascii="Times New Roman" w:hAnsi="Times New Roman" w:cs="Times New Roman"/>
          <w:sz w:val="24"/>
          <w:szCs w:val="24"/>
        </w:rPr>
        <w:t xml:space="preserve"> that she k</w:t>
      </w:r>
      <w:r w:rsidR="00CD5703">
        <w:rPr>
          <w:rFonts w:ascii="Times New Roman" w:hAnsi="Times New Roman" w:cs="Times New Roman"/>
          <w:sz w:val="24"/>
          <w:szCs w:val="24"/>
        </w:rPr>
        <w:t>new</w:t>
      </w:r>
      <w:r w:rsidR="00CD5703" w:rsidRPr="00654888">
        <w:rPr>
          <w:rFonts w:ascii="Times New Roman" w:hAnsi="Times New Roman" w:cs="Times New Roman"/>
          <w:sz w:val="24"/>
          <w:szCs w:val="24"/>
        </w:rPr>
        <w:t xml:space="preserve"> what fashion </w:t>
      </w:r>
      <w:r w:rsidR="00CD5703">
        <w:rPr>
          <w:rFonts w:ascii="Times New Roman" w:hAnsi="Times New Roman" w:cs="Times New Roman"/>
          <w:sz w:val="24"/>
          <w:szCs w:val="24"/>
        </w:rPr>
        <w:t>wa</w:t>
      </w:r>
      <w:r w:rsidR="00CD5703" w:rsidRPr="00654888">
        <w:rPr>
          <w:rFonts w:ascii="Times New Roman" w:hAnsi="Times New Roman" w:cs="Times New Roman"/>
          <w:sz w:val="24"/>
          <w:szCs w:val="24"/>
        </w:rPr>
        <w:t>s when she was only sixteen years old</w:t>
      </w:r>
      <w:r w:rsidR="000D057D">
        <w:rPr>
          <w:rFonts w:ascii="Times New Roman" w:hAnsi="Times New Roman" w:cs="Times New Roman"/>
          <w:sz w:val="24"/>
          <w:szCs w:val="24"/>
        </w:rPr>
        <w:t xml:space="preserve"> (Walker, 2017)</w:t>
      </w:r>
      <w:r w:rsidR="00CD5703" w:rsidRPr="00654888">
        <w:rPr>
          <w:rFonts w:ascii="Times New Roman" w:hAnsi="Times New Roman" w:cs="Times New Roman"/>
          <w:sz w:val="24"/>
          <w:szCs w:val="24"/>
        </w:rPr>
        <w:t>. Through mother’s description,</w:t>
      </w:r>
      <w:r w:rsidR="00CD5703">
        <w:rPr>
          <w:rFonts w:ascii="Times New Roman" w:hAnsi="Times New Roman" w:cs="Times New Roman"/>
          <w:sz w:val="24"/>
          <w:szCs w:val="24"/>
        </w:rPr>
        <w:t xml:space="preserve"> </w:t>
      </w:r>
      <w:r w:rsidR="00CD5703" w:rsidRPr="00654888">
        <w:rPr>
          <w:rFonts w:ascii="Times New Roman" w:hAnsi="Times New Roman" w:cs="Times New Roman"/>
          <w:sz w:val="24"/>
          <w:szCs w:val="24"/>
        </w:rPr>
        <w:t xml:space="preserve">Dee </w:t>
      </w:r>
      <w:r w:rsidR="00CD5703">
        <w:rPr>
          <w:rFonts w:ascii="Times New Roman" w:hAnsi="Times New Roman" w:cs="Times New Roman"/>
          <w:sz w:val="24"/>
          <w:szCs w:val="24"/>
        </w:rPr>
        <w:t>wa</w:t>
      </w:r>
      <w:r w:rsidR="00CD5703" w:rsidRPr="00654888">
        <w:rPr>
          <w:rFonts w:ascii="Times New Roman" w:hAnsi="Times New Roman" w:cs="Times New Roman"/>
          <w:sz w:val="24"/>
          <w:szCs w:val="24"/>
        </w:rPr>
        <w:t>s</w:t>
      </w:r>
      <w:r w:rsidR="00CD5703">
        <w:rPr>
          <w:rFonts w:ascii="Times New Roman" w:hAnsi="Times New Roman" w:cs="Times New Roman"/>
          <w:sz w:val="24"/>
          <w:szCs w:val="24"/>
        </w:rPr>
        <w:t xml:space="preserve"> different from the traditional girls like Maggie. But she was indifferent. </w:t>
      </w:r>
      <w:r w:rsidR="00CD5703" w:rsidRPr="00654888">
        <w:rPr>
          <w:rFonts w:ascii="Times New Roman" w:hAnsi="Times New Roman" w:cs="Times New Roman"/>
          <w:sz w:val="24"/>
          <w:szCs w:val="24"/>
        </w:rPr>
        <w:t xml:space="preserve">When poor Maggie </w:t>
      </w:r>
      <w:r w:rsidR="00CD5703">
        <w:rPr>
          <w:rFonts w:ascii="Times New Roman" w:hAnsi="Times New Roman" w:cs="Times New Roman"/>
          <w:sz w:val="24"/>
          <w:szCs w:val="24"/>
        </w:rPr>
        <w:t xml:space="preserve">was </w:t>
      </w:r>
      <w:r w:rsidR="00CD5703" w:rsidRPr="00654888">
        <w:rPr>
          <w:rFonts w:ascii="Times New Roman" w:hAnsi="Times New Roman" w:cs="Times New Roman"/>
          <w:sz w:val="24"/>
          <w:szCs w:val="24"/>
        </w:rPr>
        <w:t xml:space="preserve">hurt by the fire, she </w:t>
      </w:r>
      <w:r w:rsidR="00CD5703">
        <w:rPr>
          <w:rFonts w:ascii="Times New Roman" w:hAnsi="Times New Roman" w:cs="Times New Roman"/>
          <w:sz w:val="24"/>
          <w:szCs w:val="24"/>
        </w:rPr>
        <w:t xml:space="preserve">did not </w:t>
      </w:r>
      <w:r w:rsidR="00CD5703" w:rsidRPr="00654888">
        <w:rPr>
          <w:rFonts w:ascii="Times New Roman" w:hAnsi="Times New Roman" w:cs="Times New Roman"/>
          <w:sz w:val="24"/>
          <w:szCs w:val="24"/>
        </w:rPr>
        <w:t>save her</w:t>
      </w:r>
      <w:r w:rsidR="00CD5703">
        <w:rPr>
          <w:rFonts w:ascii="Times New Roman" w:hAnsi="Times New Roman" w:cs="Times New Roman"/>
          <w:sz w:val="24"/>
          <w:szCs w:val="24"/>
        </w:rPr>
        <w:t xml:space="preserve">, but just smiled to the fire. And she </w:t>
      </w:r>
      <w:r w:rsidR="00CD5703" w:rsidRPr="00953C2B">
        <w:rPr>
          <w:rFonts w:ascii="Times New Roman" w:hAnsi="Times New Roman" w:cs="Times New Roman"/>
          <w:sz w:val="24"/>
          <w:szCs w:val="24"/>
        </w:rPr>
        <w:t>didn’t take her friend</w:t>
      </w:r>
      <w:r w:rsidR="00CD5703">
        <w:rPr>
          <w:rFonts w:ascii="Times New Roman" w:hAnsi="Times New Roman" w:cs="Times New Roman"/>
          <w:sz w:val="24"/>
          <w:szCs w:val="24"/>
        </w:rPr>
        <w:t>s</w:t>
      </w:r>
      <w:r w:rsidR="00CD5703" w:rsidRPr="00953C2B">
        <w:rPr>
          <w:rFonts w:ascii="Times New Roman" w:hAnsi="Times New Roman" w:cs="Times New Roman"/>
          <w:sz w:val="24"/>
          <w:szCs w:val="24"/>
        </w:rPr>
        <w:t xml:space="preserve"> </w:t>
      </w:r>
      <w:r w:rsidR="00CD5703">
        <w:rPr>
          <w:rFonts w:ascii="Times New Roman" w:hAnsi="Times New Roman" w:cs="Times New Roman"/>
          <w:sz w:val="24"/>
          <w:szCs w:val="24"/>
        </w:rPr>
        <w:t>to their house</w:t>
      </w:r>
      <w:r w:rsidR="00CD5703" w:rsidRPr="00953C2B">
        <w:rPr>
          <w:rFonts w:ascii="Times New Roman" w:hAnsi="Times New Roman" w:cs="Times New Roman"/>
          <w:sz w:val="24"/>
          <w:szCs w:val="24"/>
        </w:rPr>
        <w:t>.</w:t>
      </w:r>
      <w:r w:rsidR="00CD5703">
        <w:rPr>
          <w:rFonts w:ascii="Times New Roman" w:hAnsi="Times New Roman" w:cs="Times New Roman"/>
          <w:sz w:val="24"/>
          <w:szCs w:val="24"/>
        </w:rPr>
        <w:t xml:space="preserve"> But when s</w:t>
      </w:r>
      <w:r w:rsidR="00CD5703" w:rsidRPr="00953C2B">
        <w:rPr>
          <w:rFonts w:ascii="Times New Roman" w:hAnsi="Times New Roman" w:cs="Times New Roman"/>
          <w:sz w:val="24"/>
          <w:szCs w:val="24"/>
        </w:rPr>
        <w:t xml:space="preserve">he </w:t>
      </w:r>
      <w:r w:rsidR="00CD5703">
        <w:rPr>
          <w:rFonts w:ascii="Times New Roman" w:hAnsi="Times New Roman" w:cs="Times New Roman"/>
          <w:sz w:val="24"/>
          <w:szCs w:val="24"/>
        </w:rPr>
        <w:t xml:space="preserve">came back, she </w:t>
      </w:r>
      <w:r w:rsidR="00CD5703" w:rsidRPr="00953C2B">
        <w:rPr>
          <w:rFonts w:ascii="Times New Roman" w:hAnsi="Times New Roman" w:cs="Times New Roman"/>
          <w:sz w:val="24"/>
          <w:szCs w:val="24"/>
        </w:rPr>
        <w:t>t</w:t>
      </w:r>
      <w:r w:rsidR="00CD5703">
        <w:rPr>
          <w:rFonts w:ascii="Times New Roman" w:hAnsi="Times New Roman" w:cs="Times New Roman"/>
          <w:sz w:val="24"/>
          <w:szCs w:val="24"/>
        </w:rPr>
        <w:t xml:space="preserve">ook </w:t>
      </w:r>
      <w:r w:rsidR="00CD5703" w:rsidRPr="00953C2B">
        <w:rPr>
          <w:rFonts w:ascii="Times New Roman" w:hAnsi="Times New Roman" w:cs="Times New Roman"/>
          <w:sz w:val="24"/>
          <w:szCs w:val="24"/>
        </w:rPr>
        <w:t>many photos with mother and Maggie and every photo has the scene of the old house which she didn’t like before</w:t>
      </w:r>
      <w:r w:rsidR="00CD5703">
        <w:rPr>
          <w:rFonts w:ascii="Times New Roman" w:hAnsi="Times New Roman" w:cs="Times New Roman"/>
          <w:sz w:val="24"/>
          <w:szCs w:val="24"/>
        </w:rPr>
        <w:t>, even she came back with her boyfriend</w:t>
      </w:r>
      <w:r w:rsidR="00CD5703" w:rsidRPr="00953C2B">
        <w:rPr>
          <w:rFonts w:ascii="Times New Roman" w:hAnsi="Times New Roman" w:cs="Times New Roman"/>
          <w:sz w:val="24"/>
          <w:szCs w:val="24"/>
        </w:rPr>
        <w:t xml:space="preserve">. </w:t>
      </w:r>
      <w:r w:rsidR="00CD5703" w:rsidRPr="00654888">
        <w:rPr>
          <w:rFonts w:ascii="Times New Roman" w:hAnsi="Times New Roman" w:cs="Times New Roman"/>
          <w:sz w:val="24"/>
          <w:szCs w:val="24"/>
        </w:rPr>
        <w:t>For the only thing that mother g</w:t>
      </w:r>
      <w:r w:rsidR="00CD5703">
        <w:rPr>
          <w:rFonts w:ascii="Times New Roman" w:hAnsi="Times New Roman" w:cs="Times New Roman"/>
          <w:sz w:val="24"/>
          <w:szCs w:val="24"/>
        </w:rPr>
        <w:t>ave</w:t>
      </w:r>
      <w:r w:rsidR="00CD5703" w:rsidRPr="00654888">
        <w:rPr>
          <w:rFonts w:ascii="Times New Roman" w:hAnsi="Times New Roman" w:cs="Times New Roman"/>
          <w:sz w:val="24"/>
          <w:szCs w:val="24"/>
        </w:rPr>
        <w:t xml:space="preserve"> to Maggie, </w:t>
      </w:r>
      <w:r w:rsidR="00CD5703">
        <w:rPr>
          <w:rFonts w:ascii="Times New Roman" w:hAnsi="Times New Roman" w:cs="Times New Roman"/>
          <w:sz w:val="24"/>
          <w:szCs w:val="24"/>
        </w:rPr>
        <w:t xml:space="preserve">the old </w:t>
      </w:r>
      <w:r w:rsidR="00CD5703" w:rsidRPr="00654888">
        <w:rPr>
          <w:rFonts w:ascii="Times New Roman" w:hAnsi="Times New Roman" w:cs="Times New Roman"/>
          <w:sz w:val="24"/>
          <w:szCs w:val="24"/>
        </w:rPr>
        <w:t>quilt</w:t>
      </w:r>
      <w:r w:rsidR="00CD5703">
        <w:rPr>
          <w:rFonts w:ascii="Times New Roman" w:hAnsi="Times New Roman" w:cs="Times New Roman"/>
          <w:sz w:val="24"/>
          <w:szCs w:val="24"/>
        </w:rPr>
        <w:t>s</w:t>
      </w:r>
      <w:r w:rsidR="00CD5703" w:rsidRPr="00654888">
        <w:rPr>
          <w:rFonts w:ascii="Times New Roman" w:hAnsi="Times New Roman" w:cs="Times New Roman"/>
          <w:sz w:val="24"/>
          <w:szCs w:val="24"/>
        </w:rPr>
        <w:t>, she even want</w:t>
      </w:r>
      <w:r w:rsidR="00CD5703">
        <w:rPr>
          <w:rFonts w:ascii="Times New Roman" w:hAnsi="Times New Roman" w:cs="Times New Roman"/>
          <w:sz w:val="24"/>
          <w:szCs w:val="24"/>
        </w:rPr>
        <w:t>ed</w:t>
      </w:r>
      <w:r w:rsidR="00CD5703" w:rsidRPr="00654888">
        <w:rPr>
          <w:rFonts w:ascii="Times New Roman" w:hAnsi="Times New Roman" w:cs="Times New Roman"/>
          <w:sz w:val="24"/>
          <w:szCs w:val="24"/>
        </w:rPr>
        <w:t xml:space="preserve"> to get </w:t>
      </w:r>
      <w:r w:rsidR="00CD5703">
        <w:rPr>
          <w:rFonts w:ascii="Times New Roman" w:hAnsi="Times New Roman" w:cs="Times New Roman"/>
          <w:sz w:val="24"/>
          <w:szCs w:val="24"/>
        </w:rPr>
        <w:t>them</w:t>
      </w:r>
      <w:r w:rsidR="00CD5703" w:rsidRPr="00654888">
        <w:rPr>
          <w:rFonts w:ascii="Times New Roman" w:hAnsi="Times New Roman" w:cs="Times New Roman"/>
          <w:sz w:val="24"/>
          <w:szCs w:val="24"/>
        </w:rPr>
        <w:t xml:space="preserve">. </w:t>
      </w:r>
      <w:r w:rsidR="00CD5703">
        <w:rPr>
          <w:rFonts w:ascii="Times New Roman" w:hAnsi="Times New Roman" w:cs="Times New Roman"/>
          <w:sz w:val="24"/>
          <w:szCs w:val="24"/>
        </w:rPr>
        <w:t xml:space="preserve">Not like other girls, </w:t>
      </w:r>
      <w:r w:rsidR="00CD5703" w:rsidRPr="00654888">
        <w:rPr>
          <w:rFonts w:ascii="Times New Roman" w:hAnsi="Times New Roman" w:cs="Times New Roman"/>
          <w:sz w:val="24"/>
          <w:szCs w:val="24"/>
        </w:rPr>
        <w:t>Dee</w:t>
      </w:r>
      <w:r w:rsidR="00CD5703">
        <w:rPr>
          <w:rFonts w:ascii="Times New Roman" w:hAnsi="Times New Roman" w:cs="Times New Roman"/>
          <w:sz w:val="24"/>
          <w:szCs w:val="24"/>
        </w:rPr>
        <w:t xml:space="preserve"> </w:t>
      </w:r>
      <w:r w:rsidR="00CD5703" w:rsidRPr="00654888">
        <w:rPr>
          <w:rFonts w:ascii="Times New Roman" w:hAnsi="Times New Roman" w:cs="Times New Roman"/>
          <w:sz w:val="24"/>
          <w:szCs w:val="24"/>
        </w:rPr>
        <w:t>accept</w:t>
      </w:r>
      <w:r w:rsidR="00CD5703">
        <w:rPr>
          <w:rFonts w:ascii="Times New Roman" w:hAnsi="Times New Roman" w:cs="Times New Roman"/>
          <w:sz w:val="24"/>
          <w:szCs w:val="24"/>
        </w:rPr>
        <w:t>ed</w:t>
      </w:r>
      <w:r w:rsidR="00CD5703" w:rsidRPr="00654888">
        <w:rPr>
          <w:rFonts w:ascii="Times New Roman" w:hAnsi="Times New Roman" w:cs="Times New Roman"/>
          <w:sz w:val="24"/>
          <w:szCs w:val="24"/>
        </w:rPr>
        <w:t xml:space="preserve"> the higher education and she </w:t>
      </w:r>
      <w:r w:rsidR="00CD5703">
        <w:rPr>
          <w:rFonts w:ascii="Times New Roman" w:hAnsi="Times New Roman" w:cs="Times New Roman"/>
          <w:sz w:val="24"/>
          <w:szCs w:val="24"/>
        </w:rPr>
        <w:t>knew more about the freedom and equality</w:t>
      </w:r>
      <w:r w:rsidR="00CD5703" w:rsidRPr="00654888">
        <w:rPr>
          <w:rFonts w:ascii="Times New Roman" w:hAnsi="Times New Roman" w:cs="Times New Roman"/>
          <w:sz w:val="24"/>
          <w:szCs w:val="24"/>
        </w:rPr>
        <w:t xml:space="preserve">. </w:t>
      </w:r>
      <w:r w:rsidR="00CD5703">
        <w:rPr>
          <w:rFonts w:ascii="Times New Roman" w:hAnsi="Times New Roman" w:cs="Times New Roman"/>
          <w:sz w:val="24"/>
          <w:szCs w:val="24"/>
        </w:rPr>
        <w:t>S</w:t>
      </w:r>
      <w:r w:rsidR="00CD5703" w:rsidRPr="00654888">
        <w:rPr>
          <w:rFonts w:ascii="Times New Roman" w:hAnsi="Times New Roman" w:cs="Times New Roman"/>
          <w:sz w:val="24"/>
          <w:szCs w:val="24"/>
        </w:rPr>
        <w:t>he want</w:t>
      </w:r>
      <w:r w:rsidR="00CD5703">
        <w:rPr>
          <w:rFonts w:ascii="Times New Roman" w:hAnsi="Times New Roman" w:cs="Times New Roman"/>
          <w:sz w:val="24"/>
          <w:szCs w:val="24"/>
        </w:rPr>
        <w:t>ed</w:t>
      </w:r>
      <w:r w:rsidR="00CD5703" w:rsidRPr="00654888">
        <w:rPr>
          <w:rFonts w:ascii="Times New Roman" w:hAnsi="Times New Roman" w:cs="Times New Roman"/>
          <w:sz w:val="24"/>
          <w:szCs w:val="24"/>
        </w:rPr>
        <w:t xml:space="preserve"> to find the root of African culture. Dee ha</w:t>
      </w:r>
      <w:r w:rsidR="00CD5703">
        <w:rPr>
          <w:rFonts w:ascii="Times New Roman" w:hAnsi="Times New Roman" w:cs="Times New Roman"/>
          <w:sz w:val="24"/>
          <w:szCs w:val="24"/>
        </w:rPr>
        <w:t>d</w:t>
      </w:r>
      <w:r w:rsidR="00CD5703" w:rsidRPr="00654888">
        <w:rPr>
          <w:rFonts w:ascii="Times New Roman" w:hAnsi="Times New Roman" w:cs="Times New Roman"/>
          <w:sz w:val="24"/>
          <w:szCs w:val="24"/>
        </w:rPr>
        <w:t xml:space="preserve"> an awareness of African culture though she </w:t>
      </w:r>
      <w:r w:rsidR="00CD5703">
        <w:rPr>
          <w:rFonts w:ascii="Times New Roman" w:hAnsi="Times New Roman" w:cs="Times New Roman"/>
          <w:sz w:val="24"/>
          <w:szCs w:val="24"/>
        </w:rPr>
        <w:t xml:space="preserve">did not </w:t>
      </w:r>
      <w:r w:rsidR="00CD5703" w:rsidRPr="00654888">
        <w:rPr>
          <w:rFonts w:ascii="Times New Roman" w:hAnsi="Times New Roman" w:cs="Times New Roman"/>
          <w:sz w:val="24"/>
          <w:szCs w:val="24"/>
        </w:rPr>
        <w:t xml:space="preserve">know what she really </w:t>
      </w:r>
      <w:r w:rsidR="00CD5703">
        <w:rPr>
          <w:rFonts w:ascii="Times New Roman" w:hAnsi="Times New Roman" w:cs="Times New Roman"/>
          <w:sz w:val="24"/>
          <w:szCs w:val="24"/>
        </w:rPr>
        <w:t>wanted</w:t>
      </w:r>
      <w:r w:rsidR="00CD5703" w:rsidRPr="00654888">
        <w:rPr>
          <w:rFonts w:ascii="Times New Roman" w:hAnsi="Times New Roman" w:cs="Times New Roman"/>
          <w:sz w:val="24"/>
          <w:szCs w:val="24"/>
        </w:rPr>
        <w:t>. At that time, Dee accept</w:t>
      </w:r>
      <w:r w:rsidR="00CD5703">
        <w:rPr>
          <w:rFonts w:ascii="Times New Roman" w:hAnsi="Times New Roman" w:cs="Times New Roman"/>
          <w:sz w:val="24"/>
          <w:szCs w:val="24"/>
        </w:rPr>
        <w:t>ed</w:t>
      </w:r>
      <w:r w:rsidR="00CD5703" w:rsidRPr="00654888">
        <w:rPr>
          <w:rFonts w:ascii="Times New Roman" w:hAnsi="Times New Roman" w:cs="Times New Roman"/>
          <w:sz w:val="24"/>
          <w:szCs w:val="24"/>
        </w:rPr>
        <w:t xml:space="preserve"> high education and want</w:t>
      </w:r>
      <w:r w:rsidR="00CD5703">
        <w:rPr>
          <w:rFonts w:ascii="Times New Roman" w:hAnsi="Times New Roman" w:cs="Times New Roman"/>
          <w:sz w:val="24"/>
          <w:szCs w:val="24"/>
        </w:rPr>
        <w:t>ed</w:t>
      </w:r>
      <w:r w:rsidR="00CD5703" w:rsidRPr="00654888">
        <w:rPr>
          <w:rFonts w:ascii="Times New Roman" w:hAnsi="Times New Roman" w:cs="Times New Roman"/>
          <w:sz w:val="24"/>
          <w:szCs w:val="24"/>
        </w:rPr>
        <w:t xml:space="preserve"> to live a life of herself, not like her mother and younger sister. </w:t>
      </w:r>
      <w:r w:rsidR="00CD5703">
        <w:rPr>
          <w:rFonts w:ascii="Times New Roman" w:hAnsi="Times New Roman" w:cs="Times New Roman"/>
          <w:sz w:val="24"/>
          <w:szCs w:val="24"/>
        </w:rPr>
        <w:t xml:space="preserve">But her attitudes towards cultural identity transformed from the indifference of traditional culture to the awareness of their own culture. </w:t>
      </w:r>
      <w:r w:rsidR="00CD5703" w:rsidRPr="00654888">
        <w:rPr>
          <w:rFonts w:ascii="Times New Roman" w:hAnsi="Times New Roman" w:cs="Times New Roman"/>
          <w:sz w:val="24"/>
          <w:szCs w:val="24"/>
        </w:rPr>
        <w:t xml:space="preserve">Dee </w:t>
      </w:r>
      <w:r w:rsidR="00CD5703">
        <w:rPr>
          <w:rFonts w:ascii="Times New Roman" w:hAnsi="Times New Roman" w:cs="Times New Roman"/>
          <w:sz w:val="24"/>
          <w:szCs w:val="24"/>
        </w:rPr>
        <w:t>wa</w:t>
      </w:r>
      <w:r w:rsidR="00CD5703" w:rsidRPr="00654888">
        <w:rPr>
          <w:rFonts w:ascii="Times New Roman" w:hAnsi="Times New Roman" w:cs="Times New Roman"/>
          <w:sz w:val="24"/>
          <w:szCs w:val="24"/>
        </w:rPr>
        <w:t>s the representative of the black civil right movement</w:t>
      </w:r>
      <w:r w:rsidR="00CD5703">
        <w:rPr>
          <w:rFonts w:ascii="Times New Roman" w:hAnsi="Times New Roman" w:cs="Times New Roman"/>
          <w:sz w:val="24"/>
          <w:szCs w:val="24"/>
        </w:rPr>
        <w:t>, which</w:t>
      </w:r>
      <w:r w:rsidR="00CD5703" w:rsidRPr="00654888">
        <w:rPr>
          <w:rFonts w:ascii="Times New Roman" w:hAnsi="Times New Roman" w:cs="Times New Roman"/>
          <w:sz w:val="24"/>
          <w:szCs w:val="24"/>
        </w:rPr>
        <w:t xml:space="preserve"> </w:t>
      </w:r>
      <w:r w:rsidR="00CD5703">
        <w:rPr>
          <w:rFonts w:ascii="Times New Roman" w:hAnsi="Times New Roman" w:cs="Times New Roman"/>
          <w:sz w:val="24"/>
          <w:szCs w:val="24"/>
        </w:rPr>
        <w:t>wa</w:t>
      </w:r>
      <w:r w:rsidR="00CD5703" w:rsidRPr="00654888">
        <w:rPr>
          <w:rFonts w:ascii="Times New Roman" w:hAnsi="Times New Roman" w:cs="Times New Roman"/>
          <w:sz w:val="24"/>
          <w:szCs w:val="24"/>
        </w:rPr>
        <w:t>s the background of this story. Alice Walker connect</w:t>
      </w:r>
      <w:r w:rsidR="00CD5703">
        <w:rPr>
          <w:rFonts w:ascii="Times New Roman" w:hAnsi="Times New Roman" w:cs="Times New Roman"/>
          <w:sz w:val="24"/>
          <w:szCs w:val="24"/>
        </w:rPr>
        <w:t>ed</w:t>
      </w:r>
      <w:r w:rsidR="00CD5703" w:rsidRPr="00654888">
        <w:rPr>
          <w:rFonts w:ascii="Times New Roman" w:hAnsi="Times New Roman" w:cs="Times New Roman"/>
          <w:sz w:val="24"/>
          <w:szCs w:val="24"/>
        </w:rPr>
        <w:t xml:space="preserve"> </w:t>
      </w:r>
      <w:r w:rsidR="00A85BC8">
        <w:rPr>
          <w:rFonts w:ascii="Times New Roman" w:hAnsi="Times New Roman" w:cs="Times New Roman"/>
          <w:sz w:val="24"/>
          <w:szCs w:val="24"/>
        </w:rPr>
        <w:t>Dee’s personal development</w:t>
      </w:r>
      <w:r w:rsidR="00CD5703" w:rsidRPr="00654888">
        <w:rPr>
          <w:rFonts w:ascii="Times New Roman" w:hAnsi="Times New Roman" w:cs="Times New Roman"/>
          <w:sz w:val="24"/>
          <w:szCs w:val="24"/>
        </w:rPr>
        <w:t xml:space="preserve"> to the cultur</w:t>
      </w:r>
      <w:r w:rsidR="00A85BC8">
        <w:rPr>
          <w:rFonts w:ascii="Times New Roman" w:hAnsi="Times New Roman" w:cs="Times New Roman"/>
          <w:sz w:val="24"/>
          <w:szCs w:val="24"/>
        </w:rPr>
        <w:t>al identity</w:t>
      </w:r>
      <w:r w:rsidR="00CD5703" w:rsidRPr="00654888">
        <w:rPr>
          <w:rFonts w:ascii="Times New Roman" w:hAnsi="Times New Roman" w:cs="Times New Roman"/>
          <w:sz w:val="24"/>
          <w:szCs w:val="24"/>
        </w:rPr>
        <w:t xml:space="preserve"> and </w:t>
      </w:r>
      <w:r w:rsidR="00CD5703">
        <w:rPr>
          <w:rFonts w:ascii="Times New Roman" w:hAnsi="Times New Roman" w:cs="Times New Roman"/>
          <w:sz w:val="24"/>
          <w:szCs w:val="24"/>
        </w:rPr>
        <w:t>presented</w:t>
      </w:r>
      <w:r w:rsidR="00CD5703" w:rsidRPr="00654888">
        <w:rPr>
          <w:rFonts w:ascii="Times New Roman" w:hAnsi="Times New Roman" w:cs="Times New Roman"/>
          <w:sz w:val="24"/>
          <w:szCs w:val="24"/>
        </w:rPr>
        <w:t xml:space="preserve"> the effect of the inheritab</w:t>
      </w:r>
      <w:r w:rsidR="00A85BC8">
        <w:rPr>
          <w:rFonts w:ascii="Times New Roman" w:hAnsi="Times New Roman" w:cs="Times New Roman"/>
          <w:sz w:val="24"/>
          <w:szCs w:val="24"/>
        </w:rPr>
        <w:t>i</w:t>
      </w:r>
      <w:r w:rsidR="00CD5703" w:rsidRPr="00654888">
        <w:rPr>
          <w:rFonts w:ascii="Times New Roman" w:hAnsi="Times New Roman" w:cs="Times New Roman"/>
          <w:sz w:val="24"/>
          <w:szCs w:val="24"/>
        </w:rPr>
        <w:t>l</w:t>
      </w:r>
      <w:r w:rsidR="00CD5703">
        <w:rPr>
          <w:rFonts w:ascii="Times New Roman" w:hAnsi="Times New Roman" w:cs="Times New Roman"/>
          <w:sz w:val="24"/>
          <w:szCs w:val="24"/>
        </w:rPr>
        <w:t>ity</w:t>
      </w:r>
      <w:r w:rsidR="00CD5703" w:rsidRPr="00654888">
        <w:rPr>
          <w:rFonts w:ascii="Times New Roman" w:hAnsi="Times New Roman" w:cs="Times New Roman"/>
          <w:sz w:val="24"/>
          <w:szCs w:val="24"/>
        </w:rPr>
        <w:t xml:space="preserve"> and creativity </w:t>
      </w:r>
      <w:r w:rsidR="00A85BC8">
        <w:rPr>
          <w:rFonts w:ascii="Times New Roman" w:hAnsi="Times New Roman" w:cs="Times New Roman"/>
          <w:sz w:val="24"/>
          <w:szCs w:val="24"/>
        </w:rPr>
        <w:t>of</w:t>
      </w:r>
      <w:r w:rsidR="00CD5703" w:rsidRPr="00654888">
        <w:rPr>
          <w:rFonts w:ascii="Times New Roman" w:hAnsi="Times New Roman" w:cs="Times New Roman"/>
          <w:sz w:val="24"/>
          <w:szCs w:val="24"/>
        </w:rPr>
        <w:t xml:space="preserve"> the cultur</w:t>
      </w:r>
      <w:r w:rsidR="00A85BC8">
        <w:rPr>
          <w:rFonts w:ascii="Times New Roman" w:hAnsi="Times New Roman" w:cs="Times New Roman"/>
          <w:sz w:val="24"/>
          <w:szCs w:val="24"/>
        </w:rPr>
        <w:t>al identity</w:t>
      </w:r>
      <w:r w:rsidR="00CD5703" w:rsidRPr="00654888">
        <w:rPr>
          <w:rFonts w:ascii="Times New Roman" w:hAnsi="Times New Roman" w:cs="Times New Roman"/>
          <w:sz w:val="24"/>
          <w:szCs w:val="24"/>
        </w:rPr>
        <w:t>.</w:t>
      </w:r>
    </w:p>
    <w:p w14:paraId="60E40B81" w14:textId="11C11C82" w:rsidR="00887375" w:rsidRPr="00887375" w:rsidRDefault="00887375" w:rsidP="00887375">
      <w:pPr>
        <w:spacing w:line="360" w:lineRule="auto"/>
        <w:rPr>
          <w:rFonts w:ascii="Times New Roman" w:hAnsi="Times New Roman" w:cs="Times New Roman"/>
          <w:sz w:val="24"/>
          <w:szCs w:val="24"/>
        </w:rPr>
      </w:pPr>
      <w:r w:rsidRPr="00953C2B">
        <w:rPr>
          <w:rFonts w:ascii="Times New Roman" w:hAnsi="Times New Roman" w:cs="Times New Roman"/>
          <w:sz w:val="24"/>
          <w:szCs w:val="24"/>
        </w:rPr>
        <w:t xml:space="preserve">Then </w:t>
      </w:r>
      <w:r w:rsidR="000E34E6">
        <w:rPr>
          <w:rFonts w:ascii="Times New Roman" w:hAnsi="Times New Roman" w:cs="Times New Roman"/>
          <w:sz w:val="24"/>
          <w:szCs w:val="24"/>
        </w:rPr>
        <w:t>Dee’s</w:t>
      </w:r>
      <w:r>
        <w:rPr>
          <w:rFonts w:ascii="Times New Roman" w:hAnsi="Times New Roman" w:cs="Times New Roman"/>
          <w:sz w:val="24"/>
          <w:szCs w:val="24"/>
        </w:rPr>
        <w:t xml:space="preserve"> attitudes towards</w:t>
      </w:r>
      <w:r w:rsidRPr="00953C2B">
        <w:rPr>
          <w:rFonts w:ascii="Times New Roman" w:hAnsi="Times New Roman" w:cs="Times New Roman"/>
          <w:sz w:val="24"/>
          <w:szCs w:val="24"/>
        </w:rPr>
        <w:t xml:space="preserve"> the churn top, the dasher and the old quilt</w:t>
      </w:r>
      <w:r>
        <w:rPr>
          <w:rFonts w:ascii="Times New Roman" w:hAnsi="Times New Roman" w:cs="Times New Roman"/>
          <w:sz w:val="24"/>
          <w:szCs w:val="24"/>
        </w:rPr>
        <w:t>, which she did not like before, changed and she wanted to own them</w:t>
      </w:r>
      <w:r w:rsidRPr="00953C2B">
        <w:rPr>
          <w:rFonts w:ascii="Times New Roman" w:hAnsi="Times New Roman" w:cs="Times New Roman"/>
          <w:sz w:val="24"/>
          <w:szCs w:val="24"/>
        </w:rPr>
        <w:t xml:space="preserve"> as decoration</w:t>
      </w:r>
      <w:r>
        <w:rPr>
          <w:rFonts w:ascii="Times New Roman" w:hAnsi="Times New Roman" w:cs="Times New Roman"/>
          <w:sz w:val="24"/>
          <w:szCs w:val="24"/>
        </w:rPr>
        <w:t>s</w:t>
      </w:r>
      <w:r w:rsidRPr="00953C2B">
        <w:rPr>
          <w:rFonts w:ascii="Times New Roman" w:hAnsi="Times New Roman" w:cs="Times New Roman"/>
          <w:sz w:val="24"/>
          <w:szCs w:val="24"/>
        </w:rPr>
        <w:t xml:space="preserve">. However, in her mother and younger sister Maggie’s opinion, these things </w:t>
      </w:r>
      <w:r>
        <w:rPr>
          <w:rFonts w:ascii="Times New Roman" w:hAnsi="Times New Roman" w:cs="Times New Roman"/>
          <w:sz w:val="24"/>
          <w:szCs w:val="24"/>
        </w:rPr>
        <w:t>were</w:t>
      </w:r>
      <w:r w:rsidRPr="00953C2B">
        <w:rPr>
          <w:rFonts w:ascii="Times New Roman" w:hAnsi="Times New Roman" w:cs="Times New Roman"/>
          <w:sz w:val="24"/>
          <w:szCs w:val="24"/>
        </w:rPr>
        <w:t xml:space="preserve"> related to the tradition and culture heritage. In the end of this short story, mother refused to give old quilts to Dee, but left it to Maggie.</w:t>
      </w:r>
      <w:r>
        <w:rPr>
          <w:rFonts w:ascii="Times New Roman" w:hAnsi="Times New Roman" w:cs="Times New Roman"/>
          <w:sz w:val="24"/>
          <w:szCs w:val="24"/>
        </w:rPr>
        <w:t xml:space="preserve"> </w:t>
      </w:r>
    </w:p>
    <w:p w14:paraId="5ADC2A12" w14:textId="279A47A1" w:rsidR="00887375" w:rsidRPr="00887375" w:rsidRDefault="00887375" w:rsidP="00887375">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ifferent cultural identities of three main characters shows the diversity of cultural identity. While mother regarded her cultural identity as heritage of traditional culture, but Dee abstracted the cultural identity as an external symbol. And with the development of the story, we could see the changing attitude of Dee towards the heritage, which showed the complexity of the cultural identity.</w:t>
      </w:r>
    </w:p>
    <w:p w14:paraId="4EA717DA" w14:textId="3B0E7C6F" w:rsidR="003C7F3D" w:rsidRDefault="00887375" w:rsidP="00953C2B">
      <w:pPr>
        <w:spacing w:line="360" w:lineRule="auto"/>
        <w:rPr>
          <w:rFonts w:ascii="Times New Roman" w:hAnsi="Times New Roman" w:cs="Times New Roman"/>
          <w:sz w:val="24"/>
          <w:szCs w:val="24"/>
        </w:rPr>
      </w:pPr>
      <w:r>
        <w:rPr>
          <w:rFonts w:ascii="Times New Roman" w:hAnsi="Times New Roman" w:cs="Times New Roman"/>
          <w:sz w:val="24"/>
          <w:szCs w:val="24"/>
        </w:rPr>
        <w:t xml:space="preserve">3. </w:t>
      </w:r>
      <w:r w:rsidR="008E48B8">
        <w:rPr>
          <w:rFonts w:ascii="Times New Roman" w:hAnsi="Times New Roman" w:cs="Times New Roman"/>
          <w:sz w:val="24"/>
          <w:szCs w:val="24"/>
        </w:rPr>
        <w:t xml:space="preserve">Symbolic Meaning of </w:t>
      </w:r>
      <w:r w:rsidR="00DA2595">
        <w:rPr>
          <w:rFonts w:ascii="Times New Roman" w:hAnsi="Times New Roman" w:cs="Times New Roman" w:hint="eastAsia"/>
          <w:sz w:val="24"/>
          <w:szCs w:val="24"/>
        </w:rPr>
        <w:t>C</w:t>
      </w:r>
      <w:r w:rsidR="00DA2595">
        <w:rPr>
          <w:rFonts w:ascii="Times New Roman" w:hAnsi="Times New Roman" w:cs="Times New Roman"/>
          <w:sz w:val="24"/>
          <w:szCs w:val="24"/>
        </w:rPr>
        <w:t xml:space="preserve">ultural </w:t>
      </w:r>
      <w:r w:rsidR="008E48B8">
        <w:rPr>
          <w:rFonts w:ascii="Times New Roman" w:hAnsi="Times New Roman" w:cs="Times New Roman"/>
          <w:sz w:val="24"/>
          <w:szCs w:val="24"/>
        </w:rPr>
        <w:t xml:space="preserve">Heritage </w:t>
      </w:r>
    </w:p>
    <w:p w14:paraId="1AFDF3E7" w14:textId="38582FFB" w:rsidR="006A00D2" w:rsidRDefault="00682712" w:rsidP="006A00D2">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I</w:t>
      </w:r>
      <w:r>
        <w:rPr>
          <w:rFonts w:ascii="Times New Roman" w:hAnsi="Times New Roman" w:cs="Times New Roman"/>
          <w:sz w:val="24"/>
          <w:szCs w:val="24"/>
        </w:rPr>
        <w:t>n the story, the items the</w:t>
      </w:r>
      <w:r w:rsidR="0082064C">
        <w:rPr>
          <w:rFonts w:ascii="Times New Roman" w:hAnsi="Times New Roman" w:cs="Times New Roman"/>
          <w:sz w:val="24"/>
          <w:szCs w:val="24"/>
        </w:rPr>
        <w:t>y</w:t>
      </w:r>
      <w:r>
        <w:rPr>
          <w:rFonts w:ascii="Times New Roman" w:hAnsi="Times New Roman" w:cs="Times New Roman"/>
          <w:sz w:val="24"/>
          <w:szCs w:val="24"/>
        </w:rPr>
        <w:t xml:space="preserve"> used every</w:t>
      </w:r>
      <w:r w:rsidR="00CB095A">
        <w:rPr>
          <w:rFonts w:ascii="Times New Roman" w:hAnsi="Times New Roman" w:cs="Times New Roman"/>
          <w:sz w:val="24"/>
          <w:szCs w:val="24"/>
        </w:rPr>
        <w:t xml:space="preserve"> </w:t>
      </w:r>
      <w:r>
        <w:rPr>
          <w:rFonts w:ascii="Times New Roman" w:hAnsi="Times New Roman" w:cs="Times New Roman"/>
          <w:sz w:val="24"/>
          <w:szCs w:val="24"/>
        </w:rPr>
        <w:t xml:space="preserve">day were symbols of their traditional cultures and heritages, such as the old quilts, </w:t>
      </w:r>
      <w:r w:rsidR="00525EA6" w:rsidRPr="00525EA6">
        <w:rPr>
          <w:rFonts w:ascii="Times New Roman" w:hAnsi="Times New Roman" w:cs="Times New Roman"/>
          <w:sz w:val="24"/>
          <w:szCs w:val="24"/>
        </w:rPr>
        <w:t>the churn top, the dasher</w:t>
      </w:r>
      <w:r w:rsidR="00525EA6">
        <w:rPr>
          <w:rFonts w:ascii="Times New Roman" w:hAnsi="Times New Roman" w:cs="Times New Roman"/>
          <w:sz w:val="24"/>
          <w:szCs w:val="24"/>
        </w:rPr>
        <w:t xml:space="preserve"> and etc. </w:t>
      </w:r>
      <w:r w:rsidR="000D0657" w:rsidRPr="000D0657">
        <w:rPr>
          <w:rFonts w:ascii="Times New Roman" w:hAnsi="Times New Roman" w:cs="Times New Roman"/>
          <w:sz w:val="24"/>
          <w:szCs w:val="24"/>
        </w:rPr>
        <w:t>Quilt</w:t>
      </w:r>
      <w:r w:rsidR="00525EA6">
        <w:rPr>
          <w:rFonts w:ascii="Times New Roman" w:hAnsi="Times New Roman" w:cs="Times New Roman"/>
          <w:sz w:val="24"/>
          <w:szCs w:val="24"/>
        </w:rPr>
        <w:t xml:space="preserve"> was</w:t>
      </w:r>
      <w:r w:rsidR="000D0657" w:rsidRPr="000D0657">
        <w:rPr>
          <w:rFonts w:ascii="Times New Roman" w:hAnsi="Times New Roman" w:cs="Times New Roman"/>
          <w:sz w:val="24"/>
          <w:szCs w:val="24"/>
        </w:rPr>
        <w:t xml:space="preserve"> taken as a symbol of African Americans’ cultural </w:t>
      </w:r>
      <w:r w:rsidR="00525EA6">
        <w:rPr>
          <w:rFonts w:ascii="Times New Roman" w:hAnsi="Times New Roman" w:cs="Times New Roman"/>
          <w:sz w:val="24"/>
          <w:szCs w:val="24"/>
        </w:rPr>
        <w:t>heritage and their attitudes towards the traditional culture</w:t>
      </w:r>
      <w:r w:rsidR="000D0657" w:rsidRPr="000D0657">
        <w:rPr>
          <w:rFonts w:ascii="Times New Roman" w:hAnsi="Times New Roman" w:cs="Times New Roman"/>
          <w:sz w:val="24"/>
          <w:szCs w:val="24"/>
        </w:rPr>
        <w:t xml:space="preserve">. Edward Said </w:t>
      </w:r>
      <w:r w:rsidR="00934456">
        <w:rPr>
          <w:rFonts w:ascii="Times New Roman" w:hAnsi="Times New Roman" w:cs="Times New Roman"/>
          <w:sz w:val="24"/>
          <w:szCs w:val="24"/>
        </w:rPr>
        <w:t xml:space="preserve">(1993) </w:t>
      </w:r>
      <w:r w:rsidR="000D0657" w:rsidRPr="000D0657">
        <w:rPr>
          <w:rFonts w:ascii="Times New Roman" w:hAnsi="Times New Roman" w:cs="Times New Roman"/>
          <w:sz w:val="24"/>
          <w:szCs w:val="24"/>
        </w:rPr>
        <w:t>point</w:t>
      </w:r>
      <w:r w:rsidR="00525EA6">
        <w:rPr>
          <w:rFonts w:ascii="Times New Roman" w:hAnsi="Times New Roman" w:cs="Times New Roman"/>
          <w:sz w:val="24"/>
          <w:szCs w:val="24"/>
        </w:rPr>
        <w:t>ed</w:t>
      </w:r>
      <w:r w:rsidR="000D0657" w:rsidRPr="000D0657">
        <w:rPr>
          <w:rFonts w:ascii="Times New Roman" w:hAnsi="Times New Roman" w:cs="Times New Roman"/>
          <w:sz w:val="24"/>
          <w:szCs w:val="24"/>
        </w:rPr>
        <w:t xml:space="preserve"> out</w:t>
      </w:r>
      <w:r w:rsidR="00525EA6">
        <w:rPr>
          <w:rFonts w:ascii="Times New Roman" w:hAnsi="Times New Roman" w:cs="Times New Roman"/>
          <w:sz w:val="24"/>
          <w:szCs w:val="24"/>
        </w:rPr>
        <w:t xml:space="preserve"> </w:t>
      </w:r>
      <w:r w:rsidR="000D0657" w:rsidRPr="000D0657">
        <w:rPr>
          <w:rFonts w:ascii="Times New Roman" w:hAnsi="Times New Roman" w:cs="Times New Roman"/>
          <w:sz w:val="24"/>
          <w:szCs w:val="24"/>
        </w:rPr>
        <w:t xml:space="preserve">that </w:t>
      </w:r>
      <w:r w:rsidR="00934456">
        <w:rPr>
          <w:rFonts w:ascii="Times New Roman" w:hAnsi="Times New Roman" w:cs="Times New Roman"/>
          <w:sz w:val="24"/>
          <w:szCs w:val="24"/>
        </w:rPr>
        <w:t xml:space="preserve">the </w:t>
      </w:r>
      <w:r w:rsidR="000D0657" w:rsidRPr="000D0657">
        <w:rPr>
          <w:rFonts w:ascii="Times New Roman" w:hAnsi="Times New Roman" w:cs="Times New Roman"/>
          <w:sz w:val="24"/>
          <w:szCs w:val="24"/>
        </w:rPr>
        <w:t>geograph</w:t>
      </w:r>
      <w:r w:rsidR="00934456">
        <w:rPr>
          <w:rFonts w:ascii="Times New Roman" w:hAnsi="Times New Roman" w:cs="Times New Roman"/>
          <w:sz w:val="24"/>
          <w:szCs w:val="24"/>
        </w:rPr>
        <w:t>ical</w:t>
      </w:r>
      <w:r w:rsidR="000D0657" w:rsidRPr="000D0657">
        <w:rPr>
          <w:rFonts w:ascii="Times New Roman" w:hAnsi="Times New Roman" w:cs="Times New Roman"/>
          <w:sz w:val="24"/>
          <w:szCs w:val="24"/>
        </w:rPr>
        <w:t xml:space="preserve"> and histor</w:t>
      </w:r>
      <w:r w:rsidR="00934456">
        <w:rPr>
          <w:rFonts w:ascii="Times New Roman" w:hAnsi="Times New Roman" w:cs="Times New Roman"/>
          <w:sz w:val="24"/>
          <w:szCs w:val="24"/>
        </w:rPr>
        <w:t>ical</w:t>
      </w:r>
      <w:r w:rsidR="000D0657" w:rsidRPr="000D0657">
        <w:rPr>
          <w:rFonts w:ascii="Times New Roman" w:hAnsi="Times New Roman" w:cs="Times New Roman"/>
          <w:sz w:val="24"/>
          <w:szCs w:val="24"/>
        </w:rPr>
        <w:t xml:space="preserve"> </w:t>
      </w:r>
      <w:r w:rsidR="00934456">
        <w:rPr>
          <w:rFonts w:ascii="Times New Roman" w:hAnsi="Times New Roman" w:cs="Times New Roman"/>
          <w:sz w:val="24"/>
          <w:szCs w:val="24"/>
        </w:rPr>
        <w:t>conditions of the colonized could</w:t>
      </w:r>
      <w:r w:rsidR="000D0657" w:rsidRPr="000D0657">
        <w:rPr>
          <w:rFonts w:ascii="Times New Roman" w:hAnsi="Times New Roman" w:cs="Times New Roman"/>
          <w:sz w:val="24"/>
          <w:szCs w:val="24"/>
        </w:rPr>
        <w:t xml:space="preserve"> become the way</w:t>
      </w:r>
      <w:r w:rsidR="00934456">
        <w:rPr>
          <w:rFonts w:ascii="Times New Roman" w:hAnsi="Times New Roman" w:cs="Times New Roman"/>
          <w:sz w:val="24"/>
          <w:szCs w:val="24"/>
        </w:rPr>
        <w:t xml:space="preserve"> </w:t>
      </w:r>
      <w:r w:rsidR="000D0657" w:rsidRPr="000D0657">
        <w:rPr>
          <w:rFonts w:ascii="Times New Roman" w:hAnsi="Times New Roman" w:cs="Times New Roman"/>
          <w:sz w:val="24"/>
          <w:szCs w:val="24"/>
        </w:rPr>
        <w:t>to ensure their identities and the way they</w:t>
      </w:r>
      <w:r w:rsidR="00934456">
        <w:rPr>
          <w:rFonts w:ascii="Times New Roman" w:hAnsi="Times New Roman" w:cs="Times New Roman"/>
          <w:sz w:val="24"/>
          <w:szCs w:val="24"/>
        </w:rPr>
        <w:t xml:space="preserve"> lived</w:t>
      </w:r>
      <w:r w:rsidR="000D0657" w:rsidRPr="000D0657">
        <w:rPr>
          <w:rFonts w:ascii="Times New Roman" w:hAnsi="Times New Roman" w:cs="Times New Roman"/>
          <w:sz w:val="24"/>
          <w:szCs w:val="24"/>
        </w:rPr>
        <w:t>.</w:t>
      </w:r>
      <w:r w:rsidR="00934456">
        <w:rPr>
          <w:rFonts w:ascii="Times New Roman" w:hAnsi="Times New Roman" w:cs="Times New Roman" w:hint="eastAsia"/>
          <w:sz w:val="24"/>
          <w:szCs w:val="24"/>
        </w:rPr>
        <w:t xml:space="preserve"> </w:t>
      </w:r>
      <w:r w:rsidR="00545E18">
        <w:rPr>
          <w:rFonts w:ascii="Times New Roman" w:hAnsi="Times New Roman" w:cs="Times New Roman"/>
          <w:sz w:val="24"/>
          <w:szCs w:val="24"/>
        </w:rPr>
        <w:t>The old quilt was sew</w:t>
      </w:r>
      <w:r w:rsidR="00C20D40">
        <w:rPr>
          <w:rFonts w:ascii="Times New Roman" w:hAnsi="Times New Roman" w:cs="Times New Roman"/>
          <w:sz w:val="24"/>
          <w:szCs w:val="24"/>
        </w:rPr>
        <w:t>n by the grandmother, so</w:t>
      </w:r>
      <w:r w:rsidR="00545E18">
        <w:rPr>
          <w:rFonts w:ascii="Times New Roman" w:hAnsi="Times New Roman" w:cs="Times New Roman"/>
          <w:sz w:val="24"/>
          <w:szCs w:val="24"/>
        </w:rPr>
        <w:t xml:space="preserve"> </w:t>
      </w:r>
      <w:r w:rsidR="006A00D2" w:rsidRPr="006C2B7B">
        <w:rPr>
          <w:rFonts w:ascii="Times New Roman" w:hAnsi="Times New Roman" w:cs="Times New Roman"/>
          <w:sz w:val="24"/>
          <w:szCs w:val="24"/>
        </w:rPr>
        <w:t>Maggie th</w:t>
      </w:r>
      <w:r w:rsidR="00934456">
        <w:rPr>
          <w:rFonts w:ascii="Times New Roman" w:hAnsi="Times New Roman" w:cs="Times New Roman"/>
          <w:sz w:val="24"/>
          <w:szCs w:val="24"/>
        </w:rPr>
        <w:t>ought</w:t>
      </w:r>
      <w:r w:rsidR="006A00D2" w:rsidRPr="006C2B7B">
        <w:rPr>
          <w:rFonts w:ascii="Times New Roman" w:hAnsi="Times New Roman" w:cs="Times New Roman"/>
          <w:sz w:val="24"/>
          <w:szCs w:val="24"/>
        </w:rPr>
        <w:t xml:space="preserve"> that quilt </w:t>
      </w:r>
      <w:r w:rsidR="00934456">
        <w:rPr>
          <w:rFonts w:ascii="Times New Roman" w:hAnsi="Times New Roman" w:cs="Times New Roman"/>
          <w:sz w:val="24"/>
          <w:szCs w:val="24"/>
        </w:rPr>
        <w:t>wa</w:t>
      </w:r>
      <w:r w:rsidR="006A00D2" w:rsidRPr="006C2B7B">
        <w:rPr>
          <w:rFonts w:ascii="Times New Roman" w:hAnsi="Times New Roman" w:cs="Times New Roman"/>
          <w:sz w:val="24"/>
          <w:szCs w:val="24"/>
        </w:rPr>
        <w:t>s the heritage of her family</w:t>
      </w:r>
      <w:r w:rsidR="00C20D40">
        <w:rPr>
          <w:rFonts w:ascii="Times New Roman" w:hAnsi="Times New Roman" w:cs="Times New Roman"/>
          <w:sz w:val="24"/>
          <w:szCs w:val="24"/>
        </w:rPr>
        <w:t xml:space="preserve"> and the things inherited from the old generation</w:t>
      </w:r>
      <w:r w:rsidR="006A00D2" w:rsidRPr="006C2B7B">
        <w:rPr>
          <w:rFonts w:ascii="Times New Roman" w:hAnsi="Times New Roman" w:cs="Times New Roman"/>
          <w:sz w:val="24"/>
          <w:szCs w:val="24"/>
        </w:rPr>
        <w:t xml:space="preserve">. </w:t>
      </w:r>
      <w:r w:rsidR="00545E18">
        <w:rPr>
          <w:rFonts w:ascii="Times New Roman" w:hAnsi="Times New Roman" w:cs="Times New Roman"/>
          <w:sz w:val="24"/>
          <w:szCs w:val="24"/>
        </w:rPr>
        <w:t xml:space="preserve">For </w:t>
      </w:r>
      <w:r w:rsidR="00C20D40">
        <w:rPr>
          <w:rFonts w:ascii="Times New Roman" w:hAnsi="Times New Roman" w:cs="Times New Roman"/>
          <w:sz w:val="24"/>
          <w:szCs w:val="24"/>
        </w:rPr>
        <w:t>her</w:t>
      </w:r>
      <w:r w:rsidR="00545E18">
        <w:rPr>
          <w:rFonts w:ascii="Times New Roman" w:hAnsi="Times New Roman" w:cs="Times New Roman"/>
          <w:sz w:val="24"/>
          <w:szCs w:val="24"/>
        </w:rPr>
        <w:t>, t</w:t>
      </w:r>
      <w:r w:rsidR="006A00D2" w:rsidRPr="006C2B7B">
        <w:rPr>
          <w:rFonts w:ascii="Times New Roman" w:hAnsi="Times New Roman" w:cs="Times New Roman"/>
          <w:sz w:val="24"/>
          <w:szCs w:val="24"/>
        </w:rPr>
        <w:t xml:space="preserve">he </w:t>
      </w:r>
      <w:r w:rsidR="00545E18">
        <w:rPr>
          <w:rFonts w:ascii="Times New Roman" w:hAnsi="Times New Roman" w:cs="Times New Roman"/>
          <w:sz w:val="24"/>
          <w:szCs w:val="24"/>
        </w:rPr>
        <w:t xml:space="preserve">meaning of the </w:t>
      </w:r>
      <w:r w:rsidR="006A00D2" w:rsidRPr="006C2B7B">
        <w:rPr>
          <w:rFonts w:ascii="Times New Roman" w:hAnsi="Times New Roman" w:cs="Times New Roman"/>
          <w:sz w:val="24"/>
          <w:szCs w:val="24"/>
        </w:rPr>
        <w:t xml:space="preserve">quilt </w:t>
      </w:r>
      <w:r w:rsidR="00934456">
        <w:rPr>
          <w:rFonts w:ascii="Times New Roman" w:hAnsi="Times New Roman" w:cs="Times New Roman"/>
          <w:sz w:val="24"/>
          <w:szCs w:val="24"/>
        </w:rPr>
        <w:t>wa</w:t>
      </w:r>
      <w:r w:rsidR="006A00D2" w:rsidRPr="006C2B7B">
        <w:rPr>
          <w:rFonts w:ascii="Times New Roman" w:hAnsi="Times New Roman" w:cs="Times New Roman"/>
          <w:sz w:val="24"/>
          <w:szCs w:val="24"/>
        </w:rPr>
        <w:t xml:space="preserve">s not about the </w:t>
      </w:r>
      <w:r w:rsidR="00934456">
        <w:rPr>
          <w:rFonts w:ascii="Times New Roman" w:hAnsi="Times New Roman" w:cs="Times New Roman"/>
          <w:sz w:val="24"/>
          <w:szCs w:val="24"/>
        </w:rPr>
        <w:t>heritage</w:t>
      </w:r>
      <w:r w:rsidR="006A00D2" w:rsidRPr="006C2B7B">
        <w:rPr>
          <w:rFonts w:ascii="Times New Roman" w:hAnsi="Times New Roman" w:cs="Times New Roman"/>
          <w:sz w:val="24"/>
          <w:szCs w:val="24"/>
        </w:rPr>
        <w:t xml:space="preserve"> and decoration but the </w:t>
      </w:r>
      <w:r w:rsidR="00C20D40">
        <w:rPr>
          <w:rFonts w:ascii="Times New Roman" w:hAnsi="Times New Roman" w:cs="Times New Roman"/>
          <w:sz w:val="24"/>
          <w:szCs w:val="24"/>
        </w:rPr>
        <w:t xml:space="preserve">flesh and </w:t>
      </w:r>
      <w:r w:rsidR="006A00D2" w:rsidRPr="006C2B7B">
        <w:rPr>
          <w:rFonts w:ascii="Times New Roman" w:hAnsi="Times New Roman" w:cs="Times New Roman"/>
          <w:sz w:val="24"/>
          <w:szCs w:val="24"/>
        </w:rPr>
        <w:t xml:space="preserve">blood. </w:t>
      </w:r>
      <w:r w:rsidR="00934456">
        <w:rPr>
          <w:rFonts w:ascii="Times New Roman" w:hAnsi="Times New Roman" w:cs="Times New Roman"/>
          <w:sz w:val="24"/>
          <w:szCs w:val="24"/>
        </w:rPr>
        <w:t>L</w:t>
      </w:r>
      <w:r w:rsidR="006A00D2" w:rsidRPr="006C2B7B">
        <w:rPr>
          <w:rFonts w:ascii="Times New Roman" w:hAnsi="Times New Roman" w:cs="Times New Roman"/>
          <w:sz w:val="24"/>
          <w:szCs w:val="24"/>
        </w:rPr>
        <w:t>ike her mother, Maggie kn</w:t>
      </w:r>
      <w:r w:rsidR="00934456">
        <w:rPr>
          <w:rFonts w:ascii="Times New Roman" w:hAnsi="Times New Roman" w:cs="Times New Roman"/>
          <w:sz w:val="24"/>
          <w:szCs w:val="24"/>
        </w:rPr>
        <w:t>e</w:t>
      </w:r>
      <w:r w:rsidR="006A00D2" w:rsidRPr="006C2B7B">
        <w:rPr>
          <w:rFonts w:ascii="Times New Roman" w:hAnsi="Times New Roman" w:cs="Times New Roman"/>
          <w:sz w:val="24"/>
          <w:szCs w:val="24"/>
        </w:rPr>
        <w:t>w the history about her family and the origin of everything in the house. She inherit</w:t>
      </w:r>
      <w:r w:rsidR="00934456">
        <w:rPr>
          <w:rFonts w:ascii="Times New Roman" w:hAnsi="Times New Roman" w:cs="Times New Roman"/>
          <w:sz w:val="24"/>
          <w:szCs w:val="24"/>
        </w:rPr>
        <w:t>ed</w:t>
      </w:r>
      <w:r w:rsidR="006A00D2" w:rsidRPr="006C2B7B">
        <w:rPr>
          <w:rFonts w:ascii="Times New Roman" w:hAnsi="Times New Roman" w:cs="Times New Roman"/>
          <w:sz w:val="24"/>
          <w:szCs w:val="24"/>
        </w:rPr>
        <w:t xml:space="preserve"> African Americans’ history and tradition. There </w:t>
      </w:r>
      <w:r w:rsidR="005968E1">
        <w:rPr>
          <w:rFonts w:ascii="Times New Roman" w:hAnsi="Times New Roman" w:cs="Times New Roman"/>
          <w:sz w:val="24"/>
          <w:szCs w:val="24"/>
        </w:rPr>
        <w:t>wa</w:t>
      </w:r>
      <w:r w:rsidR="006A00D2" w:rsidRPr="006C2B7B">
        <w:rPr>
          <w:rFonts w:ascii="Times New Roman" w:hAnsi="Times New Roman" w:cs="Times New Roman"/>
          <w:sz w:val="24"/>
          <w:szCs w:val="24"/>
        </w:rPr>
        <w:t xml:space="preserve">s no doubt that Maggie </w:t>
      </w:r>
      <w:r w:rsidR="00934456">
        <w:rPr>
          <w:rFonts w:ascii="Times New Roman" w:hAnsi="Times New Roman" w:cs="Times New Roman"/>
          <w:sz w:val="24"/>
          <w:szCs w:val="24"/>
        </w:rPr>
        <w:t>wa</w:t>
      </w:r>
      <w:r w:rsidR="006A00D2" w:rsidRPr="006C2B7B">
        <w:rPr>
          <w:rFonts w:ascii="Times New Roman" w:hAnsi="Times New Roman" w:cs="Times New Roman"/>
          <w:sz w:val="24"/>
          <w:szCs w:val="24"/>
        </w:rPr>
        <w:t>s the ideal inheritor of the family culture and tradition. That</w:t>
      </w:r>
      <w:r w:rsidR="00934456">
        <w:rPr>
          <w:rFonts w:ascii="Times New Roman" w:hAnsi="Times New Roman" w:cs="Times New Roman"/>
          <w:sz w:val="24"/>
          <w:szCs w:val="24"/>
        </w:rPr>
        <w:t xml:space="preserve"> was the reason </w:t>
      </w:r>
      <w:r w:rsidR="006A00D2" w:rsidRPr="006C2B7B">
        <w:rPr>
          <w:rFonts w:ascii="Times New Roman" w:hAnsi="Times New Roman" w:cs="Times New Roman"/>
          <w:sz w:val="24"/>
          <w:szCs w:val="24"/>
        </w:rPr>
        <w:t xml:space="preserve">why </w:t>
      </w:r>
      <w:r w:rsidR="00934456">
        <w:rPr>
          <w:rFonts w:ascii="Times New Roman" w:hAnsi="Times New Roman" w:cs="Times New Roman"/>
          <w:sz w:val="24"/>
          <w:szCs w:val="24"/>
        </w:rPr>
        <w:t xml:space="preserve">Alice </w:t>
      </w:r>
      <w:r w:rsidR="006A00D2" w:rsidRPr="006C2B7B">
        <w:rPr>
          <w:rFonts w:ascii="Times New Roman" w:hAnsi="Times New Roman" w:cs="Times New Roman"/>
          <w:sz w:val="24"/>
          <w:szCs w:val="24"/>
        </w:rPr>
        <w:t xml:space="preserve">Walker chose to </w:t>
      </w:r>
      <w:r w:rsidR="00934456">
        <w:rPr>
          <w:rFonts w:ascii="Times New Roman" w:hAnsi="Times New Roman" w:cs="Times New Roman"/>
          <w:sz w:val="24"/>
          <w:szCs w:val="24"/>
        </w:rPr>
        <w:t>write the content that</w:t>
      </w:r>
      <w:r w:rsidR="006A00D2" w:rsidRPr="006C2B7B">
        <w:rPr>
          <w:rFonts w:ascii="Times New Roman" w:hAnsi="Times New Roman" w:cs="Times New Roman"/>
          <w:sz w:val="24"/>
          <w:szCs w:val="24"/>
        </w:rPr>
        <w:t xml:space="preserve"> </w:t>
      </w:r>
      <w:r w:rsidR="00934456">
        <w:rPr>
          <w:rFonts w:ascii="Times New Roman" w:hAnsi="Times New Roman" w:cs="Times New Roman"/>
          <w:sz w:val="24"/>
          <w:szCs w:val="24"/>
        </w:rPr>
        <w:t xml:space="preserve">during the two daughters’ conflicts </w:t>
      </w:r>
      <w:r w:rsidR="00CD5841">
        <w:rPr>
          <w:rFonts w:ascii="Times New Roman" w:hAnsi="Times New Roman" w:cs="Times New Roman"/>
          <w:sz w:val="24"/>
          <w:szCs w:val="24"/>
        </w:rPr>
        <w:t>about</w:t>
      </w:r>
      <w:r w:rsidR="00934456">
        <w:rPr>
          <w:rFonts w:ascii="Times New Roman" w:hAnsi="Times New Roman" w:cs="Times New Roman"/>
          <w:sz w:val="24"/>
          <w:szCs w:val="24"/>
        </w:rPr>
        <w:t xml:space="preserve"> the old quilts, the </w:t>
      </w:r>
      <w:r w:rsidR="006A00D2" w:rsidRPr="006C2B7B">
        <w:rPr>
          <w:rFonts w:ascii="Times New Roman" w:hAnsi="Times New Roman" w:cs="Times New Roman"/>
          <w:sz w:val="24"/>
          <w:szCs w:val="24"/>
        </w:rPr>
        <w:t xml:space="preserve">mother </w:t>
      </w:r>
      <w:r w:rsidR="00934456">
        <w:rPr>
          <w:rFonts w:ascii="Times New Roman" w:hAnsi="Times New Roman" w:cs="Times New Roman"/>
          <w:sz w:val="24"/>
          <w:szCs w:val="24"/>
        </w:rPr>
        <w:t xml:space="preserve">chose to </w:t>
      </w:r>
      <w:r w:rsidR="006A00D2" w:rsidRPr="006C2B7B">
        <w:rPr>
          <w:rFonts w:ascii="Times New Roman" w:hAnsi="Times New Roman" w:cs="Times New Roman"/>
          <w:sz w:val="24"/>
          <w:szCs w:val="24"/>
        </w:rPr>
        <w:t>give th</w:t>
      </w:r>
      <w:r w:rsidR="00934456">
        <w:rPr>
          <w:rFonts w:ascii="Times New Roman" w:hAnsi="Times New Roman" w:cs="Times New Roman"/>
          <w:sz w:val="24"/>
          <w:szCs w:val="24"/>
        </w:rPr>
        <w:t>em</w:t>
      </w:r>
      <w:r w:rsidR="006A00D2" w:rsidRPr="006C2B7B">
        <w:rPr>
          <w:rFonts w:ascii="Times New Roman" w:hAnsi="Times New Roman" w:cs="Times New Roman"/>
          <w:sz w:val="24"/>
          <w:szCs w:val="24"/>
        </w:rPr>
        <w:t xml:space="preserve"> to Maggie. This </w:t>
      </w:r>
      <w:r w:rsidR="00934456">
        <w:rPr>
          <w:rFonts w:ascii="Times New Roman" w:hAnsi="Times New Roman" w:cs="Times New Roman"/>
          <w:sz w:val="24"/>
          <w:szCs w:val="24"/>
        </w:rPr>
        <w:t>wa</w:t>
      </w:r>
      <w:r w:rsidR="006A00D2" w:rsidRPr="006C2B7B">
        <w:rPr>
          <w:rFonts w:ascii="Times New Roman" w:hAnsi="Times New Roman" w:cs="Times New Roman"/>
          <w:sz w:val="24"/>
          <w:szCs w:val="24"/>
        </w:rPr>
        <w:t xml:space="preserve">s the mother’s choice, as well as </w:t>
      </w:r>
      <w:r w:rsidR="00934456">
        <w:rPr>
          <w:rFonts w:ascii="Times New Roman" w:hAnsi="Times New Roman" w:cs="Times New Roman"/>
          <w:sz w:val="24"/>
          <w:szCs w:val="24"/>
        </w:rPr>
        <w:t xml:space="preserve">Alice </w:t>
      </w:r>
      <w:r w:rsidR="006A00D2" w:rsidRPr="006C2B7B">
        <w:rPr>
          <w:rFonts w:ascii="Times New Roman" w:hAnsi="Times New Roman" w:cs="Times New Roman"/>
          <w:sz w:val="24"/>
          <w:szCs w:val="24"/>
        </w:rPr>
        <w:t>Walker’s.</w:t>
      </w:r>
      <w:r w:rsidR="00887375">
        <w:rPr>
          <w:rFonts w:ascii="Times New Roman" w:hAnsi="Times New Roman" w:cs="Times New Roman"/>
          <w:sz w:val="24"/>
          <w:szCs w:val="24"/>
        </w:rPr>
        <w:t xml:space="preserve"> </w:t>
      </w:r>
    </w:p>
    <w:p w14:paraId="79E10B41" w14:textId="1943F61C" w:rsidR="00887375" w:rsidRDefault="00C20D40" w:rsidP="006A00D2">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old house was also the traditional heritage of their families. Different from the meaning of quilts, the old house presented the changing and development of their lives, which witnessed their families’ lives from their ancestors who lived there to themselves. </w:t>
      </w:r>
    </w:p>
    <w:p w14:paraId="1635C044" w14:textId="79C56493" w:rsidR="000D0657" w:rsidRDefault="00C20D40" w:rsidP="00953C2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fire of the old house not only burnt the </w:t>
      </w:r>
      <w:r w:rsidR="00086643">
        <w:rPr>
          <w:rFonts w:ascii="Times New Roman" w:hAnsi="Times New Roman" w:cs="Times New Roman"/>
          <w:sz w:val="24"/>
          <w:szCs w:val="24"/>
        </w:rPr>
        <w:t>tangible heritage of their families, but the intangible heritage of their family traditions and family memories of that house. When Dee was young, she did not like the old house, as well as other items that could represent the traditional culture of African-Americans. While after she got the education and came back home later, she realized the charming of their traditional culture and the old house appeared in almost every picture she took</w:t>
      </w:r>
      <w:r w:rsidR="00D94EE4">
        <w:rPr>
          <w:rFonts w:ascii="Times New Roman" w:hAnsi="Times New Roman" w:cs="Times New Roman"/>
          <w:sz w:val="24"/>
          <w:szCs w:val="24"/>
        </w:rPr>
        <w:t>, which showed her different attitude</w:t>
      </w:r>
      <w:r w:rsidR="00ED3948">
        <w:rPr>
          <w:rFonts w:ascii="Times New Roman" w:hAnsi="Times New Roman" w:cs="Times New Roman"/>
          <w:sz w:val="24"/>
          <w:szCs w:val="24"/>
        </w:rPr>
        <w:t>s</w:t>
      </w:r>
      <w:r w:rsidR="00D94EE4">
        <w:rPr>
          <w:rFonts w:ascii="Times New Roman" w:hAnsi="Times New Roman" w:cs="Times New Roman"/>
          <w:sz w:val="24"/>
          <w:szCs w:val="24"/>
        </w:rPr>
        <w:t xml:space="preserve"> towards their old house, even their traditional cultural heritage</w:t>
      </w:r>
      <w:r w:rsidR="001638F9">
        <w:rPr>
          <w:rFonts w:ascii="Times New Roman" w:hAnsi="Times New Roman" w:cs="Times New Roman"/>
          <w:sz w:val="24"/>
          <w:szCs w:val="24"/>
        </w:rPr>
        <w:t>s</w:t>
      </w:r>
      <w:r w:rsidR="00D94EE4">
        <w:rPr>
          <w:rFonts w:ascii="Times New Roman" w:hAnsi="Times New Roman" w:cs="Times New Roman"/>
          <w:sz w:val="24"/>
          <w:szCs w:val="24"/>
        </w:rPr>
        <w:t xml:space="preserve">. </w:t>
      </w:r>
    </w:p>
    <w:p w14:paraId="5D25965B" w14:textId="15FFFC8F" w:rsidR="00D0252F" w:rsidRPr="003F65A4" w:rsidRDefault="004840EC" w:rsidP="00953C2B">
      <w:pPr>
        <w:spacing w:line="360" w:lineRule="auto"/>
        <w:rPr>
          <w:rFonts w:ascii="Times New Roman" w:hAnsi="Times New Roman" w:cs="Times New Roman"/>
          <w:b/>
          <w:bCs/>
          <w:sz w:val="24"/>
          <w:szCs w:val="24"/>
        </w:rPr>
      </w:pPr>
      <w:r w:rsidRPr="003F65A4">
        <w:rPr>
          <w:rFonts w:ascii="Times New Roman" w:hAnsi="Times New Roman" w:cs="Times New Roman" w:hint="eastAsia"/>
          <w:b/>
          <w:bCs/>
          <w:sz w:val="24"/>
          <w:szCs w:val="24"/>
        </w:rPr>
        <w:t>I</w:t>
      </w:r>
      <w:r w:rsidRPr="003F65A4">
        <w:rPr>
          <w:rFonts w:ascii="Times New Roman" w:hAnsi="Times New Roman" w:cs="Times New Roman"/>
          <w:b/>
          <w:bCs/>
          <w:sz w:val="24"/>
          <w:szCs w:val="24"/>
        </w:rPr>
        <w:t>I</w:t>
      </w:r>
      <w:r w:rsidR="003F65A4">
        <w:rPr>
          <w:rFonts w:ascii="Times New Roman" w:hAnsi="Times New Roman" w:cs="Times New Roman"/>
          <w:b/>
          <w:bCs/>
          <w:sz w:val="24"/>
          <w:szCs w:val="24"/>
        </w:rPr>
        <w:t>I</w:t>
      </w:r>
      <w:r w:rsidRPr="003F65A4">
        <w:rPr>
          <w:rFonts w:ascii="Times New Roman" w:hAnsi="Times New Roman" w:cs="Times New Roman"/>
          <w:b/>
          <w:bCs/>
          <w:sz w:val="24"/>
          <w:szCs w:val="24"/>
        </w:rPr>
        <w:t>. Power Dynamics</w:t>
      </w:r>
    </w:p>
    <w:p w14:paraId="6E7CA273" w14:textId="77777777" w:rsidR="00840EDE" w:rsidRDefault="00D0082E" w:rsidP="00953C2B">
      <w:pPr>
        <w:spacing w:line="360" w:lineRule="auto"/>
        <w:rPr>
          <w:rFonts w:ascii="Times New Roman" w:hAnsi="Times New Roman" w:cs="Times New Roman"/>
          <w:sz w:val="24"/>
          <w:szCs w:val="24"/>
        </w:rPr>
      </w:pPr>
      <w:r>
        <w:rPr>
          <w:rFonts w:ascii="Times New Roman" w:hAnsi="Times New Roman" w:cs="Times New Roman"/>
          <w:sz w:val="24"/>
          <w:szCs w:val="24"/>
        </w:rPr>
        <w:t xml:space="preserve">Post-colonialism reflects in many areas, such as economy, politics, culture, society and etc. </w:t>
      </w:r>
      <w:r w:rsidR="00C54D1B">
        <w:rPr>
          <w:rFonts w:ascii="Times New Roman" w:hAnsi="Times New Roman" w:cs="Times New Roman"/>
          <w:sz w:val="24"/>
          <w:szCs w:val="24"/>
        </w:rPr>
        <w:t xml:space="preserve">The power dynamics was also showed in these areas in the relationships between the colonizer and colonized. </w:t>
      </w:r>
      <w:r w:rsidR="007650EC">
        <w:rPr>
          <w:rFonts w:ascii="Times New Roman" w:hAnsi="Times New Roman" w:cs="Times New Roman"/>
          <w:sz w:val="24"/>
          <w:szCs w:val="24"/>
        </w:rPr>
        <w:t>In a colonized society, the power of colonizer is over the power of colonized, which causes some social problems reflected in many areas and the changing of people’s identity (</w:t>
      </w:r>
      <w:r w:rsidR="007650EC" w:rsidRPr="007650EC">
        <w:rPr>
          <w:rFonts w:ascii="Times New Roman" w:hAnsi="Times New Roman" w:cs="Times New Roman"/>
          <w:sz w:val="24"/>
          <w:szCs w:val="24"/>
        </w:rPr>
        <w:t>Putri</w:t>
      </w:r>
      <w:r w:rsidR="007650EC">
        <w:rPr>
          <w:rFonts w:ascii="Times New Roman" w:hAnsi="Times New Roman" w:cs="Times New Roman"/>
          <w:sz w:val="24"/>
          <w:szCs w:val="24"/>
        </w:rPr>
        <w:t xml:space="preserve"> and</w:t>
      </w:r>
      <w:r w:rsidR="007650EC" w:rsidRPr="007650EC">
        <w:rPr>
          <w:rFonts w:ascii="Times New Roman" w:hAnsi="Times New Roman" w:cs="Times New Roman"/>
          <w:sz w:val="24"/>
          <w:szCs w:val="24"/>
        </w:rPr>
        <w:t xml:space="preserve"> Clayton,</w:t>
      </w:r>
      <w:r w:rsidR="007650EC">
        <w:rPr>
          <w:rFonts w:ascii="Times New Roman" w:hAnsi="Times New Roman" w:cs="Times New Roman"/>
          <w:sz w:val="24"/>
          <w:szCs w:val="24"/>
        </w:rPr>
        <w:t xml:space="preserve"> </w:t>
      </w:r>
      <w:r w:rsidR="007650EC" w:rsidRPr="007650EC">
        <w:rPr>
          <w:rFonts w:ascii="Times New Roman" w:hAnsi="Times New Roman" w:cs="Times New Roman"/>
          <w:sz w:val="24"/>
          <w:szCs w:val="24"/>
        </w:rPr>
        <w:t>2020</w:t>
      </w:r>
      <w:r w:rsidR="007650EC">
        <w:rPr>
          <w:rFonts w:ascii="Times New Roman" w:hAnsi="Times New Roman" w:cs="Times New Roman"/>
          <w:sz w:val="24"/>
          <w:szCs w:val="24"/>
        </w:rPr>
        <w:t xml:space="preserve">). </w:t>
      </w:r>
      <w:r w:rsidR="0099523D">
        <w:rPr>
          <w:rFonts w:ascii="Times New Roman" w:hAnsi="Times New Roman" w:cs="Times New Roman"/>
          <w:sz w:val="24"/>
          <w:szCs w:val="24"/>
        </w:rPr>
        <w:t xml:space="preserve">With the colonial behaviors </w:t>
      </w:r>
      <w:r w:rsidR="0099523D">
        <w:rPr>
          <w:rFonts w:ascii="Times New Roman" w:hAnsi="Times New Roman" w:cs="Times New Roman"/>
          <w:sz w:val="24"/>
          <w:szCs w:val="24"/>
        </w:rPr>
        <w:lastRenderedPageBreak/>
        <w:t xml:space="preserve">of the colonizer, the control of the colonized would be transformed to the colonizer. The society of the colonized would change with the influence of the dominating power of the colonizer, which represented in economy, politics, society and culture. The </w:t>
      </w:r>
      <w:r w:rsidR="006A13B6">
        <w:rPr>
          <w:rFonts w:ascii="Times New Roman" w:hAnsi="Times New Roman" w:cs="Times New Roman"/>
          <w:sz w:val="24"/>
          <w:szCs w:val="24"/>
        </w:rPr>
        <w:t xml:space="preserve">colonized lost their </w:t>
      </w:r>
      <w:r w:rsidR="006A13B6" w:rsidRPr="006A13B6">
        <w:rPr>
          <w:rFonts w:ascii="Times New Roman" w:hAnsi="Times New Roman" w:cs="Times New Roman"/>
          <w:sz w:val="24"/>
          <w:szCs w:val="24"/>
        </w:rPr>
        <w:t xml:space="preserve">autonomous </w:t>
      </w:r>
      <w:r w:rsidR="006A13B6">
        <w:rPr>
          <w:rFonts w:ascii="Times New Roman" w:hAnsi="Times New Roman" w:cs="Times New Roman"/>
          <w:sz w:val="24"/>
          <w:szCs w:val="24"/>
        </w:rPr>
        <w:t xml:space="preserve">and decision-making </w:t>
      </w:r>
      <w:r w:rsidR="006A13B6" w:rsidRPr="006A13B6">
        <w:rPr>
          <w:rFonts w:ascii="Times New Roman" w:hAnsi="Times New Roman" w:cs="Times New Roman"/>
          <w:sz w:val="24"/>
          <w:szCs w:val="24"/>
        </w:rPr>
        <w:t>right</w:t>
      </w:r>
      <w:r w:rsidR="006A13B6">
        <w:rPr>
          <w:rFonts w:ascii="Times New Roman" w:hAnsi="Times New Roman" w:cs="Times New Roman"/>
          <w:sz w:val="24"/>
          <w:szCs w:val="24"/>
        </w:rPr>
        <w:t xml:space="preserve">s, their natural resources and etc. They would be treated unequally through racial discrimination and social exclusion. In the area of culture, the colonizer would </w:t>
      </w:r>
      <w:r w:rsidR="00024B1A">
        <w:rPr>
          <w:rFonts w:ascii="Times New Roman" w:hAnsi="Times New Roman" w:cs="Times New Roman"/>
          <w:sz w:val="24"/>
          <w:szCs w:val="24"/>
        </w:rPr>
        <w:t xml:space="preserve">force to </w:t>
      </w:r>
      <w:r w:rsidR="006A13B6">
        <w:rPr>
          <w:rFonts w:ascii="Times New Roman" w:hAnsi="Times New Roman" w:cs="Times New Roman"/>
          <w:sz w:val="24"/>
          <w:szCs w:val="24"/>
        </w:rPr>
        <w:t xml:space="preserve">input their culture in the colonized country. They </w:t>
      </w:r>
      <w:r w:rsidR="00024B1A">
        <w:rPr>
          <w:rFonts w:ascii="Times New Roman" w:hAnsi="Times New Roman" w:cs="Times New Roman"/>
          <w:sz w:val="24"/>
          <w:szCs w:val="24"/>
        </w:rPr>
        <w:t xml:space="preserve">would strengthen their own culture and wanted to change the value orientation of the colonized through </w:t>
      </w:r>
      <w:r w:rsidR="003375F3" w:rsidRPr="003375F3">
        <w:rPr>
          <w:rFonts w:ascii="Times New Roman" w:hAnsi="Times New Roman" w:cs="Times New Roman"/>
          <w:sz w:val="24"/>
          <w:szCs w:val="24"/>
        </w:rPr>
        <w:t>culture hegemon</w:t>
      </w:r>
      <w:r w:rsidR="003375F3">
        <w:rPr>
          <w:rFonts w:ascii="Times New Roman" w:hAnsi="Times New Roman" w:cs="Times New Roman"/>
          <w:sz w:val="24"/>
          <w:szCs w:val="24"/>
        </w:rPr>
        <w:t xml:space="preserve">y. </w:t>
      </w:r>
    </w:p>
    <w:p w14:paraId="5A2A3174" w14:textId="2B0C4D4E" w:rsidR="007650EC" w:rsidRDefault="002824D9" w:rsidP="00953C2B">
      <w:pPr>
        <w:spacing w:line="360" w:lineRule="auto"/>
        <w:rPr>
          <w:rFonts w:ascii="Times New Roman" w:hAnsi="Times New Roman" w:cs="Times New Roman"/>
          <w:sz w:val="24"/>
          <w:szCs w:val="24"/>
        </w:rPr>
      </w:pPr>
      <w:r>
        <w:rPr>
          <w:rFonts w:ascii="Times New Roman" w:hAnsi="Times New Roman" w:cs="Times New Roman"/>
          <w:sz w:val="24"/>
          <w:szCs w:val="24"/>
        </w:rPr>
        <w:t>Some people in the colonized country proposed decolonization and tried to reset and recover their own social conditions</w:t>
      </w:r>
      <w:r w:rsidR="00442672">
        <w:rPr>
          <w:rFonts w:ascii="Times New Roman" w:hAnsi="Times New Roman" w:cs="Times New Roman"/>
          <w:sz w:val="24"/>
          <w:szCs w:val="24"/>
        </w:rPr>
        <w:t xml:space="preserve"> and struggle for the power</w:t>
      </w:r>
      <w:r>
        <w:rPr>
          <w:rFonts w:ascii="Times New Roman" w:hAnsi="Times New Roman" w:cs="Times New Roman"/>
          <w:sz w:val="24"/>
          <w:szCs w:val="24"/>
        </w:rPr>
        <w:t>.</w:t>
      </w:r>
      <w:r w:rsidR="005349B7">
        <w:rPr>
          <w:rFonts w:ascii="Times New Roman" w:hAnsi="Times New Roman" w:cs="Times New Roman"/>
          <w:sz w:val="24"/>
          <w:szCs w:val="24"/>
        </w:rPr>
        <w:t xml:space="preserve"> They </w:t>
      </w:r>
      <w:r w:rsidR="00B40235">
        <w:rPr>
          <w:rFonts w:ascii="Times New Roman" w:hAnsi="Times New Roman" w:cs="Times New Roman"/>
          <w:sz w:val="24"/>
          <w:szCs w:val="24"/>
        </w:rPr>
        <w:t>stress</w:t>
      </w:r>
      <w:r w:rsidR="005349B7">
        <w:rPr>
          <w:rFonts w:ascii="Times New Roman" w:hAnsi="Times New Roman" w:cs="Times New Roman"/>
          <w:sz w:val="24"/>
          <w:szCs w:val="24"/>
        </w:rPr>
        <w:t>ed more about their traditional culture, language and customs and resisted the control of the colonizers’ culture.</w:t>
      </w:r>
      <w:r>
        <w:rPr>
          <w:rFonts w:ascii="Times New Roman" w:hAnsi="Times New Roman" w:cs="Times New Roman"/>
          <w:sz w:val="24"/>
          <w:szCs w:val="24"/>
        </w:rPr>
        <w:t xml:space="preserve"> </w:t>
      </w:r>
      <w:r w:rsidR="000552C8">
        <w:rPr>
          <w:rFonts w:ascii="Times New Roman" w:hAnsi="Times New Roman" w:cs="Times New Roman"/>
          <w:sz w:val="24"/>
          <w:szCs w:val="24"/>
        </w:rPr>
        <w:t xml:space="preserve">Therefore, the cultural identity of the colonized was complex. Some of them was totally influenced by the colonizer and their culture, and wanted to be one of them with the worries of their real identity. Some of them wanted to combine two cultures together, absorb the </w:t>
      </w:r>
      <w:r w:rsidR="002F29FB">
        <w:rPr>
          <w:rFonts w:ascii="Times New Roman" w:hAnsi="Times New Roman" w:cs="Times New Roman"/>
          <w:sz w:val="24"/>
          <w:szCs w:val="24"/>
        </w:rPr>
        <w:t>fine essential and reject the chaff of both cultures</w:t>
      </w:r>
      <w:r w:rsidR="00C11BE3">
        <w:rPr>
          <w:rFonts w:ascii="Times New Roman" w:hAnsi="Times New Roman" w:cs="Times New Roman"/>
          <w:sz w:val="24"/>
          <w:szCs w:val="24"/>
        </w:rPr>
        <w:t xml:space="preserve">, for example, Dee in </w:t>
      </w:r>
      <w:r w:rsidR="00C11BE3" w:rsidRPr="00C11BE3">
        <w:rPr>
          <w:rFonts w:ascii="Times New Roman" w:hAnsi="Times New Roman" w:cs="Times New Roman"/>
          <w:i/>
          <w:iCs/>
          <w:sz w:val="24"/>
          <w:szCs w:val="24"/>
        </w:rPr>
        <w:t>Everyday Use</w:t>
      </w:r>
      <w:r w:rsidR="002F29FB">
        <w:rPr>
          <w:rFonts w:ascii="Times New Roman" w:hAnsi="Times New Roman" w:cs="Times New Roman"/>
          <w:sz w:val="24"/>
          <w:szCs w:val="24"/>
        </w:rPr>
        <w:t xml:space="preserve">. </w:t>
      </w:r>
      <w:r w:rsidR="00C11BE3">
        <w:rPr>
          <w:rFonts w:ascii="Times New Roman" w:hAnsi="Times New Roman" w:cs="Times New Roman"/>
          <w:sz w:val="24"/>
          <w:szCs w:val="24"/>
        </w:rPr>
        <w:t xml:space="preserve">And some of them would try their best to inherit and protect their own traditional culture, for example, Maggie and her mother. </w:t>
      </w:r>
      <w:r w:rsidR="003375F3">
        <w:rPr>
          <w:rFonts w:ascii="Times New Roman" w:hAnsi="Times New Roman" w:cs="Times New Roman"/>
          <w:sz w:val="24"/>
          <w:szCs w:val="24"/>
        </w:rPr>
        <w:t xml:space="preserve">Culture is the center and core of a nation. </w:t>
      </w:r>
      <w:r w:rsidR="0077034A">
        <w:rPr>
          <w:rFonts w:ascii="Times New Roman" w:hAnsi="Times New Roman" w:cs="Times New Roman"/>
          <w:sz w:val="24"/>
          <w:szCs w:val="24"/>
        </w:rPr>
        <w:t>The modern American culture of free</w:t>
      </w:r>
      <w:r w:rsidR="004C77A9">
        <w:rPr>
          <w:rFonts w:ascii="Times New Roman" w:hAnsi="Times New Roman" w:cs="Times New Roman"/>
          <w:sz w:val="24"/>
          <w:szCs w:val="24"/>
        </w:rPr>
        <w:t>dom</w:t>
      </w:r>
      <w:r w:rsidR="0077034A">
        <w:rPr>
          <w:rFonts w:ascii="Times New Roman" w:hAnsi="Times New Roman" w:cs="Times New Roman"/>
          <w:sz w:val="24"/>
          <w:szCs w:val="24"/>
        </w:rPr>
        <w:t xml:space="preserve"> and equality had a deep effect on African-Americans. </w:t>
      </w:r>
      <w:r w:rsidR="003375F3">
        <w:rPr>
          <w:rFonts w:ascii="Times New Roman" w:hAnsi="Times New Roman" w:cs="Times New Roman"/>
          <w:sz w:val="24"/>
          <w:szCs w:val="24"/>
        </w:rPr>
        <w:t xml:space="preserve">Therefore, in the story </w:t>
      </w:r>
      <w:r w:rsidR="003375F3" w:rsidRPr="003375F3">
        <w:rPr>
          <w:rFonts w:ascii="Times New Roman" w:hAnsi="Times New Roman" w:cs="Times New Roman"/>
          <w:i/>
          <w:iCs/>
          <w:sz w:val="24"/>
          <w:szCs w:val="24"/>
        </w:rPr>
        <w:t>Everyday Use</w:t>
      </w:r>
      <w:r w:rsidR="003375F3">
        <w:rPr>
          <w:rFonts w:ascii="Times New Roman" w:hAnsi="Times New Roman" w:cs="Times New Roman"/>
          <w:sz w:val="24"/>
          <w:szCs w:val="24"/>
        </w:rPr>
        <w:t>, the African culture of the main characters was already influenced by the American culture</w:t>
      </w:r>
      <w:r w:rsidR="00FE278A">
        <w:rPr>
          <w:rFonts w:ascii="Times New Roman" w:hAnsi="Times New Roman" w:cs="Times New Roman"/>
          <w:sz w:val="24"/>
          <w:szCs w:val="24"/>
        </w:rPr>
        <w:t>, which was related to power dynamics.</w:t>
      </w:r>
    </w:p>
    <w:p w14:paraId="6B99E025" w14:textId="50C79F3F" w:rsidR="00FE278A" w:rsidRPr="00384EB7" w:rsidRDefault="00FE278A" w:rsidP="00384EB7">
      <w:pPr>
        <w:pStyle w:val="a3"/>
        <w:numPr>
          <w:ilvl w:val="0"/>
          <w:numId w:val="6"/>
        </w:numPr>
        <w:spacing w:line="360" w:lineRule="auto"/>
        <w:ind w:firstLineChars="0"/>
        <w:rPr>
          <w:rFonts w:ascii="Times New Roman" w:hAnsi="Times New Roman" w:cs="Times New Roman"/>
          <w:sz w:val="24"/>
          <w:szCs w:val="24"/>
        </w:rPr>
      </w:pPr>
      <w:r w:rsidRPr="00384EB7">
        <w:rPr>
          <w:rFonts w:ascii="Times New Roman" w:hAnsi="Times New Roman" w:cs="Times New Roman"/>
          <w:sz w:val="24"/>
          <w:szCs w:val="24"/>
        </w:rPr>
        <w:t>Mother’s Power Dynamics</w:t>
      </w:r>
    </w:p>
    <w:p w14:paraId="3C376748" w14:textId="0627AAF1" w:rsidR="00BE2316" w:rsidRPr="003F65A4" w:rsidRDefault="004F4848" w:rsidP="003F65A4">
      <w:pPr>
        <w:spacing w:line="360" w:lineRule="auto"/>
        <w:rPr>
          <w:rFonts w:ascii="Times New Roman" w:hAnsi="Times New Roman" w:cs="Times New Roman" w:hint="eastAsia"/>
          <w:sz w:val="24"/>
          <w:szCs w:val="24"/>
        </w:rPr>
      </w:pPr>
      <w:r>
        <w:rPr>
          <w:rFonts w:ascii="Times New Roman" w:hAnsi="Times New Roman" w:cs="Times New Roman"/>
          <w:sz w:val="24"/>
          <w:szCs w:val="24"/>
        </w:rPr>
        <w:t>The same as the condition in most families, as the elder in the family, the m</w:t>
      </w:r>
      <w:r w:rsidRPr="004F4848">
        <w:rPr>
          <w:rFonts w:ascii="Times New Roman" w:hAnsi="Times New Roman" w:cs="Times New Roman" w:hint="eastAsia"/>
          <w:sz w:val="24"/>
          <w:szCs w:val="24"/>
        </w:rPr>
        <w:t>other</w:t>
      </w:r>
      <w:r>
        <w:rPr>
          <w:rFonts w:ascii="Times New Roman" w:hAnsi="Times New Roman" w:cs="Times New Roman"/>
          <w:sz w:val="24"/>
          <w:szCs w:val="24"/>
        </w:rPr>
        <w:t xml:space="preserve"> in </w:t>
      </w:r>
      <w:r w:rsidRPr="004F4848">
        <w:rPr>
          <w:rFonts w:ascii="Times New Roman" w:hAnsi="Times New Roman" w:cs="Times New Roman"/>
          <w:i/>
          <w:iCs/>
          <w:sz w:val="24"/>
          <w:szCs w:val="24"/>
        </w:rPr>
        <w:t>Everyday Use</w:t>
      </w:r>
      <w:r>
        <w:rPr>
          <w:rFonts w:ascii="Times New Roman" w:hAnsi="Times New Roman" w:cs="Times New Roman"/>
          <w:sz w:val="24"/>
          <w:szCs w:val="24"/>
        </w:rPr>
        <w:t xml:space="preserve"> is the controller and dominator, she has the right to control all the cultural heritages, inherit the heritages and traditions from her ancestors and control the regular</w:t>
      </w:r>
      <w:r w:rsidR="00FF6DE0">
        <w:rPr>
          <w:rFonts w:ascii="Times New Roman" w:hAnsi="Times New Roman" w:cs="Times New Roman"/>
          <w:sz w:val="24"/>
          <w:szCs w:val="24"/>
        </w:rPr>
        <w:t xml:space="preserve"> affairs of the family</w:t>
      </w:r>
      <w:r>
        <w:rPr>
          <w:rFonts w:ascii="Times New Roman" w:hAnsi="Times New Roman" w:cs="Times New Roman"/>
          <w:sz w:val="24"/>
          <w:szCs w:val="24"/>
        </w:rPr>
        <w:t xml:space="preserve">. She </w:t>
      </w:r>
      <w:r w:rsidR="00585C84">
        <w:rPr>
          <w:rFonts w:ascii="Times New Roman" w:hAnsi="Times New Roman" w:cs="Times New Roman"/>
          <w:sz w:val="24"/>
          <w:szCs w:val="24"/>
        </w:rPr>
        <w:t>wa</w:t>
      </w:r>
      <w:r>
        <w:rPr>
          <w:rFonts w:ascii="Times New Roman" w:hAnsi="Times New Roman" w:cs="Times New Roman"/>
          <w:sz w:val="24"/>
          <w:szCs w:val="24"/>
        </w:rPr>
        <w:t>s the power center of this family, which also present</w:t>
      </w:r>
      <w:r w:rsidR="00585C84">
        <w:rPr>
          <w:rFonts w:ascii="Times New Roman" w:hAnsi="Times New Roman" w:cs="Times New Roman"/>
          <w:sz w:val="24"/>
          <w:szCs w:val="24"/>
        </w:rPr>
        <w:t>ed</w:t>
      </w:r>
      <w:r>
        <w:rPr>
          <w:rFonts w:ascii="Times New Roman" w:hAnsi="Times New Roman" w:cs="Times New Roman"/>
          <w:sz w:val="24"/>
          <w:szCs w:val="24"/>
        </w:rPr>
        <w:t xml:space="preserve"> in her cultural identity. She advocated the traditional culture and the traditional cultural heritage, which had an influence on her daughter Maggie. Mother’s control of power and behaviors influenced her little daughter Maggie, who had little education and lived with her </w:t>
      </w:r>
      <w:r w:rsidR="00CE5354">
        <w:rPr>
          <w:rFonts w:ascii="Times New Roman" w:hAnsi="Times New Roman" w:cs="Times New Roman"/>
          <w:sz w:val="24"/>
          <w:szCs w:val="24"/>
        </w:rPr>
        <w:t xml:space="preserve">mother </w:t>
      </w:r>
      <w:r>
        <w:rPr>
          <w:rFonts w:ascii="Times New Roman" w:hAnsi="Times New Roman" w:cs="Times New Roman"/>
          <w:sz w:val="24"/>
          <w:szCs w:val="24"/>
        </w:rPr>
        <w:t>most of her time. Mother’s power presented i</w:t>
      </w:r>
      <w:r>
        <w:rPr>
          <w:rFonts w:ascii="Times New Roman" w:hAnsi="Times New Roman" w:cs="Times New Roman"/>
          <w:sz w:val="24"/>
          <w:szCs w:val="24"/>
        </w:rPr>
        <w:t xml:space="preserve">n the conflict of the old </w:t>
      </w:r>
      <w:r>
        <w:rPr>
          <w:rFonts w:ascii="Times New Roman" w:hAnsi="Times New Roman" w:cs="Times New Roman"/>
          <w:sz w:val="24"/>
          <w:szCs w:val="24"/>
        </w:rPr>
        <w:lastRenderedPageBreak/>
        <w:t>quilt</w:t>
      </w:r>
      <w:r>
        <w:rPr>
          <w:rFonts w:ascii="Times New Roman" w:hAnsi="Times New Roman" w:cs="Times New Roman"/>
          <w:sz w:val="24"/>
          <w:szCs w:val="24"/>
        </w:rPr>
        <w:t xml:space="preserve">. With the traditional thought and the emphasis on the practical use of cultural heritage, the mother chose to give the old quilt to Maggie. </w:t>
      </w:r>
      <w:r w:rsidR="003F65A4">
        <w:rPr>
          <w:rFonts w:ascii="Times New Roman" w:hAnsi="Times New Roman" w:cs="Times New Roman"/>
          <w:sz w:val="24"/>
          <w:szCs w:val="24"/>
        </w:rPr>
        <w:t xml:space="preserve">Her preference to Maggie represented her cultural identity and her power dynamics. </w:t>
      </w:r>
    </w:p>
    <w:p w14:paraId="1DC81030" w14:textId="4E576245" w:rsidR="00FE278A" w:rsidRPr="00384EB7" w:rsidRDefault="00FE278A" w:rsidP="00384EB7">
      <w:pPr>
        <w:pStyle w:val="a3"/>
        <w:numPr>
          <w:ilvl w:val="0"/>
          <w:numId w:val="6"/>
        </w:numPr>
        <w:spacing w:line="360" w:lineRule="auto"/>
        <w:ind w:firstLineChars="0"/>
        <w:rPr>
          <w:rFonts w:ascii="Times New Roman" w:hAnsi="Times New Roman" w:cs="Times New Roman"/>
          <w:sz w:val="24"/>
          <w:szCs w:val="24"/>
        </w:rPr>
      </w:pPr>
      <w:r w:rsidRPr="00384EB7">
        <w:rPr>
          <w:rFonts w:ascii="Times New Roman" w:hAnsi="Times New Roman" w:cs="Times New Roman"/>
          <w:sz w:val="24"/>
          <w:szCs w:val="24"/>
        </w:rPr>
        <w:t>Maggie’s Power Dynamics</w:t>
      </w:r>
    </w:p>
    <w:p w14:paraId="61999807" w14:textId="189E2FA4" w:rsidR="00FE278A" w:rsidRPr="00CD4CF2" w:rsidRDefault="001A6764" w:rsidP="00CD4CF2">
      <w:pPr>
        <w:spacing w:line="360" w:lineRule="auto"/>
        <w:rPr>
          <w:rFonts w:ascii="Times New Roman" w:hAnsi="Times New Roman" w:cs="Times New Roman" w:hint="eastAsia"/>
          <w:sz w:val="24"/>
          <w:szCs w:val="24"/>
        </w:rPr>
      </w:pPr>
      <w:r>
        <w:rPr>
          <w:rFonts w:ascii="Times New Roman" w:hAnsi="Times New Roman" w:cs="Times New Roman"/>
          <w:sz w:val="24"/>
          <w:szCs w:val="24"/>
        </w:rPr>
        <w:t xml:space="preserve">Because of Maggie’s personality and characteristic, she was a passive person in the power dynamic and she had less struggle for the power in her family. She was willing to </w:t>
      </w:r>
      <w:r w:rsidR="00CD4CF2">
        <w:rPr>
          <w:rFonts w:ascii="Times New Roman" w:hAnsi="Times New Roman" w:cs="Times New Roman"/>
          <w:sz w:val="24"/>
          <w:szCs w:val="24"/>
        </w:rPr>
        <w:t xml:space="preserve">obey her mother’s arrangement and did as her mother’s. Sometimes, </w:t>
      </w:r>
      <w:r w:rsidR="00384EB7">
        <w:rPr>
          <w:rFonts w:ascii="Times New Roman" w:hAnsi="Times New Roman" w:cs="Times New Roman"/>
          <w:sz w:val="24"/>
          <w:szCs w:val="24"/>
        </w:rPr>
        <w:t>Maggie</w:t>
      </w:r>
      <w:r w:rsidR="00CD4CF2">
        <w:rPr>
          <w:rFonts w:ascii="Times New Roman" w:hAnsi="Times New Roman" w:cs="Times New Roman"/>
          <w:sz w:val="24"/>
          <w:szCs w:val="24"/>
        </w:rPr>
        <w:t xml:space="preserve"> did not like Dee because of her thought</w:t>
      </w:r>
      <w:r w:rsidR="00DE5C31">
        <w:rPr>
          <w:rFonts w:ascii="Times New Roman" w:hAnsi="Times New Roman" w:cs="Times New Roman"/>
          <w:sz w:val="24"/>
          <w:szCs w:val="24"/>
        </w:rPr>
        <w:t>s</w:t>
      </w:r>
      <w:r w:rsidR="00CD4CF2">
        <w:rPr>
          <w:rFonts w:ascii="Times New Roman" w:hAnsi="Times New Roman" w:cs="Times New Roman"/>
          <w:sz w:val="24"/>
          <w:szCs w:val="24"/>
        </w:rPr>
        <w:t xml:space="preserve"> which Maggie though was different and strange, but sometimes she admired Dee for her struggle to free</w:t>
      </w:r>
      <w:r w:rsidR="004C77A9">
        <w:rPr>
          <w:rFonts w:ascii="Times New Roman" w:hAnsi="Times New Roman" w:cs="Times New Roman"/>
          <w:sz w:val="24"/>
          <w:szCs w:val="24"/>
        </w:rPr>
        <w:t>dom</w:t>
      </w:r>
      <w:r w:rsidR="00CD4CF2">
        <w:rPr>
          <w:rFonts w:ascii="Times New Roman" w:hAnsi="Times New Roman" w:cs="Times New Roman"/>
          <w:sz w:val="24"/>
          <w:szCs w:val="24"/>
        </w:rPr>
        <w:t xml:space="preserve"> and equality, which was </w:t>
      </w:r>
      <w:r w:rsidR="00384EB7" w:rsidRPr="00384EB7">
        <w:rPr>
          <w:rFonts w:ascii="Times New Roman" w:hAnsi="Times New Roman" w:cs="Times New Roman"/>
          <w:sz w:val="24"/>
          <w:szCs w:val="24"/>
        </w:rPr>
        <w:t>paradoxical</w:t>
      </w:r>
      <w:r w:rsidR="00384EB7">
        <w:rPr>
          <w:rFonts w:ascii="Times New Roman" w:hAnsi="Times New Roman" w:cs="Times New Roman"/>
          <w:sz w:val="24"/>
          <w:szCs w:val="24"/>
        </w:rPr>
        <w:t>. Maybe her power dynamics presented in her cultural identity and the attitudes to the cultural heritages of her family</w:t>
      </w:r>
      <w:r w:rsidR="00BC3DC9">
        <w:rPr>
          <w:rFonts w:ascii="Times New Roman" w:hAnsi="Times New Roman" w:cs="Times New Roman"/>
          <w:sz w:val="24"/>
          <w:szCs w:val="24"/>
        </w:rPr>
        <w:t>, for example, she cherished and valued the cultural heritages and her emotional connections with them</w:t>
      </w:r>
      <w:r w:rsidR="00384EB7">
        <w:rPr>
          <w:rFonts w:ascii="Times New Roman" w:hAnsi="Times New Roman" w:cs="Times New Roman"/>
          <w:sz w:val="24"/>
          <w:szCs w:val="24"/>
        </w:rPr>
        <w:t>. The conflict of the old quilt showed her power dynamics and was the first time that she showed her struggle for the control power of the traditional cultural heritages.</w:t>
      </w:r>
      <w:r w:rsidR="00BC3DC9">
        <w:rPr>
          <w:rFonts w:ascii="Times New Roman" w:hAnsi="Times New Roman" w:cs="Times New Roman"/>
          <w:sz w:val="24"/>
          <w:szCs w:val="24"/>
        </w:rPr>
        <w:t xml:space="preserve"> </w:t>
      </w:r>
      <w:r w:rsidR="00913543">
        <w:rPr>
          <w:rFonts w:ascii="Times New Roman" w:hAnsi="Times New Roman" w:cs="Times New Roman"/>
          <w:sz w:val="24"/>
          <w:szCs w:val="24"/>
        </w:rPr>
        <w:t xml:space="preserve">The mother had promised to give her the old quilt, </w:t>
      </w:r>
      <w:r w:rsidR="00AD789F">
        <w:rPr>
          <w:rFonts w:ascii="Times New Roman" w:hAnsi="Times New Roman" w:cs="Times New Roman"/>
          <w:sz w:val="24"/>
          <w:szCs w:val="24"/>
        </w:rPr>
        <w:t xml:space="preserve">but Dee wanted them for decoration, which inspired Maggie to struggle for the old quilt and for her power to the cultural heritages. </w:t>
      </w:r>
    </w:p>
    <w:p w14:paraId="046AD21F" w14:textId="667C9054" w:rsidR="00FE278A" w:rsidRPr="00384EB7" w:rsidRDefault="00FE278A" w:rsidP="00384EB7">
      <w:pPr>
        <w:pStyle w:val="a3"/>
        <w:numPr>
          <w:ilvl w:val="0"/>
          <w:numId w:val="6"/>
        </w:numPr>
        <w:spacing w:line="360" w:lineRule="auto"/>
        <w:ind w:firstLineChars="0"/>
        <w:rPr>
          <w:rFonts w:ascii="Times New Roman" w:hAnsi="Times New Roman" w:cs="Times New Roman"/>
          <w:sz w:val="24"/>
          <w:szCs w:val="24"/>
        </w:rPr>
      </w:pPr>
      <w:r w:rsidRPr="00384EB7">
        <w:rPr>
          <w:rFonts w:ascii="Times New Roman" w:hAnsi="Times New Roman" w:cs="Times New Roman" w:hint="eastAsia"/>
          <w:sz w:val="24"/>
          <w:szCs w:val="24"/>
        </w:rPr>
        <w:t>D</w:t>
      </w:r>
      <w:r w:rsidRPr="00384EB7">
        <w:rPr>
          <w:rFonts w:ascii="Times New Roman" w:hAnsi="Times New Roman" w:cs="Times New Roman"/>
          <w:sz w:val="24"/>
          <w:szCs w:val="24"/>
        </w:rPr>
        <w:t>ee’s Power Dynamics</w:t>
      </w:r>
    </w:p>
    <w:p w14:paraId="5187853E" w14:textId="2216137D" w:rsidR="006B73E5" w:rsidRDefault="00000C73" w:rsidP="00384EB7">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ee had the bright characteristics in the story. Unlike Maggie, she expressed her preference directly. As a girl who received high education and explored a lot, she was totally different from the traditional girls like Maggie. She wanted to seek higher social status and education to realize her value, but not to stay at a small village and live a normal life like her mother and sister Maggie. </w:t>
      </w:r>
      <w:r w:rsidR="006B73E5">
        <w:rPr>
          <w:rFonts w:ascii="Times New Roman" w:hAnsi="Times New Roman" w:cs="Times New Roman"/>
          <w:sz w:val="24"/>
          <w:szCs w:val="24"/>
        </w:rPr>
        <w:t>In the story, her arrogance and superiority</w:t>
      </w:r>
      <w:r w:rsidR="00883DAA">
        <w:rPr>
          <w:rFonts w:ascii="Times New Roman" w:hAnsi="Times New Roman" w:cs="Times New Roman"/>
          <w:sz w:val="24"/>
          <w:szCs w:val="24"/>
        </w:rPr>
        <w:t xml:space="preserve"> presented all the time. She thought she was different from he</w:t>
      </w:r>
      <w:r w:rsidR="00FF3FE7">
        <w:rPr>
          <w:rFonts w:ascii="Times New Roman" w:hAnsi="Times New Roman" w:cs="Times New Roman"/>
          <w:sz w:val="24"/>
          <w:szCs w:val="24"/>
        </w:rPr>
        <w:t>r</w:t>
      </w:r>
      <w:r w:rsidR="00883DAA">
        <w:rPr>
          <w:rFonts w:ascii="Times New Roman" w:hAnsi="Times New Roman" w:cs="Times New Roman"/>
          <w:sz w:val="24"/>
          <w:szCs w:val="24"/>
        </w:rPr>
        <w:t xml:space="preserve"> mother and Maggie. As a person who received higher education, she looked down at her sister Maggie and </w:t>
      </w:r>
      <w:r w:rsidR="00DD1C12">
        <w:rPr>
          <w:rFonts w:ascii="Times New Roman" w:hAnsi="Times New Roman" w:cs="Times New Roman"/>
          <w:sz w:val="24"/>
          <w:szCs w:val="24"/>
        </w:rPr>
        <w:t xml:space="preserve">every old and traditional thing in her family, which was the reason why she did nothing but smiled when their old house was on fire. Therefore, she wanted the power in the family and wanted to control the cultural heritages in her family. She used her education and experiences of outside world to </w:t>
      </w:r>
      <w:r w:rsidR="007C42F4">
        <w:rPr>
          <w:rFonts w:ascii="Times New Roman" w:hAnsi="Times New Roman" w:cs="Times New Roman"/>
          <w:sz w:val="24"/>
          <w:szCs w:val="24"/>
        </w:rPr>
        <w:t>challenge and struggle</w:t>
      </w:r>
      <w:r w:rsidR="00DD1C12">
        <w:rPr>
          <w:rFonts w:ascii="Times New Roman" w:hAnsi="Times New Roman" w:cs="Times New Roman"/>
          <w:sz w:val="24"/>
          <w:szCs w:val="24"/>
        </w:rPr>
        <w:t xml:space="preserve"> for </w:t>
      </w:r>
      <w:r w:rsidR="007C42F4">
        <w:rPr>
          <w:rFonts w:ascii="Times New Roman" w:hAnsi="Times New Roman" w:cs="Times New Roman"/>
          <w:sz w:val="24"/>
          <w:szCs w:val="24"/>
        </w:rPr>
        <w:t xml:space="preserve">the right to control these traditional things of her mother. She tried to change the definition and comprehension of these traditional cultural heritages to control the right to explain their cultural </w:t>
      </w:r>
      <w:r w:rsidR="007C42F4">
        <w:rPr>
          <w:rFonts w:ascii="Times New Roman" w:hAnsi="Times New Roman" w:cs="Times New Roman"/>
          <w:sz w:val="24"/>
          <w:szCs w:val="24"/>
        </w:rPr>
        <w:lastRenderedPageBreak/>
        <w:t>identit</w:t>
      </w:r>
      <w:r w:rsidR="00E62937">
        <w:rPr>
          <w:rFonts w:ascii="Times New Roman" w:hAnsi="Times New Roman" w:cs="Times New Roman"/>
          <w:sz w:val="24"/>
          <w:szCs w:val="24"/>
        </w:rPr>
        <w:t>ies</w:t>
      </w:r>
      <w:r w:rsidR="007C42F4">
        <w:rPr>
          <w:rFonts w:ascii="Times New Roman" w:hAnsi="Times New Roman" w:cs="Times New Roman"/>
          <w:sz w:val="24"/>
          <w:szCs w:val="24"/>
        </w:rPr>
        <w:t xml:space="preserve">, which was a challenge to the traditional culture and her family. </w:t>
      </w:r>
    </w:p>
    <w:p w14:paraId="3AA1F749" w14:textId="20DDE065" w:rsidR="00A108BD" w:rsidRDefault="00EA16F6" w:rsidP="00384EB7">
      <w:pPr>
        <w:spacing w:line="360" w:lineRule="auto"/>
        <w:rPr>
          <w:rFonts w:ascii="Times New Roman" w:hAnsi="Times New Roman" w:cs="Times New Roman" w:hint="eastAsia"/>
          <w:sz w:val="24"/>
          <w:szCs w:val="24"/>
        </w:rPr>
      </w:pPr>
      <w:r>
        <w:rPr>
          <w:rFonts w:ascii="Times New Roman" w:hAnsi="Times New Roman" w:cs="Times New Roman"/>
          <w:sz w:val="24"/>
          <w:szCs w:val="24"/>
        </w:rPr>
        <w:t xml:space="preserve">Dee was a typical representative of cultural hybridity, which also represented in her cultural identity. Her cultural identity combined different factors in different cultures. She grew up in the environment of the interweaving of American culture and African culture, so she wanted to combine two cultures together, which definitely caused </w:t>
      </w:r>
      <w:r w:rsidR="00871EE6">
        <w:rPr>
          <w:rFonts w:ascii="Times New Roman" w:hAnsi="Times New Roman" w:cs="Times New Roman"/>
          <w:sz w:val="24"/>
          <w:szCs w:val="24"/>
        </w:rPr>
        <w:t>disorder and confusion of her cultural identity.</w:t>
      </w:r>
      <w:r w:rsidR="00C8171B">
        <w:rPr>
          <w:rFonts w:ascii="Times New Roman" w:hAnsi="Times New Roman" w:cs="Times New Roman"/>
          <w:sz w:val="24"/>
          <w:szCs w:val="24"/>
        </w:rPr>
        <w:t xml:space="preserve"> In the story, her cultural identity presented in the followed examples. First, </w:t>
      </w:r>
      <w:r w:rsidR="00352CDB">
        <w:rPr>
          <w:rFonts w:ascii="Times New Roman" w:hAnsi="Times New Roman" w:cs="Times New Roman"/>
          <w:sz w:val="24"/>
          <w:szCs w:val="24"/>
        </w:rPr>
        <w:t>she changed her name</w:t>
      </w:r>
      <w:r w:rsidR="00C8171B">
        <w:rPr>
          <w:rFonts w:ascii="Times New Roman" w:hAnsi="Times New Roman" w:cs="Times New Roman"/>
          <w:sz w:val="24"/>
          <w:szCs w:val="24"/>
        </w:rPr>
        <w:t xml:space="preserve">. She chose to change her name from Dee to </w:t>
      </w:r>
      <w:r w:rsidR="00C8171B" w:rsidRPr="00872B8D">
        <w:rPr>
          <w:rFonts w:ascii="Times New Roman" w:hAnsi="Times New Roman" w:cs="Times New Roman"/>
          <w:sz w:val="24"/>
          <w:szCs w:val="24"/>
        </w:rPr>
        <w:t>“Wangero”</w:t>
      </w:r>
      <w:r w:rsidR="00C8171B">
        <w:rPr>
          <w:rFonts w:ascii="Times New Roman" w:hAnsi="Times New Roman" w:cs="Times New Roman"/>
          <w:sz w:val="24"/>
          <w:szCs w:val="24"/>
        </w:rPr>
        <w:t>, a name with traditional color of African culture. She wanted to seek for her cultural identity in her root—African culture. But she threw away her own name Dee, which was inherited from the elder people in her family. Dee was not a name of her, but the heritage of the traditional culture and family traditions. And she aimed to find her root, but in fact she lost her traditional cultural identity</w:t>
      </w:r>
      <w:r w:rsidR="009429CA">
        <w:rPr>
          <w:rFonts w:ascii="Times New Roman" w:hAnsi="Times New Roman" w:cs="Times New Roman"/>
          <w:sz w:val="24"/>
          <w:szCs w:val="24"/>
        </w:rPr>
        <w:t xml:space="preserve">, which </w:t>
      </w:r>
      <w:r w:rsidR="00C8171B">
        <w:rPr>
          <w:rFonts w:ascii="Times New Roman" w:hAnsi="Times New Roman" w:cs="Times New Roman"/>
          <w:sz w:val="24"/>
          <w:szCs w:val="24"/>
        </w:rPr>
        <w:t xml:space="preserve">was </w:t>
      </w:r>
      <w:r w:rsidR="00C8171B" w:rsidRPr="00C8171B">
        <w:rPr>
          <w:rFonts w:ascii="Times New Roman" w:hAnsi="Times New Roman" w:cs="Times New Roman"/>
          <w:sz w:val="24"/>
          <w:szCs w:val="24"/>
        </w:rPr>
        <w:t>contradictory</w:t>
      </w:r>
      <w:r w:rsidR="00C8171B">
        <w:rPr>
          <w:rFonts w:ascii="Times New Roman" w:hAnsi="Times New Roman" w:cs="Times New Roman"/>
          <w:sz w:val="24"/>
          <w:szCs w:val="24"/>
        </w:rPr>
        <w:t>.</w:t>
      </w:r>
      <w:r w:rsidR="005C18A8">
        <w:rPr>
          <w:rFonts w:ascii="Times New Roman" w:hAnsi="Times New Roman" w:cs="Times New Roman"/>
          <w:sz w:val="24"/>
          <w:szCs w:val="24"/>
        </w:rPr>
        <w:t xml:space="preserve"> Second, her clothing and behaviors</w:t>
      </w:r>
      <w:r w:rsidR="009429CA">
        <w:rPr>
          <w:rFonts w:ascii="Times New Roman" w:hAnsi="Times New Roman" w:cs="Times New Roman"/>
          <w:sz w:val="24"/>
          <w:szCs w:val="24"/>
        </w:rPr>
        <w:t xml:space="preserve"> were related to African culture</w:t>
      </w:r>
      <w:r w:rsidR="005C18A8">
        <w:rPr>
          <w:rFonts w:ascii="Times New Roman" w:hAnsi="Times New Roman" w:cs="Times New Roman"/>
          <w:sz w:val="24"/>
          <w:szCs w:val="24"/>
        </w:rPr>
        <w:t xml:space="preserve">. In the mother’s words, Dee was good at </w:t>
      </w:r>
      <w:r w:rsidR="00EB066C">
        <w:rPr>
          <w:rFonts w:ascii="Times New Roman" w:hAnsi="Times New Roman" w:cs="Times New Roman"/>
          <w:sz w:val="24"/>
          <w:szCs w:val="24"/>
        </w:rPr>
        <w:t>dressing her up and always caught up the latest fashion. She wore the traditional African clothes and was interested in the traditional African culture, but the main purpose of her love of these traditions was a symbol of fashion and decoration</w:t>
      </w:r>
      <w:r w:rsidR="009828A1">
        <w:rPr>
          <w:rFonts w:ascii="Times New Roman" w:hAnsi="Times New Roman" w:cs="Times New Roman"/>
          <w:sz w:val="24"/>
          <w:szCs w:val="24"/>
        </w:rPr>
        <w:t xml:space="preserve">. And she ignored the true meaning of the traditions of her root. This disorder of her cultural identity reflected her cultural hybridity. </w:t>
      </w:r>
      <w:r w:rsidR="00A108BD">
        <w:rPr>
          <w:rFonts w:ascii="Times New Roman" w:hAnsi="Times New Roman" w:cs="Times New Roman"/>
          <w:sz w:val="24"/>
          <w:szCs w:val="24"/>
        </w:rPr>
        <w:t xml:space="preserve">The cultural identity she pursued was confused and disharmony because of her cultural hybridity. </w:t>
      </w:r>
      <w:r w:rsidR="00A85673">
        <w:rPr>
          <w:rFonts w:ascii="Times New Roman" w:hAnsi="Times New Roman" w:cs="Times New Roman"/>
          <w:sz w:val="24"/>
          <w:szCs w:val="24"/>
        </w:rPr>
        <w:t xml:space="preserve">Therefore, she wanted to gain power to express </w:t>
      </w:r>
      <w:r w:rsidR="009429CA">
        <w:rPr>
          <w:rFonts w:ascii="Times New Roman" w:hAnsi="Times New Roman" w:cs="Times New Roman"/>
          <w:sz w:val="24"/>
          <w:szCs w:val="24"/>
        </w:rPr>
        <w:t xml:space="preserve">and verify </w:t>
      </w:r>
      <w:r w:rsidR="00A85673">
        <w:rPr>
          <w:rFonts w:ascii="Times New Roman" w:hAnsi="Times New Roman" w:cs="Times New Roman"/>
          <w:sz w:val="24"/>
          <w:szCs w:val="24"/>
        </w:rPr>
        <w:t>her comprehension of cultural identity.</w:t>
      </w:r>
    </w:p>
    <w:p w14:paraId="3993859B" w14:textId="5C8E94FD" w:rsidR="00384EB7" w:rsidRPr="001C0D34" w:rsidRDefault="001C0D34" w:rsidP="001C0D34">
      <w:pPr>
        <w:pStyle w:val="a3"/>
        <w:numPr>
          <w:ilvl w:val="0"/>
          <w:numId w:val="6"/>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development of Characters and the Transforming of Power Dynamics</w:t>
      </w:r>
    </w:p>
    <w:p w14:paraId="28AEF10F" w14:textId="1DBC4CE9" w:rsidR="00384EB7" w:rsidRDefault="009B116C" w:rsidP="00384E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mother was the representative of guarder of her family and the traditional culture. With the development of herself, her power dynamics would change. At first, she planned to give the old quilt to Maggie, </w:t>
      </w:r>
      <w:r w:rsidR="000333E1">
        <w:rPr>
          <w:rFonts w:ascii="Times New Roman" w:hAnsi="Times New Roman" w:cs="Times New Roman"/>
          <w:sz w:val="24"/>
          <w:szCs w:val="24"/>
        </w:rPr>
        <w:t xml:space="preserve">because she knew that Maggie could inherit the traditional culture and tried her best to protect these cultural heritages as </w:t>
      </w:r>
      <w:r w:rsidR="008C6EA9">
        <w:rPr>
          <w:rFonts w:ascii="Times New Roman" w:hAnsi="Times New Roman" w:cs="Times New Roman"/>
          <w:sz w:val="24"/>
          <w:szCs w:val="24"/>
        </w:rPr>
        <w:t>she did</w:t>
      </w:r>
      <w:r w:rsidR="000333E1">
        <w:rPr>
          <w:rFonts w:ascii="Times New Roman" w:hAnsi="Times New Roman" w:cs="Times New Roman"/>
          <w:sz w:val="24"/>
          <w:szCs w:val="24"/>
        </w:rPr>
        <w:t>. B</w:t>
      </w:r>
      <w:r>
        <w:rPr>
          <w:rFonts w:ascii="Times New Roman" w:hAnsi="Times New Roman" w:cs="Times New Roman"/>
          <w:sz w:val="24"/>
          <w:szCs w:val="24"/>
        </w:rPr>
        <w:t xml:space="preserve">ut when </w:t>
      </w:r>
      <w:r w:rsidR="000333E1">
        <w:rPr>
          <w:rFonts w:ascii="Times New Roman" w:hAnsi="Times New Roman" w:cs="Times New Roman"/>
          <w:sz w:val="24"/>
          <w:szCs w:val="24"/>
        </w:rPr>
        <w:t>Dee came back and also presented the attitude to inherit the tradition of their own culture, and</w:t>
      </w:r>
      <w:r>
        <w:rPr>
          <w:rFonts w:ascii="Times New Roman" w:hAnsi="Times New Roman" w:cs="Times New Roman"/>
          <w:sz w:val="24"/>
          <w:szCs w:val="24"/>
        </w:rPr>
        <w:t xml:space="preserve"> </w:t>
      </w:r>
      <w:r w:rsidR="008C6EA9">
        <w:rPr>
          <w:rFonts w:ascii="Times New Roman" w:hAnsi="Times New Roman" w:cs="Times New Roman"/>
          <w:sz w:val="24"/>
          <w:szCs w:val="24"/>
        </w:rPr>
        <w:t>she</w:t>
      </w:r>
      <w:r>
        <w:rPr>
          <w:rFonts w:ascii="Times New Roman" w:hAnsi="Times New Roman" w:cs="Times New Roman"/>
          <w:sz w:val="24"/>
          <w:szCs w:val="24"/>
        </w:rPr>
        <w:t xml:space="preserve"> also wanted the quilt and to inherit the traditional heritage</w:t>
      </w:r>
      <w:r w:rsidR="008C6EA9">
        <w:rPr>
          <w:rFonts w:ascii="Times New Roman" w:hAnsi="Times New Roman" w:cs="Times New Roman"/>
          <w:sz w:val="24"/>
          <w:szCs w:val="24"/>
        </w:rPr>
        <w:t>. The mother</w:t>
      </w:r>
      <w:r>
        <w:rPr>
          <w:rFonts w:ascii="Times New Roman" w:hAnsi="Times New Roman" w:cs="Times New Roman"/>
          <w:sz w:val="24"/>
          <w:szCs w:val="24"/>
        </w:rPr>
        <w:t xml:space="preserve"> tried to find the balance between two girls</w:t>
      </w:r>
      <w:r w:rsidR="00FE6868">
        <w:rPr>
          <w:rFonts w:ascii="Times New Roman" w:hAnsi="Times New Roman" w:cs="Times New Roman"/>
          <w:sz w:val="24"/>
          <w:szCs w:val="24"/>
        </w:rPr>
        <w:t xml:space="preserve"> and her power dynamics</w:t>
      </w:r>
      <w:r>
        <w:rPr>
          <w:rFonts w:ascii="Times New Roman" w:hAnsi="Times New Roman" w:cs="Times New Roman"/>
          <w:sz w:val="24"/>
          <w:szCs w:val="24"/>
        </w:rPr>
        <w:t>.</w:t>
      </w:r>
      <w:r w:rsidR="00FF5F0D">
        <w:rPr>
          <w:rFonts w:ascii="Times New Roman" w:hAnsi="Times New Roman" w:cs="Times New Roman"/>
          <w:sz w:val="24"/>
          <w:szCs w:val="24"/>
        </w:rPr>
        <w:t xml:space="preserve"> Though she made the same choice, the development of this character influenced her power dynamics.</w:t>
      </w:r>
    </w:p>
    <w:p w14:paraId="4B3BDA5E" w14:textId="5396EE5F" w:rsidR="00FF5F0D" w:rsidRDefault="000443F6" w:rsidP="00384EB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Dee’s development of character showed the period that how the American culture influenced the African culture. </w:t>
      </w:r>
      <w:r w:rsidR="00DD0A48">
        <w:rPr>
          <w:rFonts w:ascii="Times New Roman" w:hAnsi="Times New Roman" w:cs="Times New Roman"/>
          <w:sz w:val="24"/>
          <w:szCs w:val="24"/>
        </w:rPr>
        <w:t>In the first stage, Dee was young and received little education. After she learned a lot from the school, she admired free</w:t>
      </w:r>
      <w:r w:rsidR="004C77A9">
        <w:rPr>
          <w:rFonts w:ascii="Times New Roman" w:hAnsi="Times New Roman" w:cs="Times New Roman"/>
          <w:sz w:val="24"/>
          <w:szCs w:val="24"/>
        </w:rPr>
        <w:t>dom</w:t>
      </w:r>
      <w:r w:rsidR="00DD0A48">
        <w:rPr>
          <w:rFonts w:ascii="Times New Roman" w:hAnsi="Times New Roman" w:cs="Times New Roman"/>
          <w:sz w:val="24"/>
          <w:szCs w:val="24"/>
        </w:rPr>
        <w:t xml:space="preserve"> and equality in American culture and she hated her own traditional and </w:t>
      </w:r>
      <w:r w:rsidR="00BB14E6" w:rsidRPr="00BB14E6">
        <w:rPr>
          <w:rFonts w:ascii="Times New Roman" w:hAnsi="Times New Roman" w:cs="Times New Roman"/>
          <w:sz w:val="24"/>
          <w:szCs w:val="24"/>
        </w:rPr>
        <w:t>inflexible</w:t>
      </w:r>
      <w:r w:rsidR="00BB14E6">
        <w:rPr>
          <w:rFonts w:ascii="Times New Roman" w:hAnsi="Times New Roman" w:cs="Times New Roman"/>
          <w:sz w:val="24"/>
          <w:szCs w:val="24"/>
        </w:rPr>
        <w:t xml:space="preserve"> culture. And she looked down upon her uneducated sister Maggie and her mother. This was the first time Dee had the thought to resist her mother’s control of </w:t>
      </w:r>
      <w:r w:rsidR="0034459F">
        <w:rPr>
          <w:rFonts w:ascii="Times New Roman" w:hAnsi="Times New Roman" w:cs="Times New Roman"/>
          <w:sz w:val="24"/>
          <w:szCs w:val="24"/>
        </w:rPr>
        <w:t>her</w:t>
      </w:r>
      <w:r w:rsidR="00BB14E6">
        <w:rPr>
          <w:rFonts w:ascii="Times New Roman" w:hAnsi="Times New Roman" w:cs="Times New Roman"/>
          <w:sz w:val="24"/>
          <w:szCs w:val="24"/>
        </w:rPr>
        <w:t xml:space="preserve"> li</w:t>
      </w:r>
      <w:r w:rsidR="0034459F">
        <w:rPr>
          <w:rFonts w:ascii="Times New Roman" w:hAnsi="Times New Roman" w:cs="Times New Roman"/>
          <w:sz w:val="24"/>
          <w:szCs w:val="24"/>
        </w:rPr>
        <w:t>fe</w:t>
      </w:r>
      <w:r w:rsidR="00BB14E6">
        <w:rPr>
          <w:rFonts w:ascii="Times New Roman" w:hAnsi="Times New Roman" w:cs="Times New Roman"/>
          <w:sz w:val="24"/>
          <w:szCs w:val="24"/>
        </w:rPr>
        <w:t>. Then, after Dee received higher education and expanded her horizon, she had her own thought about her cultural identity and wanted to find her root in African culture and combine</w:t>
      </w:r>
      <w:r w:rsidR="008A654C">
        <w:rPr>
          <w:rFonts w:ascii="Times New Roman" w:hAnsi="Times New Roman" w:cs="Times New Roman"/>
          <w:sz w:val="24"/>
          <w:szCs w:val="24"/>
        </w:rPr>
        <w:t>d</w:t>
      </w:r>
      <w:r w:rsidR="00BB14E6">
        <w:rPr>
          <w:rFonts w:ascii="Times New Roman" w:hAnsi="Times New Roman" w:cs="Times New Roman"/>
          <w:sz w:val="24"/>
          <w:szCs w:val="24"/>
        </w:rPr>
        <w:t xml:space="preserve"> it with American culture. Her previous attitude towards traditional heritage and their traditional culture changed a lot. She found her own ways to inherit them, though it was against her family traditions. Her development also brought the new definition of her family’s cultural identity. Her cultural identity was only reflected in the surface of the cultural symbols.</w:t>
      </w:r>
    </w:p>
    <w:p w14:paraId="4FE3E1B6" w14:textId="4B113A2D" w:rsidR="00D404AF" w:rsidRDefault="00D404AF" w:rsidP="00384EB7">
      <w:pPr>
        <w:spacing w:line="360" w:lineRule="auto"/>
        <w:rPr>
          <w:rFonts w:ascii="Times New Roman" w:hAnsi="Times New Roman" w:cs="Times New Roman"/>
          <w:sz w:val="24"/>
          <w:szCs w:val="24"/>
        </w:rPr>
      </w:pPr>
      <w:r>
        <w:rPr>
          <w:rFonts w:ascii="Times New Roman" w:hAnsi="Times New Roman" w:cs="Times New Roman"/>
          <w:sz w:val="24"/>
          <w:szCs w:val="24"/>
        </w:rPr>
        <w:t xml:space="preserve">And she wanted to control the </w:t>
      </w:r>
      <w:r w:rsidR="00F83FCA">
        <w:rPr>
          <w:rFonts w:ascii="Times New Roman" w:hAnsi="Times New Roman" w:cs="Times New Roman"/>
          <w:sz w:val="24"/>
          <w:szCs w:val="24"/>
        </w:rPr>
        <w:t xml:space="preserve">right of distribution of the cultural heritages in her family, which was against her mother’s power. </w:t>
      </w:r>
      <w:r w:rsidR="00CD5300">
        <w:rPr>
          <w:rFonts w:ascii="Times New Roman" w:hAnsi="Times New Roman" w:cs="Times New Roman"/>
          <w:sz w:val="24"/>
          <w:szCs w:val="24"/>
        </w:rPr>
        <w:t>H</w:t>
      </w:r>
      <w:r w:rsidR="00F83FCA">
        <w:rPr>
          <w:rFonts w:ascii="Times New Roman" w:hAnsi="Times New Roman" w:cs="Times New Roman"/>
          <w:sz w:val="24"/>
          <w:szCs w:val="24"/>
        </w:rPr>
        <w:t xml:space="preserve">er development caused the conflict of power dynamics between she and her mother. </w:t>
      </w:r>
      <w:r w:rsidR="00CE7545">
        <w:rPr>
          <w:rFonts w:ascii="Times New Roman" w:hAnsi="Times New Roman" w:cs="Times New Roman"/>
          <w:sz w:val="24"/>
          <w:szCs w:val="24"/>
        </w:rPr>
        <w:t>Dee was the first woman who had the awareness of feminism</w:t>
      </w:r>
      <w:r w:rsidR="00726B13">
        <w:rPr>
          <w:rFonts w:ascii="Times New Roman" w:hAnsi="Times New Roman" w:cs="Times New Roman"/>
          <w:sz w:val="24"/>
          <w:szCs w:val="24"/>
        </w:rPr>
        <w:t xml:space="preserve"> and to pursue the equality of women in the story</w:t>
      </w:r>
      <w:r w:rsidR="00CE7545">
        <w:rPr>
          <w:rFonts w:ascii="Times New Roman" w:hAnsi="Times New Roman" w:cs="Times New Roman"/>
          <w:sz w:val="24"/>
          <w:szCs w:val="24"/>
        </w:rPr>
        <w:t xml:space="preserve">. </w:t>
      </w:r>
      <w:r w:rsidR="00726B13">
        <w:rPr>
          <w:rFonts w:ascii="Times New Roman" w:hAnsi="Times New Roman" w:cs="Times New Roman"/>
          <w:sz w:val="24"/>
          <w:szCs w:val="24"/>
        </w:rPr>
        <w:t>When Dee left the house</w:t>
      </w:r>
      <w:r w:rsidR="00CD5300">
        <w:rPr>
          <w:rFonts w:ascii="Times New Roman" w:hAnsi="Times New Roman" w:cs="Times New Roman"/>
          <w:sz w:val="24"/>
          <w:szCs w:val="24"/>
        </w:rPr>
        <w:t xml:space="preserve">, </w:t>
      </w:r>
      <w:r w:rsidR="00726B13">
        <w:rPr>
          <w:rFonts w:ascii="Times New Roman" w:hAnsi="Times New Roman" w:cs="Times New Roman"/>
          <w:sz w:val="24"/>
          <w:szCs w:val="24"/>
        </w:rPr>
        <w:t>she expressed her wish to Maggie and the girls like her traditional sister</w:t>
      </w:r>
      <w:r w:rsidR="00CD5300">
        <w:rPr>
          <w:rFonts w:ascii="Times New Roman" w:hAnsi="Times New Roman" w:cs="Times New Roman"/>
          <w:sz w:val="24"/>
          <w:szCs w:val="24"/>
        </w:rPr>
        <w:t>.</w:t>
      </w:r>
      <w:r w:rsidR="00726B13">
        <w:rPr>
          <w:rFonts w:ascii="Times New Roman" w:hAnsi="Times New Roman" w:cs="Times New Roman"/>
          <w:sz w:val="24"/>
          <w:szCs w:val="24"/>
        </w:rPr>
        <w:t xml:space="preserve"> </w:t>
      </w:r>
      <w:r w:rsidR="00CD5300">
        <w:rPr>
          <w:rFonts w:ascii="Times New Roman" w:hAnsi="Times New Roman" w:cs="Times New Roman"/>
          <w:sz w:val="24"/>
          <w:szCs w:val="24"/>
        </w:rPr>
        <w:t>She</w:t>
      </w:r>
      <w:r w:rsidR="00726B13">
        <w:rPr>
          <w:rFonts w:ascii="Times New Roman" w:hAnsi="Times New Roman" w:cs="Times New Roman"/>
          <w:sz w:val="24"/>
          <w:szCs w:val="24"/>
        </w:rPr>
        <w:t xml:space="preserve"> encouraged </w:t>
      </w:r>
      <w:r w:rsidR="00CD5300">
        <w:rPr>
          <w:rFonts w:ascii="Times New Roman" w:hAnsi="Times New Roman" w:cs="Times New Roman"/>
          <w:sz w:val="24"/>
          <w:szCs w:val="24"/>
        </w:rPr>
        <w:t>her sister</w:t>
      </w:r>
      <w:r w:rsidR="00726B13">
        <w:rPr>
          <w:rFonts w:ascii="Times New Roman" w:hAnsi="Times New Roman" w:cs="Times New Roman"/>
          <w:sz w:val="24"/>
          <w:szCs w:val="24"/>
        </w:rPr>
        <w:t xml:space="preserve"> to live a life of </w:t>
      </w:r>
      <w:r w:rsidR="00CD5300">
        <w:rPr>
          <w:rFonts w:ascii="Times New Roman" w:hAnsi="Times New Roman" w:cs="Times New Roman"/>
          <w:sz w:val="24"/>
          <w:szCs w:val="24"/>
        </w:rPr>
        <w:t>herself,</w:t>
      </w:r>
      <w:r w:rsidR="00726B13">
        <w:rPr>
          <w:rFonts w:ascii="Times New Roman" w:hAnsi="Times New Roman" w:cs="Times New Roman"/>
          <w:sz w:val="24"/>
          <w:szCs w:val="24"/>
        </w:rPr>
        <w:t xml:space="preserve"> which was also a challenge for Maggie’s traditional thought of her life. </w:t>
      </w:r>
    </w:p>
    <w:p w14:paraId="14058868" w14:textId="7F07799C" w:rsidR="00384EB7" w:rsidRPr="00384EB7" w:rsidRDefault="00384EB7" w:rsidP="00384EB7">
      <w:pPr>
        <w:spacing w:line="360" w:lineRule="auto"/>
        <w:rPr>
          <w:rFonts w:ascii="Times New Roman" w:hAnsi="Times New Roman" w:cs="Times New Roman"/>
          <w:b/>
          <w:bCs/>
          <w:sz w:val="24"/>
          <w:szCs w:val="24"/>
        </w:rPr>
      </w:pPr>
      <w:r w:rsidRPr="00384EB7">
        <w:rPr>
          <w:rFonts w:ascii="Times New Roman" w:hAnsi="Times New Roman" w:cs="Times New Roman" w:hint="eastAsia"/>
          <w:b/>
          <w:bCs/>
          <w:sz w:val="24"/>
          <w:szCs w:val="24"/>
        </w:rPr>
        <w:t>I</w:t>
      </w:r>
      <w:r w:rsidRPr="00384EB7">
        <w:rPr>
          <w:rFonts w:ascii="Times New Roman" w:hAnsi="Times New Roman" w:cs="Times New Roman"/>
          <w:b/>
          <w:bCs/>
          <w:sz w:val="24"/>
          <w:szCs w:val="24"/>
        </w:rPr>
        <w:t>V. Conclusion</w:t>
      </w:r>
    </w:p>
    <w:p w14:paraId="63881EC3" w14:textId="4F4D88E5" w:rsidR="00384EB7" w:rsidRDefault="0078551A" w:rsidP="00384EB7">
      <w:pPr>
        <w:spacing w:line="360" w:lineRule="auto"/>
        <w:rPr>
          <w:rFonts w:ascii="Times New Roman" w:hAnsi="Times New Roman" w:cs="Times New Roman"/>
          <w:sz w:val="24"/>
          <w:szCs w:val="24"/>
        </w:rPr>
      </w:pPr>
      <w:r>
        <w:rPr>
          <w:rFonts w:ascii="Times New Roman" w:hAnsi="Times New Roman" w:cs="Times New Roman"/>
          <w:sz w:val="24"/>
          <w:szCs w:val="24"/>
        </w:rPr>
        <w:t>This essay mainly analyzes the cultural identit</w:t>
      </w:r>
      <w:r w:rsidR="00E62937">
        <w:rPr>
          <w:rFonts w:ascii="Times New Roman" w:hAnsi="Times New Roman" w:cs="Times New Roman"/>
          <w:sz w:val="24"/>
          <w:szCs w:val="24"/>
        </w:rPr>
        <w:t>ies</w:t>
      </w:r>
      <w:r>
        <w:rPr>
          <w:rFonts w:ascii="Times New Roman" w:hAnsi="Times New Roman" w:cs="Times New Roman"/>
          <w:sz w:val="24"/>
          <w:szCs w:val="24"/>
        </w:rPr>
        <w:t xml:space="preserve"> of the main characters in</w:t>
      </w:r>
      <w:r w:rsidRPr="0078551A">
        <w:rPr>
          <w:rFonts w:ascii="Times New Roman" w:hAnsi="Times New Roman" w:cs="Times New Roman"/>
          <w:i/>
          <w:iCs/>
          <w:sz w:val="24"/>
          <w:szCs w:val="24"/>
        </w:rPr>
        <w:t xml:space="preserve"> Everyday Use</w:t>
      </w:r>
      <w:r w:rsidR="00CE7545">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CE7545">
        <w:rPr>
          <w:rFonts w:ascii="Times New Roman" w:hAnsi="Times New Roman" w:cs="Times New Roman"/>
          <w:sz w:val="24"/>
          <w:szCs w:val="24"/>
        </w:rPr>
        <w:t>their power dynamics</w:t>
      </w:r>
      <w:r w:rsidR="00B5696C">
        <w:rPr>
          <w:rFonts w:ascii="Times New Roman" w:hAnsi="Times New Roman" w:cs="Times New Roman"/>
          <w:sz w:val="24"/>
          <w:szCs w:val="24"/>
        </w:rPr>
        <w:t xml:space="preserve"> through the guidance of post-colonialism</w:t>
      </w:r>
      <w:r w:rsidR="00CE7545">
        <w:rPr>
          <w:rFonts w:ascii="Times New Roman" w:hAnsi="Times New Roman" w:cs="Times New Roman"/>
          <w:sz w:val="24"/>
          <w:szCs w:val="24"/>
        </w:rPr>
        <w:t xml:space="preserve">. </w:t>
      </w:r>
      <w:r w:rsidR="00B5696C">
        <w:rPr>
          <w:rFonts w:ascii="Times New Roman" w:hAnsi="Times New Roman" w:cs="Times New Roman"/>
          <w:sz w:val="24"/>
          <w:szCs w:val="24"/>
        </w:rPr>
        <w:t>In the circumstance of colonized society, the traditional culture and traditions was challenged all the time. In order to inherit the cultural heritage of their own culture, the colonized would find their own ways to struggle.</w:t>
      </w:r>
      <w:r w:rsidR="007C5086">
        <w:rPr>
          <w:rFonts w:ascii="Times New Roman" w:hAnsi="Times New Roman" w:cs="Times New Roman"/>
          <w:sz w:val="24"/>
          <w:szCs w:val="24"/>
        </w:rPr>
        <w:t xml:space="preserve"> In the story, the mother and Maggie chose to </w:t>
      </w:r>
      <w:r w:rsidR="00140CB5">
        <w:rPr>
          <w:rFonts w:ascii="Times New Roman" w:hAnsi="Times New Roman" w:cs="Times New Roman"/>
          <w:sz w:val="24"/>
          <w:szCs w:val="24"/>
        </w:rPr>
        <w:t xml:space="preserve">defend their traditions, while Dee chose to integrate their traditions with the colonizers’ culture. Their different attitudes were not </w:t>
      </w:r>
      <w:r w:rsidR="00CD5300">
        <w:rPr>
          <w:rFonts w:ascii="Times New Roman" w:hAnsi="Times New Roman" w:cs="Times New Roman"/>
          <w:sz w:val="24"/>
          <w:szCs w:val="24"/>
        </w:rPr>
        <w:t xml:space="preserve">only </w:t>
      </w:r>
      <w:r w:rsidR="00140CB5">
        <w:rPr>
          <w:rFonts w:ascii="Times New Roman" w:hAnsi="Times New Roman" w:cs="Times New Roman"/>
          <w:sz w:val="24"/>
          <w:szCs w:val="24"/>
        </w:rPr>
        <w:t>decided by themselves, but the influencing results of environment and the society</w:t>
      </w:r>
      <w:r w:rsidR="005E02EB">
        <w:rPr>
          <w:rFonts w:ascii="Times New Roman" w:hAnsi="Times New Roman" w:cs="Times New Roman"/>
          <w:sz w:val="24"/>
          <w:szCs w:val="24"/>
        </w:rPr>
        <w:t>, which also presented the conflict of cultural identit</w:t>
      </w:r>
      <w:r w:rsidR="00E62937">
        <w:rPr>
          <w:rFonts w:ascii="Times New Roman" w:hAnsi="Times New Roman" w:cs="Times New Roman"/>
          <w:sz w:val="24"/>
          <w:szCs w:val="24"/>
        </w:rPr>
        <w:t>ies</w:t>
      </w:r>
      <w:r w:rsidR="005E02EB">
        <w:rPr>
          <w:rFonts w:ascii="Times New Roman" w:hAnsi="Times New Roman" w:cs="Times New Roman"/>
          <w:sz w:val="24"/>
          <w:szCs w:val="24"/>
        </w:rPr>
        <w:t xml:space="preserve"> of themselves in the post-colonial period. </w:t>
      </w:r>
      <w:r w:rsidR="00140CB5">
        <w:rPr>
          <w:rFonts w:ascii="Times New Roman" w:hAnsi="Times New Roman" w:cs="Times New Roman"/>
          <w:sz w:val="24"/>
          <w:szCs w:val="24"/>
        </w:rPr>
        <w:t xml:space="preserve">It is more difficult for the people in the colony to struggle for their own right in many areas and to defend their </w:t>
      </w:r>
      <w:r w:rsidR="00140CB5">
        <w:rPr>
          <w:rFonts w:ascii="Times New Roman" w:hAnsi="Times New Roman" w:cs="Times New Roman"/>
          <w:sz w:val="24"/>
          <w:szCs w:val="24"/>
        </w:rPr>
        <w:lastRenderedPageBreak/>
        <w:t xml:space="preserve">own traditions. </w:t>
      </w:r>
      <w:r w:rsidR="005E02EB">
        <w:rPr>
          <w:rFonts w:ascii="Times New Roman" w:hAnsi="Times New Roman" w:cs="Times New Roman"/>
          <w:sz w:val="24"/>
          <w:szCs w:val="24"/>
        </w:rPr>
        <w:t>In the post-colonialism, t</w:t>
      </w:r>
      <w:r w:rsidR="00CC65ED">
        <w:rPr>
          <w:rFonts w:ascii="Times New Roman" w:hAnsi="Times New Roman" w:cs="Times New Roman"/>
          <w:sz w:val="24"/>
          <w:szCs w:val="24"/>
        </w:rPr>
        <w:t xml:space="preserve">he transforming of their power dynamics and Dee’s cultural hybridity were the </w:t>
      </w:r>
      <w:r w:rsidR="005E02EB">
        <w:rPr>
          <w:rFonts w:ascii="Times New Roman" w:hAnsi="Times New Roman" w:cs="Times New Roman"/>
          <w:sz w:val="24"/>
          <w:szCs w:val="24"/>
        </w:rPr>
        <w:t>common thing to see in the colony area. This story showed the complex relationships between the development of characters and their cultural identit</w:t>
      </w:r>
      <w:r w:rsidR="006E2C17">
        <w:rPr>
          <w:rFonts w:ascii="Times New Roman" w:hAnsi="Times New Roman" w:cs="Times New Roman"/>
          <w:sz w:val="24"/>
          <w:szCs w:val="24"/>
        </w:rPr>
        <w:t>ies</w:t>
      </w:r>
      <w:r w:rsidR="005E02EB">
        <w:rPr>
          <w:rFonts w:ascii="Times New Roman" w:hAnsi="Times New Roman" w:cs="Times New Roman"/>
          <w:sz w:val="24"/>
          <w:szCs w:val="24"/>
        </w:rPr>
        <w:t xml:space="preserve"> and how the power dynamics transformed and influenced their cultural identities in their family, which </w:t>
      </w:r>
      <w:r w:rsidR="006E2C17">
        <w:rPr>
          <w:rFonts w:ascii="Times New Roman" w:hAnsi="Times New Roman" w:cs="Times New Roman"/>
          <w:sz w:val="24"/>
          <w:szCs w:val="24"/>
        </w:rPr>
        <w:t xml:space="preserve">indicated that the comprehension and respect were crucial to the traditional cultural heritage and culture development of the colonized. </w:t>
      </w:r>
    </w:p>
    <w:p w14:paraId="005397F1" w14:textId="77777777" w:rsidR="004A4792" w:rsidRPr="000051A8" w:rsidRDefault="004A4792" w:rsidP="004A4792">
      <w:pPr>
        <w:spacing w:line="360" w:lineRule="auto"/>
        <w:rPr>
          <w:rFonts w:ascii="Times New Roman" w:hAnsi="Times New Roman" w:cs="Times New Roman"/>
          <w:b/>
          <w:bCs/>
          <w:sz w:val="24"/>
          <w:szCs w:val="24"/>
        </w:rPr>
      </w:pPr>
      <w:r w:rsidRPr="000051A8">
        <w:rPr>
          <w:rFonts w:ascii="Times New Roman" w:hAnsi="Times New Roman" w:cs="Times New Roman" w:hint="eastAsia"/>
          <w:b/>
          <w:bCs/>
          <w:sz w:val="24"/>
          <w:szCs w:val="24"/>
        </w:rPr>
        <w:t>V</w:t>
      </w:r>
      <w:r w:rsidRPr="000051A8">
        <w:rPr>
          <w:rFonts w:ascii="Times New Roman" w:hAnsi="Times New Roman" w:cs="Times New Roman"/>
          <w:b/>
          <w:bCs/>
          <w:sz w:val="24"/>
          <w:szCs w:val="24"/>
        </w:rPr>
        <w:t xml:space="preserve">. Bibliography </w:t>
      </w:r>
    </w:p>
    <w:p w14:paraId="21F89FBE" w14:textId="77777777" w:rsidR="004A4792" w:rsidRDefault="004A4792" w:rsidP="004A4792">
      <w:pPr>
        <w:spacing w:line="360" w:lineRule="auto"/>
        <w:rPr>
          <w:rStyle w:val="a4"/>
          <w:rFonts w:ascii="Times New Roman" w:hAnsi="Times New Roman" w:cs="Times New Roman"/>
          <w:sz w:val="24"/>
          <w:szCs w:val="24"/>
        </w:rPr>
      </w:pPr>
      <w:r w:rsidRPr="00397FAA">
        <w:rPr>
          <w:rFonts w:ascii="Times New Roman" w:hAnsi="Times New Roman" w:cs="Times New Roman"/>
          <w:sz w:val="24"/>
          <w:szCs w:val="24"/>
        </w:rPr>
        <w:t xml:space="preserve">Bhabha, H.K. (1994) </w:t>
      </w:r>
      <w:r w:rsidRPr="00397FAA">
        <w:rPr>
          <w:rFonts w:ascii="Times New Roman" w:hAnsi="Times New Roman" w:cs="Times New Roman"/>
          <w:i/>
          <w:iCs/>
          <w:sz w:val="24"/>
          <w:szCs w:val="24"/>
        </w:rPr>
        <w:t>The Location of Culture</w:t>
      </w:r>
      <w:r>
        <w:rPr>
          <w:rFonts w:ascii="Times New Roman" w:hAnsi="Times New Roman" w:cs="Times New Roman"/>
          <w:i/>
          <w:iCs/>
          <w:sz w:val="24"/>
          <w:szCs w:val="24"/>
        </w:rPr>
        <w:t>.</w:t>
      </w:r>
      <w:r w:rsidRPr="00397FAA">
        <w:rPr>
          <w:rFonts w:ascii="Times New Roman" w:hAnsi="Times New Roman" w:cs="Times New Roman"/>
          <w:sz w:val="24"/>
          <w:szCs w:val="24"/>
        </w:rPr>
        <w:t xml:space="preserve"> 2nd ed. </w:t>
      </w:r>
      <w:r w:rsidRPr="000C11E6">
        <w:rPr>
          <w:rFonts w:ascii="Times New Roman" w:hAnsi="Times New Roman" w:cs="Times New Roman"/>
          <w:sz w:val="24"/>
          <w:szCs w:val="24"/>
        </w:rPr>
        <w:t>London</w:t>
      </w:r>
      <w:r>
        <w:rPr>
          <w:rFonts w:ascii="Times New Roman" w:hAnsi="Times New Roman" w:cs="Times New Roman"/>
          <w:sz w:val="24"/>
          <w:szCs w:val="24"/>
        </w:rPr>
        <w:t xml:space="preserve">: </w:t>
      </w:r>
      <w:r w:rsidRPr="00397FAA">
        <w:rPr>
          <w:rFonts w:ascii="Times New Roman" w:hAnsi="Times New Roman" w:cs="Times New Roman"/>
          <w:sz w:val="24"/>
          <w:szCs w:val="24"/>
        </w:rPr>
        <w:t xml:space="preserve">Routledge. </w:t>
      </w:r>
      <w:r>
        <w:rPr>
          <w:rFonts w:ascii="Times New Roman" w:hAnsi="Times New Roman" w:cs="Times New Roman"/>
          <w:sz w:val="24"/>
          <w:szCs w:val="24"/>
        </w:rPr>
        <w:t xml:space="preserve">Available at: </w:t>
      </w:r>
      <w:hyperlink r:id="rId5" w:history="1">
        <w:r w:rsidRPr="00EF7ECD">
          <w:rPr>
            <w:rStyle w:val="a4"/>
            <w:rFonts w:ascii="Times New Roman" w:hAnsi="Times New Roman" w:cs="Times New Roman"/>
            <w:sz w:val="24"/>
            <w:szCs w:val="24"/>
          </w:rPr>
          <w:t>https://doi.org/10.4324/9780203820551</w:t>
        </w:r>
      </w:hyperlink>
    </w:p>
    <w:p w14:paraId="5A14EF6D" w14:textId="77777777" w:rsidR="004A4792" w:rsidRDefault="004A4792" w:rsidP="004A4792">
      <w:pPr>
        <w:spacing w:line="360" w:lineRule="auto"/>
        <w:rPr>
          <w:rFonts w:ascii="Times New Roman" w:hAnsi="Times New Roman" w:cs="Times New Roman"/>
          <w:sz w:val="24"/>
          <w:szCs w:val="24"/>
        </w:rPr>
      </w:pPr>
      <w:r w:rsidRPr="007650EC">
        <w:rPr>
          <w:rFonts w:ascii="Times New Roman" w:hAnsi="Times New Roman" w:cs="Times New Roman"/>
          <w:sz w:val="24"/>
          <w:szCs w:val="24"/>
        </w:rPr>
        <w:t>Putri, L.</w:t>
      </w:r>
      <w:r>
        <w:rPr>
          <w:rFonts w:ascii="Times New Roman" w:hAnsi="Times New Roman" w:cs="Times New Roman"/>
          <w:sz w:val="24"/>
          <w:szCs w:val="24"/>
        </w:rPr>
        <w:t xml:space="preserve"> and</w:t>
      </w:r>
      <w:r w:rsidRPr="007650EC">
        <w:rPr>
          <w:rFonts w:ascii="Times New Roman" w:hAnsi="Times New Roman" w:cs="Times New Roman"/>
          <w:sz w:val="24"/>
          <w:szCs w:val="24"/>
        </w:rPr>
        <w:t xml:space="preserve"> Clayton, K. (2020)</w:t>
      </w:r>
      <w:r>
        <w:rPr>
          <w:rFonts w:ascii="Times New Roman" w:hAnsi="Times New Roman" w:cs="Times New Roman"/>
          <w:sz w:val="24"/>
          <w:szCs w:val="24"/>
        </w:rPr>
        <w:t xml:space="preserve"> “</w:t>
      </w:r>
      <w:r w:rsidRPr="007650EC">
        <w:rPr>
          <w:rFonts w:ascii="Times New Roman" w:hAnsi="Times New Roman" w:cs="Times New Roman"/>
          <w:sz w:val="24"/>
          <w:szCs w:val="24"/>
        </w:rPr>
        <w:t>The Identity Issue of the Colonized and the Colonizer in Cloud Nine by Caryl Churchill.</w:t>
      </w:r>
      <w:r>
        <w:rPr>
          <w:rFonts w:ascii="Times New Roman" w:hAnsi="Times New Roman" w:cs="Times New Roman"/>
          <w:sz w:val="24"/>
          <w:szCs w:val="24"/>
        </w:rPr>
        <w:t>”,</w:t>
      </w:r>
      <w:r w:rsidRPr="007650EC">
        <w:rPr>
          <w:rFonts w:ascii="Times New Roman" w:hAnsi="Times New Roman" w:cs="Times New Roman"/>
          <w:sz w:val="24"/>
          <w:szCs w:val="24"/>
        </w:rPr>
        <w:t xml:space="preserve"> </w:t>
      </w:r>
      <w:r w:rsidRPr="007650EC">
        <w:rPr>
          <w:rFonts w:ascii="Times New Roman" w:hAnsi="Times New Roman" w:cs="Times New Roman"/>
          <w:i/>
          <w:iCs/>
          <w:sz w:val="24"/>
          <w:szCs w:val="24"/>
        </w:rPr>
        <w:t>International Journal of Cultural and Art Studies</w:t>
      </w:r>
      <w:r w:rsidRPr="007650EC">
        <w:rPr>
          <w:rFonts w:ascii="Times New Roman" w:hAnsi="Times New Roman" w:cs="Times New Roman"/>
          <w:sz w:val="24"/>
          <w:szCs w:val="24"/>
        </w:rPr>
        <w:t xml:space="preserve">, 4(1), </w:t>
      </w:r>
      <w:r>
        <w:rPr>
          <w:rFonts w:ascii="Times New Roman" w:hAnsi="Times New Roman" w:cs="Times New Roman"/>
          <w:sz w:val="24"/>
          <w:szCs w:val="24"/>
        </w:rPr>
        <w:t xml:space="preserve">pp. </w:t>
      </w:r>
      <w:r w:rsidRPr="007650EC">
        <w:rPr>
          <w:rFonts w:ascii="Times New Roman" w:hAnsi="Times New Roman" w:cs="Times New Roman"/>
          <w:sz w:val="24"/>
          <w:szCs w:val="24"/>
        </w:rPr>
        <w:t xml:space="preserve">1-8. </w:t>
      </w:r>
      <w:r>
        <w:rPr>
          <w:rFonts w:ascii="Times New Roman" w:hAnsi="Times New Roman" w:cs="Times New Roman"/>
          <w:sz w:val="24"/>
          <w:szCs w:val="24"/>
        </w:rPr>
        <w:t xml:space="preserve">Available at: </w:t>
      </w:r>
      <w:hyperlink r:id="rId6" w:history="1">
        <w:r w:rsidRPr="00AC65E5">
          <w:rPr>
            <w:rStyle w:val="a4"/>
            <w:rFonts w:ascii="Times New Roman" w:hAnsi="Times New Roman" w:cs="Times New Roman"/>
            <w:sz w:val="24"/>
            <w:szCs w:val="24"/>
          </w:rPr>
          <w:t>https://doi.org/10.32734/ijcas.v4i1.3620</w:t>
        </w:r>
      </w:hyperlink>
    </w:p>
    <w:p w14:paraId="703201AF" w14:textId="77777777" w:rsidR="004A4792" w:rsidRDefault="004A4792" w:rsidP="004A4792">
      <w:pPr>
        <w:spacing w:line="360" w:lineRule="auto"/>
        <w:rPr>
          <w:rFonts w:ascii="Times New Roman" w:hAnsi="Times New Roman" w:cs="Times New Roman"/>
          <w:sz w:val="24"/>
          <w:szCs w:val="24"/>
        </w:rPr>
      </w:pPr>
      <w:r w:rsidRPr="00934456">
        <w:rPr>
          <w:rFonts w:ascii="Times New Roman" w:hAnsi="Times New Roman" w:cs="Times New Roman"/>
          <w:sz w:val="24"/>
          <w:szCs w:val="24"/>
        </w:rPr>
        <w:t>Said</w:t>
      </w:r>
      <w:r>
        <w:rPr>
          <w:rFonts w:ascii="Times New Roman" w:hAnsi="Times New Roman" w:cs="Times New Roman"/>
          <w:sz w:val="24"/>
          <w:szCs w:val="24"/>
        </w:rPr>
        <w:t xml:space="preserve">, </w:t>
      </w:r>
      <w:r w:rsidRPr="00934456">
        <w:rPr>
          <w:rFonts w:ascii="Times New Roman" w:hAnsi="Times New Roman" w:cs="Times New Roman"/>
          <w:sz w:val="24"/>
          <w:szCs w:val="24"/>
        </w:rPr>
        <w:t>E</w:t>
      </w:r>
      <w:r>
        <w:rPr>
          <w:rFonts w:ascii="Times New Roman" w:hAnsi="Times New Roman" w:cs="Times New Roman"/>
          <w:sz w:val="24"/>
          <w:szCs w:val="24"/>
        </w:rPr>
        <w:t xml:space="preserve">. </w:t>
      </w:r>
      <w:r w:rsidRPr="00934456">
        <w:rPr>
          <w:rFonts w:ascii="Times New Roman" w:hAnsi="Times New Roman" w:cs="Times New Roman"/>
          <w:sz w:val="24"/>
          <w:szCs w:val="24"/>
        </w:rPr>
        <w:t xml:space="preserve">W. </w:t>
      </w:r>
      <w:r>
        <w:rPr>
          <w:rFonts w:ascii="Times New Roman" w:hAnsi="Times New Roman" w:cs="Times New Roman"/>
          <w:sz w:val="24"/>
          <w:szCs w:val="24"/>
        </w:rPr>
        <w:t>(</w:t>
      </w:r>
      <w:r w:rsidRPr="00934456">
        <w:rPr>
          <w:rFonts w:ascii="Times New Roman" w:hAnsi="Times New Roman" w:cs="Times New Roman"/>
          <w:sz w:val="24"/>
          <w:szCs w:val="24"/>
        </w:rPr>
        <w:t>1993</w:t>
      </w:r>
      <w:r>
        <w:rPr>
          <w:rFonts w:ascii="Times New Roman" w:hAnsi="Times New Roman" w:cs="Times New Roman"/>
          <w:sz w:val="24"/>
          <w:szCs w:val="24"/>
        </w:rPr>
        <w:t xml:space="preserve">) </w:t>
      </w:r>
      <w:r w:rsidRPr="00934456">
        <w:rPr>
          <w:rFonts w:ascii="Times New Roman" w:hAnsi="Times New Roman" w:cs="Times New Roman"/>
          <w:i/>
          <w:iCs/>
          <w:sz w:val="24"/>
          <w:szCs w:val="24"/>
        </w:rPr>
        <w:t>Culture and Imperialism</w:t>
      </w:r>
      <w:r w:rsidRPr="00934456">
        <w:rPr>
          <w:rFonts w:ascii="Times New Roman" w:hAnsi="Times New Roman" w:cs="Times New Roman"/>
          <w:sz w:val="24"/>
          <w:szCs w:val="24"/>
        </w:rPr>
        <w:t>. New York: Random House.</w:t>
      </w:r>
    </w:p>
    <w:p w14:paraId="497795A7" w14:textId="77777777" w:rsidR="004A4792" w:rsidRDefault="004A4792" w:rsidP="004A4792">
      <w:pPr>
        <w:spacing w:line="360" w:lineRule="auto"/>
        <w:rPr>
          <w:rFonts w:ascii="Times New Roman" w:hAnsi="Times New Roman" w:cs="Times New Roman"/>
          <w:sz w:val="24"/>
          <w:szCs w:val="24"/>
        </w:rPr>
      </w:pPr>
      <w:r w:rsidRPr="000C11E6">
        <w:rPr>
          <w:rFonts w:ascii="Times New Roman" w:hAnsi="Times New Roman" w:cs="Times New Roman"/>
          <w:sz w:val="24"/>
          <w:szCs w:val="24"/>
        </w:rPr>
        <w:t xml:space="preserve">Spivak, G.C. (2008) </w:t>
      </w:r>
      <w:r w:rsidRPr="000C11E6">
        <w:rPr>
          <w:rFonts w:ascii="Times New Roman" w:hAnsi="Times New Roman" w:cs="Times New Roman"/>
          <w:i/>
          <w:iCs/>
          <w:sz w:val="24"/>
          <w:szCs w:val="24"/>
        </w:rPr>
        <w:t>Outside in the Teaching Machine</w:t>
      </w:r>
      <w:r>
        <w:rPr>
          <w:rFonts w:ascii="Times New Roman" w:hAnsi="Times New Roman" w:cs="Times New Roman"/>
          <w:sz w:val="24"/>
          <w:szCs w:val="24"/>
        </w:rPr>
        <w:t xml:space="preserve">. </w:t>
      </w:r>
      <w:r w:rsidRPr="000C11E6">
        <w:rPr>
          <w:rFonts w:ascii="Times New Roman" w:hAnsi="Times New Roman" w:cs="Times New Roman"/>
          <w:sz w:val="24"/>
          <w:szCs w:val="24"/>
        </w:rPr>
        <w:t>1st ed. London</w:t>
      </w:r>
      <w:r>
        <w:rPr>
          <w:rFonts w:ascii="Times New Roman" w:hAnsi="Times New Roman" w:cs="Times New Roman"/>
          <w:sz w:val="24"/>
          <w:szCs w:val="24"/>
        </w:rPr>
        <w:t xml:space="preserve">: </w:t>
      </w:r>
      <w:r w:rsidRPr="000C11E6">
        <w:rPr>
          <w:rFonts w:ascii="Times New Roman" w:hAnsi="Times New Roman" w:cs="Times New Roman"/>
          <w:sz w:val="24"/>
          <w:szCs w:val="24"/>
        </w:rPr>
        <w:t xml:space="preserve">Routledge. </w:t>
      </w:r>
      <w:r>
        <w:rPr>
          <w:rFonts w:ascii="Times New Roman" w:hAnsi="Times New Roman" w:cs="Times New Roman"/>
          <w:sz w:val="24"/>
          <w:szCs w:val="24"/>
        </w:rPr>
        <w:t xml:space="preserve">Available at: </w:t>
      </w:r>
      <w:hyperlink r:id="rId7" w:history="1">
        <w:r w:rsidRPr="00EF7ECD">
          <w:rPr>
            <w:rStyle w:val="a4"/>
            <w:rFonts w:ascii="Times New Roman" w:hAnsi="Times New Roman" w:cs="Times New Roman"/>
            <w:sz w:val="24"/>
            <w:szCs w:val="24"/>
          </w:rPr>
          <w:t>https://doi.org/10.4324/9780203440872</w:t>
        </w:r>
      </w:hyperlink>
    </w:p>
    <w:p w14:paraId="0BB503E9" w14:textId="77777777" w:rsidR="004A4792" w:rsidRPr="000D057D" w:rsidRDefault="004A4792" w:rsidP="004A4792">
      <w:pPr>
        <w:spacing w:line="360" w:lineRule="auto"/>
        <w:rPr>
          <w:rFonts w:ascii="Times New Roman" w:hAnsi="Times New Roman" w:cs="Times New Roman"/>
          <w:sz w:val="24"/>
          <w:szCs w:val="24"/>
        </w:rPr>
      </w:pPr>
      <w:r w:rsidRPr="000D057D">
        <w:rPr>
          <w:rFonts w:ascii="Times New Roman" w:hAnsi="Times New Roman" w:cs="Times New Roman"/>
          <w:sz w:val="24"/>
          <w:szCs w:val="24"/>
        </w:rPr>
        <w:t xml:space="preserve">Tiffin, H. (1990) </w:t>
      </w:r>
      <w:r w:rsidRPr="00B251F9">
        <w:rPr>
          <w:rFonts w:ascii="Times New Roman" w:hAnsi="Times New Roman" w:cs="Times New Roman"/>
          <w:i/>
          <w:iCs/>
          <w:sz w:val="24"/>
          <w:szCs w:val="24"/>
        </w:rPr>
        <w:t>Past the Last Post: Theorizing Post-Colonialism and Post-Modernism</w:t>
      </w:r>
      <w:r w:rsidRPr="000D057D">
        <w:rPr>
          <w:rFonts w:ascii="Times New Roman" w:hAnsi="Times New Roman" w:cs="Times New Roman"/>
          <w:sz w:val="24"/>
          <w:szCs w:val="24"/>
        </w:rPr>
        <w:t xml:space="preserve">. Edited by Ian Adam and Helen Tiffin </w:t>
      </w:r>
      <w:proofErr w:type="spellStart"/>
      <w:r w:rsidRPr="000D057D">
        <w:rPr>
          <w:rFonts w:ascii="Times New Roman" w:hAnsi="Times New Roman" w:cs="Times New Roman"/>
          <w:sz w:val="24"/>
          <w:szCs w:val="24"/>
        </w:rPr>
        <w:t>Calgar</w:t>
      </w:r>
      <w:proofErr w:type="spellEnd"/>
      <w:r w:rsidRPr="000D057D">
        <w:rPr>
          <w:rFonts w:ascii="Times New Roman" w:hAnsi="Times New Roman" w:cs="Times New Roman"/>
          <w:sz w:val="24"/>
          <w:szCs w:val="24"/>
        </w:rPr>
        <w:t>, Introduction. p. xv. Calgary: University of Calgary.</w:t>
      </w:r>
    </w:p>
    <w:p w14:paraId="3A63A5C3" w14:textId="77777777" w:rsidR="004A4792" w:rsidRDefault="004A4792" w:rsidP="004A4792">
      <w:pPr>
        <w:spacing w:line="360" w:lineRule="auto"/>
        <w:rPr>
          <w:rFonts w:ascii="Times New Roman" w:hAnsi="Times New Roman" w:cs="Times New Roman"/>
          <w:sz w:val="24"/>
          <w:szCs w:val="24"/>
        </w:rPr>
      </w:pPr>
      <w:r w:rsidRPr="008C474C">
        <w:rPr>
          <w:rFonts w:ascii="Times New Roman" w:hAnsi="Times New Roman" w:cs="Times New Roman"/>
          <w:sz w:val="24"/>
          <w:szCs w:val="24"/>
        </w:rPr>
        <w:t xml:space="preserve">Usborne, E. and de la </w:t>
      </w:r>
      <w:proofErr w:type="spellStart"/>
      <w:r w:rsidRPr="008C474C">
        <w:rPr>
          <w:rFonts w:ascii="Times New Roman" w:hAnsi="Times New Roman" w:cs="Times New Roman"/>
          <w:sz w:val="24"/>
          <w:szCs w:val="24"/>
        </w:rPr>
        <w:t>Sablonnière</w:t>
      </w:r>
      <w:proofErr w:type="spellEnd"/>
      <w:r w:rsidRPr="008C474C">
        <w:rPr>
          <w:rFonts w:ascii="Times New Roman" w:hAnsi="Times New Roman" w:cs="Times New Roman"/>
          <w:sz w:val="24"/>
          <w:szCs w:val="24"/>
        </w:rPr>
        <w:t xml:space="preserve">, R. (2014) </w:t>
      </w:r>
      <w:r>
        <w:rPr>
          <w:rFonts w:ascii="Times New Roman" w:hAnsi="Times New Roman" w:cs="Times New Roman"/>
          <w:sz w:val="24"/>
          <w:szCs w:val="24"/>
        </w:rPr>
        <w:t>“</w:t>
      </w:r>
      <w:r w:rsidRPr="008C474C">
        <w:rPr>
          <w:rFonts w:ascii="Times New Roman" w:hAnsi="Times New Roman" w:cs="Times New Roman"/>
          <w:sz w:val="24"/>
          <w:szCs w:val="24"/>
        </w:rPr>
        <w:t>Understanding my culture means understanding myself: The function of cultural identity clarity for personal identity</w:t>
      </w:r>
      <w:r>
        <w:rPr>
          <w:rFonts w:ascii="Times New Roman" w:hAnsi="Times New Roman" w:cs="Times New Roman"/>
          <w:sz w:val="24"/>
          <w:szCs w:val="24"/>
        </w:rPr>
        <w:t xml:space="preserve"> </w:t>
      </w:r>
      <w:r w:rsidRPr="008C474C">
        <w:rPr>
          <w:rFonts w:ascii="Times New Roman" w:hAnsi="Times New Roman" w:cs="Times New Roman"/>
          <w:sz w:val="24"/>
          <w:szCs w:val="24"/>
        </w:rPr>
        <w:t>clarity and personal psychological well‐being</w:t>
      </w:r>
      <w:r>
        <w:rPr>
          <w:rFonts w:ascii="Times New Roman" w:hAnsi="Times New Roman" w:cs="Times New Roman"/>
          <w:sz w:val="24"/>
          <w:szCs w:val="24"/>
        </w:rPr>
        <w:t>”,</w:t>
      </w:r>
      <w:r w:rsidRPr="008C474C">
        <w:rPr>
          <w:rFonts w:ascii="Times New Roman" w:hAnsi="Times New Roman" w:cs="Times New Roman"/>
          <w:sz w:val="24"/>
          <w:szCs w:val="24"/>
        </w:rPr>
        <w:t xml:space="preserve"> </w:t>
      </w:r>
      <w:r w:rsidRPr="008C474C">
        <w:rPr>
          <w:rFonts w:ascii="Times New Roman" w:hAnsi="Times New Roman" w:cs="Times New Roman"/>
          <w:i/>
          <w:iCs/>
          <w:sz w:val="24"/>
          <w:szCs w:val="24"/>
        </w:rPr>
        <w:t xml:space="preserve">Journal for the Theory of Social </w:t>
      </w:r>
      <w:proofErr w:type="spellStart"/>
      <w:r w:rsidRPr="008C474C">
        <w:rPr>
          <w:rFonts w:ascii="Times New Roman" w:hAnsi="Times New Roman" w:cs="Times New Roman"/>
          <w:i/>
          <w:iCs/>
          <w:sz w:val="24"/>
          <w:szCs w:val="24"/>
        </w:rPr>
        <w:t>Behaviour</w:t>
      </w:r>
      <w:proofErr w:type="spellEnd"/>
      <w:r w:rsidRPr="008C474C">
        <w:rPr>
          <w:rFonts w:ascii="Times New Roman" w:hAnsi="Times New Roman" w:cs="Times New Roman"/>
          <w:sz w:val="24"/>
          <w:szCs w:val="24"/>
        </w:rPr>
        <w:t>, 44(4)</w:t>
      </w:r>
      <w:r>
        <w:rPr>
          <w:rFonts w:ascii="Times New Roman" w:hAnsi="Times New Roman" w:cs="Times New Roman"/>
          <w:sz w:val="24"/>
          <w:szCs w:val="24"/>
        </w:rPr>
        <w:t>, pp.</w:t>
      </w:r>
      <w:r w:rsidRPr="008C474C">
        <w:rPr>
          <w:rFonts w:ascii="Times New Roman" w:hAnsi="Times New Roman" w:cs="Times New Roman"/>
          <w:sz w:val="24"/>
          <w:szCs w:val="24"/>
        </w:rPr>
        <w:t xml:space="preserve"> 436-458. </w:t>
      </w:r>
      <w:r>
        <w:rPr>
          <w:rFonts w:ascii="Times New Roman" w:hAnsi="Times New Roman" w:cs="Times New Roman"/>
          <w:sz w:val="24"/>
          <w:szCs w:val="24"/>
        </w:rPr>
        <w:t xml:space="preserve">Available at: </w:t>
      </w:r>
      <w:hyperlink r:id="rId8" w:history="1">
        <w:r w:rsidRPr="00EF7ECD">
          <w:rPr>
            <w:rStyle w:val="a4"/>
            <w:rFonts w:ascii="Times New Roman" w:hAnsi="Times New Roman" w:cs="Times New Roman"/>
            <w:sz w:val="24"/>
            <w:szCs w:val="24"/>
          </w:rPr>
          <w:t>https://doi.org/10.1111/jtsb.12061</w:t>
        </w:r>
      </w:hyperlink>
    </w:p>
    <w:p w14:paraId="1BDAF273" w14:textId="77777777" w:rsidR="004A4792" w:rsidRDefault="004A4792" w:rsidP="004A4792">
      <w:pPr>
        <w:spacing w:line="360" w:lineRule="auto"/>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alker, A. (2017) “Everyday Use”. </w:t>
      </w:r>
      <w:r w:rsidRPr="00B251F9">
        <w:rPr>
          <w:rFonts w:ascii="Times New Roman" w:hAnsi="Times New Roman" w:cs="Times New Roman"/>
          <w:i/>
          <w:iCs/>
          <w:sz w:val="24"/>
          <w:szCs w:val="24"/>
        </w:rPr>
        <w:t>Literature: a Portable Anthology</w:t>
      </w:r>
      <w:r>
        <w:rPr>
          <w:rFonts w:ascii="Times New Roman" w:hAnsi="Times New Roman" w:cs="Times New Roman"/>
          <w:sz w:val="24"/>
          <w:szCs w:val="24"/>
        </w:rPr>
        <w:t>, edited by Janet. E. Gardener et al. Bedford.</w:t>
      </w:r>
    </w:p>
    <w:p w14:paraId="3993D9A1" w14:textId="77777777" w:rsidR="004A4792" w:rsidRDefault="004A4792" w:rsidP="004A4792">
      <w:pPr>
        <w:spacing w:line="360" w:lineRule="auto"/>
        <w:rPr>
          <w:rFonts w:ascii="Times New Roman" w:hAnsi="Times New Roman" w:cs="Times New Roman"/>
          <w:sz w:val="24"/>
          <w:szCs w:val="24"/>
        </w:rPr>
      </w:pPr>
      <w:r w:rsidRPr="00D0252F">
        <w:rPr>
          <w:rFonts w:ascii="Times New Roman" w:hAnsi="Times New Roman" w:cs="Times New Roman"/>
          <w:sz w:val="24"/>
          <w:szCs w:val="24"/>
        </w:rPr>
        <w:t xml:space="preserve">Young, R. J. (2020) </w:t>
      </w:r>
      <w:r w:rsidRPr="00D0252F">
        <w:rPr>
          <w:rFonts w:ascii="Times New Roman" w:hAnsi="Times New Roman" w:cs="Times New Roman"/>
          <w:i/>
          <w:iCs/>
          <w:sz w:val="24"/>
          <w:szCs w:val="24"/>
        </w:rPr>
        <w:t>Postcolonialism: A very short introduction</w:t>
      </w:r>
      <w:r w:rsidRPr="00D0252F">
        <w:rPr>
          <w:rFonts w:ascii="Times New Roman" w:hAnsi="Times New Roman" w:cs="Times New Roman"/>
          <w:sz w:val="24"/>
          <w:szCs w:val="24"/>
        </w:rPr>
        <w:t>. Oxford</w:t>
      </w:r>
      <w:r>
        <w:rPr>
          <w:rFonts w:ascii="Times New Roman" w:hAnsi="Times New Roman" w:cs="Times New Roman"/>
          <w:sz w:val="24"/>
          <w:szCs w:val="24"/>
        </w:rPr>
        <w:t xml:space="preserve">: </w:t>
      </w:r>
      <w:r w:rsidRPr="00D0252F">
        <w:rPr>
          <w:rFonts w:ascii="Times New Roman" w:hAnsi="Times New Roman" w:cs="Times New Roman"/>
          <w:sz w:val="24"/>
          <w:szCs w:val="24"/>
        </w:rPr>
        <w:t>Oxford University Press.</w:t>
      </w:r>
    </w:p>
    <w:p w14:paraId="1FC5BF96" w14:textId="77777777" w:rsidR="004A4792" w:rsidRPr="00384EB7" w:rsidRDefault="004A4792" w:rsidP="00384EB7">
      <w:pPr>
        <w:spacing w:line="360" w:lineRule="auto"/>
        <w:rPr>
          <w:rFonts w:ascii="Times New Roman" w:hAnsi="Times New Roman" w:cs="Times New Roman" w:hint="eastAsia"/>
          <w:sz w:val="24"/>
          <w:szCs w:val="24"/>
        </w:rPr>
      </w:pPr>
    </w:p>
    <w:sectPr w:rsidR="004A4792" w:rsidRPr="00384EB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C6FEE"/>
    <w:multiLevelType w:val="multilevel"/>
    <w:tmpl w:val="AC801B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7F3BE8"/>
    <w:multiLevelType w:val="hybridMultilevel"/>
    <w:tmpl w:val="EEC49F0A"/>
    <w:lvl w:ilvl="0" w:tplc="0DC22FD2">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E56021"/>
    <w:multiLevelType w:val="hybridMultilevel"/>
    <w:tmpl w:val="2D509ECC"/>
    <w:lvl w:ilvl="0" w:tplc="B7AE04B0">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FA91D4A"/>
    <w:multiLevelType w:val="hybridMultilevel"/>
    <w:tmpl w:val="81424854"/>
    <w:lvl w:ilvl="0" w:tplc="1CCC43D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3FF2688A"/>
    <w:multiLevelType w:val="multilevel"/>
    <w:tmpl w:val="DB5043A6"/>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53010722"/>
    <w:multiLevelType w:val="hybridMultilevel"/>
    <w:tmpl w:val="E7E6E71A"/>
    <w:lvl w:ilvl="0" w:tplc="98CA24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81698221">
    <w:abstractNumId w:val="1"/>
  </w:num>
  <w:num w:numId="2" w16cid:durableId="2033996345">
    <w:abstractNumId w:val="3"/>
  </w:num>
  <w:num w:numId="3" w16cid:durableId="478957662">
    <w:abstractNumId w:val="4"/>
  </w:num>
  <w:num w:numId="4" w16cid:durableId="811948910">
    <w:abstractNumId w:val="0"/>
  </w:num>
  <w:num w:numId="5" w16cid:durableId="587227400">
    <w:abstractNumId w:val="5"/>
  </w:num>
  <w:num w:numId="6" w16cid:durableId="17967576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100"/>
    <w:rsid w:val="00000C73"/>
    <w:rsid w:val="00024B1A"/>
    <w:rsid w:val="00031F0F"/>
    <w:rsid w:val="000333E1"/>
    <w:rsid w:val="000443F6"/>
    <w:rsid w:val="000552C8"/>
    <w:rsid w:val="00086643"/>
    <w:rsid w:val="000B5CC0"/>
    <w:rsid w:val="000C11E6"/>
    <w:rsid w:val="000D057D"/>
    <w:rsid w:val="000D0657"/>
    <w:rsid w:val="000E34E6"/>
    <w:rsid w:val="000F21EE"/>
    <w:rsid w:val="0010456F"/>
    <w:rsid w:val="00140CB5"/>
    <w:rsid w:val="00145854"/>
    <w:rsid w:val="001638F9"/>
    <w:rsid w:val="00182DE7"/>
    <w:rsid w:val="001A6764"/>
    <w:rsid w:val="001C0D34"/>
    <w:rsid w:val="00206081"/>
    <w:rsid w:val="00232A90"/>
    <w:rsid w:val="002824D9"/>
    <w:rsid w:val="00292100"/>
    <w:rsid w:val="002F29FB"/>
    <w:rsid w:val="003074CF"/>
    <w:rsid w:val="003375F3"/>
    <w:rsid w:val="0034459F"/>
    <w:rsid w:val="00352CDB"/>
    <w:rsid w:val="003625BE"/>
    <w:rsid w:val="00373D03"/>
    <w:rsid w:val="00384EB7"/>
    <w:rsid w:val="00386604"/>
    <w:rsid w:val="0039137E"/>
    <w:rsid w:val="00397FAA"/>
    <w:rsid w:val="003C04BC"/>
    <w:rsid w:val="003C7F3D"/>
    <w:rsid w:val="003F65A4"/>
    <w:rsid w:val="00442672"/>
    <w:rsid w:val="00446BEC"/>
    <w:rsid w:val="00446CCE"/>
    <w:rsid w:val="004840EC"/>
    <w:rsid w:val="004A4792"/>
    <w:rsid w:val="004B0D72"/>
    <w:rsid w:val="004B3D16"/>
    <w:rsid w:val="004C77A9"/>
    <w:rsid w:val="004F2892"/>
    <w:rsid w:val="004F4848"/>
    <w:rsid w:val="00525EA6"/>
    <w:rsid w:val="005349B7"/>
    <w:rsid w:val="00545E18"/>
    <w:rsid w:val="00562D60"/>
    <w:rsid w:val="00585C84"/>
    <w:rsid w:val="005968E1"/>
    <w:rsid w:val="005C18A8"/>
    <w:rsid w:val="005E02EB"/>
    <w:rsid w:val="00652CF7"/>
    <w:rsid w:val="00654888"/>
    <w:rsid w:val="00682712"/>
    <w:rsid w:val="006872A0"/>
    <w:rsid w:val="006A00D2"/>
    <w:rsid w:val="006A13B6"/>
    <w:rsid w:val="006B73E5"/>
    <w:rsid w:val="006C2B7B"/>
    <w:rsid w:val="006E2C17"/>
    <w:rsid w:val="006F428F"/>
    <w:rsid w:val="007228C4"/>
    <w:rsid w:val="00726B13"/>
    <w:rsid w:val="007341CD"/>
    <w:rsid w:val="00756AF6"/>
    <w:rsid w:val="007650EC"/>
    <w:rsid w:val="0077034A"/>
    <w:rsid w:val="00770988"/>
    <w:rsid w:val="0078551A"/>
    <w:rsid w:val="0079683D"/>
    <w:rsid w:val="007C42F4"/>
    <w:rsid w:val="007C5086"/>
    <w:rsid w:val="0081779A"/>
    <w:rsid w:val="0082064C"/>
    <w:rsid w:val="00840EDE"/>
    <w:rsid w:val="00841E9C"/>
    <w:rsid w:val="0085781D"/>
    <w:rsid w:val="00861F51"/>
    <w:rsid w:val="00862222"/>
    <w:rsid w:val="00871EE6"/>
    <w:rsid w:val="00872B8D"/>
    <w:rsid w:val="00880B33"/>
    <w:rsid w:val="00883AF6"/>
    <w:rsid w:val="00883DAA"/>
    <w:rsid w:val="00887375"/>
    <w:rsid w:val="00891329"/>
    <w:rsid w:val="008945B0"/>
    <w:rsid w:val="008A654C"/>
    <w:rsid w:val="008C474C"/>
    <w:rsid w:val="008C6EA9"/>
    <w:rsid w:val="008E48B8"/>
    <w:rsid w:val="008F65B0"/>
    <w:rsid w:val="00913543"/>
    <w:rsid w:val="00934456"/>
    <w:rsid w:val="009429CA"/>
    <w:rsid w:val="00946A5F"/>
    <w:rsid w:val="00953C2B"/>
    <w:rsid w:val="009828A1"/>
    <w:rsid w:val="0099523D"/>
    <w:rsid w:val="009B116C"/>
    <w:rsid w:val="009D49B7"/>
    <w:rsid w:val="009E51D9"/>
    <w:rsid w:val="00A108BD"/>
    <w:rsid w:val="00A4476E"/>
    <w:rsid w:val="00A64998"/>
    <w:rsid w:val="00A85673"/>
    <w:rsid w:val="00A85BC8"/>
    <w:rsid w:val="00A9104C"/>
    <w:rsid w:val="00AB1924"/>
    <w:rsid w:val="00AD789F"/>
    <w:rsid w:val="00AE32A0"/>
    <w:rsid w:val="00B04372"/>
    <w:rsid w:val="00B40235"/>
    <w:rsid w:val="00B47AEA"/>
    <w:rsid w:val="00B5696C"/>
    <w:rsid w:val="00B61BF1"/>
    <w:rsid w:val="00B677D1"/>
    <w:rsid w:val="00B9236B"/>
    <w:rsid w:val="00BB14E6"/>
    <w:rsid w:val="00BC3DC9"/>
    <w:rsid w:val="00BE2316"/>
    <w:rsid w:val="00BE2F02"/>
    <w:rsid w:val="00C11BE3"/>
    <w:rsid w:val="00C20D40"/>
    <w:rsid w:val="00C4317F"/>
    <w:rsid w:val="00C54D1B"/>
    <w:rsid w:val="00C60887"/>
    <w:rsid w:val="00C8171B"/>
    <w:rsid w:val="00CB095A"/>
    <w:rsid w:val="00CC65ED"/>
    <w:rsid w:val="00CD4CF2"/>
    <w:rsid w:val="00CD5300"/>
    <w:rsid w:val="00CD5703"/>
    <w:rsid w:val="00CD5841"/>
    <w:rsid w:val="00CE5354"/>
    <w:rsid w:val="00CE7545"/>
    <w:rsid w:val="00D0082E"/>
    <w:rsid w:val="00D0252F"/>
    <w:rsid w:val="00D404AF"/>
    <w:rsid w:val="00D65085"/>
    <w:rsid w:val="00D828B2"/>
    <w:rsid w:val="00D94EE4"/>
    <w:rsid w:val="00D94F84"/>
    <w:rsid w:val="00DA2595"/>
    <w:rsid w:val="00DD0A48"/>
    <w:rsid w:val="00DD1C12"/>
    <w:rsid w:val="00DE08E5"/>
    <w:rsid w:val="00DE097B"/>
    <w:rsid w:val="00DE5C31"/>
    <w:rsid w:val="00DE5D9C"/>
    <w:rsid w:val="00E4772E"/>
    <w:rsid w:val="00E55E5E"/>
    <w:rsid w:val="00E62937"/>
    <w:rsid w:val="00E70935"/>
    <w:rsid w:val="00E96FA6"/>
    <w:rsid w:val="00EA11B3"/>
    <w:rsid w:val="00EA16F6"/>
    <w:rsid w:val="00EB066C"/>
    <w:rsid w:val="00EB0F8B"/>
    <w:rsid w:val="00EC1462"/>
    <w:rsid w:val="00ED3948"/>
    <w:rsid w:val="00EF6878"/>
    <w:rsid w:val="00F473DD"/>
    <w:rsid w:val="00F4768C"/>
    <w:rsid w:val="00F83FCA"/>
    <w:rsid w:val="00FE278A"/>
    <w:rsid w:val="00FE6868"/>
    <w:rsid w:val="00FF3FE7"/>
    <w:rsid w:val="00FF5F0D"/>
    <w:rsid w:val="00FF6D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F5C0D"/>
  <w15:chartTrackingRefBased/>
  <w15:docId w15:val="{AB082F25-4179-480B-AA44-088432008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70988"/>
    <w:pPr>
      <w:ind w:firstLineChars="200" w:firstLine="420"/>
    </w:pPr>
  </w:style>
  <w:style w:type="character" w:styleId="a4">
    <w:name w:val="Hyperlink"/>
    <w:basedOn w:val="a0"/>
    <w:uiPriority w:val="99"/>
    <w:unhideWhenUsed/>
    <w:rsid w:val="000C11E6"/>
    <w:rPr>
      <w:color w:val="0563C1" w:themeColor="hyperlink"/>
      <w:u w:val="single"/>
    </w:rPr>
  </w:style>
  <w:style w:type="character" w:styleId="a5">
    <w:name w:val="Unresolved Mention"/>
    <w:basedOn w:val="a0"/>
    <w:uiPriority w:val="99"/>
    <w:semiHidden/>
    <w:unhideWhenUsed/>
    <w:rsid w:val="000C11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tsb.12061" TargetMode="External"/><Relationship Id="rId3" Type="http://schemas.openxmlformats.org/officeDocument/2006/relationships/settings" Target="settings.xml"/><Relationship Id="rId7" Type="http://schemas.openxmlformats.org/officeDocument/2006/relationships/hyperlink" Target="https://doi.org/10.4324/97802034408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2734/ijcas.v4i1.3620" TargetMode="External"/><Relationship Id="rId5" Type="http://schemas.openxmlformats.org/officeDocument/2006/relationships/hyperlink" Target="https://doi.org/10.4324/978020382055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1381</TotalTime>
  <Pages>11</Pages>
  <Words>3909</Words>
  <Characters>22285</Characters>
  <Application>Microsoft Office Word</Application>
  <DocSecurity>0</DocSecurity>
  <Lines>185</Lines>
  <Paragraphs>52</Paragraphs>
  <ScaleCrop>false</ScaleCrop>
  <Company/>
  <LinksUpToDate>false</LinksUpToDate>
  <CharactersWithSpaces>26142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139</cp:revision>
  <dcterms:created xsi:type="dcterms:W3CDTF">2023-12-22T10:34:00Z</dcterms:created>
  <dcterms:modified xsi:type="dcterms:W3CDTF">2023-12-29T17:32:00Z</dcterms:modified>
</cp:coreProperties>
</file>