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46B5DE" w14:textId="77777777" w:rsidR="000D01F1" w:rsidRDefault="00000000">
      <w:pPr>
        <w:pStyle w:val="BodyText"/>
        <w:ind w:left="220"/>
        <w:rPr>
          <w:rFonts w:ascii="Times New Roman"/>
          <w:sz w:val="20"/>
        </w:rPr>
      </w:pPr>
      <w:r>
        <w:rPr>
          <w:rFonts w:ascii="Times New Roman"/>
          <w:noProof/>
          <w:sz w:val="20"/>
        </w:rPr>
        <w:drawing>
          <wp:inline distT="0" distB="0" distL="0" distR="0" wp14:anchorId="1C550CDA" wp14:editId="05DAC47E">
            <wp:extent cx="1809749" cy="723900"/>
            <wp:effectExtent l="0" t="0" r="0" b="0"/>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7" cstate="print"/>
                    <a:stretch>
                      <a:fillRect/>
                    </a:stretch>
                  </pic:blipFill>
                  <pic:spPr>
                    <a:xfrm>
                      <a:off x="0" y="0"/>
                      <a:ext cx="1809749" cy="723900"/>
                    </a:xfrm>
                    <a:prstGeom prst="rect">
                      <a:avLst/>
                    </a:prstGeom>
                  </pic:spPr>
                </pic:pic>
              </a:graphicData>
            </a:graphic>
          </wp:inline>
        </w:drawing>
      </w:r>
    </w:p>
    <w:p w14:paraId="07BC01A9" w14:textId="77777777" w:rsidR="000D01F1" w:rsidRDefault="000D01F1">
      <w:pPr>
        <w:pStyle w:val="BodyText"/>
        <w:rPr>
          <w:rFonts w:ascii="Times New Roman"/>
          <w:sz w:val="48"/>
        </w:rPr>
      </w:pPr>
    </w:p>
    <w:p w14:paraId="5298551C" w14:textId="77777777" w:rsidR="000D01F1" w:rsidRDefault="000D01F1">
      <w:pPr>
        <w:pStyle w:val="BodyText"/>
        <w:spacing w:before="513"/>
        <w:rPr>
          <w:rFonts w:ascii="Times New Roman"/>
          <w:sz w:val="48"/>
        </w:rPr>
      </w:pPr>
    </w:p>
    <w:p w14:paraId="3905ED29" w14:textId="77777777" w:rsidR="000D01F1" w:rsidRDefault="00000000">
      <w:pPr>
        <w:spacing w:before="1"/>
        <w:ind w:left="220" w:right="116"/>
        <w:rPr>
          <w:b/>
          <w:sz w:val="48"/>
        </w:rPr>
      </w:pPr>
      <w:r>
        <w:rPr>
          <w:b/>
          <w:sz w:val="48"/>
        </w:rPr>
        <w:t>Certificate</w:t>
      </w:r>
      <w:r>
        <w:rPr>
          <w:b/>
          <w:spacing w:val="-10"/>
          <w:sz w:val="48"/>
        </w:rPr>
        <w:t xml:space="preserve"> </w:t>
      </w:r>
      <w:r>
        <w:rPr>
          <w:b/>
          <w:sz w:val="48"/>
        </w:rPr>
        <w:t>of</w:t>
      </w:r>
      <w:r>
        <w:rPr>
          <w:b/>
          <w:spacing w:val="-6"/>
          <w:sz w:val="48"/>
        </w:rPr>
        <w:t xml:space="preserve"> </w:t>
      </w:r>
      <w:r>
        <w:rPr>
          <w:b/>
          <w:sz w:val="48"/>
        </w:rPr>
        <w:t>Higher</w:t>
      </w:r>
      <w:r>
        <w:rPr>
          <w:b/>
          <w:spacing w:val="-9"/>
          <w:sz w:val="48"/>
        </w:rPr>
        <w:t xml:space="preserve"> </w:t>
      </w:r>
      <w:r>
        <w:rPr>
          <w:b/>
          <w:sz w:val="48"/>
        </w:rPr>
        <w:t>Education</w:t>
      </w:r>
      <w:r>
        <w:rPr>
          <w:b/>
          <w:spacing w:val="-8"/>
          <w:sz w:val="48"/>
        </w:rPr>
        <w:t xml:space="preserve"> </w:t>
      </w:r>
      <w:r>
        <w:rPr>
          <w:b/>
          <w:sz w:val="48"/>
        </w:rPr>
        <w:t>in Employability Skills</w:t>
      </w:r>
    </w:p>
    <w:p w14:paraId="33681D81" w14:textId="77777777" w:rsidR="000D01F1" w:rsidRDefault="00000000">
      <w:pPr>
        <w:ind w:left="220"/>
        <w:rPr>
          <w:b/>
          <w:sz w:val="48"/>
        </w:rPr>
      </w:pPr>
      <w:r>
        <w:rPr>
          <w:b/>
          <w:sz w:val="48"/>
        </w:rPr>
        <w:t>LEVEL</w:t>
      </w:r>
      <w:r>
        <w:rPr>
          <w:b/>
          <w:spacing w:val="-4"/>
          <w:sz w:val="48"/>
        </w:rPr>
        <w:t xml:space="preserve"> </w:t>
      </w:r>
      <w:r>
        <w:rPr>
          <w:b/>
          <w:spacing w:val="-10"/>
          <w:sz w:val="48"/>
        </w:rPr>
        <w:t>4</w:t>
      </w:r>
    </w:p>
    <w:p w14:paraId="3C40AF03" w14:textId="77777777" w:rsidR="000D01F1" w:rsidRDefault="000D01F1">
      <w:pPr>
        <w:pStyle w:val="BodyText"/>
        <w:rPr>
          <w:b/>
          <w:sz w:val="48"/>
        </w:rPr>
      </w:pPr>
    </w:p>
    <w:p w14:paraId="1886D511" w14:textId="77777777" w:rsidR="000D01F1" w:rsidRDefault="000D01F1">
      <w:pPr>
        <w:pStyle w:val="BodyText"/>
        <w:rPr>
          <w:b/>
          <w:sz w:val="48"/>
        </w:rPr>
      </w:pPr>
    </w:p>
    <w:p w14:paraId="07A8B1E4" w14:textId="42EF848F" w:rsidR="000D01F1" w:rsidRDefault="00000000">
      <w:pPr>
        <w:ind w:left="220" w:right="116"/>
        <w:rPr>
          <w:b/>
          <w:sz w:val="48"/>
        </w:rPr>
      </w:pPr>
      <w:r>
        <w:rPr>
          <w:b/>
          <w:sz w:val="48"/>
        </w:rPr>
        <w:t>Module</w:t>
      </w:r>
      <w:r>
        <w:rPr>
          <w:b/>
          <w:spacing w:val="-5"/>
          <w:sz w:val="48"/>
        </w:rPr>
        <w:t xml:space="preserve"> </w:t>
      </w:r>
      <w:r>
        <w:rPr>
          <w:b/>
          <w:sz w:val="48"/>
        </w:rPr>
        <w:t>Name</w:t>
      </w:r>
      <w:r w:rsidR="008432D1">
        <w:rPr>
          <w:b/>
          <w:sz w:val="48"/>
        </w:rPr>
        <w:t>:</w:t>
      </w:r>
      <w:r>
        <w:rPr>
          <w:b/>
          <w:spacing w:val="-5"/>
          <w:sz w:val="48"/>
        </w:rPr>
        <w:t xml:space="preserve"> </w:t>
      </w:r>
      <w:r>
        <w:rPr>
          <w:b/>
          <w:sz w:val="48"/>
        </w:rPr>
        <w:t>Academic</w:t>
      </w:r>
      <w:r>
        <w:rPr>
          <w:b/>
          <w:spacing w:val="-5"/>
          <w:sz w:val="48"/>
        </w:rPr>
        <w:t xml:space="preserve"> </w:t>
      </w:r>
      <w:r>
        <w:rPr>
          <w:b/>
          <w:sz w:val="48"/>
        </w:rPr>
        <w:t>Skills</w:t>
      </w:r>
      <w:r>
        <w:rPr>
          <w:b/>
          <w:spacing w:val="-10"/>
          <w:sz w:val="48"/>
        </w:rPr>
        <w:t xml:space="preserve"> </w:t>
      </w:r>
      <w:r>
        <w:rPr>
          <w:b/>
          <w:sz w:val="48"/>
        </w:rPr>
        <w:t>for</w:t>
      </w:r>
      <w:r>
        <w:rPr>
          <w:b/>
          <w:spacing w:val="-4"/>
          <w:sz w:val="48"/>
        </w:rPr>
        <w:t xml:space="preserve"> </w:t>
      </w:r>
      <w:r>
        <w:rPr>
          <w:b/>
          <w:sz w:val="48"/>
        </w:rPr>
        <w:t>the</w:t>
      </w:r>
      <w:r>
        <w:rPr>
          <w:b/>
          <w:spacing w:val="-5"/>
          <w:sz w:val="48"/>
        </w:rPr>
        <w:t xml:space="preserve"> </w:t>
      </w:r>
      <w:r>
        <w:rPr>
          <w:b/>
          <w:sz w:val="48"/>
        </w:rPr>
        <w:t>Digital Era (BMSW4013)</w:t>
      </w:r>
    </w:p>
    <w:p w14:paraId="6DBD1A98" w14:textId="13CD3824" w:rsidR="000D01F1" w:rsidRDefault="00000000">
      <w:pPr>
        <w:spacing w:line="551" w:lineRule="exact"/>
        <w:ind w:left="220"/>
        <w:rPr>
          <w:b/>
          <w:sz w:val="48"/>
        </w:rPr>
      </w:pPr>
      <w:r>
        <w:rPr>
          <w:b/>
          <w:sz w:val="48"/>
        </w:rPr>
        <w:t>Module</w:t>
      </w:r>
      <w:r>
        <w:rPr>
          <w:b/>
          <w:spacing w:val="-6"/>
          <w:sz w:val="48"/>
        </w:rPr>
        <w:t xml:space="preserve"> </w:t>
      </w:r>
      <w:r>
        <w:rPr>
          <w:b/>
          <w:sz w:val="48"/>
        </w:rPr>
        <w:t>Lead:</w:t>
      </w:r>
      <w:r>
        <w:rPr>
          <w:b/>
          <w:spacing w:val="-1"/>
          <w:sz w:val="48"/>
        </w:rPr>
        <w:t xml:space="preserve"> </w:t>
      </w:r>
      <w:r w:rsidR="008432D1">
        <w:rPr>
          <w:b/>
          <w:sz w:val="48"/>
        </w:rPr>
        <w:t>Ffion Cumberpatch</w:t>
      </w:r>
    </w:p>
    <w:p w14:paraId="0AB21DDA" w14:textId="63CDE4D4" w:rsidR="000D01F1" w:rsidRDefault="00000000">
      <w:pPr>
        <w:spacing w:line="459" w:lineRule="exact"/>
        <w:ind w:left="220"/>
        <w:rPr>
          <w:b/>
          <w:sz w:val="40"/>
        </w:rPr>
      </w:pPr>
      <w:r>
        <w:rPr>
          <w:b/>
          <w:sz w:val="40"/>
        </w:rPr>
        <w:t>Email:</w:t>
      </w:r>
      <w:r w:rsidR="008432D1">
        <w:rPr>
          <w:b/>
          <w:color w:val="0000FF"/>
          <w:spacing w:val="-2"/>
          <w:sz w:val="40"/>
          <w:u w:val="single" w:color="0000FF"/>
        </w:rPr>
        <w:t>f.cumberpatch@uwtsd.ac.uk</w:t>
      </w:r>
    </w:p>
    <w:p w14:paraId="6E2FE592" w14:textId="77777777" w:rsidR="000D01F1" w:rsidRDefault="000D01F1">
      <w:pPr>
        <w:pStyle w:val="BodyText"/>
        <w:rPr>
          <w:b/>
          <w:sz w:val="40"/>
        </w:rPr>
      </w:pPr>
    </w:p>
    <w:p w14:paraId="3E8706C7" w14:textId="77777777" w:rsidR="000D01F1" w:rsidRDefault="000D01F1">
      <w:pPr>
        <w:pStyle w:val="BodyText"/>
        <w:rPr>
          <w:b/>
          <w:sz w:val="40"/>
        </w:rPr>
      </w:pPr>
    </w:p>
    <w:p w14:paraId="6A1BEB91" w14:textId="04021230" w:rsidR="000D01F1" w:rsidRPr="008432D1" w:rsidRDefault="008432D1" w:rsidP="008432D1">
      <w:pPr>
        <w:pStyle w:val="BodyText"/>
        <w:rPr>
          <w:b/>
          <w:sz w:val="40"/>
        </w:rPr>
        <w:sectPr w:rsidR="000D01F1" w:rsidRPr="008432D1">
          <w:footerReference w:type="default" r:id="rId8"/>
          <w:type w:val="continuous"/>
          <w:pgSz w:w="11900" w:h="16840"/>
          <w:pgMar w:top="700" w:right="500" w:bottom="840" w:left="500" w:header="0" w:footer="659" w:gutter="0"/>
          <w:pgNumType w:start="1"/>
          <w:cols w:space="720"/>
        </w:sectPr>
      </w:pPr>
      <w:r>
        <w:rPr>
          <w:b/>
          <w:sz w:val="40"/>
        </w:rPr>
        <w:t>Resit/Rework Handbook</w:t>
      </w:r>
    </w:p>
    <w:p w14:paraId="60CA7DFE" w14:textId="77777777" w:rsidR="000D01F1" w:rsidRDefault="000D01F1">
      <w:pPr>
        <w:spacing w:line="322" w:lineRule="exact"/>
        <w:jc w:val="both"/>
        <w:rPr>
          <w:sz w:val="28"/>
        </w:rPr>
        <w:sectPr w:rsidR="000D01F1">
          <w:pgSz w:w="11900" w:h="16840"/>
          <w:pgMar w:top="1360" w:right="500" w:bottom="840" w:left="500" w:header="0" w:footer="659" w:gutter="0"/>
          <w:cols w:space="720"/>
        </w:sectPr>
      </w:pPr>
    </w:p>
    <w:p w14:paraId="53506A6A" w14:textId="77777777" w:rsidR="000D01F1" w:rsidRDefault="00000000">
      <w:pPr>
        <w:spacing w:before="65"/>
        <w:ind w:right="215"/>
        <w:jc w:val="right"/>
        <w:rPr>
          <w:b/>
          <w:sz w:val="28"/>
        </w:rPr>
      </w:pPr>
      <w:r>
        <w:rPr>
          <w:b/>
          <w:sz w:val="28"/>
        </w:rPr>
        <w:lastRenderedPageBreak/>
        <w:t>APPENDIX</w:t>
      </w:r>
      <w:r>
        <w:rPr>
          <w:b/>
          <w:spacing w:val="-9"/>
          <w:sz w:val="28"/>
        </w:rPr>
        <w:t xml:space="preserve"> </w:t>
      </w:r>
      <w:r>
        <w:rPr>
          <w:b/>
          <w:spacing w:val="-4"/>
          <w:sz w:val="28"/>
        </w:rPr>
        <w:t>GA36a</w:t>
      </w:r>
    </w:p>
    <w:p w14:paraId="4F0F48FC" w14:textId="77777777" w:rsidR="000D01F1" w:rsidRDefault="000D01F1">
      <w:pPr>
        <w:pStyle w:val="BodyText"/>
        <w:spacing w:before="1"/>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0D01F1" w14:paraId="1649F23B" w14:textId="77777777">
        <w:trPr>
          <w:trHeight w:val="700"/>
        </w:trPr>
        <w:tc>
          <w:tcPr>
            <w:tcW w:w="9924" w:type="dxa"/>
            <w:gridSpan w:val="4"/>
            <w:shd w:val="clear" w:color="auto" w:fill="C0C0C0"/>
          </w:tcPr>
          <w:p w14:paraId="186FDBA4" w14:textId="77777777" w:rsidR="000D01F1" w:rsidRDefault="00000000">
            <w:pPr>
              <w:pStyle w:val="TableParagraph"/>
              <w:spacing w:before="121"/>
              <w:ind w:left="1113"/>
              <w:rPr>
                <w:b/>
                <w:sz w:val="40"/>
              </w:rPr>
            </w:pPr>
            <w:r>
              <w:rPr>
                <w:b/>
                <w:sz w:val="40"/>
              </w:rPr>
              <w:t>LEVEL</w:t>
            </w:r>
            <w:r>
              <w:rPr>
                <w:b/>
                <w:spacing w:val="-7"/>
                <w:sz w:val="40"/>
              </w:rPr>
              <w:t xml:space="preserve"> </w:t>
            </w:r>
            <w:r>
              <w:rPr>
                <w:b/>
                <w:sz w:val="40"/>
              </w:rPr>
              <w:t>4</w:t>
            </w:r>
            <w:r>
              <w:rPr>
                <w:b/>
                <w:spacing w:val="-5"/>
                <w:sz w:val="40"/>
              </w:rPr>
              <w:t xml:space="preserve"> </w:t>
            </w:r>
            <w:r>
              <w:rPr>
                <w:b/>
                <w:sz w:val="40"/>
              </w:rPr>
              <w:t>ASSESSMENT</w:t>
            </w:r>
            <w:r>
              <w:rPr>
                <w:b/>
                <w:spacing w:val="-4"/>
                <w:sz w:val="40"/>
              </w:rPr>
              <w:t xml:space="preserve"> </w:t>
            </w:r>
            <w:r>
              <w:rPr>
                <w:b/>
                <w:spacing w:val="-2"/>
                <w:sz w:val="40"/>
              </w:rPr>
              <w:t>SPECIFICATION</w:t>
            </w:r>
          </w:p>
        </w:tc>
      </w:tr>
      <w:tr w:rsidR="000D01F1" w14:paraId="1A9FACCA" w14:textId="77777777">
        <w:trPr>
          <w:trHeight w:val="491"/>
        </w:trPr>
        <w:tc>
          <w:tcPr>
            <w:tcW w:w="2095" w:type="dxa"/>
            <w:shd w:val="clear" w:color="auto" w:fill="D9D9D9"/>
          </w:tcPr>
          <w:p w14:paraId="2DDE7822" w14:textId="77777777" w:rsidR="000D01F1" w:rsidRDefault="00000000">
            <w:pPr>
              <w:pStyle w:val="TableParagraph"/>
              <w:spacing w:before="120"/>
              <w:rPr>
                <w:b/>
              </w:rPr>
            </w:pPr>
            <w:r>
              <w:rPr>
                <w:b/>
              </w:rPr>
              <w:t>Student</w:t>
            </w:r>
            <w:r>
              <w:rPr>
                <w:b/>
                <w:spacing w:val="-5"/>
              </w:rPr>
              <w:t xml:space="preserve"> </w:t>
            </w:r>
            <w:r>
              <w:rPr>
                <w:b/>
                <w:spacing w:val="-2"/>
              </w:rPr>
              <w:t>name:</w:t>
            </w:r>
          </w:p>
        </w:tc>
        <w:tc>
          <w:tcPr>
            <w:tcW w:w="3293" w:type="dxa"/>
          </w:tcPr>
          <w:p w14:paraId="4AB37AC1" w14:textId="77777777" w:rsidR="000D01F1" w:rsidRDefault="000D01F1">
            <w:pPr>
              <w:pStyle w:val="TableParagraph"/>
              <w:ind w:left="0"/>
              <w:rPr>
                <w:rFonts w:ascii="Times New Roman"/>
              </w:rPr>
            </w:pPr>
          </w:p>
        </w:tc>
        <w:tc>
          <w:tcPr>
            <w:tcW w:w="2268" w:type="dxa"/>
            <w:shd w:val="clear" w:color="auto" w:fill="D9D9D9"/>
          </w:tcPr>
          <w:p w14:paraId="6279261D" w14:textId="77777777" w:rsidR="000D01F1" w:rsidRDefault="00000000">
            <w:pPr>
              <w:pStyle w:val="TableParagraph"/>
              <w:spacing w:before="120"/>
              <w:rPr>
                <w:b/>
              </w:rPr>
            </w:pPr>
            <w:r>
              <w:rPr>
                <w:b/>
              </w:rPr>
              <w:t>Student</w:t>
            </w:r>
            <w:r>
              <w:rPr>
                <w:b/>
                <w:spacing w:val="-3"/>
              </w:rPr>
              <w:t xml:space="preserve"> </w:t>
            </w:r>
            <w:r>
              <w:rPr>
                <w:b/>
              </w:rPr>
              <w:t>ID</w:t>
            </w:r>
            <w:r>
              <w:rPr>
                <w:b/>
                <w:spacing w:val="-2"/>
              </w:rPr>
              <w:t xml:space="preserve"> number:</w:t>
            </w:r>
          </w:p>
        </w:tc>
        <w:tc>
          <w:tcPr>
            <w:tcW w:w="2268" w:type="dxa"/>
          </w:tcPr>
          <w:p w14:paraId="5CB804DE" w14:textId="77777777" w:rsidR="000D01F1" w:rsidRDefault="000D01F1">
            <w:pPr>
              <w:pStyle w:val="TableParagraph"/>
              <w:ind w:left="0"/>
              <w:rPr>
                <w:rFonts w:ascii="Times New Roman"/>
              </w:rPr>
            </w:pPr>
          </w:p>
        </w:tc>
      </w:tr>
      <w:tr w:rsidR="000D01F1" w14:paraId="2465B737" w14:textId="77777777">
        <w:trPr>
          <w:trHeight w:val="494"/>
        </w:trPr>
        <w:tc>
          <w:tcPr>
            <w:tcW w:w="2095" w:type="dxa"/>
            <w:shd w:val="clear" w:color="auto" w:fill="D9D9D9"/>
          </w:tcPr>
          <w:p w14:paraId="7AB489AF" w14:textId="77777777" w:rsidR="000D01F1" w:rsidRDefault="00000000">
            <w:pPr>
              <w:pStyle w:val="TableParagraph"/>
              <w:spacing w:before="122"/>
              <w:rPr>
                <w:b/>
              </w:rPr>
            </w:pPr>
            <w:r>
              <w:rPr>
                <w:b/>
                <w:spacing w:val="-2"/>
              </w:rPr>
              <w:t>Programme:</w:t>
            </w:r>
          </w:p>
        </w:tc>
        <w:tc>
          <w:tcPr>
            <w:tcW w:w="7829" w:type="dxa"/>
            <w:gridSpan w:val="3"/>
          </w:tcPr>
          <w:p w14:paraId="7B1309A3" w14:textId="77777777" w:rsidR="000D01F1" w:rsidRDefault="00000000">
            <w:pPr>
              <w:pStyle w:val="TableParagraph"/>
              <w:spacing w:before="122"/>
              <w:ind w:left="105"/>
              <w:rPr>
                <w:b/>
              </w:rPr>
            </w:pPr>
            <w:r>
              <w:rPr>
                <w:b/>
              </w:rPr>
              <w:t>Employability</w:t>
            </w:r>
            <w:r>
              <w:rPr>
                <w:b/>
                <w:spacing w:val="-10"/>
              </w:rPr>
              <w:t xml:space="preserve"> </w:t>
            </w:r>
            <w:r>
              <w:rPr>
                <w:b/>
                <w:spacing w:val="-2"/>
              </w:rPr>
              <w:t>Skills</w:t>
            </w:r>
          </w:p>
        </w:tc>
      </w:tr>
      <w:tr w:rsidR="000D01F1" w14:paraId="5318C6B5" w14:textId="77777777">
        <w:trPr>
          <w:trHeight w:val="493"/>
        </w:trPr>
        <w:tc>
          <w:tcPr>
            <w:tcW w:w="2095" w:type="dxa"/>
            <w:shd w:val="clear" w:color="auto" w:fill="D9D9D9"/>
          </w:tcPr>
          <w:p w14:paraId="6D327C57" w14:textId="77777777" w:rsidR="000D01F1" w:rsidRDefault="00000000">
            <w:pPr>
              <w:pStyle w:val="TableParagraph"/>
              <w:spacing w:before="120"/>
              <w:rPr>
                <w:b/>
              </w:rPr>
            </w:pPr>
            <w:r>
              <w:rPr>
                <w:b/>
                <w:spacing w:val="-2"/>
              </w:rPr>
              <w:t>Module:</w:t>
            </w:r>
          </w:p>
        </w:tc>
        <w:tc>
          <w:tcPr>
            <w:tcW w:w="7829" w:type="dxa"/>
            <w:gridSpan w:val="3"/>
          </w:tcPr>
          <w:p w14:paraId="44D8FAC2" w14:textId="77777777" w:rsidR="000D01F1" w:rsidRDefault="00000000">
            <w:pPr>
              <w:pStyle w:val="TableParagraph"/>
              <w:spacing w:before="120"/>
              <w:ind w:left="105"/>
              <w:rPr>
                <w:b/>
              </w:rPr>
            </w:pPr>
            <w:r>
              <w:rPr>
                <w:b/>
              </w:rPr>
              <w:t>Academic</w:t>
            </w:r>
            <w:r>
              <w:rPr>
                <w:b/>
                <w:spacing w:val="-4"/>
              </w:rPr>
              <w:t xml:space="preserve"> </w:t>
            </w:r>
            <w:r>
              <w:rPr>
                <w:b/>
              </w:rPr>
              <w:t>Skills</w:t>
            </w:r>
            <w:r>
              <w:rPr>
                <w:b/>
                <w:spacing w:val="-4"/>
              </w:rPr>
              <w:t xml:space="preserve"> </w:t>
            </w:r>
            <w:r>
              <w:rPr>
                <w:b/>
              </w:rPr>
              <w:t>for</w:t>
            </w:r>
            <w:r>
              <w:rPr>
                <w:b/>
                <w:spacing w:val="-4"/>
              </w:rPr>
              <w:t xml:space="preserve"> </w:t>
            </w:r>
            <w:r>
              <w:rPr>
                <w:b/>
              </w:rPr>
              <w:t>the</w:t>
            </w:r>
            <w:r>
              <w:rPr>
                <w:b/>
                <w:spacing w:val="-5"/>
              </w:rPr>
              <w:t xml:space="preserve"> </w:t>
            </w:r>
            <w:r>
              <w:rPr>
                <w:b/>
              </w:rPr>
              <w:t>Digital</w:t>
            </w:r>
            <w:r>
              <w:rPr>
                <w:b/>
                <w:spacing w:val="-3"/>
              </w:rPr>
              <w:t xml:space="preserve"> </w:t>
            </w:r>
            <w:r>
              <w:rPr>
                <w:b/>
                <w:spacing w:val="-5"/>
              </w:rPr>
              <w:t>Era</w:t>
            </w:r>
          </w:p>
        </w:tc>
      </w:tr>
      <w:tr w:rsidR="000D01F1" w14:paraId="2C54CFA9" w14:textId="77777777">
        <w:trPr>
          <w:trHeight w:val="757"/>
        </w:trPr>
        <w:tc>
          <w:tcPr>
            <w:tcW w:w="2095" w:type="dxa"/>
            <w:shd w:val="clear" w:color="auto" w:fill="D9D9D9"/>
          </w:tcPr>
          <w:p w14:paraId="788BEC9C" w14:textId="77777777" w:rsidR="000D01F1" w:rsidRDefault="00000000">
            <w:pPr>
              <w:pStyle w:val="TableParagraph"/>
              <w:spacing w:before="120"/>
              <w:rPr>
                <w:b/>
              </w:rPr>
            </w:pPr>
            <w:r>
              <w:rPr>
                <w:b/>
              </w:rPr>
              <w:t>Module</w:t>
            </w:r>
            <w:r>
              <w:rPr>
                <w:b/>
                <w:spacing w:val="-4"/>
              </w:rPr>
              <w:t xml:space="preserve"> </w:t>
            </w:r>
            <w:r>
              <w:rPr>
                <w:b/>
                <w:spacing w:val="-2"/>
              </w:rPr>
              <w:t>code:</w:t>
            </w:r>
          </w:p>
        </w:tc>
        <w:tc>
          <w:tcPr>
            <w:tcW w:w="3293" w:type="dxa"/>
          </w:tcPr>
          <w:p w14:paraId="2B011B3A" w14:textId="77777777" w:rsidR="000D01F1" w:rsidRDefault="00000000">
            <w:pPr>
              <w:pStyle w:val="TableParagraph"/>
              <w:spacing w:before="120"/>
              <w:ind w:left="105"/>
              <w:rPr>
                <w:b/>
              </w:rPr>
            </w:pPr>
            <w:r>
              <w:rPr>
                <w:b/>
                <w:spacing w:val="-2"/>
              </w:rPr>
              <w:t>BMSW4013</w:t>
            </w:r>
          </w:p>
        </w:tc>
        <w:tc>
          <w:tcPr>
            <w:tcW w:w="2268" w:type="dxa"/>
            <w:shd w:val="clear" w:color="auto" w:fill="D9D9D9"/>
          </w:tcPr>
          <w:p w14:paraId="647E51F7" w14:textId="77777777" w:rsidR="000D01F1" w:rsidRDefault="00000000">
            <w:pPr>
              <w:pStyle w:val="TableParagraph"/>
              <w:rPr>
                <w:b/>
              </w:rPr>
            </w:pPr>
            <w:r>
              <w:rPr>
                <w:b/>
              </w:rPr>
              <w:t>Contribution</w:t>
            </w:r>
            <w:r>
              <w:rPr>
                <w:b/>
                <w:spacing w:val="-16"/>
              </w:rPr>
              <w:t xml:space="preserve"> </w:t>
            </w:r>
            <w:r>
              <w:rPr>
                <w:b/>
              </w:rPr>
              <w:t>to Overall</w:t>
            </w:r>
            <w:r>
              <w:rPr>
                <w:b/>
                <w:spacing w:val="-3"/>
              </w:rPr>
              <w:t xml:space="preserve"> </w:t>
            </w:r>
            <w:r>
              <w:rPr>
                <w:b/>
                <w:spacing w:val="-2"/>
              </w:rPr>
              <w:t>Module</w:t>
            </w:r>
          </w:p>
          <w:p w14:paraId="5D1B5F06" w14:textId="77777777" w:rsidR="000D01F1" w:rsidRDefault="00000000">
            <w:pPr>
              <w:pStyle w:val="TableParagraph"/>
              <w:spacing w:line="232" w:lineRule="exact"/>
              <w:rPr>
                <w:b/>
              </w:rPr>
            </w:pPr>
            <w:r>
              <w:rPr>
                <w:b/>
              </w:rPr>
              <w:t>Assessment</w:t>
            </w:r>
            <w:r>
              <w:rPr>
                <w:b/>
                <w:spacing w:val="-11"/>
              </w:rPr>
              <w:t xml:space="preserve"> </w:t>
            </w:r>
            <w:r>
              <w:rPr>
                <w:b/>
                <w:spacing w:val="-4"/>
              </w:rPr>
              <w:t>(%):</w:t>
            </w:r>
          </w:p>
        </w:tc>
        <w:tc>
          <w:tcPr>
            <w:tcW w:w="2268" w:type="dxa"/>
          </w:tcPr>
          <w:p w14:paraId="7E195167" w14:textId="77777777" w:rsidR="000D01F1" w:rsidRDefault="00000000">
            <w:pPr>
              <w:pStyle w:val="TableParagraph"/>
              <w:spacing w:before="120"/>
              <w:rPr>
                <w:b/>
              </w:rPr>
            </w:pPr>
            <w:r>
              <w:rPr>
                <w:b/>
                <w:spacing w:val="-5"/>
              </w:rPr>
              <w:t>50%</w:t>
            </w:r>
          </w:p>
        </w:tc>
      </w:tr>
      <w:tr w:rsidR="000D01F1" w14:paraId="2D2C5013" w14:textId="77777777">
        <w:trPr>
          <w:trHeight w:val="746"/>
        </w:trPr>
        <w:tc>
          <w:tcPr>
            <w:tcW w:w="2095" w:type="dxa"/>
            <w:shd w:val="clear" w:color="auto" w:fill="D9D9D9"/>
          </w:tcPr>
          <w:p w14:paraId="4CAF47F5" w14:textId="77777777" w:rsidR="000D01F1" w:rsidRDefault="00000000">
            <w:pPr>
              <w:pStyle w:val="TableParagraph"/>
              <w:spacing w:before="120"/>
              <w:rPr>
                <w:b/>
              </w:rPr>
            </w:pPr>
            <w:r>
              <w:rPr>
                <w:b/>
                <w:spacing w:val="-2"/>
              </w:rPr>
              <w:t>Lecturer:</w:t>
            </w:r>
          </w:p>
        </w:tc>
        <w:tc>
          <w:tcPr>
            <w:tcW w:w="3293" w:type="dxa"/>
          </w:tcPr>
          <w:p w14:paraId="7B68595E" w14:textId="568EB185" w:rsidR="000D01F1" w:rsidRDefault="008432D1">
            <w:pPr>
              <w:pStyle w:val="TableParagraph"/>
              <w:spacing w:before="120"/>
              <w:ind w:left="105"/>
              <w:rPr>
                <w:b/>
              </w:rPr>
            </w:pPr>
            <w:r>
              <w:rPr>
                <w:b/>
              </w:rPr>
              <w:t>Ffion Cumberpatch</w:t>
            </w:r>
          </w:p>
        </w:tc>
        <w:tc>
          <w:tcPr>
            <w:tcW w:w="2268" w:type="dxa"/>
            <w:shd w:val="clear" w:color="auto" w:fill="D9D9D9"/>
          </w:tcPr>
          <w:p w14:paraId="6D396368" w14:textId="77777777" w:rsidR="000D01F1" w:rsidRDefault="00000000">
            <w:pPr>
              <w:pStyle w:val="TableParagraph"/>
              <w:spacing w:before="120"/>
              <w:rPr>
                <w:b/>
              </w:rPr>
            </w:pPr>
            <w:r>
              <w:rPr>
                <w:b/>
              </w:rPr>
              <w:t>Internal</w:t>
            </w:r>
            <w:r>
              <w:rPr>
                <w:b/>
                <w:spacing w:val="-3"/>
              </w:rPr>
              <w:t xml:space="preserve"> </w:t>
            </w:r>
            <w:r>
              <w:rPr>
                <w:b/>
                <w:spacing w:val="-2"/>
              </w:rPr>
              <w:t>Verifier:</w:t>
            </w:r>
          </w:p>
        </w:tc>
        <w:tc>
          <w:tcPr>
            <w:tcW w:w="2268" w:type="dxa"/>
          </w:tcPr>
          <w:p w14:paraId="4DA77B26" w14:textId="77777777" w:rsidR="000D01F1" w:rsidRDefault="00000000">
            <w:pPr>
              <w:pStyle w:val="TableParagraph"/>
              <w:spacing w:before="120"/>
              <w:ind w:right="116"/>
              <w:rPr>
                <w:b/>
              </w:rPr>
            </w:pPr>
            <w:r>
              <w:rPr>
                <w:b/>
                <w:spacing w:val="-2"/>
              </w:rPr>
              <w:t>Muhammad Cassamo</w:t>
            </w:r>
          </w:p>
        </w:tc>
      </w:tr>
      <w:tr w:rsidR="000D01F1" w14:paraId="4DC42B00" w14:textId="77777777">
        <w:trPr>
          <w:trHeight w:val="865"/>
        </w:trPr>
        <w:tc>
          <w:tcPr>
            <w:tcW w:w="2095" w:type="dxa"/>
            <w:shd w:val="clear" w:color="auto" w:fill="D9D9D9"/>
          </w:tcPr>
          <w:p w14:paraId="1808B8A1" w14:textId="77777777" w:rsidR="000D01F1" w:rsidRDefault="00000000">
            <w:pPr>
              <w:pStyle w:val="TableParagraph"/>
              <w:spacing w:before="120"/>
              <w:rPr>
                <w:b/>
              </w:rPr>
            </w:pPr>
            <w:r>
              <w:rPr>
                <w:b/>
              </w:rPr>
              <w:t>Assignment</w:t>
            </w:r>
            <w:r>
              <w:rPr>
                <w:b/>
                <w:spacing w:val="-9"/>
              </w:rPr>
              <w:t xml:space="preserve"> </w:t>
            </w:r>
            <w:r>
              <w:rPr>
                <w:b/>
                <w:spacing w:val="-2"/>
              </w:rPr>
              <w:t>Title:</w:t>
            </w:r>
          </w:p>
        </w:tc>
        <w:tc>
          <w:tcPr>
            <w:tcW w:w="3293" w:type="dxa"/>
          </w:tcPr>
          <w:p w14:paraId="219FB628" w14:textId="77777777" w:rsidR="000D01F1" w:rsidRDefault="00000000">
            <w:pPr>
              <w:pStyle w:val="TableParagraph"/>
              <w:spacing w:before="3" w:line="370" w:lineRule="atLeast"/>
              <w:ind w:left="105" w:right="948"/>
              <w:rPr>
                <w:b/>
              </w:rPr>
            </w:pPr>
            <w:r>
              <w:rPr>
                <w:b/>
              </w:rPr>
              <w:t>Evidence</w:t>
            </w:r>
            <w:r>
              <w:rPr>
                <w:b/>
                <w:spacing w:val="-16"/>
              </w:rPr>
              <w:t xml:space="preserve"> </w:t>
            </w:r>
            <w:r>
              <w:rPr>
                <w:b/>
              </w:rPr>
              <w:t>of</w:t>
            </w:r>
            <w:r>
              <w:rPr>
                <w:b/>
                <w:spacing w:val="-15"/>
              </w:rPr>
              <w:t xml:space="preserve"> </w:t>
            </w:r>
            <w:r>
              <w:rPr>
                <w:b/>
              </w:rPr>
              <w:t xml:space="preserve">Learning </w:t>
            </w:r>
            <w:r>
              <w:rPr>
                <w:b/>
                <w:spacing w:val="-2"/>
              </w:rPr>
              <w:t>(E-Portfolio)</w:t>
            </w:r>
          </w:p>
        </w:tc>
        <w:tc>
          <w:tcPr>
            <w:tcW w:w="2268" w:type="dxa"/>
            <w:shd w:val="clear" w:color="auto" w:fill="D9D9D9"/>
          </w:tcPr>
          <w:p w14:paraId="071BE2D1" w14:textId="77777777" w:rsidR="000D01F1" w:rsidRDefault="00000000">
            <w:pPr>
              <w:pStyle w:val="TableParagraph"/>
              <w:spacing w:before="120"/>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8" w:type="dxa"/>
          </w:tcPr>
          <w:p w14:paraId="53D92DF0" w14:textId="77777777" w:rsidR="000D01F1" w:rsidRDefault="00000000">
            <w:pPr>
              <w:pStyle w:val="TableParagraph"/>
              <w:spacing w:before="120"/>
              <w:rPr>
                <w:b/>
              </w:rPr>
            </w:pPr>
            <w:r>
              <w:rPr>
                <w:b/>
                <w:spacing w:val="-4"/>
              </w:rPr>
              <w:t>1,500</w:t>
            </w:r>
          </w:p>
        </w:tc>
      </w:tr>
      <w:tr w:rsidR="000D01F1" w14:paraId="4C543B0D" w14:textId="77777777">
        <w:trPr>
          <w:trHeight w:val="998"/>
        </w:trPr>
        <w:tc>
          <w:tcPr>
            <w:tcW w:w="2095" w:type="dxa"/>
            <w:shd w:val="clear" w:color="auto" w:fill="D9D9D9"/>
          </w:tcPr>
          <w:p w14:paraId="79B27E88" w14:textId="77777777" w:rsidR="000D01F1" w:rsidRDefault="00000000">
            <w:pPr>
              <w:pStyle w:val="TableParagraph"/>
              <w:spacing w:before="120"/>
              <w:rPr>
                <w:b/>
              </w:rPr>
            </w:pPr>
            <w:r>
              <w:rPr>
                <w:b/>
                <w:spacing w:val="-2"/>
              </w:rPr>
              <w:t>Submission deadline:</w:t>
            </w:r>
          </w:p>
        </w:tc>
        <w:tc>
          <w:tcPr>
            <w:tcW w:w="3293" w:type="dxa"/>
          </w:tcPr>
          <w:p w14:paraId="4FAD17F3" w14:textId="0118251D" w:rsidR="000D01F1" w:rsidRDefault="008432D1">
            <w:pPr>
              <w:pStyle w:val="TableParagraph"/>
              <w:spacing w:before="120"/>
              <w:ind w:left="105"/>
              <w:rPr>
                <w:b/>
              </w:rPr>
            </w:pPr>
            <w:r>
              <w:rPr>
                <w:b/>
              </w:rPr>
              <w:t>Friday 6</w:t>
            </w:r>
            <w:r w:rsidRPr="008432D1">
              <w:rPr>
                <w:b/>
                <w:vertAlign w:val="superscript"/>
              </w:rPr>
              <w:t>th</w:t>
            </w:r>
            <w:r>
              <w:rPr>
                <w:b/>
              </w:rPr>
              <w:t xml:space="preserve"> December 23.59</w:t>
            </w:r>
          </w:p>
        </w:tc>
        <w:tc>
          <w:tcPr>
            <w:tcW w:w="2268" w:type="dxa"/>
            <w:shd w:val="clear" w:color="auto" w:fill="D9D9D9"/>
          </w:tcPr>
          <w:p w14:paraId="3E7C9886" w14:textId="77777777" w:rsidR="000D01F1" w:rsidRDefault="00000000">
            <w:pPr>
              <w:pStyle w:val="TableParagraph"/>
              <w:spacing w:before="120"/>
              <w:ind w:right="116"/>
              <w:rPr>
                <w:b/>
              </w:rPr>
            </w:pPr>
            <w:r>
              <w:rPr>
                <w:b/>
              </w:rPr>
              <w:t>Return date of provisional marks &amp;</w:t>
            </w:r>
            <w:r>
              <w:rPr>
                <w:b/>
                <w:spacing w:val="-16"/>
              </w:rPr>
              <w:t xml:space="preserve"> </w:t>
            </w:r>
            <w:r>
              <w:rPr>
                <w:b/>
              </w:rPr>
              <w:t>written</w:t>
            </w:r>
            <w:r>
              <w:rPr>
                <w:b/>
                <w:spacing w:val="-15"/>
              </w:rPr>
              <w:t xml:space="preserve"> </w:t>
            </w:r>
            <w:r>
              <w:rPr>
                <w:b/>
              </w:rPr>
              <w:t>feedback:</w:t>
            </w:r>
          </w:p>
        </w:tc>
        <w:tc>
          <w:tcPr>
            <w:tcW w:w="2268" w:type="dxa"/>
          </w:tcPr>
          <w:p w14:paraId="4CF41EF3" w14:textId="15E7783F" w:rsidR="000D01F1" w:rsidRDefault="008432D1">
            <w:pPr>
              <w:pStyle w:val="TableParagraph"/>
              <w:spacing w:before="120"/>
              <w:rPr>
                <w:b/>
              </w:rPr>
            </w:pPr>
            <w:r>
              <w:rPr>
                <w:b/>
              </w:rPr>
              <w:t>Friday 10</w:t>
            </w:r>
            <w:r w:rsidRPr="008432D1">
              <w:rPr>
                <w:b/>
                <w:vertAlign w:val="superscript"/>
              </w:rPr>
              <w:t>th</w:t>
            </w:r>
            <w:r>
              <w:rPr>
                <w:b/>
              </w:rPr>
              <w:t xml:space="preserve"> January 23.59</w:t>
            </w:r>
          </w:p>
        </w:tc>
      </w:tr>
      <w:tr w:rsidR="000D01F1" w14:paraId="7EE00BA1" w14:textId="77777777">
        <w:trPr>
          <w:trHeight w:val="2637"/>
        </w:trPr>
        <w:tc>
          <w:tcPr>
            <w:tcW w:w="2095" w:type="dxa"/>
            <w:shd w:val="clear" w:color="auto" w:fill="D9D9D9"/>
          </w:tcPr>
          <w:p w14:paraId="566A3557" w14:textId="77777777" w:rsidR="000D01F1" w:rsidRDefault="00000000">
            <w:pPr>
              <w:pStyle w:val="TableParagraph"/>
              <w:spacing w:before="120"/>
              <w:rPr>
                <w:b/>
              </w:rPr>
            </w:pPr>
            <w:r>
              <w:rPr>
                <w:b/>
                <w:spacing w:val="-2"/>
              </w:rPr>
              <w:t>Submission method:</w:t>
            </w:r>
          </w:p>
        </w:tc>
        <w:tc>
          <w:tcPr>
            <w:tcW w:w="7829" w:type="dxa"/>
            <w:gridSpan w:val="3"/>
          </w:tcPr>
          <w:p w14:paraId="438D3FB8" w14:textId="77777777" w:rsidR="000D01F1" w:rsidRDefault="00000000">
            <w:pPr>
              <w:pStyle w:val="TableParagraph"/>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3"/>
              </w:rPr>
              <w:t xml:space="preserve"> </w:t>
            </w:r>
            <w:r>
              <w:t>put</w:t>
            </w:r>
            <w:r>
              <w:rPr>
                <w:spacing w:val="-4"/>
              </w:rPr>
              <w:t xml:space="preserve"> </w:t>
            </w:r>
            <w:r>
              <w:t>this assessment specification into Turnitin or it will match many similarities with other students’ submissions.)</w:t>
            </w:r>
          </w:p>
          <w:p w14:paraId="1CD24C04" w14:textId="77777777" w:rsidR="000D01F1" w:rsidRDefault="00000000">
            <w:pPr>
              <w:pStyle w:val="TableParagraph"/>
              <w:spacing w:before="120"/>
              <w:ind w:left="105"/>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2"/>
              </w:rPr>
              <w:t xml:space="preserve"> applicable):</w:t>
            </w:r>
          </w:p>
          <w:p w14:paraId="4ABAE495" w14:textId="77777777" w:rsidR="000D01F1" w:rsidRDefault="00000000">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0D01F1" w14:paraId="3AF64F8C" w14:textId="77777777">
        <w:trPr>
          <w:trHeight w:val="1252"/>
        </w:trPr>
        <w:tc>
          <w:tcPr>
            <w:tcW w:w="2095" w:type="dxa"/>
            <w:shd w:val="clear" w:color="auto" w:fill="D9D9D9"/>
          </w:tcPr>
          <w:p w14:paraId="742B2814" w14:textId="77777777" w:rsidR="000D01F1" w:rsidRDefault="00000000">
            <w:pPr>
              <w:pStyle w:val="TableParagraph"/>
              <w:spacing w:before="120"/>
              <w:ind w:right="131"/>
              <w:rPr>
                <w:b/>
              </w:rPr>
            </w:pPr>
            <w:r>
              <w:rPr>
                <w:b/>
                <w:spacing w:val="-2"/>
              </w:rPr>
              <w:t xml:space="preserve">Academic </w:t>
            </w:r>
            <w:r>
              <w:rPr>
                <w:b/>
              </w:rPr>
              <w:t xml:space="preserve">honesty / </w:t>
            </w:r>
            <w:r>
              <w:rPr>
                <w:b/>
                <w:spacing w:val="-2"/>
              </w:rPr>
              <w:t>referencing:</w:t>
            </w:r>
          </w:p>
        </w:tc>
        <w:tc>
          <w:tcPr>
            <w:tcW w:w="7829" w:type="dxa"/>
            <w:gridSpan w:val="3"/>
          </w:tcPr>
          <w:p w14:paraId="36AD8C90" w14:textId="77777777" w:rsidR="000D01F1" w:rsidRDefault="00000000">
            <w:pPr>
              <w:pStyle w:val="TableParagraph"/>
              <w:spacing w:before="120"/>
              <w:ind w:left="105" w:right="98"/>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5"/>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r w:rsidR="000D01F1" w14:paraId="0FDA58A0" w14:textId="77777777">
        <w:trPr>
          <w:trHeight w:val="506"/>
        </w:trPr>
        <w:tc>
          <w:tcPr>
            <w:tcW w:w="9924" w:type="dxa"/>
            <w:gridSpan w:val="4"/>
            <w:shd w:val="clear" w:color="auto" w:fill="E4E4E4"/>
          </w:tcPr>
          <w:p w14:paraId="16568288" w14:textId="77777777" w:rsidR="000D01F1" w:rsidRDefault="00000000">
            <w:pPr>
              <w:pStyle w:val="TableParagraph"/>
              <w:spacing w:line="252" w:lineRule="exact"/>
              <w:ind w:right="6398"/>
              <w:rPr>
                <w:b/>
              </w:rPr>
            </w:pPr>
            <w:r>
              <w:rPr>
                <w:b/>
              </w:rPr>
              <w:t>Module</w:t>
            </w:r>
            <w:r>
              <w:rPr>
                <w:b/>
                <w:spacing w:val="-16"/>
              </w:rPr>
              <w:t xml:space="preserve"> </w:t>
            </w:r>
            <w:r>
              <w:rPr>
                <w:b/>
              </w:rPr>
              <w:t>Learning</w:t>
            </w:r>
            <w:r>
              <w:rPr>
                <w:b/>
                <w:spacing w:val="-15"/>
              </w:rPr>
              <w:t xml:space="preserve"> </w:t>
            </w:r>
            <w:r>
              <w:rPr>
                <w:b/>
              </w:rPr>
              <w:t>Outcomes (from module syllabus)</w:t>
            </w:r>
          </w:p>
        </w:tc>
      </w:tr>
      <w:tr w:rsidR="000D01F1" w14:paraId="1FEEEE25" w14:textId="77777777">
        <w:trPr>
          <w:trHeight w:val="2510"/>
        </w:trPr>
        <w:tc>
          <w:tcPr>
            <w:tcW w:w="9924" w:type="dxa"/>
            <w:gridSpan w:val="4"/>
          </w:tcPr>
          <w:p w14:paraId="4686B4F6" w14:textId="77777777" w:rsidR="000D01F1" w:rsidRDefault="00000000">
            <w:pPr>
              <w:pStyle w:val="TableParagraph"/>
              <w:spacing w:before="252"/>
            </w:pPr>
            <w:r>
              <w:t>Upon</w:t>
            </w:r>
            <w:r>
              <w:rPr>
                <w:spacing w:val="-7"/>
              </w:rPr>
              <w:t xml:space="preserve"> </w:t>
            </w:r>
            <w:r>
              <w:t>the</w:t>
            </w:r>
            <w:r>
              <w:rPr>
                <w:spacing w:val="-6"/>
              </w:rPr>
              <w:t xml:space="preserve"> </w:t>
            </w:r>
            <w:r>
              <w:t>successful</w:t>
            </w:r>
            <w:r>
              <w:rPr>
                <w:spacing w:val="-4"/>
              </w:rPr>
              <w:t xml:space="preserve"> </w:t>
            </w:r>
            <w:r>
              <w:t>completion</w:t>
            </w:r>
            <w:r>
              <w:rPr>
                <w:spacing w:val="-4"/>
              </w:rPr>
              <w:t xml:space="preserve"> </w:t>
            </w:r>
            <w:r>
              <w:t>of</w:t>
            </w:r>
            <w:r>
              <w:rPr>
                <w:spacing w:val="-5"/>
              </w:rPr>
              <w:t xml:space="preserve"> </w:t>
            </w:r>
            <w:r>
              <w:t>this</w:t>
            </w:r>
            <w:r>
              <w:rPr>
                <w:spacing w:val="-6"/>
              </w:rPr>
              <w:t xml:space="preserve"> </w:t>
            </w:r>
            <w:r>
              <w:t>module,</w:t>
            </w:r>
            <w:r>
              <w:rPr>
                <w:spacing w:val="-5"/>
              </w:rPr>
              <w:t xml:space="preserve"> </w:t>
            </w:r>
            <w:r>
              <w:t>the</w:t>
            </w:r>
            <w:r>
              <w:rPr>
                <w:spacing w:val="-4"/>
              </w:rPr>
              <w:t xml:space="preserve"> </w:t>
            </w:r>
            <w:r>
              <w:t>student</w:t>
            </w:r>
            <w:r>
              <w:rPr>
                <w:spacing w:val="-5"/>
              </w:rPr>
              <w:t xml:space="preserve"> </w:t>
            </w:r>
            <w:r>
              <w:t>should</w:t>
            </w:r>
            <w:r>
              <w:rPr>
                <w:spacing w:val="-4"/>
              </w:rPr>
              <w:t xml:space="preserve"> </w:t>
            </w:r>
            <w:r>
              <w:t>be</w:t>
            </w:r>
            <w:r>
              <w:rPr>
                <w:spacing w:val="-4"/>
              </w:rPr>
              <w:t xml:space="preserve"> </w:t>
            </w:r>
            <w:r>
              <w:t>able</w:t>
            </w:r>
            <w:r>
              <w:rPr>
                <w:spacing w:val="-4"/>
              </w:rPr>
              <w:t xml:space="preserve"> </w:t>
            </w:r>
            <w:r>
              <w:rPr>
                <w:spacing w:val="-5"/>
              </w:rPr>
              <w:t>to:</w:t>
            </w:r>
          </w:p>
          <w:p w14:paraId="38D91C1B" w14:textId="77777777" w:rsidR="000D01F1" w:rsidRDefault="00000000">
            <w:pPr>
              <w:pStyle w:val="TableParagraph"/>
              <w:numPr>
                <w:ilvl w:val="0"/>
                <w:numId w:val="7"/>
              </w:numPr>
              <w:tabs>
                <w:tab w:val="left" w:pos="828"/>
              </w:tabs>
              <w:spacing w:before="123" w:line="237" w:lineRule="auto"/>
              <w:ind w:right="69"/>
              <w:rPr>
                <w:rFonts w:ascii="Symbol" w:hAnsi="Symbol"/>
              </w:rPr>
            </w:pPr>
            <w:r>
              <w:t>analyse</w:t>
            </w:r>
            <w:r>
              <w:rPr>
                <w:spacing w:val="25"/>
              </w:rPr>
              <w:t xml:space="preserve"> </w:t>
            </w:r>
            <w:r>
              <w:t>published</w:t>
            </w:r>
            <w:r>
              <w:rPr>
                <w:spacing w:val="25"/>
              </w:rPr>
              <w:t xml:space="preserve"> </w:t>
            </w:r>
            <w:r>
              <w:t>literature</w:t>
            </w:r>
            <w:r>
              <w:rPr>
                <w:spacing w:val="22"/>
              </w:rPr>
              <w:t xml:space="preserve"> </w:t>
            </w:r>
            <w:r>
              <w:t>relating</w:t>
            </w:r>
            <w:r>
              <w:rPr>
                <w:spacing w:val="25"/>
              </w:rPr>
              <w:t xml:space="preserve"> </w:t>
            </w:r>
            <w:r>
              <w:t>to</w:t>
            </w:r>
            <w:r>
              <w:rPr>
                <w:spacing w:val="22"/>
              </w:rPr>
              <w:t xml:space="preserve"> </w:t>
            </w:r>
            <w:r>
              <w:t>a</w:t>
            </w:r>
            <w:r>
              <w:rPr>
                <w:spacing w:val="22"/>
              </w:rPr>
              <w:t xml:space="preserve"> </w:t>
            </w:r>
            <w:r>
              <w:t>specific</w:t>
            </w:r>
            <w:r>
              <w:rPr>
                <w:spacing w:val="23"/>
              </w:rPr>
              <w:t xml:space="preserve"> </w:t>
            </w:r>
            <w:r>
              <w:t>topic</w:t>
            </w:r>
            <w:r>
              <w:rPr>
                <w:spacing w:val="25"/>
              </w:rPr>
              <w:t xml:space="preserve"> </w:t>
            </w:r>
            <w:r>
              <w:t>or</w:t>
            </w:r>
            <w:r>
              <w:rPr>
                <w:spacing w:val="24"/>
              </w:rPr>
              <w:t xml:space="preserve"> </w:t>
            </w:r>
            <w:r>
              <w:t>subject</w:t>
            </w:r>
            <w:r>
              <w:rPr>
                <w:spacing w:val="24"/>
              </w:rPr>
              <w:t xml:space="preserve"> </w:t>
            </w:r>
            <w:r>
              <w:t>area</w:t>
            </w:r>
            <w:r>
              <w:rPr>
                <w:spacing w:val="22"/>
              </w:rPr>
              <w:t xml:space="preserve"> </w:t>
            </w:r>
            <w:r>
              <w:t>and</w:t>
            </w:r>
            <w:r>
              <w:rPr>
                <w:spacing w:val="25"/>
              </w:rPr>
              <w:t xml:space="preserve"> </w:t>
            </w:r>
            <w:r>
              <w:t>produce</w:t>
            </w:r>
            <w:r>
              <w:rPr>
                <w:spacing w:val="22"/>
              </w:rPr>
              <w:t xml:space="preserve"> </w:t>
            </w:r>
            <w:r>
              <w:t>a</w:t>
            </w:r>
            <w:r>
              <w:rPr>
                <w:spacing w:val="22"/>
              </w:rPr>
              <w:t xml:space="preserve"> </w:t>
            </w:r>
            <w:r>
              <w:t>fully referenced, appropriately structured academic report.</w:t>
            </w:r>
          </w:p>
          <w:p w14:paraId="7C18105F" w14:textId="77777777" w:rsidR="000D01F1" w:rsidRDefault="00000000">
            <w:pPr>
              <w:pStyle w:val="TableParagraph"/>
              <w:numPr>
                <w:ilvl w:val="0"/>
                <w:numId w:val="7"/>
              </w:numPr>
              <w:tabs>
                <w:tab w:val="left" w:pos="827"/>
              </w:tabs>
              <w:spacing w:before="121"/>
              <w:ind w:left="827" w:hanging="360"/>
              <w:rPr>
                <w:rFonts w:ascii="Symbol" w:hAnsi="Symbol"/>
              </w:rPr>
            </w:pPr>
            <w:r>
              <w:t>reflect</w:t>
            </w:r>
            <w:r>
              <w:rPr>
                <w:spacing w:val="-8"/>
              </w:rPr>
              <w:t xml:space="preserve"> </w:t>
            </w:r>
            <w:r>
              <w:t>on</w:t>
            </w:r>
            <w:r>
              <w:rPr>
                <w:spacing w:val="-6"/>
              </w:rPr>
              <w:t xml:space="preserve"> </w:t>
            </w:r>
            <w:r>
              <w:t>their</w:t>
            </w:r>
            <w:r>
              <w:rPr>
                <w:spacing w:val="-5"/>
              </w:rPr>
              <w:t xml:space="preserve"> </w:t>
            </w:r>
            <w:r>
              <w:t>learning</w:t>
            </w:r>
            <w:r>
              <w:rPr>
                <w:spacing w:val="-5"/>
              </w:rPr>
              <w:t xml:space="preserve"> </w:t>
            </w:r>
            <w:r>
              <w:t>using</w:t>
            </w:r>
            <w:r>
              <w:rPr>
                <w:spacing w:val="-4"/>
              </w:rPr>
              <w:t xml:space="preserve"> </w:t>
            </w:r>
            <w:r>
              <w:t>recognised</w:t>
            </w:r>
            <w:r>
              <w:rPr>
                <w:spacing w:val="-6"/>
              </w:rPr>
              <w:t xml:space="preserve"> </w:t>
            </w:r>
            <w:r>
              <w:t>models</w:t>
            </w:r>
            <w:r>
              <w:rPr>
                <w:spacing w:val="-6"/>
              </w:rPr>
              <w:t xml:space="preserve"> </w:t>
            </w:r>
            <w:r>
              <w:t>of</w:t>
            </w:r>
            <w:r>
              <w:rPr>
                <w:spacing w:val="-5"/>
              </w:rPr>
              <w:t xml:space="preserve"> </w:t>
            </w:r>
            <w:r>
              <w:rPr>
                <w:spacing w:val="-2"/>
              </w:rPr>
              <w:t>reflection.</w:t>
            </w:r>
          </w:p>
          <w:p w14:paraId="4239012D" w14:textId="77777777" w:rsidR="000D01F1" w:rsidRDefault="00000000">
            <w:pPr>
              <w:pStyle w:val="TableParagraph"/>
              <w:numPr>
                <w:ilvl w:val="0"/>
                <w:numId w:val="7"/>
              </w:numPr>
              <w:tabs>
                <w:tab w:val="left" w:pos="827"/>
              </w:tabs>
              <w:spacing w:before="117"/>
              <w:ind w:left="827" w:right="67" w:hanging="360"/>
              <w:rPr>
                <w:rFonts w:ascii="Symbol" w:hAnsi="Symbol"/>
                <w:sz w:val="20"/>
              </w:rPr>
            </w:pPr>
            <w:r>
              <w:t>research and present their findings in a variety of formats on a range of employability skills and collect and analyse feedback on their delivery.</w:t>
            </w:r>
          </w:p>
        </w:tc>
      </w:tr>
    </w:tbl>
    <w:p w14:paraId="2C32D044" w14:textId="77777777" w:rsidR="000D01F1" w:rsidRDefault="000D01F1">
      <w:pPr>
        <w:rPr>
          <w:rFonts w:ascii="Symbol" w:hAnsi="Symbol"/>
          <w:sz w:val="20"/>
        </w:rPr>
        <w:sectPr w:rsidR="000D01F1">
          <w:pgSz w:w="11900" w:h="16840"/>
          <w:pgMar w:top="640" w:right="500" w:bottom="840" w:left="500" w:header="0" w:footer="659" w:gutter="0"/>
          <w:cols w:space="720"/>
        </w:sectPr>
      </w:pPr>
    </w:p>
    <w:p w14:paraId="346C9DD7" w14:textId="77777777" w:rsidR="000D01F1" w:rsidRDefault="000D01F1">
      <w:pPr>
        <w:pStyle w:val="BodyText"/>
        <w:spacing w:before="3"/>
        <w:rPr>
          <w:b/>
          <w:sz w:val="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22"/>
        <w:gridCol w:w="10022"/>
      </w:tblGrid>
      <w:tr w:rsidR="000D01F1" w14:paraId="2601B634" w14:textId="77777777">
        <w:trPr>
          <w:trHeight w:val="460"/>
        </w:trPr>
        <w:tc>
          <w:tcPr>
            <w:tcW w:w="10444" w:type="dxa"/>
            <w:gridSpan w:val="2"/>
            <w:shd w:val="clear" w:color="auto" w:fill="DDD9C3"/>
          </w:tcPr>
          <w:p w14:paraId="45F0127A" w14:textId="77777777" w:rsidR="000D01F1" w:rsidRDefault="00000000">
            <w:pPr>
              <w:pStyle w:val="TableParagraph"/>
              <w:spacing w:before="1" w:line="439" w:lineRule="exact"/>
              <w:ind w:left="9"/>
              <w:jc w:val="center"/>
              <w:rPr>
                <w:b/>
                <w:sz w:val="40"/>
              </w:rPr>
            </w:pPr>
            <w:r>
              <w:rPr>
                <w:b/>
                <w:sz w:val="40"/>
              </w:rPr>
              <w:t>TASK</w:t>
            </w:r>
            <w:r>
              <w:rPr>
                <w:b/>
                <w:spacing w:val="-5"/>
                <w:sz w:val="40"/>
              </w:rPr>
              <w:t xml:space="preserve"> </w:t>
            </w:r>
            <w:r>
              <w:rPr>
                <w:b/>
                <w:spacing w:val="-2"/>
                <w:sz w:val="40"/>
              </w:rPr>
              <w:t>DESCRIPTION</w:t>
            </w:r>
          </w:p>
        </w:tc>
      </w:tr>
      <w:tr w:rsidR="000D01F1" w14:paraId="6E729B92" w14:textId="77777777">
        <w:trPr>
          <w:trHeight w:val="1012"/>
        </w:trPr>
        <w:tc>
          <w:tcPr>
            <w:tcW w:w="422" w:type="dxa"/>
          </w:tcPr>
          <w:p w14:paraId="2AB7A13D" w14:textId="77777777" w:rsidR="000D01F1" w:rsidRDefault="000D01F1">
            <w:pPr>
              <w:pStyle w:val="TableParagraph"/>
              <w:ind w:left="0"/>
              <w:rPr>
                <w:rFonts w:ascii="Times New Roman"/>
              </w:rPr>
            </w:pPr>
          </w:p>
        </w:tc>
        <w:tc>
          <w:tcPr>
            <w:tcW w:w="10022" w:type="dxa"/>
          </w:tcPr>
          <w:p w14:paraId="61B16B6A" w14:textId="51E6B718" w:rsidR="000D01F1" w:rsidRDefault="00000000">
            <w:pPr>
              <w:pStyle w:val="TableParagraph"/>
              <w:spacing w:before="252"/>
              <w:ind w:left="715" w:right="190" w:hanging="519"/>
              <w:rPr>
                <w:b/>
                <w:i/>
              </w:rPr>
            </w:pPr>
            <w:r>
              <w:rPr>
                <w:b/>
              </w:rPr>
              <w:t>Produce</w:t>
            </w:r>
            <w:r>
              <w:rPr>
                <w:b/>
                <w:spacing w:val="-3"/>
              </w:rPr>
              <w:t xml:space="preserve"> </w:t>
            </w:r>
            <w:r>
              <w:rPr>
                <w:b/>
              </w:rPr>
              <w:t>a</w:t>
            </w:r>
            <w:r>
              <w:rPr>
                <w:b/>
                <w:spacing w:val="-3"/>
              </w:rPr>
              <w:t xml:space="preserve"> </w:t>
            </w:r>
            <w:r>
              <w:rPr>
                <w:b/>
              </w:rPr>
              <w:t>e-portfolio</w:t>
            </w:r>
            <w:r>
              <w:rPr>
                <w:b/>
                <w:spacing w:val="-5"/>
              </w:rPr>
              <w:t xml:space="preserve"> </w:t>
            </w:r>
            <w:r>
              <w:rPr>
                <w:b/>
              </w:rPr>
              <w:t>that</w:t>
            </w:r>
            <w:r>
              <w:rPr>
                <w:b/>
                <w:spacing w:val="-1"/>
              </w:rPr>
              <w:t xml:space="preserve"> </w:t>
            </w:r>
            <w:r>
              <w:rPr>
                <w:b/>
              </w:rPr>
              <w:t>address</w:t>
            </w:r>
            <w:r>
              <w:rPr>
                <w:b/>
                <w:spacing w:val="-5"/>
              </w:rPr>
              <w:t xml:space="preserve"> </w:t>
            </w:r>
            <w:r>
              <w:rPr>
                <w:b/>
              </w:rPr>
              <w:t>the</w:t>
            </w:r>
            <w:r>
              <w:rPr>
                <w:b/>
                <w:spacing w:val="-5"/>
              </w:rPr>
              <w:t xml:space="preserve"> </w:t>
            </w:r>
            <w:r>
              <w:rPr>
                <w:b/>
              </w:rPr>
              <w:t>following</w:t>
            </w:r>
            <w:r>
              <w:rPr>
                <w:b/>
                <w:spacing w:val="-3"/>
              </w:rPr>
              <w:t xml:space="preserve"> </w:t>
            </w:r>
            <w:r>
              <w:rPr>
                <w:b/>
              </w:rPr>
              <w:t>three</w:t>
            </w:r>
            <w:r>
              <w:rPr>
                <w:b/>
                <w:spacing w:val="-5"/>
              </w:rPr>
              <w:t xml:space="preserve"> </w:t>
            </w:r>
            <w:r>
              <w:rPr>
                <w:b/>
              </w:rPr>
              <w:t>task</w:t>
            </w:r>
            <w:r>
              <w:rPr>
                <w:b/>
                <w:spacing w:val="-5"/>
              </w:rPr>
              <w:t xml:space="preserve"> </w:t>
            </w:r>
            <w:r>
              <w:rPr>
                <w:b/>
              </w:rPr>
              <w:t>descriptors.</w:t>
            </w:r>
            <w:r>
              <w:rPr>
                <w:b/>
                <w:spacing w:val="-1"/>
              </w:rPr>
              <w:t xml:space="preserve"> </w:t>
            </w:r>
            <w:r>
              <w:rPr>
                <w:b/>
              </w:rPr>
              <w:t>Each</w:t>
            </w:r>
            <w:r>
              <w:rPr>
                <w:b/>
                <w:spacing w:val="-5"/>
              </w:rPr>
              <w:t xml:space="preserve"> </w:t>
            </w:r>
            <w:r>
              <w:rPr>
                <w:b/>
              </w:rPr>
              <w:t>section</w:t>
            </w:r>
            <w:r>
              <w:rPr>
                <w:b/>
                <w:spacing w:val="-3"/>
              </w:rPr>
              <w:t xml:space="preserve"> </w:t>
            </w:r>
            <w:r>
              <w:rPr>
                <w:b/>
              </w:rPr>
              <w:t>should be 500 words long. The submission date for these parts</w:t>
            </w:r>
          </w:p>
        </w:tc>
      </w:tr>
      <w:tr w:rsidR="000D01F1" w14:paraId="5CE96E28" w14:textId="77777777">
        <w:trPr>
          <w:trHeight w:val="3585"/>
        </w:trPr>
        <w:tc>
          <w:tcPr>
            <w:tcW w:w="422" w:type="dxa"/>
          </w:tcPr>
          <w:p w14:paraId="3DC7169E" w14:textId="77777777" w:rsidR="000D01F1" w:rsidRDefault="00000000">
            <w:pPr>
              <w:pStyle w:val="TableParagraph"/>
              <w:ind w:left="0" w:right="11"/>
              <w:jc w:val="center"/>
            </w:pPr>
            <w:r>
              <w:rPr>
                <w:spacing w:val="-5"/>
              </w:rPr>
              <w:t>1.</w:t>
            </w:r>
          </w:p>
        </w:tc>
        <w:tc>
          <w:tcPr>
            <w:tcW w:w="10022" w:type="dxa"/>
          </w:tcPr>
          <w:p w14:paraId="19BB7881" w14:textId="77777777" w:rsidR="000D01F1" w:rsidRDefault="00000000">
            <w:pPr>
              <w:pStyle w:val="TableParagraph"/>
              <w:spacing w:before="252"/>
              <w:ind w:left="105"/>
              <w:rPr>
                <w:b/>
              </w:rPr>
            </w:pPr>
            <w:r>
              <w:rPr>
                <w:b/>
              </w:rPr>
              <w:t>Time</w:t>
            </w:r>
            <w:r>
              <w:rPr>
                <w:b/>
                <w:spacing w:val="-2"/>
              </w:rPr>
              <w:t xml:space="preserve"> management:</w:t>
            </w:r>
          </w:p>
          <w:p w14:paraId="480A9CD1" w14:textId="77777777" w:rsidR="000D01F1" w:rsidRDefault="000D01F1">
            <w:pPr>
              <w:pStyle w:val="TableParagraph"/>
              <w:ind w:left="0"/>
              <w:rPr>
                <w:b/>
              </w:rPr>
            </w:pPr>
          </w:p>
          <w:p w14:paraId="5A2EE15B" w14:textId="77777777" w:rsidR="000D01F1" w:rsidRDefault="00000000">
            <w:pPr>
              <w:pStyle w:val="TableParagraph"/>
              <w:ind w:left="105"/>
            </w:pPr>
            <w:r>
              <w:t>For</w:t>
            </w:r>
            <w:r>
              <w:rPr>
                <w:spacing w:val="-3"/>
              </w:rPr>
              <w:t xml:space="preserve"> </w:t>
            </w:r>
            <w:r>
              <w:t>this</w:t>
            </w:r>
            <w:r>
              <w:rPr>
                <w:spacing w:val="-1"/>
              </w:rPr>
              <w:t xml:space="preserve"> </w:t>
            </w:r>
            <w:r>
              <w:t>task,</w:t>
            </w:r>
            <w:r>
              <w:rPr>
                <w:spacing w:val="-2"/>
              </w:rPr>
              <w:t xml:space="preserve"> </w:t>
            </w:r>
            <w:r>
              <w:t>you</w:t>
            </w:r>
            <w:r>
              <w:rPr>
                <w:spacing w:val="-4"/>
              </w:rPr>
              <w:t xml:space="preserve"> </w:t>
            </w:r>
            <w:r>
              <w:t>are</w:t>
            </w:r>
            <w:r>
              <w:rPr>
                <w:spacing w:val="-4"/>
              </w:rPr>
              <w:t xml:space="preserve"> </w:t>
            </w:r>
            <w:r>
              <w:t>required</w:t>
            </w:r>
            <w:r>
              <w:rPr>
                <w:spacing w:val="-2"/>
              </w:rPr>
              <w:t xml:space="preserve"> </w:t>
            </w:r>
            <w:r>
              <w:t>to</w:t>
            </w:r>
            <w:r>
              <w:rPr>
                <w:spacing w:val="-4"/>
              </w:rPr>
              <w:t xml:space="preserve"> </w:t>
            </w:r>
            <w:r>
              <w:t>write</w:t>
            </w:r>
            <w:r>
              <w:rPr>
                <w:spacing w:val="-4"/>
              </w:rPr>
              <w:t xml:space="preserve"> </w:t>
            </w:r>
            <w:r>
              <w:t>500</w:t>
            </w:r>
            <w:r>
              <w:rPr>
                <w:spacing w:val="-2"/>
              </w:rPr>
              <w:t xml:space="preserve"> </w:t>
            </w:r>
            <w:r>
              <w:t>words</w:t>
            </w:r>
            <w:r>
              <w:rPr>
                <w:spacing w:val="-4"/>
              </w:rPr>
              <w:t xml:space="preserve"> </w:t>
            </w:r>
            <w:r>
              <w:t>examining</w:t>
            </w:r>
            <w:r>
              <w:rPr>
                <w:spacing w:val="-2"/>
              </w:rPr>
              <w:t xml:space="preserve"> </w:t>
            </w:r>
            <w:r>
              <w:t>and</w:t>
            </w:r>
            <w:r>
              <w:rPr>
                <w:spacing w:val="-2"/>
              </w:rPr>
              <w:t xml:space="preserve"> </w:t>
            </w:r>
            <w:r>
              <w:t>appraising</w:t>
            </w:r>
            <w:r>
              <w:rPr>
                <w:spacing w:val="-2"/>
              </w:rPr>
              <w:t xml:space="preserve"> </w:t>
            </w:r>
            <w:r>
              <w:t>the</w:t>
            </w:r>
            <w:r>
              <w:rPr>
                <w:spacing w:val="-4"/>
              </w:rPr>
              <w:t xml:space="preserve"> </w:t>
            </w:r>
            <w:r>
              <w:t>importance</w:t>
            </w:r>
            <w:r>
              <w:rPr>
                <w:spacing w:val="-4"/>
              </w:rPr>
              <w:t xml:space="preserve"> </w:t>
            </w:r>
            <w:r>
              <w:t>of</w:t>
            </w:r>
            <w:r>
              <w:rPr>
                <w:spacing w:val="-2"/>
              </w:rPr>
              <w:t xml:space="preserve"> </w:t>
            </w:r>
            <w:r>
              <w:t>Time Management and Planning in the Academic journey.</w:t>
            </w:r>
          </w:p>
          <w:p w14:paraId="53883B52" w14:textId="77777777" w:rsidR="000D01F1" w:rsidRDefault="00000000">
            <w:pPr>
              <w:pStyle w:val="TableParagraph"/>
              <w:spacing w:before="252"/>
              <w:ind w:left="105"/>
            </w:pPr>
            <w:r>
              <w:t>In</w:t>
            </w:r>
            <w:r>
              <w:rPr>
                <w:spacing w:val="-5"/>
              </w:rPr>
              <w:t xml:space="preserve"> </w:t>
            </w:r>
            <w:r>
              <w:t>this</w:t>
            </w:r>
            <w:r>
              <w:rPr>
                <w:spacing w:val="-1"/>
              </w:rPr>
              <w:t xml:space="preserve"> </w:t>
            </w:r>
            <w:r>
              <w:t>task</w:t>
            </w:r>
            <w:r>
              <w:rPr>
                <w:spacing w:val="-3"/>
              </w:rPr>
              <w:t xml:space="preserve"> </w:t>
            </w:r>
            <w:r>
              <w:t>you</w:t>
            </w:r>
            <w:r>
              <w:rPr>
                <w:spacing w:val="-2"/>
              </w:rPr>
              <w:t xml:space="preserve"> </w:t>
            </w:r>
            <w:r>
              <w:rPr>
                <w:spacing w:val="-4"/>
              </w:rPr>
              <w:t>must:</w:t>
            </w:r>
          </w:p>
          <w:p w14:paraId="2C589BC5" w14:textId="77777777" w:rsidR="000D01F1" w:rsidRDefault="000D01F1">
            <w:pPr>
              <w:pStyle w:val="TableParagraph"/>
              <w:spacing w:before="2"/>
              <w:ind w:left="0"/>
              <w:rPr>
                <w:b/>
              </w:rPr>
            </w:pPr>
          </w:p>
          <w:p w14:paraId="5E5CAC61" w14:textId="77777777" w:rsidR="000D01F1" w:rsidRDefault="00000000">
            <w:pPr>
              <w:pStyle w:val="TableParagraph"/>
              <w:numPr>
                <w:ilvl w:val="0"/>
                <w:numId w:val="6"/>
              </w:numPr>
              <w:tabs>
                <w:tab w:val="left" w:pos="825"/>
              </w:tabs>
              <w:spacing w:line="268" w:lineRule="exact"/>
              <w:ind w:left="825" w:hanging="360"/>
            </w:pPr>
            <w:r>
              <w:t>Define</w:t>
            </w:r>
            <w:r>
              <w:rPr>
                <w:spacing w:val="-6"/>
              </w:rPr>
              <w:t xml:space="preserve"> </w:t>
            </w:r>
            <w:r>
              <w:t>Time</w:t>
            </w:r>
            <w:r>
              <w:rPr>
                <w:spacing w:val="-6"/>
              </w:rPr>
              <w:t xml:space="preserve"> </w:t>
            </w:r>
            <w:r>
              <w:t>Management</w:t>
            </w:r>
            <w:r>
              <w:rPr>
                <w:spacing w:val="-2"/>
              </w:rPr>
              <w:t xml:space="preserve"> </w:t>
            </w:r>
            <w:r>
              <w:t>and</w:t>
            </w:r>
            <w:r>
              <w:rPr>
                <w:spacing w:val="-6"/>
              </w:rPr>
              <w:t xml:space="preserve"> </w:t>
            </w:r>
            <w:r>
              <w:t>the</w:t>
            </w:r>
            <w:r>
              <w:rPr>
                <w:spacing w:val="-5"/>
              </w:rPr>
              <w:t xml:space="preserve"> </w:t>
            </w:r>
            <w:r>
              <w:t>impact</w:t>
            </w:r>
            <w:r>
              <w:rPr>
                <w:spacing w:val="-2"/>
              </w:rPr>
              <w:t xml:space="preserve"> </w:t>
            </w:r>
            <w:r>
              <w:t>it</w:t>
            </w:r>
            <w:r>
              <w:rPr>
                <w:spacing w:val="-4"/>
              </w:rPr>
              <w:t xml:space="preserve"> </w:t>
            </w:r>
            <w:r>
              <w:t>has</w:t>
            </w:r>
            <w:r>
              <w:rPr>
                <w:spacing w:val="-8"/>
              </w:rPr>
              <w:t xml:space="preserve"> </w:t>
            </w:r>
            <w:r>
              <w:t>on</w:t>
            </w:r>
            <w:r>
              <w:rPr>
                <w:spacing w:val="-3"/>
              </w:rPr>
              <w:t xml:space="preserve"> </w:t>
            </w:r>
            <w:r>
              <w:t>both</w:t>
            </w:r>
            <w:r>
              <w:rPr>
                <w:spacing w:val="-6"/>
              </w:rPr>
              <w:t xml:space="preserve"> </w:t>
            </w:r>
            <w:r>
              <w:t>Academic</w:t>
            </w:r>
            <w:r>
              <w:rPr>
                <w:spacing w:val="-6"/>
              </w:rPr>
              <w:t xml:space="preserve"> </w:t>
            </w:r>
            <w:r>
              <w:t>and</w:t>
            </w:r>
            <w:r>
              <w:rPr>
                <w:spacing w:val="-4"/>
              </w:rPr>
              <w:t xml:space="preserve"> </w:t>
            </w:r>
            <w:r>
              <w:t>personal</w:t>
            </w:r>
            <w:r>
              <w:rPr>
                <w:spacing w:val="-3"/>
              </w:rPr>
              <w:t xml:space="preserve"> </w:t>
            </w:r>
            <w:r>
              <w:rPr>
                <w:spacing w:val="-2"/>
              </w:rPr>
              <w:t>life.</w:t>
            </w:r>
          </w:p>
          <w:p w14:paraId="244E00F2" w14:textId="77777777" w:rsidR="000D01F1" w:rsidRDefault="00000000">
            <w:pPr>
              <w:pStyle w:val="TableParagraph"/>
              <w:numPr>
                <w:ilvl w:val="0"/>
                <w:numId w:val="6"/>
              </w:numPr>
              <w:tabs>
                <w:tab w:val="left" w:pos="825"/>
              </w:tabs>
              <w:spacing w:line="268" w:lineRule="exact"/>
              <w:ind w:left="825" w:hanging="360"/>
            </w:pPr>
            <w:r>
              <w:t>Give</w:t>
            </w:r>
            <w:r>
              <w:rPr>
                <w:spacing w:val="-4"/>
              </w:rPr>
              <w:t xml:space="preserve"> </w:t>
            </w:r>
            <w:r>
              <w:t>examples</w:t>
            </w:r>
            <w:r>
              <w:rPr>
                <w:spacing w:val="-3"/>
              </w:rPr>
              <w:t xml:space="preserve"> </w:t>
            </w:r>
            <w:r>
              <w:t>of</w:t>
            </w:r>
            <w:r>
              <w:rPr>
                <w:spacing w:val="-2"/>
              </w:rPr>
              <w:t xml:space="preserve"> </w:t>
            </w:r>
            <w:r>
              <w:t>how</w:t>
            </w:r>
            <w:r>
              <w:rPr>
                <w:spacing w:val="-7"/>
              </w:rPr>
              <w:t xml:space="preserve"> </w:t>
            </w:r>
            <w:r>
              <w:t>you</w:t>
            </w:r>
            <w:r>
              <w:rPr>
                <w:spacing w:val="-4"/>
              </w:rPr>
              <w:t xml:space="preserve"> </w:t>
            </w:r>
            <w:r>
              <w:t>have</w:t>
            </w:r>
            <w:r>
              <w:rPr>
                <w:spacing w:val="-4"/>
              </w:rPr>
              <w:t xml:space="preserve"> </w:t>
            </w:r>
            <w:r>
              <w:t>used</w:t>
            </w:r>
            <w:r>
              <w:rPr>
                <w:spacing w:val="-5"/>
              </w:rPr>
              <w:t xml:space="preserve"> </w:t>
            </w:r>
            <w:r>
              <w:t>this</w:t>
            </w:r>
            <w:r>
              <w:rPr>
                <w:spacing w:val="-3"/>
              </w:rPr>
              <w:t xml:space="preserve"> </w:t>
            </w:r>
            <w:r>
              <w:t>knowledge</w:t>
            </w:r>
            <w:r>
              <w:rPr>
                <w:spacing w:val="-4"/>
              </w:rPr>
              <w:t xml:space="preserve"> </w:t>
            </w:r>
            <w:r>
              <w:t>to</w:t>
            </w:r>
            <w:r>
              <w:rPr>
                <w:spacing w:val="-6"/>
              </w:rPr>
              <w:t xml:space="preserve"> </w:t>
            </w:r>
            <w:r>
              <w:t>help</w:t>
            </w:r>
            <w:r>
              <w:rPr>
                <w:spacing w:val="-4"/>
              </w:rPr>
              <w:t xml:space="preserve"> </w:t>
            </w:r>
            <w:r>
              <w:t>structure</w:t>
            </w:r>
            <w:r>
              <w:rPr>
                <w:spacing w:val="-6"/>
              </w:rPr>
              <w:t xml:space="preserve"> </w:t>
            </w:r>
            <w:r>
              <w:t>your</w:t>
            </w:r>
            <w:r>
              <w:rPr>
                <w:spacing w:val="-1"/>
              </w:rPr>
              <w:t xml:space="preserve"> </w:t>
            </w:r>
            <w:r>
              <w:rPr>
                <w:spacing w:val="-2"/>
              </w:rPr>
              <w:t>studies.</w:t>
            </w:r>
          </w:p>
          <w:p w14:paraId="5F87197B" w14:textId="77777777" w:rsidR="000D01F1" w:rsidRDefault="00000000">
            <w:pPr>
              <w:pStyle w:val="TableParagraph"/>
              <w:numPr>
                <w:ilvl w:val="0"/>
                <w:numId w:val="6"/>
              </w:numPr>
              <w:tabs>
                <w:tab w:val="left" w:pos="825"/>
              </w:tabs>
              <w:spacing w:line="460" w:lineRule="auto"/>
              <w:ind w:right="2713" w:firstLine="359"/>
            </w:pPr>
            <w:r>
              <w:t>Examine</w:t>
            </w:r>
            <w:r>
              <w:rPr>
                <w:spacing w:val="-4"/>
              </w:rPr>
              <w:t xml:space="preserve"> </w:t>
            </w:r>
            <w:r>
              <w:t>priorities</w:t>
            </w:r>
            <w:r>
              <w:rPr>
                <w:spacing w:val="-3"/>
              </w:rPr>
              <w:t xml:space="preserve"> </w:t>
            </w:r>
            <w:r>
              <w:t>and</w:t>
            </w:r>
            <w:r>
              <w:rPr>
                <w:spacing w:val="-6"/>
              </w:rPr>
              <w:t xml:space="preserve"> </w:t>
            </w:r>
            <w:r>
              <w:t>the</w:t>
            </w:r>
            <w:r>
              <w:rPr>
                <w:spacing w:val="-4"/>
              </w:rPr>
              <w:t xml:space="preserve"> </w:t>
            </w:r>
            <w:r>
              <w:t>impact</w:t>
            </w:r>
            <w:r>
              <w:rPr>
                <w:spacing w:val="-5"/>
              </w:rPr>
              <w:t xml:space="preserve"> </w:t>
            </w:r>
            <w:r>
              <w:t>they</w:t>
            </w:r>
            <w:r>
              <w:rPr>
                <w:spacing w:val="-3"/>
              </w:rPr>
              <w:t xml:space="preserve"> </w:t>
            </w:r>
            <w:r>
              <w:t>have</w:t>
            </w:r>
            <w:r>
              <w:rPr>
                <w:spacing w:val="-4"/>
              </w:rPr>
              <w:t xml:space="preserve"> </w:t>
            </w:r>
            <w:r>
              <w:t>on</w:t>
            </w:r>
            <w:r>
              <w:rPr>
                <w:spacing w:val="-6"/>
              </w:rPr>
              <w:t xml:space="preserve"> </w:t>
            </w:r>
            <w:r>
              <w:t>Time</w:t>
            </w:r>
            <w:r>
              <w:rPr>
                <w:spacing w:val="-6"/>
              </w:rPr>
              <w:t xml:space="preserve"> </w:t>
            </w:r>
            <w:r>
              <w:t xml:space="preserve">Management Find and use a minimum of </w:t>
            </w:r>
            <w:r>
              <w:rPr>
                <w:b/>
              </w:rPr>
              <w:t xml:space="preserve">three sources </w:t>
            </w:r>
            <w:r>
              <w:t>for this section.</w:t>
            </w:r>
          </w:p>
        </w:tc>
      </w:tr>
      <w:tr w:rsidR="000D01F1" w14:paraId="206A4D8C" w14:textId="77777777">
        <w:trPr>
          <w:trHeight w:val="4091"/>
        </w:trPr>
        <w:tc>
          <w:tcPr>
            <w:tcW w:w="422" w:type="dxa"/>
          </w:tcPr>
          <w:p w14:paraId="0233D2A5" w14:textId="77777777" w:rsidR="000D01F1" w:rsidRDefault="00000000">
            <w:pPr>
              <w:pStyle w:val="TableParagraph"/>
              <w:ind w:left="0" w:right="11"/>
              <w:jc w:val="center"/>
            </w:pPr>
            <w:r>
              <w:rPr>
                <w:spacing w:val="-5"/>
              </w:rPr>
              <w:t>2.</w:t>
            </w:r>
          </w:p>
        </w:tc>
        <w:tc>
          <w:tcPr>
            <w:tcW w:w="10022" w:type="dxa"/>
          </w:tcPr>
          <w:p w14:paraId="1924BCD1" w14:textId="77777777" w:rsidR="000D01F1" w:rsidRDefault="000D01F1">
            <w:pPr>
              <w:pStyle w:val="TableParagraph"/>
              <w:spacing w:before="1"/>
              <w:ind w:left="0"/>
              <w:rPr>
                <w:b/>
              </w:rPr>
            </w:pPr>
          </w:p>
          <w:p w14:paraId="316C4C3C" w14:textId="77777777" w:rsidR="000D01F1" w:rsidRDefault="00000000">
            <w:pPr>
              <w:pStyle w:val="TableParagraph"/>
              <w:ind w:left="105"/>
              <w:rPr>
                <w:b/>
              </w:rPr>
            </w:pPr>
            <w:r>
              <w:rPr>
                <w:b/>
              </w:rPr>
              <w:t>Academic</w:t>
            </w:r>
            <w:r>
              <w:rPr>
                <w:b/>
                <w:spacing w:val="-6"/>
              </w:rPr>
              <w:t xml:space="preserve"> </w:t>
            </w:r>
            <w:r>
              <w:rPr>
                <w:b/>
                <w:spacing w:val="-2"/>
              </w:rPr>
              <w:t>Writing.</w:t>
            </w:r>
          </w:p>
          <w:p w14:paraId="22B56E05" w14:textId="77777777" w:rsidR="000D01F1" w:rsidRDefault="00000000">
            <w:pPr>
              <w:pStyle w:val="TableParagraph"/>
              <w:spacing w:before="251"/>
              <w:ind w:left="105" w:right="106"/>
            </w:pPr>
            <w:r>
              <w:t>For</w:t>
            </w:r>
            <w:r>
              <w:rPr>
                <w:spacing w:val="-3"/>
              </w:rPr>
              <w:t xml:space="preserve"> </w:t>
            </w:r>
            <w:r>
              <w:t>this</w:t>
            </w:r>
            <w:r>
              <w:rPr>
                <w:spacing w:val="-1"/>
              </w:rPr>
              <w:t xml:space="preserve"> </w:t>
            </w:r>
            <w:r>
              <w:t>task,</w:t>
            </w:r>
            <w:r>
              <w:rPr>
                <w:spacing w:val="-2"/>
              </w:rPr>
              <w:t xml:space="preserve"> </w:t>
            </w:r>
            <w:r>
              <w:t>you</w:t>
            </w:r>
            <w:r>
              <w:rPr>
                <w:spacing w:val="-4"/>
              </w:rPr>
              <w:t xml:space="preserve"> </w:t>
            </w:r>
            <w:r>
              <w:t>are</w:t>
            </w:r>
            <w:r>
              <w:rPr>
                <w:spacing w:val="-4"/>
              </w:rPr>
              <w:t xml:space="preserve"> </w:t>
            </w:r>
            <w:r>
              <w:t>required</w:t>
            </w:r>
            <w:r>
              <w:rPr>
                <w:spacing w:val="-2"/>
              </w:rPr>
              <w:t xml:space="preserve"> </w:t>
            </w:r>
            <w:r>
              <w:t>to</w:t>
            </w:r>
            <w:r>
              <w:rPr>
                <w:spacing w:val="-4"/>
              </w:rPr>
              <w:t xml:space="preserve"> </w:t>
            </w:r>
            <w:r>
              <w:t>write</w:t>
            </w:r>
            <w:r>
              <w:rPr>
                <w:spacing w:val="-4"/>
              </w:rPr>
              <w:t xml:space="preserve"> </w:t>
            </w:r>
            <w:r>
              <w:t>500</w:t>
            </w:r>
            <w:r>
              <w:rPr>
                <w:spacing w:val="-2"/>
              </w:rPr>
              <w:t xml:space="preserve"> </w:t>
            </w:r>
            <w:r>
              <w:t>words</w:t>
            </w:r>
            <w:r>
              <w:rPr>
                <w:spacing w:val="-4"/>
              </w:rPr>
              <w:t xml:space="preserve"> </w:t>
            </w:r>
            <w:r>
              <w:t>explaining</w:t>
            </w:r>
            <w:r>
              <w:rPr>
                <w:spacing w:val="-2"/>
              </w:rPr>
              <w:t xml:space="preserve"> </w:t>
            </w:r>
            <w:r>
              <w:t>the</w:t>
            </w:r>
            <w:r>
              <w:rPr>
                <w:spacing w:val="-2"/>
              </w:rPr>
              <w:t xml:space="preserve"> </w:t>
            </w:r>
            <w:r>
              <w:rPr>
                <w:b/>
              </w:rPr>
              <w:t>‘importance</w:t>
            </w:r>
            <w:r>
              <w:rPr>
                <w:b/>
                <w:spacing w:val="-2"/>
              </w:rPr>
              <w:t xml:space="preserve"> </w:t>
            </w:r>
            <w:r>
              <w:rPr>
                <w:b/>
              </w:rPr>
              <w:t>of</w:t>
            </w:r>
            <w:r>
              <w:rPr>
                <w:b/>
                <w:spacing w:val="-3"/>
              </w:rPr>
              <w:t xml:space="preserve"> </w:t>
            </w:r>
            <w:r>
              <w:rPr>
                <w:b/>
              </w:rPr>
              <w:t>academic</w:t>
            </w:r>
            <w:r>
              <w:rPr>
                <w:b/>
                <w:spacing w:val="-4"/>
              </w:rPr>
              <w:t xml:space="preserve"> </w:t>
            </w:r>
            <w:r>
              <w:rPr>
                <w:b/>
              </w:rPr>
              <w:t xml:space="preserve">writing’. </w:t>
            </w:r>
            <w:r>
              <w:t>Using your new skills, find a number of articles discussing academic writing, and paraphrase what these articles say to show your level of understanding of the subject matter, and include the reference for each.</w:t>
            </w:r>
          </w:p>
          <w:p w14:paraId="254A6F97" w14:textId="77777777" w:rsidR="000D01F1" w:rsidRDefault="00000000">
            <w:pPr>
              <w:pStyle w:val="TableParagraph"/>
              <w:spacing w:before="252"/>
              <w:ind w:left="105"/>
            </w:pPr>
            <w:r>
              <w:t>In</w:t>
            </w:r>
            <w:r>
              <w:rPr>
                <w:spacing w:val="-5"/>
              </w:rPr>
              <w:t xml:space="preserve"> </w:t>
            </w:r>
            <w:r>
              <w:t>this</w:t>
            </w:r>
            <w:r>
              <w:rPr>
                <w:spacing w:val="-1"/>
              </w:rPr>
              <w:t xml:space="preserve"> </w:t>
            </w:r>
            <w:r>
              <w:t>task</w:t>
            </w:r>
            <w:r>
              <w:rPr>
                <w:spacing w:val="-3"/>
              </w:rPr>
              <w:t xml:space="preserve"> </w:t>
            </w:r>
            <w:r>
              <w:t>you</w:t>
            </w:r>
            <w:r>
              <w:rPr>
                <w:spacing w:val="-2"/>
              </w:rPr>
              <w:t xml:space="preserve"> </w:t>
            </w:r>
            <w:r>
              <w:rPr>
                <w:spacing w:val="-4"/>
              </w:rPr>
              <w:t>must:</w:t>
            </w:r>
          </w:p>
          <w:p w14:paraId="33A7A90E" w14:textId="77777777" w:rsidR="000D01F1" w:rsidRDefault="000D01F1">
            <w:pPr>
              <w:pStyle w:val="TableParagraph"/>
              <w:spacing w:before="3"/>
              <w:ind w:left="0"/>
              <w:rPr>
                <w:b/>
              </w:rPr>
            </w:pPr>
          </w:p>
          <w:p w14:paraId="420D5694" w14:textId="77777777" w:rsidR="000D01F1" w:rsidRDefault="00000000">
            <w:pPr>
              <w:pStyle w:val="TableParagraph"/>
              <w:numPr>
                <w:ilvl w:val="0"/>
                <w:numId w:val="5"/>
              </w:numPr>
              <w:tabs>
                <w:tab w:val="left" w:pos="825"/>
              </w:tabs>
              <w:spacing w:line="268" w:lineRule="exact"/>
              <w:ind w:hanging="360"/>
            </w:pPr>
            <w:r>
              <w:t>Define</w:t>
            </w:r>
            <w:r>
              <w:rPr>
                <w:spacing w:val="-6"/>
              </w:rPr>
              <w:t xml:space="preserve"> </w:t>
            </w:r>
            <w:r>
              <w:t>Academic</w:t>
            </w:r>
            <w:r>
              <w:rPr>
                <w:spacing w:val="-7"/>
              </w:rPr>
              <w:t xml:space="preserve"> </w:t>
            </w:r>
            <w:r>
              <w:rPr>
                <w:spacing w:val="-2"/>
              </w:rPr>
              <w:t>writing.</w:t>
            </w:r>
          </w:p>
          <w:p w14:paraId="14BF331A" w14:textId="77777777" w:rsidR="000D01F1" w:rsidRDefault="00000000">
            <w:pPr>
              <w:pStyle w:val="TableParagraph"/>
              <w:numPr>
                <w:ilvl w:val="0"/>
                <w:numId w:val="5"/>
              </w:numPr>
              <w:tabs>
                <w:tab w:val="left" w:pos="825"/>
              </w:tabs>
              <w:spacing w:line="268" w:lineRule="exact"/>
              <w:ind w:hanging="360"/>
            </w:pPr>
            <w:r>
              <w:t>Discuss</w:t>
            </w:r>
            <w:r>
              <w:rPr>
                <w:spacing w:val="-4"/>
              </w:rPr>
              <w:t xml:space="preserve"> </w:t>
            </w:r>
            <w:r>
              <w:t>why</w:t>
            </w:r>
            <w:r>
              <w:rPr>
                <w:spacing w:val="-4"/>
              </w:rPr>
              <w:t xml:space="preserve"> </w:t>
            </w:r>
            <w:r>
              <w:t>Academic</w:t>
            </w:r>
            <w:r>
              <w:rPr>
                <w:spacing w:val="-7"/>
              </w:rPr>
              <w:t xml:space="preserve"> </w:t>
            </w:r>
            <w:r>
              <w:t>writing</w:t>
            </w:r>
            <w:r>
              <w:rPr>
                <w:spacing w:val="-5"/>
              </w:rPr>
              <w:t xml:space="preserve"> </w:t>
            </w:r>
            <w:r>
              <w:t>is</w:t>
            </w:r>
            <w:r>
              <w:rPr>
                <w:spacing w:val="-3"/>
              </w:rPr>
              <w:t xml:space="preserve"> </w:t>
            </w:r>
            <w:r>
              <w:rPr>
                <w:spacing w:val="-2"/>
              </w:rPr>
              <w:t>important.</w:t>
            </w:r>
          </w:p>
          <w:p w14:paraId="06181CEE" w14:textId="77777777" w:rsidR="000D01F1" w:rsidRDefault="00000000">
            <w:pPr>
              <w:pStyle w:val="TableParagraph"/>
              <w:numPr>
                <w:ilvl w:val="0"/>
                <w:numId w:val="5"/>
              </w:numPr>
              <w:tabs>
                <w:tab w:val="left" w:pos="825"/>
              </w:tabs>
              <w:spacing w:line="269" w:lineRule="exact"/>
              <w:ind w:hanging="360"/>
            </w:pPr>
            <w:r>
              <w:t>Include</w:t>
            </w:r>
            <w:r>
              <w:rPr>
                <w:spacing w:val="-4"/>
              </w:rPr>
              <w:t xml:space="preserve"> </w:t>
            </w:r>
            <w:r>
              <w:t>at</w:t>
            </w:r>
            <w:r>
              <w:rPr>
                <w:spacing w:val="-3"/>
              </w:rPr>
              <w:t xml:space="preserve"> </w:t>
            </w:r>
            <w:r>
              <w:t>least</w:t>
            </w:r>
            <w:r>
              <w:rPr>
                <w:spacing w:val="-3"/>
              </w:rPr>
              <w:t xml:space="preserve"> </w:t>
            </w:r>
            <w:r>
              <w:t>four</w:t>
            </w:r>
            <w:r>
              <w:rPr>
                <w:spacing w:val="-3"/>
              </w:rPr>
              <w:t xml:space="preserve"> </w:t>
            </w:r>
            <w:r>
              <w:rPr>
                <w:spacing w:val="-2"/>
              </w:rPr>
              <w:t>references.</w:t>
            </w:r>
          </w:p>
          <w:p w14:paraId="661A7794" w14:textId="77777777" w:rsidR="000D01F1" w:rsidRDefault="00000000">
            <w:pPr>
              <w:pStyle w:val="TableParagraph"/>
              <w:spacing w:before="249"/>
              <w:ind w:left="106"/>
            </w:pPr>
            <w:r>
              <w:t>You</w:t>
            </w:r>
            <w:r>
              <w:rPr>
                <w:spacing w:val="-6"/>
              </w:rPr>
              <w:t xml:space="preserve"> </w:t>
            </w:r>
            <w:r>
              <w:t>must</w:t>
            </w:r>
            <w:r>
              <w:rPr>
                <w:spacing w:val="-2"/>
              </w:rPr>
              <w:t xml:space="preserve"> </w:t>
            </w:r>
            <w:r>
              <w:t>include</w:t>
            </w:r>
            <w:r>
              <w:rPr>
                <w:spacing w:val="-3"/>
              </w:rPr>
              <w:t xml:space="preserve"> </w:t>
            </w:r>
            <w:r>
              <w:t>a</w:t>
            </w:r>
            <w:r>
              <w:rPr>
                <w:spacing w:val="-6"/>
              </w:rPr>
              <w:t xml:space="preserve"> </w:t>
            </w:r>
            <w:r>
              <w:t>minimum</w:t>
            </w:r>
            <w:r>
              <w:rPr>
                <w:spacing w:val="-4"/>
              </w:rPr>
              <w:t xml:space="preserve"> </w:t>
            </w:r>
            <w:r>
              <w:t>of</w:t>
            </w:r>
            <w:r>
              <w:rPr>
                <w:spacing w:val="-4"/>
              </w:rPr>
              <w:t xml:space="preserve"> </w:t>
            </w:r>
            <w:r>
              <w:rPr>
                <w:b/>
              </w:rPr>
              <w:t>four</w:t>
            </w:r>
            <w:r>
              <w:rPr>
                <w:b/>
                <w:spacing w:val="-2"/>
              </w:rPr>
              <w:t xml:space="preserve"> </w:t>
            </w:r>
            <w:r>
              <w:rPr>
                <w:b/>
              </w:rPr>
              <w:t>sources</w:t>
            </w:r>
            <w:r>
              <w:rPr>
                <w:b/>
                <w:spacing w:val="-6"/>
              </w:rPr>
              <w:t xml:space="preserve"> </w:t>
            </w:r>
            <w:r>
              <w:t>for</w:t>
            </w:r>
            <w:r>
              <w:rPr>
                <w:spacing w:val="-4"/>
              </w:rPr>
              <w:t xml:space="preserve"> </w:t>
            </w:r>
            <w:r>
              <w:t>this</w:t>
            </w:r>
            <w:r>
              <w:rPr>
                <w:spacing w:val="-5"/>
              </w:rPr>
              <w:t xml:space="preserve"> </w:t>
            </w:r>
            <w:r>
              <w:rPr>
                <w:spacing w:val="-2"/>
              </w:rPr>
              <w:t>section.</w:t>
            </w:r>
          </w:p>
        </w:tc>
      </w:tr>
      <w:tr w:rsidR="000D01F1" w14:paraId="1AF9D255" w14:textId="77777777">
        <w:trPr>
          <w:trHeight w:val="4077"/>
        </w:trPr>
        <w:tc>
          <w:tcPr>
            <w:tcW w:w="422" w:type="dxa"/>
          </w:tcPr>
          <w:p w14:paraId="292DB31A" w14:textId="77777777" w:rsidR="000D01F1" w:rsidRDefault="00000000">
            <w:pPr>
              <w:pStyle w:val="TableParagraph"/>
              <w:ind w:left="0" w:right="11"/>
              <w:jc w:val="center"/>
            </w:pPr>
            <w:r>
              <w:rPr>
                <w:spacing w:val="-5"/>
              </w:rPr>
              <w:t>3.</w:t>
            </w:r>
          </w:p>
        </w:tc>
        <w:tc>
          <w:tcPr>
            <w:tcW w:w="10022" w:type="dxa"/>
          </w:tcPr>
          <w:p w14:paraId="593CAB9C" w14:textId="77777777" w:rsidR="000D01F1" w:rsidRDefault="000D01F1">
            <w:pPr>
              <w:pStyle w:val="TableParagraph"/>
              <w:spacing w:before="1"/>
              <w:ind w:left="0"/>
              <w:rPr>
                <w:b/>
              </w:rPr>
            </w:pPr>
          </w:p>
          <w:p w14:paraId="07905E3C" w14:textId="77777777" w:rsidR="000D01F1" w:rsidRDefault="00000000">
            <w:pPr>
              <w:pStyle w:val="TableParagraph"/>
              <w:ind w:left="105"/>
              <w:rPr>
                <w:b/>
              </w:rPr>
            </w:pPr>
            <w:r>
              <w:rPr>
                <w:b/>
              </w:rPr>
              <w:t>Critical</w:t>
            </w:r>
            <w:r>
              <w:rPr>
                <w:b/>
                <w:spacing w:val="-7"/>
              </w:rPr>
              <w:t xml:space="preserve"> </w:t>
            </w:r>
            <w:r>
              <w:rPr>
                <w:b/>
                <w:spacing w:val="-2"/>
              </w:rPr>
              <w:t>Thinking.</w:t>
            </w:r>
          </w:p>
          <w:p w14:paraId="487BE01D" w14:textId="77777777" w:rsidR="000D01F1" w:rsidRDefault="000D01F1">
            <w:pPr>
              <w:pStyle w:val="TableParagraph"/>
              <w:ind w:left="0"/>
              <w:rPr>
                <w:b/>
              </w:rPr>
            </w:pPr>
          </w:p>
          <w:p w14:paraId="53519AD7" w14:textId="77777777" w:rsidR="000D01F1" w:rsidRDefault="00000000">
            <w:pPr>
              <w:pStyle w:val="TableParagraph"/>
              <w:ind w:left="105"/>
            </w:pPr>
            <w:r>
              <w:t>For</w:t>
            </w:r>
            <w:r>
              <w:rPr>
                <w:spacing w:val="-3"/>
              </w:rPr>
              <w:t xml:space="preserve"> </w:t>
            </w:r>
            <w:r>
              <w:t>this</w:t>
            </w:r>
            <w:r>
              <w:rPr>
                <w:spacing w:val="-1"/>
              </w:rPr>
              <w:t xml:space="preserve"> </w:t>
            </w:r>
            <w:r>
              <w:t>task,</w:t>
            </w:r>
            <w:r>
              <w:rPr>
                <w:spacing w:val="-2"/>
              </w:rPr>
              <w:t xml:space="preserve"> </w:t>
            </w:r>
            <w:r>
              <w:t>you</w:t>
            </w:r>
            <w:r>
              <w:rPr>
                <w:spacing w:val="-4"/>
              </w:rPr>
              <w:t xml:space="preserve"> </w:t>
            </w:r>
            <w:r>
              <w:t>are</w:t>
            </w:r>
            <w:r>
              <w:rPr>
                <w:spacing w:val="-4"/>
              </w:rPr>
              <w:t xml:space="preserve"> </w:t>
            </w:r>
            <w:r>
              <w:t>required</w:t>
            </w:r>
            <w:r>
              <w:rPr>
                <w:spacing w:val="-2"/>
              </w:rPr>
              <w:t xml:space="preserve"> </w:t>
            </w:r>
            <w:r>
              <w:t>to</w:t>
            </w:r>
            <w:r>
              <w:rPr>
                <w:spacing w:val="-4"/>
              </w:rPr>
              <w:t xml:space="preserve"> </w:t>
            </w:r>
            <w:r>
              <w:t>write</w:t>
            </w:r>
            <w:r>
              <w:rPr>
                <w:spacing w:val="-4"/>
              </w:rPr>
              <w:t xml:space="preserve"> </w:t>
            </w:r>
            <w:r>
              <w:t>500</w:t>
            </w:r>
            <w:r>
              <w:rPr>
                <w:spacing w:val="-2"/>
              </w:rPr>
              <w:t xml:space="preserve"> </w:t>
            </w:r>
            <w:r>
              <w:t>words</w:t>
            </w:r>
            <w:r>
              <w:rPr>
                <w:spacing w:val="-4"/>
              </w:rPr>
              <w:t xml:space="preserve"> </w:t>
            </w:r>
            <w:r>
              <w:t>making</w:t>
            </w:r>
            <w:r>
              <w:rPr>
                <w:spacing w:val="-2"/>
              </w:rPr>
              <w:t xml:space="preserve"> </w:t>
            </w:r>
            <w:r>
              <w:t>use</w:t>
            </w:r>
            <w:r>
              <w:rPr>
                <w:spacing w:val="-4"/>
              </w:rPr>
              <w:t xml:space="preserve"> </w:t>
            </w:r>
            <w:r>
              <w:t>of</w:t>
            </w:r>
            <w:r>
              <w:rPr>
                <w:spacing w:val="-2"/>
              </w:rPr>
              <w:t xml:space="preserve"> </w:t>
            </w:r>
            <w:r>
              <w:t>the</w:t>
            </w:r>
            <w:r>
              <w:rPr>
                <w:spacing w:val="-5"/>
              </w:rPr>
              <w:t xml:space="preserve"> </w:t>
            </w:r>
            <w:r>
              <w:t>materials</w:t>
            </w:r>
            <w:r>
              <w:rPr>
                <w:spacing w:val="-1"/>
              </w:rPr>
              <w:t xml:space="preserve"> </w:t>
            </w:r>
            <w:r>
              <w:t>from</w:t>
            </w:r>
            <w:r>
              <w:rPr>
                <w:spacing w:val="-3"/>
              </w:rPr>
              <w:t xml:space="preserve"> </w:t>
            </w:r>
            <w:r>
              <w:t>the</w:t>
            </w:r>
            <w:r>
              <w:rPr>
                <w:spacing w:val="-4"/>
              </w:rPr>
              <w:t xml:space="preserve"> </w:t>
            </w:r>
            <w:r>
              <w:t>taught lecture sessions, and your new knowledge of searching the online library. You need to describe critical thinking, and how this can be used to improve the quality of academic report writing.</w:t>
            </w:r>
          </w:p>
          <w:p w14:paraId="7CAE0FEE" w14:textId="77777777" w:rsidR="000D01F1" w:rsidRDefault="00000000">
            <w:pPr>
              <w:pStyle w:val="TableParagraph"/>
              <w:spacing w:before="252"/>
              <w:ind w:left="105"/>
            </w:pPr>
            <w:r>
              <w:t>In</w:t>
            </w:r>
            <w:r>
              <w:rPr>
                <w:spacing w:val="-5"/>
              </w:rPr>
              <w:t xml:space="preserve"> </w:t>
            </w:r>
            <w:r>
              <w:t>this</w:t>
            </w:r>
            <w:r>
              <w:rPr>
                <w:spacing w:val="-1"/>
              </w:rPr>
              <w:t xml:space="preserve"> </w:t>
            </w:r>
            <w:r>
              <w:t>task</w:t>
            </w:r>
            <w:r>
              <w:rPr>
                <w:spacing w:val="-3"/>
              </w:rPr>
              <w:t xml:space="preserve"> </w:t>
            </w:r>
            <w:r>
              <w:t>you</w:t>
            </w:r>
            <w:r>
              <w:rPr>
                <w:spacing w:val="-2"/>
              </w:rPr>
              <w:t xml:space="preserve"> </w:t>
            </w:r>
            <w:r>
              <w:rPr>
                <w:spacing w:val="-4"/>
              </w:rPr>
              <w:t>must:</w:t>
            </w:r>
          </w:p>
          <w:p w14:paraId="3CA617E5" w14:textId="77777777" w:rsidR="000D01F1" w:rsidRDefault="000D01F1">
            <w:pPr>
              <w:pStyle w:val="TableParagraph"/>
              <w:spacing w:before="2"/>
              <w:ind w:left="0"/>
              <w:rPr>
                <w:b/>
              </w:rPr>
            </w:pPr>
          </w:p>
          <w:p w14:paraId="4AEF7E8A" w14:textId="77777777" w:rsidR="000D01F1" w:rsidRDefault="00000000">
            <w:pPr>
              <w:pStyle w:val="TableParagraph"/>
              <w:numPr>
                <w:ilvl w:val="0"/>
                <w:numId w:val="4"/>
              </w:numPr>
              <w:tabs>
                <w:tab w:val="left" w:pos="825"/>
              </w:tabs>
              <w:spacing w:line="268" w:lineRule="exact"/>
              <w:ind w:left="825" w:hanging="360"/>
            </w:pPr>
            <w:r>
              <w:t>Define</w:t>
            </w:r>
            <w:r>
              <w:rPr>
                <w:spacing w:val="-6"/>
              </w:rPr>
              <w:t xml:space="preserve"> </w:t>
            </w:r>
            <w:r>
              <w:t>Critical</w:t>
            </w:r>
            <w:r>
              <w:rPr>
                <w:spacing w:val="-5"/>
              </w:rPr>
              <w:t xml:space="preserve"> </w:t>
            </w:r>
            <w:r>
              <w:rPr>
                <w:spacing w:val="-2"/>
              </w:rPr>
              <w:t>Thinking</w:t>
            </w:r>
          </w:p>
          <w:p w14:paraId="60D63F82" w14:textId="77777777" w:rsidR="000D01F1" w:rsidRDefault="00000000">
            <w:pPr>
              <w:pStyle w:val="TableParagraph"/>
              <w:numPr>
                <w:ilvl w:val="0"/>
                <w:numId w:val="4"/>
              </w:numPr>
              <w:tabs>
                <w:tab w:val="left" w:pos="826"/>
              </w:tabs>
              <w:spacing w:before="1" w:line="237" w:lineRule="auto"/>
              <w:ind w:right="1085"/>
            </w:pPr>
            <w:r>
              <w:t>Show</w:t>
            </w:r>
            <w:r>
              <w:rPr>
                <w:spacing w:val="-3"/>
              </w:rPr>
              <w:t xml:space="preserve"> </w:t>
            </w:r>
            <w:r>
              <w:t>an</w:t>
            </w:r>
            <w:r>
              <w:rPr>
                <w:spacing w:val="-3"/>
              </w:rPr>
              <w:t xml:space="preserve"> </w:t>
            </w:r>
            <w:r>
              <w:t>understanding</w:t>
            </w:r>
            <w:r>
              <w:rPr>
                <w:spacing w:val="-5"/>
              </w:rPr>
              <w:t xml:space="preserve"> </w:t>
            </w:r>
            <w:r>
              <w:t>of</w:t>
            </w:r>
            <w:r>
              <w:rPr>
                <w:spacing w:val="-1"/>
              </w:rPr>
              <w:t xml:space="preserve"> </w:t>
            </w:r>
            <w:r>
              <w:t>Critical</w:t>
            </w:r>
            <w:r>
              <w:rPr>
                <w:spacing w:val="-3"/>
              </w:rPr>
              <w:t xml:space="preserve"> </w:t>
            </w:r>
            <w:r>
              <w:t>Thinking</w:t>
            </w:r>
            <w:r>
              <w:rPr>
                <w:spacing w:val="-3"/>
              </w:rPr>
              <w:t xml:space="preserve"> </w:t>
            </w:r>
            <w:r>
              <w:t>and</w:t>
            </w:r>
            <w:r>
              <w:rPr>
                <w:spacing w:val="-3"/>
              </w:rPr>
              <w:t xml:space="preserve"> </w:t>
            </w:r>
            <w:r>
              <w:t>how</w:t>
            </w:r>
            <w:r>
              <w:rPr>
                <w:spacing w:val="-3"/>
              </w:rPr>
              <w:t xml:space="preserve"> </w:t>
            </w:r>
            <w:r>
              <w:t>it</w:t>
            </w:r>
            <w:r>
              <w:rPr>
                <w:spacing w:val="-1"/>
              </w:rPr>
              <w:t xml:space="preserve"> </w:t>
            </w:r>
            <w:r>
              <w:t>enhances</w:t>
            </w:r>
            <w:r>
              <w:rPr>
                <w:spacing w:val="-7"/>
              </w:rPr>
              <w:t xml:space="preserve"> </w:t>
            </w:r>
            <w:r>
              <w:t>the</w:t>
            </w:r>
            <w:r>
              <w:rPr>
                <w:spacing w:val="-3"/>
              </w:rPr>
              <w:t xml:space="preserve"> </w:t>
            </w:r>
            <w:r>
              <w:t>quality</w:t>
            </w:r>
            <w:r>
              <w:rPr>
                <w:spacing w:val="-2"/>
              </w:rPr>
              <w:t xml:space="preserve"> </w:t>
            </w:r>
            <w:r>
              <w:t>of</w:t>
            </w:r>
            <w:r>
              <w:rPr>
                <w:spacing w:val="-3"/>
              </w:rPr>
              <w:t xml:space="preserve"> </w:t>
            </w:r>
            <w:r>
              <w:t xml:space="preserve">work </w:t>
            </w:r>
            <w:r>
              <w:rPr>
                <w:spacing w:val="-2"/>
              </w:rPr>
              <w:t>produced.</w:t>
            </w:r>
          </w:p>
          <w:p w14:paraId="164F5417" w14:textId="77777777" w:rsidR="000D01F1" w:rsidRDefault="000D01F1">
            <w:pPr>
              <w:pStyle w:val="TableParagraph"/>
              <w:ind w:left="0"/>
              <w:rPr>
                <w:b/>
              </w:rPr>
            </w:pPr>
          </w:p>
          <w:p w14:paraId="7C59C57A" w14:textId="77777777" w:rsidR="000D01F1" w:rsidRDefault="00000000">
            <w:pPr>
              <w:pStyle w:val="TableParagraph"/>
              <w:ind w:left="106"/>
            </w:pPr>
            <w:r>
              <w:t>Include</w:t>
            </w:r>
            <w:r>
              <w:rPr>
                <w:spacing w:val="-4"/>
              </w:rPr>
              <w:t xml:space="preserve"> </w:t>
            </w:r>
            <w:r>
              <w:t>a</w:t>
            </w:r>
            <w:r>
              <w:rPr>
                <w:spacing w:val="-5"/>
              </w:rPr>
              <w:t xml:space="preserve"> </w:t>
            </w:r>
            <w:r>
              <w:t>minimum</w:t>
            </w:r>
            <w:r>
              <w:rPr>
                <w:spacing w:val="-1"/>
              </w:rPr>
              <w:t xml:space="preserve"> </w:t>
            </w:r>
            <w:r>
              <w:t>of</w:t>
            </w:r>
            <w:r>
              <w:rPr>
                <w:spacing w:val="-4"/>
              </w:rPr>
              <w:t xml:space="preserve"> </w:t>
            </w:r>
            <w:r>
              <w:rPr>
                <w:b/>
              </w:rPr>
              <w:t>three</w:t>
            </w:r>
            <w:r>
              <w:rPr>
                <w:b/>
                <w:spacing w:val="-3"/>
              </w:rPr>
              <w:t xml:space="preserve"> </w:t>
            </w:r>
            <w:r>
              <w:rPr>
                <w:b/>
              </w:rPr>
              <w:t>sources</w:t>
            </w:r>
            <w:r>
              <w:rPr>
                <w:b/>
                <w:spacing w:val="-5"/>
              </w:rPr>
              <w:t xml:space="preserve"> </w:t>
            </w:r>
            <w:r>
              <w:t>for</w:t>
            </w:r>
            <w:r>
              <w:rPr>
                <w:spacing w:val="-6"/>
              </w:rPr>
              <w:t xml:space="preserve"> </w:t>
            </w:r>
            <w:r>
              <w:t>this</w:t>
            </w:r>
            <w:r>
              <w:rPr>
                <w:spacing w:val="-2"/>
              </w:rPr>
              <w:t xml:space="preserve"> section.</w:t>
            </w:r>
          </w:p>
        </w:tc>
      </w:tr>
    </w:tbl>
    <w:p w14:paraId="7D06C7D7" w14:textId="77777777" w:rsidR="000D01F1" w:rsidRDefault="000D01F1">
      <w:pPr>
        <w:sectPr w:rsidR="000D01F1">
          <w:pgSz w:w="11900" w:h="16840"/>
          <w:pgMar w:top="680" w:right="500" w:bottom="840" w:left="500" w:header="0" w:footer="659" w:gutter="0"/>
          <w:cols w:space="720"/>
        </w:sectPr>
      </w:pPr>
    </w:p>
    <w:p w14:paraId="082D6F75" w14:textId="77777777" w:rsidR="000D01F1" w:rsidRDefault="00000000">
      <w:pPr>
        <w:pStyle w:val="BodyText"/>
        <w:ind w:left="219"/>
        <w:rPr>
          <w:sz w:val="20"/>
        </w:rPr>
      </w:pPr>
      <w:r>
        <w:rPr>
          <w:noProof/>
          <w:sz w:val="20"/>
        </w:rPr>
        <w:lastRenderedPageBreak/>
        <mc:AlternateContent>
          <mc:Choice Requires="wps">
            <w:drawing>
              <wp:inline distT="0" distB="0" distL="0" distR="0" wp14:anchorId="34B0C79A" wp14:editId="7CE630C3">
                <wp:extent cx="6632575" cy="591820"/>
                <wp:effectExtent l="9525" t="0" r="0" b="8254"/>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591820"/>
                        </a:xfrm>
                        <a:prstGeom prst="rect">
                          <a:avLst/>
                        </a:prstGeom>
                        <a:solidFill>
                          <a:srgbClr val="D9D9D9"/>
                        </a:solidFill>
                        <a:ln w="6096">
                          <a:solidFill>
                            <a:srgbClr val="000000"/>
                          </a:solidFill>
                          <a:prstDash val="solid"/>
                        </a:ln>
                      </wps:spPr>
                      <wps:txbx>
                        <w:txbxContent>
                          <w:p w14:paraId="605B2001" w14:textId="77777777" w:rsidR="000D01F1" w:rsidRDefault="00000000">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type w14:anchorId="34B0C79A" id="_x0000_t202" coordsize="21600,21600" o:spt="202" path="m,l,21600r21600,l21600,xe">
                <v:stroke joinstyle="miter"/>
                <v:path gradientshapeok="t" o:connecttype="rect"/>
              </v:shapetype>
              <v:shape id="Textbox 3" o:spid="_x0000_s1026"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" fillcolor="#d9d9d9" strokeweight=".48pt">
                <v:path arrowok="t"/>
                <v:textbox inset="0,0,0,0">
                  <w:txbxContent>
                    <w:p w14:paraId="605B2001" w14:textId="77777777" w:rsidR="000D01F1" w:rsidRDefault="00000000">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521981CB" w14:textId="77777777" w:rsidR="000D01F1" w:rsidRDefault="00000000">
      <w:pPr>
        <w:pStyle w:val="Heading2"/>
        <w:spacing w:before="208" w:line="240" w:lineRule="auto"/>
        <w:ind w:left="220" w:firstLine="0"/>
      </w:pPr>
      <w:r>
        <w:t>NOTE:</w:t>
      </w:r>
      <w:r>
        <w:rPr>
          <w:spacing w:val="-7"/>
        </w:rPr>
        <w:t xml:space="preserve"> </w:t>
      </w:r>
      <w:r>
        <w:t>The</w:t>
      </w:r>
      <w:r>
        <w:rPr>
          <w:spacing w:val="-5"/>
        </w:rPr>
        <w:t xml:space="preserve"> </w:t>
      </w:r>
      <w:r>
        <w:t>guidance</w:t>
      </w:r>
      <w:r>
        <w:rPr>
          <w:spacing w:val="-5"/>
        </w:rPr>
        <w:t xml:space="preserve"> </w:t>
      </w:r>
      <w:r>
        <w:t>offered</w:t>
      </w:r>
      <w:r>
        <w:rPr>
          <w:spacing w:val="-4"/>
        </w:rPr>
        <w:t xml:space="preserve"> </w:t>
      </w:r>
      <w:r>
        <w:t>below</w:t>
      </w:r>
      <w:r>
        <w:rPr>
          <w:spacing w:val="-4"/>
        </w:rPr>
        <w:t xml:space="preserve"> </w:t>
      </w:r>
      <w:r>
        <w:t>is</w:t>
      </w:r>
      <w:r>
        <w:rPr>
          <w:spacing w:val="-5"/>
        </w:rPr>
        <w:t xml:space="preserve"> </w:t>
      </w:r>
      <w:r>
        <w:t>linked</w:t>
      </w:r>
      <w:r>
        <w:rPr>
          <w:spacing w:val="-6"/>
        </w:rPr>
        <w:t xml:space="preserve"> </w:t>
      </w:r>
      <w:r>
        <w:t>to</w:t>
      </w:r>
      <w:r>
        <w:rPr>
          <w:spacing w:val="-5"/>
        </w:rPr>
        <w:t xml:space="preserve"> </w:t>
      </w:r>
      <w:r>
        <w:t>the</w:t>
      </w:r>
      <w:r>
        <w:rPr>
          <w:spacing w:val="-5"/>
        </w:rPr>
        <w:t xml:space="preserve"> </w:t>
      </w:r>
      <w:r>
        <w:t>five</w:t>
      </w:r>
      <w:r>
        <w:rPr>
          <w:spacing w:val="-4"/>
        </w:rPr>
        <w:t xml:space="preserve"> </w:t>
      </w:r>
      <w:r>
        <w:t>generic</w:t>
      </w:r>
      <w:r>
        <w:rPr>
          <w:spacing w:val="-5"/>
        </w:rPr>
        <w:t xml:space="preserve"> </w:t>
      </w:r>
      <w:r>
        <w:t>assessment</w:t>
      </w:r>
      <w:r>
        <w:rPr>
          <w:spacing w:val="-4"/>
        </w:rPr>
        <w:t xml:space="preserve"> </w:t>
      </w:r>
      <w:r>
        <w:t>criteria</w:t>
      </w:r>
      <w:r>
        <w:rPr>
          <w:spacing w:val="-3"/>
        </w:rPr>
        <w:t xml:space="preserve"> </w:t>
      </w:r>
      <w:r>
        <w:rPr>
          <w:spacing w:val="-2"/>
        </w:rPr>
        <w:t>overleaf.</w:t>
      </w:r>
    </w:p>
    <w:p w14:paraId="37951B9E" w14:textId="77777777" w:rsidR="000D01F1" w:rsidRDefault="000D01F1">
      <w:pPr>
        <w:pStyle w:val="BodyText"/>
        <w:spacing w:before="1"/>
        <w:rPr>
          <w:b/>
        </w:rPr>
      </w:pPr>
    </w:p>
    <w:p w14:paraId="6E515230" w14:textId="77777777" w:rsidR="000D01F1" w:rsidRDefault="00000000">
      <w:pPr>
        <w:pStyle w:val="ListParagraph"/>
        <w:numPr>
          <w:ilvl w:val="0"/>
          <w:numId w:val="3"/>
        </w:numPr>
        <w:tabs>
          <w:tab w:val="left" w:pos="577"/>
        </w:tabs>
        <w:spacing w:line="252" w:lineRule="exact"/>
        <w:ind w:left="577" w:hanging="358"/>
        <w:jc w:val="both"/>
        <w:rPr>
          <w:b/>
        </w:rPr>
      </w:pPr>
      <w:r>
        <w:rPr>
          <w:b/>
        </w:rPr>
        <w:t>Engagement</w:t>
      </w:r>
      <w:r>
        <w:rPr>
          <w:b/>
          <w:spacing w:val="-7"/>
        </w:rPr>
        <w:t xml:space="preserve"> </w:t>
      </w:r>
      <w:r>
        <w:rPr>
          <w:b/>
        </w:rPr>
        <w:t>with</w:t>
      </w:r>
      <w:r>
        <w:rPr>
          <w:b/>
          <w:spacing w:val="-8"/>
        </w:rPr>
        <w:t xml:space="preserve"> </w:t>
      </w:r>
      <w:r>
        <w:rPr>
          <w:b/>
        </w:rPr>
        <w:t>Literature</w:t>
      </w:r>
      <w:r>
        <w:rPr>
          <w:b/>
          <w:spacing w:val="-5"/>
        </w:rPr>
        <w:t xml:space="preserve"> </w:t>
      </w:r>
      <w:r>
        <w:rPr>
          <w:b/>
          <w:spacing w:val="-2"/>
        </w:rPr>
        <w:t>Skills</w:t>
      </w:r>
    </w:p>
    <w:p w14:paraId="40CAFAD1" w14:textId="77777777" w:rsidR="000D01F1" w:rsidRDefault="00000000">
      <w:pPr>
        <w:pStyle w:val="BodyText"/>
        <w:ind w:left="219" w:right="213"/>
        <w:jc w:val="both"/>
      </w:pPr>
      <w:r>
        <w:t>Your</w:t>
      </w:r>
      <w:r>
        <w:rPr>
          <w:spacing w:val="-13"/>
        </w:rPr>
        <w:t xml:space="preserve"> </w:t>
      </w:r>
      <w:r>
        <w:t>work</w:t>
      </w:r>
      <w:r>
        <w:rPr>
          <w:spacing w:val="-15"/>
        </w:rPr>
        <w:t xml:space="preserve"> </w:t>
      </w:r>
      <w:r>
        <w:t>must</w:t>
      </w:r>
      <w:r>
        <w:rPr>
          <w:spacing w:val="-14"/>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2"/>
        </w:rPr>
        <w:t xml:space="preserve"> </w:t>
      </w:r>
      <w:r>
        <w:t>material</w:t>
      </w:r>
      <w:r>
        <w:rPr>
          <w:spacing w:val="-16"/>
        </w:rPr>
        <w:t xml:space="preserve"> </w:t>
      </w:r>
      <w:r>
        <w:t>that</w:t>
      </w:r>
      <w:r>
        <w:rPr>
          <w:spacing w:val="-13"/>
        </w:rPr>
        <w:t xml:space="preserve"> </w:t>
      </w:r>
      <w:r>
        <w:t>is</w:t>
      </w:r>
      <w:r>
        <w:rPr>
          <w:spacing w:val="-12"/>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2"/>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appropriate</w:t>
      </w:r>
      <w:r>
        <w:rPr>
          <w:spacing w:val="-2"/>
        </w:rPr>
        <w:t xml:space="preserve"> </w:t>
      </w:r>
      <w:r>
        <w:rPr>
          <w:i/>
        </w:rPr>
        <w:t>range</w:t>
      </w:r>
      <w:r>
        <w:rPr>
          <w:i/>
          <w:spacing w:val="-1"/>
        </w:rPr>
        <w:t xml:space="preserve"> </w:t>
      </w:r>
      <w:r>
        <w:t>of sources, which</w:t>
      </w:r>
      <w:r>
        <w:rPr>
          <w:spacing w:val="-2"/>
        </w:rPr>
        <w:t xml:space="preserve"> </w:t>
      </w:r>
      <w:r>
        <w:t>may</w:t>
      </w:r>
      <w:r>
        <w:rPr>
          <w:spacing w:val="-1"/>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5"/>
        </w:rPr>
        <w:t xml:space="preserve"> </w:t>
      </w:r>
      <w:r>
        <w:t>system,</w:t>
      </w:r>
      <w:r>
        <w:rPr>
          <w:spacing w:val="-4"/>
        </w:rPr>
        <w:t xml:space="preserve"> </w:t>
      </w:r>
      <w:r>
        <w:t>including</w:t>
      </w:r>
      <w:r>
        <w:rPr>
          <w:spacing w:val="-5"/>
        </w:rPr>
        <w:t xml:space="preserve"> </w:t>
      </w:r>
      <w:r>
        <w:t>in-text</w:t>
      </w:r>
      <w:r>
        <w:rPr>
          <w:spacing w:val="-6"/>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5"/>
        </w:rPr>
        <w:t xml:space="preserve"> </w:t>
      </w:r>
      <w:r>
        <w:t>list</w:t>
      </w:r>
      <w:r>
        <w:rPr>
          <w:spacing w:val="-6"/>
        </w:rPr>
        <w:t xml:space="preserve"> </w:t>
      </w:r>
      <w:r>
        <w:t>at</w:t>
      </w:r>
      <w:r>
        <w:rPr>
          <w:spacing w:val="-6"/>
        </w:rPr>
        <w:t xml:space="preserve"> </w:t>
      </w:r>
      <w:r>
        <w:t>the</w:t>
      </w:r>
      <w:r>
        <w:rPr>
          <w:spacing w:val="-5"/>
        </w:rPr>
        <w:t xml:space="preserve"> </w:t>
      </w:r>
      <w:r>
        <w:t>end</w:t>
      </w:r>
      <w:r>
        <w:rPr>
          <w:spacing w:val="-5"/>
        </w:rPr>
        <w:t xml:space="preserve"> </w:t>
      </w:r>
      <w:r>
        <w:t>of your work.</w:t>
      </w:r>
    </w:p>
    <w:p w14:paraId="4604F5AC" w14:textId="77777777" w:rsidR="000D01F1" w:rsidRDefault="000D01F1">
      <w:pPr>
        <w:pStyle w:val="BodyText"/>
      </w:pPr>
    </w:p>
    <w:p w14:paraId="4751A7D8" w14:textId="77777777" w:rsidR="000D01F1" w:rsidRDefault="00000000">
      <w:pPr>
        <w:ind w:left="219" w:right="215"/>
        <w:jc w:val="both"/>
        <w:rPr>
          <w:i/>
        </w:rPr>
      </w:pPr>
      <w:r>
        <w:rPr>
          <w:b/>
          <w:i/>
        </w:rPr>
        <w:t xml:space="preserve">Guidance specific to this assessment: </w:t>
      </w:r>
      <w:r>
        <w:rPr>
          <w:i/>
        </w:rPr>
        <w:t>Your report should include reference to at least 10 such sources and the referencing standard for your course applied throughout.</w:t>
      </w:r>
    </w:p>
    <w:p w14:paraId="22A0D393" w14:textId="77777777" w:rsidR="000D01F1" w:rsidRDefault="000D01F1">
      <w:pPr>
        <w:pStyle w:val="BodyText"/>
        <w:spacing w:before="251"/>
        <w:rPr>
          <w:i/>
        </w:rPr>
      </w:pPr>
    </w:p>
    <w:p w14:paraId="0EE17A88" w14:textId="77777777" w:rsidR="000D01F1" w:rsidRDefault="00000000">
      <w:pPr>
        <w:pStyle w:val="Heading2"/>
        <w:numPr>
          <w:ilvl w:val="0"/>
          <w:numId w:val="3"/>
        </w:numPr>
        <w:tabs>
          <w:tab w:val="left" w:pos="577"/>
        </w:tabs>
        <w:spacing w:line="240" w:lineRule="auto"/>
        <w:ind w:left="577" w:hanging="358"/>
        <w:jc w:val="both"/>
      </w:pPr>
      <w:r>
        <w:t>Knowledge</w:t>
      </w:r>
      <w:r>
        <w:rPr>
          <w:spacing w:val="-8"/>
        </w:rPr>
        <w:t xml:space="preserve"> </w:t>
      </w:r>
      <w:r>
        <w:t>and</w:t>
      </w:r>
      <w:r>
        <w:rPr>
          <w:spacing w:val="-7"/>
        </w:rPr>
        <w:t xml:space="preserve"> </w:t>
      </w:r>
      <w:r>
        <w:t>Understanding</w:t>
      </w:r>
      <w:r>
        <w:rPr>
          <w:spacing w:val="-7"/>
        </w:rPr>
        <w:t xml:space="preserve"> </w:t>
      </w:r>
      <w:r>
        <w:rPr>
          <w:spacing w:val="-2"/>
        </w:rPr>
        <w:t>Skills</w:t>
      </w:r>
    </w:p>
    <w:p w14:paraId="7B267BDC" w14:textId="77777777" w:rsidR="000D01F1" w:rsidRDefault="00000000">
      <w:pPr>
        <w:pStyle w:val="BodyText"/>
        <w:spacing w:before="2"/>
        <w:ind w:left="219" w:right="216"/>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2"/>
        </w:rPr>
        <w:t xml:space="preserve"> </w:t>
      </w:r>
      <w:r>
        <w:t>your area(s) 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w:t>
      </w:r>
      <w:r>
        <w:rPr>
          <w:spacing w:val="-2"/>
        </w:rPr>
        <w:t xml:space="preserve"> </w:t>
      </w:r>
      <w:r>
        <w:t>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6"/>
        </w:rPr>
        <w:t xml:space="preserve"> </w:t>
      </w:r>
      <w:r>
        <w:t>demonstrate</w:t>
      </w:r>
      <w:r>
        <w:rPr>
          <w:spacing w:val="-6"/>
        </w:rPr>
        <w:t xml:space="preserve"> </w:t>
      </w:r>
      <w:r>
        <w:t>your</w:t>
      </w:r>
      <w:r>
        <w:rPr>
          <w:spacing w:val="-5"/>
        </w:rPr>
        <w:t xml:space="preserve"> </w:t>
      </w:r>
      <w:r>
        <w:rPr>
          <w:i/>
        </w:rPr>
        <w:t>understanding</w:t>
      </w:r>
      <w:r>
        <w:rPr>
          <w:i/>
          <w:spacing w:val="-5"/>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6"/>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1"/>
        </w:rPr>
        <w:t xml:space="preserve"> </w:t>
      </w:r>
      <w:r>
        <w:t>means</w:t>
      </w:r>
      <w:r>
        <w:rPr>
          <w:spacing w:val="-11"/>
        </w:rPr>
        <w:t xml:space="preserve"> </w:t>
      </w:r>
      <w:r>
        <w:t>that</w:t>
      </w:r>
      <w:r>
        <w:rPr>
          <w:spacing w:val="-10"/>
        </w:rPr>
        <w:t xml:space="preserve"> </w:t>
      </w:r>
      <w:r>
        <w:t>you</w:t>
      </w:r>
      <w:r>
        <w:rPr>
          <w:spacing w:val="-9"/>
        </w:rPr>
        <w:t xml:space="preserve"> </w:t>
      </w:r>
      <w:r>
        <w:t>need</w:t>
      </w:r>
      <w:r>
        <w:rPr>
          <w:spacing w:val="-9"/>
        </w:rPr>
        <w:t xml:space="preserve"> </w:t>
      </w:r>
      <w:r>
        <w:t>to</w:t>
      </w:r>
      <w:r>
        <w:rPr>
          <w:spacing w:val="-11"/>
        </w:rPr>
        <w:t xml:space="preserve"> </w:t>
      </w:r>
      <w:r>
        <w:t>select</w:t>
      </w:r>
      <w:r>
        <w:rPr>
          <w:spacing w:val="-7"/>
        </w:rPr>
        <w:t xml:space="preserve"> </w:t>
      </w:r>
      <w:r>
        <w:t>and</w:t>
      </w:r>
      <w:r>
        <w:rPr>
          <w:spacing w:val="-9"/>
        </w:rPr>
        <w:t xml:space="preserve"> </w:t>
      </w:r>
      <w:r>
        <w:t>include</w:t>
      </w:r>
      <w:r>
        <w:rPr>
          <w:spacing w:val="-9"/>
        </w:rPr>
        <w:t xml:space="preserve"> </w:t>
      </w:r>
      <w:r>
        <w:t>in</w:t>
      </w:r>
      <w:r>
        <w:rPr>
          <w:spacing w:val="-9"/>
        </w:rPr>
        <w:t xml:space="preserve"> </w:t>
      </w:r>
      <w:r>
        <w:t>your</w:t>
      </w:r>
      <w:r>
        <w:rPr>
          <w:spacing w:val="-8"/>
        </w:rPr>
        <w:t xml:space="preserve"> </w:t>
      </w:r>
      <w:r>
        <w:t>work</w:t>
      </w:r>
      <w:r>
        <w:rPr>
          <w:spacing w:val="-8"/>
        </w:rPr>
        <w:t xml:space="preserve"> </w:t>
      </w:r>
      <w:r>
        <w:t>the</w:t>
      </w:r>
      <w:r>
        <w:rPr>
          <w:spacing w:val="-9"/>
        </w:rPr>
        <w:t xml:space="preserve"> </w:t>
      </w:r>
      <w:r>
        <w:t>concepts,</w:t>
      </w:r>
      <w:r>
        <w:rPr>
          <w:spacing w:val="-7"/>
        </w:rPr>
        <w:t xml:space="preserve"> </w:t>
      </w:r>
      <w:r>
        <w:t>techniques,</w:t>
      </w:r>
      <w:r>
        <w:rPr>
          <w:spacing w:val="-10"/>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9"/>
        </w:rPr>
        <w:t xml:space="preserve"> </w:t>
      </w:r>
      <w:r>
        <w:rPr>
          <w:i/>
        </w:rPr>
        <w:t>extent</w:t>
      </w:r>
      <w:r>
        <w:rPr>
          <w:i/>
          <w:spacing w:val="-6"/>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9"/>
        </w:rPr>
        <w:t xml:space="preserve"> </w:t>
      </w:r>
      <w:r>
        <w:t>your knowledge and understanding.</w:t>
      </w:r>
    </w:p>
    <w:p w14:paraId="0E6A9991" w14:textId="77777777" w:rsidR="000D01F1" w:rsidRDefault="000D01F1">
      <w:pPr>
        <w:pStyle w:val="BodyText"/>
      </w:pPr>
    </w:p>
    <w:p w14:paraId="2A91FFDB" w14:textId="77777777" w:rsidR="000D01F1" w:rsidRDefault="00000000">
      <w:pPr>
        <w:ind w:left="220" w:right="217" w:hanging="1"/>
        <w:jc w:val="both"/>
        <w:rPr>
          <w:i/>
        </w:rPr>
      </w:pPr>
      <w:r>
        <w:rPr>
          <w:b/>
          <w:i/>
        </w:rPr>
        <w:t>Guidance</w:t>
      </w:r>
      <w:r>
        <w:rPr>
          <w:b/>
          <w:i/>
          <w:spacing w:val="-3"/>
        </w:rPr>
        <w:t xml:space="preserve"> </w:t>
      </w:r>
      <w:r>
        <w:rPr>
          <w:b/>
          <w:i/>
        </w:rPr>
        <w:t>specific</w:t>
      </w:r>
      <w:r>
        <w:rPr>
          <w:b/>
          <w:i/>
          <w:spacing w:val="-3"/>
        </w:rPr>
        <w:t xml:space="preserve"> </w:t>
      </w:r>
      <w:r>
        <w:rPr>
          <w:b/>
          <w:i/>
        </w:rPr>
        <w:t>to</w:t>
      </w:r>
      <w:r>
        <w:rPr>
          <w:b/>
          <w:i/>
          <w:spacing w:val="-3"/>
        </w:rPr>
        <w:t xml:space="preserve"> </w:t>
      </w:r>
      <w:r>
        <w:rPr>
          <w:b/>
          <w:i/>
        </w:rPr>
        <w:t>this</w:t>
      </w:r>
      <w:r>
        <w:rPr>
          <w:b/>
          <w:i/>
          <w:spacing w:val="-1"/>
        </w:rPr>
        <w:t xml:space="preserve"> </w:t>
      </w:r>
      <w:r>
        <w:rPr>
          <w:b/>
          <w:i/>
        </w:rPr>
        <w:t>assessment:</w:t>
      </w:r>
      <w:r>
        <w:rPr>
          <w:b/>
          <w:i/>
          <w:spacing w:val="-2"/>
        </w:rPr>
        <w:t xml:space="preserve"> </w:t>
      </w:r>
      <w:r>
        <w:rPr>
          <w:i/>
        </w:rPr>
        <w:t>You</w:t>
      </w:r>
      <w:r>
        <w:rPr>
          <w:i/>
          <w:spacing w:val="-1"/>
        </w:rPr>
        <w:t xml:space="preserve"> </w:t>
      </w:r>
      <w:r>
        <w:rPr>
          <w:i/>
        </w:rPr>
        <w:t>should</w:t>
      </w:r>
      <w:r>
        <w:rPr>
          <w:i/>
          <w:spacing w:val="-1"/>
        </w:rPr>
        <w:t xml:space="preserve"> </w:t>
      </w:r>
      <w:r>
        <w:rPr>
          <w:i/>
        </w:rPr>
        <w:t>refer</w:t>
      </w:r>
      <w:r>
        <w:rPr>
          <w:i/>
          <w:spacing w:val="-2"/>
        </w:rPr>
        <w:t xml:space="preserve"> </w:t>
      </w:r>
      <w:r>
        <w:rPr>
          <w:i/>
        </w:rPr>
        <w:t>to</w:t>
      </w:r>
      <w:r>
        <w:rPr>
          <w:i/>
          <w:spacing w:val="-1"/>
        </w:rPr>
        <w:t xml:space="preserve"> </w:t>
      </w:r>
      <w:r>
        <w:rPr>
          <w:i/>
        </w:rPr>
        <w:t>learning</w:t>
      </w:r>
      <w:r>
        <w:rPr>
          <w:i/>
          <w:spacing w:val="-1"/>
        </w:rPr>
        <w:t xml:space="preserve"> </w:t>
      </w:r>
      <w:r>
        <w:rPr>
          <w:i/>
        </w:rPr>
        <w:t>from</w:t>
      </w:r>
      <w:r>
        <w:rPr>
          <w:i/>
          <w:spacing w:val="-2"/>
        </w:rPr>
        <w:t xml:space="preserve"> </w:t>
      </w:r>
      <w:r>
        <w:rPr>
          <w:i/>
        </w:rPr>
        <w:t>the</w:t>
      </w:r>
      <w:r>
        <w:rPr>
          <w:i/>
          <w:spacing w:val="-3"/>
        </w:rPr>
        <w:t xml:space="preserve"> </w:t>
      </w:r>
      <w:r>
        <w:rPr>
          <w:i/>
        </w:rPr>
        <w:t>relevant units</w:t>
      </w:r>
      <w:r>
        <w:rPr>
          <w:i/>
          <w:spacing w:val="-3"/>
        </w:rPr>
        <w:t xml:space="preserve"> </w:t>
      </w:r>
      <w:r>
        <w:rPr>
          <w:i/>
        </w:rPr>
        <w:t>in</w:t>
      </w:r>
      <w:r>
        <w:rPr>
          <w:i/>
          <w:spacing w:val="-1"/>
        </w:rPr>
        <w:t xml:space="preserve"> </w:t>
      </w:r>
      <w:r>
        <w:rPr>
          <w:i/>
        </w:rPr>
        <w:t>the</w:t>
      </w:r>
      <w:r>
        <w:rPr>
          <w:i/>
          <w:spacing w:val="-3"/>
        </w:rPr>
        <w:t xml:space="preserve"> </w:t>
      </w:r>
      <w:r>
        <w:rPr>
          <w:i/>
        </w:rPr>
        <w:t>module. Your response to the tasks should demonstrate knowledge of relevant concepts, theories and models, and demonstrate the skills you have developed over the course of the module such as paraphrasing, synthesis and referencing skills.</w:t>
      </w:r>
    </w:p>
    <w:p w14:paraId="3E114688" w14:textId="77777777" w:rsidR="000D01F1" w:rsidRDefault="000D01F1">
      <w:pPr>
        <w:pStyle w:val="BodyText"/>
        <w:rPr>
          <w:i/>
        </w:rPr>
      </w:pPr>
    </w:p>
    <w:p w14:paraId="37CB9E4E" w14:textId="77777777" w:rsidR="000D01F1" w:rsidRDefault="000D01F1">
      <w:pPr>
        <w:pStyle w:val="BodyText"/>
        <w:rPr>
          <w:i/>
        </w:rPr>
      </w:pPr>
    </w:p>
    <w:p w14:paraId="1984FA71" w14:textId="77777777" w:rsidR="000D01F1" w:rsidRDefault="000D01F1">
      <w:pPr>
        <w:pStyle w:val="BodyText"/>
        <w:rPr>
          <w:i/>
        </w:rPr>
      </w:pPr>
    </w:p>
    <w:p w14:paraId="1D888E4E" w14:textId="77777777" w:rsidR="000D01F1" w:rsidRDefault="00000000">
      <w:pPr>
        <w:pStyle w:val="Heading2"/>
        <w:numPr>
          <w:ilvl w:val="0"/>
          <w:numId w:val="3"/>
        </w:numPr>
        <w:tabs>
          <w:tab w:val="left" w:pos="578"/>
        </w:tabs>
        <w:ind w:left="578" w:hanging="358"/>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1AC8043B" w14:textId="77777777" w:rsidR="000D01F1" w:rsidRDefault="00000000">
      <w:pPr>
        <w:pStyle w:val="BodyText"/>
        <w:ind w:left="219" w:right="214"/>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9"/>
        </w:rPr>
        <w:t xml:space="preserve"> </w:t>
      </w:r>
      <w:r>
        <w:t>to</w:t>
      </w:r>
      <w:r>
        <w:rPr>
          <w:spacing w:val="-6"/>
        </w:rPr>
        <w:t xml:space="preserve"> </w:t>
      </w:r>
      <w:r>
        <w:t>your</w:t>
      </w:r>
      <w:r>
        <w:rPr>
          <w:spacing w:val="-7"/>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5"/>
        </w:rPr>
        <w:t xml:space="preserve"> </w:t>
      </w:r>
      <w:r>
        <w:t>inferences,</w:t>
      </w:r>
      <w:r>
        <w:rPr>
          <w:spacing w:val="-16"/>
        </w:rPr>
        <w:t xml:space="preserve"> </w:t>
      </w:r>
      <w:r>
        <w:t>compile,</w:t>
      </w:r>
      <w:r>
        <w:rPr>
          <w:spacing w:val="-14"/>
        </w:rPr>
        <w:t xml:space="preserve"> </w:t>
      </w:r>
      <w:r>
        <w:t>compare information.</w:t>
      </w:r>
      <w:r>
        <w:rPr>
          <w:spacing w:val="40"/>
        </w:rPr>
        <w:t xml:space="preserve"> </w:t>
      </w:r>
      <w:r>
        <w:t>This means</w:t>
      </w:r>
      <w:r>
        <w:rPr>
          <w:spacing w:val="-1"/>
        </w:rPr>
        <w:t xml:space="preserve"> </w:t>
      </w:r>
      <w:r>
        <w:t>not just describing what! But also</w:t>
      </w:r>
      <w:r>
        <w:rPr>
          <w:spacing w:val="-2"/>
        </w:rPr>
        <w:t xml:space="preserve"> </w:t>
      </w:r>
      <w:r>
        <w:t>justifying: Why? How? When? Who? Where? At what</w:t>
      </w:r>
      <w:r>
        <w:rPr>
          <w:spacing w:val="-10"/>
        </w:rPr>
        <w:t xml:space="preserve"> </w:t>
      </w:r>
      <w:r>
        <w:t>cost?</w:t>
      </w:r>
      <w:r>
        <w:rPr>
          <w:spacing w:val="-11"/>
        </w:rPr>
        <w:t xml:space="preserve"> </w:t>
      </w:r>
      <w:r>
        <w:t>You</w:t>
      </w:r>
      <w:r>
        <w:rPr>
          <w:spacing w:val="-11"/>
        </w:rPr>
        <w:t xml:space="preserve"> </w:t>
      </w:r>
      <w:r>
        <w:t>should</w:t>
      </w:r>
      <w:r>
        <w:rPr>
          <w:spacing w:val="-11"/>
        </w:rPr>
        <w:t xml:space="preserve"> </w:t>
      </w:r>
      <w:r>
        <w:t>provide</w:t>
      </w:r>
      <w:r>
        <w:rPr>
          <w:spacing w:val="-11"/>
        </w:rPr>
        <w:t xml:space="preserve"> </w:t>
      </w:r>
      <w:r>
        <w:t>justification</w:t>
      </w:r>
      <w:r>
        <w:rPr>
          <w:spacing w:val="-14"/>
        </w:rPr>
        <w:t xml:space="preserve"> </w:t>
      </w:r>
      <w:r>
        <w:t>for</w:t>
      </w:r>
      <w:r>
        <w:rPr>
          <w:spacing w:val="-12"/>
        </w:rPr>
        <w:t xml:space="preserve"> </w:t>
      </w:r>
      <w:r>
        <w:t>your</w:t>
      </w:r>
      <w:r>
        <w:rPr>
          <w:spacing w:val="-12"/>
        </w:rPr>
        <w:t xml:space="preserve"> </w:t>
      </w:r>
      <w:r>
        <w:t>arguments</w:t>
      </w:r>
      <w:r>
        <w:rPr>
          <w:spacing w:val="-13"/>
        </w:rPr>
        <w:t xml:space="preserve"> </w:t>
      </w:r>
      <w:r>
        <w:t>and</w:t>
      </w:r>
      <w:r>
        <w:rPr>
          <w:spacing w:val="-14"/>
        </w:rPr>
        <w:t xml:space="preserve"> </w:t>
      </w:r>
      <w:r>
        <w:t>judgements</w:t>
      </w:r>
      <w:r>
        <w:rPr>
          <w:spacing w:val="-11"/>
        </w:rPr>
        <w:t xml:space="preserve"> </w:t>
      </w:r>
      <w:r>
        <w:t>using</w:t>
      </w:r>
      <w:r>
        <w:rPr>
          <w:spacing w:val="-11"/>
        </w:rPr>
        <w:t xml:space="preserve"> </w:t>
      </w:r>
      <w:r>
        <w:t>evidence</w:t>
      </w:r>
      <w:r>
        <w:rPr>
          <w:spacing w:val="-14"/>
        </w:rPr>
        <w:t xml:space="preserve"> </w:t>
      </w:r>
      <w:r>
        <w:t>that</w:t>
      </w:r>
      <w:r>
        <w:rPr>
          <w:spacing w:val="-10"/>
        </w:rPr>
        <w:t xml:space="preserve"> </w:t>
      </w:r>
      <w:r>
        <w:t>you</w:t>
      </w:r>
      <w:r>
        <w:rPr>
          <w:spacing w:val="-11"/>
        </w:rPr>
        <w:t xml:space="preserve"> </w:t>
      </w:r>
      <w:r>
        <w:t>have reflected upon the ideas of others within the subject area and that you are able to make sound judgements and arguments using data and concepts.</w:t>
      </w:r>
      <w:r>
        <w:rPr>
          <w:spacing w:val="40"/>
        </w:rPr>
        <w:t xml:space="preserve"> </w:t>
      </w:r>
      <w:r>
        <w:t>Where relevant, alternative solutions and recommendations may be proposed.</w:t>
      </w:r>
    </w:p>
    <w:p w14:paraId="06570043" w14:textId="77777777" w:rsidR="000D01F1" w:rsidRDefault="000D01F1">
      <w:pPr>
        <w:pStyle w:val="BodyText"/>
      </w:pPr>
    </w:p>
    <w:p w14:paraId="52B1BFFD" w14:textId="77777777" w:rsidR="000D01F1" w:rsidRDefault="00000000">
      <w:pPr>
        <w:ind w:left="220" w:right="213" w:hanging="1"/>
        <w:jc w:val="both"/>
        <w:rPr>
          <w:i/>
        </w:rPr>
      </w:pPr>
      <w:r>
        <w:rPr>
          <w:b/>
          <w:i/>
        </w:rPr>
        <w:t>Guidance</w:t>
      </w:r>
      <w:r>
        <w:rPr>
          <w:b/>
          <w:i/>
          <w:spacing w:val="-3"/>
        </w:rPr>
        <w:t xml:space="preserve"> </w:t>
      </w:r>
      <w:r>
        <w:rPr>
          <w:b/>
          <w:i/>
        </w:rPr>
        <w:t>specific</w:t>
      </w:r>
      <w:r>
        <w:rPr>
          <w:b/>
          <w:i/>
          <w:spacing w:val="-3"/>
        </w:rPr>
        <w:t xml:space="preserve"> </w:t>
      </w:r>
      <w:r>
        <w:rPr>
          <w:b/>
          <w:i/>
        </w:rPr>
        <w:t>to</w:t>
      </w:r>
      <w:r>
        <w:rPr>
          <w:b/>
          <w:i/>
          <w:spacing w:val="-3"/>
        </w:rPr>
        <w:t xml:space="preserve"> </w:t>
      </w:r>
      <w:r>
        <w:rPr>
          <w:b/>
          <w:i/>
        </w:rPr>
        <w:t>this</w:t>
      </w:r>
      <w:r>
        <w:rPr>
          <w:b/>
          <w:i/>
          <w:spacing w:val="-1"/>
        </w:rPr>
        <w:t xml:space="preserve"> </w:t>
      </w:r>
      <w:r>
        <w:rPr>
          <w:b/>
          <w:i/>
        </w:rPr>
        <w:t>assessment:</w:t>
      </w:r>
      <w:r>
        <w:rPr>
          <w:b/>
          <w:i/>
          <w:spacing w:val="-2"/>
        </w:rPr>
        <w:t xml:space="preserve"> </w:t>
      </w:r>
      <w:r>
        <w:rPr>
          <w:i/>
        </w:rPr>
        <w:t>You</w:t>
      </w:r>
      <w:r>
        <w:rPr>
          <w:i/>
          <w:spacing w:val="-3"/>
        </w:rPr>
        <w:t xml:space="preserve"> </w:t>
      </w:r>
      <w:r>
        <w:rPr>
          <w:i/>
        </w:rPr>
        <w:t>need</w:t>
      </w:r>
      <w:r>
        <w:rPr>
          <w:i/>
          <w:spacing w:val="-1"/>
        </w:rPr>
        <w:t xml:space="preserve"> </w:t>
      </w:r>
      <w:r>
        <w:rPr>
          <w:i/>
        </w:rPr>
        <w:t>to</w:t>
      </w:r>
      <w:r>
        <w:rPr>
          <w:i/>
          <w:spacing w:val="-3"/>
        </w:rPr>
        <w:t xml:space="preserve"> </w:t>
      </w:r>
      <w:r>
        <w:rPr>
          <w:i/>
        </w:rPr>
        <w:t>demonstrate</w:t>
      </w:r>
      <w:r>
        <w:rPr>
          <w:i/>
          <w:spacing w:val="-3"/>
        </w:rPr>
        <w:t xml:space="preserve"> </w:t>
      </w:r>
      <w:r>
        <w:rPr>
          <w:i/>
        </w:rPr>
        <w:t>the</w:t>
      </w:r>
      <w:r>
        <w:rPr>
          <w:i/>
          <w:spacing w:val="-3"/>
        </w:rPr>
        <w:t xml:space="preserve"> </w:t>
      </w:r>
      <w:r>
        <w:rPr>
          <w:i/>
        </w:rPr>
        <w:t>capacity</w:t>
      </w:r>
      <w:r>
        <w:rPr>
          <w:i/>
          <w:spacing w:val="-3"/>
        </w:rPr>
        <w:t xml:space="preserve"> </w:t>
      </w:r>
      <w:r>
        <w:rPr>
          <w:i/>
        </w:rPr>
        <w:t>to</w:t>
      </w:r>
      <w:r>
        <w:rPr>
          <w:i/>
          <w:spacing w:val="-3"/>
        </w:rPr>
        <w:t xml:space="preserve"> </w:t>
      </w:r>
      <w:r>
        <w:rPr>
          <w:i/>
        </w:rPr>
        <w:t>pause</w:t>
      </w:r>
      <w:r>
        <w:rPr>
          <w:i/>
          <w:spacing w:val="-3"/>
        </w:rPr>
        <w:t xml:space="preserve"> </w:t>
      </w:r>
      <w:r>
        <w:rPr>
          <w:i/>
        </w:rPr>
        <w:t>and</w:t>
      </w:r>
      <w:r>
        <w:rPr>
          <w:i/>
          <w:spacing w:val="-3"/>
        </w:rPr>
        <w:t xml:space="preserve"> </w:t>
      </w:r>
      <w:r>
        <w:rPr>
          <w:i/>
        </w:rPr>
        <w:t>reflect</w:t>
      </w:r>
      <w:r>
        <w:rPr>
          <w:i/>
          <w:spacing w:val="-1"/>
        </w:rPr>
        <w:t xml:space="preserve"> </w:t>
      </w:r>
      <w:r>
        <w:rPr>
          <w:i/>
        </w:rPr>
        <w:t>on</w:t>
      </w:r>
      <w:r>
        <w:rPr>
          <w:i/>
          <w:spacing w:val="-3"/>
        </w:rPr>
        <w:t xml:space="preserve"> </w:t>
      </w:r>
      <w:r>
        <w:rPr>
          <w:i/>
        </w:rPr>
        <w:t>key concepts, to balance different perspectives and weigh-up the evidence.</w:t>
      </w:r>
    </w:p>
    <w:p w14:paraId="081F28DA" w14:textId="77777777" w:rsidR="000D01F1" w:rsidRDefault="000D01F1">
      <w:pPr>
        <w:pStyle w:val="BodyText"/>
        <w:rPr>
          <w:i/>
        </w:rPr>
      </w:pPr>
    </w:p>
    <w:p w14:paraId="2E6EE1CD" w14:textId="77777777" w:rsidR="000D01F1" w:rsidRDefault="000D01F1">
      <w:pPr>
        <w:pStyle w:val="BodyText"/>
        <w:spacing w:before="252"/>
        <w:rPr>
          <w:i/>
        </w:rPr>
      </w:pPr>
    </w:p>
    <w:p w14:paraId="6ED94E8F" w14:textId="77777777" w:rsidR="000D01F1" w:rsidRDefault="00000000">
      <w:pPr>
        <w:pStyle w:val="Heading2"/>
        <w:numPr>
          <w:ilvl w:val="0"/>
          <w:numId w:val="3"/>
        </w:numPr>
        <w:tabs>
          <w:tab w:val="left" w:pos="577"/>
        </w:tabs>
        <w:spacing w:before="1"/>
        <w:ind w:left="577" w:hanging="358"/>
        <w:jc w:val="both"/>
      </w:pPr>
      <w:r>
        <w:t>Practical</w:t>
      </w:r>
      <w:r>
        <w:rPr>
          <w:spacing w:val="-4"/>
        </w:rPr>
        <w:t xml:space="preserve"> </w:t>
      </w:r>
      <w:r>
        <w:rPr>
          <w:spacing w:val="-2"/>
        </w:rPr>
        <w:t>Skills</w:t>
      </w:r>
    </w:p>
    <w:p w14:paraId="21A7C308" w14:textId="77777777" w:rsidR="000D01F1" w:rsidRDefault="00000000">
      <w:pPr>
        <w:pStyle w:val="BodyText"/>
        <w:ind w:left="219" w:right="215"/>
        <w:jc w:val="both"/>
      </w:pPr>
      <w:r>
        <w:t>At</w:t>
      </w:r>
      <w:r>
        <w:rPr>
          <w:spacing w:val="-2"/>
        </w:rPr>
        <w:t xml:space="preserve"> </w:t>
      </w:r>
      <w:r>
        <w:t>level</w:t>
      </w:r>
      <w:r>
        <w:rPr>
          <w:spacing w:val="-7"/>
        </w:rPr>
        <w:t xml:space="preserve"> </w:t>
      </w:r>
      <w:r>
        <w:t>4,</w:t>
      </w:r>
      <w:r>
        <w:rPr>
          <w:spacing w:val="-7"/>
        </w:rPr>
        <w:t xml:space="preserve"> </w:t>
      </w:r>
      <w:r>
        <w:t>you</w:t>
      </w:r>
      <w:r>
        <w:rPr>
          <w:spacing w:val="-6"/>
        </w:rPr>
        <w:t xml:space="preserve"> </w:t>
      </w:r>
      <w:r>
        <w:t>should</w:t>
      </w:r>
      <w:r>
        <w:rPr>
          <w:spacing w:val="-6"/>
        </w:rPr>
        <w:t xml:space="preserve"> </w:t>
      </w:r>
      <w:r>
        <w:t>be</w:t>
      </w:r>
      <w:r>
        <w:rPr>
          <w:spacing w:val="-9"/>
        </w:rPr>
        <w:t xml:space="preserve"> </w:t>
      </w:r>
      <w:r>
        <w:t>able</w:t>
      </w:r>
      <w:r>
        <w:rPr>
          <w:spacing w:val="-4"/>
        </w:rPr>
        <w:t xml:space="preserve"> </w:t>
      </w:r>
      <w:r>
        <w:t>to</w:t>
      </w:r>
      <w:r>
        <w:rPr>
          <w:spacing w:val="-6"/>
        </w:rPr>
        <w:t xml:space="preserve"> </w:t>
      </w:r>
      <w:r>
        <w:t>apply</w:t>
      </w:r>
      <w:r>
        <w:rPr>
          <w:spacing w:val="-8"/>
        </w:rPr>
        <w:t xml:space="preserve"> </w:t>
      </w:r>
      <w:r>
        <w:t>the</w:t>
      </w:r>
      <w:r>
        <w:rPr>
          <w:spacing w:val="-6"/>
        </w:rPr>
        <w:t xml:space="preserve"> </w:t>
      </w:r>
      <w:r>
        <w:t>basic</w:t>
      </w:r>
      <w:r>
        <w:rPr>
          <w:spacing w:val="-6"/>
        </w:rPr>
        <w:t xml:space="preserve"> </w:t>
      </w:r>
      <w:r>
        <w:t>underlying</w:t>
      </w:r>
      <w:r>
        <w:rPr>
          <w:spacing w:val="-4"/>
        </w:rPr>
        <w:t xml:space="preserve"> </w:t>
      </w:r>
      <w:r>
        <w:t>concepts</w:t>
      </w:r>
      <w:r>
        <w:rPr>
          <w:spacing w:val="-6"/>
        </w:rPr>
        <w:t xml:space="preserve"> </w:t>
      </w:r>
      <w:r>
        <w:t>and</w:t>
      </w:r>
      <w:r>
        <w:rPr>
          <w:spacing w:val="-6"/>
        </w:rPr>
        <w:t xml:space="preserve"> </w:t>
      </w:r>
      <w:r>
        <w:t>principles</w:t>
      </w:r>
      <w:r>
        <w:rPr>
          <w:spacing w:val="-4"/>
        </w:rPr>
        <w:t xml:space="preserve"> </w:t>
      </w:r>
      <w:r>
        <w:t>to</w:t>
      </w:r>
      <w:r>
        <w:rPr>
          <w:spacing w:val="-6"/>
        </w:rPr>
        <w:t xml:space="preserve"> </w:t>
      </w:r>
      <w:r>
        <w:t>evaluate</w:t>
      </w:r>
      <w:r>
        <w:rPr>
          <w:spacing w:val="-6"/>
        </w:rPr>
        <w:t xml:space="preserve"> </w:t>
      </w:r>
      <w:r>
        <w:t>and</w:t>
      </w:r>
      <w:r>
        <w:rPr>
          <w:spacing w:val="-9"/>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4"/>
        </w:rPr>
        <w:t xml:space="preserve"> </w:t>
      </w:r>
      <w:r>
        <w:t>and/or</w:t>
      </w:r>
      <w:r>
        <w:rPr>
          <w:spacing w:val="-2"/>
        </w:rPr>
        <w:t xml:space="preserve"> </w:t>
      </w:r>
      <w:r>
        <w:t>a</w:t>
      </w:r>
      <w:r>
        <w:rPr>
          <w:spacing w:val="-3"/>
        </w:rPr>
        <w:t xml:space="preserve"> </w:t>
      </w:r>
      <w:r>
        <w:t>particular</w:t>
      </w:r>
      <w:r>
        <w:rPr>
          <w:spacing w:val="-4"/>
        </w:rPr>
        <w:t xml:space="preserve"> </w:t>
      </w:r>
      <w:r>
        <w:t>context.</w:t>
      </w:r>
      <w:r>
        <w:rPr>
          <w:spacing w:val="40"/>
        </w:rPr>
        <w:t xml:space="preserve"> </w:t>
      </w:r>
      <w:r>
        <w:t>How</w:t>
      </w:r>
      <w:r>
        <w:rPr>
          <w:spacing w:val="-4"/>
        </w:rPr>
        <w:t xml:space="preserve"> </w:t>
      </w:r>
      <w:r>
        <w:t>do</w:t>
      </w:r>
      <w:r>
        <w:rPr>
          <w:spacing w:val="-5"/>
        </w:rPr>
        <w:t xml:space="preserve"> </w:t>
      </w:r>
      <w:r>
        <w:t>they</w:t>
      </w:r>
      <w:r>
        <w:rPr>
          <w:spacing w:val="-3"/>
        </w:rPr>
        <w:t xml:space="preserve"> </w:t>
      </w:r>
      <w:r>
        <w:t>work</w:t>
      </w:r>
      <w:r>
        <w:rPr>
          <w:spacing w:val="-3"/>
        </w:rPr>
        <w:t xml:space="preserve"> </w:t>
      </w:r>
      <w:r>
        <w:t>in</w:t>
      </w:r>
      <w:r>
        <w:rPr>
          <w:spacing w:val="-5"/>
        </w:rPr>
        <w:t xml:space="preserve"> </w:t>
      </w:r>
      <w:r>
        <w:t>practice?</w:t>
      </w:r>
    </w:p>
    <w:p w14:paraId="3BF1BFC8" w14:textId="77777777" w:rsidR="000D01F1" w:rsidRDefault="000D01F1">
      <w:pPr>
        <w:jc w:val="both"/>
        <w:sectPr w:rsidR="000D01F1">
          <w:pgSz w:w="11900" w:h="16840"/>
          <w:pgMar w:top="720" w:right="500" w:bottom="840" w:left="500" w:header="0" w:footer="659" w:gutter="0"/>
          <w:cols w:space="720"/>
        </w:sectPr>
      </w:pPr>
    </w:p>
    <w:p w14:paraId="44572623" w14:textId="77777777" w:rsidR="000D01F1" w:rsidRDefault="00000000">
      <w:pPr>
        <w:pStyle w:val="BodyText"/>
        <w:spacing w:before="66"/>
        <w:ind w:left="219" w:right="213"/>
        <w:jc w:val="both"/>
      </w:pPr>
      <w:r>
        <w:lastRenderedPageBreak/>
        <w:t>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w:t>
      </w:r>
      <w:r>
        <w:rPr>
          <w:spacing w:val="-1"/>
        </w:rPr>
        <w:t xml:space="preserve"> </w:t>
      </w:r>
      <w:r>
        <w:t>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for instance, the use of real-world artefacts, examples and cases, the application of a model within an organisation and/or benchmarking one theory or organisation against others based on stated criteria.</w:t>
      </w:r>
    </w:p>
    <w:p w14:paraId="5E5ED552" w14:textId="77777777" w:rsidR="000D01F1" w:rsidRDefault="000D01F1">
      <w:pPr>
        <w:pStyle w:val="BodyText"/>
      </w:pPr>
    </w:p>
    <w:p w14:paraId="772A8500" w14:textId="77777777" w:rsidR="000D01F1" w:rsidRDefault="00000000">
      <w:pPr>
        <w:ind w:left="219" w:right="222"/>
        <w:jc w:val="both"/>
        <w:rPr>
          <w:i/>
        </w:rPr>
      </w:pPr>
      <w:r>
        <w:rPr>
          <w:b/>
          <w:i/>
        </w:rPr>
        <w:t xml:space="preserve">Guidance specific to this assessment: </w:t>
      </w:r>
      <w:r>
        <w:rPr>
          <w:i/>
        </w:rPr>
        <w:t>You should demonstrate you are able to apply the knowledge gained in the course of the module to the assessment task.</w:t>
      </w:r>
    </w:p>
    <w:p w14:paraId="353D4584" w14:textId="77777777" w:rsidR="000D01F1" w:rsidRDefault="000D01F1">
      <w:pPr>
        <w:pStyle w:val="BodyText"/>
        <w:rPr>
          <w:i/>
        </w:rPr>
      </w:pPr>
    </w:p>
    <w:p w14:paraId="0AA09DD1" w14:textId="77777777" w:rsidR="000D01F1" w:rsidRDefault="000D01F1">
      <w:pPr>
        <w:pStyle w:val="BodyText"/>
        <w:spacing w:before="252"/>
        <w:rPr>
          <w:i/>
        </w:rPr>
      </w:pPr>
    </w:p>
    <w:p w14:paraId="4ED30BA1" w14:textId="77777777" w:rsidR="000D01F1" w:rsidRDefault="00000000">
      <w:pPr>
        <w:pStyle w:val="Heading2"/>
        <w:numPr>
          <w:ilvl w:val="0"/>
          <w:numId w:val="3"/>
        </w:numPr>
        <w:tabs>
          <w:tab w:val="left" w:pos="577"/>
        </w:tabs>
        <w:ind w:left="577" w:hanging="358"/>
        <w:jc w:val="both"/>
      </w:pPr>
      <w:r>
        <w:t>Transferable</w:t>
      </w:r>
      <w:r>
        <w:rPr>
          <w:spacing w:val="-4"/>
        </w:rPr>
        <w:t xml:space="preserve"> </w:t>
      </w:r>
      <w:r>
        <w:t>Skills</w:t>
      </w:r>
      <w:r>
        <w:rPr>
          <w:spacing w:val="-6"/>
        </w:rPr>
        <w:t xml:space="preserve"> </w:t>
      </w:r>
      <w:r>
        <w:t>for</w:t>
      </w:r>
      <w:r>
        <w:rPr>
          <w:spacing w:val="-7"/>
        </w:rPr>
        <w:t xml:space="preserve"> </w:t>
      </w:r>
      <w:r>
        <w:t>Life</w:t>
      </w:r>
      <w:r>
        <w:rPr>
          <w:spacing w:val="-7"/>
        </w:rPr>
        <w:t xml:space="preserve"> </w:t>
      </w:r>
      <w:r>
        <w:t>and</w:t>
      </w:r>
      <w:r>
        <w:rPr>
          <w:spacing w:val="-4"/>
        </w:rPr>
        <w:t xml:space="preserve"> </w:t>
      </w:r>
      <w:r>
        <w:t>Professional</w:t>
      </w:r>
      <w:r>
        <w:rPr>
          <w:spacing w:val="-2"/>
        </w:rPr>
        <w:t xml:space="preserve"> Practice</w:t>
      </w:r>
    </w:p>
    <w:p w14:paraId="1171FBE1" w14:textId="77777777" w:rsidR="000D01F1" w:rsidRDefault="00000000">
      <w:pPr>
        <w:pStyle w:val="BodyText"/>
        <w:ind w:left="219" w:right="216"/>
        <w:jc w:val="both"/>
      </w:pPr>
      <w:r>
        <w:t>Your</w:t>
      </w:r>
      <w:r>
        <w:rPr>
          <w:spacing w:val="-3"/>
        </w:rPr>
        <w:t xml:space="preserve"> </w:t>
      </w:r>
      <w:r>
        <w:t>work</w:t>
      </w:r>
      <w:r>
        <w:rPr>
          <w:spacing w:val="-6"/>
        </w:rPr>
        <w:t xml:space="preserve"> </w:t>
      </w:r>
      <w:r>
        <w:t>must</w:t>
      </w:r>
      <w:r>
        <w:rPr>
          <w:spacing w:val="-3"/>
        </w:rPr>
        <w:t xml:space="preserve"> </w:t>
      </w:r>
      <w:r>
        <w:t>provide</w:t>
      </w:r>
      <w:r>
        <w:rPr>
          <w:spacing w:val="-6"/>
        </w:rPr>
        <w:t xml:space="preserve"> </w:t>
      </w:r>
      <w:r>
        <w:t>evidence</w:t>
      </w:r>
      <w:r>
        <w:rPr>
          <w:spacing w:val="-4"/>
        </w:rPr>
        <w:t xml:space="preserve"> </w:t>
      </w:r>
      <w:r>
        <w:t>of</w:t>
      </w:r>
      <w:r>
        <w:rPr>
          <w:spacing w:val="-5"/>
        </w:rPr>
        <w:t xml:space="preserve"> </w:t>
      </w:r>
      <w:r>
        <w:t>the</w:t>
      </w:r>
      <w:r>
        <w:rPr>
          <w:spacing w:val="-3"/>
        </w:rPr>
        <w:t xml:space="preserve"> </w:t>
      </w:r>
      <w:r>
        <w:t>qualities</w:t>
      </w:r>
      <w:r>
        <w:rPr>
          <w:spacing w:val="-6"/>
        </w:rPr>
        <w:t xml:space="preserve"> </w:t>
      </w:r>
      <w:r>
        <w:t>and</w:t>
      </w:r>
      <w:r>
        <w:rPr>
          <w:spacing w:val="-4"/>
        </w:rPr>
        <w:t xml:space="preserve"> </w:t>
      </w:r>
      <w:r>
        <w:t>transferable</w:t>
      </w:r>
      <w:r>
        <w:rPr>
          <w:spacing w:val="-4"/>
        </w:rPr>
        <w:t xml:space="preserve"> </w:t>
      </w:r>
      <w:r>
        <w:t>skills</w:t>
      </w:r>
      <w:r>
        <w:rPr>
          <w:spacing w:val="-4"/>
        </w:rPr>
        <w:t xml:space="preserve"> </w:t>
      </w:r>
      <w:r>
        <w:t>necessary</w:t>
      </w:r>
      <w:r>
        <w:rPr>
          <w:spacing w:val="-6"/>
        </w:rPr>
        <w:t xml:space="preserve"> </w:t>
      </w:r>
      <w:r>
        <w:t>for</w:t>
      </w:r>
      <w:r>
        <w:rPr>
          <w:spacing w:val="-5"/>
        </w:rPr>
        <w:t xml:space="preserve"> </w:t>
      </w:r>
      <w:r>
        <w:t>employment</w:t>
      </w:r>
      <w:r>
        <w:rPr>
          <w:spacing w:val="-7"/>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5"/>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5"/>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6"/>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 organisation.</w:t>
      </w:r>
    </w:p>
    <w:p w14:paraId="5CD898CA" w14:textId="77777777" w:rsidR="000D01F1" w:rsidRDefault="000D01F1">
      <w:pPr>
        <w:pStyle w:val="BodyText"/>
      </w:pPr>
    </w:p>
    <w:p w14:paraId="7C6A641B" w14:textId="77777777" w:rsidR="000D01F1" w:rsidRDefault="000D01F1">
      <w:pPr>
        <w:pStyle w:val="BodyText"/>
        <w:spacing w:before="1"/>
      </w:pPr>
    </w:p>
    <w:p w14:paraId="188F6123" w14:textId="77777777" w:rsidR="000D01F1" w:rsidRDefault="00000000">
      <w:pPr>
        <w:ind w:left="220" w:right="213"/>
        <w:jc w:val="both"/>
        <w:rPr>
          <w:i/>
        </w:rPr>
      </w:pPr>
      <w:r>
        <w:rPr>
          <w:b/>
          <w:i/>
        </w:rPr>
        <w:t>Guidance</w:t>
      </w:r>
      <w:r>
        <w:rPr>
          <w:b/>
          <w:i/>
          <w:spacing w:val="-5"/>
        </w:rPr>
        <w:t xml:space="preserve"> </w:t>
      </w:r>
      <w:r>
        <w:rPr>
          <w:b/>
          <w:i/>
        </w:rPr>
        <w:t>specific</w:t>
      </w:r>
      <w:r>
        <w:rPr>
          <w:b/>
          <w:i/>
          <w:spacing w:val="-5"/>
        </w:rPr>
        <w:t xml:space="preserve"> </w:t>
      </w:r>
      <w:r>
        <w:rPr>
          <w:b/>
          <w:i/>
        </w:rPr>
        <w:t>to</w:t>
      </w:r>
      <w:r>
        <w:rPr>
          <w:b/>
          <w:i/>
          <w:spacing w:val="-4"/>
        </w:rPr>
        <w:t xml:space="preserve"> </w:t>
      </w:r>
      <w:r>
        <w:rPr>
          <w:b/>
          <w:i/>
        </w:rPr>
        <w:t>this</w:t>
      </w:r>
      <w:r>
        <w:rPr>
          <w:b/>
          <w:i/>
          <w:spacing w:val="-4"/>
        </w:rPr>
        <w:t xml:space="preserve"> </w:t>
      </w:r>
      <w:r>
        <w:rPr>
          <w:b/>
          <w:i/>
        </w:rPr>
        <w:t>assessment:</w:t>
      </w:r>
      <w:r>
        <w:rPr>
          <w:b/>
          <w:i/>
          <w:spacing w:val="-4"/>
        </w:rPr>
        <w:t xml:space="preserve"> </w:t>
      </w:r>
      <w:r>
        <w:rPr>
          <w:i/>
        </w:rPr>
        <w:t>You</w:t>
      </w:r>
      <w:r>
        <w:rPr>
          <w:i/>
          <w:spacing w:val="-4"/>
        </w:rPr>
        <w:t xml:space="preserve"> </w:t>
      </w:r>
      <w:r>
        <w:rPr>
          <w:i/>
        </w:rPr>
        <w:t>must</w:t>
      </w:r>
      <w:r>
        <w:rPr>
          <w:i/>
          <w:spacing w:val="-3"/>
        </w:rPr>
        <w:t xml:space="preserve"> </w:t>
      </w:r>
      <w:r>
        <w:rPr>
          <w:i/>
        </w:rPr>
        <w:t>abide</w:t>
      </w:r>
      <w:r>
        <w:rPr>
          <w:i/>
          <w:spacing w:val="-4"/>
        </w:rPr>
        <w:t xml:space="preserve"> </w:t>
      </w:r>
      <w:r>
        <w:rPr>
          <w:i/>
        </w:rPr>
        <w:t>by</w:t>
      </w:r>
      <w:r>
        <w:rPr>
          <w:i/>
          <w:spacing w:val="-5"/>
        </w:rPr>
        <w:t xml:space="preserve"> </w:t>
      </w:r>
      <w:r>
        <w:rPr>
          <w:i/>
        </w:rPr>
        <w:t>the</w:t>
      </w:r>
      <w:r>
        <w:rPr>
          <w:i/>
          <w:spacing w:val="-6"/>
        </w:rPr>
        <w:t xml:space="preserve"> </w:t>
      </w:r>
      <w:r>
        <w:rPr>
          <w:i/>
        </w:rPr>
        <w:t>following</w:t>
      </w:r>
      <w:r>
        <w:rPr>
          <w:i/>
          <w:spacing w:val="-4"/>
        </w:rPr>
        <w:t xml:space="preserve"> </w:t>
      </w:r>
      <w:r>
        <w:rPr>
          <w:i/>
        </w:rPr>
        <w:t>Microsoft</w:t>
      </w:r>
      <w:r>
        <w:rPr>
          <w:i/>
          <w:spacing w:val="-3"/>
        </w:rPr>
        <w:t xml:space="preserve"> </w:t>
      </w:r>
      <w:r>
        <w:rPr>
          <w:i/>
        </w:rPr>
        <w:t>Settings;</w:t>
      </w:r>
      <w:r>
        <w:rPr>
          <w:i/>
          <w:spacing w:val="-3"/>
        </w:rPr>
        <w:t xml:space="preserve"> </w:t>
      </w:r>
      <w:r>
        <w:rPr>
          <w:i/>
        </w:rPr>
        <w:t>Arial</w:t>
      </w:r>
      <w:r>
        <w:rPr>
          <w:i/>
          <w:spacing w:val="-4"/>
        </w:rPr>
        <w:t xml:space="preserve"> </w:t>
      </w:r>
      <w:r>
        <w:rPr>
          <w:i/>
        </w:rPr>
        <w:t>font,</w:t>
      </w:r>
      <w:r>
        <w:rPr>
          <w:i/>
          <w:spacing w:val="-3"/>
        </w:rPr>
        <w:t xml:space="preserve"> </w:t>
      </w:r>
      <w:r>
        <w:rPr>
          <w:i/>
        </w:rPr>
        <w:t>size 12, 1.5 line spacing and the text should be justified.</w:t>
      </w:r>
    </w:p>
    <w:p w14:paraId="4F8E42F9" w14:textId="77777777" w:rsidR="000D01F1" w:rsidRDefault="00000000">
      <w:pPr>
        <w:pStyle w:val="Heading3"/>
      </w:pPr>
      <w:r>
        <w:t>Please</w:t>
      </w:r>
      <w:r>
        <w:rPr>
          <w:spacing w:val="-3"/>
        </w:rPr>
        <w:t xml:space="preserve"> </w:t>
      </w:r>
      <w:r>
        <w:rPr>
          <w:spacing w:val="-2"/>
        </w:rPr>
        <w:t>note:</w:t>
      </w:r>
    </w:p>
    <w:p w14:paraId="1FAC1A55" w14:textId="77777777" w:rsidR="000D01F1" w:rsidRDefault="00000000">
      <w:pPr>
        <w:pStyle w:val="BodyText"/>
        <w:spacing w:line="252" w:lineRule="exact"/>
        <w:ind w:left="219"/>
      </w:pPr>
      <w:r>
        <w:t>Up</w:t>
      </w:r>
      <w:r>
        <w:rPr>
          <w:spacing w:val="-4"/>
        </w:rPr>
        <w:t xml:space="preserve"> </w:t>
      </w:r>
      <w:r>
        <w:t>to</w:t>
      </w:r>
      <w:r>
        <w:rPr>
          <w:spacing w:val="-3"/>
        </w:rPr>
        <w:t xml:space="preserve"> </w:t>
      </w:r>
      <w:r>
        <w:t>10%</w:t>
      </w:r>
      <w:r>
        <w:rPr>
          <w:spacing w:val="-2"/>
        </w:rPr>
        <w:t xml:space="preserve"> </w:t>
      </w:r>
      <w:r>
        <w:t>above</w:t>
      </w:r>
      <w:r>
        <w:rPr>
          <w:spacing w:val="-5"/>
        </w:rPr>
        <w:t xml:space="preserve"> </w:t>
      </w:r>
      <w:r>
        <w:t>the</w:t>
      </w:r>
      <w:r>
        <w:rPr>
          <w:spacing w:val="-3"/>
        </w:rPr>
        <w:t xml:space="preserve"> </w:t>
      </w:r>
      <w:r>
        <w:t>word</w:t>
      </w:r>
      <w:r>
        <w:rPr>
          <w:spacing w:val="-3"/>
        </w:rPr>
        <w:t xml:space="preserve"> </w:t>
      </w:r>
      <w:r>
        <w:t>limit</w:t>
      </w:r>
      <w:r>
        <w:rPr>
          <w:spacing w:val="-3"/>
        </w:rPr>
        <w:t xml:space="preserve"> </w:t>
      </w:r>
      <w:r>
        <w:t>–</w:t>
      </w:r>
      <w:r>
        <w:rPr>
          <w:spacing w:val="-2"/>
        </w:rPr>
        <w:t xml:space="preserve"> </w:t>
      </w:r>
      <w:r>
        <w:t>No</w:t>
      </w:r>
      <w:r>
        <w:rPr>
          <w:spacing w:val="-5"/>
        </w:rPr>
        <w:t xml:space="preserve"> </w:t>
      </w:r>
      <w:r>
        <w:t>deduction</w:t>
      </w:r>
      <w:r>
        <w:rPr>
          <w:spacing w:val="-3"/>
        </w:rPr>
        <w:t xml:space="preserve"> </w:t>
      </w:r>
      <w:r>
        <w:t>off</w:t>
      </w:r>
      <w:r>
        <w:rPr>
          <w:spacing w:val="-4"/>
        </w:rPr>
        <w:t xml:space="preserve"> </w:t>
      </w:r>
      <w:r>
        <w:t>final</w:t>
      </w:r>
      <w:r>
        <w:rPr>
          <w:spacing w:val="-3"/>
        </w:rPr>
        <w:t xml:space="preserve"> </w:t>
      </w:r>
      <w:r>
        <w:rPr>
          <w:spacing w:val="-4"/>
        </w:rPr>
        <w:t>mark</w:t>
      </w:r>
    </w:p>
    <w:p w14:paraId="287AFA7C" w14:textId="77777777" w:rsidR="000D01F1" w:rsidRDefault="00000000">
      <w:pPr>
        <w:pStyle w:val="BodyText"/>
        <w:spacing w:before="2"/>
        <w:ind w:left="220" w:right="1895"/>
      </w:pPr>
      <w:r>
        <w:t>Between 10% and 25% above the word limit – Deduction of 5 marks off final mark Between</w:t>
      </w:r>
      <w:r>
        <w:rPr>
          <w:spacing w:val="-2"/>
        </w:rPr>
        <w:t xml:space="preserve"> </w:t>
      </w:r>
      <w:r>
        <w:t>25%</w:t>
      </w:r>
      <w:r>
        <w:rPr>
          <w:spacing w:val="-3"/>
        </w:rPr>
        <w:t xml:space="preserve"> </w:t>
      </w:r>
      <w:r>
        <w:t>and</w:t>
      </w:r>
      <w:r>
        <w:rPr>
          <w:spacing w:val="-2"/>
        </w:rPr>
        <w:t xml:space="preserve"> </w:t>
      </w:r>
      <w:r>
        <w:t>50%</w:t>
      </w:r>
      <w:r>
        <w:rPr>
          <w:spacing w:val="-3"/>
        </w:rPr>
        <w:t xml:space="preserve"> </w:t>
      </w:r>
      <w:r>
        <w:t>above</w:t>
      </w:r>
      <w:r>
        <w:rPr>
          <w:spacing w:val="-2"/>
        </w:rPr>
        <w:t xml:space="preserve"> </w:t>
      </w:r>
      <w:r>
        <w:t>the</w:t>
      </w:r>
      <w:r>
        <w:rPr>
          <w:spacing w:val="-4"/>
        </w:rPr>
        <w:t xml:space="preserve"> </w:t>
      </w:r>
      <w:r>
        <w:t>word</w:t>
      </w:r>
      <w:r>
        <w:rPr>
          <w:spacing w:val="-4"/>
        </w:rPr>
        <w:t xml:space="preserve"> </w:t>
      </w:r>
      <w:r>
        <w:t>limit –</w:t>
      </w:r>
      <w:r>
        <w:rPr>
          <w:spacing w:val="-4"/>
        </w:rPr>
        <w:t xml:space="preserve"> </w:t>
      </w:r>
      <w:r>
        <w:t>Deduction</w:t>
      </w:r>
      <w:r>
        <w:rPr>
          <w:spacing w:val="-2"/>
        </w:rPr>
        <w:t xml:space="preserve"> </w:t>
      </w:r>
      <w:r>
        <w:t>of</w:t>
      </w:r>
      <w:r>
        <w:rPr>
          <w:spacing w:val="-2"/>
        </w:rPr>
        <w:t xml:space="preserve"> </w:t>
      </w:r>
      <w:r>
        <w:t>10</w:t>
      </w:r>
      <w:r>
        <w:rPr>
          <w:spacing w:val="-4"/>
        </w:rPr>
        <w:t xml:space="preserve"> </w:t>
      </w:r>
      <w:r>
        <w:t>marks</w:t>
      </w:r>
      <w:r>
        <w:rPr>
          <w:spacing w:val="-4"/>
        </w:rPr>
        <w:t xml:space="preserve"> </w:t>
      </w:r>
      <w:r>
        <w:t>off</w:t>
      </w:r>
      <w:r>
        <w:rPr>
          <w:spacing w:val="-3"/>
        </w:rPr>
        <w:t xml:space="preserve"> </w:t>
      </w:r>
      <w:r>
        <w:t>final</w:t>
      </w:r>
      <w:r>
        <w:rPr>
          <w:spacing w:val="-2"/>
        </w:rPr>
        <w:t xml:space="preserve"> </w:t>
      </w:r>
      <w:r>
        <w:t>mark</w:t>
      </w:r>
    </w:p>
    <w:p w14:paraId="10E82517" w14:textId="77777777" w:rsidR="000D01F1" w:rsidRDefault="00000000">
      <w:pPr>
        <w:pStyle w:val="BodyText"/>
        <w:ind w:left="219" w:right="217"/>
        <w:jc w:val="both"/>
      </w:pPr>
      <w:r>
        <w:t>50% or more over length – Maximum mark of capped mark (iii) A</w:t>
      </w:r>
      <w:r>
        <w:rPr>
          <w:spacing w:val="-1"/>
        </w:rPr>
        <w:t xml:space="preserve"> </w:t>
      </w:r>
      <w:r>
        <w:t>failure to</w:t>
      </w:r>
      <w:r>
        <w:rPr>
          <w:spacing w:val="-1"/>
        </w:rPr>
        <w:t xml:space="preserve"> </w:t>
      </w:r>
      <w:r>
        <w:t>meet the word limit (or</w:t>
      </w:r>
      <w:r>
        <w:rPr>
          <w:spacing w:val="-2"/>
        </w:rPr>
        <w:t xml:space="preserve"> </w:t>
      </w:r>
      <w:r>
        <w:t>minimum word limit if a range is given) may result in lower marks based on the quality of the work because the work may</w:t>
      </w:r>
      <w:r>
        <w:rPr>
          <w:spacing w:val="-16"/>
        </w:rPr>
        <w:t xml:space="preserve"> </w:t>
      </w:r>
      <w:r>
        <w:t>not</w:t>
      </w:r>
      <w:r>
        <w:rPr>
          <w:spacing w:val="-15"/>
        </w:rPr>
        <w:t xml:space="preserve"> </w:t>
      </w:r>
      <w:r>
        <w:t>include</w:t>
      </w:r>
      <w:r>
        <w:rPr>
          <w:spacing w:val="-15"/>
        </w:rPr>
        <w:t xml:space="preserve"> </w:t>
      </w:r>
      <w:r>
        <w:t>the</w:t>
      </w:r>
      <w:r>
        <w:rPr>
          <w:spacing w:val="-16"/>
        </w:rPr>
        <w:t xml:space="preserve"> </w:t>
      </w:r>
      <w:r>
        <w:t>necessary</w:t>
      </w:r>
      <w:r>
        <w:rPr>
          <w:spacing w:val="-14"/>
        </w:rPr>
        <w:t xml:space="preserve"> </w:t>
      </w:r>
      <w:r>
        <w:t>information</w:t>
      </w:r>
      <w:r>
        <w:rPr>
          <w:spacing w:val="-15"/>
        </w:rPr>
        <w:t xml:space="preserve"> </w:t>
      </w:r>
      <w:r>
        <w:t>required</w:t>
      </w:r>
      <w:r>
        <w:rPr>
          <w:spacing w:val="-15"/>
        </w:rPr>
        <w:t xml:space="preserve"> </w:t>
      </w:r>
      <w:r>
        <w:t>for</w:t>
      </w:r>
      <w:r>
        <w:rPr>
          <w:spacing w:val="-16"/>
        </w:rPr>
        <w:t xml:space="preserve"> </w:t>
      </w:r>
      <w:r>
        <w:t>the</w:t>
      </w:r>
      <w:r>
        <w:rPr>
          <w:spacing w:val="-15"/>
        </w:rPr>
        <w:t xml:space="preserve"> </w:t>
      </w:r>
      <w:r>
        <w:t>assessment</w:t>
      </w:r>
      <w:r>
        <w:rPr>
          <w:spacing w:val="-15"/>
        </w:rPr>
        <w:t xml:space="preserve"> </w:t>
      </w:r>
      <w:r>
        <w:t>to</w:t>
      </w:r>
      <w:r>
        <w:rPr>
          <w:spacing w:val="-16"/>
        </w:rPr>
        <w:t xml:space="preserve"> </w:t>
      </w:r>
      <w:r>
        <w:t>meet</w:t>
      </w:r>
      <w:r>
        <w:rPr>
          <w:spacing w:val="-15"/>
        </w:rPr>
        <w:t xml:space="preserve"> </w:t>
      </w:r>
      <w:r>
        <w:t>the</w:t>
      </w:r>
      <w:r>
        <w:rPr>
          <w:spacing w:val="-15"/>
        </w:rPr>
        <w:t xml:space="preserve"> </w:t>
      </w:r>
      <w:r>
        <w:t>stated</w:t>
      </w:r>
      <w:r>
        <w:rPr>
          <w:spacing w:val="-15"/>
        </w:rPr>
        <w:t xml:space="preserve"> </w:t>
      </w:r>
      <w:r>
        <w:t>learning</w:t>
      </w:r>
      <w:r>
        <w:rPr>
          <w:spacing w:val="-16"/>
        </w:rPr>
        <w:t xml:space="preserve"> </w:t>
      </w:r>
      <w:r>
        <w:t>outcomes.</w:t>
      </w:r>
    </w:p>
    <w:p w14:paraId="34E3A61E" w14:textId="77777777" w:rsidR="000D01F1" w:rsidRDefault="00000000">
      <w:pPr>
        <w:pStyle w:val="BodyText"/>
        <w:spacing w:line="252" w:lineRule="exact"/>
        <w:ind w:left="219"/>
        <w:jc w:val="both"/>
      </w:pPr>
      <w:r>
        <w:t>(iv)</w:t>
      </w:r>
      <w:r>
        <w:rPr>
          <w:spacing w:val="-4"/>
        </w:rPr>
        <w:t xml:space="preserve"> </w:t>
      </w:r>
      <w:r>
        <w:t>The</w:t>
      </w:r>
      <w:r>
        <w:rPr>
          <w:spacing w:val="-5"/>
        </w:rPr>
        <w:t xml:space="preserve"> </w:t>
      </w:r>
      <w:r>
        <w:t>feedback</w:t>
      </w:r>
      <w:r>
        <w:rPr>
          <w:spacing w:val="-3"/>
        </w:rPr>
        <w:t xml:space="preserve"> </w:t>
      </w:r>
      <w:r>
        <w:t>on</w:t>
      </w:r>
      <w:r>
        <w:rPr>
          <w:spacing w:val="-5"/>
        </w:rPr>
        <w:t xml:space="preserve"> </w:t>
      </w:r>
      <w:r>
        <w:t>the</w:t>
      </w:r>
      <w:r>
        <w:rPr>
          <w:spacing w:val="-8"/>
        </w:rPr>
        <w:t xml:space="preserve"> </w:t>
      </w:r>
      <w:r>
        <w:t>assessment</w:t>
      </w:r>
      <w:r>
        <w:rPr>
          <w:spacing w:val="-4"/>
        </w:rPr>
        <w:t xml:space="preserve"> </w:t>
      </w:r>
      <w:r>
        <w:t>should</w:t>
      </w:r>
      <w:r>
        <w:rPr>
          <w:spacing w:val="-4"/>
        </w:rPr>
        <w:t xml:space="preserve"> </w:t>
      </w:r>
      <w:r>
        <w:t>explicitly</w:t>
      </w:r>
      <w:r>
        <w:rPr>
          <w:spacing w:val="-2"/>
        </w:rPr>
        <w:t xml:space="preserve"> </w:t>
      </w:r>
      <w:r>
        <w:t>mention</w:t>
      </w:r>
      <w:r>
        <w:rPr>
          <w:spacing w:val="-4"/>
        </w:rPr>
        <w:t xml:space="preserve"> </w:t>
      </w:r>
      <w:r>
        <w:t>any</w:t>
      </w:r>
      <w:r>
        <w:rPr>
          <w:spacing w:val="-5"/>
        </w:rPr>
        <w:t xml:space="preserve"> </w:t>
      </w:r>
      <w:r>
        <w:t>mark</w:t>
      </w:r>
      <w:r>
        <w:rPr>
          <w:spacing w:val="-5"/>
        </w:rPr>
        <w:t xml:space="preserve"> </w:t>
      </w:r>
      <w:r>
        <w:t>deduction</w:t>
      </w:r>
      <w:r>
        <w:rPr>
          <w:spacing w:val="-4"/>
        </w:rPr>
        <w:t xml:space="preserve"> </w:t>
      </w:r>
      <w:r>
        <w:t>and</w:t>
      </w:r>
      <w:r>
        <w:rPr>
          <w:spacing w:val="-5"/>
        </w:rPr>
        <w:t xml:space="preserve"> </w:t>
      </w:r>
      <w:r>
        <w:t>the</w:t>
      </w:r>
      <w:r>
        <w:rPr>
          <w:spacing w:val="-6"/>
        </w:rPr>
        <w:t xml:space="preserve"> </w:t>
      </w:r>
      <w:r>
        <w:t>reason</w:t>
      </w:r>
      <w:r>
        <w:rPr>
          <w:spacing w:val="-7"/>
        </w:rPr>
        <w:t xml:space="preserve"> </w:t>
      </w:r>
      <w:r>
        <w:t>for</w:t>
      </w:r>
      <w:r>
        <w:rPr>
          <w:spacing w:val="-4"/>
        </w:rPr>
        <w:t xml:space="preserve"> </w:t>
      </w:r>
      <w:r>
        <w:rPr>
          <w:spacing w:val="-5"/>
        </w:rPr>
        <w:t>it.</w:t>
      </w:r>
    </w:p>
    <w:p w14:paraId="1C68A0AC" w14:textId="77777777" w:rsidR="000D01F1" w:rsidRDefault="000D01F1">
      <w:pPr>
        <w:spacing w:line="252" w:lineRule="exact"/>
        <w:jc w:val="both"/>
        <w:sectPr w:rsidR="000D01F1">
          <w:pgSz w:w="11900" w:h="16840"/>
          <w:pgMar w:top="640" w:right="500" w:bottom="840" w:left="500" w:header="0" w:footer="659" w:gutter="0"/>
          <w:cols w:space="720"/>
        </w:sectPr>
      </w:pPr>
    </w:p>
    <w:p w14:paraId="74E89CCE" w14:textId="77777777" w:rsidR="000D01F1" w:rsidRDefault="00000000">
      <w:pPr>
        <w:pStyle w:val="BodyText"/>
        <w:ind w:left="219"/>
        <w:rPr>
          <w:sz w:val="20"/>
        </w:rPr>
      </w:pPr>
      <w:r>
        <w:rPr>
          <w:noProof/>
          <w:sz w:val="20"/>
        </w:rPr>
        <w:lastRenderedPageBreak/>
        <mc:AlternateContent>
          <mc:Choice Requires="wps">
            <w:drawing>
              <wp:inline distT="0" distB="0" distL="0" distR="0" wp14:anchorId="25E9B688" wp14:editId="120C4578">
                <wp:extent cx="6632575" cy="299085"/>
                <wp:effectExtent l="9525" t="0" r="0" b="5714"/>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299085"/>
                        </a:xfrm>
                        <a:prstGeom prst="rect">
                          <a:avLst/>
                        </a:prstGeom>
                        <a:solidFill>
                          <a:srgbClr val="BEBEBE"/>
                        </a:solidFill>
                        <a:ln w="6096">
                          <a:solidFill>
                            <a:srgbClr val="000000"/>
                          </a:solidFill>
                          <a:prstDash val="solid"/>
                        </a:ln>
                      </wps:spPr>
                      <wps:txbx>
                        <w:txbxContent>
                          <w:p w14:paraId="2C94CA12" w14:textId="77777777" w:rsidR="000D01F1" w:rsidRDefault="00000000">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25E9B688" id="Textbox 4" o:spid="_x0000_s1027"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" fillcolor="#bebebe" strokeweight=".48pt">
                <v:path arrowok="t"/>
                <v:textbox inset="0,0,0,0">
                  <w:txbxContent>
                    <w:p w14:paraId="2C94CA12" w14:textId="77777777" w:rsidR="000D01F1" w:rsidRDefault="00000000">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1AD47F21" w14:textId="77777777" w:rsidR="000D01F1" w:rsidRDefault="00000000">
      <w:pPr>
        <w:spacing w:before="188"/>
        <w:ind w:left="220" w:right="218"/>
        <w:jc w:val="both"/>
        <w:rPr>
          <w:sz w:val="20"/>
        </w:rPr>
      </w:pPr>
      <w:r>
        <w:rPr>
          <w:sz w:val="20"/>
        </w:rPr>
        <w:t>This</w:t>
      </w:r>
      <w:r>
        <w:rPr>
          <w:spacing w:val="-6"/>
          <w:sz w:val="20"/>
        </w:rPr>
        <w:t xml:space="preserve"> </w:t>
      </w:r>
      <w:r>
        <w:rPr>
          <w:sz w:val="20"/>
        </w:rPr>
        <w:t>section</w:t>
      </w:r>
      <w:r>
        <w:rPr>
          <w:spacing w:val="-6"/>
          <w:sz w:val="20"/>
        </w:rPr>
        <w:t xml:space="preserve"> </w:t>
      </w:r>
      <w:r>
        <w:rPr>
          <w:sz w:val="20"/>
        </w:rPr>
        <w:t>details</w:t>
      </w:r>
      <w:r>
        <w:rPr>
          <w:spacing w:val="-6"/>
          <w:sz w:val="20"/>
        </w:rPr>
        <w:t xml:space="preserve"> </w:t>
      </w:r>
      <w:r>
        <w:rPr>
          <w:sz w:val="20"/>
        </w:rPr>
        <w:t>the</w:t>
      </w:r>
      <w:r>
        <w:rPr>
          <w:spacing w:val="-8"/>
          <w:sz w:val="20"/>
        </w:rPr>
        <w:t xml:space="preserve"> </w:t>
      </w:r>
      <w:r>
        <w:rPr>
          <w:i/>
          <w:sz w:val="20"/>
        </w:rPr>
        <w:t>extent</w:t>
      </w:r>
      <w:r>
        <w:rPr>
          <w:i/>
          <w:spacing w:val="-8"/>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3"/>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6"/>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51DC4DE" w14:textId="77777777" w:rsidR="000D01F1" w:rsidRDefault="000D01F1">
      <w:pPr>
        <w:pStyle w:val="BodyText"/>
        <w:spacing w:before="24"/>
        <w:rPr>
          <w:sz w:val="20"/>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71"/>
        <w:gridCol w:w="866"/>
      </w:tblGrid>
      <w:tr w:rsidR="000D01F1" w14:paraId="248B4474" w14:textId="77777777">
        <w:trPr>
          <w:trHeight w:val="1002"/>
        </w:trPr>
        <w:tc>
          <w:tcPr>
            <w:tcW w:w="8707" w:type="dxa"/>
            <w:shd w:val="clear" w:color="auto" w:fill="BEBEBE"/>
          </w:tcPr>
          <w:p w14:paraId="4216551C" w14:textId="77777777" w:rsidR="000D01F1" w:rsidRDefault="000D01F1">
            <w:pPr>
              <w:pStyle w:val="TableParagraph"/>
              <w:spacing w:before="121"/>
              <w:ind w:left="0"/>
            </w:pPr>
          </w:p>
          <w:p w14:paraId="6DCBF28E" w14:textId="77777777" w:rsidR="000D01F1" w:rsidRDefault="00000000">
            <w:pPr>
              <w:pStyle w:val="TableParagraph"/>
              <w:rPr>
                <w:b/>
              </w:rPr>
            </w:pPr>
            <w:r>
              <w:rPr>
                <w:b/>
              </w:rPr>
              <w:t>Generic</w:t>
            </w:r>
            <w:r>
              <w:rPr>
                <w:b/>
                <w:spacing w:val="-8"/>
              </w:rPr>
              <w:t xml:space="preserve"> </w:t>
            </w:r>
            <w:r>
              <w:rPr>
                <w:b/>
              </w:rPr>
              <w:t>Assessment</w:t>
            </w:r>
            <w:r>
              <w:rPr>
                <w:b/>
                <w:spacing w:val="-6"/>
              </w:rPr>
              <w:t xml:space="preserve"> </w:t>
            </w:r>
            <w:r>
              <w:rPr>
                <w:b/>
                <w:spacing w:val="-2"/>
              </w:rPr>
              <w:t>Criteria</w:t>
            </w:r>
          </w:p>
        </w:tc>
        <w:tc>
          <w:tcPr>
            <w:tcW w:w="871" w:type="dxa"/>
            <w:shd w:val="clear" w:color="auto" w:fill="BEBEBE"/>
            <w:textDirection w:val="btLr"/>
          </w:tcPr>
          <w:p w14:paraId="44251431" w14:textId="77777777" w:rsidR="000D01F1" w:rsidRDefault="00000000">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5D847723" w14:textId="77777777" w:rsidR="000D01F1" w:rsidRDefault="000D01F1">
            <w:pPr>
              <w:pStyle w:val="TableParagraph"/>
              <w:spacing w:before="15"/>
              <w:ind w:left="0"/>
              <w:rPr>
                <w:sz w:val="18"/>
              </w:rPr>
            </w:pPr>
          </w:p>
          <w:p w14:paraId="3DDB63AA" w14:textId="77777777" w:rsidR="000D01F1" w:rsidRDefault="00000000">
            <w:pPr>
              <w:pStyle w:val="TableParagraph"/>
              <w:spacing w:line="247" w:lineRule="auto"/>
              <w:ind w:left="134" w:right="131" w:firstLine="105"/>
              <w:rPr>
                <w:b/>
                <w:sz w:val="18"/>
              </w:rPr>
            </w:pPr>
            <w:r>
              <w:rPr>
                <w:b/>
                <w:spacing w:val="-2"/>
                <w:sz w:val="18"/>
              </w:rPr>
              <w:t>Marks awarded</w:t>
            </w:r>
          </w:p>
        </w:tc>
      </w:tr>
      <w:tr w:rsidR="000D01F1" w14:paraId="5954F265" w14:textId="77777777">
        <w:trPr>
          <w:trHeight w:val="510"/>
        </w:trPr>
        <w:tc>
          <w:tcPr>
            <w:tcW w:w="8707" w:type="dxa"/>
            <w:shd w:val="clear" w:color="auto" w:fill="D9D9D9"/>
          </w:tcPr>
          <w:p w14:paraId="0DCDEBDD" w14:textId="77777777" w:rsidR="000D01F1" w:rsidRDefault="00000000">
            <w:pPr>
              <w:pStyle w:val="TableParagraph"/>
              <w:spacing w:line="229" w:lineRule="exact"/>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2FDE28F8" w14:textId="77777777" w:rsidR="000D01F1" w:rsidRDefault="00000000">
            <w:pPr>
              <w:pStyle w:val="TableParagraph"/>
              <w:spacing w:before="1"/>
              <w:rPr>
                <w:sz w:val="14"/>
              </w:rPr>
            </w:pPr>
            <w:r>
              <w:rPr>
                <w:spacing w:val="-10"/>
                <w:sz w:val="14"/>
              </w:rPr>
              <w:t>.</w:t>
            </w:r>
          </w:p>
        </w:tc>
        <w:tc>
          <w:tcPr>
            <w:tcW w:w="871" w:type="dxa"/>
            <w:shd w:val="clear" w:color="auto" w:fill="D9D9D9"/>
          </w:tcPr>
          <w:p w14:paraId="78D687F5" w14:textId="77777777" w:rsidR="000D01F1" w:rsidRDefault="000D01F1">
            <w:pPr>
              <w:pStyle w:val="TableParagraph"/>
              <w:ind w:left="0"/>
              <w:rPr>
                <w:rFonts w:ascii="Times New Roman"/>
                <w:sz w:val="18"/>
              </w:rPr>
            </w:pPr>
          </w:p>
        </w:tc>
        <w:tc>
          <w:tcPr>
            <w:tcW w:w="866" w:type="dxa"/>
            <w:shd w:val="clear" w:color="auto" w:fill="D9D9D9"/>
          </w:tcPr>
          <w:p w14:paraId="592AC859" w14:textId="77777777" w:rsidR="000D01F1" w:rsidRDefault="000D01F1">
            <w:pPr>
              <w:pStyle w:val="TableParagraph"/>
              <w:ind w:left="0"/>
              <w:rPr>
                <w:rFonts w:ascii="Times New Roman"/>
                <w:sz w:val="18"/>
              </w:rPr>
            </w:pPr>
          </w:p>
        </w:tc>
      </w:tr>
      <w:tr w:rsidR="000D01F1" w14:paraId="755FDEFE" w14:textId="77777777">
        <w:trPr>
          <w:trHeight w:val="1684"/>
        </w:trPr>
        <w:tc>
          <w:tcPr>
            <w:tcW w:w="8707" w:type="dxa"/>
          </w:tcPr>
          <w:p w14:paraId="2AE3F465" w14:textId="77777777" w:rsidR="000D01F1" w:rsidRDefault="000D01F1">
            <w:pPr>
              <w:pStyle w:val="TableParagraph"/>
              <w:ind w:left="0"/>
              <w:rPr>
                <w:rFonts w:ascii="Times New Roman"/>
                <w:sz w:val="18"/>
              </w:rPr>
            </w:pPr>
          </w:p>
        </w:tc>
        <w:tc>
          <w:tcPr>
            <w:tcW w:w="871" w:type="dxa"/>
          </w:tcPr>
          <w:p w14:paraId="06238928" w14:textId="77777777" w:rsidR="000D01F1" w:rsidRDefault="000D01F1">
            <w:pPr>
              <w:pStyle w:val="TableParagraph"/>
              <w:spacing w:before="90"/>
              <w:ind w:left="0"/>
              <w:rPr>
                <w:sz w:val="32"/>
              </w:rPr>
            </w:pPr>
          </w:p>
          <w:p w14:paraId="1C517B6E" w14:textId="77777777" w:rsidR="000D01F1" w:rsidRDefault="00000000">
            <w:pPr>
              <w:pStyle w:val="TableParagraph"/>
              <w:ind w:left="7"/>
              <w:jc w:val="center"/>
              <w:rPr>
                <w:sz w:val="32"/>
              </w:rPr>
            </w:pPr>
            <w:r>
              <w:rPr>
                <w:spacing w:val="-5"/>
                <w:sz w:val="32"/>
              </w:rPr>
              <w:t>15</w:t>
            </w:r>
          </w:p>
        </w:tc>
        <w:tc>
          <w:tcPr>
            <w:tcW w:w="866" w:type="dxa"/>
          </w:tcPr>
          <w:p w14:paraId="7CF8F1C4" w14:textId="77777777" w:rsidR="000D01F1" w:rsidRDefault="000D01F1">
            <w:pPr>
              <w:pStyle w:val="TableParagraph"/>
              <w:ind w:left="0"/>
              <w:rPr>
                <w:rFonts w:ascii="Times New Roman"/>
                <w:sz w:val="18"/>
              </w:rPr>
            </w:pPr>
          </w:p>
        </w:tc>
      </w:tr>
      <w:tr w:rsidR="000D01F1" w14:paraId="5894DA50" w14:textId="77777777">
        <w:trPr>
          <w:trHeight w:val="510"/>
        </w:trPr>
        <w:tc>
          <w:tcPr>
            <w:tcW w:w="8707" w:type="dxa"/>
            <w:shd w:val="clear" w:color="auto" w:fill="D9D9D9"/>
          </w:tcPr>
          <w:p w14:paraId="79FA9A99" w14:textId="77777777" w:rsidR="000D01F1" w:rsidRDefault="00000000">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8"/>
                <w:sz w:val="20"/>
              </w:rPr>
              <w:t xml:space="preserve"> </w:t>
            </w:r>
            <w:r>
              <w:rPr>
                <w:b/>
                <w:sz w:val="20"/>
              </w:rPr>
              <w:t>Understanding</w:t>
            </w:r>
            <w:r>
              <w:rPr>
                <w:b/>
                <w:spacing w:val="-8"/>
                <w:sz w:val="20"/>
              </w:rPr>
              <w:t xml:space="preserve"> </w:t>
            </w:r>
            <w:r>
              <w:rPr>
                <w:b/>
                <w:spacing w:val="-2"/>
                <w:sz w:val="20"/>
              </w:rPr>
              <w:t>Skills</w:t>
            </w:r>
          </w:p>
        </w:tc>
        <w:tc>
          <w:tcPr>
            <w:tcW w:w="871" w:type="dxa"/>
            <w:shd w:val="clear" w:color="auto" w:fill="D9D9D9"/>
          </w:tcPr>
          <w:p w14:paraId="1E09E82E" w14:textId="77777777" w:rsidR="000D01F1" w:rsidRDefault="000D01F1">
            <w:pPr>
              <w:pStyle w:val="TableParagraph"/>
              <w:ind w:left="0"/>
              <w:rPr>
                <w:rFonts w:ascii="Times New Roman"/>
                <w:sz w:val="18"/>
              </w:rPr>
            </w:pPr>
          </w:p>
        </w:tc>
        <w:tc>
          <w:tcPr>
            <w:tcW w:w="866" w:type="dxa"/>
            <w:shd w:val="clear" w:color="auto" w:fill="D9D9D9"/>
          </w:tcPr>
          <w:p w14:paraId="7D1CE547" w14:textId="77777777" w:rsidR="000D01F1" w:rsidRDefault="000D01F1">
            <w:pPr>
              <w:pStyle w:val="TableParagraph"/>
              <w:ind w:left="0"/>
              <w:rPr>
                <w:rFonts w:ascii="Times New Roman"/>
                <w:sz w:val="18"/>
              </w:rPr>
            </w:pPr>
          </w:p>
        </w:tc>
      </w:tr>
      <w:tr w:rsidR="000D01F1" w14:paraId="5180A62C" w14:textId="77777777">
        <w:trPr>
          <w:trHeight w:val="1686"/>
        </w:trPr>
        <w:tc>
          <w:tcPr>
            <w:tcW w:w="8707" w:type="dxa"/>
          </w:tcPr>
          <w:p w14:paraId="61882346" w14:textId="77777777" w:rsidR="000D01F1" w:rsidRDefault="000D01F1">
            <w:pPr>
              <w:pStyle w:val="TableParagraph"/>
              <w:ind w:left="0"/>
              <w:rPr>
                <w:rFonts w:ascii="Times New Roman"/>
                <w:sz w:val="18"/>
              </w:rPr>
            </w:pPr>
          </w:p>
        </w:tc>
        <w:tc>
          <w:tcPr>
            <w:tcW w:w="871" w:type="dxa"/>
          </w:tcPr>
          <w:p w14:paraId="3EBE2A11" w14:textId="77777777" w:rsidR="000D01F1" w:rsidRDefault="000D01F1">
            <w:pPr>
              <w:pStyle w:val="TableParagraph"/>
              <w:spacing w:before="92"/>
              <w:ind w:left="0"/>
              <w:rPr>
                <w:sz w:val="32"/>
              </w:rPr>
            </w:pPr>
          </w:p>
          <w:p w14:paraId="2060AEC3" w14:textId="77777777" w:rsidR="000D01F1" w:rsidRDefault="00000000">
            <w:pPr>
              <w:pStyle w:val="TableParagraph"/>
              <w:ind w:left="7"/>
              <w:jc w:val="center"/>
              <w:rPr>
                <w:sz w:val="32"/>
              </w:rPr>
            </w:pPr>
            <w:r>
              <w:rPr>
                <w:spacing w:val="-5"/>
                <w:sz w:val="32"/>
              </w:rPr>
              <w:t>20</w:t>
            </w:r>
          </w:p>
        </w:tc>
        <w:tc>
          <w:tcPr>
            <w:tcW w:w="866" w:type="dxa"/>
          </w:tcPr>
          <w:p w14:paraId="381D277D" w14:textId="77777777" w:rsidR="000D01F1" w:rsidRDefault="000D01F1">
            <w:pPr>
              <w:pStyle w:val="TableParagraph"/>
              <w:ind w:left="0"/>
              <w:rPr>
                <w:rFonts w:ascii="Times New Roman"/>
                <w:sz w:val="18"/>
              </w:rPr>
            </w:pPr>
          </w:p>
        </w:tc>
      </w:tr>
      <w:tr w:rsidR="000D01F1" w14:paraId="1D263E8A" w14:textId="77777777">
        <w:trPr>
          <w:trHeight w:val="510"/>
        </w:trPr>
        <w:tc>
          <w:tcPr>
            <w:tcW w:w="8707" w:type="dxa"/>
            <w:shd w:val="clear" w:color="auto" w:fill="D9D9D9"/>
          </w:tcPr>
          <w:p w14:paraId="4F73D5ED" w14:textId="77777777" w:rsidR="000D01F1" w:rsidRDefault="00000000">
            <w:pPr>
              <w:pStyle w:val="TableParagraph"/>
              <w:spacing w:line="229" w:lineRule="exact"/>
              <w:rPr>
                <w:b/>
                <w:sz w:val="20"/>
              </w:rPr>
            </w:pPr>
            <w:r>
              <w:rPr>
                <w:b/>
                <w:sz w:val="20"/>
              </w:rPr>
              <w:t>3.</w:t>
            </w:r>
            <w:r>
              <w:rPr>
                <w:b/>
                <w:spacing w:val="-9"/>
                <w:sz w:val="20"/>
              </w:rPr>
              <w:t xml:space="preserve"> </w:t>
            </w:r>
            <w:r>
              <w:rPr>
                <w:b/>
                <w:sz w:val="20"/>
              </w:rPr>
              <w:t>Cognitive</w:t>
            </w:r>
            <w:r>
              <w:rPr>
                <w:b/>
                <w:spacing w:val="-7"/>
                <w:sz w:val="20"/>
              </w:rPr>
              <w:t xml:space="preserve"> </w:t>
            </w:r>
            <w:r>
              <w:rPr>
                <w:b/>
                <w:sz w:val="20"/>
              </w:rPr>
              <w:t>and</w:t>
            </w:r>
            <w:r>
              <w:rPr>
                <w:b/>
                <w:spacing w:val="-8"/>
                <w:sz w:val="20"/>
              </w:rPr>
              <w:t xml:space="preserve"> </w:t>
            </w:r>
            <w:r>
              <w:rPr>
                <w:b/>
                <w:sz w:val="20"/>
              </w:rPr>
              <w:t>Intellectual</w:t>
            </w:r>
            <w:r>
              <w:rPr>
                <w:b/>
                <w:spacing w:val="-8"/>
                <w:sz w:val="20"/>
              </w:rPr>
              <w:t xml:space="preserve"> </w:t>
            </w:r>
            <w:r>
              <w:rPr>
                <w:b/>
                <w:spacing w:val="-2"/>
                <w:sz w:val="20"/>
              </w:rPr>
              <w:t>Skills</w:t>
            </w:r>
          </w:p>
        </w:tc>
        <w:tc>
          <w:tcPr>
            <w:tcW w:w="871" w:type="dxa"/>
            <w:shd w:val="clear" w:color="auto" w:fill="D9D9D9"/>
          </w:tcPr>
          <w:p w14:paraId="29E2CD2D" w14:textId="77777777" w:rsidR="000D01F1" w:rsidRDefault="000D01F1">
            <w:pPr>
              <w:pStyle w:val="TableParagraph"/>
              <w:ind w:left="0"/>
              <w:rPr>
                <w:rFonts w:ascii="Times New Roman"/>
                <w:sz w:val="18"/>
              </w:rPr>
            </w:pPr>
          </w:p>
        </w:tc>
        <w:tc>
          <w:tcPr>
            <w:tcW w:w="866" w:type="dxa"/>
            <w:shd w:val="clear" w:color="auto" w:fill="D9D9D9"/>
          </w:tcPr>
          <w:p w14:paraId="7CE5F649" w14:textId="77777777" w:rsidR="000D01F1" w:rsidRDefault="000D01F1">
            <w:pPr>
              <w:pStyle w:val="TableParagraph"/>
              <w:ind w:left="0"/>
              <w:rPr>
                <w:rFonts w:ascii="Times New Roman"/>
                <w:sz w:val="18"/>
              </w:rPr>
            </w:pPr>
          </w:p>
        </w:tc>
      </w:tr>
      <w:tr w:rsidR="000D01F1" w14:paraId="66B915DA" w14:textId="77777777">
        <w:trPr>
          <w:trHeight w:val="1686"/>
        </w:trPr>
        <w:tc>
          <w:tcPr>
            <w:tcW w:w="8707" w:type="dxa"/>
          </w:tcPr>
          <w:p w14:paraId="5F39FCE3" w14:textId="77777777" w:rsidR="000D01F1" w:rsidRDefault="000D01F1">
            <w:pPr>
              <w:pStyle w:val="TableParagraph"/>
              <w:ind w:left="0"/>
              <w:rPr>
                <w:rFonts w:ascii="Times New Roman"/>
                <w:sz w:val="18"/>
              </w:rPr>
            </w:pPr>
          </w:p>
        </w:tc>
        <w:tc>
          <w:tcPr>
            <w:tcW w:w="871" w:type="dxa"/>
          </w:tcPr>
          <w:p w14:paraId="4EA7789D" w14:textId="77777777" w:rsidR="000D01F1" w:rsidRDefault="000D01F1">
            <w:pPr>
              <w:pStyle w:val="TableParagraph"/>
              <w:spacing w:before="92"/>
              <w:ind w:left="0"/>
              <w:rPr>
                <w:sz w:val="32"/>
              </w:rPr>
            </w:pPr>
          </w:p>
          <w:p w14:paraId="09CB0B4F" w14:textId="77777777" w:rsidR="000D01F1" w:rsidRDefault="00000000">
            <w:pPr>
              <w:pStyle w:val="TableParagraph"/>
              <w:ind w:left="7"/>
              <w:jc w:val="center"/>
              <w:rPr>
                <w:sz w:val="32"/>
              </w:rPr>
            </w:pPr>
            <w:r>
              <w:rPr>
                <w:spacing w:val="-5"/>
                <w:sz w:val="32"/>
              </w:rPr>
              <w:t>25</w:t>
            </w:r>
          </w:p>
        </w:tc>
        <w:tc>
          <w:tcPr>
            <w:tcW w:w="866" w:type="dxa"/>
          </w:tcPr>
          <w:p w14:paraId="4D7D9B3B" w14:textId="77777777" w:rsidR="000D01F1" w:rsidRDefault="000D01F1">
            <w:pPr>
              <w:pStyle w:val="TableParagraph"/>
              <w:ind w:left="0"/>
              <w:rPr>
                <w:rFonts w:ascii="Times New Roman"/>
                <w:sz w:val="18"/>
              </w:rPr>
            </w:pPr>
          </w:p>
        </w:tc>
      </w:tr>
      <w:tr w:rsidR="000D01F1" w14:paraId="1D2BFC1F" w14:textId="77777777">
        <w:trPr>
          <w:trHeight w:val="510"/>
        </w:trPr>
        <w:tc>
          <w:tcPr>
            <w:tcW w:w="8707" w:type="dxa"/>
            <w:shd w:val="clear" w:color="auto" w:fill="D9D9D9"/>
          </w:tcPr>
          <w:p w14:paraId="658829DB" w14:textId="77777777" w:rsidR="000D01F1" w:rsidRDefault="00000000">
            <w:pPr>
              <w:pStyle w:val="TableParagraph"/>
              <w:spacing w:line="229" w:lineRule="exact"/>
              <w:rPr>
                <w:b/>
                <w:sz w:val="20"/>
              </w:rPr>
            </w:pPr>
            <w:r>
              <w:rPr>
                <w:b/>
                <w:sz w:val="20"/>
              </w:rPr>
              <w:t>4.</w:t>
            </w:r>
            <w:r>
              <w:rPr>
                <w:b/>
                <w:spacing w:val="-10"/>
                <w:sz w:val="20"/>
              </w:rPr>
              <w:t xml:space="preserve"> </w:t>
            </w:r>
            <w:r>
              <w:rPr>
                <w:b/>
                <w:sz w:val="20"/>
              </w:rPr>
              <w:t>Practical</w:t>
            </w:r>
            <w:r>
              <w:rPr>
                <w:b/>
                <w:spacing w:val="-9"/>
                <w:sz w:val="20"/>
              </w:rPr>
              <w:t xml:space="preserve"> </w:t>
            </w:r>
            <w:r>
              <w:rPr>
                <w:b/>
                <w:sz w:val="20"/>
              </w:rPr>
              <w:t>Application</w:t>
            </w:r>
            <w:r>
              <w:rPr>
                <w:b/>
                <w:spacing w:val="-7"/>
                <w:sz w:val="20"/>
              </w:rPr>
              <w:t xml:space="preserve"> </w:t>
            </w:r>
            <w:r>
              <w:rPr>
                <w:b/>
                <w:spacing w:val="-2"/>
                <w:sz w:val="20"/>
              </w:rPr>
              <w:t>Skills</w:t>
            </w:r>
          </w:p>
        </w:tc>
        <w:tc>
          <w:tcPr>
            <w:tcW w:w="871" w:type="dxa"/>
            <w:shd w:val="clear" w:color="auto" w:fill="D9D9D9"/>
          </w:tcPr>
          <w:p w14:paraId="33BA9259" w14:textId="77777777" w:rsidR="000D01F1" w:rsidRDefault="000D01F1">
            <w:pPr>
              <w:pStyle w:val="TableParagraph"/>
              <w:ind w:left="0"/>
              <w:rPr>
                <w:rFonts w:ascii="Times New Roman"/>
                <w:sz w:val="18"/>
              </w:rPr>
            </w:pPr>
          </w:p>
        </w:tc>
        <w:tc>
          <w:tcPr>
            <w:tcW w:w="866" w:type="dxa"/>
            <w:shd w:val="clear" w:color="auto" w:fill="D9D9D9"/>
          </w:tcPr>
          <w:p w14:paraId="178D275E" w14:textId="77777777" w:rsidR="000D01F1" w:rsidRDefault="000D01F1">
            <w:pPr>
              <w:pStyle w:val="TableParagraph"/>
              <w:ind w:left="0"/>
              <w:rPr>
                <w:rFonts w:ascii="Times New Roman"/>
                <w:sz w:val="18"/>
              </w:rPr>
            </w:pPr>
          </w:p>
        </w:tc>
      </w:tr>
      <w:tr w:rsidR="000D01F1" w14:paraId="53650FC6" w14:textId="77777777">
        <w:trPr>
          <w:trHeight w:val="1684"/>
        </w:trPr>
        <w:tc>
          <w:tcPr>
            <w:tcW w:w="8707" w:type="dxa"/>
          </w:tcPr>
          <w:p w14:paraId="3B73E2DD" w14:textId="77777777" w:rsidR="000D01F1" w:rsidRDefault="000D01F1">
            <w:pPr>
              <w:pStyle w:val="TableParagraph"/>
              <w:ind w:left="0"/>
              <w:rPr>
                <w:rFonts w:ascii="Times New Roman"/>
                <w:sz w:val="18"/>
              </w:rPr>
            </w:pPr>
          </w:p>
        </w:tc>
        <w:tc>
          <w:tcPr>
            <w:tcW w:w="871" w:type="dxa"/>
          </w:tcPr>
          <w:p w14:paraId="67D31B90" w14:textId="77777777" w:rsidR="000D01F1" w:rsidRDefault="000D01F1">
            <w:pPr>
              <w:pStyle w:val="TableParagraph"/>
              <w:spacing w:before="92"/>
              <w:ind w:left="0"/>
              <w:rPr>
                <w:sz w:val="32"/>
              </w:rPr>
            </w:pPr>
          </w:p>
          <w:p w14:paraId="28D55701" w14:textId="77777777" w:rsidR="000D01F1" w:rsidRDefault="00000000">
            <w:pPr>
              <w:pStyle w:val="TableParagraph"/>
              <w:ind w:left="7"/>
              <w:jc w:val="center"/>
              <w:rPr>
                <w:sz w:val="32"/>
              </w:rPr>
            </w:pPr>
            <w:r>
              <w:rPr>
                <w:spacing w:val="-5"/>
                <w:sz w:val="32"/>
              </w:rPr>
              <w:t>25</w:t>
            </w:r>
          </w:p>
        </w:tc>
        <w:tc>
          <w:tcPr>
            <w:tcW w:w="866" w:type="dxa"/>
          </w:tcPr>
          <w:p w14:paraId="1B77863A" w14:textId="77777777" w:rsidR="000D01F1" w:rsidRDefault="000D01F1">
            <w:pPr>
              <w:pStyle w:val="TableParagraph"/>
              <w:ind w:left="0"/>
              <w:rPr>
                <w:rFonts w:ascii="Times New Roman"/>
                <w:sz w:val="18"/>
              </w:rPr>
            </w:pPr>
          </w:p>
        </w:tc>
      </w:tr>
      <w:tr w:rsidR="000D01F1" w14:paraId="228FA658" w14:textId="77777777">
        <w:trPr>
          <w:trHeight w:val="510"/>
        </w:trPr>
        <w:tc>
          <w:tcPr>
            <w:tcW w:w="8707" w:type="dxa"/>
            <w:shd w:val="clear" w:color="auto" w:fill="D9D9D9"/>
          </w:tcPr>
          <w:p w14:paraId="671AFB50" w14:textId="77777777" w:rsidR="000D01F1" w:rsidRDefault="00000000">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6"/>
                <w:sz w:val="20"/>
              </w:rPr>
              <w:t xml:space="preserve"> </w:t>
            </w:r>
            <w:r>
              <w:rPr>
                <w:b/>
                <w:sz w:val="20"/>
              </w:rPr>
              <w:t>Life</w:t>
            </w:r>
            <w:r>
              <w:rPr>
                <w:b/>
                <w:spacing w:val="-8"/>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11282AD8" w14:textId="77777777" w:rsidR="000D01F1" w:rsidRDefault="000D01F1">
            <w:pPr>
              <w:pStyle w:val="TableParagraph"/>
              <w:ind w:left="0"/>
              <w:rPr>
                <w:rFonts w:ascii="Times New Roman"/>
                <w:sz w:val="18"/>
              </w:rPr>
            </w:pPr>
          </w:p>
        </w:tc>
        <w:tc>
          <w:tcPr>
            <w:tcW w:w="866" w:type="dxa"/>
            <w:shd w:val="clear" w:color="auto" w:fill="D9D9D9"/>
          </w:tcPr>
          <w:p w14:paraId="4D0060D5" w14:textId="77777777" w:rsidR="000D01F1" w:rsidRDefault="000D01F1">
            <w:pPr>
              <w:pStyle w:val="TableParagraph"/>
              <w:ind w:left="0"/>
              <w:rPr>
                <w:rFonts w:ascii="Times New Roman"/>
                <w:sz w:val="18"/>
              </w:rPr>
            </w:pPr>
          </w:p>
        </w:tc>
      </w:tr>
      <w:tr w:rsidR="000D01F1" w14:paraId="1BBAF573" w14:textId="77777777">
        <w:trPr>
          <w:trHeight w:val="1125"/>
        </w:trPr>
        <w:tc>
          <w:tcPr>
            <w:tcW w:w="8707" w:type="dxa"/>
          </w:tcPr>
          <w:p w14:paraId="7BED4513" w14:textId="77777777" w:rsidR="000D01F1" w:rsidRDefault="000D01F1">
            <w:pPr>
              <w:pStyle w:val="TableParagraph"/>
              <w:ind w:left="0"/>
              <w:rPr>
                <w:rFonts w:ascii="Times New Roman"/>
                <w:sz w:val="18"/>
              </w:rPr>
            </w:pPr>
          </w:p>
        </w:tc>
        <w:tc>
          <w:tcPr>
            <w:tcW w:w="871" w:type="dxa"/>
          </w:tcPr>
          <w:p w14:paraId="587FD234" w14:textId="77777777" w:rsidR="000D01F1" w:rsidRDefault="000D01F1">
            <w:pPr>
              <w:pStyle w:val="TableParagraph"/>
              <w:spacing w:before="94"/>
              <w:ind w:left="0"/>
              <w:rPr>
                <w:sz w:val="32"/>
              </w:rPr>
            </w:pPr>
          </w:p>
          <w:p w14:paraId="3AAFE8BC" w14:textId="77777777" w:rsidR="000D01F1" w:rsidRDefault="00000000">
            <w:pPr>
              <w:pStyle w:val="TableParagraph"/>
              <w:spacing w:before="1"/>
              <w:ind w:left="7"/>
              <w:jc w:val="center"/>
              <w:rPr>
                <w:sz w:val="32"/>
              </w:rPr>
            </w:pPr>
            <w:r>
              <w:rPr>
                <w:spacing w:val="-5"/>
                <w:sz w:val="32"/>
              </w:rPr>
              <w:t>15</w:t>
            </w:r>
          </w:p>
        </w:tc>
        <w:tc>
          <w:tcPr>
            <w:tcW w:w="866" w:type="dxa"/>
          </w:tcPr>
          <w:p w14:paraId="098057F5" w14:textId="77777777" w:rsidR="000D01F1" w:rsidRDefault="000D01F1">
            <w:pPr>
              <w:pStyle w:val="TableParagraph"/>
              <w:ind w:left="0"/>
              <w:rPr>
                <w:rFonts w:ascii="Times New Roman"/>
                <w:sz w:val="18"/>
              </w:rPr>
            </w:pPr>
          </w:p>
        </w:tc>
      </w:tr>
    </w:tbl>
    <w:p w14:paraId="6E66ED07" w14:textId="77777777" w:rsidR="000D01F1" w:rsidRDefault="000D01F1">
      <w:pPr>
        <w:pStyle w:val="BodyText"/>
        <w:spacing w:before="43"/>
        <w:rPr>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0D01F1" w14:paraId="40AB9A72" w14:textId="77777777">
        <w:trPr>
          <w:trHeight w:val="366"/>
        </w:trPr>
        <w:tc>
          <w:tcPr>
            <w:tcW w:w="6062" w:type="dxa"/>
            <w:vMerge w:val="restart"/>
            <w:shd w:val="clear" w:color="auto" w:fill="D9D9D9"/>
          </w:tcPr>
          <w:p w14:paraId="7DA024D8" w14:textId="77777777" w:rsidR="000D01F1" w:rsidRDefault="00000000">
            <w:pPr>
              <w:pStyle w:val="TableParagraph"/>
              <w:spacing w:before="67"/>
              <w:ind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40"/>
                <w:sz w:val="16"/>
              </w:rPr>
              <w:t xml:space="preserve"> </w:t>
            </w:r>
            <w:r>
              <w:rPr>
                <w:sz w:val="16"/>
              </w:rPr>
              <w:t>These</w:t>
            </w:r>
            <w:r>
              <w:rPr>
                <w:spacing w:val="-5"/>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3"/>
                <w:sz w:val="16"/>
              </w:rPr>
              <w:t xml:space="preserve"> </w:t>
            </w:r>
            <w:r>
              <w:rPr>
                <w:sz w:val="16"/>
              </w:rPr>
              <w:t>work and are for guidance only until they are confirmed. )</w:t>
            </w:r>
          </w:p>
        </w:tc>
        <w:tc>
          <w:tcPr>
            <w:tcW w:w="3545" w:type="dxa"/>
            <w:gridSpan w:val="2"/>
            <w:shd w:val="clear" w:color="auto" w:fill="D9D9D9"/>
          </w:tcPr>
          <w:p w14:paraId="03B263B0" w14:textId="77777777" w:rsidR="000D01F1" w:rsidRDefault="00000000">
            <w:pPr>
              <w:pStyle w:val="TableParagraph"/>
              <w:spacing w:line="182" w:lineRule="exact"/>
              <w:ind w:left="108" w:right="32"/>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6DA71C18" w14:textId="77777777" w:rsidR="000D01F1" w:rsidRDefault="000D01F1">
            <w:pPr>
              <w:pStyle w:val="TableParagraph"/>
              <w:spacing w:before="33"/>
              <w:ind w:left="0"/>
              <w:rPr>
                <w:sz w:val="20"/>
              </w:rPr>
            </w:pPr>
          </w:p>
          <w:p w14:paraId="3EEDB7A9" w14:textId="77777777" w:rsidR="000D01F1" w:rsidRDefault="00000000">
            <w:pPr>
              <w:pStyle w:val="TableParagraph"/>
              <w:ind w:left="0" w:right="97"/>
              <w:jc w:val="right"/>
              <w:rPr>
                <w:b/>
                <w:sz w:val="20"/>
              </w:rPr>
            </w:pPr>
            <w:r>
              <w:rPr>
                <w:b/>
                <w:spacing w:val="-10"/>
                <w:sz w:val="20"/>
              </w:rPr>
              <w:t>%</w:t>
            </w:r>
          </w:p>
        </w:tc>
      </w:tr>
      <w:tr w:rsidR="000D01F1" w14:paraId="571AADC4" w14:textId="77777777">
        <w:trPr>
          <w:trHeight w:val="184"/>
        </w:trPr>
        <w:tc>
          <w:tcPr>
            <w:tcW w:w="6062" w:type="dxa"/>
            <w:vMerge/>
            <w:tcBorders>
              <w:top w:val="nil"/>
            </w:tcBorders>
            <w:shd w:val="clear" w:color="auto" w:fill="D9D9D9"/>
          </w:tcPr>
          <w:p w14:paraId="1250EF45" w14:textId="77777777" w:rsidR="000D01F1" w:rsidRDefault="000D01F1">
            <w:pPr>
              <w:rPr>
                <w:sz w:val="2"/>
                <w:szCs w:val="2"/>
              </w:rPr>
            </w:pPr>
          </w:p>
        </w:tc>
        <w:tc>
          <w:tcPr>
            <w:tcW w:w="2904" w:type="dxa"/>
          </w:tcPr>
          <w:p w14:paraId="45F7D41A" w14:textId="77777777" w:rsidR="000D01F1" w:rsidRDefault="00000000">
            <w:pPr>
              <w:pStyle w:val="TableParagraph"/>
              <w:spacing w:before="1" w:line="163" w:lineRule="exact"/>
              <w:ind w:left="108"/>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1" w:type="dxa"/>
          </w:tcPr>
          <w:p w14:paraId="4F90BF76" w14:textId="77777777" w:rsidR="000D01F1" w:rsidRDefault="000D01F1">
            <w:pPr>
              <w:pStyle w:val="TableParagraph"/>
              <w:ind w:left="0"/>
              <w:rPr>
                <w:rFonts w:ascii="Times New Roman"/>
                <w:sz w:val="12"/>
              </w:rPr>
            </w:pPr>
          </w:p>
        </w:tc>
        <w:tc>
          <w:tcPr>
            <w:tcW w:w="1059" w:type="dxa"/>
            <w:vMerge/>
            <w:tcBorders>
              <w:top w:val="nil"/>
            </w:tcBorders>
          </w:tcPr>
          <w:p w14:paraId="7F0DFFC9" w14:textId="77777777" w:rsidR="000D01F1" w:rsidRDefault="000D01F1">
            <w:pPr>
              <w:rPr>
                <w:sz w:val="2"/>
                <w:szCs w:val="2"/>
              </w:rPr>
            </w:pPr>
          </w:p>
        </w:tc>
      </w:tr>
      <w:tr w:rsidR="000D01F1" w14:paraId="7BB5F50D" w14:textId="77777777">
        <w:trPr>
          <w:trHeight w:val="184"/>
        </w:trPr>
        <w:tc>
          <w:tcPr>
            <w:tcW w:w="6062" w:type="dxa"/>
            <w:vMerge/>
            <w:tcBorders>
              <w:top w:val="nil"/>
            </w:tcBorders>
            <w:shd w:val="clear" w:color="auto" w:fill="D9D9D9"/>
          </w:tcPr>
          <w:p w14:paraId="358919D6" w14:textId="77777777" w:rsidR="000D01F1" w:rsidRDefault="000D01F1">
            <w:pPr>
              <w:rPr>
                <w:sz w:val="2"/>
                <w:szCs w:val="2"/>
              </w:rPr>
            </w:pPr>
          </w:p>
        </w:tc>
        <w:tc>
          <w:tcPr>
            <w:tcW w:w="2904" w:type="dxa"/>
          </w:tcPr>
          <w:p w14:paraId="67B0F437" w14:textId="77777777" w:rsidR="000D01F1" w:rsidRDefault="00000000">
            <w:pPr>
              <w:pStyle w:val="TableParagraph"/>
              <w:spacing w:before="1" w:line="163" w:lineRule="exact"/>
              <w:ind w:left="108"/>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0A95DB25" w14:textId="77777777" w:rsidR="000D01F1" w:rsidRDefault="000D01F1">
            <w:pPr>
              <w:pStyle w:val="TableParagraph"/>
              <w:ind w:left="0"/>
              <w:rPr>
                <w:rFonts w:ascii="Times New Roman"/>
                <w:sz w:val="12"/>
              </w:rPr>
            </w:pPr>
          </w:p>
        </w:tc>
        <w:tc>
          <w:tcPr>
            <w:tcW w:w="1059" w:type="dxa"/>
            <w:vMerge/>
            <w:tcBorders>
              <w:top w:val="nil"/>
            </w:tcBorders>
          </w:tcPr>
          <w:p w14:paraId="3204C2E7" w14:textId="77777777" w:rsidR="000D01F1" w:rsidRDefault="000D01F1">
            <w:pPr>
              <w:rPr>
                <w:sz w:val="2"/>
                <w:szCs w:val="2"/>
              </w:rPr>
            </w:pPr>
          </w:p>
        </w:tc>
      </w:tr>
    </w:tbl>
    <w:p w14:paraId="0E86EB76" w14:textId="77777777" w:rsidR="000D01F1" w:rsidRDefault="000D01F1">
      <w:pPr>
        <w:rPr>
          <w:sz w:val="2"/>
          <w:szCs w:val="2"/>
        </w:rPr>
        <w:sectPr w:rsidR="000D01F1">
          <w:pgSz w:w="11900" w:h="16840"/>
          <w:pgMar w:top="960" w:right="500" w:bottom="840" w:left="500" w:header="0" w:footer="659" w:gutter="0"/>
          <w:cols w:space="720"/>
        </w:sectPr>
      </w:pPr>
    </w:p>
    <w:p w14:paraId="13D99145" w14:textId="77777777" w:rsidR="000D01F1" w:rsidRDefault="000D01F1">
      <w:pPr>
        <w:rPr>
          <w:sz w:val="2"/>
          <w:szCs w:val="2"/>
        </w:rPr>
        <w:sectPr w:rsidR="000D01F1">
          <w:pgSz w:w="11900" w:h="16840"/>
          <w:pgMar w:top="960" w:right="500" w:bottom="840" w:left="500" w:header="0" w:footer="659" w:gutter="0"/>
          <w:cols w:space="720"/>
        </w:sectPr>
      </w:pPr>
    </w:p>
    <w:p w14:paraId="1CA6C3AF" w14:textId="77777777" w:rsidR="000D01F1" w:rsidRDefault="00000000">
      <w:pPr>
        <w:pStyle w:val="BodyText"/>
        <w:ind w:left="119"/>
        <w:rPr>
          <w:sz w:val="20"/>
        </w:rPr>
      </w:pPr>
      <w:r>
        <w:rPr>
          <w:noProof/>
          <w:sz w:val="20"/>
        </w:rPr>
        <w:lastRenderedPageBreak/>
        <mc:AlternateContent>
          <mc:Choice Requires="wps">
            <w:drawing>
              <wp:inline distT="0" distB="0" distL="0" distR="0" wp14:anchorId="1F823316" wp14:editId="60EE95FA">
                <wp:extent cx="8799830" cy="294640"/>
                <wp:effectExtent l="9525" t="0" r="1270" b="10160"/>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94640"/>
                        </a:xfrm>
                        <a:prstGeom prst="rect">
                          <a:avLst/>
                        </a:prstGeom>
                        <a:solidFill>
                          <a:srgbClr val="8DB3E1"/>
                        </a:solidFill>
                        <a:ln w="6096">
                          <a:solidFill>
                            <a:srgbClr val="000000"/>
                          </a:solidFill>
                          <a:prstDash val="solid"/>
                        </a:ln>
                      </wps:spPr>
                      <wps:txbx>
                        <w:txbxContent>
                          <w:p w14:paraId="3DC4A31B" w14:textId="77777777" w:rsidR="000D01F1" w:rsidRDefault="00000000">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wps:txbx>
                      <wps:bodyPr wrap="square" lIns="0" tIns="0" rIns="0" bIns="0" rtlCol="0">
                        <a:noAutofit/>
                      </wps:bodyPr>
                    </wps:wsp>
                  </a:graphicData>
                </a:graphic>
              </wp:inline>
            </w:drawing>
          </mc:Choice>
          <mc:Fallback>
            <w:pict>
              <v:shape w14:anchorId="1F823316" id="Textbox 9" o:spid="_x0000_s1028" type="#_x0000_t202" style="width:692.9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" fillcolor="#8db3e1" strokeweight=".48pt">
                <v:path arrowok="t"/>
                <v:textbox inset="0,0,0,0">
                  <w:txbxContent>
                    <w:p w14:paraId="3DC4A31B" w14:textId="77777777" w:rsidR="000D01F1" w:rsidRDefault="00000000">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v:textbox>
                <w10:anchorlock/>
              </v:shape>
            </w:pict>
          </mc:Fallback>
        </mc:AlternateContent>
      </w:r>
    </w:p>
    <w:p w14:paraId="44ADCC38" w14:textId="77777777" w:rsidR="000D01F1" w:rsidRDefault="000D01F1">
      <w:pPr>
        <w:pStyle w:val="BodyText"/>
        <w:spacing w:before="190"/>
        <w:rPr>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49"/>
      </w:tblGrid>
      <w:tr w:rsidR="000D01F1" w14:paraId="06AF2A2B" w14:textId="77777777">
        <w:trPr>
          <w:trHeight w:val="230"/>
        </w:trPr>
        <w:tc>
          <w:tcPr>
            <w:tcW w:w="13949" w:type="dxa"/>
            <w:shd w:val="clear" w:color="auto" w:fill="8DB3E1"/>
          </w:tcPr>
          <w:p w14:paraId="5A804A4C" w14:textId="77777777" w:rsidR="000D01F1" w:rsidRDefault="00000000">
            <w:pPr>
              <w:pStyle w:val="TableParagraph"/>
              <w:spacing w:line="210" w:lineRule="exact"/>
              <w:rPr>
                <w:b/>
                <w:sz w:val="20"/>
              </w:rPr>
            </w:pPr>
            <w:r>
              <w:rPr>
                <w:b/>
                <w:sz w:val="20"/>
              </w:rPr>
              <w:t>Level</w:t>
            </w:r>
            <w:r>
              <w:rPr>
                <w:b/>
                <w:spacing w:val="-8"/>
                <w:sz w:val="20"/>
              </w:rPr>
              <w:t xml:space="preserve"> </w:t>
            </w:r>
            <w:r>
              <w:rPr>
                <w:b/>
                <w:spacing w:val="-10"/>
                <w:sz w:val="20"/>
              </w:rPr>
              <w:t>4</w:t>
            </w:r>
          </w:p>
        </w:tc>
      </w:tr>
      <w:tr w:rsidR="000D01F1" w14:paraId="6F947DD7" w14:textId="77777777">
        <w:trPr>
          <w:trHeight w:val="1610"/>
        </w:trPr>
        <w:tc>
          <w:tcPr>
            <w:tcW w:w="13949" w:type="dxa"/>
            <w:shd w:val="clear" w:color="auto" w:fill="DAEDF3"/>
          </w:tcPr>
          <w:p w14:paraId="08F15DF6" w14:textId="77777777" w:rsidR="000D01F1" w:rsidRDefault="00000000">
            <w:pPr>
              <w:pStyle w:val="TableParagraph"/>
              <w:ind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3"/>
                <w:sz w:val="20"/>
              </w:rPr>
              <w:t xml:space="preserve"> </w:t>
            </w:r>
            <w:r>
              <w:rPr>
                <w:sz w:val="20"/>
              </w:rPr>
              <w:t>Higher</w:t>
            </w:r>
            <w:r>
              <w:rPr>
                <w:spacing w:val="-3"/>
                <w:sz w:val="20"/>
              </w:rPr>
              <w:t xml:space="preserve"> </w:t>
            </w:r>
            <w:r>
              <w:rPr>
                <w:sz w:val="20"/>
              </w:rPr>
              <w:t>Education</w:t>
            </w:r>
            <w:r>
              <w:rPr>
                <w:spacing w:val="-2"/>
                <w:sz w:val="20"/>
              </w:rPr>
              <w:t xml:space="preserve"> </w:t>
            </w:r>
            <w:r>
              <w:rPr>
                <w:sz w:val="20"/>
              </w:rPr>
              <w:t>Qualifications,</w:t>
            </w:r>
            <w:r>
              <w:rPr>
                <w:spacing w:val="-1"/>
                <w:sz w:val="20"/>
              </w:rPr>
              <w:t xml:space="preserve"> </w:t>
            </w:r>
            <w:r>
              <w:rPr>
                <w:sz w:val="20"/>
              </w:rPr>
              <w:t>at</w:t>
            </w:r>
            <w:r>
              <w:rPr>
                <w:spacing w:val="-2"/>
                <w:sz w:val="20"/>
              </w:rPr>
              <w:t xml:space="preserve"> </w:t>
            </w:r>
            <w:r>
              <w:rPr>
                <w:sz w:val="20"/>
              </w:rPr>
              <w:t>the</w:t>
            </w:r>
            <w:r>
              <w:rPr>
                <w:spacing w:val="-5"/>
                <w:sz w:val="20"/>
              </w:rPr>
              <w:t xml:space="preserve"> </w:t>
            </w:r>
            <w:r>
              <w:rPr>
                <w:sz w:val="20"/>
              </w:rPr>
              <w:t>end</w:t>
            </w:r>
            <w:r>
              <w:rPr>
                <w:spacing w:val="-5"/>
                <w:sz w:val="20"/>
              </w:rPr>
              <w:t xml:space="preserve"> </w:t>
            </w:r>
            <w:r>
              <w:rPr>
                <w:sz w:val="20"/>
              </w:rPr>
              <w:t>of</w:t>
            </w:r>
            <w:r>
              <w:rPr>
                <w:spacing w:val="-2"/>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2"/>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2"/>
                <w:sz w:val="20"/>
              </w:rPr>
              <w:t xml:space="preserve"> </w:t>
            </w:r>
            <w:r>
              <w:rPr>
                <w:sz w:val="20"/>
              </w:rPr>
              <w:t>knowledge</w:t>
            </w:r>
            <w:r>
              <w:rPr>
                <w:spacing w:val="-2"/>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5"/>
                <w:sz w:val="20"/>
              </w:rPr>
              <w:t xml:space="preserve"> </w:t>
            </w:r>
            <w:r>
              <w:rPr>
                <w:sz w:val="20"/>
              </w:rPr>
              <w:t>principles</w:t>
            </w:r>
            <w:r>
              <w:rPr>
                <w:spacing w:val="-1"/>
                <w:sz w:val="20"/>
              </w:rPr>
              <w:t xml:space="preserve"> </w:t>
            </w:r>
            <w:r>
              <w:rPr>
                <w:sz w:val="20"/>
              </w:rPr>
              <w:t>of</w:t>
            </w:r>
            <w:r>
              <w:rPr>
                <w:spacing w:val="-4"/>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2"/>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4"/>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w:t>
            </w:r>
            <w:r>
              <w:rPr>
                <w:spacing w:val="-2"/>
                <w:sz w:val="20"/>
              </w:rPr>
              <w:t xml:space="preserve"> </w:t>
            </w:r>
            <w:r>
              <w:rPr>
                <w:sz w:val="20"/>
              </w:rPr>
              <w:t>of</w:t>
            </w:r>
            <w:r>
              <w:rPr>
                <w:spacing w:val="-4"/>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2"/>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5"/>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2"/>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2"/>
                <w:sz w:val="20"/>
              </w:rPr>
              <w:t xml:space="preserve"> </w:t>
            </w:r>
            <w:r>
              <w:rPr>
                <w:sz w:val="20"/>
              </w:rPr>
              <w:t>argument</w:t>
            </w:r>
            <w:r>
              <w:rPr>
                <w:spacing w:val="-4"/>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2"/>
                <w:sz w:val="20"/>
              </w:rPr>
              <w:t xml:space="preserve"> </w:t>
            </w:r>
            <w:r>
              <w:rPr>
                <w:sz w:val="20"/>
              </w:rPr>
              <w:t>in</w:t>
            </w:r>
            <w:r>
              <w:rPr>
                <w:spacing w:val="-5"/>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4"/>
                <w:sz w:val="20"/>
              </w:rPr>
              <w:t xml:space="preserve"> </w:t>
            </w:r>
            <w:r>
              <w:rPr>
                <w:sz w:val="20"/>
              </w:rPr>
              <w:t>their</w:t>
            </w:r>
            <w:r>
              <w:rPr>
                <w:spacing w:val="-3"/>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learned</w:t>
            </w:r>
            <w:r>
              <w:rPr>
                <w:spacing w:val="-5"/>
                <w:sz w:val="20"/>
              </w:rPr>
              <w:t xml:space="preserve"> </w:t>
            </w:r>
            <w:r>
              <w:rPr>
                <w:sz w:val="20"/>
              </w:rPr>
              <w:t>how</w:t>
            </w:r>
            <w:r>
              <w:rPr>
                <w:spacing w:val="-2"/>
                <w:sz w:val="20"/>
              </w:rPr>
              <w:t xml:space="preserve"> </w:t>
            </w:r>
            <w:r>
              <w:rPr>
                <w:sz w:val="20"/>
              </w:rPr>
              <w:t>to</w:t>
            </w:r>
            <w:r>
              <w:rPr>
                <w:spacing w:val="-4"/>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2"/>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8"/>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0"/>
                <w:sz w:val="20"/>
              </w:rPr>
              <w:t xml:space="preserve"> </w:t>
            </w:r>
            <w:r>
              <w:rPr>
                <w:sz w:val="20"/>
              </w:rPr>
              <w:t>their</w:t>
            </w:r>
            <w:r>
              <w:rPr>
                <w:spacing w:val="-9"/>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1"/>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8"/>
                <w:sz w:val="20"/>
              </w:rPr>
              <w:t xml:space="preserve"> </w:t>
            </w:r>
            <w:r>
              <w:rPr>
                <w:sz w:val="20"/>
              </w:rPr>
              <w:t>and</w:t>
            </w:r>
            <w:r>
              <w:rPr>
                <w:spacing w:val="-11"/>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6"/>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6"/>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6"/>
                <w:sz w:val="20"/>
              </w:rPr>
              <w:t xml:space="preserve"> </w:t>
            </w:r>
            <w:r>
              <w:rPr>
                <w:sz w:val="20"/>
              </w:rPr>
              <w:t>develop</w:t>
            </w:r>
            <w:r>
              <w:rPr>
                <w:spacing w:val="-3"/>
                <w:sz w:val="20"/>
              </w:rPr>
              <w:t xml:space="preserve"> </w:t>
            </w:r>
            <w:r>
              <w:rPr>
                <w:sz w:val="20"/>
              </w:rPr>
              <w:t>new</w:t>
            </w:r>
            <w:r>
              <w:rPr>
                <w:spacing w:val="-5"/>
                <w:sz w:val="20"/>
              </w:rPr>
              <w:t xml:space="preserve"> </w:t>
            </w:r>
            <w:r>
              <w:rPr>
                <w:sz w:val="20"/>
              </w:rPr>
              <w:t>skills</w:t>
            </w:r>
            <w:r>
              <w:rPr>
                <w:spacing w:val="-2"/>
                <w:sz w:val="20"/>
              </w:rPr>
              <w:t xml:space="preserve"> </w:t>
            </w:r>
            <w:r>
              <w:rPr>
                <w:sz w:val="20"/>
              </w:rPr>
              <w:t>within</w:t>
            </w:r>
            <w:r>
              <w:rPr>
                <w:spacing w:val="-3"/>
                <w:sz w:val="20"/>
              </w:rPr>
              <w:t xml:space="preserve"> </w:t>
            </w:r>
            <w:r>
              <w:rPr>
                <w:sz w:val="20"/>
              </w:rPr>
              <w:t>a</w:t>
            </w:r>
            <w:r>
              <w:rPr>
                <w:spacing w:val="-6"/>
                <w:sz w:val="20"/>
              </w:rPr>
              <w:t xml:space="preserve"> </w:t>
            </w:r>
            <w:r>
              <w:rPr>
                <w:sz w:val="20"/>
              </w:rPr>
              <w:t>structured</w:t>
            </w:r>
            <w:r>
              <w:rPr>
                <w:spacing w:val="-6"/>
                <w:sz w:val="20"/>
              </w:rPr>
              <w:t xml:space="preserve"> </w:t>
            </w:r>
            <w:r>
              <w:rPr>
                <w:sz w:val="20"/>
              </w:rPr>
              <w:t>and</w:t>
            </w:r>
            <w:r>
              <w:rPr>
                <w:spacing w:val="-6"/>
                <w:sz w:val="20"/>
              </w:rPr>
              <w:t xml:space="preserve"> </w:t>
            </w:r>
            <w:r>
              <w:rPr>
                <w:sz w:val="20"/>
              </w:rPr>
              <w:t>managed</w:t>
            </w:r>
            <w:r>
              <w:rPr>
                <w:spacing w:val="-3"/>
                <w:sz w:val="20"/>
              </w:rPr>
              <w:t xml:space="preserve"> </w:t>
            </w:r>
            <w:r>
              <w:rPr>
                <w:sz w:val="20"/>
              </w:rPr>
              <w:t>environment</w:t>
            </w:r>
            <w:r>
              <w:rPr>
                <w:spacing w:val="-3"/>
                <w:sz w:val="20"/>
              </w:rPr>
              <w:t xml:space="preserve"> </w:t>
            </w:r>
            <w:r>
              <w:rPr>
                <w:sz w:val="20"/>
              </w:rPr>
              <w:t>and</w:t>
            </w:r>
            <w:r>
              <w:rPr>
                <w:spacing w:val="-5"/>
                <w:sz w:val="20"/>
              </w:rPr>
              <w:t xml:space="preserve"> </w:t>
            </w:r>
            <w:r>
              <w:rPr>
                <w:sz w:val="20"/>
              </w:rPr>
              <w:t>will</w:t>
            </w:r>
            <w:r>
              <w:rPr>
                <w:spacing w:val="-4"/>
                <w:sz w:val="20"/>
              </w:rPr>
              <w:t xml:space="preserve"> </w:t>
            </w:r>
            <w:r>
              <w:rPr>
                <w:sz w:val="20"/>
              </w:rPr>
              <w:t>have</w:t>
            </w:r>
            <w:r>
              <w:rPr>
                <w:spacing w:val="-6"/>
                <w:sz w:val="20"/>
              </w:rPr>
              <w:t xml:space="preserve"> </w:t>
            </w:r>
            <w:r>
              <w:rPr>
                <w:sz w:val="20"/>
              </w:rPr>
              <w:t>the</w:t>
            </w:r>
            <w:r>
              <w:rPr>
                <w:spacing w:val="-3"/>
                <w:sz w:val="20"/>
              </w:rPr>
              <w:t xml:space="preserve"> </w:t>
            </w:r>
            <w:r>
              <w:rPr>
                <w:sz w:val="20"/>
              </w:rPr>
              <w:t>qualities</w:t>
            </w:r>
            <w:r>
              <w:rPr>
                <w:spacing w:val="-2"/>
                <w:sz w:val="20"/>
              </w:rPr>
              <w:t xml:space="preserve"> </w:t>
            </w:r>
            <w:r>
              <w:rPr>
                <w:sz w:val="20"/>
              </w:rPr>
              <w:t>and</w:t>
            </w:r>
            <w:r>
              <w:rPr>
                <w:spacing w:val="-3"/>
                <w:sz w:val="20"/>
              </w:rPr>
              <w:t xml:space="preserve"> </w:t>
            </w:r>
            <w:r>
              <w:rPr>
                <w:sz w:val="20"/>
              </w:rPr>
              <w:t>transferable</w:t>
            </w:r>
            <w:r>
              <w:rPr>
                <w:spacing w:val="-6"/>
                <w:sz w:val="20"/>
              </w:rPr>
              <w:t xml:space="preserve"> </w:t>
            </w:r>
            <w:r>
              <w:rPr>
                <w:sz w:val="20"/>
              </w:rPr>
              <w:t>skills</w:t>
            </w:r>
            <w:r>
              <w:rPr>
                <w:spacing w:val="-4"/>
                <w:sz w:val="20"/>
              </w:rPr>
              <w:t xml:space="preserve"> </w:t>
            </w:r>
            <w:r>
              <w:rPr>
                <w:sz w:val="20"/>
              </w:rPr>
              <w:t>necessary</w:t>
            </w:r>
            <w:r>
              <w:rPr>
                <w:spacing w:val="-6"/>
                <w:sz w:val="20"/>
              </w:rPr>
              <w:t xml:space="preserve"> </w:t>
            </w:r>
            <w:r>
              <w:rPr>
                <w:sz w:val="20"/>
              </w:rPr>
              <w:t>for</w:t>
            </w:r>
            <w:r>
              <w:rPr>
                <w:spacing w:val="-2"/>
                <w:sz w:val="20"/>
              </w:rPr>
              <w:t xml:space="preserve"> </w:t>
            </w:r>
            <w:r>
              <w:rPr>
                <w:sz w:val="20"/>
              </w:rPr>
              <w:t>employment</w:t>
            </w:r>
          </w:p>
          <w:p w14:paraId="2EAE4B88" w14:textId="77777777" w:rsidR="000D01F1" w:rsidRDefault="00000000">
            <w:pPr>
              <w:pStyle w:val="TableParagraph"/>
              <w:spacing w:line="210" w:lineRule="exact"/>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4"/>
                <w:sz w:val="20"/>
              </w:rPr>
              <w:t xml:space="preserve"> </w:t>
            </w:r>
            <w:r>
              <w:rPr>
                <w:sz w:val="20"/>
              </w:rPr>
              <w:t>of</w:t>
            </w:r>
            <w:r>
              <w:rPr>
                <w:spacing w:val="-13"/>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2EAC8E5A" w14:textId="77777777" w:rsidR="000D01F1" w:rsidRDefault="000D01F1">
      <w:pPr>
        <w:pStyle w:val="BodyText"/>
        <w:spacing w:before="11"/>
        <w:rPr>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0D01F1" w14:paraId="391D5AC2" w14:textId="77777777">
        <w:trPr>
          <w:trHeight w:val="414"/>
        </w:trPr>
        <w:tc>
          <w:tcPr>
            <w:tcW w:w="1735" w:type="dxa"/>
            <w:shd w:val="clear" w:color="auto" w:fill="8DB3E1"/>
          </w:tcPr>
          <w:p w14:paraId="2CDDE63E"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7D6A04E" w14:textId="77777777" w:rsidR="000D01F1" w:rsidRDefault="00000000">
            <w:pPr>
              <w:pStyle w:val="TableParagraph"/>
              <w:spacing w:before="102"/>
              <w:ind w:left="14" w:right="5"/>
              <w:jc w:val="center"/>
              <w:rPr>
                <w:b/>
                <w:sz w:val="18"/>
              </w:rPr>
            </w:pPr>
            <w:r>
              <w:rPr>
                <w:b/>
                <w:spacing w:val="-4"/>
                <w:sz w:val="18"/>
              </w:rPr>
              <w:t>FAIL</w:t>
            </w:r>
          </w:p>
        </w:tc>
        <w:tc>
          <w:tcPr>
            <w:tcW w:w="1737" w:type="dxa"/>
            <w:shd w:val="clear" w:color="auto" w:fill="8DB3E1"/>
          </w:tcPr>
          <w:p w14:paraId="5FD0AA9F" w14:textId="77777777" w:rsidR="000D01F1" w:rsidRDefault="00000000">
            <w:pPr>
              <w:pStyle w:val="TableParagraph"/>
              <w:spacing w:before="102"/>
              <w:ind w:left="10" w:right="4"/>
              <w:jc w:val="center"/>
              <w:rPr>
                <w:b/>
                <w:sz w:val="18"/>
              </w:rPr>
            </w:pPr>
            <w:r>
              <w:rPr>
                <w:b/>
                <w:sz w:val="18"/>
              </w:rPr>
              <w:t>MARGINAL</w:t>
            </w:r>
            <w:r>
              <w:rPr>
                <w:b/>
                <w:spacing w:val="-4"/>
                <w:sz w:val="18"/>
              </w:rPr>
              <w:t xml:space="preserve"> FAIL</w:t>
            </w:r>
          </w:p>
        </w:tc>
        <w:tc>
          <w:tcPr>
            <w:tcW w:w="1735" w:type="dxa"/>
            <w:shd w:val="clear" w:color="auto" w:fill="8DB3E1"/>
          </w:tcPr>
          <w:p w14:paraId="632E913E" w14:textId="77777777" w:rsidR="000D01F1" w:rsidRDefault="00000000">
            <w:pPr>
              <w:pStyle w:val="TableParagraph"/>
              <w:spacing w:line="204" w:lineRule="exact"/>
              <w:ind w:left="14" w:right="3"/>
              <w:jc w:val="center"/>
              <w:rPr>
                <w:b/>
                <w:sz w:val="18"/>
              </w:rPr>
            </w:pPr>
            <w:r>
              <w:rPr>
                <w:b/>
                <w:spacing w:val="-2"/>
                <w:sz w:val="18"/>
              </w:rPr>
              <w:t>SATISFACTORY</w:t>
            </w:r>
          </w:p>
          <w:p w14:paraId="0C86DE8E" w14:textId="77777777" w:rsidR="000D01F1" w:rsidRDefault="00000000">
            <w:pPr>
              <w:pStyle w:val="TableParagraph"/>
              <w:spacing w:line="191" w:lineRule="exact"/>
              <w:ind w:left="14"/>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2D1497B2" w14:textId="77777777" w:rsidR="000D01F1" w:rsidRDefault="00000000">
            <w:pPr>
              <w:pStyle w:val="TableParagraph"/>
              <w:spacing w:line="206" w:lineRule="exact"/>
              <w:ind w:left="14" w:right="4"/>
              <w:jc w:val="center"/>
              <w:rPr>
                <w:b/>
                <w:sz w:val="18"/>
              </w:rPr>
            </w:pPr>
            <w:r>
              <w:rPr>
                <w:b/>
                <w:spacing w:val="-4"/>
                <w:sz w:val="18"/>
              </w:rPr>
              <w:t>GOOD</w:t>
            </w:r>
          </w:p>
          <w:p w14:paraId="0A0C64A7" w14:textId="77777777" w:rsidR="000D01F1" w:rsidRDefault="00000000">
            <w:pPr>
              <w:pStyle w:val="TableParagraph"/>
              <w:spacing w:line="189" w:lineRule="exact"/>
              <w:ind w:left="14" w:right="2"/>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187E1E1B" w14:textId="77777777" w:rsidR="000D01F1"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3955B791" w14:textId="77777777" w:rsidR="000D01F1"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287013A3" w14:textId="77777777" w:rsidR="000D01F1" w:rsidRDefault="00000000">
            <w:pPr>
              <w:pStyle w:val="TableParagraph"/>
              <w:spacing w:line="204" w:lineRule="exact"/>
              <w:ind w:left="14" w:right="3"/>
              <w:jc w:val="center"/>
              <w:rPr>
                <w:b/>
                <w:sz w:val="18"/>
              </w:rPr>
            </w:pPr>
            <w:r>
              <w:rPr>
                <w:b/>
                <w:spacing w:val="-2"/>
                <w:sz w:val="18"/>
              </w:rPr>
              <w:t>EXCELLENT</w:t>
            </w:r>
          </w:p>
          <w:p w14:paraId="6EAE2582" w14:textId="77777777" w:rsidR="000D01F1" w:rsidRDefault="00000000">
            <w:pPr>
              <w:pStyle w:val="TableParagraph"/>
              <w:spacing w:line="191" w:lineRule="exact"/>
              <w:ind w:left="14" w:right="1"/>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29E1EF81" w14:textId="77777777" w:rsidR="000D01F1" w:rsidRDefault="00000000">
            <w:pPr>
              <w:pStyle w:val="TableParagraph"/>
              <w:spacing w:line="204" w:lineRule="exact"/>
              <w:ind w:left="230"/>
              <w:rPr>
                <w:b/>
                <w:sz w:val="18"/>
              </w:rPr>
            </w:pPr>
            <w:r>
              <w:rPr>
                <w:b/>
                <w:spacing w:val="-2"/>
                <w:sz w:val="18"/>
              </w:rPr>
              <w:t>EXCEPTIONAL</w:t>
            </w:r>
          </w:p>
          <w:p w14:paraId="5BADE454" w14:textId="77777777" w:rsidR="000D01F1" w:rsidRDefault="00000000">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0D01F1" w14:paraId="4ADF8F68" w14:textId="77777777">
        <w:trPr>
          <w:trHeight w:val="227"/>
        </w:trPr>
        <w:tc>
          <w:tcPr>
            <w:tcW w:w="1735" w:type="dxa"/>
            <w:shd w:val="clear" w:color="auto" w:fill="8DB3E1"/>
          </w:tcPr>
          <w:p w14:paraId="362FA210" w14:textId="77777777" w:rsidR="000D01F1" w:rsidRDefault="00000000">
            <w:pPr>
              <w:pStyle w:val="TableParagraph"/>
              <w:spacing w:line="208" w:lineRule="exact"/>
              <w:ind w:left="278"/>
              <w:rPr>
                <w:b/>
                <w:sz w:val="20"/>
              </w:rPr>
            </w:pPr>
            <w:r>
              <w:rPr>
                <w:b/>
                <w:spacing w:val="-2"/>
                <w:sz w:val="20"/>
              </w:rPr>
              <w:t>Category</w:t>
            </w:r>
          </w:p>
        </w:tc>
        <w:tc>
          <w:tcPr>
            <w:tcW w:w="1735" w:type="dxa"/>
            <w:shd w:val="clear" w:color="auto" w:fill="8DB3E1"/>
          </w:tcPr>
          <w:p w14:paraId="5C6914A1" w14:textId="77777777" w:rsidR="000D01F1" w:rsidRDefault="00000000">
            <w:pPr>
              <w:pStyle w:val="TableParagraph"/>
              <w:spacing w:before="20" w:line="187" w:lineRule="exact"/>
              <w:ind w:left="14" w:right="2"/>
              <w:jc w:val="center"/>
              <w:rPr>
                <w:b/>
                <w:sz w:val="18"/>
              </w:rPr>
            </w:pPr>
            <w:r>
              <w:rPr>
                <w:b/>
                <w:sz w:val="18"/>
              </w:rPr>
              <w:t>0-</w:t>
            </w:r>
            <w:r>
              <w:rPr>
                <w:b/>
                <w:spacing w:val="-5"/>
                <w:sz w:val="18"/>
              </w:rPr>
              <w:t>29%</w:t>
            </w:r>
          </w:p>
        </w:tc>
        <w:tc>
          <w:tcPr>
            <w:tcW w:w="1737" w:type="dxa"/>
            <w:shd w:val="clear" w:color="auto" w:fill="8DB3E1"/>
          </w:tcPr>
          <w:p w14:paraId="46495601" w14:textId="77777777" w:rsidR="000D01F1" w:rsidRDefault="00000000">
            <w:pPr>
              <w:pStyle w:val="TableParagraph"/>
              <w:spacing w:before="20" w:line="187" w:lineRule="exact"/>
              <w:ind w:left="10"/>
              <w:jc w:val="center"/>
              <w:rPr>
                <w:b/>
                <w:sz w:val="18"/>
              </w:rPr>
            </w:pPr>
            <w:r>
              <w:rPr>
                <w:b/>
                <w:sz w:val="18"/>
              </w:rPr>
              <w:t>30-</w:t>
            </w:r>
            <w:r>
              <w:rPr>
                <w:b/>
                <w:spacing w:val="-5"/>
                <w:sz w:val="18"/>
              </w:rPr>
              <w:t>39%</w:t>
            </w:r>
          </w:p>
        </w:tc>
        <w:tc>
          <w:tcPr>
            <w:tcW w:w="1735" w:type="dxa"/>
            <w:shd w:val="clear" w:color="auto" w:fill="8DB3E1"/>
          </w:tcPr>
          <w:p w14:paraId="06754553" w14:textId="77777777" w:rsidR="000D01F1" w:rsidRDefault="00000000">
            <w:pPr>
              <w:pStyle w:val="TableParagraph"/>
              <w:spacing w:before="20" w:line="187" w:lineRule="exact"/>
              <w:ind w:left="557"/>
              <w:rPr>
                <w:b/>
                <w:sz w:val="18"/>
              </w:rPr>
            </w:pPr>
            <w:r>
              <w:rPr>
                <w:b/>
                <w:sz w:val="18"/>
              </w:rPr>
              <w:t>40-</w:t>
            </w:r>
            <w:r>
              <w:rPr>
                <w:b/>
                <w:spacing w:val="-5"/>
                <w:sz w:val="18"/>
              </w:rPr>
              <w:t>49%</w:t>
            </w:r>
          </w:p>
        </w:tc>
        <w:tc>
          <w:tcPr>
            <w:tcW w:w="1735" w:type="dxa"/>
            <w:shd w:val="clear" w:color="auto" w:fill="8DB3E1"/>
          </w:tcPr>
          <w:p w14:paraId="5BF13646" w14:textId="77777777" w:rsidR="000D01F1" w:rsidRDefault="00000000">
            <w:pPr>
              <w:pStyle w:val="TableParagraph"/>
              <w:spacing w:before="20" w:line="187" w:lineRule="exact"/>
              <w:ind w:left="557"/>
              <w:rPr>
                <w:b/>
                <w:sz w:val="18"/>
              </w:rPr>
            </w:pPr>
            <w:r>
              <w:rPr>
                <w:b/>
                <w:sz w:val="18"/>
              </w:rPr>
              <w:t>50-</w:t>
            </w:r>
            <w:r>
              <w:rPr>
                <w:b/>
                <w:spacing w:val="-5"/>
                <w:sz w:val="18"/>
              </w:rPr>
              <w:t>59%</w:t>
            </w:r>
          </w:p>
        </w:tc>
        <w:tc>
          <w:tcPr>
            <w:tcW w:w="1737" w:type="dxa"/>
            <w:shd w:val="clear" w:color="auto" w:fill="8DB3E1"/>
          </w:tcPr>
          <w:p w14:paraId="4FBC1350" w14:textId="77777777" w:rsidR="000D01F1" w:rsidRDefault="00000000">
            <w:pPr>
              <w:pStyle w:val="TableParagraph"/>
              <w:spacing w:before="20" w:line="187" w:lineRule="exact"/>
              <w:ind w:left="557"/>
              <w:rPr>
                <w:b/>
                <w:sz w:val="18"/>
              </w:rPr>
            </w:pPr>
            <w:r>
              <w:rPr>
                <w:b/>
                <w:sz w:val="18"/>
              </w:rPr>
              <w:t>60-</w:t>
            </w:r>
            <w:r>
              <w:rPr>
                <w:b/>
                <w:spacing w:val="-5"/>
                <w:sz w:val="18"/>
              </w:rPr>
              <w:t>69%</w:t>
            </w:r>
          </w:p>
        </w:tc>
        <w:tc>
          <w:tcPr>
            <w:tcW w:w="1735" w:type="dxa"/>
            <w:shd w:val="clear" w:color="auto" w:fill="8DB3E1"/>
          </w:tcPr>
          <w:p w14:paraId="7D3DD5E0" w14:textId="77777777" w:rsidR="000D01F1" w:rsidRDefault="00000000">
            <w:pPr>
              <w:pStyle w:val="TableParagraph"/>
              <w:spacing w:before="20" w:line="187" w:lineRule="exact"/>
              <w:ind w:left="558"/>
              <w:rPr>
                <w:b/>
                <w:sz w:val="18"/>
              </w:rPr>
            </w:pPr>
            <w:r>
              <w:rPr>
                <w:b/>
                <w:sz w:val="18"/>
              </w:rPr>
              <w:t>70-</w:t>
            </w:r>
            <w:r>
              <w:rPr>
                <w:b/>
                <w:spacing w:val="-5"/>
                <w:sz w:val="18"/>
              </w:rPr>
              <w:t>84%</w:t>
            </w:r>
          </w:p>
        </w:tc>
        <w:tc>
          <w:tcPr>
            <w:tcW w:w="1735" w:type="dxa"/>
            <w:shd w:val="clear" w:color="auto" w:fill="8DB3E1"/>
          </w:tcPr>
          <w:p w14:paraId="4842EF35" w14:textId="77777777" w:rsidR="000D01F1" w:rsidRDefault="00000000">
            <w:pPr>
              <w:pStyle w:val="TableParagraph"/>
              <w:spacing w:line="206" w:lineRule="exact"/>
              <w:ind w:left="508"/>
              <w:rPr>
                <w:b/>
                <w:sz w:val="18"/>
              </w:rPr>
            </w:pPr>
            <w:r>
              <w:rPr>
                <w:b/>
                <w:sz w:val="18"/>
              </w:rPr>
              <w:t>85-</w:t>
            </w:r>
            <w:r>
              <w:rPr>
                <w:b/>
                <w:spacing w:val="-4"/>
                <w:sz w:val="18"/>
              </w:rPr>
              <w:t>100%</w:t>
            </w:r>
          </w:p>
        </w:tc>
      </w:tr>
      <w:tr w:rsidR="000D01F1" w14:paraId="21C8004E" w14:textId="77777777">
        <w:trPr>
          <w:trHeight w:val="4600"/>
        </w:trPr>
        <w:tc>
          <w:tcPr>
            <w:tcW w:w="1735" w:type="dxa"/>
            <w:shd w:val="clear" w:color="auto" w:fill="8DB3E1"/>
          </w:tcPr>
          <w:p w14:paraId="7D8D69BC" w14:textId="77777777" w:rsidR="000D01F1" w:rsidRDefault="00000000">
            <w:pPr>
              <w:pStyle w:val="TableParagraph"/>
              <w:spacing w:before="35"/>
              <w:ind w:left="215" w:right="192"/>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351E5326" w14:textId="77777777" w:rsidR="000D01F1" w:rsidRDefault="00000000">
            <w:pPr>
              <w:pStyle w:val="TableParagraph"/>
              <w:spacing w:before="32"/>
              <w:ind w:left="215" w:right="192"/>
              <w:rPr>
                <w:sz w:val="18"/>
              </w:rPr>
            </w:pPr>
            <w:r>
              <w:rPr>
                <w:spacing w:val="-2"/>
                <w:sz w:val="18"/>
              </w:rPr>
              <w:t xml:space="preserve">academic </w:t>
            </w:r>
            <w:r>
              <w:rPr>
                <w:sz w:val="18"/>
              </w:rPr>
              <w:t>conventions</w:t>
            </w:r>
            <w:r>
              <w:rPr>
                <w:spacing w:val="-13"/>
                <w:sz w:val="18"/>
              </w:rPr>
              <w:t xml:space="preserve"> </w:t>
            </w:r>
            <w:r>
              <w:rPr>
                <w:sz w:val="18"/>
              </w:rPr>
              <w:t>and</w:t>
            </w:r>
          </w:p>
          <w:p w14:paraId="6768AA66" w14:textId="77777777" w:rsidR="000D01F1" w:rsidRDefault="00000000">
            <w:pPr>
              <w:pStyle w:val="TableParagraph"/>
              <w:spacing w:before="35"/>
              <w:ind w:left="215" w:right="192"/>
              <w:rPr>
                <w:sz w:val="18"/>
              </w:rPr>
            </w:pPr>
            <w:r>
              <w:rPr>
                <w:spacing w:val="-2"/>
                <w:sz w:val="18"/>
              </w:rPr>
              <w:t>academic honesty)</w:t>
            </w:r>
          </w:p>
        </w:tc>
        <w:tc>
          <w:tcPr>
            <w:tcW w:w="1735" w:type="dxa"/>
            <w:tcBorders>
              <w:right w:val="dashSmallGap" w:sz="4" w:space="0" w:color="000000"/>
            </w:tcBorders>
          </w:tcPr>
          <w:p w14:paraId="355E03D7" w14:textId="77777777" w:rsidR="000D01F1" w:rsidRDefault="00000000">
            <w:pPr>
              <w:pStyle w:val="TableParagraph"/>
              <w:ind w:left="108" w:right="37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72C62173" w14:textId="77777777" w:rsidR="000D01F1" w:rsidRDefault="00000000">
            <w:pPr>
              <w:pStyle w:val="TableParagraph"/>
              <w:spacing w:before="1"/>
              <w:ind w:left="108" w:right="114"/>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35FE2A85" w14:textId="77777777" w:rsidR="000D01F1" w:rsidRDefault="00000000">
            <w:pPr>
              <w:pStyle w:val="TableParagraph"/>
              <w:ind w:left="108" w:right="299"/>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0"/>
                <w:sz w:val="20"/>
              </w:rPr>
              <w:t xml:space="preserve"> </w:t>
            </w:r>
            <w:r>
              <w:rPr>
                <w:spacing w:val="-2"/>
                <w:sz w:val="20"/>
              </w:rPr>
              <w:t>absent.</w:t>
            </w:r>
          </w:p>
        </w:tc>
        <w:tc>
          <w:tcPr>
            <w:tcW w:w="1737" w:type="dxa"/>
            <w:tcBorders>
              <w:left w:val="dashSmallGap" w:sz="4" w:space="0" w:color="000000"/>
              <w:right w:val="double" w:sz="4" w:space="0" w:color="000000"/>
            </w:tcBorders>
          </w:tcPr>
          <w:p w14:paraId="72B1FFF6" w14:textId="77777777" w:rsidR="000D01F1" w:rsidRDefault="00000000">
            <w:pPr>
              <w:pStyle w:val="TableParagraph"/>
              <w:ind w:left="108" w:right="152"/>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5" w:type="dxa"/>
            <w:tcBorders>
              <w:left w:val="double" w:sz="4" w:space="0" w:color="000000"/>
              <w:right w:val="dashSmallGap" w:sz="4" w:space="0" w:color="000000"/>
            </w:tcBorders>
          </w:tcPr>
          <w:p w14:paraId="31B583CB" w14:textId="77777777" w:rsidR="000D01F1" w:rsidRDefault="00000000">
            <w:pPr>
              <w:pStyle w:val="TableParagraph"/>
              <w:ind w:left="98" w:right="154"/>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1B8DCD4D" w14:textId="77777777" w:rsidR="000D01F1" w:rsidRDefault="00000000">
            <w:pPr>
              <w:pStyle w:val="TableParagraph"/>
              <w:spacing w:before="2"/>
              <w:ind w:left="98" w:right="149"/>
              <w:rPr>
                <w:sz w:val="20"/>
              </w:rPr>
            </w:pPr>
            <w:r>
              <w:rPr>
                <w:sz w:val="20"/>
              </w:rPr>
              <w:t>Some</w:t>
            </w:r>
            <w:r>
              <w:rPr>
                <w:spacing w:val="-14"/>
                <w:sz w:val="20"/>
              </w:rPr>
              <w:t xml:space="preserve"> </w:t>
            </w:r>
            <w:r>
              <w:rPr>
                <w:sz w:val="20"/>
              </w:rPr>
              <w:t xml:space="preserve">omissions and minor </w:t>
            </w:r>
            <w:r>
              <w:rPr>
                <w:spacing w:val="-2"/>
                <w:sz w:val="20"/>
              </w:rPr>
              <w:t>errors.</w:t>
            </w:r>
          </w:p>
          <w:p w14:paraId="2A09D28C" w14:textId="77777777" w:rsidR="000D01F1" w:rsidRDefault="00000000">
            <w:pPr>
              <w:pStyle w:val="TableParagraph"/>
              <w:ind w:left="98" w:right="298"/>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applied</w:t>
            </w:r>
          </w:p>
          <w:p w14:paraId="55DF1AF3" w14:textId="77777777" w:rsidR="000D01F1" w:rsidRDefault="00000000">
            <w:pPr>
              <w:pStyle w:val="TableParagraph"/>
              <w:spacing w:line="230" w:lineRule="atLeast"/>
              <w:ind w:left="98" w:right="466"/>
              <w:rPr>
                <w:sz w:val="20"/>
              </w:rPr>
            </w:pPr>
            <w:r>
              <w:rPr>
                <w:sz w:val="20"/>
              </w:rPr>
              <w:t>accurately</w:t>
            </w:r>
            <w:r>
              <w:rPr>
                <w:spacing w:val="-14"/>
                <w:sz w:val="20"/>
              </w:rPr>
              <w:t xml:space="preserve"> </w:t>
            </w:r>
            <w:r>
              <w:rPr>
                <w:sz w:val="20"/>
              </w:rPr>
              <w:t xml:space="preserve">or </w:t>
            </w:r>
            <w:r>
              <w:rPr>
                <w:spacing w:val="-2"/>
                <w:sz w:val="20"/>
              </w:rPr>
              <w:t>consistently.</w:t>
            </w:r>
          </w:p>
        </w:tc>
        <w:tc>
          <w:tcPr>
            <w:tcW w:w="1735" w:type="dxa"/>
            <w:tcBorders>
              <w:left w:val="dashSmallGap" w:sz="4" w:space="0" w:color="000000"/>
              <w:right w:val="dashSmallGap" w:sz="4" w:space="0" w:color="000000"/>
            </w:tcBorders>
          </w:tcPr>
          <w:p w14:paraId="6B19D12A" w14:textId="77777777" w:rsidR="000D01F1" w:rsidRDefault="00000000">
            <w:pPr>
              <w:pStyle w:val="TableParagraph"/>
              <w:ind w:left="108" w:right="139"/>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587A1FE2" w14:textId="77777777" w:rsidR="000D01F1" w:rsidRDefault="00000000">
            <w:pPr>
              <w:pStyle w:val="TableParagraph"/>
              <w:spacing w:before="1"/>
              <w:ind w:left="108" w:right="99"/>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7" w:type="dxa"/>
            <w:tcBorders>
              <w:left w:val="dashSmallGap" w:sz="4" w:space="0" w:color="000000"/>
              <w:right w:val="dashSmallGap" w:sz="4" w:space="0" w:color="000000"/>
            </w:tcBorders>
          </w:tcPr>
          <w:p w14:paraId="60260308" w14:textId="77777777" w:rsidR="000D01F1" w:rsidRDefault="00000000">
            <w:pPr>
              <w:pStyle w:val="TableParagraph"/>
              <w:ind w:left="109" w:right="106"/>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5" w:type="dxa"/>
            <w:tcBorders>
              <w:left w:val="dashSmallGap" w:sz="4" w:space="0" w:color="000000"/>
              <w:right w:val="dashSmallGap" w:sz="4" w:space="0" w:color="000000"/>
            </w:tcBorders>
          </w:tcPr>
          <w:p w14:paraId="2D4F3342" w14:textId="77777777" w:rsidR="000D01F1" w:rsidRDefault="00000000">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526E2D4A" w14:textId="77777777" w:rsidR="000D01F1" w:rsidRDefault="00000000">
            <w:pPr>
              <w:pStyle w:val="TableParagraph"/>
              <w:ind w:left="109" w:right="431"/>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67CC4034" w14:textId="77777777" w:rsidR="000D01F1" w:rsidRDefault="00000000">
            <w:pPr>
              <w:pStyle w:val="TableParagraph"/>
              <w:ind w:left="109" w:right="149"/>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0D01F1" w14:paraId="3C878671" w14:textId="77777777">
        <w:trPr>
          <w:trHeight w:val="1381"/>
        </w:trPr>
        <w:tc>
          <w:tcPr>
            <w:tcW w:w="1735" w:type="dxa"/>
            <w:shd w:val="clear" w:color="auto" w:fill="8DB3E1"/>
          </w:tcPr>
          <w:p w14:paraId="10C07C04" w14:textId="77777777" w:rsidR="000D01F1" w:rsidRDefault="00000000">
            <w:pPr>
              <w:pStyle w:val="TableParagraph"/>
              <w:spacing w:before="31"/>
              <w:ind w:left="215" w:right="52"/>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5" w:type="dxa"/>
            <w:tcBorders>
              <w:right w:val="dashSmallGap" w:sz="4" w:space="0" w:color="000000"/>
            </w:tcBorders>
          </w:tcPr>
          <w:p w14:paraId="43626A76" w14:textId="77777777" w:rsidR="000D01F1" w:rsidRDefault="00000000">
            <w:pPr>
              <w:pStyle w:val="TableParagraph"/>
              <w:ind w:left="108" w:right="120"/>
              <w:rPr>
                <w:sz w:val="20"/>
              </w:rPr>
            </w:pPr>
            <w:r>
              <w:rPr>
                <w:sz w:val="20"/>
              </w:rPr>
              <w:t>Major gaps in knowledge and understanding</w:t>
            </w:r>
            <w:r>
              <w:rPr>
                <w:spacing w:val="-14"/>
                <w:sz w:val="20"/>
              </w:rPr>
              <w:t xml:space="preserve"> </w:t>
            </w:r>
            <w:r>
              <w:rPr>
                <w:sz w:val="20"/>
              </w:rPr>
              <w:t>of the basic</w:t>
            </w:r>
          </w:p>
          <w:p w14:paraId="319B15DF" w14:textId="77777777" w:rsidR="000D01F1" w:rsidRDefault="00000000">
            <w:pPr>
              <w:pStyle w:val="TableParagraph"/>
              <w:spacing w:line="230" w:lineRule="exact"/>
              <w:ind w:left="108"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7" w:type="dxa"/>
            <w:tcBorders>
              <w:left w:val="dashSmallGap" w:sz="4" w:space="0" w:color="000000"/>
              <w:right w:val="double" w:sz="4" w:space="0" w:color="000000"/>
            </w:tcBorders>
          </w:tcPr>
          <w:p w14:paraId="25A2E028" w14:textId="77777777" w:rsidR="000D01F1" w:rsidRDefault="00000000">
            <w:pPr>
              <w:pStyle w:val="TableParagraph"/>
              <w:ind w:left="108"/>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w:t>
            </w:r>
          </w:p>
          <w:p w14:paraId="747E37B1" w14:textId="77777777" w:rsidR="000D01F1" w:rsidRDefault="00000000">
            <w:pPr>
              <w:pStyle w:val="TableParagraph"/>
              <w:spacing w:line="230" w:lineRule="atLeast"/>
              <w:ind w:left="108" w:right="292" w:hanging="1"/>
              <w:rPr>
                <w:sz w:val="20"/>
              </w:rPr>
            </w:pPr>
            <w:r>
              <w:rPr>
                <w:sz w:val="20"/>
              </w:rPr>
              <w:t>principles,</w:t>
            </w:r>
            <w:r>
              <w:rPr>
                <w:spacing w:val="-14"/>
                <w:sz w:val="20"/>
              </w:rPr>
              <w:t xml:space="preserve"> </w:t>
            </w:r>
            <w:r>
              <w:rPr>
                <w:sz w:val="20"/>
              </w:rPr>
              <w:t>with flawed or</w:t>
            </w:r>
          </w:p>
        </w:tc>
        <w:tc>
          <w:tcPr>
            <w:tcW w:w="1735" w:type="dxa"/>
            <w:tcBorders>
              <w:left w:val="double" w:sz="4" w:space="0" w:color="000000"/>
              <w:right w:val="dashSmallGap" w:sz="4" w:space="0" w:color="000000"/>
            </w:tcBorders>
          </w:tcPr>
          <w:p w14:paraId="292B8759" w14:textId="77777777" w:rsidR="000D01F1" w:rsidRDefault="00000000">
            <w:pPr>
              <w:pStyle w:val="TableParagraph"/>
              <w:ind w:left="98" w:right="120"/>
              <w:rPr>
                <w:sz w:val="20"/>
              </w:rPr>
            </w:pPr>
            <w:r>
              <w:rPr>
                <w:spacing w:val="-2"/>
                <w:sz w:val="20"/>
              </w:rPr>
              <w:t xml:space="preserve">Limited </w:t>
            </w:r>
            <w:r>
              <w:rPr>
                <w:sz w:val="20"/>
              </w:rPr>
              <w:t>knowledge and understanding</w:t>
            </w:r>
            <w:r>
              <w:rPr>
                <w:spacing w:val="-14"/>
                <w:sz w:val="20"/>
              </w:rPr>
              <w:t xml:space="preserve"> </w:t>
            </w:r>
            <w:r>
              <w:rPr>
                <w:sz w:val="20"/>
              </w:rPr>
              <w:t>of the basic</w:t>
            </w:r>
          </w:p>
          <w:p w14:paraId="05F43987" w14:textId="77777777" w:rsidR="000D01F1" w:rsidRDefault="00000000">
            <w:pPr>
              <w:pStyle w:val="TableParagraph"/>
              <w:spacing w:line="230" w:lineRule="exact"/>
              <w:ind w:left="98"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right w:val="dashSmallGap" w:sz="4" w:space="0" w:color="000000"/>
            </w:tcBorders>
          </w:tcPr>
          <w:p w14:paraId="054F9B81" w14:textId="77777777" w:rsidR="000D01F1" w:rsidRDefault="00000000">
            <w:pPr>
              <w:pStyle w:val="TableParagraph"/>
              <w:ind w:left="108" w:right="398"/>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w:t>
            </w:r>
          </w:p>
          <w:p w14:paraId="5A0D64D3" w14:textId="77777777" w:rsidR="000D01F1" w:rsidRDefault="00000000">
            <w:pPr>
              <w:pStyle w:val="TableParagraph"/>
              <w:spacing w:line="230" w:lineRule="exact"/>
              <w:ind w:left="108"/>
              <w:rPr>
                <w:sz w:val="20"/>
              </w:rPr>
            </w:pPr>
            <w:r>
              <w:rPr>
                <w:sz w:val="20"/>
              </w:rPr>
              <w:t>principles is accurate</w:t>
            </w:r>
            <w:r>
              <w:rPr>
                <w:spacing w:val="-14"/>
                <w:sz w:val="20"/>
              </w:rPr>
              <w:t xml:space="preserve"> </w:t>
            </w:r>
            <w:r>
              <w:rPr>
                <w:sz w:val="20"/>
              </w:rPr>
              <w:t>with</w:t>
            </w:r>
            <w:r>
              <w:rPr>
                <w:spacing w:val="-14"/>
                <w:sz w:val="20"/>
              </w:rPr>
              <w:t xml:space="preserve"> </w:t>
            </w:r>
            <w:r>
              <w:rPr>
                <w:sz w:val="20"/>
              </w:rPr>
              <w:t>a</w:t>
            </w:r>
          </w:p>
        </w:tc>
        <w:tc>
          <w:tcPr>
            <w:tcW w:w="1737" w:type="dxa"/>
            <w:tcBorders>
              <w:left w:val="dashSmallGap" w:sz="4" w:space="0" w:color="000000"/>
              <w:right w:val="dashSmallGap" w:sz="4" w:space="0" w:color="000000"/>
            </w:tcBorders>
          </w:tcPr>
          <w:p w14:paraId="4EE1DF00" w14:textId="77777777" w:rsidR="000D01F1" w:rsidRDefault="00000000">
            <w:pPr>
              <w:pStyle w:val="TableParagraph"/>
              <w:ind w:left="109"/>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4A34CF80" w14:textId="77777777" w:rsidR="000D01F1" w:rsidRDefault="00000000">
            <w:pPr>
              <w:pStyle w:val="TableParagraph"/>
              <w:spacing w:line="213" w:lineRule="exact"/>
              <w:ind w:left="109"/>
              <w:rPr>
                <w:sz w:val="20"/>
              </w:rPr>
            </w:pPr>
            <w:r>
              <w:rPr>
                <w:sz w:val="20"/>
              </w:rPr>
              <w:t>Exhibits</w:t>
            </w:r>
            <w:r>
              <w:rPr>
                <w:spacing w:val="-12"/>
                <w:sz w:val="20"/>
              </w:rPr>
              <w:t xml:space="preserve"> </w:t>
            </w:r>
            <w:r>
              <w:rPr>
                <w:spacing w:val="-4"/>
                <w:sz w:val="20"/>
              </w:rPr>
              <w:t>very</w:t>
            </w:r>
          </w:p>
        </w:tc>
        <w:tc>
          <w:tcPr>
            <w:tcW w:w="1735" w:type="dxa"/>
            <w:tcBorders>
              <w:left w:val="dashSmallGap" w:sz="4" w:space="0" w:color="000000"/>
              <w:right w:val="dashSmallGap" w:sz="4" w:space="0" w:color="000000"/>
            </w:tcBorders>
          </w:tcPr>
          <w:p w14:paraId="67094CCC" w14:textId="77777777" w:rsidR="000D01F1" w:rsidRDefault="00000000">
            <w:pPr>
              <w:pStyle w:val="TableParagraph"/>
              <w:ind w:left="109" w:right="119"/>
              <w:rPr>
                <w:sz w:val="20"/>
              </w:rPr>
            </w:pPr>
            <w:r>
              <w:rPr>
                <w:spacing w:val="-2"/>
                <w:sz w:val="20"/>
              </w:rPr>
              <w:t xml:space="preserve">Excellent </w:t>
            </w:r>
            <w:r>
              <w:rPr>
                <w:sz w:val="20"/>
              </w:rPr>
              <w:t>knowledge and understanding</w:t>
            </w:r>
            <w:r>
              <w:rPr>
                <w:spacing w:val="-14"/>
                <w:sz w:val="20"/>
              </w:rPr>
              <w:t xml:space="preserve"> </w:t>
            </w:r>
            <w:r>
              <w:rPr>
                <w:sz w:val="20"/>
              </w:rPr>
              <w:t>of the basic</w:t>
            </w:r>
          </w:p>
          <w:p w14:paraId="6AD40C24" w14:textId="77777777" w:rsidR="000D01F1" w:rsidRDefault="00000000">
            <w:pPr>
              <w:pStyle w:val="TableParagraph"/>
              <w:spacing w:line="230" w:lineRule="exact"/>
              <w:ind w:left="109" w:right="420"/>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tcBorders>
          </w:tcPr>
          <w:p w14:paraId="63E2BFB5" w14:textId="77777777" w:rsidR="000D01F1" w:rsidRDefault="00000000">
            <w:pPr>
              <w:pStyle w:val="TableParagraph"/>
              <w:ind w:left="110" w:right="118"/>
              <w:rPr>
                <w:sz w:val="20"/>
              </w:rPr>
            </w:pPr>
            <w:r>
              <w:rPr>
                <w:spacing w:val="-2"/>
                <w:sz w:val="20"/>
              </w:rPr>
              <w:t xml:space="preserve">Exceptional, detailed </w:t>
            </w:r>
            <w:r>
              <w:rPr>
                <w:sz w:val="20"/>
              </w:rPr>
              <w:t>knowledge and understanding</w:t>
            </w:r>
            <w:r>
              <w:rPr>
                <w:spacing w:val="-14"/>
                <w:sz w:val="20"/>
              </w:rPr>
              <w:t xml:space="preserve"> </w:t>
            </w:r>
            <w:r>
              <w:rPr>
                <w:sz w:val="20"/>
              </w:rPr>
              <w:t>of</w:t>
            </w:r>
          </w:p>
          <w:p w14:paraId="0CE15BB2" w14:textId="77777777" w:rsidR="000D01F1" w:rsidRDefault="00000000">
            <w:pPr>
              <w:pStyle w:val="TableParagraph"/>
              <w:spacing w:line="230" w:lineRule="exact"/>
              <w:ind w:left="110"/>
              <w:rPr>
                <w:sz w:val="20"/>
              </w:rPr>
            </w:pPr>
            <w:r>
              <w:rPr>
                <w:sz w:val="20"/>
              </w:rPr>
              <w:t xml:space="preserve">the basic </w:t>
            </w:r>
            <w:r>
              <w:rPr>
                <w:spacing w:val="-2"/>
                <w:sz w:val="20"/>
              </w:rPr>
              <w:t>underlying</w:t>
            </w:r>
          </w:p>
        </w:tc>
      </w:tr>
    </w:tbl>
    <w:p w14:paraId="363D8188" w14:textId="77777777" w:rsidR="000D01F1" w:rsidRDefault="000D01F1">
      <w:pPr>
        <w:spacing w:line="230" w:lineRule="exact"/>
        <w:rPr>
          <w:sz w:val="20"/>
        </w:rPr>
        <w:sectPr w:rsidR="000D01F1">
          <w:footerReference w:type="default" r:id="rId9"/>
          <w:pgSz w:w="16840" w:h="11900" w:orient="landscape"/>
          <w:pgMar w:top="1160" w:right="2040" w:bottom="280" w:left="600" w:header="0" w:footer="0" w:gutter="0"/>
          <w:cols w:space="720"/>
        </w:sectPr>
      </w:pPr>
    </w:p>
    <w:p w14:paraId="709F0822" w14:textId="77777777" w:rsidR="000D01F1" w:rsidRDefault="000D01F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0D01F1" w14:paraId="22AF0802" w14:textId="77777777">
        <w:trPr>
          <w:trHeight w:val="414"/>
        </w:trPr>
        <w:tc>
          <w:tcPr>
            <w:tcW w:w="1735" w:type="dxa"/>
            <w:shd w:val="clear" w:color="auto" w:fill="8DB3E1"/>
          </w:tcPr>
          <w:p w14:paraId="2007F65E"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6C832AEB" w14:textId="77777777" w:rsidR="000D01F1" w:rsidRDefault="00000000">
            <w:pPr>
              <w:pStyle w:val="TableParagraph"/>
              <w:spacing w:before="102"/>
              <w:ind w:left="14" w:right="5"/>
              <w:jc w:val="center"/>
              <w:rPr>
                <w:b/>
                <w:sz w:val="18"/>
              </w:rPr>
            </w:pPr>
            <w:r>
              <w:rPr>
                <w:b/>
                <w:spacing w:val="-4"/>
                <w:sz w:val="18"/>
              </w:rPr>
              <w:t>FAIL</w:t>
            </w:r>
          </w:p>
        </w:tc>
        <w:tc>
          <w:tcPr>
            <w:tcW w:w="1737" w:type="dxa"/>
            <w:shd w:val="clear" w:color="auto" w:fill="8DB3E1"/>
          </w:tcPr>
          <w:p w14:paraId="7F12711A" w14:textId="77777777" w:rsidR="000D01F1" w:rsidRDefault="00000000">
            <w:pPr>
              <w:pStyle w:val="TableParagraph"/>
              <w:spacing w:before="102"/>
              <w:ind w:left="10" w:right="4"/>
              <w:jc w:val="center"/>
              <w:rPr>
                <w:b/>
                <w:sz w:val="18"/>
              </w:rPr>
            </w:pPr>
            <w:r>
              <w:rPr>
                <w:b/>
                <w:sz w:val="18"/>
              </w:rPr>
              <w:t>MARGINAL</w:t>
            </w:r>
            <w:r>
              <w:rPr>
                <w:b/>
                <w:spacing w:val="-4"/>
                <w:sz w:val="18"/>
              </w:rPr>
              <w:t xml:space="preserve"> FAIL</w:t>
            </w:r>
          </w:p>
        </w:tc>
        <w:tc>
          <w:tcPr>
            <w:tcW w:w="1735" w:type="dxa"/>
            <w:shd w:val="clear" w:color="auto" w:fill="8DB3E1"/>
          </w:tcPr>
          <w:p w14:paraId="0189FCD8" w14:textId="77777777" w:rsidR="000D01F1" w:rsidRDefault="00000000">
            <w:pPr>
              <w:pStyle w:val="TableParagraph"/>
              <w:spacing w:line="204" w:lineRule="exact"/>
              <w:ind w:left="14" w:right="3"/>
              <w:jc w:val="center"/>
              <w:rPr>
                <w:b/>
                <w:sz w:val="18"/>
              </w:rPr>
            </w:pPr>
            <w:r>
              <w:rPr>
                <w:b/>
                <w:spacing w:val="-2"/>
                <w:sz w:val="18"/>
              </w:rPr>
              <w:t>SATISFACTORY</w:t>
            </w:r>
          </w:p>
          <w:p w14:paraId="25B58A77" w14:textId="77777777" w:rsidR="000D01F1" w:rsidRDefault="00000000">
            <w:pPr>
              <w:pStyle w:val="TableParagraph"/>
              <w:spacing w:line="191" w:lineRule="exact"/>
              <w:ind w:left="14"/>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408DC036" w14:textId="77777777" w:rsidR="000D01F1" w:rsidRDefault="00000000">
            <w:pPr>
              <w:pStyle w:val="TableParagraph"/>
              <w:spacing w:line="206" w:lineRule="exact"/>
              <w:ind w:left="14" w:right="4"/>
              <w:jc w:val="center"/>
              <w:rPr>
                <w:b/>
                <w:sz w:val="18"/>
              </w:rPr>
            </w:pPr>
            <w:r>
              <w:rPr>
                <w:b/>
                <w:spacing w:val="-4"/>
                <w:sz w:val="18"/>
              </w:rPr>
              <w:t>GOOD</w:t>
            </w:r>
          </w:p>
          <w:p w14:paraId="1913B9D0" w14:textId="77777777" w:rsidR="000D01F1" w:rsidRDefault="00000000">
            <w:pPr>
              <w:pStyle w:val="TableParagraph"/>
              <w:spacing w:line="189" w:lineRule="exact"/>
              <w:ind w:left="14" w:right="2"/>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24CC28CC" w14:textId="77777777" w:rsidR="000D01F1"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4745D17B" w14:textId="77777777" w:rsidR="000D01F1"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5C823E70" w14:textId="77777777" w:rsidR="000D01F1" w:rsidRDefault="00000000">
            <w:pPr>
              <w:pStyle w:val="TableParagraph"/>
              <w:spacing w:line="204" w:lineRule="exact"/>
              <w:ind w:left="14" w:right="3"/>
              <w:jc w:val="center"/>
              <w:rPr>
                <w:b/>
                <w:sz w:val="18"/>
              </w:rPr>
            </w:pPr>
            <w:r>
              <w:rPr>
                <w:b/>
                <w:spacing w:val="-2"/>
                <w:sz w:val="18"/>
              </w:rPr>
              <w:t>EXCELLENT</w:t>
            </w:r>
          </w:p>
          <w:p w14:paraId="0BA237F7" w14:textId="77777777" w:rsidR="000D01F1" w:rsidRDefault="00000000">
            <w:pPr>
              <w:pStyle w:val="TableParagraph"/>
              <w:spacing w:line="191" w:lineRule="exact"/>
              <w:ind w:left="14" w:right="1"/>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6949BA12" w14:textId="77777777" w:rsidR="000D01F1" w:rsidRDefault="00000000">
            <w:pPr>
              <w:pStyle w:val="TableParagraph"/>
              <w:spacing w:line="204" w:lineRule="exact"/>
              <w:ind w:left="230"/>
              <w:rPr>
                <w:b/>
                <w:sz w:val="18"/>
              </w:rPr>
            </w:pPr>
            <w:r>
              <w:rPr>
                <w:b/>
                <w:spacing w:val="-2"/>
                <w:sz w:val="18"/>
              </w:rPr>
              <w:t>EXCEPTIONAL</w:t>
            </w:r>
          </w:p>
          <w:p w14:paraId="4C743F59" w14:textId="77777777" w:rsidR="000D01F1" w:rsidRDefault="00000000">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0D01F1" w14:paraId="31F2CE53" w14:textId="77777777">
        <w:trPr>
          <w:trHeight w:val="229"/>
        </w:trPr>
        <w:tc>
          <w:tcPr>
            <w:tcW w:w="1735" w:type="dxa"/>
            <w:shd w:val="clear" w:color="auto" w:fill="8DB3E1"/>
          </w:tcPr>
          <w:p w14:paraId="2FD303ED" w14:textId="77777777" w:rsidR="000D01F1" w:rsidRDefault="00000000">
            <w:pPr>
              <w:pStyle w:val="TableParagraph"/>
              <w:spacing w:line="210" w:lineRule="exact"/>
              <w:ind w:left="278"/>
              <w:rPr>
                <w:b/>
                <w:sz w:val="20"/>
              </w:rPr>
            </w:pPr>
            <w:r>
              <w:rPr>
                <w:b/>
                <w:spacing w:val="-2"/>
                <w:sz w:val="20"/>
              </w:rPr>
              <w:t>Category</w:t>
            </w:r>
          </w:p>
        </w:tc>
        <w:tc>
          <w:tcPr>
            <w:tcW w:w="1735" w:type="dxa"/>
            <w:shd w:val="clear" w:color="auto" w:fill="8DB3E1"/>
          </w:tcPr>
          <w:p w14:paraId="4D4A74B6" w14:textId="77777777" w:rsidR="000D01F1" w:rsidRDefault="00000000">
            <w:pPr>
              <w:pStyle w:val="TableParagraph"/>
              <w:spacing w:before="20" w:line="189" w:lineRule="exact"/>
              <w:ind w:left="14" w:right="2"/>
              <w:jc w:val="center"/>
              <w:rPr>
                <w:b/>
                <w:sz w:val="18"/>
              </w:rPr>
            </w:pPr>
            <w:r>
              <w:rPr>
                <w:b/>
                <w:sz w:val="18"/>
              </w:rPr>
              <w:t>0-</w:t>
            </w:r>
            <w:r>
              <w:rPr>
                <w:b/>
                <w:spacing w:val="-5"/>
                <w:sz w:val="18"/>
              </w:rPr>
              <w:t>29%</w:t>
            </w:r>
          </w:p>
        </w:tc>
        <w:tc>
          <w:tcPr>
            <w:tcW w:w="1737" w:type="dxa"/>
            <w:shd w:val="clear" w:color="auto" w:fill="8DB3E1"/>
          </w:tcPr>
          <w:p w14:paraId="3C6C4D3F" w14:textId="77777777" w:rsidR="000D01F1" w:rsidRDefault="00000000">
            <w:pPr>
              <w:pStyle w:val="TableParagraph"/>
              <w:spacing w:before="20" w:line="189" w:lineRule="exact"/>
              <w:ind w:left="10"/>
              <w:jc w:val="center"/>
              <w:rPr>
                <w:b/>
                <w:sz w:val="18"/>
              </w:rPr>
            </w:pPr>
            <w:r>
              <w:rPr>
                <w:b/>
                <w:sz w:val="18"/>
              </w:rPr>
              <w:t>30-</w:t>
            </w:r>
            <w:r>
              <w:rPr>
                <w:b/>
                <w:spacing w:val="-5"/>
                <w:sz w:val="18"/>
              </w:rPr>
              <w:t>39%</w:t>
            </w:r>
          </w:p>
        </w:tc>
        <w:tc>
          <w:tcPr>
            <w:tcW w:w="1735" w:type="dxa"/>
            <w:shd w:val="clear" w:color="auto" w:fill="8DB3E1"/>
          </w:tcPr>
          <w:p w14:paraId="21DC4FA4" w14:textId="77777777" w:rsidR="000D01F1" w:rsidRDefault="00000000">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1BE813AF" w14:textId="77777777" w:rsidR="000D01F1" w:rsidRDefault="00000000">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3147D088" w14:textId="77777777" w:rsidR="000D01F1"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2B17AE79" w14:textId="77777777" w:rsidR="000D01F1" w:rsidRDefault="00000000">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468D3338" w14:textId="77777777" w:rsidR="000D01F1" w:rsidRDefault="00000000">
            <w:pPr>
              <w:pStyle w:val="TableParagraph"/>
              <w:spacing w:line="206" w:lineRule="exact"/>
              <w:ind w:left="508"/>
              <w:rPr>
                <w:b/>
                <w:sz w:val="18"/>
              </w:rPr>
            </w:pPr>
            <w:r>
              <w:rPr>
                <w:b/>
                <w:sz w:val="18"/>
              </w:rPr>
              <w:t>85-</w:t>
            </w:r>
            <w:r>
              <w:rPr>
                <w:b/>
                <w:spacing w:val="-4"/>
                <w:sz w:val="18"/>
              </w:rPr>
              <w:t>100%</w:t>
            </w:r>
          </w:p>
        </w:tc>
      </w:tr>
      <w:tr w:rsidR="000D01F1" w14:paraId="25C232DD" w14:textId="77777777">
        <w:trPr>
          <w:trHeight w:val="1730"/>
        </w:trPr>
        <w:tc>
          <w:tcPr>
            <w:tcW w:w="1735" w:type="dxa"/>
            <w:shd w:val="clear" w:color="auto" w:fill="8DB3E1"/>
          </w:tcPr>
          <w:p w14:paraId="4AE21DF8" w14:textId="77777777" w:rsidR="000D01F1" w:rsidRDefault="00000000">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5" w:type="dxa"/>
            <w:tcBorders>
              <w:right w:val="dashSmallGap" w:sz="4" w:space="0" w:color="000000"/>
            </w:tcBorders>
          </w:tcPr>
          <w:p w14:paraId="5FA4886F" w14:textId="77777777" w:rsidR="000D01F1" w:rsidRDefault="00000000">
            <w:pPr>
              <w:pStyle w:val="TableParagraph"/>
              <w:ind w:left="108" w:right="192"/>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46130641" w14:textId="77777777" w:rsidR="000D01F1" w:rsidRDefault="00000000">
            <w:pPr>
              <w:pStyle w:val="TableParagraph"/>
              <w:ind w:left="108"/>
              <w:rPr>
                <w:sz w:val="20"/>
              </w:rPr>
            </w:pPr>
            <w:r>
              <w:rPr>
                <w:spacing w:val="-2"/>
                <w:sz w:val="20"/>
              </w:rPr>
              <w:t>Substantial inaccuracies.</w:t>
            </w:r>
          </w:p>
        </w:tc>
        <w:tc>
          <w:tcPr>
            <w:tcW w:w="1737" w:type="dxa"/>
            <w:tcBorders>
              <w:left w:val="dashSmallGap" w:sz="4" w:space="0" w:color="000000"/>
              <w:right w:val="double" w:sz="4" w:space="0" w:color="000000"/>
            </w:tcBorders>
          </w:tcPr>
          <w:p w14:paraId="62E3D616" w14:textId="77777777" w:rsidR="000D01F1" w:rsidRDefault="00000000">
            <w:pPr>
              <w:pStyle w:val="TableParagraph"/>
              <w:ind w:left="108" w:right="135"/>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tc>
        <w:tc>
          <w:tcPr>
            <w:tcW w:w="1735" w:type="dxa"/>
            <w:tcBorders>
              <w:left w:val="double" w:sz="4" w:space="0" w:color="000000"/>
              <w:right w:val="dashSmallGap" w:sz="4" w:space="0" w:color="000000"/>
            </w:tcBorders>
          </w:tcPr>
          <w:p w14:paraId="5998E81A" w14:textId="77777777" w:rsidR="000D01F1" w:rsidRDefault="00000000">
            <w:pPr>
              <w:pStyle w:val="TableParagraph"/>
              <w:ind w:left="98" w:right="120"/>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w:t>
            </w:r>
            <w:r>
              <w:rPr>
                <w:spacing w:val="-4"/>
                <w:sz w:val="20"/>
              </w:rPr>
              <w:t xml:space="preserve"> </w:t>
            </w:r>
            <w:r>
              <w:rPr>
                <w:sz w:val="20"/>
              </w:rPr>
              <w:t>be</w:t>
            </w:r>
            <w:r>
              <w:rPr>
                <w:spacing w:val="-3"/>
                <w:sz w:val="20"/>
              </w:rPr>
              <w:t xml:space="preserve"> </w:t>
            </w:r>
            <w:r>
              <w:rPr>
                <w:sz w:val="20"/>
              </w:rPr>
              <w:t>missing.</w:t>
            </w:r>
          </w:p>
        </w:tc>
        <w:tc>
          <w:tcPr>
            <w:tcW w:w="1735" w:type="dxa"/>
            <w:tcBorders>
              <w:left w:val="dashSmallGap" w:sz="4" w:space="0" w:color="000000"/>
              <w:right w:val="dashSmallGap" w:sz="4" w:space="0" w:color="000000"/>
            </w:tcBorders>
          </w:tcPr>
          <w:p w14:paraId="5A0D0CAE" w14:textId="77777777" w:rsidR="000D01F1" w:rsidRDefault="00000000">
            <w:pPr>
              <w:pStyle w:val="TableParagraph"/>
              <w:ind w:left="108" w:right="120"/>
              <w:rPr>
                <w:sz w:val="20"/>
              </w:rPr>
            </w:pPr>
            <w:r>
              <w:rPr>
                <w:spacing w:val="-4"/>
                <w:sz w:val="20"/>
              </w:rPr>
              <w:t xml:space="preserve">good </w:t>
            </w:r>
            <w:r>
              <w:rPr>
                <w:sz w:val="20"/>
              </w:rPr>
              <w:t>understanding</w:t>
            </w:r>
            <w:r>
              <w:rPr>
                <w:spacing w:val="-14"/>
                <w:sz w:val="20"/>
              </w:rPr>
              <w:t xml:space="preserve"> </w:t>
            </w:r>
            <w:r>
              <w:rPr>
                <w:sz w:val="20"/>
              </w:rPr>
              <w:t>of the</w:t>
            </w:r>
            <w:r>
              <w:rPr>
                <w:spacing w:val="-2"/>
                <w:sz w:val="20"/>
              </w:rPr>
              <w:t xml:space="preserve"> </w:t>
            </w:r>
            <w:r>
              <w:rPr>
                <w:sz w:val="20"/>
              </w:rPr>
              <w:t>field</w:t>
            </w:r>
            <w:r>
              <w:rPr>
                <w:spacing w:val="-2"/>
                <w:sz w:val="20"/>
              </w:rPr>
              <w:t xml:space="preserve"> </w:t>
            </w:r>
            <w:r>
              <w:rPr>
                <w:sz w:val="20"/>
              </w:rPr>
              <w:t>of</w:t>
            </w:r>
            <w:r>
              <w:rPr>
                <w:spacing w:val="-2"/>
                <w:sz w:val="20"/>
              </w:rPr>
              <w:t xml:space="preserve"> </w:t>
            </w:r>
            <w:r>
              <w:rPr>
                <w:sz w:val="20"/>
              </w:rPr>
              <w:t>study but lacks depth and/or breadth.</w:t>
            </w:r>
          </w:p>
        </w:tc>
        <w:tc>
          <w:tcPr>
            <w:tcW w:w="1737" w:type="dxa"/>
            <w:tcBorders>
              <w:left w:val="dashSmallGap" w:sz="4" w:space="0" w:color="000000"/>
              <w:right w:val="dashSmallGap" w:sz="4" w:space="0" w:color="000000"/>
            </w:tcBorders>
          </w:tcPr>
          <w:p w14:paraId="41AC43E1" w14:textId="77777777" w:rsidR="000D01F1" w:rsidRDefault="00000000">
            <w:pPr>
              <w:pStyle w:val="TableParagraph"/>
              <w:ind w:left="109"/>
              <w:rPr>
                <w:sz w:val="20"/>
              </w:rPr>
            </w:pPr>
            <w:r>
              <w:rPr>
                <w:spacing w:val="-4"/>
                <w:sz w:val="20"/>
              </w:rPr>
              <w:t xml:space="preserve">good </w:t>
            </w:r>
            <w:r>
              <w:rPr>
                <w:spacing w:val="-2"/>
                <w:sz w:val="20"/>
              </w:rPr>
              <w:t>understanding.</w:t>
            </w:r>
          </w:p>
        </w:tc>
        <w:tc>
          <w:tcPr>
            <w:tcW w:w="1735" w:type="dxa"/>
            <w:tcBorders>
              <w:left w:val="dashSmallGap" w:sz="4" w:space="0" w:color="000000"/>
              <w:right w:val="dashSmallGap" w:sz="4" w:space="0" w:color="000000"/>
            </w:tcBorders>
          </w:tcPr>
          <w:p w14:paraId="08B4F252" w14:textId="77777777" w:rsidR="000D01F1" w:rsidRDefault="00000000">
            <w:pPr>
              <w:pStyle w:val="TableParagraph"/>
              <w:ind w:left="109"/>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20C0F6A1" w14:textId="77777777" w:rsidR="000D01F1" w:rsidRDefault="00000000">
            <w:pPr>
              <w:pStyle w:val="TableParagraph"/>
              <w:ind w:left="110" w:right="419"/>
              <w:rPr>
                <w:sz w:val="20"/>
              </w:rPr>
            </w:pPr>
            <w:r>
              <w:rPr>
                <w:sz w:val="20"/>
              </w:rPr>
              <w:t>concepts</w:t>
            </w:r>
            <w:r>
              <w:rPr>
                <w:spacing w:val="-14"/>
                <w:sz w:val="20"/>
              </w:rPr>
              <w:t xml:space="preserve"> </w:t>
            </w:r>
            <w:r>
              <w:rPr>
                <w:sz w:val="20"/>
              </w:rPr>
              <w:t xml:space="preserve">and </w:t>
            </w:r>
            <w:r>
              <w:rPr>
                <w:spacing w:val="-2"/>
                <w:sz w:val="20"/>
              </w:rPr>
              <w:t>principles</w:t>
            </w:r>
          </w:p>
        </w:tc>
      </w:tr>
      <w:tr w:rsidR="000D01F1" w14:paraId="6C8EE95E" w14:textId="77777777">
        <w:trPr>
          <w:trHeight w:val="5519"/>
        </w:trPr>
        <w:tc>
          <w:tcPr>
            <w:tcW w:w="1735" w:type="dxa"/>
            <w:shd w:val="clear" w:color="auto" w:fill="8DB3E1"/>
          </w:tcPr>
          <w:p w14:paraId="262620DA" w14:textId="77777777" w:rsidR="000D01F1" w:rsidRDefault="00000000">
            <w:pPr>
              <w:pStyle w:val="TableParagraph"/>
              <w:spacing w:before="30"/>
              <w:ind w:left="215" w:right="181"/>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1FC7197F" w14:textId="77777777" w:rsidR="000D01F1" w:rsidRDefault="00000000">
            <w:pPr>
              <w:pStyle w:val="TableParagraph"/>
              <w:spacing w:before="32"/>
              <w:ind w:left="215" w:right="182"/>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5" w:type="dxa"/>
          </w:tcPr>
          <w:p w14:paraId="3429EFDC" w14:textId="77777777" w:rsidR="000D01F1" w:rsidRDefault="00000000">
            <w:pPr>
              <w:pStyle w:val="TableParagraph"/>
              <w:ind w:left="108" w:right="121"/>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47E392C7" w14:textId="77777777" w:rsidR="000D01F1" w:rsidRDefault="00000000">
            <w:pPr>
              <w:pStyle w:val="TableParagraph"/>
              <w:ind w:left="108" w:right="105"/>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0082BD8E" w14:textId="77777777" w:rsidR="000D01F1" w:rsidRDefault="00000000">
            <w:pPr>
              <w:pStyle w:val="TableParagraph"/>
              <w:ind w:left="108" w:right="192"/>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32AE9B39" w14:textId="77777777" w:rsidR="000D01F1" w:rsidRDefault="00000000">
            <w:pPr>
              <w:pStyle w:val="TableParagraph"/>
              <w:ind w:left="108"/>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7" w:type="dxa"/>
          </w:tcPr>
          <w:p w14:paraId="6F859ABE" w14:textId="77777777" w:rsidR="000D01F1" w:rsidRDefault="00000000">
            <w:pPr>
              <w:pStyle w:val="TableParagraph"/>
              <w:ind w:left="108" w:right="123"/>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738E69D6" w14:textId="77777777" w:rsidR="000D01F1" w:rsidRDefault="00000000">
            <w:pPr>
              <w:pStyle w:val="TableParagraph"/>
              <w:ind w:left="108" w:right="151"/>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8"/>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397F343F" w14:textId="77777777" w:rsidR="000D01F1" w:rsidRDefault="00000000">
            <w:pPr>
              <w:pStyle w:val="TableParagraph"/>
              <w:spacing w:line="228" w:lineRule="exact"/>
              <w:ind w:left="108"/>
              <w:rPr>
                <w:sz w:val="20"/>
              </w:rPr>
            </w:pPr>
            <w:r>
              <w:rPr>
                <w:sz w:val="20"/>
              </w:rPr>
              <w:t xml:space="preserve">illogical and </w:t>
            </w:r>
            <w:r>
              <w:rPr>
                <w:spacing w:val="-2"/>
                <w:sz w:val="20"/>
              </w:rPr>
              <w:t>contradictory.</w:t>
            </w:r>
          </w:p>
        </w:tc>
        <w:tc>
          <w:tcPr>
            <w:tcW w:w="1735" w:type="dxa"/>
          </w:tcPr>
          <w:p w14:paraId="60043851" w14:textId="77777777" w:rsidR="000D01F1" w:rsidRDefault="00000000">
            <w:pPr>
              <w:pStyle w:val="TableParagraph"/>
              <w:ind w:left="108" w:right="198"/>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1CF156B1" w14:textId="77777777" w:rsidR="000D01F1" w:rsidRDefault="00000000">
            <w:pPr>
              <w:pStyle w:val="TableParagraph"/>
              <w:ind w:left="108" w:right="147"/>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5" w:type="dxa"/>
          </w:tcPr>
          <w:p w14:paraId="719780EA" w14:textId="77777777" w:rsidR="000D01F1" w:rsidRDefault="00000000">
            <w:pPr>
              <w:pStyle w:val="TableParagraph"/>
              <w:ind w:left="108" w:right="146"/>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5C398F30" w14:textId="77777777" w:rsidR="000D01F1" w:rsidRDefault="00000000">
            <w:pPr>
              <w:pStyle w:val="TableParagraph"/>
              <w:ind w:left="108" w:right="477"/>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2736F9C8" w14:textId="77777777" w:rsidR="000D01F1" w:rsidRDefault="00000000">
            <w:pPr>
              <w:pStyle w:val="TableParagraph"/>
              <w:ind w:left="108" w:right="276"/>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Pr>
          <w:p w14:paraId="0319433A" w14:textId="77777777" w:rsidR="000D01F1" w:rsidRDefault="00000000">
            <w:pPr>
              <w:pStyle w:val="TableParagraph"/>
              <w:ind w:left="109" w:right="147"/>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7B34CC2D" w14:textId="77777777" w:rsidR="000D01F1" w:rsidRDefault="00000000">
            <w:pPr>
              <w:pStyle w:val="TableParagraph"/>
              <w:ind w:left="109" w:right="139"/>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5" w:type="dxa"/>
          </w:tcPr>
          <w:p w14:paraId="3389DED3" w14:textId="77777777" w:rsidR="000D01F1" w:rsidRDefault="00000000">
            <w:pPr>
              <w:pStyle w:val="TableParagraph"/>
              <w:ind w:left="109" w:right="115"/>
              <w:rPr>
                <w:sz w:val="20"/>
              </w:rPr>
            </w:pPr>
            <w:r>
              <w:rPr>
                <w:spacing w:val="-2"/>
                <w:sz w:val="20"/>
              </w:rPr>
              <w:t xml:space="preserve">Excellent </w:t>
            </w:r>
            <w:r>
              <w:rPr>
                <w:sz w:val="20"/>
              </w:rPr>
              <w:t>evaluation</w:t>
            </w:r>
            <w:r>
              <w:rPr>
                <w:spacing w:val="-7"/>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7"/>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pacing w:val="40"/>
                <w:sz w:val="20"/>
              </w:rPr>
              <w:t xml:space="preserve"> </w:t>
            </w:r>
            <w:r>
              <w:rPr>
                <w:sz w:val="20"/>
              </w:rPr>
              <w:t xml:space="preserve">appropriate and </w:t>
            </w:r>
            <w:r>
              <w:rPr>
                <w:spacing w:val="-2"/>
                <w:sz w:val="20"/>
              </w:rPr>
              <w:t>valid</w:t>
            </w:r>
            <w:r>
              <w:rPr>
                <w:spacing w:val="40"/>
                <w:sz w:val="20"/>
              </w:rPr>
              <w:t xml:space="preserve"> </w:t>
            </w:r>
            <w:r>
              <w:rPr>
                <w:spacing w:val="-2"/>
                <w:sz w:val="20"/>
              </w:rPr>
              <w:t>judgements.</w:t>
            </w:r>
          </w:p>
        </w:tc>
        <w:tc>
          <w:tcPr>
            <w:tcW w:w="1735" w:type="dxa"/>
          </w:tcPr>
          <w:p w14:paraId="4B36149A" w14:textId="77777777" w:rsidR="000D01F1" w:rsidRDefault="00000000">
            <w:pPr>
              <w:pStyle w:val="TableParagraph"/>
              <w:ind w:left="11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74C12A83" w14:textId="77777777" w:rsidR="000D01F1" w:rsidRDefault="00000000">
            <w:pPr>
              <w:pStyle w:val="TableParagraph"/>
              <w:ind w:left="110" w:right="219"/>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3188EA3D" w14:textId="77777777" w:rsidR="000D01F1" w:rsidRDefault="00000000">
            <w:pPr>
              <w:pStyle w:val="TableParagraph"/>
              <w:ind w:left="110" w:right="137"/>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0D01F1" w14:paraId="782F4CA1" w14:textId="77777777">
        <w:trPr>
          <w:trHeight w:val="2298"/>
        </w:trPr>
        <w:tc>
          <w:tcPr>
            <w:tcW w:w="1735" w:type="dxa"/>
            <w:shd w:val="clear" w:color="auto" w:fill="8DB3E1"/>
          </w:tcPr>
          <w:p w14:paraId="419BB8BA" w14:textId="77777777" w:rsidR="000D01F1" w:rsidRDefault="00000000">
            <w:pPr>
              <w:pStyle w:val="TableParagraph"/>
              <w:spacing w:before="30" w:line="252" w:lineRule="auto"/>
              <w:ind w:left="215" w:right="114"/>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0E0AA1E6" w14:textId="77777777" w:rsidR="000D01F1" w:rsidRDefault="00000000">
            <w:pPr>
              <w:pStyle w:val="TableParagraph"/>
              <w:ind w:left="215"/>
              <w:rPr>
                <w:sz w:val="18"/>
              </w:rPr>
            </w:pPr>
            <w:r>
              <w:rPr>
                <w:sz w:val="18"/>
              </w:rPr>
              <w:t>in</w:t>
            </w:r>
            <w:r>
              <w:rPr>
                <w:spacing w:val="-13"/>
                <w:sz w:val="18"/>
              </w:rPr>
              <w:t xml:space="preserve"> </w:t>
            </w:r>
            <w:r>
              <w:rPr>
                <w:sz w:val="18"/>
              </w:rPr>
              <w:t xml:space="preserve">particular </w:t>
            </w:r>
            <w:r>
              <w:rPr>
                <w:spacing w:val="-2"/>
                <w:sz w:val="18"/>
              </w:rPr>
              <w:t>contexts.)</w:t>
            </w:r>
          </w:p>
        </w:tc>
        <w:tc>
          <w:tcPr>
            <w:tcW w:w="1735" w:type="dxa"/>
          </w:tcPr>
          <w:p w14:paraId="48F19E5D" w14:textId="77777777" w:rsidR="000D01F1" w:rsidRDefault="00000000">
            <w:pPr>
              <w:pStyle w:val="TableParagraph"/>
              <w:ind w:left="108" w:right="26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78553D42" w14:textId="77777777" w:rsidR="000D01F1" w:rsidRDefault="00000000">
            <w:pPr>
              <w:pStyle w:val="TableParagraph"/>
              <w:ind w:left="108" w:right="298"/>
              <w:rPr>
                <w:sz w:val="20"/>
              </w:rPr>
            </w:pPr>
            <w:r>
              <w:rPr>
                <w:sz w:val="20"/>
              </w:rPr>
              <w:t>Little or no appreciation</w:t>
            </w:r>
            <w:r>
              <w:rPr>
                <w:spacing w:val="-14"/>
                <w:sz w:val="20"/>
              </w:rPr>
              <w:t xml:space="preserve"> </w:t>
            </w:r>
            <w:r>
              <w:rPr>
                <w:sz w:val="20"/>
              </w:rPr>
              <w:t>of the context of</w:t>
            </w:r>
          </w:p>
          <w:p w14:paraId="791C0742" w14:textId="77777777" w:rsidR="000D01F1" w:rsidRDefault="00000000">
            <w:pPr>
              <w:pStyle w:val="TableParagraph"/>
              <w:spacing w:line="209" w:lineRule="exact"/>
              <w:ind w:left="108"/>
              <w:rPr>
                <w:sz w:val="20"/>
              </w:rPr>
            </w:pPr>
            <w:r>
              <w:rPr>
                <w:sz w:val="20"/>
              </w:rPr>
              <w:t>the</w:t>
            </w:r>
            <w:r>
              <w:rPr>
                <w:spacing w:val="-6"/>
                <w:sz w:val="20"/>
              </w:rPr>
              <w:t xml:space="preserve"> </w:t>
            </w:r>
            <w:r>
              <w:rPr>
                <w:spacing w:val="-2"/>
                <w:sz w:val="20"/>
              </w:rPr>
              <w:t>application.</w:t>
            </w:r>
          </w:p>
        </w:tc>
        <w:tc>
          <w:tcPr>
            <w:tcW w:w="1737" w:type="dxa"/>
          </w:tcPr>
          <w:p w14:paraId="434F599A" w14:textId="77777777" w:rsidR="000D01F1" w:rsidRDefault="00000000">
            <w:pPr>
              <w:pStyle w:val="TableParagraph"/>
              <w:ind w:left="108" w:right="268"/>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562D2EB4" w14:textId="77777777" w:rsidR="000D01F1" w:rsidRDefault="00000000">
            <w:pPr>
              <w:pStyle w:val="TableParagraph"/>
              <w:spacing w:line="210" w:lineRule="exact"/>
              <w:ind w:left="108"/>
              <w:rPr>
                <w:sz w:val="20"/>
              </w:rPr>
            </w:pPr>
            <w:r>
              <w:rPr>
                <w:spacing w:val="-5"/>
                <w:sz w:val="20"/>
              </w:rPr>
              <w:t>and</w:t>
            </w:r>
          </w:p>
        </w:tc>
        <w:tc>
          <w:tcPr>
            <w:tcW w:w="1735" w:type="dxa"/>
          </w:tcPr>
          <w:p w14:paraId="1E658D5A" w14:textId="77777777" w:rsidR="000D01F1" w:rsidRDefault="00000000">
            <w:pPr>
              <w:pStyle w:val="TableParagraph"/>
              <w:ind w:left="108" w:right="254"/>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5" w:type="dxa"/>
          </w:tcPr>
          <w:p w14:paraId="38EC86FE" w14:textId="77777777" w:rsidR="000D01F1" w:rsidRDefault="00000000">
            <w:pPr>
              <w:pStyle w:val="TableParagraph"/>
              <w:ind w:left="108" w:right="265"/>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65039B2F" w14:textId="77777777" w:rsidR="000D01F1" w:rsidRDefault="00000000">
            <w:pPr>
              <w:pStyle w:val="TableParagraph"/>
              <w:ind w:left="108" w:right="298"/>
              <w:rPr>
                <w:sz w:val="20"/>
              </w:rPr>
            </w:pPr>
            <w:r>
              <w:rPr>
                <w:spacing w:val="-2"/>
                <w:sz w:val="20"/>
              </w:rPr>
              <w:t xml:space="preserve">Clear </w:t>
            </w:r>
            <w:r>
              <w:rPr>
                <w:sz w:val="20"/>
              </w:rPr>
              <w:t>appreciation</w:t>
            </w:r>
            <w:r>
              <w:rPr>
                <w:spacing w:val="-14"/>
                <w:sz w:val="20"/>
              </w:rPr>
              <w:t xml:space="preserve"> </w:t>
            </w:r>
            <w:r>
              <w:rPr>
                <w:sz w:val="20"/>
              </w:rPr>
              <w:t>of</w:t>
            </w:r>
          </w:p>
        </w:tc>
        <w:tc>
          <w:tcPr>
            <w:tcW w:w="1737" w:type="dxa"/>
          </w:tcPr>
          <w:p w14:paraId="56653CE7" w14:textId="77777777" w:rsidR="000D01F1" w:rsidRDefault="00000000">
            <w:pPr>
              <w:pStyle w:val="TableParagraph"/>
              <w:ind w:left="109" w:right="26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04DE5A2A" w14:textId="77777777" w:rsidR="000D01F1" w:rsidRDefault="00000000">
            <w:pPr>
              <w:pStyle w:val="TableParagraph"/>
              <w:spacing w:line="230" w:lineRule="exact"/>
              <w:ind w:left="109" w:right="199"/>
              <w:rPr>
                <w:sz w:val="20"/>
              </w:rPr>
            </w:pPr>
            <w:r>
              <w:rPr>
                <w:sz w:val="20"/>
              </w:rPr>
              <w:t>Very good consideration</w:t>
            </w:r>
            <w:r>
              <w:rPr>
                <w:spacing w:val="-14"/>
                <w:sz w:val="20"/>
              </w:rPr>
              <w:t xml:space="preserve"> </w:t>
            </w:r>
            <w:r>
              <w:rPr>
                <w:sz w:val="20"/>
              </w:rPr>
              <w:t>of the context of</w:t>
            </w:r>
          </w:p>
        </w:tc>
        <w:tc>
          <w:tcPr>
            <w:tcW w:w="1735" w:type="dxa"/>
          </w:tcPr>
          <w:p w14:paraId="6135B47A" w14:textId="77777777" w:rsidR="000D01F1" w:rsidRDefault="00000000">
            <w:pPr>
              <w:pStyle w:val="TableParagraph"/>
              <w:ind w:left="109" w:right="192"/>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6459A780" w14:textId="77777777" w:rsidR="000D01F1" w:rsidRDefault="00000000">
            <w:pPr>
              <w:pStyle w:val="TableParagraph"/>
              <w:ind w:left="109" w:right="114"/>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5E7BCB04" w14:textId="77777777" w:rsidR="000D01F1" w:rsidRDefault="00000000">
            <w:pPr>
              <w:pStyle w:val="TableParagraph"/>
              <w:ind w:left="110" w:right="263"/>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4E283969" w14:textId="77777777" w:rsidR="000D01F1" w:rsidRDefault="00000000">
            <w:pPr>
              <w:pStyle w:val="TableParagraph"/>
              <w:spacing w:line="230" w:lineRule="exact"/>
              <w:ind w:left="110" w:right="274"/>
              <w:rPr>
                <w:sz w:val="20"/>
              </w:rPr>
            </w:pPr>
            <w:r>
              <w:rPr>
                <w:spacing w:val="-2"/>
                <w:sz w:val="20"/>
              </w:rPr>
              <w:t xml:space="preserve">Outstanding </w:t>
            </w:r>
            <w:r>
              <w:rPr>
                <w:sz w:val="20"/>
              </w:rPr>
              <w:t>identification</w:t>
            </w:r>
            <w:r>
              <w:rPr>
                <w:spacing w:val="-14"/>
                <w:sz w:val="20"/>
              </w:rPr>
              <w:t xml:space="preserve"> </w:t>
            </w:r>
            <w:r>
              <w:rPr>
                <w:sz w:val="20"/>
              </w:rPr>
              <w:t>of</w:t>
            </w:r>
          </w:p>
        </w:tc>
      </w:tr>
    </w:tbl>
    <w:p w14:paraId="499BB460" w14:textId="77777777" w:rsidR="000D01F1" w:rsidRDefault="000D01F1">
      <w:pPr>
        <w:spacing w:line="230" w:lineRule="exact"/>
        <w:rPr>
          <w:sz w:val="20"/>
        </w:rPr>
        <w:sectPr w:rsidR="000D01F1">
          <w:footerReference w:type="default" r:id="rId10"/>
          <w:pgSz w:w="16840" w:h="11900" w:orient="landscape"/>
          <w:pgMar w:top="680" w:right="2040" w:bottom="280" w:left="600" w:header="0" w:footer="0" w:gutter="0"/>
          <w:cols w:space="720"/>
        </w:sectPr>
      </w:pPr>
    </w:p>
    <w:p w14:paraId="75639253" w14:textId="77777777" w:rsidR="000D01F1" w:rsidRDefault="000D01F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0D01F1" w14:paraId="6DEAE272" w14:textId="77777777">
        <w:trPr>
          <w:trHeight w:val="414"/>
        </w:trPr>
        <w:tc>
          <w:tcPr>
            <w:tcW w:w="1735" w:type="dxa"/>
            <w:shd w:val="clear" w:color="auto" w:fill="8DB3E1"/>
          </w:tcPr>
          <w:p w14:paraId="07F176FD"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56E6CB3" w14:textId="77777777" w:rsidR="000D01F1" w:rsidRDefault="00000000">
            <w:pPr>
              <w:pStyle w:val="TableParagraph"/>
              <w:spacing w:before="102"/>
              <w:ind w:left="14" w:right="5"/>
              <w:jc w:val="center"/>
              <w:rPr>
                <w:b/>
                <w:sz w:val="18"/>
              </w:rPr>
            </w:pPr>
            <w:r>
              <w:rPr>
                <w:b/>
                <w:spacing w:val="-4"/>
                <w:sz w:val="18"/>
              </w:rPr>
              <w:t>FAIL</w:t>
            </w:r>
          </w:p>
        </w:tc>
        <w:tc>
          <w:tcPr>
            <w:tcW w:w="1737" w:type="dxa"/>
            <w:shd w:val="clear" w:color="auto" w:fill="8DB3E1"/>
          </w:tcPr>
          <w:p w14:paraId="084CEFFD" w14:textId="77777777" w:rsidR="000D01F1" w:rsidRDefault="00000000">
            <w:pPr>
              <w:pStyle w:val="TableParagraph"/>
              <w:spacing w:before="102"/>
              <w:ind w:left="10" w:right="4"/>
              <w:jc w:val="center"/>
              <w:rPr>
                <w:b/>
                <w:sz w:val="18"/>
              </w:rPr>
            </w:pPr>
            <w:r>
              <w:rPr>
                <w:b/>
                <w:sz w:val="18"/>
              </w:rPr>
              <w:t>MARGINAL</w:t>
            </w:r>
            <w:r>
              <w:rPr>
                <w:b/>
                <w:spacing w:val="-4"/>
                <w:sz w:val="18"/>
              </w:rPr>
              <w:t xml:space="preserve"> FAIL</w:t>
            </w:r>
          </w:p>
        </w:tc>
        <w:tc>
          <w:tcPr>
            <w:tcW w:w="1735" w:type="dxa"/>
            <w:shd w:val="clear" w:color="auto" w:fill="8DB3E1"/>
          </w:tcPr>
          <w:p w14:paraId="0A9F720A" w14:textId="77777777" w:rsidR="000D01F1" w:rsidRDefault="00000000">
            <w:pPr>
              <w:pStyle w:val="TableParagraph"/>
              <w:spacing w:line="204" w:lineRule="exact"/>
              <w:ind w:left="14" w:right="3"/>
              <w:jc w:val="center"/>
              <w:rPr>
                <w:b/>
                <w:sz w:val="18"/>
              </w:rPr>
            </w:pPr>
            <w:r>
              <w:rPr>
                <w:b/>
                <w:spacing w:val="-2"/>
                <w:sz w:val="18"/>
              </w:rPr>
              <w:t>SATISFACTORY</w:t>
            </w:r>
          </w:p>
          <w:p w14:paraId="21E694CB" w14:textId="77777777" w:rsidR="000D01F1" w:rsidRDefault="00000000">
            <w:pPr>
              <w:pStyle w:val="TableParagraph"/>
              <w:spacing w:line="191" w:lineRule="exact"/>
              <w:ind w:left="14"/>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25E6FB33" w14:textId="77777777" w:rsidR="000D01F1" w:rsidRDefault="00000000">
            <w:pPr>
              <w:pStyle w:val="TableParagraph"/>
              <w:spacing w:line="206" w:lineRule="exact"/>
              <w:ind w:left="14" w:right="4"/>
              <w:jc w:val="center"/>
              <w:rPr>
                <w:b/>
                <w:sz w:val="18"/>
              </w:rPr>
            </w:pPr>
            <w:r>
              <w:rPr>
                <w:b/>
                <w:spacing w:val="-4"/>
                <w:sz w:val="18"/>
              </w:rPr>
              <w:t>GOOD</w:t>
            </w:r>
          </w:p>
          <w:p w14:paraId="293FA9FF" w14:textId="77777777" w:rsidR="000D01F1" w:rsidRDefault="00000000">
            <w:pPr>
              <w:pStyle w:val="TableParagraph"/>
              <w:spacing w:line="189" w:lineRule="exact"/>
              <w:ind w:left="14" w:right="2"/>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0A6966A5" w14:textId="77777777" w:rsidR="000D01F1"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0893749A" w14:textId="77777777" w:rsidR="000D01F1"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1BECF550" w14:textId="77777777" w:rsidR="000D01F1" w:rsidRDefault="00000000">
            <w:pPr>
              <w:pStyle w:val="TableParagraph"/>
              <w:spacing w:line="204" w:lineRule="exact"/>
              <w:ind w:left="14" w:right="3"/>
              <w:jc w:val="center"/>
              <w:rPr>
                <w:b/>
                <w:sz w:val="18"/>
              </w:rPr>
            </w:pPr>
            <w:r>
              <w:rPr>
                <w:b/>
                <w:spacing w:val="-2"/>
                <w:sz w:val="18"/>
              </w:rPr>
              <w:t>EXCELLENT</w:t>
            </w:r>
          </w:p>
          <w:p w14:paraId="6C8BCED5" w14:textId="77777777" w:rsidR="000D01F1" w:rsidRDefault="00000000">
            <w:pPr>
              <w:pStyle w:val="TableParagraph"/>
              <w:spacing w:line="191" w:lineRule="exact"/>
              <w:ind w:left="14" w:right="1"/>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4A8ABA3D" w14:textId="77777777" w:rsidR="000D01F1" w:rsidRDefault="00000000">
            <w:pPr>
              <w:pStyle w:val="TableParagraph"/>
              <w:spacing w:line="204" w:lineRule="exact"/>
              <w:ind w:left="230"/>
              <w:rPr>
                <w:b/>
                <w:sz w:val="18"/>
              </w:rPr>
            </w:pPr>
            <w:r>
              <w:rPr>
                <w:b/>
                <w:spacing w:val="-2"/>
                <w:sz w:val="18"/>
              </w:rPr>
              <w:t>EXCEPTIONAL</w:t>
            </w:r>
          </w:p>
          <w:p w14:paraId="47178F8D" w14:textId="77777777" w:rsidR="000D01F1" w:rsidRDefault="00000000">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0D01F1" w14:paraId="4979C917" w14:textId="77777777">
        <w:trPr>
          <w:trHeight w:val="229"/>
        </w:trPr>
        <w:tc>
          <w:tcPr>
            <w:tcW w:w="1735" w:type="dxa"/>
            <w:shd w:val="clear" w:color="auto" w:fill="8DB3E1"/>
          </w:tcPr>
          <w:p w14:paraId="66FE2187" w14:textId="77777777" w:rsidR="000D01F1" w:rsidRDefault="00000000">
            <w:pPr>
              <w:pStyle w:val="TableParagraph"/>
              <w:spacing w:line="210" w:lineRule="exact"/>
              <w:ind w:left="278"/>
              <w:rPr>
                <w:b/>
                <w:sz w:val="20"/>
              </w:rPr>
            </w:pPr>
            <w:r>
              <w:rPr>
                <w:b/>
                <w:spacing w:val="-2"/>
                <w:sz w:val="20"/>
              </w:rPr>
              <w:t>Category</w:t>
            </w:r>
          </w:p>
        </w:tc>
        <w:tc>
          <w:tcPr>
            <w:tcW w:w="1735" w:type="dxa"/>
            <w:shd w:val="clear" w:color="auto" w:fill="8DB3E1"/>
          </w:tcPr>
          <w:p w14:paraId="3E592A75" w14:textId="77777777" w:rsidR="000D01F1" w:rsidRDefault="00000000">
            <w:pPr>
              <w:pStyle w:val="TableParagraph"/>
              <w:spacing w:before="20" w:line="189" w:lineRule="exact"/>
              <w:ind w:left="14" w:right="2"/>
              <w:jc w:val="center"/>
              <w:rPr>
                <w:b/>
                <w:sz w:val="18"/>
              </w:rPr>
            </w:pPr>
            <w:r>
              <w:rPr>
                <w:b/>
                <w:sz w:val="18"/>
              </w:rPr>
              <w:t>0-</w:t>
            </w:r>
            <w:r>
              <w:rPr>
                <w:b/>
                <w:spacing w:val="-5"/>
                <w:sz w:val="18"/>
              </w:rPr>
              <w:t>29%</w:t>
            </w:r>
          </w:p>
        </w:tc>
        <w:tc>
          <w:tcPr>
            <w:tcW w:w="1737" w:type="dxa"/>
            <w:shd w:val="clear" w:color="auto" w:fill="8DB3E1"/>
          </w:tcPr>
          <w:p w14:paraId="7DBEB25A" w14:textId="77777777" w:rsidR="000D01F1" w:rsidRDefault="00000000">
            <w:pPr>
              <w:pStyle w:val="TableParagraph"/>
              <w:spacing w:before="20" w:line="189" w:lineRule="exact"/>
              <w:ind w:left="10"/>
              <w:jc w:val="center"/>
              <w:rPr>
                <w:b/>
                <w:sz w:val="18"/>
              </w:rPr>
            </w:pPr>
            <w:r>
              <w:rPr>
                <w:b/>
                <w:sz w:val="18"/>
              </w:rPr>
              <w:t>30-</w:t>
            </w:r>
            <w:r>
              <w:rPr>
                <w:b/>
                <w:spacing w:val="-5"/>
                <w:sz w:val="18"/>
              </w:rPr>
              <w:t>39%</w:t>
            </w:r>
          </w:p>
        </w:tc>
        <w:tc>
          <w:tcPr>
            <w:tcW w:w="1735" w:type="dxa"/>
            <w:shd w:val="clear" w:color="auto" w:fill="8DB3E1"/>
          </w:tcPr>
          <w:p w14:paraId="17CD1D76" w14:textId="77777777" w:rsidR="000D01F1" w:rsidRDefault="00000000">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32EFE799" w14:textId="77777777" w:rsidR="000D01F1" w:rsidRDefault="00000000">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3894A71C" w14:textId="77777777" w:rsidR="000D01F1"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39DB9E6F" w14:textId="77777777" w:rsidR="000D01F1" w:rsidRDefault="00000000">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3959EA2E" w14:textId="77777777" w:rsidR="000D01F1" w:rsidRDefault="00000000">
            <w:pPr>
              <w:pStyle w:val="TableParagraph"/>
              <w:spacing w:line="206" w:lineRule="exact"/>
              <w:ind w:left="508"/>
              <w:rPr>
                <w:b/>
                <w:sz w:val="18"/>
              </w:rPr>
            </w:pPr>
            <w:r>
              <w:rPr>
                <w:b/>
                <w:sz w:val="18"/>
              </w:rPr>
              <w:t>85-</w:t>
            </w:r>
            <w:r>
              <w:rPr>
                <w:b/>
                <w:spacing w:val="-4"/>
                <w:sz w:val="18"/>
              </w:rPr>
              <w:t>100%</w:t>
            </w:r>
          </w:p>
        </w:tc>
      </w:tr>
      <w:tr w:rsidR="000D01F1" w14:paraId="0C295ED3" w14:textId="77777777">
        <w:trPr>
          <w:trHeight w:val="3218"/>
        </w:trPr>
        <w:tc>
          <w:tcPr>
            <w:tcW w:w="1735" w:type="dxa"/>
            <w:shd w:val="clear" w:color="auto" w:fill="8DB3E1"/>
          </w:tcPr>
          <w:p w14:paraId="60246426" w14:textId="77777777" w:rsidR="000D01F1" w:rsidRDefault="000D01F1">
            <w:pPr>
              <w:pStyle w:val="TableParagraph"/>
              <w:ind w:left="0"/>
              <w:rPr>
                <w:rFonts w:ascii="Times New Roman"/>
                <w:sz w:val="18"/>
              </w:rPr>
            </w:pPr>
          </w:p>
        </w:tc>
        <w:tc>
          <w:tcPr>
            <w:tcW w:w="1735" w:type="dxa"/>
          </w:tcPr>
          <w:p w14:paraId="6F22FC1D" w14:textId="77777777" w:rsidR="000D01F1" w:rsidRDefault="00000000">
            <w:pPr>
              <w:pStyle w:val="TableParagraph"/>
              <w:ind w:left="108" w:right="206"/>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7" w:type="dxa"/>
          </w:tcPr>
          <w:p w14:paraId="2C2EDD79" w14:textId="77777777" w:rsidR="000D01F1" w:rsidRDefault="00000000">
            <w:pPr>
              <w:pStyle w:val="TableParagraph"/>
              <w:ind w:left="108" w:right="208"/>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5" w:type="dxa"/>
          </w:tcPr>
          <w:p w14:paraId="1CF32507" w14:textId="77777777" w:rsidR="000D01F1" w:rsidRDefault="00000000">
            <w:pPr>
              <w:pStyle w:val="TableParagraph"/>
              <w:ind w:left="108" w:right="154"/>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w:t>
            </w:r>
          </w:p>
          <w:p w14:paraId="36E04E9E" w14:textId="77777777" w:rsidR="000D01F1" w:rsidRDefault="00000000">
            <w:pPr>
              <w:pStyle w:val="TableParagraph"/>
              <w:spacing w:line="228" w:lineRule="exact"/>
              <w:ind w:left="108"/>
              <w:rPr>
                <w:sz w:val="20"/>
              </w:rPr>
            </w:pPr>
            <w:r>
              <w:rPr>
                <w:sz w:val="20"/>
              </w:rPr>
              <w:t>there</w:t>
            </w:r>
            <w:r>
              <w:rPr>
                <w:spacing w:val="-14"/>
                <w:sz w:val="20"/>
              </w:rPr>
              <w:t xml:space="preserve"> </w:t>
            </w:r>
            <w:r>
              <w:rPr>
                <w:sz w:val="20"/>
              </w:rPr>
              <w:t>may</w:t>
            </w:r>
            <w:r>
              <w:rPr>
                <w:spacing w:val="-14"/>
                <w:sz w:val="20"/>
              </w:rPr>
              <w:t xml:space="preserve"> </w:t>
            </w:r>
            <w:r>
              <w:rPr>
                <w:sz w:val="20"/>
              </w:rPr>
              <w:t xml:space="preserve">be </w:t>
            </w:r>
            <w:r>
              <w:rPr>
                <w:spacing w:val="-2"/>
                <w:sz w:val="20"/>
              </w:rPr>
              <w:t>errors.</w:t>
            </w:r>
          </w:p>
        </w:tc>
        <w:tc>
          <w:tcPr>
            <w:tcW w:w="1735" w:type="dxa"/>
          </w:tcPr>
          <w:p w14:paraId="5634CB67" w14:textId="77777777" w:rsidR="000D01F1" w:rsidRDefault="00000000">
            <w:pPr>
              <w:pStyle w:val="TableParagraph"/>
              <w:ind w:left="108" w:right="160"/>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7" w:type="dxa"/>
          </w:tcPr>
          <w:p w14:paraId="426C1D9D" w14:textId="77777777" w:rsidR="000D01F1" w:rsidRDefault="00000000">
            <w:pPr>
              <w:pStyle w:val="TableParagraph"/>
              <w:ind w:left="109" w:right="207"/>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48B8D8CA" w14:textId="77777777" w:rsidR="000D01F1" w:rsidRDefault="00000000">
            <w:pPr>
              <w:pStyle w:val="TableParagraph"/>
              <w:ind w:left="109" w:right="175"/>
              <w:rPr>
                <w:sz w:val="20"/>
              </w:rPr>
            </w:pPr>
            <w:r>
              <w:rPr>
                <w:sz w:val="20"/>
              </w:rPr>
              <w:t>well</w:t>
            </w:r>
            <w:r>
              <w:rPr>
                <w:spacing w:val="-14"/>
                <w:sz w:val="20"/>
              </w:rPr>
              <w:t xml:space="preserve"> </w:t>
            </w:r>
            <w:r>
              <w:rPr>
                <w:sz w:val="20"/>
              </w:rPr>
              <w:t>considered, and insightful.</w:t>
            </w:r>
          </w:p>
          <w:p w14:paraId="7661A588" w14:textId="77777777" w:rsidR="000D01F1" w:rsidRDefault="00000000">
            <w:pPr>
              <w:pStyle w:val="TableParagraph"/>
              <w:ind w:left="109" w:right="204"/>
              <w:rPr>
                <w:sz w:val="20"/>
              </w:rPr>
            </w:pP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1B183EAE" w14:textId="77777777" w:rsidR="000D01F1" w:rsidRDefault="00000000">
            <w:pPr>
              <w:pStyle w:val="TableParagraph"/>
              <w:ind w:left="110" w:right="397"/>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0D01F1" w14:paraId="62C7A048" w14:textId="77777777">
        <w:trPr>
          <w:trHeight w:val="6210"/>
        </w:trPr>
        <w:tc>
          <w:tcPr>
            <w:tcW w:w="1735" w:type="dxa"/>
            <w:shd w:val="clear" w:color="auto" w:fill="8DB3E1"/>
          </w:tcPr>
          <w:p w14:paraId="2A276E50" w14:textId="77777777" w:rsidR="000D01F1" w:rsidRDefault="00000000">
            <w:pPr>
              <w:pStyle w:val="TableParagraph"/>
              <w:spacing w:before="33"/>
              <w:ind w:left="215" w:right="192"/>
              <w:rPr>
                <w:b/>
                <w:sz w:val="20"/>
              </w:rPr>
            </w:pPr>
            <w:r>
              <w:rPr>
                <w:b/>
                <w:spacing w:val="-2"/>
                <w:sz w:val="20"/>
              </w:rPr>
              <w:t xml:space="preserve">Transferable </w:t>
            </w:r>
            <w:r>
              <w:rPr>
                <w:b/>
                <w:sz w:val="20"/>
              </w:rPr>
              <w:t>skills</w:t>
            </w:r>
            <w:r>
              <w:rPr>
                <w:b/>
                <w:spacing w:val="-3"/>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45BFCC9A" w14:textId="77777777" w:rsidR="000D01F1" w:rsidRDefault="00000000">
            <w:pPr>
              <w:pStyle w:val="TableParagraph"/>
              <w:spacing w:before="30"/>
              <w:ind w:left="215" w:right="43"/>
              <w:rPr>
                <w:sz w:val="18"/>
              </w:rPr>
            </w:pPr>
            <w:r>
              <w:rPr>
                <w:spacing w:val="-2"/>
                <w:sz w:val="18"/>
              </w:rPr>
              <w:t>(Communicate</w:t>
            </w:r>
            <w:r>
              <w:rPr>
                <w:spacing w:val="80"/>
                <w:sz w:val="18"/>
              </w:rPr>
              <w:t xml:space="preserve"> </w:t>
            </w:r>
            <w:r>
              <w:rPr>
                <w:sz w:val="18"/>
              </w:rPr>
              <w:t>the</w:t>
            </w:r>
            <w:r>
              <w:rPr>
                <w:spacing w:val="-1"/>
                <w:sz w:val="18"/>
              </w:rPr>
              <w:t xml:space="preserve"> </w:t>
            </w:r>
            <w:r>
              <w:rPr>
                <w:sz w:val="18"/>
              </w:rPr>
              <w:t>results</w:t>
            </w:r>
            <w:r>
              <w:rPr>
                <w:spacing w:val="-1"/>
                <w:sz w:val="18"/>
              </w:rPr>
              <w:t xml:space="preserve"> </w:t>
            </w:r>
            <w:r>
              <w:rPr>
                <w:sz w:val="18"/>
              </w:rPr>
              <w:t>of</w:t>
            </w:r>
            <w:r>
              <w:rPr>
                <w:spacing w:val="-2"/>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5" w:type="dxa"/>
            <w:tcBorders>
              <w:right w:val="dashSmallGap" w:sz="4" w:space="0" w:color="000000"/>
            </w:tcBorders>
          </w:tcPr>
          <w:p w14:paraId="6A190C1B" w14:textId="77777777" w:rsidR="000D01F1" w:rsidRDefault="00000000">
            <w:pPr>
              <w:pStyle w:val="TableParagraph"/>
              <w:ind w:right="105"/>
              <w:rPr>
                <w:sz w:val="20"/>
              </w:rPr>
            </w:pPr>
            <w:r>
              <w:rPr>
                <w:sz w:val="20"/>
              </w:rPr>
              <w:t xml:space="preserve">Work is poorly </w:t>
            </w:r>
            <w:r>
              <w:rPr>
                <w:spacing w:val="-2"/>
                <w:sz w:val="20"/>
              </w:rPr>
              <w:t>structured, disorganised,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7" w:type="dxa"/>
            <w:tcBorders>
              <w:left w:val="dashSmallGap" w:sz="4" w:space="0" w:color="000000"/>
              <w:right w:val="double" w:sz="4" w:space="0" w:color="000000"/>
            </w:tcBorders>
          </w:tcPr>
          <w:p w14:paraId="5DF251AE" w14:textId="77777777" w:rsidR="000D01F1" w:rsidRDefault="00000000">
            <w:pPr>
              <w:pStyle w:val="TableParagraph"/>
              <w:ind w:left="108" w:right="22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4"/>
                <w:sz w:val="20"/>
              </w:rPr>
              <w:t xml:space="preserve">times </w:t>
            </w:r>
            <w:r>
              <w:rPr>
                <w:spacing w:val="-2"/>
                <w:sz w:val="20"/>
              </w:rPr>
              <w:t xml:space="preserve">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3434734D" w14:textId="77777777" w:rsidR="000D01F1" w:rsidRDefault="00000000">
            <w:pPr>
              <w:pStyle w:val="TableParagraph"/>
              <w:ind w:left="108" w:right="157"/>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5B382ACF" w14:textId="77777777" w:rsidR="000D01F1" w:rsidRDefault="00000000">
            <w:pPr>
              <w:pStyle w:val="TableParagraph"/>
              <w:spacing w:line="228" w:lineRule="exact"/>
              <w:ind w:left="108"/>
              <w:rPr>
                <w:sz w:val="20"/>
              </w:rPr>
            </w:pPr>
            <w:r>
              <w:rPr>
                <w:spacing w:val="-2"/>
                <w:sz w:val="20"/>
              </w:rPr>
              <w:t xml:space="preserve">employment </w:t>
            </w:r>
            <w:r>
              <w:rPr>
                <w:sz w:val="20"/>
              </w:rPr>
              <w:t>requiring</w:t>
            </w:r>
            <w:r>
              <w:rPr>
                <w:spacing w:val="-12"/>
                <w:sz w:val="20"/>
              </w:rPr>
              <w:t xml:space="preserve"> </w:t>
            </w:r>
            <w:r>
              <w:rPr>
                <w:spacing w:val="-5"/>
                <w:sz w:val="20"/>
              </w:rPr>
              <w:t>the</w:t>
            </w:r>
          </w:p>
        </w:tc>
        <w:tc>
          <w:tcPr>
            <w:tcW w:w="1735" w:type="dxa"/>
            <w:tcBorders>
              <w:left w:val="double" w:sz="4" w:space="0" w:color="000000"/>
              <w:right w:val="dashSmallGap" w:sz="4" w:space="0" w:color="000000"/>
            </w:tcBorders>
          </w:tcPr>
          <w:p w14:paraId="14CF3F3D" w14:textId="77777777" w:rsidR="000D01F1" w:rsidRDefault="00000000">
            <w:pPr>
              <w:pStyle w:val="TableParagraph"/>
              <w:ind w:left="98" w:right="110"/>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and/or accuracy in places. Can work</w:t>
            </w:r>
            <w:r>
              <w:rPr>
                <w:spacing w:val="-1"/>
                <w:sz w:val="20"/>
              </w:rPr>
              <w:t xml:space="preserve"> </w:t>
            </w:r>
            <w:r>
              <w:rPr>
                <w:sz w:val="20"/>
              </w:rPr>
              <w:t>as</w:t>
            </w:r>
            <w:r>
              <w:rPr>
                <w:spacing w:val="-1"/>
                <w:sz w:val="20"/>
              </w:rPr>
              <w:t xml:space="preserve"> </w:t>
            </w:r>
            <w:r>
              <w:rPr>
                <w:sz w:val="20"/>
              </w:rPr>
              <w:t>part</w:t>
            </w:r>
            <w:r>
              <w:rPr>
                <w:spacing w:val="-2"/>
                <w:sz w:val="20"/>
              </w:rPr>
              <w:t xml:space="preserve"> </w:t>
            </w:r>
            <w:r>
              <w:rPr>
                <w:sz w:val="20"/>
              </w:rPr>
              <w:t>of</w:t>
            </w:r>
            <w:r>
              <w:rPr>
                <w:spacing w:val="-2"/>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z w:val="20"/>
              </w:rPr>
              <w:t xml:space="preserve"> 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6DB9BA2F" w14:textId="77777777" w:rsidR="000D01F1" w:rsidRDefault="00000000">
            <w:pPr>
              <w:pStyle w:val="TableParagraph"/>
              <w:spacing w:line="230" w:lineRule="atLeast"/>
              <w:ind w:left="98" w:right="154"/>
              <w:rPr>
                <w:sz w:val="20"/>
              </w:rPr>
            </w:pP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areas</w:t>
            </w:r>
          </w:p>
        </w:tc>
        <w:tc>
          <w:tcPr>
            <w:tcW w:w="1735" w:type="dxa"/>
            <w:tcBorders>
              <w:left w:val="dashSmallGap" w:sz="4" w:space="0" w:color="000000"/>
              <w:right w:val="dashSmallGap" w:sz="4" w:space="0" w:color="000000"/>
            </w:tcBorders>
          </w:tcPr>
          <w:p w14:paraId="092891AB" w14:textId="77777777" w:rsidR="000D01F1" w:rsidRDefault="00000000">
            <w:pPr>
              <w:pStyle w:val="TableParagraph"/>
              <w:ind w:left="108" w:right="113"/>
              <w:rPr>
                <w:sz w:val="20"/>
              </w:rPr>
            </w:pPr>
            <w:r>
              <w:rPr>
                <w:sz w:val="20"/>
              </w:rPr>
              <w:t>Mostly coherent, organised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7" w:type="dxa"/>
            <w:tcBorders>
              <w:left w:val="dashSmallGap" w:sz="4" w:space="0" w:color="000000"/>
              <w:right w:val="dashSmallGap" w:sz="4" w:space="0" w:color="000000"/>
            </w:tcBorders>
          </w:tcPr>
          <w:p w14:paraId="7468F282" w14:textId="77777777" w:rsidR="000D01F1" w:rsidRDefault="00000000">
            <w:pPr>
              <w:pStyle w:val="TableParagraph"/>
              <w:ind w:left="109" w:right="106"/>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5" w:type="dxa"/>
            <w:tcBorders>
              <w:left w:val="dashSmallGap" w:sz="4" w:space="0" w:color="000000"/>
              <w:right w:val="dashSmallGap" w:sz="4" w:space="0" w:color="000000"/>
            </w:tcBorders>
          </w:tcPr>
          <w:p w14:paraId="792C5790" w14:textId="77777777" w:rsidR="000D01F1" w:rsidRDefault="00000000">
            <w:pPr>
              <w:pStyle w:val="TableParagraph"/>
              <w:ind w:left="109" w:right="112"/>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352836B5" w14:textId="77777777" w:rsidR="000D01F1" w:rsidRDefault="00000000">
            <w:pPr>
              <w:pStyle w:val="TableParagraph"/>
              <w:ind w:left="110" w:right="103"/>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1F5CE4E4" w14:textId="77777777" w:rsidR="000D01F1" w:rsidRDefault="000D01F1">
      <w:pPr>
        <w:rPr>
          <w:sz w:val="20"/>
        </w:rPr>
        <w:sectPr w:rsidR="000D01F1">
          <w:footerReference w:type="default" r:id="rId11"/>
          <w:pgSz w:w="16840" w:h="11900" w:orient="landscape"/>
          <w:pgMar w:top="680" w:right="2040" w:bottom="280" w:left="600" w:header="0" w:footer="0" w:gutter="0"/>
          <w:cols w:space="720"/>
        </w:sectPr>
      </w:pPr>
    </w:p>
    <w:p w14:paraId="49C5C689" w14:textId="77777777" w:rsidR="000D01F1" w:rsidRDefault="000D01F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3"/>
        <w:gridCol w:w="1740"/>
        <w:gridCol w:w="1735"/>
        <w:gridCol w:w="1737"/>
        <w:gridCol w:w="1735"/>
        <w:gridCol w:w="1735"/>
      </w:tblGrid>
      <w:tr w:rsidR="000D01F1" w14:paraId="78B708A4" w14:textId="77777777">
        <w:trPr>
          <w:trHeight w:val="414"/>
        </w:trPr>
        <w:tc>
          <w:tcPr>
            <w:tcW w:w="1735" w:type="dxa"/>
            <w:shd w:val="clear" w:color="auto" w:fill="8DB3E1"/>
          </w:tcPr>
          <w:p w14:paraId="435E4917"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1326D099" w14:textId="77777777" w:rsidR="000D01F1" w:rsidRDefault="00000000">
            <w:pPr>
              <w:pStyle w:val="TableParagraph"/>
              <w:spacing w:before="102"/>
              <w:ind w:left="14" w:right="5"/>
              <w:jc w:val="center"/>
              <w:rPr>
                <w:b/>
                <w:sz w:val="18"/>
              </w:rPr>
            </w:pPr>
            <w:r>
              <w:rPr>
                <w:b/>
                <w:spacing w:val="-4"/>
                <w:sz w:val="18"/>
              </w:rPr>
              <w:t>FAIL</w:t>
            </w:r>
          </w:p>
        </w:tc>
        <w:tc>
          <w:tcPr>
            <w:tcW w:w="1733" w:type="dxa"/>
            <w:shd w:val="clear" w:color="auto" w:fill="8DB3E1"/>
          </w:tcPr>
          <w:p w14:paraId="531D3DDF" w14:textId="77777777" w:rsidR="000D01F1" w:rsidRDefault="00000000">
            <w:pPr>
              <w:pStyle w:val="TableParagraph"/>
              <w:spacing w:before="102"/>
              <w:ind w:left="14" w:right="4"/>
              <w:jc w:val="center"/>
              <w:rPr>
                <w:b/>
                <w:sz w:val="18"/>
              </w:rPr>
            </w:pPr>
            <w:r>
              <w:rPr>
                <w:b/>
                <w:sz w:val="18"/>
              </w:rPr>
              <w:t>MARGINAL</w:t>
            </w:r>
            <w:r>
              <w:rPr>
                <w:b/>
                <w:spacing w:val="-4"/>
                <w:sz w:val="18"/>
              </w:rPr>
              <w:t xml:space="preserve"> FAIL</w:t>
            </w:r>
          </w:p>
        </w:tc>
        <w:tc>
          <w:tcPr>
            <w:tcW w:w="1740" w:type="dxa"/>
            <w:shd w:val="clear" w:color="auto" w:fill="8DB3E1"/>
          </w:tcPr>
          <w:p w14:paraId="23DB6802" w14:textId="77777777" w:rsidR="000D01F1" w:rsidRDefault="00000000">
            <w:pPr>
              <w:pStyle w:val="TableParagraph"/>
              <w:spacing w:line="204" w:lineRule="exact"/>
              <w:ind w:left="17" w:right="3"/>
              <w:jc w:val="center"/>
              <w:rPr>
                <w:b/>
                <w:sz w:val="18"/>
              </w:rPr>
            </w:pPr>
            <w:r>
              <w:rPr>
                <w:b/>
                <w:spacing w:val="-2"/>
                <w:sz w:val="18"/>
              </w:rPr>
              <w:t>SATISFACTORY</w:t>
            </w:r>
          </w:p>
          <w:p w14:paraId="3331DFF5" w14:textId="77777777" w:rsidR="000D01F1" w:rsidRDefault="00000000">
            <w:pPr>
              <w:pStyle w:val="TableParagraph"/>
              <w:spacing w:line="191" w:lineRule="exact"/>
              <w:ind w:left="17"/>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1B697B92" w14:textId="77777777" w:rsidR="000D01F1" w:rsidRDefault="00000000">
            <w:pPr>
              <w:pStyle w:val="TableParagraph"/>
              <w:spacing w:line="206" w:lineRule="exact"/>
              <w:ind w:left="14" w:right="6"/>
              <w:jc w:val="center"/>
              <w:rPr>
                <w:b/>
                <w:sz w:val="18"/>
              </w:rPr>
            </w:pPr>
            <w:r>
              <w:rPr>
                <w:b/>
                <w:spacing w:val="-4"/>
                <w:sz w:val="18"/>
              </w:rPr>
              <w:t>GOOD</w:t>
            </w:r>
          </w:p>
          <w:p w14:paraId="38B6410B" w14:textId="77777777" w:rsidR="000D01F1" w:rsidRDefault="00000000">
            <w:pPr>
              <w:pStyle w:val="TableParagraph"/>
              <w:spacing w:line="189" w:lineRule="exact"/>
              <w:ind w:left="14" w:right="4"/>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42EA14E5" w14:textId="77777777" w:rsidR="000D01F1" w:rsidRDefault="00000000">
            <w:pPr>
              <w:pStyle w:val="TableParagraph"/>
              <w:spacing w:line="206" w:lineRule="exact"/>
              <w:ind w:left="321"/>
              <w:rPr>
                <w:b/>
                <w:sz w:val="18"/>
              </w:rPr>
            </w:pPr>
            <w:r>
              <w:rPr>
                <w:b/>
                <w:sz w:val="18"/>
              </w:rPr>
              <w:t>VERY</w:t>
            </w:r>
            <w:r>
              <w:rPr>
                <w:b/>
                <w:spacing w:val="-3"/>
                <w:sz w:val="18"/>
              </w:rPr>
              <w:t xml:space="preserve"> </w:t>
            </w:r>
            <w:r>
              <w:rPr>
                <w:b/>
                <w:spacing w:val="-4"/>
                <w:sz w:val="18"/>
              </w:rPr>
              <w:t>GOOD</w:t>
            </w:r>
          </w:p>
          <w:p w14:paraId="29305D20" w14:textId="77777777" w:rsidR="000D01F1" w:rsidRDefault="00000000">
            <w:pPr>
              <w:pStyle w:val="TableParagraph"/>
              <w:spacing w:line="189" w:lineRule="exact"/>
              <w:ind w:left="391"/>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3F71567D" w14:textId="77777777" w:rsidR="000D01F1" w:rsidRDefault="00000000">
            <w:pPr>
              <w:pStyle w:val="TableParagraph"/>
              <w:spacing w:line="204" w:lineRule="exact"/>
              <w:ind w:left="14" w:right="5"/>
              <w:jc w:val="center"/>
              <w:rPr>
                <w:b/>
                <w:sz w:val="18"/>
              </w:rPr>
            </w:pPr>
            <w:r>
              <w:rPr>
                <w:b/>
                <w:spacing w:val="-2"/>
                <w:sz w:val="18"/>
              </w:rPr>
              <w:t>EXCELLENT</w:t>
            </w:r>
          </w:p>
          <w:p w14:paraId="7A0FC649" w14:textId="77777777" w:rsidR="000D01F1" w:rsidRDefault="00000000">
            <w:pPr>
              <w:pStyle w:val="TableParagraph"/>
              <w:spacing w:line="191" w:lineRule="exact"/>
              <w:ind w:left="14" w:right="3"/>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4A36C64C" w14:textId="77777777" w:rsidR="000D01F1" w:rsidRDefault="00000000">
            <w:pPr>
              <w:pStyle w:val="TableParagraph"/>
              <w:spacing w:line="204" w:lineRule="exact"/>
              <w:ind w:left="229"/>
              <w:rPr>
                <w:b/>
                <w:sz w:val="18"/>
              </w:rPr>
            </w:pPr>
            <w:r>
              <w:rPr>
                <w:b/>
                <w:spacing w:val="-2"/>
                <w:sz w:val="18"/>
              </w:rPr>
              <w:t>EXCEPTIONAL</w:t>
            </w:r>
          </w:p>
          <w:p w14:paraId="32621B1D" w14:textId="77777777" w:rsidR="000D01F1" w:rsidRDefault="00000000">
            <w:pPr>
              <w:pStyle w:val="TableParagraph"/>
              <w:spacing w:line="191" w:lineRule="exact"/>
              <w:ind w:left="164"/>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0D01F1" w14:paraId="20C32797" w14:textId="77777777">
        <w:trPr>
          <w:trHeight w:val="229"/>
        </w:trPr>
        <w:tc>
          <w:tcPr>
            <w:tcW w:w="1735" w:type="dxa"/>
            <w:shd w:val="clear" w:color="auto" w:fill="8DB3E1"/>
          </w:tcPr>
          <w:p w14:paraId="20D36501" w14:textId="77777777" w:rsidR="000D01F1" w:rsidRDefault="00000000">
            <w:pPr>
              <w:pStyle w:val="TableParagraph"/>
              <w:spacing w:line="210" w:lineRule="exact"/>
              <w:ind w:left="278"/>
              <w:rPr>
                <w:b/>
                <w:sz w:val="20"/>
              </w:rPr>
            </w:pPr>
            <w:r>
              <w:rPr>
                <w:b/>
                <w:spacing w:val="-2"/>
                <w:sz w:val="20"/>
              </w:rPr>
              <w:t>Category</w:t>
            </w:r>
          </w:p>
        </w:tc>
        <w:tc>
          <w:tcPr>
            <w:tcW w:w="1735" w:type="dxa"/>
            <w:shd w:val="clear" w:color="auto" w:fill="8DB3E1"/>
          </w:tcPr>
          <w:p w14:paraId="68D6A0B7" w14:textId="77777777" w:rsidR="000D01F1" w:rsidRDefault="00000000">
            <w:pPr>
              <w:pStyle w:val="TableParagraph"/>
              <w:spacing w:before="20" w:line="189" w:lineRule="exact"/>
              <w:ind w:left="14" w:right="2"/>
              <w:jc w:val="center"/>
              <w:rPr>
                <w:b/>
                <w:sz w:val="18"/>
              </w:rPr>
            </w:pPr>
            <w:r>
              <w:rPr>
                <w:b/>
                <w:sz w:val="18"/>
              </w:rPr>
              <w:t>0-</w:t>
            </w:r>
            <w:r>
              <w:rPr>
                <w:b/>
                <w:spacing w:val="-5"/>
                <w:sz w:val="18"/>
              </w:rPr>
              <w:t>29%</w:t>
            </w:r>
          </w:p>
        </w:tc>
        <w:tc>
          <w:tcPr>
            <w:tcW w:w="1733" w:type="dxa"/>
            <w:shd w:val="clear" w:color="auto" w:fill="8DB3E1"/>
          </w:tcPr>
          <w:p w14:paraId="0CE08605" w14:textId="77777777" w:rsidR="000D01F1" w:rsidRDefault="00000000">
            <w:pPr>
              <w:pStyle w:val="TableParagraph"/>
              <w:spacing w:before="20" w:line="189" w:lineRule="exact"/>
              <w:ind w:left="14"/>
              <w:jc w:val="center"/>
              <w:rPr>
                <w:b/>
                <w:sz w:val="18"/>
              </w:rPr>
            </w:pPr>
            <w:r>
              <w:rPr>
                <w:b/>
                <w:sz w:val="18"/>
              </w:rPr>
              <w:t>30-</w:t>
            </w:r>
            <w:r>
              <w:rPr>
                <w:b/>
                <w:spacing w:val="-5"/>
                <w:sz w:val="18"/>
              </w:rPr>
              <w:t>39%</w:t>
            </w:r>
          </w:p>
        </w:tc>
        <w:tc>
          <w:tcPr>
            <w:tcW w:w="1740" w:type="dxa"/>
            <w:shd w:val="clear" w:color="auto" w:fill="8DB3E1"/>
          </w:tcPr>
          <w:p w14:paraId="1C8212C2" w14:textId="77777777" w:rsidR="000D01F1" w:rsidRDefault="00000000">
            <w:pPr>
              <w:pStyle w:val="TableParagraph"/>
              <w:spacing w:before="20" w:line="189" w:lineRule="exact"/>
              <w:ind w:left="561"/>
              <w:rPr>
                <w:b/>
                <w:sz w:val="18"/>
              </w:rPr>
            </w:pPr>
            <w:r>
              <w:rPr>
                <w:b/>
                <w:sz w:val="18"/>
              </w:rPr>
              <w:t>40-</w:t>
            </w:r>
            <w:r>
              <w:rPr>
                <w:b/>
                <w:spacing w:val="-5"/>
                <w:sz w:val="18"/>
              </w:rPr>
              <w:t>49%</w:t>
            </w:r>
          </w:p>
        </w:tc>
        <w:tc>
          <w:tcPr>
            <w:tcW w:w="1735" w:type="dxa"/>
            <w:shd w:val="clear" w:color="auto" w:fill="8DB3E1"/>
          </w:tcPr>
          <w:p w14:paraId="45166502" w14:textId="77777777" w:rsidR="000D01F1" w:rsidRDefault="00000000">
            <w:pPr>
              <w:pStyle w:val="TableParagraph"/>
              <w:spacing w:before="20" w:line="189" w:lineRule="exact"/>
              <w:ind w:left="556"/>
              <w:rPr>
                <w:b/>
                <w:sz w:val="18"/>
              </w:rPr>
            </w:pPr>
            <w:r>
              <w:rPr>
                <w:b/>
                <w:sz w:val="18"/>
              </w:rPr>
              <w:t>50-</w:t>
            </w:r>
            <w:r>
              <w:rPr>
                <w:b/>
                <w:spacing w:val="-5"/>
                <w:sz w:val="18"/>
              </w:rPr>
              <w:t>59%</w:t>
            </w:r>
          </w:p>
        </w:tc>
        <w:tc>
          <w:tcPr>
            <w:tcW w:w="1737" w:type="dxa"/>
            <w:shd w:val="clear" w:color="auto" w:fill="8DB3E1"/>
          </w:tcPr>
          <w:p w14:paraId="072DD0FA" w14:textId="77777777" w:rsidR="000D01F1"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03B6B2BB" w14:textId="77777777" w:rsidR="000D01F1" w:rsidRDefault="00000000">
            <w:pPr>
              <w:pStyle w:val="TableParagraph"/>
              <w:spacing w:before="20" w:line="189" w:lineRule="exact"/>
              <w:ind w:left="557"/>
              <w:rPr>
                <w:b/>
                <w:sz w:val="18"/>
              </w:rPr>
            </w:pPr>
            <w:r>
              <w:rPr>
                <w:b/>
                <w:sz w:val="18"/>
              </w:rPr>
              <w:t>70-</w:t>
            </w:r>
            <w:r>
              <w:rPr>
                <w:b/>
                <w:spacing w:val="-5"/>
                <w:sz w:val="18"/>
              </w:rPr>
              <w:t>84%</w:t>
            </w:r>
          </w:p>
        </w:tc>
        <w:tc>
          <w:tcPr>
            <w:tcW w:w="1735" w:type="dxa"/>
            <w:shd w:val="clear" w:color="auto" w:fill="8DB3E1"/>
          </w:tcPr>
          <w:p w14:paraId="12F37459" w14:textId="77777777" w:rsidR="000D01F1" w:rsidRDefault="00000000">
            <w:pPr>
              <w:pStyle w:val="TableParagraph"/>
              <w:spacing w:line="206" w:lineRule="exact"/>
              <w:ind w:left="507"/>
              <w:rPr>
                <w:b/>
                <w:sz w:val="18"/>
              </w:rPr>
            </w:pPr>
            <w:r>
              <w:rPr>
                <w:b/>
                <w:sz w:val="18"/>
              </w:rPr>
              <w:t>85-</w:t>
            </w:r>
            <w:r>
              <w:rPr>
                <w:b/>
                <w:spacing w:val="-4"/>
                <w:sz w:val="18"/>
              </w:rPr>
              <w:t>100%</w:t>
            </w:r>
          </w:p>
        </w:tc>
      </w:tr>
      <w:tr w:rsidR="000D01F1" w14:paraId="1D8E1014" w14:textId="77777777">
        <w:trPr>
          <w:trHeight w:val="688"/>
        </w:trPr>
        <w:tc>
          <w:tcPr>
            <w:tcW w:w="1735" w:type="dxa"/>
            <w:shd w:val="clear" w:color="auto" w:fill="8DB3E1"/>
          </w:tcPr>
          <w:p w14:paraId="79D29A9A" w14:textId="77777777" w:rsidR="000D01F1" w:rsidRDefault="000D01F1">
            <w:pPr>
              <w:pStyle w:val="TableParagraph"/>
              <w:ind w:left="0"/>
              <w:rPr>
                <w:rFonts w:ascii="Times New Roman"/>
                <w:sz w:val="18"/>
              </w:rPr>
            </w:pPr>
          </w:p>
        </w:tc>
        <w:tc>
          <w:tcPr>
            <w:tcW w:w="1735" w:type="dxa"/>
            <w:tcBorders>
              <w:right w:val="dashSmallGap" w:sz="4" w:space="0" w:color="000000"/>
            </w:tcBorders>
          </w:tcPr>
          <w:p w14:paraId="1F82027A" w14:textId="77777777" w:rsidR="000D01F1" w:rsidRDefault="000D01F1">
            <w:pPr>
              <w:pStyle w:val="TableParagraph"/>
              <w:ind w:left="0"/>
              <w:rPr>
                <w:rFonts w:ascii="Times New Roman"/>
                <w:sz w:val="18"/>
              </w:rPr>
            </w:pPr>
          </w:p>
        </w:tc>
        <w:tc>
          <w:tcPr>
            <w:tcW w:w="1733" w:type="dxa"/>
            <w:tcBorders>
              <w:left w:val="dashSmallGap" w:sz="4" w:space="0" w:color="000000"/>
              <w:right w:val="double" w:sz="4" w:space="0" w:color="000000"/>
            </w:tcBorders>
          </w:tcPr>
          <w:p w14:paraId="59A5D7F6" w14:textId="77777777" w:rsidR="000D01F1" w:rsidRDefault="00000000">
            <w:pPr>
              <w:pStyle w:val="TableParagraph"/>
              <w:ind w:left="108"/>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4A5AE9CF" w14:textId="77777777" w:rsidR="000D01F1" w:rsidRDefault="00000000">
            <w:pPr>
              <w:pStyle w:val="TableParagraph"/>
              <w:spacing w:line="209" w:lineRule="exact"/>
              <w:ind w:left="108"/>
              <w:rPr>
                <w:sz w:val="20"/>
              </w:rPr>
            </w:pPr>
            <w:r>
              <w:rPr>
                <w:spacing w:val="-2"/>
                <w:sz w:val="20"/>
              </w:rPr>
              <w:t>responsibility.</w:t>
            </w:r>
          </w:p>
        </w:tc>
        <w:tc>
          <w:tcPr>
            <w:tcW w:w="1740" w:type="dxa"/>
            <w:tcBorders>
              <w:left w:val="double" w:sz="4" w:space="0" w:color="000000"/>
              <w:right w:val="dashSmallGap" w:sz="4" w:space="0" w:color="000000"/>
            </w:tcBorders>
          </w:tcPr>
          <w:p w14:paraId="1CC88431" w14:textId="77777777" w:rsidR="000D01F1" w:rsidRDefault="00000000">
            <w:pPr>
              <w:pStyle w:val="TableParagraph"/>
              <w:ind w:left="102" w:right="671"/>
              <w:rPr>
                <w:sz w:val="20"/>
              </w:rPr>
            </w:pPr>
            <w:r>
              <w:rPr>
                <w:sz w:val="20"/>
              </w:rPr>
              <w:t xml:space="preserve">of minor </w:t>
            </w:r>
            <w:r>
              <w:rPr>
                <w:spacing w:val="-2"/>
                <w:sz w:val="20"/>
              </w:rPr>
              <w:t>weakness.</w:t>
            </w:r>
          </w:p>
        </w:tc>
        <w:tc>
          <w:tcPr>
            <w:tcW w:w="1735" w:type="dxa"/>
            <w:tcBorders>
              <w:left w:val="dashSmallGap" w:sz="4" w:space="0" w:color="000000"/>
              <w:right w:val="dashSmallGap" w:sz="4" w:space="0" w:color="000000"/>
            </w:tcBorders>
          </w:tcPr>
          <w:p w14:paraId="5384050C" w14:textId="77777777" w:rsidR="000D01F1" w:rsidRDefault="000D01F1">
            <w:pPr>
              <w:pStyle w:val="TableParagraph"/>
              <w:ind w:left="0"/>
              <w:rPr>
                <w:rFonts w:ascii="Times New Roman"/>
                <w:sz w:val="18"/>
              </w:rPr>
            </w:pPr>
          </w:p>
        </w:tc>
        <w:tc>
          <w:tcPr>
            <w:tcW w:w="1737" w:type="dxa"/>
            <w:tcBorders>
              <w:left w:val="dashSmallGap" w:sz="4" w:space="0" w:color="000000"/>
              <w:right w:val="dashSmallGap" w:sz="4" w:space="0" w:color="000000"/>
            </w:tcBorders>
          </w:tcPr>
          <w:p w14:paraId="0AC26E83" w14:textId="77777777" w:rsidR="000D01F1" w:rsidRDefault="000D01F1">
            <w:pPr>
              <w:pStyle w:val="TableParagraph"/>
              <w:ind w:left="0"/>
              <w:rPr>
                <w:rFonts w:ascii="Times New Roman"/>
                <w:sz w:val="18"/>
              </w:rPr>
            </w:pPr>
          </w:p>
        </w:tc>
        <w:tc>
          <w:tcPr>
            <w:tcW w:w="1735" w:type="dxa"/>
            <w:tcBorders>
              <w:left w:val="dashSmallGap" w:sz="4" w:space="0" w:color="000000"/>
              <w:right w:val="dashSmallGap" w:sz="4" w:space="0" w:color="000000"/>
            </w:tcBorders>
          </w:tcPr>
          <w:p w14:paraId="60164033" w14:textId="77777777" w:rsidR="000D01F1" w:rsidRDefault="000D01F1">
            <w:pPr>
              <w:pStyle w:val="TableParagraph"/>
              <w:ind w:left="0"/>
              <w:rPr>
                <w:rFonts w:ascii="Times New Roman"/>
                <w:sz w:val="18"/>
              </w:rPr>
            </w:pPr>
          </w:p>
        </w:tc>
        <w:tc>
          <w:tcPr>
            <w:tcW w:w="1735" w:type="dxa"/>
            <w:tcBorders>
              <w:left w:val="dashSmallGap" w:sz="4" w:space="0" w:color="000000"/>
            </w:tcBorders>
          </w:tcPr>
          <w:p w14:paraId="50A9CF99" w14:textId="77777777" w:rsidR="000D01F1" w:rsidRDefault="000D01F1">
            <w:pPr>
              <w:pStyle w:val="TableParagraph"/>
              <w:ind w:left="0"/>
              <w:rPr>
                <w:rFonts w:ascii="Times New Roman"/>
                <w:sz w:val="18"/>
              </w:rPr>
            </w:pPr>
          </w:p>
        </w:tc>
      </w:tr>
    </w:tbl>
    <w:p w14:paraId="6E0B8D87" w14:textId="77777777" w:rsidR="000D01F1" w:rsidRDefault="000D01F1">
      <w:pPr>
        <w:pStyle w:val="BodyText"/>
        <w:rPr>
          <w:sz w:val="20"/>
        </w:rPr>
      </w:pPr>
    </w:p>
    <w:p w14:paraId="4C417212" w14:textId="77777777" w:rsidR="000D01F1" w:rsidRDefault="000D01F1">
      <w:pPr>
        <w:pStyle w:val="BodyText"/>
        <w:rPr>
          <w:sz w:val="20"/>
        </w:rPr>
      </w:pPr>
    </w:p>
    <w:p w14:paraId="05C20A76" w14:textId="77777777" w:rsidR="000D01F1" w:rsidRDefault="000D01F1">
      <w:pPr>
        <w:pStyle w:val="BodyText"/>
        <w:rPr>
          <w:sz w:val="20"/>
        </w:rPr>
      </w:pPr>
    </w:p>
    <w:p w14:paraId="00181641" w14:textId="77777777" w:rsidR="000D01F1" w:rsidRDefault="000D01F1">
      <w:pPr>
        <w:pStyle w:val="BodyText"/>
        <w:rPr>
          <w:sz w:val="20"/>
        </w:rPr>
      </w:pPr>
    </w:p>
    <w:p w14:paraId="371A76BC" w14:textId="77777777" w:rsidR="000D01F1" w:rsidRDefault="000D01F1">
      <w:pPr>
        <w:pStyle w:val="BodyText"/>
        <w:rPr>
          <w:sz w:val="20"/>
        </w:rPr>
      </w:pPr>
    </w:p>
    <w:p w14:paraId="0D49C9D7" w14:textId="77777777" w:rsidR="000D01F1" w:rsidRDefault="000D01F1">
      <w:pPr>
        <w:pStyle w:val="BodyText"/>
        <w:rPr>
          <w:sz w:val="20"/>
        </w:rPr>
      </w:pPr>
    </w:p>
    <w:p w14:paraId="62D0FF6A" w14:textId="77777777" w:rsidR="000D01F1" w:rsidRDefault="000D01F1">
      <w:pPr>
        <w:pStyle w:val="BodyText"/>
        <w:rPr>
          <w:sz w:val="20"/>
        </w:rPr>
      </w:pPr>
    </w:p>
    <w:p w14:paraId="06E37C33" w14:textId="77777777" w:rsidR="000D01F1" w:rsidRDefault="000D01F1">
      <w:pPr>
        <w:pStyle w:val="BodyText"/>
        <w:rPr>
          <w:sz w:val="20"/>
        </w:rPr>
      </w:pPr>
    </w:p>
    <w:p w14:paraId="60205936" w14:textId="77777777" w:rsidR="000D01F1" w:rsidRDefault="000D01F1">
      <w:pPr>
        <w:pStyle w:val="BodyText"/>
        <w:rPr>
          <w:sz w:val="20"/>
        </w:rPr>
      </w:pPr>
    </w:p>
    <w:p w14:paraId="540B5EA8" w14:textId="77777777" w:rsidR="000D01F1" w:rsidRDefault="000D01F1">
      <w:pPr>
        <w:pStyle w:val="BodyText"/>
        <w:rPr>
          <w:sz w:val="20"/>
        </w:rPr>
      </w:pPr>
    </w:p>
    <w:p w14:paraId="533B3E67" w14:textId="77777777" w:rsidR="000D01F1" w:rsidRDefault="000D01F1">
      <w:pPr>
        <w:pStyle w:val="BodyText"/>
        <w:rPr>
          <w:sz w:val="20"/>
        </w:rPr>
      </w:pPr>
    </w:p>
    <w:p w14:paraId="22D5DA6C" w14:textId="77777777" w:rsidR="000D01F1" w:rsidRDefault="000D01F1">
      <w:pPr>
        <w:pStyle w:val="BodyText"/>
        <w:rPr>
          <w:sz w:val="20"/>
        </w:rPr>
      </w:pPr>
    </w:p>
    <w:p w14:paraId="01293562" w14:textId="77777777" w:rsidR="000D01F1" w:rsidRDefault="000D01F1">
      <w:pPr>
        <w:pStyle w:val="BodyText"/>
        <w:rPr>
          <w:sz w:val="20"/>
        </w:rPr>
      </w:pPr>
    </w:p>
    <w:p w14:paraId="24F1A368" w14:textId="77777777" w:rsidR="000D01F1" w:rsidRDefault="000D01F1">
      <w:pPr>
        <w:pStyle w:val="BodyText"/>
        <w:rPr>
          <w:sz w:val="20"/>
        </w:rPr>
      </w:pPr>
    </w:p>
    <w:p w14:paraId="6516861A" w14:textId="77777777" w:rsidR="000D01F1" w:rsidRDefault="000D01F1">
      <w:pPr>
        <w:pStyle w:val="BodyText"/>
        <w:rPr>
          <w:sz w:val="20"/>
        </w:rPr>
      </w:pPr>
    </w:p>
    <w:p w14:paraId="2C237710" w14:textId="77777777" w:rsidR="000D01F1" w:rsidRDefault="000D01F1">
      <w:pPr>
        <w:pStyle w:val="BodyText"/>
        <w:rPr>
          <w:sz w:val="20"/>
        </w:rPr>
      </w:pPr>
    </w:p>
    <w:p w14:paraId="679B7A46" w14:textId="77777777" w:rsidR="000D01F1" w:rsidRDefault="000D01F1">
      <w:pPr>
        <w:pStyle w:val="BodyText"/>
        <w:rPr>
          <w:sz w:val="20"/>
        </w:rPr>
      </w:pPr>
    </w:p>
    <w:p w14:paraId="52AECAFC" w14:textId="77777777" w:rsidR="000D01F1" w:rsidRDefault="000D01F1">
      <w:pPr>
        <w:pStyle w:val="BodyText"/>
        <w:rPr>
          <w:sz w:val="20"/>
        </w:rPr>
      </w:pPr>
    </w:p>
    <w:p w14:paraId="16AE138B" w14:textId="77777777" w:rsidR="000D01F1" w:rsidRDefault="000D01F1">
      <w:pPr>
        <w:pStyle w:val="BodyText"/>
        <w:rPr>
          <w:sz w:val="20"/>
        </w:rPr>
      </w:pPr>
    </w:p>
    <w:p w14:paraId="2F3087D9" w14:textId="77777777" w:rsidR="000D01F1" w:rsidRDefault="000D01F1">
      <w:pPr>
        <w:pStyle w:val="BodyText"/>
        <w:rPr>
          <w:sz w:val="20"/>
        </w:rPr>
      </w:pPr>
    </w:p>
    <w:p w14:paraId="73D86D31" w14:textId="77777777" w:rsidR="000D01F1" w:rsidRDefault="000D01F1">
      <w:pPr>
        <w:pStyle w:val="BodyText"/>
        <w:rPr>
          <w:sz w:val="20"/>
        </w:rPr>
      </w:pPr>
    </w:p>
    <w:p w14:paraId="50E1D714" w14:textId="77777777" w:rsidR="000D01F1" w:rsidRDefault="000D01F1">
      <w:pPr>
        <w:pStyle w:val="BodyText"/>
        <w:rPr>
          <w:sz w:val="20"/>
        </w:rPr>
      </w:pPr>
    </w:p>
    <w:p w14:paraId="0304F1DC" w14:textId="77777777" w:rsidR="000D01F1" w:rsidRDefault="000D01F1">
      <w:pPr>
        <w:pStyle w:val="BodyText"/>
        <w:rPr>
          <w:sz w:val="20"/>
        </w:rPr>
      </w:pPr>
    </w:p>
    <w:p w14:paraId="6FBF455C" w14:textId="77777777" w:rsidR="000D01F1" w:rsidRDefault="000D01F1">
      <w:pPr>
        <w:pStyle w:val="BodyText"/>
        <w:rPr>
          <w:sz w:val="20"/>
        </w:rPr>
      </w:pPr>
    </w:p>
    <w:p w14:paraId="17D4BC5C" w14:textId="77777777" w:rsidR="000D01F1" w:rsidRDefault="000D01F1">
      <w:pPr>
        <w:pStyle w:val="BodyText"/>
        <w:rPr>
          <w:sz w:val="20"/>
        </w:rPr>
      </w:pPr>
    </w:p>
    <w:p w14:paraId="574AC90C" w14:textId="77777777" w:rsidR="000D01F1" w:rsidRDefault="000D01F1">
      <w:pPr>
        <w:pStyle w:val="BodyText"/>
        <w:rPr>
          <w:sz w:val="20"/>
        </w:rPr>
      </w:pPr>
    </w:p>
    <w:p w14:paraId="6B0FB0F7" w14:textId="77777777" w:rsidR="000D01F1" w:rsidRDefault="000D01F1">
      <w:pPr>
        <w:pStyle w:val="BodyText"/>
        <w:rPr>
          <w:sz w:val="20"/>
        </w:rPr>
      </w:pPr>
    </w:p>
    <w:p w14:paraId="5404EB3D" w14:textId="77777777" w:rsidR="000D01F1" w:rsidRDefault="000D01F1">
      <w:pPr>
        <w:pStyle w:val="BodyText"/>
        <w:rPr>
          <w:sz w:val="20"/>
        </w:rPr>
      </w:pPr>
    </w:p>
    <w:p w14:paraId="5BC17892" w14:textId="77777777" w:rsidR="000D01F1" w:rsidRDefault="000D01F1">
      <w:pPr>
        <w:pStyle w:val="BodyText"/>
        <w:rPr>
          <w:sz w:val="20"/>
        </w:rPr>
      </w:pPr>
    </w:p>
    <w:p w14:paraId="283B6B15" w14:textId="77777777" w:rsidR="000D01F1" w:rsidRDefault="000D01F1">
      <w:pPr>
        <w:pStyle w:val="BodyText"/>
        <w:rPr>
          <w:sz w:val="20"/>
        </w:rPr>
      </w:pPr>
    </w:p>
    <w:p w14:paraId="0A87C9A4" w14:textId="77777777" w:rsidR="000D01F1" w:rsidRDefault="000D01F1">
      <w:pPr>
        <w:pStyle w:val="BodyText"/>
        <w:rPr>
          <w:sz w:val="20"/>
        </w:rPr>
      </w:pPr>
    </w:p>
    <w:p w14:paraId="164F5739" w14:textId="77777777" w:rsidR="000D01F1" w:rsidRDefault="000D01F1">
      <w:pPr>
        <w:pStyle w:val="BodyText"/>
        <w:rPr>
          <w:sz w:val="20"/>
        </w:rPr>
      </w:pPr>
    </w:p>
    <w:p w14:paraId="7CD1D37C" w14:textId="77777777" w:rsidR="000D01F1" w:rsidRDefault="000D01F1">
      <w:pPr>
        <w:pStyle w:val="BodyText"/>
        <w:rPr>
          <w:sz w:val="20"/>
        </w:rPr>
      </w:pPr>
    </w:p>
    <w:p w14:paraId="18AB3B94" w14:textId="77777777" w:rsidR="000D01F1" w:rsidRDefault="000D01F1">
      <w:pPr>
        <w:pStyle w:val="BodyText"/>
        <w:rPr>
          <w:sz w:val="20"/>
        </w:rPr>
      </w:pPr>
    </w:p>
    <w:p w14:paraId="7C19563B" w14:textId="77777777" w:rsidR="000D01F1" w:rsidRDefault="000D01F1">
      <w:pPr>
        <w:pStyle w:val="BodyText"/>
        <w:rPr>
          <w:sz w:val="20"/>
        </w:rPr>
      </w:pPr>
    </w:p>
    <w:p w14:paraId="730E21D9" w14:textId="77777777" w:rsidR="000D01F1" w:rsidRDefault="000D01F1">
      <w:pPr>
        <w:pStyle w:val="BodyText"/>
        <w:spacing w:before="170"/>
        <w:rPr>
          <w:sz w:val="20"/>
        </w:rPr>
      </w:pPr>
    </w:p>
    <w:p w14:paraId="00356AF6" w14:textId="77777777" w:rsidR="000D01F1" w:rsidRDefault="00000000">
      <w:pPr>
        <w:ind w:left="120"/>
        <w:rPr>
          <w:b/>
          <w:sz w:val="20"/>
        </w:rPr>
      </w:pPr>
      <w:r>
        <w:rPr>
          <w:b/>
          <w:sz w:val="20"/>
        </w:rPr>
        <w:t>THIS</w:t>
      </w:r>
      <w:r>
        <w:rPr>
          <w:b/>
          <w:spacing w:val="-8"/>
          <w:sz w:val="20"/>
        </w:rPr>
        <w:t xml:space="preserve"> </w:t>
      </w:r>
      <w:r>
        <w:rPr>
          <w:b/>
          <w:sz w:val="20"/>
        </w:rPr>
        <w:t>DOCUMENT</w:t>
      </w:r>
      <w:r>
        <w:rPr>
          <w:b/>
          <w:spacing w:val="-6"/>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7"/>
          <w:sz w:val="20"/>
        </w:rPr>
        <w:t xml:space="preserve"> </w:t>
      </w:r>
      <w:r>
        <w:rPr>
          <w:b/>
          <w:sz w:val="20"/>
        </w:rPr>
        <w:t>IN</w:t>
      </w:r>
      <w:r>
        <w:rPr>
          <w:b/>
          <w:spacing w:val="-4"/>
          <w:sz w:val="20"/>
        </w:rPr>
        <w:t xml:space="preserve"> WELSH</w:t>
      </w:r>
    </w:p>
    <w:sectPr w:rsidR="000D01F1">
      <w:footerReference w:type="default" r:id="rId12"/>
      <w:pgSz w:w="16840" w:h="11900" w:orient="landscape"/>
      <w:pgMar w:top="680" w:right="204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A64774" w14:textId="77777777" w:rsidR="00330F71" w:rsidRDefault="00330F71">
      <w:r>
        <w:separator/>
      </w:r>
    </w:p>
  </w:endnote>
  <w:endnote w:type="continuationSeparator" w:id="0">
    <w:p w14:paraId="2A842CE5" w14:textId="77777777" w:rsidR="00330F71" w:rsidRDefault="00330F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27BC38" w14:textId="77777777" w:rsidR="000D01F1" w:rsidRDefault="00000000">
    <w:pPr>
      <w:pStyle w:val="BodyText"/>
      <w:spacing w:line="14" w:lineRule="auto"/>
      <w:rPr>
        <w:sz w:val="20"/>
      </w:rPr>
    </w:pPr>
    <w:r>
      <w:rPr>
        <w:noProof/>
      </w:rPr>
      <mc:AlternateContent>
        <mc:Choice Requires="wps">
          <w:drawing>
            <wp:anchor distT="0" distB="0" distL="0" distR="0" simplePos="0" relativeHeight="486696448" behindDoc="1" locked="0" layoutInCell="1" allowOverlap="1" wp14:anchorId="057AA23C" wp14:editId="4CAE9370">
              <wp:simplePos x="0" y="0"/>
              <wp:positionH relativeFrom="page">
                <wp:posOffset>3411728</wp:posOffset>
              </wp:positionH>
              <wp:positionV relativeFrom="page">
                <wp:posOffset>10131100</wp:posOffset>
              </wp:positionV>
              <wp:extent cx="729615"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29615" cy="165735"/>
                      </a:xfrm>
                      <a:prstGeom prst="rect">
                        <a:avLst/>
                      </a:prstGeom>
                    </wps:spPr>
                    <wps:txbx>
                      <w:txbxContent>
                        <w:p w14:paraId="49959487" w14:textId="77777777" w:rsidR="000D01F1" w:rsidRDefault="00000000">
                          <w:pPr>
                            <w:spacing w:before="10"/>
                            <w:ind w:left="20"/>
                            <w:rPr>
                              <w:rFonts w:ascii="Times New Roman"/>
                              <w:b/>
                              <w:sz w:val="20"/>
                            </w:rPr>
                          </w:pPr>
                          <w:r>
                            <w:rPr>
                              <w:rFonts w:ascii="Times New Roman"/>
                              <w:sz w:val="20"/>
                            </w:rPr>
                            <w:t>Page</w:t>
                          </w:r>
                          <w:r>
                            <w:rPr>
                              <w:rFonts w:ascii="Times New Roman"/>
                              <w:spacing w:val="-4"/>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18</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057AA23C" id="_x0000_t202" coordsize="21600,21600" o:spt="202" path="m,l,21600r21600,l21600,xe">
              <v:stroke joinstyle="miter"/>
              <v:path gradientshapeok="t" o:connecttype="rect"/>
            </v:shapetype>
            <v:shape id="Textbox 1" o:spid="_x0000_s1029" type="#_x0000_t202" style="position:absolute;margin-left:268.65pt;margin-top:797.7pt;width:57.45pt;height:13.05pt;z-index:-166200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" filled="f" stroked="f">
              <v:textbox inset="0,0,0,0">
                <w:txbxContent>
                  <w:p w14:paraId="49959487" w14:textId="77777777" w:rsidR="000D01F1" w:rsidRDefault="00000000">
                    <w:pPr>
                      <w:spacing w:before="10"/>
                      <w:ind w:left="20"/>
                      <w:rPr>
                        <w:rFonts w:ascii="Times New Roman"/>
                        <w:b/>
                        <w:sz w:val="20"/>
                      </w:rPr>
                    </w:pPr>
                    <w:r>
                      <w:rPr>
                        <w:rFonts w:ascii="Times New Roman"/>
                        <w:sz w:val="20"/>
                      </w:rPr>
                      <w:t>Page</w:t>
                    </w:r>
                    <w:r>
                      <w:rPr>
                        <w:rFonts w:ascii="Times New Roman"/>
                        <w:spacing w:val="-4"/>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18</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D057D6" w14:textId="77777777" w:rsidR="000D01F1" w:rsidRDefault="000D01F1">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28DF2E" w14:textId="77777777" w:rsidR="000D01F1" w:rsidRDefault="000D01F1">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CB7268" w14:textId="77777777" w:rsidR="000D01F1" w:rsidRDefault="000D01F1">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B39996" w14:textId="77777777" w:rsidR="000D01F1" w:rsidRDefault="000D01F1">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E4EE54" w14:textId="77777777" w:rsidR="00330F71" w:rsidRDefault="00330F71">
      <w:r>
        <w:separator/>
      </w:r>
    </w:p>
  </w:footnote>
  <w:footnote w:type="continuationSeparator" w:id="0">
    <w:p w14:paraId="4437C145" w14:textId="77777777" w:rsidR="00330F71" w:rsidRDefault="00330F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563C9D"/>
    <w:multiLevelType w:val="hybridMultilevel"/>
    <w:tmpl w:val="06B234AC"/>
    <w:lvl w:ilvl="0" w:tplc="F0E4ECB8">
      <w:numFmt w:val="bullet"/>
      <w:lvlText w:val=""/>
      <w:lvlJc w:val="left"/>
      <w:pPr>
        <w:ind w:left="825" w:hanging="361"/>
      </w:pPr>
      <w:rPr>
        <w:rFonts w:ascii="Symbol" w:eastAsia="Symbol" w:hAnsi="Symbol" w:cs="Symbol" w:hint="default"/>
        <w:b w:val="0"/>
        <w:bCs w:val="0"/>
        <w:i w:val="0"/>
        <w:iCs w:val="0"/>
        <w:spacing w:val="0"/>
        <w:w w:val="100"/>
        <w:sz w:val="22"/>
        <w:szCs w:val="22"/>
        <w:lang w:val="en-US" w:eastAsia="en-US" w:bidi="ar-SA"/>
      </w:rPr>
    </w:lvl>
    <w:lvl w:ilvl="1" w:tplc="DCD696EE">
      <w:numFmt w:val="bullet"/>
      <w:lvlText w:val="•"/>
      <w:lvlJc w:val="left"/>
      <w:pPr>
        <w:ind w:left="1739" w:hanging="361"/>
      </w:pPr>
      <w:rPr>
        <w:rFonts w:hint="default"/>
        <w:lang w:val="en-US" w:eastAsia="en-US" w:bidi="ar-SA"/>
      </w:rPr>
    </w:lvl>
    <w:lvl w:ilvl="2" w:tplc="CCC8B12C">
      <w:numFmt w:val="bullet"/>
      <w:lvlText w:val="•"/>
      <w:lvlJc w:val="left"/>
      <w:pPr>
        <w:ind w:left="2658" w:hanging="361"/>
      </w:pPr>
      <w:rPr>
        <w:rFonts w:hint="default"/>
        <w:lang w:val="en-US" w:eastAsia="en-US" w:bidi="ar-SA"/>
      </w:rPr>
    </w:lvl>
    <w:lvl w:ilvl="3" w:tplc="8BA00630">
      <w:numFmt w:val="bullet"/>
      <w:lvlText w:val="•"/>
      <w:lvlJc w:val="left"/>
      <w:pPr>
        <w:ind w:left="3577" w:hanging="361"/>
      </w:pPr>
      <w:rPr>
        <w:rFonts w:hint="default"/>
        <w:lang w:val="en-US" w:eastAsia="en-US" w:bidi="ar-SA"/>
      </w:rPr>
    </w:lvl>
    <w:lvl w:ilvl="4" w:tplc="DDF49A34">
      <w:numFmt w:val="bullet"/>
      <w:lvlText w:val="•"/>
      <w:lvlJc w:val="left"/>
      <w:pPr>
        <w:ind w:left="4496" w:hanging="361"/>
      </w:pPr>
      <w:rPr>
        <w:rFonts w:hint="default"/>
        <w:lang w:val="en-US" w:eastAsia="en-US" w:bidi="ar-SA"/>
      </w:rPr>
    </w:lvl>
    <w:lvl w:ilvl="5" w:tplc="52B2C864">
      <w:numFmt w:val="bullet"/>
      <w:lvlText w:val="•"/>
      <w:lvlJc w:val="left"/>
      <w:pPr>
        <w:ind w:left="5416" w:hanging="361"/>
      </w:pPr>
      <w:rPr>
        <w:rFonts w:hint="default"/>
        <w:lang w:val="en-US" w:eastAsia="en-US" w:bidi="ar-SA"/>
      </w:rPr>
    </w:lvl>
    <w:lvl w:ilvl="6" w:tplc="17B4D670">
      <w:numFmt w:val="bullet"/>
      <w:lvlText w:val="•"/>
      <w:lvlJc w:val="left"/>
      <w:pPr>
        <w:ind w:left="6335" w:hanging="361"/>
      </w:pPr>
      <w:rPr>
        <w:rFonts w:hint="default"/>
        <w:lang w:val="en-US" w:eastAsia="en-US" w:bidi="ar-SA"/>
      </w:rPr>
    </w:lvl>
    <w:lvl w:ilvl="7" w:tplc="039CC082">
      <w:numFmt w:val="bullet"/>
      <w:lvlText w:val="•"/>
      <w:lvlJc w:val="left"/>
      <w:pPr>
        <w:ind w:left="7254" w:hanging="361"/>
      </w:pPr>
      <w:rPr>
        <w:rFonts w:hint="default"/>
        <w:lang w:val="en-US" w:eastAsia="en-US" w:bidi="ar-SA"/>
      </w:rPr>
    </w:lvl>
    <w:lvl w:ilvl="8" w:tplc="AE3E2DFA">
      <w:numFmt w:val="bullet"/>
      <w:lvlText w:val="•"/>
      <w:lvlJc w:val="left"/>
      <w:pPr>
        <w:ind w:left="8173" w:hanging="361"/>
      </w:pPr>
      <w:rPr>
        <w:rFonts w:hint="default"/>
        <w:lang w:val="en-US" w:eastAsia="en-US" w:bidi="ar-SA"/>
      </w:rPr>
    </w:lvl>
  </w:abstractNum>
  <w:abstractNum w:abstractNumId="1" w15:restartNumberingAfterBreak="0">
    <w:nsid w:val="29637CC1"/>
    <w:multiLevelType w:val="hybridMultilevel"/>
    <w:tmpl w:val="9FF87DC8"/>
    <w:lvl w:ilvl="0" w:tplc="074426A4">
      <w:numFmt w:val="bullet"/>
      <w:lvlText w:val=""/>
      <w:lvlJc w:val="left"/>
      <w:pPr>
        <w:ind w:left="828" w:hanging="361"/>
      </w:pPr>
      <w:rPr>
        <w:rFonts w:ascii="Symbol" w:eastAsia="Symbol" w:hAnsi="Symbol" w:cs="Symbol" w:hint="default"/>
        <w:spacing w:val="0"/>
        <w:w w:val="100"/>
        <w:lang w:val="en-US" w:eastAsia="en-US" w:bidi="ar-SA"/>
      </w:rPr>
    </w:lvl>
    <w:lvl w:ilvl="1" w:tplc="B7C0D598">
      <w:numFmt w:val="bullet"/>
      <w:lvlText w:val="•"/>
      <w:lvlJc w:val="left"/>
      <w:pPr>
        <w:ind w:left="1711" w:hanging="361"/>
      </w:pPr>
      <w:rPr>
        <w:rFonts w:hint="default"/>
        <w:lang w:val="en-US" w:eastAsia="en-US" w:bidi="ar-SA"/>
      </w:rPr>
    </w:lvl>
    <w:lvl w:ilvl="2" w:tplc="B636DE0E">
      <w:numFmt w:val="bullet"/>
      <w:lvlText w:val="•"/>
      <w:lvlJc w:val="left"/>
      <w:pPr>
        <w:ind w:left="2603" w:hanging="361"/>
      </w:pPr>
      <w:rPr>
        <w:rFonts w:hint="default"/>
        <w:lang w:val="en-US" w:eastAsia="en-US" w:bidi="ar-SA"/>
      </w:rPr>
    </w:lvl>
    <w:lvl w:ilvl="3" w:tplc="52B44B66">
      <w:numFmt w:val="bullet"/>
      <w:lvlText w:val="•"/>
      <w:lvlJc w:val="left"/>
      <w:pPr>
        <w:ind w:left="3495" w:hanging="361"/>
      </w:pPr>
      <w:rPr>
        <w:rFonts w:hint="default"/>
        <w:lang w:val="en-US" w:eastAsia="en-US" w:bidi="ar-SA"/>
      </w:rPr>
    </w:lvl>
    <w:lvl w:ilvl="4" w:tplc="F64E924A">
      <w:numFmt w:val="bullet"/>
      <w:lvlText w:val="•"/>
      <w:lvlJc w:val="left"/>
      <w:pPr>
        <w:ind w:left="4387" w:hanging="361"/>
      </w:pPr>
      <w:rPr>
        <w:rFonts w:hint="default"/>
        <w:lang w:val="en-US" w:eastAsia="en-US" w:bidi="ar-SA"/>
      </w:rPr>
    </w:lvl>
    <w:lvl w:ilvl="5" w:tplc="9124BC22">
      <w:numFmt w:val="bullet"/>
      <w:lvlText w:val="•"/>
      <w:lvlJc w:val="left"/>
      <w:pPr>
        <w:ind w:left="5279" w:hanging="361"/>
      </w:pPr>
      <w:rPr>
        <w:rFonts w:hint="default"/>
        <w:lang w:val="en-US" w:eastAsia="en-US" w:bidi="ar-SA"/>
      </w:rPr>
    </w:lvl>
    <w:lvl w:ilvl="6" w:tplc="E2F6AAD6">
      <w:numFmt w:val="bullet"/>
      <w:lvlText w:val="•"/>
      <w:lvlJc w:val="left"/>
      <w:pPr>
        <w:ind w:left="6171" w:hanging="361"/>
      </w:pPr>
      <w:rPr>
        <w:rFonts w:hint="default"/>
        <w:lang w:val="en-US" w:eastAsia="en-US" w:bidi="ar-SA"/>
      </w:rPr>
    </w:lvl>
    <w:lvl w:ilvl="7" w:tplc="49860A04">
      <w:numFmt w:val="bullet"/>
      <w:lvlText w:val="•"/>
      <w:lvlJc w:val="left"/>
      <w:pPr>
        <w:ind w:left="7063" w:hanging="361"/>
      </w:pPr>
      <w:rPr>
        <w:rFonts w:hint="default"/>
        <w:lang w:val="en-US" w:eastAsia="en-US" w:bidi="ar-SA"/>
      </w:rPr>
    </w:lvl>
    <w:lvl w:ilvl="8" w:tplc="820C79A8">
      <w:numFmt w:val="bullet"/>
      <w:lvlText w:val="•"/>
      <w:lvlJc w:val="left"/>
      <w:pPr>
        <w:ind w:left="7955" w:hanging="361"/>
      </w:pPr>
      <w:rPr>
        <w:rFonts w:hint="default"/>
        <w:lang w:val="en-US" w:eastAsia="en-US" w:bidi="ar-SA"/>
      </w:rPr>
    </w:lvl>
  </w:abstractNum>
  <w:abstractNum w:abstractNumId="2" w15:restartNumberingAfterBreak="0">
    <w:nsid w:val="2A1232B2"/>
    <w:multiLevelType w:val="hybridMultilevel"/>
    <w:tmpl w:val="2F2E5ED2"/>
    <w:lvl w:ilvl="0" w:tplc="2B720FCA">
      <w:numFmt w:val="bullet"/>
      <w:lvlText w:val="•"/>
      <w:lvlJc w:val="left"/>
      <w:pPr>
        <w:ind w:left="1300" w:hanging="360"/>
      </w:pPr>
      <w:rPr>
        <w:rFonts w:ascii="Arial" w:eastAsia="Arial" w:hAnsi="Arial" w:cs="Arial" w:hint="default"/>
        <w:b w:val="0"/>
        <w:bCs w:val="0"/>
        <w:i w:val="0"/>
        <w:iCs w:val="0"/>
        <w:spacing w:val="0"/>
        <w:w w:val="100"/>
        <w:sz w:val="28"/>
        <w:szCs w:val="28"/>
        <w:lang w:val="en-US" w:eastAsia="en-US" w:bidi="ar-SA"/>
      </w:rPr>
    </w:lvl>
    <w:lvl w:ilvl="1" w:tplc="1F16EEF6">
      <w:numFmt w:val="bullet"/>
      <w:lvlText w:val="•"/>
      <w:lvlJc w:val="left"/>
      <w:pPr>
        <w:ind w:left="1480" w:hanging="360"/>
      </w:pPr>
      <w:rPr>
        <w:rFonts w:ascii="Arial" w:eastAsia="Arial" w:hAnsi="Arial" w:cs="Arial" w:hint="default"/>
        <w:b w:val="0"/>
        <w:bCs w:val="0"/>
        <w:i w:val="0"/>
        <w:iCs w:val="0"/>
        <w:spacing w:val="0"/>
        <w:w w:val="100"/>
        <w:sz w:val="28"/>
        <w:szCs w:val="28"/>
        <w:lang w:val="en-US" w:eastAsia="en-US" w:bidi="ar-SA"/>
      </w:rPr>
    </w:lvl>
    <w:lvl w:ilvl="2" w:tplc="0672AEA4">
      <w:numFmt w:val="bullet"/>
      <w:lvlText w:val="•"/>
      <w:lvlJc w:val="left"/>
      <w:pPr>
        <w:ind w:left="2526" w:hanging="360"/>
      </w:pPr>
      <w:rPr>
        <w:rFonts w:hint="default"/>
        <w:lang w:val="en-US" w:eastAsia="en-US" w:bidi="ar-SA"/>
      </w:rPr>
    </w:lvl>
    <w:lvl w:ilvl="3" w:tplc="3CC48566">
      <w:numFmt w:val="bullet"/>
      <w:lvlText w:val="•"/>
      <w:lvlJc w:val="left"/>
      <w:pPr>
        <w:ind w:left="3572" w:hanging="360"/>
      </w:pPr>
      <w:rPr>
        <w:rFonts w:hint="default"/>
        <w:lang w:val="en-US" w:eastAsia="en-US" w:bidi="ar-SA"/>
      </w:rPr>
    </w:lvl>
    <w:lvl w:ilvl="4" w:tplc="19AE7060">
      <w:numFmt w:val="bullet"/>
      <w:lvlText w:val="•"/>
      <w:lvlJc w:val="left"/>
      <w:pPr>
        <w:ind w:left="4618" w:hanging="360"/>
      </w:pPr>
      <w:rPr>
        <w:rFonts w:hint="default"/>
        <w:lang w:val="en-US" w:eastAsia="en-US" w:bidi="ar-SA"/>
      </w:rPr>
    </w:lvl>
    <w:lvl w:ilvl="5" w:tplc="B1A8F3C6">
      <w:numFmt w:val="bullet"/>
      <w:lvlText w:val="•"/>
      <w:lvlJc w:val="left"/>
      <w:pPr>
        <w:ind w:left="5664" w:hanging="360"/>
      </w:pPr>
      <w:rPr>
        <w:rFonts w:hint="default"/>
        <w:lang w:val="en-US" w:eastAsia="en-US" w:bidi="ar-SA"/>
      </w:rPr>
    </w:lvl>
    <w:lvl w:ilvl="6" w:tplc="ADBEC82C">
      <w:numFmt w:val="bullet"/>
      <w:lvlText w:val="•"/>
      <w:lvlJc w:val="left"/>
      <w:pPr>
        <w:ind w:left="6710" w:hanging="360"/>
      </w:pPr>
      <w:rPr>
        <w:rFonts w:hint="default"/>
        <w:lang w:val="en-US" w:eastAsia="en-US" w:bidi="ar-SA"/>
      </w:rPr>
    </w:lvl>
    <w:lvl w:ilvl="7" w:tplc="F7B8F604">
      <w:numFmt w:val="bullet"/>
      <w:lvlText w:val="•"/>
      <w:lvlJc w:val="left"/>
      <w:pPr>
        <w:ind w:left="7756" w:hanging="360"/>
      </w:pPr>
      <w:rPr>
        <w:rFonts w:hint="default"/>
        <w:lang w:val="en-US" w:eastAsia="en-US" w:bidi="ar-SA"/>
      </w:rPr>
    </w:lvl>
    <w:lvl w:ilvl="8" w:tplc="B260BF12">
      <w:numFmt w:val="bullet"/>
      <w:lvlText w:val="•"/>
      <w:lvlJc w:val="left"/>
      <w:pPr>
        <w:ind w:left="8802" w:hanging="360"/>
      </w:pPr>
      <w:rPr>
        <w:rFonts w:hint="default"/>
        <w:lang w:val="en-US" w:eastAsia="en-US" w:bidi="ar-SA"/>
      </w:rPr>
    </w:lvl>
  </w:abstractNum>
  <w:abstractNum w:abstractNumId="3" w15:restartNumberingAfterBreak="0">
    <w:nsid w:val="3C5123B1"/>
    <w:multiLevelType w:val="hybridMultilevel"/>
    <w:tmpl w:val="C946FC72"/>
    <w:lvl w:ilvl="0" w:tplc="2A5A1EC4">
      <w:numFmt w:val="bullet"/>
      <w:lvlText w:val=""/>
      <w:lvlJc w:val="left"/>
      <w:pPr>
        <w:ind w:left="826" w:hanging="361"/>
      </w:pPr>
      <w:rPr>
        <w:rFonts w:ascii="Symbol" w:eastAsia="Symbol" w:hAnsi="Symbol" w:cs="Symbol" w:hint="default"/>
        <w:b w:val="0"/>
        <w:bCs w:val="0"/>
        <w:i w:val="0"/>
        <w:iCs w:val="0"/>
        <w:spacing w:val="0"/>
        <w:w w:val="100"/>
        <w:sz w:val="22"/>
        <w:szCs w:val="22"/>
        <w:lang w:val="en-US" w:eastAsia="en-US" w:bidi="ar-SA"/>
      </w:rPr>
    </w:lvl>
    <w:lvl w:ilvl="1" w:tplc="C3762AA6">
      <w:numFmt w:val="bullet"/>
      <w:lvlText w:val="•"/>
      <w:lvlJc w:val="left"/>
      <w:pPr>
        <w:ind w:left="1739" w:hanging="361"/>
      </w:pPr>
      <w:rPr>
        <w:rFonts w:hint="default"/>
        <w:lang w:val="en-US" w:eastAsia="en-US" w:bidi="ar-SA"/>
      </w:rPr>
    </w:lvl>
    <w:lvl w:ilvl="2" w:tplc="A1B062B8">
      <w:numFmt w:val="bullet"/>
      <w:lvlText w:val="•"/>
      <w:lvlJc w:val="left"/>
      <w:pPr>
        <w:ind w:left="2658" w:hanging="361"/>
      </w:pPr>
      <w:rPr>
        <w:rFonts w:hint="default"/>
        <w:lang w:val="en-US" w:eastAsia="en-US" w:bidi="ar-SA"/>
      </w:rPr>
    </w:lvl>
    <w:lvl w:ilvl="3" w:tplc="A4DE44BA">
      <w:numFmt w:val="bullet"/>
      <w:lvlText w:val="•"/>
      <w:lvlJc w:val="left"/>
      <w:pPr>
        <w:ind w:left="3577" w:hanging="361"/>
      </w:pPr>
      <w:rPr>
        <w:rFonts w:hint="default"/>
        <w:lang w:val="en-US" w:eastAsia="en-US" w:bidi="ar-SA"/>
      </w:rPr>
    </w:lvl>
    <w:lvl w:ilvl="4" w:tplc="1C264262">
      <w:numFmt w:val="bullet"/>
      <w:lvlText w:val="•"/>
      <w:lvlJc w:val="left"/>
      <w:pPr>
        <w:ind w:left="4496" w:hanging="361"/>
      </w:pPr>
      <w:rPr>
        <w:rFonts w:hint="default"/>
        <w:lang w:val="en-US" w:eastAsia="en-US" w:bidi="ar-SA"/>
      </w:rPr>
    </w:lvl>
    <w:lvl w:ilvl="5" w:tplc="0E7CE9EA">
      <w:numFmt w:val="bullet"/>
      <w:lvlText w:val="•"/>
      <w:lvlJc w:val="left"/>
      <w:pPr>
        <w:ind w:left="5416" w:hanging="361"/>
      </w:pPr>
      <w:rPr>
        <w:rFonts w:hint="default"/>
        <w:lang w:val="en-US" w:eastAsia="en-US" w:bidi="ar-SA"/>
      </w:rPr>
    </w:lvl>
    <w:lvl w:ilvl="6" w:tplc="4E5A5C1C">
      <w:numFmt w:val="bullet"/>
      <w:lvlText w:val="•"/>
      <w:lvlJc w:val="left"/>
      <w:pPr>
        <w:ind w:left="6335" w:hanging="361"/>
      </w:pPr>
      <w:rPr>
        <w:rFonts w:hint="default"/>
        <w:lang w:val="en-US" w:eastAsia="en-US" w:bidi="ar-SA"/>
      </w:rPr>
    </w:lvl>
    <w:lvl w:ilvl="7" w:tplc="3210EB6A">
      <w:numFmt w:val="bullet"/>
      <w:lvlText w:val="•"/>
      <w:lvlJc w:val="left"/>
      <w:pPr>
        <w:ind w:left="7254" w:hanging="361"/>
      </w:pPr>
      <w:rPr>
        <w:rFonts w:hint="default"/>
        <w:lang w:val="en-US" w:eastAsia="en-US" w:bidi="ar-SA"/>
      </w:rPr>
    </w:lvl>
    <w:lvl w:ilvl="8" w:tplc="03449FD6">
      <w:numFmt w:val="bullet"/>
      <w:lvlText w:val="•"/>
      <w:lvlJc w:val="left"/>
      <w:pPr>
        <w:ind w:left="8173" w:hanging="361"/>
      </w:pPr>
      <w:rPr>
        <w:rFonts w:hint="default"/>
        <w:lang w:val="en-US" w:eastAsia="en-US" w:bidi="ar-SA"/>
      </w:rPr>
    </w:lvl>
  </w:abstractNum>
  <w:abstractNum w:abstractNumId="4" w15:restartNumberingAfterBreak="0">
    <w:nsid w:val="461B47D4"/>
    <w:multiLevelType w:val="hybridMultilevel"/>
    <w:tmpl w:val="88F4764A"/>
    <w:lvl w:ilvl="0" w:tplc="8D16F3EC">
      <w:start w:val="1"/>
      <w:numFmt w:val="decimal"/>
      <w:lvlText w:val="%1."/>
      <w:lvlJc w:val="left"/>
      <w:pPr>
        <w:ind w:left="579" w:hanging="360"/>
        <w:jc w:val="left"/>
      </w:pPr>
      <w:rPr>
        <w:rFonts w:ascii="Arial" w:eastAsia="Arial" w:hAnsi="Arial" w:cs="Arial" w:hint="default"/>
        <w:b/>
        <w:bCs/>
        <w:i w:val="0"/>
        <w:iCs w:val="0"/>
        <w:spacing w:val="-1"/>
        <w:w w:val="100"/>
        <w:sz w:val="22"/>
        <w:szCs w:val="22"/>
        <w:lang w:val="en-US" w:eastAsia="en-US" w:bidi="ar-SA"/>
      </w:rPr>
    </w:lvl>
    <w:lvl w:ilvl="1" w:tplc="585C2954">
      <w:numFmt w:val="bullet"/>
      <w:lvlText w:val="•"/>
      <w:lvlJc w:val="left"/>
      <w:pPr>
        <w:ind w:left="1611" w:hanging="360"/>
      </w:pPr>
      <w:rPr>
        <w:rFonts w:hint="default"/>
        <w:lang w:val="en-US" w:eastAsia="en-US" w:bidi="ar-SA"/>
      </w:rPr>
    </w:lvl>
    <w:lvl w:ilvl="2" w:tplc="C8AE5AB4">
      <w:numFmt w:val="bullet"/>
      <w:lvlText w:val="•"/>
      <w:lvlJc w:val="left"/>
      <w:pPr>
        <w:ind w:left="2642" w:hanging="360"/>
      </w:pPr>
      <w:rPr>
        <w:rFonts w:hint="default"/>
        <w:lang w:val="en-US" w:eastAsia="en-US" w:bidi="ar-SA"/>
      </w:rPr>
    </w:lvl>
    <w:lvl w:ilvl="3" w:tplc="3FC27D50">
      <w:numFmt w:val="bullet"/>
      <w:lvlText w:val="•"/>
      <w:lvlJc w:val="left"/>
      <w:pPr>
        <w:ind w:left="3674" w:hanging="360"/>
      </w:pPr>
      <w:rPr>
        <w:rFonts w:hint="default"/>
        <w:lang w:val="en-US" w:eastAsia="en-US" w:bidi="ar-SA"/>
      </w:rPr>
    </w:lvl>
    <w:lvl w:ilvl="4" w:tplc="D8BE6B2C">
      <w:numFmt w:val="bullet"/>
      <w:lvlText w:val="•"/>
      <w:lvlJc w:val="left"/>
      <w:pPr>
        <w:ind w:left="4705" w:hanging="360"/>
      </w:pPr>
      <w:rPr>
        <w:rFonts w:hint="default"/>
        <w:lang w:val="en-US" w:eastAsia="en-US" w:bidi="ar-SA"/>
      </w:rPr>
    </w:lvl>
    <w:lvl w:ilvl="5" w:tplc="13D65F5E">
      <w:numFmt w:val="bullet"/>
      <w:lvlText w:val="•"/>
      <w:lvlJc w:val="left"/>
      <w:pPr>
        <w:ind w:left="5737" w:hanging="360"/>
      </w:pPr>
      <w:rPr>
        <w:rFonts w:hint="default"/>
        <w:lang w:val="en-US" w:eastAsia="en-US" w:bidi="ar-SA"/>
      </w:rPr>
    </w:lvl>
    <w:lvl w:ilvl="6" w:tplc="F422659E">
      <w:numFmt w:val="bullet"/>
      <w:lvlText w:val="•"/>
      <w:lvlJc w:val="left"/>
      <w:pPr>
        <w:ind w:left="6768" w:hanging="360"/>
      </w:pPr>
      <w:rPr>
        <w:rFonts w:hint="default"/>
        <w:lang w:val="en-US" w:eastAsia="en-US" w:bidi="ar-SA"/>
      </w:rPr>
    </w:lvl>
    <w:lvl w:ilvl="7" w:tplc="C26410DC">
      <w:numFmt w:val="bullet"/>
      <w:lvlText w:val="•"/>
      <w:lvlJc w:val="left"/>
      <w:pPr>
        <w:ind w:left="7800" w:hanging="360"/>
      </w:pPr>
      <w:rPr>
        <w:rFonts w:hint="default"/>
        <w:lang w:val="en-US" w:eastAsia="en-US" w:bidi="ar-SA"/>
      </w:rPr>
    </w:lvl>
    <w:lvl w:ilvl="8" w:tplc="196C9CFC">
      <w:numFmt w:val="bullet"/>
      <w:lvlText w:val="•"/>
      <w:lvlJc w:val="left"/>
      <w:pPr>
        <w:ind w:left="8831" w:hanging="360"/>
      </w:pPr>
      <w:rPr>
        <w:rFonts w:hint="default"/>
        <w:lang w:val="en-US" w:eastAsia="en-US" w:bidi="ar-SA"/>
      </w:rPr>
    </w:lvl>
  </w:abstractNum>
  <w:abstractNum w:abstractNumId="5" w15:restartNumberingAfterBreak="0">
    <w:nsid w:val="543B2E4B"/>
    <w:multiLevelType w:val="hybridMultilevel"/>
    <w:tmpl w:val="745C6DD0"/>
    <w:lvl w:ilvl="0" w:tplc="3CA87CE8">
      <w:numFmt w:val="bullet"/>
      <w:lvlText w:val=""/>
      <w:lvlJc w:val="left"/>
      <w:pPr>
        <w:ind w:left="828" w:hanging="361"/>
      </w:pPr>
      <w:rPr>
        <w:rFonts w:ascii="Symbol" w:eastAsia="Symbol" w:hAnsi="Symbol" w:cs="Symbol" w:hint="default"/>
        <w:spacing w:val="0"/>
        <w:w w:val="100"/>
        <w:lang w:val="en-US" w:eastAsia="en-US" w:bidi="ar-SA"/>
      </w:rPr>
    </w:lvl>
    <w:lvl w:ilvl="1" w:tplc="49F4936C">
      <w:numFmt w:val="bullet"/>
      <w:lvlText w:val="•"/>
      <w:lvlJc w:val="left"/>
      <w:pPr>
        <w:ind w:left="1729" w:hanging="361"/>
      </w:pPr>
      <w:rPr>
        <w:rFonts w:hint="default"/>
        <w:lang w:val="en-US" w:eastAsia="en-US" w:bidi="ar-SA"/>
      </w:rPr>
    </w:lvl>
    <w:lvl w:ilvl="2" w:tplc="22045402">
      <w:numFmt w:val="bullet"/>
      <w:lvlText w:val="•"/>
      <w:lvlJc w:val="left"/>
      <w:pPr>
        <w:ind w:left="2638" w:hanging="361"/>
      </w:pPr>
      <w:rPr>
        <w:rFonts w:hint="default"/>
        <w:lang w:val="en-US" w:eastAsia="en-US" w:bidi="ar-SA"/>
      </w:rPr>
    </w:lvl>
    <w:lvl w:ilvl="3" w:tplc="3A02E3AE">
      <w:numFmt w:val="bullet"/>
      <w:lvlText w:val="•"/>
      <w:lvlJc w:val="left"/>
      <w:pPr>
        <w:ind w:left="3548" w:hanging="361"/>
      </w:pPr>
      <w:rPr>
        <w:rFonts w:hint="default"/>
        <w:lang w:val="en-US" w:eastAsia="en-US" w:bidi="ar-SA"/>
      </w:rPr>
    </w:lvl>
    <w:lvl w:ilvl="4" w:tplc="3A9263F8">
      <w:numFmt w:val="bullet"/>
      <w:lvlText w:val="•"/>
      <w:lvlJc w:val="left"/>
      <w:pPr>
        <w:ind w:left="4457" w:hanging="361"/>
      </w:pPr>
      <w:rPr>
        <w:rFonts w:hint="default"/>
        <w:lang w:val="en-US" w:eastAsia="en-US" w:bidi="ar-SA"/>
      </w:rPr>
    </w:lvl>
    <w:lvl w:ilvl="5" w:tplc="8C0E5F46">
      <w:numFmt w:val="bullet"/>
      <w:lvlText w:val="•"/>
      <w:lvlJc w:val="left"/>
      <w:pPr>
        <w:ind w:left="5367" w:hanging="361"/>
      </w:pPr>
      <w:rPr>
        <w:rFonts w:hint="default"/>
        <w:lang w:val="en-US" w:eastAsia="en-US" w:bidi="ar-SA"/>
      </w:rPr>
    </w:lvl>
    <w:lvl w:ilvl="6" w:tplc="81D8E166">
      <w:numFmt w:val="bullet"/>
      <w:lvlText w:val="•"/>
      <w:lvlJc w:val="left"/>
      <w:pPr>
        <w:ind w:left="6276" w:hanging="361"/>
      </w:pPr>
      <w:rPr>
        <w:rFonts w:hint="default"/>
        <w:lang w:val="en-US" w:eastAsia="en-US" w:bidi="ar-SA"/>
      </w:rPr>
    </w:lvl>
    <w:lvl w:ilvl="7" w:tplc="CC2C34F8">
      <w:numFmt w:val="bullet"/>
      <w:lvlText w:val="•"/>
      <w:lvlJc w:val="left"/>
      <w:pPr>
        <w:ind w:left="7185" w:hanging="361"/>
      </w:pPr>
      <w:rPr>
        <w:rFonts w:hint="default"/>
        <w:lang w:val="en-US" w:eastAsia="en-US" w:bidi="ar-SA"/>
      </w:rPr>
    </w:lvl>
    <w:lvl w:ilvl="8" w:tplc="953811C0">
      <w:numFmt w:val="bullet"/>
      <w:lvlText w:val="•"/>
      <w:lvlJc w:val="left"/>
      <w:pPr>
        <w:ind w:left="8095" w:hanging="361"/>
      </w:pPr>
      <w:rPr>
        <w:rFonts w:hint="default"/>
        <w:lang w:val="en-US" w:eastAsia="en-US" w:bidi="ar-SA"/>
      </w:rPr>
    </w:lvl>
  </w:abstractNum>
  <w:abstractNum w:abstractNumId="6" w15:restartNumberingAfterBreak="0">
    <w:nsid w:val="70F93E41"/>
    <w:multiLevelType w:val="hybridMultilevel"/>
    <w:tmpl w:val="2CC4D4A6"/>
    <w:lvl w:ilvl="0" w:tplc="8D88FC1C">
      <w:numFmt w:val="bullet"/>
      <w:lvlText w:val=""/>
      <w:lvlJc w:val="left"/>
      <w:pPr>
        <w:ind w:left="941" w:hanging="361"/>
      </w:pPr>
      <w:rPr>
        <w:rFonts w:ascii="Symbol" w:eastAsia="Symbol" w:hAnsi="Symbol" w:cs="Symbol" w:hint="default"/>
        <w:b w:val="0"/>
        <w:bCs w:val="0"/>
        <w:i w:val="0"/>
        <w:iCs w:val="0"/>
        <w:spacing w:val="0"/>
        <w:w w:val="100"/>
        <w:sz w:val="28"/>
        <w:szCs w:val="28"/>
        <w:lang w:val="en-US" w:eastAsia="en-US" w:bidi="ar-SA"/>
      </w:rPr>
    </w:lvl>
    <w:lvl w:ilvl="1" w:tplc="49CEFC6C">
      <w:numFmt w:val="bullet"/>
      <w:lvlText w:val="•"/>
      <w:lvlJc w:val="left"/>
      <w:pPr>
        <w:ind w:left="1935" w:hanging="361"/>
      </w:pPr>
      <w:rPr>
        <w:rFonts w:hint="default"/>
        <w:lang w:val="en-US" w:eastAsia="en-US" w:bidi="ar-SA"/>
      </w:rPr>
    </w:lvl>
    <w:lvl w:ilvl="2" w:tplc="73D2B144">
      <w:numFmt w:val="bullet"/>
      <w:lvlText w:val="•"/>
      <w:lvlJc w:val="left"/>
      <w:pPr>
        <w:ind w:left="2930" w:hanging="361"/>
      </w:pPr>
      <w:rPr>
        <w:rFonts w:hint="default"/>
        <w:lang w:val="en-US" w:eastAsia="en-US" w:bidi="ar-SA"/>
      </w:rPr>
    </w:lvl>
    <w:lvl w:ilvl="3" w:tplc="18E45720">
      <w:numFmt w:val="bullet"/>
      <w:lvlText w:val="•"/>
      <w:lvlJc w:val="left"/>
      <w:pPr>
        <w:ind w:left="3926" w:hanging="361"/>
      </w:pPr>
      <w:rPr>
        <w:rFonts w:hint="default"/>
        <w:lang w:val="en-US" w:eastAsia="en-US" w:bidi="ar-SA"/>
      </w:rPr>
    </w:lvl>
    <w:lvl w:ilvl="4" w:tplc="D14CD5D6">
      <w:numFmt w:val="bullet"/>
      <w:lvlText w:val="•"/>
      <w:lvlJc w:val="left"/>
      <w:pPr>
        <w:ind w:left="4921" w:hanging="361"/>
      </w:pPr>
      <w:rPr>
        <w:rFonts w:hint="default"/>
        <w:lang w:val="en-US" w:eastAsia="en-US" w:bidi="ar-SA"/>
      </w:rPr>
    </w:lvl>
    <w:lvl w:ilvl="5" w:tplc="1ACC472A">
      <w:numFmt w:val="bullet"/>
      <w:lvlText w:val="•"/>
      <w:lvlJc w:val="left"/>
      <w:pPr>
        <w:ind w:left="5917" w:hanging="361"/>
      </w:pPr>
      <w:rPr>
        <w:rFonts w:hint="default"/>
        <w:lang w:val="en-US" w:eastAsia="en-US" w:bidi="ar-SA"/>
      </w:rPr>
    </w:lvl>
    <w:lvl w:ilvl="6" w:tplc="78CCCC9A">
      <w:numFmt w:val="bullet"/>
      <w:lvlText w:val="•"/>
      <w:lvlJc w:val="left"/>
      <w:pPr>
        <w:ind w:left="6912" w:hanging="361"/>
      </w:pPr>
      <w:rPr>
        <w:rFonts w:hint="default"/>
        <w:lang w:val="en-US" w:eastAsia="en-US" w:bidi="ar-SA"/>
      </w:rPr>
    </w:lvl>
    <w:lvl w:ilvl="7" w:tplc="A658FD82">
      <w:numFmt w:val="bullet"/>
      <w:lvlText w:val="•"/>
      <w:lvlJc w:val="left"/>
      <w:pPr>
        <w:ind w:left="7908" w:hanging="361"/>
      </w:pPr>
      <w:rPr>
        <w:rFonts w:hint="default"/>
        <w:lang w:val="en-US" w:eastAsia="en-US" w:bidi="ar-SA"/>
      </w:rPr>
    </w:lvl>
    <w:lvl w:ilvl="8" w:tplc="2BA60130">
      <w:numFmt w:val="bullet"/>
      <w:lvlText w:val="•"/>
      <w:lvlJc w:val="left"/>
      <w:pPr>
        <w:ind w:left="8903" w:hanging="361"/>
      </w:pPr>
      <w:rPr>
        <w:rFonts w:hint="default"/>
        <w:lang w:val="en-US" w:eastAsia="en-US" w:bidi="ar-SA"/>
      </w:rPr>
    </w:lvl>
  </w:abstractNum>
  <w:abstractNum w:abstractNumId="7" w15:restartNumberingAfterBreak="0">
    <w:nsid w:val="760278BB"/>
    <w:multiLevelType w:val="hybridMultilevel"/>
    <w:tmpl w:val="BA9A39C2"/>
    <w:lvl w:ilvl="0" w:tplc="44A87332">
      <w:numFmt w:val="bullet"/>
      <w:lvlText w:val=""/>
      <w:lvlJc w:val="left"/>
      <w:pPr>
        <w:ind w:left="106" w:hanging="361"/>
      </w:pPr>
      <w:rPr>
        <w:rFonts w:ascii="Symbol" w:eastAsia="Symbol" w:hAnsi="Symbol" w:cs="Symbol" w:hint="default"/>
        <w:b w:val="0"/>
        <w:bCs w:val="0"/>
        <w:i w:val="0"/>
        <w:iCs w:val="0"/>
        <w:spacing w:val="0"/>
        <w:w w:val="100"/>
        <w:sz w:val="22"/>
        <w:szCs w:val="22"/>
        <w:lang w:val="en-US" w:eastAsia="en-US" w:bidi="ar-SA"/>
      </w:rPr>
    </w:lvl>
    <w:lvl w:ilvl="1" w:tplc="A656A20A">
      <w:numFmt w:val="bullet"/>
      <w:lvlText w:val="•"/>
      <w:lvlJc w:val="left"/>
      <w:pPr>
        <w:ind w:left="1091" w:hanging="361"/>
      </w:pPr>
      <w:rPr>
        <w:rFonts w:hint="default"/>
        <w:lang w:val="en-US" w:eastAsia="en-US" w:bidi="ar-SA"/>
      </w:rPr>
    </w:lvl>
    <w:lvl w:ilvl="2" w:tplc="C9AC4724">
      <w:numFmt w:val="bullet"/>
      <w:lvlText w:val="•"/>
      <w:lvlJc w:val="left"/>
      <w:pPr>
        <w:ind w:left="2082" w:hanging="361"/>
      </w:pPr>
      <w:rPr>
        <w:rFonts w:hint="default"/>
        <w:lang w:val="en-US" w:eastAsia="en-US" w:bidi="ar-SA"/>
      </w:rPr>
    </w:lvl>
    <w:lvl w:ilvl="3" w:tplc="9B429998">
      <w:numFmt w:val="bullet"/>
      <w:lvlText w:val="•"/>
      <w:lvlJc w:val="left"/>
      <w:pPr>
        <w:ind w:left="3073" w:hanging="361"/>
      </w:pPr>
      <w:rPr>
        <w:rFonts w:hint="default"/>
        <w:lang w:val="en-US" w:eastAsia="en-US" w:bidi="ar-SA"/>
      </w:rPr>
    </w:lvl>
    <w:lvl w:ilvl="4" w:tplc="0430E4C6">
      <w:numFmt w:val="bullet"/>
      <w:lvlText w:val="•"/>
      <w:lvlJc w:val="left"/>
      <w:pPr>
        <w:ind w:left="4064" w:hanging="361"/>
      </w:pPr>
      <w:rPr>
        <w:rFonts w:hint="default"/>
        <w:lang w:val="en-US" w:eastAsia="en-US" w:bidi="ar-SA"/>
      </w:rPr>
    </w:lvl>
    <w:lvl w:ilvl="5" w:tplc="0E20519E">
      <w:numFmt w:val="bullet"/>
      <w:lvlText w:val="•"/>
      <w:lvlJc w:val="left"/>
      <w:pPr>
        <w:ind w:left="5056" w:hanging="361"/>
      </w:pPr>
      <w:rPr>
        <w:rFonts w:hint="default"/>
        <w:lang w:val="en-US" w:eastAsia="en-US" w:bidi="ar-SA"/>
      </w:rPr>
    </w:lvl>
    <w:lvl w:ilvl="6" w:tplc="9992ECDE">
      <w:numFmt w:val="bullet"/>
      <w:lvlText w:val="•"/>
      <w:lvlJc w:val="left"/>
      <w:pPr>
        <w:ind w:left="6047" w:hanging="361"/>
      </w:pPr>
      <w:rPr>
        <w:rFonts w:hint="default"/>
        <w:lang w:val="en-US" w:eastAsia="en-US" w:bidi="ar-SA"/>
      </w:rPr>
    </w:lvl>
    <w:lvl w:ilvl="7" w:tplc="871CCE18">
      <w:numFmt w:val="bullet"/>
      <w:lvlText w:val="•"/>
      <w:lvlJc w:val="left"/>
      <w:pPr>
        <w:ind w:left="7038" w:hanging="361"/>
      </w:pPr>
      <w:rPr>
        <w:rFonts w:hint="default"/>
        <w:lang w:val="en-US" w:eastAsia="en-US" w:bidi="ar-SA"/>
      </w:rPr>
    </w:lvl>
    <w:lvl w:ilvl="8" w:tplc="E68E7A0A">
      <w:numFmt w:val="bullet"/>
      <w:lvlText w:val="•"/>
      <w:lvlJc w:val="left"/>
      <w:pPr>
        <w:ind w:left="8029" w:hanging="361"/>
      </w:pPr>
      <w:rPr>
        <w:rFonts w:hint="default"/>
        <w:lang w:val="en-US" w:eastAsia="en-US" w:bidi="ar-SA"/>
      </w:rPr>
    </w:lvl>
  </w:abstractNum>
  <w:num w:numId="1" w16cid:durableId="1461537433">
    <w:abstractNumId w:val="6"/>
  </w:num>
  <w:num w:numId="2" w16cid:durableId="1225023531">
    <w:abstractNumId w:val="1"/>
  </w:num>
  <w:num w:numId="3" w16cid:durableId="1101489308">
    <w:abstractNumId w:val="4"/>
  </w:num>
  <w:num w:numId="4" w16cid:durableId="278296329">
    <w:abstractNumId w:val="3"/>
  </w:num>
  <w:num w:numId="5" w16cid:durableId="920136104">
    <w:abstractNumId w:val="0"/>
  </w:num>
  <w:num w:numId="6" w16cid:durableId="393360087">
    <w:abstractNumId w:val="7"/>
  </w:num>
  <w:num w:numId="7" w16cid:durableId="1662807710">
    <w:abstractNumId w:val="5"/>
  </w:num>
  <w:num w:numId="8" w16cid:durableId="12666892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0D01F1"/>
    <w:rsid w:val="000D01F1"/>
    <w:rsid w:val="00227544"/>
    <w:rsid w:val="00330F71"/>
    <w:rsid w:val="003A18F8"/>
    <w:rsid w:val="00505AB3"/>
    <w:rsid w:val="008432D1"/>
    <w:rsid w:val="00926E82"/>
    <w:rsid w:val="00B52097"/>
    <w:rsid w:val="00C94DB8"/>
    <w:rsid w:val="00D475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3C686"/>
  <w15:docId w15:val="{8ADDF4D3-BC04-491B-9B7C-82299804D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20"/>
      <w:outlineLvl w:val="0"/>
    </w:pPr>
    <w:rPr>
      <w:b/>
      <w:bCs/>
      <w:sz w:val="28"/>
      <w:szCs w:val="28"/>
    </w:rPr>
  </w:style>
  <w:style w:type="paragraph" w:styleId="Heading2">
    <w:name w:val="heading 2"/>
    <w:basedOn w:val="Normal"/>
    <w:uiPriority w:val="9"/>
    <w:unhideWhenUsed/>
    <w:qFormat/>
    <w:pPr>
      <w:spacing w:line="252" w:lineRule="exact"/>
      <w:ind w:left="577" w:hanging="358"/>
      <w:jc w:val="both"/>
      <w:outlineLvl w:val="1"/>
    </w:pPr>
    <w:rPr>
      <w:b/>
      <w:bCs/>
    </w:rPr>
  </w:style>
  <w:style w:type="paragraph" w:styleId="Heading3">
    <w:name w:val="heading 3"/>
    <w:basedOn w:val="Normal"/>
    <w:uiPriority w:val="9"/>
    <w:unhideWhenUsed/>
    <w:qFormat/>
    <w:pPr>
      <w:spacing w:before="252" w:line="252" w:lineRule="exact"/>
      <w:ind w:left="219"/>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577" w:hanging="360"/>
    </w:p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3266</Words>
  <Characters>18618</Characters>
  <Application>Microsoft Office Word</Application>
  <DocSecurity>0</DocSecurity>
  <Lines>155</Lines>
  <Paragraphs>43</Paragraphs>
  <ScaleCrop>false</ScaleCrop>
  <Company>S.I.H.E.</Company>
  <LinksUpToDate>false</LinksUpToDate>
  <CharactersWithSpaces>21841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Ffion Cumberpatch</cp:lastModifiedBy>
  <cp:revision>4</cp:revision>
  <dcterms:created xsi:type="dcterms:W3CDTF">2024-09-30T17:44:00Z</dcterms:created>
  <dcterms:modified xsi:type="dcterms:W3CDTF">2024-10-28T14:29:00Z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Created">
    <vt:filetime>2024-04-30T00:00:00Z</vt:filetime>
  </property>
  <property fmtid="{D5CDD505-2E9C-101B-9397-08002B2CF9AE}" pid="4" name="Creator">
    <vt:lpwstr>Acrobat PDFMaker 24 for Word</vt:lpwstr>
  </property>
  <property fmtid="{D5CDD505-2E9C-101B-9397-08002B2CF9AE}" pid="5" name="LastSaved">
    <vt:filetime>2024-09-30T00:00:00Z</vt:filetime>
  </property>
  <property fmtid="{D5CDD505-2E9C-101B-9397-08002B2CF9AE}" pid="6" name="Owner">
    <vt:lpwstr/>
  </property>
  <property fmtid="{D5CDD505-2E9C-101B-9397-08002B2CF9AE}" pid="7" name="Producer">
    <vt:lpwstr>Adobe PDF Library 24.2.207</vt:lpwstr>
  </property>
  <property fmtid="{D5CDD505-2E9C-101B-9397-08002B2CF9AE}" pid="8" name="SPSDescription">
    <vt:lpwstr/>
  </property>
  <property fmtid="{D5CDD505-2E9C-101B-9397-08002B2CF9AE}" pid="9" name="SourceModified">
    <vt:lpwstr/>
  </property>
  <property fmtid="{D5CDD505-2E9C-101B-9397-08002B2CF9AE}" pid="10" name="Status">
    <vt:lpwstr>Final</vt:lpwstr>
  </property>
</Properties>
</file>