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B128ECD" w14:textId="3F3EA770" w:rsidR="004B599C" w:rsidRPr="000B2A72" w:rsidRDefault="0075472F" w:rsidP="00BD13E1">
      <w:pPr>
        <w:jc w:val="center"/>
        <w:rPr>
          <w:rFonts w:ascii="Times New Roman" w:hAnsi="Times New Roman" w:cs="Times New Roman"/>
          <w:b/>
          <w:bCs/>
          <w:sz w:val="52"/>
          <w:szCs w:val="52"/>
        </w:rPr>
      </w:pPr>
      <w:r w:rsidRPr="000B2A72">
        <w:rPr>
          <w:rFonts w:ascii="Times New Roman" w:hAnsi="Times New Roman" w:cs="Times New Roman"/>
          <w:b/>
          <w:bCs/>
          <w:sz w:val="52"/>
          <w:szCs w:val="52"/>
        </w:rPr>
        <w:t>MA</w:t>
      </w:r>
      <w:r w:rsidR="004B599C" w:rsidRPr="000B2A72">
        <w:rPr>
          <w:rFonts w:ascii="Times New Roman" w:hAnsi="Times New Roman" w:cs="Times New Roman"/>
          <w:b/>
          <w:bCs/>
          <w:sz w:val="52"/>
          <w:szCs w:val="52"/>
        </w:rPr>
        <w:t xml:space="preserve"> Outdoor Education </w:t>
      </w:r>
      <w:commentRangeStart w:id="0"/>
      <w:r w:rsidR="004B599C" w:rsidRPr="000B2A72">
        <w:rPr>
          <w:rFonts w:ascii="Times New Roman" w:hAnsi="Times New Roman" w:cs="Times New Roman"/>
          <w:b/>
          <w:bCs/>
          <w:sz w:val="52"/>
          <w:szCs w:val="52"/>
        </w:rPr>
        <w:t>study</w:t>
      </w:r>
      <w:commentRangeEnd w:id="0"/>
      <w:r w:rsidR="00990B89" w:rsidRPr="000B2A72">
        <w:rPr>
          <w:rStyle w:val="CommentReference"/>
          <w:sz w:val="52"/>
          <w:szCs w:val="52"/>
        </w:rPr>
        <w:commentReference w:id="0"/>
      </w:r>
      <w:r w:rsidR="004B599C" w:rsidRPr="000B2A72">
        <w:rPr>
          <w:rFonts w:ascii="Times New Roman" w:hAnsi="Times New Roman" w:cs="Times New Roman"/>
          <w:b/>
          <w:bCs/>
          <w:sz w:val="52"/>
          <w:szCs w:val="52"/>
        </w:rPr>
        <w:t xml:space="preserve"> weekend (1)</w:t>
      </w:r>
    </w:p>
    <w:p w14:paraId="7B128ECE" w14:textId="77777777" w:rsidR="004B599C" w:rsidRPr="00230DD0" w:rsidRDefault="004B599C" w:rsidP="00BD13E1">
      <w:pPr>
        <w:jc w:val="center"/>
        <w:rPr>
          <w:rFonts w:ascii="Times New Roman" w:hAnsi="Times New Roman" w:cs="Times New Roman"/>
          <w:sz w:val="36"/>
          <w:szCs w:val="36"/>
        </w:rPr>
      </w:pPr>
      <w:r w:rsidRPr="00230DD0">
        <w:rPr>
          <w:rFonts w:ascii="Times New Roman" w:hAnsi="Times New Roman" w:cs="Times New Roman"/>
          <w:sz w:val="36"/>
          <w:szCs w:val="36"/>
        </w:rPr>
        <w:t>University of Wales Trinity Saint David, Carmarthen Campus</w:t>
      </w:r>
    </w:p>
    <w:p w14:paraId="7B128ECF" w14:textId="6C95D077" w:rsidR="004B599C" w:rsidRPr="00230DD0" w:rsidRDefault="00A3620B" w:rsidP="00BD13E1">
      <w:pPr>
        <w:jc w:val="center"/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t>27-29</w:t>
      </w:r>
      <w:r w:rsidR="00AB606A" w:rsidRPr="00230DD0">
        <w:rPr>
          <w:rFonts w:ascii="Times New Roman" w:hAnsi="Times New Roman" w:cs="Times New Roman"/>
          <w:sz w:val="36"/>
          <w:szCs w:val="36"/>
        </w:rPr>
        <w:t xml:space="preserve"> </w:t>
      </w:r>
      <w:r>
        <w:rPr>
          <w:rFonts w:ascii="Times New Roman" w:hAnsi="Times New Roman" w:cs="Times New Roman"/>
          <w:sz w:val="36"/>
          <w:szCs w:val="36"/>
        </w:rPr>
        <w:t xml:space="preserve">January </w:t>
      </w:r>
      <w:r w:rsidR="00AB606A" w:rsidRPr="00230DD0">
        <w:rPr>
          <w:rFonts w:ascii="Times New Roman" w:hAnsi="Times New Roman" w:cs="Times New Roman"/>
          <w:sz w:val="36"/>
          <w:szCs w:val="36"/>
        </w:rPr>
        <w:t>20</w:t>
      </w:r>
      <w:r w:rsidR="00397DF0" w:rsidRPr="00230DD0">
        <w:rPr>
          <w:rFonts w:ascii="Times New Roman" w:hAnsi="Times New Roman" w:cs="Times New Roman"/>
          <w:sz w:val="36"/>
          <w:szCs w:val="36"/>
        </w:rPr>
        <w:t>2</w:t>
      </w:r>
      <w:r>
        <w:rPr>
          <w:rFonts w:ascii="Times New Roman" w:hAnsi="Times New Roman" w:cs="Times New Roman"/>
          <w:sz w:val="36"/>
          <w:szCs w:val="36"/>
        </w:rPr>
        <w:t>3</w:t>
      </w:r>
    </w:p>
    <w:p w14:paraId="7B128ED0" w14:textId="77777777" w:rsidR="00F707B7" w:rsidRPr="0075472F" w:rsidRDefault="00F707B7" w:rsidP="00A3620B">
      <w:pPr>
        <w:rPr>
          <w:rFonts w:asciiTheme="majorBidi" w:hAnsiTheme="majorBidi" w:cstheme="majorBidi"/>
          <w:sz w:val="28"/>
          <w:szCs w:val="28"/>
        </w:rPr>
      </w:pPr>
    </w:p>
    <w:p w14:paraId="7B128ED1" w14:textId="1C35D0DD" w:rsidR="004B599C" w:rsidRPr="0075472F" w:rsidRDefault="004B599C">
      <w:pPr>
        <w:rPr>
          <w:rFonts w:asciiTheme="majorBidi" w:hAnsiTheme="majorBidi" w:cstheme="majorBidi"/>
          <w:b/>
          <w:bCs/>
          <w:sz w:val="28"/>
          <w:szCs w:val="28"/>
        </w:rPr>
      </w:pPr>
      <w:r w:rsidRPr="0075472F">
        <w:rPr>
          <w:rFonts w:asciiTheme="majorBidi" w:hAnsiTheme="majorBidi" w:cstheme="majorBidi"/>
          <w:b/>
          <w:bCs/>
          <w:sz w:val="28"/>
          <w:szCs w:val="28"/>
        </w:rPr>
        <w:t xml:space="preserve">The </w:t>
      </w:r>
      <w:r w:rsidR="00A3620B">
        <w:rPr>
          <w:rFonts w:asciiTheme="majorBidi" w:hAnsiTheme="majorBidi" w:cstheme="majorBidi"/>
          <w:b/>
          <w:bCs/>
          <w:sz w:val="28"/>
          <w:szCs w:val="28"/>
        </w:rPr>
        <w:t>objectives</w:t>
      </w:r>
      <w:r w:rsidRPr="0075472F">
        <w:rPr>
          <w:rFonts w:asciiTheme="majorBidi" w:hAnsiTheme="majorBidi" w:cstheme="majorBidi"/>
          <w:b/>
          <w:bCs/>
          <w:sz w:val="28"/>
          <w:szCs w:val="28"/>
        </w:rPr>
        <w:t xml:space="preserve"> </w:t>
      </w:r>
      <w:r w:rsidR="00EF12E2">
        <w:rPr>
          <w:rFonts w:asciiTheme="majorBidi" w:hAnsiTheme="majorBidi" w:cstheme="majorBidi"/>
          <w:b/>
          <w:bCs/>
          <w:sz w:val="28"/>
          <w:szCs w:val="28"/>
        </w:rPr>
        <w:t>for</w:t>
      </w:r>
      <w:r w:rsidRPr="0075472F">
        <w:rPr>
          <w:rFonts w:asciiTheme="majorBidi" w:hAnsiTheme="majorBidi" w:cstheme="majorBidi"/>
          <w:b/>
          <w:bCs/>
          <w:sz w:val="28"/>
          <w:szCs w:val="28"/>
        </w:rPr>
        <w:t xml:space="preserve"> weekend are:</w:t>
      </w:r>
    </w:p>
    <w:p w14:paraId="7B128ED4" w14:textId="06A05780" w:rsidR="004B599C" w:rsidRDefault="004B599C" w:rsidP="00990B89">
      <w:pPr>
        <w:numPr>
          <w:ilvl w:val="0"/>
          <w:numId w:val="4"/>
        </w:numPr>
        <w:rPr>
          <w:rFonts w:asciiTheme="majorBidi" w:hAnsiTheme="majorBidi" w:cstheme="majorBidi"/>
          <w:sz w:val="28"/>
          <w:szCs w:val="28"/>
        </w:rPr>
      </w:pPr>
      <w:r w:rsidRPr="0075472F">
        <w:rPr>
          <w:rFonts w:asciiTheme="majorBidi" w:hAnsiTheme="majorBidi" w:cstheme="majorBidi"/>
          <w:sz w:val="28"/>
          <w:szCs w:val="28"/>
        </w:rPr>
        <w:t>To in</w:t>
      </w:r>
      <w:r w:rsidR="00820DA1" w:rsidRPr="0075472F">
        <w:rPr>
          <w:rFonts w:asciiTheme="majorBidi" w:hAnsiTheme="majorBidi" w:cstheme="majorBidi"/>
          <w:sz w:val="28"/>
          <w:szCs w:val="28"/>
        </w:rPr>
        <w:t>troduce students to content for module</w:t>
      </w:r>
      <w:r w:rsidR="000E5C09" w:rsidRPr="0075472F">
        <w:rPr>
          <w:rFonts w:asciiTheme="majorBidi" w:hAnsiTheme="majorBidi" w:cstheme="majorBidi"/>
          <w:sz w:val="28"/>
          <w:szCs w:val="28"/>
        </w:rPr>
        <w:t xml:space="preserve"> BMOE</w:t>
      </w:r>
      <w:r w:rsidR="00820DA1" w:rsidRPr="0075472F">
        <w:rPr>
          <w:rFonts w:asciiTheme="majorBidi" w:hAnsiTheme="majorBidi" w:cstheme="majorBidi"/>
          <w:sz w:val="28"/>
          <w:szCs w:val="28"/>
        </w:rPr>
        <w:t>700</w:t>
      </w:r>
      <w:r w:rsidR="00A3620B">
        <w:rPr>
          <w:rFonts w:asciiTheme="majorBidi" w:hAnsiTheme="majorBidi" w:cstheme="majorBidi"/>
          <w:sz w:val="28"/>
          <w:szCs w:val="28"/>
        </w:rPr>
        <w:t>2</w:t>
      </w:r>
      <w:r w:rsidRPr="0075472F">
        <w:rPr>
          <w:rFonts w:asciiTheme="majorBidi" w:hAnsiTheme="majorBidi" w:cstheme="majorBidi"/>
          <w:sz w:val="28"/>
          <w:szCs w:val="28"/>
        </w:rPr>
        <w:t>.</w:t>
      </w:r>
    </w:p>
    <w:p w14:paraId="50498631" w14:textId="65611F44" w:rsidR="00A3620B" w:rsidRPr="0075472F" w:rsidRDefault="00A3620B" w:rsidP="00990B89">
      <w:pPr>
        <w:numPr>
          <w:ilvl w:val="0"/>
          <w:numId w:val="4"/>
        </w:numPr>
        <w:rPr>
          <w:rFonts w:asciiTheme="majorBidi" w:hAnsiTheme="majorBidi" w:cstheme="majorBidi"/>
          <w:sz w:val="28"/>
          <w:szCs w:val="28"/>
        </w:rPr>
      </w:pPr>
      <w:r>
        <w:rPr>
          <w:rFonts w:asciiTheme="majorBidi" w:hAnsiTheme="majorBidi" w:cstheme="majorBidi"/>
          <w:sz w:val="28"/>
          <w:szCs w:val="28"/>
        </w:rPr>
        <w:t xml:space="preserve">To </w:t>
      </w:r>
      <w:r w:rsidR="001B2974">
        <w:rPr>
          <w:rFonts w:asciiTheme="majorBidi" w:hAnsiTheme="majorBidi" w:cstheme="majorBidi"/>
          <w:sz w:val="28"/>
          <w:szCs w:val="28"/>
        </w:rPr>
        <w:t>experience</w:t>
      </w:r>
      <w:r w:rsidR="00D56C30">
        <w:rPr>
          <w:rFonts w:asciiTheme="majorBidi" w:hAnsiTheme="majorBidi" w:cstheme="majorBidi"/>
          <w:sz w:val="28"/>
          <w:szCs w:val="28"/>
        </w:rPr>
        <w:t xml:space="preserve"> a winter Solo</w:t>
      </w:r>
      <w:r w:rsidR="001B2974">
        <w:rPr>
          <w:rFonts w:asciiTheme="majorBidi" w:hAnsiTheme="majorBidi" w:cstheme="majorBidi"/>
          <w:sz w:val="28"/>
          <w:szCs w:val="28"/>
        </w:rPr>
        <w:t>/Bothy</w:t>
      </w:r>
      <w:r w:rsidR="00D56C30">
        <w:rPr>
          <w:rFonts w:asciiTheme="majorBidi" w:hAnsiTheme="majorBidi" w:cstheme="majorBidi"/>
          <w:sz w:val="28"/>
          <w:szCs w:val="28"/>
        </w:rPr>
        <w:t xml:space="preserve"> Adventure camp</w:t>
      </w:r>
    </w:p>
    <w:p w14:paraId="7B128ED7" w14:textId="77777777" w:rsidR="004B599C" w:rsidRPr="0075472F" w:rsidRDefault="004B599C">
      <w:pPr>
        <w:rPr>
          <w:rFonts w:asciiTheme="majorBidi" w:hAnsiTheme="majorBidi" w:cstheme="majorBidi"/>
          <w:sz w:val="28"/>
          <w:szCs w:val="28"/>
        </w:rPr>
      </w:pPr>
    </w:p>
    <w:p w14:paraId="7B128ED8" w14:textId="77777777" w:rsidR="004B599C" w:rsidRPr="0075472F" w:rsidRDefault="004B599C">
      <w:pPr>
        <w:rPr>
          <w:rFonts w:asciiTheme="majorBidi" w:hAnsiTheme="majorBidi" w:cstheme="majorBidi"/>
          <w:b/>
          <w:bCs/>
          <w:sz w:val="28"/>
          <w:szCs w:val="28"/>
        </w:rPr>
      </w:pPr>
      <w:r w:rsidRPr="0075472F">
        <w:rPr>
          <w:rFonts w:asciiTheme="majorBidi" w:hAnsiTheme="majorBidi" w:cstheme="majorBidi"/>
          <w:b/>
          <w:bCs/>
          <w:sz w:val="28"/>
          <w:szCs w:val="28"/>
        </w:rPr>
        <w:t>Organisation of the weekend</w:t>
      </w:r>
    </w:p>
    <w:p w14:paraId="1E0988EC" w14:textId="7398AB09" w:rsidR="0011211B" w:rsidRPr="0011211B" w:rsidRDefault="004B599C" w:rsidP="0011211B">
      <w:pPr>
        <w:rPr>
          <w:rFonts w:asciiTheme="majorBidi" w:hAnsiTheme="majorBidi" w:cstheme="majorBidi"/>
          <w:sz w:val="28"/>
          <w:szCs w:val="28"/>
        </w:rPr>
      </w:pPr>
      <w:r w:rsidRPr="0075472F">
        <w:rPr>
          <w:rFonts w:asciiTheme="majorBidi" w:hAnsiTheme="majorBidi" w:cstheme="majorBidi"/>
          <w:sz w:val="28"/>
          <w:szCs w:val="28"/>
        </w:rPr>
        <w:t xml:space="preserve">All postgraduate </w:t>
      </w:r>
      <w:r w:rsidR="00185528">
        <w:rPr>
          <w:rFonts w:asciiTheme="majorBidi" w:hAnsiTheme="majorBidi" w:cstheme="majorBidi"/>
          <w:sz w:val="28"/>
          <w:szCs w:val="28"/>
        </w:rPr>
        <w:t xml:space="preserve">Outdoor Education </w:t>
      </w:r>
      <w:r w:rsidRPr="0075472F">
        <w:rPr>
          <w:rFonts w:asciiTheme="majorBidi" w:hAnsiTheme="majorBidi" w:cstheme="majorBidi"/>
          <w:sz w:val="28"/>
          <w:szCs w:val="28"/>
        </w:rPr>
        <w:t xml:space="preserve">students need to </w:t>
      </w:r>
      <w:r w:rsidR="000014D1" w:rsidRPr="0075472F">
        <w:rPr>
          <w:rFonts w:asciiTheme="majorBidi" w:hAnsiTheme="majorBidi" w:cstheme="majorBidi"/>
          <w:sz w:val="28"/>
          <w:szCs w:val="28"/>
        </w:rPr>
        <w:t xml:space="preserve">meet </w:t>
      </w:r>
      <w:r w:rsidR="00185528">
        <w:rPr>
          <w:rFonts w:asciiTheme="majorBidi" w:hAnsiTheme="majorBidi" w:cstheme="majorBidi"/>
          <w:sz w:val="28"/>
          <w:szCs w:val="28"/>
        </w:rPr>
        <w:t xml:space="preserve">at Cynefin by 8pm </w:t>
      </w:r>
      <w:r w:rsidR="00642A93">
        <w:rPr>
          <w:rFonts w:asciiTheme="majorBidi" w:hAnsiTheme="majorBidi" w:cstheme="majorBidi"/>
          <w:sz w:val="28"/>
          <w:szCs w:val="28"/>
        </w:rPr>
        <w:t>on Friday</w:t>
      </w:r>
      <w:r w:rsidR="00AB606A" w:rsidRPr="0075472F">
        <w:rPr>
          <w:rFonts w:asciiTheme="majorBidi" w:hAnsiTheme="majorBidi" w:cstheme="majorBidi"/>
          <w:sz w:val="28"/>
          <w:szCs w:val="28"/>
        </w:rPr>
        <w:t xml:space="preserve"> </w:t>
      </w:r>
      <w:r w:rsidR="00642A93">
        <w:rPr>
          <w:rFonts w:asciiTheme="majorBidi" w:hAnsiTheme="majorBidi" w:cstheme="majorBidi"/>
          <w:sz w:val="28"/>
          <w:szCs w:val="28"/>
        </w:rPr>
        <w:t>27 January 2023.</w:t>
      </w:r>
      <w:r w:rsidRPr="0075472F">
        <w:rPr>
          <w:rFonts w:asciiTheme="majorBidi" w:hAnsiTheme="majorBidi" w:cstheme="majorBidi"/>
          <w:sz w:val="28"/>
          <w:szCs w:val="28"/>
        </w:rPr>
        <w:t xml:space="preserve"> </w:t>
      </w:r>
    </w:p>
    <w:p w14:paraId="7B128EDA" w14:textId="635650EB" w:rsidR="004B599C" w:rsidRPr="0075472F" w:rsidRDefault="006F053B">
      <w:pPr>
        <w:rPr>
          <w:rFonts w:asciiTheme="majorBidi" w:hAnsiTheme="majorBidi" w:cstheme="majorBidi"/>
          <w:b/>
          <w:sz w:val="28"/>
          <w:szCs w:val="28"/>
        </w:rPr>
      </w:pPr>
      <w:r w:rsidRPr="0075472F">
        <w:rPr>
          <w:rFonts w:asciiTheme="majorBidi" w:hAnsiTheme="majorBidi" w:cstheme="majorBidi"/>
          <w:b/>
          <w:sz w:val="28"/>
          <w:szCs w:val="28"/>
        </w:rPr>
        <w:t>Meals &amp;</w:t>
      </w:r>
      <w:r w:rsidR="004B599C" w:rsidRPr="0075472F">
        <w:rPr>
          <w:rFonts w:asciiTheme="majorBidi" w:hAnsiTheme="majorBidi" w:cstheme="majorBidi"/>
          <w:b/>
          <w:sz w:val="28"/>
          <w:szCs w:val="28"/>
        </w:rPr>
        <w:t>Accommodation</w:t>
      </w:r>
    </w:p>
    <w:p w14:paraId="7B128EDB" w14:textId="068AD6A7" w:rsidR="00AB606A" w:rsidRPr="0075472F" w:rsidRDefault="00AB606A" w:rsidP="00B103FF">
      <w:pPr>
        <w:rPr>
          <w:rFonts w:asciiTheme="majorBidi" w:hAnsiTheme="majorBidi" w:cstheme="majorBidi"/>
          <w:b/>
          <w:sz w:val="28"/>
          <w:szCs w:val="28"/>
        </w:rPr>
      </w:pPr>
      <w:r w:rsidRPr="00A6116F">
        <w:rPr>
          <w:rFonts w:asciiTheme="majorBidi" w:hAnsiTheme="majorBidi" w:cstheme="majorBidi"/>
          <w:bCs/>
          <w:sz w:val="28"/>
          <w:szCs w:val="28"/>
        </w:rPr>
        <w:t>Students are reminded that they will need to self-cater for the weekend</w:t>
      </w:r>
      <w:r w:rsidR="00B103FF">
        <w:rPr>
          <w:rFonts w:asciiTheme="majorBidi" w:hAnsiTheme="majorBidi" w:cstheme="majorBidi"/>
          <w:bCs/>
          <w:sz w:val="28"/>
          <w:szCs w:val="28"/>
        </w:rPr>
        <w:t xml:space="preserve">. Students are able to camp at Cynefin or sleep in the </w:t>
      </w:r>
      <w:r w:rsidR="00745DB7">
        <w:rPr>
          <w:rFonts w:asciiTheme="majorBidi" w:hAnsiTheme="majorBidi" w:cstheme="majorBidi"/>
          <w:bCs/>
          <w:sz w:val="28"/>
          <w:szCs w:val="28"/>
        </w:rPr>
        <w:t>classroom on Friday night.</w:t>
      </w:r>
      <w:r w:rsidRPr="0075472F">
        <w:rPr>
          <w:rFonts w:asciiTheme="majorBidi" w:hAnsiTheme="majorBidi" w:cstheme="majorBidi"/>
          <w:b/>
          <w:sz w:val="28"/>
          <w:szCs w:val="28"/>
        </w:rPr>
        <w:t xml:space="preserve"> </w:t>
      </w:r>
    </w:p>
    <w:p w14:paraId="1103D0DE" w14:textId="418FDE1A" w:rsidR="003D7112" w:rsidRPr="0075472F" w:rsidRDefault="00FB3E67" w:rsidP="00FB3E67">
      <w:pPr>
        <w:rPr>
          <w:rFonts w:asciiTheme="majorBidi" w:hAnsiTheme="majorBidi" w:cstheme="majorBidi"/>
          <w:b/>
          <w:bCs/>
          <w:sz w:val="28"/>
          <w:szCs w:val="28"/>
        </w:rPr>
      </w:pPr>
      <w:r w:rsidRPr="0075472F">
        <w:rPr>
          <w:rFonts w:asciiTheme="majorBidi" w:hAnsiTheme="majorBidi" w:cstheme="majorBidi"/>
          <w:b/>
          <w:bCs/>
          <w:sz w:val="28"/>
          <w:szCs w:val="28"/>
        </w:rPr>
        <w:t>Weekend Timetable</w:t>
      </w:r>
    </w:p>
    <w:p w14:paraId="2EFDF9B8" w14:textId="1D731314" w:rsidR="00DC57A1" w:rsidRPr="005B3127" w:rsidRDefault="00745DB7" w:rsidP="00A125A0">
      <w:pPr>
        <w:rPr>
          <w:rStyle w:val="Hyperlink"/>
          <w:rFonts w:asciiTheme="majorBidi" w:hAnsiTheme="majorBidi" w:cstheme="majorBidi"/>
          <w:b/>
          <w:bCs/>
          <w:color w:val="auto"/>
          <w:sz w:val="28"/>
          <w:szCs w:val="28"/>
          <w:u w:val="none"/>
        </w:rPr>
      </w:pPr>
      <w:r>
        <w:rPr>
          <w:rStyle w:val="Hyperlink"/>
          <w:rFonts w:asciiTheme="majorBidi" w:hAnsiTheme="majorBidi" w:cstheme="majorBidi"/>
          <w:b/>
          <w:bCs/>
          <w:color w:val="auto"/>
          <w:sz w:val="28"/>
          <w:szCs w:val="28"/>
          <w:u w:val="none"/>
        </w:rPr>
        <w:t>Friday 27</w:t>
      </w:r>
      <w:r w:rsidRPr="00745DB7">
        <w:rPr>
          <w:rStyle w:val="Hyperlink"/>
          <w:rFonts w:asciiTheme="majorBidi" w:hAnsiTheme="majorBidi" w:cstheme="majorBidi"/>
          <w:b/>
          <w:bCs/>
          <w:color w:val="auto"/>
          <w:sz w:val="28"/>
          <w:szCs w:val="28"/>
          <w:u w:val="none"/>
          <w:vertAlign w:val="superscript"/>
        </w:rPr>
        <w:t>th</w:t>
      </w:r>
      <w:r>
        <w:rPr>
          <w:rStyle w:val="Hyperlink"/>
          <w:rFonts w:asciiTheme="majorBidi" w:hAnsiTheme="majorBidi" w:cstheme="majorBidi"/>
          <w:b/>
          <w:bCs/>
          <w:color w:val="auto"/>
          <w:sz w:val="28"/>
          <w:szCs w:val="28"/>
          <w:u w:val="none"/>
        </w:rPr>
        <w:t xml:space="preserve"> January 2023</w:t>
      </w:r>
      <w:r w:rsidR="00B83B8E" w:rsidRPr="005B3127">
        <w:rPr>
          <w:rStyle w:val="Hyperlink"/>
          <w:rFonts w:asciiTheme="majorBidi" w:hAnsiTheme="majorBidi" w:cstheme="majorBidi"/>
          <w:b/>
          <w:bCs/>
          <w:color w:val="auto"/>
          <w:sz w:val="28"/>
          <w:szCs w:val="28"/>
          <w:u w:val="none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487"/>
        <w:gridCol w:w="1470"/>
        <w:gridCol w:w="6237"/>
        <w:gridCol w:w="2754"/>
      </w:tblGrid>
      <w:tr w:rsidR="00482FD3" w:rsidRPr="0075472F" w14:paraId="3457B37A" w14:textId="77777777" w:rsidTr="00396BD3">
        <w:tc>
          <w:tcPr>
            <w:tcW w:w="3487" w:type="dxa"/>
          </w:tcPr>
          <w:p w14:paraId="6EBF2463" w14:textId="1362C121" w:rsidR="00482FD3" w:rsidRPr="00C13C17" w:rsidRDefault="00482FD3" w:rsidP="00A125A0">
            <w:pPr>
              <w:rPr>
                <w:rFonts w:asciiTheme="majorBidi" w:hAnsiTheme="majorBidi" w:cstheme="majorBidi"/>
                <w:b/>
                <w:bCs/>
                <w:sz w:val="28"/>
                <w:szCs w:val="28"/>
                <w:lang w:val="fr-FR"/>
              </w:rPr>
            </w:pPr>
            <w:r w:rsidRPr="00C13C17">
              <w:rPr>
                <w:rFonts w:asciiTheme="majorBidi" w:hAnsiTheme="majorBidi" w:cstheme="majorBidi"/>
                <w:b/>
                <w:bCs/>
                <w:sz w:val="28"/>
                <w:szCs w:val="28"/>
                <w:lang w:val="fr-FR"/>
              </w:rPr>
              <w:lastRenderedPageBreak/>
              <w:t>Time</w:t>
            </w:r>
          </w:p>
        </w:tc>
        <w:tc>
          <w:tcPr>
            <w:tcW w:w="1470" w:type="dxa"/>
          </w:tcPr>
          <w:p w14:paraId="35E3D15E" w14:textId="0B91FCA1" w:rsidR="00482FD3" w:rsidRPr="00C13C17" w:rsidRDefault="00482FD3" w:rsidP="00A125A0">
            <w:pPr>
              <w:rPr>
                <w:rFonts w:asciiTheme="majorBidi" w:hAnsiTheme="majorBidi" w:cstheme="majorBidi"/>
                <w:b/>
                <w:bCs/>
                <w:sz w:val="28"/>
                <w:szCs w:val="28"/>
              </w:rPr>
            </w:pPr>
            <w:r w:rsidRPr="00C13C17">
              <w:rPr>
                <w:rFonts w:asciiTheme="majorBidi" w:hAnsiTheme="majorBidi" w:cstheme="majorBidi"/>
                <w:b/>
                <w:bCs/>
                <w:sz w:val="28"/>
                <w:szCs w:val="28"/>
              </w:rPr>
              <w:t>Location</w:t>
            </w:r>
          </w:p>
        </w:tc>
        <w:tc>
          <w:tcPr>
            <w:tcW w:w="6237" w:type="dxa"/>
          </w:tcPr>
          <w:p w14:paraId="7FE3D019" w14:textId="6DA83A98" w:rsidR="00482FD3" w:rsidRPr="00C13C17" w:rsidRDefault="00482FD3" w:rsidP="00A125A0">
            <w:pPr>
              <w:rPr>
                <w:rFonts w:asciiTheme="majorBidi" w:hAnsiTheme="majorBidi" w:cstheme="majorBidi"/>
                <w:b/>
                <w:bCs/>
                <w:sz w:val="28"/>
                <w:szCs w:val="28"/>
              </w:rPr>
            </w:pPr>
            <w:r w:rsidRPr="00C13C17">
              <w:rPr>
                <w:rFonts w:asciiTheme="majorBidi" w:hAnsiTheme="majorBidi" w:cstheme="majorBidi"/>
                <w:b/>
                <w:bCs/>
                <w:sz w:val="28"/>
                <w:szCs w:val="28"/>
              </w:rPr>
              <w:t>Focus</w:t>
            </w:r>
          </w:p>
        </w:tc>
        <w:tc>
          <w:tcPr>
            <w:tcW w:w="2754" w:type="dxa"/>
          </w:tcPr>
          <w:p w14:paraId="61B33DD3" w14:textId="1729279A" w:rsidR="00482FD3" w:rsidRPr="00C13C17" w:rsidRDefault="008F7506" w:rsidP="00A125A0">
            <w:pPr>
              <w:rPr>
                <w:rFonts w:asciiTheme="majorBidi" w:hAnsiTheme="majorBidi" w:cstheme="majorBidi"/>
                <w:b/>
                <w:bCs/>
                <w:sz w:val="28"/>
                <w:szCs w:val="28"/>
              </w:rPr>
            </w:pPr>
            <w:r w:rsidRPr="00C13C17">
              <w:rPr>
                <w:rFonts w:asciiTheme="majorBidi" w:hAnsiTheme="majorBidi" w:cstheme="majorBidi"/>
                <w:b/>
                <w:bCs/>
                <w:sz w:val="28"/>
                <w:szCs w:val="28"/>
              </w:rPr>
              <w:t>Notes</w:t>
            </w:r>
          </w:p>
        </w:tc>
      </w:tr>
      <w:tr w:rsidR="00DC57A1" w:rsidRPr="0075472F" w14:paraId="6FCEDE8F" w14:textId="77777777" w:rsidTr="00396BD3">
        <w:tc>
          <w:tcPr>
            <w:tcW w:w="3487" w:type="dxa"/>
          </w:tcPr>
          <w:p w14:paraId="5A2D5185" w14:textId="237A850D" w:rsidR="00DC57A1" w:rsidRPr="0075472F" w:rsidRDefault="00745DB7" w:rsidP="00A125A0">
            <w:pPr>
              <w:rPr>
                <w:rFonts w:asciiTheme="majorBidi" w:hAnsiTheme="majorBidi" w:cstheme="majorBidi"/>
                <w:sz w:val="28"/>
                <w:szCs w:val="28"/>
                <w:lang w:val="fr-FR"/>
              </w:rPr>
            </w:pPr>
            <w:bookmarkStart w:id="1" w:name="_Hlk113353154"/>
            <w:r>
              <w:rPr>
                <w:rFonts w:asciiTheme="majorBidi" w:hAnsiTheme="majorBidi" w:cstheme="majorBidi"/>
                <w:sz w:val="28"/>
                <w:szCs w:val="28"/>
                <w:lang w:val="fr-FR"/>
              </w:rPr>
              <w:t>1700</w:t>
            </w:r>
          </w:p>
        </w:tc>
        <w:tc>
          <w:tcPr>
            <w:tcW w:w="1470" w:type="dxa"/>
          </w:tcPr>
          <w:p w14:paraId="179D4A4A" w14:textId="4AE1B844" w:rsidR="00DC57A1" w:rsidRPr="0075472F" w:rsidRDefault="00745DB7" w:rsidP="00A125A0">
            <w:pPr>
              <w:rPr>
                <w:rFonts w:asciiTheme="majorBidi" w:hAnsiTheme="majorBidi" w:cstheme="majorBidi"/>
                <w:sz w:val="28"/>
                <w:szCs w:val="28"/>
              </w:rPr>
            </w:pPr>
            <w:r>
              <w:rPr>
                <w:rFonts w:asciiTheme="majorBidi" w:hAnsiTheme="majorBidi" w:cstheme="majorBidi"/>
                <w:sz w:val="28"/>
                <w:szCs w:val="28"/>
              </w:rPr>
              <w:t>Cynefin</w:t>
            </w:r>
          </w:p>
        </w:tc>
        <w:tc>
          <w:tcPr>
            <w:tcW w:w="6237" w:type="dxa"/>
          </w:tcPr>
          <w:p w14:paraId="0837ACBD" w14:textId="1ABF4A2F" w:rsidR="00DC57A1" w:rsidRPr="0075472F" w:rsidRDefault="00745DB7" w:rsidP="00A125A0">
            <w:pPr>
              <w:rPr>
                <w:rFonts w:asciiTheme="majorBidi" w:hAnsiTheme="majorBidi" w:cstheme="majorBidi"/>
                <w:sz w:val="28"/>
                <w:szCs w:val="28"/>
              </w:rPr>
            </w:pPr>
            <w:r>
              <w:rPr>
                <w:rFonts w:asciiTheme="majorBidi" w:hAnsiTheme="majorBidi" w:cstheme="majorBidi"/>
                <w:sz w:val="28"/>
                <w:szCs w:val="28"/>
              </w:rPr>
              <w:t>AW in situ at Cynefin</w:t>
            </w:r>
          </w:p>
        </w:tc>
        <w:tc>
          <w:tcPr>
            <w:tcW w:w="2754" w:type="dxa"/>
          </w:tcPr>
          <w:p w14:paraId="5AEA7672" w14:textId="77777777" w:rsidR="00DC57A1" w:rsidRPr="0075472F" w:rsidRDefault="00DC57A1" w:rsidP="00A125A0">
            <w:pPr>
              <w:rPr>
                <w:rFonts w:asciiTheme="majorBidi" w:hAnsiTheme="majorBidi" w:cstheme="majorBidi"/>
                <w:sz w:val="28"/>
                <w:szCs w:val="28"/>
              </w:rPr>
            </w:pPr>
          </w:p>
        </w:tc>
      </w:tr>
      <w:tr w:rsidR="00DC57A1" w:rsidRPr="0075472F" w14:paraId="0792CFAA" w14:textId="77777777" w:rsidTr="00396BD3">
        <w:tc>
          <w:tcPr>
            <w:tcW w:w="3487" w:type="dxa"/>
          </w:tcPr>
          <w:p w14:paraId="6E3D0A69" w14:textId="30D0B86A" w:rsidR="00944A4C" w:rsidRPr="0075472F" w:rsidRDefault="00745DB7" w:rsidP="008E354A">
            <w:pPr>
              <w:rPr>
                <w:rFonts w:asciiTheme="majorBidi" w:hAnsiTheme="majorBidi" w:cstheme="majorBidi"/>
                <w:sz w:val="28"/>
                <w:szCs w:val="28"/>
                <w:lang w:val="fr-FR"/>
              </w:rPr>
            </w:pPr>
            <w:r>
              <w:rPr>
                <w:rFonts w:asciiTheme="majorBidi" w:hAnsiTheme="majorBidi" w:cstheme="majorBidi"/>
                <w:sz w:val="28"/>
                <w:szCs w:val="28"/>
                <w:lang w:val="fr-FR"/>
              </w:rPr>
              <w:t>1700-2000</w:t>
            </w:r>
          </w:p>
        </w:tc>
        <w:tc>
          <w:tcPr>
            <w:tcW w:w="1470" w:type="dxa"/>
          </w:tcPr>
          <w:p w14:paraId="36C53EBA" w14:textId="057ADBE9" w:rsidR="00DC57A1" w:rsidRPr="0075472F" w:rsidRDefault="00745DB7" w:rsidP="007F4F48">
            <w:pPr>
              <w:rPr>
                <w:rFonts w:asciiTheme="majorBidi" w:hAnsiTheme="majorBidi" w:cstheme="majorBidi"/>
                <w:sz w:val="28"/>
                <w:szCs w:val="28"/>
              </w:rPr>
            </w:pPr>
            <w:r>
              <w:rPr>
                <w:rFonts w:asciiTheme="majorBidi" w:hAnsiTheme="majorBidi" w:cstheme="majorBidi"/>
                <w:sz w:val="28"/>
                <w:szCs w:val="28"/>
              </w:rPr>
              <w:t>Cynefin</w:t>
            </w:r>
          </w:p>
        </w:tc>
        <w:tc>
          <w:tcPr>
            <w:tcW w:w="6237" w:type="dxa"/>
          </w:tcPr>
          <w:p w14:paraId="749523C0" w14:textId="77777777" w:rsidR="00DC57A1" w:rsidRDefault="00745DB7" w:rsidP="00A125A0">
            <w:pPr>
              <w:rPr>
                <w:rFonts w:asciiTheme="majorBidi" w:hAnsiTheme="majorBidi" w:cstheme="majorBidi"/>
                <w:sz w:val="28"/>
                <w:szCs w:val="28"/>
              </w:rPr>
            </w:pPr>
            <w:r>
              <w:rPr>
                <w:rFonts w:asciiTheme="majorBidi" w:hAnsiTheme="majorBidi" w:cstheme="majorBidi"/>
                <w:sz w:val="28"/>
                <w:szCs w:val="28"/>
              </w:rPr>
              <w:t>Postgraduate OEd students to meet at Cynefin</w:t>
            </w:r>
          </w:p>
          <w:p w14:paraId="480444A7" w14:textId="4D9B0219" w:rsidR="00442F86" w:rsidRPr="00442F86" w:rsidRDefault="00442F86" w:rsidP="00442F86">
            <w:pPr>
              <w:pStyle w:val="ListParagraph"/>
              <w:numPr>
                <w:ilvl w:val="0"/>
                <w:numId w:val="9"/>
              </w:numPr>
              <w:rPr>
                <w:rFonts w:asciiTheme="majorBidi" w:hAnsiTheme="majorBidi" w:cstheme="majorBidi"/>
                <w:sz w:val="28"/>
                <w:szCs w:val="28"/>
              </w:rPr>
            </w:pPr>
            <w:r>
              <w:rPr>
                <w:rFonts w:asciiTheme="majorBidi" w:hAnsiTheme="majorBidi" w:cstheme="majorBidi"/>
                <w:sz w:val="28"/>
                <w:szCs w:val="28"/>
              </w:rPr>
              <w:t>Sleeping arrangements for Fri evening (tent/van/</w:t>
            </w:r>
            <w:r w:rsidR="00A717F6">
              <w:rPr>
                <w:rFonts w:asciiTheme="majorBidi" w:hAnsiTheme="majorBidi" w:cstheme="majorBidi"/>
                <w:sz w:val="28"/>
                <w:szCs w:val="28"/>
              </w:rPr>
              <w:t>classroom)</w:t>
            </w:r>
          </w:p>
        </w:tc>
        <w:tc>
          <w:tcPr>
            <w:tcW w:w="2754" w:type="dxa"/>
          </w:tcPr>
          <w:p w14:paraId="66CAA7C3" w14:textId="77B8E5F4" w:rsidR="00DC57A1" w:rsidRPr="0075472F" w:rsidRDefault="008F7506" w:rsidP="00A125A0">
            <w:pPr>
              <w:rPr>
                <w:rFonts w:asciiTheme="majorBidi" w:hAnsiTheme="majorBidi" w:cstheme="majorBidi"/>
                <w:sz w:val="28"/>
                <w:szCs w:val="28"/>
              </w:rPr>
            </w:pPr>
            <w:r w:rsidRPr="0075472F">
              <w:rPr>
                <w:rFonts w:asciiTheme="majorBidi" w:hAnsiTheme="majorBidi" w:cstheme="majorBidi"/>
                <w:sz w:val="28"/>
                <w:szCs w:val="28"/>
              </w:rPr>
              <w:t xml:space="preserve">Bring </w:t>
            </w:r>
            <w:r w:rsidR="003841A8">
              <w:rPr>
                <w:rFonts w:asciiTheme="majorBidi" w:hAnsiTheme="majorBidi" w:cstheme="majorBidi"/>
                <w:sz w:val="28"/>
                <w:szCs w:val="28"/>
              </w:rPr>
              <w:t>personal items for solo adventure camping</w:t>
            </w:r>
          </w:p>
        </w:tc>
      </w:tr>
      <w:tr w:rsidR="00DC57A1" w:rsidRPr="0075472F" w14:paraId="1DA410A4" w14:textId="77777777" w:rsidTr="00396BD3">
        <w:tc>
          <w:tcPr>
            <w:tcW w:w="3487" w:type="dxa"/>
          </w:tcPr>
          <w:p w14:paraId="26356ED9" w14:textId="03ECEA1D" w:rsidR="00DC57A1" w:rsidRPr="0075472F" w:rsidRDefault="003841A8" w:rsidP="00A125A0">
            <w:pPr>
              <w:rPr>
                <w:rFonts w:asciiTheme="majorBidi" w:hAnsiTheme="majorBidi" w:cstheme="majorBidi"/>
                <w:sz w:val="28"/>
                <w:szCs w:val="28"/>
                <w:lang w:val="fr-FR"/>
              </w:rPr>
            </w:pPr>
            <w:r>
              <w:rPr>
                <w:rFonts w:asciiTheme="majorBidi" w:hAnsiTheme="majorBidi" w:cstheme="majorBidi"/>
                <w:sz w:val="28"/>
                <w:szCs w:val="28"/>
                <w:lang w:val="fr-FR"/>
              </w:rPr>
              <w:t>2000-21.30</w:t>
            </w:r>
          </w:p>
        </w:tc>
        <w:tc>
          <w:tcPr>
            <w:tcW w:w="1470" w:type="dxa"/>
          </w:tcPr>
          <w:p w14:paraId="6AEA363F" w14:textId="53F07180" w:rsidR="00DC57A1" w:rsidRPr="0075472F" w:rsidRDefault="003841A8" w:rsidP="00A125A0">
            <w:pPr>
              <w:rPr>
                <w:rFonts w:asciiTheme="majorBidi" w:hAnsiTheme="majorBidi" w:cstheme="majorBidi"/>
                <w:sz w:val="28"/>
                <w:szCs w:val="28"/>
                <w:lang w:val="fr-FR"/>
              </w:rPr>
            </w:pPr>
            <w:r>
              <w:rPr>
                <w:rFonts w:asciiTheme="majorBidi" w:hAnsiTheme="majorBidi" w:cstheme="majorBidi"/>
                <w:sz w:val="28"/>
                <w:szCs w:val="28"/>
                <w:lang w:val="fr-FR"/>
              </w:rPr>
              <w:t>Cynefin</w:t>
            </w:r>
          </w:p>
        </w:tc>
        <w:tc>
          <w:tcPr>
            <w:tcW w:w="6237" w:type="dxa"/>
          </w:tcPr>
          <w:p w14:paraId="11B5BFD5" w14:textId="726CD192" w:rsidR="00DC57A1" w:rsidRDefault="003841A8" w:rsidP="00A125A0">
            <w:pPr>
              <w:rPr>
                <w:rFonts w:asciiTheme="majorBidi" w:hAnsiTheme="majorBidi" w:cstheme="majorBidi"/>
                <w:sz w:val="28"/>
                <w:szCs w:val="28"/>
              </w:rPr>
            </w:pPr>
            <w:r>
              <w:rPr>
                <w:rFonts w:asciiTheme="majorBidi" w:hAnsiTheme="majorBidi" w:cstheme="majorBidi"/>
                <w:sz w:val="28"/>
                <w:szCs w:val="28"/>
              </w:rPr>
              <w:t>Intr</w:t>
            </w:r>
            <w:r w:rsidR="007A2667">
              <w:rPr>
                <w:rFonts w:asciiTheme="majorBidi" w:hAnsiTheme="majorBidi" w:cstheme="majorBidi"/>
                <w:sz w:val="28"/>
                <w:szCs w:val="28"/>
              </w:rPr>
              <w:t>oduction to Module BMOE7002</w:t>
            </w:r>
          </w:p>
          <w:p w14:paraId="4F72C80C" w14:textId="02C748CB" w:rsidR="0079609D" w:rsidRPr="00DE5A9F" w:rsidRDefault="00DE5A9F" w:rsidP="00DE5A9F">
            <w:pPr>
              <w:pStyle w:val="ListParagraph"/>
              <w:numPr>
                <w:ilvl w:val="0"/>
                <w:numId w:val="9"/>
              </w:numPr>
              <w:rPr>
                <w:rFonts w:asciiTheme="majorBidi" w:hAnsiTheme="majorBidi" w:cstheme="majorBidi"/>
                <w:sz w:val="28"/>
                <w:szCs w:val="28"/>
              </w:rPr>
            </w:pPr>
            <w:r>
              <w:rPr>
                <w:rFonts w:asciiTheme="majorBidi" w:hAnsiTheme="majorBidi" w:cstheme="majorBidi"/>
                <w:sz w:val="28"/>
                <w:szCs w:val="28"/>
              </w:rPr>
              <w:t>Aim, organisation, assessments</w:t>
            </w:r>
            <w:r w:rsidR="0008746E">
              <w:rPr>
                <w:rFonts w:asciiTheme="majorBidi" w:hAnsiTheme="majorBidi" w:cstheme="majorBidi"/>
                <w:sz w:val="28"/>
                <w:szCs w:val="28"/>
              </w:rPr>
              <w:t>, online meetings etc.</w:t>
            </w:r>
          </w:p>
          <w:p w14:paraId="20FF933B" w14:textId="0738B5E4" w:rsidR="007A2667" w:rsidRDefault="007A2667" w:rsidP="00A125A0">
            <w:pPr>
              <w:rPr>
                <w:rFonts w:asciiTheme="majorBidi" w:hAnsiTheme="majorBidi" w:cstheme="majorBidi"/>
                <w:sz w:val="28"/>
                <w:szCs w:val="28"/>
              </w:rPr>
            </w:pPr>
            <w:r>
              <w:rPr>
                <w:rFonts w:asciiTheme="majorBidi" w:hAnsiTheme="majorBidi" w:cstheme="majorBidi"/>
                <w:sz w:val="28"/>
                <w:szCs w:val="28"/>
              </w:rPr>
              <w:t>Preparations for the solo camp</w:t>
            </w:r>
          </w:p>
          <w:p w14:paraId="06EC25F9" w14:textId="77777777" w:rsidR="0008746E" w:rsidRDefault="0008746E" w:rsidP="0008746E">
            <w:pPr>
              <w:pStyle w:val="ListParagraph"/>
              <w:numPr>
                <w:ilvl w:val="0"/>
                <w:numId w:val="8"/>
              </w:numPr>
              <w:rPr>
                <w:rFonts w:asciiTheme="majorBidi" w:hAnsiTheme="majorBidi" w:cstheme="majorBidi"/>
                <w:sz w:val="28"/>
                <w:szCs w:val="28"/>
              </w:rPr>
            </w:pPr>
            <w:r>
              <w:rPr>
                <w:rFonts w:asciiTheme="majorBidi" w:hAnsiTheme="majorBidi" w:cstheme="majorBidi"/>
                <w:sz w:val="28"/>
                <w:szCs w:val="28"/>
              </w:rPr>
              <w:t>Campsite areas</w:t>
            </w:r>
          </w:p>
          <w:p w14:paraId="2C797CE0" w14:textId="77777777" w:rsidR="0008746E" w:rsidRDefault="0008746E" w:rsidP="0008746E">
            <w:pPr>
              <w:pStyle w:val="ListParagraph"/>
              <w:numPr>
                <w:ilvl w:val="0"/>
                <w:numId w:val="8"/>
              </w:numPr>
              <w:rPr>
                <w:rFonts w:asciiTheme="majorBidi" w:hAnsiTheme="majorBidi" w:cstheme="majorBidi"/>
                <w:sz w:val="28"/>
                <w:szCs w:val="28"/>
              </w:rPr>
            </w:pPr>
            <w:r>
              <w:rPr>
                <w:rFonts w:asciiTheme="majorBidi" w:hAnsiTheme="majorBidi" w:cstheme="majorBidi"/>
                <w:sz w:val="28"/>
                <w:szCs w:val="28"/>
              </w:rPr>
              <w:t>Choosing a tent site</w:t>
            </w:r>
          </w:p>
          <w:p w14:paraId="7EFEA7EF" w14:textId="77777777" w:rsidR="0008746E" w:rsidRDefault="0008746E" w:rsidP="0008746E">
            <w:pPr>
              <w:pStyle w:val="ListParagraph"/>
              <w:numPr>
                <w:ilvl w:val="0"/>
                <w:numId w:val="8"/>
              </w:numPr>
              <w:rPr>
                <w:rFonts w:asciiTheme="majorBidi" w:hAnsiTheme="majorBidi" w:cstheme="majorBidi"/>
                <w:sz w:val="28"/>
                <w:szCs w:val="28"/>
              </w:rPr>
            </w:pPr>
            <w:r>
              <w:rPr>
                <w:rFonts w:asciiTheme="majorBidi" w:hAnsiTheme="majorBidi" w:cstheme="majorBidi"/>
                <w:sz w:val="28"/>
                <w:szCs w:val="28"/>
              </w:rPr>
              <w:t>Equipment issue</w:t>
            </w:r>
          </w:p>
          <w:p w14:paraId="0A7D71C4" w14:textId="77777777" w:rsidR="0008746E" w:rsidRDefault="0008746E" w:rsidP="0008746E">
            <w:pPr>
              <w:pStyle w:val="ListParagraph"/>
              <w:numPr>
                <w:ilvl w:val="0"/>
                <w:numId w:val="8"/>
              </w:numPr>
              <w:rPr>
                <w:rFonts w:asciiTheme="majorBidi" w:hAnsiTheme="majorBidi" w:cstheme="majorBidi"/>
                <w:sz w:val="28"/>
                <w:szCs w:val="28"/>
              </w:rPr>
            </w:pPr>
            <w:r>
              <w:rPr>
                <w:rFonts w:asciiTheme="majorBidi" w:hAnsiTheme="majorBidi" w:cstheme="majorBidi"/>
                <w:sz w:val="28"/>
                <w:szCs w:val="28"/>
              </w:rPr>
              <w:t>Medical updates</w:t>
            </w:r>
          </w:p>
          <w:p w14:paraId="455F9C29" w14:textId="4CE17289" w:rsidR="0008746E" w:rsidRDefault="0008746E" w:rsidP="0008746E">
            <w:pPr>
              <w:pStyle w:val="ListParagraph"/>
              <w:numPr>
                <w:ilvl w:val="0"/>
                <w:numId w:val="8"/>
              </w:numPr>
              <w:rPr>
                <w:rFonts w:asciiTheme="majorBidi" w:hAnsiTheme="majorBidi" w:cstheme="majorBidi"/>
                <w:sz w:val="28"/>
                <w:szCs w:val="28"/>
              </w:rPr>
            </w:pPr>
            <w:r>
              <w:rPr>
                <w:rFonts w:asciiTheme="majorBidi" w:hAnsiTheme="majorBidi" w:cstheme="majorBidi"/>
                <w:sz w:val="28"/>
                <w:szCs w:val="28"/>
              </w:rPr>
              <w:t>What if actions</w:t>
            </w:r>
            <w:r w:rsidR="007A708A">
              <w:rPr>
                <w:rFonts w:asciiTheme="majorBidi" w:hAnsiTheme="majorBidi" w:cstheme="majorBidi"/>
                <w:sz w:val="28"/>
                <w:szCs w:val="28"/>
              </w:rPr>
              <w:t xml:space="preserve"> &amp; coping startegies</w:t>
            </w:r>
          </w:p>
          <w:p w14:paraId="178D655B" w14:textId="77777777" w:rsidR="003841A8" w:rsidRDefault="0008746E" w:rsidP="00F70D0E">
            <w:pPr>
              <w:pStyle w:val="ListParagraph"/>
              <w:numPr>
                <w:ilvl w:val="0"/>
                <w:numId w:val="8"/>
              </w:numPr>
              <w:rPr>
                <w:rFonts w:asciiTheme="majorBidi" w:hAnsiTheme="majorBidi" w:cstheme="majorBidi"/>
                <w:sz w:val="28"/>
                <w:szCs w:val="28"/>
              </w:rPr>
            </w:pPr>
            <w:r w:rsidRPr="0008746E">
              <w:rPr>
                <w:rFonts w:asciiTheme="majorBidi" w:hAnsiTheme="majorBidi" w:cstheme="majorBidi"/>
                <w:sz w:val="28"/>
                <w:szCs w:val="28"/>
              </w:rPr>
              <w:t>Food and toilet</w:t>
            </w:r>
          </w:p>
          <w:p w14:paraId="363010AA" w14:textId="60CA18F2" w:rsidR="00F70D0E" w:rsidRPr="00F70D0E" w:rsidRDefault="00F70D0E" w:rsidP="00F70D0E">
            <w:pPr>
              <w:pStyle w:val="ListParagraph"/>
              <w:numPr>
                <w:ilvl w:val="0"/>
                <w:numId w:val="8"/>
              </w:numPr>
              <w:rPr>
                <w:rFonts w:asciiTheme="majorBidi" w:hAnsiTheme="majorBidi" w:cstheme="majorBidi"/>
                <w:sz w:val="28"/>
                <w:szCs w:val="28"/>
              </w:rPr>
            </w:pPr>
            <w:r>
              <w:rPr>
                <w:rFonts w:asciiTheme="majorBidi" w:hAnsiTheme="majorBidi" w:cstheme="majorBidi"/>
                <w:sz w:val="28"/>
                <w:szCs w:val="28"/>
              </w:rPr>
              <w:t>Other</w:t>
            </w:r>
          </w:p>
        </w:tc>
        <w:tc>
          <w:tcPr>
            <w:tcW w:w="2754" w:type="dxa"/>
          </w:tcPr>
          <w:p w14:paraId="6CFC144F" w14:textId="67D5D519" w:rsidR="004B4274" w:rsidRPr="007A708A" w:rsidRDefault="00B526C1" w:rsidP="004B4274">
            <w:pPr>
              <w:rPr>
                <w:rFonts w:asciiTheme="majorBidi" w:hAnsiTheme="majorBidi" w:cstheme="majorBidi"/>
                <w:b/>
                <w:bCs/>
                <w:sz w:val="28"/>
                <w:szCs w:val="28"/>
              </w:rPr>
            </w:pPr>
            <w:r w:rsidRPr="007A708A">
              <w:rPr>
                <w:rFonts w:asciiTheme="majorBidi" w:hAnsiTheme="majorBidi" w:cstheme="majorBidi"/>
                <w:b/>
                <w:bCs/>
                <w:sz w:val="28"/>
                <w:szCs w:val="28"/>
              </w:rPr>
              <w:t>We have a</w:t>
            </w:r>
            <w:r w:rsidR="004B4274" w:rsidRPr="007A708A">
              <w:rPr>
                <w:rFonts w:asciiTheme="majorBidi" w:hAnsiTheme="majorBidi" w:cstheme="majorBidi"/>
                <w:b/>
                <w:bCs/>
                <w:sz w:val="28"/>
                <w:szCs w:val="28"/>
              </w:rPr>
              <w:t xml:space="preserve"> lot of information to share and preparations to make</w:t>
            </w:r>
            <w:r w:rsidRPr="007A708A">
              <w:rPr>
                <w:rFonts w:asciiTheme="majorBidi" w:hAnsiTheme="majorBidi" w:cstheme="majorBidi"/>
                <w:b/>
                <w:bCs/>
                <w:sz w:val="28"/>
                <w:szCs w:val="28"/>
              </w:rPr>
              <w:t xml:space="preserve"> for the weekend. Please </w:t>
            </w:r>
            <w:r w:rsidR="003A32A1" w:rsidRPr="007A708A">
              <w:rPr>
                <w:rFonts w:asciiTheme="majorBidi" w:hAnsiTheme="majorBidi" w:cstheme="majorBidi"/>
                <w:b/>
                <w:bCs/>
                <w:sz w:val="28"/>
                <w:szCs w:val="28"/>
              </w:rPr>
              <w:t xml:space="preserve">do your very best to arrive by 8pm at the latest. The sooner everyone arrives the sooner we can </w:t>
            </w:r>
            <w:r w:rsidR="00DB4C75" w:rsidRPr="007A708A">
              <w:rPr>
                <w:rFonts w:asciiTheme="majorBidi" w:hAnsiTheme="majorBidi" w:cstheme="majorBidi"/>
                <w:b/>
                <w:bCs/>
                <w:sz w:val="28"/>
                <w:szCs w:val="28"/>
              </w:rPr>
              <w:t>start and the more prepared we will be.</w:t>
            </w:r>
          </w:p>
        </w:tc>
      </w:tr>
      <w:tr w:rsidR="00DC57A1" w:rsidRPr="0075472F" w14:paraId="1094616B" w14:textId="77777777" w:rsidTr="00396BD3">
        <w:tc>
          <w:tcPr>
            <w:tcW w:w="3487" w:type="dxa"/>
          </w:tcPr>
          <w:p w14:paraId="3A1F1375" w14:textId="4616A3DA" w:rsidR="00DC57A1" w:rsidRPr="0075472F" w:rsidRDefault="008E354A" w:rsidP="00A125A0">
            <w:pPr>
              <w:rPr>
                <w:rFonts w:asciiTheme="majorBidi" w:hAnsiTheme="majorBidi" w:cstheme="majorBidi"/>
                <w:sz w:val="28"/>
                <w:szCs w:val="28"/>
                <w:lang w:val="fr-FR"/>
              </w:rPr>
            </w:pPr>
            <w:r w:rsidRPr="004B4274">
              <w:rPr>
                <w:rFonts w:asciiTheme="majorBidi" w:hAnsiTheme="majorBidi" w:cstheme="majorBidi"/>
                <w:sz w:val="28"/>
                <w:szCs w:val="28"/>
              </w:rPr>
              <w:t xml:space="preserve"> </w:t>
            </w:r>
            <w:r w:rsidR="00A717F6">
              <w:rPr>
                <w:rFonts w:asciiTheme="majorBidi" w:hAnsiTheme="majorBidi" w:cstheme="majorBidi"/>
                <w:sz w:val="28"/>
                <w:szCs w:val="28"/>
                <w:lang w:val="fr-FR"/>
              </w:rPr>
              <w:t>21.30</w:t>
            </w:r>
          </w:p>
        </w:tc>
        <w:tc>
          <w:tcPr>
            <w:tcW w:w="1470" w:type="dxa"/>
          </w:tcPr>
          <w:p w14:paraId="553A4BF7" w14:textId="23F1BBDD" w:rsidR="00DC57A1" w:rsidRPr="0075472F" w:rsidRDefault="008E354A" w:rsidP="00A125A0">
            <w:pPr>
              <w:rPr>
                <w:rFonts w:asciiTheme="majorBidi" w:hAnsiTheme="majorBidi" w:cstheme="majorBidi"/>
                <w:sz w:val="28"/>
                <w:szCs w:val="28"/>
                <w:lang w:val="fr-FR"/>
              </w:rPr>
            </w:pPr>
            <w:r w:rsidRPr="0075472F">
              <w:rPr>
                <w:rFonts w:asciiTheme="majorBidi" w:hAnsiTheme="majorBidi" w:cstheme="majorBidi"/>
                <w:sz w:val="28"/>
                <w:szCs w:val="28"/>
                <w:lang w:val="fr-FR"/>
              </w:rPr>
              <w:t xml:space="preserve">Cynefin </w:t>
            </w:r>
          </w:p>
        </w:tc>
        <w:tc>
          <w:tcPr>
            <w:tcW w:w="6237" w:type="dxa"/>
          </w:tcPr>
          <w:p w14:paraId="3881221D" w14:textId="63324213" w:rsidR="00DC57A1" w:rsidRPr="00F70D0E" w:rsidRDefault="00A717F6" w:rsidP="00A125A0">
            <w:pPr>
              <w:rPr>
                <w:rFonts w:asciiTheme="majorBidi" w:hAnsiTheme="majorBidi" w:cstheme="majorBidi"/>
                <w:b/>
                <w:bCs/>
                <w:sz w:val="28"/>
                <w:szCs w:val="28"/>
              </w:rPr>
            </w:pPr>
            <w:r w:rsidRPr="00F70D0E">
              <w:rPr>
                <w:rFonts w:asciiTheme="majorBidi" w:hAnsiTheme="majorBidi" w:cstheme="majorBidi"/>
                <w:b/>
                <w:bCs/>
                <w:sz w:val="28"/>
                <w:szCs w:val="28"/>
              </w:rPr>
              <w:t>Dinner (</w:t>
            </w:r>
            <w:r w:rsidR="00E72389" w:rsidRPr="00F70D0E">
              <w:rPr>
                <w:rFonts w:asciiTheme="majorBidi" w:hAnsiTheme="majorBidi" w:cstheme="majorBidi"/>
                <w:b/>
                <w:bCs/>
                <w:sz w:val="28"/>
                <w:szCs w:val="28"/>
              </w:rPr>
              <w:t>you will need t</w:t>
            </w:r>
            <w:r w:rsidR="00F70D0E" w:rsidRPr="00F70D0E">
              <w:rPr>
                <w:rFonts w:asciiTheme="majorBidi" w:hAnsiTheme="majorBidi" w:cstheme="majorBidi"/>
                <w:b/>
                <w:bCs/>
                <w:sz w:val="28"/>
                <w:szCs w:val="28"/>
              </w:rPr>
              <w:t>o</w:t>
            </w:r>
            <w:r w:rsidR="00E72389" w:rsidRPr="00F70D0E">
              <w:rPr>
                <w:rFonts w:asciiTheme="majorBidi" w:hAnsiTheme="majorBidi" w:cstheme="majorBidi"/>
                <w:b/>
                <w:bCs/>
                <w:sz w:val="28"/>
                <w:szCs w:val="28"/>
              </w:rPr>
              <w:t xml:space="preserve"> provide your own food)</w:t>
            </w:r>
          </w:p>
        </w:tc>
        <w:tc>
          <w:tcPr>
            <w:tcW w:w="2754" w:type="dxa"/>
          </w:tcPr>
          <w:p w14:paraId="4D069524" w14:textId="1DDA68BB" w:rsidR="00DC57A1" w:rsidRPr="0075472F" w:rsidRDefault="00DC57A1" w:rsidP="00A125A0">
            <w:pPr>
              <w:rPr>
                <w:rFonts w:asciiTheme="majorBidi" w:hAnsiTheme="majorBidi" w:cstheme="majorBidi"/>
                <w:sz w:val="28"/>
                <w:szCs w:val="28"/>
              </w:rPr>
            </w:pPr>
          </w:p>
        </w:tc>
      </w:tr>
      <w:bookmarkEnd w:id="1"/>
    </w:tbl>
    <w:p w14:paraId="71DB8444" w14:textId="22CA1F10" w:rsidR="00711972" w:rsidRPr="00F70D0E" w:rsidRDefault="00711972" w:rsidP="00A125A0">
      <w:pPr>
        <w:rPr>
          <w:rFonts w:asciiTheme="majorBidi" w:hAnsiTheme="majorBidi" w:cstheme="majorBidi"/>
          <w:sz w:val="28"/>
          <w:szCs w:val="28"/>
        </w:rPr>
      </w:pPr>
    </w:p>
    <w:p w14:paraId="3F167E9B" w14:textId="5D03D952" w:rsidR="00170184" w:rsidRPr="00F70D0E" w:rsidRDefault="00170184" w:rsidP="00A125A0">
      <w:pPr>
        <w:rPr>
          <w:rFonts w:asciiTheme="majorBidi" w:hAnsiTheme="majorBidi" w:cstheme="majorBidi"/>
          <w:sz w:val="28"/>
          <w:szCs w:val="28"/>
        </w:rPr>
      </w:pPr>
    </w:p>
    <w:p w14:paraId="77B516E5" w14:textId="77777777" w:rsidR="00170184" w:rsidRPr="00F70D0E" w:rsidRDefault="00170184" w:rsidP="00A125A0">
      <w:pPr>
        <w:rPr>
          <w:rFonts w:asciiTheme="majorBidi" w:hAnsiTheme="majorBidi" w:cstheme="majorBidi"/>
          <w:sz w:val="28"/>
          <w:szCs w:val="28"/>
        </w:rPr>
      </w:pPr>
    </w:p>
    <w:p w14:paraId="56316287" w14:textId="2D0137E5" w:rsidR="00711972" w:rsidRPr="00BB1EC3" w:rsidRDefault="00711972" w:rsidP="00BB1EC3">
      <w:pPr>
        <w:rPr>
          <w:rFonts w:asciiTheme="majorBidi" w:hAnsiTheme="majorBidi" w:cstheme="majorBidi"/>
          <w:b/>
          <w:bCs/>
          <w:sz w:val="28"/>
          <w:szCs w:val="28"/>
          <w:lang w:val="fr-FR"/>
        </w:rPr>
      </w:pPr>
      <w:r w:rsidRPr="00562E14">
        <w:rPr>
          <w:rFonts w:asciiTheme="majorBidi" w:hAnsiTheme="majorBidi" w:cstheme="majorBidi"/>
          <w:b/>
          <w:bCs/>
          <w:sz w:val="28"/>
          <w:szCs w:val="28"/>
          <w:lang w:val="fr-FR"/>
        </w:rPr>
        <w:t>S</w:t>
      </w:r>
      <w:r w:rsidR="00E72389">
        <w:rPr>
          <w:rFonts w:asciiTheme="majorBidi" w:hAnsiTheme="majorBidi" w:cstheme="majorBidi"/>
          <w:b/>
          <w:bCs/>
          <w:sz w:val="28"/>
          <w:szCs w:val="28"/>
          <w:lang w:val="fr-FR"/>
        </w:rPr>
        <w:t>atur</w:t>
      </w:r>
      <w:r w:rsidRPr="00562E14">
        <w:rPr>
          <w:rFonts w:asciiTheme="majorBidi" w:hAnsiTheme="majorBidi" w:cstheme="majorBidi"/>
          <w:b/>
          <w:bCs/>
          <w:sz w:val="28"/>
          <w:szCs w:val="28"/>
          <w:lang w:val="fr-FR"/>
        </w:rPr>
        <w:t xml:space="preserve">day </w:t>
      </w:r>
      <w:r w:rsidR="00E72389">
        <w:rPr>
          <w:rFonts w:asciiTheme="majorBidi" w:hAnsiTheme="majorBidi" w:cstheme="majorBidi"/>
          <w:b/>
          <w:bCs/>
          <w:sz w:val="28"/>
          <w:szCs w:val="28"/>
          <w:lang w:val="fr-FR"/>
        </w:rPr>
        <w:t>28</w:t>
      </w:r>
      <w:r w:rsidR="00BB1EC3">
        <w:rPr>
          <w:rFonts w:asciiTheme="majorBidi" w:hAnsiTheme="majorBidi" w:cstheme="majorBidi"/>
          <w:b/>
          <w:bCs/>
          <w:sz w:val="28"/>
          <w:szCs w:val="28"/>
          <w:lang w:val="fr-FR"/>
        </w:rPr>
        <w:t xml:space="preserve">th </w:t>
      </w:r>
      <w:r w:rsidR="00170184">
        <w:rPr>
          <w:rFonts w:asciiTheme="majorBidi" w:hAnsiTheme="majorBidi" w:cstheme="majorBidi"/>
          <w:b/>
          <w:bCs/>
          <w:sz w:val="28"/>
          <w:szCs w:val="28"/>
          <w:lang w:val="fr-FR"/>
        </w:rPr>
        <w:t>January</w:t>
      </w:r>
      <w:r w:rsidRPr="00562E14">
        <w:rPr>
          <w:rFonts w:asciiTheme="majorBidi" w:hAnsiTheme="majorBidi" w:cstheme="majorBidi"/>
          <w:b/>
          <w:bCs/>
          <w:sz w:val="28"/>
          <w:szCs w:val="28"/>
          <w:lang w:val="fr-FR"/>
        </w:rPr>
        <w:t xml:space="preserve"> 202</w:t>
      </w:r>
      <w:r w:rsidR="00BB1EC3">
        <w:rPr>
          <w:rFonts w:asciiTheme="majorBidi" w:hAnsiTheme="majorBidi" w:cstheme="majorBidi"/>
          <w:b/>
          <w:bCs/>
          <w:sz w:val="28"/>
          <w:szCs w:val="28"/>
          <w:lang w:val="fr-FR"/>
        </w:rP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487"/>
        <w:gridCol w:w="1470"/>
        <w:gridCol w:w="4819"/>
        <w:gridCol w:w="4172"/>
      </w:tblGrid>
      <w:tr w:rsidR="00711972" w:rsidRPr="0075472F" w14:paraId="6CA28132" w14:textId="77777777" w:rsidTr="00BD5814">
        <w:tc>
          <w:tcPr>
            <w:tcW w:w="3487" w:type="dxa"/>
          </w:tcPr>
          <w:p w14:paraId="0B4438A3" w14:textId="147CDEF5" w:rsidR="00711972" w:rsidRPr="0075472F" w:rsidRDefault="00711972" w:rsidP="00D72899">
            <w:pPr>
              <w:rPr>
                <w:rFonts w:asciiTheme="majorBidi" w:hAnsiTheme="majorBidi" w:cstheme="majorBidi"/>
                <w:sz w:val="28"/>
                <w:szCs w:val="28"/>
                <w:lang w:val="fr-FR"/>
              </w:rPr>
            </w:pPr>
            <w:r w:rsidRPr="0075472F">
              <w:rPr>
                <w:rFonts w:asciiTheme="majorBidi" w:hAnsiTheme="majorBidi" w:cstheme="majorBidi"/>
                <w:sz w:val="28"/>
                <w:szCs w:val="28"/>
                <w:lang w:val="fr-FR"/>
              </w:rPr>
              <w:t>0</w:t>
            </w:r>
            <w:r w:rsidR="00BB1EC3">
              <w:rPr>
                <w:rFonts w:asciiTheme="majorBidi" w:hAnsiTheme="majorBidi" w:cstheme="majorBidi"/>
                <w:sz w:val="28"/>
                <w:szCs w:val="28"/>
                <w:lang w:val="fr-FR"/>
              </w:rPr>
              <w:t>700-0900</w:t>
            </w:r>
          </w:p>
        </w:tc>
        <w:tc>
          <w:tcPr>
            <w:tcW w:w="1470" w:type="dxa"/>
          </w:tcPr>
          <w:p w14:paraId="533D8547" w14:textId="791E44E9" w:rsidR="00711972" w:rsidRPr="0075472F" w:rsidRDefault="00BB1EC3" w:rsidP="00D72899">
            <w:pPr>
              <w:rPr>
                <w:rFonts w:asciiTheme="majorBidi" w:hAnsiTheme="majorBidi" w:cstheme="majorBidi"/>
                <w:sz w:val="28"/>
                <w:szCs w:val="28"/>
              </w:rPr>
            </w:pPr>
            <w:r>
              <w:rPr>
                <w:rFonts w:asciiTheme="majorBidi" w:hAnsiTheme="majorBidi" w:cstheme="majorBidi"/>
                <w:sz w:val="28"/>
                <w:szCs w:val="28"/>
              </w:rPr>
              <w:t xml:space="preserve">Cynefin </w:t>
            </w:r>
          </w:p>
        </w:tc>
        <w:tc>
          <w:tcPr>
            <w:tcW w:w="4819" w:type="dxa"/>
          </w:tcPr>
          <w:p w14:paraId="75BD4EC9" w14:textId="77777777" w:rsidR="00F31D27" w:rsidRPr="000A5207" w:rsidRDefault="00BB1EC3" w:rsidP="00D72899">
            <w:pPr>
              <w:rPr>
                <w:rFonts w:asciiTheme="majorBidi" w:hAnsiTheme="majorBidi" w:cstheme="majorBidi"/>
                <w:sz w:val="28"/>
                <w:szCs w:val="28"/>
              </w:rPr>
            </w:pPr>
            <w:r w:rsidRPr="000A5207">
              <w:rPr>
                <w:rFonts w:asciiTheme="majorBidi" w:hAnsiTheme="majorBidi" w:cstheme="majorBidi"/>
                <w:sz w:val="28"/>
                <w:szCs w:val="28"/>
              </w:rPr>
              <w:t>Breakfast</w:t>
            </w:r>
          </w:p>
          <w:p w14:paraId="7A2EDA3E" w14:textId="1B2B7782" w:rsidR="00BB1EC3" w:rsidRPr="0075472F" w:rsidRDefault="000A5207" w:rsidP="00D72899">
            <w:pPr>
              <w:rPr>
                <w:rFonts w:asciiTheme="majorBidi" w:hAnsiTheme="majorBidi" w:cstheme="majorBidi"/>
                <w:sz w:val="28"/>
                <w:szCs w:val="28"/>
              </w:rPr>
            </w:pPr>
            <w:r w:rsidRPr="000A5207">
              <w:rPr>
                <w:rFonts w:asciiTheme="majorBidi" w:hAnsiTheme="majorBidi" w:cstheme="majorBidi"/>
                <w:sz w:val="28"/>
                <w:szCs w:val="28"/>
              </w:rPr>
              <w:t>Packing and preparations for depar</w:t>
            </w:r>
            <w:r>
              <w:rPr>
                <w:rFonts w:asciiTheme="majorBidi" w:hAnsiTheme="majorBidi" w:cstheme="majorBidi"/>
                <w:sz w:val="28"/>
                <w:szCs w:val="28"/>
              </w:rPr>
              <w:t>t</w:t>
            </w:r>
            <w:r w:rsidRPr="000A5207">
              <w:rPr>
                <w:rFonts w:asciiTheme="majorBidi" w:hAnsiTheme="majorBidi" w:cstheme="majorBidi"/>
                <w:sz w:val="28"/>
                <w:szCs w:val="28"/>
              </w:rPr>
              <w:t>ure</w:t>
            </w:r>
          </w:p>
        </w:tc>
        <w:tc>
          <w:tcPr>
            <w:tcW w:w="4172" w:type="dxa"/>
          </w:tcPr>
          <w:p w14:paraId="72777A7A" w14:textId="29854605" w:rsidR="00711972" w:rsidRPr="000A5207" w:rsidRDefault="000A5207" w:rsidP="00D72899">
            <w:pPr>
              <w:rPr>
                <w:rFonts w:asciiTheme="majorBidi" w:hAnsiTheme="majorBidi" w:cstheme="majorBidi"/>
                <w:sz w:val="28"/>
                <w:szCs w:val="28"/>
              </w:rPr>
            </w:pPr>
            <w:r w:rsidRPr="000A5207">
              <w:rPr>
                <w:rFonts w:asciiTheme="majorBidi" w:hAnsiTheme="majorBidi" w:cstheme="majorBidi"/>
                <w:sz w:val="28"/>
                <w:szCs w:val="28"/>
              </w:rPr>
              <w:t>Cars can be left at Cynefin over the weekend</w:t>
            </w:r>
          </w:p>
        </w:tc>
      </w:tr>
      <w:tr w:rsidR="00711972" w:rsidRPr="0075472F" w14:paraId="595C3C41" w14:textId="77777777" w:rsidTr="00BD5814">
        <w:tc>
          <w:tcPr>
            <w:tcW w:w="3487" w:type="dxa"/>
          </w:tcPr>
          <w:p w14:paraId="31434424" w14:textId="63CD279E" w:rsidR="00711972" w:rsidRPr="0075472F" w:rsidRDefault="009E7EE8" w:rsidP="00D72899">
            <w:pPr>
              <w:rPr>
                <w:rFonts w:asciiTheme="majorBidi" w:hAnsiTheme="majorBidi" w:cstheme="majorBidi"/>
                <w:sz w:val="28"/>
                <w:szCs w:val="28"/>
                <w:lang w:val="fr-FR"/>
              </w:rPr>
            </w:pPr>
            <w:r>
              <w:rPr>
                <w:rFonts w:asciiTheme="majorBidi" w:hAnsiTheme="majorBidi" w:cstheme="majorBidi"/>
                <w:sz w:val="28"/>
                <w:szCs w:val="28"/>
                <w:lang w:val="fr-FR"/>
              </w:rPr>
              <w:t>0900</w:t>
            </w:r>
          </w:p>
        </w:tc>
        <w:tc>
          <w:tcPr>
            <w:tcW w:w="1470" w:type="dxa"/>
          </w:tcPr>
          <w:p w14:paraId="7C99DEFC" w14:textId="0D2F2AF8" w:rsidR="00711972" w:rsidRPr="0075472F" w:rsidRDefault="009E7EE8" w:rsidP="00D72899">
            <w:pPr>
              <w:rPr>
                <w:rFonts w:asciiTheme="majorBidi" w:hAnsiTheme="majorBidi" w:cstheme="majorBidi"/>
                <w:sz w:val="28"/>
                <w:szCs w:val="28"/>
              </w:rPr>
            </w:pPr>
            <w:r>
              <w:rPr>
                <w:rFonts w:asciiTheme="majorBidi" w:hAnsiTheme="majorBidi" w:cstheme="majorBidi"/>
                <w:sz w:val="28"/>
                <w:szCs w:val="28"/>
              </w:rPr>
              <w:t>Depart</w:t>
            </w:r>
          </w:p>
        </w:tc>
        <w:tc>
          <w:tcPr>
            <w:tcW w:w="4819" w:type="dxa"/>
          </w:tcPr>
          <w:p w14:paraId="360C5572" w14:textId="1633043C" w:rsidR="00711972" w:rsidRPr="0075472F" w:rsidRDefault="00711972" w:rsidP="00D72899">
            <w:pPr>
              <w:rPr>
                <w:rFonts w:asciiTheme="majorBidi" w:hAnsiTheme="majorBidi" w:cstheme="majorBidi"/>
                <w:sz w:val="28"/>
                <w:szCs w:val="28"/>
              </w:rPr>
            </w:pPr>
          </w:p>
        </w:tc>
        <w:tc>
          <w:tcPr>
            <w:tcW w:w="4172" w:type="dxa"/>
          </w:tcPr>
          <w:p w14:paraId="1236BF79" w14:textId="397E7640" w:rsidR="00711972" w:rsidRPr="0075472F" w:rsidRDefault="009E7EE8" w:rsidP="00D72899">
            <w:pPr>
              <w:rPr>
                <w:rFonts w:asciiTheme="majorBidi" w:hAnsiTheme="majorBidi" w:cstheme="majorBidi"/>
                <w:sz w:val="28"/>
                <w:szCs w:val="28"/>
              </w:rPr>
            </w:pPr>
            <w:r>
              <w:rPr>
                <w:rFonts w:asciiTheme="majorBidi" w:hAnsiTheme="majorBidi" w:cstheme="majorBidi"/>
                <w:sz w:val="28"/>
                <w:szCs w:val="28"/>
              </w:rPr>
              <w:t>Drive to Teifi Pools area</w:t>
            </w:r>
          </w:p>
        </w:tc>
      </w:tr>
      <w:tr w:rsidR="00711972" w:rsidRPr="0075472F" w14:paraId="47FF0BFF" w14:textId="77777777" w:rsidTr="00BD5814">
        <w:tc>
          <w:tcPr>
            <w:tcW w:w="3487" w:type="dxa"/>
          </w:tcPr>
          <w:p w14:paraId="42806567" w14:textId="2ADBED01" w:rsidR="00711972" w:rsidRPr="0075472F" w:rsidRDefault="009E7EE8" w:rsidP="00D72899">
            <w:pPr>
              <w:rPr>
                <w:rFonts w:asciiTheme="majorBidi" w:hAnsiTheme="majorBidi" w:cstheme="majorBidi"/>
                <w:sz w:val="28"/>
                <w:szCs w:val="28"/>
                <w:lang w:val="fr-FR"/>
              </w:rPr>
            </w:pPr>
            <w:r>
              <w:rPr>
                <w:rFonts w:asciiTheme="majorBidi" w:hAnsiTheme="majorBidi" w:cstheme="majorBidi"/>
                <w:sz w:val="28"/>
                <w:szCs w:val="28"/>
                <w:lang w:val="fr-FR"/>
              </w:rPr>
              <w:t>10</w:t>
            </w:r>
            <w:r w:rsidR="005343D2">
              <w:rPr>
                <w:rFonts w:asciiTheme="majorBidi" w:hAnsiTheme="majorBidi" w:cstheme="majorBidi"/>
                <w:sz w:val="28"/>
                <w:szCs w:val="28"/>
                <w:lang w:val="fr-FR"/>
              </w:rPr>
              <w:t>30</w:t>
            </w:r>
          </w:p>
        </w:tc>
        <w:tc>
          <w:tcPr>
            <w:tcW w:w="1470" w:type="dxa"/>
          </w:tcPr>
          <w:p w14:paraId="52BEE773" w14:textId="0F89AACD" w:rsidR="00711972" w:rsidRPr="0075472F" w:rsidRDefault="005343D2" w:rsidP="00D72899">
            <w:pPr>
              <w:rPr>
                <w:rFonts w:asciiTheme="majorBidi" w:hAnsiTheme="majorBidi" w:cstheme="majorBidi"/>
                <w:sz w:val="28"/>
                <w:szCs w:val="28"/>
                <w:lang w:val="fr-FR"/>
              </w:rPr>
            </w:pPr>
            <w:r>
              <w:rPr>
                <w:rFonts w:asciiTheme="majorBidi" w:hAnsiTheme="majorBidi" w:cstheme="majorBidi"/>
                <w:sz w:val="28"/>
                <w:szCs w:val="28"/>
                <w:lang w:val="fr-FR"/>
              </w:rPr>
              <w:t>Arrive Teifi Pools</w:t>
            </w:r>
          </w:p>
        </w:tc>
        <w:tc>
          <w:tcPr>
            <w:tcW w:w="4819" w:type="dxa"/>
          </w:tcPr>
          <w:p w14:paraId="75F5F24E" w14:textId="550BBD38" w:rsidR="00711972" w:rsidRDefault="005343D2" w:rsidP="00D72899">
            <w:pPr>
              <w:rPr>
                <w:rFonts w:asciiTheme="majorBidi" w:hAnsiTheme="majorBidi" w:cstheme="majorBidi"/>
                <w:sz w:val="28"/>
                <w:szCs w:val="28"/>
              </w:rPr>
            </w:pPr>
            <w:r>
              <w:rPr>
                <w:rFonts w:asciiTheme="majorBidi" w:hAnsiTheme="majorBidi" w:cstheme="majorBidi"/>
                <w:sz w:val="28"/>
                <w:szCs w:val="28"/>
              </w:rPr>
              <w:t xml:space="preserve">Reconnaissance </w:t>
            </w:r>
            <w:r w:rsidR="00A42596">
              <w:rPr>
                <w:rFonts w:asciiTheme="majorBidi" w:hAnsiTheme="majorBidi" w:cstheme="majorBidi"/>
                <w:sz w:val="28"/>
                <w:szCs w:val="28"/>
              </w:rPr>
              <w:t>of</w:t>
            </w:r>
            <w:r>
              <w:rPr>
                <w:rFonts w:asciiTheme="majorBidi" w:hAnsiTheme="majorBidi" w:cstheme="majorBidi"/>
                <w:sz w:val="28"/>
                <w:szCs w:val="28"/>
              </w:rPr>
              <w:t xml:space="preserve"> Claerddu Bothy</w:t>
            </w:r>
          </w:p>
          <w:p w14:paraId="3E66FC9D" w14:textId="3A33F2A2" w:rsidR="00A42596" w:rsidRDefault="00A42596" w:rsidP="00D72899">
            <w:pPr>
              <w:rPr>
                <w:rFonts w:asciiTheme="majorBidi" w:hAnsiTheme="majorBidi" w:cstheme="majorBidi"/>
                <w:sz w:val="28"/>
                <w:szCs w:val="28"/>
              </w:rPr>
            </w:pPr>
            <w:r>
              <w:rPr>
                <w:rFonts w:asciiTheme="majorBidi" w:hAnsiTheme="majorBidi" w:cstheme="majorBidi"/>
                <w:sz w:val="28"/>
                <w:szCs w:val="28"/>
              </w:rPr>
              <w:t>Orientation to Teifi Pools area</w:t>
            </w:r>
          </w:p>
          <w:p w14:paraId="59EF7617" w14:textId="77777777" w:rsidR="005343D2" w:rsidRDefault="00EB139C" w:rsidP="00D72899">
            <w:pPr>
              <w:rPr>
                <w:rFonts w:asciiTheme="majorBidi" w:hAnsiTheme="majorBidi" w:cstheme="majorBidi"/>
                <w:sz w:val="28"/>
                <w:szCs w:val="28"/>
              </w:rPr>
            </w:pPr>
            <w:r>
              <w:rPr>
                <w:rFonts w:asciiTheme="majorBidi" w:hAnsiTheme="majorBidi" w:cstheme="majorBidi"/>
                <w:sz w:val="28"/>
                <w:szCs w:val="28"/>
              </w:rPr>
              <w:t>Walking to campsite areas</w:t>
            </w:r>
          </w:p>
          <w:p w14:paraId="5626C4C8" w14:textId="77777777" w:rsidR="00EB139C" w:rsidRDefault="00EB139C" w:rsidP="00D72899">
            <w:pPr>
              <w:rPr>
                <w:rFonts w:asciiTheme="majorBidi" w:hAnsiTheme="majorBidi" w:cstheme="majorBidi"/>
                <w:sz w:val="28"/>
                <w:szCs w:val="28"/>
              </w:rPr>
            </w:pPr>
            <w:r>
              <w:rPr>
                <w:rFonts w:asciiTheme="majorBidi" w:hAnsiTheme="majorBidi" w:cstheme="majorBidi"/>
                <w:sz w:val="28"/>
                <w:szCs w:val="28"/>
              </w:rPr>
              <w:t>Establish campsite</w:t>
            </w:r>
          </w:p>
          <w:p w14:paraId="00C2081D" w14:textId="216B8755" w:rsidR="00064ACE" w:rsidRPr="0075472F" w:rsidRDefault="00064ACE" w:rsidP="00064ACE">
            <w:pPr>
              <w:rPr>
                <w:rFonts w:asciiTheme="majorBidi" w:hAnsiTheme="majorBidi" w:cstheme="majorBidi"/>
                <w:sz w:val="28"/>
                <w:szCs w:val="28"/>
              </w:rPr>
            </w:pPr>
            <w:r>
              <w:rPr>
                <w:rFonts w:asciiTheme="majorBidi" w:hAnsiTheme="majorBidi" w:cstheme="majorBidi"/>
                <w:sz w:val="28"/>
                <w:szCs w:val="28"/>
              </w:rPr>
              <w:t>Chill</w:t>
            </w:r>
          </w:p>
        </w:tc>
        <w:tc>
          <w:tcPr>
            <w:tcW w:w="4172" w:type="dxa"/>
          </w:tcPr>
          <w:p w14:paraId="2EBDF224" w14:textId="68ADBCAD" w:rsidR="00E813A4" w:rsidRPr="0075472F" w:rsidRDefault="00064ACE" w:rsidP="00E813A4">
            <w:pPr>
              <w:rPr>
                <w:rFonts w:asciiTheme="majorBidi" w:hAnsiTheme="majorBidi" w:cstheme="majorBidi"/>
                <w:sz w:val="28"/>
                <w:szCs w:val="28"/>
              </w:rPr>
            </w:pPr>
            <w:r>
              <w:rPr>
                <w:rFonts w:asciiTheme="majorBidi" w:hAnsiTheme="majorBidi" w:cstheme="majorBidi"/>
                <w:sz w:val="28"/>
                <w:szCs w:val="28"/>
              </w:rPr>
              <w:t>AW and JH will accompany individuals to campsite areas if required/poor vis</w:t>
            </w:r>
            <w:r w:rsidR="00E813A4">
              <w:rPr>
                <w:rFonts w:asciiTheme="majorBidi" w:hAnsiTheme="majorBidi" w:cstheme="majorBidi"/>
                <w:sz w:val="28"/>
                <w:szCs w:val="28"/>
              </w:rPr>
              <w:t xml:space="preserve">ibility </w:t>
            </w:r>
            <w:r w:rsidR="00E813A4" w:rsidRPr="009D5D5B">
              <w:rPr>
                <w:rFonts w:asciiTheme="majorBidi" w:hAnsiTheme="majorBidi" w:cstheme="majorBidi"/>
                <w:b/>
                <w:bCs/>
                <w:sz w:val="28"/>
                <w:szCs w:val="28"/>
              </w:rPr>
              <w:t>or</w:t>
            </w:r>
            <w:r w:rsidR="00E813A4">
              <w:rPr>
                <w:rFonts w:asciiTheme="majorBidi" w:hAnsiTheme="majorBidi" w:cstheme="majorBidi"/>
                <w:sz w:val="28"/>
                <w:szCs w:val="28"/>
              </w:rPr>
              <w:t xml:space="preserve"> AW and JH will visit each campsite </w:t>
            </w:r>
            <w:r w:rsidR="004E2545">
              <w:rPr>
                <w:rFonts w:asciiTheme="majorBidi" w:hAnsiTheme="majorBidi" w:cstheme="majorBidi"/>
                <w:sz w:val="28"/>
                <w:szCs w:val="28"/>
              </w:rPr>
              <w:t xml:space="preserve">during the afternoon to </w:t>
            </w:r>
            <w:r w:rsidR="009D5D5B">
              <w:rPr>
                <w:rFonts w:asciiTheme="majorBidi" w:hAnsiTheme="majorBidi" w:cstheme="majorBidi"/>
                <w:sz w:val="28"/>
                <w:szCs w:val="28"/>
              </w:rPr>
              <w:t>confirm</w:t>
            </w:r>
            <w:r w:rsidR="004E2545">
              <w:rPr>
                <w:rFonts w:asciiTheme="majorBidi" w:hAnsiTheme="majorBidi" w:cstheme="majorBidi"/>
                <w:sz w:val="28"/>
                <w:szCs w:val="28"/>
              </w:rPr>
              <w:t xml:space="preserve"> chosen campsite locations.</w:t>
            </w:r>
          </w:p>
        </w:tc>
      </w:tr>
      <w:tr w:rsidR="00711972" w:rsidRPr="0075472F" w14:paraId="6EF583B7" w14:textId="77777777" w:rsidTr="00BD5814">
        <w:tc>
          <w:tcPr>
            <w:tcW w:w="3487" w:type="dxa"/>
          </w:tcPr>
          <w:p w14:paraId="1E7C0E77" w14:textId="7AAEB22A" w:rsidR="00711972" w:rsidRPr="0075472F" w:rsidRDefault="00711972" w:rsidP="00D72899">
            <w:pPr>
              <w:rPr>
                <w:rFonts w:asciiTheme="majorBidi" w:hAnsiTheme="majorBidi" w:cstheme="majorBidi"/>
                <w:sz w:val="28"/>
                <w:szCs w:val="28"/>
                <w:lang w:val="fr-FR"/>
              </w:rPr>
            </w:pPr>
            <w:r w:rsidRPr="0075472F">
              <w:rPr>
                <w:rFonts w:asciiTheme="majorBidi" w:hAnsiTheme="majorBidi" w:cstheme="majorBidi"/>
                <w:sz w:val="28"/>
                <w:szCs w:val="28"/>
                <w:lang w:val="fr-FR"/>
              </w:rPr>
              <w:t>1</w:t>
            </w:r>
            <w:r w:rsidR="00EA6617">
              <w:rPr>
                <w:rFonts w:asciiTheme="majorBidi" w:hAnsiTheme="majorBidi" w:cstheme="majorBidi"/>
                <w:sz w:val="28"/>
                <w:szCs w:val="28"/>
                <w:lang w:val="fr-FR"/>
              </w:rPr>
              <w:t>600</w:t>
            </w:r>
            <w:r w:rsidR="001D791D">
              <w:rPr>
                <w:rFonts w:asciiTheme="majorBidi" w:hAnsiTheme="majorBidi" w:cstheme="majorBidi"/>
                <w:sz w:val="28"/>
                <w:szCs w:val="28"/>
                <w:lang w:val="fr-FR"/>
              </w:rPr>
              <w:t xml:space="preserve"> - overnight</w:t>
            </w:r>
          </w:p>
        </w:tc>
        <w:tc>
          <w:tcPr>
            <w:tcW w:w="1470" w:type="dxa"/>
          </w:tcPr>
          <w:p w14:paraId="1843BEB4" w14:textId="336ADB20" w:rsidR="00711972" w:rsidRPr="0075472F" w:rsidRDefault="00EA6617" w:rsidP="00D72899">
            <w:pPr>
              <w:rPr>
                <w:rFonts w:asciiTheme="majorBidi" w:hAnsiTheme="majorBidi" w:cstheme="majorBidi"/>
                <w:sz w:val="28"/>
                <w:szCs w:val="28"/>
                <w:lang w:val="fr-FR"/>
              </w:rPr>
            </w:pPr>
            <w:r>
              <w:rPr>
                <w:rFonts w:asciiTheme="majorBidi" w:hAnsiTheme="majorBidi" w:cstheme="majorBidi"/>
                <w:sz w:val="28"/>
                <w:szCs w:val="28"/>
                <w:lang w:val="fr-FR"/>
              </w:rPr>
              <w:t>Campsite locations</w:t>
            </w:r>
          </w:p>
        </w:tc>
        <w:tc>
          <w:tcPr>
            <w:tcW w:w="4819" w:type="dxa"/>
          </w:tcPr>
          <w:p w14:paraId="6F036663" w14:textId="0882B868" w:rsidR="00711972" w:rsidRPr="001D791D" w:rsidRDefault="00EA6617" w:rsidP="00D72899">
            <w:pPr>
              <w:rPr>
                <w:rFonts w:asciiTheme="majorBidi" w:hAnsiTheme="majorBidi" w:cstheme="majorBidi"/>
                <w:sz w:val="28"/>
                <w:szCs w:val="28"/>
              </w:rPr>
            </w:pPr>
            <w:r w:rsidRPr="001D791D">
              <w:rPr>
                <w:rFonts w:asciiTheme="majorBidi" w:hAnsiTheme="majorBidi" w:cstheme="majorBidi"/>
                <w:sz w:val="28"/>
                <w:szCs w:val="28"/>
              </w:rPr>
              <w:t>Opportunity to experience solo</w:t>
            </w:r>
            <w:r w:rsidR="00BA4DF8">
              <w:rPr>
                <w:rFonts w:asciiTheme="majorBidi" w:hAnsiTheme="majorBidi" w:cstheme="majorBidi"/>
                <w:sz w:val="28"/>
                <w:szCs w:val="28"/>
              </w:rPr>
              <w:t>/bothy</w:t>
            </w:r>
            <w:r w:rsidRPr="001D791D">
              <w:rPr>
                <w:rFonts w:asciiTheme="majorBidi" w:hAnsiTheme="majorBidi" w:cstheme="majorBidi"/>
                <w:sz w:val="28"/>
                <w:szCs w:val="28"/>
              </w:rPr>
              <w:t xml:space="preserve"> winter camping</w:t>
            </w:r>
            <w:r w:rsidR="00657791" w:rsidRPr="001D791D">
              <w:rPr>
                <w:rFonts w:asciiTheme="majorBidi" w:hAnsiTheme="majorBidi" w:cstheme="majorBidi"/>
                <w:sz w:val="28"/>
                <w:szCs w:val="28"/>
              </w:rPr>
              <w:t xml:space="preserve"> in Mid Wales</w:t>
            </w:r>
          </w:p>
          <w:p w14:paraId="79F7C033" w14:textId="793927C0" w:rsidR="00EA6617" w:rsidRPr="004E21F0" w:rsidRDefault="00657791" w:rsidP="001D791D">
            <w:pPr>
              <w:rPr>
                <w:rFonts w:asciiTheme="majorBidi" w:hAnsiTheme="majorBidi" w:cstheme="majorBidi"/>
                <w:sz w:val="28"/>
                <w:szCs w:val="28"/>
              </w:rPr>
            </w:pPr>
            <w:r w:rsidRPr="001D791D">
              <w:rPr>
                <w:rFonts w:asciiTheme="majorBidi" w:hAnsiTheme="majorBidi" w:cstheme="majorBidi"/>
                <w:sz w:val="28"/>
                <w:szCs w:val="28"/>
              </w:rPr>
              <w:t>Reading around solo camping pedagogy</w:t>
            </w:r>
          </w:p>
        </w:tc>
        <w:tc>
          <w:tcPr>
            <w:tcW w:w="4172" w:type="dxa"/>
          </w:tcPr>
          <w:p w14:paraId="3095694D" w14:textId="2C91ED26" w:rsidR="00711972" w:rsidRPr="0075472F" w:rsidRDefault="001D791D" w:rsidP="00D72899">
            <w:pPr>
              <w:rPr>
                <w:rFonts w:asciiTheme="majorBidi" w:hAnsiTheme="majorBidi" w:cstheme="majorBidi"/>
                <w:sz w:val="28"/>
                <w:szCs w:val="28"/>
              </w:rPr>
            </w:pPr>
            <w:r>
              <w:rPr>
                <w:rFonts w:asciiTheme="majorBidi" w:hAnsiTheme="majorBidi" w:cstheme="majorBidi"/>
                <w:sz w:val="28"/>
                <w:szCs w:val="28"/>
              </w:rPr>
              <w:t xml:space="preserve">AW and JH </w:t>
            </w:r>
            <w:r w:rsidR="009A2FAB">
              <w:rPr>
                <w:rFonts w:asciiTheme="majorBidi" w:hAnsiTheme="majorBidi" w:cstheme="majorBidi"/>
                <w:sz w:val="28"/>
                <w:szCs w:val="28"/>
              </w:rPr>
              <w:t>available on radio transmitter</w:t>
            </w:r>
          </w:p>
        </w:tc>
      </w:tr>
    </w:tbl>
    <w:p w14:paraId="7555030A" w14:textId="2E45146D" w:rsidR="00BD5814" w:rsidRPr="00E53338" w:rsidRDefault="00BD5814" w:rsidP="00BD5814">
      <w:pPr>
        <w:rPr>
          <w:rFonts w:asciiTheme="majorBidi" w:hAnsiTheme="majorBidi" w:cstheme="majorBidi"/>
          <w:b/>
          <w:bCs/>
          <w:sz w:val="28"/>
          <w:szCs w:val="28"/>
        </w:rPr>
      </w:pPr>
    </w:p>
    <w:p w14:paraId="2B2D6A5F" w14:textId="793C55E9" w:rsidR="009A2FAB" w:rsidRPr="00E53338" w:rsidRDefault="009A2FAB" w:rsidP="00BD5814">
      <w:pPr>
        <w:rPr>
          <w:rFonts w:asciiTheme="majorBidi" w:hAnsiTheme="majorBidi" w:cstheme="majorBidi"/>
          <w:b/>
          <w:bCs/>
          <w:sz w:val="28"/>
          <w:szCs w:val="28"/>
        </w:rPr>
      </w:pPr>
      <w:r w:rsidRPr="00E53338">
        <w:rPr>
          <w:rFonts w:asciiTheme="majorBidi" w:hAnsiTheme="majorBidi" w:cstheme="majorBidi"/>
          <w:b/>
          <w:bCs/>
          <w:sz w:val="28"/>
          <w:szCs w:val="28"/>
        </w:rPr>
        <w:t>Sunday 2</w:t>
      </w:r>
      <w:r w:rsidR="00170184" w:rsidRPr="00E53338">
        <w:rPr>
          <w:rFonts w:asciiTheme="majorBidi" w:hAnsiTheme="majorBidi" w:cstheme="majorBidi"/>
          <w:b/>
          <w:bCs/>
          <w:sz w:val="28"/>
          <w:szCs w:val="28"/>
        </w:rPr>
        <w:t>9</w:t>
      </w:r>
      <w:r w:rsidR="00170184" w:rsidRPr="00E53338">
        <w:rPr>
          <w:rFonts w:asciiTheme="majorBidi" w:hAnsiTheme="majorBidi" w:cstheme="majorBidi"/>
          <w:b/>
          <w:bCs/>
          <w:sz w:val="28"/>
          <w:szCs w:val="28"/>
          <w:vertAlign w:val="superscript"/>
        </w:rPr>
        <w:t>th</w:t>
      </w:r>
      <w:r w:rsidR="00170184" w:rsidRPr="00E53338">
        <w:rPr>
          <w:rFonts w:asciiTheme="majorBidi" w:hAnsiTheme="majorBidi" w:cstheme="majorBidi"/>
          <w:b/>
          <w:bCs/>
          <w:sz w:val="28"/>
          <w:szCs w:val="28"/>
        </w:rPr>
        <w:t xml:space="preserve"> January 2023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487"/>
        <w:gridCol w:w="1470"/>
        <w:gridCol w:w="4819"/>
        <w:gridCol w:w="4172"/>
      </w:tblGrid>
      <w:tr w:rsidR="00170184" w:rsidRPr="0075472F" w14:paraId="0D26C460" w14:textId="77777777" w:rsidTr="007B5751">
        <w:tc>
          <w:tcPr>
            <w:tcW w:w="3487" w:type="dxa"/>
          </w:tcPr>
          <w:p w14:paraId="0F1B0780" w14:textId="53ABAC9B" w:rsidR="00170184" w:rsidRPr="0075472F" w:rsidRDefault="00170184" w:rsidP="007B5751">
            <w:pPr>
              <w:rPr>
                <w:rFonts w:asciiTheme="majorBidi" w:hAnsiTheme="majorBidi" w:cstheme="majorBidi"/>
                <w:sz w:val="28"/>
                <w:szCs w:val="28"/>
                <w:lang w:val="fr-FR"/>
              </w:rPr>
            </w:pPr>
            <w:r w:rsidRPr="0075472F">
              <w:rPr>
                <w:rFonts w:asciiTheme="majorBidi" w:hAnsiTheme="majorBidi" w:cstheme="majorBidi"/>
                <w:sz w:val="28"/>
                <w:szCs w:val="28"/>
                <w:lang w:val="fr-FR"/>
              </w:rPr>
              <w:lastRenderedPageBreak/>
              <w:t>0</w:t>
            </w:r>
            <w:r>
              <w:rPr>
                <w:rFonts w:asciiTheme="majorBidi" w:hAnsiTheme="majorBidi" w:cstheme="majorBidi"/>
                <w:sz w:val="28"/>
                <w:szCs w:val="28"/>
                <w:lang w:val="fr-FR"/>
              </w:rPr>
              <w:t>700-0</w:t>
            </w:r>
            <w:r w:rsidR="00E53338">
              <w:rPr>
                <w:rFonts w:asciiTheme="majorBidi" w:hAnsiTheme="majorBidi" w:cstheme="majorBidi"/>
                <w:sz w:val="28"/>
                <w:szCs w:val="28"/>
                <w:lang w:val="fr-FR"/>
              </w:rPr>
              <w:t>9</w:t>
            </w:r>
            <w:r>
              <w:rPr>
                <w:rFonts w:asciiTheme="majorBidi" w:hAnsiTheme="majorBidi" w:cstheme="majorBidi"/>
                <w:sz w:val="28"/>
                <w:szCs w:val="28"/>
                <w:lang w:val="fr-FR"/>
              </w:rPr>
              <w:t>00</w:t>
            </w:r>
          </w:p>
        </w:tc>
        <w:tc>
          <w:tcPr>
            <w:tcW w:w="1470" w:type="dxa"/>
          </w:tcPr>
          <w:p w14:paraId="1AFB6C14" w14:textId="15DEDE31" w:rsidR="00170184" w:rsidRPr="0075472F" w:rsidRDefault="00E53338" w:rsidP="007B5751">
            <w:pPr>
              <w:rPr>
                <w:rFonts w:asciiTheme="majorBidi" w:hAnsiTheme="majorBidi" w:cstheme="majorBidi"/>
                <w:sz w:val="28"/>
                <w:szCs w:val="28"/>
              </w:rPr>
            </w:pPr>
            <w:r>
              <w:rPr>
                <w:rFonts w:asciiTheme="majorBidi" w:hAnsiTheme="majorBidi" w:cstheme="majorBidi"/>
                <w:sz w:val="28"/>
                <w:szCs w:val="28"/>
              </w:rPr>
              <w:t>Wake and break camp</w:t>
            </w:r>
          </w:p>
        </w:tc>
        <w:tc>
          <w:tcPr>
            <w:tcW w:w="4819" w:type="dxa"/>
          </w:tcPr>
          <w:p w14:paraId="69092CE2" w14:textId="0FCEBCE8" w:rsidR="00170184" w:rsidRDefault="00E53338" w:rsidP="007B5751">
            <w:pPr>
              <w:rPr>
                <w:rFonts w:asciiTheme="majorBidi" w:hAnsiTheme="majorBidi" w:cstheme="majorBidi"/>
                <w:sz w:val="28"/>
                <w:szCs w:val="28"/>
              </w:rPr>
            </w:pPr>
            <w:r>
              <w:rPr>
                <w:rFonts w:asciiTheme="majorBidi" w:hAnsiTheme="majorBidi" w:cstheme="majorBidi"/>
                <w:sz w:val="28"/>
                <w:szCs w:val="28"/>
              </w:rPr>
              <w:t>Walk back to Claerddu Bothy</w:t>
            </w:r>
          </w:p>
          <w:p w14:paraId="29EAB87A" w14:textId="3A123F0A" w:rsidR="00E53338" w:rsidRPr="0075472F" w:rsidRDefault="00E53338" w:rsidP="007B5751">
            <w:pPr>
              <w:rPr>
                <w:rFonts w:asciiTheme="majorBidi" w:hAnsiTheme="majorBidi" w:cstheme="majorBidi"/>
                <w:sz w:val="28"/>
                <w:szCs w:val="28"/>
              </w:rPr>
            </w:pPr>
          </w:p>
        </w:tc>
        <w:tc>
          <w:tcPr>
            <w:tcW w:w="4172" w:type="dxa"/>
          </w:tcPr>
          <w:p w14:paraId="2CB3EA0D" w14:textId="53D5332B" w:rsidR="00E53338" w:rsidRPr="00BA4DF8" w:rsidRDefault="00E53338" w:rsidP="00BA4DF8">
            <w:pPr>
              <w:rPr>
                <w:rFonts w:asciiTheme="majorBidi" w:hAnsiTheme="majorBidi" w:cstheme="majorBidi"/>
                <w:b/>
                <w:bCs/>
                <w:sz w:val="28"/>
                <w:szCs w:val="28"/>
              </w:rPr>
            </w:pPr>
            <w:r w:rsidRPr="00E53338">
              <w:rPr>
                <w:rFonts w:asciiTheme="majorBidi" w:hAnsiTheme="majorBidi" w:cstheme="majorBidi"/>
                <w:b/>
                <w:bCs/>
                <w:sz w:val="28"/>
                <w:szCs w:val="28"/>
              </w:rPr>
              <w:t>Arrive back at Claerddu Bothy by 090</w:t>
            </w:r>
            <w:r w:rsidR="006C619B">
              <w:rPr>
                <w:rFonts w:asciiTheme="majorBidi" w:hAnsiTheme="majorBidi" w:cstheme="majorBidi"/>
                <w:b/>
                <w:bCs/>
                <w:sz w:val="28"/>
                <w:szCs w:val="28"/>
              </w:rPr>
              <w:t>0</w:t>
            </w:r>
          </w:p>
        </w:tc>
      </w:tr>
      <w:tr w:rsidR="00170184" w:rsidRPr="0075472F" w14:paraId="0987650B" w14:textId="77777777" w:rsidTr="007B5751">
        <w:tc>
          <w:tcPr>
            <w:tcW w:w="3487" w:type="dxa"/>
          </w:tcPr>
          <w:p w14:paraId="23484D93" w14:textId="1F2C1FEE" w:rsidR="00170184" w:rsidRPr="0075472F" w:rsidRDefault="00170184" w:rsidP="007B5751">
            <w:pPr>
              <w:rPr>
                <w:rFonts w:asciiTheme="majorBidi" w:hAnsiTheme="majorBidi" w:cstheme="majorBidi"/>
                <w:sz w:val="28"/>
                <w:szCs w:val="28"/>
                <w:lang w:val="fr-FR"/>
              </w:rPr>
            </w:pPr>
            <w:r>
              <w:rPr>
                <w:rFonts w:asciiTheme="majorBidi" w:hAnsiTheme="majorBidi" w:cstheme="majorBidi"/>
                <w:sz w:val="28"/>
                <w:szCs w:val="28"/>
                <w:lang w:val="fr-FR"/>
              </w:rPr>
              <w:t>0900</w:t>
            </w:r>
            <w:r w:rsidR="00423C59">
              <w:rPr>
                <w:rFonts w:asciiTheme="majorBidi" w:hAnsiTheme="majorBidi" w:cstheme="majorBidi"/>
                <w:sz w:val="28"/>
                <w:szCs w:val="28"/>
                <w:lang w:val="fr-FR"/>
              </w:rPr>
              <w:t xml:space="preserve"> - 1300</w:t>
            </w:r>
          </w:p>
        </w:tc>
        <w:tc>
          <w:tcPr>
            <w:tcW w:w="1470" w:type="dxa"/>
          </w:tcPr>
          <w:p w14:paraId="27D4CACF" w14:textId="4E3B8D34" w:rsidR="00170184" w:rsidRPr="0075472F" w:rsidRDefault="00E53338" w:rsidP="007B5751">
            <w:pPr>
              <w:rPr>
                <w:rFonts w:asciiTheme="majorBidi" w:hAnsiTheme="majorBidi" w:cstheme="majorBidi"/>
                <w:sz w:val="28"/>
                <w:szCs w:val="28"/>
              </w:rPr>
            </w:pPr>
            <w:r>
              <w:rPr>
                <w:rFonts w:asciiTheme="majorBidi" w:hAnsiTheme="majorBidi" w:cstheme="majorBidi"/>
                <w:sz w:val="28"/>
                <w:szCs w:val="28"/>
              </w:rPr>
              <w:t>Claerddu Bothy</w:t>
            </w:r>
          </w:p>
        </w:tc>
        <w:tc>
          <w:tcPr>
            <w:tcW w:w="4819" w:type="dxa"/>
          </w:tcPr>
          <w:p w14:paraId="035DADE2" w14:textId="77777777" w:rsidR="00170184" w:rsidRDefault="00E53338" w:rsidP="007B5751">
            <w:pPr>
              <w:rPr>
                <w:rFonts w:asciiTheme="majorBidi" w:hAnsiTheme="majorBidi" w:cstheme="majorBidi"/>
                <w:sz w:val="28"/>
                <w:szCs w:val="28"/>
              </w:rPr>
            </w:pPr>
            <w:r>
              <w:rPr>
                <w:rFonts w:asciiTheme="majorBidi" w:hAnsiTheme="majorBidi" w:cstheme="majorBidi"/>
                <w:sz w:val="28"/>
                <w:szCs w:val="28"/>
              </w:rPr>
              <w:t>Shared b</w:t>
            </w:r>
            <w:r w:rsidR="00A55730">
              <w:rPr>
                <w:rFonts w:asciiTheme="majorBidi" w:hAnsiTheme="majorBidi" w:cstheme="majorBidi"/>
                <w:sz w:val="28"/>
                <w:szCs w:val="28"/>
              </w:rPr>
              <w:t>othy breakfast</w:t>
            </w:r>
          </w:p>
          <w:p w14:paraId="3EDC0A89" w14:textId="77777777" w:rsidR="00A55730" w:rsidRDefault="00A55730" w:rsidP="007B5751">
            <w:pPr>
              <w:rPr>
                <w:rFonts w:asciiTheme="majorBidi" w:hAnsiTheme="majorBidi" w:cstheme="majorBidi"/>
                <w:sz w:val="28"/>
                <w:szCs w:val="28"/>
              </w:rPr>
            </w:pPr>
            <w:r>
              <w:rPr>
                <w:rFonts w:asciiTheme="majorBidi" w:hAnsiTheme="majorBidi" w:cstheme="majorBidi"/>
                <w:sz w:val="28"/>
                <w:szCs w:val="28"/>
              </w:rPr>
              <w:t>Familiarise selves with Claerddu bothy</w:t>
            </w:r>
          </w:p>
          <w:p w14:paraId="297528D7" w14:textId="03FCA31B" w:rsidR="00A55730" w:rsidRPr="0075472F" w:rsidRDefault="006C619B" w:rsidP="007B5751">
            <w:pPr>
              <w:rPr>
                <w:rFonts w:asciiTheme="majorBidi" w:hAnsiTheme="majorBidi" w:cstheme="majorBidi"/>
                <w:sz w:val="28"/>
                <w:szCs w:val="28"/>
              </w:rPr>
            </w:pPr>
            <w:r>
              <w:rPr>
                <w:rFonts w:asciiTheme="majorBidi" w:hAnsiTheme="majorBidi" w:cstheme="majorBidi"/>
                <w:sz w:val="28"/>
                <w:szCs w:val="28"/>
              </w:rPr>
              <w:t>In situ r</w:t>
            </w:r>
            <w:r w:rsidR="006E58CD">
              <w:rPr>
                <w:rFonts w:asciiTheme="majorBidi" w:hAnsiTheme="majorBidi" w:cstheme="majorBidi"/>
                <w:sz w:val="28"/>
                <w:szCs w:val="28"/>
              </w:rPr>
              <w:t>eview of solo adventure camp experiences</w:t>
            </w:r>
            <w:r w:rsidR="0000616B">
              <w:rPr>
                <w:rFonts w:asciiTheme="majorBidi" w:hAnsiTheme="majorBidi" w:cstheme="majorBidi"/>
                <w:sz w:val="28"/>
                <w:szCs w:val="28"/>
              </w:rPr>
              <w:t xml:space="preserve"> – </w:t>
            </w:r>
            <w:r w:rsidR="00301357">
              <w:rPr>
                <w:rFonts w:asciiTheme="majorBidi" w:hAnsiTheme="majorBidi" w:cstheme="majorBidi"/>
                <w:sz w:val="28"/>
                <w:szCs w:val="28"/>
              </w:rPr>
              <w:t xml:space="preserve">reflections and </w:t>
            </w:r>
            <w:r w:rsidR="0000616B">
              <w:rPr>
                <w:rFonts w:asciiTheme="majorBidi" w:hAnsiTheme="majorBidi" w:cstheme="majorBidi"/>
                <w:sz w:val="28"/>
                <w:szCs w:val="28"/>
              </w:rPr>
              <w:t>thoughts to take forward</w:t>
            </w:r>
          </w:p>
        </w:tc>
        <w:tc>
          <w:tcPr>
            <w:tcW w:w="4172" w:type="dxa"/>
          </w:tcPr>
          <w:p w14:paraId="538713BE" w14:textId="42EF8E64" w:rsidR="00170184" w:rsidRDefault="00AC1369" w:rsidP="007B5751">
            <w:pPr>
              <w:rPr>
                <w:rFonts w:asciiTheme="majorBidi" w:hAnsiTheme="majorBidi" w:cstheme="majorBidi"/>
                <w:sz w:val="28"/>
                <w:szCs w:val="28"/>
              </w:rPr>
            </w:pPr>
            <w:r>
              <w:rPr>
                <w:rFonts w:asciiTheme="majorBidi" w:hAnsiTheme="majorBidi" w:cstheme="majorBidi"/>
                <w:sz w:val="28"/>
                <w:szCs w:val="28"/>
              </w:rPr>
              <w:t>Discussion of experiences.</w:t>
            </w:r>
          </w:p>
          <w:p w14:paraId="7B3658C2" w14:textId="73A9772E" w:rsidR="00AC1369" w:rsidRPr="00421BFF" w:rsidRDefault="00421BFF" w:rsidP="00421BFF">
            <w:pPr>
              <w:rPr>
                <w:rFonts w:asciiTheme="majorBidi" w:hAnsiTheme="majorBidi" w:cstheme="majorBidi"/>
                <w:sz w:val="28"/>
                <w:szCs w:val="28"/>
              </w:rPr>
            </w:pPr>
            <w:r>
              <w:rPr>
                <w:rFonts w:asciiTheme="majorBidi" w:hAnsiTheme="majorBidi" w:cstheme="majorBidi"/>
                <w:sz w:val="28"/>
                <w:szCs w:val="28"/>
              </w:rPr>
              <w:t>-</w:t>
            </w:r>
            <w:r w:rsidR="00AC1369" w:rsidRPr="00421BFF">
              <w:rPr>
                <w:rFonts w:asciiTheme="majorBidi" w:hAnsiTheme="majorBidi" w:cstheme="majorBidi"/>
                <w:sz w:val="28"/>
                <w:szCs w:val="28"/>
              </w:rPr>
              <w:t>Readings</w:t>
            </w:r>
          </w:p>
          <w:p w14:paraId="59F7E693" w14:textId="1967DA23" w:rsidR="00AC1369" w:rsidRDefault="00421BFF" w:rsidP="007B5751">
            <w:pPr>
              <w:rPr>
                <w:rFonts w:asciiTheme="majorBidi" w:hAnsiTheme="majorBidi" w:cstheme="majorBidi"/>
                <w:sz w:val="28"/>
                <w:szCs w:val="28"/>
              </w:rPr>
            </w:pPr>
            <w:r>
              <w:rPr>
                <w:rFonts w:asciiTheme="majorBidi" w:hAnsiTheme="majorBidi" w:cstheme="majorBidi"/>
                <w:sz w:val="28"/>
                <w:szCs w:val="28"/>
              </w:rPr>
              <w:t>-Adventure camping pedagogy</w:t>
            </w:r>
          </w:p>
          <w:p w14:paraId="0EAC7815" w14:textId="4FA64AF5" w:rsidR="0000616B" w:rsidRPr="0075472F" w:rsidRDefault="00421BFF" w:rsidP="00DD2078">
            <w:pPr>
              <w:rPr>
                <w:rFonts w:asciiTheme="majorBidi" w:hAnsiTheme="majorBidi" w:cstheme="majorBidi"/>
                <w:sz w:val="28"/>
                <w:szCs w:val="28"/>
              </w:rPr>
            </w:pPr>
            <w:r>
              <w:rPr>
                <w:rFonts w:asciiTheme="majorBidi" w:hAnsiTheme="majorBidi" w:cstheme="majorBidi"/>
                <w:sz w:val="28"/>
                <w:szCs w:val="28"/>
              </w:rPr>
              <w:t>-Both</w:t>
            </w:r>
            <w:r w:rsidR="00DD2078">
              <w:rPr>
                <w:rFonts w:asciiTheme="majorBidi" w:hAnsiTheme="majorBidi" w:cstheme="majorBidi"/>
                <w:sz w:val="28"/>
                <w:szCs w:val="28"/>
              </w:rPr>
              <w:t>ies</w:t>
            </w:r>
            <w:r w:rsidR="004F7170">
              <w:rPr>
                <w:rFonts w:asciiTheme="majorBidi" w:hAnsiTheme="majorBidi" w:cstheme="majorBidi"/>
                <w:sz w:val="28"/>
                <w:szCs w:val="28"/>
              </w:rPr>
              <w:t>: why, access, use, etiquette,</w:t>
            </w:r>
            <w:r w:rsidR="00E223DF">
              <w:rPr>
                <w:rFonts w:asciiTheme="majorBidi" w:hAnsiTheme="majorBidi" w:cstheme="majorBidi"/>
                <w:sz w:val="28"/>
                <w:szCs w:val="28"/>
              </w:rPr>
              <w:t xml:space="preserve"> problems etc.</w:t>
            </w:r>
          </w:p>
        </w:tc>
      </w:tr>
      <w:tr w:rsidR="00170184" w:rsidRPr="0075472F" w14:paraId="66E492D8" w14:textId="77777777" w:rsidTr="007B5751">
        <w:tc>
          <w:tcPr>
            <w:tcW w:w="3487" w:type="dxa"/>
          </w:tcPr>
          <w:p w14:paraId="2A3C1F4E" w14:textId="7784BEBA" w:rsidR="00170184" w:rsidRPr="0075472F" w:rsidRDefault="00170184" w:rsidP="007B5751">
            <w:pPr>
              <w:rPr>
                <w:rFonts w:asciiTheme="majorBidi" w:hAnsiTheme="majorBidi" w:cstheme="majorBidi"/>
                <w:sz w:val="28"/>
                <w:szCs w:val="28"/>
                <w:lang w:val="fr-FR"/>
              </w:rPr>
            </w:pPr>
            <w:r>
              <w:rPr>
                <w:rFonts w:asciiTheme="majorBidi" w:hAnsiTheme="majorBidi" w:cstheme="majorBidi"/>
                <w:sz w:val="28"/>
                <w:szCs w:val="28"/>
                <w:lang w:val="fr-FR"/>
              </w:rPr>
              <w:t>1</w:t>
            </w:r>
            <w:r w:rsidR="00DD2078">
              <w:rPr>
                <w:rFonts w:asciiTheme="majorBidi" w:hAnsiTheme="majorBidi" w:cstheme="majorBidi"/>
                <w:sz w:val="28"/>
                <w:szCs w:val="28"/>
                <w:lang w:val="fr-FR"/>
              </w:rPr>
              <w:t>300 -1430</w:t>
            </w:r>
          </w:p>
        </w:tc>
        <w:tc>
          <w:tcPr>
            <w:tcW w:w="1470" w:type="dxa"/>
          </w:tcPr>
          <w:p w14:paraId="5F89B1AD" w14:textId="31FCBFA4" w:rsidR="00170184" w:rsidRPr="0075472F" w:rsidRDefault="00DD2078" w:rsidP="007B5751">
            <w:pPr>
              <w:rPr>
                <w:rFonts w:asciiTheme="majorBidi" w:hAnsiTheme="majorBidi" w:cstheme="majorBidi"/>
                <w:sz w:val="28"/>
                <w:szCs w:val="28"/>
                <w:lang w:val="fr-FR"/>
              </w:rPr>
            </w:pPr>
            <w:r>
              <w:rPr>
                <w:rFonts w:asciiTheme="majorBidi" w:hAnsiTheme="majorBidi" w:cstheme="majorBidi"/>
                <w:sz w:val="28"/>
                <w:szCs w:val="28"/>
                <w:lang w:val="fr-FR"/>
              </w:rPr>
              <w:t>Depart Claerddu Bothy</w:t>
            </w:r>
          </w:p>
        </w:tc>
        <w:tc>
          <w:tcPr>
            <w:tcW w:w="4819" w:type="dxa"/>
          </w:tcPr>
          <w:p w14:paraId="04ED2B18" w14:textId="22DF0E80" w:rsidR="00DD2078" w:rsidRPr="0075472F" w:rsidRDefault="00DD2078" w:rsidP="007B5751">
            <w:pPr>
              <w:rPr>
                <w:rFonts w:asciiTheme="majorBidi" w:hAnsiTheme="majorBidi" w:cstheme="majorBidi"/>
                <w:sz w:val="28"/>
                <w:szCs w:val="28"/>
              </w:rPr>
            </w:pPr>
            <w:r>
              <w:rPr>
                <w:rFonts w:asciiTheme="majorBidi" w:hAnsiTheme="majorBidi" w:cstheme="majorBidi"/>
                <w:sz w:val="28"/>
                <w:szCs w:val="28"/>
              </w:rPr>
              <w:t>Travel to Cynefin</w:t>
            </w:r>
          </w:p>
        </w:tc>
        <w:tc>
          <w:tcPr>
            <w:tcW w:w="4172" w:type="dxa"/>
          </w:tcPr>
          <w:p w14:paraId="0E66E391" w14:textId="77777777" w:rsidR="00170184" w:rsidRDefault="00170184" w:rsidP="007B5751">
            <w:pPr>
              <w:rPr>
                <w:rFonts w:asciiTheme="majorBidi" w:hAnsiTheme="majorBidi" w:cstheme="majorBidi"/>
                <w:sz w:val="28"/>
                <w:szCs w:val="28"/>
              </w:rPr>
            </w:pPr>
          </w:p>
          <w:p w14:paraId="199AE8E0" w14:textId="342BC665" w:rsidR="00DD2078" w:rsidRPr="0075472F" w:rsidRDefault="00DD2078" w:rsidP="007B5751">
            <w:pPr>
              <w:rPr>
                <w:rFonts w:asciiTheme="majorBidi" w:hAnsiTheme="majorBidi" w:cstheme="majorBidi"/>
                <w:sz w:val="28"/>
                <w:szCs w:val="28"/>
              </w:rPr>
            </w:pPr>
          </w:p>
        </w:tc>
      </w:tr>
      <w:tr w:rsidR="00170184" w:rsidRPr="0075472F" w14:paraId="4653F5E4" w14:textId="77777777" w:rsidTr="007B5751">
        <w:tc>
          <w:tcPr>
            <w:tcW w:w="3487" w:type="dxa"/>
          </w:tcPr>
          <w:p w14:paraId="69E24E85" w14:textId="2D8E1D9F" w:rsidR="00170184" w:rsidRPr="0075472F" w:rsidRDefault="00170184" w:rsidP="007B5751">
            <w:pPr>
              <w:rPr>
                <w:rFonts w:asciiTheme="majorBidi" w:hAnsiTheme="majorBidi" w:cstheme="majorBidi"/>
                <w:sz w:val="28"/>
                <w:szCs w:val="28"/>
                <w:lang w:val="fr-FR"/>
              </w:rPr>
            </w:pPr>
            <w:r w:rsidRPr="0075472F">
              <w:rPr>
                <w:rFonts w:asciiTheme="majorBidi" w:hAnsiTheme="majorBidi" w:cstheme="majorBidi"/>
                <w:sz w:val="28"/>
                <w:szCs w:val="28"/>
                <w:lang w:val="fr-FR"/>
              </w:rPr>
              <w:t>1</w:t>
            </w:r>
            <w:r w:rsidR="00DD2078">
              <w:rPr>
                <w:rFonts w:asciiTheme="majorBidi" w:hAnsiTheme="majorBidi" w:cstheme="majorBidi"/>
                <w:sz w:val="28"/>
                <w:szCs w:val="28"/>
                <w:lang w:val="fr-FR"/>
              </w:rPr>
              <w:t xml:space="preserve">430 </w:t>
            </w:r>
            <w:r w:rsidR="005953D1">
              <w:rPr>
                <w:rFonts w:asciiTheme="majorBidi" w:hAnsiTheme="majorBidi" w:cstheme="majorBidi"/>
                <w:sz w:val="28"/>
                <w:szCs w:val="28"/>
                <w:lang w:val="fr-FR"/>
              </w:rPr>
              <w:t>–</w:t>
            </w:r>
            <w:r w:rsidR="00DD2078">
              <w:rPr>
                <w:rFonts w:asciiTheme="majorBidi" w:hAnsiTheme="majorBidi" w:cstheme="majorBidi"/>
                <w:sz w:val="28"/>
                <w:szCs w:val="28"/>
                <w:lang w:val="fr-FR"/>
              </w:rPr>
              <w:t xml:space="preserve"> 15</w:t>
            </w:r>
            <w:r w:rsidR="005953D1">
              <w:rPr>
                <w:rFonts w:asciiTheme="majorBidi" w:hAnsiTheme="majorBidi" w:cstheme="majorBidi"/>
                <w:sz w:val="28"/>
                <w:szCs w:val="28"/>
                <w:lang w:val="fr-FR"/>
              </w:rPr>
              <w:t xml:space="preserve">30 </w:t>
            </w:r>
          </w:p>
        </w:tc>
        <w:tc>
          <w:tcPr>
            <w:tcW w:w="1470" w:type="dxa"/>
          </w:tcPr>
          <w:p w14:paraId="29EB2D4B" w14:textId="23B8BBE5" w:rsidR="00170184" w:rsidRPr="0075472F" w:rsidRDefault="005953D1" w:rsidP="007B5751">
            <w:pPr>
              <w:rPr>
                <w:rFonts w:asciiTheme="majorBidi" w:hAnsiTheme="majorBidi" w:cstheme="majorBidi"/>
                <w:sz w:val="28"/>
                <w:szCs w:val="28"/>
                <w:lang w:val="fr-FR"/>
              </w:rPr>
            </w:pPr>
            <w:r>
              <w:rPr>
                <w:rFonts w:asciiTheme="majorBidi" w:hAnsiTheme="majorBidi" w:cstheme="majorBidi"/>
                <w:sz w:val="28"/>
                <w:szCs w:val="28"/>
                <w:lang w:val="fr-FR"/>
              </w:rPr>
              <w:t>Arrive Cynefin</w:t>
            </w:r>
          </w:p>
        </w:tc>
        <w:tc>
          <w:tcPr>
            <w:tcW w:w="4819" w:type="dxa"/>
          </w:tcPr>
          <w:p w14:paraId="201A5032" w14:textId="262C482A" w:rsidR="005953D1" w:rsidRPr="004E21F0" w:rsidRDefault="005953D1" w:rsidP="007B5751">
            <w:pPr>
              <w:rPr>
                <w:rFonts w:asciiTheme="majorBidi" w:hAnsiTheme="majorBidi" w:cstheme="majorBidi"/>
                <w:sz w:val="28"/>
                <w:szCs w:val="28"/>
              </w:rPr>
            </w:pPr>
            <w:r>
              <w:rPr>
                <w:rFonts w:asciiTheme="majorBidi" w:hAnsiTheme="majorBidi" w:cstheme="majorBidi"/>
                <w:sz w:val="28"/>
                <w:szCs w:val="28"/>
              </w:rPr>
              <w:t>Return and clean loaned equipment</w:t>
            </w:r>
          </w:p>
        </w:tc>
        <w:tc>
          <w:tcPr>
            <w:tcW w:w="4172" w:type="dxa"/>
          </w:tcPr>
          <w:p w14:paraId="2C835B57" w14:textId="1643513A" w:rsidR="005953D1" w:rsidRPr="0075472F" w:rsidRDefault="00B272E3" w:rsidP="007B5751">
            <w:pPr>
              <w:rPr>
                <w:rFonts w:asciiTheme="majorBidi" w:hAnsiTheme="majorBidi" w:cstheme="majorBidi"/>
                <w:sz w:val="28"/>
                <w:szCs w:val="28"/>
              </w:rPr>
            </w:pPr>
            <w:r>
              <w:rPr>
                <w:rFonts w:asciiTheme="majorBidi" w:hAnsiTheme="majorBidi" w:cstheme="majorBidi"/>
                <w:sz w:val="28"/>
                <w:szCs w:val="28"/>
              </w:rPr>
              <w:t xml:space="preserve">Agree online dates to </w:t>
            </w:r>
            <w:r w:rsidR="008F4934">
              <w:rPr>
                <w:rFonts w:asciiTheme="majorBidi" w:hAnsiTheme="majorBidi" w:cstheme="majorBidi"/>
                <w:sz w:val="28"/>
                <w:szCs w:val="28"/>
              </w:rPr>
              <w:t>discuss course content and assessment 1 preparation.</w:t>
            </w:r>
          </w:p>
        </w:tc>
      </w:tr>
      <w:tr w:rsidR="005953D1" w:rsidRPr="0075472F" w14:paraId="09F22D9C" w14:textId="77777777" w:rsidTr="007B5751">
        <w:tc>
          <w:tcPr>
            <w:tcW w:w="3487" w:type="dxa"/>
          </w:tcPr>
          <w:p w14:paraId="6145937C" w14:textId="3CD1A756" w:rsidR="005953D1" w:rsidRPr="0075472F" w:rsidRDefault="005953D1" w:rsidP="007B5751">
            <w:pPr>
              <w:rPr>
                <w:rFonts w:asciiTheme="majorBidi" w:hAnsiTheme="majorBidi" w:cstheme="majorBidi"/>
                <w:sz w:val="28"/>
                <w:szCs w:val="28"/>
                <w:lang w:val="fr-FR"/>
              </w:rPr>
            </w:pPr>
            <w:r>
              <w:rPr>
                <w:rFonts w:asciiTheme="majorBidi" w:hAnsiTheme="majorBidi" w:cstheme="majorBidi"/>
                <w:sz w:val="28"/>
                <w:szCs w:val="28"/>
                <w:lang w:val="fr-FR"/>
              </w:rPr>
              <w:t>1530</w:t>
            </w:r>
          </w:p>
        </w:tc>
        <w:tc>
          <w:tcPr>
            <w:tcW w:w="1470" w:type="dxa"/>
          </w:tcPr>
          <w:p w14:paraId="4537DA88" w14:textId="3F32FA1F" w:rsidR="005953D1" w:rsidRDefault="005953D1" w:rsidP="007B5751">
            <w:pPr>
              <w:rPr>
                <w:rFonts w:asciiTheme="majorBidi" w:hAnsiTheme="majorBidi" w:cstheme="majorBidi"/>
                <w:sz w:val="28"/>
                <w:szCs w:val="28"/>
                <w:lang w:val="fr-FR"/>
              </w:rPr>
            </w:pPr>
            <w:r>
              <w:rPr>
                <w:rFonts w:asciiTheme="majorBidi" w:hAnsiTheme="majorBidi" w:cstheme="majorBidi"/>
                <w:sz w:val="28"/>
                <w:szCs w:val="28"/>
                <w:lang w:val="fr-FR"/>
              </w:rPr>
              <w:t>Depart</w:t>
            </w:r>
          </w:p>
        </w:tc>
        <w:tc>
          <w:tcPr>
            <w:tcW w:w="4819" w:type="dxa"/>
          </w:tcPr>
          <w:p w14:paraId="0AC76F1F" w14:textId="7472E562" w:rsidR="005953D1" w:rsidRDefault="005953D1" w:rsidP="007B5751">
            <w:pPr>
              <w:rPr>
                <w:rFonts w:asciiTheme="majorBidi" w:hAnsiTheme="majorBidi" w:cstheme="majorBidi"/>
                <w:sz w:val="28"/>
                <w:szCs w:val="28"/>
              </w:rPr>
            </w:pPr>
            <w:r>
              <w:rPr>
                <w:rFonts w:asciiTheme="majorBidi" w:hAnsiTheme="majorBidi" w:cstheme="majorBidi"/>
                <w:sz w:val="28"/>
                <w:szCs w:val="28"/>
              </w:rPr>
              <w:t>Onwards travel</w:t>
            </w:r>
          </w:p>
        </w:tc>
        <w:tc>
          <w:tcPr>
            <w:tcW w:w="4172" w:type="dxa"/>
          </w:tcPr>
          <w:p w14:paraId="1FFEB854" w14:textId="77777777" w:rsidR="005953D1" w:rsidRPr="0075472F" w:rsidRDefault="005953D1" w:rsidP="007B5751">
            <w:pPr>
              <w:rPr>
                <w:rFonts w:asciiTheme="majorBidi" w:hAnsiTheme="majorBidi" w:cstheme="majorBidi"/>
                <w:sz w:val="28"/>
                <w:szCs w:val="28"/>
              </w:rPr>
            </w:pPr>
          </w:p>
        </w:tc>
      </w:tr>
    </w:tbl>
    <w:p w14:paraId="2CA60BC4" w14:textId="77777777" w:rsidR="00BC1227" w:rsidRPr="00422A65" w:rsidRDefault="00BC1227" w:rsidP="00EF12E2">
      <w:pPr>
        <w:rPr>
          <w:rFonts w:asciiTheme="majorBidi" w:hAnsiTheme="majorBidi" w:cstheme="majorBidi"/>
          <w:sz w:val="28"/>
          <w:szCs w:val="28"/>
        </w:rPr>
      </w:pPr>
    </w:p>
    <w:p w14:paraId="7F6E0ED1" w14:textId="77777777" w:rsidR="00BD5814" w:rsidRPr="0075472F" w:rsidRDefault="00BD5814" w:rsidP="00BD5814">
      <w:pPr>
        <w:rPr>
          <w:rFonts w:asciiTheme="majorBidi" w:hAnsiTheme="majorBidi" w:cstheme="majorBidi"/>
          <w:sz w:val="28"/>
          <w:szCs w:val="28"/>
        </w:rPr>
      </w:pPr>
      <w:r w:rsidRPr="0075472F">
        <w:rPr>
          <w:rFonts w:asciiTheme="majorBidi" w:hAnsiTheme="majorBidi" w:cstheme="majorBidi"/>
          <w:sz w:val="28"/>
          <w:szCs w:val="28"/>
        </w:rPr>
        <w:t>Dr Andy Williams</w:t>
      </w:r>
    </w:p>
    <w:p w14:paraId="3C3B6AAD" w14:textId="77777777" w:rsidR="00BD5814" w:rsidRPr="0075472F" w:rsidRDefault="00BD5814" w:rsidP="00BD5814">
      <w:pPr>
        <w:rPr>
          <w:rFonts w:asciiTheme="majorBidi" w:hAnsiTheme="majorBidi" w:cstheme="majorBidi"/>
          <w:sz w:val="28"/>
          <w:szCs w:val="28"/>
        </w:rPr>
      </w:pPr>
      <w:r w:rsidRPr="0075472F">
        <w:rPr>
          <w:rFonts w:asciiTheme="majorBidi" w:hAnsiTheme="majorBidi" w:cstheme="majorBidi"/>
          <w:sz w:val="28"/>
          <w:szCs w:val="28"/>
        </w:rPr>
        <w:t xml:space="preserve">Programme Director Postgraduate Outdoor Education, </w:t>
      </w:r>
    </w:p>
    <w:p w14:paraId="4E784756" w14:textId="77777777" w:rsidR="00BD5814" w:rsidRPr="0075472F" w:rsidRDefault="00BD5814" w:rsidP="00BD5814">
      <w:pPr>
        <w:rPr>
          <w:rFonts w:asciiTheme="majorBidi" w:hAnsiTheme="majorBidi" w:cstheme="majorBidi"/>
          <w:sz w:val="28"/>
          <w:szCs w:val="28"/>
        </w:rPr>
      </w:pPr>
      <w:r w:rsidRPr="0075472F">
        <w:rPr>
          <w:rFonts w:asciiTheme="majorBidi" w:hAnsiTheme="majorBidi" w:cstheme="majorBidi"/>
          <w:sz w:val="28"/>
          <w:szCs w:val="28"/>
        </w:rPr>
        <w:lastRenderedPageBreak/>
        <w:t>Contact details:</w:t>
      </w:r>
    </w:p>
    <w:p w14:paraId="152F70E6" w14:textId="4FA1457A" w:rsidR="00815645" w:rsidRPr="0075472F" w:rsidRDefault="00BD5814" w:rsidP="004D2B5C">
      <w:pPr>
        <w:rPr>
          <w:rFonts w:asciiTheme="majorBidi" w:hAnsiTheme="majorBidi" w:cstheme="majorBidi"/>
          <w:sz w:val="28"/>
          <w:szCs w:val="28"/>
        </w:rPr>
      </w:pPr>
      <w:r w:rsidRPr="0075472F">
        <w:rPr>
          <w:rFonts w:asciiTheme="majorBidi" w:hAnsiTheme="majorBidi" w:cstheme="majorBidi"/>
          <w:sz w:val="28"/>
          <w:szCs w:val="28"/>
        </w:rPr>
        <w:t>Andy Williams</w:t>
      </w:r>
    </w:p>
    <w:p w14:paraId="2A4C1D08" w14:textId="0153460C" w:rsidR="00BD5814" w:rsidRPr="004D2B5C" w:rsidRDefault="00BD5814" w:rsidP="004D2B5C">
      <w:pPr>
        <w:rPr>
          <w:rFonts w:ascii="Times New Roman" w:hAnsi="Times New Roman" w:cs="Times New Roman"/>
          <w:sz w:val="28"/>
          <w:szCs w:val="28"/>
        </w:rPr>
      </w:pPr>
      <w:r w:rsidRPr="0075472F">
        <w:rPr>
          <w:rFonts w:asciiTheme="majorBidi" w:hAnsiTheme="majorBidi" w:cstheme="majorBidi"/>
          <w:sz w:val="28"/>
          <w:szCs w:val="28"/>
        </w:rPr>
        <w:t>Ph: 01267 676647</w:t>
      </w:r>
      <w:r w:rsidR="004D2B5C">
        <w:rPr>
          <w:rFonts w:asciiTheme="majorBidi" w:hAnsiTheme="majorBidi" w:cstheme="majorBidi"/>
          <w:sz w:val="28"/>
          <w:szCs w:val="28"/>
        </w:rPr>
        <w:t xml:space="preserve"> / </w:t>
      </w:r>
      <w:r w:rsidR="004D2B5C">
        <w:rPr>
          <w:rFonts w:ascii="Times New Roman" w:hAnsi="Times New Roman" w:cs="Times New Roman"/>
          <w:sz w:val="28"/>
          <w:szCs w:val="28"/>
        </w:rPr>
        <w:t>Mobile 07542 399013</w:t>
      </w:r>
    </w:p>
    <w:p w14:paraId="45028376" w14:textId="77777777" w:rsidR="00BD5814" w:rsidRPr="0075472F" w:rsidRDefault="00BD5814" w:rsidP="00BD5814">
      <w:pPr>
        <w:rPr>
          <w:rStyle w:val="Hyperlink"/>
          <w:rFonts w:asciiTheme="majorBidi" w:hAnsiTheme="majorBidi" w:cstheme="majorBidi"/>
          <w:sz w:val="28"/>
          <w:szCs w:val="28"/>
          <w:lang w:val="fr-FR"/>
        </w:rPr>
      </w:pPr>
      <w:r w:rsidRPr="0075472F">
        <w:rPr>
          <w:rFonts w:asciiTheme="majorBidi" w:hAnsiTheme="majorBidi" w:cstheme="majorBidi"/>
          <w:sz w:val="28"/>
          <w:szCs w:val="28"/>
          <w:lang w:val="fr-FR"/>
        </w:rPr>
        <w:t xml:space="preserve">Email: </w:t>
      </w:r>
      <w:hyperlink r:id="rId11" w:history="1">
        <w:r w:rsidRPr="0075472F">
          <w:rPr>
            <w:rStyle w:val="Hyperlink"/>
            <w:rFonts w:asciiTheme="majorBidi" w:hAnsiTheme="majorBidi" w:cstheme="majorBidi"/>
            <w:sz w:val="28"/>
            <w:szCs w:val="28"/>
            <w:lang w:val="fr-FR"/>
          </w:rPr>
          <w:t>a.williams@tsd.ac.uk</w:t>
        </w:r>
      </w:hyperlink>
    </w:p>
    <w:p w14:paraId="3B45E7DB" w14:textId="55CFBF79" w:rsidR="00B86D9B" w:rsidRDefault="00B86D9B" w:rsidP="00393625">
      <w:pPr>
        <w:rPr>
          <w:rFonts w:ascii="Times New Roman" w:hAnsi="Times New Roman" w:cs="Times New Roman"/>
          <w:color w:val="FF0000"/>
          <w:sz w:val="24"/>
          <w:szCs w:val="24"/>
        </w:rPr>
      </w:pPr>
    </w:p>
    <w:p w14:paraId="1DF1768D" w14:textId="77777777" w:rsidR="00EF12E2" w:rsidRPr="00815645" w:rsidRDefault="00EF12E2" w:rsidP="00393625">
      <w:pPr>
        <w:rPr>
          <w:rFonts w:ascii="Times New Roman" w:hAnsi="Times New Roman" w:cs="Times New Roman"/>
          <w:sz w:val="28"/>
          <w:szCs w:val="28"/>
        </w:rPr>
      </w:pPr>
    </w:p>
    <w:sectPr w:rsidR="00EF12E2" w:rsidRPr="00815645" w:rsidSect="004A4639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comment w:id="0" w:author="Andy Williams" w:date="2020-06-26T11:34:00Z" w:initials="AW">
    <w:p w14:paraId="54C6098C" w14:textId="7BFE27E4" w:rsidR="00990B89" w:rsidRDefault="00990B89">
      <w:pPr>
        <w:pStyle w:val="CommentText"/>
      </w:pPr>
      <w:r>
        <w:rPr>
          <w:rStyle w:val="CommentReference"/>
        </w:rPr>
        <w:annotationRef/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commentEx w15:paraId="54C6098C" w15:done="0"/>
</w15:commentsEx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id:commentId w16cid:paraId="54C6098C" w16cid:durableId="22A05BB5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E8317F"/>
    <w:multiLevelType w:val="hybridMultilevel"/>
    <w:tmpl w:val="53C880A0"/>
    <w:lvl w:ilvl="0" w:tplc="1BF26196">
      <w:start w:val="2000"/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5BB695C"/>
    <w:multiLevelType w:val="hybridMultilevel"/>
    <w:tmpl w:val="0F92CCC2"/>
    <w:lvl w:ilvl="0" w:tplc="B49C7AB6"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9A430CD"/>
    <w:multiLevelType w:val="hybridMultilevel"/>
    <w:tmpl w:val="2E0CE80E"/>
    <w:lvl w:ilvl="0" w:tplc="40FA3608">
      <w:start w:val="1"/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2F934A8"/>
    <w:multiLevelType w:val="hybridMultilevel"/>
    <w:tmpl w:val="8092C6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4" w15:restartNumberingAfterBreak="0">
    <w:nsid w:val="41995B35"/>
    <w:multiLevelType w:val="hybridMultilevel"/>
    <w:tmpl w:val="A0BE1192"/>
    <w:lvl w:ilvl="0" w:tplc="2ADA39AA">
      <w:start w:val="2000"/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F9555BF"/>
    <w:multiLevelType w:val="hybridMultilevel"/>
    <w:tmpl w:val="7BCCD3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6" w15:restartNumberingAfterBreak="0">
    <w:nsid w:val="6A7E40AD"/>
    <w:multiLevelType w:val="hybridMultilevel"/>
    <w:tmpl w:val="C41C17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 w15:restartNumberingAfterBreak="0">
    <w:nsid w:val="6B4B6298"/>
    <w:multiLevelType w:val="hybridMultilevel"/>
    <w:tmpl w:val="3ACAD5A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8" w15:restartNumberingAfterBreak="0">
    <w:nsid w:val="7535532D"/>
    <w:multiLevelType w:val="hybridMultilevel"/>
    <w:tmpl w:val="B3847F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 w16cid:durableId="1832864356">
    <w:abstractNumId w:val="8"/>
  </w:num>
  <w:num w:numId="2" w16cid:durableId="1768884451">
    <w:abstractNumId w:val="5"/>
  </w:num>
  <w:num w:numId="3" w16cid:durableId="541334038">
    <w:abstractNumId w:val="3"/>
  </w:num>
  <w:num w:numId="4" w16cid:durableId="773669337">
    <w:abstractNumId w:val="7"/>
  </w:num>
  <w:num w:numId="5" w16cid:durableId="1922911403">
    <w:abstractNumId w:val="6"/>
  </w:num>
  <w:num w:numId="6" w16cid:durableId="311714817">
    <w:abstractNumId w:val="1"/>
  </w:num>
  <w:num w:numId="7" w16cid:durableId="537165759">
    <w:abstractNumId w:val="2"/>
  </w:num>
  <w:num w:numId="8" w16cid:durableId="1564291068">
    <w:abstractNumId w:val="4"/>
  </w:num>
  <w:num w:numId="9" w16cid:durableId="522744039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Andy Williams">
    <w15:presenceInfo w15:providerId="AD" w15:userId="S::a.williams@uwtsd.ac.uk::65ac5bae-1706-4707-a5be-9d6b4304e4f0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defaultTabStop w:val="720"/>
  <w:characterSpacingControl w:val="doNotCompress"/>
  <w:doNotValidateAgainstSchema/>
  <w:doNotDemarcateInvalidXml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5B44"/>
    <w:rsid w:val="00001401"/>
    <w:rsid w:val="000014D1"/>
    <w:rsid w:val="0000616B"/>
    <w:rsid w:val="00011170"/>
    <w:rsid w:val="00025146"/>
    <w:rsid w:val="000275E9"/>
    <w:rsid w:val="000609C8"/>
    <w:rsid w:val="00064ACE"/>
    <w:rsid w:val="0006705A"/>
    <w:rsid w:val="00070158"/>
    <w:rsid w:val="00083A4A"/>
    <w:rsid w:val="0008746E"/>
    <w:rsid w:val="000922DE"/>
    <w:rsid w:val="000923DF"/>
    <w:rsid w:val="000A5207"/>
    <w:rsid w:val="000A5270"/>
    <w:rsid w:val="000A6361"/>
    <w:rsid w:val="000B2A72"/>
    <w:rsid w:val="000B7BF4"/>
    <w:rsid w:val="000C2DC3"/>
    <w:rsid w:val="000E5C09"/>
    <w:rsid w:val="00102963"/>
    <w:rsid w:val="001029E3"/>
    <w:rsid w:val="0011211B"/>
    <w:rsid w:val="001225E3"/>
    <w:rsid w:val="00134FB7"/>
    <w:rsid w:val="00140AAB"/>
    <w:rsid w:val="00146C00"/>
    <w:rsid w:val="00157C89"/>
    <w:rsid w:val="00170184"/>
    <w:rsid w:val="00170636"/>
    <w:rsid w:val="001754F1"/>
    <w:rsid w:val="00175CCA"/>
    <w:rsid w:val="00176F6C"/>
    <w:rsid w:val="00185528"/>
    <w:rsid w:val="00190144"/>
    <w:rsid w:val="001A3F81"/>
    <w:rsid w:val="001A5120"/>
    <w:rsid w:val="001B1AEB"/>
    <w:rsid w:val="001B2065"/>
    <w:rsid w:val="001B2974"/>
    <w:rsid w:val="001B3C67"/>
    <w:rsid w:val="001B4E28"/>
    <w:rsid w:val="001C20F8"/>
    <w:rsid w:val="001C22CD"/>
    <w:rsid w:val="001D791D"/>
    <w:rsid w:val="001F4E17"/>
    <w:rsid w:val="001F6E28"/>
    <w:rsid w:val="00230DD0"/>
    <w:rsid w:val="00231A79"/>
    <w:rsid w:val="00234C30"/>
    <w:rsid w:val="0025631B"/>
    <w:rsid w:val="00265B44"/>
    <w:rsid w:val="002822C4"/>
    <w:rsid w:val="00282D0B"/>
    <w:rsid w:val="002918B3"/>
    <w:rsid w:val="00295F55"/>
    <w:rsid w:val="002B191F"/>
    <w:rsid w:val="002B65A3"/>
    <w:rsid w:val="002D21D9"/>
    <w:rsid w:val="002D7555"/>
    <w:rsid w:val="002E622F"/>
    <w:rsid w:val="002E72E3"/>
    <w:rsid w:val="002F14E7"/>
    <w:rsid w:val="003003F3"/>
    <w:rsid w:val="003008FE"/>
    <w:rsid w:val="00301357"/>
    <w:rsid w:val="00353DF6"/>
    <w:rsid w:val="003678F7"/>
    <w:rsid w:val="00370333"/>
    <w:rsid w:val="00383659"/>
    <w:rsid w:val="003841A8"/>
    <w:rsid w:val="00393625"/>
    <w:rsid w:val="00396BD3"/>
    <w:rsid w:val="00397DF0"/>
    <w:rsid w:val="003A3051"/>
    <w:rsid w:val="003A32A1"/>
    <w:rsid w:val="003A6E93"/>
    <w:rsid w:val="003B2F23"/>
    <w:rsid w:val="003C5D78"/>
    <w:rsid w:val="003D7112"/>
    <w:rsid w:val="004006B1"/>
    <w:rsid w:val="004008F3"/>
    <w:rsid w:val="0040335D"/>
    <w:rsid w:val="00421BFF"/>
    <w:rsid w:val="00422A65"/>
    <w:rsid w:val="00423C59"/>
    <w:rsid w:val="00426D0F"/>
    <w:rsid w:val="00432D7A"/>
    <w:rsid w:val="00435C4A"/>
    <w:rsid w:val="00440BB5"/>
    <w:rsid w:val="00442F86"/>
    <w:rsid w:val="004561BA"/>
    <w:rsid w:val="00465C6F"/>
    <w:rsid w:val="00466D06"/>
    <w:rsid w:val="004710F6"/>
    <w:rsid w:val="00482FD3"/>
    <w:rsid w:val="0048441F"/>
    <w:rsid w:val="00484753"/>
    <w:rsid w:val="00491DD4"/>
    <w:rsid w:val="004A4639"/>
    <w:rsid w:val="004A475F"/>
    <w:rsid w:val="004B4274"/>
    <w:rsid w:val="004B599C"/>
    <w:rsid w:val="004C6A00"/>
    <w:rsid w:val="004D0C13"/>
    <w:rsid w:val="004D2B5C"/>
    <w:rsid w:val="004E05BC"/>
    <w:rsid w:val="004E21F0"/>
    <w:rsid w:val="004E2545"/>
    <w:rsid w:val="004E632D"/>
    <w:rsid w:val="004E780A"/>
    <w:rsid w:val="004F7170"/>
    <w:rsid w:val="005075B3"/>
    <w:rsid w:val="00523FE1"/>
    <w:rsid w:val="005270E2"/>
    <w:rsid w:val="005343D2"/>
    <w:rsid w:val="005374FF"/>
    <w:rsid w:val="00550F78"/>
    <w:rsid w:val="00551895"/>
    <w:rsid w:val="00562E14"/>
    <w:rsid w:val="005906C7"/>
    <w:rsid w:val="005953D1"/>
    <w:rsid w:val="005B3127"/>
    <w:rsid w:val="005B6673"/>
    <w:rsid w:val="005B76DC"/>
    <w:rsid w:val="005D43D3"/>
    <w:rsid w:val="005E1E03"/>
    <w:rsid w:val="005F23AC"/>
    <w:rsid w:val="00607A41"/>
    <w:rsid w:val="00615A8B"/>
    <w:rsid w:val="006260F3"/>
    <w:rsid w:val="00633635"/>
    <w:rsid w:val="00635FFA"/>
    <w:rsid w:val="00642A93"/>
    <w:rsid w:val="006544E8"/>
    <w:rsid w:val="00657791"/>
    <w:rsid w:val="006609ED"/>
    <w:rsid w:val="00664A00"/>
    <w:rsid w:val="00675F99"/>
    <w:rsid w:val="006930BF"/>
    <w:rsid w:val="00697B1F"/>
    <w:rsid w:val="006C0E56"/>
    <w:rsid w:val="006C32FE"/>
    <w:rsid w:val="006C54A4"/>
    <w:rsid w:val="006C619B"/>
    <w:rsid w:val="006E58CD"/>
    <w:rsid w:val="006F053B"/>
    <w:rsid w:val="006F16ED"/>
    <w:rsid w:val="006F454B"/>
    <w:rsid w:val="00711972"/>
    <w:rsid w:val="007321AF"/>
    <w:rsid w:val="00745DB7"/>
    <w:rsid w:val="0075472F"/>
    <w:rsid w:val="00771DF5"/>
    <w:rsid w:val="00772927"/>
    <w:rsid w:val="00781F15"/>
    <w:rsid w:val="0078273B"/>
    <w:rsid w:val="0079609D"/>
    <w:rsid w:val="007A2667"/>
    <w:rsid w:val="007A708A"/>
    <w:rsid w:val="007B26E2"/>
    <w:rsid w:val="007C7816"/>
    <w:rsid w:val="007D661A"/>
    <w:rsid w:val="007D7B2C"/>
    <w:rsid w:val="007E05C2"/>
    <w:rsid w:val="007F0EAD"/>
    <w:rsid w:val="007F4F48"/>
    <w:rsid w:val="00801E2E"/>
    <w:rsid w:val="00807A61"/>
    <w:rsid w:val="00811BDA"/>
    <w:rsid w:val="00812AED"/>
    <w:rsid w:val="00815645"/>
    <w:rsid w:val="00817105"/>
    <w:rsid w:val="00820DA1"/>
    <w:rsid w:val="008215E1"/>
    <w:rsid w:val="00824A9D"/>
    <w:rsid w:val="00825E55"/>
    <w:rsid w:val="0083121B"/>
    <w:rsid w:val="00836D07"/>
    <w:rsid w:val="008515BB"/>
    <w:rsid w:val="00874AC2"/>
    <w:rsid w:val="008761EB"/>
    <w:rsid w:val="00893D17"/>
    <w:rsid w:val="008A77DA"/>
    <w:rsid w:val="008B15B8"/>
    <w:rsid w:val="008B6EC6"/>
    <w:rsid w:val="008B7D95"/>
    <w:rsid w:val="008C2BB4"/>
    <w:rsid w:val="008C7D00"/>
    <w:rsid w:val="008E0CCC"/>
    <w:rsid w:val="008E354A"/>
    <w:rsid w:val="008E36F5"/>
    <w:rsid w:val="008F492B"/>
    <w:rsid w:val="008F4934"/>
    <w:rsid w:val="008F7506"/>
    <w:rsid w:val="00914029"/>
    <w:rsid w:val="00914AA2"/>
    <w:rsid w:val="00920A99"/>
    <w:rsid w:val="009216F6"/>
    <w:rsid w:val="009320D2"/>
    <w:rsid w:val="00936A75"/>
    <w:rsid w:val="00940BB5"/>
    <w:rsid w:val="00944A4C"/>
    <w:rsid w:val="00952531"/>
    <w:rsid w:val="00956A3F"/>
    <w:rsid w:val="0095745C"/>
    <w:rsid w:val="009844CB"/>
    <w:rsid w:val="00990B89"/>
    <w:rsid w:val="00991EAE"/>
    <w:rsid w:val="009A2FAB"/>
    <w:rsid w:val="009B5A99"/>
    <w:rsid w:val="009C39B4"/>
    <w:rsid w:val="009C7300"/>
    <w:rsid w:val="009D5D5B"/>
    <w:rsid w:val="009E7EE8"/>
    <w:rsid w:val="009F1749"/>
    <w:rsid w:val="009F2C33"/>
    <w:rsid w:val="00A06F12"/>
    <w:rsid w:val="00A125A0"/>
    <w:rsid w:val="00A132CB"/>
    <w:rsid w:val="00A13C7A"/>
    <w:rsid w:val="00A1723F"/>
    <w:rsid w:val="00A22EAF"/>
    <w:rsid w:val="00A3498C"/>
    <w:rsid w:val="00A3620B"/>
    <w:rsid w:val="00A42596"/>
    <w:rsid w:val="00A42BCE"/>
    <w:rsid w:val="00A4712D"/>
    <w:rsid w:val="00A50284"/>
    <w:rsid w:val="00A5320C"/>
    <w:rsid w:val="00A55730"/>
    <w:rsid w:val="00A6007E"/>
    <w:rsid w:val="00A6116F"/>
    <w:rsid w:val="00A62A7E"/>
    <w:rsid w:val="00A6440C"/>
    <w:rsid w:val="00A708AF"/>
    <w:rsid w:val="00A717F6"/>
    <w:rsid w:val="00A7354A"/>
    <w:rsid w:val="00A81ADE"/>
    <w:rsid w:val="00A869BB"/>
    <w:rsid w:val="00AA0C2D"/>
    <w:rsid w:val="00AA5380"/>
    <w:rsid w:val="00AB5ABB"/>
    <w:rsid w:val="00AB606A"/>
    <w:rsid w:val="00AC12F0"/>
    <w:rsid w:val="00AC1369"/>
    <w:rsid w:val="00AC3E5D"/>
    <w:rsid w:val="00AD4054"/>
    <w:rsid w:val="00AD4C93"/>
    <w:rsid w:val="00AE2CA9"/>
    <w:rsid w:val="00AE51AD"/>
    <w:rsid w:val="00AF3822"/>
    <w:rsid w:val="00B00B58"/>
    <w:rsid w:val="00B06193"/>
    <w:rsid w:val="00B103FF"/>
    <w:rsid w:val="00B2045C"/>
    <w:rsid w:val="00B232A4"/>
    <w:rsid w:val="00B272E3"/>
    <w:rsid w:val="00B35403"/>
    <w:rsid w:val="00B42687"/>
    <w:rsid w:val="00B42BBE"/>
    <w:rsid w:val="00B526C1"/>
    <w:rsid w:val="00B75347"/>
    <w:rsid w:val="00B76EF6"/>
    <w:rsid w:val="00B77AC8"/>
    <w:rsid w:val="00B80402"/>
    <w:rsid w:val="00B80870"/>
    <w:rsid w:val="00B83B8E"/>
    <w:rsid w:val="00B86D14"/>
    <w:rsid w:val="00B86D9B"/>
    <w:rsid w:val="00B919B7"/>
    <w:rsid w:val="00B92685"/>
    <w:rsid w:val="00B93059"/>
    <w:rsid w:val="00BA3F39"/>
    <w:rsid w:val="00BA4DF8"/>
    <w:rsid w:val="00BA6F1F"/>
    <w:rsid w:val="00BB1EC3"/>
    <w:rsid w:val="00BB3907"/>
    <w:rsid w:val="00BC1227"/>
    <w:rsid w:val="00BD13E1"/>
    <w:rsid w:val="00BD5423"/>
    <w:rsid w:val="00BD5814"/>
    <w:rsid w:val="00BD7C7D"/>
    <w:rsid w:val="00BE3451"/>
    <w:rsid w:val="00BF50AB"/>
    <w:rsid w:val="00C03545"/>
    <w:rsid w:val="00C13C17"/>
    <w:rsid w:val="00C42A4F"/>
    <w:rsid w:val="00C54F4D"/>
    <w:rsid w:val="00C736CB"/>
    <w:rsid w:val="00C82874"/>
    <w:rsid w:val="00C83E10"/>
    <w:rsid w:val="00C86856"/>
    <w:rsid w:val="00C9601B"/>
    <w:rsid w:val="00CB1F67"/>
    <w:rsid w:val="00CB4455"/>
    <w:rsid w:val="00CD20A1"/>
    <w:rsid w:val="00CD604A"/>
    <w:rsid w:val="00CD6C47"/>
    <w:rsid w:val="00CF1366"/>
    <w:rsid w:val="00D040CB"/>
    <w:rsid w:val="00D07F1F"/>
    <w:rsid w:val="00D15677"/>
    <w:rsid w:val="00D379AE"/>
    <w:rsid w:val="00D464A8"/>
    <w:rsid w:val="00D46AAF"/>
    <w:rsid w:val="00D56C30"/>
    <w:rsid w:val="00D602E2"/>
    <w:rsid w:val="00D64310"/>
    <w:rsid w:val="00D703DA"/>
    <w:rsid w:val="00D708F2"/>
    <w:rsid w:val="00D94FE5"/>
    <w:rsid w:val="00D95FB5"/>
    <w:rsid w:val="00D964CA"/>
    <w:rsid w:val="00DB2A23"/>
    <w:rsid w:val="00DB4C75"/>
    <w:rsid w:val="00DC57A1"/>
    <w:rsid w:val="00DC7101"/>
    <w:rsid w:val="00DD2078"/>
    <w:rsid w:val="00DE05A2"/>
    <w:rsid w:val="00DE5A9F"/>
    <w:rsid w:val="00DF399E"/>
    <w:rsid w:val="00E00F35"/>
    <w:rsid w:val="00E01677"/>
    <w:rsid w:val="00E0270F"/>
    <w:rsid w:val="00E17656"/>
    <w:rsid w:val="00E223DF"/>
    <w:rsid w:val="00E34985"/>
    <w:rsid w:val="00E42235"/>
    <w:rsid w:val="00E46B28"/>
    <w:rsid w:val="00E53338"/>
    <w:rsid w:val="00E53ED3"/>
    <w:rsid w:val="00E6557C"/>
    <w:rsid w:val="00E72389"/>
    <w:rsid w:val="00E813A4"/>
    <w:rsid w:val="00E876BC"/>
    <w:rsid w:val="00E97DDF"/>
    <w:rsid w:val="00EA5D78"/>
    <w:rsid w:val="00EA6617"/>
    <w:rsid w:val="00EB139C"/>
    <w:rsid w:val="00EB466B"/>
    <w:rsid w:val="00EC4DDA"/>
    <w:rsid w:val="00EC746C"/>
    <w:rsid w:val="00EC7A93"/>
    <w:rsid w:val="00EF12E2"/>
    <w:rsid w:val="00F055B1"/>
    <w:rsid w:val="00F077F0"/>
    <w:rsid w:val="00F11F2E"/>
    <w:rsid w:val="00F1484F"/>
    <w:rsid w:val="00F25951"/>
    <w:rsid w:val="00F31D27"/>
    <w:rsid w:val="00F36FDF"/>
    <w:rsid w:val="00F45E80"/>
    <w:rsid w:val="00F707B7"/>
    <w:rsid w:val="00F70D0E"/>
    <w:rsid w:val="00FB1C5A"/>
    <w:rsid w:val="00FB3E67"/>
    <w:rsid w:val="00FC36B5"/>
    <w:rsid w:val="00FC700D"/>
    <w:rsid w:val="00FE50AF"/>
    <w:rsid w:val="00FF6F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7B128ECD"/>
  <w15:docId w15:val="{9587127F-AF98-4E89-BDC7-C9D6229518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Times New Roman" w:hAnsi="Calibri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D0C13"/>
    <w:pPr>
      <w:spacing w:after="200" w:line="276" w:lineRule="auto"/>
    </w:pPr>
    <w:rPr>
      <w:rFonts w:cs="Calibri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rsid w:val="00265B4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265B44"/>
    <w:rPr>
      <w:rFonts w:ascii="Tahoma" w:hAnsi="Tahoma" w:cs="Tahoma"/>
      <w:sz w:val="16"/>
      <w:szCs w:val="16"/>
    </w:rPr>
  </w:style>
  <w:style w:type="table" w:customStyle="1" w:styleId="Calendar3">
    <w:name w:val="Calendar 3"/>
    <w:uiPriority w:val="99"/>
    <w:rsid w:val="00265B44"/>
    <w:pPr>
      <w:jc w:val="right"/>
    </w:pPr>
    <w:rPr>
      <w:rFonts w:ascii="Cambria" w:hAnsi="Cambria" w:cs="Cambria"/>
      <w:color w:val="7F7F7F"/>
      <w:lang w:val="en-US" w:eastAsia="en-US"/>
    </w:rPr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Calendar1">
    <w:name w:val="Calendar 1"/>
    <w:uiPriority w:val="99"/>
    <w:rsid w:val="00265B44"/>
    <w:rPr>
      <w:rFonts w:cs="Calibri"/>
      <w:lang w:val="en-US" w:eastAsia="en-US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Calendar2">
    <w:name w:val="Calendar 2"/>
    <w:uiPriority w:val="99"/>
    <w:rsid w:val="00265B44"/>
    <w:pPr>
      <w:jc w:val="center"/>
    </w:pPr>
    <w:rPr>
      <w:rFonts w:cs="Calibri"/>
      <w:sz w:val="28"/>
      <w:szCs w:val="28"/>
      <w:lang w:val="en-US" w:eastAsia="en-US"/>
    </w:rPr>
    <w:tblPr>
      <w:tblInd w:w="0" w:type="dxa"/>
      <w:tblBorders>
        <w:insideV w:val="single" w:sz="4" w:space="0" w:color="95B3D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99"/>
    <w:qFormat/>
    <w:rsid w:val="000A5270"/>
    <w:pPr>
      <w:ind w:left="720"/>
      <w:contextualSpacing/>
    </w:pPr>
  </w:style>
  <w:style w:type="character" w:styleId="Hyperlink">
    <w:name w:val="Hyperlink"/>
    <w:uiPriority w:val="99"/>
    <w:rsid w:val="00157C89"/>
    <w:rPr>
      <w:color w:val="0000FF"/>
      <w:u w:val="single"/>
    </w:rPr>
  </w:style>
  <w:style w:type="table" w:styleId="TableGrid">
    <w:name w:val="Table Grid"/>
    <w:basedOn w:val="TableNormal"/>
    <w:uiPriority w:val="99"/>
    <w:rsid w:val="007D661A"/>
    <w:pPr>
      <w:spacing w:after="200" w:line="276" w:lineRule="auto"/>
    </w:pPr>
    <w:rPr>
      <w:rFonts w:cs="Calibri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Heading44">
    <w:name w:val="Heading 44"/>
    <w:basedOn w:val="Normal"/>
    <w:uiPriority w:val="99"/>
    <w:rsid w:val="00D07F1F"/>
    <w:pPr>
      <w:spacing w:before="180" w:after="0" w:line="240" w:lineRule="auto"/>
      <w:ind w:left="180" w:right="180"/>
      <w:outlineLvl w:val="4"/>
    </w:pPr>
    <w:rPr>
      <w:b/>
      <w:bCs/>
      <w:color w:val="8CF164"/>
      <w:sz w:val="26"/>
      <w:szCs w:val="26"/>
    </w:rPr>
  </w:style>
  <w:style w:type="paragraph" w:customStyle="1" w:styleId="NormalWeb8">
    <w:name w:val="Normal (Web)8"/>
    <w:basedOn w:val="Normal"/>
    <w:uiPriority w:val="99"/>
    <w:rsid w:val="00D07F1F"/>
    <w:pPr>
      <w:spacing w:after="180" w:line="240" w:lineRule="auto"/>
      <w:ind w:left="180" w:right="180"/>
    </w:pPr>
    <w:rPr>
      <w:color w:val="FFFFFF"/>
      <w:sz w:val="24"/>
      <w:szCs w:val="24"/>
    </w:rPr>
  </w:style>
  <w:style w:type="character" w:styleId="CommentReference">
    <w:name w:val="annotation reference"/>
    <w:uiPriority w:val="99"/>
    <w:semiHidden/>
    <w:unhideWhenUsed/>
    <w:rsid w:val="00990B8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990B89"/>
    <w:rPr>
      <w:sz w:val="20"/>
      <w:szCs w:val="20"/>
    </w:rPr>
  </w:style>
  <w:style w:type="character" w:customStyle="1" w:styleId="CommentTextChar">
    <w:name w:val="Comment Text Char"/>
    <w:link w:val="CommentText"/>
    <w:uiPriority w:val="99"/>
    <w:semiHidden/>
    <w:rsid w:val="00990B89"/>
    <w:rPr>
      <w:rFonts w:cs="Calibri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90B89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990B89"/>
    <w:rPr>
      <w:rFonts w:cs="Calibri"/>
      <w:b/>
      <w:bCs/>
    </w:r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170184"/>
  </w:style>
  <w:style w:type="character" w:customStyle="1" w:styleId="DateChar">
    <w:name w:val="Date Char"/>
    <w:basedOn w:val="DefaultParagraphFont"/>
    <w:link w:val="Date"/>
    <w:uiPriority w:val="99"/>
    <w:semiHidden/>
    <w:rsid w:val="00170184"/>
    <w:rPr>
      <w:rFonts w:cs="Calibri"/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36112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789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2789032">
          <w:marLeft w:val="0"/>
          <w:marRight w:val="180"/>
          <w:marTop w:val="18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27890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2789030">
                  <w:marLeft w:val="0"/>
                  <w:marRight w:val="0"/>
                  <w:marTop w:val="0"/>
                  <w:marBottom w:val="180"/>
                  <w:divBdr>
                    <w:top w:val="single" w:sz="6" w:space="0" w:color="90CB9B"/>
                    <w:left w:val="single" w:sz="6" w:space="0" w:color="90CB9B"/>
                    <w:bottom w:val="single" w:sz="6" w:space="0" w:color="90CB9B"/>
                    <w:right w:val="single" w:sz="6" w:space="0" w:color="90CB9B"/>
                  </w:divBdr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omments" Target="comments.xml"/><Relationship Id="rId13" Type="http://schemas.microsoft.com/office/2011/relationships/people" Target="peop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mailto:a.williams@tsd.ac.uk" TargetMode="External"/><Relationship Id="rId5" Type="http://schemas.openxmlformats.org/officeDocument/2006/relationships/styles" Target="styles.xml"/><Relationship Id="rId10" Type="http://schemas.microsoft.com/office/2016/09/relationships/commentsIds" Target="commentsIds.xml"/><Relationship Id="rId4" Type="http://schemas.openxmlformats.org/officeDocument/2006/relationships/numbering" Target="numbering.xml"/><Relationship Id="rId9" Type="http://schemas.microsoft.com/office/2011/relationships/commentsExtended" Target="commentsExtended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B5CA0FEAA971049AA8B5C6ABCCF9662" ma:contentTypeVersion="13" ma:contentTypeDescription="Create a new document." ma:contentTypeScope="" ma:versionID="6acab4726be19704e9f7f22da9e44174">
  <xsd:schema xmlns:xsd="http://www.w3.org/2001/XMLSchema" xmlns:xs="http://www.w3.org/2001/XMLSchema" xmlns:p="http://schemas.microsoft.com/office/2006/metadata/properties" xmlns:ns3="2676ab72-9079-411c-83fb-ee6e21d36081" xmlns:ns4="fb6e3afc-5266-4630-9c28-28963f20a13f" targetNamespace="http://schemas.microsoft.com/office/2006/metadata/properties" ma:root="true" ma:fieldsID="50a22a5319e85224eefd4e5f127b1918" ns3:_="" ns4:_="">
    <xsd:import namespace="2676ab72-9079-411c-83fb-ee6e21d36081"/>
    <xsd:import namespace="fb6e3afc-5266-4630-9c28-28963f20a13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676ab72-9079-411c-83fb-ee6e21d3608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1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2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3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b6e3afc-5266-4630-9c28-28963f20a13f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418C54E-8A35-4335-82BD-E7B66D6E117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676ab72-9079-411c-83fb-ee6e21d36081"/>
    <ds:schemaRef ds:uri="fb6e3afc-5266-4630-9c28-28963f20a13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0C5BC9E-BCEC-4D9A-8A05-AE35D05FB9D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636C3EA-5438-4CF9-B45A-CBE8D9D6E4B1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443</Words>
  <Characters>2492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2930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Andy Williams</dc:creator>
  <cp:keywords/>
  <dc:description/>
  <cp:lastModifiedBy>Andy Williams</cp:lastModifiedBy>
  <cp:revision>62</cp:revision>
  <cp:lastPrinted>2019-09-04T10:27:00Z</cp:lastPrinted>
  <dcterms:created xsi:type="dcterms:W3CDTF">2022-09-20T13:49:00Z</dcterms:created>
  <dcterms:modified xsi:type="dcterms:W3CDTF">2023-01-15T17:29:00Z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0x0101003B5CA0FEAA971049AA8B5C6ABCCF9662</vt:lpwstr>
  </property>
</Properties>
</file>