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CC3811" w14:textId="34048A2E" w:rsidR="008F6EB3" w:rsidRDefault="008F6EB3" w:rsidP="008F6EB3">
      <w:pPr>
        <w:jc w:val="center"/>
        <w:rPr>
          <w:b/>
          <w:sz w:val="40"/>
        </w:rPr>
      </w:pPr>
      <w:r>
        <w:rPr>
          <w:b/>
          <w:sz w:val="40"/>
        </w:rPr>
        <w:t>BA Psychology &amp; Counselling</w:t>
      </w:r>
    </w:p>
    <w:p w14:paraId="145A6C4E" w14:textId="18CD2334" w:rsidR="008F6EB3" w:rsidRDefault="008F6EB3" w:rsidP="008F6EB3">
      <w:pPr>
        <w:jc w:val="center"/>
        <w:rPr>
          <w:b/>
          <w:sz w:val="40"/>
        </w:rPr>
      </w:pPr>
      <w:r>
        <w:rPr>
          <w:b/>
          <w:sz w:val="40"/>
        </w:rPr>
        <w:t xml:space="preserve">Research Methods </w:t>
      </w:r>
    </w:p>
    <w:p w14:paraId="6DCE2778" w14:textId="2D35E0B4" w:rsidR="008F6EB3" w:rsidRDefault="008F6EB3" w:rsidP="008F6EB3">
      <w:pPr>
        <w:jc w:val="center"/>
        <w:rPr>
          <w:b/>
          <w:sz w:val="40"/>
        </w:rPr>
      </w:pPr>
    </w:p>
    <w:p w14:paraId="06FA12A4" w14:textId="08654F16" w:rsidR="008F6EB3" w:rsidRDefault="008F6EB3" w:rsidP="008F6EB3">
      <w:pPr>
        <w:jc w:val="center"/>
        <w:rPr>
          <w:b/>
          <w:sz w:val="40"/>
        </w:rPr>
      </w:pPr>
      <w:r w:rsidRPr="008F6EB3">
        <w:rPr>
          <w:b/>
          <w:sz w:val="40"/>
        </w:rPr>
        <w:t>Discuss, using specific examples, the strengths of using reliable and valid tests in psychological research</w:t>
      </w:r>
    </w:p>
    <w:p w14:paraId="3197C294" w14:textId="26107B76" w:rsidR="008F6EB3" w:rsidRDefault="008F6EB3" w:rsidP="008F6EB3">
      <w:pPr>
        <w:jc w:val="center"/>
        <w:rPr>
          <w:b/>
          <w:sz w:val="40"/>
        </w:rPr>
      </w:pPr>
    </w:p>
    <w:p w14:paraId="615D3395" w14:textId="4F90D38A" w:rsidR="008F6EB3" w:rsidRDefault="008F6EB3" w:rsidP="008F6EB3">
      <w:pPr>
        <w:jc w:val="center"/>
        <w:rPr>
          <w:b/>
          <w:sz w:val="40"/>
        </w:rPr>
      </w:pPr>
    </w:p>
    <w:p w14:paraId="02102B01" w14:textId="414E7EFC" w:rsidR="008F6EB3" w:rsidRDefault="008F6EB3" w:rsidP="008F6EB3">
      <w:pPr>
        <w:jc w:val="center"/>
        <w:rPr>
          <w:b/>
          <w:sz w:val="40"/>
        </w:rPr>
      </w:pPr>
    </w:p>
    <w:p w14:paraId="7B6A572C" w14:textId="399F2AB8" w:rsidR="008F6EB3" w:rsidRDefault="008F6EB3" w:rsidP="008F6EB3">
      <w:pPr>
        <w:jc w:val="center"/>
        <w:rPr>
          <w:b/>
          <w:sz w:val="40"/>
        </w:rPr>
      </w:pPr>
    </w:p>
    <w:p w14:paraId="2A36B8E0" w14:textId="105F2FA9" w:rsidR="008F6EB3" w:rsidRDefault="008F6EB3" w:rsidP="008F6EB3">
      <w:pPr>
        <w:jc w:val="center"/>
        <w:rPr>
          <w:b/>
          <w:sz w:val="40"/>
        </w:rPr>
      </w:pPr>
    </w:p>
    <w:p w14:paraId="2EB42868" w14:textId="507EF898" w:rsidR="008F6EB3" w:rsidRDefault="008F6EB3" w:rsidP="008F6EB3">
      <w:pPr>
        <w:jc w:val="center"/>
        <w:rPr>
          <w:b/>
          <w:sz w:val="40"/>
        </w:rPr>
      </w:pPr>
    </w:p>
    <w:p w14:paraId="3213BEC1" w14:textId="3A89BC4B" w:rsidR="008F6EB3" w:rsidRDefault="008F6EB3" w:rsidP="008F6EB3">
      <w:pPr>
        <w:jc w:val="center"/>
        <w:rPr>
          <w:b/>
          <w:sz w:val="40"/>
        </w:rPr>
      </w:pPr>
    </w:p>
    <w:p w14:paraId="51095C57" w14:textId="6F28604D" w:rsidR="008F6EB3" w:rsidRDefault="008F6EB3" w:rsidP="008F6EB3">
      <w:pPr>
        <w:jc w:val="center"/>
        <w:rPr>
          <w:b/>
          <w:sz w:val="40"/>
        </w:rPr>
      </w:pPr>
    </w:p>
    <w:p w14:paraId="7B035CFC" w14:textId="4B1328DB" w:rsidR="008F6EB3" w:rsidRDefault="008F6EB3" w:rsidP="008F6EB3">
      <w:pPr>
        <w:jc w:val="center"/>
        <w:rPr>
          <w:b/>
          <w:sz w:val="40"/>
        </w:rPr>
      </w:pPr>
    </w:p>
    <w:p w14:paraId="39133665" w14:textId="311A9C8E" w:rsidR="008F6EB3" w:rsidRDefault="008F6EB3" w:rsidP="008F6EB3">
      <w:pPr>
        <w:jc w:val="center"/>
        <w:rPr>
          <w:b/>
          <w:sz w:val="40"/>
        </w:rPr>
      </w:pPr>
    </w:p>
    <w:p w14:paraId="64F4C196" w14:textId="1CB374B5" w:rsidR="008F6EB3" w:rsidRDefault="008F6EB3" w:rsidP="008F6EB3">
      <w:pPr>
        <w:jc w:val="center"/>
        <w:rPr>
          <w:b/>
          <w:sz w:val="40"/>
        </w:rPr>
      </w:pPr>
    </w:p>
    <w:p w14:paraId="2B90F5BC" w14:textId="732FE6B0" w:rsidR="008F6EB3" w:rsidRDefault="008F6EB3" w:rsidP="008F6EB3">
      <w:pPr>
        <w:jc w:val="center"/>
        <w:rPr>
          <w:b/>
          <w:sz w:val="40"/>
        </w:rPr>
      </w:pPr>
    </w:p>
    <w:p w14:paraId="0FB1F363" w14:textId="38D2E3C6" w:rsidR="008F6EB3" w:rsidRDefault="008F6EB3" w:rsidP="008F6EB3">
      <w:pPr>
        <w:jc w:val="center"/>
        <w:rPr>
          <w:b/>
          <w:sz w:val="40"/>
        </w:rPr>
      </w:pPr>
    </w:p>
    <w:p w14:paraId="0D78EF5C" w14:textId="73835A62" w:rsidR="008F6EB3" w:rsidRDefault="008F6EB3" w:rsidP="008F6EB3">
      <w:pPr>
        <w:jc w:val="center"/>
        <w:rPr>
          <w:b/>
          <w:sz w:val="40"/>
        </w:rPr>
      </w:pPr>
    </w:p>
    <w:p w14:paraId="50621462" w14:textId="5DB4DAA0" w:rsidR="008F6EB3" w:rsidRDefault="008F6EB3" w:rsidP="008F6EB3">
      <w:pPr>
        <w:jc w:val="center"/>
        <w:rPr>
          <w:b/>
          <w:sz w:val="40"/>
        </w:rPr>
      </w:pPr>
    </w:p>
    <w:p w14:paraId="7E3422F5" w14:textId="3576491A" w:rsidR="008F6EB3" w:rsidRDefault="008F6EB3" w:rsidP="008F6EB3">
      <w:pPr>
        <w:rPr>
          <w:sz w:val="32"/>
        </w:rPr>
      </w:pPr>
      <w:r>
        <w:rPr>
          <w:sz w:val="32"/>
        </w:rPr>
        <w:lastRenderedPageBreak/>
        <w:t xml:space="preserve">Introduction </w:t>
      </w:r>
    </w:p>
    <w:p w14:paraId="15DF3201" w14:textId="2E8E15C0" w:rsidR="008F6EB3" w:rsidRDefault="008F6EB3" w:rsidP="008F6EB3">
      <w:pPr>
        <w:rPr>
          <w:sz w:val="32"/>
        </w:rPr>
      </w:pPr>
    </w:p>
    <w:p w14:paraId="06764E62" w14:textId="77777777" w:rsidR="00435AA8" w:rsidRDefault="008F6EB3" w:rsidP="008F6EB3">
      <w:pPr>
        <w:rPr>
          <w:sz w:val="24"/>
        </w:rPr>
      </w:pPr>
      <w:r>
        <w:rPr>
          <w:sz w:val="24"/>
        </w:rPr>
        <w:t xml:space="preserve">This essay will attempt to demonstrate a clear understanding of the correct academic writing conventions within psychology using the APA format. </w:t>
      </w:r>
      <w:r w:rsidR="001B5839">
        <w:rPr>
          <w:sz w:val="24"/>
        </w:rPr>
        <w:t xml:space="preserve">The essay will then attempt to describe the advantages and disadvantages of the different </w:t>
      </w:r>
      <w:r w:rsidR="00A30234">
        <w:rPr>
          <w:sz w:val="24"/>
        </w:rPr>
        <w:t xml:space="preserve">study designs that are applied to different research questions and will then follow on to describing the ethical issues surrounding specific qualitive and quantitative research studies. The essay will then gather the appropriate qualitive and quantitative data and conduct a basic data analysis. </w:t>
      </w:r>
    </w:p>
    <w:p w14:paraId="22F43182" w14:textId="77777777" w:rsidR="00435AA8" w:rsidRDefault="00435AA8" w:rsidP="008F6EB3">
      <w:pPr>
        <w:rPr>
          <w:sz w:val="24"/>
        </w:rPr>
      </w:pPr>
    </w:p>
    <w:p w14:paraId="5FAC7F22" w14:textId="34D6C210" w:rsidR="00435AA8" w:rsidRDefault="00435AA8" w:rsidP="008F6EB3">
      <w:pPr>
        <w:rPr>
          <w:sz w:val="32"/>
        </w:rPr>
      </w:pPr>
      <w:r>
        <w:rPr>
          <w:sz w:val="32"/>
        </w:rPr>
        <w:t>APA Academic Standards for Psychology</w:t>
      </w:r>
    </w:p>
    <w:p w14:paraId="2DDFB2FC" w14:textId="79E238D9" w:rsidR="00435AA8" w:rsidRDefault="00435AA8" w:rsidP="008F6EB3">
      <w:pPr>
        <w:rPr>
          <w:sz w:val="32"/>
        </w:rPr>
      </w:pPr>
    </w:p>
    <w:p w14:paraId="1BE521DF" w14:textId="66801F6F" w:rsidR="008F6EB3" w:rsidRDefault="00435AA8" w:rsidP="008F6EB3">
      <w:pPr>
        <w:rPr>
          <w:sz w:val="24"/>
        </w:rPr>
      </w:pPr>
      <w:r>
        <w:rPr>
          <w:sz w:val="24"/>
        </w:rPr>
        <w:t xml:space="preserve">Throughout any psychology report, essay, study there will always be a set of conventional guidelines to follow, which in this case would be in APA format. These conventions will aid the individuals work, allowing them to achieve the best possible marks allowing them to progress. These conventions will include formatting the text size 12 in Times New Roman and double spacing after each written line, along with the individual producing their work in the correct order starting with a title page, </w:t>
      </w:r>
      <w:r w:rsidR="00886F54">
        <w:rPr>
          <w:sz w:val="24"/>
        </w:rPr>
        <w:t xml:space="preserve">introduction, main body including references, and finally a reference list. The introduction is an overview of the individuals work and should allow the reader to gain a clear understanding of what the essay will entail. The main body is the heart of the essay and should allow the reader to receive a clear answer to the essay question, whilst also using the appropriate references related to the </w:t>
      </w:r>
      <w:r w:rsidR="00475042">
        <w:rPr>
          <w:sz w:val="24"/>
        </w:rPr>
        <w:t xml:space="preserve">essay question. The reference list should contain all the references used within the essay and be placed in alphabetical order. </w:t>
      </w:r>
    </w:p>
    <w:p w14:paraId="5C42C681" w14:textId="08C63342" w:rsidR="00475042" w:rsidRDefault="00475042" w:rsidP="008F6EB3">
      <w:pPr>
        <w:rPr>
          <w:sz w:val="24"/>
        </w:rPr>
      </w:pPr>
    </w:p>
    <w:p w14:paraId="36A93023" w14:textId="0A3D0F98" w:rsidR="00475042" w:rsidRDefault="00475042" w:rsidP="008F6EB3">
      <w:pPr>
        <w:rPr>
          <w:sz w:val="32"/>
        </w:rPr>
      </w:pPr>
      <w:r>
        <w:rPr>
          <w:sz w:val="32"/>
        </w:rPr>
        <w:t xml:space="preserve">Qualitative and Quantitative Strengths &amp; Limitations </w:t>
      </w:r>
    </w:p>
    <w:p w14:paraId="638BFFFA" w14:textId="0CE80EC7" w:rsidR="00475042" w:rsidRDefault="00475042" w:rsidP="008F6EB3">
      <w:pPr>
        <w:rPr>
          <w:sz w:val="32"/>
        </w:rPr>
      </w:pPr>
    </w:p>
    <w:p w14:paraId="5F304F6C" w14:textId="77777777" w:rsidR="00B82066" w:rsidRDefault="00475042" w:rsidP="008F6EB3">
      <w:pPr>
        <w:rPr>
          <w:sz w:val="24"/>
        </w:rPr>
      </w:pPr>
      <w:r w:rsidRPr="00475042">
        <w:rPr>
          <w:sz w:val="24"/>
        </w:rPr>
        <w:t xml:space="preserve">Both qualitative and quantitative are </w:t>
      </w:r>
      <w:r w:rsidR="001A0060">
        <w:rPr>
          <w:sz w:val="24"/>
        </w:rPr>
        <w:t xml:space="preserve">equally appropriate within psychological research. Qualitative research is used by gathering observations, interviews, or focus groups and can also be gathered through written documents and case studies. Quantitative research is used by gathering surveys allowing the information to be counted. A strength for qualitative research would be that it provides more detailed information to explain complicated issues, and a weakness would be that collection all the relevant data can be </w:t>
      </w:r>
      <w:r w:rsidR="00393929">
        <w:rPr>
          <w:sz w:val="24"/>
        </w:rPr>
        <w:t>extremely time consuming.  A strength for quantitative research would be that the data collected is usually easy to analyse, and a weakness would be that the data is limited and may not allow the reader to have a complete understanding of the data.</w:t>
      </w:r>
    </w:p>
    <w:p w14:paraId="1C1637DF" w14:textId="77777777" w:rsidR="00B82066" w:rsidRDefault="00B82066" w:rsidP="008F6EB3">
      <w:pPr>
        <w:rPr>
          <w:sz w:val="24"/>
        </w:rPr>
      </w:pPr>
    </w:p>
    <w:p w14:paraId="3D8BA13D" w14:textId="3D38B093" w:rsidR="00475042" w:rsidRDefault="00030ABA" w:rsidP="008F6EB3">
      <w:pPr>
        <w:rPr>
          <w:sz w:val="32"/>
        </w:rPr>
      </w:pPr>
      <w:r>
        <w:rPr>
          <w:sz w:val="32"/>
        </w:rPr>
        <w:lastRenderedPageBreak/>
        <w:t xml:space="preserve">Ethical issues in qualitive </w:t>
      </w:r>
      <w:r w:rsidR="00E20E0F">
        <w:rPr>
          <w:sz w:val="32"/>
        </w:rPr>
        <w:t xml:space="preserve">&amp; </w:t>
      </w:r>
      <w:r w:rsidR="00AD1684">
        <w:rPr>
          <w:sz w:val="32"/>
        </w:rPr>
        <w:t>quantitative</w:t>
      </w:r>
      <w:r w:rsidR="00CA1FE9">
        <w:rPr>
          <w:sz w:val="32"/>
        </w:rPr>
        <w:t xml:space="preserve"> </w:t>
      </w:r>
      <w:r w:rsidR="00CA1FE9" w:rsidRPr="00CA1FE9">
        <w:rPr>
          <w:sz w:val="32"/>
        </w:rPr>
        <w:t>research</w:t>
      </w:r>
      <w:r w:rsidR="00564EFB">
        <w:rPr>
          <w:sz w:val="32"/>
        </w:rPr>
        <w:t xml:space="preserve"> methods </w:t>
      </w:r>
    </w:p>
    <w:p w14:paraId="649B5DC5" w14:textId="7DF4ABBD" w:rsidR="00CA1FE9" w:rsidRDefault="00CA1FE9" w:rsidP="008F6EB3">
      <w:pPr>
        <w:rPr>
          <w:sz w:val="32"/>
        </w:rPr>
      </w:pPr>
    </w:p>
    <w:p w14:paraId="2E6D6820" w14:textId="6C1D3919" w:rsidR="00CA1FE9" w:rsidRDefault="002A708F" w:rsidP="008F6EB3">
      <w:pPr>
        <w:rPr>
          <w:sz w:val="24"/>
        </w:rPr>
      </w:pPr>
      <w:r>
        <w:rPr>
          <w:sz w:val="24"/>
        </w:rPr>
        <w:t>One of t</w:t>
      </w:r>
      <w:r w:rsidR="00F1183C">
        <w:rPr>
          <w:sz w:val="24"/>
        </w:rPr>
        <w:t xml:space="preserve">he ethical issues surrounding </w:t>
      </w:r>
      <w:r>
        <w:rPr>
          <w:sz w:val="24"/>
        </w:rPr>
        <w:t xml:space="preserve">qualitive research methods </w:t>
      </w:r>
      <w:r w:rsidR="00622DA0">
        <w:rPr>
          <w:sz w:val="24"/>
        </w:rPr>
        <w:t xml:space="preserve">could be </w:t>
      </w:r>
      <w:r w:rsidR="000E03AC">
        <w:rPr>
          <w:sz w:val="24"/>
        </w:rPr>
        <w:t xml:space="preserve">the relationship between the </w:t>
      </w:r>
      <w:r w:rsidR="00D00659">
        <w:rPr>
          <w:sz w:val="24"/>
        </w:rPr>
        <w:t xml:space="preserve">researcher and participant due to the </w:t>
      </w:r>
      <w:r w:rsidR="00206D47">
        <w:rPr>
          <w:sz w:val="24"/>
        </w:rPr>
        <w:t xml:space="preserve">respect </w:t>
      </w:r>
      <w:proofErr w:type="spellStart"/>
      <w:r w:rsidR="00206D47">
        <w:rPr>
          <w:sz w:val="24"/>
        </w:rPr>
        <w:t>og</w:t>
      </w:r>
      <w:proofErr w:type="spellEnd"/>
      <w:r w:rsidR="00206D47">
        <w:rPr>
          <w:sz w:val="24"/>
        </w:rPr>
        <w:t xml:space="preserve"> privacy, </w:t>
      </w:r>
      <w:r w:rsidR="00B146A1">
        <w:rPr>
          <w:sz w:val="24"/>
        </w:rPr>
        <w:t xml:space="preserve">honest and open interaction </w:t>
      </w:r>
      <w:r w:rsidR="00891C8A">
        <w:rPr>
          <w:sz w:val="24"/>
        </w:rPr>
        <w:t xml:space="preserve">and the chance of </w:t>
      </w:r>
      <w:r w:rsidR="00A6455F">
        <w:rPr>
          <w:sz w:val="24"/>
        </w:rPr>
        <w:t xml:space="preserve">misrepresentation. </w:t>
      </w:r>
      <w:r w:rsidR="008E0A31">
        <w:rPr>
          <w:sz w:val="24"/>
        </w:rPr>
        <w:t xml:space="preserve">Another </w:t>
      </w:r>
      <w:r w:rsidR="00837243">
        <w:rPr>
          <w:sz w:val="24"/>
        </w:rPr>
        <w:t xml:space="preserve">ethical issues could be </w:t>
      </w:r>
      <w:r w:rsidR="007007A1">
        <w:rPr>
          <w:sz w:val="24"/>
        </w:rPr>
        <w:t xml:space="preserve">due to the research design </w:t>
      </w:r>
      <w:r w:rsidR="00130894">
        <w:rPr>
          <w:sz w:val="24"/>
        </w:rPr>
        <w:t xml:space="preserve">as </w:t>
      </w:r>
      <w:r w:rsidR="00CC37F3">
        <w:rPr>
          <w:sz w:val="24"/>
        </w:rPr>
        <w:t xml:space="preserve">sometimes a conflict </w:t>
      </w:r>
      <w:r w:rsidR="00B539FF">
        <w:rPr>
          <w:sz w:val="24"/>
        </w:rPr>
        <w:t xml:space="preserve">between the right to know and </w:t>
      </w:r>
      <w:r w:rsidR="00A779CD">
        <w:rPr>
          <w:sz w:val="24"/>
        </w:rPr>
        <w:t xml:space="preserve">the right of privacy </w:t>
      </w:r>
      <w:r w:rsidR="00D55784">
        <w:rPr>
          <w:sz w:val="24"/>
        </w:rPr>
        <w:t xml:space="preserve">may happen. One of the ethical issues surrounding </w:t>
      </w:r>
      <w:r w:rsidR="00885231">
        <w:rPr>
          <w:sz w:val="24"/>
        </w:rPr>
        <w:t xml:space="preserve">quantitative </w:t>
      </w:r>
      <w:r w:rsidR="003C3238">
        <w:rPr>
          <w:sz w:val="24"/>
        </w:rPr>
        <w:t xml:space="preserve">research methods </w:t>
      </w:r>
      <w:r w:rsidR="00635079">
        <w:rPr>
          <w:sz w:val="24"/>
        </w:rPr>
        <w:t xml:space="preserve">could be </w:t>
      </w:r>
      <w:r w:rsidR="007709A0">
        <w:rPr>
          <w:sz w:val="24"/>
        </w:rPr>
        <w:t>due to the difficulty of asking certain questions</w:t>
      </w:r>
      <w:r w:rsidR="00127607">
        <w:rPr>
          <w:sz w:val="24"/>
        </w:rPr>
        <w:t xml:space="preserve">. Another ethical issue could be </w:t>
      </w:r>
      <w:r w:rsidR="00C90950">
        <w:rPr>
          <w:sz w:val="24"/>
        </w:rPr>
        <w:t>ensuring no harm comes to any of the participants</w:t>
      </w:r>
      <w:r w:rsidR="00D9514C">
        <w:rPr>
          <w:sz w:val="24"/>
        </w:rPr>
        <w:t>, as you cannot predict what will upset the participant.</w:t>
      </w:r>
      <w:r>
        <w:rPr>
          <w:sz w:val="24"/>
        </w:rPr>
        <w:t xml:space="preserve"> </w:t>
      </w:r>
    </w:p>
    <w:p w14:paraId="38245E68" w14:textId="66468C07" w:rsidR="00BC06CF" w:rsidRDefault="00BC06CF" w:rsidP="008F6EB3">
      <w:pPr>
        <w:rPr>
          <w:sz w:val="24"/>
        </w:rPr>
      </w:pPr>
    </w:p>
    <w:p w14:paraId="5815B888" w14:textId="1C7D7194" w:rsidR="00D31D85" w:rsidRDefault="001B4085" w:rsidP="008F6EB3">
      <w:pPr>
        <w:rPr>
          <w:sz w:val="32"/>
        </w:rPr>
      </w:pPr>
      <w:r>
        <w:rPr>
          <w:sz w:val="32"/>
        </w:rPr>
        <w:t xml:space="preserve">Qualitive </w:t>
      </w:r>
      <w:r w:rsidR="00D31D85">
        <w:rPr>
          <w:sz w:val="32"/>
        </w:rPr>
        <w:t xml:space="preserve">&amp; Quantitative data analysis </w:t>
      </w:r>
    </w:p>
    <w:p w14:paraId="137B06E5" w14:textId="1E1C32EC" w:rsidR="00D31D85" w:rsidRPr="00D31D85" w:rsidRDefault="00D31D85" w:rsidP="008F6EB3">
      <w:pPr>
        <w:rPr>
          <w:sz w:val="24"/>
        </w:rPr>
      </w:pPr>
      <w:r w:rsidRPr="00D31D85">
        <w:rPr>
          <w:sz w:val="24"/>
        </w:rPr>
        <w:t xml:space="preserve">Qualitative analysis is multifaceted, it </w:t>
      </w:r>
      <w:r w:rsidR="002C7B00">
        <w:rPr>
          <w:sz w:val="24"/>
        </w:rPr>
        <w:t>allows you</w:t>
      </w:r>
      <w:r w:rsidRPr="00D31D85">
        <w:rPr>
          <w:sz w:val="24"/>
        </w:rPr>
        <w:t xml:space="preserve"> to </w:t>
      </w:r>
      <w:r w:rsidR="002C7B00">
        <w:rPr>
          <w:sz w:val="24"/>
        </w:rPr>
        <w:t>display</w:t>
      </w:r>
      <w:r w:rsidRPr="00D31D85">
        <w:rPr>
          <w:sz w:val="24"/>
        </w:rPr>
        <w:t xml:space="preserve"> the </w:t>
      </w:r>
      <w:r w:rsidR="002C7B00">
        <w:rPr>
          <w:sz w:val="24"/>
        </w:rPr>
        <w:t xml:space="preserve">most grounded </w:t>
      </w:r>
      <w:r w:rsidR="00563F50" w:rsidRPr="00D31D85">
        <w:rPr>
          <w:sz w:val="24"/>
        </w:rPr>
        <w:t>di</w:t>
      </w:r>
      <w:r w:rsidR="00563F50">
        <w:rPr>
          <w:sz w:val="24"/>
        </w:rPr>
        <w:t xml:space="preserve">fference </w:t>
      </w:r>
      <w:r w:rsidR="00563F50" w:rsidRPr="00D31D85">
        <w:rPr>
          <w:sz w:val="24"/>
        </w:rPr>
        <w:t>between</w:t>
      </w:r>
      <w:r w:rsidRPr="00D31D85">
        <w:rPr>
          <w:sz w:val="24"/>
        </w:rPr>
        <w:t xml:space="preserve"> findings </w:t>
      </w:r>
      <w:r w:rsidR="00563F50">
        <w:rPr>
          <w:sz w:val="24"/>
        </w:rPr>
        <w:t>due to t</w:t>
      </w:r>
      <w:r w:rsidRPr="00D31D85">
        <w:rPr>
          <w:sz w:val="24"/>
        </w:rPr>
        <w:t xml:space="preserve">his kind of analysis </w:t>
      </w:r>
      <w:r w:rsidR="00563F50">
        <w:rPr>
          <w:sz w:val="24"/>
        </w:rPr>
        <w:t>not</w:t>
      </w:r>
      <w:r w:rsidRPr="00D31D85">
        <w:rPr>
          <w:sz w:val="24"/>
        </w:rPr>
        <w:t xml:space="preserve"> need</w:t>
      </w:r>
      <w:r w:rsidR="00563F50">
        <w:rPr>
          <w:sz w:val="24"/>
        </w:rPr>
        <w:t>ing</w:t>
      </w:r>
      <w:r w:rsidRPr="00D31D85">
        <w:rPr>
          <w:sz w:val="24"/>
        </w:rPr>
        <w:t xml:space="preserve"> to be restricted by the </w:t>
      </w:r>
      <w:r w:rsidR="00EE1744" w:rsidRPr="00D31D85">
        <w:rPr>
          <w:sz w:val="24"/>
        </w:rPr>
        <w:t>number</w:t>
      </w:r>
      <w:r w:rsidRPr="00D31D85">
        <w:rPr>
          <w:sz w:val="24"/>
        </w:rPr>
        <w:t xml:space="preserve"> of classifications.</w:t>
      </w:r>
      <w:r w:rsidR="00C0688B">
        <w:rPr>
          <w:sz w:val="24"/>
        </w:rPr>
        <w:t xml:space="preserve"> </w:t>
      </w:r>
      <w:r w:rsidR="00EE1744">
        <w:rPr>
          <w:sz w:val="24"/>
        </w:rPr>
        <w:t>Q</w:t>
      </w:r>
      <w:r w:rsidR="00EE1744" w:rsidRPr="00EE1744">
        <w:rPr>
          <w:sz w:val="24"/>
        </w:rPr>
        <w:t>uantitative analysis</w:t>
      </w:r>
      <w:r w:rsidR="00365689">
        <w:rPr>
          <w:sz w:val="24"/>
        </w:rPr>
        <w:t xml:space="preserve"> </w:t>
      </w:r>
      <w:r w:rsidR="00EE1744">
        <w:rPr>
          <w:sz w:val="24"/>
        </w:rPr>
        <w:t>allows</w:t>
      </w:r>
      <w:r w:rsidR="00EE1744" w:rsidRPr="00EE1744">
        <w:rPr>
          <w:sz w:val="24"/>
        </w:rPr>
        <w:t xml:space="preserve"> the researcher to process the data using </w:t>
      </w:r>
      <w:r w:rsidR="00365689">
        <w:rPr>
          <w:sz w:val="24"/>
        </w:rPr>
        <w:t xml:space="preserve">a </w:t>
      </w:r>
      <w:r w:rsidR="00EE1744" w:rsidRPr="00EE1744">
        <w:rPr>
          <w:sz w:val="24"/>
        </w:rPr>
        <w:t>d</w:t>
      </w:r>
      <w:r w:rsidR="00365689">
        <w:rPr>
          <w:sz w:val="24"/>
        </w:rPr>
        <w:t>istinctive</w:t>
      </w:r>
      <w:r w:rsidR="00EE1744" w:rsidRPr="00EE1744">
        <w:rPr>
          <w:sz w:val="24"/>
        </w:rPr>
        <w:t xml:space="preserve"> set of classification and rules, before that the futures are classified, that helps to </w:t>
      </w:r>
      <w:r w:rsidR="00722540">
        <w:rPr>
          <w:sz w:val="24"/>
        </w:rPr>
        <w:t>complete</w:t>
      </w:r>
      <w:r w:rsidR="00EE1744" w:rsidRPr="00EE1744">
        <w:rPr>
          <w:sz w:val="24"/>
        </w:rPr>
        <w:t xml:space="preserve"> the statistical models, </w:t>
      </w:r>
      <w:r w:rsidR="00722540">
        <w:rPr>
          <w:sz w:val="24"/>
        </w:rPr>
        <w:t>having a reflection on</w:t>
      </w:r>
      <w:r w:rsidR="00EE1744" w:rsidRPr="00EE1744">
        <w:rPr>
          <w:sz w:val="24"/>
        </w:rPr>
        <w:t xml:space="preserve"> the outcomes of the observation.</w:t>
      </w:r>
      <w:bookmarkStart w:id="0" w:name="_GoBack"/>
      <w:bookmarkEnd w:id="0"/>
    </w:p>
    <w:p w14:paraId="5A3CB890" w14:textId="77777777" w:rsidR="00CA1FE9" w:rsidRPr="00564EFB" w:rsidRDefault="00CA1FE9" w:rsidP="008F6EB3">
      <w:pPr>
        <w:rPr>
          <w:sz w:val="32"/>
        </w:rPr>
      </w:pPr>
    </w:p>
    <w:p w14:paraId="339D40D3" w14:textId="32CCA72F" w:rsidR="00475042" w:rsidRDefault="00475042" w:rsidP="008F6EB3">
      <w:pPr>
        <w:rPr>
          <w:sz w:val="32"/>
        </w:rPr>
      </w:pPr>
    </w:p>
    <w:p w14:paraId="70368951" w14:textId="77777777" w:rsidR="00475042" w:rsidRPr="00475042" w:rsidRDefault="00475042" w:rsidP="008F6EB3">
      <w:pPr>
        <w:rPr>
          <w:sz w:val="32"/>
        </w:rPr>
      </w:pPr>
    </w:p>
    <w:p w14:paraId="51AF75FC" w14:textId="534E37E6" w:rsidR="00475042" w:rsidRDefault="00475042" w:rsidP="008F6EB3">
      <w:pPr>
        <w:rPr>
          <w:sz w:val="24"/>
        </w:rPr>
      </w:pPr>
    </w:p>
    <w:p w14:paraId="7AC3518F" w14:textId="77777777" w:rsidR="00475042" w:rsidRPr="008F6EB3" w:rsidRDefault="00475042" w:rsidP="008F6EB3">
      <w:pPr>
        <w:rPr>
          <w:sz w:val="24"/>
        </w:rPr>
      </w:pPr>
    </w:p>
    <w:sectPr w:rsidR="00475042" w:rsidRPr="008F6E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EB3"/>
    <w:rsid w:val="00030ABA"/>
    <w:rsid w:val="000E03AC"/>
    <w:rsid w:val="00127607"/>
    <w:rsid w:val="00130894"/>
    <w:rsid w:val="001A0060"/>
    <w:rsid w:val="001B4085"/>
    <w:rsid w:val="001B5839"/>
    <w:rsid w:val="00206D47"/>
    <w:rsid w:val="002A708F"/>
    <w:rsid w:val="002C7B00"/>
    <w:rsid w:val="0032267B"/>
    <w:rsid w:val="00365689"/>
    <w:rsid w:val="00393929"/>
    <w:rsid w:val="003C3238"/>
    <w:rsid w:val="00435AA8"/>
    <w:rsid w:val="00475042"/>
    <w:rsid w:val="00563F50"/>
    <w:rsid w:val="00564EFB"/>
    <w:rsid w:val="00622DA0"/>
    <w:rsid w:val="00635079"/>
    <w:rsid w:val="007007A1"/>
    <w:rsid w:val="00722540"/>
    <w:rsid w:val="007709A0"/>
    <w:rsid w:val="00837243"/>
    <w:rsid w:val="00885231"/>
    <w:rsid w:val="00886F54"/>
    <w:rsid w:val="00891C8A"/>
    <w:rsid w:val="008E0A31"/>
    <w:rsid w:val="008F6EB3"/>
    <w:rsid w:val="00A30234"/>
    <w:rsid w:val="00A6455F"/>
    <w:rsid w:val="00A779CD"/>
    <w:rsid w:val="00AD1684"/>
    <w:rsid w:val="00B146A1"/>
    <w:rsid w:val="00B539FF"/>
    <w:rsid w:val="00B82066"/>
    <w:rsid w:val="00BC06CF"/>
    <w:rsid w:val="00C0688B"/>
    <w:rsid w:val="00C37B39"/>
    <w:rsid w:val="00C90950"/>
    <w:rsid w:val="00CA1FE9"/>
    <w:rsid w:val="00CC37F3"/>
    <w:rsid w:val="00D00659"/>
    <w:rsid w:val="00D31D85"/>
    <w:rsid w:val="00D55784"/>
    <w:rsid w:val="00D9514C"/>
    <w:rsid w:val="00E20E0F"/>
    <w:rsid w:val="00EE1744"/>
    <w:rsid w:val="00F11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E07BC"/>
  <w15:chartTrackingRefBased/>
  <w15:docId w15:val="{2D963BC9-36A1-4892-89BA-37628D463A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TotalTime>
  <Pages>3</Pages>
  <Words>569</Words>
  <Characters>3247</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Schell</dc:creator>
  <cp:keywords/>
  <dc:description/>
  <cp:lastModifiedBy>Daniel Schell</cp:lastModifiedBy>
  <cp:revision>42</cp:revision>
  <dcterms:created xsi:type="dcterms:W3CDTF">2018-07-19T09:32:00Z</dcterms:created>
  <dcterms:modified xsi:type="dcterms:W3CDTF">2018-07-26T19:16:00Z</dcterms:modified>
</cp:coreProperties>
</file>