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91019" w14:textId="77777777" w:rsidR="00DA172C" w:rsidRPr="00DA172C" w:rsidRDefault="00DA172C">
      <w:pPr>
        <w:rPr>
          <w:b/>
          <w:bCs/>
        </w:rPr>
      </w:pPr>
      <w:r w:rsidRPr="00DA172C">
        <w:rPr>
          <w:b/>
          <w:bCs/>
        </w:rPr>
        <w:t xml:space="preserve">Presentation </w:t>
      </w:r>
    </w:p>
    <w:p w14:paraId="28B2BAA0" w14:textId="77777777" w:rsidR="00DA172C" w:rsidRPr="00DA172C" w:rsidRDefault="00DA172C">
      <w:pPr>
        <w:rPr>
          <w:b/>
          <w:bCs/>
        </w:rPr>
      </w:pPr>
      <w:r w:rsidRPr="00DA172C">
        <w:rPr>
          <w:b/>
          <w:bCs/>
        </w:rPr>
        <w:t xml:space="preserve">Personnel Resourcing &amp; Development </w:t>
      </w:r>
    </w:p>
    <w:p w14:paraId="5044A997" w14:textId="351E3686" w:rsidR="00DA172C" w:rsidRPr="00DA172C" w:rsidRDefault="00DA172C">
      <w:pPr>
        <w:rPr>
          <w:b/>
          <w:bCs/>
        </w:rPr>
      </w:pPr>
      <w:r w:rsidRPr="00DA172C">
        <w:rPr>
          <w:b/>
          <w:bCs/>
        </w:rPr>
        <w:t>Assessment Two</w:t>
      </w:r>
    </w:p>
    <w:p w14:paraId="6F461F4B" w14:textId="77777777" w:rsidR="00DA172C" w:rsidRDefault="00DA172C">
      <w:pPr>
        <w:rPr>
          <w:b/>
          <w:bCs/>
        </w:rPr>
      </w:pPr>
      <w:r w:rsidRPr="00DA172C">
        <w:rPr>
          <w:b/>
          <w:bCs/>
        </w:rPr>
        <w:t xml:space="preserve">Govinda Khanal </w:t>
      </w:r>
    </w:p>
    <w:p w14:paraId="3477BDDE" w14:textId="60D80BE1" w:rsidR="00DA172C" w:rsidRDefault="00DA172C">
      <w:pPr>
        <w:rPr>
          <w:b/>
          <w:bCs/>
        </w:rPr>
      </w:pPr>
      <w:r>
        <w:rPr>
          <w:b/>
          <w:bCs/>
        </w:rPr>
        <w:t>Scott James</w:t>
      </w:r>
    </w:p>
    <w:p w14:paraId="62F1EA8B" w14:textId="72099381" w:rsidR="00DA172C" w:rsidRPr="00DA172C" w:rsidRDefault="00DA172C" w:rsidP="00DA172C">
      <w:pPr>
        <w:jc w:val="center"/>
        <w:rPr>
          <w:b/>
          <w:bCs/>
        </w:rPr>
      </w:pPr>
      <w:r>
        <w:rPr>
          <w:b/>
          <w:bCs/>
        </w:rPr>
        <w:t>“The Employee Lifecyle (and SWOT Analysis) of the Premier Inn”</w:t>
      </w:r>
    </w:p>
    <w:p w14:paraId="5A37F32C" w14:textId="108AA313" w:rsidR="00B61DA3" w:rsidRDefault="0066779E">
      <w:r w:rsidRPr="0066779E">
        <w:rPr>
          <w:noProof/>
        </w:rPr>
        <w:lastRenderedPageBreak/>
        <w:drawing>
          <wp:inline distT="0" distB="0" distL="0" distR="0" wp14:anchorId="45070F03" wp14:editId="1317F692">
            <wp:extent cx="5731510" cy="3223895"/>
            <wp:effectExtent l="0" t="0" r="0" b="1905"/>
            <wp:docPr id="1092506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0651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779E">
        <w:rPr>
          <w:noProof/>
        </w:rPr>
        <w:drawing>
          <wp:inline distT="0" distB="0" distL="0" distR="0" wp14:anchorId="2BF96401" wp14:editId="67ABA405">
            <wp:extent cx="5731009" cy="3763570"/>
            <wp:effectExtent l="0" t="0" r="0" b="0"/>
            <wp:docPr id="950000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0002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1689" cy="391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DA3" w:rsidRPr="00B61DA3">
        <w:rPr>
          <w:noProof/>
        </w:rPr>
        <w:lastRenderedPageBreak/>
        <w:drawing>
          <wp:inline distT="0" distB="0" distL="0" distR="0" wp14:anchorId="5253D722" wp14:editId="1A01A3D6">
            <wp:extent cx="5731510" cy="3223895"/>
            <wp:effectExtent l="0" t="0" r="0" b="1905"/>
            <wp:docPr id="5758055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8055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DA3" w:rsidRPr="00B61DA3">
        <w:rPr>
          <w:noProof/>
        </w:rPr>
        <w:drawing>
          <wp:inline distT="0" distB="0" distL="0" distR="0" wp14:anchorId="17A2B249" wp14:editId="7E3A09E0">
            <wp:extent cx="5731510" cy="3223895"/>
            <wp:effectExtent l="0" t="0" r="0" b="1905"/>
            <wp:docPr id="615873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8735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DA3" w:rsidRPr="00B61DA3">
        <w:rPr>
          <w:noProof/>
        </w:rPr>
        <w:lastRenderedPageBreak/>
        <w:drawing>
          <wp:inline distT="0" distB="0" distL="0" distR="0" wp14:anchorId="7CAFBAA1" wp14:editId="1620DCDB">
            <wp:extent cx="5731510" cy="3223895"/>
            <wp:effectExtent l="0" t="0" r="0" b="1905"/>
            <wp:docPr id="1723691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6911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DA3" w:rsidRPr="00B61DA3">
        <w:rPr>
          <w:noProof/>
        </w:rPr>
        <w:drawing>
          <wp:inline distT="0" distB="0" distL="0" distR="0" wp14:anchorId="0D4E10D4" wp14:editId="7AE40C53">
            <wp:extent cx="5731510" cy="3223895"/>
            <wp:effectExtent l="0" t="0" r="0" b="1905"/>
            <wp:docPr id="1837579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5799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982" w:rsidRPr="00EF1982">
        <w:rPr>
          <w:noProof/>
        </w:rPr>
        <w:lastRenderedPageBreak/>
        <w:drawing>
          <wp:inline distT="0" distB="0" distL="0" distR="0" wp14:anchorId="2082C13C" wp14:editId="62AF1911">
            <wp:extent cx="5731510" cy="3223895"/>
            <wp:effectExtent l="0" t="0" r="0" b="1905"/>
            <wp:docPr id="580829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297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982" w:rsidRPr="00EF1982">
        <w:rPr>
          <w:noProof/>
        </w:rPr>
        <w:drawing>
          <wp:inline distT="0" distB="0" distL="0" distR="0" wp14:anchorId="13D5CAFE" wp14:editId="6FA0B11F">
            <wp:extent cx="5731510" cy="3223895"/>
            <wp:effectExtent l="0" t="0" r="0" b="1905"/>
            <wp:docPr id="1297905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9053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982" w:rsidRPr="00EF1982">
        <w:rPr>
          <w:noProof/>
        </w:rPr>
        <w:lastRenderedPageBreak/>
        <w:drawing>
          <wp:inline distT="0" distB="0" distL="0" distR="0" wp14:anchorId="681850A4" wp14:editId="7C7213C2">
            <wp:extent cx="5731510" cy="3223895"/>
            <wp:effectExtent l="0" t="0" r="0" b="1905"/>
            <wp:docPr id="1464945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94581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982" w:rsidRPr="00EF1982">
        <w:rPr>
          <w:noProof/>
        </w:rPr>
        <w:drawing>
          <wp:inline distT="0" distB="0" distL="0" distR="0" wp14:anchorId="60A5176E" wp14:editId="29E9843C">
            <wp:extent cx="5731510" cy="3223895"/>
            <wp:effectExtent l="0" t="0" r="0" b="1905"/>
            <wp:docPr id="62694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45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982" w:rsidRPr="00EF1982">
        <w:rPr>
          <w:noProof/>
        </w:rPr>
        <w:lastRenderedPageBreak/>
        <w:drawing>
          <wp:inline distT="0" distB="0" distL="0" distR="0" wp14:anchorId="382A665C" wp14:editId="722830C3">
            <wp:extent cx="5731510" cy="3223895"/>
            <wp:effectExtent l="0" t="0" r="0" b="1905"/>
            <wp:docPr id="84523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2339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2A66" w:rsidRPr="00BA2A66">
        <w:rPr>
          <w:noProof/>
        </w:rPr>
        <w:drawing>
          <wp:inline distT="0" distB="0" distL="0" distR="0" wp14:anchorId="73774254" wp14:editId="65634B15">
            <wp:extent cx="5731510" cy="3223895"/>
            <wp:effectExtent l="0" t="0" r="0" b="1905"/>
            <wp:docPr id="1868941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94160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1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DE8DC" w14:textId="77777777" w:rsidR="00DA172C" w:rsidRDefault="00DA172C" w:rsidP="00DA172C">
      <w:pPr>
        <w:spacing w:after="0" w:line="240" w:lineRule="auto"/>
      </w:pPr>
      <w:r>
        <w:separator/>
      </w:r>
    </w:p>
  </w:endnote>
  <w:endnote w:type="continuationSeparator" w:id="0">
    <w:p w14:paraId="03F97E1D" w14:textId="77777777" w:rsidR="00DA172C" w:rsidRDefault="00DA172C" w:rsidP="00DA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1B98" w14:textId="77777777" w:rsidR="00DA172C" w:rsidRDefault="00DA172C" w:rsidP="00DA172C">
      <w:pPr>
        <w:spacing w:after="0" w:line="240" w:lineRule="auto"/>
      </w:pPr>
      <w:r>
        <w:separator/>
      </w:r>
    </w:p>
  </w:footnote>
  <w:footnote w:type="continuationSeparator" w:id="0">
    <w:p w14:paraId="05D4E3D7" w14:textId="77777777" w:rsidR="00DA172C" w:rsidRDefault="00DA172C" w:rsidP="00DA17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3"/>
    <w:rsid w:val="00140402"/>
    <w:rsid w:val="00174858"/>
    <w:rsid w:val="0066779E"/>
    <w:rsid w:val="00A309FB"/>
    <w:rsid w:val="00B61DA3"/>
    <w:rsid w:val="00BA2A66"/>
    <w:rsid w:val="00DA172C"/>
    <w:rsid w:val="00E25DB4"/>
    <w:rsid w:val="00EF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04B886"/>
  <w15:chartTrackingRefBased/>
  <w15:docId w15:val="{2A413461-A9EC-EC4F-9AEF-78D499CD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D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D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D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D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D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D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D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D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D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D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D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D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D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D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D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D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D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D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D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D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D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D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D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D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D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D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D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D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DA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A1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72C"/>
  </w:style>
  <w:style w:type="paragraph" w:styleId="Footer">
    <w:name w:val="footer"/>
    <w:basedOn w:val="Normal"/>
    <w:link w:val="FooterChar"/>
    <w:uiPriority w:val="99"/>
    <w:unhideWhenUsed/>
    <w:rsid w:val="00DA1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Govinda Khanal (2239355)</dc:creator>
  <cp:keywords/>
  <dc:description/>
  <cp:lastModifiedBy>Scott James</cp:lastModifiedBy>
  <cp:revision>2</cp:revision>
  <dcterms:created xsi:type="dcterms:W3CDTF">2024-03-26T08:49:00Z</dcterms:created>
  <dcterms:modified xsi:type="dcterms:W3CDTF">2024-03-26T08:49:00Z</dcterms:modified>
</cp:coreProperties>
</file>