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BA36AB" w14:textId="77777777" w:rsidR="00800B1D" w:rsidRDefault="00800B1D">
      <w:pPr>
        <w:rPr>
          <w:sz w:val="56"/>
          <w:szCs w:val="56"/>
          <w:lang w:val="en-GB"/>
        </w:rPr>
      </w:pPr>
    </w:p>
    <w:p w14:paraId="66C6FA76" w14:textId="77777777" w:rsidR="00800B1D" w:rsidRDefault="00800B1D">
      <w:pPr>
        <w:rPr>
          <w:sz w:val="56"/>
          <w:szCs w:val="56"/>
          <w:lang w:val="en-GB"/>
        </w:rPr>
      </w:pPr>
    </w:p>
    <w:p w14:paraId="2485D738" w14:textId="702C5AF4" w:rsidR="00787CA6" w:rsidRDefault="00800B1D">
      <w:pPr>
        <w:rPr>
          <w:sz w:val="56"/>
          <w:szCs w:val="56"/>
          <w:lang w:val="en-GB"/>
        </w:rPr>
      </w:pPr>
      <w:r>
        <w:rPr>
          <w:sz w:val="56"/>
          <w:szCs w:val="56"/>
          <w:lang w:val="en-GB"/>
        </w:rPr>
        <w:t xml:space="preserve"> THE GLOBAL BUSINESS ENVIRONMENT </w:t>
      </w:r>
    </w:p>
    <w:p w14:paraId="7793CAC5" w14:textId="70AA3B7F" w:rsidR="00800B1D" w:rsidRDefault="00800B1D">
      <w:pPr>
        <w:rPr>
          <w:sz w:val="56"/>
          <w:szCs w:val="56"/>
          <w:lang w:val="en-GB"/>
        </w:rPr>
      </w:pPr>
      <w:r>
        <w:rPr>
          <w:sz w:val="56"/>
          <w:szCs w:val="56"/>
          <w:lang w:val="en-GB"/>
        </w:rPr>
        <w:t xml:space="preserve">                    ASSESMENT 1</w:t>
      </w:r>
    </w:p>
    <w:p w14:paraId="4DB976E4" w14:textId="4D5F8CC9" w:rsidR="00787CA6" w:rsidRDefault="00787CA6">
      <w:pPr>
        <w:rPr>
          <w:sz w:val="56"/>
          <w:szCs w:val="56"/>
          <w:lang w:val="en-GB"/>
        </w:rPr>
      </w:pPr>
      <w:r>
        <w:rPr>
          <w:sz w:val="56"/>
          <w:szCs w:val="56"/>
          <w:lang w:val="en-GB"/>
        </w:rPr>
        <w:t xml:space="preserve">                       LCBB4005</w:t>
      </w:r>
    </w:p>
    <w:p w14:paraId="5995DDE1" w14:textId="42167A80" w:rsidR="00800B1D" w:rsidRDefault="00800B1D">
      <w:pPr>
        <w:rPr>
          <w:sz w:val="56"/>
          <w:szCs w:val="56"/>
          <w:lang w:val="en-GB"/>
        </w:rPr>
      </w:pPr>
    </w:p>
    <w:p w14:paraId="7366558A" w14:textId="37EC958E" w:rsidR="00800B1D" w:rsidRDefault="00800B1D">
      <w:pPr>
        <w:rPr>
          <w:sz w:val="56"/>
          <w:szCs w:val="56"/>
          <w:lang w:val="en-GB"/>
        </w:rPr>
      </w:pPr>
    </w:p>
    <w:p w14:paraId="0A323D55" w14:textId="4467AA10" w:rsidR="00800B1D" w:rsidRDefault="00800B1D">
      <w:pPr>
        <w:rPr>
          <w:sz w:val="56"/>
          <w:szCs w:val="56"/>
          <w:lang w:val="en-GB"/>
        </w:rPr>
      </w:pPr>
    </w:p>
    <w:p w14:paraId="57F40CE4" w14:textId="0AEAA2EC" w:rsidR="00800B1D" w:rsidRDefault="00800B1D">
      <w:pPr>
        <w:rPr>
          <w:sz w:val="48"/>
          <w:szCs w:val="48"/>
          <w:lang w:val="en-GB"/>
        </w:rPr>
      </w:pPr>
      <w:r>
        <w:rPr>
          <w:sz w:val="48"/>
          <w:szCs w:val="48"/>
          <w:lang w:val="en-GB"/>
        </w:rPr>
        <w:t xml:space="preserve">Student name: </w:t>
      </w:r>
      <w:proofErr w:type="spellStart"/>
      <w:r>
        <w:rPr>
          <w:sz w:val="48"/>
          <w:szCs w:val="48"/>
          <w:lang w:val="en-GB"/>
        </w:rPr>
        <w:t>Bozhidar</w:t>
      </w:r>
      <w:proofErr w:type="spellEnd"/>
      <w:r>
        <w:rPr>
          <w:sz w:val="48"/>
          <w:szCs w:val="48"/>
          <w:lang w:val="en-GB"/>
        </w:rPr>
        <w:t xml:space="preserve"> Ivanov </w:t>
      </w:r>
      <w:proofErr w:type="spellStart"/>
      <w:r>
        <w:rPr>
          <w:sz w:val="48"/>
          <w:szCs w:val="48"/>
          <w:lang w:val="en-GB"/>
        </w:rPr>
        <w:t>Minev</w:t>
      </w:r>
      <w:proofErr w:type="spellEnd"/>
    </w:p>
    <w:p w14:paraId="6678E8F6" w14:textId="3C92751B" w:rsidR="00800B1D" w:rsidRDefault="00800B1D">
      <w:pPr>
        <w:rPr>
          <w:sz w:val="48"/>
          <w:szCs w:val="48"/>
          <w:lang w:val="en-GB"/>
        </w:rPr>
      </w:pPr>
      <w:r>
        <w:rPr>
          <w:sz w:val="48"/>
          <w:szCs w:val="48"/>
          <w:lang w:val="en-GB"/>
        </w:rPr>
        <w:t>Student number: 1921806</w:t>
      </w:r>
      <w:r>
        <w:rPr>
          <w:sz w:val="48"/>
          <w:szCs w:val="48"/>
          <w:lang w:val="en-GB"/>
        </w:rPr>
        <w:tab/>
      </w:r>
    </w:p>
    <w:p w14:paraId="4A3C1248" w14:textId="77777777" w:rsidR="00800B1D" w:rsidRDefault="00800B1D">
      <w:pPr>
        <w:rPr>
          <w:sz w:val="48"/>
          <w:szCs w:val="48"/>
          <w:lang w:val="en-GB"/>
        </w:rPr>
      </w:pPr>
      <w:r>
        <w:rPr>
          <w:sz w:val="48"/>
          <w:szCs w:val="48"/>
          <w:lang w:val="en-GB"/>
        </w:rPr>
        <w:t xml:space="preserve">Task: Environmental Analysis </w:t>
      </w:r>
    </w:p>
    <w:p w14:paraId="59A35D6F" w14:textId="7D9641FF" w:rsidR="00800B1D" w:rsidRDefault="00800B1D">
      <w:pPr>
        <w:rPr>
          <w:sz w:val="48"/>
          <w:szCs w:val="48"/>
          <w:lang w:val="en-GB"/>
        </w:rPr>
      </w:pPr>
      <w:r>
        <w:rPr>
          <w:sz w:val="48"/>
          <w:szCs w:val="48"/>
          <w:lang w:val="en-GB"/>
        </w:rPr>
        <w:t xml:space="preserve">of Tesla Motors Inc. </w:t>
      </w:r>
    </w:p>
    <w:p w14:paraId="086EDEC8" w14:textId="2939A630" w:rsidR="00800B1D" w:rsidRPr="00800B1D" w:rsidRDefault="00800B1D">
      <w:pPr>
        <w:rPr>
          <w:sz w:val="48"/>
          <w:szCs w:val="48"/>
          <w:lang w:val="en-GB"/>
        </w:rPr>
      </w:pPr>
      <w:r>
        <w:rPr>
          <w:sz w:val="48"/>
          <w:szCs w:val="48"/>
          <w:lang w:val="en-GB"/>
        </w:rPr>
        <w:t xml:space="preserve">Lecturer: </w:t>
      </w:r>
      <w:proofErr w:type="spellStart"/>
      <w:r>
        <w:rPr>
          <w:sz w:val="48"/>
          <w:szCs w:val="48"/>
          <w:lang w:val="en-GB"/>
        </w:rPr>
        <w:t>Rexon</w:t>
      </w:r>
      <w:proofErr w:type="spellEnd"/>
      <w:r>
        <w:rPr>
          <w:sz w:val="48"/>
          <w:szCs w:val="48"/>
          <w:lang w:val="en-GB"/>
        </w:rPr>
        <w:t xml:space="preserve"> </w:t>
      </w:r>
      <w:proofErr w:type="spellStart"/>
      <w:r>
        <w:rPr>
          <w:sz w:val="48"/>
          <w:szCs w:val="48"/>
          <w:lang w:val="en-GB"/>
        </w:rPr>
        <w:t>Nting</w:t>
      </w:r>
      <w:proofErr w:type="spellEnd"/>
    </w:p>
    <w:p w14:paraId="7AEDEE11" w14:textId="77777777" w:rsidR="00800B1D" w:rsidRPr="00800B1D" w:rsidRDefault="00800B1D">
      <w:pPr>
        <w:rPr>
          <w:sz w:val="56"/>
          <w:szCs w:val="56"/>
          <w:lang w:val="en-GB"/>
        </w:rPr>
      </w:pPr>
    </w:p>
    <w:p w14:paraId="345A872E" w14:textId="77777777" w:rsidR="00800B1D" w:rsidRDefault="00800B1D">
      <w:r>
        <w:br w:type="page"/>
      </w:r>
    </w:p>
    <w:p w14:paraId="515427D5" w14:textId="77777777" w:rsidR="00E44F48" w:rsidRDefault="00E44F48"/>
    <w:p w14:paraId="3D96B74D" w14:textId="62C18C76" w:rsidR="00713098" w:rsidRDefault="00E44F48" w:rsidP="00800B1D">
      <w:pPr>
        <w:pStyle w:val="Heading1"/>
        <w:spacing w:line="360" w:lineRule="auto"/>
        <w:rPr>
          <w:rFonts w:ascii="Times New Roman" w:hAnsi="Times New Roman" w:cs="Times New Roman"/>
          <w:b/>
          <w:bCs/>
          <w:color w:val="auto"/>
          <w:sz w:val="24"/>
          <w:szCs w:val="24"/>
          <w:lang w:val="en-US"/>
        </w:rPr>
      </w:pPr>
      <w:bookmarkStart w:id="0" w:name="_Toc59953525"/>
      <w:r w:rsidRPr="00E44F48">
        <w:rPr>
          <w:rFonts w:ascii="Times New Roman" w:hAnsi="Times New Roman" w:cs="Times New Roman"/>
          <w:b/>
          <w:bCs/>
          <w:color w:val="auto"/>
          <w:sz w:val="24"/>
          <w:szCs w:val="24"/>
          <w:lang w:val="en-US"/>
        </w:rPr>
        <w:t>INTRODUCTION</w:t>
      </w:r>
      <w:bookmarkEnd w:id="0"/>
    </w:p>
    <w:p w14:paraId="0F732036" w14:textId="53F3CDA1" w:rsidR="001D418B" w:rsidRPr="001D418B" w:rsidRDefault="00F51A9C" w:rsidP="001D418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1D418B" w:rsidRPr="001D418B">
        <w:rPr>
          <w:rFonts w:ascii="Times New Roman" w:hAnsi="Times New Roman" w:cs="Times New Roman"/>
          <w:sz w:val="24"/>
          <w:szCs w:val="24"/>
          <w:lang w:val="en-US"/>
        </w:rPr>
        <w:t xml:space="preserve">Tesla Motors Inc is one of the leaders in the electronic automobile industry. The company is producing not only electric cars but also battery energy storage, solar panels, and roof, and related to those other services and products. This report is analyzing Tesla Motors Inc external and internal environment with the help of two analysis tools. </w:t>
      </w:r>
    </w:p>
    <w:p w14:paraId="61910C48" w14:textId="61245018" w:rsidR="001D418B" w:rsidRPr="001D418B" w:rsidRDefault="001D418B" w:rsidP="001D418B">
      <w:pPr>
        <w:spacing w:line="360" w:lineRule="auto"/>
        <w:jc w:val="both"/>
        <w:rPr>
          <w:rFonts w:ascii="Times New Roman" w:hAnsi="Times New Roman" w:cs="Times New Roman"/>
          <w:sz w:val="24"/>
          <w:szCs w:val="24"/>
          <w:lang w:val="en-US"/>
        </w:rPr>
      </w:pPr>
      <w:r w:rsidRPr="001D418B">
        <w:rPr>
          <w:rFonts w:ascii="Times New Roman" w:hAnsi="Times New Roman" w:cs="Times New Roman"/>
          <w:sz w:val="24"/>
          <w:szCs w:val="24"/>
          <w:lang w:val="en-US"/>
        </w:rPr>
        <w:t xml:space="preserve">           This report aim is to present and Tesla Motors Inc, examine its external and internal environment. The methods that are using for this purpose are Porter’s Five Force and SWOT analysis. Porter’s analysis is examining the external environment that is beyond the control of the company. The SWOT analysis is used to discover the strengths and weakness of the company, and to identify the opportunities and potential threats that may affect negatively on achieving the company's goals.</w:t>
      </w:r>
    </w:p>
    <w:p w14:paraId="57312577" w14:textId="22B4D5BF" w:rsidR="00991D3F" w:rsidRDefault="00E44F48" w:rsidP="00E44F48">
      <w:pPr>
        <w:pStyle w:val="Heading1"/>
        <w:spacing w:line="360" w:lineRule="auto"/>
        <w:jc w:val="center"/>
        <w:rPr>
          <w:rFonts w:ascii="Times New Roman" w:hAnsi="Times New Roman" w:cs="Times New Roman"/>
          <w:b/>
          <w:bCs/>
          <w:color w:val="auto"/>
          <w:sz w:val="24"/>
          <w:szCs w:val="24"/>
          <w:lang w:val="en-US"/>
        </w:rPr>
      </w:pPr>
      <w:bookmarkStart w:id="1" w:name="_Toc59953526"/>
      <w:r w:rsidRPr="00E44F48">
        <w:rPr>
          <w:rFonts w:ascii="Times New Roman" w:hAnsi="Times New Roman" w:cs="Times New Roman"/>
          <w:b/>
          <w:bCs/>
          <w:color w:val="auto"/>
          <w:sz w:val="24"/>
          <w:szCs w:val="24"/>
          <w:lang w:val="en-US"/>
        </w:rPr>
        <w:t>INTRODUCTION TO AUTOMOBILE INDUSTRY</w:t>
      </w:r>
      <w:bookmarkEnd w:id="1"/>
    </w:p>
    <w:p w14:paraId="43867669" w14:textId="69FB36B5" w:rsidR="006F4618" w:rsidRPr="006F4618" w:rsidRDefault="00644653" w:rsidP="006F46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6F4618" w:rsidRPr="006F4618">
        <w:rPr>
          <w:rFonts w:ascii="Times New Roman" w:hAnsi="Times New Roman" w:cs="Times New Roman"/>
          <w:sz w:val="24"/>
          <w:szCs w:val="24"/>
          <w:lang w:val="en-US"/>
        </w:rPr>
        <w:t xml:space="preserve">The automobile industry is changing rapidly and very fast in the last few years. The traditional vehicles have improved in many ways to become faster, more safety, more comfortable and more economic. Moreover, there is some technological innovation that is radically changed the automobile industry and those are the electric vehicles. There are more eco-friendly. There are with zero pollution and bad emission, there is saving of the natural resources and solving the humanity major problem with pollution. </w:t>
      </w:r>
    </w:p>
    <w:p w14:paraId="18796141" w14:textId="77777777" w:rsidR="006F4618" w:rsidRPr="006F4618" w:rsidRDefault="006F4618" w:rsidP="006F4618">
      <w:pPr>
        <w:spacing w:line="360" w:lineRule="auto"/>
        <w:jc w:val="both"/>
        <w:rPr>
          <w:rFonts w:ascii="Times New Roman" w:hAnsi="Times New Roman" w:cs="Times New Roman"/>
          <w:sz w:val="24"/>
          <w:szCs w:val="24"/>
          <w:lang w:val="en-US"/>
        </w:rPr>
      </w:pPr>
      <w:r w:rsidRPr="006F4618">
        <w:rPr>
          <w:rFonts w:ascii="Times New Roman" w:hAnsi="Times New Roman" w:cs="Times New Roman"/>
          <w:sz w:val="24"/>
          <w:szCs w:val="24"/>
          <w:lang w:val="en-US"/>
        </w:rPr>
        <w:t xml:space="preserve">           The electromotive industry is the future development of the traditional automobile industry. This technology is changing the people experience it is improving their quality of life. The automotive industry is very competitive. The competitors are always beating each other by improving and manufacturing the most suitable and answering the need of customers automobiles. </w:t>
      </w:r>
    </w:p>
    <w:p w14:paraId="1779629D" w14:textId="0394BC8E" w:rsidR="006F4618" w:rsidRPr="00644653" w:rsidRDefault="006F4618" w:rsidP="006F4618">
      <w:pPr>
        <w:spacing w:line="360" w:lineRule="auto"/>
        <w:jc w:val="both"/>
        <w:rPr>
          <w:rFonts w:ascii="Times New Roman" w:hAnsi="Times New Roman" w:cs="Times New Roman"/>
          <w:sz w:val="24"/>
          <w:szCs w:val="24"/>
          <w:lang w:val="en-US"/>
        </w:rPr>
      </w:pPr>
      <w:r w:rsidRPr="006F4618">
        <w:rPr>
          <w:rFonts w:ascii="Times New Roman" w:hAnsi="Times New Roman" w:cs="Times New Roman"/>
          <w:sz w:val="24"/>
          <w:szCs w:val="24"/>
          <w:lang w:val="en-US"/>
        </w:rPr>
        <w:t xml:space="preserve">           The electric vehicles are presenting the whole new world that can make improve the people life by reducing pollution, comfortable and safety way. The competitive factors in the automobile market include technological innovation, service options, performance, quality, safety, efficiency, design, pricing, and many others. In this way, to be competitive on automobile industry electronic business need to combine those factors and offers even more to the potential customers.</w:t>
      </w:r>
    </w:p>
    <w:p w14:paraId="26520A3B" w14:textId="36DAAC17" w:rsidR="00991D3F" w:rsidRDefault="00E44F48" w:rsidP="00E44F48">
      <w:pPr>
        <w:pStyle w:val="Heading1"/>
        <w:spacing w:line="360" w:lineRule="auto"/>
        <w:jc w:val="center"/>
        <w:rPr>
          <w:rFonts w:ascii="Times New Roman" w:hAnsi="Times New Roman" w:cs="Times New Roman"/>
          <w:b/>
          <w:bCs/>
          <w:color w:val="auto"/>
          <w:sz w:val="24"/>
          <w:szCs w:val="24"/>
          <w:lang w:val="en-US"/>
        </w:rPr>
      </w:pPr>
      <w:bookmarkStart w:id="2" w:name="_Toc59953527"/>
      <w:r w:rsidRPr="00E44F48">
        <w:rPr>
          <w:rFonts w:ascii="Times New Roman" w:hAnsi="Times New Roman" w:cs="Times New Roman"/>
          <w:b/>
          <w:bCs/>
          <w:color w:val="auto"/>
          <w:sz w:val="24"/>
          <w:szCs w:val="24"/>
          <w:lang w:val="en-US"/>
        </w:rPr>
        <w:lastRenderedPageBreak/>
        <w:t>ABOUT TESLA</w:t>
      </w:r>
      <w:bookmarkEnd w:id="2"/>
      <w:r>
        <w:rPr>
          <w:rFonts w:ascii="Times New Roman" w:hAnsi="Times New Roman" w:cs="Times New Roman"/>
          <w:b/>
          <w:bCs/>
          <w:color w:val="auto"/>
          <w:sz w:val="24"/>
          <w:szCs w:val="24"/>
          <w:lang w:val="en-US"/>
        </w:rPr>
        <w:t xml:space="preserve"> MOTORS INC</w:t>
      </w:r>
    </w:p>
    <w:p w14:paraId="2DEE8F42" w14:textId="62CA1BCB" w:rsidR="00DB18FA" w:rsidRPr="00DB18FA" w:rsidRDefault="00E44F48" w:rsidP="00DB18F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DB18FA" w:rsidRPr="00DB18FA">
        <w:rPr>
          <w:rFonts w:ascii="Times New Roman" w:hAnsi="Times New Roman" w:cs="Times New Roman"/>
          <w:sz w:val="24"/>
          <w:szCs w:val="24"/>
          <w:lang w:val="en-US"/>
        </w:rPr>
        <w:t>Tesla Motors Inc is based in Palo Alto, California. It is an American company for producing electric vehicles and pure energy. Tesla Motors Inc is founded in 2003. The company is producing electric cars, battery energy storage, solar roof and panels and many other services related to listed above</w:t>
      </w:r>
      <w:r w:rsidR="00644653">
        <w:rPr>
          <w:rFonts w:ascii="Times New Roman" w:hAnsi="Times New Roman" w:cs="Times New Roman"/>
          <w:sz w:val="24"/>
          <w:szCs w:val="24"/>
          <w:lang w:val="en-US"/>
        </w:rPr>
        <w:t xml:space="preserve"> (Tesla, 2020)</w:t>
      </w:r>
      <w:r w:rsidR="00DB18FA" w:rsidRPr="00DB18FA">
        <w:rPr>
          <w:rFonts w:ascii="Times New Roman" w:hAnsi="Times New Roman" w:cs="Times New Roman"/>
          <w:sz w:val="24"/>
          <w:szCs w:val="24"/>
          <w:lang w:val="en-US"/>
        </w:rPr>
        <w:t xml:space="preserve">. </w:t>
      </w:r>
    </w:p>
    <w:p w14:paraId="33FAA940" w14:textId="2853A008" w:rsidR="00DB18FA" w:rsidRPr="00DB18FA" w:rsidRDefault="00DB18FA" w:rsidP="00DB18FA">
      <w:pPr>
        <w:spacing w:line="360" w:lineRule="auto"/>
        <w:jc w:val="both"/>
        <w:rPr>
          <w:rFonts w:ascii="Times New Roman" w:hAnsi="Times New Roman" w:cs="Times New Roman"/>
          <w:sz w:val="24"/>
          <w:szCs w:val="24"/>
          <w:lang w:val="en-US"/>
        </w:rPr>
      </w:pPr>
      <w:r w:rsidRPr="00DB18FA">
        <w:rPr>
          <w:rFonts w:ascii="Times New Roman" w:hAnsi="Times New Roman" w:cs="Times New Roman"/>
          <w:sz w:val="24"/>
          <w:szCs w:val="24"/>
          <w:lang w:val="en-US"/>
        </w:rPr>
        <w:t xml:space="preserve">           Tesla Motors Inc is founded by Martin Eberhard and Marc </w:t>
      </w:r>
      <w:proofErr w:type="spellStart"/>
      <w:r w:rsidRPr="00DB18FA">
        <w:rPr>
          <w:rFonts w:ascii="Times New Roman" w:hAnsi="Times New Roman" w:cs="Times New Roman"/>
          <w:sz w:val="24"/>
          <w:szCs w:val="24"/>
          <w:lang w:val="en-US"/>
        </w:rPr>
        <w:t>Tarpenning</w:t>
      </w:r>
      <w:proofErr w:type="spellEnd"/>
      <w:r w:rsidRPr="00DB18FA">
        <w:rPr>
          <w:rFonts w:ascii="Times New Roman" w:hAnsi="Times New Roman" w:cs="Times New Roman"/>
          <w:sz w:val="24"/>
          <w:szCs w:val="24"/>
          <w:lang w:val="en-US"/>
        </w:rPr>
        <w:t xml:space="preserve">. Those two men saw the opportunities for electric cars and vehicles. They notice that the electric automobile has higher efficiency, high performance and low energy expenditure. A little bit later, Ian Wright joined Tesla Motors Inc. The three was strongly inspired by car model AC Propulsion </w:t>
      </w:r>
      <w:proofErr w:type="spellStart"/>
      <w:r w:rsidRPr="00DB18FA">
        <w:rPr>
          <w:rFonts w:ascii="Times New Roman" w:hAnsi="Times New Roman" w:cs="Times New Roman"/>
          <w:sz w:val="24"/>
          <w:szCs w:val="24"/>
          <w:lang w:val="en-US"/>
        </w:rPr>
        <w:t>tzero</w:t>
      </w:r>
      <w:proofErr w:type="spellEnd"/>
      <w:r w:rsidRPr="00DB18FA">
        <w:rPr>
          <w:rFonts w:ascii="Times New Roman" w:hAnsi="Times New Roman" w:cs="Times New Roman"/>
          <w:sz w:val="24"/>
          <w:szCs w:val="24"/>
          <w:lang w:val="en-US"/>
        </w:rPr>
        <w:t xml:space="preserve"> that was produced by AC Propulsion. This car is the based-on Tesla Motors Inc model Roadster</w:t>
      </w:r>
      <w:r w:rsidR="00644653">
        <w:rPr>
          <w:rFonts w:ascii="Times New Roman" w:hAnsi="Times New Roman" w:cs="Times New Roman"/>
          <w:sz w:val="24"/>
          <w:szCs w:val="24"/>
          <w:lang w:val="en-US"/>
        </w:rPr>
        <w:t xml:space="preserve"> (Tesla, 2020)</w:t>
      </w:r>
      <w:r w:rsidRPr="00DB18FA">
        <w:rPr>
          <w:rFonts w:ascii="Times New Roman" w:hAnsi="Times New Roman" w:cs="Times New Roman"/>
          <w:sz w:val="24"/>
          <w:szCs w:val="24"/>
          <w:lang w:val="en-US"/>
        </w:rPr>
        <w:t xml:space="preserve">. </w:t>
      </w:r>
    </w:p>
    <w:p w14:paraId="323BC0A9" w14:textId="77777777" w:rsidR="00DB18FA" w:rsidRPr="00DB18FA" w:rsidRDefault="00DB18FA" w:rsidP="00DB18FA">
      <w:pPr>
        <w:spacing w:line="360" w:lineRule="auto"/>
        <w:jc w:val="both"/>
        <w:rPr>
          <w:rFonts w:ascii="Times New Roman" w:hAnsi="Times New Roman" w:cs="Times New Roman"/>
          <w:sz w:val="24"/>
          <w:szCs w:val="24"/>
          <w:lang w:val="en-US"/>
        </w:rPr>
      </w:pPr>
      <w:r w:rsidRPr="00DB18FA">
        <w:rPr>
          <w:rFonts w:ascii="Times New Roman" w:hAnsi="Times New Roman" w:cs="Times New Roman"/>
          <w:sz w:val="24"/>
          <w:szCs w:val="24"/>
          <w:lang w:val="en-US"/>
        </w:rPr>
        <w:t xml:space="preserve">           An important role of developing Tesla Motors Inc success and famous have Elon Musk. He is CEO of the company and product architect. In 2004, Elon Musk joined the Tesla Motors Inc.  </w:t>
      </w:r>
    </w:p>
    <w:p w14:paraId="395AE704" w14:textId="77777777" w:rsidR="00DB18FA" w:rsidRPr="00DB18FA" w:rsidRDefault="00DB18FA" w:rsidP="00DB18FA">
      <w:pPr>
        <w:spacing w:line="360" w:lineRule="auto"/>
        <w:jc w:val="both"/>
        <w:rPr>
          <w:rFonts w:ascii="Times New Roman" w:hAnsi="Times New Roman" w:cs="Times New Roman"/>
          <w:sz w:val="24"/>
          <w:szCs w:val="24"/>
          <w:lang w:val="en-US"/>
        </w:rPr>
      </w:pPr>
      <w:r w:rsidRPr="00DB18FA">
        <w:rPr>
          <w:rFonts w:ascii="Times New Roman" w:hAnsi="Times New Roman" w:cs="Times New Roman"/>
          <w:sz w:val="24"/>
          <w:szCs w:val="24"/>
          <w:lang w:val="en-US"/>
        </w:rPr>
        <w:t xml:space="preserve">           The first Roadster was launched in 2008 that has the cutting-edge battery technology and powertrain by electric. Later, the company designed the first premium all-electric sedan Model S. It became the best car in its class and category. In 2015, the Tesla Motors Inc extended the products line and launched the Model X. This electric vehicle was safer, faster and sport capable utility. The Model X of Tesla is holding 5 Star safety rating that was given by the National Highway Traffic Safety Administration. </w:t>
      </w:r>
    </w:p>
    <w:p w14:paraId="6F5D5333" w14:textId="77777777" w:rsidR="00DB18FA" w:rsidRPr="00DB18FA" w:rsidRDefault="00DB18FA" w:rsidP="00DB18FA">
      <w:pPr>
        <w:spacing w:line="360" w:lineRule="auto"/>
        <w:jc w:val="both"/>
        <w:rPr>
          <w:rFonts w:ascii="Times New Roman" w:hAnsi="Times New Roman" w:cs="Times New Roman"/>
          <w:sz w:val="24"/>
          <w:szCs w:val="24"/>
          <w:lang w:val="en-US"/>
        </w:rPr>
      </w:pPr>
      <w:r w:rsidRPr="00DB18FA">
        <w:rPr>
          <w:rFonts w:ascii="Times New Roman" w:hAnsi="Times New Roman" w:cs="Times New Roman"/>
          <w:sz w:val="24"/>
          <w:szCs w:val="24"/>
          <w:lang w:val="en-US"/>
        </w:rPr>
        <w:t xml:space="preserve">           Year later, in 2016, Tesla Motors Inc introduce its Model 3. This car is a low-priced and high-volume electric. Tesla Motors Inc is also producing truck – Tesla Semi. It is the safest and comfortable vehicle that is designed to save at least $200,000 over a million miles based on fuel costs. </w:t>
      </w:r>
    </w:p>
    <w:p w14:paraId="6A4DC80E" w14:textId="77777777" w:rsidR="00DB18FA" w:rsidRPr="00DB18FA" w:rsidRDefault="00DB18FA" w:rsidP="00DB18FA">
      <w:pPr>
        <w:spacing w:line="360" w:lineRule="auto"/>
        <w:jc w:val="both"/>
        <w:rPr>
          <w:rFonts w:ascii="Times New Roman" w:hAnsi="Times New Roman" w:cs="Times New Roman"/>
          <w:sz w:val="24"/>
          <w:szCs w:val="24"/>
          <w:lang w:val="en-US"/>
        </w:rPr>
      </w:pPr>
      <w:r w:rsidRPr="00DB18FA">
        <w:rPr>
          <w:rFonts w:ascii="Times New Roman" w:hAnsi="Times New Roman" w:cs="Times New Roman"/>
          <w:sz w:val="24"/>
          <w:szCs w:val="24"/>
          <w:lang w:val="en-US"/>
        </w:rPr>
        <w:t xml:space="preserve">           In 2019, the Tesla Motors Inc launched Model Y. This vehicle is a middle-size SUV that is having up to seven seats. Also, the company launched </w:t>
      </w:r>
      <w:proofErr w:type="spellStart"/>
      <w:r w:rsidRPr="00DB18FA">
        <w:rPr>
          <w:rFonts w:ascii="Times New Roman" w:hAnsi="Times New Roman" w:cs="Times New Roman"/>
          <w:sz w:val="24"/>
          <w:szCs w:val="24"/>
          <w:lang w:val="en-US"/>
        </w:rPr>
        <w:t>Cybertruck</w:t>
      </w:r>
      <w:proofErr w:type="spellEnd"/>
      <w:r w:rsidRPr="00DB18FA">
        <w:rPr>
          <w:rFonts w:ascii="Times New Roman" w:hAnsi="Times New Roman" w:cs="Times New Roman"/>
          <w:sz w:val="24"/>
          <w:szCs w:val="24"/>
          <w:lang w:val="en-US"/>
        </w:rPr>
        <w:t xml:space="preserve"> that is having a better utility than a traditional truck and good performance like sports cars. </w:t>
      </w:r>
    </w:p>
    <w:p w14:paraId="4500BD18" w14:textId="3B13FC8B" w:rsidR="00DB18FA" w:rsidRPr="00DB18FA" w:rsidRDefault="00DB18FA" w:rsidP="00DB18FA">
      <w:pPr>
        <w:spacing w:line="360" w:lineRule="auto"/>
        <w:jc w:val="both"/>
        <w:rPr>
          <w:rFonts w:ascii="Times New Roman" w:hAnsi="Times New Roman" w:cs="Times New Roman"/>
          <w:sz w:val="24"/>
          <w:szCs w:val="24"/>
          <w:lang w:val="en-US"/>
        </w:rPr>
      </w:pPr>
      <w:r w:rsidRPr="00DB18FA">
        <w:rPr>
          <w:rFonts w:ascii="Times New Roman" w:hAnsi="Times New Roman" w:cs="Times New Roman"/>
          <w:sz w:val="24"/>
          <w:szCs w:val="24"/>
          <w:lang w:val="en-US"/>
        </w:rPr>
        <w:t xml:space="preserve">           The Tesla Motors Inc mission is to “accelerate the world’s transition to suitable energy”.  The vision of the company is to manufacture electric vehicles that are charged with zero-emission electricity and are affordable for people. The Tesla Motors Inc goal is to be manufacturing affordable, comfortable, and economical electric vehicles</w:t>
      </w:r>
      <w:r w:rsidR="00644653">
        <w:rPr>
          <w:rFonts w:ascii="Times New Roman" w:hAnsi="Times New Roman" w:cs="Times New Roman"/>
          <w:sz w:val="24"/>
          <w:szCs w:val="24"/>
          <w:lang w:val="en-US"/>
        </w:rPr>
        <w:t xml:space="preserve"> (Tesla, 2020)</w:t>
      </w:r>
      <w:r w:rsidRPr="00DB18FA">
        <w:rPr>
          <w:rFonts w:ascii="Times New Roman" w:hAnsi="Times New Roman" w:cs="Times New Roman"/>
          <w:sz w:val="24"/>
          <w:szCs w:val="24"/>
          <w:lang w:val="en-US"/>
        </w:rPr>
        <w:t xml:space="preserve">. </w:t>
      </w:r>
    </w:p>
    <w:p w14:paraId="27E32425" w14:textId="7B527075" w:rsidR="00DB18FA" w:rsidRPr="00DB18FA" w:rsidRDefault="00DB18FA" w:rsidP="00DB18FA">
      <w:pPr>
        <w:spacing w:line="360" w:lineRule="auto"/>
        <w:jc w:val="both"/>
        <w:rPr>
          <w:rFonts w:ascii="Times New Roman" w:hAnsi="Times New Roman" w:cs="Times New Roman"/>
          <w:sz w:val="24"/>
          <w:szCs w:val="24"/>
        </w:rPr>
      </w:pPr>
      <w:r w:rsidRPr="00DB18FA">
        <w:rPr>
          <w:rFonts w:ascii="Times New Roman" w:hAnsi="Times New Roman" w:cs="Times New Roman"/>
          <w:sz w:val="24"/>
          <w:szCs w:val="24"/>
          <w:lang w:val="en-US"/>
        </w:rPr>
        <w:lastRenderedPageBreak/>
        <w:t xml:space="preserve">           Tesla Motors Inc is a unique company in the automobile industry. There is only one company like Tesla that is producing fully electric capabilities and luxurious features vehicles. They are some key factors that the manufacture of the electric vehicle needs to have to success on market – price, range, charging rates, and total battery life. Most of the people want to have a product that is easy to use, charges quickly and effectively. Tesla Motors Inc fined the way to combine the price and battery life that are essential for this industry</w:t>
      </w:r>
      <w:r w:rsidR="00644653">
        <w:rPr>
          <w:rFonts w:ascii="Times New Roman" w:hAnsi="Times New Roman" w:cs="Times New Roman"/>
          <w:sz w:val="24"/>
          <w:szCs w:val="24"/>
          <w:lang w:val="en-US"/>
        </w:rPr>
        <w:t xml:space="preserve"> (Tesla, 2020)</w:t>
      </w:r>
      <w:r w:rsidRPr="00DB18FA">
        <w:rPr>
          <w:rFonts w:ascii="Times New Roman" w:hAnsi="Times New Roman" w:cs="Times New Roman"/>
          <w:sz w:val="24"/>
          <w:szCs w:val="24"/>
          <w:lang w:val="en-US"/>
        </w:rPr>
        <w:t>.</w:t>
      </w:r>
    </w:p>
    <w:p w14:paraId="2515D83A" w14:textId="2BA95DDD" w:rsidR="00DB18FA" w:rsidRDefault="00DB18FA" w:rsidP="00DB18FA">
      <w:pPr>
        <w:pStyle w:val="Heading1"/>
        <w:spacing w:line="360" w:lineRule="auto"/>
        <w:jc w:val="center"/>
        <w:rPr>
          <w:rFonts w:ascii="Times New Roman" w:hAnsi="Times New Roman" w:cs="Times New Roman"/>
          <w:b/>
          <w:bCs/>
          <w:color w:val="auto"/>
          <w:sz w:val="24"/>
          <w:szCs w:val="24"/>
          <w:lang w:val="en-US"/>
        </w:rPr>
      </w:pPr>
      <w:bookmarkStart w:id="3" w:name="_Toc59953529"/>
      <w:bookmarkStart w:id="4" w:name="_Toc59953528"/>
      <w:r w:rsidRPr="00E44F48">
        <w:rPr>
          <w:rFonts w:ascii="Times New Roman" w:hAnsi="Times New Roman" w:cs="Times New Roman"/>
          <w:b/>
          <w:bCs/>
          <w:color w:val="auto"/>
          <w:sz w:val="24"/>
          <w:szCs w:val="24"/>
          <w:lang w:val="en-US"/>
        </w:rPr>
        <w:t>PORTER’S 5 FORCE ANALYSIS OF TESLA</w:t>
      </w:r>
      <w:bookmarkEnd w:id="3"/>
      <w:r>
        <w:rPr>
          <w:rFonts w:ascii="Times New Roman" w:hAnsi="Times New Roman" w:cs="Times New Roman"/>
          <w:b/>
          <w:bCs/>
          <w:color w:val="auto"/>
          <w:sz w:val="24"/>
          <w:szCs w:val="24"/>
          <w:lang w:val="en-US"/>
        </w:rPr>
        <w:t xml:space="preserve"> MOTORS INC</w:t>
      </w:r>
    </w:p>
    <w:p w14:paraId="47301B01" w14:textId="49FDDC5F" w:rsidR="00526B39" w:rsidRDefault="00526B39" w:rsidP="00526B39">
      <w:pPr>
        <w:spacing w:line="360" w:lineRule="auto"/>
        <w:ind w:firstLine="708"/>
        <w:jc w:val="both"/>
        <w:rPr>
          <w:rFonts w:ascii="Times New Roman" w:hAnsi="Times New Roman" w:cs="Times New Roman"/>
          <w:sz w:val="24"/>
          <w:szCs w:val="24"/>
          <w:lang w:val="en-US"/>
        </w:rPr>
      </w:pPr>
      <w:r w:rsidRPr="00526B39">
        <w:rPr>
          <w:rFonts w:ascii="Times New Roman" w:hAnsi="Times New Roman" w:cs="Times New Roman"/>
          <w:sz w:val="24"/>
          <w:szCs w:val="24"/>
          <w:lang w:val="en-US"/>
        </w:rPr>
        <w:t>The Porter Five Forces is a type of analysis that is consisted of five forces that are impacting the business and strategy development. The analysis is a framework that examines the level of competition in a particular industry. The Porter Five Forces analysis is a consisted of the threat of substitute products, the threat of established rivals and the threat of new entrants, the barging power of suppliers and the barging power of customers (</w:t>
      </w:r>
      <w:proofErr w:type="spellStart"/>
      <w:r w:rsidRPr="00526B39">
        <w:rPr>
          <w:rFonts w:ascii="Times New Roman" w:hAnsi="Times New Roman" w:cs="Times New Roman"/>
          <w:sz w:val="24"/>
          <w:szCs w:val="24"/>
          <w:lang w:val="en-US"/>
        </w:rPr>
        <w:t>Perera</w:t>
      </w:r>
      <w:proofErr w:type="spellEnd"/>
      <w:r w:rsidRPr="00526B39">
        <w:rPr>
          <w:rFonts w:ascii="Times New Roman" w:hAnsi="Times New Roman" w:cs="Times New Roman"/>
          <w:sz w:val="24"/>
          <w:szCs w:val="24"/>
          <w:lang w:val="en-US"/>
        </w:rPr>
        <w:t>, 2020). The Porter Five Forces analysis is based on Structure-Conduct- Performance paradigm in industrial-organizational economic. The analysis includes an examination of a different range of problems that business can have.</w:t>
      </w:r>
    </w:p>
    <w:p w14:paraId="448867F9" w14:textId="7418DFF8" w:rsidR="00526B39" w:rsidRDefault="00526B39" w:rsidP="00526B39">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threat of new entrants </w:t>
      </w:r>
      <w:r w:rsidR="00956602">
        <w:rPr>
          <w:rFonts w:ascii="Times New Roman" w:hAnsi="Times New Roman" w:cs="Times New Roman"/>
          <w:sz w:val="24"/>
          <w:szCs w:val="24"/>
          <w:lang w:val="en-US"/>
        </w:rPr>
        <w:t>(Weak force)</w:t>
      </w:r>
    </w:p>
    <w:p w14:paraId="4BCDDCE9" w14:textId="5ECE1E9B" w:rsidR="00F51A9C" w:rsidRPr="00F51A9C" w:rsidRDefault="00F51A9C" w:rsidP="00F51A9C">
      <w:pPr>
        <w:spacing w:line="360" w:lineRule="auto"/>
        <w:ind w:firstLine="708"/>
        <w:jc w:val="both"/>
        <w:rPr>
          <w:rFonts w:ascii="Times New Roman" w:hAnsi="Times New Roman" w:cs="Times New Roman"/>
          <w:sz w:val="24"/>
          <w:szCs w:val="24"/>
          <w:lang w:val="en-US"/>
        </w:rPr>
      </w:pPr>
      <w:r w:rsidRPr="00F51A9C">
        <w:rPr>
          <w:rFonts w:ascii="Times New Roman" w:hAnsi="Times New Roman" w:cs="Times New Roman"/>
          <w:sz w:val="24"/>
          <w:szCs w:val="24"/>
          <w:lang w:val="en-US"/>
        </w:rPr>
        <w:t>Tesla Motors Inc operates at a high level, which makes it difficult for new companies to enter the market. Tesla invests heavily in innovative processes and technologies. This makes it difficult for possible new companies that want to operate in the same market. Also, the company is having a very good brand awareness that is helping to maintain the leader position in the electric automobile industry.</w:t>
      </w:r>
    </w:p>
    <w:p w14:paraId="0C33F309" w14:textId="27455988" w:rsidR="00526B39" w:rsidRDefault="00526B39" w:rsidP="00526B39">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threat of substitute products </w:t>
      </w:r>
      <w:r w:rsidR="00956602">
        <w:rPr>
          <w:rFonts w:ascii="Times New Roman" w:hAnsi="Times New Roman" w:cs="Times New Roman"/>
          <w:sz w:val="24"/>
          <w:szCs w:val="24"/>
          <w:lang w:val="en-US"/>
        </w:rPr>
        <w:t>(Moderate force)</w:t>
      </w:r>
    </w:p>
    <w:p w14:paraId="036F4D64" w14:textId="6958CD27" w:rsidR="00F51A9C" w:rsidRPr="00956602" w:rsidRDefault="00F51A9C" w:rsidP="00956602">
      <w:pPr>
        <w:spacing w:line="360" w:lineRule="auto"/>
        <w:ind w:firstLine="708"/>
        <w:jc w:val="both"/>
        <w:rPr>
          <w:rFonts w:ascii="Times New Roman" w:hAnsi="Times New Roman" w:cs="Times New Roman"/>
          <w:sz w:val="24"/>
          <w:szCs w:val="24"/>
          <w:lang w:val="en-US"/>
        </w:rPr>
      </w:pPr>
      <w:r w:rsidRPr="00F51A9C">
        <w:rPr>
          <w:rFonts w:ascii="Times New Roman" w:hAnsi="Times New Roman" w:cs="Times New Roman"/>
          <w:sz w:val="24"/>
          <w:szCs w:val="24"/>
          <w:lang w:val="en-US"/>
        </w:rPr>
        <w:t xml:space="preserve">Tesla Motors Inc is experiencing the impact of substitutes in this industry. The substitutes are impacted by the low switching costs and performance. The competitors are producing products that are like their competitors. According to Welch and </w:t>
      </w:r>
      <w:proofErr w:type="spellStart"/>
      <w:r w:rsidRPr="00F51A9C">
        <w:rPr>
          <w:rFonts w:ascii="Times New Roman" w:hAnsi="Times New Roman" w:cs="Times New Roman"/>
          <w:sz w:val="24"/>
          <w:szCs w:val="24"/>
          <w:lang w:val="en-US"/>
        </w:rPr>
        <w:t>Behrmann</w:t>
      </w:r>
      <w:proofErr w:type="spellEnd"/>
      <w:r w:rsidRPr="00F51A9C">
        <w:rPr>
          <w:rFonts w:ascii="Times New Roman" w:hAnsi="Times New Roman" w:cs="Times New Roman"/>
          <w:sz w:val="24"/>
          <w:szCs w:val="24"/>
          <w:lang w:val="en-US"/>
        </w:rPr>
        <w:t xml:space="preserve">, the substitute products are two types: products that are with the same features and functions but lower price and this means the poor quality or products on the same price but different quality (Welch and </w:t>
      </w:r>
      <w:proofErr w:type="spellStart"/>
      <w:r w:rsidRPr="00F51A9C">
        <w:rPr>
          <w:rFonts w:ascii="Times New Roman" w:hAnsi="Times New Roman" w:cs="Times New Roman"/>
          <w:sz w:val="24"/>
          <w:szCs w:val="24"/>
          <w:lang w:val="en-US"/>
        </w:rPr>
        <w:t>Behrmann</w:t>
      </w:r>
      <w:proofErr w:type="spellEnd"/>
      <w:r w:rsidRPr="00F51A9C">
        <w:rPr>
          <w:rFonts w:ascii="Times New Roman" w:hAnsi="Times New Roman" w:cs="Times New Roman"/>
          <w:sz w:val="24"/>
          <w:szCs w:val="24"/>
          <w:lang w:val="en-US"/>
        </w:rPr>
        <w:t>, 2016).</w:t>
      </w:r>
    </w:p>
    <w:p w14:paraId="2C6C1A40" w14:textId="07165F9E" w:rsidR="00526B39" w:rsidRDefault="00526B39" w:rsidP="00526B39">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t</w:t>
      </w:r>
      <w:r w:rsidRPr="00526B39">
        <w:rPr>
          <w:rFonts w:ascii="Times New Roman" w:hAnsi="Times New Roman" w:cs="Times New Roman"/>
          <w:sz w:val="24"/>
          <w:szCs w:val="24"/>
          <w:lang w:val="en-US"/>
        </w:rPr>
        <w:t>hreat of established rivals</w:t>
      </w:r>
      <w:r w:rsidR="008F6C52">
        <w:rPr>
          <w:rFonts w:ascii="Times New Roman" w:hAnsi="Times New Roman" w:cs="Times New Roman"/>
          <w:sz w:val="24"/>
          <w:szCs w:val="24"/>
          <w:lang w:val="en-US"/>
        </w:rPr>
        <w:t xml:space="preserve"> </w:t>
      </w:r>
      <w:r w:rsidR="00956602">
        <w:rPr>
          <w:rFonts w:ascii="Times New Roman" w:hAnsi="Times New Roman" w:cs="Times New Roman"/>
          <w:sz w:val="24"/>
          <w:szCs w:val="24"/>
          <w:lang w:val="en-US"/>
        </w:rPr>
        <w:t>(Strong force)</w:t>
      </w:r>
    </w:p>
    <w:p w14:paraId="5B36A733" w14:textId="06B47132" w:rsidR="008F6C52" w:rsidRPr="008F6C52" w:rsidRDefault="008F6C52" w:rsidP="008F6C52">
      <w:pPr>
        <w:spacing w:line="360" w:lineRule="auto"/>
        <w:ind w:firstLine="708"/>
        <w:jc w:val="both"/>
        <w:rPr>
          <w:rFonts w:ascii="Times New Roman" w:hAnsi="Times New Roman" w:cs="Times New Roman"/>
          <w:sz w:val="24"/>
          <w:szCs w:val="24"/>
          <w:lang w:val="en-US"/>
        </w:rPr>
      </w:pPr>
      <w:r w:rsidRPr="008F6C52">
        <w:rPr>
          <w:rFonts w:ascii="Times New Roman" w:hAnsi="Times New Roman" w:cs="Times New Roman"/>
          <w:sz w:val="24"/>
          <w:szCs w:val="24"/>
          <w:lang w:val="en-US"/>
        </w:rPr>
        <w:lastRenderedPageBreak/>
        <w:t>This force is very strong for Tesla Motors Inc. The company is operating in a highly competitive market. Some small companies are operating on the automobile industry but there not very competitive to Tesla Motors Inc. This is because of the unique features that Tesla vehicles are offering to the customer and the upper-class customer segment that the company is targeting. The main competitors of Tesla Motors are aggressively acting in the automobile industry. Some of Tesla Motors Inc competitors are BMW, Toyota, Hyundai, etc. They are selling lower-price products that are more affordable and massive. The advantages of Tesla Motors are battery life, luxurious and comfortable electric vehicles.</w:t>
      </w:r>
    </w:p>
    <w:p w14:paraId="28A9362F" w14:textId="738771F5" w:rsidR="00526B39" w:rsidRDefault="00526B39" w:rsidP="00526B39">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w:t>
      </w:r>
      <w:r w:rsidRPr="00526B39">
        <w:rPr>
          <w:rFonts w:ascii="Times New Roman" w:hAnsi="Times New Roman" w:cs="Times New Roman"/>
          <w:sz w:val="24"/>
          <w:szCs w:val="24"/>
          <w:lang w:val="en-US"/>
        </w:rPr>
        <w:t xml:space="preserve">arging power of suppliers </w:t>
      </w:r>
      <w:r w:rsidR="00956602">
        <w:rPr>
          <w:rFonts w:ascii="Times New Roman" w:hAnsi="Times New Roman" w:cs="Times New Roman"/>
          <w:sz w:val="24"/>
          <w:szCs w:val="24"/>
          <w:lang w:val="en-US"/>
        </w:rPr>
        <w:t>(Moderate forces</w:t>
      </w:r>
    </w:p>
    <w:p w14:paraId="1F06078B" w14:textId="4B80A128" w:rsidR="00956602" w:rsidRPr="00956602" w:rsidRDefault="00956602" w:rsidP="00956602">
      <w:pPr>
        <w:spacing w:line="360" w:lineRule="auto"/>
        <w:ind w:firstLine="708"/>
        <w:jc w:val="both"/>
        <w:rPr>
          <w:rFonts w:ascii="Times New Roman" w:hAnsi="Times New Roman" w:cs="Times New Roman"/>
          <w:sz w:val="24"/>
          <w:szCs w:val="24"/>
          <w:lang w:val="en-US"/>
        </w:rPr>
      </w:pPr>
      <w:r w:rsidRPr="00956602">
        <w:rPr>
          <w:rFonts w:ascii="Times New Roman" w:hAnsi="Times New Roman" w:cs="Times New Roman"/>
          <w:sz w:val="24"/>
          <w:szCs w:val="24"/>
          <w:lang w:val="en-US"/>
        </w:rPr>
        <w:t>Tesla Motors Inc is highly depending on suppliers. In an industry like automobile when the suppliers are limited there are increasing their barging power. Tesla Motors Inc is using a supplier with a lower level of integration. This means that the supplier controls and limited the distribution of products. Most of the supplier’s company are medium-sized and used outsourcing companies. This increases the prices of products and materials.</w:t>
      </w:r>
    </w:p>
    <w:p w14:paraId="20A6C404" w14:textId="2D22EBD9" w:rsidR="00526B39" w:rsidRDefault="00526B39" w:rsidP="00526B39">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w:t>
      </w:r>
      <w:r w:rsidRPr="00526B39">
        <w:rPr>
          <w:rFonts w:ascii="Times New Roman" w:hAnsi="Times New Roman" w:cs="Times New Roman"/>
          <w:sz w:val="24"/>
          <w:szCs w:val="24"/>
          <w:lang w:val="en-US"/>
        </w:rPr>
        <w:t>arging power of customers</w:t>
      </w:r>
      <w:r w:rsidR="00956602">
        <w:rPr>
          <w:rFonts w:ascii="Times New Roman" w:hAnsi="Times New Roman" w:cs="Times New Roman"/>
          <w:sz w:val="24"/>
          <w:szCs w:val="24"/>
          <w:lang w:val="en-US"/>
        </w:rPr>
        <w:t xml:space="preserve"> (Moderate forces)</w:t>
      </w:r>
    </w:p>
    <w:p w14:paraId="29AE0543" w14:textId="20B35479" w:rsidR="00A83BD7" w:rsidRPr="00956602" w:rsidRDefault="00A83BD7" w:rsidP="00956602">
      <w:pPr>
        <w:spacing w:line="360" w:lineRule="auto"/>
        <w:ind w:firstLine="708"/>
        <w:jc w:val="both"/>
        <w:rPr>
          <w:rFonts w:ascii="Times New Roman" w:hAnsi="Times New Roman" w:cs="Times New Roman"/>
          <w:sz w:val="24"/>
          <w:szCs w:val="24"/>
          <w:lang w:val="en-US"/>
        </w:rPr>
      </w:pPr>
      <w:r w:rsidRPr="00A83BD7">
        <w:rPr>
          <w:rFonts w:ascii="Times New Roman" w:hAnsi="Times New Roman" w:cs="Times New Roman"/>
          <w:sz w:val="24"/>
          <w:szCs w:val="24"/>
          <w:lang w:val="en-US"/>
        </w:rPr>
        <w:t>The force is on moderate level for Tesla Motors Inc because of low switching costs, availability of substitutes, and low volume of unit purchases per customer. Tesla Motors Inc customer directly determine their sales. The low switching cost is reducing the customer willing to buy a vehicle from other companies. Tesla Motors Inc is using the customer need to drive their car for more comfortable experience especially for those of them that are living in suburban territories. Sometimes the customers need to have more than one car to travel and Tesla motors Inc vehicles are expensive for the lower and middle class.</w:t>
      </w:r>
    </w:p>
    <w:p w14:paraId="7CE82B2F" w14:textId="227D8F97" w:rsidR="00991D3F" w:rsidRDefault="00E44F48" w:rsidP="00E44F48">
      <w:pPr>
        <w:pStyle w:val="Heading1"/>
        <w:spacing w:line="360" w:lineRule="auto"/>
        <w:jc w:val="center"/>
        <w:rPr>
          <w:rFonts w:ascii="Times New Roman" w:hAnsi="Times New Roman" w:cs="Times New Roman"/>
          <w:b/>
          <w:bCs/>
          <w:color w:val="auto"/>
          <w:sz w:val="24"/>
          <w:szCs w:val="24"/>
          <w:lang w:val="en-US"/>
        </w:rPr>
      </w:pPr>
      <w:r w:rsidRPr="00E44F48">
        <w:rPr>
          <w:rFonts w:ascii="Times New Roman" w:hAnsi="Times New Roman" w:cs="Times New Roman"/>
          <w:b/>
          <w:bCs/>
          <w:color w:val="auto"/>
          <w:sz w:val="24"/>
          <w:szCs w:val="24"/>
          <w:lang w:val="en-US"/>
        </w:rPr>
        <w:t>SWOT ANALYSIS OF TESLA</w:t>
      </w:r>
      <w:bookmarkEnd w:id="4"/>
      <w:r>
        <w:rPr>
          <w:rFonts w:ascii="Times New Roman" w:hAnsi="Times New Roman" w:cs="Times New Roman"/>
          <w:b/>
          <w:bCs/>
          <w:color w:val="auto"/>
          <w:sz w:val="24"/>
          <w:szCs w:val="24"/>
          <w:lang w:val="en-US"/>
        </w:rPr>
        <w:t xml:space="preserve"> MOTORS INC</w:t>
      </w:r>
    </w:p>
    <w:p w14:paraId="419C3837" w14:textId="01D19E65" w:rsidR="006B7E1B" w:rsidRDefault="006B7E1B" w:rsidP="006B7E1B">
      <w:pPr>
        <w:spacing w:line="360" w:lineRule="auto"/>
        <w:ind w:firstLine="708"/>
        <w:jc w:val="both"/>
        <w:rPr>
          <w:rFonts w:ascii="Times New Roman" w:hAnsi="Times New Roman" w:cs="Times New Roman"/>
          <w:sz w:val="24"/>
          <w:szCs w:val="24"/>
          <w:lang w:val="en-US"/>
        </w:rPr>
      </w:pPr>
      <w:r w:rsidRPr="006B7E1B">
        <w:rPr>
          <w:rFonts w:ascii="Times New Roman" w:hAnsi="Times New Roman" w:cs="Times New Roman"/>
          <w:sz w:val="24"/>
          <w:szCs w:val="24"/>
          <w:lang w:val="en-US"/>
        </w:rPr>
        <w:t xml:space="preserve">The SWOT analysis is an acronym of strengths, weaknesses, opportunities, and threats. Those factors are used for the analysis of the internal and external environment of the company to maintain the best strategic planning.  The internal environment of the company is analyzing with the help of strengths and weakness in this analysis. The external environment of the company is exploring by opportunities and threats. The SWOT analysis needs to be done at least once a year to give the company relevant information (Kotler and Armstrong, 2016).  </w:t>
      </w:r>
    </w:p>
    <w:p w14:paraId="7999C11B" w14:textId="20F16023" w:rsidR="006B7E1B" w:rsidRDefault="006B7E1B" w:rsidP="006B7E1B">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Strengths </w:t>
      </w:r>
    </w:p>
    <w:p w14:paraId="513BCF36" w14:textId="77777777" w:rsidR="00EE3C7C" w:rsidRPr="00EE3C7C" w:rsidRDefault="00EE3C7C" w:rsidP="00EE3C7C">
      <w:pPr>
        <w:spacing w:line="360" w:lineRule="auto"/>
        <w:ind w:firstLine="708"/>
        <w:jc w:val="both"/>
        <w:rPr>
          <w:rFonts w:ascii="Times New Roman" w:hAnsi="Times New Roman" w:cs="Times New Roman"/>
          <w:sz w:val="24"/>
          <w:szCs w:val="24"/>
          <w:lang w:val="en-US"/>
        </w:rPr>
      </w:pPr>
      <w:r w:rsidRPr="00EE3C7C">
        <w:rPr>
          <w:rFonts w:ascii="Times New Roman" w:hAnsi="Times New Roman" w:cs="Times New Roman"/>
          <w:sz w:val="24"/>
          <w:szCs w:val="24"/>
          <w:lang w:val="en-US"/>
        </w:rPr>
        <w:t xml:space="preserve">The strengths of the company are including the capabilities and resources that are used to build competitive advantages. Some of the strengths of Tesla Motors Inc are: </w:t>
      </w:r>
    </w:p>
    <w:p w14:paraId="7E892F9E" w14:textId="6D45AE76" w:rsidR="00EE3C7C" w:rsidRPr="00EE3C7C" w:rsidRDefault="00EE3C7C" w:rsidP="00EE3C7C">
      <w:pPr>
        <w:pStyle w:val="ListParagraph"/>
        <w:numPr>
          <w:ilvl w:val="0"/>
          <w:numId w:val="5"/>
        </w:numPr>
        <w:spacing w:line="360" w:lineRule="auto"/>
        <w:jc w:val="both"/>
        <w:rPr>
          <w:rFonts w:ascii="Times New Roman" w:hAnsi="Times New Roman" w:cs="Times New Roman"/>
          <w:sz w:val="24"/>
          <w:szCs w:val="24"/>
          <w:lang w:val="en-US"/>
        </w:rPr>
      </w:pPr>
      <w:r w:rsidRPr="00EE3C7C">
        <w:rPr>
          <w:rFonts w:ascii="Times New Roman" w:hAnsi="Times New Roman" w:cs="Times New Roman"/>
          <w:sz w:val="24"/>
          <w:szCs w:val="24"/>
          <w:lang w:val="en-US"/>
        </w:rPr>
        <w:t xml:space="preserve">Unique technology – the electric vehicles of Tesla Motors are having a unique design, powertrain technology, battery technology and features. </w:t>
      </w:r>
    </w:p>
    <w:p w14:paraId="6FF4BAE7" w14:textId="0FEDD139" w:rsidR="00EE3C7C" w:rsidRPr="00EE3C7C" w:rsidRDefault="00EE3C7C" w:rsidP="00EE3C7C">
      <w:pPr>
        <w:pStyle w:val="ListParagraph"/>
        <w:numPr>
          <w:ilvl w:val="0"/>
          <w:numId w:val="5"/>
        </w:numPr>
        <w:spacing w:line="360" w:lineRule="auto"/>
        <w:jc w:val="both"/>
        <w:rPr>
          <w:rFonts w:ascii="Times New Roman" w:hAnsi="Times New Roman" w:cs="Times New Roman"/>
          <w:sz w:val="24"/>
          <w:szCs w:val="24"/>
          <w:lang w:val="en-US"/>
        </w:rPr>
      </w:pPr>
      <w:r w:rsidRPr="00EE3C7C">
        <w:rPr>
          <w:rFonts w:ascii="Times New Roman" w:hAnsi="Times New Roman" w:cs="Times New Roman"/>
          <w:sz w:val="24"/>
          <w:szCs w:val="24"/>
          <w:lang w:val="en-US"/>
        </w:rPr>
        <w:t xml:space="preserve">Excellent performance of the vehicles – the combination of comfort and safety. </w:t>
      </w:r>
    </w:p>
    <w:p w14:paraId="1AB32F86" w14:textId="1F2A830C" w:rsidR="00EE3C7C" w:rsidRPr="00EE3C7C" w:rsidRDefault="00EE3C7C" w:rsidP="00EE3C7C">
      <w:pPr>
        <w:pStyle w:val="ListParagraph"/>
        <w:numPr>
          <w:ilvl w:val="0"/>
          <w:numId w:val="5"/>
        </w:numPr>
        <w:spacing w:line="360" w:lineRule="auto"/>
        <w:jc w:val="both"/>
        <w:rPr>
          <w:rFonts w:ascii="Times New Roman" w:hAnsi="Times New Roman" w:cs="Times New Roman"/>
          <w:sz w:val="24"/>
          <w:szCs w:val="24"/>
          <w:lang w:val="en-US"/>
        </w:rPr>
      </w:pPr>
      <w:r w:rsidRPr="00EE3C7C">
        <w:rPr>
          <w:rFonts w:ascii="Times New Roman" w:hAnsi="Times New Roman" w:cs="Times New Roman"/>
          <w:sz w:val="24"/>
          <w:szCs w:val="24"/>
          <w:lang w:val="en-US"/>
        </w:rPr>
        <w:t xml:space="preserve">Brand awareness – the company is very popular and have a solid brand name in society. </w:t>
      </w:r>
    </w:p>
    <w:p w14:paraId="72E634D9" w14:textId="3117A23F" w:rsidR="00EE3C7C" w:rsidRPr="006B7E1B" w:rsidRDefault="00EE3C7C" w:rsidP="00EE3C7C">
      <w:pPr>
        <w:pStyle w:val="ListParagraph"/>
        <w:numPr>
          <w:ilvl w:val="0"/>
          <w:numId w:val="5"/>
        </w:numPr>
        <w:spacing w:line="360" w:lineRule="auto"/>
        <w:jc w:val="both"/>
        <w:rPr>
          <w:rFonts w:ascii="Times New Roman" w:hAnsi="Times New Roman" w:cs="Times New Roman"/>
          <w:sz w:val="24"/>
          <w:szCs w:val="24"/>
          <w:lang w:val="en-US"/>
        </w:rPr>
      </w:pPr>
      <w:r w:rsidRPr="00EE3C7C">
        <w:rPr>
          <w:rFonts w:ascii="Times New Roman" w:hAnsi="Times New Roman" w:cs="Times New Roman"/>
          <w:sz w:val="24"/>
          <w:szCs w:val="24"/>
          <w:lang w:val="en-US"/>
        </w:rPr>
        <w:t>Great reputation – the customers are very satisfied with Tesla Motors Inc products and their feedbacks are always positive. This is helping the good reputation of the company.</w:t>
      </w:r>
    </w:p>
    <w:p w14:paraId="7C82A86F" w14:textId="140FD5CB" w:rsidR="006B7E1B" w:rsidRDefault="006B7E1B" w:rsidP="006B7E1B">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Weakness</w:t>
      </w:r>
    </w:p>
    <w:p w14:paraId="3E89877E" w14:textId="04027243" w:rsidR="00EE3C7C" w:rsidRDefault="00EE3C7C" w:rsidP="00EE3C7C">
      <w:pPr>
        <w:spacing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weaknesses are those things that the company need to consider and improve, and eventually make it its advantage. </w:t>
      </w:r>
    </w:p>
    <w:p w14:paraId="3CCBE4DB" w14:textId="0AB48DC9" w:rsidR="00EE3C7C" w:rsidRPr="00EE3C7C" w:rsidRDefault="00EE3C7C" w:rsidP="00EE3C7C">
      <w:pPr>
        <w:pStyle w:val="ListParagraph"/>
        <w:numPr>
          <w:ilvl w:val="0"/>
          <w:numId w:val="6"/>
        </w:numPr>
        <w:spacing w:line="360" w:lineRule="auto"/>
        <w:jc w:val="both"/>
        <w:rPr>
          <w:rFonts w:ascii="Times New Roman" w:hAnsi="Times New Roman" w:cs="Times New Roman"/>
          <w:sz w:val="24"/>
          <w:szCs w:val="24"/>
          <w:lang w:val="en-US"/>
        </w:rPr>
      </w:pPr>
      <w:r w:rsidRPr="00EE3C7C">
        <w:rPr>
          <w:rFonts w:ascii="Times New Roman" w:hAnsi="Times New Roman" w:cs="Times New Roman"/>
          <w:sz w:val="24"/>
          <w:szCs w:val="24"/>
          <w:lang w:val="en-US"/>
        </w:rPr>
        <w:t xml:space="preserve">High-cost structures – the company is having a higher level of expenditure for innovation and technology development. Also, the producing process of Tesla vehicles is very expensive and requires stable financial support. </w:t>
      </w:r>
    </w:p>
    <w:p w14:paraId="751776DB" w14:textId="3BA49996" w:rsidR="00EE3C7C" w:rsidRPr="00EE3C7C" w:rsidRDefault="00EE3C7C" w:rsidP="00EE3C7C">
      <w:pPr>
        <w:pStyle w:val="ListParagraph"/>
        <w:numPr>
          <w:ilvl w:val="0"/>
          <w:numId w:val="6"/>
        </w:numPr>
        <w:spacing w:line="360" w:lineRule="auto"/>
        <w:jc w:val="both"/>
        <w:rPr>
          <w:rFonts w:ascii="Times New Roman" w:hAnsi="Times New Roman" w:cs="Times New Roman"/>
          <w:sz w:val="24"/>
          <w:szCs w:val="24"/>
          <w:lang w:val="en-US"/>
        </w:rPr>
      </w:pPr>
      <w:r w:rsidRPr="00EE3C7C">
        <w:rPr>
          <w:rFonts w:ascii="Times New Roman" w:hAnsi="Times New Roman" w:cs="Times New Roman"/>
          <w:sz w:val="24"/>
          <w:szCs w:val="24"/>
          <w:lang w:val="en-US"/>
        </w:rPr>
        <w:t xml:space="preserve">Growing but limited band name – this means that Tesla Motors Inc is producing only for the special market segment but not for mass-market consumers. </w:t>
      </w:r>
    </w:p>
    <w:p w14:paraId="4B825B6A" w14:textId="337BCBDD" w:rsidR="00EE3C7C" w:rsidRPr="00EE3C7C" w:rsidRDefault="00EE3C7C" w:rsidP="00EE3C7C">
      <w:pPr>
        <w:pStyle w:val="ListParagraph"/>
        <w:numPr>
          <w:ilvl w:val="0"/>
          <w:numId w:val="6"/>
        </w:numPr>
        <w:spacing w:line="360" w:lineRule="auto"/>
        <w:jc w:val="both"/>
        <w:rPr>
          <w:rFonts w:ascii="Times New Roman" w:hAnsi="Times New Roman" w:cs="Times New Roman"/>
          <w:sz w:val="24"/>
          <w:szCs w:val="24"/>
          <w:lang w:val="en-US"/>
        </w:rPr>
      </w:pPr>
      <w:r w:rsidRPr="00EE3C7C">
        <w:rPr>
          <w:rFonts w:ascii="Times New Roman" w:hAnsi="Times New Roman" w:cs="Times New Roman"/>
          <w:sz w:val="24"/>
          <w:szCs w:val="24"/>
          <w:lang w:val="en-US"/>
        </w:rPr>
        <w:t>Consumer concerns over electric vehicles – this means that the customer may get negatively affected by a limited number of charging station or limited charting options, etc.</w:t>
      </w:r>
    </w:p>
    <w:p w14:paraId="1506C914" w14:textId="2F48BE2B" w:rsidR="006B7E1B" w:rsidRDefault="006B7E1B" w:rsidP="006B7E1B">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Opportunities</w:t>
      </w:r>
    </w:p>
    <w:p w14:paraId="14B44C25" w14:textId="035A946F" w:rsidR="00EE3C7C" w:rsidRDefault="007D55ED" w:rsidP="007D55ED">
      <w:pPr>
        <w:spacing w:line="360" w:lineRule="auto"/>
        <w:ind w:firstLine="708"/>
        <w:jc w:val="both"/>
        <w:rPr>
          <w:rFonts w:ascii="Times New Roman" w:hAnsi="Times New Roman" w:cs="Times New Roman"/>
          <w:sz w:val="24"/>
          <w:szCs w:val="24"/>
          <w:lang w:val="en-US"/>
        </w:rPr>
      </w:pPr>
      <w:r w:rsidRPr="007D55ED">
        <w:rPr>
          <w:rFonts w:ascii="Times New Roman" w:hAnsi="Times New Roman" w:cs="Times New Roman"/>
          <w:sz w:val="24"/>
          <w:szCs w:val="24"/>
          <w:lang w:val="en-US"/>
        </w:rPr>
        <w:t>There are numerous opportunities that the external environment is offering to Tesla Motors Inc. The changes and tendencies that are leading the behavior of the customer on market sometimes are very positive and favorable for companies like Tesla.</w:t>
      </w:r>
    </w:p>
    <w:p w14:paraId="77B2DD1E" w14:textId="393235D1" w:rsidR="007D55ED" w:rsidRPr="007D55ED" w:rsidRDefault="007D55ED" w:rsidP="007D55ED">
      <w:pPr>
        <w:pStyle w:val="ListParagraph"/>
        <w:numPr>
          <w:ilvl w:val="0"/>
          <w:numId w:val="7"/>
        </w:numPr>
        <w:spacing w:line="360" w:lineRule="auto"/>
        <w:jc w:val="both"/>
        <w:rPr>
          <w:rFonts w:ascii="Times New Roman" w:hAnsi="Times New Roman" w:cs="Times New Roman"/>
          <w:sz w:val="24"/>
          <w:szCs w:val="24"/>
          <w:lang w:val="en-US"/>
        </w:rPr>
      </w:pPr>
      <w:r w:rsidRPr="007D55ED">
        <w:rPr>
          <w:rFonts w:ascii="Times New Roman" w:hAnsi="Times New Roman" w:cs="Times New Roman"/>
          <w:sz w:val="24"/>
          <w:szCs w:val="24"/>
          <w:lang w:val="en-US"/>
        </w:rPr>
        <w:t xml:space="preserve">Improvement in vehicles battery technology </w:t>
      </w:r>
    </w:p>
    <w:p w14:paraId="23D9C5EE" w14:textId="0BE27B5D" w:rsidR="007D55ED" w:rsidRPr="007D55ED" w:rsidRDefault="007D55ED" w:rsidP="007D55ED">
      <w:pPr>
        <w:pStyle w:val="ListParagraph"/>
        <w:numPr>
          <w:ilvl w:val="0"/>
          <w:numId w:val="7"/>
        </w:numPr>
        <w:spacing w:line="360" w:lineRule="auto"/>
        <w:jc w:val="both"/>
        <w:rPr>
          <w:rFonts w:ascii="Times New Roman" w:hAnsi="Times New Roman" w:cs="Times New Roman"/>
          <w:sz w:val="24"/>
          <w:szCs w:val="24"/>
          <w:lang w:val="en-US"/>
        </w:rPr>
      </w:pPr>
      <w:r w:rsidRPr="007D55ED">
        <w:rPr>
          <w:rFonts w:ascii="Times New Roman" w:hAnsi="Times New Roman" w:cs="Times New Roman"/>
          <w:sz w:val="24"/>
          <w:szCs w:val="24"/>
          <w:lang w:val="en-US"/>
        </w:rPr>
        <w:lastRenderedPageBreak/>
        <w:t>Limitation for the new entrants in the electric automobile industry</w:t>
      </w:r>
    </w:p>
    <w:p w14:paraId="748B0304" w14:textId="6AD55B21" w:rsidR="007D55ED" w:rsidRPr="007D55ED" w:rsidRDefault="007D55ED" w:rsidP="007D55ED">
      <w:pPr>
        <w:pStyle w:val="ListParagraph"/>
        <w:numPr>
          <w:ilvl w:val="0"/>
          <w:numId w:val="7"/>
        </w:numPr>
        <w:spacing w:line="360" w:lineRule="auto"/>
        <w:jc w:val="both"/>
        <w:rPr>
          <w:rFonts w:ascii="Times New Roman" w:hAnsi="Times New Roman" w:cs="Times New Roman"/>
          <w:sz w:val="24"/>
          <w:szCs w:val="24"/>
          <w:lang w:val="en-US"/>
        </w:rPr>
      </w:pPr>
      <w:r w:rsidRPr="007D55ED">
        <w:rPr>
          <w:rFonts w:ascii="Times New Roman" w:hAnsi="Times New Roman" w:cs="Times New Roman"/>
          <w:sz w:val="24"/>
          <w:szCs w:val="24"/>
          <w:lang w:val="en-US"/>
        </w:rPr>
        <w:t xml:space="preserve">Sustainable environment requirements to the manufacturing and transportation – this means that there is a tendency that is favorable for a sustainable automobile that is supported by many organizations. </w:t>
      </w:r>
    </w:p>
    <w:p w14:paraId="13FF9C34" w14:textId="35D650F0" w:rsidR="007D55ED" w:rsidRPr="007D55ED" w:rsidRDefault="007D55ED" w:rsidP="007D55ED">
      <w:pPr>
        <w:pStyle w:val="ListParagraph"/>
        <w:numPr>
          <w:ilvl w:val="0"/>
          <w:numId w:val="7"/>
        </w:numPr>
        <w:spacing w:line="360" w:lineRule="auto"/>
        <w:jc w:val="both"/>
        <w:rPr>
          <w:rFonts w:ascii="Times New Roman" w:hAnsi="Times New Roman" w:cs="Times New Roman"/>
          <w:sz w:val="24"/>
          <w:szCs w:val="24"/>
          <w:lang w:val="en-US"/>
        </w:rPr>
      </w:pPr>
      <w:r w:rsidRPr="007D55ED">
        <w:rPr>
          <w:rFonts w:ascii="Times New Roman" w:hAnsi="Times New Roman" w:cs="Times New Roman"/>
          <w:sz w:val="24"/>
          <w:szCs w:val="24"/>
          <w:lang w:val="en-US"/>
        </w:rPr>
        <w:t xml:space="preserve">Special market niche that can be suitable for Tesla Motors Inc. </w:t>
      </w:r>
    </w:p>
    <w:p w14:paraId="08BD7084" w14:textId="705B5984" w:rsidR="007D55ED" w:rsidRPr="007D55ED" w:rsidRDefault="007D55ED" w:rsidP="007D55ED">
      <w:pPr>
        <w:pStyle w:val="ListParagraph"/>
        <w:numPr>
          <w:ilvl w:val="0"/>
          <w:numId w:val="7"/>
        </w:numPr>
        <w:spacing w:line="360" w:lineRule="auto"/>
        <w:jc w:val="both"/>
        <w:rPr>
          <w:rFonts w:ascii="Times New Roman" w:hAnsi="Times New Roman" w:cs="Times New Roman"/>
          <w:sz w:val="24"/>
          <w:szCs w:val="24"/>
        </w:rPr>
      </w:pPr>
      <w:r w:rsidRPr="007D55ED">
        <w:rPr>
          <w:rFonts w:ascii="Times New Roman" w:hAnsi="Times New Roman" w:cs="Times New Roman"/>
          <w:sz w:val="24"/>
          <w:szCs w:val="24"/>
          <w:lang w:val="en-US"/>
        </w:rPr>
        <w:t>Solving the problem with pollution and limitation of the natural resources</w:t>
      </w:r>
    </w:p>
    <w:p w14:paraId="3D4F8076" w14:textId="56ABD7A6" w:rsidR="006B7E1B" w:rsidRDefault="006B7E1B" w:rsidP="006B7E1B">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Threats </w:t>
      </w:r>
    </w:p>
    <w:p w14:paraId="6736C1E9" w14:textId="56201F8D" w:rsidR="007D55ED" w:rsidRDefault="007D55ED" w:rsidP="007D55ED">
      <w:pPr>
        <w:spacing w:line="360" w:lineRule="auto"/>
        <w:ind w:firstLine="708"/>
        <w:jc w:val="both"/>
        <w:rPr>
          <w:rFonts w:ascii="Times New Roman" w:hAnsi="Times New Roman" w:cs="Times New Roman"/>
          <w:sz w:val="24"/>
          <w:szCs w:val="24"/>
          <w:lang w:val="en-US"/>
        </w:rPr>
      </w:pPr>
      <w:r w:rsidRPr="007D55ED">
        <w:rPr>
          <w:rFonts w:ascii="Times New Roman" w:hAnsi="Times New Roman" w:cs="Times New Roman"/>
          <w:sz w:val="24"/>
          <w:szCs w:val="24"/>
          <w:lang w:val="en-US"/>
        </w:rPr>
        <w:t>Some significant threats must be considered by Tesla Motors Inc. Those threats may have a negative impact on the success and development of the company, so they need to be examined and handled carefully by company management</w:t>
      </w:r>
      <w:r>
        <w:rPr>
          <w:rFonts w:ascii="Times New Roman" w:hAnsi="Times New Roman" w:cs="Times New Roman"/>
          <w:sz w:val="24"/>
          <w:szCs w:val="24"/>
          <w:lang w:val="en-US"/>
        </w:rPr>
        <w:t xml:space="preserve">. </w:t>
      </w:r>
    </w:p>
    <w:p w14:paraId="543144B5" w14:textId="6B6651F2" w:rsidR="00936EC1" w:rsidRPr="00936EC1" w:rsidRDefault="00936EC1" w:rsidP="00936EC1">
      <w:pPr>
        <w:pStyle w:val="ListParagraph"/>
        <w:numPr>
          <w:ilvl w:val="0"/>
          <w:numId w:val="9"/>
        </w:numPr>
        <w:spacing w:line="360" w:lineRule="auto"/>
        <w:jc w:val="both"/>
        <w:rPr>
          <w:rFonts w:ascii="Times New Roman" w:hAnsi="Times New Roman" w:cs="Times New Roman"/>
          <w:sz w:val="24"/>
          <w:szCs w:val="24"/>
          <w:lang w:val="en-US"/>
        </w:rPr>
      </w:pPr>
      <w:r w:rsidRPr="00936EC1">
        <w:rPr>
          <w:rFonts w:ascii="Times New Roman" w:hAnsi="Times New Roman" w:cs="Times New Roman"/>
          <w:sz w:val="24"/>
          <w:szCs w:val="24"/>
          <w:lang w:val="en-US"/>
        </w:rPr>
        <w:t xml:space="preserve">Increase in competition number – there maybe some of the competitors that are improving their electric vehicles to be more competitive to Tesla Motors. </w:t>
      </w:r>
    </w:p>
    <w:p w14:paraId="0125AA3A" w14:textId="13480631" w:rsidR="00936EC1" w:rsidRPr="00936EC1" w:rsidRDefault="00936EC1" w:rsidP="00936EC1">
      <w:pPr>
        <w:pStyle w:val="ListParagraph"/>
        <w:numPr>
          <w:ilvl w:val="0"/>
          <w:numId w:val="9"/>
        </w:numPr>
        <w:spacing w:line="360" w:lineRule="auto"/>
        <w:jc w:val="both"/>
        <w:rPr>
          <w:rFonts w:ascii="Times New Roman" w:hAnsi="Times New Roman" w:cs="Times New Roman"/>
          <w:sz w:val="24"/>
          <w:szCs w:val="24"/>
          <w:lang w:val="en-US"/>
        </w:rPr>
      </w:pPr>
      <w:r w:rsidRPr="00936EC1">
        <w:rPr>
          <w:rFonts w:ascii="Times New Roman" w:hAnsi="Times New Roman" w:cs="Times New Roman"/>
          <w:sz w:val="24"/>
          <w:szCs w:val="24"/>
          <w:lang w:val="en-US"/>
        </w:rPr>
        <w:t xml:space="preserve">Increase in substitutes – there some vehicles that are hybrids or more fuel effective non-electric vehicles that are good competitors to Tesla because they are on lower prices and affordable for mass consumers. </w:t>
      </w:r>
    </w:p>
    <w:p w14:paraId="45FA69CC" w14:textId="308E783C" w:rsidR="001D418B" w:rsidRPr="006F4618" w:rsidRDefault="00936EC1" w:rsidP="001D418B">
      <w:pPr>
        <w:pStyle w:val="ListParagraph"/>
        <w:numPr>
          <w:ilvl w:val="0"/>
          <w:numId w:val="9"/>
        </w:numPr>
        <w:spacing w:line="360" w:lineRule="auto"/>
        <w:jc w:val="both"/>
        <w:rPr>
          <w:rFonts w:ascii="Times New Roman" w:hAnsi="Times New Roman" w:cs="Times New Roman"/>
          <w:sz w:val="24"/>
          <w:szCs w:val="24"/>
          <w:lang w:val="en-US"/>
        </w:rPr>
      </w:pPr>
      <w:r w:rsidRPr="00936EC1">
        <w:rPr>
          <w:rFonts w:ascii="Times New Roman" w:hAnsi="Times New Roman" w:cs="Times New Roman"/>
          <w:sz w:val="24"/>
          <w:szCs w:val="24"/>
          <w:lang w:val="en-US"/>
        </w:rPr>
        <w:t>Possible decrease in gasoline pricing that may affect the sales of Tesla</w:t>
      </w:r>
    </w:p>
    <w:p w14:paraId="36BAF87B" w14:textId="64A75D80" w:rsidR="001D418B" w:rsidRDefault="00E44F48" w:rsidP="001D418B">
      <w:pPr>
        <w:pStyle w:val="Heading1"/>
        <w:spacing w:line="360" w:lineRule="auto"/>
        <w:jc w:val="center"/>
        <w:rPr>
          <w:rFonts w:ascii="Times New Roman" w:hAnsi="Times New Roman" w:cs="Times New Roman"/>
          <w:b/>
          <w:bCs/>
          <w:color w:val="auto"/>
          <w:sz w:val="24"/>
          <w:szCs w:val="24"/>
          <w:lang w:val="en-US"/>
        </w:rPr>
      </w:pPr>
      <w:bookmarkStart w:id="5" w:name="_Toc59953530"/>
      <w:r w:rsidRPr="00E44F48">
        <w:rPr>
          <w:rFonts w:ascii="Times New Roman" w:hAnsi="Times New Roman" w:cs="Times New Roman"/>
          <w:b/>
          <w:bCs/>
          <w:color w:val="auto"/>
          <w:sz w:val="24"/>
          <w:szCs w:val="24"/>
          <w:lang w:val="en-US"/>
        </w:rPr>
        <w:t>CONCLUSION</w:t>
      </w:r>
      <w:bookmarkEnd w:id="5"/>
    </w:p>
    <w:p w14:paraId="401E9124" w14:textId="492FD871" w:rsidR="00C66502" w:rsidRPr="006F4618" w:rsidRDefault="00C66502" w:rsidP="00C66502">
      <w:pPr>
        <w:spacing w:line="360" w:lineRule="auto"/>
        <w:ind w:firstLine="708"/>
        <w:jc w:val="both"/>
        <w:rPr>
          <w:rFonts w:ascii="Times New Roman" w:hAnsi="Times New Roman" w:cs="Times New Roman"/>
          <w:sz w:val="24"/>
          <w:szCs w:val="24"/>
          <w:lang w:val="en-US"/>
        </w:rPr>
      </w:pPr>
      <w:r w:rsidRPr="00C66502">
        <w:rPr>
          <w:rFonts w:ascii="Times New Roman" w:hAnsi="Times New Roman" w:cs="Times New Roman"/>
          <w:sz w:val="24"/>
          <w:szCs w:val="24"/>
          <w:lang w:val="en-US"/>
        </w:rPr>
        <w:t>As a conclusion, it can be said that Tesla Motors is one of the most successful companies in the electronic automobile industry. They are offering higher quality products at higher prices that are ecologically friendly and at the same time comfortable, safety and with good design. Of course, there are some threats that the company need to consider and to improve even more their products. Also, the company is thinking of manufacturing electric vehicles on competitive prices. Tesla Motors Inc is setting the bases on the future development of the electromotive industry.</w:t>
      </w:r>
    </w:p>
    <w:p w14:paraId="58E3E6F7" w14:textId="4D8E261D" w:rsidR="00F00AD8" w:rsidRDefault="00F00AD8" w:rsidP="00F00AD8">
      <w:pPr>
        <w:rPr>
          <w:lang w:val="en-US"/>
        </w:rPr>
      </w:pPr>
    </w:p>
    <w:p w14:paraId="61590EC2" w14:textId="77777777" w:rsidR="00F00AD8" w:rsidRDefault="00F00AD8">
      <w:pPr>
        <w:rPr>
          <w:lang w:val="en-US"/>
        </w:rPr>
      </w:pPr>
      <w:r>
        <w:rPr>
          <w:lang w:val="en-US"/>
        </w:rPr>
        <w:br w:type="page"/>
      </w:r>
    </w:p>
    <w:p w14:paraId="2B936FE2" w14:textId="2D3BAEE5" w:rsidR="00E44F48" w:rsidRDefault="00E44F48" w:rsidP="00E44F48">
      <w:pPr>
        <w:pStyle w:val="Heading1"/>
        <w:spacing w:line="360" w:lineRule="auto"/>
        <w:jc w:val="center"/>
        <w:rPr>
          <w:rFonts w:ascii="Times New Roman" w:hAnsi="Times New Roman" w:cs="Times New Roman"/>
          <w:b/>
          <w:bCs/>
          <w:color w:val="auto"/>
          <w:sz w:val="24"/>
          <w:szCs w:val="24"/>
          <w:lang w:val="en-US"/>
        </w:rPr>
      </w:pPr>
      <w:bookmarkStart w:id="6" w:name="_Toc59953531"/>
      <w:r w:rsidRPr="00E44F48">
        <w:rPr>
          <w:rFonts w:ascii="Times New Roman" w:hAnsi="Times New Roman" w:cs="Times New Roman"/>
          <w:b/>
          <w:bCs/>
          <w:color w:val="auto"/>
          <w:sz w:val="24"/>
          <w:szCs w:val="24"/>
          <w:lang w:val="en-US"/>
        </w:rPr>
        <w:lastRenderedPageBreak/>
        <w:t>REFERENCES</w:t>
      </w:r>
      <w:bookmarkEnd w:id="6"/>
    </w:p>
    <w:p w14:paraId="3026226B" w14:textId="15B0125C" w:rsidR="001D418B" w:rsidRDefault="001D418B" w:rsidP="001D418B">
      <w:pPr>
        <w:pStyle w:val="ListParagraph"/>
        <w:numPr>
          <w:ilvl w:val="0"/>
          <w:numId w:val="4"/>
        </w:numPr>
        <w:spacing w:line="360" w:lineRule="auto"/>
        <w:jc w:val="both"/>
        <w:rPr>
          <w:rFonts w:ascii="Times New Roman" w:hAnsi="Times New Roman" w:cs="Times New Roman"/>
          <w:sz w:val="24"/>
          <w:szCs w:val="24"/>
          <w:lang w:val="en-US"/>
        </w:rPr>
      </w:pPr>
      <w:r w:rsidRPr="001D418B">
        <w:rPr>
          <w:rFonts w:ascii="Times New Roman" w:hAnsi="Times New Roman" w:cs="Times New Roman"/>
          <w:sz w:val="24"/>
          <w:szCs w:val="24"/>
          <w:lang w:val="en-US"/>
        </w:rPr>
        <w:t xml:space="preserve">Ahmad, S. and Khan, M. A. (2019) ‘Tesla: Disruptor or Sustaining Innovator’, Journal of </w:t>
      </w:r>
      <w:proofErr w:type="gramStart"/>
      <w:r w:rsidRPr="001D418B">
        <w:rPr>
          <w:rFonts w:ascii="Times New Roman" w:hAnsi="Times New Roman" w:cs="Times New Roman"/>
          <w:sz w:val="24"/>
          <w:szCs w:val="24"/>
          <w:lang w:val="en-US"/>
        </w:rPr>
        <w:t>Case  Research</w:t>
      </w:r>
      <w:proofErr w:type="gramEnd"/>
      <w:r w:rsidRPr="001D418B">
        <w:rPr>
          <w:rFonts w:ascii="Times New Roman" w:hAnsi="Times New Roman" w:cs="Times New Roman"/>
          <w:sz w:val="24"/>
          <w:szCs w:val="24"/>
          <w:lang w:val="en-US"/>
        </w:rPr>
        <w:t xml:space="preserve">. </w:t>
      </w:r>
    </w:p>
    <w:p w14:paraId="1EBD09E6" w14:textId="561A1013" w:rsidR="00936EC1" w:rsidRPr="00936EC1" w:rsidRDefault="00936EC1" w:rsidP="00104D20">
      <w:pPr>
        <w:pStyle w:val="ListParagraph"/>
        <w:numPr>
          <w:ilvl w:val="0"/>
          <w:numId w:val="4"/>
        </w:numPr>
        <w:spacing w:line="360" w:lineRule="auto"/>
        <w:jc w:val="both"/>
        <w:rPr>
          <w:rFonts w:ascii="Times New Roman" w:hAnsi="Times New Roman" w:cs="Times New Roman"/>
          <w:sz w:val="24"/>
          <w:szCs w:val="24"/>
          <w:lang w:val="en-US"/>
        </w:rPr>
      </w:pPr>
      <w:proofErr w:type="spellStart"/>
      <w:r w:rsidRPr="00936EC1">
        <w:rPr>
          <w:rFonts w:ascii="Times New Roman" w:hAnsi="Times New Roman" w:cs="Times New Roman"/>
          <w:sz w:val="24"/>
          <w:szCs w:val="24"/>
          <w:lang w:val="en-US"/>
        </w:rPr>
        <w:t>Binkiewicz</w:t>
      </w:r>
      <w:proofErr w:type="spellEnd"/>
      <w:r w:rsidRPr="00936EC1">
        <w:rPr>
          <w:rFonts w:ascii="Times New Roman" w:hAnsi="Times New Roman" w:cs="Times New Roman"/>
          <w:sz w:val="24"/>
          <w:szCs w:val="24"/>
          <w:lang w:val="en-US"/>
        </w:rPr>
        <w:t xml:space="preserve">, N., Chen, J., &amp; </w:t>
      </w:r>
      <w:proofErr w:type="spellStart"/>
      <w:r w:rsidRPr="00936EC1">
        <w:rPr>
          <w:rFonts w:ascii="Times New Roman" w:hAnsi="Times New Roman" w:cs="Times New Roman"/>
          <w:sz w:val="24"/>
          <w:szCs w:val="24"/>
          <w:lang w:val="en-US"/>
        </w:rPr>
        <w:t>Czubakowski</w:t>
      </w:r>
      <w:proofErr w:type="spellEnd"/>
      <w:r w:rsidRPr="00936EC1">
        <w:rPr>
          <w:rFonts w:ascii="Times New Roman" w:hAnsi="Times New Roman" w:cs="Times New Roman"/>
          <w:sz w:val="24"/>
          <w:szCs w:val="24"/>
          <w:lang w:val="en-US"/>
        </w:rPr>
        <w:t xml:space="preserve">, M. (2008, June). Tesla Motors. Unpublished document. </w:t>
      </w:r>
    </w:p>
    <w:p w14:paraId="2DE5270E" w14:textId="50DDD659" w:rsidR="001D418B" w:rsidRPr="001D418B" w:rsidRDefault="001D418B" w:rsidP="001D418B">
      <w:pPr>
        <w:pStyle w:val="ListParagraph"/>
        <w:numPr>
          <w:ilvl w:val="0"/>
          <w:numId w:val="4"/>
        </w:numPr>
        <w:spacing w:line="360" w:lineRule="auto"/>
        <w:jc w:val="both"/>
        <w:rPr>
          <w:rFonts w:ascii="Times New Roman" w:hAnsi="Times New Roman" w:cs="Times New Roman"/>
          <w:sz w:val="24"/>
          <w:szCs w:val="24"/>
          <w:lang w:val="en-US"/>
        </w:rPr>
      </w:pPr>
      <w:r w:rsidRPr="001D418B">
        <w:rPr>
          <w:rFonts w:ascii="Times New Roman" w:hAnsi="Times New Roman" w:cs="Times New Roman"/>
          <w:sz w:val="24"/>
          <w:szCs w:val="24"/>
          <w:lang w:val="en-US"/>
        </w:rPr>
        <w:t xml:space="preserve">Butler, F. C. and Martin, J. A. (2016) ‘Tesla, Inc.’s Generic Strategic &amp; Intensive Growth Strategies (Analysis)’, Business Management </w:t>
      </w:r>
      <w:proofErr w:type="gramStart"/>
      <w:r w:rsidRPr="001D418B">
        <w:rPr>
          <w:rFonts w:ascii="Times New Roman" w:hAnsi="Times New Roman" w:cs="Times New Roman"/>
          <w:sz w:val="24"/>
          <w:szCs w:val="24"/>
          <w:lang w:val="en-US"/>
        </w:rPr>
        <w:t xml:space="preserve">–  </w:t>
      </w:r>
      <w:proofErr w:type="spellStart"/>
      <w:r w:rsidRPr="001D418B">
        <w:rPr>
          <w:rFonts w:ascii="Times New Roman" w:hAnsi="Times New Roman" w:cs="Times New Roman"/>
          <w:sz w:val="24"/>
          <w:szCs w:val="24"/>
          <w:lang w:val="en-US"/>
        </w:rPr>
        <w:t>Panmore</w:t>
      </w:r>
      <w:proofErr w:type="spellEnd"/>
      <w:proofErr w:type="gramEnd"/>
      <w:r w:rsidRPr="001D418B">
        <w:rPr>
          <w:rFonts w:ascii="Times New Roman" w:hAnsi="Times New Roman" w:cs="Times New Roman"/>
          <w:sz w:val="24"/>
          <w:szCs w:val="24"/>
          <w:lang w:val="en-US"/>
        </w:rPr>
        <w:t xml:space="preserve"> Institute</w:t>
      </w:r>
    </w:p>
    <w:p w14:paraId="1C071C38" w14:textId="3A4C232C" w:rsidR="001D418B" w:rsidRDefault="001D418B" w:rsidP="001D418B">
      <w:pPr>
        <w:pStyle w:val="ListParagraph"/>
        <w:numPr>
          <w:ilvl w:val="0"/>
          <w:numId w:val="4"/>
        </w:numPr>
        <w:spacing w:line="360" w:lineRule="auto"/>
        <w:jc w:val="both"/>
        <w:rPr>
          <w:rFonts w:ascii="Times New Roman" w:hAnsi="Times New Roman" w:cs="Times New Roman"/>
          <w:sz w:val="24"/>
          <w:szCs w:val="24"/>
          <w:lang w:val="en-US"/>
        </w:rPr>
      </w:pPr>
      <w:proofErr w:type="spellStart"/>
      <w:r w:rsidRPr="001D418B">
        <w:rPr>
          <w:rFonts w:ascii="Times New Roman" w:hAnsi="Times New Roman" w:cs="Times New Roman"/>
          <w:sz w:val="24"/>
          <w:szCs w:val="24"/>
          <w:lang w:val="en-US"/>
        </w:rPr>
        <w:t>Carr</w:t>
      </w:r>
      <w:proofErr w:type="spellEnd"/>
      <w:r w:rsidRPr="001D418B">
        <w:rPr>
          <w:rFonts w:ascii="Times New Roman" w:hAnsi="Times New Roman" w:cs="Times New Roman"/>
          <w:sz w:val="24"/>
          <w:szCs w:val="24"/>
          <w:lang w:val="en-US"/>
        </w:rPr>
        <w:t xml:space="preserve">, A. (2017) ‘Tesla Raises the Roof’, Fast Company. </w:t>
      </w:r>
    </w:p>
    <w:p w14:paraId="15EE2681" w14:textId="31AC2E00" w:rsidR="0003435B" w:rsidRPr="0003435B" w:rsidRDefault="0003435B" w:rsidP="00390896">
      <w:pPr>
        <w:pStyle w:val="ListParagraph"/>
        <w:numPr>
          <w:ilvl w:val="0"/>
          <w:numId w:val="4"/>
        </w:numPr>
        <w:spacing w:line="360" w:lineRule="auto"/>
        <w:jc w:val="both"/>
        <w:rPr>
          <w:rFonts w:ascii="Times New Roman" w:hAnsi="Times New Roman" w:cs="Times New Roman"/>
          <w:sz w:val="24"/>
          <w:szCs w:val="24"/>
          <w:lang w:val="en-US"/>
        </w:rPr>
      </w:pPr>
      <w:r w:rsidRPr="0003435B">
        <w:rPr>
          <w:rFonts w:ascii="Times New Roman" w:hAnsi="Times New Roman" w:cs="Times New Roman"/>
          <w:sz w:val="24"/>
          <w:szCs w:val="24"/>
          <w:lang w:val="en-US"/>
        </w:rPr>
        <w:t>Downes, L. and Nunes, P. (2017) ‘Is Tesla Really a Disruptor? (And Why the Answer Matters)</w:t>
      </w:r>
      <w:proofErr w:type="gramStart"/>
      <w:r w:rsidRPr="0003435B">
        <w:rPr>
          <w:rFonts w:ascii="Times New Roman" w:hAnsi="Times New Roman" w:cs="Times New Roman"/>
          <w:sz w:val="24"/>
          <w:szCs w:val="24"/>
          <w:lang w:val="en-US"/>
        </w:rPr>
        <w:t>’,  Harvard</w:t>
      </w:r>
      <w:proofErr w:type="gramEnd"/>
      <w:r w:rsidRPr="0003435B">
        <w:rPr>
          <w:rFonts w:ascii="Times New Roman" w:hAnsi="Times New Roman" w:cs="Times New Roman"/>
          <w:sz w:val="24"/>
          <w:szCs w:val="24"/>
          <w:lang w:val="en-US"/>
        </w:rPr>
        <w:t xml:space="preserve"> Business Review Digital Articles</w:t>
      </w:r>
      <w:r>
        <w:rPr>
          <w:rFonts w:ascii="Times New Roman" w:hAnsi="Times New Roman" w:cs="Times New Roman"/>
          <w:sz w:val="24"/>
          <w:szCs w:val="24"/>
          <w:lang w:val="en-US"/>
        </w:rPr>
        <w:t>.</w:t>
      </w:r>
    </w:p>
    <w:p w14:paraId="592A14B7" w14:textId="26284EA7" w:rsidR="001D418B" w:rsidRDefault="001D418B" w:rsidP="001D418B">
      <w:pPr>
        <w:pStyle w:val="ListParagraph"/>
        <w:numPr>
          <w:ilvl w:val="0"/>
          <w:numId w:val="4"/>
        </w:numPr>
        <w:spacing w:line="360" w:lineRule="auto"/>
        <w:jc w:val="both"/>
        <w:rPr>
          <w:rFonts w:ascii="Times New Roman" w:hAnsi="Times New Roman" w:cs="Times New Roman"/>
          <w:sz w:val="24"/>
          <w:szCs w:val="24"/>
          <w:lang w:val="en-US"/>
        </w:rPr>
      </w:pPr>
      <w:r w:rsidRPr="001D418B">
        <w:rPr>
          <w:rFonts w:ascii="Times New Roman" w:hAnsi="Times New Roman" w:cs="Times New Roman"/>
          <w:sz w:val="24"/>
          <w:szCs w:val="24"/>
          <w:lang w:val="en-US"/>
        </w:rPr>
        <w:t xml:space="preserve">Kotler, Ph., Armstrong, G. (2016). Principles of Marketing, 16th Edition, Pearson. </w:t>
      </w:r>
    </w:p>
    <w:p w14:paraId="0EDC1195" w14:textId="5ED3A487" w:rsidR="006E07E3" w:rsidRDefault="006E07E3" w:rsidP="0067633A">
      <w:pPr>
        <w:pStyle w:val="ListParagraph"/>
        <w:numPr>
          <w:ilvl w:val="0"/>
          <w:numId w:val="4"/>
        </w:numPr>
        <w:spacing w:line="360" w:lineRule="auto"/>
        <w:jc w:val="both"/>
        <w:rPr>
          <w:rFonts w:ascii="Times New Roman" w:hAnsi="Times New Roman" w:cs="Times New Roman"/>
          <w:sz w:val="24"/>
          <w:szCs w:val="24"/>
          <w:lang w:val="en-US"/>
        </w:rPr>
      </w:pPr>
      <w:proofErr w:type="spellStart"/>
      <w:r w:rsidRPr="006E07E3">
        <w:rPr>
          <w:rFonts w:ascii="Times New Roman" w:hAnsi="Times New Roman" w:cs="Times New Roman"/>
          <w:sz w:val="24"/>
          <w:szCs w:val="24"/>
          <w:lang w:val="en-US"/>
        </w:rPr>
        <w:t>Mangram</w:t>
      </w:r>
      <w:proofErr w:type="spellEnd"/>
      <w:r w:rsidRPr="006E07E3">
        <w:rPr>
          <w:rFonts w:ascii="Times New Roman" w:hAnsi="Times New Roman" w:cs="Times New Roman"/>
          <w:sz w:val="24"/>
          <w:szCs w:val="24"/>
          <w:lang w:val="en-US"/>
        </w:rPr>
        <w:t>, M. (2012). The globalization of Tesla Motors: A strategic marketing plan analysis. Journal of Strategic Marketing.</w:t>
      </w:r>
    </w:p>
    <w:p w14:paraId="417A2AB8" w14:textId="4C8B161C" w:rsidR="00F00AD8" w:rsidRPr="00F00AD8" w:rsidRDefault="00F00AD8" w:rsidP="0067633A">
      <w:pPr>
        <w:pStyle w:val="ListParagraph"/>
        <w:numPr>
          <w:ilvl w:val="0"/>
          <w:numId w:val="4"/>
        </w:numPr>
        <w:spacing w:line="360" w:lineRule="auto"/>
        <w:jc w:val="both"/>
        <w:rPr>
          <w:rFonts w:ascii="Times New Roman" w:hAnsi="Times New Roman" w:cs="Times New Roman"/>
          <w:sz w:val="24"/>
          <w:szCs w:val="24"/>
          <w:lang w:val="en-US"/>
        </w:rPr>
      </w:pPr>
      <w:proofErr w:type="spellStart"/>
      <w:r w:rsidRPr="00F00AD8">
        <w:rPr>
          <w:rFonts w:ascii="Times New Roman" w:hAnsi="Times New Roman" w:cs="Times New Roman"/>
          <w:sz w:val="24"/>
          <w:szCs w:val="24"/>
          <w:lang w:val="en-US"/>
        </w:rPr>
        <w:t>Musonera</w:t>
      </w:r>
      <w:proofErr w:type="spellEnd"/>
      <w:r w:rsidRPr="00F00AD8">
        <w:rPr>
          <w:rFonts w:ascii="Times New Roman" w:hAnsi="Times New Roman" w:cs="Times New Roman"/>
          <w:sz w:val="24"/>
          <w:szCs w:val="24"/>
          <w:lang w:val="en-US"/>
        </w:rPr>
        <w:t>, E. and Cagle, C. (2019) ‘Electric Car Brand Positioning in the Automotive Industry: Recommendations for Sustainable and Innovative Marketing Strategies</w:t>
      </w:r>
      <w:proofErr w:type="gramStart"/>
      <w:r w:rsidRPr="00F00AD8">
        <w:rPr>
          <w:rFonts w:ascii="Times New Roman" w:hAnsi="Times New Roman" w:cs="Times New Roman"/>
          <w:sz w:val="24"/>
          <w:szCs w:val="24"/>
          <w:lang w:val="en-US"/>
        </w:rPr>
        <w:t>’,  Journal</w:t>
      </w:r>
      <w:proofErr w:type="gramEnd"/>
      <w:r w:rsidRPr="00F00AD8">
        <w:rPr>
          <w:rFonts w:ascii="Times New Roman" w:hAnsi="Times New Roman" w:cs="Times New Roman"/>
          <w:sz w:val="24"/>
          <w:szCs w:val="24"/>
          <w:lang w:val="en-US"/>
        </w:rPr>
        <w:t xml:space="preserve"> of Strategic Innovation &amp; Sustainability, 14(1). </w:t>
      </w:r>
    </w:p>
    <w:p w14:paraId="56503F45" w14:textId="215B2A80" w:rsidR="00F00AD8" w:rsidRPr="00F00AD8" w:rsidRDefault="00F00AD8" w:rsidP="00F00AD8">
      <w:pPr>
        <w:pStyle w:val="ListParagraph"/>
        <w:numPr>
          <w:ilvl w:val="0"/>
          <w:numId w:val="4"/>
        </w:numPr>
        <w:spacing w:line="360" w:lineRule="auto"/>
        <w:jc w:val="both"/>
        <w:rPr>
          <w:rFonts w:ascii="Times New Roman" w:hAnsi="Times New Roman" w:cs="Times New Roman"/>
          <w:sz w:val="24"/>
          <w:szCs w:val="24"/>
          <w:lang w:val="en-US"/>
        </w:rPr>
      </w:pPr>
      <w:proofErr w:type="spellStart"/>
      <w:r w:rsidRPr="00F00AD8">
        <w:rPr>
          <w:rFonts w:ascii="Times New Roman" w:hAnsi="Times New Roman" w:cs="Times New Roman"/>
          <w:sz w:val="24"/>
          <w:szCs w:val="24"/>
          <w:lang w:val="en-US"/>
        </w:rPr>
        <w:t>Ohnsman</w:t>
      </w:r>
      <w:proofErr w:type="spellEnd"/>
      <w:r w:rsidRPr="00F00AD8">
        <w:rPr>
          <w:rFonts w:ascii="Times New Roman" w:hAnsi="Times New Roman" w:cs="Times New Roman"/>
          <w:sz w:val="24"/>
          <w:szCs w:val="24"/>
          <w:lang w:val="en-US"/>
        </w:rPr>
        <w:t>, A. (2019) ‘Tesla Is Selling $2 Billion of Stock and Debt, Because Elon Musk’s Big Plans Aren’t Cheap’, Forbes.com</w:t>
      </w:r>
    </w:p>
    <w:p w14:paraId="5E6EBDE6" w14:textId="3A9181EE" w:rsidR="00526B39" w:rsidRPr="001D418B" w:rsidRDefault="00526B39" w:rsidP="001D418B">
      <w:pPr>
        <w:pStyle w:val="ListParagraph"/>
        <w:numPr>
          <w:ilvl w:val="0"/>
          <w:numId w:val="4"/>
        </w:numPr>
        <w:spacing w:line="360" w:lineRule="auto"/>
        <w:jc w:val="both"/>
        <w:rPr>
          <w:rFonts w:ascii="Times New Roman" w:hAnsi="Times New Roman" w:cs="Times New Roman"/>
          <w:sz w:val="24"/>
          <w:szCs w:val="24"/>
          <w:lang w:val="en-US"/>
        </w:rPr>
      </w:pPr>
      <w:proofErr w:type="spellStart"/>
      <w:r w:rsidRPr="001D418B">
        <w:rPr>
          <w:rFonts w:ascii="Times New Roman" w:hAnsi="Times New Roman" w:cs="Times New Roman"/>
          <w:sz w:val="24"/>
          <w:szCs w:val="24"/>
          <w:lang w:val="en-US"/>
        </w:rPr>
        <w:t>Perera</w:t>
      </w:r>
      <w:proofErr w:type="spellEnd"/>
      <w:r w:rsidRPr="001D418B">
        <w:rPr>
          <w:rFonts w:ascii="Times New Roman" w:hAnsi="Times New Roman" w:cs="Times New Roman"/>
          <w:sz w:val="24"/>
          <w:szCs w:val="24"/>
          <w:lang w:val="en-US"/>
        </w:rPr>
        <w:t xml:space="preserve">, P. (2020). Understanding Porter’s Five Forces Analysis. </w:t>
      </w:r>
      <w:proofErr w:type="spellStart"/>
      <w:r w:rsidRPr="001D418B">
        <w:rPr>
          <w:rFonts w:ascii="Times New Roman" w:hAnsi="Times New Roman" w:cs="Times New Roman"/>
          <w:sz w:val="24"/>
          <w:szCs w:val="24"/>
          <w:lang w:val="en-US"/>
        </w:rPr>
        <w:t>Nerdynaut</w:t>
      </w:r>
      <w:proofErr w:type="spellEnd"/>
      <w:r w:rsidRPr="001D418B">
        <w:rPr>
          <w:rFonts w:ascii="Times New Roman" w:hAnsi="Times New Roman" w:cs="Times New Roman"/>
          <w:sz w:val="24"/>
          <w:szCs w:val="24"/>
          <w:lang w:val="en-US"/>
        </w:rPr>
        <w:t xml:space="preserve">. </w:t>
      </w:r>
    </w:p>
    <w:p w14:paraId="44AB6DA0" w14:textId="7F995D3A" w:rsidR="001D418B" w:rsidRPr="001D418B" w:rsidRDefault="001D418B" w:rsidP="001D418B">
      <w:pPr>
        <w:pStyle w:val="ListParagraph"/>
        <w:numPr>
          <w:ilvl w:val="0"/>
          <w:numId w:val="4"/>
        </w:numPr>
        <w:spacing w:line="360" w:lineRule="auto"/>
        <w:jc w:val="both"/>
        <w:rPr>
          <w:rFonts w:ascii="Times New Roman" w:hAnsi="Times New Roman" w:cs="Times New Roman"/>
          <w:sz w:val="24"/>
          <w:szCs w:val="24"/>
          <w:lang w:val="en-US"/>
        </w:rPr>
      </w:pPr>
      <w:r w:rsidRPr="001D418B">
        <w:rPr>
          <w:rFonts w:ascii="Times New Roman" w:hAnsi="Times New Roman" w:cs="Times New Roman"/>
          <w:sz w:val="24"/>
          <w:szCs w:val="24"/>
          <w:lang w:val="en-US"/>
        </w:rPr>
        <w:t xml:space="preserve">Tesla, (2020). About Tesla. Available on </w:t>
      </w:r>
      <w:hyperlink r:id="rId8" w:history="1">
        <w:r w:rsidRPr="001D418B">
          <w:rPr>
            <w:rStyle w:val="Hyperlink"/>
            <w:rFonts w:ascii="Times New Roman" w:hAnsi="Times New Roman" w:cs="Times New Roman"/>
            <w:sz w:val="24"/>
            <w:szCs w:val="24"/>
            <w:lang w:val="en-US"/>
          </w:rPr>
          <w:t>https://www.tesla.com/about</w:t>
        </w:r>
      </w:hyperlink>
      <w:r w:rsidRPr="001D418B">
        <w:rPr>
          <w:rFonts w:ascii="Times New Roman" w:hAnsi="Times New Roman" w:cs="Times New Roman"/>
          <w:sz w:val="24"/>
          <w:szCs w:val="24"/>
          <w:lang w:val="en-US"/>
        </w:rPr>
        <w:t xml:space="preserve"> Accessed on 27 December 2020 </w:t>
      </w:r>
    </w:p>
    <w:p w14:paraId="3E981CE3" w14:textId="21A77580" w:rsidR="001D418B" w:rsidRDefault="001D418B" w:rsidP="001D418B">
      <w:pPr>
        <w:pStyle w:val="ListParagraph"/>
        <w:numPr>
          <w:ilvl w:val="0"/>
          <w:numId w:val="4"/>
        </w:numPr>
        <w:spacing w:line="360" w:lineRule="auto"/>
        <w:jc w:val="both"/>
        <w:rPr>
          <w:rFonts w:ascii="Times New Roman" w:hAnsi="Times New Roman" w:cs="Times New Roman"/>
          <w:sz w:val="24"/>
          <w:szCs w:val="24"/>
          <w:lang w:val="en-US"/>
        </w:rPr>
      </w:pPr>
      <w:r w:rsidRPr="001D418B">
        <w:rPr>
          <w:rFonts w:ascii="Times New Roman" w:hAnsi="Times New Roman" w:cs="Times New Roman"/>
          <w:sz w:val="24"/>
          <w:szCs w:val="24"/>
          <w:lang w:val="en-US"/>
        </w:rPr>
        <w:t xml:space="preserve">Tesla, (2020). Annual Report 2019. Available on </w:t>
      </w:r>
      <w:hyperlink r:id="rId9" w:history="1">
        <w:r w:rsidRPr="001D418B">
          <w:rPr>
            <w:rStyle w:val="Hyperlink"/>
            <w:rFonts w:ascii="Times New Roman" w:hAnsi="Times New Roman" w:cs="Times New Roman"/>
            <w:sz w:val="24"/>
            <w:szCs w:val="24"/>
            <w:lang w:val="en-US"/>
          </w:rPr>
          <w:t>https://www.tesla.com/ns_videos/2019-tesla-impact-report.pdf</w:t>
        </w:r>
      </w:hyperlink>
      <w:r w:rsidRPr="001D418B">
        <w:rPr>
          <w:rFonts w:ascii="Times New Roman" w:hAnsi="Times New Roman" w:cs="Times New Roman"/>
          <w:sz w:val="24"/>
          <w:szCs w:val="24"/>
          <w:lang w:val="en-US"/>
        </w:rPr>
        <w:t xml:space="preserve"> Accessed on 27 December 2020 </w:t>
      </w:r>
    </w:p>
    <w:p w14:paraId="30538212" w14:textId="46E6DE7A" w:rsidR="00F00AD8" w:rsidRPr="00F00AD8" w:rsidRDefault="00F00AD8" w:rsidP="003B0D57">
      <w:pPr>
        <w:pStyle w:val="ListParagraph"/>
        <w:numPr>
          <w:ilvl w:val="0"/>
          <w:numId w:val="4"/>
        </w:numPr>
        <w:spacing w:line="360" w:lineRule="auto"/>
        <w:jc w:val="both"/>
        <w:rPr>
          <w:rFonts w:ascii="Times New Roman" w:hAnsi="Times New Roman" w:cs="Times New Roman"/>
          <w:sz w:val="24"/>
          <w:szCs w:val="24"/>
          <w:lang w:val="en-US"/>
        </w:rPr>
      </w:pPr>
      <w:proofErr w:type="spellStart"/>
      <w:r w:rsidRPr="00F00AD8">
        <w:rPr>
          <w:rFonts w:ascii="Times New Roman" w:hAnsi="Times New Roman" w:cs="Times New Roman"/>
          <w:sz w:val="24"/>
          <w:szCs w:val="24"/>
          <w:lang w:val="en-US"/>
        </w:rPr>
        <w:t>Stolze</w:t>
      </w:r>
      <w:proofErr w:type="spellEnd"/>
      <w:r w:rsidRPr="00F00AD8">
        <w:rPr>
          <w:rFonts w:ascii="Times New Roman" w:hAnsi="Times New Roman" w:cs="Times New Roman"/>
          <w:sz w:val="24"/>
          <w:szCs w:val="24"/>
          <w:lang w:val="en-US"/>
        </w:rPr>
        <w:t>, E. D. (2015) ‘A Billion Dollar Franchise Fee? Tesla Motors’ Battle for Direct Sales: State Dealer Franchise Law and Politics’, Franchise Law Journal</w:t>
      </w:r>
      <w:r>
        <w:rPr>
          <w:rFonts w:ascii="Times New Roman" w:hAnsi="Times New Roman" w:cs="Times New Roman"/>
          <w:sz w:val="24"/>
          <w:szCs w:val="24"/>
          <w:lang w:val="en-US"/>
        </w:rPr>
        <w:t>,</w:t>
      </w:r>
      <w:r w:rsidRPr="00F00AD8">
        <w:rPr>
          <w:rFonts w:ascii="Times New Roman" w:hAnsi="Times New Roman" w:cs="Times New Roman"/>
          <w:sz w:val="24"/>
          <w:szCs w:val="24"/>
          <w:lang w:val="en-US"/>
        </w:rPr>
        <w:t xml:space="preserve"> 34(3)</w:t>
      </w:r>
    </w:p>
    <w:p w14:paraId="744398C4" w14:textId="7802DB23" w:rsidR="001D418B" w:rsidRPr="001D418B" w:rsidRDefault="001D418B" w:rsidP="001D418B">
      <w:pPr>
        <w:pStyle w:val="ListParagraph"/>
        <w:numPr>
          <w:ilvl w:val="0"/>
          <w:numId w:val="4"/>
        </w:numPr>
        <w:spacing w:line="360" w:lineRule="auto"/>
        <w:jc w:val="both"/>
        <w:rPr>
          <w:rFonts w:ascii="Times New Roman" w:hAnsi="Times New Roman" w:cs="Times New Roman"/>
          <w:sz w:val="24"/>
          <w:szCs w:val="24"/>
          <w:lang w:val="en-US"/>
        </w:rPr>
      </w:pPr>
      <w:r w:rsidRPr="001D418B">
        <w:rPr>
          <w:rFonts w:ascii="Times New Roman" w:hAnsi="Times New Roman" w:cs="Times New Roman"/>
          <w:sz w:val="24"/>
          <w:szCs w:val="24"/>
          <w:lang w:val="en-US"/>
        </w:rPr>
        <w:t xml:space="preserve">Welch, D. and </w:t>
      </w:r>
      <w:proofErr w:type="spellStart"/>
      <w:r w:rsidRPr="001D418B">
        <w:rPr>
          <w:rFonts w:ascii="Times New Roman" w:hAnsi="Times New Roman" w:cs="Times New Roman"/>
          <w:sz w:val="24"/>
          <w:szCs w:val="24"/>
          <w:lang w:val="en-US"/>
        </w:rPr>
        <w:t>Behrmann</w:t>
      </w:r>
      <w:proofErr w:type="spellEnd"/>
      <w:r w:rsidRPr="001D418B">
        <w:rPr>
          <w:rFonts w:ascii="Times New Roman" w:hAnsi="Times New Roman" w:cs="Times New Roman"/>
          <w:sz w:val="24"/>
          <w:szCs w:val="24"/>
          <w:lang w:val="en-US"/>
        </w:rPr>
        <w:t xml:space="preserve">, E. (2016) ‘Why Tesla Scares German Carmakers’, </w:t>
      </w:r>
      <w:proofErr w:type="gramStart"/>
      <w:r w:rsidRPr="001D418B">
        <w:rPr>
          <w:rFonts w:ascii="Times New Roman" w:hAnsi="Times New Roman" w:cs="Times New Roman"/>
          <w:sz w:val="24"/>
          <w:szCs w:val="24"/>
          <w:lang w:val="en-US"/>
        </w:rPr>
        <w:t>Bloomberg  Businessweek</w:t>
      </w:r>
      <w:proofErr w:type="gramEnd"/>
      <w:r w:rsidRPr="001D418B">
        <w:rPr>
          <w:rFonts w:ascii="Times New Roman" w:hAnsi="Times New Roman" w:cs="Times New Roman"/>
          <w:sz w:val="24"/>
          <w:szCs w:val="24"/>
          <w:lang w:val="en-US"/>
        </w:rPr>
        <w:t xml:space="preserve">. </w:t>
      </w:r>
    </w:p>
    <w:p w14:paraId="65B1509F" w14:textId="77777777" w:rsidR="00526B39" w:rsidRPr="00526B39" w:rsidRDefault="00526B39" w:rsidP="00526B39">
      <w:pPr>
        <w:rPr>
          <w:lang w:val="en-US"/>
        </w:rPr>
      </w:pPr>
    </w:p>
    <w:p w14:paraId="661D598C" w14:textId="77777777" w:rsidR="00E44F48" w:rsidRDefault="00E44F48">
      <w:pPr>
        <w:rPr>
          <w:lang w:val="en-US"/>
        </w:rPr>
      </w:pPr>
    </w:p>
    <w:p w14:paraId="51829AA5" w14:textId="77777777" w:rsidR="00991D3F" w:rsidRDefault="00991D3F">
      <w:pPr>
        <w:rPr>
          <w:lang w:val="en-US"/>
        </w:rPr>
      </w:pPr>
    </w:p>
    <w:p w14:paraId="1F0C81C7" w14:textId="77777777" w:rsidR="00991D3F" w:rsidRPr="00991D3F" w:rsidRDefault="00991D3F">
      <w:pPr>
        <w:rPr>
          <w:lang w:val="en-US"/>
        </w:rPr>
      </w:pPr>
    </w:p>
    <w:sectPr w:rsidR="00991D3F" w:rsidRPr="00991D3F" w:rsidSect="00E44F48">
      <w:footerReference w:type="default" r:id="rId10"/>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DFCE1C" w14:textId="77777777" w:rsidR="002700CA" w:rsidRDefault="002700CA" w:rsidP="00E44F48">
      <w:pPr>
        <w:spacing w:after="0" w:line="240" w:lineRule="auto"/>
      </w:pPr>
      <w:r>
        <w:separator/>
      </w:r>
    </w:p>
  </w:endnote>
  <w:endnote w:type="continuationSeparator" w:id="0">
    <w:p w14:paraId="578D81FE" w14:textId="77777777" w:rsidR="002700CA" w:rsidRDefault="002700CA" w:rsidP="00E44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284537"/>
      <w:docPartObj>
        <w:docPartGallery w:val="Page Numbers (Bottom of Page)"/>
        <w:docPartUnique/>
      </w:docPartObj>
    </w:sdtPr>
    <w:sdtEndPr/>
    <w:sdtContent>
      <w:p w14:paraId="078D8F28" w14:textId="5780A078" w:rsidR="00E44F48" w:rsidRDefault="00E44F48">
        <w:pPr>
          <w:pStyle w:val="Footer"/>
          <w:jc w:val="center"/>
        </w:pPr>
        <w:r>
          <w:fldChar w:fldCharType="begin"/>
        </w:r>
        <w:r>
          <w:instrText>PAGE   \* MERGEFORMAT</w:instrText>
        </w:r>
        <w:r>
          <w:fldChar w:fldCharType="separate"/>
        </w:r>
        <w:r>
          <w:t>2</w:t>
        </w:r>
        <w:r>
          <w:fldChar w:fldCharType="end"/>
        </w:r>
      </w:p>
    </w:sdtContent>
  </w:sdt>
  <w:p w14:paraId="380A918D" w14:textId="77777777" w:rsidR="00E44F48" w:rsidRDefault="00E44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7873F0" w14:textId="77777777" w:rsidR="002700CA" w:rsidRDefault="002700CA" w:rsidP="00E44F48">
      <w:pPr>
        <w:spacing w:after="0" w:line="240" w:lineRule="auto"/>
      </w:pPr>
      <w:r>
        <w:separator/>
      </w:r>
    </w:p>
  </w:footnote>
  <w:footnote w:type="continuationSeparator" w:id="0">
    <w:p w14:paraId="6BC71988" w14:textId="77777777" w:rsidR="002700CA" w:rsidRDefault="002700CA" w:rsidP="00E44F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7743D"/>
    <w:multiLevelType w:val="hybridMultilevel"/>
    <w:tmpl w:val="4888E73C"/>
    <w:lvl w:ilvl="0" w:tplc="0409000D">
      <w:start w:val="1"/>
      <w:numFmt w:val="bullet"/>
      <w:lvlText w:val=""/>
      <w:lvlJc w:val="left"/>
      <w:pPr>
        <w:ind w:left="1428" w:hanging="360"/>
      </w:pPr>
      <w:rPr>
        <w:rFonts w:ascii="Wingdings" w:hAnsi="Wingdings"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1" w15:restartNumberingAfterBreak="0">
    <w:nsid w:val="0D8721FD"/>
    <w:multiLevelType w:val="hybridMultilevel"/>
    <w:tmpl w:val="2D64B4E6"/>
    <w:lvl w:ilvl="0" w:tplc="0409000D">
      <w:start w:val="1"/>
      <w:numFmt w:val="bullet"/>
      <w:lvlText w:val=""/>
      <w:lvlJc w:val="left"/>
      <w:pPr>
        <w:ind w:left="2130" w:hanging="360"/>
      </w:pPr>
      <w:rPr>
        <w:rFonts w:ascii="Wingdings" w:hAnsi="Wingdings" w:hint="default"/>
      </w:rPr>
    </w:lvl>
    <w:lvl w:ilvl="1" w:tplc="04020003" w:tentative="1">
      <w:start w:val="1"/>
      <w:numFmt w:val="bullet"/>
      <w:lvlText w:val="o"/>
      <w:lvlJc w:val="left"/>
      <w:pPr>
        <w:ind w:left="2850" w:hanging="360"/>
      </w:pPr>
      <w:rPr>
        <w:rFonts w:ascii="Courier New" w:hAnsi="Courier New" w:cs="Courier New" w:hint="default"/>
      </w:rPr>
    </w:lvl>
    <w:lvl w:ilvl="2" w:tplc="04020005" w:tentative="1">
      <w:start w:val="1"/>
      <w:numFmt w:val="bullet"/>
      <w:lvlText w:val=""/>
      <w:lvlJc w:val="left"/>
      <w:pPr>
        <w:ind w:left="3570" w:hanging="360"/>
      </w:pPr>
      <w:rPr>
        <w:rFonts w:ascii="Wingdings" w:hAnsi="Wingdings" w:hint="default"/>
      </w:rPr>
    </w:lvl>
    <w:lvl w:ilvl="3" w:tplc="04020001" w:tentative="1">
      <w:start w:val="1"/>
      <w:numFmt w:val="bullet"/>
      <w:lvlText w:val=""/>
      <w:lvlJc w:val="left"/>
      <w:pPr>
        <w:ind w:left="4290" w:hanging="360"/>
      </w:pPr>
      <w:rPr>
        <w:rFonts w:ascii="Symbol" w:hAnsi="Symbol" w:hint="default"/>
      </w:rPr>
    </w:lvl>
    <w:lvl w:ilvl="4" w:tplc="04020003" w:tentative="1">
      <w:start w:val="1"/>
      <w:numFmt w:val="bullet"/>
      <w:lvlText w:val="o"/>
      <w:lvlJc w:val="left"/>
      <w:pPr>
        <w:ind w:left="5010" w:hanging="360"/>
      </w:pPr>
      <w:rPr>
        <w:rFonts w:ascii="Courier New" w:hAnsi="Courier New" w:cs="Courier New" w:hint="default"/>
      </w:rPr>
    </w:lvl>
    <w:lvl w:ilvl="5" w:tplc="04020005" w:tentative="1">
      <w:start w:val="1"/>
      <w:numFmt w:val="bullet"/>
      <w:lvlText w:val=""/>
      <w:lvlJc w:val="left"/>
      <w:pPr>
        <w:ind w:left="5730" w:hanging="360"/>
      </w:pPr>
      <w:rPr>
        <w:rFonts w:ascii="Wingdings" w:hAnsi="Wingdings" w:hint="default"/>
      </w:rPr>
    </w:lvl>
    <w:lvl w:ilvl="6" w:tplc="04020001" w:tentative="1">
      <w:start w:val="1"/>
      <w:numFmt w:val="bullet"/>
      <w:lvlText w:val=""/>
      <w:lvlJc w:val="left"/>
      <w:pPr>
        <w:ind w:left="6450" w:hanging="360"/>
      </w:pPr>
      <w:rPr>
        <w:rFonts w:ascii="Symbol" w:hAnsi="Symbol" w:hint="default"/>
      </w:rPr>
    </w:lvl>
    <w:lvl w:ilvl="7" w:tplc="04020003" w:tentative="1">
      <w:start w:val="1"/>
      <w:numFmt w:val="bullet"/>
      <w:lvlText w:val="o"/>
      <w:lvlJc w:val="left"/>
      <w:pPr>
        <w:ind w:left="7170" w:hanging="360"/>
      </w:pPr>
      <w:rPr>
        <w:rFonts w:ascii="Courier New" w:hAnsi="Courier New" w:cs="Courier New" w:hint="default"/>
      </w:rPr>
    </w:lvl>
    <w:lvl w:ilvl="8" w:tplc="04020005" w:tentative="1">
      <w:start w:val="1"/>
      <w:numFmt w:val="bullet"/>
      <w:lvlText w:val=""/>
      <w:lvlJc w:val="left"/>
      <w:pPr>
        <w:ind w:left="7890" w:hanging="360"/>
      </w:pPr>
      <w:rPr>
        <w:rFonts w:ascii="Wingdings" w:hAnsi="Wingdings" w:hint="default"/>
      </w:rPr>
    </w:lvl>
  </w:abstractNum>
  <w:abstractNum w:abstractNumId="2" w15:restartNumberingAfterBreak="0">
    <w:nsid w:val="209D5E2D"/>
    <w:multiLevelType w:val="hybridMultilevel"/>
    <w:tmpl w:val="68DE838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354D1B67"/>
    <w:multiLevelType w:val="hybridMultilevel"/>
    <w:tmpl w:val="8F2E497E"/>
    <w:lvl w:ilvl="0" w:tplc="0409000B">
      <w:start w:val="1"/>
      <w:numFmt w:val="bullet"/>
      <w:lvlText w:val=""/>
      <w:lvlJc w:val="left"/>
      <w:pPr>
        <w:ind w:left="1425" w:hanging="360"/>
      </w:pPr>
      <w:rPr>
        <w:rFonts w:ascii="Wingdings" w:hAnsi="Wingdings" w:hint="default"/>
      </w:rPr>
    </w:lvl>
    <w:lvl w:ilvl="1" w:tplc="04020003" w:tentative="1">
      <w:start w:val="1"/>
      <w:numFmt w:val="bullet"/>
      <w:lvlText w:val="o"/>
      <w:lvlJc w:val="left"/>
      <w:pPr>
        <w:ind w:left="2145" w:hanging="360"/>
      </w:pPr>
      <w:rPr>
        <w:rFonts w:ascii="Courier New" w:hAnsi="Courier New" w:cs="Courier New" w:hint="default"/>
      </w:rPr>
    </w:lvl>
    <w:lvl w:ilvl="2" w:tplc="04020005" w:tentative="1">
      <w:start w:val="1"/>
      <w:numFmt w:val="bullet"/>
      <w:lvlText w:val=""/>
      <w:lvlJc w:val="left"/>
      <w:pPr>
        <w:ind w:left="2865" w:hanging="360"/>
      </w:pPr>
      <w:rPr>
        <w:rFonts w:ascii="Wingdings" w:hAnsi="Wingdings" w:hint="default"/>
      </w:rPr>
    </w:lvl>
    <w:lvl w:ilvl="3" w:tplc="04020001" w:tentative="1">
      <w:start w:val="1"/>
      <w:numFmt w:val="bullet"/>
      <w:lvlText w:val=""/>
      <w:lvlJc w:val="left"/>
      <w:pPr>
        <w:ind w:left="3585" w:hanging="360"/>
      </w:pPr>
      <w:rPr>
        <w:rFonts w:ascii="Symbol" w:hAnsi="Symbol" w:hint="default"/>
      </w:rPr>
    </w:lvl>
    <w:lvl w:ilvl="4" w:tplc="04020003" w:tentative="1">
      <w:start w:val="1"/>
      <w:numFmt w:val="bullet"/>
      <w:lvlText w:val="o"/>
      <w:lvlJc w:val="left"/>
      <w:pPr>
        <w:ind w:left="4305" w:hanging="360"/>
      </w:pPr>
      <w:rPr>
        <w:rFonts w:ascii="Courier New" w:hAnsi="Courier New" w:cs="Courier New" w:hint="default"/>
      </w:rPr>
    </w:lvl>
    <w:lvl w:ilvl="5" w:tplc="04020005" w:tentative="1">
      <w:start w:val="1"/>
      <w:numFmt w:val="bullet"/>
      <w:lvlText w:val=""/>
      <w:lvlJc w:val="left"/>
      <w:pPr>
        <w:ind w:left="5025" w:hanging="360"/>
      </w:pPr>
      <w:rPr>
        <w:rFonts w:ascii="Wingdings" w:hAnsi="Wingdings" w:hint="default"/>
      </w:rPr>
    </w:lvl>
    <w:lvl w:ilvl="6" w:tplc="04020001" w:tentative="1">
      <w:start w:val="1"/>
      <w:numFmt w:val="bullet"/>
      <w:lvlText w:val=""/>
      <w:lvlJc w:val="left"/>
      <w:pPr>
        <w:ind w:left="5745" w:hanging="360"/>
      </w:pPr>
      <w:rPr>
        <w:rFonts w:ascii="Symbol" w:hAnsi="Symbol" w:hint="default"/>
      </w:rPr>
    </w:lvl>
    <w:lvl w:ilvl="7" w:tplc="04020003" w:tentative="1">
      <w:start w:val="1"/>
      <w:numFmt w:val="bullet"/>
      <w:lvlText w:val="o"/>
      <w:lvlJc w:val="left"/>
      <w:pPr>
        <w:ind w:left="6465" w:hanging="360"/>
      </w:pPr>
      <w:rPr>
        <w:rFonts w:ascii="Courier New" w:hAnsi="Courier New" w:cs="Courier New" w:hint="default"/>
      </w:rPr>
    </w:lvl>
    <w:lvl w:ilvl="8" w:tplc="04020005" w:tentative="1">
      <w:start w:val="1"/>
      <w:numFmt w:val="bullet"/>
      <w:lvlText w:val=""/>
      <w:lvlJc w:val="left"/>
      <w:pPr>
        <w:ind w:left="7185" w:hanging="360"/>
      </w:pPr>
      <w:rPr>
        <w:rFonts w:ascii="Wingdings" w:hAnsi="Wingdings" w:hint="default"/>
      </w:rPr>
    </w:lvl>
  </w:abstractNum>
  <w:abstractNum w:abstractNumId="4" w15:restartNumberingAfterBreak="0">
    <w:nsid w:val="4110483A"/>
    <w:multiLevelType w:val="hybridMultilevel"/>
    <w:tmpl w:val="56B863A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49FE4926"/>
    <w:multiLevelType w:val="hybridMultilevel"/>
    <w:tmpl w:val="F56272BA"/>
    <w:lvl w:ilvl="0" w:tplc="0409000D">
      <w:start w:val="1"/>
      <w:numFmt w:val="bullet"/>
      <w:lvlText w:val=""/>
      <w:lvlJc w:val="left"/>
      <w:pPr>
        <w:ind w:left="2130" w:hanging="360"/>
      </w:pPr>
      <w:rPr>
        <w:rFonts w:ascii="Wingdings" w:hAnsi="Wingdings" w:hint="default"/>
      </w:rPr>
    </w:lvl>
    <w:lvl w:ilvl="1" w:tplc="04020003" w:tentative="1">
      <w:start w:val="1"/>
      <w:numFmt w:val="bullet"/>
      <w:lvlText w:val="o"/>
      <w:lvlJc w:val="left"/>
      <w:pPr>
        <w:ind w:left="2850" w:hanging="360"/>
      </w:pPr>
      <w:rPr>
        <w:rFonts w:ascii="Courier New" w:hAnsi="Courier New" w:cs="Courier New" w:hint="default"/>
      </w:rPr>
    </w:lvl>
    <w:lvl w:ilvl="2" w:tplc="04020005" w:tentative="1">
      <w:start w:val="1"/>
      <w:numFmt w:val="bullet"/>
      <w:lvlText w:val=""/>
      <w:lvlJc w:val="left"/>
      <w:pPr>
        <w:ind w:left="3570" w:hanging="360"/>
      </w:pPr>
      <w:rPr>
        <w:rFonts w:ascii="Wingdings" w:hAnsi="Wingdings" w:hint="default"/>
      </w:rPr>
    </w:lvl>
    <w:lvl w:ilvl="3" w:tplc="04020001" w:tentative="1">
      <w:start w:val="1"/>
      <w:numFmt w:val="bullet"/>
      <w:lvlText w:val=""/>
      <w:lvlJc w:val="left"/>
      <w:pPr>
        <w:ind w:left="4290" w:hanging="360"/>
      </w:pPr>
      <w:rPr>
        <w:rFonts w:ascii="Symbol" w:hAnsi="Symbol" w:hint="default"/>
      </w:rPr>
    </w:lvl>
    <w:lvl w:ilvl="4" w:tplc="04020003" w:tentative="1">
      <w:start w:val="1"/>
      <w:numFmt w:val="bullet"/>
      <w:lvlText w:val="o"/>
      <w:lvlJc w:val="left"/>
      <w:pPr>
        <w:ind w:left="5010" w:hanging="360"/>
      </w:pPr>
      <w:rPr>
        <w:rFonts w:ascii="Courier New" w:hAnsi="Courier New" w:cs="Courier New" w:hint="default"/>
      </w:rPr>
    </w:lvl>
    <w:lvl w:ilvl="5" w:tplc="04020005" w:tentative="1">
      <w:start w:val="1"/>
      <w:numFmt w:val="bullet"/>
      <w:lvlText w:val=""/>
      <w:lvlJc w:val="left"/>
      <w:pPr>
        <w:ind w:left="5730" w:hanging="360"/>
      </w:pPr>
      <w:rPr>
        <w:rFonts w:ascii="Wingdings" w:hAnsi="Wingdings" w:hint="default"/>
      </w:rPr>
    </w:lvl>
    <w:lvl w:ilvl="6" w:tplc="04020001" w:tentative="1">
      <w:start w:val="1"/>
      <w:numFmt w:val="bullet"/>
      <w:lvlText w:val=""/>
      <w:lvlJc w:val="left"/>
      <w:pPr>
        <w:ind w:left="6450" w:hanging="360"/>
      </w:pPr>
      <w:rPr>
        <w:rFonts w:ascii="Symbol" w:hAnsi="Symbol" w:hint="default"/>
      </w:rPr>
    </w:lvl>
    <w:lvl w:ilvl="7" w:tplc="04020003" w:tentative="1">
      <w:start w:val="1"/>
      <w:numFmt w:val="bullet"/>
      <w:lvlText w:val="o"/>
      <w:lvlJc w:val="left"/>
      <w:pPr>
        <w:ind w:left="7170" w:hanging="360"/>
      </w:pPr>
      <w:rPr>
        <w:rFonts w:ascii="Courier New" w:hAnsi="Courier New" w:cs="Courier New" w:hint="default"/>
      </w:rPr>
    </w:lvl>
    <w:lvl w:ilvl="8" w:tplc="04020005" w:tentative="1">
      <w:start w:val="1"/>
      <w:numFmt w:val="bullet"/>
      <w:lvlText w:val=""/>
      <w:lvlJc w:val="left"/>
      <w:pPr>
        <w:ind w:left="7890" w:hanging="360"/>
      </w:pPr>
      <w:rPr>
        <w:rFonts w:ascii="Wingdings" w:hAnsi="Wingdings" w:hint="default"/>
      </w:rPr>
    </w:lvl>
  </w:abstractNum>
  <w:abstractNum w:abstractNumId="6" w15:restartNumberingAfterBreak="0">
    <w:nsid w:val="52D33BD4"/>
    <w:multiLevelType w:val="hybridMultilevel"/>
    <w:tmpl w:val="EDD8017E"/>
    <w:lvl w:ilvl="0" w:tplc="0409000D">
      <w:start w:val="1"/>
      <w:numFmt w:val="bullet"/>
      <w:lvlText w:val=""/>
      <w:lvlJc w:val="left"/>
      <w:pPr>
        <w:ind w:left="2130" w:hanging="360"/>
      </w:pPr>
      <w:rPr>
        <w:rFonts w:ascii="Wingdings" w:hAnsi="Wingdings" w:hint="default"/>
      </w:rPr>
    </w:lvl>
    <w:lvl w:ilvl="1" w:tplc="04020003" w:tentative="1">
      <w:start w:val="1"/>
      <w:numFmt w:val="bullet"/>
      <w:lvlText w:val="o"/>
      <w:lvlJc w:val="left"/>
      <w:pPr>
        <w:ind w:left="2850" w:hanging="360"/>
      </w:pPr>
      <w:rPr>
        <w:rFonts w:ascii="Courier New" w:hAnsi="Courier New" w:cs="Courier New" w:hint="default"/>
      </w:rPr>
    </w:lvl>
    <w:lvl w:ilvl="2" w:tplc="04020005" w:tentative="1">
      <w:start w:val="1"/>
      <w:numFmt w:val="bullet"/>
      <w:lvlText w:val=""/>
      <w:lvlJc w:val="left"/>
      <w:pPr>
        <w:ind w:left="3570" w:hanging="360"/>
      </w:pPr>
      <w:rPr>
        <w:rFonts w:ascii="Wingdings" w:hAnsi="Wingdings" w:hint="default"/>
      </w:rPr>
    </w:lvl>
    <w:lvl w:ilvl="3" w:tplc="04020001" w:tentative="1">
      <w:start w:val="1"/>
      <w:numFmt w:val="bullet"/>
      <w:lvlText w:val=""/>
      <w:lvlJc w:val="left"/>
      <w:pPr>
        <w:ind w:left="4290" w:hanging="360"/>
      </w:pPr>
      <w:rPr>
        <w:rFonts w:ascii="Symbol" w:hAnsi="Symbol" w:hint="default"/>
      </w:rPr>
    </w:lvl>
    <w:lvl w:ilvl="4" w:tplc="04020003" w:tentative="1">
      <w:start w:val="1"/>
      <w:numFmt w:val="bullet"/>
      <w:lvlText w:val="o"/>
      <w:lvlJc w:val="left"/>
      <w:pPr>
        <w:ind w:left="5010" w:hanging="360"/>
      </w:pPr>
      <w:rPr>
        <w:rFonts w:ascii="Courier New" w:hAnsi="Courier New" w:cs="Courier New" w:hint="default"/>
      </w:rPr>
    </w:lvl>
    <w:lvl w:ilvl="5" w:tplc="04020005" w:tentative="1">
      <w:start w:val="1"/>
      <w:numFmt w:val="bullet"/>
      <w:lvlText w:val=""/>
      <w:lvlJc w:val="left"/>
      <w:pPr>
        <w:ind w:left="5730" w:hanging="360"/>
      </w:pPr>
      <w:rPr>
        <w:rFonts w:ascii="Wingdings" w:hAnsi="Wingdings" w:hint="default"/>
      </w:rPr>
    </w:lvl>
    <w:lvl w:ilvl="6" w:tplc="04020001" w:tentative="1">
      <w:start w:val="1"/>
      <w:numFmt w:val="bullet"/>
      <w:lvlText w:val=""/>
      <w:lvlJc w:val="left"/>
      <w:pPr>
        <w:ind w:left="6450" w:hanging="360"/>
      </w:pPr>
      <w:rPr>
        <w:rFonts w:ascii="Symbol" w:hAnsi="Symbol" w:hint="default"/>
      </w:rPr>
    </w:lvl>
    <w:lvl w:ilvl="7" w:tplc="04020003" w:tentative="1">
      <w:start w:val="1"/>
      <w:numFmt w:val="bullet"/>
      <w:lvlText w:val="o"/>
      <w:lvlJc w:val="left"/>
      <w:pPr>
        <w:ind w:left="7170" w:hanging="360"/>
      </w:pPr>
      <w:rPr>
        <w:rFonts w:ascii="Courier New" w:hAnsi="Courier New" w:cs="Courier New" w:hint="default"/>
      </w:rPr>
    </w:lvl>
    <w:lvl w:ilvl="8" w:tplc="04020005" w:tentative="1">
      <w:start w:val="1"/>
      <w:numFmt w:val="bullet"/>
      <w:lvlText w:val=""/>
      <w:lvlJc w:val="left"/>
      <w:pPr>
        <w:ind w:left="7890" w:hanging="360"/>
      </w:pPr>
      <w:rPr>
        <w:rFonts w:ascii="Wingdings" w:hAnsi="Wingdings" w:hint="default"/>
      </w:rPr>
    </w:lvl>
  </w:abstractNum>
  <w:abstractNum w:abstractNumId="7" w15:restartNumberingAfterBreak="0">
    <w:nsid w:val="5BF466FE"/>
    <w:multiLevelType w:val="hybridMultilevel"/>
    <w:tmpl w:val="D9DA2B8A"/>
    <w:lvl w:ilvl="0" w:tplc="0409000D">
      <w:start w:val="1"/>
      <w:numFmt w:val="bullet"/>
      <w:lvlText w:val=""/>
      <w:lvlJc w:val="left"/>
      <w:pPr>
        <w:ind w:left="2148" w:hanging="360"/>
      </w:pPr>
      <w:rPr>
        <w:rFonts w:ascii="Wingdings" w:hAnsi="Wingdings" w:hint="default"/>
      </w:rPr>
    </w:lvl>
    <w:lvl w:ilvl="1" w:tplc="04020003" w:tentative="1">
      <w:start w:val="1"/>
      <w:numFmt w:val="bullet"/>
      <w:lvlText w:val="o"/>
      <w:lvlJc w:val="left"/>
      <w:pPr>
        <w:ind w:left="2868" w:hanging="360"/>
      </w:pPr>
      <w:rPr>
        <w:rFonts w:ascii="Courier New" w:hAnsi="Courier New" w:cs="Courier New" w:hint="default"/>
      </w:rPr>
    </w:lvl>
    <w:lvl w:ilvl="2" w:tplc="04020005" w:tentative="1">
      <w:start w:val="1"/>
      <w:numFmt w:val="bullet"/>
      <w:lvlText w:val=""/>
      <w:lvlJc w:val="left"/>
      <w:pPr>
        <w:ind w:left="3588" w:hanging="360"/>
      </w:pPr>
      <w:rPr>
        <w:rFonts w:ascii="Wingdings" w:hAnsi="Wingdings" w:hint="default"/>
      </w:rPr>
    </w:lvl>
    <w:lvl w:ilvl="3" w:tplc="04020001" w:tentative="1">
      <w:start w:val="1"/>
      <w:numFmt w:val="bullet"/>
      <w:lvlText w:val=""/>
      <w:lvlJc w:val="left"/>
      <w:pPr>
        <w:ind w:left="4308" w:hanging="360"/>
      </w:pPr>
      <w:rPr>
        <w:rFonts w:ascii="Symbol" w:hAnsi="Symbol" w:hint="default"/>
      </w:rPr>
    </w:lvl>
    <w:lvl w:ilvl="4" w:tplc="04020003" w:tentative="1">
      <w:start w:val="1"/>
      <w:numFmt w:val="bullet"/>
      <w:lvlText w:val="o"/>
      <w:lvlJc w:val="left"/>
      <w:pPr>
        <w:ind w:left="5028" w:hanging="360"/>
      </w:pPr>
      <w:rPr>
        <w:rFonts w:ascii="Courier New" w:hAnsi="Courier New" w:cs="Courier New" w:hint="default"/>
      </w:rPr>
    </w:lvl>
    <w:lvl w:ilvl="5" w:tplc="04020005" w:tentative="1">
      <w:start w:val="1"/>
      <w:numFmt w:val="bullet"/>
      <w:lvlText w:val=""/>
      <w:lvlJc w:val="left"/>
      <w:pPr>
        <w:ind w:left="5748" w:hanging="360"/>
      </w:pPr>
      <w:rPr>
        <w:rFonts w:ascii="Wingdings" w:hAnsi="Wingdings" w:hint="default"/>
      </w:rPr>
    </w:lvl>
    <w:lvl w:ilvl="6" w:tplc="04020001" w:tentative="1">
      <w:start w:val="1"/>
      <w:numFmt w:val="bullet"/>
      <w:lvlText w:val=""/>
      <w:lvlJc w:val="left"/>
      <w:pPr>
        <w:ind w:left="6468" w:hanging="360"/>
      </w:pPr>
      <w:rPr>
        <w:rFonts w:ascii="Symbol" w:hAnsi="Symbol" w:hint="default"/>
      </w:rPr>
    </w:lvl>
    <w:lvl w:ilvl="7" w:tplc="04020003" w:tentative="1">
      <w:start w:val="1"/>
      <w:numFmt w:val="bullet"/>
      <w:lvlText w:val="o"/>
      <w:lvlJc w:val="left"/>
      <w:pPr>
        <w:ind w:left="7188" w:hanging="360"/>
      </w:pPr>
      <w:rPr>
        <w:rFonts w:ascii="Courier New" w:hAnsi="Courier New" w:cs="Courier New" w:hint="default"/>
      </w:rPr>
    </w:lvl>
    <w:lvl w:ilvl="8" w:tplc="04020005" w:tentative="1">
      <w:start w:val="1"/>
      <w:numFmt w:val="bullet"/>
      <w:lvlText w:val=""/>
      <w:lvlJc w:val="left"/>
      <w:pPr>
        <w:ind w:left="7908" w:hanging="360"/>
      </w:pPr>
      <w:rPr>
        <w:rFonts w:ascii="Wingdings" w:hAnsi="Wingdings" w:hint="default"/>
      </w:rPr>
    </w:lvl>
  </w:abstractNum>
  <w:abstractNum w:abstractNumId="8" w15:restartNumberingAfterBreak="0">
    <w:nsid w:val="6F6A75DD"/>
    <w:multiLevelType w:val="hybridMultilevel"/>
    <w:tmpl w:val="D7F43802"/>
    <w:lvl w:ilvl="0" w:tplc="0409000B">
      <w:start w:val="1"/>
      <w:numFmt w:val="bullet"/>
      <w:lvlText w:val=""/>
      <w:lvlJc w:val="left"/>
      <w:pPr>
        <w:ind w:left="2130" w:hanging="360"/>
      </w:pPr>
      <w:rPr>
        <w:rFonts w:ascii="Wingdings" w:hAnsi="Wingdings" w:hint="default"/>
      </w:rPr>
    </w:lvl>
    <w:lvl w:ilvl="1" w:tplc="04020003" w:tentative="1">
      <w:start w:val="1"/>
      <w:numFmt w:val="bullet"/>
      <w:lvlText w:val="o"/>
      <w:lvlJc w:val="left"/>
      <w:pPr>
        <w:ind w:left="2850" w:hanging="360"/>
      </w:pPr>
      <w:rPr>
        <w:rFonts w:ascii="Courier New" w:hAnsi="Courier New" w:cs="Courier New" w:hint="default"/>
      </w:rPr>
    </w:lvl>
    <w:lvl w:ilvl="2" w:tplc="04020005" w:tentative="1">
      <w:start w:val="1"/>
      <w:numFmt w:val="bullet"/>
      <w:lvlText w:val=""/>
      <w:lvlJc w:val="left"/>
      <w:pPr>
        <w:ind w:left="3570" w:hanging="360"/>
      </w:pPr>
      <w:rPr>
        <w:rFonts w:ascii="Wingdings" w:hAnsi="Wingdings" w:hint="default"/>
      </w:rPr>
    </w:lvl>
    <w:lvl w:ilvl="3" w:tplc="04020001" w:tentative="1">
      <w:start w:val="1"/>
      <w:numFmt w:val="bullet"/>
      <w:lvlText w:val=""/>
      <w:lvlJc w:val="left"/>
      <w:pPr>
        <w:ind w:left="4290" w:hanging="360"/>
      </w:pPr>
      <w:rPr>
        <w:rFonts w:ascii="Symbol" w:hAnsi="Symbol" w:hint="default"/>
      </w:rPr>
    </w:lvl>
    <w:lvl w:ilvl="4" w:tplc="04020003" w:tentative="1">
      <w:start w:val="1"/>
      <w:numFmt w:val="bullet"/>
      <w:lvlText w:val="o"/>
      <w:lvlJc w:val="left"/>
      <w:pPr>
        <w:ind w:left="5010" w:hanging="360"/>
      </w:pPr>
      <w:rPr>
        <w:rFonts w:ascii="Courier New" w:hAnsi="Courier New" w:cs="Courier New" w:hint="default"/>
      </w:rPr>
    </w:lvl>
    <w:lvl w:ilvl="5" w:tplc="04020005" w:tentative="1">
      <w:start w:val="1"/>
      <w:numFmt w:val="bullet"/>
      <w:lvlText w:val=""/>
      <w:lvlJc w:val="left"/>
      <w:pPr>
        <w:ind w:left="5730" w:hanging="360"/>
      </w:pPr>
      <w:rPr>
        <w:rFonts w:ascii="Wingdings" w:hAnsi="Wingdings" w:hint="default"/>
      </w:rPr>
    </w:lvl>
    <w:lvl w:ilvl="6" w:tplc="04020001" w:tentative="1">
      <w:start w:val="1"/>
      <w:numFmt w:val="bullet"/>
      <w:lvlText w:val=""/>
      <w:lvlJc w:val="left"/>
      <w:pPr>
        <w:ind w:left="6450" w:hanging="360"/>
      </w:pPr>
      <w:rPr>
        <w:rFonts w:ascii="Symbol" w:hAnsi="Symbol" w:hint="default"/>
      </w:rPr>
    </w:lvl>
    <w:lvl w:ilvl="7" w:tplc="04020003" w:tentative="1">
      <w:start w:val="1"/>
      <w:numFmt w:val="bullet"/>
      <w:lvlText w:val="o"/>
      <w:lvlJc w:val="left"/>
      <w:pPr>
        <w:ind w:left="7170" w:hanging="360"/>
      </w:pPr>
      <w:rPr>
        <w:rFonts w:ascii="Courier New" w:hAnsi="Courier New" w:cs="Courier New" w:hint="default"/>
      </w:rPr>
    </w:lvl>
    <w:lvl w:ilvl="8" w:tplc="04020005" w:tentative="1">
      <w:start w:val="1"/>
      <w:numFmt w:val="bullet"/>
      <w:lvlText w:val=""/>
      <w:lvlJc w:val="left"/>
      <w:pPr>
        <w:ind w:left="7890" w:hanging="360"/>
      </w:pPr>
      <w:rPr>
        <w:rFonts w:ascii="Wingdings" w:hAnsi="Wingdings" w:hint="default"/>
      </w:rPr>
    </w:lvl>
  </w:abstractNum>
  <w:num w:numId="1">
    <w:abstractNumId w:val="8"/>
  </w:num>
  <w:num w:numId="2">
    <w:abstractNumId w:val="3"/>
  </w:num>
  <w:num w:numId="3">
    <w:abstractNumId w:val="4"/>
  </w:num>
  <w:num w:numId="4">
    <w:abstractNumId w:val="2"/>
  </w:num>
  <w:num w:numId="5">
    <w:abstractNumId w:val="6"/>
  </w:num>
  <w:num w:numId="6">
    <w:abstractNumId w:val="1"/>
  </w:num>
  <w:num w:numId="7">
    <w:abstractNumId w:val="5"/>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19"/>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582"/>
    <w:rsid w:val="0003435B"/>
    <w:rsid w:val="00182229"/>
    <w:rsid w:val="001D418B"/>
    <w:rsid w:val="00264582"/>
    <w:rsid w:val="002700CA"/>
    <w:rsid w:val="002E31D5"/>
    <w:rsid w:val="003509DC"/>
    <w:rsid w:val="00413F7B"/>
    <w:rsid w:val="00526B39"/>
    <w:rsid w:val="00644653"/>
    <w:rsid w:val="0065370B"/>
    <w:rsid w:val="006B7E1B"/>
    <w:rsid w:val="006C3FED"/>
    <w:rsid w:val="006E07E3"/>
    <w:rsid w:val="006F4618"/>
    <w:rsid w:val="00760BB9"/>
    <w:rsid w:val="00787CA6"/>
    <w:rsid w:val="007C1B74"/>
    <w:rsid w:val="007D55ED"/>
    <w:rsid w:val="00800B1D"/>
    <w:rsid w:val="00843497"/>
    <w:rsid w:val="008F6C52"/>
    <w:rsid w:val="00936EC1"/>
    <w:rsid w:val="00956602"/>
    <w:rsid w:val="00975B9A"/>
    <w:rsid w:val="00991D3F"/>
    <w:rsid w:val="00A83BD7"/>
    <w:rsid w:val="00BA7C7E"/>
    <w:rsid w:val="00C66502"/>
    <w:rsid w:val="00DB18FA"/>
    <w:rsid w:val="00E1230C"/>
    <w:rsid w:val="00E44F48"/>
    <w:rsid w:val="00E66412"/>
    <w:rsid w:val="00E8235B"/>
    <w:rsid w:val="00EE3C7C"/>
    <w:rsid w:val="00F00AD8"/>
    <w:rsid w:val="00F20A21"/>
    <w:rsid w:val="00F51A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74E26"/>
  <w15:chartTrackingRefBased/>
  <w15:docId w15:val="{3626C75A-7D6E-439A-BA80-50E026062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4F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F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4F48"/>
    <w:pPr>
      <w:outlineLvl w:val="9"/>
    </w:pPr>
    <w:rPr>
      <w:lang w:eastAsia="bg-BG"/>
    </w:rPr>
  </w:style>
  <w:style w:type="paragraph" w:styleId="TOC1">
    <w:name w:val="toc 1"/>
    <w:basedOn w:val="Normal"/>
    <w:next w:val="Normal"/>
    <w:autoRedefine/>
    <w:uiPriority w:val="39"/>
    <w:unhideWhenUsed/>
    <w:rsid w:val="00E44F48"/>
    <w:pPr>
      <w:spacing w:after="100"/>
    </w:pPr>
  </w:style>
  <w:style w:type="character" w:styleId="Hyperlink">
    <w:name w:val="Hyperlink"/>
    <w:basedOn w:val="DefaultParagraphFont"/>
    <w:uiPriority w:val="99"/>
    <w:unhideWhenUsed/>
    <w:rsid w:val="00E44F48"/>
    <w:rPr>
      <w:color w:val="0563C1" w:themeColor="hyperlink"/>
      <w:u w:val="single"/>
    </w:rPr>
  </w:style>
  <w:style w:type="paragraph" w:styleId="Header">
    <w:name w:val="header"/>
    <w:basedOn w:val="Normal"/>
    <w:link w:val="HeaderChar"/>
    <w:uiPriority w:val="99"/>
    <w:unhideWhenUsed/>
    <w:rsid w:val="00E44F48"/>
    <w:pPr>
      <w:tabs>
        <w:tab w:val="center" w:pos="4536"/>
        <w:tab w:val="right" w:pos="9072"/>
      </w:tabs>
      <w:spacing w:after="0" w:line="240" w:lineRule="auto"/>
    </w:pPr>
  </w:style>
  <w:style w:type="character" w:customStyle="1" w:styleId="HeaderChar">
    <w:name w:val="Header Char"/>
    <w:basedOn w:val="DefaultParagraphFont"/>
    <w:link w:val="Header"/>
    <w:uiPriority w:val="99"/>
    <w:rsid w:val="00E44F48"/>
  </w:style>
  <w:style w:type="paragraph" w:styleId="Footer">
    <w:name w:val="footer"/>
    <w:basedOn w:val="Normal"/>
    <w:link w:val="FooterChar"/>
    <w:uiPriority w:val="99"/>
    <w:unhideWhenUsed/>
    <w:rsid w:val="00E44F48"/>
    <w:pPr>
      <w:tabs>
        <w:tab w:val="center" w:pos="4536"/>
        <w:tab w:val="right" w:pos="9072"/>
      </w:tabs>
      <w:spacing w:after="0" w:line="240" w:lineRule="auto"/>
    </w:pPr>
  </w:style>
  <w:style w:type="character" w:customStyle="1" w:styleId="FooterChar">
    <w:name w:val="Footer Char"/>
    <w:basedOn w:val="DefaultParagraphFont"/>
    <w:link w:val="Footer"/>
    <w:uiPriority w:val="99"/>
    <w:rsid w:val="00E44F48"/>
  </w:style>
  <w:style w:type="paragraph" w:styleId="ListParagraph">
    <w:name w:val="List Paragraph"/>
    <w:basedOn w:val="Normal"/>
    <w:uiPriority w:val="34"/>
    <w:qFormat/>
    <w:rsid w:val="00526B39"/>
    <w:pPr>
      <w:ind w:left="720"/>
      <w:contextualSpacing/>
    </w:pPr>
  </w:style>
  <w:style w:type="character" w:styleId="UnresolvedMention">
    <w:name w:val="Unresolved Mention"/>
    <w:basedOn w:val="DefaultParagraphFont"/>
    <w:uiPriority w:val="99"/>
    <w:semiHidden/>
    <w:unhideWhenUsed/>
    <w:rsid w:val="001D41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6232414">
      <w:bodyDiv w:val="1"/>
      <w:marLeft w:val="0"/>
      <w:marRight w:val="0"/>
      <w:marTop w:val="0"/>
      <w:marBottom w:val="0"/>
      <w:divBdr>
        <w:top w:val="none" w:sz="0" w:space="0" w:color="auto"/>
        <w:left w:val="none" w:sz="0" w:space="0" w:color="auto"/>
        <w:bottom w:val="none" w:sz="0" w:space="0" w:color="auto"/>
        <w:right w:val="none" w:sz="0" w:space="0" w:color="auto"/>
      </w:divBdr>
      <w:divsChild>
        <w:div w:id="1257709110">
          <w:marLeft w:val="0"/>
          <w:marRight w:val="0"/>
          <w:marTop w:val="0"/>
          <w:marBottom w:val="0"/>
          <w:divBdr>
            <w:top w:val="none" w:sz="0" w:space="0" w:color="auto"/>
            <w:left w:val="none" w:sz="0" w:space="0" w:color="auto"/>
            <w:bottom w:val="none" w:sz="0" w:space="0" w:color="auto"/>
            <w:right w:val="none" w:sz="0" w:space="0" w:color="auto"/>
          </w:divBdr>
        </w:div>
        <w:div w:id="339354828">
          <w:marLeft w:val="0"/>
          <w:marRight w:val="0"/>
          <w:marTop w:val="0"/>
          <w:marBottom w:val="0"/>
          <w:divBdr>
            <w:top w:val="none" w:sz="0" w:space="0" w:color="auto"/>
            <w:left w:val="none" w:sz="0" w:space="0" w:color="auto"/>
            <w:bottom w:val="none" w:sz="0" w:space="0" w:color="auto"/>
            <w:right w:val="none" w:sz="0" w:space="0" w:color="auto"/>
          </w:divBdr>
        </w:div>
        <w:div w:id="861088715">
          <w:marLeft w:val="0"/>
          <w:marRight w:val="0"/>
          <w:marTop w:val="0"/>
          <w:marBottom w:val="0"/>
          <w:divBdr>
            <w:top w:val="none" w:sz="0" w:space="0" w:color="auto"/>
            <w:left w:val="none" w:sz="0" w:space="0" w:color="auto"/>
            <w:bottom w:val="none" w:sz="0" w:space="0" w:color="auto"/>
            <w:right w:val="none" w:sz="0" w:space="0" w:color="auto"/>
          </w:divBdr>
        </w:div>
        <w:div w:id="754403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la.com/abou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esla.com/ns_videos/2019-tesla-impact-report.pdf"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BFF57F-F7CC-431F-8DF3-845B05551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2218</Words>
  <Characters>12645</Characters>
  <Application>Microsoft Office Word</Application>
  <DocSecurity>0</DocSecurity>
  <Lines>105</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Bozhidar Ivanov (1921806)</cp:lastModifiedBy>
  <cp:revision>3</cp:revision>
  <dcterms:created xsi:type="dcterms:W3CDTF">2021-01-07T12:54:00Z</dcterms:created>
  <dcterms:modified xsi:type="dcterms:W3CDTF">2021-01-07T12:55:00Z</dcterms:modified>
</cp:coreProperties>
</file>