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423A7" w14:textId="7DE62B76" w:rsidR="009766F0" w:rsidRDefault="00EA03C2" w:rsidP="00913040">
      <w:pPr>
        <w:jc w:val="center"/>
        <w:rPr>
          <w:rFonts w:cs="Times New Roman"/>
          <w:color w:val="000000"/>
          <w:sz w:val="72"/>
          <w:szCs w:val="72"/>
          <w:shd w:val="clear" w:color="auto" w:fill="FFFFFF"/>
        </w:rPr>
      </w:pPr>
      <w:r w:rsidRPr="00913040">
        <w:rPr>
          <w:rFonts w:cs="Times New Roman"/>
          <w:color w:val="000000"/>
          <w:sz w:val="72"/>
          <w:szCs w:val="72"/>
          <w:shd w:val="clear" w:color="auto" w:fill="FFFFFF"/>
        </w:rPr>
        <w:t>Personal Resourcing &amp;Development</w:t>
      </w:r>
      <w:r w:rsidR="00A00D11">
        <w:rPr>
          <w:rFonts w:cs="Times New Roman"/>
          <w:color w:val="000000"/>
          <w:sz w:val="72"/>
          <w:szCs w:val="72"/>
          <w:shd w:val="clear" w:color="auto" w:fill="FFFFFF"/>
        </w:rPr>
        <w:t xml:space="preserve"> (BMIH5005)</w:t>
      </w:r>
    </w:p>
    <w:p w14:paraId="6F2C804C" w14:textId="77777777" w:rsidR="00A00D11" w:rsidRDefault="00A00D11" w:rsidP="00913040">
      <w:pPr>
        <w:jc w:val="center"/>
        <w:rPr>
          <w:rFonts w:cs="Times New Roman"/>
          <w:color w:val="000000"/>
          <w:sz w:val="72"/>
          <w:szCs w:val="72"/>
          <w:shd w:val="clear" w:color="auto" w:fill="FFFFFF"/>
        </w:rPr>
      </w:pPr>
    </w:p>
    <w:p w14:paraId="6071F12D" w14:textId="76E7B294" w:rsidR="00A00D11" w:rsidRDefault="00A00D11" w:rsidP="00913040">
      <w:pPr>
        <w:jc w:val="center"/>
        <w:rPr>
          <w:rFonts w:cs="Times New Roman"/>
          <w:color w:val="000000"/>
          <w:sz w:val="72"/>
          <w:szCs w:val="72"/>
          <w:shd w:val="clear" w:color="auto" w:fill="FFFFFF"/>
        </w:rPr>
      </w:pPr>
      <w:r>
        <w:rPr>
          <w:rFonts w:cs="Times New Roman"/>
          <w:color w:val="000000"/>
          <w:sz w:val="72"/>
          <w:szCs w:val="72"/>
          <w:shd w:val="clear" w:color="auto" w:fill="FFFFFF"/>
        </w:rPr>
        <w:t>Research Project Proposal</w:t>
      </w:r>
    </w:p>
    <w:p w14:paraId="3B606E70" w14:textId="77777777" w:rsidR="00A00D11" w:rsidRDefault="00A00D11" w:rsidP="00913040">
      <w:pPr>
        <w:jc w:val="center"/>
        <w:rPr>
          <w:rFonts w:cs="Times New Roman"/>
          <w:color w:val="000000"/>
          <w:sz w:val="72"/>
          <w:szCs w:val="72"/>
          <w:shd w:val="clear" w:color="auto" w:fill="FFFFFF"/>
        </w:rPr>
      </w:pPr>
    </w:p>
    <w:p w14:paraId="3B36B7BA" w14:textId="77777777" w:rsidR="00A00D11" w:rsidRDefault="00A00D11" w:rsidP="00913040">
      <w:pPr>
        <w:jc w:val="center"/>
        <w:rPr>
          <w:rFonts w:cs="Times New Roman"/>
          <w:color w:val="000000"/>
          <w:sz w:val="72"/>
          <w:szCs w:val="72"/>
          <w:shd w:val="clear" w:color="auto" w:fill="FFFFFF"/>
        </w:rPr>
      </w:pPr>
    </w:p>
    <w:p w14:paraId="642AC2CF" w14:textId="5D6D4116" w:rsidR="00A00D11" w:rsidRDefault="00A00D11" w:rsidP="00913040">
      <w:pPr>
        <w:jc w:val="center"/>
        <w:rPr>
          <w:rFonts w:cs="Times New Roman"/>
          <w:color w:val="000000"/>
          <w:szCs w:val="24"/>
          <w:shd w:val="clear" w:color="auto" w:fill="FFFFFF"/>
        </w:rPr>
      </w:pPr>
      <w:r w:rsidRPr="00A00D11">
        <w:rPr>
          <w:rFonts w:cs="Times New Roman"/>
          <w:color w:val="000000"/>
          <w:szCs w:val="24"/>
          <w:shd w:val="clear" w:color="auto" w:fill="FFFFFF"/>
        </w:rPr>
        <w:t>Student name: Ramona Barna</w:t>
      </w:r>
    </w:p>
    <w:p w14:paraId="57DCB149" w14:textId="33056330" w:rsidR="00A00D11" w:rsidRDefault="00A00D11" w:rsidP="00913040">
      <w:pPr>
        <w:jc w:val="center"/>
        <w:rPr>
          <w:rFonts w:cs="Times New Roman"/>
          <w:color w:val="000000"/>
          <w:szCs w:val="24"/>
          <w:shd w:val="clear" w:color="auto" w:fill="FFFFFF"/>
        </w:rPr>
      </w:pPr>
      <w:r>
        <w:rPr>
          <w:rFonts w:cs="Times New Roman"/>
          <w:color w:val="000000"/>
          <w:szCs w:val="24"/>
          <w:shd w:val="clear" w:color="auto" w:fill="FFFFFF"/>
        </w:rPr>
        <w:t>Student ID: 2234369</w:t>
      </w:r>
    </w:p>
    <w:p w14:paraId="4F5C3199" w14:textId="0ECAC8C3" w:rsidR="00A00D11" w:rsidRPr="00A00D11" w:rsidRDefault="00A00D11" w:rsidP="00913040">
      <w:pPr>
        <w:jc w:val="center"/>
        <w:rPr>
          <w:rFonts w:cs="Times New Roman"/>
          <w:color w:val="000000"/>
          <w:szCs w:val="24"/>
          <w:shd w:val="clear" w:color="auto" w:fill="FFFFFF"/>
        </w:rPr>
      </w:pPr>
      <w:r>
        <w:rPr>
          <w:rFonts w:cs="Times New Roman"/>
          <w:color w:val="000000"/>
          <w:szCs w:val="24"/>
          <w:shd w:val="clear" w:color="auto" w:fill="FFFFFF"/>
        </w:rPr>
        <w:t>Lecturer`s name: Helen Lee</w:t>
      </w:r>
    </w:p>
    <w:p w14:paraId="590DCE62" w14:textId="77777777" w:rsidR="00A00D11" w:rsidRDefault="00A00D11" w:rsidP="00913040">
      <w:pPr>
        <w:jc w:val="center"/>
        <w:rPr>
          <w:rFonts w:cs="Times New Roman"/>
          <w:color w:val="000000"/>
          <w:sz w:val="72"/>
          <w:szCs w:val="72"/>
          <w:shd w:val="clear" w:color="auto" w:fill="FFFFFF"/>
        </w:rPr>
      </w:pPr>
    </w:p>
    <w:p w14:paraId="30689C87" w14:textId="77777777" w:rsidR="00C2736E" w:rsidRDefault="00C2736E">
      <w:pPr>
        <w:spacing w:line="276" w:lineRule="auto"/>
        <w:jc w:val="left"/>
        <w:rPr>
          <w:rFonts w:cs="Times New Roman"/>
          <w:color w:val="000000"/>
          <w:sz w:val="72"/>
          <w:szCs w:val="72"/>
          <w:shd w:val="clear" w:color="auto" w:fill="FFFFFF"/>
        </w:rPr>
      </w:pPr>
      <w:r>
        <w:rPr>
          <w:rFonts w:cs="Times New Roman"/>
          <w:color w:val="000000"/>
          <w:sz w:val="72"/>
          <w:szCs w:val="72"/>
          <w:shd w:val="clear" w:color="auto" w:fill="FFFFFF"/>
        </w:rPr>
        <w:br w:type="page"/>
      </w:r>
    </w:p>
    <w:sdt>
      <w:sdtPr>
        <w:rPr>
          <w:rFonts w:ascii="Times New Roman" w:eastAsiaTheme="minorHAnsi" w:hAnsi="Times New Roman" w:cstheme="minorBidi"/>
          <w:b w:val="0"/>
          <w:bCs w:val="0"/>
          <w:color w:val="auto"/>
          <w:sz w:val="24"/>
          <w:szCs w:val="22"/>
          <w:lang w:val="en-GB"/>
        </w:rPr>
        <w:id w:val="-2050790202"/>
        <w:docPartObj>
          <w:docPartGallery w:val="Table of Contents"/>
          <w:docPartUnique/>
        </w:docPartObj>
      </w:sdtPr>
      <w:sdtContent>
        <w:p w14:paraId="3849BF3C" w14:textId="77777777" w:rsidR="00C2736E" w:rsidRDefault="00C2736E" w:rsidP="00C2736E">
          <w:pPr>
            <w:pStyle w:val="TOCHeading"/>
            <w:jc w:val="center"/>
          </w:pPr>
          <w:r w:rsidRPr="00C2736E">
            <w:rPr>
              <w:rFonts w:ascii="Times New Roman" w:hAnsi="Times New Roman" w:cs="Times New Roman"/>
              <w:color w:val="auto"/>
            </w:rPr>
            <w:t>Table of Contents</w:t>
          </w:r>
        </w:p>
        <w:p w14:paraId="003A329F" w14:textId="77777777" w:rsidR="00D92AFA" w:rsidRDefault="00962ADB">
          <w:pPr>
            <w:pStyle w:val="TOC1"/>
            <w:tabs>
              <w:tab w:val="right" w:leader="dot" w:pos="9016"/>
            </w:tabs>
            <w:rPr>
              <w:rFonts w:asciiTheme="minorHAnsi" w:eastAsiaTheme="minorEastAsia" w:hAnsiTheme="minorHAnsi"/>
              <w:noProof/>
              <w:sz w:val="22"/>
              <w:lang w:val="en-US"/>
            </w:rPr>
          </w:pPr>
          <w:r>
            <w:fldChar w:fldCharType="begin"/>
          </w:r>
          <w:r w:rsidR="00C2736E">
            <w:instrText xml:space="preserve"> TOC \o "1-3" \h \z \u </w:instrText>
          </w:r>
          <w:r>
            <w:fldChar w:fldCharType="separate"/>
          </w:r>
          <w:hyperlink w:anchor="_Toc160022752" w:history="1">
            <w:r w:rsidR="00D92AFA" w:rsidRPr="00535E59">
              <w:rPr>
                <w:rStyle w:val="Hyperlink"/>
                <w:noProof/>
              </w:rPr>
              <w:t>INTRODUCTION</w:t>
            </w:r>
            <w:r w:rsidR="00D92AFA">
              <w:rPr>
                <w:noProof/>
                <w:webHidden/>
              </w:rPr>
              <w:tab/>
            </w:r>
            <w:r>
              <w:rPr>
                <w:noProof/>
                <w:webHidden/>
              </w:rPr>
              <w:fldChar w:fldCharType="begin"/>
            </w:r>
            <w:r w:rsidR="00D92AFA">
              <w:rPr>
                <w:noProof/>
                <w:webHidden/>
              </w:rPr>
              <w:instrText xml:space="preserve"> PAGEREF _Toc160022752 \h </w:instrText>
            </w:r>
            <w:r>
              <w:rPr>
                <w:noProof/>
                <w:webHidden/>
              </w:rPr>
            </w:r>
            <w:r>
              <w:rPr>
                <w:noProof/>
                <w:webHidden/>
              </w:rPr>
              <w:fldChar w:fldCharType="separate"/>
            </w:r>
            <w:r w:rsidR="00D92AFA">
              <w:rPr>
                <w:noProof/>
                <w:webHidden/>
              </w:rPr>
              <w:t>3</w:t>
            </w:r>
            <w:r>
              <w:rPr>
                <w:noProof/>
                <w:webHidden/>
              </w:rPr>
              <w:fldChar w:fldCharType="end"/>
            </w:r>
          </w:hyperlink>
        </w:p>
        <w:p w14:paraId="53B4BEB9" w14:textId="77777777" w:rsidR="00D92AFA" w:rsidRDefault="00000000">
          <w:pPr>
            <w:pStyle w:val="TOC1"/>
            <w:tabs>
              <w:tab w:val="right" w:leader="dot" w:pos="9016"/>
            </w:tabs>
            <w:rPr>
              <w:rFonts w:asciiTheme="minorHAnsi" w:eastAsiaTheme="minorEastAsia" w:hAnsiTheme="minorHAnsi"/>
              <w:noProof/>
              <w:sz w:val="22"/>
              <w:lang w:val="en-US"/>
            </w:rPr>
          </w:pPr>
          <w:hyperlink w:anchor="_Toc160022753" w:history="1">
            <w:r w:rsidR="00D92AFA" w:rsidRPr="00535E59">
              <w:rPr>
                <w:rStyle w:val="Hyperlink"/>
                <w:noProof/>
              </w:rPr>
              <w:t>LITERATURE REVIEW</w:t>
            </w:r>
            <w:r w:rsidR="00D92AFA">
              <w:rPr>
                <w:noProof/>
                <w:webHidden/>
              </w:rPr>
              <w:tab/>
            </w:r>
            <w:r w:rsidR="00962ADB">
              <w:rPr>
                <w:noProof/>
                <w:webHidden/>
              </w:rPr>
              <w:fldChar w:fldCharType="begin"/>
            </w:r>
            <w:r w:rsidR="00D92AFA">
              <w:rPr>
                <w:noProof/>
                <w:webHidden/>
              </w:rPr>
              <w:instrText xml:space="preserve"> PAGEREF _Toc160022753 \h </w:instrText>
            </w:r>
            <w:r w:rsidR="00962ADB">
              <w:rPr>
                <w:noProof/>
                <w:webHidden/>
              </w:rPr>
            </w:r>
            <w:r w:rsidR="00962ADB">
              <w:rPr>
                <w:noProof/>
                <w:webHidden/>
              </w:rPr>
              <w:fldChar w:fldCharType="separate"/>
            </w:r>
            <w:r w:rsidR="00D92AFA">
              <w:rPr>
                <w:noProof/>
                <w:webHidden/>
              </w:rPr>
              <w:t>4</w:t>
            </w:r>
            <w:r w:rsidR="00962ADB">
              <w:rPr>
                <w:noProof/>
                <w:webHidden/>
              </w:rPr>
              <w:fldChar w:fldCharType="end"/>
            </w:r>
          </w:hyperlink>
        </w:p>
        <w:p w14:paraId="5805AB8E" w14:textId="77777777" w:rsidR="00D92AFA" w:rsidRDefault="00000000">
          <w:pPr>
            <w:pStyle w:val="TOC2"/>
            <w:tabs>
              <w:tab w:val="right" w:leader="dot" w:pos="9016"/>
            </w:tabs>
            <w:rPr>
              <w:rFonts w:asciiTheme="minorHAnsi" w:eastAsiaTheme="minorEastAsia" w:hAnsiTheme="minorHAnsi"/>
              <w:noProof/>
              <w:sz w:val="22"/>
              <w:lang w:val="en-US"/>
            </w:rPr>
          </w:pPr>
          <w:hyperlink w:anchor="_Toc160022754" w:history="1">
            <w:r w:rsidR="00D92AFA" w:rsidRPr="00535E59">
              <w:rPr>
                <w:rStyle w:val="Hyperlink"/>
                <w:noProof/>
              </w:rPr>
              <w:t>Theme 1: Performance of employees in different work modes</w:t>
            </w:r>
            <w:r w:rsidR="00D92AFA">
              <w:rPr>
                <w:noProof/>
                <w:webHidden/>
              </w:rPr>
              <w:tab/>
            </w:r>
            <w:r w:rsidR="00962ADB">
              <w:rPr>
                <w:noProof/>
                <w:webHidden/>
              </w:rPr>
              <w:fldChar w:fldCharType="begin"/>
            </w:r>
            <w:r w:rsidR="00D92AFA">
              <w:rPr>
                <w:noProof/>
                <w:webHidden/>
              </w:rPr>
              <w:instrText xml:space="preserve"> PAGEREF _Toc160022754 \h </w:instrText>
            </w:r>
            <w:r w:rsidR="00962ADB">
              <w:rPr>
                <w:noProof/>
                <w:webHidden/>
              </w:rPr>
            </w:r>
            <w:r w:rsidR="00962ADB">
              <w:rPr>
                <w:noProof/>
                <w:webHidden/>
              </w:rPr>
              <w:fldChar w:fldCharType="separate"/>
            </w:r>
            <w:r w:rsidR="00D92AFA">
              <w:rPr>
                <w:noProof/>
                <w:webHidden/>
              </w:rPr>
              <w:t>4</w:t>
            </w:r>
            <w:r w:rsidR="00962ADB">
              <w:rPr>
                <w:noProof/>
                <w:webHidden/>
              </w:rPr>
              <w:fldChar w:fldCharType="end"/>
            </w:r>
          </w:hyperlink>
        </w:p>
        <w:p w14:paraId="6C934179" w14:textId="77777777" w:rsidR="00D92AFA" w:rsidRDefault="00000000">
          <w:pPr>
            <w:pStyle w:val="TOC2"/>
            <w:tabs>
              <w:tab w:val="right" w:leader="dot" w:pos="9016"/>
            </w:tabs>
            <w:rPr>
              <w:rFonts w:asciiTheme="minorHAnsi" w:eastAsiaTheme="minorEastAsia" w:hAnsiTheme="minorHAnsi"/>
              <w:noProof/>
              <w:sz w:val="22"/>
              <w:lang w:val="en-US"/>
            </w:rPr>
          </w:pPr>
          <w:hyperlink w:anchor="_Toc160022755" w:history="1">
            <w:r w:rsidR="00D92AFA" w:rsidRPr="00535E59">
              <w:rPr>
                <w:rStyle w:val="Hyperlink"/>
                <w:noProof/>
              </w:rPr>
              <w:t>Theme 2: Impact of Socio Economic factors on employee performance</w:t>
            </w:r>
            <w:r w:rsidR="00D92AFA">
              <w:rPr>
                <w:noProof/>
                <w:webHidden/>
              </w:rPr>
              <w:tab/>
            </w:r>
            <w:r w:rsidR="00962ADB">
              <w:rPr>
                <w:noProof/>
                <w:webHidden/>
              </w:rPr>
              <w:fldChar w:fldCharType="begin"/>
            </w:r>
            <w:r w:rsidR="00D92AFA">
              <w:rPr>
                <w:noProof/>
                <w:webHidden/>
              </w:rPr>
              <w:instrText xml:space="preserve"> PAGEREF _Toc160022755 \h </w:instrText>
            </w:r>
            <w:r w:rsidR="00962ADB">
              <w:rPr>
                <w:noProof/>
                <w:webHidden/>
              </w:rPr>
            </w:r>
            <w:r w:rsidR="00962ADB">
              <w:rPr>
                <w:noProof/>
                <w:webHidden/>
              </w:rPr>
              <w:fldChar w:fldCharType="separate"/>
            </w:r>
            <w:r w:rsidR="00D92AFA">
              <w:rPr>
                <w:noProof/>
                <w:webHidden/>
              </w:rPr>
              <w:t>5</w:t>
            </w:r>
            <w:r w:rsidR="00962ADB">
              <w:rPr>
                <w:noProof/>
                <w:webHidden/>
              </w:rPr>
              <w:fldChar w:fldCharType="end"/>
            </w:r>
          </w:hyperlink>
        </w:p>
        <w:p w14:paraId="6843A575" w14:textId="77777777" w:rsidR="00D92AFA" w:rsidRDefault="00000000">
          <w:pPr>
            <w:pStyle w:val="TOC2"/>
            <w:tabs>
              <w:tab w:val="right" w:leader="dot" w:pos="9016"/>
            </w:tabs>
            <w:rPr>
              <w:rFonts w:asciiTheme="minorHAnsi" w:eastAsiaTheme="minorEastAsia" w:hAnsiTheme="minorHAnsi"/>
              <w:noProof/>
              <w:sz w:val="22"/>
              <w:lang w:val="en-US"/>
            </w:rPr>
          </w:pPr>
          <w:hyperlink w:anchor="_Toc160022756" w:history="1">
            <w:r w:rsidR="00D92AFA" w:rsidRPr="00535E59">
              <w:rPr>
                <w:rStyle w:val="Hyperlink"/>
                <w:noProof/>
              </w:rPr>
              <w:t>Potential solution</w:t>
            </w:r>
            <w:r w:rsidR="00D92AFA">
              <w:rPr>
                <w:noProof/>
                <w:webHidden/>
              </w:rPr>
              <w:tab/>
            </w:r>
            <w:r w:rsidR="00962ADB">
              <w:rPr>
                <w:noProof/>
                <w:webHidden/>
              </w:rPr>
              <w:fldChar w:fldCharType="begin"/>
            </w:r>
            <w:r w:rsidR="00D92AFA">
              <w:rPr>
                <w:noProof/>
                <w:webHidden/>
              </w:rPr>
              <w:instrText xml:space="preserve"> PAGEREF _Toc160022756 \h </w:instrText>
            </w:r>
            <w:r w:rsidR="00962ADB">
              <w:rPr>
                <w:noProof/>
                <w:webHidden/>
              </w:rPr>
            </w:r>
            <w:r w:rsidR="00962ADB">
              <w:rPr>
                <w:noProof/>
                <w:webHidden/>
              </w:rPr>
              <w:fldChar w:fldCharType="separate"/>
            </w:r>
            <w:r w:rsidR="00D92AFA">
              <w:rPr>
                <w:noProof/>
                <w:webHidden/>
              </w:rPr>
              <w:t>6</w:t>
            </w:r>
            <w:r w:rsidR="00962ADB">
              <w:rPr>
                <w:noProof/>
                <w:webHidden/>
              </w:rPr>
              <w:fldChar w:fldCharType="end"/>
            </w:r>
          </w:hyperlink>
        </w:p>
        <w:p w14:paraId="062F65EE" w14:textId="77777777" w:rsidR="00D92AFA" w:rsidRDefault="00000000">
          <w:pPr>
            <w:pStyle w:val="TOC1"/>
            <w:tabs>
              <w:tab w:val="right" w:leader="dot" w:pos="9016"/>
            </w:tabs>
            <w:rPr>
              <w:rFonts w:asciiTheme="minorHAnsi" w:eastAsiaTheme="minorEastAsia" w:hAnsiTheme="minorHAnsi"/>
              <w:noProof/>
              <w:sz w:val="22"/>
              <w:lang w:val="en-US"/>
            </w:rPr>
          </w:pPr>
          <w:hyperlink w:anchor="_Toc160022757" w:history="1">
            <w:r w:rsidR="00D92AFA" w:rsidRPr="00535E59">
              <w:rPr>
                <w:rStyle w:val="Hyperlink"/>
                <w:noProof/>
              </w:rPr>
              <w:t>EVALUATION</w:t>
            </w:r>
            <w:r w:rsidR="00D92AFA">
              <w:rPr>
                <w:noProof/>
                <w:webHidden/>
              </w:rPr>
              <w:tab/>
            </w:r>
            <w:r w:rsidR="00962ADB">
              <w:rPr>
                <w:noProof/>
                <w:webHidden/>
              </w:rPr>
              <w:fldChar w:fldCharType="begin"/>
            </w:r>
            <w:r w:rsidR="00D92AFA">
              <w:rPr>
                <w:noProof/>
                <w:webHidden/>
              </w:rPr>
              <w:instrText xml:space="preserve"> PAGEREF _Toc160022757 \h </w:instrText>
            </w:r>
            <w:r w:rsidR="00962ADB">
              <w:rPr>
                <w:noProof/>
                <w:webHidden/>
              </w:rPr>
            </w:r>
            <w:r w:rsidR="00962ADB">
              <w:rPr>
                <w:noProof/>
                <w:webHidden/>
              </w:rPr>
              <w:fldChar w:fldCharType="separate"/>
            </w:r>
            <w:r w:rsidR="00D92AFA">
              <w:rPr>
                <w:noProof/>
                <w:webHidden/>
              </w:rPr>
              <w:t>7</w:t>
            </w:r>
            <w:r w:rsidR="00962ADB">
              <w:rPr>
                <w:noProof/>
                <w:webHidden/>
              </w:rPr>
              <w:fldChar w:fldCharType="end"/>
            </w:r>
          </w:hyperlink>
        </w:p>
        <w:p w14:paraId="63660891" w14:textId="77777777" w:rsidR="00D92AFA" w:rsidRDefault="00000000">
          <w:pPr>
            <w:pStyle w:val="TOC1"/>
            <w:tabs>
              <w:tab w:val="right" w:leader="dot" w:pos="9016"/>
            </w:tabs>
            <w:rPr>
              <w:rFonts w:asciiTheme="minorHAnsi" w:eastAsiaTheme="minorEastAsia" w:hAnsiTheme="minorHAnsi"/>
              <w:noProof/>
              <w:sz w:val="22"/>
              <w:lang w:val="en-US"/>
            </w:rPr>
          </w:pPr>
          <w:hyperlink w:anchor="_Toc160022758" w:history="1">
            <w:r w:rsidR="00D92AFA" w:rsidRPr="00535E59">
              <w:rPr>
                <w:rStyle w:val="Hyperlink"/>
                <w:noProof/>
              </w:rPr>
              <w:t>CONCLUSION</w:t>
            </w:r>
            <w:r w:rsidR="00D92AFA">
              <w:rPr>
                <w:noProof/>
                <w:webHidden/>
              </w:rPr>
              <w:tab/>
            </w:r>
            <w:r w:rsidR="00962ADB">
              <w:rPr>
                <w:noProof/>
                <w:webHidden/>
              </w:rPr>
              <w:fldChar w:fldCharType="begin"/>
            </w:r>
            <w:r w:rsidR="00D92AFA">
              <w:rPr>
                <w:noProof/>
                <w:webHidden/>
              </w:rPr>
              <w:instrText xml:space="preserve"> PAGEREF _Toc160022758 \h </w:instrText>
            </w:r>
            <w:r w:rsidR="00962ADB">
              <w:rPr>
                <w:noProof/>
                <w:webHidden/>
              </w:rPr>
            </w:r>
            <w:r w:rsidR="00962ADB">
              <w:rPr>
                <w:noProof/>
                <w:webHidden/>
              </w:rPr>
              <w:fldChar w:fldCharType="separate"/>
            </w:r>
            <w:r w:rsidR="00D92AFA">
              <w:rPr>
                <w:noProof/>
                <w:webHidden/>
              </w:rPr>
              <w:t>7</w:t>
            </w:r>
            <w:r w:rsidR="00962ADB">
              <w:rPr>
                <w:noProof/>
                <w:webHidden/>
              </w:rPr>
              <w:fldChar w:fldCharType="end"/>
            </w:r>
          </w:hyperlink>
        </w:p>
        <w:p w14:paraId="5C6389DA" w14:textId="77777777" w:rsidR="00D92AFA" w:rsidRDefault="00000000">
          <w:pPr>
            <w:pStyle w:val="TOC1"/>
            <w:tabs>
              <w:tab w:val="right" w:leader="dot" w:pos="9016"/>
            </w:tabs>
            <w:rPr>
              <w:rFonts w:asciiTheme="minorHAnsi" w:eastAsiaTheme="minorEastAsia" w:hAnsiTheme="minorHAnsi"/>
              <w:noProof/>
              <w:sz w:val="22"/>
              <w:lang w:val="en-US"/>
            </w:rPr>
          </w:pPr>
          <w:hyperlink w:anchor="_Toc160022759" w:history="1">
            <w:r w:rsidR="00D92AFA" w:rsidRPr="00535E59">
              <w:rPr>
                <w:rStyle w:val="Hyperlink"/>
                <w:noProof/>
              </w:rPr>
              <w:t>REFERENCES</w:t>
            </w:r>
            <w:r w:rsidR="00D92AFA">
              <w:rPr>
                <w:noProof/>
                <w:webHidden/>
              </w:rPr>
              <w:tab/>
            </w:r>
            <w:r w:rsidR="00962ADB">
              <w:rPr>
                <w:noProof/>
                <w:webHidden/>
              </w:rPr>
              <w:fldChar w:fldCharType="begin"/>
            </w:r>
            <w:r w:rsidR="00D92AFA">
              <w:rPr>
                <w:noProof/>
                <w:webHidden/>
              </w:rPr>
              <w:instrText xml:space="preserve"> PAGEREF _Toc160022759 \h </w:instrText>
            </w:r>
            <w:r w:rsidR="00962ADB">
              <w:rPr>
                <w:noProof/>
                <w:webHidden/>
              </w:rPr>
            </w:r>
            <w:r w:rsidR="00962ADB">
              <w:rPr>
                <w:noProof/>
                <w:webHidden/>
              </w:rPr>
              <w:fldChar w:fldCharType="separate"/>
            </w:r>
            <w:r w:rsidR="00D92AFA">
              <w:rPr>
                <w:noProof/>
                <w:webHidden/>
              </w:rPr>
              <w:t>8</w:t>
            </w:r>
            <w:r w:rsidR="00962ADB">
              <w:rPr>
                <w:noProof/>
                <w:webHidden/>
              </w:rPr>
              <w:fldChar w:fldCharType="end"/>
            </w:r>
          </w:hyperlink>
        </w:p>
        <w:p w14:paraId="71AC4E9A" w14:textId="77777777" w:rsidR="00D92AFA" w:rsidRDefault="00000000">
          <w:pPr>
            <w:pStyle w:val="TOC1"/>
            <w:tabs>
              <w:tab w:val="right" w:leader="dot" w:pos="9016"/>
            </w:tabs>
            <w:rPr>
              <w:rFonts w:asciiTheme="minorHAnsi" w:eastAsiaTheme="minorEastAsia" w:hAnsiTheme="minorHAnsi"/>
              <w:noProof/>
              <w:sz w:val="22"/>
              <w:lang w:val="en-US"/>
            </w:rPr>
          </w:pPr>
          <w:hyperlink w:anchor="_Toc160022760" w:history="1">
            <w:r w:rsidR="00D92AFA" w:rsidRPr="00535E59">
              <w:rPr>
                <w:rStyle w:val="Hyperlink"/>
                <w:noProof/>
                <w:shd w:val="clear" w:color="auto" w:fill="FFFFFF"/>
              </w:rPr>
              <w:t>APPENDIX</w:t>
            </w:r>
            <w:r w:rsidR="00D92AFA">
              <w:rPr>
                <w:noProof/>
                <w:webHidden/>
              </w:rPr>
              <w:tab/>
            </w:r>
            <w:r w:rsidR="00962ADB">
              <w:rPr>
                <w:noProof/>
                <w:webHidden/>
              </w:rPr>
              <w:fldChar w:fldCharType="begin"/>
            </w:r>
            <w:r w:rsidR="00D92AFA">
              <w:rPr>
                <w:noProof/>
                <w:webHidden/>
              </w:rPr>
              <w:instrText xml:space="preserve"> PAGEREF _Toc160022760 \h </w:instrText>
            </w:r>
            <w:r w:rsidR="00962ADB">
              <w:rPr>
                <w:noProof/>
                <w:webHidden/>
              </w:rPr>
            </w:r>
            <w:r w:rsidR="00962ADB">
              <w:rPr>
                <w:noProof/>
                <w:webHidden/>
              </w:rPr>
              <w:fldChar w:fldCharType="separate"/>
            </w:r>
            <w:r w:rsidR="00D92AFA">
              <w:rPr>
                <w:noProof/>
                <w:webHidden/>
              </w:rPr>
              <w:t>9</w:t>
            </w:r>
            <w:r w:rsidR="00962ADB">
              <w:rPr>
                <w:noProof/>
                <w:webHidden/>
              </w:rPr>
              <w:fldChar w:fldCharType="end"/>
            </w:r>
          </w:hyperlink>
        </w:p>
        <w:p w14:paraId="7A50650D" w14:textId="77777777" w:rsidR="00D92AFA" w:rsidRDefault="00000000">
          <w:pPr>
            <w:pStyle w:val="TOC2"/>
            <w:tabs>
              <w:tab w:val="right" w:leader="dot" w:pos="9016"/>
            </w:tabs>
            <w:rPr>
              <w:rFonts w:asciiTheme="minorHAnsi" w:eastAsiaTheme="minorEastAsia" w:hAnsiTheme="minorHAnsi"/>
              <w:noProof/>
              <w:sz w:val="22"/>
              <w:lang w:val="en-US"/>
            </w:rPr>
          </w:pPr>
          <w:hyperlink w:anchor="_Toc160022761" w:history="1">
            <w:r w:rsidR="00D92AFA" w:rsidRPr="00535E59">
              <w:rPr>
                <w:rStyle w:val="Hyperlink"/>
                <w:noProof/>
              </w:rPr>
              <w:t>PESTLE analysis</w:t>
            </w:r>
            <w:r w:rsidR="00D92AFA" w:rsidRPr="00535E59">
              <w:rPr>
                <w:rStyle w:val="Hyperlink"/>
                <w:i/>
                <w:noProof/>
              </w:rPr>
              <w:t>-</w:t>
            </w:r>
            <w:r w:rsidR="00D92AFA">
              <w:rPr>
                <w:noProof/>
                <w:webHidden/>
              </w:rPr>
              <w:tab/>
            </w:r>
            <w:r w:rsidR="00962ADB">
              <w:rPr>
                <w:noProof/>
                <w:webHidden/>
              </w:rPr>
              <w:fldChar w:fldCharType="begin"/>
            </w:r>
            <w:r w:rsidR="00D92AFA">
              <w:rPr>
                <w:noProof/>
                <w:webHidden/>
              </w:rPr>
              <w:instrText xml:space="preserve"> PAGEREF _Toc160022761 \h </w:instrText>
            </w:r>
            <w:r w:rsidR="00962ADB">
              <w:rPr>
                <w:noProof/>
                <w:webHidden/>
              </w:rPr>
            </w:r>
            <w:r w:rsidR="00962ADB">
              <w:rPr>
                <w:noProof/>
                <w:webHidden/>
              </w:rPr>
              <w:fldChar w:fldCharType="separate"/>
            </w:r>
            <w:r w:rsidR="00D92AFA">
              <w:rPr>
                <w:noProof/>
                <w:webHidden/>
              </w:rPr>
              <w:t>9</w:t>
            </w:r>
            <w:r w:rsidR="00962ADB">
              <w:rPr>
                <w:noProof/>
                <w:webHidden/>
              </w:rPr>
              <w:fldChar w:fldCharType="end"/>
            </w:r>
          </w:hyperlink>
        </w:p>
        <w:p w14:paraId="79418E58" w14:textId="77777777" w:rsidR="00C2736E" w:rsidRDefault="00962ADB">
          <w:r>
            <w:fldChar w:fldCharType="end"/>
          </w:r>
        </w:p>
      </w:sdtContent>
    </w:sdt>
    <w:p w14:paraId="62FEB217" w14:textId="77777777" w:rsidR="00C2736E" w:rsidRDefault="00C2736E" w:rsidP="00913040">
      <w:pPr>
        <w:jc w:val="center"/>
        <w:rPr>
          <w:rFonts w:cs="Times New Roman"/>
          <w:color w:val="000000"/>
          <w:sz w:val="72"/>
          <w:szCs w:val="72"/>
          <w:shd w:val="clear" w:color="auto" w:fill="FFFFFF"/>
        </w:rPr>
      </w:pPr>
    </w:p>
    <w:p w14:paraId="6002FA64" w14:textId="77777777" w:rsidR="00913040" w:rsidRDefault="00913040">
      <w:pPr>
        <w:spacing w:line="276" w:lineRule="auto"/>
        <w:jc w:val="left"/>
        <w:rPr>
          <w:rFonts w:cs="Times New Roman"/>
          <w:color w:val="000000"/>
          <w:sz w:val="72"/>
          <w:szCs w:val="72"/>
          <w:shd w:val="clear" w:color="auto" w:fill="FFFFFF"/>
        </w:rPr>
      </w:pPr>
      <w:r>
        <w:rPr>
          <w:rFonts w:cs="Times New Roman"/>
          <w:color w:val="000000"/>
          <w:sz w:val="72"/>
          <w:szCs w:val="72"/>
          <w:shd w:val="clear" w:color="auto" w:fill="FFFFFF"/>
        </w:rPr>
        <w:br w:type="page"/>
      </w:r>
    </w:p>
    <w:p w14:paraId="6D4CA697" w14:textId="77777777" w:rsidR="00913040" w:rsidRDefault="00913040" w:rsidP="00913040">
      <w:pPr>
        <w:pStyle w:val="Heading1"/>
      </w:pPr>
      <w:bookmarkStart w:id="0" w:name="_Toc160022752"/>
      <w:r>
        <w:lastRenderedPageBreak/>
        <w:t>INTRODUCTION</w:t>
      </w:r>
      <w:bookmarkEnd w:id="0"/>
      <w:r>
        <w:t xml:space="preserve"> </w:t>
      </w:r>
    </w:p>
    <w:p w14:paraId="309FEE03" w14:textId="77777777" w:rsidR="00913040" w:rsidRDefault="00913040" w:rsidP="00913040">
      <w:r>
        <w:t xml:space="preserve">Radisson Hotels are global hotel chains </w:t>
      </w:r>
      <w:r w:rsidR="00002A31">
        <w:t xml:space="preserve">that are located in various parts of the UK and around the world. They provide excellent services to their customers at premium </w:t>
      </w:r>
      <w:r w:rsidR="008F4FBE">
        <w:t>prices. Radisson focuses on providing best experience to their customers</w:t>
      </w:r>
      <w:r w:rsidR="00B33C88">
        <w:t xml:space="preserve"> (</w:t>
      </w:r>
      <w:proofErr w:type="spellStart"/>
      <w:r w:rsidR="00B33C88" w:rsidRPr="00B51856">
        <w:rPr>
          <w:rFonts w:cs="Times New Roman"/>
          <w:color w:val="222222"/>
          <w:szCs w:val="24"/>
          <w:shd w:val="clear" w:color="auto" w:fill="FFFFFF"/>
        </w:rPr>
        <w:t>Kuswati</w:t>
      </w:r>
      <w:proofErr w:type="spellEnd"/>
      <w:r w:rsidR="00B33C88" w:rsidRPr="00B51856">
        <w:rPr>
          <w:rFonts w:cs="Times New Roman"/>
          <w:color w:val="222222"/>
          <w:szCs w:val="24"/>
          <w:shd w:val="clear" w:color="auto" w:fill="FFFFFF"/>
        </w:rPr>
        <w:t>, 2020</w:t>
      </w:r>
      <w:r w:rsidR="00B33C88">
        <w:rPr>
          <w:rFonts w:cs="Times New Roman"/>
          <w:color w:val="222222"/>
          <w:szCs w:val="24"/>
          <w:shd w:val="clear" w:color="auto" w:fill="FFFFFF"/>
        </w:rPr>
        <w:t>)</w:t>
      </w:r>
      <w:r w:rsidR="008F4FBE">
        <w:t>.</w:t>
      </w:r>
      <w:r w:rsidR="00A045C5">
        <w:t xml:space="preserve"> </w:t>
      </w:r>
      <w:r w:rsidR="00B33C88">
        <w:t>There</w:t>
      </w:r>
      <w:r w:rsidR="00A045C5">
        <w:t xml:space="preserve"> are majorly 3 different kinds of work modes that can be appl</w:t>
      </w:r>
      <w:r w:rsidR="00774735">
        <w:t>ied in the hospitality industry –</w:t>
      </w:r>
      <w:r w:rsidR="00C91AC9">
        <w:t xml:space="preserve"> </w:t>
      </w:r>
      <w:r w:rsidR="00C43907">
        <w:t xml:space="preserve">Flexible </w:t>
      </w:r>
      <w:r w:rsidR="00774735">
        <w:t>working, office working and hybrid working.</w:t>
      </w:r>
      <w:r w:rsidR="00DC3CD0">
        <w:t xml:space="preserve"> </w:t>
      </w:r>
      <w:r w:rsidR="007417A7">
        <w:t xml:space="preserve">Radisson hotels are very well known players in the hotel industry </w:t>
      </w:r>
      <w:r w:rsidR="00B33C88">
        <w:t>because</w:t>
      </w:r>
      <w:r w:rsidR="002E4003">
        <w:t xml:space="preserve"> of their top class services </w:t>
      </w:r>
      <w:r w:rsidR="007417A7">
        <w:t>and they employ</w:t>
      </w:r>
      <w:r w:rsidR="00C43907">
        <w:t xml:space="preserve">s thousands </w:t>
      </w:r>
      <w:r w:rsidR="007417A7">
        <w:t>of people around the world for various aspects of their business.</w:t>
      </w:r>
      <w:r w:rsidR="001D6B49">
        <w:t xml:space="preserve"> </w:t>
      </w:r>
      <w:r w:rsidR="00607B3E" w:rsidRPr="00FD5C3C">
        <w:t xml:space="preserve">Social factors involve elements such as demographics, beliefs, values, traditions and attitudes of a particular region. These factors helps the businesses understand the behaviour and motivations of their target customers. Organizations can use this information to develop marketing strategies that align with the customers’ needs and wants. </w:t>
      </w:r>
      <w:r w:rsidR="00607B3E">
        <w:t xml:space="preserve">The age group of travellers plays a significant role in the choices and selections of hotels (George, 2021). The young travellers are more focused on Airbnb instead of hotels. Radisson hotels can attract youngsters by providing competitive prices and facilities in comparison to Airbnb to cater different segments of the population. It can also increase leisure activities to attract guests and enhance customer experience. Also, media plays a crucial role in influencing people’s opinions thus the hotel should focus on creating a better market position. Economic factors such as interest rates, employment rates, foreign exchange rates, consumer spending powers directly affects the operations and profits of the hotel industry. Hotel industry majorly encompasses luxury hotels and reasons such as recessions, inflations etc can directly affect people’s ability to afford luxury hotels. Increasing liberalisation can help Radisson to invest in locations that are off-limits to the other hotels and give a competitive advantage. Developing infrastructure can give Radisson an advantage to facilitate and improve business environment as well as growth in services sector. On the other hand, the increase in foreign exchange rates creates a negative impact on the hotel because people are less interested in travelling because of increased expenditures on travelling and accommodation. </w:t>
      </w:r>
      <w:r w:rsidR="00DC3CD0">
        <w:t>There are various issues in the performance management of the employees because sometimes there are skill gaps, insufficient feedbacks, biasness and more while managing the performance of the employees.</w:t>
      </w:r>
      <w:r w:rsidR="000D6331">
        <w:t xml:space="preserve"> When it comes to the socio econom</w:t>
      </w:r>
      <w:r w:rsidR="006C791D">
        <w:t>ic factors, there are some issues</w:t>
      </w:r>
      <w:r w:rsidR="00E3325B">
        <w:t xml:space="preserve"> </w:t>
      </w:r>
      <w:r w:rsidR="00C91AC9">
        <w:t>like education or social status</w:t>
      </w:r>
      <w:r w:rsidR="006C791D">
        <w:t xml:space="preserve"> that might </w:t>
      </w:r>
      <w:r w:rsidR="00B217BF">
        <w:t>affect</w:t>
      </w:r>
      <w:r w:rsidR="006C791D">
        <w:t xml:space="preserve"> the performance of the employees.</w:t>
      </w:r>
      <w:r w:rsidR="00C91AC9">
        <w:t xml:space="preserve"> </w:t>
      </w:r>
    </w:p>
    <w:p w14:paraId="027AA603" w14:textId="77777777" w:rsidR="002E4003" w:rsidRDefault="002E4003" w:rsidP="002E4003">
      <w:pPr>
        <w:pStyle w:val="Heading1"/>
      </w:pPr>
      <w:bookmarkStart w:id="1" w:name="_Toc160022753"/>
      <w:r>
        <w:lastRenderedPageBreak/>
        <w:t>LITERATURE REVIEW</w:t>
      </w:r>
      <w:bookmarkEnd w:id="1"/>
      <w:r>
        <w:t xml:space="preserve"> </w:t>
      </w:r>
    </w:p>
    <w:p w14:paraId="363F680E" w14:textId="77777777" w:rsidR="002E4003" w:rsidRDefault="002E4003" w:rsidP="00B20B55">
      <w:pPr>
        <w:pStyle w:val="Heading2"/>
      </w:pPr>
      <w:bookmarkStart w:id="2" w:name="_Toc160022754"/>
      <w:r>
        <w:t xml:space="preserve">Theme 1: </w:t>
      </w:r>
      <w:r w:rsidR="00B20B55">
        <w:t>Performance of employees in different work modes</w:t>
      </w:r>
      <w:bookmarkEnd w:id="2"/>
    </w:p>
    <w:p w14:paraId="3987A5F3" w14:textId="77777777" w:rsidR="00B20B55" w:rsidRDefault="00B20B55" w:rsidP="00B20B55">
      <w:r>
        <w:t>According to,</w:t>
      </w:r>
      <w:r w:rsidR="009F3653">
        <w:t xml:space="preserve"> </w:t>
      </w:r>
      <w:proofErr w:type="spellStart"/>
      <w:r w:rsidR="009F3653" w:rsidRPr="00B51856">
        <w:rPr>
          <w:rFonts w:cs="Times New Roman"/>
          <w:color w:val="222222"/>
          <w:szCs w:val="24"/>
          <w:shd w:val="clear" w:color="auto" w:fill="FFFFFF"/>
        </w:rPr>
        <w:t>Sugiarti</w:t>
      </w:r>
      <w:proofErr w:type="spellEnd"/>
      <w:r w:rsidR="009F3653" w:rsidRPr="00B51856">
        <w:rPr>
          <w:rFonts w:cs="Times New Roman"/>
          <w:color w:val="222222"/>
          <w:szCs w:val="24"/>
          <w:shd w:val="clear" w:color="auto" w:fill="FFFFFF"/>
        </w:rPr>
        <w:t xml:space="preserve">, </w:t>
      </w:r>
      <w:r w:rsidR="009F3653">
        <w:rPr>
          <w:rFonts w:cs="Times New Roman"/>
          <w:color w:val="222222"/>
          <w:szCs w:val="24"/>
          <w:shd w:val="clear" w:color="auto" w:fill="FFFFFF"/>
        </w:rPr>
        <w:t>(</w:t>
      </w:r>
      <w:r w:rsidR="009F3653" w:rsidRPr="00B51856">
        <w:rPr>
          <w:rFonts w:cs="Times New Roman"/>
          <w:color w:val="222222"/>
          <w:szCs w:val="24"/>
          <w:shd w:val="clear" w:color="auto" w:fill="FFFFFF"/>
        </w:rPr>
        <w:t>2021</w:t>
      </w:r>
      <w:r w:rsidR="009F3653">
        <w:rPr>
          <w:rFonts w:cs="Times New Roman"/>
          <w:color w:val="222222"/>
          <w:szCs w:val="24"/>
          <w:shd w:val="clear" w:color="auto" w:fill="FFFFFF"/>
        </w:rPr>
        <w:t>)</w:t>
      </w:r>
      <w:r>
        <w:t xml:space="preserve">, there are basically 3 work modes namely </w:t>
      </w:r>
      <w:r w:rsidR="00294693">
        <w:t xml:space="preserve">flexible working, in – office </w:t>
      </w:r>
      <w:proofErr w:type="gramStart"/>
      <w:r w:rsidR="00294693">
        <w:t>working  and</w:t>
      </w:r>
      <w:proofErr w:type="gramEnd"/>
      <w:r w:rsidR="00294693">
        <w:t xml:space="preserve"> hybrid working. When employees are working in different </w:t>
      </w:r>
      <w:r w:rsidR="004B088D">
        <w:t>work set up</w:t>
      </w:r>
      <w:r w:rsidR="00294693">
        <w:t>, their performance varies</w:t>
      </w:r>
      <w:r w:rsidR="004B088D">
        <w:t>. During Covid – 19 pandemic, a tren</w:t>
      </w:r>
      <w:r w:rsidR="007C29B5">
        <w:t>d of remote working was started, as t</w:t>
      </w:r>
      <w:r w:rsidR="00EB2E14">
        <w:t xml:space="preserve">he pandemic was decreasing, organizations started opting for hybrid work mode. Similarly, the hotel industry also had to follow similar work mode where only </w:t>
      </w:r>
      <w:r w:rsidR="00B97192">
        <w:t xml:space="preserve">few employees were allowed on the premises and rest were working remotely. </w:t>
      </w:r>
      <w:r w:rsidR="00FC2CCD">
        <w:t xml:space="preserve">Radisson is one of the biggest hotel groups in the world, they have </w:t>
      </w:r>
      <w:r w:rsidR="005979C2">
        <w:t xml:space="preserve">employed thousands of employees around the world. The pandemic had struck them as well, and during those days, the company </w:t>
      </w:r>
      <w:r w:rsidR="00585E66">
        <w:t xml:space="preserve">had opted for </w:t>
      </w:r>
      <w:r w:rsidR="003359F0">
        <w:t xml:space="preserve">hybrid working </w:t>
      </w:r>
      <w:r w:rsidR="00C56F1F">
        <w:t>mode which allowed them in making sure that their employees are safe.</w:t>
      </w:r>
      <w:r w:rsidR="004B4368">
        <w:t xml:space="preserve"> This allowed the employees in partially working from home as well as working on the hotel premises. While working remotely</w:t>
      </w:r>
      <w:r w:rsidR="00B93672">
        <w:t xml:space="preserve">, employees felt that their </w:t>
      </w:r>
      <w:r w:rsidR="00B903A3">
        <w:t xml:space="preserve">productivity has been improved because through </w:t>
      </w:r>
      <w:r w:rsidR="00161B91">
        <w:t>this, they were able to maintain a right balance between office and their personal life.</w:t>
      </w:r>
      <w:r w:rsidR="001B1F16">
        <w:t xml:space="preserve"> The employees sometimes coming to the office and sometime working from home, they did not had to attend the office on regular basis, they were doing their </w:t>
      </w:r>
      <w:r w:rsidR="003778CA">
        <w:t>work</w:t>
      </w:r>
      <w:r w:rsidR="00012974">
        <w:t xml:space="preserve"> from home as well. The hybrid mode had helped the company because the employees were not very much far fro</w:t>
      </w:r>
      <w:r w:rsidR="009C778F">
        <w:t xml:space="preserve">m their office </w:t>
      </w:r>
      <w:r w:rsidR="00827285">
        <w:t>works;</w:t>
      </w:r>
      <w:r w:rsidR="009C778F">
        <w:t xml:space="preserve"> they were still connected with their premise work because they ha</w:t>
      </w:r>
      <w:r w:rsidR="00A24259">
        <w:t>d to attend the physical office</w:t>
      </w:r>
      <w:r w:rsidR="006439CD">
        <w:t xml:space="preserve"> for some days in the week</w:t>
      </w:r>
      <w:r w:rsidR="00A24259">
        <w:t xml:space="preserve">, yet the employees were </w:t>
      </w:r>
      <w:r w:rsidR="006439CD">
        <w:t>able</w:t>
      </w:r>
      <w:r w:rsidR="005B6C41">
        <w:t xml:space="preserve"> to work from home</w:t>
      </w:r>
      <w:r w:rsidR="00836C39">
        <w:t xml:space="preserve"> (</w:t>
      </w:r>
      <w:proofErr w:type="spellStart"/>
      <w:r w:rsidR="00836C39" w:rsidRPr="00B51856">
        <w:rPr>
          <w:rFonts w:cs="Times New Roman"/>
          <w:color w:val="222222"/>
          <w:szCs w:val="24"/>
          <w:shd w:val="clear" w:color="auto" w:fill="FFFFFF"/>
        </w:rPr>
        <w:t>Godinić</w:t>
      </w:r>
      <w:proofErr w:type="spellEnd"/>
      <w:r w:rsidR="00836C39" w:rsidRPr="00B51856">
        <w:rPr>
          <w:rFonts w:cs="Times New Roman"/>
          <w:color w:val="222222"/>
          <w:szCs w:val="24"/>
          <w:shd w:val="clear" w:color="auto" w:fill="FFFFFF"/>
        </w:rPr>
        <w:t>, 2020</w:t>
      </w:r>
      <w:r w:rsidR="00836C39">
        <w:rPr>
          <w:rFonts w:cs="Times New Roman"/>
          <w:color w:val="222222"/>
          <w:szCs w:val="24"/>
          <w:shd w:val="clear" w:color="auto" w:fill="FFFFFF"/>
        </w:rPr>
        <w:t>)</w:t>
      </w:r>
      <w:r w:rsidR="005B6C41">
        <w:t xml:space="preserve">. Working from home had become very comfortable for the employees because they were able to work in their comfort space, </w:t>
      </w:r>
      <w:r w:rsidR="002C0F4E">
        <w:t xml:space="preserve">The employees were making sure that they attended </w:t>
      </w:r>
      <w:r w:rsidR="004C1012">
        <w:t>their work at the organization as well</w:t>
      </w:r>
      <w:r w:rsidR="001B008B">
        <w:t xml:space="preserve">. </w:t>
      </w:r>
      <w:r w:rsidR="00E8408D">
        <w:t>S</w:t>
      </w:r>
      <w:r w:rsidR="00A57DE1">
        <w:t xml:space="preserve">ince the employees were able to get some changes due to the blend of </w:t>
      </w:r>
      <w:r w:rsidR="0014595E">
        <w:t>working from office and home, they were able</w:t>
      </w:r>
      <w:r w:rsidR="004C70BB">
        <w:t xml:space="preserve"> to stay productive throughout. This not only ensured the well being of the employ</w:t>
      </w:r>
      <w:r w:rsidR="00DD495C">
        <w:t>ees, but they were also able to adapt these changes and work effectively.</w:t>
      </w:r>
      <w:r w:rsidR="00A71A41">
        <w:t xml:space="preserve"> The organization regularly </w:t>
      </w:r>
      <w:r w:rsidR="009409DE">
        <w:t xml:space="preserve">monitored the performance of their employees because this made sure that the productivity of the employees </w:t>
      </w:r>
      <w:r w:rsidR="008B3CD6">
        <w:t>is</w:t>
      </w:r>
      <w:r w:rsidR="009409DE">
        <w:t xml:space="preserve"> not hampered because of their work setting.</w:t>
      </w:r>
      <w:r w:rsidR="007B2E8E">
        <w:t xml:space="preserve"> The company regularly conducted meetings and fe</w:t>
      </w:r>
      <w:r w:rsidR="000B07CD">
        <w:t xml:space="preserve">edback sessions that helped the employees in sharing their </w:t>
      </w:r>
      <w:r w:rsidR="00283AD8">
        <w:t xml:space="preserve">experience while working. </w:t>
      </w:r>
      <w:r w:rsidR="008B3CD6">
        <w:t>The</w:t>
      </w:r>
      <w:r w:rsidR="00283AD8">
        <w:t xml:space="preserve"> organization made sure that they are monitoring the work of the employees and conveyed improvements </w:t>
      </w:r>
      <w:r w:rsidR="00B71E63">
        <w:t>to them s</w:t>
      </w:r>
      <w:r w:rsidR="00C23CDA">
        <w:t>o that their performance can be increased.</w:t>
      </w:r>
    </w:p>
    <w:p w14:paraId="23F622FC" w14:textId="77777777" w:rsidR="004D3056" w:rsidRDefault="009F3653" w:rsidP="00B20B55">
      <w:r>
        <w:lastRenderedPageBreak/>
        <w:t xml:space="preserve">As stated by, </w:t>
      </w:r>
      <w:proofErr w:type="spellStart"/>
      <w:r w:rsidRPr="00B51856">
        <w:rPr>
          <w:rFonts w:cs="Times New Roman"/>
          <w:color w:val="222222"/>
          <w:szCs w:val="24"/>
          <w:shd w:val="clear" w:color="auto" w:fill="FFFFFF"/>
        </w:rPr>
        <w:t>Sinambela</w:t>
      </w:r>
      <w:proofErr w:type="spellEnd"/>
      <w:r w:rsidRPr="00B51856">
        <w:rPr>
          <w:rFonts w:cs="Times New Roman"/>
          <w:color w:val="222222"/>
          <w:szCs w:val="24"/>
          <w:shd w:val="clear" w:color="auto" w:fill="FFFFFF"/>
        </w:rPr>
        <w:t xml:space="preserve">, </w:t>
      </w:r>
      <w:r>
        <w:rPr>
          <w:rFonts w:cs="Times New Roman"/>
          <w:color w:val="222222"/>
          <w:szCs w:val="24"/>
          <w:shd w:val="clear" w:color="auto" w:fill="FFFFFF"/>
        </w:rPr>
        <w:t>(</w:t>
      </w:r>
      <w:r w:rsidRPr="00B51856">
        <w:rPr>
          <w:rFonts w:cs="Times New Roman"/>
          <w:color w:val="222222"/>
          <w:szCs w:val="24"/>
          <w:shd w:val="clear" w:color="auto" w:fill="FFFFFF"/>
        </w:rPr>
        <w:t>2021</w:t>
      </w:r>
      <w:r>
        <w:rPr>
          <w:rFonts w:cs="Times New Roman"/>
          <w:color w:val="222222"/>
          <w:szCs w:val="24"/>
          <w:shd w:val="clear" w:color="auto" w:fill="FFFFFF"/>
        </w:rPr>
        <w:t>)</w:t>
      </w:r>
      <w:r>
        <w:t>, h</w:t>
      </w:r>
      <w:r w:rsidR="004D3056">
        <w:t xml:space="preserve">owever, the performance of the employee can be effectively measured when they are </w:t>
      </w:r>
      <w:r w:rsidR="001938FC">
        <w:t>working in the organization</w:t>
      </w:r>
      <w:r w:rsidR="00D06203">
        <w:t>. The employees in the organization</w:t>
      </w:r>
      <w:r w:rsidR="00B4753A">
        <w:t xml:space="preserve"> ar</w:t>
      </w:r>
      <w:r w:rsidR="00B34774">
        <w:t xml:space="preserve">e regularly monitored and they are provided with the feedbacks on regular basis so that their </w:t>
      </w:r>
      <w:r w:rsidR="003676E6">
        <w:t xml:space="preserve">performance can be </w:t>
      </w:r>
      <w:r w:rsidR="00E82425">
        <w:t xml:space="preserve">improved. </w:t>
      </w:r>
      <w:r w:rsidR="007C54C8">
        <w:t>There are various training and development sessions that are provided to the employees so that they can increase their skill set, as this will ultimately increases their productivity</w:t>
      </w:r>
      <w:r w:rsidR="006B011C">
        <w:t xml:space="preserve">. The work of the employees can easily be monitored while they are working in the organization and the relevant suggestions </w:t>
      </w:r>
      <w:r w:rsidR="00D74462">
        <w:t>can be provided to them immediately</w:t>
      </w:r>
      <w:r w:rsidR="00715CEE">
        <w:t>, this had helped the employees in improving their work a</w:t>
      </w:r>
      <w:r w:rsidR="00791C0C">
        <w:t xml:space="preserve">s soon as they got the feedback. When employees get a feeling that the organization is working </w:t>
      </w:r>
      <w:r w:rsidR="00564FCB">
        <w:t xml:space="preserve">to improve their performance, they will work more efficiently </w:t>
      </w:r>
      <w:r w:rsidR="00CF4B1C">
        <w:t xml:space="preserve">and in the case of Radisson, the performance improvement measures that company takes have impacted the employees in positive </w:t>
      </w:r>
      <w:r w:rsidR="001F56DD">
        <w:t xml:space="preserve">way because that have helped the employees in making sure </w:t>
      </w:r>
      <w:r w:rsidR="00290C08">
        <w:t xml:space="preserve">that they improve their performance on daily basis. </w:t>
      </w:r>
      <w:r w:rsidR="00D62181">
        <w:t xml:space="preserve">For an organization like Radisson, the </w:t>
      </w:r>
      <w:r w:rsidR="00DB53F7">
        <w:t xml:space="preserve">performance of the </w:t>
      </w:r>
      <w:r w:rsidR="00EC7CE2">
        <w:t>employees’</w:t>
      </w:r>
      <w:r w:rsidR="00DB53F7">
        <w:t xml:space="preserve"> matters a lot in customer retention and </w:t>
      </w:r>
      <w:r w:rsidR="00317279">
        <w:t xml:space="preserve">acquisition, </w:t>
      </w:r>
      <w:r w:rsidR="007B46CE">
        <w:t>hence they have made sure that the employees are able to provide their customers the best services.</w:t>
      </w:r>
    </w:p>
    <w:p w14:paraId="34A8F0DE" w14:textId="77777777" w:rsidR="007E3323" w:rsidRDefault="007E3323" w:rsidP="00B20B55">
      <w:r>
        <w:t>The company is providing good work life balance by providing flexible working conditions</w:t>
      </w:r>
      <w:r w:rsidR="003B63EC">
        <w:t>. By providing flexible working hours, the company is making sure that</w:t>
      </w:r>
      <w:r w:rsidR="00024002">
        <w:t xml:space="preserve"> their employees are providing sufficient attention to</w:t>
      </w:r>
      <w:r w:rsidR="00227B8C">
        <w:t xml:space="preserve"> their personal as well as professional </w:t>
      </w:r>
      <w:r w:rsidR="00134FB0">
        <w:t>career;</w:t>
      </w:r>
      <w:r w:rsidR="00227B8C">
        <w:t xml:space="preserve"> this has helped them in reducing their employee turnover rates</w:t>
      </w:r>
      <w:r w:rsidR="00836C39">
        <w:t xml:space="preserve"> (</w:t>
      </w:r>
      <w:r w:rsidR="00836C39" w:rsidRPr="00B51856">
        <w:rPr>
          <w:rFonts w:cs="Times New Roman"/>
          <w:color w:val="222222"/>
          <w:szCs w:val="24"/>
          <w:shd w:val="clear" w:color="auto" w:fill="FFFFFF"/>
        </w:rPr>
        <w:t>Kurdi, 2020</w:t>
      </w:r>
      <w:r w:rsidR="00836C39">
        <w:rPr>
          <w:rFonts w:cs="Times New Roman"/>
          <w:color w:val="222222"/>
          <w:szCs w:val="24"/>
          <w:shd w:val="clear" w:color="auto" w:fill="FFFFFF"/>
        </w:rPr>
        <w:t>)</w:t>
      </w:r>
      <w:r w:rsidR="00227B8C">
        <w:t>.</w:t>
      </w:r>
      <w:r w:rsidR="00134FB0">
        <w:t xml:space="preserve"> </w:t>
      </w:r>
      <w:r w:rsidR="00836C39">
        <w:t>When</w:t>
      </w:r>
      <w:r w:rsidR="00DB2553">
        <w:t xml:space="preserve"> the companies help the employees by providing better work life </w:t>
      </w:r>
      <w:r w:rsidR="00D02BFB">
        <w:t xml:space="preserve"> balance, then </w:t>
      </w:r>
      <w:r w:rsidR="00ED4CBE">
        <w:t xml:space="preserve">the employees will not be distracted and they will be able to focus on their jobs, this is what exactly Radisson does, they have flexible timing which allow the employees to have </w:t>
      </w:r>
      <w:r w:rsidR="005B2EE4">
        <w:t xml:space="preserve">better life outside </w:t>
      </w:r>
      <w:r w:rsidR="001339EA">
        <w:t>work.</w:t>
      </w:r>
      <w:r w:rsidR="00CD21A5">
        <w:t xml:space="preserve"> As the company is providing good work life balance to the employees have positive outlook towards the company and because of w</w:t>
      </w:r>
      <w:r w:rsidR="00E97E35">
        <w:t>hich thei</w:t>
      </w:r>
      <w:r w:rsidR="00033D68">
        <w:t>r performance will also be improved because having an optimistic</w:t>
      </w:r>
      <w:r w:rsidR="004D3FE6">
        <w:t xml:space="preserve"> image of the company motivates the employees to perform better.</w:t>
      </w:r>
    </w:p>
    <w:p w14:paraId="502D4DE3" w14:textId="77777777" w:rsidR="00704019" w:rsidRDefault="00AF5FCB" w:rsidP="00AF5FCB">
      <w:pPr>
        <w:pStyle w:val="Heading2"/>
      </w:pPr>
      <w:bookmarkStart w:id="3" w:name="_Toc160022755"/>
      <w:r>
        <w:t xml:space="preserve">Theme 2: </w:t>
      </w:r>
      <w:r w:rsidR="00704019">
        <w:t>Impact of Socio Economic factors on employee performance</w:t>
      </w:r>
      <w:bookmarkEnd w:id="3"/>
      <w:r w:rsidR="00704019">
        <w:t xml:space="preserve"> </w:t>
      </w:r>
    </w:p>
    <w:p w14:paraId="7511E41D" w14:textId="77777777" w:rsidR="00EC7CE2" w:rsidRDefault="00EC7CE2" w:rsidP="00AF5FCB">
      <w:r>
        <w:t xml:space="preserve">According to, </w:t>
      </w:r>
      <w:proofErr w:type="spellStart"/>
      <w:r w:rsidR="00836C39" w:rsidRPr="00B51856">
        <w:rPr>
          <w:rFonts w:cs="Times New Roman"/>
          <w:color w:val="222222"/>
          <w:szCs w:val="24"/>
          <w:shd w:val="clear" w:color="auto" w:fill="FFFFFF"/>
        </w:rPr>
        <w:t>Sitopu</w:t>
      </w:r>
      <w:proofErr w:type="spellEnd"/>
      <w:r w:rsidR="00836C39" w:rsidRPr="00B51856">
        <w:rPr>
          <w:rFonts w:cs="Times New Roman"/>
          <w:color w:val="222222"/>
          <w:szCs w:val="24"/>
          <w:shd w:val="clear" w:color="auto" w:fill="FFFFFF"/>
        </w:rPr>
        <w:t xml:space="preserve">, </w:t>
      </w:r>
      <w:r w:rsidR="00836C39">
        <w:rPr>
          <w:rFonts w:cs="Times New Roman"/>
          <w:color w:val="222222"/>
          <w:szCs w:val="24"/>
          <w:shd w:val="clear" w:color="auto" w:fill="FFFFFF"/>
        </w:rPr>
        <w:t>(</w:t>
      </w:r>
      <w:r w:rsidR="00836C39" w:rsidRPr="00B51856">
        <w:rPr>
          <w:rFonts w:cs="Times New Roman"/>
          <w:color w:val="222222"/>
          <w:szCs w:val="24"/>
          <w:shd w:val="clear" w:color="auto" w:fill="FFFFFF"/>
        </w:rPr>
        <w:t>2021</w:t>
      </w:r>
      <w:r w:rsidR="00836C39">
        <w:rPr>
          <w:rFonts w:cs="Times New Roman"/>
          <w:color w:val="222222"/>
          <w:szCs w:val="24"/>
          <w:shd w:val="clear" w:color="auto" w:fill="FFFFFF"/>
        </w:rPr>
        <w:t>)</w:t>
      </w:r>
      <w:r>
        <w:t xml:space="preserve">, </w:t>
      </w:r>
      <w:r w:rsidR="00B33C88">
        <w:t>s</w:t>
      </w:r>
      <w:r w:rsidR="00AF5FCB">
        <w:t>ocio economic factors plays vital role in the performance of the employees</w:t>
      </w:r>
      <w:r w:rsidR="004A02D7">
        <w:t xml:space="preserve">. </w:t>
      </w:r>
      <w:r>
        <w:t>The</w:t>
      </w:r>
      <w:r w:rsidR="004A02D7">
        <w:t xml:space="preserve"> company invests highly on the training and development of the employees, hence</w:t>
      </w:r>
      <w:r w:rsidR="004141F6">
        <w:t xml:space="preserve"> when the employees feel that their company is making good efforts for </w:t>
      </w:r>
      <w:r w:rsidR="0037407B">
        <w:t xml:space="preserve">their growth and development, the </w:t>
      </w:r>
      <w:r w:rsidR="00537C89">
        <w:t xml:space="preserve">loyalty and gratitude of the employee towards the organization increases and this motivates them to perform better. </w:t>
      </w:r>
      <w:r w:rsidR="004141F6">
        <w:t xml:space="preserve">The company provides training and development based on the industry demands and this has helped them in the retention of </w:t>
      </w:r>
      <w:r w:rsidR="006D4939">
        <w:t xml:space="preserve">employees, since the employees are able to develop new skills, they will be able </w:t>
      </w:r>
      <w:r w:rsidR="006D4939">
        <w:lastRenderedPageBreak/>
        <w:t xml:space="preserve">to provide </w:t>
      </w:r>
      <w:r w:rsidR="00EA51D1">
        <w:t>better results to the organization.</w:t>
      </w:r>
      <w:r w:rsidR="008C53A7">
        <w:t xml:space="preserve"> Social status is one of the major </w:t>
      </w:r>
      <w:r w:rsidR="001A7590">
        <w:t xml:space="preserve">social economic factors that impacts the </w:t>
      </w:r>
      <w:r w:rsidR="00995EFB">
        <w:t>performance of the employees, since Radisson Group of Hotels is one of the prestigious companies in the hos</w:t>
      </w:r>
      <w:r w:rsidR="008D3EC0">
        <w:t xml:space="preserve">pitality industry, it is the matter of pride for the employees to work there which positively impacts the </w:t>
      </w:r>
      <w:r w:rsidR="0090798B">
        <w:t>performance of the employees</w:t>
      </w:r>
      <w:r w:rsidR="00A26EE0">
        <w:t>, hence every time, t</w:t>
      </w:r>
      <w:r w:rsidR="00FF5EA7">
        <w:t xml:space="preserve">hey will wish to perform better so that the company </w:t>
      </w:r>
      <w:r w:rsidR="00CC3640">
        <w:t>can grow.</w:t>
      </w:r>
      <w:r w:rsidR="00904A47">
        <w:t xml:space="preserve"> The company provides good job security to the employees and because of </w:t>
      </w:r>
      <w:r w:rsidR="000357FB">
        <w:t>which the employees retention rate in the organization is also good. When it co</w:t>
      </w:r>
      <w:r w:rsidR="00363620">
        <w:t xml:space="preserve">mes to training and development, the company analyse the </w:t>
      </w:r>
      <w:r w:rsidR="001547E2">
        <w:t>latest trends that are in the industry</w:t>
      </w:r>
      <w:r w:rsidR="009B19AD">
        <w:t xml:space="preserve">, this allows their employees to inculcate good </w:t>
      </w:r>
      <w:r w:rsidR="00354E11">
        <w:t xml:space="preserve">skills and </w:t>
      </w:r>
      <w:r w:rsidR="0097520C">
        <w:t>knowledge which are in demand by the industry.</w:t>
      </w:r>
      <w:r w:rsidR="0020713D">
        <w:t xml:space="preserve"> The company provides various tools and technologies to the employees which let them provide best services to the customers</w:t>
      </w:r>
      <w:r w:rsidR="00C35136">
        <w:t xml:space="preserve">. </w:t>
      </w:r>
      <w:r w:rsidR="00555714">
        <w:t xml:space="preserve">The company pays competitive salaries to their employees which increases their </w:t>
      </w:r>
      <w:r w:rsidR="00E85087">
        <w:t>financial security</w:t>
      </w:r>
      <w:r w:rsidR="00F40364">
        <w:t xml:space="preserve">, the living conditions of different countries are kept in the minds of the employees and because of which </w:t>
      </w:r>
      <w:r w:rsidR="002148A0">
        <w:t>the employees are get paid good salaries.</w:t>
      </w:r>
      <w:r w:rsidR="0093232B">
        <w:t xml:space="preserve"> The company has trained their employees to meet the expectation of the industry so that they can serve their customers </w:t>
      </w:r>
      <w:r w:rsidR="00F91B13">
        <w:t xml:space="preserve">better than </w:t>
      </w:r>
      <w:r w:rsidR="001E25C4">
        <w:t>their competitors.</w:t>
      </w:r>
      <w:r w:rsidR="00AB196B">
        <w:t xml:space="preserve"> </w:t>
      </w:r>
    </w:p>
    <w:p w14:paraId="4A6926E5" w14:textId="77777777" w:rsidR="00AF5FCB" w:rsidRDefault="00AB196B" w:rsidP="00AF5FCB">
      <w:r>
        <w:t>With increased skills and knowledge, the employees are able to perform better and this has increased their overall capabilities</w:t>
      </w:r>
      <w:r w:rsidR="00F736CD">
        <w:t>.</w:t>
      </w:r>
      <w:r w:rsidR="00D5433B">
        <w:t xml:space="preserve"> The company has </w:t>
      </w:r>
      <w:r w:rsidR="00692D74">
        <w:t xml:space="preserve">made sure that </w:t>
      </w:r>
      <w:r w:rsidR="00073A42">
        <w:t xml:space="preserve">they consider the socio economic </w:t>
      </w:r>
      <w:r w:rsidR="007208CE">
        <w:t>factors that affect</w:t>
      </w:r>
      <w:r w:rsidR="00073A42">
        <w:t xml:space="preserve"> the performance of the employees.</w:t>
      </w:r>
      <w:r w:rsidR="007208CE">
        <w:t xml:space="preserve"> The company hires right talent into their organization so that the employees can fit rightly into their job </w:t>
      </w:r>
      <w:r w:rsidR="00917DFE">
        <w:t>role;</w:t>
      </w:r>
      <w:r w:rsidR="007208CE">
        <w:t xml:space="preserve"> this analysis is done by </w:t>
      </w:r>
      <w:r w:rsidR="009C599C">
        <w:t xml:space="preserve">their educational qualifications and </w:t>
      </w:r>
      <w:r w:rsidR="00F64F3E">
        <w:t>knowledge</w:t>
      </w:r>
      <w:r w:rsidR="00B33C88">
        <w:t xml:space="preserve"> (</w:t>
      </w:r>
      <w:r w:rsidR="00B33C88" w:rsidRPr="00B51856">
        <w:rPr>
          <w:rFonts w:cs="Times New Roman"/>
          <w:color w:val="222222"/>
          <w:szCs w:val="24"/>
          <w:shd w:val="clear" w:color="auto" w:fill="FFFFFF"/>
        </w:rPr>
        <w:t>Rivaldo, 2023</w:t>
      </w:r>
      <w:r w:rsidR="00B33C88">
        <w:rPr>
          <w:rFonts w:cs="Times New Roman"/>
          <w:color w:val="222222"/>
          <w:szCs w:val="24"/>
          <w:shd w:val="clear" w:color="auto" w:fill="FFFFFF"/>
        </w:rPr>
        <w:t>)</w:t>
      </w:r>
      <w:r w:rsidR="00F64F3E">
        <w:t xml:space="preserve">. By finding people that best fits, the company is able to enhance the performance of </w:t>
      </w:r>
      <w:r w:rsidR="00917DFE">
        <w:t>their employees</w:t>
      </w:r>
      <w:r w:rsidR="00F64F3E">
        <w:t>. They have provides their employees with technologies that can help them in working in effective manner.</w:t>
      </w:r>
      <w:r w:rsidR="00647546">
        <w:t xml:space="preserve"> If the employees are not provided with technologies, they will not be able to work i</w:t>
      </w:r>
      <w:r w:rsidR="000E033A">
        <w:t xml:space="preserve">n efficient manner and there will be chances of error when things will </w:t>
      </w:r>
      <w:r w:rsidR="00E752E5">
        <w:t>be done manually, this will not showcase good performance from employees</w:t>
      </w:r>
      <w:r w:rsidR="00A23B37">
        <w:t>.</w:t>
      </w:r>
    </w:p>
    <w:p w14:paraId="3F05EA7F" w14:textId="77777777" w:rsidR="00A23B37" w:rsidRDefault="00A23B37" w:rsidP="00A23B37">
      <w:pPr>
        <w:pStyle w:val="Heading2"/>
      </w:pPr>
      <w:bookmarkStart w:id="4" w:name="_Toc160022756"/>
      <w:r>
        <w:t>Potential solution</w:t>
      </w:r>
      <w:bookmarkEnd w:id="4"/>
    </w:p>
    <w:p w14:paraId="6101D2AA" w14:textId="77777777" w:rsidR="00A23B37" w:rsidRDefault="00A23B37" w:rsidP="00A23B37">
      <w:r>
        <w:t>The company can make sure that they are providing right training to their employees</w:t>
      </w:r>
      <w:r w:rsidR="00055A34">
        <w:t xml:space="preserve"> so that they can practically apply them in their work</w:t>
      </w:r>
      <w:r w:rsidR="00B33C88">
        <w:t xml:space="preserve"> (</w:t>
      </w:r>
      <w:proofErr w:type="spellStart"/>
      <w:r w:rsidR="00B33C88" w:rsidRPr="00B51856">
        <w:rPr>
          <w:rFonts w:cs="Times New Roman"/>
          <w:color w:val="222222"/>
          <w:szCs w:val="24"/>
          <w:shd w:val="clear" w:color="auto" w:fill="FFFFFF"/>
        </w:rPr>
        <w:t>Awad</w:t>
      </w:r>
      <w:proofErr w:type="spellEnd"/>
      <w:r w:rsidR="00B33C88" w:rsidRPr="00B51856">
        <w:rPr>
          <w:rFonts w:cs="Times New Roman"/>
          <w:color w:val="222222"/>
          <w:szCs w:val="24"/>
          <w:shd w:val="clear" w:color="auto" w:fill="FFFFFF"/>
        </w:rPr>
        <w:t>, 2020</w:t>
      </w:r>
      <w:r w:rsidR="00B33C88">
        <w:rPr>
          <w:rFonts w:cs="Times New Roman"/>
          <w:color w:val="222222"/>
          <w:szCs w:val="24"/>
          <w:shd w:val="clear" w:color="auto" w:fill="FFFFFF"/>
        </w:rPr>
        <w:t>)</w:t>
      </w:r>
      <w:r w:rsidR="00EC3EC9">
        <w:t>. They should also ensure that their employees are satisfied with whatever working modes they have to work with</w:t>
      </w:r>
      <w:r w:rsidR="00D5069A">
        <w:t>, for that the company should regularly monitor the work of the employees and should ask their feedback and suggestions</w:t>
      </w:r>
      <w:r w:rsidR="00D476CF">
        <w:t>. The company should provide the employees with</w:t>
      </w:r>
      <w:r w:rsidR="00B96F57">
        <w:t xml:space="preserve"> tools and technologies that can help them in improving their performance.</w:t>
      </w:r>
    </w:p>
    <w:p w14:paraId="1DFBBD5E" w14:textId="77777777" w:rsidR="00B96F57" w:rsidRDefault="000D6B95" w:rsidP="000D6B95">
      <w:pPr>
        <w:pStyle w:val="Heading1"/>
      </w:pPr>
      <w:bookmarkStart w:id="5" w:name="_Toc160022757"/>
      <w:r>
        <w:lastRenderedPageBreak/>
        <w:t>EVALUATION</w:t>
      </w:r>
      <w:bookmarkEnd w:id="5"/>
    </w:p>
    <w:p w14:paraId="5D9C916B" w14:textId="77777777" w:rsidR="00CF354F" w:rsidRDefault="000D6B95" w:rsidP="000D6B95">
      <w:r>
        <w:t>By analysis of the performance of the employees in different work mode, it is clear that employees should be ready for uncertainties like change in the work mode. This will help them in adjusting to</w:t>
      </w:r>
      <w:r w:rsidR="00F05D98">
        <w:t xml:space="preserve"> every work mode</w:t>
      </w:r>
      <w:r w:rsidR="00617362">
        <w:t xml:space="preserve">. The organization had introduced hybrid working which allowed their employees to work in </w:t>
      </w:r>
      <w:r w:rsidR="0069610F">
        <w:t>office as well as remotely at their homes</w:t>
      </w:r>
      <w:r w:rsidR="00F853E2">
        <w:t xml:space="preserve">. The </w:t>
      </w:r>
      <w:r w:rsidR="0039338F">
        <w:t>employees were not completely away from their offic</w:t>
      </w:r>
      <w:r w:rsidR="00D510ED">
        <w:t>e working culture, because they had to attend office premises few days in the week</w:t>
      </w:r>
      <w:r w:rsidR="00B33C88">
        <w:t xml:space="preserve"> (</w:t>
      </w:r>
      <w:proofErr w:type="spellStart"/>
      <w:r w:rsidR="00B33C88" w:rsidRPr="00B51856">
        <w:rPr>
          <w:rFonts w:cs="Times New Roman"/>
          <w:color w:val="222222"/>
          <w:szCs w:val="24"/>
          <w:shd w:val="clear" w:color="auto" w:fill="FFFFFF"/>
        </w:rPr>
        <w:t>Heslina</w:t>
      </w:r>
      <w:proofErr w:type="spellEnd"/>
      <w:r w:rsidR="00B33C88" w:rsidRPr="00B51856">
        <w:rPr>
          <w:rFonts w:cs="Times New Roman"/>
          <w:color w:val="222222"/>
          <w:szCs w:val="24"/>
          <w:shd w:val="clear" w:color="auto" w:fill="FFFFFF"/>
        </w:rPr>
        <w:t>, 2021</w:t>
      </w:r>
      <w:r w:rsidR="00B33C88">
        <w:rPr>
          <w:rFonts w:cs="Times New Roman"/>
          <w:color w:val="222222"/>
          <w:szCs w:val="24"/>
          <w:shd w:val="clear" w:color="auto" w:fill="FFFFFF"/>
        </w:rPr>
        <w:t>)</w:t>
      </w:r>
      <w:r w:rsidR="0002729C">
        <w:t xml:space="preserve">. </w:t>
      </w:r>
      <w:r w:rsidR="00961C2F">
        <w:t xml:space="preserve">The company has provided good work life balance to their </w:t>
      </w:r>
      <w:r w:rsidR="009F71F1">
        <w:t>employees which have</w:t>
      </w:r>
      <w:r w:rsidR="00961C2F">
        <w:t xml:space="preserve"> helped them in</w:t>
      </w:r>
      <w:r w:rsidR="00033B3E">
        <w:t xml:space="preserve"> reducing their employee turnover rate.</w:t>
      </w:r>
      <w:r w:rsidR="009F71F1">
        <w:t xml:space="preserve"> The</w:t>
      </w:r>
      <w:r w:rsidR="00823CF5">
        <w:t xml:space="preserve"> company has introduced many</w:t>
      </w:r>
      <w:r w:rsidR="009F71F1">
        <w:t xml:space="preserve"> training and development programs that has let the</w:t>
      </w:r>
      <w:r w:rsidR="00823CF5">
        <w:t xml:space="preserve"> employees in developing new skills and knowledge</w:t>
      </w:r>
      <w:r w:rsidR="002C0C74">
        <w:t>. These training and development</w:t>
      </w:r>
      <w:r w:rsidR="00585751">
        <w:t xml:space="preserve"> programs are based upon the industry trends. The company understands that there are </w:t>
      </w:r>
      <w:r w:rsidR="003A1474">
        <w:t>various socio economic factors that might affect the performance of the employees, hence from job security to</w:t>
      </w:r>
      <w:r w:rsidR="00F51FAF">
        <w:t xml:space="preserve"> financial security, the company has ensured that these do not hamper the </w:t>
      </w:r>
      <w:r w:rsidR="00CF354F">
        <w:t>performance of the employees.</w:t>
      </w:r>
    </w:p>
    <w:p w14:paraId="5A83A0A5" w14:textId="77777777" w:rsidR="00CF354F" w:rsidRDefault="00CF354F" w:rsidP="00CF354F">
      <w:pPr>
        <w:pStyle w:val="Heading1"/>
      </w:pPr>
      <w:bookmarkStart w:id="6" w:name="_Toc160022758"/>
      <w:r>
        <w:t>CONCLUSION</w:t>
      </w:r>
      <w:bookmarkEnd w:id="6"/>
    </w:p>
    <w:p w14:paraId="06B6AD91" w14:textId="77777777" w:rsidR="000D6B95" w:rsidRDefault="00FE72F0" w:rsidP="00CF354F">
      <w:r>
        <w:t>This report has discussed about the performance management of employees at Radisson. There are various modes of work in the hospitality industry and this has been elaborately discussed in the report by highlighting the impact of these work modes on the employees of the company.</w:t>
      </w:r>
      <w:r w:rsidR="00731446">
        <w:t xml:space="preserve"> Socio economic factors have also been highlighted i</w:t>
      </w:r>
      <w:r w:rsidR="007140D5">
        <w:t xml:space="preserve">n the report and the socio economic factors that impacts the </w:t>
      </w:r>
      <w:r w:rsidR="006B0DF3">
        <w:t>employee performance has been included. Potential solution that company can use in order to manage the performance of the employees has also been</w:t>
      </w:r>
      <w:r w:rsidR="00AE30A4">
        <w:t xml:space="preserve"> mentioned.</w:t>
      </w:r>
      <w:r w:rsidR="00194463">
        <w:t xml:space="preserve"> Some discussions are mentioned on the basis of previous researches and </w:t>
      </w:r>
      <w:r w:rsidR="007D1CE0">
        <w:t>studies.</w:t>
      </w:r>
      <w:r w:rsidR="00AE30A4">
        <w:t xml:space="preserve"> </w:t>
      </w:r>
      <w:r w:rsidR="00194463">
        <w:t>Additionally, t</w:t>
      </w:r>
      <w:r w:rsidR="00AE30A4">
        <w:t xml:space="preserve">he </w:t>
      </w:r>
      <w:r w:rsidR="00762C52">
        <w:t>evaluation of all topics has</w:t>
      </w:r>
      <w:r w:rsidR="00AE30A4">
        <w:t xml:space="preserve"> been discussed in the report.</w:t>
      </w:r>
      <w:r w:rsidR="009F71F1">
        <w:t xml:space="preserve"> </w:t>
      </w:r>
    </w:p>
    <w:p w14:paraId="292D3C10" w14:textId="77777777" w:rsidR="00762C52" w:rsidRDefault="00762C52">
      <w:pPr>
        <w:spacing w:line="276" w:lineRule="auto"/>
        <w:jc w:val="left"/>
      </w:pPr>
      <w:r>
        <w:br w:type="page"/>
      </w:r>
    </w:p>
    <w:p w14:paraId="476607FB" w14:textId="77777777" w:rsidR="00762C52" w:rsidRDefault="00762C52" w:rsidP="00762C52">
      <w:pPr>
        <w:pStyle w:val="Heading1"/>
      </w:pPr>
      <w:bookmarkStart w:id="7" w:name="_Toc160022759"/>
      <w:r>
        <w:lastRenderedPageBreak/>
        <w:t>REFERENCES</w:t>
      </w:r>
      <w:bookmarkEnd w:id="7"/>
      <w:r>
        <w:t xml:space="preserve"> </w:t>
      </w:r>
    </w:p>
    <w:p w14:paraId="304CFDAE" w14:textId="77777777" w:rsidR="00E10B40" w:rsidRPr="00E10B40" w:rsidRDefault="00762C52" w:rsidP="00E10B40">
      <w:pPr>
        <w:rPr>
          <w:u w:val="single"/>
        </w:rPr>
      </w:pPr>
      <w:r w:rsidRPr="00762C52">
        <w:rPr>
          <w:u w:val="single"/>
        </w:rPr>
        <w:t xml:space="preserve">Books and journals </w:t>
      </w:r>
    </w:p>
    <w:p w14:paraId="14ACB95B" w14:textId="77777777" w:rsidR="00E10B40" w:rsidRPr="00B51856" w:rsidRDefault="00E10B40" w:rsidP="00E10B40">
      <w:pPr>
        <w:spacing w:line="240" w:lineRule="auto"/>
        <w:ind w:left="851" w:hanging="851"/>
        <w:rPr>
          <w:rFonts w:cs="Times New Roman"/>
          <w:color w:val="222222"/>
          <w:szCs w:val="24"/>
          <w:shd w:val="clear" w:color="auto" w:fill="FFFFFF"/>
        </w:rPr>
      </w:pPr>
      <w:proofErr w:type="spellStart"/>
      <w:r w:rsidRPr="00B51856">
        <w:rPr>
          <w:rFonts w:cs="Times New Roman"/>
          <w:color w:val="222222"/>
          <w:szCs w:val="24"/>
          <w:shd w:val="clear" w:color="auto" w:fill="FFFFFF"/>
        </w:rPr>
        <w:t>Awad</w:t>
      </w:r>
      <w:proofErr w:type="spellEnd"/>
      <w:r w:rsidRPr="00B51856">
        <w:rPr>
          <w:rFonts w:cs="Times New Roman"/>
          <w:color w:val="222222"/>
          <w:szCs w:val="24"/>
          <w:shd w:val="clear" w:color="auto" w:fill="FFFFFF"/>
        </w:rPr>
        <w:t xml:space="preserve">, H.A.H., </w:t>
      </w:r>
      <w:r>
        <w:rPr>
          <w:rFonts w:cs="Times New Roman"/>
          <w:color w:val="222222"/>
          <w:szCs w:val="24"/>
          <w:shd w:val="clear" w:color="auto" w:fill="FFFFFF"/>
        </w:rPr>
        <w:t>(</w:t>
      </w:r>
      <w:r w:rsidRPr="00B51856">
        <w:rPr>
          <w:rFonts w:cs="Times New Roman"/>
          <w:color w:val="222222"/>
          <w:szCs w:val="24"/>
          <w:shd w:val="clear" w:color="auto" w:fill="FFFFFF"/>
        </w:rPr>
        <w:t>2020</w:t>
      </w:r>
      <w:r>
        <w:rPr>
          <w:rFonts w:cs="Times New Roman"/>
          <w:color w:val="222222"/>
          <w:szCs w:val="24"/>
          <w:shd w:val="clear" w:color="auto" w:fill="FFFFFF"/>
        </w:rPr>
        <w:t>)</w:t>
      </w:r>
      <w:r w:rsidRPr="00B51856">
        <w:rPr>
          <w:rFonts w:cs="Times New Roman"/>
          <w:color w:val="222222"/>
          <w:szCs w:val="24"/>
          <w:shd w:val="clear" w:color="auto" w:fill="FFFFFF"/>
        </w:rPr>
        <w:t>. Investigating employee performance impact with integration of task technology fit and technology acceptance model: The moderating role of self-efficacy. </w:t>
      </w:r>
      <w:r w:rsidRPr="00C413A4">
        <w:rPr>
          <w:rFonts w:cs="Times New Roman"/>
          <w:color w:val="222222"/>
          <w:szCs w:val="24"/>
          <w:shd w:val="clear" w:color="auto" w:fill="FFFFFF"/>
        </w:rPr>
        <w:t>International Journal of Business Excellence</w:t>
      </w:r>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color w:val="222222"/>
          <w:szCs w:val="24"/>
          <w:shd w:val="clear" w:color="auto" w:fill="FFFFFF"/>
        </w:rPr>
        <w:t>21</w:t>
      </w:r>
      <w:r>
        <w:rPr>
          <w:rFonts w:cs="Times New Roman"/>
          <w:color w:val="222222"/>
          <w:szCs w:val="24"/>
          <w:shd w:val="clear" w:color="auto" w:fill="FFFFFF"/>
        </w:rPr>
        <w:t>(2).</w:t>
      </w:r>
      <w:r w:rsidRPr="00B51856">
        <w:rPr>
          <w:rFonts w:cs="Times New Roman"/>
          <w:color w:val="222222"/>
          <w:szCs w:val="24"/>
          <w:shd w:val="clear" w:color="auto" w:fill="FFFFFF"/>
        </w:rPr>
        <w:t xml:space="preserve"> pp.231-249.</w:t>
      </w:r>
    </w:p>
    <w:p w14:paraId="414F93ED" w14:textId="77777777" w:rsidR="00E10B40" w:rsidRPr="00B275C6" w:rsidRDefault="00E10B40" w:rsidP="00E10B40">
      <w:pPr>
        <w:spacing w:line="240" w:lineRule="auto"/>
        <w:ind w:left="851" w:hanging="851"/>
      </w:pPr>
      <w:r w:rsidRPr="00B275C6">
        <w:t xml:space="preserve">George, R., </w:t>
      </w:r>
      <w:r>
        <w:t>(</w:t>
      </w:r>
      <w:r w:rsidRPr="00B275C6">
        <w:t>2021</w:t>
      </w:r>
      <w:r>
        <w:t>)</w:t>
      </w:r>
      <w:r w:rsidRPr="00B275C6">
        <w:t>. The Tourism and Hospitality Marketing Environment. In </w:t>
      </w:r>
      <w:r w:rsidRPr="00B275C6">
        <w:rPr>
          <w:i/>
          <w:iCs/>
        </w:rPr>
        <w:t>Marketing Tourism and Hospitality: Concepts and Cases</w:t>
      </w:r>
      <w:r w:rsidRPr="00B275C6">
        <w:t> (pp. 183-219). Cham: Springer International Publishing.</w:t>
      </w:r>
    </w:p>
    <w:p w14:paraId="24EAC9F5" w14:textId="77777777" w:rsidR="00E10B40" w:rsidRPr="00B51856" w:rsidRDefault="00E10B40" w:rsidP="00E10B40">
      <w:pPr>
        <w:spacing w:line="240" w:lineRule="auto"/>
        <w:ind w:left="851" w:hanging="851"/>
        <w:rPr>
          <w:rFonts w:cs="Times New Roman"/>
          <w:color w:val="222222"/>
          <w:szCs w:val="24"/>
          <w:shd w:val="clear" w:color="auto" w:fill="FFFFFF"/>
        </w:rPr>
      </w:pPr>
      <w:proofErr w:type="spellStart"/>
      <w:r w:rsidRPr="00B51856">
        <w:rPr>
          <w:rFonts w:cs="Times New Roman"/>
          <w:color w:val="222222"/>
          <w:szCs w:val="24"/>
          <w:shd w:val="clear" w:color="auto" w:fill="FFFFFF"/>
        </w:rPr>
        <w:t>Godinić</w:t>
      </w:r>
      <w:proofErr w:type="spellEnd"/>
      <w:r w:rsidRPr="00B51856">
        <w:rPr>
          <w:rFonts w:cs="Times New Roman"/>
          <w:color w:val="222222"/>
          <w:szCs w:val="24"/>
          <w:shd w:val="clear" w:color="auto" w:fill="FFFFFF"/>
        </w:rPr>
        <w:t xml:space="preserve">, D. and </w:t>
      </w:r>
      <w:proofErr w:type="spellStart"/>
      <w:r w:rsidRPr="00B51856">
        <w:rPr>
          <w:rFonts w:cs="Times New Roman"/>
          <w:color w:val="222222"/>
          <w:szCs w:val="24"/>
          <w:shd w:val="clear" w:color="auto" w:fill="FFFFFF"/>
        </w:rPr>
        <w:t>Obrenovic</w:t>
      </w:r>
      <w:proofErr w:type="spellEnd"/>
      <w:r w:rsidRPr="00B51856">
        <w:rPr>
          <w:rFonts w:cs="Times New Roman"/>
          <w:color w:val="222222"/>
          <w:szCs w:val="24"/>
          <w:shd w:val="clear" w:color="auto" w:fill="FFFFFF"/>
        </w:rPr>
        <w:t xml:space="preserve">, B., </w:t>
      </w:r>
      <w:r>
        <w:rPr>
          <w:rFonts w:cs="Times New Roman"/>
          <w:color w:val="222222"/>
          <w:szCs w:val="24"/>
          <w:shd w:val="clear" w:color="auto" w:fill="FFFFFF"/>
        </w:rPr>
        <w:t>(</w:t>
      </w:r>
      <w:r w:rsidRPr="00B51856">
        <w:rPr>
          <w:rFonts w:cs="Times New Roman"/>
          <w:color w:val="222222"/>
          <w:szCs w:val="24"/>
          <w:shd w:val="clear" w:color="auto" w:fill="FFFFFF"/>
        </w:rPr>
        <w:t>2020</w:t>
      </w:r>
      <w:r>
        <w:rPr>
          <w:rFonts w:cs="Times New Roman"/>
          <w:color w:val="222222"/>
          <w:szCs w:val="24"/>
          <w:shd w:val="clear" w:color="auto" w:fill="FFFFFF"/>
        </w:rPr>
        <w:t>)</w:t>
      </w:r>
      <w:r w:rsidRPr="00B51856">
        <w:rPr>
          <w:rFonts w:cs="Times New Roman"/>
          <w:color w:val="222222"/>
          <w:szCs w:val="24"/>
          <w:shd w:val="clear" w:color="auto" w:fill="FFFFFF"/>
        </w:rPr>
        <w:t>. Effects of economic uncertainty on mental health in the COVID-19 pandemic context: social identity disturbance, job uncertainty and psychological well-being model.</w:t>
      </w:r>
    </w:p>
    <w:p w14:paraId="5E529431" w14:textId="77777777" w:rsidR="00E10B40" w:rsidRDefault="00E10B40" w:rsidP="00E10B40">
      <w:pPr>
        <w:spacing w:line="240" w:lineRule="auto"/>
        <w:ind w:left="851" w:hanging="851"/>
        <w:rPr>
          <w:rFonts w:cs="Times New Roman"/>
          <w:color w:val="222222"/>
          <w:szCs w:val="24"/>
          <w:shd w:val="clear" w:color="auto" w:fill="FFFFFF"/>
        </w:rPr>
      </w:pPr>
      <w:proofErr w:type="spellStart"/>
      <w:r w:rsidRPr="00B51856">
        <w:rPr>
          <w:rFonts w:cs="Times New Roman"/>
          <w:color w:val="222222"/>
          <w:szCs w:val="24"/>
          <w:shd w:val="clear" w:color="auto" w:fill="FFFFFF"/>
        </w:rPr>
        <w:t>Heslina</w:t>
      </w:r>
      <w:proofErr w:type="spellEnd"/>
      <w:r w:rsidRPr="00B51856">
        <w:rPr>
          <w:rFonts w:cs="Times New Roman"/>
          <w:color w:val="222222"/>
          <w:szCs w:val="24"/>
          <w:shd w:val="clear" w:color="auto" w:fill="FFFFFF"/>
        </w:rPr>
        <w:t xml:space="preserve">, H. and </w:t>
      </w:r>
      <w:proofErr w:type="spellStart"/>
      <w:r w:rsidRPr="00B51856">
        <w:rPr>
          <w:rFonts w:cs="Times New Roman"/>
          <w:color w:val="222222"/>
          <w:szCs w:val="24"/>
          <w:shd w:val="clear" w:color="auto" w:fill="FFFFFF"/>
        </w:rPr>
        <w:t>Syahruni</w:t>
      </w:r>
      <w:proofErr w:type="spellEnd"/>
      <w:r w:rsidRPr="00B51856">
        <w:rPr>
          <w:rFonts w:cs="Times New Roman"/>
          <w:color w:val="222222"/>
          <w:szCs w:val="24"/>
          <w:shd w:val="clear" w:color="auto" w:fill="FFFFFF"/>
        </w:rPr>
        <w:t xml:space="preserve">, A., </w:t>
      </w:r>
      <w:r>
        <w:rPr>
          <w:rFonts w:cs="Times New Roman"/>
          <w:color w:val="222222"/>
          <w:szCs w:val="24"/>
          <w:shd w:val="clear" w:color="auto" w:fill="FFFFFF"/>
        </w:rPr>
        <w:t>(</w:t>
      </w:r>
      <w:r w:rsidRPr="00B51856">
        <w:rPr>
          <w:rFonts w:cs="Times New Roman"/>
          <w:color w:val="222222"/>
          <w:szCs w:val="24"/>
          <w:shd w:val="clear" w:color="auto" w:fill="FFFFFF"/>
        </w:rPr>
        <w:t>2021</w:t>
      </w:r>
      <w:r>
        <w:rPr>
          <w:rFonts w:cs="Times New Roman"/>
          <w:color w:val="222222"/>
          <w:szCs w:val="24"/>
          <w:shd w:val="clear" w:color="auto" w:fill="FFFFFF"/>
        </w:rPr>
        <w:t>)</w:t>
      </w:r>
      <w:r w:rsidRPr="00B51856">
        <w:rPr>
          <w:rFonts w:cs="Times New Roman"/>
          <w:color w:val="222222"/>
          <w:szCs w:val="24"/>
          <w:shd w:val="clear" w:color="auto" w:fill="FFFFFF"/>
        </w:rPr>
        <w:t>. The influence of information technology, human resources competency and employee engagement on performance of employees. </w:t>
      </w:r>
      <w:r w:rsidRPr="00C413A4">
        <w:rPr>
          <w:rFonts w:cs="Times New Roman"/>
          <w:color w:val="222222"/>
          <w:szCs w:val="24"/>
          <w:shd w:val="clear" w:color="auto" w:fill="FFFFFF"/>
        </w:rPr>
        <w:t>Golden Ratio of Human Resource Management</w:t>
      </w:r>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color w:val="222222"/>
          <w:szCs w:val="24"/>
          <w:shd w:val="clear" w:color="auto" w:fill="FFFFFF"/>
        </w:rPr>
        <w:t>1</w:t>
      </w:r>
      <w:r>
        <w:rPr>
          <w:rFonts w:cs="Times New Roman"/>
          <w:color w:val="222222"/>
          <w:szCs w:val="24"/>
          <w:shd w:val="clear" w:color="auto" w:fill="FFFFFF"/>
        </w:rPr>
        <w:t>(1).</w:t>
      </w:r>
      <w:r w:rsidRPr="00B51856">
        <w:rPr>
          <w:rFonts w:cs="Times New Roman"/>
          <w:color w:val="222222"/>
          <w:szCs w:val="24"/>
          <w:shd w:val="clear" w:color="auto" w:fill="FFFFFF"/>
        </w:rPr>
        <w:t xml:space="preserve"> pp.01-12.</w:t>
      </w:r>
    </w:p>
    <w:p w14:paraId="210C13FD" w14:textId="77777777" w:rsidR="00E10B40" w:rsidRPr="00B51856" w:rsidRDefault="00E10B40" w:rsidP="00E10B40">
      <w:pPr>
        <w:spacing w:line="240" w:lineRule="auto"/>
        <w:ind w:left="851" w:hanging="851"/>
        <w:rPr>
          <w:rFonts w:cs="Times New Roman"/>
          <w:color w:val="222222"/>
          <w:szCs w:val="24"/>
          <w:shd w:val="clear" w:color="auto" w:fill="FFFFFF"/>
        </w:rPr>
      </w:pPr>
      <w:r w:rsidRPr="00B51856">
        <w:rPr>
          <w:rFonts w:cs="Times New Roman"/>
          <w:color w:val="222222"/>
          <w:szCs w:val="24"/>
          <w:shd w:val="clear" w:color="auto" w:fill="FFFFFF"/>
        </w:rPr>
        <w:t xml:space="preserve">Kurdi, B. and </w:t>
      </w:r>
      <w:proofErr w:type="spellStart"/>
      <w:r w:rsidRPr="00B51856">
        <w:rPr>
          <w:rFonts w:cs="Times New Roman"/>
          <w:color w:val="222222"/>
          <w:szCs w:val="24"/>
          <w:shd w:val="clear" w:color="auto" w:fill="FFFFFF"/>
        </w:rPr>
        <w:t>Alshurideh</w:t>
      </w:r>
      <w:proofErr w:type="spellEnd"/>
      <w:r w:rsidRPr="00B51856">
        <w:rPr>
          <w:rFonts w:cs="Times New Roman"/>
          <w:color w:val="222222"/>
          <w:szCs w:val="24"/>
          <w:shd w:val="clear" w:color="auto" w:fill="FFFFFF"/>
        </w:rPr>
        <w:t xml:space="preserve">, M., </w:t>
      </w:r>
      <w:r>
        <w:rPr>
          <w:rFonts w:cs="Times New Roman"/>
          <w:color w:val="222222"/>
          <w:szCs w:val="24"/>
          <w:shd w:val="clear" w:color="auto" w:fill="FFFFFF"/>
        </w:rPr>
        <w:t>(</w:t>
      </w:r>
      <w:r w:rsidRPr="00B51856">
        <w:rPr>
          <w:rFonts w:cs="Times New Roman"/>
          <w:color w:val="222222"/>
          <w:szCs w:val="24"/>
          <w:shd w:val="clear" w:color="auto" w:fill="FFFFFF"/>
        </w:rPr>
        <w:t>2020</w:t>
      </w:r>
      <w:r>
        <w:rPr>
          <w:rFonts w:cs="Times New Roman"/>
          <w:color w:val="222222"/>
          <w:szCs w:val="24"/>
          <w:shd w:val="clear" w:color="auto" w:fill="FFFFFF"/>
        </w:rPr>
        <w:t>)</w:t>
      </w:r>
      <w:r w:rsidRPr="00B51856">
        <w:rPr>
          <w:rFonts w:cs="Times New Roman"/>
          <w:color w:val="222222"/>
          <w:szCs w:val="24"/>
          <w:shd w:val="clear" w:color="auto" w:fill="FFFFFF"/>
        </w:rPr>
        <w:t>. Employee retention and organizational performance: Evidence from banking industry. </w:t>
      </w:r>
      <w:r w:rsidRPr="00C413A4">
        <w:rPr>
          <w:rFonts w:cs="Times New Roman"/>
          <w:color w:val="222222"/>
          <w:szCs w:val="24"/>
          <w:shd w:val="clear" w:color="auto" w:fill="FFFFFF"/>
        </w:rPr>
        <w:t>Management Science Letters</w:t>
      </w:r>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color w:val="222222"/>
          <w:szCs w:val="24"/>
          <w:shd w:val="clear" w:color="auto" w:fill="FFFFFF"/>
        </w:rPr>
        <w:t>10</w:t>
      </w:r>
      <w:r>
        <w:rPr>
          <w:rFonts w:cs="Times New Roman"/>
          <w:color w:val="222222"/>
          <w:szCs w:val="24"/>
          <w:shd w:val="clear" w:color="auto" w:fill="FFFFFF"/>
        </w:rPr>
        <w:t>(16).</w:t>
      </w:r>
      <w:r w:rsidRPr="00B51856">
        <w:rPr>
          <w:rFonts w:cs="Times New Roman"/>
          <w:color w:val="222222"/>
          <w:szCs w:val="24"/>
          <w:shd w:val="clear" w:color="auto" w:fill="FFFFFF"/>
        </w:rPr>
        <w:t xml:space="preserve"> pp.3981-3990.</w:t>
      </w:r>
    </w:p>
    <w:p w14:paraId="676791DF" w14:textId="77777777" w:rsidR="00E10B40" w:rsidRPr="00B51856" w:rsidRDefault="00E10B40" w:rsidP="00E10B40">
      <w:pPr>
        <w:spacing w:line="240" w:lineRule="auto"/>
        <w:ind w:left="851" w:hanging="851"/>
        <w:rPr>
          <w:rFonts w:cs="Times New Roman"/>
          <w:color w:val="222222"/>
          <w:szCs w:val="24"/>
          <w:shd w:val="clear" w:color="auto" w:fill="FFFFFF"/>
        </w:rPr>
      </w:pPr>
      <w:proofErr w:type="spellStart"/>
      <w:r w:rsidRPr="00B51856">
        <w:rPr>
          <w:rFonts w:cs="Times New Roman"/>
          <w:color w:val="222222"/>
          <w:szCs w:val="24"/>
          <w:shd w:val="clear" w:color="auto" w:fill="FFFFFF"/>
        </w:rPr>
        <w:t>Kuswati</w:t>
      </w:r>
      <w:proofErr w:type="spellEnd"/>
      <w:r w:rsidRPr="00B51856">
        <w:rPr>
          <w:rFonts w:cs="Times New Roman"/>
          <w:color w:val="222222"/>
          <w:szCs w:val="24"/>
          <w:shd w:val="clear" w:color="auto" w:fill="FFFFFF"/>
        </w:rPr>
        <w:t xml:space="preserve">, Y., </w:t>
      </w:r>
      <w:r>
        <w:rPr>
          <w:rFonts w:cs="Times New Roman"/>
          <w:color w:val="222222"/>
          <w:szCs w:val="24"/>
          <w:shd w:val="clear" w:color="auto" w:fill="FFFFFF"/>
        </w:rPr>
        <w:t>(</w:t>
      </w:r>
      <w:r w:rsidRPr="00B51856">
        <w:rPr>
          <w:rFonts w:cs="Times New Roman"/>
          <w:color w:val="222222"/>
          <w:szCs w:val="24"/>
          <w:shd w:val="clear" w:color="auto" w:fill="FFFFFF"/>
        </w:rPr>
        <w:t>2020</w:t>
      </w:r>
      <w:r>
        <w:rPr>
          <w:rFonts w:cs="Times New Roman"/>
          <w:color w:val="222222"/>
          <w:szCs w:val="24"/>
          <w:shd w:val="clear" w:color="auto" w:fill="FFFFFF"/>
        </w:rPr>
        <w:t>)</w:t>
      </w:r>
      <w:r w:rsidRPr="00B51856">
        <w:rPr>
          <w:rFonts w:cs="Times New Roman"/>
          <w:color w:val="222222"/>
          <w:szCs w:val="24"/>
          <w:shd w:val="clear" w:color="auto" w:fill="FFFFFF"/>
        </w:rPr>
        <w:t>. The effect of motivation on employee performance. </w:t>
      </w:r>
      <w:r w:rsidRPr="00B51856">
        <w:rPr>
          <w:rFonts w:cs="Times New Roman"/>
          <w:i/>
          <w:iCs/>
          <w:color w:val="222222"/>
          <w:szCs w:val="24"/>
          <w:shd w:val="clear" w:color="auto" w:fill="FFFFFF"/>
        </w:rPr>
        <w:t>Budapest International Research and Critics Institute-Journal (BIRCI-Journal)</w:t>
      </w:r>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iCs/>
          <w:color w:val="222222"/>
          <w:szCs w:val="24"/>
          <w:shd w:val="clear" w:color="auto" w:fill="FFFFFF"/>
        </w:rPr>
        <w:t>3</w:t>
      </w:r>
      <w:r>
        <w:rPr>
          <w:rFonts w:cs="Times New Roman"/>
          <w:color w:val="222222"/>
          <w:szCs w:val="24"/>
          <w:shd w:val="clear" w:color="auto" w:fill="FFFFFF"/>
        </w:rPr>
        <w:t>(2).</w:t>
      </w:r>
      <w:r w:rsidRPr="00B51856">
        <w:rPr>
          <w:rFonts w:cs="Times New Roman"/>
          <w:color w:val="222222"/>
          <w:szCs w:val="24"/>
          <w:shd w:val="clear" w:color="auto" w:fill="FFFFFF"/>
        </w:rPr>
        <w:t xml:space="preserve"> pp.995-1002.</w:t>
      </w:r>
    </w:p>
    <w:p w14:paraId="0B54045D" w14:textId="77777777" w:rsidR="00E10B40" w:rsidRPr="00B51856" w:rsidRDefault="00E10B40" w:rsidP="00E10B40">
      <w:pPr>
        <w:spacing w:line="240" w:lineRule="auto"/>
        <w:ind w:left="851" w:hanging="851"/>
        <w:rPr>
          <w:rFonts w:cs="Times New Roman"/>
          <w:color w:val="222222"/>
          <w:szCs w:val="24"/>
          <w:shd w:val="clear" w:color="auto" w:fill="FFFFFF"/>
        </w:rPr>
      </w:pPr>
      <w:r w:rsidRPr="00B51856">
        <w:rPr>
          <w:rFonts w:cs="Times New Roman"/>
          <w:color w:val="222222"/>
          <w:szCs w:val="24"/>
          <w:shd w:val="clear" w:color="auto" w:fill="FFFFFF"/>
        </w:rPr>
        <w:t xml:space="preserve">Rivaldo, Y. and Nabella, S.D., </w:t>
      </w:r>
      <w:r>
        <w:rPr>
          <w:rFonts w:cs="Times New Roman"/>
          <w:color w:val="222222"/>
          <w:szCs w:val="24"/>
          <w:shd w:val="clear" w:color="auto" w:fill="FFFFFF"/>
        </w:rPr>
        <w:t>(</w:t>
      </w:r>
      <w:r w:rsidRPr="00B51856">
        <w:rPr>
          <w:rFonts w:cs="Times New Roman"/>
          <w:color w:val="222222"/>
          <w:szCs w:val="24"/>
          <w:shd w:val="clear" w:color="auto" w:fill="FFFFFF"/>
        </w:rPr>
        <w:t>2023</w:t>
      </w:r>
      <w:r>
        <w:rPr>
          <w:rFonts w:cs="Times New Roman"/>
          <w:color w:val="222222"/>
          <w:szCs w:val="24"/>
          <w:shd w:val="clear" w:color="auto" w:fill="FFFFFF"/>
        </w:rPr>
        <w:t>)</w:t>
      </w:r>
      <w:r w:rsidRPr="00B51856">
        <w:rPr>
          <w:rFonts w:cs="Times New Roman"/>
          <w:color w:val="222222"/>
          <w:szCs w:val="24"/>
          <w:shd w:val="clear" w:color="auto" w:fill="FFFFFF"/>
        </w:rPr>
        <w:t>. Employee performance: Education, training, experience and work discipline. </w:t>
      </w:r>
      <w:proofErr w:type="spellStart"/>
      <w:r w:rsidRPr="00C413A4">
        <w:rPr>
          <w:rFonts w:cs="Times New Roman"/>
          <w:color w:val="222222"/>
          <w:szCs w:val="24"/>
          <w:shd w:val="clear" w:color="auto" w:fill="FFFFFF"/>
        </w:rPr>
        <w:t>Calitatea</w:t>
      </w:r>
      <w:proofErr w:type="spellEnd"/>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color w:val="222222"/>
          <w:szCs w:val="24"/>
          <w:shd w:val="clear" w:color="auto" w:fill="FFFFFF"/>
        </w:rPr>
        <w:t>24</w:t>
      </w:r>
      <w:r>
        <w:rPr>
          <w:rFonts w:cs="Times New Roman"/>
          <w:color w:val="222222"/>
          <w:szCs w:val="24"/>
          <w:shd w:val="clear" w:color="auto" w:fill="FFFFFF"/>
        </w:rPr>
        <w:t>(193).</w:t>
      </w:r>
      <w:r w:rsidRPr="00B51856">
        <w:rPr>
          <w:rFonts w:cs="Times New Roman"/>
          <w:color w:val="222222"/>
          <w:szCs w:val="24"/>
          <w:shd w:val="clear" w:color="auto" w:fill="FFFFFF"/>
        </w:rPr>
        <w:t xml:space="preserve"> pp.182-188.</w:t>
      </w:r>
    </w:p>
    <w:p w14:paraId="313809ED" w14:textId="77777777" w:rsidR="00E10B40" w:rsidRPr="00B51856" w:rsidRDefault="00E10B40" w:rsidP="00E10B40">
      <w:pPr>
        <w:spacing w:line="240" w:lineRule="auto"/>
        <w:ind w:left="851" w:hanging="851"/>
        <w:rPr>
          <w:rFonts w:cs="Times New Roman"/>
          <w:color w:val="222222"/>
          <w:szCs w:val="24"/>
          <w:shd w:val="clear" w:color="auto" w:fill="FFFFFF"/>
        </w:rPr>
      </w:pPr>
      <w:proofErr w:type="spellStart"/>
      <w:r w:rsidRPr="00B51856">
        <w:rPr>
          <w:rFonts w:cs="Times New Roman"/>
          <w:color w:val="222222"/>
          <w:szCs w:val="24"/>
          <w:shd w:val="clear" w:color="auto" w:fill="FFFFFF"/>
        </w:rPr>
        <w:t>Sinambela</w:t>
      </w:r>
      <w:proofErr w:type="spellEnd"/>
      <w:r w:rsidRPr="00B51856">
        <w:rPr>
          <w:rFonts w:cs="Times New Roman"/>
          <w:color w:val="222222"/>
          <w:szCs w:val="24"/>
          <w:shd w:val="clear" w:color="auto" w:fill="FFFFFF"/>
        </w:rPr>
        <w:t xml:space="preserve">, E.A. and Ernawati, E., </w:t>
      </w:r>
      <w:r>
        <w:rPr>
          <w:rFonts w:cs="Times New Roman"/>
          <w:color w:val="222222"/>
          <w:szCs w:val="24"/>
          <w:shd w:val="clear" w:color="auto" w:fill="FFFFFF"/>
        </w:rPr>
        <w:t>(</w:t>
      </w:r>
      <w:r w:rsidRPr="00B51856">
        <w:rPr>
          <w:rFonts w:cs="Times New Roman"/>
          <w:color w:val="222222"/>
          <w:szCs w:val="24"/>
          <w:shd w:val="clear" w:color="auto" w:fill="FFFFFF"/>
        </w:rPr>
        <w:t>2021</w:t>
      </w:r>
      <w:r>
        <w:rPr>
          <w:rFonts w:cs="Times New Roman"/>
          <w:color w:val="222222"/>
          <w:szCs w:val="24"/>
          <w:shd w:val="clear" w:color="auto" w:fill="FFFFFF"/>
        </w:rPr>
        <w:t>)</w:t>
      </w:r>
      <w:r w:rsidRPr="00B51856">
        <w:rPr>
          <w:rFonts w:cs="Times New Roman"/>
          <w:color w:val="222222"/>
          <w:szCs w:val="24"/>
          <w:shd w:val="clear" w:color="auto" w:fill="FFFFFF"/>
        </w:rPr>
        <w:t>. Analysis of the Role of Experience, Ability and Motivation on Employee Performance. </w:t>
      </w:r>
      <w:r w:rsidRPr="00C413A4">
        <w:rPr>
          <w:rFonts w:cs="Times New Roman"/>
          <w:color w:val="222222"/>
          <w:szCs w:val="24"/>
          <w:shd w:val="clear" w:color="auto" w:fill="FFFFFF"/>
        </w:rPr>
        <w:t>Journal of Social Science Studies (JOS3)</w:t>
      </w:r>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color w:val="222222"/>
          <w:szCs w:val="24"/>
          <w:shd w:val="clear" w:color="auto" w:fill="FFFFFF"/>
        </w:rPr>
        <w:t>1</w:t>
      </w:r>
      <w:r>
        <w:rPr>
          <w:rFonts w:cs="Times New Roman"/>
          <w:color w:val="222222"/>
          <w:szCs w:val="24"/>
          <w:shd w:val="clear" w:color="auto" w:fill="FFFFFF"/>
        </w:rPr>
        <w:t>(2).</w:t>
      </w:r>
      <w:r w:rsidRPr="00B51856">
        <w:rPr>
          <w:rFonts w:cs="Times New Roman"/>
          <w:color w:val="222222"/>
          <w:szCs w:val="24"/>
          <w:shd w:val="clear" w:color="auto" w:fill="FFFFFF"/>
        </w:rPr>
        <w:t xml:space="preserve"> pp.69-74.</w:t>
      </w:r>
    </w:p>
    <w:p w14:paraId="4DE18E08" w14:textId="77777777" w:rsidR="00E10B40" w:rsidRPr="00B51856" w:rsidRDefault="00E10B40" w:rsidP="00E10B40">
      <w:pPr>
        <w:spacing w:line="240" w:lineRule="auto"/>
        <w:ind w:left="851" w:hanging="851"/>
        <w:rPr>
          <w:rFonts w:cs="Times New Roman"/>
          <w:color w:val="222222"/>
          <w:szCs w:val="24"/>
          <w:shd w:val="clear" w:color="auto" w:fill="FFFFFF"/>
        </w:rPr>
      </w:pPr>
      <w:proofErr w:type="spellStart"/>
      <w:r w:rsidRPr="00B51856">
        <w:rPr>
          <w:rFonts w:cs="Times New Roman"/>
          <w:color w:val="222222"/>
          <w:szCs w:val="24"/>
          <w:shd w:val="clear" w:color="auto" w:fill="FFFFFF"/>
        </w:rPr>
        <w:t>Sitopu</w:t>
      </w:r>
      <w:proofErr w:type="spellEnd"/>
      <w:r w:rsidRPr="00B51856">
        <w:rPr>
          <w:rFonts w:cs="Times New Roman"/>
          <w:color w:val="222222"/>
          <w:szCs w:val="24"/>
          <w:shd w:val="clear" w:color="auto" w:fill="FFFFFF"/>
        </w:rPr>
        <w:t xml:space="preserve">, Y.B., </w:t>
      </w:r>
      <w:proofErr w:type="spellStart"/>
      <w:r w:rsidRPr="00B51856">
        <w:rPr>
          <w:rFonts w:cs="Times New Roman"/>
          <w:color w:val="222222"/>
          <w:szCs w:val="24"/>
          <w:shd w:val="clear" w:color="auto" w:fill="FFFFFF"/>
        </w:rPr>
        <w:t>Sitinjak</w:t>
      </w:r>
      <w:proofErr w:type="spellEnd"/>
      <w:r w:rsidRPr="00B51856">
        <w:rPr>
          <w:rFonts w:cs="Times New Roman"/>
          <w:color w:val="222222"/>
          <w:szCs w:val="24"/>
          <w:shd w:val="clear" w:color="auto" w:fill="FFFFFF"/>
        </w:rPr>
        <w:t xml:space="preserve">, K.A. and </w:t>
      </w:r>
      <w:proofErr w:type="spellStart"/>
      <w:r w:rsidRPr="00B51856">
        <w:rPr>
          <w:rFonts w:cs="Times New Roman"/>
          <w:color w:val="222222"/>
          <w:szCs w:val="24"/>
          <w:shd w:val="clear" w:color="auto" w:fill="FFFFFF"/>
        </w:rPr>
        <w:t>Marpaung</w:t>
      </w:r>
      <w:proofErr w:type="spellEnd"/>
      <w:r w:rsidRPr="00B51856">
        <w:rPr>
          <w:rFonts w:cs="Times New Roman"/>
          <w:color w:val="222222"/>
          <w:szCs w:val="24"/>
          <w:shd w:val="clear" w:color="auto" w:fill="FFFFFF"/>
        </w:rPr>
        <w:t xml:space="preserve">, F.K., </w:t>
      </w:r>
      <w:r>
        <w:rPr>
          <w:rFonts w:cs="Times New Roman"/>
          <w:color w:val="222222"/>
          <w:szCs w:val="24"/>
          <w:shd w:val="clear" w:color="auto" w:fill="FFFFFF"/>
        </w:rPr>
        <w:t>(</w:t>
      </w:r>
      <w:r w:rsidRPr="00B51856">
        <w:rPr>
          <w:rFonts w:cs="Times New Roman"/>
          <w:color w:val="222222"/>
          <w:szCs w:val="24"/>
          <w:shd w:val="clear" w:color="auto" w:fill="FFFFFF"/>
        </w:rPr>
        <w:t>2021</w:t>
      </w:r>
      <w:r>
        <w:rPr>
          <w:rFonts w:cs="Times New Roman"/>
          <w:color w:val="222222"/>
          <w:szCs w:val="24"/>
          <w:shd w:val="clear" w:color="auto" w:fill="FFFFFF"/>
        </w:rPr>
        <w:t>)</w:t>
      </w:r>
      <w:r w:rsidRPr="00B51856">
        <w:rPr>
          <w:rFonts w:cs="Times New Roman"/>
          <w:color w:val="222222"/>
          <w:szCs w:val="24"/>
          <w:shd w:val="clear" w:color="auto" w:fill="FFFFFF"/>
        </w:rPr>
        <w:t>. The influence of motivation, work discipline, and compensation on employee performance. </w:t>
      </w:r>
      <w:r w:rsidRPr="00C413A4">
        <w:rPr>
          <w:rFonts w:cs="Times New Roman"/>
          <w:color w:val="222222"/>
          <w:szCs w:val="24"/>
          <w:shd w:val="clear" w:color="auto" w:fill="FFFFFF"/>
        </w:rPr>
        <w:t>Golden Ratio of Human Resource Management</w:t>
      </w:r>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color w:val="222222"/>
          <w:szCs w:val="24"/>
          <w:shd w:val="clear" w:color="auto" w:fill="FFFFFF"/>
        </w:rPr>
        <w:t>1</w:t>
      </w:r>
      <w:r>
        <w:rPr>
          <w:rFonts w:cs="Times New Roman"/>
          <w:color w:val="222222"/>
          <w:szCs w:val="24"/>
          <w:shd w:val="clear" w:color="auto" w:fill="FFFFFF"/>
        </w:rPr>
        <w:t>(2).</w:t>
      </w:r>
      <w:r w:rsidRPr="00B51856">
        <w:rPr>
          <w:rFonts w:cs="Times New Roman"/>
          <w:color w:val="222222"/>
          <w:szCs w:val="24"/>
          <w:shd w:val="clear" w:color="auto" w:fill="FFFFFF"/>
        </w:rPr>
        <w:t xml:space="preserve"> pp.72-83.</w:t>
      </w:r>
    </w:p>
    <w:p w14:paraId="6112A6F1" w14:textId="77777777" w:rsidR="00F36DBC" w:rsidRDefault="00E10B40" w:rsidP="00E10B40">
      <w:pPr>
        <w:spacing w:line="240" w:lineRule="auto"/>
        <w:ind w:left="851" w:hanging="851"/>
        <w:rPr>
          <w:rFonts w:cs="Times New Roman"/>
          <w:color w:val="222222"/>
          <w:szCs w:val="24"/>
          <w:shd w:val="clear" w:color="auto" w:fill="FFFFFF"/>
        </w:rPr>
      </w:pPr>
      <w:proofErr w:type="spellStart"/>
      <w:r w:rsidRPr="00B51856">
        <w:rPr>
          <w:rFonts w:cs="Times New Roman"/>
          <w:color w:val="222222"/>
          <w:szCs w:val="24"/>
          <w:shd w:val="clear" w:color="auto" w:fill="FFFFFF"/>
        </w:rPr>
        <w:t>Sugiarti</w:t>
      </w:r>
      <w:proofErr w:type="spellEnd"/>
      <w:r w:rsidRPr="00B51856">
        <w:rPr>
          <w:rFonts w:cs="Times New Roman"/>
          <w:color w:val="222222"/>
          <w:szCs w:val="24"/>
          <w:shd w:val="clear" w:color="auto" w:fill="FFFFFF"/>
        </w:rPr>
        <w:t xml:space="preserve">, E., </w:t>
      </w:r>
      <w:proofErr w:type="spellStart"/>
      <w:r w:rsidRPr="00B51856">
        <w:rPr>
          <w:rFonts w:cs="Times New Roman"/>
          <w:color w:val="222222"/>
          <w:szCs w:val="24"/>
          <w:shd w:val="clear" w:color="auto" w:fill="FFFFFF"/>
        </w:rPr>
        <w:t>Finatariani</w:t>
      </w:r>
      <w:proofErr w:type="spellEnd"/>
      <w:r w:rsidRPr="00B51856">
        <w:rPr>
          <w:rFonts w:cs="Times New Roman"/>
          <w:color w:val="222222"/>
          <w:szCs w:val="24"/>
          <w:shd w:val="clear" w:color="auto" w:fill="FFFFFF"/>
        </w:rPr>
        <w:t xml:space="preserve">, E. and Rahman, Y.T., </w:t>
      </w:r>
      <w:r>
        <w:rPr>
          <w:rFonts w:cs="Times New Roman"/>
          <w:color w:val="222222"/>
          <w:szCs w:val="24"/>
          <w:shd w:val="clear" w:color="auto" w:fill="FFFFFF"/>
        </w:rPr>
        <w:t>(</w:t>
      </w:r>
      <w:r w:rsidRPr="00B51856">
        <w:rPr>
          <w:rFonts w:cs="Times New Roman"/>
          <w:color w:val="222222"/>
          <w:szCs w:val="24"/>
          <w:shd w:val="clear" w:color="auto" w:fill="FFFFFF"/>
        </w:rPr>
        <w:t>2021</w:t>
      </w:r>
      <w:r>
        <w:rPr>
          <w:rFonts w:cs="Times New Roman"/>
          <w:color w:val="222222"/>
          <w:szCs w:val="24"/>
          <w:shd w:val="clear" w:color="auto" w:fill="FFFFFF"/>
        </w:rPr>
        <w:t>)</w:t>
      </w:r>
      <w:r w:rsidRPr="00B51856">
        <w:rPr>
          <w:rFonts w:cs="Times New Roman"/>
          <w:color w:val="222222"/>
          <w:szCs w:val="24"/>
          <w:shd w:val="clear" w:color="auto" w:fill="FFFFFF"/>
        </w:rPr>
        <w:t>. Earning Cultural Values as A Strategic Step to Improve Employee Performance. </w:t>
      </w:r>
      <w:r w:rsidRPr="00C413A4">
        <w:rPr>
          <w:rFonts w:cs="Times New Roman"/>
          <w:color w:val="222222"/>
          <w:szCs w:val="24"/>
          <w:shd w:val="clear" w:color="auto" w:fill="FFFFFF"/>
        </w:rPr>
        <w:t>Scientific Journal of Reflection: Economic, Accounting, Management and Business</w:t>
      </w:r>
      <w:r>
        <w:rPr>
          <w:rFonts w:cs="Times New Roman"/>
          <w:color w:val="222222"/>
          <w:szCs w:val="24"/>
          <w:shd w:val="clear" w:color="auto" w:fill="FFFFFF"/>
        </w:rPr>
        <w:t>.</w:t>
      </w:r>
      <w:r w:rsidRPr="00B51856">
        <w:rPr>
          <w:rFonts w:cs="Times New Roman"/>
          <w:color w:val="222222"/>
          <w:szCs w:val="24"/>
          <w:shd w:val="clear" w:color="auto" w:fill="FFFFFF"/>
        </w:rPr>
        <w:t> </w:t>
      </w:r>
      <w:r w:rsidRPr="00C413A4">
        <w:rPr>
          <w:rFonts w:cs="Times New Roman"/>
          <w:color w:val="222222"/>
          <w:szCs w:val="24"/>
          <w:shd w:val="clear" w:color="auto" w:fill="FFFFFF"/>
        </w:rPr>
        <w:t>4</w:t>
      </w:r>
      <w:r>
        <w:rPr>
          <w:rFonts w:cs="Times New Roman"/>
          <w:color w:val="222222"/>
          <w:szCs w:val="24"/>
          <w:shd w:val="clear" w:color="auto" w:fill="FFFFFF"/>
        </w:rPr>
        <w:t>(1).</w:t>
      </w:r>
      <w:r w:rsidRPr="00B51856">
        <w:rPr>
          <w:rFonts w:cs="Times New Roman"/>
          <w:color w:val="222222"/>
          <w:szCs w:val="24"/>
          <w:shd w:val="clear" w:color="auto" w:fill="FFFFFF"/>
        </w:rPr>
        <w:t xml:space="preserve"> pp.221-230.</w:t>
      </w:r>
    </w:p>
    <w:p w14:paraId="239B43D2" w14:textId="77777777" w:rsidR="00F36DBC" w:rsidRDefault="00F36DBC">
      <w:pPr>
        <w:spacing w:line="276"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168581B8" w14:textId="77777777" w:rsidR="00E00FAC" w:rsidRPr="00A00D11" w:rsidRDefault="00E00FAC" w:rsidP="00E00FAC">
      <w:pPr>
        <w:pStyle w:val="Heading1"/>
        <w:rPr>
          <w:color w:val="000000" w:themeColor="text1"/>
          <w:shd w:val="clear" w:color="auto" w:fill="FFFFFF"/>
        </w:rPr>
      </w:pPr>
      <w:bookmarkStart w:id="8" w:name="_Toc160022760"/>
      <w:r w:rsidRPr="00A00D11">
        <w:rPr>
          <w:color w:val="000000" w:themeColor="text1"/>
          <w:shd w:val="clear" w:color="auto" w:fill="FFFFFF"/>
        </w:rPr>
        <w:lastRenderedPageBreak/>
        <w:t>APPENDIX</w:t>
      </w:r>
      <w:bookmarkEnd w:id="8"/>
    </w:p>
    <w:p w14:paraId="1ACE2CB0" w14:textId="77777777" w:rsidR="00E00FAC" w:rsidRPr="00A00D11" w:rsidRDefault="00E00FAC" w:rsidP="00F36DBC">
      <w:pPr>
        <w:pStyle w:val="Heading2"/>
        <w:rPr>
          <w:color w:val="000000" w:themeColor="text1"/>
        </w:rPr>
      </w:pPr>
      <w:bookmarkStart w:id="9" w:name="_Toc160022761"/>
      <w:r w:rsidRPr="00A00D11">
        <w:rPr>
          <w:color w:val="000000" w:themeColor="text1"/>
        </w:rPr>
        <w:t>PESTLE analysis</w:t>
      </w:r>
      <w:r w:rsidRPr="00A00D11">
        <w:rPr>
          <w:i/>
          <w:color w:val="000000" w:themeColor="text1"/>
        </w:rPr>
        <w:t>-</w:t>
      </w:r>
      <w:bookmarkEnd w:id="9"/>
      <w:r w:rsidRPr="00A00D11">
        <w:rPr>
          <w:i/>
          <w:color w:val="000000" w:themeColor="text1"/>
        </w:rPr>
        <w:t xml:space="preserve"> </w:t>
      </w:r>
    </w:p>
    <w:tbl>
      <w:tblPr>
        <w:tblStyle w:val="TableGrid"/>
        <w:tblW w:w="0" w:type="auto"/>
        <w:tblLook w:val="04A0" w:firstRow="1" w:lastRow="0" w:firstColumn="1" w:lastColumn="0" w:noHBand="0" w:noVBand="1"/>
      </w:tblPr>
      <w:tblGrid>
        <w:gridCol w:w="2660"/>
        <w:gridCol w:w="6582"/>
      </w:tblGrid>
      <w:tr w:rsidR="00A00D11" w:rsidRPr="00A00D11" w14:paraId="78A525B2" w14:textId="77777777" w:rsidTr="00F36DBC">
        <w:tc>
          <w:tcPr>
            <w:tcW w:w="2660" w:type="dxa"/>
          </w:tcPr>
          <w:p w14:paraId="7295224B" w14:textId="77777777" w:rsidR="00E00FAC" w:rsidRPr="00A00D11" w:rsidRDefault="00F36DBC" w:rsidP="00E00FAC">
            <w:pPr>
              <w:rPr>
                <w:color w:val="000000" w:themeColor="text1"/>
                <w:sz w:val="24"/>
                <w:szCs w:val="24"/>
              </w:rPr>
            </w:pPr>
            <w:r w:rsidRPr="00A00D11">
              <w:rPr>
                <w:color w:val="000000" w:themeColor="text1"/>
                <w:sz w:val="24"/>
                <w:szCs w:val="24"/>
              </w:rPr>
              <w:t>Political Factors</w:t>
            </w:r>
          </w:p>
        </w:tc>
        <w:tc>
          <w:tcPr>
            <w:tcW w:w="6582" w:type="dxa"/>
          </w:tcPr>
          <w:p w14:paraId="5E518697" w14:textId="77777777" w:rsidR="00E00FAC" w:rsidRPr="00A00D11" w:rsidRDefault="00F36DBC" w:rsidP="00E00FAC">
            <w:pPr>
              <w:rPr>
                <w:color w:val="000000" w:themeColor="text1"/>
                <w:sz w:val="24"/>
                <w:szCs w:val="24"/>
              </w:rPr>
            </w:pPr>
            <w:r w:rsidRPr="00A00D11">
              <w:rPr>
                <w:color w:val="000000" w:themeColor="text1"/>
                <w:sz w:val="24"/>
                <w:szCs w:val="24"/>
              </w:rPr>
              <w:t>The hotel industry is affected by various political factors such as government instability, rules and regulations etc. Political instability and other factors greatly influence the operations of Radisson hotel.</w:t>
            </w:r>
          </w:p>
        </w:tc>
      </w:tr>
      <w:tr w:rsidR="00A00D11" w:rsidRPr="00A00D11" w14:paraId="18014EC9" w14:textId="77777777" w:rsidTr="00F36DBC">
        <w:tc>
          <w:tcPr>
            <w:tcW w:w="2660" w:type="dxa"/>
          </w:tcPr>
          <w:p w14:paraId="72A40B82" w14:textId="77777777" w:rsidR="00E00FAC" w:rsidRPr="00A00D11" w:rsidRDefault="00F36DBC" w:rsidP="00E00FAC">
            <w:pPr>
              <w:rPr>
                <w:color w:val="000000" w:themeColor="text1"/>
                <w:sz w:val="24"/>
                <w:szCs w:val="24"/>
              </w:rPr>
            </w:pPr>
            <w:r w:rsidRPr="00A00D11">
              <w:rPr>
                <w:color w:val="000000" w:themeColor="text1"/>
                <w:sz w:val="24"/>
                <w:szCs w:val="24"/>
              </w:rPr>
              <w:t>Economic Factors</w:t>
            </w:r>
          </w:p>
        </w:tc>
        <w:tc>
          <w:tcPr>
            <w:tcW w:w="6582" w:type="dxa"/>
          </w:tcPr>
          <w:p w14:paraId="1A5A5F28" w14:textId="77777777" w:rsidR="00E00FAC" w:rsidRPr="00A00D11" w:rsidRDefault="00F36DBC" w:rsidP="00F36DBC">
            <w:pPr>
              <w:rPr>
                <w:color w:val="000000" w:themeColor="text1"/>
                <w:sz w:val="24"/>
                <w:szCs w:val="24"/>
              </w:rPr>
            </w:pPr>
            <w:r w:rsidRPr="00A00D11">
              <w:rPr>
                <w:color w:val="000000" w:themeColor="text1"/>
                <w:sz w:val="24"/>
                <w:szCs w:val="24"/>
              </w:rPr>
              <w:t>Increase in inflation rates affects the spending habits of people. For example, customers ar</w:t>
            </w:r>
            <w:r w:rsidR="00DE6C46" w:rsidRPr="00A00D11">
              <w:rPr>
                <w:color w:val="000000" w:themeColor="text1"/>
                <w:sz w:val="24"/>
                <w:szCs w:val="24"/>
              </w:rPr>
              <w:t>e less interested in travelling which</w:t>
            </w:r>
            <w:r w:rsidRPr="00A00D11">
              <w:rPr>
                <w:color w:val="000000" w:themeColor="text1"/>
                <w:sz w:val="24"/>
                <w:szCs w:val="24"/>
              </w:rPr>
              <w:t xml:space="preserve"> affects the customer base of Radisson hotel.</w:t>
            </w:r>
          </w:p>
        </w:tc>
      </w:tr>
      <w:tr w:rsidR="00A00D11" w:rsidRPr="00A00D11" w14:paraId="76CE9A63" w14:textId="77777777" w:rsidTr="00F36DBC">
        <w:tc>
          <w:tcPr>
            <w:tcW w:w="2660" w:type="dxa"/>
          </w:tcPr>
          <w:p w14:paraId="053832EA" w14:textId="77777777" w:rsidR="00E00FAC" w:rsidRPr="00A00D11" w:rsidRDefault="00F36DBC" w:rsidP="00E00FAC">
            <w:pPr>
              <w:rPr>
                <w:color w:val="000000" w:themeColor="text1"/>
                <w:sz w:val="24"/>
                <w:szCs w:val="24"/>
              </w:rPr>
            </w:pPr>
            <w:r w:rsidRPr="00A00D11">
              <w:rPr>
                <w:color w:val="000000" w:themeColor="text1"/>
                <w:sz w:val="24"/>
                <w:szCs w:val="24"/>
              </w:rPr>
              <w:t>Social Factors</w:t>
            </w:r>
          </w:p>
        </w:tc>
        <w:tc>
          <w:tcPr>
            <w:tcW w:w="6582" w:type="dxa"/>
          </w:tcPr>
          <w:p w14:paraId="5805EFD5" w14:textId="77777777" w:rsidR="00E00FAC" w:rsidRPr="00A00D11" w:rsidRDefault="00DE6C46" w:rsidP="00E00FAC">
            <w:pPr>
              <w:rPr>
                <w:color w:val="000000" w:themeColor="text1"/>
                <w:sz w:val="24"/>
                <w:szCs w:val="24"/>
              </w:rPr>
            </w:pPr>
            <w:r w:rsidRPr="00A00D11">
              <w:rPr>
                <w:color w:val="000000" w:themeColor="text1"/>
                <w:sz w:val="24"/>
                <w:szCs w:val="24"/>
              </w:rPr>
              <w:t>Lifestyle of people has great impact on their hotel preferences. Radisson keeps its room</w:t>
            </w:r>
            <w:r w:rsidR="00450DE7" w:rsidRPr="00A00D11">
              <w:rPr>
                <w:color w:val="000000" w:themeColor="text1"/>
                <w:sz w:val="24"/>
                <w:szCs w:val="24"/>
              </w:rPr>
              <w:t>s</w:t>
            </w:r>
            <w:r w:rsidRPr="00A00D11">
              <w:rPr>
                <w:color w:val="000000" w:themeColor="text1"/>
                <w:sz w:val="24"/>
                <w:szCs w:val="24"/>
              </w:rPr>
              <w:t xml:space="preserve"> and services well maintained </w:t>
            </w:r>
            <w:proofErr w:type="gramStart"/>
            <w:r w:rsidR="00450DE7" w:rsidRPr="00A00D11">
              <w:rPr>
                <w:color w:val="000000" w:themeColor="text1"/>
                <w:sz w:val="24"/>
                <w:szCs w:val="24"/>
              </w:rPr>
              <w:t>in order to</w:t>
            </w:r>
            <w:proofErr w:type="gramEnd"/>
            <w:r w:rsidR="00450DE7" w:rsidRPr="00A00D11">
              <w:rPr>
                <w:color w:val="000000" w:themeColor="text1"/>
                <w:sz w:val="24"/>
                <w:szCs w:val="24"/>
              </w:rPr>
              <w:t xml:space="preserve"> satisfy guests.</w:t>
            </w:r>
          </w:p>
        </w:tc>
      </w:tr>
      <w:tr w:rsidR="00A00D11" w:rsidRPr="00A00D11" w14:paraId="04F1EA86" w14:textId="77777777" w:rsidTr="00F36DBC">
        <w:tc>
          <w:tcPr>
            <w:tcW w:w="2660" w:type="dxa"/>
          </w:tcPr>
          <w:p w14:paraId="6F05CA43" w14:textId="77777777" w:rsidR="00E00FAC" w:rsidRPr="00A00D11" w:rsidRDefault="00450DE7" w:rsidP="00E00FAC">
            <w:pPr>
              <w:rPr>
                <w:color w:val="000000" w:themeColor="text1"/>
                <w:sz w:val="24"/>
                <w:szCs w:val="24"/>
              </w:rPr>
            </w:pPr>
            <w:r w:rsidRPr="00A00D11">
              <w:rPr>
                <w:color w:val="000000" w:themeColor="text1"/>
                <w:sz w:val="24"/>
                <w:szCs w:val="24"/>
              </w:rPr>
              <w:t>Technological Factors</w:t>
            </w:r>
          </w:p>
        </w:tc>
        <w:tc>
          <w:tcPr>
            <w:tcW w:w="6582" w:type="dxa"/>
          </w:tcPr>
          <w:p w14:paraId="4C2D67BF" w14:textId="77777777" w:rsidR="00E00FAC" w:rsidRPr="00A00D11" w:rsidRDefault="00450DE7" w:rsidP="00450DE7">
            <w:pPr>
              <w:rPr>
                <w:color w:val="000000" w:themeColor="text1"/>
                <w:sz w:val="24"/>
                <w:szCs w:val="24"/>
              </w:rPr>
            </w:pPr>
            <w:r w:rsidRPr="00A00D11">
              <w:rPr>
                <w:color w:val="000000" w:themeColor="text1"/>
                <w:sz w:val="24"/>
                <w:szCs w:val="24"/>
              </w:rPr>
              <w:t xml:space="preserve">Online booking services and in-hotel services like Wi-Fi, lifts etc. increases the reputation of hotels. Radisson provides all these facilities along with online booking and it increases its customer base. </w:t>
            </w:r>
          </w:p>
        </w:tc>
      </w:tr>
      <w:tr w:rsidR="00A00D11" w:rsidRPr="00A00D11" w14:paraId="520C51C4" w14:textId="77777777" w:rsidTr="00F36DBC">
        <w:tc>
          <w:tcPr>
            <w:tcW w:w="2660" w:type="dxa"/>
          </w:tcPr>
          <w:p w14:paraId="4FBECBE1" w14:textId="77777777" w:rsidR="00E00FAC" w:rsidRPr="00A00D11" w:rsidRDefault="00081F87" w:rsidP="00E00FAC">
            <w:pPr>
              <w:rPr>
                <w:color w:val="000000" w:themeColor="text1"/>
                <w:sz w:val="24"/>
                <w:szCs w:val="24"/>
              </w:rPr>
            </w:pPr>
            <w:r w:rsidRPr="00A00D11">
              <w:rPr>
                <w:color w:val="000000" w:themeColor="text1"/>
                <w:sz w:val="24"/>
                <w:szCs w:val="24"/>
              </w:rPr>
              <w:t>Environmental Factors</w:t>
            </w:r>
          </w:p>
        </w:tc>
        <w:tc>
          <w:tcPr>
            <w:tcW w:w="6582" w:type="dxa"/>
          </w:tcPr>
          <w:p w14:paraId="65A04F3A" w14:textId="77777777" w:rsidR="00E00FAC" w:rsidRPr="00A00D11" w:rsidRDefault="00081F87" w:rsidP="00081F87">
            <w:pPr>
              <w:rPr>
                <w:color w:val="000000" w:themeColor="text1"/>
                <w:sz w:val="24"/>
                <w:szCs w:val="24"/>
              </w:rPr>
            </w:pPr>
            <w:r w:rsidRPr="00A00D11">
              <w:rPr>
                <w:color w:val="000000" w:themeColor="text1"/>
                <w:sz w:val="24"/>
                <w:szCs w:val="24"/>
              </w:rPr>
              <w:t xml:space="preserve">Extreme weather impacts the hotel bookings. Investments </w:t>
            </w:r>
            <w:proofErr w:type="gramStart"/>
            <w:r w:rsidRPr="00A00D11">
              <w:rPr>
                <w:color w:val="000000" w:themeColor="text1"/>
                <w:sz w:val="24"/>
                <w:szCs w:val="24"/>
              </w:rPr>
              <w:t>in order to</w:t>
            </w:r>
            <w:proofErr w:type="gramEnd"/>
            <w:r w:rsidRPr="00A00D11">
              <w:rPr>
                <w:color w:val="000000" w:themeColor="text1"/>
                <w:sz w:val="24"/>
                <w:szCs w:val="24"/>
              </w:rPr>
              <w:t xml:space="preserve"> make supply chain flexible, affect the operating budget of Radisson.</w:t>
            </w:r>
          </w:p>
        </w:tc>
      </w:tr>
      <w:tr w:rsidR="00A00D11" w:rsidRPr="00A00D11" w14:paraId="5DD27EE2" w14:textId="77777777" w:rsidTr="00F36DBC">
        <w:tc>
          <w:tcPr>
            <w:tcW w:w="2660" w:type="dxa"/>
          </w:tcPr>
          <w:p w14:paraId="3DA9A30C" w14:textId="77777777" w:rsidR="00E00FAC" w:rsidRPr="00A00D11" w:rsidRDefault="00081F87" w:rsidP="00E00FAC">
            <w:pPr>
              <w:rPr>
                <w:color w:val="000000" w:themeColor="text1"/>
                <w:sz w:val="24"/>
                <w:szCs w:val="24"/>
              </w:rPr>
            </w:pPr>
            <w:r w:rsidRPr="00A00D11">
              <w:rPr>
                <w:color w:val="000000" w:themeColor="text1"/>
                <w:sz w:val="24"/>
                <w:szCs w:val="24"/>
              </w:rPr>
              <w:t>Legal Factors</w:t>
            </w:r>
          </w:p>
        </w:tc>
        <w:tc>
          <w:tcPr>
            <w:tcW w:w="6582" w:type="dxa"/>
          </w:tcPr>
          <w:p w14:paraId="2FE0CAD8" w14:textId="77777777" w:rsidR="00E00FAC" w:rsidRPr="00A00D11" w:rsidRDefault="00081F87" w:rsidP="00081F87">
            <w:pPr>
              <w:rPr>
                <w:color w:val="000000" w:themeColor="text1"/>
                <w:sz w:val="24"/>
                <w:szCs w:val="24"/>
              </w:rPr>
            </w:pPr>
            <w:r w:rsidRPr="00A00D11">
              <w:rPr>
                <w:color w:val="000000" w:themeColor="text1"/>
                <w:sz w:val="24"/>
                <w:szCs w:val="24"/>
              </w:rPr>
              <w:t xml:space="preserve">Every hotel is required to follow health and safety laws. Incompliance of these laws can hinder the operations of Radisson hotel. </w:t>
            </w:r>
          </w:p>
        </w:tc>
      </w:tr>
    </w:tbl>
    <w:p w14:paraId="6F5A89B4" w14:textId="77777777" w:rsidR="00E00FAC" w:rsidRPr="000306A5" w:rsidRDefault="00E00FAC" w:rsidP="00E00FAC">
      <w:pPr>
        <w:rPr>
          <w:color w:val="FF0000"/>
        </w:rPr>
      </w:pPr>
      <w:r w:rsidRPr="000306A5">
        <w:rPr>
          <w:color w:val="FF0000"/>
        </w:rPr>
        <w:t xml:space="preserve"> </w:t>
      </w:r>
    </w:p>
    <w:sectPr w:rsidR="00E00FAC" w:rsidRPr="000306A5" w:rsidSect="00707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4965190">
    <w:abstractNumId w:val="1"/>
  </w:num>
  <w:num w:numId="2" w16cid:durableId="974406765">
    <w:abstractNumId w:val="0"/>
  </w:num>
  <w:num w:numId="3" w16cid:durableId="448010015">
    <w:abstractNumId w:val="2"/>
  </w:num>
  <w:num w:numId="4" w16cid:durableId="74935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82"/>
    <w:rsid w:val="00002894"/>
    <w:rsid w:val="00002A31"/>
    <w:rsid w:val="00007E60"/>
    <w:rsid w:val="00012974"/>
    <w:rsid w:val="00022478"/>
    <w:rsid w:val="00024002"/>
    <w:rsid w:val="000259BF"/>
    <w:rsid w:val="00026886"/>
    <w:rsid w:val="0002729C"/>
    <w:rsid w:val="0002747D"/>
    <w:rsid w:val="0002776F"/>
    <w:rsid w:val="000306A5"/>
    <w:rsid w:val="00033B3E"/>
    <w:rsid w:val="00033D68"/>
    <w:rsid w:val="0003469C"/>
    <w:rsid w:val="000357FB"/>
    <w:rsid w:val="000507B5"/>
    <w:rsid w:val="00055A34"/>
    <w:rsid w:val="00067D5D"/>
    <w:rsid w:val="000721E7"/>
    <w:rsid w:val="00073A42"/>
    <w:rsid w:val="00081F87"/>
    <w:rsid w:val="0008255B"/>
    <w:rsid w:val="0008575D"/>
    <w:rsid w:val="00096BC3"/>
    <w:rsid w:val="000A1D5D"/>
    <w:rsid w:val="000A207D"/>
    <w:rsid w:val="000A4536"/>
    <w:rsid w:val="000B07CD"/>
    <w:rsid w:val="000C095A"/>
    <w:rsid w:val="000C1D2E"/>
    <w:rsid w:val="000C6D84"/>
    <w:rsid w:val="000D0F2E"/>
    <w:rsid w:val="000D1034"/>
    <w:rsid w:val="000D6331"/>
    <w:rsid w:val="000D6B95"/>
    <w:rsid w:val="000E033A"/>
    <w:rsid w:val="000F10DD"/>
    <w:rsid w:val="000F3073"/>
    <w:rsid w:val="000F3BCD"/>
    <w:rsid w:val="000F4A42"/>
    <w:rsid w:val="000F5DA8"/>
    <w:rsid w:val="001005B6"/>
    <w:rsid w:val="0010366F"/>
    <w:rsid w:val="001051CF"/>
    <w:rsid w:val="0011004E"/>
    <w:rsid w:val="00117477"/>
    <w:rsid w:val="001235FB"/>
    <w:rsid w:val="00124338"/>
    <w:rsid w:val="00133137"/>
    <w:rsid w:val="001339EA"/>
    <w:rsid w:val="00134FB0"/>
    <w:rsid w:val="00143424"/>
    <w:rsid w:val="0014595E"/>
    <w:rsid w:val="0014696B"/>
    <w:rsid w:val="001547E2"/>
    <w:rsid w:val="00155CE5"/>
    <w:rsid w:val="00161B91"/>
    <w:rsid w:val="001623C4"/>
    <w:rsid w:val="00162690"/>
    <w:rsid w:val="00170392"/>
    <w:rsid w:val="00173084"/>
    <w:rsid w:val="00174A2F"/>
    <w:rsid w:val="0018686F"/>
    <w:rsid w:val="00191B76"/>
    <w:rsid w:val="001938FC"/>
    <w:rsid w:val="00194463"/>
    <w:rsid w:val="00195D8B"/>
    <w:rsid w:val="001A3D9D"/>
    <w:rsid w:val="001A6397"/>
    <w:rsid w:val="001A7590"/>
    <w:rsid w:val="001B008B"/>
    <w:rsid w:val="001B1F16"/>
    <w:rsid w:val="001B2DED"/>
    <w:rsid w:val="001C0760"/>
    <w:rsid w:val="001D1650"/>
    <w:rsid w:val="001D4317"/>
    <w:rsid w:val="001D6B49"/>
    <w:rsid w:val="001D6C0B"/>
    <w:rsid w:val="001E25C4"/>
    <w:rsid w:val="001E3A7D"/>
    <w:rsid w:val="001E541B"/>
    <w:rsid w:val="001E6F9C"/>
    <w:rsid w:val="001F1AC7"/>
    <w:rsid w:val="001F1EE5"/>
    <w:rsid w:val="001F330B"/>
    <w:rsid w:val="001F56DD"/>
    <w:rsid w:val="001F77F7"/>
    <w:rsid w:val="001F7A8D"/>
    <w:rsid w:val="001F7BA1"/>
    <w:rsid w:val="0020553B"/>
    <w:rsid w:val="0020713D"/>
    <w:rsid w:val="00211DA0"/>
    <w:rsid w:val="002148A0"/>
    <w:rsid w:val="00214D97"/>
    <w:rsid w:val="00225C9A"/>
    <w:rsid w:val="00227B8C"/>
    <w:rsid w:val="00231703"/>
    <w:rsid w:val="0023300F"/>
    <w:rsid w:val="00234AFE"/>
    <w:rsid w:val="002372E5"/>
    <w:rsid w:val="00243FDA"/>
    <w:rsid w:val="0024562E"/>
    <w:rsid w:val="00246B02"/>
    <w:rsid w:val="002556AD"/>
    <w:rsid w:val="002720AD"/>
    <w:rsid w:val="0027295B"/>
    <w:rsid w:val="002747B4"/>
    <w:rsid w:val="0027583C"/>
    <w:rsid w:val="0027735C"/>
    <w:rsid w:val="00280462"/>
    <w:rsid w:val="00283AD8"/>
    <w:rsid w:val="002868A5"/>
    <w:rsid w:val="00290228"/>
    <w:rsid w:val="00290C08"/>
    <w:rsid w:val="00294693"/>
    <w:rsid w:val="002A2732"/>
    <w:rsid w:val="002A2A7F"/>
    <w:rsid w:val="002B398A"/>
    <w:rsid w:val="002B4083"/>
    <w:rsid w:val="002C0C74"/>
    <w:rsid w:val="002C0F4E"/>
    <w:rsid w:val="002E1487"/>
    <w:rsid w:val="002E3841"/>
    <w:rsid w:val="002E4003"/>
    <w:rsid w:val="002E5F6C"/>
    <w:rsid w:val="002F01D8"/>
    <w:rsid w:val="002F46AD"/>
    <w:rsid w:val="002F55B8"/>
    <w:rsid w:val="0030183D"/>
    <w:rsid w:val="00303A1D"/>
    <w:rsid w:val="00311D48"/>
    <w:rsid w:val="003162DB"/>
    <w:rsid w:val="00317279"/>
    <w:rsid w:val="003226D9"/>
    <w:rsid w:val="003232E9"/>
    <w:rsid w:val="00330DEA"/>
    <w:rsid w:val="003359F0"/>
    <w:rsid w:val="00336676"/>
    <w:rsid w:val="00337AC6"/>
    <w:rsid w:val="00340F1B"/>
    <w:rsid w:val="0034420C"/>
    <w:rsid w:val="003516E7"/>
    <w:rsid w:val="00354E11"/>
    <w:rsid w:val="00363620"/>
    <w:rsid w:val="003676E6"/>
    <w:rsid w:val="00371A9F"/>
    <w:rsid w:val="0037407B"/>
    <w:rsid w:val="003778CA"/>
    <w:rsid w:val="00382147"/>
    <w:rsid w:val="00382EAD"/>
    <w:rsid w:val="0039338F"/>
    <w:rsid w:val="003978D4"/>
    <w:rsid w:val="003A1474"/>
    <w:rsid w:val="003A24B0"/>
    <w:rsid w:val="003A4A53"/>
    <w:rsid w:val="003A616B"/>
    <w:rsid w:val="003A6231"/>
    <w:rsid w:val="003A6329"/>
    <w:rsid w:val="003B5BA8"/>
    <w:rsid w:val="003B63EC"/>
    <w:rsid w:val="003C53B3"/>
    <w:rsid w:val="003D05AE"/>
    <w:rsid w:val="003D64B7"/>
    <w:rsid w:val="003D7DC3"/>
    <w:rsid w:val="003E2EE1"/>
    <w:rsid w:val="003E473E"/>
    <w:rsid w:val="003F0807"/>
    <w:rsid w:val="003F15DB"/>
    <w:rsid w:val="003F2D9F"/>
    <w:rsid w:val="00400BB3"/>
    <w:rsid w:val="0040227B"/>
    <w:rsid w:val="004066EF"/>
    <w:rsid w:val="004141F6"/>
    <w:rsid w:val="00421DAA"/>
    <w:rsid w:val="00436D6E"/>
    <w:rsid w:val="004373AA"/>
    <w:rsid w:val="00437FAC"/>
    <w:rsid w:val="00440E84"/>
    <w:rsid w:val="00444328"/>
    <w:rsid w:val="00450DE7"/>
    <w:rsid w:val="0045541C"/>
    <w:rsid w:val="00457A5F"/>
    <w:rsid w:val="00457BBF"/>
    <w:rsid w:val="00465F62"/>
    <w:rsid w:val="00470951"/>
    <w:rsid w:val="0047256E"/>
    <w:rsid w:val="004759D3"/>
    <w:rsid w:val="00475FDD"/>
    <w:rsid w:val="0048369E"/>
    <w:rsid w:val="00494BDF"/>
    <w:rsid w:val="004A02D7"/>
    <w:rsid w:val="004A3A7C"/>
    <w:rsid w:val="004B088D"/>
    <w:rsid w:val="004B4368"/>
    <w:rsid w:val="004C1012"/>
    <w:rsid w:val="004C2DA1"/>
    <w:rsid w:val="004C41BB"/>
    <w:rsid w:val="004C695A"/>
    <w:rsid w:val="004C70BB"/>
    <w:rsid w:val="004C7846"/>
    <w:rsid w:val="004D3056"/>
    <w:rsid w:val="004D3FE6"/>
    <w:rsid w:val="004D53A5"/>
    <w:rsid w:val="004D5D7E"/>
    <w:rsid w:val="004D5FA1"/>
    <w:rsid w:val="004D778A"/>
    <w:rsid w:val="004E1205"/>
    <w:rsid w:val="004E3613"/>
    <w:rsid w:val="004E7314"/>
    <w:rsid w:val="004F068F"/>
    <w:rsid w:val="004F2DA0"/>
    <w:rsid w:val="004F7107"/>
    <w:rsid w:val="004F71BE"/>
    <w:rsid w:val="00505323"/>
    <w:rsid w:val="00505C55"/>
    <w:rsid w:val="005104DF"/>
    <w:rsid w:val="00513334"/>
    <w:rsid w:val="00515A33"/>
    <w:rsid w:val="005279F6"/>
    <w:rsid w:val="00532F2D"/>
    <w:rsid w:val="005346AA"/>
    <w:rsid w:val="00535A67"/>
    <w:rsid w:val="00537C89"/>
    <w:rsid w:val="005479FB"/>
    <w:rsid w:val="00555714"/>
    <w:rsid w:val="00557BB9"/>
    <w:rsid w:val="00564FCB"/>
    <w:rsid w:val="00565FDC"/>
    <w:rsid w:val="00572F1D"/>
    <w:rsid w:val="005778AC"/>
    <w:rsid w:val="00580C25"/>
    <w:rsid w:val="00582778"/>
    <w:rsid w:val="00585751"/>
    <w:rsid w:val="00585E66"/>
    <w:rsid w:val="00591182"/>
    <w:rsid w:val="0059374A"/>
    <w:rsid w:val="00593CEF"/>
    <w:rsid w:val="005979C2"/>
    <w:rsid w:val="005A53C6"/>
    <w:rsid w:val="005A7ED5"/>
    <w:rsid w:val="005A7F15"/>
    <w:rsid w:val="005B2EE4"/>
    <w:rsid w:val="005B6C41"/>
    <w:rsid w:val="005C1E05"/>
    <w:rsid w:val="005C50FD"/>
    <w:rsid w:val="005E0D97"/>
    <w:rsid w:val="005E1168"/>
    <w:rsid w:val="005E2537"/>
    <w:rsid w:val="005F3985"/>
    <w:rsid w:val="00602C63"/>
    <w:rsid w:val="00604A52"/>
    <w:rsid w:val="006058DF"/>
    <w:rsid w:val="00606774"/>
    <w:rsid w:val="00607B3E"/>
    <w:rsid w:val="0061479C"/>
    <w:rsid w:val="00617362"/>
    <w:rsid w:val="0062450C"/>
    <w:rsid w:val="00625110"/>
    <w:rsid w:val="006262A1"/>
    <w:rsid w:val="0062664A"/>
    <w:rsid w:val="0064219B"/>
    <w:rsid w:val="006439CD"/>
    <w:rsid w:val="0064691F"/>
    <w:rsid w:val="00646C01"/>
    <w:rsid w:val="00647546"/>
    <w:rsid w:val="00647C1E"/>
    <w:rsid w:val="00661F07"/>
    <w:rsid w:val="006674DA"/>
    <w:rsid w:val="006704FE"/>
    <w:rsid w:val="006735E9"/>
    <w:rsid w:val="00690548"/>
    <w:rsid w:val="00692D74"/>
    <w:rsid w:val="00695F52"/>
    <w:rsid w:val="0069610F"/>
    <w:rsid w:val="006A033E"/>
    <w:rsid w:val="006A15DE"/>
    <w:rsid w:val="006A2916"/>
    <w:rsid w:val="006B011C"/>
    <w:rsid w:val="006B0DF3"/>
    <w:rsid w:val="006B38B6"/>
    <w:rsid w:val="006C3737"/>
    <w:rsid w:val="006C791D"/>
    <w:rsid w:val="006D2C62"/>
    <w:rsid w:val="006D4939"/>
    <w:rsid w:val="006D554B"/>
    <w:rsid w:val="006D61C2"/>
    <w:rsid w:val="006E182C"/>
    <w:rsid w:val="006F1210"/>
    <w:rsid w:val="006F3C34"/>
    <w:rsid w:val="006F5B9F"/>
    <w:rsid w:val="00704019"/>
    <w:rsid w:val="00707709"/>
    <w:rsid w:val="0071308A"/>
    <w:rsid w:val="007140D5"/>
    <w:rsid w:val="00714EFE"/>
    <w:rsid w:val="00715CEE"/>
    <w:rsid w:val="00717CC5"/>
    <w:rsid w:val="007208CE"/>
    <w:rsid w:val="00731446"/>
    <w:rsid w:val="00733D6B"/>
    <w:rsid w:val="007417A7"/>
    <w:rsid w:val="00742594"/>
    <w:rsid w:val="00745EAA"/>
    <w:rsid w:val="00750E48"/>
    <w:rsid w:val="0075614B"/>
    <w:rsid w:val="00762C52"/>
    <w:rsid w:val="00770A53"/>
    <w:rsid w:val="007725A0"/>
    <w:rsid w:val="00773952"/>
    <w:rsid w:val="00774735"/>
    <w:rsid w:val="007868BC"/>
    <w:rsid w:val="007911E8"/>
    <w:rsid w:val="00791C0C"/>
    <w:rsid w:val="0079459F"/>
    <w:rsid w:val="00794785"/>
    <w:rsid w:val="00794FF9"/>
    <w:rsid w:val="007978D7"/>
    <w:rsid w:val="007A1DB5"/>
    <w:rsid w:val="007A6080"/>
    <w:rsid w:val="007A6788"/>
    <w:rsid w:val="007B2E8E"/>
    <w:rsid w:val="007B46CE"/>
    <w:rsid w:val="007C29B5"/>
    <w:rsid w:val="007C54C8"/>
    <w:rsid w:val="007C68F1"/>
    <w:rsid w:val="007D1CE0"/>
    <w:rsid w:val="007D2BBA"/>
    <w:rsid w:val="007D4F3B"/>
    <w:rsid w:val="007D5B17"/>
    <w:rsid w:val="007D7909"/>
    <w:rsid w:val="007E1820"/>
    <w:rsid w:val="007E3323"/>
    <w:rsid w:val="007F05C8"/>
    <w:rsid w:val="007F50A4"/>
    <w:rsid w:val="00801255"/>
    <w:rsid w:val="00816129"/>
    <w:rsid w:val="00817C57"/>
    <w:rsid w:val="0082200B"/>
    <w:rsid w:val="00823784"/>
    <w:rsid w:val="00823CF5"/>
    <w:rsid w:val="008248F8"/>
    <w:rsid w:val="00825691"/>
    <w:rsid w:val="00827285"/>
    <w:rsid w:val="00831ECC"/>
    <w:rsid w:val="00832FC9"/>
    <w:rsid w:val="008355AC"/>
    <w:rsid w:val="00836C39"/>
    <w:rsid w:val="0084525B"/>
    <w:rsid w:val="00847096"/>
    <w:rsid w:val="00851857"/>
    <w:rsid w:val="008538F9"/>
    <w:rsid w:val="00855CB3"/>
    <w:rsid w:val="008564F2"/>
    <w:rsid w:val="00861F1F"/>
    <w:rsid w:val="008747AF"/>
    <w:rsid w:val="00875CA9"/>
    <w:rsid w:val="00877BDB"/>
    <w:rsid w:val="0088035C"/>
    <w:rsid w:val="00883383"/>
    <w:rsid w:val="00884C4D"/>
    <w:rsid w:val="00887335"/>
    <w:rsid w:val="00887851"/>
    <w:rsid w:val="008928C8"/>
    <w:rsid w:val="008A15EF"/>
    <w:rsid w:val="008B011E"/>
    <w:rsid w:val="008B3CD6"/>
    <w:rsid w:val="008C3A2E"/>
    <w:rsid w:val="008C53A7"/>
    <w:rsid w:val="008C7B9C"/>
    <w:rsid w:val="008D3EC0"/>
    <w:rsid w:val="008D43E2"/>
    <w:rsid w:val="008E5D04"/>
    <w:rsid w:val="008F3A02"/>
    <w:rsid w:val="008F4FBE"/>
    <w:rsid w:val="008F6579"/>
    <w:rsid w:val="009029AF"/>
    <w:rsid w:val="00904A47"/>
    <w:rsid w:val="00905177"/>
    <w:rsid w:val="0090798B"/>
    <w:rsid w:val="00913040"/>
    <w:rsid w:val="009150BC"/>
    <w:rsid w:val="00917DFE"/>
    <w:rsid w:val="00925D8E"/>
    <w:rsid w:val="00930B62"/>
    <w:rsid w:val="0093232B"/>
    <w:rsid w:val="009409DE"/>
    <w:rsid w:val="00945D70"/>
    <w:rsid w:val="00961C2F"/>
    <w:rsid w:val="00962ADB"/>
    <w:rsid w:val="00965B0C"/>
    <w:rsid w:val="00972E7A"/>
    <w:rsid w:val="0097520C"/>
    <w:rsid w:val="009766F0"/>
    <w:rsid w:val="009802A8"/>
    <w:rsid w:val="009802DB"/>
    <w:rsid w:val="00984FED"/>
    <w:rsid w:val="00986398"/>
    <w:rsid w:val="009863DA"/>
    <w:rsid w:val="009904EF"/>
    <w:rsid w:val="00992409"/>
    <w:rsid w:val="00992B70"/>
    <w:rsid w:val="00995EFB"/>
    <w:rsid w:val="009A30BC"/>
    <w:rsid w:val="009A56AF"/>
    <w:rsid w:val="009B19AD"/>
    <w:rsid w:val="009C1206"/>
    <w:rsid w:val="009C1B75"/>
    <w:rsid w:val="009C473B"/>
    <w:rsid w:val="009C5898"/>
    <w:rsid w:val="009C599C"/>
    <w:rsid w:val="009C778F"/>
    <w:rsid w:val="009D0112"/>
    <w:rsid w:val="009D2F30"/>
    <w:rsid w:val="009E1192"/>
    <w:rsid w:val="009E119D"/>
    <w:rsid w:val="009E30DD"/>
    <w:rsid w:val="009E75EA"/>
    <w:rsid w:val="009F3653"/>
    <w:rsid w:val="009F71F1"/>
    <w:rsid w:val="00A00871"/>
    <w:rsid w:val="00A00D11"/>
    <w:rsid w:val="00A045C5"/>
    <w:rsid w:val="00A05FAB"/>
    <w:rsid w:val="00A11B33"/>
    <w:rsid w:val="00A11FA3"/>
    <w:rsid w:val="00A22186"/>
    <w:rsid w:val="00A23B37"/>
    <w:rsid w:val="00A24259"/>
    <w:rsid w:val="00A25334"/>
    <w:rsid w:val="00A26EE0"/>
    <w:rsid w:val="00A31371"/>
    <w:rsid w:val="00A33CFD"/>
    <w:rsid w:val="00A4243C"/>
    <w:rsid w:val="00A43ECE"/>
    <w:rsid w:val="00A47E94"/>
    <w:rsid w:val="00A5161A"/>
    <w:rsid w:val="00A517B8"/>
    <w:rsid w:val="00A522A7"/>
    <w:rsid w:val="00A572FE"/>
    <w:rsid w:val="00A57DE1"/>
    <w:rsid w:val="00A61405"/>
    <w:rsid w:val="00A64DBE"/>
    <w:rsid w:val="00A66071"/>
    <w:rsid w:val="00A71A41"/>
    <w:rsid w:val="00A735D3"/>
    <w:rsid w:val="00A75F91"/>
    <w:rsid w:val="00A87A35"/>
    <w:rsid w:val="00A87BAE"/>
    <w:rsid w:val="00AA10BB"/>
    <w:rsid w:val="00AA4E92"/>
    <w:rsid w:val="00AA5C66"/>
    <w:rsid w:val="00AB196B"/>
    <w:rsid w:val="00AB27B1"/>
    <w:rsid w:val="00AB795B"/>
    <w:rsid w:val="00AC032E"/>
    <w:rsid w:val="00AC0A0B"/>
    <w:rsid w:val="00AC631A"/>
    <w:rsid w:val="00AC7D74"/>
    <w:rsid w:val="00AD0175"/>
    <w:rsid w:val="00AD72DA"/>
    <w:rsid w:val="00AE2BD9"/>
    <w:rsid w:val="00AE30A4"/>
    <w:rsid w:val="00AE7B91"/>
    <w:rsid w:val="00AF090B"/>
    <w:rsid w:val="00AF5FCB"/>
    <w:rsid w:val="00B04DF0"/>
    <w:rsid w:val="00B13BA5"/>
    <w:rsid w:val="00B14E40"/>
    <w:rsid w:val="00B166A5"/>
    <w:rsid w:val="00B20B55"/>
    <w:rsid w:val="00B20D6C"/>
    <w:rsid w:val="00B217BF"/>
    <w:rsid w:val="00B219CE"/>
    <w:rsid w:val="00B224BB"/>
    <w:rsid w:val="00B25CB2"/>
    <w:rsid w:val="00B264CE"/>
    <w:rsid w:val="00B33C88"/>
    <w:rsid w:val="00B34774"/>
    <w:rsid w:val="00B36D63"/>
    <w:rsid w:val="00B442A9"/>
    <w:rsid w:val="00B46C87"/>
    <w:rsid w:val="00B4753A"/>
    <w:rsid w:val="00B50694"/>
    <w:rsid w:val="00B50769"/>
    <w:rsid w:val="00B51856"/>
    <w:rsid w:val="00B554FA"/>
    <w:rsid w:val="00B66D02"/>
    <w:rsid w:val="00B70222"/>
    <w:rsid w:val="00B71E63"/>
    <w:rsid w:val="00B72919"/>
    <w:rsid w:val="00B74266"/>
    <w:rsid w:val="00B7464A"/>
    <w:rsid w:val="00B77448"/>
    <w:rsid w:val="00B77982"/>
    <w:rsid w:val="00B80064"/>
    <w:rsid w:val="00B80EF0"/>
    <w:rsid w:val="00B81D6C"/>
    <w:rsid w:val="00B849F3"/>
    <w:rsid w:val="00B903A3"/>
    <w:rsid w:val="00B910C8"/>
    <w:rsid w:val="00B93672"/>
    <w:rsid w:val="00B9617C"/>
    <w:rsid w:val="00B96F57"/>
    <w:rsid w:val="00B97192"/>
    <w:rsid w:val="00BB05E6"/>
    <w:rsid w:val="00BC28CA"/>
    <w:rsid w:val="00BC32A9"/>
    <w:rsid w:val="00BC38B7"/>
    <w:rsid w:val="00BC629B"/>
    <w:rsid w:val="00BC77CB"/>
    <w:rsid w:val="00BD5D58"/>
    <w:rsid w:val="00BD6A47"/>
    <w:rsid w:val="00BE0743"/>
    <w:rsid w:val="00BE0B83"/>
    <w:rsid w:val="00BE3DD5"/>
    <w:rsid w:val="00BF693F"/>
    <w:rsid w:val="00C0069B"/>
    <w:rsid w:val="00C04260"/>
    <w:rsid w:val="00C11333"/>
    <w:rsid w:val="00C15336"/>
    <w:rsid w:val="00C17FA4"/>
    <w:rsid w:val="00C2126E"/>
    <w:rsid w:val="00C21404"/>
    <w:rsid w:val="00C23CDA"/>
    <w:rsid w:val="00C2736E"/>
    <w:rsid w:val="00C318E1"/>
    <w:rsid w:val="00C35136"/>
    <w:rsid w:val="00C367D4"/>
    <w:rsid w:val="00C413A4"/>
    <w:rsid w:val="00C432B8"/>
    <w:rsid w:val="00C43907"/>
    <w:rsid w:val="00C45647"/>
    <w:rsid w:val="00C50E61"/>
    <w:rsid w:val="00C55DB0"/>
    <w:rsid w:val="00C56F1F"/>
    <w:rsid w:val="00C771E2"/>
    <w:rsid w:val="00C819C4"/>
    <w:rsid w:val="00C8462F"/>
    <w:rsid w:val="00C87811"/>
    <w:rsid w:val="00C9124B"/>
    <w:rsid w:val="00C91AC9"/>
    <w:rsid w:val="00C920D3"/>
    <w:rsid w:val="00C935B9"/>
    <w:rsid w:val="00C949E1"/>
    <w:rsid w:val="00C97429"/>
    <w:rsid w:val="00CA5C2A"/>
    <w:rsid w:val="00CB0B8D"/>
    <w:rsid w:val="00CB5DDC"/>
    <w:rsid w:val="00CB67D5"/>
    <w:rsid w:val="00CC135A"/>
    <w:rsid w:val="00CC3640"/>
    <w:rsid w:val="00CC60A1"/>
    <w:rsid w:val="00CC675E"/>
    <w:rsid w:val="00CD1531"/>
    <w:rsid w:val="00CD21A5"/>
    <w:rsid w:val="00CD4CBE"/>
    <w:rsid w:val="00CE1C0D"/>
    <w:rsid w:val="00CE5CD4"/>
    <w:rsid w:val="00CE741D"/>
    <w:rsid w:val="00CF354F"/>
    <w:rsid w:val="00CF4551"/>
    <w:rsid w:val="00CF4B1C"/>
    <w:rsid w:val="00D02BFB"/>
    <w:rsid w:val="00D06203"/>
    <w:rsid w:val="00D07CB5"/>
    <w:rsid w:val="00D236E7"/>
    <w:rsid w:val="00D42333"/>
    <w:rsid w:val="00D476CF"/>
    <w:rsid w:val="00D5069A"/>
    <w:rsid w:val="00D510ED"/>
    <w:rsid w:val="00D51C48"/>
    <w:rsid w:val="00D5433B"/>
    <w:rsid w:val="00D618D6"/>
    <w:rsid w:val="00D62181"/>
    <w:rsid w:val="00D654C2"/>
    <w:rsid w:val="00D662A3"/>
    <w:rsid w:val="00D73281"/>
    <w:rsid w:val="00D74462"/>
    <w:rsid w:val="00D84546"/>
    <w:rsid w:val="00D92AFA"/>
    <w:rsid w:val="00D970AA"/>
    <w:rsid w:val="00DA00E9"/>
    <w:rsid w:val="00DA23A2"/>
    <w:rsid w:val="00DA4792"/>
    <w:rsid w:val="00DA5A98"/>
    <w:rsid w:val="00DB2553"/>
    <w:rsid w:val="00DB3217"/>
    <w:rsid w:val="00DB4644"/>
    <w:rsid w:val="00DB53F7"/>
    <w:rsid w:val="00DC3CD0"/>
    <w:rsid w:val="00DC7F98"/>
    <w:rsid w:val="00DD20FF"/>
    <w:rsid w:val="00DD2F59"/>
    <w:rsid w:val="00DD4177"/>
    <w:rsid w:val="00DD495C"/>
    <w:rsid w:val="00DD5FB1"/>
    <w:rsid w:val="00DE1ACC"/>
    <w:rsid w:val="00DE4538"/>
    <w:rsid w:val="00DE4C0A"/>
    <w:rsid w:val="00DE51E4"/>
    <w:rsid w:val="00DE6C46"/>
    <w:rsid w:val="00DE7F82"/>
    <w:rsid w:val="00DF776E"/>
    <w:rsid w:val="00E00FAC"/>
    <w:rsid w:val="00E068CB"/>
    <w:rsid w:val="00E10B40"/>
    <w:rsid w:val="00E15556"/>
    <w:rsid w:val="00E179AD"/>
    <w:rsid w:val="00E208AB"/>
    <w:rsid w:val="00E217BA"/>
    <w:rsid w:val="00E21E3A"/>
    <w:rsid w:val="00E30546"/>
    <w:rsid w:val="00E32274"/>
    <w:rsid w:val="00E3325B"/>
    <w:rsid w:val="00E33D29"/>
    <w:rsid w:val="00E4097F"/>
    <w:rsid w:val="00E42B4D"/>
    <w:rsid w:val="00E440ED"/>
    <w:rsid w:val="00E46851"/>
    <w:rsid w:val="00E479BF"/>
    <w:rsid w:val="00E557C3"/>
    <w:rsid w:val="00E64F54"/>
    <w:rsid w:val="00E658C4"/>
    <w:rsid w:val="00E7406C"/>
    <w:rsid w:val="00E752E5"/>
    <w:rsid w:val="00E76497"/>
    <w:rsid w:val="00E76766"/>
    <w:rsid w:val="00E80D5F"/>
    <w:rsid w:val="00E82425"/>
    <w:rsid w:val="00E8408D"/>
    <w:rsid w:val="00E85087"/>
    <w:rsid w:val="00E93843"/>
    <w:rsid w:val="00E97E35"/>
    <w:rsid w:val="00EA03C2"/>
    <w:rsid w:val="00EA51D1"/>
    <w:rsid w:val="00EB2E14"/>
    <w:rsid w:val="00EB5F79"/>
    <w:rsid w:val="00EC2634"/>
    <w:rsid w:val="00EC3EC9"/>
    <w:rsid w:val="00EC4A2A"/>
    <w:rsid w:val="00EC566C"/>
    <w:rsid w:val="00EC7CE2"/>
    <w:rsid w:val="00ED0A49"/>
    <w:rsid w:val="00ED1280"/>
    <w:rsid w:val="00ED4CBE"/>
    <w:rsid w:val="00EE11A1"/>
    <w:rsid w:val="00EE4A8B"/>
    <w:rsid w:val="00EE514C"/>
    <w:rsid w:val="00F031ED"/>
    <w:rsid w:val="00F0593A"/>
    <w:rsid w:val="00F05D98"/>
    <w:rsid w:val="00F16932"/>
    <w:rsid w:val="00F33AF5"/>
    <w:rsid w:val="00F33BFC"/>
    <w:rsid w:val="00F34C73"/>
    <w:rsid w:val="00F351B0"/>
    <w:rsid w:val="00F36DBC"/>
    <w:rsid w:val="00F40364"/>
    <w:rsid w:val="00F4602F"/>
    <w:rsid w:val="00F47F33"/>
    <w:rsid w:val="00F51FAF"/>
    <w:rsid w:val="00F52645"/>
    <w:rsid w:val="00F55C84"/>
    <w:rsid w:val="00F64F3E"/>
    <w:rsid w:val="00F72020"/>
    <w:rsid w:val="00F736CD"/>
    <w:rsid w:val="00F839FB"/>
    <w:rsid w:val="00F83FED"/>
    <w:rsid w:val="00F853E2"/>
    <w:rsid w:val="00F90596"/>
    <w:rsid w:val="00F91B13"/>
    <w:rsid w:val="00F92A8E"/>
    <w:rsid w:val="00F94B9C"/>
    <w:rsid w:val="00FA5471"/>
    <w:rsid w:val="00FC2CCD"/>
    <w:rsid w:val="00FC2D08"/>
    <w:rsid w:val="00FC3330"/>
    <w:rsid w:val="00FC4AC2"/>
    <w:rsid w:val="00FC647A"/>
    <w:rsid w:val="00FD2D5C"/>
    <w:rsid w:val="00FE1D5D"/>
    <w:rsid w:val="00FE2EEC"/>
    <w:rsid w:val="00FE6C2B"/>
    <w:rsid w:val="00FE72F0"/>
    <w:rsid w:val="00FE740B"/>
    <w:rsid w:val="00FF26FD"/>
    <w:rsid w:val="00FF5EA7"/>
    <w:rsid w:val="00FF6605"/>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90916"/>
  <w15:docId w15:val="{44DEA0C2-DD1B-4452-8A25-DB2B47CAE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C0069B"/>
    <w:rPr>
      <w:b/>
      <w:bCs/>
    </w:rPr>
  </w:style>
  <w:style w:type="character" w:customStyle="1" w:styleId="hscoswrapper">
    <w:name w:val="hs_cos_wrapper"/>
    <w:basedOn w:val="DefaultParagraphFont"/>
    <w:rsid w:val="00AC7D74"/>
  </w:style>
  <w:style w:type="paragraph" w:styleId="NoSpacing">
    <w:name w:val="No Spacing"/>
    <w:uiPriority w:val="1"/>
    <w:qFormat/>
    <w:rsid w:val="001623C4"/>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7135">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76036524">
      <w:bodyDiv w:val="1"/>
      <w:marLeft w:val="0"/>
      <w:marRight w:val="0"/>
      <w:marTop w:val="0"/>
      <w:marBottom w:val="0"/>
      <w:divBdr>
        <w:top w:val="none" w:sz="0" w:space="0" w:color="auto"/>
        <w:left w:val="none" w:sz="0" w:space="0" w:color="auto"/>
        <w:bottom w:val="none" w:sz="0" w:space="0" w:color="auto"/>
        <w:right w:val="none" w:sz="0" w:space="0" w:color="auto"/>
      </w:divBdr>
    </w:div>
    <w:div w:id="729495606">
      <w:bodyDiv w:val="1"/>
      <w:marLeft w:val="0"/>
      <w:marRight w:val="0"/>
      <w:marTop w:val="0"/>
      <w:marBottom w:val="0"/>
      <w:divBdr>
        <w:top w:val="none" w:sz="0" w:space="0" w:color="auto"/>
        <w:left w:val="none" w:sz="0" w:space="0" w:color="auto"/>
        <w:bottom w:val="none" w:sz="0" w:space="0" w:color="auto"/>
        <w:right w:val="none" w:sz="0" w:space="0" w:color="auto"/>
      </w:divBdr>
      <w:divsChild>
        <w:div w:id="1920484295">
          <w:marLeft w:val="0"/>
          <w:marRight w:val="0"/>
          <w:marTop w:val="0"/>
          <w:marBottom w:val="0"/>
          <w:divBdr>
            <w:top w:val="none" w:sz="0" w:space="0" w:color="auto"/>
            <w:left w:val="none" w:sz="0" w:space="0" w:color="auto"/>
            <w:bottom w:val="none" w:sz="0" w:space="0" w:color="auto"/>
            <w:right w:val="none" w:sz="0" w:space="0" w:color="auto"/>
          </w:divBdr>
        </w:div>
        <w:div w:id="1457793091">
          <w:marLeft w:val="0"/>
          <w:marRight w:val="0"/>
          <w:marTop w:val="0"/>
          <w:marBottom w:val="0"/>
          <w:divBdr>
            <w:top w:val="none" w:sz="0" w:space="0" w:color="auto"/>
            <w:left w:val="none" w:sz="0" w:space="0" w:color="auto"/>
            <w:bottom w:val="none" w:sz="0" w:space="0" w:color="auto"/>
            <w:right w:val="none" w:sz="0" w:space="0" w:color="auto"/>
          </w:divBdr>
        </w:div>
      </w:divsChild>
    </w:div>
    <w:div w:id="769665205">
      <w:bodyDiv w:val="1"/>
      <w:marLeft w:val="0"/>
      <w:marRight w:val="0"/>
      <w:marTop w:val="0"/>
      <w:marBottom w:val="0"/>
      <w:divBdr>
        <w:top w:val="none" w:sz="0" w:space="0" w:color="auto"/>
        <w:left w:val="none" w:sz="0" w:space="0" w:color="auto"/>
        <w:bottom w:val="none" w:sz="0" w:space="0" w:color="auto"/>
        <w:right w:val="none" w:sz="0" w:space="0" w:color="auto"/>
      </w:divBdr>
    </w:div>
    <w:div w:id="830103523">
      <w:bodyDiv w:val="1"/>
      <w:marLeft w:val="0"/>
      <w:marRight w:val="0"/>
      <w:marTop w:val="0"/>
      <w:marBottom w:val="0"/>
      <w:divBdr>
        <w:top w:val="none" w:sz="0" w:space="0" w:color="auto"/>
        <w:left w:val="none" w:sz="0" w:space="0" w:color="auto"/>
        <w:bottom w:val="none" w:sz="0" w:space="0" w:color="auto"/>
        <w:right w:val="none" w:sz="0" w:space="0" w:color="auto"/>
      </w:divBdr>
    </w:div>
    <w:div w:id="1027173321">
      <w:bodyDiv w:val="1"/>
      <w:marLeft w:val="0"/>
      <w:marRight w:val="0"/>
      <w:marTop w:val="0"/>
      <w:marBottom w:val="0"/>
      <w:divBdr>
        <w:top w:val="none" w:sz="0" w:space="0" w:color="auto"/>
        <w:left w:val="none" w:sz="0" w:space="0" w:color="auto"/>
        <w:bottom w:val="none" w:sz="0" w:space="0" w:color="auto"/>
        <w:right w:val="none" w:sz="0" w:space="0" w:color="auto"/>
      </w:divBdr>
    </w:div>
    <w:div w:id="1086877069">
      <w:bodyDiv w:val="1"/>
      <w:marLeft w:val="0"/>
      <w:marRight w:val="0"/>
      <w:marTop w:val="0"/>
      <w:marBottom w:val="0"/>
      <w:divBdr>
        <w:top w:val="none" w:sz="0" w:space="0" w:color="auto"/>
        <w:left w:val="none" w:sz="0" w:space="0" w:color="auto"/>
        <w:bottom w:val="none" w:sz="0" w:space="0" w:color="auto"/>
        <w:right w:val="none" w:sz="0" w:space="0" w:color="auto"/>
      </w:divBdr>
    </w:div>
    <w:div w:id="1257906896">
      <w:bodyDiv w:val="1"/>
      <w:marLeft w:val="0"/>
      <w:marRight w:val="0"/>
      <w:marTop w:val="0"/>
      <w:marBottom w:val="0"/>
      <w:divBdr>
        <w:top w:val="none" w:sz="0" w:space="0" w:color="auto"/>
        <w:left w:val="none" w:sz="0" w:space="0" w:color="auto"/>
        <w:bottom w:val="none" w:sz="0" w:space="0" w:color="auto"/>
        <w:right w:val="none" w:sz="0" w:space="0" w:color="auto"/>
      </w:divBdr>
      <w:divsChild>
        <w:div w:id="1622305059">
          <w:marLeft w:val="0"/>
          <w:marRight w:val="0"/>
          <w:marTop w:val="0"/>
          <w:marBottom w:val="0"/>
          <w:divBdr>
            <w:top w:val="none" w:sz="0" w:space="0" w:color="auto"/>
            <w:left w:val="none" w:sz="0" w:space="0" w:color="auto"/>
            <w:bottom w:val="none" w:sz="0" w:space="0" w:color="auto"/>
            <w:right w:val="none" w:sz="0" w:space="0" w:color="auto"/>
          </w:divBdr>
          <w:divsChild>
            <w:div w:id="741370483">
              <w:marLeft w:val="0"/>
              <w:marRight w:val="0"/>
              <w:marTop w:val="0"/>
              <w:marBottom w:val="0"/>
              <w:divBdr>
                <w:top w:val="none" w:sz="0" w:space="0" w:color="auto"/>
                <w:left w:val="none" w:sz="0" w:space="0" w:color="auto"/>
                <w:bottom w:val="none" w:sz="0" w:space="0" w:color="auto"/>
                <w:right w:val="none" w:sz="0" w:space="0" w:color="auto"/>
              </w:divBdr>
            </w:div>
          </w:divsChild>
        </w:div>
        <w:div w:id="766463507">
          <w:marLeft w:val="0"/>
          <w:marRight w:val="0"/>
          <w:marTop w:val="0"/>
          <w:marBottom w:val="0"/>
          <w:divBdr>
            <w:top w:val="none" w:sz="0" w:space="0" w:color="auto"/>
            <w:left w:val="none" w:sz="0" w:space="0" w:color="auto"/>
            <w:bottom w:val="none" w:sz="0" w:space="0" w:color="auto"/>
            <w:right w:val="none" w:sz="0" w:space="0" w:color="auto"/>
          </w:divBdr>
          <w:divsChild>
            <w:div w:id="2301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169419">
      <w:bodyDiv w:val="1"/>
      <w:marLeft w:val="0"/>
      <w:marRight w:val="0"/>
      <w:marTop w:val="0"/>
      <w:marBottom w:val="0"/>
      <w:divBdr>
        <w:top w:val="none" w:sz="0" w:space="0" w:color="auto"/>
        <w:left w:val="none" w:sz="0" w:space="0" w:color="auto"/>
        <w:bottom w:val="none" w:sz="0" w:space="0" w:color="auto"/>
        <w:right w:val="none" w:sz="0" w:space="0" w:color="auto"/>
      </w:divBdr>
    </w:div>
    <w:div w:id="204774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65AA9-8035-4C87-AC0A-21166DC91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2527</Words>
  <Characters>14406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Barna</dc:creator>
  <cp:lastModifiedBy>Ramona Barna</cp:lastModifiedBy>
  <cp:revision>8</cp:revision>
  <dcterms:created xsi:type="dcterms:W3CDTF">2024-02-19T06:48:00Z</dcterms:created>
  <dcterms:modified xsi:type="dcterms:W3CDTF">2024-02-29T19:30:00Z</dcterms:modified>
</cp:coreProperties>
</file>