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3F881" w14:textId="6D90C9F2" w:rsidR="004204C1" w:rsidRDefault="004204C1"/>
    <w:p w14:paraId="558E7521" w14:textId="337FA481" w:rsidR="001A02BF" w:rsidRDefault="00A631C6">
      <w:pPr>
        <w:rPr>
          <w:sz w:val="28"/>
          <w:szCs w:val="28"/>
        </w:rPr>
      </w:pPr>
      <w:r>
        <w:rPr>
          <w:sz w:val="28"/>
          <w:szCs w:val="28"/>
        </w:rPr>
        <w:t xml:space="preserve">Anthropology in the era of colonialism had a specific role, </w:t>
      </w:r>
      <w:r w:rsidR="000D1314">
        <w:rPr>
          <w:sz w:val="28"/>
          <w:szCs w:val="28"/>
        </w:rPr>
        <w:t xml:space="preserve">one that was ethnographic.  </w:t>
      </w:r>
      <w:r w:rsidR="009005B2">
        <w:rPr>
          <w:sz w:val="28"/>
          <w:szCs w:val="28"/>
        </w:rPr>
        <w:t>Th</w:t>
      </w:r>
      <w:r w:rsidR="00B37F77">
        <w:rPr>
          <w:sz w:val="28"/>
          <w:szCs w:val="28"/>
        </w:rPr>
        <w:t>is early</w:t>
      </w:r>
      <w:r w:rsidR="009005B2">
        <w:rPr>
          <w:sz w:val="28"/>
          <w:szCs w:val="28"/>
        </w:rPr>
        <w:t xml:space="preserve"> role of ethnographers was to </w:t>
      </w:r>
      <w:r w:rsidR="003F2656">
        <w:rPr>
          <w:sz w:val="28"/>
          <w:szCs w:val="28"/>
        </w:rPr>
        <w:t>understand the</w:t>
      </w:r>
      <w:r w:rsidR="00C7574C">
        <w:rPr>
          <w:sz w:val="28"/>
          <w:szCs w:val="28"/>
        </w:rPr>
        <w:t xml:space="preserve"> customs and practices</w:t>
      </w:r>
      <w:r w:rsidR="00EF3BDB">
        <w:rPr>
          <w:sz w:val="28"/>
          <w:szCs w:val="28"/>
        </w:rPr>
        <w:t xml:space="preserve"> of</w:t>
      </w:r>
      <w:r w:rsidR="003F2656">
        <w:rPr>
          <w:sz w:val="28"/>
          <w:szCs w:val="28"/>
        </w:rPr>
        <w:t xml:space="preserve"> indigenous peoples and ultimately support the agendas of the </w:t>
      </w:r>
      <w:r w:rsidR="00C02383">
        <w:rPr>
          <w:sz w:val="28"/>
          <w:szCs w:val="28"/>
        </w:rPr>
        <w:t xml:space="preserve">colonisers. </w:t>
      </w:r>
      <w:r w:rsidR="00432432">
        <w:rPr>
          <w:sz w:val="28"/>
          <w:szCs w:val="28"/>
        </w:rPr>
        <w:t xml:space="preserve">This report will </w:t>
      </w:r>
      <w:r w:rsidR="009002BD">
        <w:rPr>
          <w:sz w:val="28"/>
          <w:szCs w:val="28"/>
        </w:rPr>
        <w:t>evaluate how, over</w:t>
      </w:r>
      <w:r w:rsidR="00C02383">
        <w:rPr>
          <w:sz w:val="28"/>
          <w:szCs w:val="28"/>
        </w:rPr>
        <w:t xml:space="preserve"> the years the role of the anthropologist </w:t>
      </w:r>
      <w:r w:rsidR="00DD67DF">
        <w:rPr>
          <w:sz w:val="28"/>
          <w:szCs w:val="28"/>
        </w:rPr>
        <w:t>h</w:t>
      </w:r>
      <w:r w:rsidR="00C02383">
        <w:rPr>
          <w:sz w:val="28"/>
          <w:szCs w:val="28"/>
        </w:rPr>
        <w:t>as evolved</w:t>
      </w:r>
      <w:r w:rsidR="00DD67DF">
        <w:rPr>
          <w:sz w:val="28"/>
          <w:szCs w:val="28"/>
        </w:rPr>
        <w:t xml:space="preserve"> to become more in tune with the needs of</w:t>
      </w:r>
      <w:r w:rsidR="00C02383">
        <w:rPr>
          <w:sz w:val="28"/>
          <w:szCs w:val="28"/>
        </w:rPr>
        <w:t xml:space="preserve"> </w:t>
      </w:r>
      <w:r w:rsidR="00DD67DF">
        <w:rPr>
          <w:sz w:val="28"/>
          <w:szCs w:val="28"/>
        </w:rPr>
        <w:t xml:space="preserve">indigenous people </w:t>
      </w:r>
      <w:r w:rsidR="009002BD">
        <w:rPr>
          <w:sz w:val="28"/>
          <w:szCs w:val="28"/>
        </w:rPr>
        <w:t>whilst</w:t>
      </w:r>
      <w:r w:rsidR="00DD67DF">
        <w:rPr>
          <w:sz w:val="28"/>
          <w:szCs w:val="28"/>
        </w:rPr>
        <w:t xml:space="preserve"> active</w:t>
      </w:r>
      <w:r w:rsidR="00EF3BDB">
        <w:rPr>
          <w:sz w:val="28"/>
          <w:szCs w:val="28"/>
        </w:rPr>
        <w:t>ly</w:t>
      </w:r>
      <w:r w:rsidR="00FD5BDF">
        <w:rPr>
          <w:sz w:val="28"/>
          <w:szCs w:val="28"/>
        </w:rPr>
        <w:t xml:space="preserve"> becoming more</w:t>
      </w:r>
      <w:r w:rsidR="00DD67DF">
        <w:rPr>
          <w:sz w:val="28"/>
          <w:szCs w:val="28"/>
        </w:rPr>
        <w:t xml:space="preserve"> </w:t>
      </w:r>
      <w:r w:rsidR="00574100">
        <w:rPr>
          <w:sz w:val="28"/>
          <w:szCs w:val="28"/>
        </w:rPr>
        <w:t xml:space="preserve">concerned with </w:t>
      </w:r>
      <w:r w:rsidR="00FD5BDF">
        <w:rPr>
          <w:sz w:val="28"/>
          <w:szCs w:val="28"/>
        </w:rPr>
        <w:t>supporting</w:t>
      </w:r>
      <w:r w:rsidR="00574100">
        <w:rPr>
          <w:sz w:val="28"/>
          <w:szCs w:val="28"/>
        </w:rPr>
        <w:t xml:space="preserve"> the needs of the </w:t>
      </w:r>
      <w:r w:rsidR="006F598B">
        <w:rPr>
          <w:sz w:val="28"/>
          <w:szCs w:val="28"/>
        </w:rPr>
        <w:t>natives</w:t>
      </w:r>
      <w:r w:rsidR="00574100">
        <w:rPr>
          <w:sz w:val="28"/>
          <w:szCs w:val="28"/>
        </w:rPr>
        <w:t xml:space="preserve">.  </w:t>
      </w:r>
      <w:r w:rsidR="00CD6D1E">
        <w:rPr>
          <w:sz w:val="28"/>
          <w:szCs w:val="28"/>
        </w:rPr>
        <w:t>It will look at</w:t>
      </w:r>
      <w:r w:rsidR="002A25F8">
        <w:rPr>
          <w:sz w:val="28"/>
          <w:szCs w:val="28"/>
        </w:rPr>
        <w:t xml:space="preserve"> the contribution of</w:t>
      </w:r>
      <w:r w:rsidR="00CA4013">
        <w:rPr>
          <w:sz w:val="28"/>
          <w:szCs w:val="28"/>
        </w:rPr>
        <w:t xml:space="preserve"> </w:t>
      </w:r>
      <w:r w:rsidR="00085CD9">
        <w:rPr>
          <w:sz w:val="28"/>
          <w:szCs w:val="28"/>
        </w:rPr>
        <w:t xml:space="preserve">anthropology </w:t>
      </w:r>
      <w:r w:rsidR="005E7EF1">
        <w:rPr>
          <w:sz w:val="28"/>
          <w:szCs w:val="28"/>
        </w:rPr>
        <w:t>to colonialism</w:t>
      </w:r>
      <w:r w:rsidR="00915787">
        <w:rPr>
          <w:sz w:val="28"/>
          <w:szCs w:val="28"/>
        </w:rPr>
        <w:t xml:space="preserve"> and </w:t>
      </w:r>
      <w:r w:rsidR="00CA4013">
        <w:rPr>
          <w:sz w:val="28"/>
          <w:szCs w:val="28"/>
        </w:rPr>
        <w:t xml:space="preserve">what </w:t>
      </w:r>
      <w:r w:rsidR="009662F3">
        <w:rPr>
          <w:sz w:val="28"/>
          <w:szCs w:val="28"/>
        </w:rPr>
        <w:t>impact</w:t>
      </w:r>
      <w:r w:rsidR="00915787">
        <w:rPr>
          <w:sz w:val="28"/>
          <w:szCs w:val="28"/>
        </w:rPr>
        <w:t xml:space="preserve"> th</w:t>
      </w:r>
      <w:r w:rsidR="00CA4013">
        <w:rPr>
          <w:sz w:val="28"/>
          <w:szCs w:val="28"/>
        </w:rPr>
        <w:t>is</w:t>
      </w:r>
      <w:r w:rsidR="006E5435">
        <w:rPr>
          <w:sz w:val="28"/>
          <w:szCs w:val="28"/>
        </w:rPr>
        <w:t xml:space="preserve"> has had </w:t>
      </w:r>
      <w:r w:rsidR="00B804D2">
        <w:rPr>
          <w:sz w:val="28"/>
          <w:szCs w:val="28"/>
        </w:rPr>
        <w:t>in how</w:t>
      </w:r>
      <w:r w:rsidR="00915787">
        <w:rPr>
          <w:sz w:val="28"/>
          <w:szCs w:val="28"/>
        </w:rPr>
        <w:t xml:space="preserve"> indigenous live</w:t>
      </w:r>
      <w:r w:rsidR="00B12CC8">
        <w:rPr>
          <w:sz w:val="28"/>
          <w:szCs w:val="28"/>
        </w:rPr>
        <w:t>lihoods</w:t>
      </w:r>
      <w:r w:rsidR="003D5641">
        <w:rPr>
          <w:sz w:val="28"/>
          <w:szCs w:val="28"/>
        </w:rPr>
        <w:t xml:space="preserve"> in terms of the spaces they live and their ability </w:t>
      </w:r>
      <w:r w:rsidR="0039749A">
        <w:rPr>
          <w:sz w:val="28"/>
          <w:szCs w:val="28"/>
        </w:rPr>
        <w:t xml:space="preserve">to </w:t>
      </w:r>
      <w:r w:rsidR="00EA4618">
        <w:rPr>
          <w:sz w:val="28"/>
          <w:szCs w:val="28"/>
        </w:rPr>
        <w:t>sustain themselves in the manner that they were accustomed to</w:t>
      </w:r>
      <w:r w:rsidR="00D7486C">
        <w:rPr>
          <w:sz w:val="28"/>
          <w:szCs w:val="28"/>
        </w:rPr>
        <w:t>.</w:t>
      </w:r>
      <w:r w:rsidR="00264446">
        <w:rPr>
          <w:sz w:val="28"/>
          <w:szCs w:val="28"/>
        </w:rPr>
        <w:t xml:space="preserve"> </w:t>
      </w:r>
      <w:r w:rsidR="00FB6761">
        <w:rPr>
          <w:sz w:val="28"/>
          <w:szCs w:val="28"/>
        </w:rPr>
        <w:t xml:space="preserve">The focus will be on the </w:t>
      </w:r>
      <w:r w:rsidR="00264446">
        <w:rPr>
          <w:sz w:val="28"/>
          <w:szCs w:val="28"/>
        </w:rPr>
        <w:t>Garhwal region of the Himalayas</w:t>
      </w:r>
      <w:r w:rsidR="00DD18AE">
        <w:rPr>
          <w:sz w:val="28"/>
          <w:szCs w:val="28"/>
        </w:rPr>
        <w:t xml:space="preserve"> in</w:t>
      </w:r>
      <w:r w:rsidR="00264446">
        <w:rPr>
          <w:sz w:val="28"/>
          <w:szCs w:val="28"/>
        </w:rPr>
        <w:t xml:space="preserve"> India</w:t>
      </w:r>
      <w:r w:rsidR="00DD18AE">
        <w:rPr>
          <w:sz w:val="28"/>
          <w:szCs w:val="28"/>
        </w:rPr>
        <w:t xml:space="preserve">, </w:t>
      </w:r>
      <w:r w:rsidR="007A3A2A">
        <w:rPr>
          <w:sz w:val="28"/>
          <w:szCs w:val="28"/>
        </w:rPr>
        <w:t>to</w:t>
      </w:r>
      <w:r w:rsidR="00264446">
        <w:rPr>
          <w:sz w:val="28"/>
          <w:szCs w:val="28"/>
        </w:rPr>
        <w:t xml:space="preserve"> </w:t>
      </w:r>
      <w:r w:rsidR="00F304F7">
        <w:rPr>
          <w:sz w:val="28"/>
          <w:szCs w:val="28"/>
        </w:rPr>
        <w:t>highlight the plight</w:t>
      </w:r>
      <w:r w:rsidR="0045038E">
        <w:rPr>
          <w:sz w:val="28"/>
          <w:szCs w:val="28"/>
        </w:rPr>
        <w:t xml:space="preserve"> and </w:t>
      </w:r>
      <w:r w:rsidR="007A3A2A">
        <w:rPr>
          <w:sz w:val="28"/>
          <w:szCs w:val="28"/>
        </w:rPr>
        <w:t xml:space="preserve">subsequent </w:t>
      </w:r>
      <w:r w:rsidR="0045038E">
        <w:rPr>
          <w:sz w:val="28"/>
          <w:szCs w:val="28"/>
        </w:rPr>
        <w:t>activism</w:t>
      </w:r>
      <w:r w:rsidR="00F304F7">
        <w:rPr>
          <w:sz w:val="28"/>
          <w:szCs w:val="28"/>
        </w:rPr>
        <w:t xml:space="preserve"> of the native population</w:t>
      </w:r>
      <w:r w:rsidR="00DF7DE8">
        <w:rPr>
          <w:sz w:val="28"/>
          <w:szCs w:val="28"/>
        </w:rPr>
        <w:t xml:space="preserve"> fifty</w:t>
      </w:r>
      <w:r w:rsidR="00172D7A">
        <w:rPr>
          <w:sz w:val="28"/>
          <w:szCs w:val="28"/>
        </w:rPr>
        <w:t xml:space="preserve"> </w:t>
      </w:r>
      <w:r w:rsidR="0045038E">
        <w:rPr>
          <w:sz w:val="28"/>
          <w:szCs w:val="28"/>
        </w:rPr>
        <w:t xml:space="preserve">years ago and will </w:t>
      </w:r>
      <w:r w:rsidR="004F099D">
        <w:rPr>
          <w:sz w:val="28"/>
          <w:szCs w:val="28"/>
        </w:rPr>
        <w:t>identify</w:t>
      </w:r>
      <w:r w:rsidR="00792602">
        <w:rPr>
          <w:sz w:val="28"/>
          <w:szCs w:val="28"/>
        </w:rPr>
        <w:t>, historically</w:t>
      </w:r>
      <w:r w:rsidR="007E2D21">
        <w:rPr>
          <w:sz w:val="28"/>
          <w:szCs w:val="28"/>
        </w:rPr>
        <w:t>,</w:t>
      </w:r>
      <w:r w:rsidR="00792602">
        <w:rPr>
          <w:sz w:val="28"/>
          <w:szCs w:val="28"/>
        </w:rPr>
        <w:t xml:space="preserve"> </w:t>
      </w:r>
      <w:r w:rsidR="00CF1D20">
        <w:rPr>
          <w:sz w:val="28"/>
          <w:szCs w:val="28"/>
        </w:rPr>
        <w:t>how</w:t>
      </w:r>
      <w:r w:rsidR="007E2D21">
        <w:rPr>
          <w:sz w:val="28"/>
          <w:szCs w:val="28"/>
        </w:rPr>
        <w:t xml:space="preserve"> colonialism has contributed to </w:t>
      </w:r>
      <w:r w:rsidR="008151A4">
        <w:rPr>
          <w:sz w:val="28"/>
          <w:szCs w:val="28"/>
        </w:rPr>
        <w:t xml:space="preserve">conditions in the Himalayas </w:t>
      </w:r>
      <w:r w:rsidR="00C332FA">
        <w:rPr>
          <w:sz w:val="28"/>
          <w:szCs w:val="28"/>
        </w:rPr>
        <w:t xml:space="preserve">some 100 years later </w:t>
      </w:r>
      <w:r w:rsidR="008151A4">
        <w:rPr>
          <w:sz w:val="28"/>
          <w:szCs w:val="28"/>
        </w:rPr>
        <w:t xml:space="preserve">and </w:t>
      </w:r>
      <w:r w:rsidR="00777A7F">
        <w:rPr>
          <w:sz w:val="28"/>
          <w:szCs w:val="28"/>
        </w:rPr>
        <w:t xml:space="preserve">will </w:t>
      </w:r>
      <w:r w:rsidR="00875772">
        <w:rPr>
          <w:sz w:val="28"/>
          <w:szCs w:val="28"/>
        </w:rPr>
        <w:t xml:space="preserve">also </w:t>
      </w:r>
      <w:r w:rsidR="005E3BA7">
        <w:rPr>
          <w:sz w:val="28"/>
          <w:szCs w:val="28"/>
        </w:rPr>
        <w:t>see if post-colonialism</w:t>
      </w:r>
      <w:r w:rsidR="00BD714E">
        <w:rPr>
          <w:sz w:val="28"/>
          <w:szCs w:val="28"/>
        </w:rPr>
        <w:t xml:space="preserve"> has had any effect</w:t>
      </w:r>
      <w:r w:rsidR="001C1B20">
        <w:rPr>
          <w:sz w:val="28"/>
          <w:szCs w:val="28"/>
        </w:rPr>
        <w:t xml:space="preserve"> </w:t>
      </w:r>
      <w:r w:rsidR="00F342D5">
        <w:rPr>
          <w:sz w:val="28"/>
          <w:szCs w:val="28"/>
        </w:rPr>
        <w:t>or whether colonialism still exists under other manifestations</w:t>
      </w:r>
      <w:r w:rsidR="00860099">
        <w:rPr>
          <w:sz w:val="28"/>
          <w:szCs w:val="28"/>
        </w:rPr>
        <w:t xml:space="preserve"> and </w:t>
      </w:r>
      <w:r w:rsidR="00602D19">
        <w:rPr>
          <w:sz w:val="28"/>
          <w:szCs w:val="28"/>
        </w:rPr>
        <w:t>how anthropology is working with indigenous peoples to support the needs of their cultures and customs</w:t>
      </w:r>
      <w:r w:rsidR="00F342D5">
        <w:rPr>
          <w:sz w:val="28"/>
          <w:szCs w:val="28"/>
        </w:rPr>
        <w:t>.</w:t>
      </w:r>
      <w:r w:rsidR="00CF1D20">
        <w:rPr>
          <w:sz w:val="28"/>
          <w:szCs w:val="28"/>
        </w:rPr>
        <w:t xml:space="preserve"> </w:t>
      </w:r>
      <w:r w:rsidR="0045038E">
        <w:rPr>
          <w:sz w:val="28"/>
          <w:szCs w:val="28"/>
        </w:rPr>
        <w:t xml:space="preserve"> </w:t>
      </w:r>
    </w:p>
    <w:p w14:paraId="524C1813" w14:textId="2B82D4FB" w:rsidR="002B16E7" w:rsidRPr="006B5140" w:rsidRDefault="00EE2B5A" w:rsidP="006D5CF6">
      <w:pPr>
        <w:rPr>
          <w:i/>
          <w:iCs/>
          <w:sz w:val="28"/>
          <w:szCs w:val="28"/>
        </w:rPr>
      </w:pPr>
      <w:r>
        <w:rPr>
          <w:sz w:val="28"/>
          <w:szCs w:val="28"/>
        </w:rPr>
        <w:t xml:space="preserve">In </w:t>
      </w:r>
      <w:r w:rsidR="00F956D7">
        <w:rPr>
          <w:sz w:val="28"/>
          <w:szCs w:val="28"/>
        </w:rPr>
        <w:t xml:space="preserve">1973 </w:t>
      </w:r>
      <w:r w:rsidR="005814D1">
        <w:rPr>
          <w:sz w:val="28"/>
          <w:szCs w:val="28"/>
        </w:rPr>
        <w:t>th</w:t>
      </w:r>
      <w:r>
        <w:rPr>
          <w:sz w:val="28"/>
          <w:szCs w:val="28"/>
        </w:rPr>
        <w:t>e</w:t>
      </w:r>
      <w:r w:rsidR="005814D1">
        <w:rPr>
          <w:sz w:val="28"/>
          <w:szCs w:val="28"/>
        </w:rPr>
        <w:t xml:space="preserve"> natives of the </w:t>
      </w:r>
      <w:r w:rsidR="004E4CC9">
        <w:rPr>
          <w:sz w:val="28"/>
          <w:szCs w:val="28"/>
        </w:rPr>
        <w:t xml:space="preserve">Garhwal region </w:t>
      </w:r>
      <w:r w:rsidR="003F1B28">
        <w:rPr>
          <w:sz w:val="28"/>
          <w:szCs w:val="28"/>
        </w:rPr>
        <w:t>of</w:t>
      </w:r>
      <w:r w:rsidR="004E4CC9">
        <w:rPr>
          <w:sz w:val="28"/>
          <w:szCs w:val="28"/>
        </w:rPr>
        <w:t xml:space="preserve"> the </w:t>
      </w:r>
      <w:r w:rsidR="00B30CFA">
        <w:rPr>
          <w:sz w:val="28"/>
          <w:szCs w:val="28"/>
        </w:rPr>
        <w:t>Himalay</w:t>
      </w:r>
      <w:r w:rsidR="00E42B90">
        <w:rPr>
          <w:sz w:val="28"/>
          <w:szCs w:val="28"/>
        </w:rPr>
        <w:t>as</w:t>
      </w:r>
      <w:r w:rsidR="00B354DA">
        <w:rPr>
          <w:sz w:val="28"/>
          <w:szCs w:val="28"/>
        </w:rPr>
        <w:t xml:space="preserve"> </w:t>
      </w:r>
      <w:r w:rsidR="00121B17">
        <w:rPr>
          <w:sz w:val="28"/>
          <w:szCs w:val="28"/>
        </w:rPr>
        <w:t xml:space="preserve">were </w:t>
      </w:r>
      <w:r w:rsidR="0066734E">
        <w:rPr>
          <w:sz w:val="28"/>
          <w:szCs w:val="28"/>
        </w:rPr>
        <w:t xml:space="preserve">mobilised </w:t>
      </w:r>
      <w:r w:rsidR="00312A79">
        <w:rPr>
          <w:sz w:val="28"/>
          <w:szCs w:val="28"/>
        </w:rPr>
        <w:t>in</w:t>
      </w:r>
      <w:r w:rsidR="0066734E">
        <w:rPr>
          <w:sz w:val="28"/>
          <w:szCs w:val="28"/>
        </w:rPr>
        <w:t>to take actio</w:t>
      </w:r>
      <w:r w:rsidR="00511614">
        <w:rPr>
          <w:sz w:val="28"/>
          <w:szCs w:val="28"/>
        </w:rPr>
        <w:t>n to protect their environment and their livelihoods</w:t>
      </w:r>
      <w:r w:rsidR="00456C68">
        <w:rPr>
          <w:sz w:val="28"/>
          <w:szCs w:val="28"/>
        </w:rPr>
        <w:t xml:space="preserve">. </w:t>
      </w:r>
      <w:r w:rsidR="005E577D">
        <w:rPr>
          <w:sz w:val="28"/>
          <w:szCs w:val="28"/>
        </w:rPr>
        <w:t>This at a time</w:t>
      </w:r>
      <w:r w:rsidR="0079621E">
        <w:rPr>
          <w:sz w:val="28"/>
          <w:szCs w:val="28"/>
        </w:rPr>
        <w:t xml:space="preserve"> when,</w:t>
      </w:r>
      <w:r w:rsidR="0018182A">
        <w:rPr>
          <w:sz w:val="28"/>
          <w:szCs w:val="28"/>
        </w:rPr>
        <w:t xml:space="preserve"> </w:t>
      </w:r>
      <w:r w:rsidR="0079621E">
        <w:rPr>
          <w:sz w:val="28"/>
          <w:szCs w:val="28"/>
        </w:rPr>
        <w:t>a</w:t>
      </w:r>
      <w:r w:rsidR="00411CEF">
        <w:rPr>
          <w:sz w:val="28"/>
          <w:szCs w:val="28"/>
        </w:rPr>
        <w:t xml:space="preserve">s </w:t>
      </w:r>
      <w:r w:rsidR="00741CB3">
        <w:rPr>
          <w:sz w:val="28"/>
          <w:szCs w:val="28"/>
        </w:rPr>
        <w:t>Vandana Shiva</w:t>
      </w:r>
      <w:r w:rsidR="009D1DC9">
        <w:rPr>
          <w:sz w:val="28"/>
          <w:szCs w:val="28"/>
        </w:rPr>
        <w:t>,</w:t>
      </w:r>
      <w:r w:rsidR="00FC4575">
        <w:rPr>
          <w:sz w:val="28"/>
          <w:szCs w:val="28"/>
        </w:rPr>
        <w:t xml:space="preserve"> an activist</w:t>
      </w:r>
      <w:r w:rsidR="009D1DC9">
        <w:rPr>
          <w:sz w:val="28"/>
          <w:szCs w:val="28"/>
        </w:rPr>
        <w:t xml:space="preserve"> a</w:t>
      </w:r>
      <w:r w:rsidR="00FC4575">
        <w:rPr>
          <w:sz w:val="28"/>
          <w:szCs w:val="28"/>
        </w:rPr>
        <w:t>nd</w:t>
      </w:r>
      <w:r w:rsidR="009D1DC9">
        <w:rPr>
          <w:sz w:val="28"/>
          <w:szCs w:val="28"/>
        </w:rPr>
        <w:t xml:space="preserve"> native of the region</w:t>
      </w:r>
      <w:r w:rsidR="00C63121">
        <w:rPr>
          <w:sz w:val="28"/>
          <w:szCs w:val="28"/>
        </w:rPr>
        <w:t xml:space="preserve"> noted</w:t>
      </w:r>
      <w:r w:rsidR="00741CB3">
        <w:rPr>
          <w:sz w:val="28"/>
          <w:szCs w:val="28"/>
        </w:rPr>
        <w:t xml:space="preserve"> </w:t>
      </w:r>
      <w:r w:rsidR="00C63121">
        <w:rPr>
          <w:sz w:val="28"/>
          <w:szCs w:val="28"/>
        </w:rPr>
        <w:t>that</w:t>
      </w:r>
      <w:r w:rsidR="001A6020">
        <w:rPr>
          <w:sz w:val="28"/>
          <w:szCs w:val="28"/>
        </w:rPr>
        <w:t xml:space="preserve"> the local women</w:t>
      </w:r>
      <w:r w:rsidR="00F33E00">
        <w:rPr>
          <w:sz w:val="28"/>
          <w:szCs w:val="28"/>
        </w:rPr>
        <w:t xml:space="preserve"> “</w:t>
      </w:r>
      <w:r w:rsidR="001A6020">
        <w:rPr>
          <w:sz w:val="28"/>
          <w:szCs w:val="28"/>
        </w:rPr>
        <w:t xml:space="preserve">were watching the logging operations </w:t>
      </w:r>
      <w:r w:rsidR="005178B6">
        <w:rPr>
          <w:sz w:val="28"/>
          <w:szCs w:val="28"/>
        </w:rPr>
        <w:t>create landslides</w:t>
      </w:r>
      <w:r w:rsidR="001C0145">
        <w:rPr>
          <w:sz w:val="28"/>
          <w:szCs w:val="28"/>
        </w:rPr>
        <w:t xml:space="preserve"> </w:t>
      </w:r>
      <w:r w:rsidR="005178B6">
        <w:rPr>
          <w:sz w:val="28"/>
          <w:szCs w:val="28"/>
        </w:rPr>
        <w:t>mak</w:t>
      </w:r>
      <w:r w:rsidR="001C0145">
        <w:rPr>
          <w:sz w:val="28"/>
          <w:szCs w:val="28"/>
        </w:rPr>
        <w:t>ing</w:t>
      </w:r>
      <w:r w:rsidR="005178B6">
        <w:rPr>
          <w:sz w:val="28"/>
          <w:szCs w:val="28"/>
        </w:rPr>
        <w:t xml:space="preserve"> the streams disappear</w:t>
      </w:r>
      <w:r w:rsidR="00BA34F4">
        <w:rPr>
          <w:sz w:val="28"/>
          <w:szCs w:val="28"/>
        </w:rPr>
        <w:t xml:space="preserve"> and </w:t>
      </w:r>
      <w:r w:rsidR="00733555">
        <w:rPr>
          <w:sz w:val="28"/>
          <w:szCs w:val="28"/>
        </w:rPr>
        <w:t>they were having to walk further and further for water</w:t>
      </w:r>
      <w:r w:rsidR="004C1B46">
        <w:rPr>
          <w:sz w:val="28"/>
          <w:szCs w:val="28"/>
        </w:rPr>
        <w:t>, for fodder and fuel.”</w:t>
      </w:r>
      <w:r w:rsidR="00C63121">
        <w:rPr>
          <w:sz w:val="28"/>
          <w:szCs w:val="28"/>
        </w:rPr>
        <w:t xml:space="preserve"> (2013)</w:t>
      </w:r>
      <w:r w:rsidR="00A1097A">
        <w:rPr>
          <w:sz w:val="28"/>
          <w:szCs w:val="28"/>
        </w:rPr>
        <w:t>.</w:t>
      </w:r>
      <w:r w:rsidR="00F62465">
        <w:rPr>
          <w:sz w:val="28"/>
          <w:szCs w:val="28"/>
        </w:rPr>
        <w:t xml:space="preserve"> </w:t>
      </w:r>
      <w:r w:rsidR="00360A0F">
        <w:rPr>
          <w:sz w:val="28"/>
          <w:szCs w:val="28"/>
        </w:rPr>
        <w:t xml:space="preserve">The Himalayan people’s lives have evolved through a close interaction with the forest for their livelihood.  Areas of land are used for cultivation which provide for up to six months of the year and the rest of the year they forage for food from the forest and gather wood for </w:t>
      </w:r>
      <w:proofErr w:type="gramStart"/>
      <w:r w:rsidR="00360A0F">
        <w:rPr>
          <w:sz w:val="28"/>
          <w:szCs w:val="28"/>
        </w:rPr>
        <w:t>a number of</w:t>
      </w:r>
      <w:proofErr w:type="gramEnd"/>
      <w:r w:rsidR="00360A0F">
        <w:rPr>
          <w:sz w:val="28"/>
          <w:szCs w:val="28"/>
        </w:rPr>
        <w:t xml:space="preserve"> purposes such as for fuel, for building homes and fodder for their cattle. (Jain, </w:t>
      </w:r>
      <w:proofErr w:type="spellStart"/>
      <w:r w:rsidR="00360A0F">
        <w:rPr>
          <w:sz w:val="28"/>
          <w:szCs w:val="28"/>
        </w:rPr>
        <w:t>Shobita</w:t>
      </w:r>
      <w:proofErr w:type="spellEnd"/>
      <w:r w:rsidR="00360A0F">
        <w:rPr>
          <w:sz w:val="28"/>
          <w:szCs w:val="28"/>
        </w:rPr>
        <w:t>, 2023</w:t>
      </w:r>
      <w:r w:rsidR="00383213">
        <w:rPr>
          <w:sz w:val="28"/>
          <w:szCs w:val="28"/>
        </w:rPr>
        <w:t>).</w:t>
      </w:r>
      <w:r w:rsidR="00F60BBA">
        <w:rPr>
          <w:sz w:val="28"/>
          <w:szCs w:val="28"/>
        </w:rPr>
        <w:t xml:space="preserve"> They also took care of seed preservation and propagation. </w:t>
      </w:r>
      <w:r w:rsidR="006E6B85">
        <w:rPr>
          <w:sz w:val="28"/>
          <w:szCs w:val="28"/>
        </w:rPr>
        <w:t xml:space="preserve">It could be argued that such a gruelling life </w:t>
      </w:r>
      <w:r w:rsidR="00AA6205">
        <w:rPr>
          <w:sz w:val="28"/>
          <w:szCs w:val="28"/>
        </w:rPr>
        <w:t>meant a hand to mouth existence with no opportunity for wealth accumulation</w:t>
      </w:r>
      <w:r w:rsidR="00AD66B2">
        <w:rPr>
          <w:sz w:val="28"/>
          <w:szCs w:val="28"/>
        </w:rPr>
        <w:t xml:space="preserve">. </w:t>
      </w:r>
      <w:r w:rsidR="00A677EC">
        <w:rPr>
          <w:sz w:val="28"/>
          <w:szCs w:val="28"/>
        </w:rPr>
        <w:t>“</w:t>
      </w:r>
      <w:r w:rsidR="00A677EC" w:rsidRPr="001A22D5">
        <w:rPr>
          <w:rFonts w:cstheme="minorHAnsi"/>
          <w:sz w:val="28"/>
          <w:szCs w:val="28"/>
        </w:rPr>
        <w:t>Y</w:t>
      </w:r>
      <w:r w:rsidR="00A677EC" w:rsidRPr="001A22D5">
        <w:rPr>
          <w:rFonts w:cstheme="minorHAnsi"/>
          <w:color w:val="191919"/>
          <w:spacing w:val="-6"/>
          <w:sz w:val="28"/>
          <w:szCs w:val="28"/>
          <w:shd w:val="clear" w:color="auto" w:fill="FFFFFF"/>
        </w:rPr>
        <w:t>et unless there were successive years of drought, nobody ever went hungry. This food security was achieved by growing a highly diverse range of crops, with planting and harvests staggered around the year, and over a range of altitudes and ecosystems.</w:t>
      </w:r>
      <w:r w:rsidR="00A677EC">
        <w:rPr>
          <w:rFonts w:ascii="Melior" w:hAnsi="Melior"/>
          <w:color w:val="191919"/>
          <w:spacing w:val="-6"/>
          <w:sz w:val="29"/>
          <w:szCs w:val="29"/>
          <w:shd w:val="clear" w:color="auto" w:fill="FFFFFF"/>
        </w:rPr>
        <w:t>”</w:t>
      </w:r>
      <w:r w:rsidR="00501071">
        <w:rPr>
          <w:rFonts w:ascii="Melior" w:hAnsi="Melior"/>
          <w:color w:val="191919"/>
          <w:spacing w:val="-6"/>
          <w:sz w:val="29"/>
          <w:szCs w:val="29"/>
          <w:shd w:val="clear" w:color="auto" w:fill="FFFFFF"/>
        </w:rPr>
        <w:t xml:space="preserve">, </w:t>
      </w:r>
      <w:r w:rsidR="006F501B" w:rsidRPr="004E0F8D">
        <w:rPr>
          <w:rFonts w:cstheme="minorHAnsi"/>
          <w:color w:val="191919"/>
          <w:spacing w:val="-6"/>
          <w:sz w:val="28"/>
          <w:szCs w:val="28"/>
          <w:shd w:val="clear" w:color="auto" w:fill="FFFFFF"/>
        </w:rPr>
        <w:t>the editors, (2008</w:t>
      </w:r>
      <w:r w:rsidR="008876F6" w:rsidRPr="004E0F8D">
        <w:rPr>
          <w:rFonts w:cstheme="minorHAnsi"/>
          <w:color w:val="191919"/>
          <w:spacing w:val="-6"/>
          <w:sz w:val="28"/>
          <w:szCs w:val="28"/>
          <w:shd w:val="clear" w:color="auto" w:fill="FFFFFF"/>
        </w:rPr>
        <w:t>).</w:t>
      </w:r>
      <w:r w:rsidR="008876F6">
        <w:rPr>
          <w:rFonts w:ascii="Melior" w:hAnsi="Melior"/>
          <w:color w:val="191919"/>
          <w:spacing w:val="-6"/>
          <w:sz w:val="29"/>
          <w:szCs w:val="29"/>
          <w:shd w:val="clear" w:color="auto" w:fill="FFFFFF"/>
        </w:rPr>
        <w:t xml:space="preserve"> </w:t>
      </w:r>
      <w:r w:rsidR="00AD66B2">
        <w:rPr>
          <w:sz w:val="28"/>
          <w:szCs w:val="28"/>
        </w:rPr>
        <w:t xml:space="preserve"> </w:t>
      </w:r>
      <w:r w:rsidR="00CE2F40">
        <w:rPr>
          <w:sz w:val="28"/>
          <w:szCs w:val="28"/>
        </w:rPr>
        <w:t>The</w:t>
      </w:r>
      <w:r w:rsidR="00D97972">
        <w:rPr>
          <w:sz w:val="28"/>
          <w:szCs w:val="28"/>
        </w:rPr>
        <w:t>ir</w:t>
      </w:r>
      <w:r w:rsidR="00CE2F40">
        <w:rPr>
          <w:sz w:val="28"/>
          <w:szCs w:val="28"/>
        </w:rPr>
        <w:t xml:space="preserve"> ability </w:t>
      </w:r>
      <w:r w:rsidR="003A1D0D">
        <w:rPr>
          <w:sz w:val="28"/>
          <w:szCs w:val="28"/>
        </w:rPr>
        <w:t>for</w:t>
      </w:r>
      <w:r w:rsidR="00CE2F40">
        <w:rPr>
          <w:sz w:val="28"/>
          <w:szCs w:val="28"/>
        </w:rPr>
        <w:t xml:space="preserve"> self-sufficiency </w:t>
      </w:r>
      <w:r w:rsidR="00601110">
        <w:rPr>
          <w:sz w:val="28"/>
          <w:szCs w:val="28"/>
        </w:rPr>
        <w:t xml:space="preserve">meant that no one starved. </w:t>
      </w:r>
      <w:r w:rsidR="00B513B4">
        <w:rPr>
          <w:sz w:val="28"/>
          <w:szCs w:val="28"/>
        </w:rPr>
        <w:t>The exploitation of the forests first by the Bri</w:t>
      </w:r>
      <w:r w:rsidR="00191031">
        <w:rPr>
          <w:sz w:val="28"/>
          <w:szCs w:val="28"/>
        </w:rPr>
        <w:t>tish</w:t>
      </w:r>
      <w:r w:rsidR="00307BDE">
        <w:rPr>
          <w:sz w:val="28"/>
          <w:szCs w:val="28"/>
        </w:rPr>
        <w:t xml:space="preserve"> by way of the East India Company</w:t>
      </w:r>
      <w:r w:rsidR="005742C3">
        <w:rPr>
          <w:sz w:val="28"/>
          <w:szCs w:val="28"/>
        </w:rPr>
        <w:t>,</w:t>
      </w:r>
      <w:r w:rsidR="00191031">
        <w:rPr>
          <w:sz w:val="28"/>
          <w:szCs w:val="28"/>
        </w:rPr>
        <w:t xml:space="preserve"> to meet demands for wood </w:t>
      </w:r>
      <w:r w:rsidR="001362A5">
        <w:rPr>
          <w:sz w:val="28"/>
          <w:szCs w:val="28"/>
        </w:rPr>
        <w:t>to make</w:t>
      </w:r>
      <w:r w:rsidR="003A50D4">
        <w:rPr>
          <w:sz w:val="28"/>
          <w:szCs w:val="28"/>
        </w:rPr>
        <w:t xml:space="preserve"> furniture, </w:t>
      </w:r>
      <w:r w:rsidR="0013332D">
        <w:rPr>
          <w:sz w:val="28"/>
          <w:szCs w:val="28"/>
        </w:rPr>
        <w:t xml:space="preserve">railway sleepers, </w:t>
      </w:r>
      <w:r w:rsidR="00191031">
        <w:rPr>
          <w:sz w:val="28"/>
          <w:szCs w:val="28"/>
        </w:rPr>
        <w:t xml:space="preserve">ship </w:t>
      </w:r>
      <w:r w:rsidR="001362A5">
        <w:rPr>
          <w:sz w:val="28"/>
          <w:szCs w:val="28"/>
        </w:rPr>
        <w:t>building</w:t>
      </w:r>
      <w:r w:rsidR="00233F87">
        <w:rPr>
          <w:sz w:val="28"/>
          <w:szCs w:val="28"/>
        </w:rPr>
        <w:t>s</w:t>
      </w:r>
      <w:r w:rsidR="00307BDE">
        <w:rPr>
          <w:sz w:val="28"/>
          <w:szCs w:val="28"/>
        </w:rPr>
        <w:t xml:space="preserve"> and later by commercial</w:t>
      </w:r>
      <w:r w:rsidR="00317005">
        <w:rPr>
          <w:sz w:val="28"/>
          <w:szCs w:val="28"/>
        </w:rPr>
        <w:t>ism</w:t>
      </w:r>
      <w:r w:rsidR="006A1EB5">
        <w:rPr>
          <w:sz w:val="28"/>
          <w:szCs w:val="28"/>
        </w:rPr>
        <w:t xml:space="preserve"> meant that the </w:t>
      </w:r>
      <w:r w:rsidR="009A5C33">
        <w:rPr>
          <w:sz w:val="28"/>
          <w:szCs w:val="28"/>
        </w:rPr>
        <w:t xml:space="preserve">vast areas </w:t>
      </w:r>
      <w:r w:rsidR="009A5C33">
        <w:rPr>
          <w:sz w:val="28"/>
          <w:szCs w:val="28"/>
        </w:rPr>
        <w:lastRenderedPageBreak/>
        <w:t xml:space="preserve">of the </w:t>
      </w:r>
      <w:r w:rsidR="00C156C6">
        <w:rPr>
          <w:sz w:val="28"/>
          <w:szCs w:val="28"/>
        </w:rPr>
        <w:t>Himalayas</w:t>
      </w:r>
      <w:r w:rsidR="00A10EA6">
        <w:rPr>
          <w:sz w:val="28"/>
          <w:szCs w:val="28"/>
        </w:rPr>
        <w:t xml:space="preserve"> were denuded of trees affecting the stability of the mountains and</w:t>
      </w:r>
      <w:r w:rsidR="00C75F34">
        <w:rPr>
          <w:sz w:val="28"/>
          <w:szCs w:val="28"/>
        </w:rPr>
        <w:t xml:space="preserve"> subsequently, as noted above, impacted the livelihoods of the local people.</w:t>
      </w:r>
      <w:r w:rsidR="00307BDE">
        <w:rPr>
          <w:sz w:val="28"/>
          <w:szCs w:val="28"/>
        </w:rPr>
        <w:t xml:space="preserve"> </w:t>
      </w:r>
      <w:r w:rsidR="00AE4FA9">
        <w:rPr>
          <w:sz w:val="28"/>
          <w:szCs w:val="28"/>
        </w:rPr>
        <w:t>Traditionally</w:t>
      </w:r>
      <w:r w:rsidR="00CE641D">
        <w:rPr>
          <w:sz w:val="28"/>
          <w:szCs w:val="28"/>
        </w:rPr>
        <w:t xml:space="preserve"> </w:t>
      </w:r>
      <w:r w:rsidR="00750DDE">
        <w:rPr>
          <w:sz w:val="28"/>
          <w:szCs w:val="28"/>
        </w:rPr>
        <w:t>t</w:t>
      </w:r>
      <w:r w:rsidR="00CB6763">
        <w:rPr>
          <w:sz w:val="28"/>
          <w:szCs w:val="28"/>
        </w:rPr>
        <w:t xml:space="preserve">here has been </w:t>
      </w:r>
      <w:r w:rsidR="00D0227B">
        <w:rPr>
          <w:sz w:val="28"/>
          <w:szCs w:val="28"/>
        </w:rPr>
        <w:t xml:space="preserve">little </w:t>
      </w:r>
      <w:r w:rsidR="00750DDE">
        <w:rPr>
          <w:sz w:val="28"/>
          <w:szCs w:val="28"/>
        </w:rPr>
        <w:t xml:space="preserve">anthropological </w:t>
      </w:r>
      <w:r w:rsidR="00D0227B">
        <w:rPr>
          <w:sz w:val="28"/>
          <w:szCs w:val="28"/>
        </w:rPr>
        <w:t xml:space="preserve">interest in the </w:t>
      </w:r>
      <w:r w:rsidR="00E4191D">
        <w:rPr>
          <w:sz w:val="28"/>
          <w:szCs w:val="28"/>
        </w:rPr>
        <w:t>Himalayas</w:t>
      </w:r>
      <w:r w:rsidR="00465611" w:rsidRPr="00425E90">
        <w:rPr>
          <w:sz w:val="28"/>
          <w:szCs w:val="28"/>
        </w:rPr>
        <w:t xml:space="preserve"> </w:t>
      </w:r>
      <w:r w:rsidR="00E4191D">
        <w:rPr>
          <w:sz w:val="28"/>
          <w:szCs w:val="28"/>
        </w:rPr>
        <w:t>“</w:t>
      </w:r>
      <w:r w:rsidR="00465611" w:rsidRPr="00425E90">
        <w:rPr>
          <w:sz w:val="28"/>
          <w:szCs w:val="28"/>
        </w:rPr>
        <w:t>because of political isolation, most of the Himalaya</w:t>
      </w:r>
      <w:r w:rsidR="00C038E7">
        <w:rPr>
          <w:sz w:val="28"/>
          <w:szCs w:val="28"/>
        </w:rPr>
        <w:t>s</w:t>
      </w:r>
      <w:r w:rsidR="00465611" w:rsidRPr="00425E90">
        <w:rPr>
          <w:sz w:val="28"/>
          <w:szCs w:val="28"/>
        </w:rPr>
        <w:t xml:space="preserve"> w</w:t>
      </w:r>
      <w:r w:rsidR="00E4191D">
        <w:rPr>
          <w:sz w:val="28"/>
          <w:szCs w:val="28"/>
        </w:rPr>
        <w:t>ere not accessible to</w:t>
      </w:r>
      <w:r w:rsidR="00465611" w:rsidRPr="00425E90">
        <w:rPr>
          <w:sz w:val="28"/>
          <w:szCs w:val="28"/>
        </w:rPr>
        <w:t xml:space="preserve"> anthropologists until th</w:t>
      </w:r>
      <w:r w:rsidR="00425E90">
        <w:rPr>
          <w:sz w:val="28"/>
          <w:szCs w:val="28"/>
        </w:rPr>
        <w:t xml:space="preserve">e 1950s, when modern </w:t>
      </w:r>
      <w:r w:rsidR="00583DB4">
        <w:rPr>
          <w:sz w:val="28"/>
          <w:szCs w:val="28"/>
        </w:rPr>
        <w:t>anthropological research began</w:t>
      </w:r>
      <w:r w:rsidR="00307213">
        <w:rPr>
          <w:sz w:val="28"/>
          <w:szCs w:val="28"/>
        </w:rPr>
        <w:t>.”</w:t>
      </w:r>
      <w:r w:rsidR="00D02ED9">
        <w:rPr>
          <w:sz w:val="28"/>
          <w:szCs w:val="28"/>
        </w:rPr>
        <w:t xml:space="preserve"> </w:t>
      </w:r>
      <w:r w:rsidR="0061100C">
        <w:rPr>
          <w:sz w:val="28"/>
          <w:szCs w:val="28"/>
        </w:rPr>
        <w:t>Fisher (1985,</w:t>
      </w:r>
      <w:r w:rsidR="00C07B6B">
        <w:rPr>
          <w:sz w:val="28"/>
          <w:szCs w:val="28"/>
        </w:rPr>
        <w:t xml:space="preserve"> p. 2). </w:t>
      </w:r>
      <w:r w:rsidR="00380A9B">
        <w:rPr>
          <w:sz w:val="28"/>
          <w:szCs w:val="28"/>
        </w:rPr>
        <w:t>Any early</w:t>
      </w:r>
      <w:r w:rsidR="006265CA">
        <w:rPr>
          <w:sz w:val="28"/>
          <w:szCs w:val="28"/>
        </w:rPr>
        <w:t xml:space="preserve"> ethnographic records were </w:t>
      </w:r>
      <w:r w:rsidR="00CC409D">
        <w:rPr>
          <w:sz w:val="28"/>
          <w:szCs w:val="28"/>
        </w:rPr>
        <w:t>due to ad</w:t>
      </w:r>
      <w:r w:rsidR="00ED0B2B">
        <w:rPr>
          <w:sz w:val="28"/>
          <w:szCs w:val="28"/>
        </w:rPr>
        <w:t>ministrators</w:t>
      </w:r>
      <w:r w:rsidR="00535732">
        <w:rPr>
          <w:sz w:val="28"/>
          <w:szCs w:val="28"/>
        </w:rPr>
        <w:t xml:space="preserve"> who</w:t>
      </w:r>
      <w:r w:rsidR="00CC409D">
        <w:rPr>
          <w:sz w:val="28"/>
          <w:szCs w:val="28"/>
        </w:rPr>
        <w:t>,</w:t>
      </w:r>
      <w:r w:rsidR="00535732">
        <w:rPr>
          <w:sz w:val="28"/>
          <w:szCs w:val="28"/>
        </w:rPr>
        <w:t xml:space="preserve"> </w:t>
      </w:r>
      <w:r w:rsidR="009069FE">
        <w:rPr>
          <w:sz w:val="28"/>
          <w:szCs w:val="28"/>
        </w:rPr>
        <w:t xml:space="preserve">although </w:t>
      </w:r>
      <w:r w:rsidR="00535732">
        <w:rPr>
          <w:sz w:val="28"/>
          <w:szCs w:val="28"/>
        </w:rPr>
        <w:t xml:space="preserve">were not trained </w:t>
      </w:r>
      <w:r w:rsidR="009A1E9B">
        <w:rPr>
          <w:sz w:val="28"/>
          <w:szCs w:val="28"/>
        </w:rPr>
        <w:t xml:space="preserve">in </w:t>
      </w:r>
      <w:r w:rsidR="00A87314">
        <w:rPr>
          <w:sz w:val="28"/>
          <w:szCs w:val="28"/>
        </w:rPr>
        <w:t>ethnograph</w:t>
      </w:r>
      <w:r w:rsidR="009A1E9B">
        <w:rPr>
          <w:sz w:val="28"/>
          <w:szCs w:val="28"/>
        </w:rPr>
        <w:t>y</w:t>
      </w:r>
      <w:r w:rsidR="00A87314">
        <w:rPr>
          <w:sz w:val="28"/>
          <w:szCs w:val="28"/>
        </w:rPr>
        <w:t>,</w:t>
      </w:r>
      <w:r w:rsidR="00ED0B2B">
        <w:rPr>
          <w:sz w:val="28"/>
          <w:szCs w:val="28"/>
        </w:rPr>
        <w:t xml:space="preserve"> </w:t>
      </w:r>
      <w:r w:rsidR="00F74E3E">
        <w:rPr>
          <w:sz w:val="28"/>
          <w:szCs w:val="28"/>
        </w:rPr>
        <w:t>p</w:t>
      </w:r>
      <w:r w:rsidR="00B56C50">
        <w:rPr>
          <w:sz w:val="28"/>
          <w:szCs w:val="28"/>
        </w:rPr>
        <w:t xml:space="preserve">redominantly </w:t>
      </w:r>
      <w:r w:rsidR="00DB2CDC">
        <w:rPr>
          <w:sz w:val="28"/>
          <w:szCs w:val="28"/>
        </w:rPr>
        <w:t xml:space="preserve">recorded </w:t>
      </w:r>
      <w:r w:rsidR="00ED0B2B">
        <w:rPr>
          <w:sz w:val="28"/>
          <w:szCs w:val="28"/>
        </w:rPr>
        <w:t xml:space="preserve">the physical environment </w:t>
      </w:r>
      <w:r w:rsidR="00F74E3E">
        <w:rPr>
          <w:sz w:val="28"/>
          <w:szCs w:val="28"/>
        </w:rPr>
        <w:t>and some</w:t>
      </w:r>
      <w:r w:rsidR="0003052E">
        <w:rPr>
          <w:sz w:val="28"/>
          <w:szCs w:val="28"/>
        </w:rPr>
        <w:t xml:space="preserve">, mostly cursory, </w:t>
      </w:r>
      <w:r w:rsidR="006B0B42">
        <w:rPr>
          <w:sz w:val="28"/>
          <w:szCs w:val="28"/>
        </w:rPr>
        <w:t>records of religion and history.</w:t>
      </w:r>
      <w:r w:rsidR="00AC6AD5">
        <w:rPr>
          <w:sz w:val="28"/>
          <w:szCs w:val="28"/>
        </w:rPr>
        <w:t xml:space="preserve">  </w:t>
      </w:r>
      <w:r w:rsidR="00094B3E">
        <w:rPr>
          <w:sz w:val="28"/>
          <w:szCs w:val="28"/>
        </w:rPr>
        <w:t>A</w:t>
      </w:r>
      <w:r w:rsidR="007806DF">
        <w:rPr>
          <w:sz w:val="28"/>
          <w:szCs w:val="28"/>
        </w:rPr>
        <w:t xml:space="preserve"> notable </w:t>
      </w:r>
      <w:r w:rsidR="00094B3E">
        <w:rPr>
          <w:sz w:val="28"/>
          <w:szCs w:val="28"/>
        </w:rPr>
        <w:t>administrator</w:t>
      </w:r>
      <w:r w:rsidR="0003052E">
        <w:rPr>
          <w:sz w:val="28"/>
          <w:szCs w:val="28"/>
        </w:rPr>
        <w:t xml:space="preserve"> though</w:t>
      </w:r>
      <w:r w:rsidR="004D2590">
        <w:rPr>
          <w:sz w:val="28"/>
          <w:szCs w:val="28"/>
        </w:rPr>
        <w:t xml:space="preserve"> </w:t>
      </w:r>
      <w:r w:rsidR="00DB2CDC">
        <w:rPr>
          <w:sz w:val="28"/>
          <w:szCs w:val="28"/>
        </w:rPr>
        <w:t>was</w:t>
      </w:r>
      <w:r w:rsidR="004D2590">
        <w:rPr>
          <w:sz w:val="28"/>
          <w:szCs w:val="28"/>
        </w:rPr>
        <w:t xml:space="preserve"> Edwin T. Atkinson</w:t>
      </w:r>
      <w:r w:rsidR="00D33C04">
        <w:rPr>
          <w:sz w:val="28"/>
          <w:szCs w:val="28"/>
        </w:rPr>
        <w:t xml:space="preserve"> (1882)</w:t>
      </w:r>
      <w:r w:rsidR="004D2590">
        <w:rPr>
          <w:sz w:val="28"/>
          <w:szCs w:val="28"/>
        </w:rPr>
        <w:t xml:space="preserve"> who</w:t>
      </w:r>
      <w:r w:rsidR="00150A1C">
        <w:rPr>
          <w:sz w:val="28"/>
          <w:szCs w:val="28"/>
        </w:rPr>
        <w:t xml:space="preserve">se </w:t>
      </w:r>
      <w:r w:rsidR="00E25989">
        <w:rPr>
          <w:sz w:val="28"/>
          <w:szCs w:val="28"/>
        </w:rPr>
        <w:t>notes</w:t>
      </w:r>
      <w:r w:rsidR="00150A1C">
        <w:rPr>
          <w:sz w:val="28"/>
          <w:szCs w:val="28"/>
        </w:rPr>
        <w:t xml:space="preserve"> included</w:t>
      </w:r>
      <w:r w:rsidR="009146F0">
        <w:rPr>
          <w:sz w:val="28"/>
          <w:szCs w:val="28"/>
        </w:rPr>
        <w:t xml:space="preserve"> </w:t>
      </w:r>
      <w:r w:rsidR="001D343D">
        <w:rPr>
          <w:sz w:val="28"/>
          <w:szCs w:val="28"/>
        </w:rPr>
        <w:t xml:space="preserve">comprehensive records of </w:t>
      </w:r>
      <w:r w:rsidR="009146F0">
        <w:rPr>
          <w:sz w:val="28"/>
          <w:szCs w:val="28"/>
        </w:rPr>
        <w:t>history and religion</w:t>
      </w:r>
      <w:r w:rsidR="00CC3432">
        <w:rPr>
          <w:sz w:val="28"/>
          <w:szCs w:val="28"/>
        </w:rPr>
        <w:t>.  The religious entries being unusually detailed</w:t>
      </w:r>
      <w:r w:rsidR="00B22494">
        <w:rPr>
          <w:sz w:val="28"/>
          <w:szCs w:val="28"/>
        </w:rPr>
        <w:t xml:space="preserve"> </w:t>
      </w:r>
      <w:r w:rsidR="00984E5E">
        <w:rPr>
          <w:sz w:val="28"/>
          <w:szCs w:val="28"/>
        </w:rPr>
        <w:t>Fisher (</w:t>
      </w:r>
      <w:r w:rsidR="00441807">
        <w:rPr>
          <w:sz w:val="28"/>
          <w:szCs w:val="28"/>
        </w:rPr>
        <w:t>1985</w:t>
      </w:r>
      <w:r w:rsidR="00493FC0">
        <w:rPr>
          <w:sz w:val="28"/>
          <w:szCs w:val="28"/>
        </w:rPr>
        <w:t>, p</w:t>
      </w:r>
      <w:r w:rsidR="003E2A99">
        <w:rPr>
          <w:sz w:val="28"/>
          <w:szCs w:val="28"/>
        </w:rPr>
        <w:t>.5)</w:t>
      </w:r>
      <w:r w:rsidR="0059349C">
        <w:rPr>
          <w:sz w:val="28"/>
          <w:szCs w:val="28"/>
        </w:rPr>
        <w:t>, gives at least some idea of the local practices of the time</w:t>
      </w:r>
      <w:r w:rsidR="00441807">
        <w:rPr>
          <w:sz w:val="28"/>
          <w:szCs w:val="28"/>
        </w:rPr>
        <w:t>.</w:t>
      </w:r>
      <w:r w:rsidR="00293D86">
        <w:rPr>
          <w:sz w:val="28"/>
          <w:szCs w:val="28"/>
        </w:rPr>
        <w:t xml:space="preserve"> </w:t>
      </w:r>
      <w:r w:rsidR="0094778B">
        <w:rPr>
          <w:sz w:val="28"/>
          <w:szCs w:val="28"/>
        </w:rPr>
        <w:t>Some l</w:t>
      </w:r>
      <w:r w:rsidR="0059349C">
        <w:rPr>
          <w:sz w:val="28"/>
          <w:szCs w:val="28"/>
        </w:rPr>
        <w:t>ater</w:t>
      </w:r>
      <w:r w:rsidR="005F71E1">
        <w:rPr>
          <w:sz w:val="28"/>
          <w:szCs w:val="28"/>
        </w:rPr>
        <w:t xml:space="preserve"> records were made by </w:t>
      </w:r>
      <w:r w:rsidR="00733F2D">
        <w:rPr>
          <w:sz w:val="28"/>
          <w:szCs w:val="28"/>
        </w:rPr>
        <w:t xml:space="preserve">British Officers </w:t>
      </w:r>
      <w:r w:rsidR="00822463">
        <w:rPr>
          <w:sz w:val="28"/>
          <w:szCs w:val="28"/>
        </w:rPr>
        <w:t xml:space="preserve">but only </w:t>
      </w:r>
      <w:r w:rsidR="00733F2D">
        <w:rPr>
          <w:sz w:val="28"/>
          <w:szCs w:val="28"/>
        </w:rPr>
        <w:t>for those</w:t>
      </w:r>
      <w:r w:rsidR="00AF63F2">
        <w:rPr>
          <w:sz w:val="28"/>
          <w:szCs w:val="28"/>
        </w:rPr>
        <w:t xml:space="preserve"> indigenous people who were</w:t>
      </w:r>
      <w:r w:rsidR="00733F2D">
        <w:rPr>
          <w:sz w:val="28"/>
          <w:szCs w:val="28"/>
        </w:rPr>
        <w:t xml:space="preserve"> recruited into the</w:t>
      </w:r>
      <w:r w:rsidR="0057045F">
        <w:rPr>
          <w:sz w:val="28"/>
          <w:szCs w:val="28"/>
        </w:rPr>
        <w:t xml:space="preserve"> British</w:t>
      </w:r>
      <w:r w:rsidR="00733F2D">
        <w:rPr>
          <w:sz w:val="28"/>
          <w:szCs w:val="28"/>
        </w:rPr>
        <w:t xml:space="preserve"> army</w:t>
      </w:r>
      <w:r w:rsidR="00D50DDD">
        <w:rPr>
          <w:sz w:val="28"/>
          <w:szCs w:val="28"/>
        </w:rPr>
        <w:t>.</w:t>
      </w:r>
    </w:p>
    <w:p w14:paraId="7299382E" w14:textId="7EAB5CB6" w:rsidR="003005D4" w:rsidRDefault="00691B06" w:rsidP="000B4629">
      <w:pPr>
        <w:rPr>
          <w:sz w:val="28"/>
          <w:szCs w:val="28"/>
        </w:rPr>
      </w:pPr>
      <w:r>
        <w:rPr>
          <w:sz w:val="28"/>
          <w:szCs w:val="28"/>
        </w:rPr>
        <w:t>In</w:t>
      </w:r>
      <w:r w:rsidR="00915D17">
        <w:rPr>
          <w:sz w:val="28"/>
          <w:szCs w:val="28"/>
        </w:rPr>
        <w:t xml:space="preserve"> the</w:t>
      </w:r>
      <w:r w:rsidR="00A03909">
        <w:rPr>
          <w:sz w:val="28"/>
          <w:szCs w:val="28"/>
        </w:rPr>
        <w:t xml:space="preserve"> </w:t>
      </w:r>
      <w:r w:rsidR="00D67E5E">
        <w:rPr>
          <w:sz w:val="28"/>
          <w:szCs w:val="28"/>
        </w:rPr>
        <w:t>1700</w:t>
      </w:r>
      <w:r w:rsidR="00915D17">
        <w:rPr>
          <w:sz w:val="28"/>
          <w:szCs w:val="28"/>
        </w:rPr>
        <w:t>s</w:t>
      </w:r>
      <w:r w:rsidR="00D67E5E">
        <w:rPr>
          <w:sz w:val="28"/>
          <w:szCs w:val="28"/>
        </w:rPr>
        <w:t>,</w:t>
      </w:r>
      <w:r>
        <w:rPr>
          <w:sz w:val="28"/>
          <w:szCs w:val="28"/>
        </w:rPr>
        <w:t xml:space="preserve"> India was </w:t>
      </w:r>
      <w:r w:rsidR="008519CB">
        <w:rPr>
          <w:sz w:val="28"/>
          <w:szCs w:val="28"/>
        </w:rPr>
        <w:t xml:space="preserve">the richest </w:t>
      </w:r>
      <w:r w:rsidR="007360E2">
        <w:rPr>
          <w:sz w:val="28"/>
          <w:szCs w:val="28"/>
        </w:rPr>
        <w:t>country in the world.  “It was ruled by the Mughal Empire</w:t>
      </w:r>
      <w:r w:rsidR="00C4073C">
        <w:rPr>
          <w:sz w:val="28"/>
          <w:szCs w:val="28"/>
        </w:rPr>
        <w:t xml:space="preserve">.  </w:t>
      </w:r>
      <w:proofErr w:type="gramStart"/>
      <w:r w:rsidR="00C4073C">
        <w:rPr>
          <w:sz w:val="28"/>
          <w:szCs w:val="28"/>
        </w:rPr>
        <w:t>It’s</w:t>
      </w:r>
      <w:proofErr w:type="gramEnd"/>
      <w:r w:rsidR="00C4073C">
        <w:rPr>
          <w:sz w:val="28"/>
          <w:szCs w:val="28"/>
        </w:rPr>
        <w:t xml:space="preserve"> economy was so large and so powerful</w:t>
      </w:r>
      <w:r w:rsidR="00F85BC5">
        <w:rPr>
          <w:sz w:val="28"/>
          <w:szCs w:val="28"/>
        </w:rPr>
        <w:t xml:space="preserve">, it was bigger than all </w:t>
      </w:r>
      <w:r w:rsidR="00ED7321">
        <w:rPr>
          <w:sz w:val="28"/>
          <w:szCs w:val="28"/>
        </w:rPr>
        <w:t>of</w:t>
      </w:r>
      <w:r w:rsidR="00F85BC5">
        <w:rPr>
          <w:sz w:val="28"/>
          <w:szCs w:val="28"/>
        </w:rPr>
        <w:t xml:space="preserve"> Western Europe’s combined</w:t>
      </w:r>
      <w:r w:rsidR="00CD0EF2">
        <w:rPr>
          <w:sz w:val="28"/>
          <w:szCs w:val="28"/>
        </w:rPr>
        <w:t xml:space="preserve">.  250 years later India was one of the poorest countries in the </w:t>
      </w:r>
      <w:r w:rsidR="00ED7321">
        <w:rPr>
          <w:sz w:val="28"/>
          <w:szCs w:val="28"/>
        </w:rPr>
        <w:t>world</w:t>
      </w:r>
      <w:r w:rsidR="00B44A60">
        <w:rPr>
          <w:sz w:val="28"/>
          <w:szCs w:val="28"/>
        </w:rPr>
        <w:t>.</w:t>
      </w:r>
      <w:r w:rsidR="00ED7321">
        <w:rPr>
          <w:sz w:val="28"/>
          <w:szCs w:val="28"/>
        </w:rPr>
        <w:t>”</w:t>
      </w:r>
      <w:r w:rsidR="0023083B">
        <w:rPr>
          <w:sz w:val="28"/>
          <w:szCs w:val="28"/>
        </w:rPr>
        <w:t xml:space="preserve"> </w:t>
      </w:r>
      <w:r w:rsidR="00A124B6">
        <w:rPr>
          <w:sz w:val="28"/>
          <w:szCs w:val="28"/>
        </w:rPr>
        <w:t>TRT World (2021)</w:t>
      </w:r>
      <w:r w:rsidR="00310343">
        <w:rPr>
          <w:sz w:val="28"/>
          <w:szCs w:val="28"/>
        </w:rPr>
        <w:t xml:space="preserve">.  </w:t>
      </w:r>
      <w:r w:rsidR="00E704AE">
        <w:rPr>
          <w:sz w:val="28"/>
          <w:szCs w:val="28"/>
        </w:rPr>
        <w:t xml:space="preserve">Political control in </w:t>
      </w:r>
      <w:r w:rsidR="00310343">
        <w:rPr>
          <w:sz w:val="28"/>
          <w:szCs w:val="28"/>
        </w:rPr>
        <w:t>India</w:t>
      </w:r>
      <w:r w:rsidR="00E704AE">
        <w:rPr>
          <w:sz w:val="28"/>
          <w:szCs w:val="28"/>
        </w:rPr>
        <w:t xml:space="preserve"> </w:t>
      </w:r>
      <w:r w:rsidR="00867E81">
        <w:rPr>
          <w:sz w:val="28"/>
          <w:szCs w:val="28"/>
        </w:rPr>
        <w:t>began with Bengal in 1757</w:t>
      </w:r>
      <w:r w:rsidR="00C650C2">
        <w:rPr>
          <w:sz w:val="28"/>
          <w:szCs w:val="28"/>
        </w:rPr>
        <w:t xml:space="preserve"> with the</w:t>
      </w:r>
      <w:r w:rsidR="00AF4747">
        <w:rPr>
          <w:sz w:val="28"/>
          <w:szCs w:val="28"/>
        </w:rPr>
        <w:t xml:space="preserve"> </w:t>
      </w:r>
      <w:r w:rsidR="00DA58ED">
        <w:rPr>
          <w:sz w:val="28"/>
          <w:szCs w:val="28"/>
        </w:rPr>
        <w:t xml:space="preserve">arrival of the East India Company </w:t>
      </w:r>
      <w:r w:rsidR="000625D3">
        <w:rPr>
          <w:sz w:val="28"/>
          <w:szCs w:val="28"/>
        </w:rPr>
        <w:t xml:space="preserve">(EIC) </w:t>
      </w:r>
      <w:r w:rsidR="000073DA">
        <w:rPr>
          <w:sz w:val="28"/>
          <w:szCs w:val="28"/>
        </w:rPr>
        <w:t>on behalf of the crown</w:t>
      </w:r>
      <w:r w:rsidR="00572130">
        <w:rPr>
          <w:sz w:val="28"/>
          <w:szCs w:val="28"/>
        </w:rPr>
        <w:t xml:space="preserve">.  Although the EIC was </w:t>
      </w:r>
      <w:r w:rsidR="00C66648">
        <w:rPr>
          <w:sz w:val="28"/>
          <w:szCs w:val="28"/>
        </w:rPr>
        <w:t xml:space="preserve">there for trade purposes this changed over time, for greed purposes </w:t>
      </w:r>
      <w:r w:rsidR="00A7555E">
        <w:rPr>
          <w:sz w:val="28"/>
          <w:szCs w:val="28"/>
        </w:rPr>
        <w:t>into practices that e</w:t>
      </w:r>
      <w:r w:rsidR="009C7240">
        <w:rPr>
          <w:sz w:val="28"/>
          <w:szCs w:val="28"/>
        </w:rPr>
        <w:t>xploit</w:t>
      </w:r>
      <w:r w:rsidR="00A7555E">
        <w:rPr>
          <w:sz w:val="28"/>
          <w:szCs w:val="28"/>
        </w:rPr>
        <w:t>ed</w:t>
      </w:r>
      <w:r w:rsidR="009C7240">
        <w:rPr>
          <w:sz w:val="28"/>
          <w:szCs w:val="28"/>
        </w:rPr>
        <w:t xml:space="preserve"> the people</w:t>
      </w:r>
      <w:r w:rsidR="00982146">
        <w:rPr>
          <w:sz w:val="28"/>
          <w:szCs w:val="28"/>
        </w:rPr>
        <w:t>s</w:t>
      </w:r>
      <w:r w:rsidR="009C7240">
        <w:rPr>
          <w:sz w:val="28"/>
          <w:szCs w:val="28"/>
        </w:rPr>
        <w:t>, the land and the resources.</w:t>
      </w:r>
      <w:r w:rsidR="008F41AE">
        <w:rPr>
          <w:sz w:val="28"/>
          <w:szCs w:val="28"/>
        </w:rPr>
        <w:t xml:space="preserve"> </w:t>
      </w:r>
      <w:r w:rsidR="003A5A7E">
        <w:rPr>
          <w:sz w:val="28"/>
          <w:szCs w:val="28"/>
        </w:rPr>
        <w:t xml:space="preserve">They </w:t>
      </w:r>
      <w:r w:rsidR="00B8178E">
        <w:rPr>
          <w:sz w:val="28"/>
          <w:szCs w:val="28"/>
        </w:rPr>
        <w:t xml:space="preserve">generated revenue through taxes, replacing subsistence crops with cash crops and </w:t>
      </w:r>
      <w:r w:rsidR="00186256">
        <w:rPr>
          <w:sz w:val="28"/>
          <w:szCs w:val="28"/>
        </w:rPr>
        <w:t>s</w:t>
      </w:r>
      <w:r w:rsidR="00EB2A37">
        <w:rPr>
          <w:sz w:val="28"/>
          <w:szCs w:val="28"/>
        </w:rPr>
        <w:t>ubjugation.</w:t>
      </w:r>
      <w:r w:rsidR="00186256">
        <w:rPr>
          <w:sz w:val="28"/>
          <w:szCs w:val="28"/>
        </w:rPr>
        <w:t xml:space="preserve"> </w:t>
      </w:r>
      <w:r w:rsidR="000B762E">
        <w:rPr>
          <w:sz w:val="28"/>
          <w:szCs w:val="28"/>
        </w:rPr>
        <w:t>Since the EIC was a commercial interest there was no formal</w:t>
      </w:r>
      <w:r w:rsidR="00696C05">
        <w:rPr>
          <w:sz w:val="28"/>
          <w:szCs w:val="28"/>
        </w:rPr>
        <w:t xml:space="preserve">isation employed for recording or understanding the local </w:t>
      </w:r>
      <w:r w:rsidR="008F3784">
        <w:rPr>
          <w:sz w:val="28"/>
          <w:szCs w:val="28"/>
        </w:rPr>
        <w:t xml:space="preserve">culture, </w:t>
      </w:r>
      <w:r w:rsidR="002B7C1F">
        <w:rPr>
          <w:sz w:val="28"/>
          <w:szCs w:val="28"/>
        </w:rPr>
        <w:t>their customs or beliefs</w:t>
      </w:r>
      <w:r w:rsidR="00E55973">
        <w:rPr>
          <w:sz w:val="28"/>
          <w:szCs w:val="28"/>
        </w:rPr>
        <w:t xml:space="preserve"> since their focus was on profit. </w:t>
      </w:r>
      <w:r w:rsidR="00E76B35">
        <w:rPr>
          <w:sz w:val="28"/>
          <w:szCs w:val="28"/>
        </w:rPr>
        <w:t xml:space="preserve">As previously </w:t>
      </w:r>
      <w:r w:rsidR="00831AD6">
        <w:rPr>
          <w:sz w:val="28"/>
          <w:szCs w:val="28"/>
        </w:rPr>
        <w:t>stated,</w:t>
      </w:r>
      <w:r w:rsidR="00E76B35">
        <w:rPr>
          <w:sz w:val="28"/>
          <w:szCs w:val="28"/>
        </w:rPr>
        <w:t xml:space="preserve"> there were no formal </w:t>
      </w:r>
      <w:r w:rsidR="00813B80">
        <w:rPr>
          <w:sz w:val="28"/>
          <w:szCs w:val="28"/>
        </w:rPr>
        <w:t>ethnograph</w:t>
      </w:r>
      <w:r w:rsidR="00965BF8">
        <w:rPr>
          <w:sz w:val="28"/>
          <w:szCs w:val="28"/>
        </w:rPr>
        <w:t>ers</w:t>
      </w:r>
      <w:r w:rsidR="00813B80">
        <w:rPr>
          <w:sz w:val="28"/>
          <w:szCs w:val="28"/>
        </w:rPr>
        <w:t xml:space="preserve"> </w:t>
      </w:r>
      <w:r w:rsidR="00965BF8">
        <w:rPr>
          <w:sz w:val="28"/>
          <w:szCs w:val="28"/>
        </w:rPr>
        <w:t>during the occupation of the East India Company</w:t>
      </w:r>
      <w:r w:rsidR="00831AD6">
        <w:rPr>
          <w:sz w:val="28"/>
          <w:szCs w:val="28"/>
        </w:rPr>
        <w:t>.  This changed after the</w:t>
      </w:r>
      <w:r w:rsidR="00840D2E">
        <w:rPr>
          <w:sz w:val="28"/>
          <w:szCs w:val="28"/>
        </w:rPr>
        <w:t xml:space="preserve"> 1857 when</w:t>
      </w:r>
      <w:r w:rsidR="0051033B">
        <w:rPr>
          <w:sz w:val="28"/>
          <w:szCs w:val="28"/>
        </w:rPr>
        <w:t xml:space="preserve"> </w:t>
      </w:r>
      <w:r w:rsidR="00840D2E">
        <w:rPr>
          <w:sz w:val="28"/>
          <w:szCs w:val="28"/>
        </w:rPr>
        <w:t xml:space="preserve">the British </w:t>
      </w:r>
      <w:r w:rsidR="00C06528">
        <w:rPr>
          <w:sz w:val="28"/>
          <w:szCs w:val="28"/>
        </w:rPr>
        <w:t xml:space="preserve">Raj </w:t>
      </w:r>
      <w:r w:rsidR="00027FB2">
        <w:rPr>
          <w:sz w:val="28"/>
          <w:szCs w:val="28"/>
        </w:rPr>
        <w:t>replaced the EIC following</w:t>
      </w:r>
      <w:r w:rsidR="00831AD6">
        <w:rPr>
          <w:sz w:val="28"/>
          <w:szCs w:val="28"/>
        </w:rPr>
        <w:t xml:space="preserve"> </w:t>
      </w:r>
      <w:r w:rsidR="005C320C">
        <w:rPr>
          <w:sz w:val="28"/>
          <w:szCs w:val="28"/>
        </w:rPr>
        <w:t>mutiny in Benga</w:t>
      </w:r>
      <w:r w:rsidR="00B96BA4">
        <w:rPr>
          <w:sz w:val="28"/>
          <w:szCs w:val="28"/>
        </w:rPr>
        <w:t>l</w:t>
      </w:r>
      <w:r w:rsidR="00BB6ADA">
        <w:rPr>
          <w:sz w:val="28"/>
          <w:szCs w:val="28"/>
        </w:rPr>
        <w:t xml:space="preserve">.  </w:t>
      </w:r>
      <w:r w:rsidR="00494F68">
        <w:rPr>
          <w:sz w:val="28"/>
          <w:szCs w:val="28"/>
        </w:rPr>
        <w:t xml:space="preserve">H. H. </w:t>
      </w:r>
      <w:proofErr w:type="spellStart"/>
      <w:r w:rsidR="00494F68">
        <w:rPr>
          <w:sz w:val="28"/>
          <w:szCs w:val="28"/>
        </w:rPr>
        <w:t>Risley</w:t>
      </w:r>
      <w:proofErr w:type="spellEnd"/>
      <w:r w:rsidR="00494F68">
        <w:rPr>
          <w:sz w:val="28"/>
          <w:szCs w:val="28"/>
        </w:rPr>
        <w:t xml:space="preserve"> </w:t>
      </w:r>
      <w:r w:rsidR="007312F0">
        <w:rPr>
          <w:sz w:val="28"/>
          <w:szCs w:val="28"/>
        </w:rPr>
        <w:t>cited as</w:t>
      </w:r>
      <w:r w:rsidR="00494F68">
        <w:rPr>
          <w:sz w:val="28"/>
          <w:szCs w:val="28"/>
        </w:rPr>
        <w:t xml:space="preserve"> </w:t>
      </w:r>
      <w:r w:rsidR="00636BB3">
        <w:rPr>
          <w:sz w:val="28"/>
          <w:szCs w:val="28"/>
        </w:rPr>
        <w:t xml:space="preserve">one of the earliest noted anthropologists whose works included </w:t>
      </w:r>
      <w:r w:rsidR="00636BB3" w:rsidRPr="00DF4D13">
        <w:rPr>
          <w:i/>
          <w:iCs/>
          <w:sz w:val="28"/>
          <w:szCs w:val="28"/>
        </w:rPr>
        <w:t>The Tribes and Castes of Bengal</w:t>
      </w:r>
      <w:r w:rsidR="00636BB3">
        <w:rPr>
          <w:sz w:val="28"/>
          <w:szCs w:val="28"/>
        </w:rPr>
        <w:t xml:space="preserve"> (1891) and </w:t>
      </w:r>
      <w:r w:rsidR="00636BB3" w:rsidRPr="00DF4D13">
        <w:rPr>
          <w:i/>
          <w:iCs/>
          <w:sz w:val="28"/>
          <w:szCs w:val="28"/>
        </w:rPr>
        <w:t>The People of India</w:t>
      </w:r>
      <w:r w:rsidR="00636BB3">
        <w:rPr>
          <w:sz w:val="28"/>
          <w:szCs w:val="28"/>
        </w:rPr>
        <w:t xml:space="preserve"> (1908)</w:t>
      </w:r>
      <w:r w:rsidR="00C01B12">
        <w:rPr>
          <w:sz w:val="28"/>
          <w:szCs w:val="28"/>
        </w:rPr>
        <w:t xml:space="preserve">, (International Encyclopaedia of the Histories of Anthropology, </w:t>
      </w:r>
      <w:r w:rsidR="00574AD8">
        <w:rPr>
          <w:sz w:val="28"/>
          <w:szCs w:val="28"/>
        </w:rPr>
        <w:t>2023</w:t>
      </w:r>
      <w:r w:rsidR="00D0504B">
        <w:rPr>
          <w:sz w:val="28"/>
          <w:szCs w:val="28"/>
        </w:rPr>
        <w:t>)</w:t>
      </w:r>
      <w:r w:rsidR="005B55F5">
        <w:rPr>
          <w:sz w:val="28"/>
          <w:szCs w:val="28"/>
        </w:rPr>
        <w:t xml:space="preserve">.  </w:t>
      </w:r>
      <w:r w:rsidR="00D55E66">
        <w:rPr>
          <w:sz w:val="28"/>
          <w:szCs w:val="28"/>
        </w:rPr>
        <w:t xml:space="preserve">He and other </w:t>
      </w:r>
      <w:r w:rsidR="00800C01">
        <w:rPr>
          <w:sz w:val="28"/>
          <w:szCs w:val="28"/>
        </w:rPr>
        <w:t xml:space="preserve">anthropologists were employed by the British government in the mid </w:t>
      </w:r>
      <w:r w:rsidR="006C164E">
        <w:rPr>
          <w:sz w:val="28"/>
          <w:szCs w:val="28"/>
        </w:rPr>
        <w:t>nineteenth century in a bid to strengthen their rule over the British emp</w:t>
      </w:r>
      <w:r w:rsidR="00E23228">
        <w:rPr>
          <w:sz w:val="28"/>
          <w:szCs w:val="28"/>
        </w:rPr>
        <w:t xml:space="preserve">ire. Key ethnographers tended to be British </w:t>
      </w:r>
      <w:r w:rsidR="00DC661D">
        <w:rPr>
          <w:sz w:val="28"/>
          <w:szCs w:val="28"/>
        </w:rPr>
        <w:t>and others</w:t>
      </w:r>
      <w:r w:rsidR="00A84F37">
        <w:rPr>
          <w:sz w:val="28"/>
          <w:szCs w:val="28"/>
        </w:rPr>
        <w:t xml:space="preserve"> were from the</w:t>
      </w:r>
      <w:r w:rsidR="00D71395">
        <w:rPr>
          <w:sz w:val="28"/>
          <w:szCs w:val="28"/>
        </w:rPr>
        <w:t xml:space="preserve"> Indian </w:t>
      </w:r>
      <w:r w:rsidR="00E10675">
        <w:rPr>
          <w:sz w:val="28"/>
          <w:szCs w:val="28"/>
        </w:rPr>
        <w:t>civil serv</w:t>
      </w:r>
      <w:r w:rsidR="00DC661D">
        <w:rPr>
          <w:sz w:val="28"/>
          <w:szCs w:val="28"/>
        </w:rPr>
        <w:t>ice</w:t>
      </w:r>
      <w:r w:rsidR="00A84F37">
        <w:rPr>
          <w:sz w:val="28"/>
          <w:szCs w:val="28"/>
        </w:rPr>
        <w:t>.</w:t>
      </w:r>
      <w:r w:rsidR="00FF5442">
        <w:rPr>
          <w:sz w:val="28"/>
          <w:szCs w:val="28"/>
        </w:rPr>
        <w:t xml:space="preserve"> </w:t>
      </w:r>
      <w:r w:rsidR="00D41AA2">
        <w:rPr>
          <w:sz w:val="28"/>
          <w:szCs w:val="28"/>
        </w:rPr>
        <w:t>Much of the earlier work by</w:t>
      </w:r>
      <w:r w:rsidR="00A778CA">
        <w:rPr>
          <w:sz w:val="28"/>
          <w:szCs w:val="28"/>
        </w:rPr>
        <w:t xml:space="preserve"> colonial anthropologists although based on observation of the various tribes and cultures tended to </w:t>
      </w:r>
      <w:r w:rsidR="00581C39">
        <w:rPr>
          <w:sz w:val="28"/>
          <w:szCs w:val="28"/>
        </w:rPr>
        <w:t xml:space="preserve">be noted from a Western perspective and was identified by Edward Said </w:t>
      </w:r>
      <w:r w:rsidR="003B0443">
        <w:rPr>
          <w:sz w:val="28"/>
          <w:szCs w:val="28"/>
        </w:rPr>
        <w:t xml:space="preserve">in his book entitled </w:t>
      </w:r>
      <w:r w:rsidR="003B0443">
        <w:rPr>
          <w:sz w:val="28"/>
          <w:szCs w:val="28"/>
        </w:rPr>
        <w:lastRenderedPageBreak/>
        <w:t>Orientalism</w:t>
      </w:r>
      <w:r w:rsidR="007C7526">
        <w:rPr>
          <w:sz w:val="28"/>
          <w:szCs w:val="28"/>
        </w:rPr>
        <w:t>, (1978)</w:t>
      </w:r>
      <w:r w:rsidR="00195156">
        <w:rPr>
          <w:sz w:val="28"/>
          <w:szCs w:val="28"/>
        </w:rPr>
        <w:t xml:space="preserve">. </w:t>
      </w:r>
      <w:r w:rsidR="00FF5442">
        <w:rPr>
          <w:sz w:val="28"/>
          <w:szCs w:val="28"/>
        </w:rPr>
        <w:t xml:space="preserve"> </w:t>
      </w:r>
      <w:r w:rsidR="00DF44A5">
        <w:rPr>
          <w:rFonts w:ascii="Helvetica" w:hAnsi="Helvetica"/>
          <w:color w:val="333333"/>
          <w:sz w:val="26"/>
          <w:szCs w:val="26"/>
          <w:shd w:val="clear" w:color="auto" w:fill="FFFDF4"/>
        </w:rPr>
        <w:t> </w:t>
      </w:r>
      <w:r w:rsidR="00DF44A5" w:rsidRPr="00384C08">
        <w:rPr>
          <w:sz w:val="28"/>
          <w:szCs w:val="28"/>
        </w:rPr>
        <w:t>In a nutshell</w:t>
      </w:r>
      <w:r w:rsidR="00384C08">
        <w:rPr>
          <w:sz w:val="28"/>
          <w:szCs w:val="28"/>
        </w:rPr>
        <w:t xml:space="preserve"> he viewed Orientalism as</w:t>
      </w:r>
      <w:r w:rsidR="00DF44A5" w:rsidRPr="00384C08">
        <w:rPr>
          <w:sz w:val="28"/>
          <w:szCs w:val="28"/>
        </w:rPr>
        <w:t xml:space="preserve"> </w:t>
      </w:r>
      <w:r w:rsidR="00DF44A5" w:rsidRPr="00DF44A5">
        <w:rPr>
          <w:sz w:val="28"/>
          <w:szCs w:val="28"/>
        </w:rPr>
        <w:t>“a Western style for dominating, restructuring, and having authority over the Orient.”</w:t>
      </w:r>
      <w:r w:rsidR="0073348F">
        <w:rPr>
          <w:sz w:val="28"/>
          <w:szCs w:val="28"/>
        </w:rPr>
        <w:t xml:space="preserve"> </w:t>
      </w:r>
      <w:r w:rsidR="009F72C3">
        <w:rPr>
          <w:sz w:val="28"/>
          <w:szCs w:val="28"/>
        </w:rPr>
        <w:t>Harris,</w:t>
      </w:r>
      <w:r w:rsidR="00015D5C">
        <w:rPr>
          <w:sz w:val="28"/>
          <w:szCs w:val="28"/>
        </w:rPr>
        <w:t xml:space="preserve"> </w:t>
      </w:r>
      <w:r w:rsidR="009F72C3">
        <w:rPr>
          <w:sz w:val="28"/>
          <w:szCs w:val="28"/>
        </w:rPr>
        <w:t>(2022)</w:t>
      </w:r>
      <w:r w:rsidR="00015D5C">
        <w:rPr>
          <w:sz w:val="28"/>
          <w:szCs w:val="28"/>
        </w:rPr>
        <w:t xml:space="preserve">. </w:t>
      </w:r>
      <w:r w:rsidR="007B6400">
        <w:rPr>
          <w:sz w:val="28"/>
          <w:szCs w:val="28"/>
        </w:rPr>
        <w:t xml:space="preserve">It should be noted that </w:t>
      </w:r>
      <w:r w:rsidR="00825909">
        <w:rPr>
          <w:sz w:val="28"/>
          <w:szCs w:val="28"/>
        </w:rPr>
        <w:t>whilst</w:t>
      </w:r>
      <w:r w:rsidR="00DE34AA">
        <w:rPr>
          <w:sz w:val="28"/>
          <w:szCs w:val="28"/>
        </w:rPr>
        <w:t xml:space="preserve"> </w:t>
      </w:r>
      <w:proofErr w:type="spellStart"/>
      <w:r w:rsidR="00DE34AA">
        <w:rPr>
          <w:sz w:val="28"/>
          <w:szCs w:val="28"/>
        </w:rPr>
        <w:t>Risley</w:t>
      </w:r>
      <w:proofErr w:type="spellEnd"/>
      <w:r w:rsidR="00C10887">
        <w:rPr>
          <w:sz w:val="28"/>
          <w:szCs w:val="28"/>
        </w:rPr>
        <w:t xml:space="preserve"> was</w:t>
      </w:r>
      <w:r w:rsidR="007B6400">
        <w:rPr>
          <w:sz w:val="28"/>
          <w:szCs w:val="28"/>
        </w:rPr>
        <w:t xml:space="preserve"> formally</w:t>
      </w:r>
      <w:r w:rsidR="00C10887">
        <w:rPr>
          <w:sz w:val="28"/>
          <w:szCs w:val="28"/>
        </w:rPr>
        <w:t xml:space="preserve"> </w:t>
      </w:r>
      <w:r w:rsidR="00825909">
        <w:rPr>
          <w:sz w:val="28"/>
          <w:szCs w:val="28"/>
        </w:rPr>
        <w:t>employed to collect</w:t>
      </w:r>
      <w:r w:rsidR="00C10887">
        <w:rPr>
          <w:sz w:val="28"/>
          <w:szCs w:val="28"/>
        </w:rPr>
        <w:t xml:space="preserve"> anthropological </w:t>
      </w:r>
      <w:r w:rsidR="007B6400">
        <w:rPr>
          <w:sz w:val="28"/>
          <w:szCs w:val="28"/>
        </w:rPr>
        <w:t xml:space="preserve">data </w:t>
      </w:r>
      <w:r w:rsidR="00825909">
        <w:rPr>
          <w:sz w:val="28"/>
          <w:szCs w:val="28"/>
        </w:rPr>
        <w:t xml:space="preserve">in </w:t>
      </w:r>
      <w:r w:rsidR="008B4AB9">
        <w:rPr>
          <w:sz w:val="28"/>
          <w:szCs w:val="28"/>
        </w:rPr>
        <w:t>Bengal</w:t>
      </w:r>
      <w:r w:rsidR="000B51F1">
        <w:rPr>
          <w:sz w:val="28"/>
          <w:szCs w:val="28"/>
        </w:rPr>
        <w:t xml:space="preserve"> that Atkinson, mentioned above was </w:t>
      </w:r>
      <w:r w:rsidR="00242181">
        <w:rPr>
          <w:sz w:val="28"/>
          <w:szCs w:val="28"/>
        </w:rPr>
        <w:t>making his own records in the Himalayas.</w:t>
      </w:r>
      <w:r w:rsidR="008B4AB9">
        <w:rPr>
          <w:sz w:val="28"/>
          <w:szCs w:val="28"/>
        </w:rPr>
        <w:t xml:space="preserve"> It would be the 1950s before the </w:t>
      </w:r>
      <w:r w:rsidR="000B39D5">
        <w:rPr>
          <w:sz w:val="28"/>
          <w:szCs w:val="28"/>
        </w:rPr>
        <w:t>Himalayas would receive any formal anthropological interest</w:t>
      </w:r>
      <w:r w:rsidR="00A91410">
        <w:rPr>
          <w:sz w:val="28"/>
          <w:szCs w:val="28"/>
        </w:rPr>
        <w:t xml:space="preserve"> aside from </w:t>
      </w:r>
      <w:proofErr w:type="spellStart"/>
      <w:r w:rsidR="00C30880">
        <w:rPr>
          <w:sz w:val="28"/>
          <w:szCs w:val="28"/>
        </w:rPr>
        <w:t>Gorer’s</w:t>
      </w:r>
      <w:proofErr w:type="spellEnd"/>
      <w:r w:rsidR="00C30880">
        <w:rPr>
          <w:sz w:val="28"/>
          <w:szCs w:val="28"/>
        </w:rPr>
        <w:t xml:space="preserve"> work on the Lepchas of Sikkim in 1938. </w:t>
      </w:r>
      <w:r w:rsidR="00415AAD">
        <w:rPr>
          <w:sz w:val="28"/>
          <w:szCs w:val="28"/>
        </w:rPr>
        <w:t xml:space="preserve">Interestingly the </w:t>
      </w:r>
      <w:r w:rsidR="00694470">
        <w:rPr>
          <w:sz w:val="28"/>
          <w:szCs w:val="28"/>
        </w:rPr>
        <w:t xml:space="preserve">India’s own view of her history of Anthropology takes a very different view to that of the West.  India recognises </w:t>
      </w:r>
      <w:r w:rsidR="005D0B40">
        <w:rPr>
          <w:sz w:val="28"/>
          <w:szCs w:val="28"/>
        </w:rPr>
        <w:t>the formation</w:t>
      </w:r>
      <w:r w:rsidR="00B304D6">
        <w:rPr>
          <w:sz w:val="28"/>
          <w:szCs w:val="28"/>
        </w:rPr>
        <w:t xml:space="preserve"> of </w:t>
      </w:r>
      <w:r w:rsidR="00130485">
        <w:rPr>
          <w:sz w:val="28"/>
          <w:szCs w:val="28"/>
        </w:rPr>
        <w:t xml:space="preserve">the Asiatic Society of Bengal in 1784 </w:t>
      </w:r>
      <w:r w:rsidR="00877BDC">
        <w:rPr>
          <w:sz w:val="28"/>
          <w:szCs w:val="28"/>
        </w:rPr>
        <w:t xml:space="preserve">that included the likes of H. H. </w:t>
      </w:r>
      <w:proofErr w:type="spellStart"/>
      <w:r w:rsidR="00877BDC">
        <w:rPr>
          <w:sz w:val="28"/>
          <w:szCs w:val="28"/>
        </w:rPr>
        <w:t>Risley</w:t>
      </w:r>
      <w:proofErr w:type="spellEnd"/>
      <w:r w:rsidR="002B6F6D">
        <w:rPr>
          <w:sz w:val="28"/>
          <w:szCs w:val="28"/>
        </w:rPr>
        <w:t xml:space="preserve"> </w:t>
      </w:r>
      <w:r w:rsidR="003D6CA5">
        <w:rPr>
          <w:sz w:val="28"/>
          <w:szCs w:val="28"/>
        </w:rPr>
        <w:t xml:space="preserve">but </w:t>
      </w:r>
      <w:r w:rsidR="00B0002B">
        <w:rPr>
          <w:sz w:val="28"/>
          <w:szCs w:val="28"/>
        </w:rPr>
        <w:t xml:space="preserve">have defiantly taken control of their own anthropological </w:t>
      </w:r>
      <w:r w:rsidR="00A31C64">
        <w:rPr>
          <w:sz w:val="28"/>
          <w:szCs w:val="28"/>
        </w:rPr>
        <w:t>history</w:t>
      </w:r>
      <w:r w:rsidR="00B0002B">
        <w:rPr>
          <w:sz w:val="28"/>
          <w:szCs w:val="28"/>
        </w:rPr>
        <w:t xml:space="preserve"> </w:t>
      </w:r>
      <w:r w:rsidR="00A31C64">
        <w:rPr>
          <w:sz w:val="28"/>
          <w:szCs w:val="28"/>
        </w:rPr>
        <w:t xml:space="preserve">and recognise its beginnings in 1871 with </w:t>
      </w:r>
      <w:r w:rsidR="00D34237">
        <w:rPr>
          <w:sz w:val="28"/>
          <w:szCs w:val="28"/>
        </w:rPr>
        <w:t>S. C. Roy. Mehta, (2021)</w:t>
      </w:r>
      <w:r w:rsidR="00395817">
        <w:rPr>
          <w:sz w:val="28"/>
          <w:szCs w:val="28"/>
        </w:rPr>
        <w:t>.  The first anthropological journal was published in 1921 and since then</w:t>
      </w:r>
      <w:r w:rsidR="00CE74D6">
        <w:rPr>
          <w:sz w:val="28"/>
          <w:szCs w:val="28"/>
        </w:rPr>
        <w:t xml:space="preserve"> have published numerous articles and view </w:t>
      </w:r>
      <w:r w:rsidR="00C41D08">
        <w:rPr>
          <w:sz w:val="28"/>
          <w:szCs w:val="28"/>
        </w:rPr>
        <w:t>themselves on par with anthropologists on the world stage.</w:t>
      </w:r>
      <w:r w:rsidR="00F22607">
        <w:rPr>
          <w:sz w:val="28"/>
          <w:szCs w:val="28"/>
        </w:rPr>
        <w:t xml:space="preserve"> </w:t>
      </w:r>
      <w:r w:rsidR="00F46DEC">
        <w:rPr>
          <w:sz w:val="28"/>
          <w:szCs w:val="28"/>
        </w:rPr>
        <w:t xml:space="preserve">Evaluation of the </w:t>
      </w:r>
      <w:r w:rsidR="00281262">
        <w:rPr>
          <w:sz w:val="28"/>
          <w:szCs w:val="28"/>
        </w:rPr>
        <w:t>anthropological views of the</w:t>
      </w:r>
      <w:r w:rsidR="00213A72">
        <w:rPr>
          <w:sz w:val="28"/>
          <w:szCs w:val="28"/>
        </w:rPr>
        <w:t xml:space="preserve"> East and West perspective on India would give some insight </w:t>
      </w:r>
      <w:r w:rsidR="007E033D">
        <w:rPr>
          <w:sz w:val="28"/>
          <w:szCs w:val="28"/>
        </w:rPr>
        <w:t xml:space="preserve">into the notion of Orientalism and Othering since there has been recognition that </w:t>
      </w:r>
      <w:r w:rsidR="00B70A92">
        <w:rPr>
          <w:sz w:val="28"/>
          <w:szCs w:val="28"/>
        </w:rPr>
        <w:t>the East is influenced by the West</w:t>
      </w:r>
      <w:r w:rsidR="00B07CED">
        <w:rPr>
          <w:sz w:val="28"/>
          <w:szCs w:val="28"/>
        </w:rPr>
        <w:t xml:space="preserve"> through their </w:t>
      </w:r>
      <w:r w:rsidR="000615B7">
        <w:rPr>
          <w:sz w:val="28"/>
          <w:szCs w:val="28"/>
        </w:rPr>
        <w:t xml:space="preserve">enforced practices and </w:t>
      </w:r>
      <w:r w:rsidR="004F3C80">
        <w:rPr>
          <w:sz w:val="28"/>
          <w:szCs w:val="28"/>
        </w:rPr>
        <w:t>education</w:t>
      </w:r>
      <w:r w:rsidR="00AA2B47">
        <w:rPr>
          <w:sz w:val="28"/>
          <w:szCs w:val="28"/>
        </w:rPr>
        <w:t>.</w:t>
      </w:r>
    </w:p>
    <w:p w14:paraId="6E0CE2B7" w14:textId="5B83491F" w:rsidR="003F537C" w:rsidRDefault="00786690" w:rsidP="000B4629">
      <w:pPr>
        <w:rPr>
          <w:sz w:val="28"/>
          <w:szCs w:val="28"/>
        </w:rPr>
      </w:pPr>
      <w:r>
        <w:rPr>
          <w:sz w:val="28"/>
          <w:szCs w:val="28"/>
        </w:rPr>
        <w:t>The Chipko movement in the Himalayas took place in post-colonial India</w:t>
      </w:r>
      <w:r w:rsidR="00047C5F">
        <w:rPr>
          <w:sz w:val="28"/>
          <w:szCs w:val="28"/>
        </w:rPr>
        <w:t xml:space="preserve"> in !973</w:t>
      </w:r>
      <w:r w:rsidR="00190A2A">
        <w:rPr>
          <w:sz w:val="28"/>
          <w:szCs w:val="28"/>
        </w:rPr>
        <w:t xml:space="preserve">. </w:t>
      </w:r>
      <w:r w:rsidR="008A0BAD">
        <w:rPr>
          <w:sz w:val="28"/>
          <w:szCs w:val="28"/>
        </w:rPr>
        <w:t xml:space="preserve">About 26 years after independence and yet </w:t>
      </w:r>
      <w:r w:rsidR="003A20E0">
        <w:rPr>
          <w:sz w:val="28"/>
          <w:szCs w:val="28"/>
        </w:rPr>
        <w:t xml:space="preserve">India was still crumbling under the weight of the colonial legacy and the capitalistic </w:t>
      </w:r>
      <w:r w:rsidR="00355D4B">
        <w:rPr>
          <w:sz w:val="28"/>
          <w:szCs w:val="28"/>
        </w:rPr>
        <w:t xml:space="preserve">enterprises which </w:t>
      </w:r>
      <w:r w:rsidR="003F316E">
        <w:rPr>
          <w:sz w:val="28"/>
          <w:szCs w:val="28"/>
        </w:rPr>
        <w:t xml:space="preserve">were favoured for </w:t>
      </w:r>
      <w:r w:rsidR="005F1277">
        <w:rPr>
          <w:sz w:val="28"/>
          <w:szCs w:val="28"/>
        </w:rPr>
        <w:t xml:space="preserve">economic gain at the expense of local livelihoods </w:t>
      </w:r>
      <w:r w:rsidR="00493328">
        <w:rPr>
          <w:sz w:val="28"/>
          <w:szCs w:val="28"/>
        </w:rPr>
        <w:t xml:space="preserve">taking away their ability to </w:t>
      </w:r>
      <w:r w:rsidR="00EE630F">
        <w:rPr>
          <w:sz w:val="28"/>
          <w:szCs w:val="28"/>
        </w:rPr>
        <w:t>thrive interdependently with their environment</w:t>
      </w:r>
      <w:r w:rsidR="00E22846">
        <w:rPr>
          <w:sz w:val="28"/>
          <w:szCs w:val="28"/>
        </w:rPr>
        <w:t xml:space="preserve">. As noted above the </w:t>
      </w:r>
      <w:r w:rsidR="00B025DB">
        <w:rPr>
          <w:sz w:val="28"/>
          <w:szCs w:val="28"/>
        </w:rPr>
        <w:t xml:space="preserve">women </w:t>
      </w:r>
      <w:r w:rsidR="00A57542">
        <w:rPr>
          <w:sz w:val="28"/>
          <w:szCs w:val="28"/>
        </w:rPr>
        <w:t>took matters into their own hands and fought to retain their independence and survi</w:t>
      </w:r>
      <w:r w:rsidR="00E42F2D">
        <w:rPr>
          <w:sz w:val="28"/>
          <w:szCs w:val="28"/>
        </w:rPr>
        <w:t>val in the Garhwal area of the Himalayas</w:t>
      </w:r>
      <w:r w:rsidR="0080321B">
        <w:rPr>
          <w:sz w:val="28"/>
          <w:szCs w:val="28"/>
        </w:rPr>
        <w:t xml:space="preserve">. Fifty years </w:t>
      </w:r>
      <w:r w:rsidR="00533FD3">
        <w:rPr>
          <w:sz w:val="28"/>
          <w:szCs w:val="28"/>
        </w:rPr>
        <w:t xml:space="preserve">on, has anything changed </w:t>
      </w:r>
      <w:r w:rsidR="00D2205A">
        <w:rPr>
          <w:sz w:val="28"/>
          <w:szCs w:val="28"/>
        </w:rPr>
        <w:t xml:space="preserve">and how does </w:t>
      </w:r>
      <w:r w:rsidR="00533FD3">
        <w:rPr>
          <w:sz w:val="28"/>
          <w:szCs w:val="28"/>
        </w:rPr>
        <w:t xml:space="preserve">anthropology place </w:t>
      </w:r>
      <w:r w:rsidR="00D2205A">
        <w:rPr>
          <w:sz w:val="28"/>
          <w:szCs w:val="28"/>
        </w:rPr>
        <w:t>itself</w:t>
      </w:r>
      <w:r w:rsidR="00533FD3">
        <w:rPr>
          <w:sz w:val="28"/>
          <w:szCs w:val="28"/>
        </w:rPr>
        <w:t xml:space="preserve"> supporting communities not only in the Himalayas but all of India?</w:t>
      </w:r>
      <w:r w:rsidR="00243FD4">
        <w:rPr>
          <w:sz w:val="28"/>
          <w:szCs w:val="28"/>
        </w:rPr>
        <w:t xml:space="preserve"> </w:t>
      </w:r>
      <w:r w:rsidR="00624110">
        <w:rPr>
          <w:sz w:val="28"/>
          <w:szCs w:val="28"/>
        </w:rPr>
        <w:t>In an article</w:t>
      </w:r>
      <w:r w:rsidR="00E36EAC">
        <w:rPr>
          <w:sz w:val="28"/>
          <w:szCs w:val="28"/>
        </w:rPr>
        <w:t xml:space="preserve"> on the Garhwal region</w:t>
      </w:r>
      <w:r w:rsidR="003615E7">
        <w:rPr>
          <w:sz w:val="28"/>
          <w:szCs w:val="28"/>
        </w:rPr>
        <w:t xml:space="preserve"> of the Himalayas,</w:t>
      </w:r>
      <w:r w:rsidR="00624110">
        <w:rPr>
          <w:sz w:val="28"/>
          <w:szCs w:val="28"/>
        </w:rPr>
        <w:t xml:space="preserve"> by The Editors, (2008), it is noted that over time with </w:t>
      </w:r>
      <w:r w:rsidR="00C63324">
        <w:rPr>
          <w:sz w:val="28"/>
          <w:szCs w:val="28"/>
        </w:rPr>
        <w:t xml:space="preserve">offer of and change to commodity crops and the departure of </w:t>
      </w:r>
      <w:r w:rsidR="005D0707">
        <w:rPr>
          <w:sz w:val="28"/>
          <w:szCs w:val="28"/>
        </w:rPr>
        <w:t>men</w:t>
      </w:r>
      <w:r w:rsidR="00C63324">
        <w:rPr>
          <w:sz w:val="28"/>
          <w:szCs w:val="28"/>
        </w:rPr>
        <w:t xml:space="preserve"> to find work in the city the face of local </w:t>
      </w:r>
      <w:r w:rsidR="005D0707">
        <w:rPr>
          <w:sz w:val="28"/>
          <w:szCs w:val="28"/>
        </w:rPr>
        <w:t xml:space="preserve">livelihoods has changed.  In some ways the lives of women have been made easier </w:t>
      </w:r>
      <w:r w:rsidR="00890629">
        <w:rPr>
          <w:sz w:val="28"/>
          <w:szCs w:val="28"/>
        </w:rPr>
        <w:t>but there is a regret over the loss of community.</w:t>
      </w:r>
      <w:r w:rsidR="00AC2644">
        <w:rPr>
          <w:sz w:val="28"/>
          <w:szCs w:val="28"/>
        </w:rPr>
        <w:t xml:space="preserve">  </w:t>
      </w:r>
      <w:r w:rsidR="0004373F">
        <w:rPr>
          <w:sz w:val="28"/>
          <w:szCs w:val="28"/>
        </w:rPr>
        <w:t xml:space="preserve">There have been key contributions by </w:t>
      </w:r>
      <w:r w:rsidR="00573C8A">
        <w:rPr>
          <w:sz w:val="28"/>
          <w:szCs w:val="28"/>
        </w:rPr>
        <w:t>British and American anthropologists in</w:t>
      </w:r>
      <w:r w:rsidR="00007E8C">
        <w:rPr>
          <w:sz w:val="28"/>
          <w:szCs w:val="28"/>
        </w:rPr>
        <w:t xml:space="preserve"> various parts of Indian society, for </w:t>
      </w:r>
      <w:r w:rsidR="00121909">
        <w:rPr>
          <w:sz w:val="28"/>
          <w:szCs w:val="28"/>
        </w:rPr>
        <w:t>example, “Beteille</w:t>
      </w:r>
      <w:r w:rsidR="00121909" w:rsidRPr="00121909">
        <w:rPr>
          <w:sz w:val="28"/>
          <w:szCs w:val="28"/>
        </w:rPr>
        <w:t xml:space="preserve"> conducted his studies on caste and stratification in Tamil Nadu</w:t>
      </w:r>
      <w:r w:rsidR="00565948">
        <w:rPr>
          <w:sz w:val="28"/>
          <w:szCs w:val="28"/>
        </w:rPr>
        <w:t>…</w:t>
      </w:r>
      <w:r w:rsidR="00133F44">
        <w:rPr>
          <w:sz w:val="28"/>
          <w:szCs w:val="28"/>
        </w:rPr>
        <w:t xml:space="preserve">  </w:t>
      </w:r>
      <w:r w:rsidR="00565948" w:rsidRPr="00565948">
        <w:rPr>
          <w:sz w:val="28"/>
          <w:szCs w:val="28"/>
        </w:rPr>
        <w:t>American anthropologist G.P. Steed and British anthropologist G.M. Carstairs had spent huge time to relate anthropology with psychology. Uma Chowdhury and R.C. Roy fried to relate personality structure with the cultural tradition.</w:t>
      </w:r>
      <w:r w:rsidR="00565948">
        <w:rPr>
          <w:sz w:val="28"/>
          <w:szCs w:val="28"/>
        </w:rPr>
        <w:t xml:space="preserve">” </w:t>
      </w:r>
      <w:r w:rsidR="00A644A8">
        <w:rPr>
          <w:sz w:val="28"/>
          <w:szCs w:val="28"/>
        </w:rPr>
        <w:t>Sarkar (2023)</w:t>
      </w:r>
      <w:r w:rsidR="00133F44" w:rsidRPr="00565948">
        <w:rPr>
          <w:sz w:val="28"/>
          <w:szCs w:val="28"/>
        </w:rPr>
        <w:t xml:space="preserve"> </w:t>
      </w:r>
      <w:r w:rsidR="00962D10">
        <w:rPr>
          <w:sz w:val="28"/>
          <w:szCs w:val="28"/>
        </w:rPr>
        <w:t>but</w:t>
      </w:r>
      <w:r w:rsidR="00376336">
        <w:rPr>
          <w:sz w:val="28"/>
          <w:szCs w:val="28"/>
        </w:rPr>
        <w:t xml:space="preserve"> in time,</w:t>
      </w:r>
      <w:r w:rsidR="00962D10">
        <w:rPr>
          <w:sz w:val="28"/>
          <w:szCs w:val="28"/>
        </w:rPr>
        <w:t xml:space="preserve"> t</w:t>
      </w:r>
      <w:r w:rsidR="00AC2644">
        <w:rPr>
          <w:sz w:val="28"/>
          <w:szCs w:val="28"/>
        </w:rPr>
        <w:t>he Indian anthropologists ha</w:t>
      </w:r>
      <w:r w:rsidR="00376336">
        <w:rPr>
          <w:sz w:val="28"/>
          <w:szCs w:val="28"/>
        </w:rPr>
        <w:t xml:space="preserve">ve recognised the </w:t>
      </w:r>
      <w:r w:rsidR="0052742D">
        <w:rPr>
          <w:sz w:val="28"/>
          <w:szCs w:val="28"/>
        </w:rPr>
        <w:t xml:space="preserve">need to use </w:t>
      </w:r>
      <w:r w:rsidR="0052742D">
        <w:rPr>
          <w:sz w:val="28"/>
          <w:szCs w:val="28"/>
        </w:rPr>
        <w:lastRenderedPageBreak/>
        <w:t xml:space="preserve">home grown anthropologists who understand the </w:t>
      </w:r>
      <w:r w:rsidR="00F96BC8">
        <w:rPr>
          <w:sz w:val="28"/>
          <w:szCs w:val="28"/>
        </w:rPr>
        <w:t xml:space="preserve">rich and diverse Indian culture and </w:t>
      </w:r>
      <w:r w:rsidR="00170671">
        <w:rPr>
          <w:sz w:val="28"/>
          <w:szCs w:val="28"/>
        </w:rPr>
        <w:t xml:space="preserve">have subsequently developed their own </w:t>
      </w:r>
      <w:r w:rsidR="0094150D">
        <w:rPr>
          <w:sz w:val="28"/>
          <w:szCs w:val="28"/>
        </w:rPr>
        <w:t xml:space="preserve">models of study. </w:t>
      </w:r>
      <w:r w:rsidR="004C08E4">
        <w:rPr>
          <w:sz w:val="28"/>
          <w:szCs w:val="28"/>
        </w:rPr>
        <w:t xml:space="preserve"> </w:t>
      </w:r>
      <w:r w:rsidR="00924EAF">
        <w:rPr>
          <w:sz w:val="28"/>
          <w:szCs w:val="28"/>
        </w:rPr>
        <w:t>“</w:t>
      </w:r>
      <w:r w:rsidR="00924EAF" w:rsidRPr="00924EAF">
        <w:rPr>
          <w:rFonts w:cstheme="minorHAnsi"/>
          <w:sz w:val="28"/>
          <w:szCs w:val="28"/>
          <w:shd w:val="clear" w:color="auto" w:fill="FFFFFF"/>
        </w:rPr>
        <w:t xml:space="preserve">N.K. Bose developed his indigenous ‘Swaraj model’ which was an in-depth approach on tribe and caste to know the process of modernization. A.K. </w:t>
      </w:r>
      <w:proofErr w:type="spellStart"/>
      <w:r w:rsidR="00924EAF" w:rsidRPr="00924EAF">
        <w:rPr>
          <w:rFonts w:cstheme="minorHAnsi"/>
          <w:sz w:val="28"/>
          <w:szCs w:val="28"/>
          <w:shd w:val="clear" w:color="auto" w:fill="FFFFFF"/>
        </w:rPr>
        <w:t>Danda</w:t>
      </w:r>
      <w:proofErr w:type="spellEnd"/>
      <w:r w:rsidR="00924EAF" w:rsidRPr="00924EAF">
        <w:rPr>
          <w:rFonts w:cstheme="minorHAnsi"/>
          <w:sz w:val="28"/>
          <w:szCs w:val="28"/>
          <w:shd w:val="clear" w:color="auto" w:fill="FFFFFF"/>
        </w:rPr>
        <w:t xml:space="preserve"> developed a composite culture model”</w:t>
      </w:r>
      <w:r w:rsidR="00B42463">
        <w:rPr>
          <w:rFonts w:cstheme="minorHAnsi"/>
          <w:sz w:val="28"/>
          <w:szCs w:val="28"/>
          <w:shd w:val="clear" w:color="auto" w:fill="FFFFFF"/>
        </w:rPr>
        <w:t xml:space="preserve">, are just two of the key figures that have made an impact in </w:t>
      </w:r>
      <w:r w:rsidR="000052D3">
        <w:rPr>
          <w:rFonts w:cstheme="minorHAnsi"/>
          <w:sz w:val="28"/>
          <w:szCs w:val="28"/>
          <w:shd w:val="clear" w:color="auto" w:fill="FFFFFF"/>
        </w:rPr>
        <w:t xml:space="preserve">anthropological study from an Indian perspective.  India </w:t>
      </w:r>
      <w:r w:rsidR="007F43F6">
        <w:rPr>
          <w:rFonts w:cstheme="minorHAnsi"/>
          <w:sz w:val="28"/>
          <w:szCs w:val="28"/>
          <w:shd w:val="clear" w:color="auto" w:fill="FFFFFF"/>
        </w:rPr>
        <w:t>has</w:t>
      </w:r>
      <w:r w:rsidR="000052D3">
        <w:rPr>
          <w:rFonts w:cstheme="minorHAnsi"/>
          <w:sz w:val="28"/>
          <w:szCs w:val="28"/>
          <w:shd w:val="clear" w:color="auto" w:fill="FFFFFF"/>
        </w:rPr>
        <w:t xml:space="preserve"> keen to</w:t>
      </w:r>
      <w:r w:rsidR="007F43F6">
        <w:rPr>
          <w:rFonts w:cstheme="minorHAnsi"/>
          <w:sz w:val="28"/>
          <w:szCs w:val="28"/>
          <w:shd w:val="clear" w:color="auto" w:fill="FFFFFF"/>
        </w:rPr>
        <w:t xml:space="preserve"> move away from </w:t>
      </w:r>
      <w:r w:rsidR="00902C69">
        <w:rPr>
          <w:rFonts w:cstheme="minorHAnsi"/>
          <w:sz w:val="28"/>
          <w:szCs w:val="28"/>
          <w:shd w:val="clear" w:color="auto" w:fill="FFFFFF"/>
        </w:rPr>
        <w:t xml:space="preserve">Western theory to develop their own models not only for development </w:t>
      </w:r>
      <w:r w:rsidR="000A2C89">
        <w:rPr>
          <w:rFonts w:cstheme="minorHAnsi"/>
          <w:sz w:val="28"/>
          <w:szCs w:val="28"/>
          <w:shd w:val="clear" w:color="auto" w:fill="FFFFFF"/>
        </w:rPr>
        <w:t xml:space="preserve">but for the welfare for all communities within the Indian </w:t>
      </w:r>
      <w:proofErr w:type="gramStart"/>
      <w:r w:rsidR="000A2C89">
        <w:rPr>
          <w:rFonts w:cstheme="minorHAnsi"/>
          <w:sz w:val="28"/>
          <w:szCs w:val="28"/>
          <w:shd w:val="clear" w:color="auto" w:fill="FFFFFF"/>
        </w:rPr>
        <w:t>society as a whole</w:t>
      </w:r>
      <w:proofErr w:type="gramEnd"/>
      <w:r w:rsidR="000A2C89">
        <w:rPr>
          <w:rFonts w:cstheme="minorHAnsi"/>
          <w:sz w:val="28"/>
          <w:szCs w:val="28"/>
          <w:shd w:val="clear" w:color="auto" w:fill="FFFFFF"/>
        </w:rPr>
        <w:t xml:space="preserve">. </w:t>
      </w:r>
      <w:r w:rsidR="000052D3">
        <w:rPr>
          <w:rFonts w:cstheme="minorHAnsi"/>
          <w:sz w:val="28"/>
          <w:szCs w:val="28"/>
          <w:shd w:val="clear" w:color="auto" w:fill="FFFFFF"/>
        </w:rPr>
        <w:t xml:space="preserve"> </w:t>
      </w:r>
      <w:r w:rsidR="0094150D" w:rsidRPr="00924EAF">
        <w:rPr>
          <w:sz w:val="28"/>
          <w:szCs w:val="28"/>
        </w:rPr>
        <w:t xml:space="preserve"> </w:t>
      </w:r>
      <w:r w:rsidR="00890629" w:rsidRPr="00924EAF">
        <w:rPr>
          <w:sz w:val="28"/>
          <w:szCs w:val="28"/>
        </w:rPr>
        <w:t xml:space="preserve"> </w:t>
      </w:r>
    </w:p>
    <w:p w14:paraId="018AFCB0" w14:textId="1C521CFA" w:rsidR="003F537C" w:rsidRDefault="00950A8D" w:rsidP="000B4629">
      <w:pPr>
        <w:rPr>
          <w:sz w:val="28"/>
          <w:szCs w:val="28"/>
        </w:rPr>
      </w:pPr>
      <w:r>
        <w:rPr>
          <w:sz w:val="28"/>
          <w:szCs w:val="28"/>
        </w:rPr>
        <w:t xml:space="preserve">Anthropological development in India has </w:t>
      </w:r>
      <w:r w:rsidR="005F1ADF">
        <w:rPr>
          <w:sz w:val="28"/>
          <w:szCs w:val="28"/>
        </w:rPr>
        <w:t xml:space="preserve">been quite sparse in the early stages of colonialism initially due to the </w:t>
      </w:r>
      <w:r w:rsidR="009911F5">
        <w:rPr>
          <w:sz w:val="28"/>
          <w:szCs w:val="28"/>
        </w:rPr>
        <w:t xml:space="preserve">nature of the British initial involvement in India since it came in the form of a trading company whose only interest was profit.  As a result it has been difficult to </w:t>
      </w:r>
      <w:r w:rsidR="00AC65B5">
        <w:rPr>
          <w:sz w:val="28"/>
          <w:szCs w:val="28"/>
        </w:rPr>
        <w:t>obtain any early comprehensive data</w:t>
      </w:r>
      <w:r w:rsidR="007C1869">
        <w:rPr>
          <w:sz w:val="28"/>
          <w:szCs w:val="28"/>
        </w:rPr>
        <w:t xml:space="preserve"> on the diverse</w:t>
      </w:r>
      <w:r w:rsidR="003656BC">
        <w:rPr>
          <w:sz w:val="28"/>
          <w:szCs w:val="28"/>
        </w:rPr>
        <w:t xml:space="preserve"> and complex</w:t>
      </w:r>
      <w:r w:rsidR="007C1869">
        <w:rPr>
          <w:sz w:val="28"/>
          <w:szCs w:val="28"/>
        </w:rPr>
        <w:t xml:space="preserve"> indigenous</w:t>
      </w:r>
      <w:r w:rsidR="00292342">
        <w:rPr>
          <w:sz w:val="28"/>
          <w:szCs w:val="28"/>
        </w:rPr>
        <w:t xml:space="preserve"> customs and cultures of India. </w:t>
      </w:r>
      <w:proofErr w:type="spellStart"/>
      <w:r w:rsidR="00941CEE">
        <w:rPr>
          <w:sz w:val="28"/>
          <w:szCs w:val="28"/>
        </w:rPr>
        <w:t>Laudibly</w:t>
      </w:r>
      <w:proofErr w:type="spellEnd"/>
      <w:r w:rsidR="00941CEE">
        <w:rPr>
          <w:sz w:val="28"/>
          <w:szCs w:val="28"/>
        </w:rPr>
        <w:t xml:space="preserve">, India has taken control of their anthropological </w:t>
      </w:r>
      <w:r w:rsidR="003B3931">
        <w:rPr>
          <w:sz w:val="28"/>
          <w:szCs w:val="28"/>
        </w:rPr>
        <w:t xml:space="preserve">study of India and are gathering their data from their own perspective </w:t>
      </w:r>
      <w:r w:rsidR="00BD4D2F">
        <w:rPr>
          <w:sz w:val="28"/>
          <w:szCs w:val="28"/>
        </w:rPr>
        <w:t xml:space="preserve">and understanding they can bring in studying their own culture.  Although they have turned their back on the </w:t>
      </w:r>
      <w:r w:rsidR="00702115">
        <w:rPr>
          <w:sz w:val="28"/>
          <w:szCs w:val="28"/>
        </w:rPr>
        <w:t>Western anthropology,</w:t>
      </w:r>
      <w:r w:rsidR="00BD4D2F">
        <w:rPr>
          <w:sz w:val="28"/>
          <w:szCs w:val="28"/>
        </w:rPr>
        <w:t xml:space="preserve"> </w:t>
      </w:r>
      <w:r w:rsidR="00632664">
        <w:rPr>
          <w:sz w:val="28"/>
          <w:szCs w:val="28"/>
        </w:rPr>
        <w:t xml:space="preserve">they </w:t>
      </w:r>
      <w:r w:rsidR="000844A4">
        <w:rPr>
          <w:sz w:val="28"/>
          <w:szCs w:val="28"/>
        </w:rPr>
        <w:t>are willing to accept some studies and theories to assist them in their research</w:t>
      </w:r>
      <w:r w:rsidR="00D12461">
        <w:rPr>
          <w:sz w:val="28"/>
          <w:szCs w:val="28"/>
        </w:rPr>
        <w:t xml:space="preserve"> such as that of Sol Tax who </w:t>
      </w:r>
      <w:r w:rsidR="00771062">
        <w:rPr>
          <w:sz w:val="28"/>
          <w:szCs w:val="28"/>
        </w:rPr>
        <w:t xml:space="preserve">devised action anthropology.  </w:t>
      </w:r>
      <w:r w:rsidR="007733E8">
        <w:rPr>
          <w:sz w:val="28"/>
          <w:szCs w:val="28"/>
        </w:rPr>
        <w:t xml:space="preserve">There is a rich </w:t>
      </w:r>
      <w:r w:rsidR="002A1A33">
        <w:rPr>
          <w:sz w:val="28"/>
          <w:szCs w:val="28"/>
        </w:rPr>
        <w:t xml:space="preserve">abundance of anthropological work to be discovered in relation to the evolution of anthropology in India and how it appears that India </w:t>
      </w:r>
      <w:r w:rsidR="001E2861">
        <w:rPr>
          <w:sz w:val="28"/>
          <w:szCs w:val="28"/>
        </w:rPr>
        <w:t xml:space="preserve">comes across, in research done for this report, as a key player in </w:t>
      </w:r>
      <w:r w:rsidR="004A36BB">
        <w:rPr>
          <w:sz w:val="28"/>
          <w:szCs w:val="28"/>
        </w:rPr>
        <w:t>directing its own course of action to support growth and development in all aspects of their society.</w:t>
      </w:r>
      <w:r w:rsidR="00461029">
        <w:rPr>
          <w:sz w:val="28"/>
          <w:szCs w:val="28"/>
        </w:rPr>
        <w:t xml:space="preserve"> It is acknowledged that there has been no mention here of </w:t>
      </w:r>
      <w:r w:rsidR="002E6142">
        <w:rPr>
          <w:sz w:val="28"/>
          <w:szCs w:val="28"/>
        </w:rPr>
        <w:t>anthropology in relation to neo-globalisation or neo-colonial</w:t>
      </w:r>
      <w:r w:rsidR="00135C0A">
        <w:rPr>
          <w:sz w:val="28"/>
          <w:szCs w:val="28"/>
        </w:rPr>
        <w:t xml:space="preserve">ism.  It was an area of study that needed more time and will be covered at a </w:t>
      </w:r>
      <w:r w:rsidR="009C284D">
        <w:rPr>
          <w:sz w:val="28"/>
          <w:szCs w:val="28"/>
        </w:rPr>
        <w:t>future</w:t>
      </w:r>
      <w:r w:rsidR="00135C0A">
        <w:rPr>
          <w:sz w:val="28"/>
          <w:szCs w:val="28"/>
        </w:rPr>
        <w:t xml:space="preserve"> date</w:t>
      </w:r>
      <w:r w:rsidR="009C284D">
        <w:rPr>
          <w:sz w:val="28"/>
          <w:szCs w:val="28"/>
        </w:rPr>
        <w:t>.</w:t>
      </w:r>
      <w:r w:rsidR="004A36BB">
        <w:rPr>
          <w:sz w:val="28"/>
          <w:szCs w:val="28"/>
        </w:rPr>
        <w:t xml:space="preserve"> </w:t>
      </w:r>
      <w:r w:rsidR="00702115">
        <w:rPr>
          <w:sz w:val="28"/>
          <w:szCs w:val="28"/>
        </w:rPr>
        <w:t xml:space="preserve"> </w:t>
      </w:r>
      <w:r w:rsidR="001E2861">
        <w:rPr>
          <w:sz w:val="28"/>
          <w:szCs w:val="28"/>
        </w:rPr>
        <w:t xml:space="preserve"> </w:t>
      </w:r>
      <w:r w:rsidR="00AC65B5">
        <w:rPr>
          <w:sz w:val="28"/>
          <w:szCs w:val="28"/>
        </w:rPr>
        <w:t xml:space="preserve"> </w:t>
      </w:r>
    </w:p>
    <w:p w14:paraId="42CB746A" w14:textId="77777777" w:rsidR="00243AED" w:rsidRDefault="00243AED">
      <w:pPr>
        <w:rPr>
          <w:rFonts w:ascii="Arial" w:hAnsi="Arial" w:cs="Arial"/>
          <w:b/>
          <w:bCs/>
          <w:color w:val="202124"/>
          <w:shd w:val="clear" w:color="auto" w:fill="FFFFFF"/>
        </w:rPr>
      </w:pPr>
    </w:p>
    <w:p w14:paraId="6A1C9047" w14:textId="77777777" w:rsidR="00243AED" w:rsidRDefault="00243AED">
      <w:pPr>
        <w:rPr>
          <w:rFonts w:ascii="Arial" w:hAnsi="Arial" w:cs="Arial"/>
          <w:b/>
          <w:bCs/>
          <w:color w:val="202124"/>
          <w:shd w:val="clear" w:color="auto" w:fill="FFFFFF"/>
        </w:rPr>
      </w:pPr>
    </w:p>
    <w:p w14:paraId="350AEF7B" w14:textId="00CA24AC" w:rsidR="00922FE0" w:rsidRDefault="00922FE0">
      <w:pPr>
        <w:rPr>
          <w:sz w:val="28"/>
          <w:szCs w:val="28"/>
        </w:rPr>
      </w:pPr>
      <w:r>
        <w:rPr>
          <w:sz w:val="28"/>
          <w:szCs w:val="28"/>
        </w:rPr>
        <w:br w:type="page"/>
      </w:r>
    </w:p>
    <w:p w14:paraId="1F79806B" w14:textId="67561EBC" w:rsidR="00922FE0" w:rsidRDefault="00922FE0" w:rsidP="000B4629">
      <w:pPr>
        <w:rPr>
          <w:sz w:val="28"/>
          <w:szCs w:val="28"/>
        </w:rPr>
      </w:pPr>
      <w:r w:rsidRPr="00922FE0">
        <w:rPr>
          <w:b/>
          <w:bCs/>
          <w:sz w:val="28"/>
          <w:szCs w:val="28"/>
          <w:u w:val="single"/>
        </w:rPr>
        <w:lastRenderedPageBreak/>
        <w:t>References</w:t>
      </w:r>
    </w:p>
    <w:p w14:paraId="67B390D1" w14:textId="430D887F" w:rsidR="004B5ED4" w:rsidRDefault="004B5ED4" w:rsidP="000B4629">
      <w:pPr>
        <w:rPr>
          <w:sz w:val="28"/>
          <w:szCs w:val="28"/>
        </w:rPr>
      </w:pPr>
      <w:r>
        <w:rPr>
          <w:sz w:val="28"/>
          <w:szCs w:val="28"/>
        </w:rPr>
        <w:t xml:space="preserve">Editors, the (Dec 2008), </w:t>
      </w:r>
      <w:hyperlink r:id="rId9" w:history="1">
        <w:r w:rsidRPr="00674F37">
          <w:rPr>
            <w:rStyle w:val="Hyperlink"/>
            <w:sz w:val="28"/>
            <w:szCs w:val="28"/>
          </w:rPr>
          <w:t>https://www.himalmag.com/?s=women+and+work+in+garhwal</w:t>
        </w:r>
      </w:hyperlink>
      <w:r>
        <w:rPr>
          <w:sz w:val="28"/>
          <w:szCs w:val="28"/>
        </w:rPr>
        <w:t xml:space="preserve"> (Accessed, 9</w:t>
      </w:r>
      <w:r w:rsidRPr="000C1BFD">
        <w:rPr>
          <w:sz w:val="28"/>
          <w:szCs w:val="28"/>
          <w:vertAlign w:val="superscript"/>
        </w:rPr>
        <w:t>th</w:t>
      </w:r>
      <w:r>
        <w:rPr>
          <w:sz w:val="28"/>
          <w:szCs w:val="28"/>
        </w:rPr>
        <w:t xml:space="preserve"> </w:t>
      </w:r>
      <w:proofErr w:type="gramStart"/>
      <w:r>
        <w:rPr>
          <w:sz w:val="28"/>
          <w:szCs w:val="28"/>
        </w:rPr>
        <w:t>February,</w:t>
      </w:r>
      <w:proofErr w:type="gramEnd"/>
      <w:r>
        <w:rPr>
          <w:sz w:val="28"/>
          <w:szCs w:val="28"/>
        </w:rPr>
        <w:t xml:space="preserve"> 2023)</w:t>
      </w:r>
    </w:p>
    <w:p w14:paraId="4273ADEE" w14:textId="4172AF15" w:rsidR="00441807" w:rsidRDefault="00441807" w:rsidP="000B4629">
      <w:pPr>
        <w:rPr>
          <w:sz w:val="28"/>
          <w:szCs w:val="28"/>
        </w:rPr>
      </w:pPr>
      <w:r>
        <w:rPr>
          <w:sz w:val="28"/>
          <w:szCs w:val="28"/>
        </w:rPr>
        <w:t xml:space="preserve">Fisher, </w:t>
      </w:r>
      <w:r w:rsidR="00073B0A">
        <w:rPr>
          <w:sz w:val="28"/>
          <w:szCs w:val="28"/>
        </w:rPr>
        <w:t>J. F. (1985)</w:t>
      </w:r>
      <w:r w:rsidR="001649E6">
        <w:rPr>
          <w:sz w:val="28"/>
          <w:szCs w:val="28"/>
        </w:rPr>
        <w:t xml:space="preserve"> </w:t>
      </w:r>
      <w:r w:rsidR="001649E6" w:rsidRPr="001649E6">
        <w:rPr>
          <w:i/>
          <w:iCs/>
          <w:sz w:val="28"/>
          <w:szCs w:val="28"/>
        </w:rPr>
        <w:t>The Historical Development of Himalayan Anthropology</w:t>
      </w:r>
      <w:r w:rsidR="00E71A83">
        <w:rPr>
          <w:sz w:val="28"/>
          <w:szCs w:val="28"/>
        </w:rPr>
        <w:t xml:space="preserve">. Available at: </w:t>
      </w:r>
      <w:hyperlink r:id="rId10" w:history="1">
        <w:r w:rsidR="00E71A83" w:rsidRPr="00674F37">
          <w:rPr>
            <w:rStyle w:val="Hyperlink"/>
            <w:sz w:val="28"/>
            <w:szCs w:val="28"/>
          </w:rPr>
          <w:t>https://www-jstor-org.ezproxy.uwtsd.ac.uk/stable/pdf/3673225.pdf?refreqid=excelsior%3Ab9b4d5e853b17c06800c91fa6856d512&amp;ab_segments=&amp;origin=&amp;initiator=</w:t>
        </w:r>
      </w:hyperlink>
      <w:r w:rsidR="00E71A83">
        <w:rPr>
          <w:sz w:val="28"/>
          <w:szCs w:val="28"/>
        </w:rPr>
        <w:t xml:space="preserve"> </w:t>
      </w:r>
      <w:r w:rsidR="001F3FF6">
        <w:rPr>
          <w:sz w:val="28"/>
          <w:szCs w:val="28"/>
        </w:rPr>
        <w:t>(Accessed: 10</w:t>
      </w:r>
      <w:r w:rsidR="001F3FF6" w:rsidRPr="001F3FF6">
        <w:rPr>
          <w:sz w:val="28"/>
          <w:szCs w:val="28"/>
          <w:vertAlign w:val="superscript"/>
        </w:rPr>
        <w:t>th</w:t>
      </w:r>
      <w:r w:rsidR="001F3FF6">
        <w:rPr>
          <w:sz w:val="28"/>
          <w:szCs w:val="28"/>
        </w:rPr>
        <w:t xml:space="preserve"> February 2023).</w:t>
      </w:r>
    </w:p>
    <w:p w14:paraId="41F409DF" w14:textId="3B1DA630" w:rsidR="004B5ED4" w:rsidRDefault="00BE1007" w:rsidP="004B5ED4">
      <w:pPr>
        <w:pStyle w:val="Heading1"/>
        <w:shd w:val="clear" w:color="auto" w:fill="FFFFFF"/>
        <w:spacing w:before="0" w:line="300" w:lineRule="atLeast"/>
        <w:textAlignment w:val="baseline"/>
        <w:rPr>
          <w:rFonts w:asciiTheme="minorHAnsi" w:hAnsiTheme="minorHAnsi" w:cstheme="minorHAnsi"/>
          <w:color w:val="000000" w:themeColor="text1"/>
          <w:sz w:val="28"/>
          <w:szCs w:val="28"/>
          <w:lang w:eastAsia="en-GB"/>
        </w:rPr>
      </w:pPr>
      <w:r w:rsidRPr="00A40D11">
        <w:rPr>
          <w:rFonts w:asciiTheme="minorHAnsi" w:hAnsiTheme="minorHAnsi" w:cstheme="minorHAnsi"/>
          <w:i/>
          <w:iCs/>
          <w:color w:val="000000" w:themeColor="text1"/>
          <w:sz w:val="28"/>
          <w:szCs w:val="28"/>
        </w:rPr>
        <w:t>International Encyclopaedia of the Histories of Anthropology, (2023)</w:t>
      </w:r>
      <w:r w:rsidR="005D50A1">
        <w:rPr>
          <w:sz w:val="28"/>
          <w:szCs w:val="28"/>
        </w:rPr>
        <w:t xml:space="preserve"> </w:t>
      </w:r>
      <w:proofErr w:type="spellStart"/>
      <w:r w:rsidR="005D50A1" w:rsidRPr="005D50A1">
        <w:rPr>
          <w:rFonts w:asciiTheme="minorHAnsi" w:hAnsiTheme="minorHAnsi" w:cstheme="minorHAnsi"/>
          <w:color w:val="000000" w:themeColor="text1"/>
          <w:sz w:val="28"/>
          <w:szCs w:val="28"/>
          <w:lang w:eastAsia="en-GB"/>
        </w:rPr>
        <w:t>Risley</w:t>
      </w:r>
      <w:proofErr w:type="spellEnd"/>
      <w:r w:rsidR="005D50A1" w:rsidRPr="005D50A1">
        <w:rPr>
          <w:rFonts w:asciiTheme="minorHAnsi" w:hAnsiTheme="minorHAnsi" w:cstheme="minorHAnsi"/>
          <w:color w:val="000000" w:themeColor="text1"/>
          <w:sz w:val="28"/>
          <w:szCs w:val="28"/>
          <w:lang w:eastAsia="en-GB"/>
        </w:rPr>
        <w:t>, Sir Herbert Hope (1851-1911)</w:t>
      </w:r>
      <w:r w:rsidR="0006206C">
        <w:rPr>
          <w:rFonts w:asciiTheme="minorHAnsi" w:hAnsiTheme="minorHAnsi" w:cstheme="minorHAnsi"/>
          <w:color w:val="000000" w:themeColor="text1"/>
          <w:sz w:val="28"/>
          <w:szCs w:val="28"/>
          <w:lang w:eastAsia="en-GB"/>
        </w:rPr>
        <w:t>.</w:t>
      </w:r>
      <w:r w:rsidR="005D6A2B">
        <w:rPr>
          <w:rFonts w:asciiTheme="minorHAnsi" w:hAnsiTheme="minorHAnsi" w:cstheme="minorHAnsi"/>
          <w:color w:val="000000" w:themeColor="text1"/>
          <w:sz w:val="28"/>
          <w:szCs w:val="28"/>
          <w:lang w:eastAsia="en-GB"/>
        </w:rPr>
        <w:t xml:space="preserve"> Available at: </w:t>
      </w:r>
      <w:hyperlink r:id="rId11" w:history="1">
        <w:r w:rsidR="00A40D11" w:rsidRPr="00674F37">
          <w:rPr>
            <w:rStyle w:val="Hyperlink"/>
            <w:rFonts w:asciiTheme="minorHAnsi" w:hAnsiTheme="minorHAnsi" w:cstheme="minorHAnsi"/>
            <w:sz w:val="28"/>
            <w:szCs w:val="28"/>
            <w:lang w:eastAsia="en-GB"/>
          </w:rPr>
          <w:t>https://www.berose.fr/rubrique1097.html?lang=en</w:t>
        </w:r>
      </w:hyperlink>
      <w:r w:rsidR="0006206C">
        <w:rPr>
          <w:rFonts w:asciiTheme="minorHAnsi" w:hAnsiTheme="minorHAnsi" w:cstheme="minorHAnsi"/>
          <w:color w:val="000000" w:themeColor="text1"/>
          <w:sz w:val="28"/>
          <w:szCs w:val="28"/>
          <w:lang w:eastAsia="en-GB"/>
        </w:rPr>
        <w:t xml:space="preserve"> </w:t>
      </w:r>
      <w:r w:rsidR="00B26AF5">
        <w:rPr>
          <w:rFonts w:asciiTheme="minorHAnsi" w:hAnsiTheme="minorHAnsi" w:cstheme="minorHAnsi"/>
          <w:color w:val="000000" w:themeColor="text1"/>
          <w:sz w:val="28"/>
          <w:szCs w:val="28"/>
          <w:lang w:eastAsia="en-GB"/>
        </w:rPr>
        <w:t>(</w:t>
      </w:r>
      <w:r w:rsidR="0006206C">
        <w:rPr>
          <w:rFonts w:asciiTheme="minorHAnsi" w:hAnsiTheme="minorHAnsi" w:cstheme="minorHAnsi"/>
          <w:color w:val="000000" w:themeColor="text1"/>
          <w:sz w:val="28"/>
          <w:szCs w:val="28"/>
          <w:lang w:eastAsia="en-GB"/>
        </w:rPr>
        <w:t>Accessed</w:t>
      </w:r>
      <w:r w:rsidR="00B26AF5">
        <w:rPr>
          <w:rFonts w:asciiTheme="minorHAnsi" w:hAnsiTheme="minorHAnsi" w:cstheme="minorHAnsi"/>
          <w:color w:val="000000" w:themeColor="text1"/>
          <w:sz w:val="28"/>
          <w:szCs w:val="28"/>
          <w:lang w:eastAsia="en-GB"/>
        </w:rPr>
        <w:t>: 12</w:t>
      </w:r>
      <w:r w:rsidR="00B26AF5" w:rsidRPr="00B26AF5">
        <w:rPr>
          <w:rFonts w:asciiTheme="minorHAnsi" w:hAnsiTheme="minorHAnsi" w:cstheme="minorHAnsi"/>
          <w:color w:val="000000" w:themeColor="text1"/>
          <w:sz w:val="28"/>
          <w:szCs w:val="28"/>
          <w:vertAlign w:val="superscript"/>
          <w:lang w:eastAsia="en-GB"/>
        </w:rPr>
        <w:t>th</w:t>
      </w:r>
      <w:r w:rsidR="00B26AF5">
        <w:rPr>
          <w:rFonts w:asciiTheme="minorHAnsi" w:hAnsiTheme="minorHAnsi" w:cstheme="minorHAnsi"/>
          <w:color w:val="000000" w:themeColor="text1"/>
          <w:sz w:val="28"/>
          <w:szCs w:val="28"/>
          <w:lang w:eastAsia="en-GB"/>
        </w:rPr>
        <w:t xml:space="preserve"> February 2023)</w:t>
      </w:r>
    </w:p>
    <w:p w14:paraId="7B7D42A5" w14:textId="77777777" w:rsidR="004B5ED4" w:rsidRPr="004B5ED4" w:rsidRDefault="004B5ED4" w:rsidP="004B5ED4">
      <w:pPr>
        <w:rPr>
          <w:lang w:eastAsia="en-GB"/>
        </w:rPr>
      </w:pPr>
    </w:p>
    <w:p w14:paraId="6DE5F8F2" w14:textId="6924C059" w:rsidR="00922FE0" w:rsidRDefault="00ED08A4" w:rsidP="000B4629">
      <w:pPr>
        <w:rPr>
          <w:sz w:val="28"/>
          <w:szCs w:val="28"/>
        </w:rPr>
      </w:pPr>
      <w:r>
        <w:rPr>
          <w:sz w:val="28"/>
          <w:szCs w:val="28"/>
        </w:rPr>
        <w:t xml:space="preserve">Jain, </w:t>
      </w:r>
      <w:proofErr w:type="spellStart"/>
      <w:r>
        <w:rPr>
          <w:sz w:val="28"/>
          <w:szCs w:val="28"/>
        </w:rPr>
        <w:t>Shobita</w:t>
      </w:r>
      <w:proofErr w:type="spellEnd"/>
      <w:r>
        <w:rPr>
          <w:sz w:val="28"/>
          <w:szCs w:val="28"/>
        </w:rPr>
        <w:t xml:space="preserve">  </w:t>
      </w:r>
      <w:hyperlink r:id="rId12" w:anchor="TopOfPage" w:history="1">
        <w:r w:rsidRPr="00674F37">
          <w:rPr>
            <w:rStyle w:val="Hyperlink"/>
            <w:sz w:val="28"/>
            <w:szCs w:val="28"/>
          </w:rPr>
          <w:t>https://www.fao.org/3/r0465E/r0465e03.htm#TopOfPage</w:t>
        </w:r>
      </w:hyperlink>
      <w:r>
        <w:rPr>
          <w:sz w:val="28"/>
          <w:szCs w:val="28"/>
        </w:rPr>
        <w:t xml:space="preserve"> </w:t>
      </w:r>
      <w:r w:rsidR="006447B5">
        <w:rPr>
          <w:sz w:val="28"/>
          <w:szCs w:val="28"/>
        </w:rPr>
        <w:t>Accessed</w:t>
      </w:r>
      <w:r w:rsidR="00593595">
        <w:rPr>
          <w:sz w:val="28"/>
          <w:szCs w:val="28"/>
        </w:rPr>
        <w:t>:</w:t>
      </w:r>
      <w:r w:rsidR="006447B5">
        <w:rPr>
          <w:sz w:val="28"/>
          <w:szCs w:val="28"/>
        </w:rPr>
        <w:t xml:space="preserve"> February 2023)</w:t>
      </w:r>
    </w:p>
    <w:p w14:paraId="65AC2353" w14:textId="2D9953CE" w:rsidR="00CF5DA8" w:rsidRDefault="00B4312A" w:rsidP="004B5ED4">
      <w:pPr>
        <w:shd w:val="clear" w:color="auto" w:fill="FFFFFF"/>
        <w:spacing w:after="0" w:line="240" w:lineRule="auto"/>
        <w:outlineLvl w:val="0"/>
        <w:rPr>
          <w:sz w:val="28"/>
          <w:szCs w:val="28"/>
        </w:rPr>
      </w:pPr>
      <w:r>
        <w:rPr>
          <w:rFonts w:eastAsia="Times New Roman" w:cstheme="minorHAnsi"/>
          <w:color w:val="0F0F0F"/>
          <w:kern w:val="36"/>
          <w:sz w:val="28"/>
          <w:szCs w:val="28"/>
          <w:lang w:eastAsia="en-GB"/>
        </w:rPr>
        <w:t>Mauro</w:t>
      </w:r>
      <w:r w:rsidR="0077435A">
        <w:rPr>
          <w:rFonts w:eastAsia="Times New Roman" w:cstheme="minorHAnsi"/>
          <w:color w:val="0F0F0F"/>
          <w:kern w:val="36"/>
          <w:sz w:val="28"/>
          <w:szCs w:val="28"/>
          <w:lang w:eastAsia="en-GB"/>
        </w:rPr>
        <w:t>, I.</w:t>
      </w:r>
      <w:r w:rsidR="00531A23">
        <w:rPr>
          <w:rFonts w:eastAsia="Times New Roman" w:cstheme="minorHAnsi"/>
          <w:color w:val="0F0F0F"/>
          <w:kern w:val="36"/>
          <w:sz w:val="28"/>
          <w:szCs w:val="28"/>
          <w:lang w:eastAsia="en-GB"/>
        </w:rPr>
        <w:t xml:space="preserve"> and Shiva, V. (2012)</w:t>
      </w:r>
      <w:r w:rsidR="00701711">
        <w:rPr>
          <w:rFonts w:eastAsia="Times New Roman" w:cstheme="minorHAnsi"/>
          <w:color w:val="0F0F0F"/>
          <w:kern w:val="36"/>
          <w:sz w:val="28"/>
          <w:szCs w:val="28"/>
          <w:lang w:eastAsia="en-GB"/>
        </w:rPr>
        <w:t xml:space="preserve"> </w:t>
      </w:r>
      <w:r w:rsidR="00E86E0C" w:rsidRPr="00E86E0C">
        <w:rPr>
          <w:rFonts w:eastAsia="Times New Roman" w:cstheme="minorHAnsi"/>
          <w:i/>
          <w:iCs/>
          <w:color w:val="0F0F0F"/>
          <w:kern w:val="36"/>
          <w:sz w:val="28"/>
          <w:szCs w:val="28"/>
          <w:lang w:eastAsia="en-GB"/>
        </w:rPr>
        <w:t xml:space="preserve">A Conversation with Vandana Shiva - Question 3 - </w:t>
      </w:r>
      <w:proofErr w:type="spellStart"/>
      <w:r w:rsidR="00E86E0C" w:rsidRPr="00E86E0C">
        <w:rPr>
          <w:rFonts w:eastAsia="Times New Roman" w:cstheme="minorHAnsi"/>
          <w:i/>
          <w:iCs/>
          <w:color w:val="0F0F0F"/>
          <w:kern w:val="36"/>
          <w:sz w:val="28"/>
          <w:szCs w:val="28"/>
          <w:lang w:eastAsia="en-GB"/>
        </w:rPr>
        <w:t>Treehugging</w:t>
      </w:r>
      <w:proofErr w:type="spellEnd"/>
      <w:r w:rsidR="00E86E0C" w:rsidRPr="00E86E0C">
        <w:rPr>
          <w:rFonts w:eastAsia="Times New Roman" w:cstheme="minorHAnsi"/>
          <w:i/>
          <w:iCs/>
          <w:color w:val="0F0F0F"/>
          <w:kern w:val="36"/>
          <w:sz w:val="28"/>
          <w:szCs w:val="28"/>
          <w:lang w:eastAsia="en-GB"/>
        </w:rPr>
        <w:t xml:space="preserve"> and the Chipko Movement</w:t>
      </w:r>
      <w:r w:rsidR="00E86E0C">
        <w:rPr>
          <w:rFonts w:eastAsia="Times New Roman" w:cstheme="minorHAnsi"/>
          <w:color w:val="0F0F0F"/>
          <w:kern w:val="36"/>
          <w:sz w:val="28"/>
          <w:szCs w:val="28"/>
          <w:lang w:eastAsia="en-GB"/>
        </w:rPr>
        <w:t xml:space="preserve"> </w:t>
      </w:r>
      <w:hyperlink r:id="rId13" w:history="1">
        <w:r w:rsidR="00384622" w:rsidRPr="00674F37">
          <w:rPr>
            <w:rStyle w:val="Hyperlink"/>
            <w:sz w:val="28"/>
            <w:szCs w:val="28"/>
          </w:rPr>
          <w:t>https://www.youtube.com/watch?v=i3EDEqr7haU</w:t>
        </w:r>
      </w:hyperlink>
      <w:r w:rsidR="00DC7701">
        <w:rPr>
          <w:sz w:val="28"/>
          <w:szCs w:val="28"/>
        </w:rPr>
        <w:t xml:space="preserve">  (Accessed</w:t>
      </w:r>
      <w:r w:rsidR="00723759">
        <w:rPr>
          <w:sz w:val="28"/>
          <w:szCs w:val="28"/>
        </w:rPr>
        <w:t>: 11</w:t>
      </w:r>
      <w:r w:rsidR="00723759" w:rsidRPr="00723759">
        <w:rPr>
          <w:sz w:val="28"/>
          <w:szCs w:val="28"/>
          <w:vertAlign w:val="superscript"/>
        </w:rPr>
        <w:t>th</w:t>
      </w:r>
      <w:r w:rsidR="00723759">
        <w:rPr>
          <w:sz w:val="28"/>
          <w:szCs w:val="28"/>
        </w:rPr>
        <w:t xml:space="preserve"> February</w:t>
      </w:r>
      <w:r w:rsidR="00701711">
        <w:rPr>
          <w:sz w:val="28"/>
          <w:szCs w:val="28"/>
        </w:rPr>
        <w:t xml:space="preserve"> 2023)</w:t>
      </w:r>
    </w:p>
    <w:p w14:paraId="6E30DD5A" w14:textId="77777777" w:rsidR="004B5ED4" w:rsidRDefault="004B5ED4" w:rsidP="004B5ED4">
      <w:pPr>
        <w:shd w:val="clear" w:color="auto" w:fill="FFFFFF"/>
        <w:spacing w:after="0" w:line="240" w:lineRule="auto"/>
        <w:outlineLvl w:val="0"/>
        <w:rPr>
          <w:sz w:val="28"/>
          <w:szCs w:val="28"/>
        </w:rPr>
      </w:pPr>
    </w:p>
    <w:p w14:paraId="03995D34" w14:textId="45B19839" w:rsidR="004B5ED4" w:rsidRDefault="004B5ED4" w:rsidP="004B5ED4">
      <w:pPr>
        <w:rPr>
          <w:sz w:val="28"/>
          <w:szCs w:val="28"/>
        </w:rPr>
      </w:pPr>
      <w:r>
        <w:rPr>
          <w:sz w:val="28"/>
          <w:szCs w:val="28"/>
        </w:rPr>
        <w:t xml:space="preserve">Mehta, S. (2021) </w:t>
      </w:r>
      <w:r>
        <w:rPr>
          <w:i/>
          <w:iCs/>
          <w:sz w:val="28"/>
          <w:szCs w:val="28"/>
        </w:rPr>
        <w:t>Anthropology in India</w:t>
      </w:r>
      <w:r>
        <w:rPr>
          <w:sz w:val="28"/>
          <w:szCs w:val="28"/>
        </w:rPr>
        <w:t xml:space="preserve"> Available at: </w:t>
      </w:r>
      <w:hyperlink r:id="rId14" w:history="1">
        <w:r w:rsidRPr="00674F37">
          <w:rPr>
            <w:rStyle w:val="Hyperlink"/>
            <w:sz w:val="28"/>
            <w:szCs w:val="28"/>
          </w:rPr>
          <w:t>https://www.anthropologyindiaforum.org/post/anthropology-in-india</w:t>
        </w:r>
      </w:hyperlink>
      <w:r>
        <w:rPr>
          <w:sz w:val="28"/>
          <w:szCs w:val="28"/>
        </w:rPr>
        <w:t xml:space="preserve"> (Accessed: 12 Feb 2023)</w:t>
      </w:r>
    </w:p>
    <w:p w14:paraId="5F1C395D" w14:textId="77777777" w:rsidR="004B5ED4" w:rsidRDefault="004B5ED4" w:rsidP="004B5ED4">
      <w:pPr>
        <w:rPr>
          <w:sz w:val="28"/>
          <w:szCs w:val="28"/>
        </w:rPr>
      </w:pPr>
      <w:proofErr w:type="spellStart"/>
      <w:r>
        <w:rPr>
          <w:sz w:val="28"/>
          <w:szCs w:val="28"/>
        </w:rPr>
        <w:t>Po’dar</w:t>
      </w:r>
      <w:proofErr w:type="spellEnd"/>
      <w:r>
        <w:rPr>
          <w:sz w:val="28"/>
          <w:szCs w:val="28"/>
        </w:rPr>
        <w:t xml:space="preserve">, P. K. and </w:t>
      </w:r>
      <w:proofErr w:type="spellStart"/>
      <w:r>
        <w:rPr>
          <w:sz w:val="28"/>
          <w:szCs w:val="28"/>
        </w:rPr>
        <w:t>Subba</w:t>
      </w:r>
      <w:proofErr w:type="spellEnd"/>
      <w:r>
        <w:rPr>
          <w:sz w:val="28"/>
          <w:szCs w:val="28"/>
        </w:rPr>
        <w:t xml:space="preserve">, T. B. (1991) </w:t>
      </w:r>
      <w:r w:rsidRPr="005D0383">
        <w:rPr>
          <w:i/>
          <w:iCs/>
          <w:sz w:val="28"/>
          <w:szCs w:val="28"/>
        </w:rPr>
        <w:t>Demystifying Some Ethnographic Texts on the Himalayas</w:t>
      </w:r>
      <w:r>
        <w:rPr>
          <w:sz w:val="28"/>
          <w:szCs w:val="28"/>
        </w:rPr>
        <w:t xml:space="preserve">. Available at: </w:t>
      </w:r>
      <w:hyperlink r:id="rId15" w:history="1">
        <w:r w:rsidRPr="00674F37">
          <w:rPr>
            <w:rStyle w:val="Hyperlink"/>
            <w:sz w:val="28"/>
            <w:szCs w:val="28"/>
          </w:rPr>
          <w:t>https://www-jstor-org.ezproxy.uwtsd.ac.uk/stable/pdf/3517701.pdf?refreqid=excelsior%3A2efd8fbde7caf54ed14b91d9e89a0ee0&amp;ab_segments=&amp;origin=&amp;initiator=&amp;acceptTC=1</w:t>
        </w:r>
      </w:hyperlink>
      <w:r>
        <w:rPr>
          <w:sz w:val="28"/>
          <w:szCs w:val="28"/>
        </w:rPr>
        <w:t xml:space="preserve"> (Accessed: 10</w:t>
      </w:r>
      <w:r w:rsidRPr="00B92015">
        <w:rPr>
          <w:sz w:val="28"/>
          <w:szCs w:val="28"/>
          <w:vertAlign w:val="superscript"/>
        </w:rPr>
        <w:t>th</w:t>
      </w:r>
      <w:r>
        <w:rPr>
          <w:sz w:val="28"/>
          <w:szCs w:val="28"/>
        </w:rPr>
        <w:t xml:space="preserve"> February 2023)</w:t>
      </w:r>
    </w:p>
    <w:p w14:paraId="66458853" w14:textId="77777777" w:rsidR="004B5ED4" w:rsidRDefault="004B5ED4" w:rsidP="004B5ED4">
      <w:pPr>
        <w:rPr>
          <w:sz w:val="28"/>
          <w:szCs w:val="28"/>
        </w:rPr>
      </w:pPr>
      <w:r>
        <w:rPr>
          <w:sz w:val="28"/>
          <w:szCs w:val="28"/>
        </w:rPr>
        <w:t xml:space="preserve">Said, E. (1978) </w:t>
      </w:r>
      <w:r>
        <w:rPr>
          <w:i/>
          <w:iCs/>
          <w:sz w:val="28"/>
          <w:szCs w:val="28"/>
        </w:rPr>
        <w:t>Orientalism</w:t>
      </w:r>
      <w:r>
        <w:rPr>
          <w:sz w:val="28"/>
          <w:szCs w:val="28"/>
        </w:rPr>
        <w:t>. 1</w:t>
      </w:r>
      <w:r w:rsidRPr="00784F53">
        <w:rPr>
          <w:sz w:val="28"/>
          <w:szCs w:val="28"/>
          <w:vertAlign w:val="superscript"/>
        </w:rPr>
        <w:t>st</w:t>
      </w:r>
      <w:r>
        <w:rPr>
          <w:sz w:val="28"/>
          <w:szCs w:val="28"/>
        </w:rPr>
        <w:t xml:space="preserve"> Ed. London: Penguin Books</w:t>
      </w:r>
    </w:p>
    <w:p w14:paraId="148BB78A" w14:textId="77777777" w:rsidR="004B5ED4" w:rsidRPr="001A2962" w:rsidRDefault="004B5ED4" w:rsidP="004B5ED4">
      <w:pPr>
        <w:pStyle w:val="Heading3"/>
        <w:shd w:val="clear" w:color="auto" w:fill="FFFFFF"/>
        <w:spacing w:before="0" w:line="360" w:lineRule="atLeast"/>
        <w:textAlignment w:val="baseline"/>
        <w:rPr>
          <w:rFonts w:asciiTheme="minorHAnsi" w:hAnsiTheme="minorHAnsi" w:cstheme="minorHAnsi"/>
          <w:color w:val="auto"/>
          <w:sz w:val="28"/>
          <w:szCs w:val="28"/>
          <w:lang w:eastAsia="en-GB"/>
        </w:rPr>
      </w:pPr>
      <w:r w:rsidRPr="004B5ED4">
        <w:rPr>
          <w:rFonts w:asciiTheme="minorHAnsi" w:hAnsiTheme="minorHAnsi" w:cstheme="minorHAnsi"/>
          <w:color w:val="auto"/>
          <w:sz w:val="28"/>
          <w:szCs w:val="28"/>
        </w:rPr>
        <w:t>Sarkar, J. (2023)</w:t>
      </w:r>
      <w:r w:rsidRPr="004B5ED4">
        <w:rPr>
          <w:color w:val="auto"/>
          <w:sz w:val="28"/>
          <w:szCs w:val="28"/>
        </w:rPr>
        <w:t xml:space="preserve"> </w:t>
      </w:r>
      <w:r w:rsidRPr="008714C3">
        <w:rPr>
          <w:rFonts w:asciiTheme="minorHAnsi" w:hAnsiTheme="minorHAnsi" w:cstheme="minorHAnsi"/>
          <w:i/>
          <w:iCs/>
          <w:color w:val="auto"/>
          <w:sz w:val="28"/>
          <w:szCs w:val="28"/>
          <w:lang w:eastAsia="en-GB"/>
        </w:rPr>
        <w:t>Growth of Indian Anthropology (4 Historical Phases)</w:t>
      </w:r>
      <w:r>
        <w:rPr>
          <w:rFonts w:asciiTheme="minorHAnsi" w:hAnsiTheme="minorHAnsi" w:cstheme="minorHAnsi"/>
          <w:i/>
          <w:iCs/>
          <w:color w:val="auto"/>
          <w:sz w:val="28"/>
          <w:szCs w:val="28"/>
          <w:lang w:eastAsia="en-GB"/>
        </w:rPr>
        <w:t xml:space="preserve"> </w:t>
      </w:r>
      <w:r w:rsidRPr="001A2962">
        <w:rPr>
          <w:rFonts w:asciiTheme="minorHAnsi" w:hAnsiTheme="minorHAnsi" w:cstheme="minorHAnsi"/>
          <w:i/>
          <w:iCs/>
          <w:color w:val="auto"/>
          <w:sz w:val="28"/>
          <w:szCs w:val="28"/>
          <w:lang w:eastAsia="en-GB"/>
        </w:rPr>
        <w:t>III. Analytical Period (1950-1990):</w:t>
      </w:r>
      <w:r>
        <w:rPr>
          <w:rFonts w:asciiTheme="minorHAnsi" w:hAnsiTheme="minorHAnsi" w:cstheme="minorHAnsi"/>
          <w:color w:val="auto"/>
          <w:sz w:val="28"/>
          <w:szCs w:val="28"/>
          <w:lang w:eastAsia="en-GB"/>
        </w:rPr>
        <w:t xml:space="preserve"> Available at: </w:t>
      </w:r>
      <w:hyperlink r:id="rId16" w:history="1">
        <w:r w:rsidRPr="00674F37">
          <w:rPr>
            <w:rStyle w:val="Hyperlink"/>
            <w:rFonts w:asciiTheme="minorHAnsi" w:hAnsiTheme="minorHAnsi" w:cstheme="minorHAnsi"/>
            <w:sz w:val="28"/>
            <w:szCs w:val="28"/>
            <w:lang w:eastAsia="en-GB"/>
          </w:rPr>
          <w:t>https://www.yourarticlelibrary.com/essay/growth-of-indian-anthropology-4-historical-phases/41674</w:t>
        </w:r>
      </w:hyperlink>
      <w:r>
        <w:rPr>
          <w:rFonts w:asciiTheme="minorHAnsi" w:hAnsiTheme="minorHAnsi" w:cstheme="minorHAnsi"/>
          <w:color w:val="auto"/>
          <w:sz w:val="28"/>
          <w:szCs w:val="28"/>
          <w:lang w:eastAsia="en-GB"/>
        </w:rPr>
        <w:t xml:space="preserve"> (Accessed: 12</w:t>
      </w:r>
      <w:r w:rsidRPr="00A05AFC">
        <w:rPr>
          <w:rFonts w:asciiTheme="minorHAnsi" w:hAnsiTheme="minorHAnsi" w:cstheme="minorHAnsi"/>
          <w:color w:val="auto"/>
          <w:sz w:val="28"/>
          <w:szCs w:val="28"/>
          <w:vertAlign w:val="superscript"/>
          <w:lang w:eastAsia="en-GB"/>
        </w:rPr>
        <w:t>th</w:t>
      </w:r>
      <w:r>
        <w:rPr>
          <w:rFonts w:asciiTheme="minorHAnsi" w:hAnsiTheme="minorHAnsi" w:cstheme="minorHAnsi"/>
          <w:color w:val="auto"/>
          <w:sz w:val="28"/>
          <w:szCs w:val="28"/>
          <w:lang w:eastAsia="en-GB"/>
        </w:rPr>
        <w:t xml:space="preserve"> February 2023)</w:t>
      </w:r>
    </w:p>
    <w:p w14:paraId="4929AE9B" w14:textId="77777777" w:rsidR="004B5ED4" w:rsidRPr="00341B0D" w:rsidRDefault="004B5ED4" w:rsidP="004B5ED4">
      <w:pPr>
        <w:rPr>
          <w:sz w:val="28"/>
          <w:szCs w:val="28"/>
        </w:rPr>
      </w:pPr>
    </w:p>
    <w:p w14:paraId="3BB55C41" w14:textId="6525DB63" w:rsidR="00CF5DA8" w:rsidRDefault="00540526" w:rsidP="000B4629">
      <w:pPr>
        <w:rPr>
          <w:sz w:val="28"/>
          <w:szCs w:val="28"/>
        </w:rPr>
      </w:pPr>
      <w:r>
        <w:rPr>
          <w:sz w:val="28"/>
          <w:szCs w:val="28"/>
        </w:rPr>
        <w:lastRenderedPageBreak/>
        <w:t>TRT</w:t>
      </w:r>
      <w:r w:rsidR="00E20C14">
        <w:rPr>
          <w:sz w:val="28"/>
          <w:szCs w:val="28"/>
        </w:rPr>
        <w:t xml:space="preserve"> World (2021) </w:t>
      </w:r>
      <w:r w:rsidR="00CF5DA8" w:rsidRPr="00384622">
        <w:rPr>
          <w:i/>
          <w:iCs/>
          <w:sz w:val="28"/>
          <w:szCs w:val="28"/>
        </w:rPr>
        <w:t>India’s Colonial History</w:t>
      </w:r>
      <w:r w:rsidR="00CF5DA8">
        <w:rPr>
          <w:sz w:val="28"/>
          <w:szCs w:val="28"/>
        </w:rPr>
        <w:t xml:space="preserve"> </w:t>
      </w:r>
      <w:r w:rsidR="004B0AE4">
        <w:rPr>
          <w:sz w:val="28"/>
          <w:szCs w:val="28"/>
        </w:rPr>
        <w:t>[Video]</w:t>
      </w:r>
      <w:r w:rsidR="00593595">
        <w:rPr>
          <w:sz w:val="28"/>
          <w:szCs w:val="28"/>
        </w:rPr>
        <w:t>. Available at:</w:t>
      </w:r>
      <w:r w:rsidR="004B0AE4">
        <w:rPr>
          <w:sz w:val="28"/>
          <w:szCs w:val="28"/>
        </w:rPr>
        <w:t xml:space="preserve">             </w:t>
      </w:r>
      <w:hyperlink r:id="rId17" w:history="1">
        <w:r w:rsidR="004B0AE4" w:rsidRPr="00674F37">
          <w:rPr>
            <w:rStyle w:val="Hyperlink"/>
            <w:sz w:val="28"/>
            <w:szCs w:val="28"/>
          </w:rPr>
          <w:t>https://www.youtube.com/watch?v=0_gSRlgwMLs</w:t>
        </w:r>
      </w:hyperlink>
      <w:r w:rsidR="00F54DA8">
        <w:rPr>
          <w:sz w:val="28"/>
          <w:szCs w:val="28"/>
        </w:rPr>
        <w:t xml:space="preserve">  (Accessed</w:t>
      </w:r>
      <w:r w:rsidR="00593595">
        <w:rPr>
          <w:sz w:val="28"/>
          <w:szCs w:val="28"/>
        </w:rPr>
        <w:t>:</w:t>
      </w:r>
      <w:r w:rsidR="00F54DA8">
        <w:rPr>
          <w:sz w:val="28"/>
          <w:szCs w:val="28"/>
        </w:rPr>
        <w:t xml:space="preserve"> </w:t>
      </w:r>
      <w:r w:rsidR="00D110B8">
        <w:rPr>
          <w:sz w:val="28"/>
          <w:szCs w:val="28"/>
        </w:rPr>
        <w:t>11</w:t>
      </w:r>
      <w:r w:rsidR="00F54DA8" w:rsidRPr="00F54DA8">
        <w:rPr>
          <w:sz w:val="28"/>
          <w:szCs w:val="28"/>
          <w:vertAlign w:val="superscript"/>
        </w:rPr>
        <w:t>th</w:t>
      </w:r>
      <w:r w:rsidR="00F54DA8">
        <w:rPr>
          <w:sz w:val="28"/>
          <w:szCs w:val="28"/>
        </w:rPr>
        <w:t xml:space="preserve"> February 2023)</w:t>
      </w:r>
    </w:p>
    <w:p w14:paraId="785E4A44" w14:textId="77777777" w:rsidR="004B5ED4" w:rsidRDefault="004B5ED4" w:rsidP="000B4629">
      <w:pPr>
        <w:rPr>
          <w:sz w:val="28"/>
          <w:szCs w:val="28"/>
        </w:rPr>
      </w:pPr>
    </w:p>
    <w:p w14:paraId="54464B54" w14:textId="11BE2A50" w:rsidR="0021519C" w:rsidRDefault="0021519C" w:rsidP="000B4629">
      <w:pPr>
        <w:rPr>
          <w:sz w:val="28"/>
          <w:szCs w:val="28"/>
        </w:rPr>
      </w:pPr>
    </w:p>
    <w:p w14:paraId="6F1EC358" w14:textId="0A38E994" w:rsidR="00491840" w:rsidRDefault="00491840" w:rsidP="000B4629">
      <w:pPr>
        <w:rPr>
          <w:sz w:val="28"/>
          <w:szCs w:val="28"/>
        </w:rPr>
      </w:pPr>
    </w:p>
    <w:p w14:paraId="5F254EA8" w14:textId="704E66F6" w:rsidR="00491840" w:rsidRDefault="00491840" w:rsidP="000B4629">
      <w:pPr>
        <w:rPr>
          <w:sz w:val="28"/>
          <w:szCs w:val="28"/>
        </w:rPr>
      </w:pPr>
    </w:p>
    <w:p w14:paraId="2C8F233D" w14:textId="49F35EFB" w:rsidR="008714C3" w:rsidRPr="008714C3" w:rsidRDefault="008714C3" w:rsidP="008714C3">
      <w:pPr>
        <w:pStyle w:val="Heading1"/>
        <w:shd w:val="clear" w:color="auto" w:fill="FFFFFF"/>
        <w:spacing w:before="0" w:after="120" w:line="264" w:lineRule="atLeast"/>
        <w:textAlignment w:val="baseline"/>
        <w:rPr>
          <w:rFonts w:asciiTheme="minorHAnsi" w:hAnsiTheme="minorHAnsi" w:cstheme="minorHAnsi"/>
          <w:i/>
          <w:iCs/>
          <w:color w:val="auto"/>
          <w:sz w:val="28"/>
          <w:szCs w:val="28"/>
          <w:lang w:eastAsia="en-GB"/>
        </w:rPr>
      </w:pPr>
    </w:p>
    <w:p w14:paraId="33963703" w14:textId="0A47A258" w:rsidR="00CE13A8" w:rsidRPr="00AB6ED1" w:rsidRDefault="00CE13A8" w:rsidP="000B4629">
      <w:pPr>
        <w:rPr>
          <w:sz w:val="28"/>
          <w:szCs w:val="28"/>
        </w:rPr>
      </w:pPr>
    </w:p>
    <w:p w14:paraId="19BC9D22" w14:textId="396693ED" w:rsidR="000F1C24" w:rsidRDefault="000F1C24">
      <w:pPr>
        <w:rPr>
          <w:sz w:val="28"/>
          <w:szCs w:val="28"/>
        </w:rPr>
      </w:pPr>
      <w:r>
        <w:rPr>
          <w:sz w:val="28"/>
          <w:szCs w:val="28"/>
        </w:rPr>
        <w:br w:type="page"/>
      </w:r>
    </w:p>
    <w:p w14:paraId="2BE564C7" w14:textId="77777777" w:rsidR="000F1C24" w:rsidRDefault="000F1C24" w:rsidP="000B4629">
      <w:pPr>
        <w:rPr>
          <w:sz w:val="28"/>
          <w:szCs w:val="28"/>
        </w:rPr>
      </w:pPr>
    </w:p>
    <w:p w14:paraId="529F620F" w14:textId="5B8D0F0A" w:rsidR="00CF5DA8" w:rsidRDefault="00586923" w:rsidP="000B4629">
      <w:pPr>
        <w:rPr>
          <w:sz w:val="28"/>
          <w:szCs w:val="28"/>
        </w:rPr>
      </w:pPr>
      <w:r w:rsidRPr="00586923">
        <w:rPr>
          <w:b/>
          <w:bCs/>
          <w:sz w:val="28"/>
          <w:szCs w:val="28"/>
        </w:rPr>
        <w:t>Bibliography</w:t>
      </w:r>
    </w:p>
    <w:p w14:paraId="04D273D1" w14:textId="1CA9188B" w:rsidR="00586923" w:rsidRDefault="00350EEC" w:rsidP="00586923">
      <w:pPr>
        <w:shd w:val="clear" w:color="auto" w:fill="FFFFFF"/>
        <w:spacing w:after="90" w:line="240" w:lineRule="auto"/>
        <w:outlineLvl w:val="0"/>
        <w:rPr>
          <w:rFonts w:eastAsia="Times New Roman" w:cstheme="minorHAnsi"/>
          <w:color w:val="000000"/>
          <w:spacing w:val="7"/>
          <w:kern w:val="36"/>
          <w:sz w:val="28"/>
          <w:szCs w:val="28"/>
          <w:lang w:eastAsia="en-GB"/>
        </w:rPr>
      </w:pPr>
      <w:r>
        <w:rPr>
          <w:rFonts w:eastAsia="Times New Roman" w:cstheme="minorHAnsi"/>
          <w:color w:val="000000"/>
          <w:spacing w:val="7"/>
          <w:kern w:val="36"/>
          <w:sz w:val="28"/>
          <w:szCs w:val="28"/>
          <w:lang w:eastAsia="en-GB"/>
        </w:rPr>
        <w:t xml:space="preserve">Atkinson, Edwin. T. </w:t>
      </w:r>
      <w:r w:rsidR="00DA24EC">
        <w:rPr>
          <w:rFonts w:eastAsia="Times New Roman" w:cstheme="minorHAnsi"/>
          <w:color w:val="000000"/>
          <w:spacing w:val="7"/>
          <w:kern w:val="36"/>
          <w:sz w:val="28"/>
          <w:szCs w:val="28"/>
          <w:lang w:eastAsia="en-GB"/>
        </w:rPr>
        <w:t>(2014</w:t>
      </w:r>
      <w:r w:rsidR="00BA441C">
        <w:rPr>
          <w:rFonts w:eastAsia="Times New Roman" w:cstheme="minorHAnsi"/>
          <w:color w:val="000000"/>
          <w:spacing w:val="7"/>
          <w:kern w:val="36"/>
          <w:sz w:val="28"/>
          <w:szCs w:val="28"/>
          <w:lang w:eastAsia="en-GB"/>
        </w:rPr>
        <w:t xml:space="preserve">) </w:t>
      </w:r>
      <w:r w:rsidR="00586923" w:rsidRPr="00586923">
        <w:rPr>
          <w:rFonts w:eastAsia="Times New Roman" w:cstheme="minorHAnsi"/>
          <w:i/>
          <w:iCs/>
          <w:color w:val="000000"/>
          <w:spacing w:val="7"/>
          <w:kern w:val="36"/>
          <w:sz w:val="28"/>
          <w:szCs w:val="28"/>
          <w:lang w:eastAsia="en-GB"/>
        </w:rPr>
        <w:t>Himalayan Gazetteer: Volumes 1 to 3</w:t>
      </w:r>
      <w:r w:rsidR="00716A3B">
        <w:rPr>
          <w:rFonts w:eastAsia="Times New Roman" w:cstheme="minorHAnsi"/>
          <w:color w:val="000000"/>
          <w:spacing w:val="7"/>
          <w:kern w:val="36"/>
          <w:sz w:val="28"/>
          <w:szCs w:val="28"/>
          <w:lang w:eastAsia="en-GB"/>
        </w:rPr>
        <w:t xml:space="preserve">. </w:t>
      </w:r>
      <w:r w:rsidR="00A65E8A">
        <w:rPr>
          <w:rFonts w:eastAsia="Times New Roman" w:cstheme="minorHAnsi"/>
          <w:color w:val="000000"/>
          <w:spacing w:val="7"/>
          <w:kern w:val="36"/>
          <w:sz w:val="28"/>
          <w:szCs w:val="28"/>
          <w:lang w:eastAsia="en-GB"/>
        </w:rPr>
        <w:t>New Delhi: Natraj Publishers</w:t>
      </w:r>
    </w:p>
    <w:p w14:paraId="1E1F5C26" w14:textId="341ED481" w:rsidR="00F82F70" w:rsidRDefault="00F82F70" w:rsidP="00586923">
      <w:pPr>
        <w:shd w:val="clear" w:color="auto" w:fill="FFFFFF"/>
        <w:spacing w:after="90" w:line="240" w:lineRule="auto"/>
        <w:outlineLvl w:val="0"/>
        <w:rPr>
          <w:rFonts w:eastAsia="Times New Roman" w:cstheme="minorHAnsi"/>
          <w:color w:val="000000"/>
          <w:spacing w:val="7"/>
          <w:kern w:val="36"/>
          <w:sz w:val="28"/>
          <w:szCs w:val="28"/>
          <w:lang w:eastAsia="en-GB"/>
        </w:rPr>
      </w:pPr>
    </w:p>
    <w:p w14:paraId="1DCB2345" w14:textId="1D1ED11C" w:rsidR="00F82F70" w:rsidRPr="00586923" w:rsidRDefault="00C46AAD" w:rsidP="00586923">
      <w:pPr>
        <w:shd w:val="clear" w:color="auto" w:fill="FFFFFF"/>
        <w:spacing w:after="90" w:line="240" w:lineRule="auto"/>
        <w:outlineLvl w:val="0"/>
        <w:rPr>
          <w:rFonts w:eastAsia="Times New Roman" w:cstheme="minorHAnsi"/>
          <w:color w:val="000000"/>
          <w:spacing w:val="7"/>
          <w:kern w:val="36"/>
          <w:sz w:val="28"/>
          <w:szCs w:val="28"/>
          <w:lang w:eastAsia="en-GB"/>
        </w:rPr>
      </w:pPr>
      <w:r>
        <w:rPr>
          <w:rFonts w:eastAsia="Times New Roman" w:cstheme="minorHAnsi"/>
          <w:i/>
          <w:iCs/>
          <w:color w:val="000000"/>
          <w:spacing w:val="7"/>
          <w:kern w:val="36"/>
          <w:sz w:val="28"/>
          <w:szCs w:val="28"/>
          <w:lang w:eastAsia="en-GB"/>
        </w:rPr>
        <w:t>World Anthropology Congress</w:t>
      </w:r>
      <w:r w:rsidR="007B2DE6">
        <w:rPr>
          <w:rFonts w:eastAsia="Times New Roman" w:cstheme="minorHAnsi"/>
          <w:i/>
          <w:iCs/>
          <w:color w:val="000000"/>
          <w:spacing w:val="7"/>
          <w:kern w:val="36"/>
          <w:sz w:val="28"/>
          <w:szCs w:val="28"/>
          <w:lang w:eastAsia="en-GB"/>
        </w:rPr>
        <w:t xml:space="preserve"> </w:t>
      </w:r>
      <w:proofErr w:type="gramStart"/>
      <w:r w:rsidR="007B2DE6">
        <w:rPr>
          <w:rFonts w:eastAsia="Times New Roman" w:cstheme="minorHAnsi"/>
          <w:i/>
          <w:iCs/>
          <w:color w:val="000000"/>
          <w:spacing w:val="7"/>
          <w:kern w:val="36"/>
          <w:sz w:val="28"/>
          <w:szCs w:val="28"/>
          <w:lang w:eastAsia="en-GB"/>
        </w:rPr>
        <w:t>2023</w:t>
      </w:r>
      <w:r w:rsidR="007B2DE6">
        <w:rPr>
          <w:rFonts w:eastAsia="Times New Roman" w:cstheme="minorHAnsi"/>
          <w:color w:val="000000"/>
          <w:spacing w:val="7"/>
          <w:kern w:val="36"/>
          <w:sz w:val="28"/>
          <w:szCs w:val="28"/>
          <w:lang w:eastAsia="en-GB"/>
        </w:rPr>
        <w:t xml:space="preserve">  Available</w:t>
      </w:r>
      <w:proofErr w:type="gramEnd"/>
      <w:r w:rsidR="007B2DE6">
        <w:rPr>
          <w:rFonts w:eastAsia="Times New Roman" w:cstheme="minorHAnsi"/>
          <w:color w:val="000000"/>
          <w:spacing w:val="7"/>
          <w:kern w:val="36"/>
          <w:sz w:val="28"/>
          <w:szCs w:val="28"/>
          <w:lang w:eastAsia="en-GB"/>
        </w:rPr>
        <w:t xml:space="preserve"> at: </w:t>
      </w:r>
      <w:hyperlink r:id="rId18" w:history="1">
        <w:r w:rsidR="007B2DE6" w:rsidRPr="00674F37">
          <w:rPr>
            <w:rStyle w:val="Hyperlink"/>
            <w:rFonts w:eastAsia="Times New Roman" w:cstheme="minorHAnsi"/>
            <w:spacing w:val="7"/>
            <w:kern w:val="36"/>
            <w:sz w:val="28"/>
            <w:szCs w:val="28"/>
            <w:lang w:eastAsia="en-GB"/>
          </w:rPr>
          <w:t>https://wac.kiss.ac.in/</w:t>
        </w:r>
      </w:hyperlink>
      <w:r w:rsidR="007B2DE6">
        <w:rPr>
          <w:rFonts w:eastAsia="Times New Roman" w:cstheme="minorHAnsi"/>
          <w:color w:val="000000"/>
          <w:spacing w:val="7"/>
          <w:kern w:val="36"/>
          <w:sz w:val="28"/>
          <w:szCs w:val="28"/>
          <w:lang w:eastAsia="en-GB"/>
        </w:rPr>
        <w:t xml:space="preserve">  (Accessed: 12</w:t>
      </w:r>
      <w:r w:rsidR="007B2DE6" w:rsidRPr="007B2DE6">
        <w:rPr>
          <w:rFonts w:eastAsia="Times New Roman" w:cstheme="minorHAnsi"/>
          <w:color w:val="000000"/>
          <w:spacing w:val="7"/>
          <w:kern w:val="36"/>
          <w:sz w:val="28"/>
          <w:szCs w:val="28"/>
          <w:vertAlign w:val="superscript"/>
          <w:lang w:eastAsia="en-GB"/>
        </w:rPr>
        <w:t>th</w:t>
      </w:r>
      <w:r w:rsidR="007B2DE6">
        <w:rPr>
          <w:rFonts w:eastAsia="Times New Roman" w:cstheme="minorHAnsi"/>
          <w:color w:val="000000"/>
          <w:spacing w:val="7"/>
          <w:kern w:val="36"/>
          <w:sz w:val="28"/>
          <w:szCs w:val="28"/>
          <w:lang w:eastAsia="en-GB"/>
        </w:rPr>
        <w:t xml:space="preserve"> Feb 2023)</w:t>
      </w:r>
    </w:p>
    <w:p w14:paraId="4D86D5D6" w14:textId="77777777" w:rsidR="00586923" w:rsidRPr="00586923" w:rsidRDefault="00586923" w:rsidP="000B4629">
      <w:pPr>
        <w:rPr>
          <w:sz w:val="28"/>
          <w:szCs w:val="28"/>
        </w:rPr>
      </w:pPr>
    </w:p>
    <w:p w14:paraId="73E4BB8D" w14:textId="77777777" w:rsidR="009A4531" w:rsidRDefault="009A4531" w:rsidP="000B4629">
      <w:pPr>
        <w:rPr>
          <w:sz w:val="28"/>
          <w:szCs w:val="28"/>
        </w:rPr>
      </w:pPr>
    </w:p>
    <w:p w14:paraId="61803343" w14:textId="77777777" w:rsidR="00ED08A4" w:rsidRPr="00922FE0" w:rsidRDefault="00ED08A4" w:rsidP="000B4629">
      <w:pPr>
        <w:rPr>
          <w:sz w:val="28"/>
          <w:szCs w:val="28"/>
        </w:rPr>
      </w:pPr>
    </w:p>
    <w:sectPr w:rsidR="00ED08A4" w:rsidRPr="00922F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elior">
    <w:altName w:val="Cambria"/>
    <w:panose1 w:val="00000000000000000000"/>
    <w:charset w:val="00"/>
    <w:family w:val="roman"/>
    <w:notTrueType/>
    <w:pitch w:val="default"/>
  </w:font>
  <w:font w:name="Helvetica">
    <w:panose1 w:val="020B05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8948C2"/>
    <w:multiLevelType w:val="hybridMultilevel"/>
    <w:tmpl w:val="A80694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1809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1B6"/>
    <w:rsid w:val="0000310C"/>
    <w:rsid w:val="00004DE1"/>
    <w:rsid w:val="000052D3"/>
    <w:rsid w:val="000058A6"/>
    <w:rsid w:val="00005AD3"/>
    <w:rsid w:val="00006F09"/>
    <w:rsid w:val="000073DA"/>
    <w:rsid w:val="00007E8C"/>
    <w:rsid w:val="0001334E"/>
    <w:rsid w:val="00015D5C"/>
    <w:rsid w:val="000222D0"/>
    <w:rsid w:val="00027FB2"/>
    <w:rsid w:val="0003052E"/>
    <w:rsid w:val="0004373F"/>
    <w:rsid w:val="00047570"/>
    <w:rsid w:val="00047C5F"/>
    <w:rsid w:val="00053605"/>
    <w:rsid w:val="000537FA"/>
    <w:rsid w:val="000538AC"/>
    <w:rsid w:val="00053ABA"/>
    <w:rsid w:val="00061170"/>
    <w:rsid w:val="000615B7"/>
    <w:rsid w:val="00061849"/>
    <w:rsid w:val="00061BC6"/>
    <w:rsid w:val="0006206C"/>
    <w:rsid w:val="000625D3"/>
    <w:rsid w:val="00073B0A"/>
    <w:rsid w:val="000844A4"/>
    <w:rsid w:val="00085CD9"/>
    <w:rsid w:val="00093A98"/>
    <w:rsid w:val="00094B3E"/>
    <w:rsid w:val="0009583D"/>
    <w:rsid w:val="000A2C89"/>
    <w:rsid w:val="000A69B3"/>
    <w:rsid w:val="000B39D5"/>
    <w:rsid w:val="000B4629"/>
    <w:rsid w:val="000B51F1"/>
    <w:rsid w:val="000B762E"/>
    <w:rsid w:val="000C1BFD"/>
    <w:rsid w:val="000C5436"/>
    <w:rsid w:val="000C5A72"/>
    <w:rsid w:val="000C75D4"/>
    <w:rsid w:val="000D1314"/>
    <w:rsid w:val="000D1BED"/>
    <w:rsid w:val="000D49CA"/>
    <w:rsid w:val="000D794C"/>
    <w:rsid w:val="000E4BB1"/>
    <w:rsid w:val="000F1C24"/>
    <w:rsid w:val="000F3B63"/>
    <w:rsid w:val="00105341"/>
    <w:rsid w:val="00105722"/>
    <w:rsid w:val="00113831"/>
    <w:rsid w:val="001165BF"/>
    <w:rsid w:val="00116C38"/>
    <w:rsid w:val="00121909"/>
    <w:rsid w:val="00121ADD"/>
    <w:rsid w:val="00121B17"/>
    <w:rsid w:val="00122316"/>
    <w:rsid w:val="001240B5"/>
    <w:rsid w:val="00127E5D"/>
    <w:rsid w:val="00130485"/>
    <w:rsid w:val="0013332D"/>
    <w:rsid w:val="001338AB"/>
    <w:rsid w:val="00133F44"/>
    <w:rsid w:val="00134437"/>
    <w:rsid w:val="00135C0A"/>
    <w:rsid w:val="001362A5"/>
    <w:rsid w:val="001362C9"/>
    <w:rsid w:val="00150A1C"/>
    <w:rsid w:val="00151D22"/>
    <w:rsid w:val="00153D52"/>
    <w:rsid w:val="00154C00"/>
    <w:rsid w:val="0015697A"/>
    <w:rsid w:val="00160D7A"/>
    <w:rsid w:val="0016310E"/>
    <w:rsid w:val="001649E6"/>
    <w:rsid w:val="00170671"/>
    <w:rsid w:val="00172D7A"/>
    <w:rsid w:val="00176F3A"/>
    <w:rsid w:val="0018182A"/>
    <w:rsid w:val="0018453D"/>
    <w:rsid w:val="00186256"/>
    <w:rsid w:val="00190A2A"/>
    <w:rsid w:val="00191031"/>
    <w:rsid w:val="001922FA"/>
    <w:rsid w:val="00194647"/>
    <w:rsid w:val="00194C6B"/>
    <w:rsid w:val="00195156"/>
    <w:rsid w:val="001A02BF"/>
    <w:rsid w:val="001A22D5"/>
    <w:rsid w:val="001A2962"/>
    <w:rsid w:val="001A4FD4"/>
    <w:rsid w:val="001A6020"/>
    <w:rsid w:val="001A6269"/>
    <w:rsid w:val="001A6A0C"/>
    <w:rsid w:val="001B113C"/>
    <w:rsid w:val="001B2522"/>
    <w:rsid w:val="001B2F98"/>
    <w:rsid w:val="001B394A"/>
    <w:rsid w:val="001B6B93"/>
    <w:rsid w:val="001C0145"/>
    <w:rsid w:val="001C1B20"/>
    <w:rsid w:val="001C607C"/>
    <w:rsid w:val="001C705B"/>
    <w:rsid w:val="001D343D"/>
    <w:rsid w:val="001D6DB8"/>
    <w:rsid w:val="001E2861"/>
    <w:rsid w:val="001F2B13"/>
    <w:rsid w:val="001F3FF6"/>
    <w:rsid w:val="001F7D55"/>
    <w:rsid w:val="002001E6"/>
    <w:rsid w:val="0020405F"/>
    <w:rsid w:val="002068F1"/>
    <w:rsid w:val="00213A72"/>
    <w:rsid w:val="00215047"/>
    <w:rsid w:val="0021519C"/>
    <w:rsid w:val="00226D75"/>
    <w:rsid w:val="0023083B"/>
    <w:rsid w:val="00230C7C"/>
    <w:rsid w:val="00233F87"/>
    <w:rsid w:val="00234C47"/>
    <w:rsid w:val="00236972"/>
    <w:rsid w:val="00242181"/>
    <w:rsid w:val="00243AED"/>
    <w:rsid w:val="00243FD4"/>
    <w:rsid w:val="00244596"/>
    <w:rsid w:val="00264446"/>
    <w:rsid w:val="002650B4"/>
    <w:rsid w:val="00266462"/>
    <w:rsid w:val="00281262"/>
    <w:rsid w:val="002826E1"/>
    <w:rsid w:val="00284DDC"/>
    <w:rsid w:val="00285007"/>
    <w:rsid w:val="002917BA"/>
    <w:rsid w:val="00292342"/>
    <w:rsid w:val="002930EC"/>
    <w:rsid w:val="00293D86"/>
    <w:rsid w:val="002A1A33"/>
    <w:rsid w:val="002A25F8"/>
    <w:rsid w:val="002A3C60"/>
    <w:rsid w:val="002B16E7"/>
    <w:rsid w:val="002B18C8"/>
    <w:rsid w:val="002B2B5B"/>
    <w:rsid w:val="002B6F6D"/>
    <w:rsid w:val="002B7773"/>
    <w:rsid w:val="002B7C1F"/>
    <w:rsid w:val="002C1CC9"/>
    <w:rsid w:val="002D6CBE"/>
    <w:rsid w:val="002E20AB"/>
    <w:rsid w:val="002E5668"/>
    <w:rsid w:val="002E5941"/>
    <w:rsid w:val="002E6142"/>
    <w:rsid w:val="002F00EB"/>
    <w:rsid w:val="002F0BAD"/>
    <w:rsid w:val="002F12EB"/>
    <w:rsid w:val="002F51B6"/>
    <w:rsid w:val="003005D4"/>
    <w:rsid w:val="00301215"/>
    <w:rsid w:val="00307213"/>
    <w:rsid w:val="00307BDE"/>
    <w:rsid w:val="00310343"/>
    <w:rsid w:val="00310D43"/>
    <w:rsid w:val="00311335"/>
    <w:rsid w:val="00312A79"/>
    <w:rsid w:val="0031369A"/>
    <w:rsid w:val="00317004"/>
    <w:rsid w:val="00317005"/>
    <w:rsid w:val="00320057"/>
    <w:rsid w:val="00321AD3"/>
    <w:rsid w:val="00323B8B"/>
    <w:rsid w:val="00325957"/>
    <w:rsid w:val="003351F2"/>
    <w:rsid w:val="00341B0D"/>
    <w:rsid w:val="00341D5C"/>
    <w:rsid w:val="00342484"/>
    <w:rsid w:val="00350EEC"/>
    <w:rsid w:val="003533F2"/>
    <w:rsid w:val="003557F8"/>
    <w:rsid w:val="00355D4B"/>
    <w:rsid w:val="00355F45"/>
    <w:rsid w:val="00357785"/>
    <w:rsid w:val="00360A0F"/>
    <w:rsid w:val="003615E7"/>
    <w:rsid w:val="00363755"/>
    <w:rsid w:val="003645AF"/>
    <w:rsid w:val="003656BC"/>
    <w:rsid w:val="003660AD"/>
    <w:rsid w:val="0036767C"/>
    <w:rsid w:val="00373AD7"/>
    <w:rsid w:val="00376336"/>
    <w:rsid w:val="00376667"/>
    <w:rsid w:val="00380557"/>
    <w:rsid w:val="00380A9B"/>
    <w:rsid w:val="003822D3"/>
    <w:rsid w:val="00383213"/>
    <w:rsid w:val="00383AD4"/>
    <w:rsid w:val="00384622"/>
    <w:rsid w:val="00384C08"/>
    <w:rsid w:val="003935B5"/>
    <w:rsid w:val="00395817"/>
    <w:rsid w:val="0039749A"/>
    <w:rsid w:val="003A07DA"/>
    <w:rsid w:val="003A0E91"/>
    <w:rsid w:val="003A1D0D"/>
    <w:rsid w:val="003A20E0"/>
    <w:rsid w:val="003A27E4"/>
    <w:rsid w:val="003A39A9"/>
    <w:rsid w:val="003A50D4"/>
    <w:rsid w:val="003A5A6C"/>
    <w:rsid w:val="003A5A7E"/>
    <w:rsid w:val="003B0443"/>
    <w:rsid w:val="003B0913"/>
    <w:rsid w:val="003B3931"/>
    <w:rsid w:val="003B3E07"/>
    <w:rsid w:val="003B5BDF"/>
    <w:rsid w:val="003C035B"/>
    <w:rsid w:val="003D0B2C"/>
    <w:rsid w:val="003D0EF9"/>
    <w:rsid w:val="003D5641"/>
    <w:rsid w:val="003D6CA5"/>
    <w:rsid w:val="003E2A99"/>
    <w:rsid w:val="003E33D9"/>
    <w:rsid w:val="003E3507"/>
    <w:rsid w:val="003F1B28"/>
    <w:rsid w:val="003F2656"/>
    <w:rsid w:val="003F316E"/>
    <w:rsid w:val="003F537C"/>
    <w:rsid w:val="003F5F32"/>
    <w:rsid w:val="00402AB1"/>
    <w:rsid w:val="00406B4D"/>
    <w:rsid w:val="00411CEF"/>
    <w:rsid w:val="00415AAD"/>
    <w:rsid w:val="004204C1"/>
    <w:rsid w:val="00422C08"/>
    <w:rsid w:val="00425E90"/>
    <w:rsid w:val="00432432"/>
    <w:rsid w:val="00441807"/>
    <w:rsid w:val="00443200"/>
    <w:rsid w:val="00444E2F"/>
    <w:rsid w:val="0045038E"/>
    <w:rsid w:val="00453F3F"/>
    <w:rsid w:val="0045445E"/>
    <w:rsid w:val="00456C68"/>
    <w:rsid w:val="004578F8"/>
    <w:rsid w:val="00457D1B"/>
    <w:rsid w:val="00461029"/>
    <w:rsid w:val="00463E1C"/>
    <w:rsid w:val="00465611"/>
    <w:rsid w:val="00472DA3"/>
    <w:rsid w:val="00474AC6"/>
    <w:rsid w:val="00482F86"/>
    <w:rsid w:val="00491840"/>
    <w:rsid w:val="00493328"/>
    <w:rsid w:val="00493FC0"/>
    <w:rsid w:val="00494F68"/>
    <w:rsid w:val="004A36BB"/>
    <w:rsid w:val="004A6834"/>
    <w:rsid w:val="004B0AE4"/>
    <w:rsid w:val="004B53E1"/>
    <w:rsid w:val="004B5ED4"/>
    <w:rsid w:val="004C08E4"/>
    <w:rsid w:val="004C1B46"/>
    <w:rsid w:val="004C6B3B"/>
    <w:rsid w:val="004D2590"/>
    <w:rsid w:val="004D5135"/>
    <w:rsid w:val="004D5408"/>
    <w:rsid w:val="004D7F08"/>
    <w:rsid w:val="004E0F8D"/>
    <w:rsid w:val="004E4CC9"/>
    <w:rsid w:val="004E6054"/>
    <w:rsid w:val="004F099D"/>
    <w:rsid w:val="004F2E96"/>
    <w:rsid w:val="004F3C80"/>
    <w:rsid w:val="004F49C7"/>
    <w:rsid w:val="005008D5"/>
    <w:rsid w:val="00501071"/>
    <w:rsid w:val="005029F7"/>
    <w:rsid w:val="00505893"/>
    <w:rsid w:val="005072D0"/>
    <w:rsid w:val="0051000E"/>
    <w:rsid w:val="0051033B"/>
    <w:rsid w:val="00511614"/>
    <w:rsid w:val="00511D4B"/>
    <w:rsid w:val="00512460"/>
    <w:rsid w:val="00516A91"/>
    <w:rsid w:val="005178B6"/>
    <w:rsid w:val="005227E2"/>
    <w:rsid w:val="00523647"/>
    <w:rsid w:val="00526C4A"/>
    <w:rsid w:val="00527349"/>
    <w:rsid w:val="0052742D"/>
    <w:rsid w:val="00527C79"/>
    <w:rsid w:val="005312D8"/>
    <w:rsid w:val="00531A23"/>
    <w:rsid w:val="00533FD3"/>
    <w:rsid w:val="00535732"/>
    <w:rsid w:val="005369DD"/>
    <w:rsid w:val="00540526"/>
    <w:rsid w:val="0054204D"/>
    <w:rsid w:val="0054314D"/>
    <w:rsid w:val="00554DC2"/>
    <w:rsid w:val="00555370"/>
    <w:rsid w:val="00556002"/>
    <w:rsid w:val="0056084F"/>
    <w:rsid w:val="005655B9"/>
    <w:rsid w:val="00565948"/>
    <w:rsid w:val="00567BB4"/>
    <w:rsid w:val="0057045F"/>
    <w:rsid w:val="00570B40"/>
    <w:rsid w:val="00572130"/>
    <w:rsid w:val="00573C8A"/>
    <w:rsid w:val="00574100"/>
    <w:rsid w:val="005742C3"/>
    <w:rsid w:val="00574AD8"/>
    <w:rsid w:val="0057701D"/>
    <w:rsid w:val="005814D1"/>
    <w:rsid w:val="00581C39"/>
    <w:rsid w:val="00583DB4"/>
    <w:rsid w:val="0058528D"/>
    <w:rsid w:val="00586923"/>
    <w:rsid w:val="0059349C"/>
    <w:rsid w:val="00593595"/>
    <w:rsid w:val="0059450C"/>
    <w:rsid w:val="00595198"/>
    <w:rsid w:val="005A07B9"/>
    <w:rsid w:val="005A6D32"/>
    <w:rsid w:val="005A7771"/>
    <w:rsid w:val="005B55F5"/>
    <w:rsid w:val="005B5C67"/>
    <w:rsid w:val="005C320C"/>
    <w:rsid w:val="005D0383"/>
    <w:rsid w:val="005D058F"/>
    <w:rsid w:val="005D0707"/>
    <w:rsid w:val="005D0756"/>
    <w:rsid w:val="005D0B40"/>
    <w:rsid w:val="005D50A1"/>
    <w:rsid w:val="005D6A2B"/>
    <w:rsid w:val="005E3225"/>
    <w:rsid w:val="005E3BA7"/>
    <w:rsid w:val="005E5444"/>
    <w:rsid w:val="005E577D"/>
    <w:rsid w:val="005E7903"/>
    <w:rsid w:val="005E7EF1"/>
    <w:rsid w:val="005F1277"/>
    <w:rsid w:val="005F1ADF"/>
    <w:rsid w:val="005F2CE4"/>
    <w:rsid w:val="005F404B"/>
    <w:rsid w:val="005F4B0E"/>
    <w:rsid w:val="005F71E1"/>
    <w:rsid w:val="00601110"/>
    <w:rsid w:val="00602D19"/>
    <w:rsid w:val="0061001C"/>
    <w:rsid w:val="0061100C"/>
    <w:rsid w:val="00614A8B"/>
    <w:rsid w:val="00624110"/>
    <w:rsid w:val="006265CA"/>
    <w:rsid w:val="00632664"/>
    <w:rsid w:val="00634FB4"/>
    <w:rsid w:val="00636BB3"/>
    <w:rsid w:val="00637D4B"/>
    <w:rsid w:val="006447B5"/>
    <w:rsid w:val="00661848"/>
    <w:rsid w:val="006650F7"/>
    <w:rsid w:val="00666BDA"/>
    <w:rsid w:val="00667077"/>
    <w:rsid w:val="0066734E"/>
    <w:rsid w:val="00670779"/>
    <w:rsid w:val="00671943"/>
    <w:rsid w:val="0068140C"/>
    <w:rsid w:val="00685C18"/>
    <w:rsid w:val="006860CF"/>
    <w:rsid w:val="00691B06"/>
    <w:rsid w:val="00693DD5"/>
    <w:rsid w:val="00694470"/>
    <w:rsid w:val="00696C05"/>
    <w:rsid w:val="006A1EB5"/>
    <w:rsid w:val="006B0B42"/>
    <w:rsid w:val="006B333B"/>
    <w:rsid w:val="006B35E9"/>
    <w:rsid w:val="006B5140"/>
    <w:rsid w:val="006B6072"/>
    <w:rsid w:val="006B7362"/>
    <w:rsid w:val="006C164E"/>
    <w:rsid w:val="006C1FFD"/>
    <w:rsid w:val="006C56E6"/>
    <w:rsid w:val="006C6D2D"/>
    <w:rsid w:val="006D4CD4"/>
    <w:rsid w:val="006D5CF6"/>
    <w:rsid w:val="006D6B7E"/>
    <w:rsid w:val="006D7411"/>
    <w:rsid w:val="006E02A6"/>
    <w:rsid w:val="006E5435"/>
    <w:rsid w:val="006E6B85"/>
    <w:rsid w:val="006F501B"/>
    <w:rsid w:val="006F598B"/>
    <w:rsid w:val="00701711"/>
    <w:rsid w:val="00702112"/>
    <w:rsid w:val="00702115"/>
    <w:rsid w:val="0070280F"/>
    <w:rsid w:val="00704C11"/>
    <w:rsid w:val="0070722B"/>
    <w:rsid w:val="0070797D"/>
    <w:rsid w:val="00716A3B"/>
    <w:rsid w:val="00720000"/>
    <w:rsid w:val="00723759"/>
    <w:rsid w:val="007250C7"/>
    <w:rsid w:val="00730BEE"/>
    <w:rsid w:val="007312F0"/>
    <w:rsid w:val="00731F7B"/>
    <w:rsid w:val="0073348F"/>
    <w:rsid w:val="00733555"/>
    <w:rsid w:val="00733F2D"/>
    <w:rsid w:val="007356A8"/>
    <w:rsid w:val="007360E2"/>
    <w:rsid w:val="007367E5"/>
    <w:rsid w:val="00741CB3"/>
    <w:rsid w:val="0074200E"/>
    <w:rsid w:val="00743F91"/>
    <w:rsid w:val="00750DDE"/>
    <w:rsid w:val="007514D0"/>
    <w:rsid w:val="00752DB0"/>
    <w:rsid w:val="00755824"/>
    <w:rsid w:val="00766449"/>
    <w:rsid w:val="00770A40"/>
    <w:rsid w:val="00771062"/>
    <w:rsid w:val="00771246"/>
    <w:rsid w:val="007733E8"/>
    <w:rsid w:val="0077435A"/>
    <w:rsid w:val="00774B35"/>
    <w:rsid w:val="00774DA9"/>
    <w:rsid w:val="00775045"/>
    <w:rsid w:val="00776464"/>
    <w:rsid w:val="00777A7F"/>
    <w:rsid w:val="007806DF"/>
    <w:rsid w:val="00784F53"/>
    <w:rsid w:val="00786690"/>
    <w:rsid w:val="00792602"/>
    <w:rsid w:val="0079621E"/>
    <w:rsid w:val="00797D79"/>
    <w:rsid w:val="007A0812"/>
    <w:rsid w:val="007A17DD"/>
    <w:rsid w:val="007A3993"/>
    <w:rsid w:val="007A3A2A"/>
    <w:rsid w:val="007B2DE6"/>
    <w:rsid w:val="007B6400"/>
    <w:rsid w:val="007C1869"/>
    <w:rsid w:val="007C7526"/>
    <w:rsid w:val="007D58A2"/>
    <w:rsid w:val="007E033D"/>
    <w:rsid w:val="007E1AA5"/>
    <w:rsid w:val="007E2D21"/>
    <w:rsid w:val="007E302D"/>
    <w:rsid w:val="007E521D"/>
    <w:rsid w:val="007E6C70"/>
    <w:rsid w:val="007F43F6"/>
    <w:rsid w:val="007F54D9"/>
    <w:rsid w:val="00800C01"/>
    <w:rsid w:val="00800CB0"/>
    <w:rsid w:val="0080321B"/>
    <w:rsid w:val="00803888"/>
    <w:rsid w:val="00807A78"/>
    <w:rsid w:val="00807A81"/>
    <w:rsid w:val="00811A72"/>
    <w:rsid w:val="00811B20"/>
    <w:rsid w:val="00811D71"/>
    <w:rsid w:val="008138FE"/>
    <w:rsid w:val="00813B80"/>
    <w:rsid w:val="008149A1"/>
    <w:rsid w:val="008151A4"/>
    <w:rsid w:val="00821309"/>
    <w:rsid w:val="00822463"/>
    <w:rsid w:val="00824F6D"/>
    <w:rsid w:val="00825909"/>
    <w:rsid w:val="00831AD6"/>
    <w:rsid w:val="0083331D"/>
    <w:rsid w:val="00840D2E"/>
    <w:rsid w:val="00847AC4"/>
    <w:rsid w:val="008519CB"/>
    <w:rsid w:val="008525A4"/>
    <w:rsid w:val="008543AD"/>
    <w:rsid w:val="00855BE0"/>
    <w:rsid w:val="00856CDD"/>
    <w:rsid w:val="00856CE8"/>
    <w:rsid w:val="00856FF6"/>
    <w:rsid w:val="00860099"/>
    <w:rsid w:val="00867E81"/>
    <w:rsid w:val="008714C3"/>
    <w:rsid w:val="00875772"/>
    <w:rsid w:val="00877BDC"/>
    <w:rsid w:val="00882039"/>
    <w:rsid w:val="008876F6"/>
    <w:rsid w:val="00890629"/>
    <w:rsid w:val="00893951"/>
    <w:rsid w:val="008A0BAD"/>
    <w:rsid w:val="008A5E79"/>
    <w:rsid w:val="008A6CB7"/>
    <w:rsid w:val="008B2A49"/>
    <w:rsid w:val="008B4AB9"/>
    <w:rsid w:val="008C0B32"/>
    <w:rsid w:val="008C1618"/>
    <w:rsid w:val="008C3711"/>
    <w:rsid w:val="008C4745"/>
    <w:rsid w:val="008C6F78"/>
    <w:rsid w:val="008D40BF"/>
    <w:rsid w:val="008E0997"/>
    <w:rsid w:val="008E2E9B"/>
    <w:rsid w:val="008E4CDB"/>
    <w:rsid w:val="008F0466"/>
    <w:rsid w:val="008F3784"/>
    <w:rsid w:val="008F41AE"/>
    <w:rsid w:val="008F693C"/>
    <w:rsid w:val="009002BD"/>
    <w:rsid w:val="009005B2"/>
    <w:rsid w:val="00901F45"/>
    <w:rsid w:val="00902C69"/>
    <w:rsid w:val="00902E77"/>
    <w:rsid w:val="00903551"/>
    <w:rsid w:val="009069FE"/>
    <w:rsid w:val="00907CB3"/>
    <w:rsid w:val="009146F0"/>
    <w:rsid w:val="00915787"/>
    <w:rsid w:val="00915D17"/>
    <w:rsid w:val="00917973"/>
    <w:rsid w:val="0091797B"/>
    <w:rsid w:val="00922FE0"/>
    <w:rsid w:val="00924EAF"/>
    <w:rsid w:val="0093665E"/>
    <w:rsid w:val="0094150D"/>
    <w:rsid w:val="00941CEE"/>
    <w:rsid w:val="009425CE"/>
    <w:rsid w:val="0094778B"/>
    <w:rsid w:val="00947E30"/>
    <w:rsid w:val="00950A8D"/>
    <w:rsid w:val="009513F9"/>
    <w:rsid w:val="00962D10"/>
    <w:rsid w:val="009641F6"/>
    <w:rsid w:val="00965BF8"/>
    <w:rsid w:val="009662F3"/>
    <w:rsid w:val="00974C43"/>
    <w:rsid w:val="009816F2"/>
    <w:rsid w:val="00982146"/>
    <w:rsid w:val="00983925"/>
    <w:rsid w:val="00984E5E"/>
    <w:rsid w:val="009911F5"/>
    <w:rsid w:val="009917B0"/>
    <w:rsid w:val="00992F3C"/>
    <w:rsid w:val="00995C2C"/>
    <w:rsid w:val="009967AC"/>
    <w:rsid w:val="009972E3"/>
    <w:rsid w:val="009A1E9B"/>
    <w:rsid w:val="009A324D"/>
    <w:rsid w:val="009A4531"/>
    <w:rsid w:val="009A5C33"/>
    <w:rsid w:val="009B0A4A"/>
    <w:rsid w:val="009C21DB"/>
    <w:rsid w:val="009C266B"/>
    <w:rsid w:val="009C284D"/>
    <w:rsid w:val="009C7240"/>
    <w:rsid w:val="009C7BFE"/>
    <w:rsid w:val="009D1DC9"/>
    <w:rsid w:val="009D67E3"/>
    <w:rsid w:val="009D791A"/>
    <w:rsid w:val="009F72C3"/>
    <w:rsid w:val="00A03909"/>
    <w:rsid w:val="00A05AFC"/>
    <w:rsid w:val="00A05D7C"/>
    <w:rsid w:val="00A061AA"/>
    <w:rsid w:val="00A07713"/>
    <w:rsid w:val="00A1097A"/>
    <w:rsid w:val="00A10EA6"/>
    <w:rsid w:val="00A124B6"/>
    <w:rsid w:val="00A31C64"/>
    <w:rsid w:val="00A36131"/>
    <w:rsid w:val="00A40D11"/>
    <w:rsid w:val="00A46606"/>
    <w:rsid w:val="00A54D7D"/>
    <w:rsid w:val="00A568AC"/>
    <w:rsid w:val="00A57542"/>
    <w:rsid w:val="00A631C6"/>
    <w:rsid w:val="00A643A3"/>
    <w:rsid w:val="00A644A8"/>
    <w:rsid w:val="00A65E8A"/>
    <w:rsid w:val="00A66EDB"/>
    <w:rsid w:val="00A677EC"/>
    <w:rsid w:val="00A70470"/>
    <w:rsid w:val="00A7555E"/>
    <w:rsid w:val="00A778CA"/>
    <w:rsid w:val="00A82101"/>
    <w:rsid w:val="00A82B85"/>
    <w:rsid w:val="00A84F37"/>
    <w:rsid w:val="00A87314"/>
    <w:rsid w:val="00A90FC2"/>
    <w:rsid w:val="00A91410"/>
    <w:rsid w:val="00A938DB"/>
    <w:rsid w:val="00AA2B47"/>
    <w:rsid w:val="00AA5AA1"/>
    <w:rsid w:val="00AA6205"/>
    <w:rsid w:val="00AB175F"/>
    <w:rsid w:val="00AB6ED1"/>
    <w:rsid w:val="00AC2644"/>
    <w:rsid w:val="00AC46ED"/>
    <w:rsid w:val="00AC4951"/>
    <w:rsid w:val="00AC65B5"/>
    <w:rsid w:val="00AC6AD5"/>
    <w:rsid w:val="00AC6BC7"/>
    <w:rsid w:val="00AD642F"/>
    <w:rsid w:val="00AD66B2"/>
    <w:rsid w:val="00AE4FA9"/>
    <w:rsid w:val="00AF4747"/>
    <w:rsid w:val="00AF4EB6"/>
    <w:rsid w:val="00AF57DB"/>
    <w:rsid w:val="00AF63F2"/>
    <w:rsid w:val="00AF7C3F"/>
    <w:rsid w:val="00B0002B"/>
    <w:rsid w:val="00B025DB"/>
    <w:rsid w:val="00B06ABE"/>
    <w:rsid w:val="00B07108"/>
    <w:rsid w:val="00B07CED"/>
    <w:rsid w:val="00B12CC8"/>
    <w:rsid w:val="00B13E3E"/>
    <w:rsid w:val="00B14168"/>
    <w:rsid w:val="00B17C96"/>
    <w:rsid w:val="00B20A8A"/>
    <w:rsid w:val="00B22494"/>
    <w:rsid w:val="00B26AF5"/>
    <w:rsid w:val="00B27AA7"/>
    <w:rsid w:val="00B304D6"/>
    <w:rsid w:val="00B30CFA"/>
    <w:rsid w:val="00B352AD"/>
    <w:rsid w:val="00B354DA"/>
    <w:rsid w:val="00B35A5A"/>
    <w:rsid w:val="00B37F77"/>
    <w:rsid w:val="00B41B32"/>
    <w:rsid w:val="00B42463"/>
    <w:rsid w:val="00B4312A"/>
    <w:rsid w:val="00B43EEB"/>
    <w:rsid w:val="00B44A60"/>
    <w:rsid w:val="00B46D68"/>
    <w:rsid w:val="00B51043"/>
    <w:rsid w:val="00B513B4"/>
    <w:rsid w:val="00B56C50"/>
    <w:rsid w:val="00B57D5F"/>
    <w:rsid w:val="00B6101B"/>
    <w:rsid w:val="00B63319"/>
    <w:rsid w:val="00B65041"/>
    <w:rsid w:val="00B70A92"/>
    <w:rsid w:val="00B74D0D"/>
    <w:rsid w:val="00B804D2"/>
    <w:rsid w:val="00B8178E"/>
    <w:rsid w:val="00B81BA1"/>
    <w:rsid w:val="00B90043"/>
    <w:rsid w:val="00B92015"/>
    <w:rsid w:val="00B948AB"/>
    <w:rsid w:val="00B95112"/>
    <w:rsid w:val="00B96BA4"/>
    <w:rsid w:val="00BA34F4"/>
    <w:rsid w:val="00BA441C"/>
    <w:rsid w:val="00BA4B44"/>
    <w:rsid w:val="00BB1445"/>
    <w:rsid w:val="00BB2342"/>
    <w:rsid w:val="00BB2DE1"/>
    <w:rsid w:val="00BB469B"/>
    <w:rsid w:val="00BB6ADA"/>
    <w:rsid w:val="00BC0B7C"/>
    <w:rsid w:val="00BC130B"/>
    <w:rsid w:val="00BC5CF6"/>
    <w:rsid w:val="00BD0A00"/>
    <w:rsid w:val="00BD1ED7"/>
    <w:rsid w:val="00BD4D2F"/>
    <w:rsid w:val="00BD714E"/>
    <w:rsid w:val="00BE1007"/>
    <w:rsid w:val="00BE4CB2"/>
    <w:rsid w:val="00BF71DC"/>
    <w:rsid w:val="00BF738E"/>
    <w:rsid w:val="00C01B12"/>
    <w:rsid w:val="00C02383"/>
    <w:rsid w:val="00C038E7"/>
    <w:rsid w:val="00C06528"/>
    <w:rsid w:val="00C07B6B"/>
    <w:rsid w:val="00C10887"/>
    <w:rsid w:val="00C120AC"/>
    <w:rsid w:val="00C15467"/>
    <w:rsid w:val="00C156C6"/>
    <w:rsid w:val="00C214B1"/>
    <w:rsid w:val="00C30880"/>
    <w:rsid w:val="00C332FA"/>
    <w:rsid w:val="00C37D34"/>
    <w:rsid w:val="00C400E3"/>
    <w:rsid w:val="00C4073C"/>
    <w:rsid w:val="00C41D08"/>
    <w:rsid w:val="00C46AAD"/>
    <w:rsid w:val="00C55168"/>
    <w:rsid w:val="00C5731B"/>
    <w:rsid w:val="00C63121"/>
    <w:rsid w:val="00C63324"/>
    <w:rsid w:val="00C650C2"/>
    <w:rsid w:val="00C66648"/>
    <w:rsid w:val="00C6763D"/>
    <w:rsid w:val="00C7319E"/>
    <w:rsid w:val="00C7574C"/>
    <w:rsid w:val="00C75BFB"/>
    <w:rsid w:val="00C75F34"/>
    <w:rsid w:val="00C7627E"/>
    <w:rsid w:val="00C7675C"/>
    <w:rsid w:val="00C8134A"/>
    <w:rsid w:val="00C8634D"/>
    <w:rsid w:val="00C864D1"/>
    <w:rsid w:val="00C920F6"/>
    <w:rsid w:val="00CA02A8"/>
    <w:rsid w:val="00CA0C9E"/>
    <w:rsid w:val="00CA1BA5"/>
    <w:rsid w:val="00CA1CA3"/>
    <w:rsid w:val="00CA4013"/>
    <w:rsid w:val="00CB03D8"/>
    <w:rsid w:val="00CB6763"/>
    <w:rsid w:val="00CC1872"/>
    <w:rsid w:val="00CC2E49"/>
    <w:rsid w:val="00CC3432"/>
    <w:rsid w:val="00CC409D"/>
    <w:rsid w:val="00CC5825"/>
    <w:rsid w:val="00CD0EF2"/>
    <w:rsid w:val="00CD5ECF"/>
    <w:rsid w:val="00CD6D1E"/>
    <w:rsid w:val="00CE0888"/>
    <w:rsid w:val="00CE13A8"/>
    <w:rsid w:val="00CE29E3"/>
    <w:rsid w:val="00CE2F40"/>
    <w:rsid w:val="00CE2F8A"/>
    <w:rsid w:val="00CE5C05"/>
    <w:rsid w:val="00CE5E5B"/>
    <w:rsid w:val="00CE641D"/>
    <w:rsid w:val="00CE6E89"/>
    <w:rsid w:val="00CE74D6"/>
    <w:rsid w:val="00CF0E96"/>
    <w:rsid w:val="00CF1501"/>
    <w:rsid w:val="00CF1D20"/>
    <w:rsid w:val="00CF2E4E"/>
    <w:rsid w:val="00CF5DA8"/>
    <w:rsid w:val="00D0139C"/>
    <w:rsid w:val="00D01BF8"/>
    <w:rsid w:val="00D0227B"/>
    <w:rsid w:val="00D02ED9"/>
    <w:rsid w:val="00D04821"/>
    <w:rsid w:val="00D0504B"/>
    <w:rsid w:val="00D06DBD"/>
    <w:rsid w:val="00D06E6A"/>
    <w:rsid w:val="00D110B8"/>
    <w:rsid w:val="00D12461"/>
    <w:rsid w:val="00D2205A"/>
    <w:rsid w:val="00D3070F"/>
    <w:rsid w:val="00D33C04"/>
    <w:rsid w:val="00D34237"/>
    <w:rsid w:val="00D36130"/>
    <w:rsid w:val="00D37FEB"/>
    <w:rsid w:val="00D40ECE"/>
    <w:rsid w:val="00D41AA2"/>
    <w:rsid w:val="00D50DDD"/>
    <w:rsid w:val="00D53F8E"/>
    <w:rsid w:val="00D54881"/>
    <w:rsid w:val="00D55AE4"/>
    <w:rsid w:val="00D55E66"/>
    <w:rsid w:val="00D62290"/>
    <w:rsid w:val="00D64F4A"/>
    <w:rsid w:val="00D66F14"/>
    <w:rsid w:val="00D67E5E"/>
    <w:rsid w:val="00D67FEA"/>
    <w:rsid w:val="00D71395"/>
    <w:rsid w:val="00D72FA9"/>
    <w:rsid w:val="00D7486C"/>
    <w:rsid w:val="00D74A87"/>
    <w:rsid w:val="00D7687F"/>
    <w:rsid w:val="00D77F84"/>
    <w:rsid w:val="00D94CD6"/>
    <w:rsid w:val="00D9774A"/>
    <w:rsid w:val="00D97972"/>
    <w:rsid w:val="00DA24EC"/>
    <w:rsid w:val="00DA4246"/>
    <w:rsid w:val="00DA4D37"/>
    <w:rsid w:val="00DA58ED"/>
    <w:rsid w:val="00DB2CDC"/>
    <w:rsid w:val="00DB7BFC"/>
    <w:rsid w:val="00DC187D"/>
    <w:rsid w:val="00DC661D"/>
    <w:rsid w:val="00DC6A0F"/>
    <w:rsid w:val="00DC7701"/>
    <w:rsid w:val="00DD18AE"/>
    <w:rsid w:val="00DD26A8"/>
    <w:rsid w:val="00DD39FF"/>
    <w:rsid w:val="00DD40C5"/>
    <w:rsid w:val="00DD5221"/>
    <w:rsid w:val="00DD67DF"/>
    <w:rsid w:val="00DE20ED"/>
    <w:rsid w:val="00DE2A64"/>
    <w:rsid w:val="00DE34AA"/>
    <w:rsid w:val="00DF44A5"/>
    <w:rsid w:val="00DF4D13"/>
    <w:rsid w:val="00DF5376"/>
    <w:rsid w:val="00DF76A9"/>
    <w:rsid w:val="00DF7DE8"/>
    <w:rsid w:val="00E037DB"/>
    <w:rsid w:val="00E10675"/>
    <w:rsid w:val="00E117E5"/>
    <w:rsid w:val="00E126DC"/>
    <w:rsid w:val="00E20C14"/>
    <w:rsid w:val="00E22846"/>
    <w:rsid w:val="00E229FF"/>
    <w:rsid w:val="00E23228"/>
    <w:rsid w:val="00E25989"/>
    <w:rsid w:val="00E278A0"/>
    <w:rsid w:val="00E35A30"/>
    <w:rsid w:val="00E36EAC"/>
    <w:rsid w:val="00E4191D"/>
    <w:rsid w:val="00E42B90"/>
    <w:rsid w:val="00E42F2D"/>
    <w:rsid w:val="00E4779A"/>
    <w:rsid w:val="00E50953"/>
    <w:rsid w:val="00E5373C"/>
    <w:rsid w:val="00E55973"/>
    <w:rsid w:val="00E60E4E"/>
    <w:rsid w:val="00E6661A"/>
    <w:rsid w:val="00E704AE"/>
    <w:rsid w:val="00E71A83"/>
    <w:rsid w:val="00E73CB1"/>
    <w:rsid w:val="00E76B35"/>
    <w:rsid w:val="00E86E0C"/>
    <w:rsid w:val="00E90A71"/>
    <w:rsid w:val="00E96027"/>
    <w:rsid w:val="00EA19ED"/>
    <w:rsid w:val="00EA4618"/>
    <w:rsid w:val="00EB2A37"/>
    <w:rsid w:val="00EB693F"/>
    <w:rsid w:val="00EC3738"/>
    <w:rsid w:val="00EC3934"/>
    <w:rsid w:val="00ED08A4"/>
    <w:rsid w:val="00ED0B2B"/>
    <w:rsid w:val="00ED0ED1"/>
    <w:rsid w:val="00ED16B4"/>
    <w:rsid w:val="00ED2E61"/>
    <w:rsid w:val="00ED7321"/>
    <w:rsid w:val="00EE2B5A"/>
    <w:rsid w:val="00EE630F"/>
    <w:rsid w:val="00EF2EB3"/>
    <w:rsid w:val="00EF3BDB"/>
    <w:rsid w:val="00EF669D"/>
    <w:rsid w:val="00F0031C"/>
    <w:rsid w:val="00F0212A"/>
    <w:rsid w:val="00F03952"/>
    <w:rsid w:val="00F051C8"/>
    <w:rsid w:val="00F07DB5"/>
    <w:rsid w:val="00F11867"/>
    <w:rsid w:val="00F13D70"/>
    <w:rsid w:val="00F17AF6"/>
    <w:rsid w:val="00F21506"/>
    <w:rsid w:val="00F22607"/>
    <w:rsid w:val="00F27E40"/>
    <w:rsid w:val="00F304F7"/>
    <w:rsid w:val="00F30740"/>
    <w:rsid w:val="00F33E00"/>
    <w:rsid w:val="00F342D5"/>
    <w:rsid w:val="00F37AE7"/>
    <w:rsid w:val="00F46DEC"/>
    <w:rsid w:val="00F47C7A"/>
    <w:rsid w:val="00F50653"/>
    <w:rsid w:val="00F54DA8"/>
    <w:rsid w:val="00F60BBA"/>
    <w:rsid w:val="00F61502"/>
    <w:rsid w:val="00F62465"/>
    <w:rsid w:val="00F65916"/>
    <w:rsid w:val="00F66406"/>
    <w:rsid w:val="00F67D9D"/>
    <w:rsid w:val="00F7052D"/>
    <w:rsid w:val="00F71700"/>
    <w:rsid w:val="00F74E3E"/>
    <w:rsid w:val="00F75482"/>
    <w:rsid w:val="00F81699"/>
    <w:rsid w:val="00F82F70"/>
    <w:rsid w:val="00F838F2"/>
    <w:rsid w:val="00F83FF2"/>
    <w:rsid w:val="00F85BC5"/>
    <w:rsid w:val="00F945D7"/>
    <w:rsid w:val="00F94F93"/>
    <w:rsid w:val="00F956D7"/>
    <w:rsid w:val="00F96BC8"/>
    <w:rsid w:val="00FA0ECE"/>
    <w:rsid w:val="00FA345A"/>
    <w:rsid w:val="00FA4B6C"/>
    <w:rsid w:val="00FA4D1E"/>
    <w:rsid w:val="00FA5DC6"/>
    <w:rsid w:val="00FA5E79"/>
    <w:rsid w:val="00FB1371"/>
    <w:rsid w:val="00FB5A92"/>
    <w:rsid w:val="00FB6216"/>
    <w:rsid w:val="00FB6761"/>
    <w:rsid w:val="00FC05FF"/>
    <w:rsid w:val="00FC4575"/>
    <w:rsid w:val="00FD4C14"/>
    <w:rsid w:val="00FD57E3"/>
    <w:rsid w:val="00FD5BDF"/>
    <w:rsid w:val="00FE22B9"/>
    <w:rsid w:val="00FF39B0"/>
    <w:rsid w:val="00FF5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1FD8B"/>
  <w15:chartTrackingRefBased/>
  <w15:docId w15:val="{9283B9D8-EC6A-4347-B223-6B056BC09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50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296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3ABA"/>
    <w:pPr>
      <w:ind w:left="720"/>
      <w:contextualSpacing/>
    </w:pPr>
  </w:style>
  <w:style w:type="character" w:styleId="Hyperlink">
    <w:name w:val="Hyperlink"/>
    <w:basedOn w:val="DefaultParagraphFont"/>
    <w:uiPriority w:val="99"/>
    <w:unhideWhenUsed/>
    <w:rsid w:val="00ED08A4"/>
    <w:rPr>
      <w:color w:val="0563C1" w:themeColor="hyperlink"/>
      <w:u w:val="single"/>
    </w:rPr>
  </w:style>
  <w:style w:type="character" w:styleId="UnresolvedMention">
    <w:name w:val="Unresolved Mention"/>
    <w:basedOn w:val="DefaultParagraphFont"/>
    <w:uiPriority w:val="99"/>
    <w:semiHidden/>
    <w:unhideWhenUsed/>
    <w:rsid w:val="00ED08A4"/>
    <w:rPr>
      <w:color w:val="605E5C"/>
      <w:shd w:val="clear" w:color="auto" w:fill="E1DFDD"/>
    </w:rPr>
  </w:style>
  <w:style w:type="character" w:styleId="FollowedHyperlink">
    <w:name w:val="FollowedHyperlink"/>
    <w:basedOn w:val="DefaultParagraphFont"/>
    <w:uiPriority w:val="99"/>
    <w:semiHidden/>
    <w:unhideWhenUsed/>
    <w:rsid w:val="00E73CB1"/>
    <w:rPr>
      <w:color w:val="954F72" w:themeColor="followedHyperlink"/>
      <w:u w:val="single"/>
    </w:rPr>
  </w:style>
  <w:style w:type="character" w:styleId="Strong">
    <w:name w:val="Strong"/>
    <w:basedOn w:val="DefaultParagraphFont"/>
    <w:uiPriority w:val="22"/>
    <w:qFormat/>
    <w:rsid w:val="005F4B0E"/>
    <w:rPr>
      <w:b/>
      <w:bCs/>
    </w:rPr>
  </w:style>
  <w:style w:type="character" w:customStyle="1" w:styleId="Heading1Char">
    <w:name w:val="Heading 1 Char"/>
    <w:basedOn w:val="DefaultParagraphFont"/>
    <w:link w:val="Heading1"/>
    <w:uiPriority w:val="9"/>
    <w:rsid w:val="005D50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A296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485291">
      <w:bodyDiv w:val="1"/>
      <w:marLeft w:val="0"/>
      <w:marRight w:val="0"/>
      <w:marTop w:val="0"/>
      <w:marBottom w:val="0"/>
      <w:divBdr>
        <w:top w:val="none" w:sz="0" w:space="0" w:color="auto"/>
        <w:left w:val="none" w:sz="0" w:space="0" w:color="auto"/>
        <w:bottom w:val="none" w:sz="0" w:space="0" w:color="auto"/>
        <w:right w:val="none" w:sz="0" w:space="0" w:color="auto"/>
      </w:divBdr>
    </w:div>
    <w:div w:id="634220881">
      <w:bodyDiv w:val="1"/>
      <w:marLeft w:val="0"/>
      <w:marRight w:val="0"/>
      <w:marTop w:val="0"/>
      <w:marBottom w:val="0"/>
      <w:divBdr>
        <w:top w:val="none" w:sz="0" w:space="0" w:color="auto"/>
        <w:left w:val="none" w:sz="0" w:space="0" w:color="auto"/>
        <w:bottom w:val="none" w:sz="0" w:space="0" w:color="auto"/>
        <w:right w:val="none" w:sz="0" w:space="0" w:color="auto"/>
      </w:divBdr>
    </w:div>
    <w:div w:id="1176965587">
      <w:bodyDiv w:val="1"/>
      <w:marLeft w:val="0"/>
      <w:marRight w:val="0"/>
      <w:marTop w:val="0"/>
      <w:marBottom w:val="0"/>
      <w:divBdr>
        <w:top w:val="none" w:sz="0" w:space="0" w:color="auto"/>
        <w:left w:val="none" w:sz="0" w:space="0" w:color="auto"/>
        <w:bottom w:val="none" w:sz="0" w:space="0" w:color="auto"/>
        <w:right w:val="none" w:sz="0" w:space="0" w:color="auto"/>
      </w:divBdr>
      <w:divsChild>
        <w:div w:id="1511875453">
          <w:marLeft w:val="0"/>
          <w:marRight w:val="0"/>
          <w:marTop w:val="0"/>
          <w:marBottom w:val="0"/>
          <w:divBdr>
            <w:top w:val="none" w:sz="0" w:space="0" w:color="auto"/>
            <w:left w:val="none" w:sz="0" w:space="0" w:color="auto"/>
            <w:bottom w:val="none" w:sz="0" w:space="0" w:color="auto"/>
            <w:right w:val="none" w:sz="0" w:space="0" w:color="auto"/>
          </w:divBdr>
          <w:divsChild>
            <w:div w:id="1046023027">
              <w:marLeft w:val="0"/>
              <w:marRight w:val="300"/>
              <w:marTop w:val="0"/>
              <w:marBottom w:val="0"/>
              <w:divBdr>
                <w:top w:val="none" w:sz="0" w:space="0" w:color="auto"/>
                <w:left w:val="none" w:sz="0" w:space="0" w:color="auto"/>
                <w:bottom w:val="none" w:sz="0" w:space="0" w:color="auto"/>
                <w:right w:val="none" w:sz="0" w:space="0" w:color="auto"/>
              </w:divBdr>
            </w:div>
            <w:div w:id="1090808051">
              <w:marLeft w:val="0"/>
              <w:marRight w:val="0"/>
              <w:marTop w:val="0"/>
              <w:marBottom w:val="0"/>
              <w:divBdr>
                <w:top w:val="none" w:sz="0" w:space="0" w:color="auto"/>
                <w:left w:val="none" w:sz="0" w:space="0" w:color="auto"/>
                <w:bottom w:val="none" w:sz="0" w:space="0" w:color="auto"/>
                <w:right w:val="none" w:sz="0" w:space="0" w:color="auto"/>
              </w:divBdr>
            </w:div>
            <w:div w:id="1803185125">
              <w:marLeft w:val="0"/>
              <w:marRight w:val="0"/>
              <w:marTop w:val="0"/>
              <w:marBottom w:val="0"/>
              <w:divBdr>
                <w:top w:val="none" w:sz="0" w:space="0" w:color="auto"/>
                <w:left w:val="none" w:sz="0" w:space="0" w:color="auto"/>
                <w:bottom w:val="none" w:sz="0" w:space="0" w:color="auto"/>
                <w:right w:val="none" w:sz="0" w:space="0" w:color="auto"/>
              </w:divBdr>
            </w:div>
          </w:divsChild>
        </w:div>
        <w:div w:id="1340422477">
          <w:marLeft w:val="0"/>
          <w:marRight w:val="0"/>
          <w:marTop w:val="0"/>
          <w:marBottom w:val="0"/>
          <w:divBdr>
            <w:top w:val="none" w:sz="0" w:space="0" w:color="auto"/>
            <w:left w:val="none" w:sz="0" w:space="0" w:color="auto"/>
            <w:bottom w:val="none" w:sz="0" w:space="0" w:color="auto"/>
            <w:right w:val="none" w:sz="0" w:space="0" w:color="auto"/>
          </w:divBdr>
          <w:divsChild>
            <w:div w:id="133255079">
              <w:marLeft w:val="0"/>
              <w:marRight w:val="0"/>
              <w:marTop w:val="0"/>
              <w:marBottom w:val="0"/>
              <w:divBdr>
                <w:top w:val="none" w:sz="0" w:space="0" w:color="auto"/>
                <w:left w:val="none" w:sz="0" w:space="0" w:color="auto"/>
                <w:bottom w:val="none" w:sz="0" w:space="0" w:color="auto"/>
                <w:right w:val="none" w:sz="0" w:space="0" w:color="auto"/>
              </w:divBdr>
              <w:divsChild>
                <w:div w:id="159809553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492600075">
      <w:bodyDiv w:val="1"/>
      <w:marLeft w:val="0"/>
      <w:marRight w:val="0"/>
      <w:marTop w:val="0"/>
      <w:marBottom w:val="0"/>
      <w:divBdr>
        <w:top w:val="none" w:sz="0" w:space="0" w:color="auto"/>
        <w:left w:val="none" w:sz="0" w:space="0" w:color="auto"/>
        <w:bottom w:val="none" w:sz="0" w:space="0" w:color="auto"/>
        <w:right w:val="none" w:sz="0" w:space="0" w:color="auto"/>
      </w:divBdr>
    </w:div>
    <w:div w:id="2039089104">
      <w:bodyDiv w:val="1"/>
      <w:marLeft w:val="0"/>
      <w:marRight w:val="0"/>
      <w:marTop w:val="0"/>
      <w:marBottom w:val="0"/>
      <w:divBdr>
        <w:top w:val="none" w:sz="0" w:space="0" w:color="auto"/>
        <w:left w:val="none" w:sz="0" w:space="0" w:color="auto"/>
        <w:bottom w:val="none" w:sz="0" w:space="0" w:color="auto"/>
        <w:right w:val="none" w:sz="0" w:space="0" w:color="auto"/>
      </w:divBdr>
    </w:div>
    <w:div w:id="2067604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i3EDEqr7haU" TargetMode="External"/><Relationship Id="rId18" Type="http://schemas.openxmlformats.org/officeDocument/2006/relationships/hyperlink" Target="https://wac.kiss.ac.i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ao.org/3/r0465E/r0465e03.htm" TargetMode="External"/><Relationship Id="rId17" Type="http://schemas.openxmlformats.org/officeDocument/2006/relationships/hyperlink" Target="https://www.youtube.com/watch?v=0_gSRlgwMLs" TargetMode="External"/><Relationship Id="rId2" Type="http://schemas.openxmlformats.org/officeDocument/2006/relationships/customXml" Target="../customXml/item2.xml"/><Relationship Id="rId16" Type="http://schemas.openxmlformats.org/officeDocument/2006/relationships/hyperlink" Target="https://www.yourarticlelibrary.com/essay/growth-of-indian-anthropology-4-historical-phases/4167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rose.fr/rubrique1097.html?lang=en" TargetMode="External"/><Relationship Id="rId5" Type="http://schemas.openxmlformats.org/officeDocument/2006/relationships/numbering" Target="numbering.xml"/><Relationship Id="rId15" Type="http://schemas.openxmlformats.org/officeDocument/2006/relationships/hyperlink" Target="https://www-jstor-org.ezproxy.uwtsd.ac.uk/stable/pdf/3517701.pdf?refreqid=excelsior%3A2efd8fbde7caf54ed14b91d9e89a0ee0&amp;ab_segments=&amp;origin=&amp;initiator=&amp;acceptTC=1" TargetMode="External"/><Relationship Id="rId10" Type="http://schemas.openxmlformats.org/officeDocument/2006/relationships/hyperlink" Target="https://www-jstor-org.ezproxy.uwtsd.ac.uk/stable/pdf/3673225.pdf?refreqid=excelsior%3Ab9b4d5e853b17c06800c91fa6856d512&amp;ab_segments=&amp;origin=&amp;initiator="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himalmag.com/?s=women+and+work+in+garhwal" TargetMode="External"/><Relationship Id="rId14" Type="http://schemas.openxmlformats.org/officeDocument/2006/relationships/hyperlink" Target="https://www.anthropologyindiaforum.org/post/anthropology-in-in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1" ma:contentTypeDescription="Create a new document." ma:contentTypeScope="" ma:versionID="72ff9ab72c94e3e639b83d226d88cf90">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10c65cf1915a359101889bf48c917afe"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1243CAA0-4410-4410-9F63-27CF48C9D1AE}">
  <ds:schemaRefs>
    <ds:schemaRef ds:uri="http://schemas.openxmlformats.org/officeDocument/2006/bibliography"/>
  </ds:schemaRefs>
</ds:datastoreItem>
</file>

<file path=customXml/itemProps2.xml><?xml version="1.0" encoding="utf-8"?>
<ds:datastoreItem xmlns:ds="http://schemas.openxmlformats.org/officeDocument/2006/customXml" ds:itemID="{B64FF6DA-FD05-4AC2-BA90-9A75962BFA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DD8F68-FD38-46BD-BEDA-272ACB2C3604}">
  <ds:schemaRefs>
    <ds:schemaRef ds:uri="http://schemas.microsoft.com/sharepoint/v3/contenttype/forms"/>
  </ds:schemaRefs>
</ds:datastoreItem>
</file>

<file path=customXml/itemProps4.xml><?xml version="1.0" encoding="utf-8"?>
<ds:datastoreItem xmlns:ds="http://schemas.openxmlformats.org/officeDocument/2006/customXml" ds:itemID="{60D172C2-BA49-45A5-9254-D327069ECAC4}">
  <ds:schemaRefs>
    <ds:schemaRef ds:uri="http://purl.org/dc/dcmitype/"/>
    <ds:schemaRef ds:uri="http://www.w3.org/XML/1998/namespac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0338428b-3fc8-4989-9d03-78e16c931d9f"/>
    <ds:schemaRef ds:uri="http://schemas.microsoft.com/office/infopath/2007/PartnerControls"/>
    <ds:schemaRef ds:uri="4055ddc6-ee7b-4b5b-b8fb-52871646f80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1944</Words>
  <Characters>11256</Characters>
  <Application>Microsoft Office Word</Application>
  <DocSecurity>0</DocSecurity>
  <Lines>225</Lines>
  <Paragraphs>60</Paragraphs>
  <ScaleCrop>false</ScaleCrop>
  <Company/>
  <LinksUpToDate>false</LinksUpToDate>
  <CharactersWithSpaces>13140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Sherilyn Almeida (2108891)</dc:creator>
  <cp:keywords/>
  <dc:description/>
  <cp:lastModifiedBy>Sherilyn</cp:lastModifiedBy>
  <cp:revision>2</cp:revision>
  <dcterms:created xsi:type="dcterms:W3CDTF">2023-02-13T00:02:00Z</dcterms:created>
  <dcterms:modified xsi:type="dcterms:W3CDTF">2023-02-13T00:02:00Z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