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916507388"/>
        <w:docPartObj>
          <w:docPartGallery w:val="Cover Pages"/>
          <w:docPartUnique/>
        </w:docPartObj>
      </w:sdtPr>
      <w:sdtEndPr>
        <w:rPr>
          <w:rFonts w:ascii="Arial" w:eastAsia="Calibri" w:hAnsi="Arial" w:cs="Arial"/>
          <w:b/>
          <w:bCs/>
          <w:kern w:val="0"/>
          <w:lang w:val="en-CA"/>
          <w14:ligatures w14:val="none"/>
        </w:rPr>
      </w:sdtEndPr>
      <w:sdtContent>
        <w:p w14:paraId="2E4FBACC" w14:textId="795E7E3D" w:rsidR="00C83A0B" w:rsidRDefault="00C83A0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43BDF841" wp14:editId="69E9AEC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2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C83A0B" w14:paraId="518B5CF0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2F3CFB8F" w14:textId="77777777" w:rsidR="00C83A0B" w:rsidRDefault="00C83A0B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53EEC09" wp14:editId="59F1DA47">
                                            <wp:extent cx="6858000" cy="5961888"/>
                                            <wp:effectExtent l="0" t="0" r="0" b="1270"/>
                                            <wp:docPr id="5" name="Picture 4" descr="Photo displaying partial image of two pie charts on a canvas-textured page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10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8915" t="2451" r="22299" b="20665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83A0B" w14:paraId="515A4797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0E2841" w:themeFill="text2"/>
                                      <w:vAlign w:val="center"/>
                                    </w:tcPr>
                                    <w:p w14:paraId="6A7941AB" w14:textId="4240ACAC" w:rsidR="00C83A0B" w:rsidRDefault="00000000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F27158AF329F47F79E1CB8AD3BF43956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C83A0B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Assignment 1</w:t>
                                          </w:r>
                                        </w:sdtContent>
                                      </w:sdt>
                                    </w:p>
                                    <w:p w14:paraId="48D93F32" w14:textId="0A6D99BC" w:rsidR="00C83A0B" w:rsidRDefault="00000000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4AB5BE28053F41A599F6883234ED7E6F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C83A0B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Swot analysis of Starbucks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C83A0B" w14:paraId="26B6B54B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C83A0B" w14:paraId="2AE93782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0F795150" w14:textId="63970B68" w:rsidR="00C83A0B" w:rsidRDefault="00000000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747E4C3B9C2E4D479679166AD7390B9E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Content>
                                                <w:r w:rsidR="00C83A0B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Andreea-Mihaela Tanasa (2332157)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452B4AA030604FBEA8A99E14E9856BA4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4-11-08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3C311B4A" w14:textId="668F1583" w:rsidR="00C83A0B" w:rsidRDefault="00C83A0B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11/8/24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B7D99E5B52964A5EB2ACB98DAF3742F6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42F0CCAF" w14:textId="7AEC5C5E" w:rsidR="00C83A0B" w:rsidRDefault="00C83A0B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Problem Solving and Innovation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50033936" w14:textId="77777777" w:rsidR="00C83A0B" w:rsidRDefault="00C83A0B"/>
                                  </w:tc>
                                </w:tr>
                              </w:tbl>
                              <w:p w14:paraId="4A55CE92" w14:textId="77777777" w:rsidR="00C83A0B" w:rsidRDefault="00C83A0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BDF84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C83A0B" w14:paraId="518B5CF0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2F3CFB8F" w14:textId="77777777" w:rsidR="00C83A0B" w:rsidRDefault="00C83A0B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3EEC09" wp14:editId="59F1DA47">
                                      <wp:extent cx="6858000" cy="5961888"/>
                                      <wp:effectExtent l="0" t="0" r="0" b="1270"/>
                                      <wp:docPr id="5" name="Picture 4" descr="Photo displaying partial image of two pie charts on a canvas-textured page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10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8915" t="2451" r="22299" b="20665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83A0B" w14:paraId="515A4797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0E2841" w:themeFill="text2"/>
                                <w:vAlign w:val="center"/>
                              </w:tcPr>
                              <w:p w14:paraId="6A7941AB" w14:textId="4240ACAC" w:rsidR="00C83A0B" w:rsidRDefault="00000000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F27158AF329F47F79E1CB8AD3BF43956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C83A0B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Assignment 1</w:t>
                                    </w:r>
                                  </w:sdtContent>
                                </w:sdt>
                              </w:p>
                              <w:p w14:paraId="48D93F32" w14:textId="0A6D99BC" w:rsidR="00C83A0B" w:rsidRDefault="00000000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4AB5BE28053F41A599F6883234ED7E6F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83A0B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Swot analysis of Starbucks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C83A0B" w14:paraId="26B6B54B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C83A0B" w14:paraId="2AE93782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0F795150" w14:textId="63970B68" w:rsidR="00C83A0B" w:rsidRDefault="00000000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747E4C3B9C2E4D479679166AD7390B9E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 w:rsidR="00C83A0B">
                                            <w:rPr>
                                              <w:color w:val="FFFFFF" w:themeColor="background1"/>
                                            </w:rPr>
                                            <w:t>Andreea-Mihaela Tanasa (2332157)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452B4AA030604FBEA8A99E14E9856BA4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4-11-08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3C311B4A" w14:textId="668F1583" w:rsidR="00C83A0B" w:rsidRDefault="00C83A0B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11/8/24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B7D99E5B52964A5EB2ACB98DAF3742F6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42F0CCAF" w14:textId="7AEC5C5E" w:rsidR="00C83A0B" w:rsidRDefault="00C83A0B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Problem Solving and Innovation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50033936" w14:textId="77777777" w:rsidR="00C83A0B" w:rsidRDefault="00C83A0B"/>
                            </w:tc>
                          </w:tr>
                        </w:tbl>
                        <w:p w14:paraId="4A55CE92" w14:textId="77777777" w:rsidR="00C83A0B" w:rsidRDefault="00C83A0B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EF4C517" w14:textId="1B539E57" w:rsidR="00C83A0B" w:rsidRDefault="00C83A0B">
          <w:pPr>
            <w:spacing w:line="278" w:lineRule="auto"/>
            <w:rPr>
              <w:rFonts w:ascii="Arial" w:eastAsia="Calibri" w:hAnsi="Arial" w:cs="Arial"/>
              <w:b/>
              <w:bCs/>
              <w:kern w:val="0"/>
              <w:lang w:val="en-CA"/>
              <w14:ligatures w14:val="none"/>
            </w:rPr>
          </w:pPr>
          <w:r>
            <w:rPr>
              <w:rFonts w:ascii="Arial" w:eastAsia="Calibri" w:hAnsi="Arial" w:cs="Arial"/>
              <w:b/>
              <w:bCs/>
              <w:kern w:val="0"/>
              <w:lang w:val="en-CA"/>
              <w14:ligatures w14:val="none"/>
            </w:rPr>
            <w:br w:type="page"/>
          </w:r>
        </w:p>
      </w:sdtContent>
    </w:sdt>
    <w:p w14:paraId="06FC4D5F" w14:textId="3DF8056C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noProof/>
          <w:kern w:val="0"/>
          <w:lang w:val="en-CA"/>
        </w:rPr>
        <w:lastRenderedPageBreak/>
        <w:drawing>
          <wp:inline distT="0" distB="0" distL="0" distR="0" wp14:anchorId="4E22970D" wp14:editId="2009B25B">
            <wp:extent cx="1882140" cy="838200"/>
            <wp:effectExtent l="0" t="0" r="3810" b="0"/>
            <wp:docPr id="3" name="Picture 4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0DC7A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2586F92E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61230C7" w14:textId="77777777" w:rsidR="00AC2671" w:rsidRDefault="00AC2671" w:rsidP="00AC2671">
      <w:pPr>
        <w:spacing w:after="0" w:line="360" w:lineRule="auto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                                      Programme: Certificate of Higher Education </w:t>
      </w:r>
    </w:p>
    <w:p w14:paraId="42E61EAE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Employability Skills </w:t>
      </w:r>
    </w:p>
    <w:p w14:paraId="1133D1A1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0BFDCDDB" w14:textId="38FA4D43" w:rsidR="00AC2671" w:rsidRDefault="00D6760F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    </w:t>
      </w:r>
      <w:r w:rsidR="00AC2671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Module: </w:t>
      </w:r>
      <w:r w:rsidR="00D84801">
        <w:rPr>
          <w:rFonts w:ascii="Arial" w:eastAsia="Calibri" w:hAnsi="Arial" w:cs="Arial"/>
          <w:b/>
          <w:bCs/>
          <w:kern w:val="0"/>
          <w:lang w:val="en-CA"/>
          <w14:ligatures w14:val="none"/>
        </w:rPr>
        <w:t>Problem Solving and Innovation</w:t>
      </w:r>
    </w:p>
    <w:p w14:paraId="22CEFF29" w14:textId="0F24D731" w:rsidR="00AC2671" w:rsidRDefault="00F06313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    </w:t>
      </w:r>
      <w:r w:rsidR="00AC2671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Module code: </w:t>
      </w:r>
      <w:r w:rsidR="007D5A14">
        <w:rPr>
          <w:rFonts w:ascii="Arial" w:eastAsia="Calibri" w:hAnsi="Arial" w:cs="Arial"/>
          <w:b/>
          <w:bCs/>
          <w:kern w:val="0"/>
          <w:lang w:val="en-CA"/>
          <w14:ligatures w14:val="none"/>
        </w:rPr>
        <w:t>BMSW4014</w:t>
      </w:r>
    </w:p>
    <w:p w14:paraId="7A1F8F00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27BDDB4D" w14:textId="6BEFDFD8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>Assignment 1</w:t>
      </w:r>
      <w:r w:rsidR="007D5A14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: </w:t>
      </w:r>
      <w:r w:rsidR="00A8081C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A </w:t>
      </w:r>
      <w:r w:rsidR="00A15E8D">
        <w:rPr>
          <w:rFonts w:ascii="Arial" w:eastAsia="Calibri" w:hAnsi="Arial" w:cs="Arial"/>
          <w:b/>
          <w:bCs/>
          <w:kern w:val="0"/>
          <w:lang w:val="en-CA"/>
          <w14:ligatures w14:val="none"/>
        </w:rPr>
        <w:t>SWOT analysis</w:t>
      </w:r>
      <w:r w:rsidR="00A8081C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of Starbucks</w:t>
      </w:r>
    </w:p>
    <w:p w14:paraId="3992ECD1" w14:textId="29CD37C8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>Lecturer:</w:t>
      </w:r>
      <w:r>
        <w:rPr>
          <w:rFonts w:ascii="Calibri" w:eastAsia="Calibri" w:hAnsi="Calibri"/>
          <w:kern w:val="0"/>
          <w:sz w:val="22"/>
          <w:szCs w:val="22"/>
          <w:lang w:val="en-US"/>
          <w14:ligatures w14:val="none"/>
        </w:rPr>
        <w:t xml:space="preserve"> </w:t>
      </w:r>
      <w:r w:rsidR="007D5A14">
        <w:rPr>
          <w:rFonts w:ascii="Arial" w:eastAsia="Calibri" w:hAnsi="Arial" w:cs="Arial"/>
          <w:b/>
          <w:bCs/>
          <w:kern w:val="0"/>
          <w:lang w:val="en-CA"/>
          <w14:ligatures w14:val="none"/>
        </w:rPr>
        <w:t>Rebecca Francis-Davies</w:t>
      </w:r>
    </w:p>
    <w:p w14:paraId="5493F194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AA7AAEF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Name: Andreea Tanasa  </w:t>
      </w:r>
    </w:p>
    <w:p w14:paraId="1D556972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70BAECFD" w14:textId="77777777" w:rsidR="00AC2671" w:rsidRDefault="00AC2671" w:rsidP="00AC2671">
      <w:pPr>
        <w:spacing w:after="0" w:line="360" w:lineRule="auto"/>
        <w:ind w:firstLine="720"/>
        <w:jc w:val="center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Student Number:2332157</w:t>
      </w:r>
    </w:p>
    <w:p w14:paraId="2246623C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27DB8E1A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1AE6F78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33EC8B11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50F44C3C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F9F4940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59B0B083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75F2EB56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12F266DB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2B5D4FCD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EFE8476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69931C93" w14:textId="77777777" w:rsidR="007D5A14" w:rsidRDefault="007D5A14" w:rsidP="007D5A14">
      <w:pPr>
        <w:spacing w:after="0" w:line="360" w:lineRule="auto"/>
        <w:ind w:firstLine="720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7C4D90F" w14:textId="77777777" w:rsidR="00894260" w:rsidRDefault="00894260">
      <w:pPr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337E91CF" w14:textId="5F164E9C" w:rsidR="007D5A14" w:rsidRDefault="007D5A14">
      <w:pPr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>Word count:</w:t>
      </w:r>
      <w:r w:rsidR="008C2D5E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</w:t>
      </w:r>
      <w:r w:rsidR="00407313">
        <w:rPr>
          <w:rFonts w:ascii="Arial" w:eastAsia="Calibri" w:hAnsi="Arial" w:cs="Arial"/>
          <w:b/>
          <w:bCs/>
          <w:kern w:val="0"/>
          <w:lang w:val="en-CA"/>
          <w14:ligatures w14:val="none"/>
        </w:rPr>
        <w:t>5</w:t>
      </w:r>
      <w:r w:rsidR="007C1909">
        <w:rPr>
          <w:rFonts w:ascii="Arial" w:eastAsia="Calibri" w:hAnsi="Arial" w:cs="Arial"/>
          <w:b/>
          <w:bCs/>
          <w:kern w:val="0"/>
          <w:lang w:val="en-CA"/>
          <w14:ligatures w14:val="none"/>
        </w:rPr>
        <w:t>57</w:t>
      </w:r>
      <w:r w:rsidR="008C2D5E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                                </w:t>
      </w:r>
      <w:r w:rsidR="00270146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           </w:t>
      </w:r>
      <w:r w:rsidR="008C2D5E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</w:t>
      </w:r>
      <w:r w:rsidR="00270146">
        <w:rPr>
          <w:rFonts w:ascii="Arial" w:eastAsia="Calibri" w:hAnsi="Arial" w:cs="Arial"/>
          <w:b/>
          <w:bCs/>
          <w:kern w:val="0"/>
          <w:lang w:val="en-CA"/>
          <w14:ligatures w14:val="none"/>
        </w:rPr>
        <w:t>Submission</w:t>
      </w:r>
      <w:r w:rsidR="0093463C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</w:t>
      </w:r>
      <w:r w:rsidR="00270146">
        <w:rPr>
          <w:rFonts w:ascii="Arial" w:eastAsia="Calibri" w:hAnsi="Arial" w:cs="Arial"/>
          <w:b/>
          <w:bCs/>
          <w:kern w:val="0"/>
          <w:lang w:val="en-CA"/>
          <w14:ligatures w14:val="none"/>
        </w:rPr>
        <w:t>deadline:08.11.2024</w:t>
      </w:r>
    </w:p>
    <w:p w14:paraId="1DDD2D59" w14:textId="77777777" w:rsidR="008F7ECE" w:rsidRDefault="008F7ECE">
      <w:pPr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2159CB0E" w14:textId="77777777" w:rsidR="008F7ECE" w:rsidRDefault="008F7ECE">
      <w:pPr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EC98694" w14:textId="64C11500" w:rsidR="00D84801" w:rsidRDefault="00D15107" w:rsidP="00E7531C">
      <w:pPr>
        <w:jc w:val="both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lastRenderedPageBreak/>
        <w:t xml:space="preserve">                             </w:t>
      </w:r>
      <w:r w:rsidR="00D80AD0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  </w:t>
      </w: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</w:t>
      </w:r>
      <w:r w:rsidR="00805C8D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Swot analysis of </w:t>
      </w: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>Starbucks</w:t>
      </w:r>
      <w:r w:rsidR="00805C8D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in the U.K</w:t>
      </w:r>
    </w:p>
    <w:p w14:paraId="19425DD6" w14:textId="77777777" w:rsidR="00D84801" w:rsidRDefault="00D84801" w:rsidP="00E7531C">
      <w:pPr>
        <w:jc w:val="both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p w14:paraId="40EAD7B9" w14:textId="4A6877AA" w:rsidR="009C41AB" w:rsidRDefault="00D84801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The SWOT analysis tool can be used to examine </w:t>
      </w:r>
      <w:r w:rsidR="00C40F4F" w:rsidRPr="009C41AB">
        <w:rPr>
          <w:rFonts w:ascii="Arial" w:eastAsia="Calibri" w:hAnsi="Arial" w:cs="Arial"/>
          <w:kern w:val="0"/>
          <w:lang w:val="en-CA"/>
          <w14:ligatures w14:val="none"/>
        </w:rPr>
        <w:t>Starbucks's strengths, weaknesses, opportunities, and threats </w:t>
      </w: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in the U.K. </w:t>
      </w:r>
      <w:r w:rsidR="00452F76">
        <w:rPr>
          <w:rFonts w:ascii="Arial" w:eastAsia="Calibri" w:hAnsi="Arial" w:cs="Arial"/>
          <w:kern w:val="0"/>
          <w:lang w:val="en-CA"/>
          <w14:ligatures w14:val="none"/>
        </w:rPr>
        <w:t>Starbucks's strengths include its brand reputation, involvement in corporate social responsibility and sustainable solutions, provision of high-quality products and services, and </w:t>
      </w:r>
      <w:r w:rsidR="00C40F4F" w:rsidRPr="009C41AB">
        <w:rPr>
          <w:rFonts w:ascii="Arial" w:eastAsia="Calibri" w:hAnsi="Arial" w:cs="Arial"/>
          <w:kern w:val="0"/>
          <w:lang w:val="en-CA"/>
          <w14:ligatures w14:val="none"/>
        </w:rPr>
        <w:t>use of technology in digital innovation (Akcam,2022).</w:t>
      </w:r>
    </w:p>
    <w:p w14:paraId="70614F1C" w14:textId="3E2FA242" w:rsidR="009C41AB" w:rsidRDefault="00C40F4F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As a renowned global brand, Starbucks has gained a positive brand reputation in the food and drinks industry.</w:t>
      </w:r>
      <w:r w:rsidR="00F3214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The global coffee brand</w:t>
      </w:r>
      <w:r w:rsidR="00FE030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has continuously improved its brand reputati</w:t>
      </w:r>
      <w:r w:rsidR="005212E3" w:rsidRPr="009C41AB">
        <w:rPr>
          <w:rFonts w:ascii="Arial" w:eastAsia="Calibri" w:hAnsi="Arial" w:cs="Arial"/>
          <w:kern w:val="0"/>
          <w:lang w:val="en-CA"/>
          <w14:ligatures w14:val="none"/>
        </w:rPr>
        <w:t>on by providing an exceptional customer service experience in the U.K</w:t>
      </w:r>
      <w:r w:rsidR="00745269" w:rsidRPr="009C41AB">
        <w:rPr>
          <w:rFonts w:ascii="Arial" w:eastAsia="Calibri" w:hAnsi="Arial" w:cs="Arial"/>
          <w:kern w:val="0"/>
          <w:lang w:val="en-CA"/>
          <w14:ligatures w14:val="none"/>
        </w:rPr>
        <w:t>.</w:t>
      </w:r>
      <w:r w:rsidR="00D21C6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and globally. It has also</w:t>
      </w:r>
      <w:r w:rsidR="00CF769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developed loyalty programs such as the My St</w:t>
      </w:r>
      <w:r w:rsidR="00B0667F" w:rsidRPr="009C41AB">
        <w:rPr>
          <w:rFonts w:ascii="Arial" w:eastAsia="Calibri" w:hAnsi="Arial" w:cs="Arial"/>
          <w:kern w:val="0"/>
          <w:lang w:val="en-CA"/>
          <w14:ligatures w14:val="none"/>
        </w:rPr>
        <w:t>a</w:t>
      </w:r>
      <w:r w:rsidR="00CF7690" w:rsidRPr="009C41AB">
        <w:rPr>
          <w:rFonts w:ascii="Arial" w:eastAsia="Calibri" w:hAnsi="Arial" w:cs="Arial"/>
          <w:kern w:val="0"/>
          <w:lang w:val="en-CA"/>
          <w14:ligatures w14:val="none"/>
        </w:rPr>
        <w:t>rb</w:t>
      </w:r>
      <w:r w:rsidR="00B0667F" w:rsidRPr="009C41AB">
        <w:rPr>
          <w:rFonts w:ascii="Arial" w:eastAsia="Calibri" w:hAnsi="Arial" w:cs="Arial"/>
          <w:kern w:val="0"/>
          <w:lang w:val="en-CA"/>
          <w14:ligatures w14:val="none"/>
        </w:rPr>
        <w:t>u</w:t>
      </w:r>
      <w:r w:rsidR="00CF7690" w:rsidRPr="009C41AB">
        <w:rPr>
          <w:rFonts w:ascii="Arial" w:eastAsia="Calibri" w:hAnsi="Arial" w:cs="Arial"/>
          <w:kern w:val="0"/>
          <w:lang w:val="en-CA"/>
          <w14:ligatures w14:val="none"/>
        </w:rPr>
        <w:t>cks Re</w:t>
      </w:r>
      <w:r w:rsidR="00B0667F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wards </w:t>
      </w:r>
      <w:r w:rsidR="00854C0C" w:rsidRPr="009C41AB">
        <w:rPr>
          <w:rFonts w:ascii="Arial" w:eastAsia="Calibri" w:hAnsi="Arial" w:cs="Arial"/>
          <w:kern w:val="0"/>
          <w:lang w:val="en-CA"/>
          <w14:ligatures w14:val="none"/>
        </w:rPr>
        <w:t>program that</w:t>
      </w:r>
      <w:r w:rsidR="005845CC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increased their market</w:t>
      </w:r>
      <w:r w:rsidR="00280DF2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</w:t>
      </w:r>
      <w:r w:rsidR="005845CC" w:rsidRPr="009C41AB">
        <w:rPr>
          <w:rFonts w:ascii="Arial" w:eastAsia="Calibri" w:hAnsi="Arial" w:cs="Arial"/>
          <w:kern w:val="0"/>
          <w:lang w:val="en-CA"/>
          <w14:ligatures w14:val="none"/>
        </w:rPr>
        <w:t>share a</w:t>
      </w:r>
      <w:r w:rsidR="007C1909">
        <w:rPr>
          <w:rFonts w:ascii="Arial" w:eastAsia="Calibri" w:hAnsi="Arial" w:cs="Arial"/>
          <w:kern w:val="0"/>
          <w:lang w:val="en-CA"/>
          <w14:ligatures w14:val="none"/>
        </w:rPr>
        <w:t>nd</w:t>
      </w:r>
      <w:r w:rsidR="005845CC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ensure</w:t>
      </w:r>
      <w:r w:rsidR="00280DF2" w:rsidRPr="009C41AB">
        <w:rPr>
          <w:rFonts w:ascii="Arial" w:eastAsia="Calibri" w:hAnsi="Arial" w:cs="Arial"/>
          <w:kern w:val="0"/>
          <w:lang w:val="en-CA"/>
          <w14:ligatures w14:val="none"/>
        </w:rPr>
        <w:t>d consistency</w:t>
      </w:r>
      <w:r w:rsidR="00F15E25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in their service and positive customer experiences (Akcam,2022)</w:t>
      </w:r>
      <w:r w:rsidR="006178E5" w:rsidRPr="009C41AB">
        <w:rPr>
          <w:rFonts w:ascii="Arial" w:eastAsia="Calibri" w:hAnsi="Arial" w:cs="Arial"/>
          <w:kern w:val="0"/>
          <w:lang w:val="en-CA"/>
          <w14:ligatures w14:val="none"/>
        </w:rPr>
        <w:t>.</w:t>
      </w:r>
    </w:p>
    <w:p w14:paraId="00CB7949" w14:textId="06958CB2" w:rsidR="009C41AB" w:rsidRDefault="006178E5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Further, Starbucks stands out due to </w:t>
      </w:r>
      <w:r w:rsidR="00AC59B5" w:rsidRPr="009C41AB">
        <w:rPr>
          <w:rFonts w:ascii="Arial" w:eastAsia="Calibri" w:hAnsi="Arial" w:cs="Arial"/>
          <w:kern w:val="0"/>
          <w:lang w:val="en-CA"/>
          <w14:ligatures w14:val="none"/>
        </w:rPr>
        <w:t>its</w:t>
      </w:r>
      <w:r w:rsidR="00A403E9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engagement in us</w:t>
      </w:r>
      <w:r w:rsidR="00637D16">
        <w:rPr>
          <w:rFonts w:ascii="Arial" w:eastAsia="Calibri" w:hAnsi="Arial" w:cs="Arial"/>
          <w:kern w:val="0"/>
          <w:lang w:val="en-CA"/>
          <w14:ligatures w14:val="none"/>
        </w:rPr>
        <w:t>in</w:t>
      </w:r>
      <w:r w:rsidR="00A403E9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g environmentally </w:t>
      </w:r>
      <w:r w:rsidR="00D0156D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friendly materials that reduce </w:t>
      </w:r>
      <w:r w:rsidR="00637D16">
        <w:rPr>
          <w:rFonts w:ascii="Arial" w:eastAsia="Calibri" w:hAnsi="Arial" w:cs="Arial"/>
          <w:kern w:val="0"/>
          <w:lang w:val="en-CA"/>
          <w14:ligatures w14:val="none"/>
        </w:rPr>
        <w:t xml:space="preserve">its </w:t>
      </w:r>
      <w:r w:rsidR="00D0156D" w:rsidRPr="009C41AB">
        <w:rPr>
          <w:rFonts w:ascii="Arial" w:eastAsia="Calibri" w:hAnsi="Arial" w:cs="Arial"/>
          <w:kern w:val="0"/>
          <w:lang w:val="en-CA"/>
          <w14:ligatures w14:val="none"/>
        </w:rPr>
        <w:t>carbon footprint</w:t>
      </w:r>
      <w:r w:rsidR="00E03C39" w:rsidRPr="009C41AB">
        <w:rPr>
          <w:rFonts w:ascii="Arial" w:eastAsia="Calibri" w:hAnsi="Arial" w:cs="Arial"/>
          <w:kern w:val="0"/>
          <w:lang w:val="en-CA"/>
          <w14:ligatures w14:val="none"/>
        </w:rPr>
        <w:t>.</w:t>
      </w:r>
      <w:r w:rsidR="00CB665D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Particularly</w:t>
      </w:r>
      <w:r w:rsidR="00B91157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in 2020, Starbucks commit</w:t>
      </w:r>
      <w:r w:rsidR="00637D16">
        <w:rPr>
          <w:rFonts w:ascii="Arial" w:eastAsia="Calibri" w:hAnsi="Arial" w:cs="Arial"/>
          <w:kern w:val="0"/>
          <w:lang w:val="en-CA"/>
          <w14:ligatures w14:val="none"/>
        </w:rPr>
        <w:t>t</w:t>
      </w:r>
      <w:r w:rsidR="00B91157" w:rsidRPr="009C41AB">
        <w:rPr>
          <w:rFonts w:ascii="Arial" w:eastAsia="Calibri" w:hAnsi="Arial" w:cs="Arial"/>
          <w:kern w:val="0"/>
          <w:lang w:val="en-CA"/>
          <w14:ligatures w14:val="none"/>
        </w:rPr>
        <w:t>e</w:t>
      </w:r>
      <w:r w:rsidR="00637D16">
        <w:rPr>
          <w:rFonts w:ascii="Arial" w:eastAsia="Calibri" w:hAnsi="Arial" w:cs="Arial"/>
          <w:kern w:val="0"/>
          <w:lang w:val="en-CA"/>
          <w14:ligatures w14:val="none"/>
        </w:rPr>
        <w:t>d</w:t>
      </w:r>
      <w:r w:rsidR="00B91157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to environmental</w:t>
      </w:r>
      <w:r w:rsidR="00221D1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goals of cutting its carbon</w:t>
      </w:r>
      <w:r w:rsidR="001D395D" w:rsidRPr="009C41AB">
        <w:rPr>
          <w:rFonts w:ascii="Arial" w:eastAsia="Calibri" w:hAnsi="Arial" w:cs="Arial"/>
          <w:kern w:val="0"/>
          <w:lang w:val="en-CA"/>
          <w14:ligatures w14:val="none"/>
        </w:rPr>
        <w:t>, water, and waste footprints by half by 2030</w:t>
      </w:r>
      <w:r w:rsidR="002A2D12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(Starbucks,2024). </w:t>
      </w:r>
    </w:p>
    <w:p w14:paraId="112F818D" w14:textId="138E0615" w:rsidR="009C41AB" w:rsidRDefault="001D55FB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As </w:t>
      </w:r>
      <w:r w:rsidR="00B865BD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a result, Starbucks is also embracing technology and innovation to reduce carbon </w:t>
      </w:r>
      <w:r w:rsidR="001B72D0" w:rsidRPr="009C41AB">
        <w:rPr>
          <w:rFonts w:ascii="Arial" w:eastAsia="Calibri" w:hAnsi="Arial" w:cs="Arial"/>
          <w:kern w:val="0"/>
          <w:lang w:val="en-CA"/>
          <w14:ligatures w14:val="none"/>
        </w:rPr>
        <w:t>footprint by shifting from single</w:t>
      </w:r>
      <w:r w:rsidR="00ED0CEE" w:rsidRPr="009C41AB">
        <w:rPr>
          <w:rFonts w:ascii="Arial" w:eastAsia="Calibri" w:hAnsi="Arial" w:cs="Arial"/>
          <w:kern w:val="0"/>
          <w:lang w:val="en-CA"/>
          <w14:ligatures w14:val="none"/>
        </w:rPr>
        <w:t>-</w:t>
      </w:r>
      <w:r w:rsidR="001B72D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use to reusable packaging of </w:t>
      </w:r>
      <w:proofErr w:type="gramStart"/>
      <w:r w:rsidR="009C41AB">
        <w:rPr>
          <w:rFonts w:ascii="Arial" w:eastAsia="Calibri" w:hAnsi="Arial" w:cs="Arial"/>
          <w:kern w:val="0"/>
          <w:lang w:val="en-CA"/>
          <w14:ligatures w14:val="none"/>
        </w:rPr>
        <w:t>It’s</w:t>
      </w:r>
      <w:proofErr w:type="gramEnd"/>
      <w:r w:rsidR="001B72D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products</w:t>
      </w:r>
      <w:r w:rsidR="00ED0CEE" w:rsidRPr="009C41AB">
        <w:rPr>
          <w:rFonts w:ascii="Arial" w:eastAsia="Calibri" w:hAnsi="Arial" w:cs="Arial"/>
          <w:kern w:val="0"/>
          <w:lang w:val="en-CA"/>
          <w14:ligatures w14:val="none"/>
        </w:rPr>
        <w:t>, expanding their</w:t>
      </w:r>
      <w:r w:rsidR="00CF1284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plant-based menu options</w:t>
      </w:r>
      <w:r w:rsidR="00DC1964" w:rsidRPr="009C41AB">
        <w:rPr>
          <w:rFonts w:ascii="Arial" w:eastAsia="Calibri" w:hAnsi="Arial" w:cs="Arial"/>
          <w:kern w:val="0"/>
          <w:lang w:val="en-CA"/>
          <w14:ligatures w14:val="none"/>
        </w:rPr>
        <w:t>, and investing in regenerative agri</w:t>
      </w:r>
      <w:r w:rsidR="00E75F8D" w:rsidRPr="009C41AB">
        <w:rPr>
          <w:rFonts w:ascii="Arial" w:eastAsia="Calibri" w:hAnsi="Arial" w:cs="Arial"/>
          <w:kern w:val="0"/>
          <w:lang w:val="en-CA"/>
          <w14:ligatures w14:val="none"/>
        </w:rPr>
        <w:t>culture and forest conservation (Starbucks,2024).</w:t>
      </w:r>
    </w:p>
    <w:p w14:paraId="25313267" w14:textId="77777777" w:rsidR="004A6BAE" w:rsidRDefault="00E75F8D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</w:t>
      </w:r>
      <w:r w:rsidR="00251EC1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In the U.K., </w:t>
      </w:r>
      <w:r w:rsidR="00745269" w:rsidRPr="009C41AB">
        <w:rPr>
          <w:rFonts w:ascii="Arial" w:eastAsia="Calibri" w:hAnsi="Arial" w:cs="Arial"/>
          <w:kern w:val="0"/>
          <w:lang w:val="en-CA"/>
          <w14:ligatures w14:val="none"/>
        </w:rPr>
        <w:t>Starbucks has also been certifi</w:t>
      </w:r>
      <w:r w:rsidR="009E74AB" w:rsidRPr="009C41AB">
        <w:rPr>
          <w:rFonts w:ascii="Arial" w:eastAsia="Calibri" w:hAnsi="Arial" w:cs="Arial"/>
          <w:kern w:val="0"/>
          <w:lang w:val="en-CA"/>
          <w14:ligatures w14:val="none"/>
        </w:rPr>
        <w:t>ed as a “greener store”</w:t>
      </w:r>
      <w:r w:rsidR="003C1367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that meets the 25 required standards across the </w:t>
      </w:r>
      <w:r w:rsidR="00DE4B69" w:rsidRPr="009C41AB">
        <w:rPr>
          <w:rFonts w:ascii="Arial" w:eastAsia="Calibri" w:hAnsi="Arial" w:cs="Arial"/>
          <w:kern w:val="0"/>
          <w:lang w:val="en-CA"/>
          <w14:ligatures w14:val="none"/>
        </w:rPr>
        <w:t>eight environmental impact areas such as water stewa</w:t>
      </w:r>
      <w:r w:rsidR="001D3C9B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rdship, responsible materials, </w:t>
      </w:r>
      <w:r w:rsidR="0070403E" w:rsidRPr="009C41AB">
        <w:rPr>
          <w:rFonts w:ascii="Arial" w:eastAsia="Calibri" w:hAnsi="Arial" w:cs="Arial"/>
          <w:kern w:val="0"/>
          <w:lang w:val="en-CA"/>
          <w14:ligatures w14:val="none"/>
        </w:rPr>
        <w:t>waste diversion, engagement, renewable energy, and energy</w:t>
      </w:r>
      <w:r w:rsidR="0098354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</w:t>
      </w:r>
      <w:r w:rsidR="00132E29" w:rsidRPr="009C41AB">
        <w:rPr>
          <w:rFonts w:ascii="Arial" w:eastAsia="Calibri" w:hAnsi="Arial" w:cs="Arial"/>
          <w:kern w:val="0"/>
          <w:lang w:val="en-CA"/>
          <w14:ligatures w14:val="none"/>
        </w:rPr>
        <w:t>efficiency (</w:t>
      </w:r>
      <w:r w:rsidR="00142EED" w:rsidRPr="009C41AB">
        <w:rPr>
          <w:rFonts w:ascii="Arial" w:eastAsia="Calibri" w:hAnsi="Arial" w:cs="Arial"/>
          <w:kern w:val="0"/>
          <w:lang w:val="en-CA"/>
          <w14:ligatures w14:val="none"/>
        </w:rPr>
        <w:t>Starbucks</w:t>
      </w:r>
      <w:r w:rsidR="0098354E" w:rsidRPr="009C41AB">
        <w:rPr>
          <w:rFonts w:ascii="Arial" w:eastAsia="Calibri" w:hAnsi="Arial" w:cs="Arial"/>
          <w:kern w:val="0"/>
          <w:lang w:val="en-CA"/>
          <w14:ligatures w14:val="none"/>
        </w:rPr>
        <w:t>,2023).</w:t>
      </w:r>
      <w:r w:rsidR="00AF6C42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</w:t>
      </w:r>
    </w:p>
    <w:p w14:paraId="4AD9289E" w14:textId="44A91255" w:rsidR="009C41AB" w:rsidRDefault="00AF6C42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>F</w:t>
      </w:r>
      <w:r w:rsidR="00142EED" w:rsidRPr="009C41AB">
        <w:rPr>
          <w:rFonts w:ascii="Arial" w:eastAsia="Calibri" w:hAnsi="Arial" w:cs="Arial"/>
          <w:kern w:val="0"/>
          <w:lang w:val="en-CA"/>
          <w14:ligatures w14:val="none"/>
        </w:rPr>
        <w:t>urthermore, Starbucks is also</w:t>
      </w:r>
      <w:r w:rsidR="00762EC6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committed to corporate social </w:t>
      </w:r>
      <w:r w:rsidR="00132E29" w:rsidRPr="009C41AB">
        <w:rPr>
          <w:rFonts w:ascii="Arial" w:eastAsia="Calibri" w:hAnsi="Arial" w:cs="Arial"/>
          <w:kern w:val="0"/>
          <w:lang w:val="en-CA"/>
          <w14:ligatures w14:val="none"/>
        </w:rPr>
        <w:t>responsibility (CSR</w:t>
      </w:r>
      <w:r w:rsidR="000B70E7" w:rsidRPr="009C41AB">
        <w:rPr>
          <w:rFonts w:ascii="Arial" w:eastAsia="Calibri" w:hAnsi="Arial" w:cs="Arial"/>
          <w:kern w:val="0"/>
          <w:lang w:val="en-CA"/>
          <w14:ligatures w14:val="none"/>
        </w:rPr>
        <w:t>), as it funded 100 new</w:t>
      </w:r>
      <w:r w:rsidR="00D5297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community green spaces across the U.K. </w:t>
      </w:r>
      <w:r w:rsidR="00AC59B5" w:rsidRPr="009C41AB">
        <w:rPr>
          <w:rFonts w:ascii="Arial" w:eastAsia="Calibri" w:hAnsi="Arial" w:cs="Arial"/>
          <w:kern w:val="0"/>
          <w:lang w:val="en-CA"/>
          <w14:ligatures w14:val="none"/>
        </w:rPr>
        <w:t>to</w:t>
      </w:r>
      <w:r w:rsidR="00615C5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help the local community</w:t>
      </w:r>
      <w:r w:rsidR="008A0056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access nature and green gardens that grow foods, yoga studios</w:t>
      </w:r>
      <w:r w:rsidR="005F31BD" w:rsidRPr="009C41AB">
        <w:rPr>
          <w:rFonts w:ascii="Arial" w:eastAsia="Calibri" w:hAnsi="Arial" w:cs="Arial"/>
          <w:kern w:val="0"/>
          <w:lang w:val="en-CA"/>
          <w14:ligatures w14:val="none"/>
        </w:rPr>
        <w:t>, outdoor theatres, and converting unused buildings to farm</w:t>
      </w:r>
      <w:r w:rsidR="007714BC" w:rsidRPr="009C41AB">
        <w:rPr>
          <w:rFonts w:ascii="Arial" w:eastAsia="Calibri" w:hAnsi="Arial" w:cs="Arial"/>
          <w:kern w:val="0"/>
          <w:lang w:val="en-CA"/>
          <w14:ligatures w14:val="none"/>
        </w:rPr>
        <w:t>houses and outdoor</w:t>
      </w:r>
      <w:r w:rsidR="002765A1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social spaces.</w:t>
      </w:r>
    </w:p>
    <w:p w14:paraId="582F56EF" w14:textId="6BFF84D3" w:rsidR="00D84801" w:rsidRPr="009C41AB" w:rsidRDefault="002765A1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lastRenderedPageBreak/>
        <w:t xml:space="preserve"> </w:t>
      </w:r>
      <w:r w:rsidR="00104EF9" w:rsidRPr="009C41AB">
        <w:rPr>
          <w:rFonts w:ascii="Arial" w:eastAsia="Calibri" w:hAnsi="Arial" w:cs="Arial"/>
          <w:kern w:val="0"/>
          <w:lang w:val="en-CA"/>
          <w14:ligatures w14:val="none"/>
        </w:rPr>
        <w:t>Also</w:t>
      </w:r>
      <w:r w:rsidR="00530937" w:rsidRPr="009C41AB">
        <w:rPr>
          <w:rFonts w:ascii="Arial" w:eastAsia="Calibri" w:hAnsi="Arial" w:cs="Arial"/>
          <w:kern w:val="0"/>
          <w:lang w:val="en-CA"/>
          <w14:ligatures w14:val="none"/>
        </w:rPr>
        <w:t>,</w:t>
      </w:r>
      <w:r w:rsidR="00104EF9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Starbucks</w:t>
      </w:r>
      <w:r w:rsidR="00132E29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U.K. donates coffee grounds to help the local</w:t>
      </w:r>
      <w:r w:rsidR="00530937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s create healthy compost </w:t>
      </w:r>
      <w:r w:rsidR="007C1909">
        <w:rPr>
          <w:rFonts w:ascii="Arial" w:eastAsia="Calibri" w:hAnsi="Arial" w:cs="Arial"/>
          <w:kern w:val="0"/>
          <w:lang w:val="en-CA"/>
          <w14:ligatures w14:val="none"/>
        </w:rPr>
        <w:t>t</w:t>
      </w:r>
      <w:r w:rsidR="00530937" w:rsidRPr="009C41AB">
        <w:rPr>
          <w:rFonts w:ascii="Arial" w:eastAsia="Calibri" w:hAnsi="Arial" w:cs="Arial"/>
          <w:kern w:val="0"/>
          <w:lang w:val="en-CA"/>
          <w14:ligatures w14:val="none"/>
        </w:rPr>
        <w:t>o enc</w:t>
      </w:r>
      <w:r w:rsidR="006625B3" w:rsidRPr="009C41AB">
        <w:rPr>
          <w:rFonts w:ascii="Arial" w:eastAsia="Calibri" w:hAnsi="Arial" w:cs="Arial"/>
          <w:kern w:val="0"/>
          <w:lang w:val="en-CA"/>
          <w14:ligatures w14:val="none"/>
        </w:rPr>
        <w:t>ourag</w:t>
      </w:r>
      <w:r w:rsidR="007C1909">
        <w:rPr>
          <w:rFonts w:ascii="Arial" w:eastAsia="Calibri" w:hAnsi="Arial" w:cs="Arial"/>
          <w:kern w:val="0"/>
          <w:lang w:val="en-CA"/>
          <w14:ligatures w14:val="none"/>
        </w:rPr>
        <w:t>e</w:t>
      </w:r>
      <w:r w:rsidR="006625B3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their partners to give back</w:t>
      </w:r>
      <w:r w:rsidR="0011161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to the local community (Page,2024)</w:t>
      </w:r>
      <w:r w:rsidR="00EE5D15" w:rsidRPr="009C41AB">
        <w:rPr>
          <w:rFonts w:ascii="Arial" w:eastAsia="Calibri" w:hAnsi="Arial" w:cs="Arial"/>
          <w:kern w:val="0"/>
          <w:lang w:val="en-CA"/>
          <w14:ligatures w14:val="none"/>
        </w:rPr>
        <w:t>.</w:t>
      </w:r>
    </w:p>
    <w:p w14:paraId="78C0B389" w14:textId="7113F760" w:rsidR="004A6BAE" w:rsidRDefault="00CC580B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>W</w:t>
      </w:r>
      <w:r w:rsidR="00CE748F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hile </w:t>
      </w:r>
      <w:r w:rsidR="0051510B" w:rsidRPr="009C41AB">
        <w:rPr>
          <w:rFonts w:ascii="Arial" w:eastAsia="Calibri" w:hAnsi="Arial" w:cs="Arial"/>
          <w:kern w:val="0"/>
          <w:lang w:val="en-CA"/>
          <w14:ligatures w14:val="none"/>
        </w:rPr>
        <w:t>Starbucks presents many strengths</w:t>
      </w:r>
      <w:r w:rsidR="00B86991" w:rsidRPr="009C41AB">
        <w:rPr>
          <w:rFonts w:ascii="Arial" w:eastAsia="Calibri" w:hAnsi="Arial" w:cs="Arial"/>
          <w:kern w:val="0"/>
          <w:lang w:val="en-CA"/>
          <w14:ligatures w14:val="none"/>
        </w:rPr>
        <w:t>, it struggles with</w:t>
      </w:r>
      <w:r w:rsidR="00D275E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some weaknesses, such as</w:t>
      </w:r>
      <w:r w:rsidR="00CB330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the high pricing of their products in the market</w:t>
      </w:r>
      <w:r w:rsidR="00BC724F">
        <w:rPr>
          <w:rFonts w:ascii="Arial" w:eastAsia="Calibri" w:hAnsi="Arial" w:cs="Arial"/>
          <w:kern w:val="0"/>
          <w:lang w:val="en-CA"/>
          <w14:ligatures w14:val="none"/>
        </w:rPr>
        <w:t xml:space="preserve"> (</w:t>
      </w:r>
      <w:proofErr w:type="spellStart"/>
      <w:r w:rsidR="00BC724F">
        <w:rPr>
          <w:rFonts w:ascii="Arial" w:eastAsia="Calibri" w:hAnsi="Arial" w:cs="Arial"/>
          <w:kern w:val="0"/>
          <w:lang w:val="en-CA"/>
          <w14:ligatures w14:val="none"/>
        </w:rPr>
        <w:t>Meyersohn</w:t>
      </w:r>
      <w:proofErr w:type="spellEnd"/>
      <w:r w:rsidR="00BC724F">
        <w:rPr>
          <w:rFonts w:ascii="Arial" w:eastAsia="Calibri" w:hAnsi="Arial" w:cs="Arial"/>
          <w:kern w:val="0"/>
          <w:lang w:val="en-CA"/>
          <w14:ligatures w14:val="none"/>
        </w:rPr>
        <w:t xml:space="preserve"> 2024).</w:t>
      </w:r>
    </w:p>
    <w:p w14:paraId="10E377F3" w14:textId="47E62A0F" w:rsidR="004A6BAE" w:rsidRDefault="00F96FF3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>Having expensive products can hinder customers who are price</w:t>
      </w:r>
      <w:r w:rsidR="000215F2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-sensitive </w:t>
      </w:r>
      <w:r w:rsidR="007C1909">
        <w:rPr>
          <w:rFonts w:ascii="Arial" w:eastAsia="Calibri" w:hAnsi="Arial" w:cs="Arial"/>
          <w:kern w:val="0"/>
          <w:lang w:val="en-CA"/>
          <w14:ligatures w14:val="none"/>
        </w:rPr>
        <w:t>fr</w:t>
      </w:r>
      <w:r w:rsidR="000215F2" w:rsidRPr="009C41AB">
        <w:rPr>
          <w:rFonts w:ascii="Arial" w:eastAsia="Calibri" w:hAnsi="Arial" w:cs="Arial"/>
          <w:kern w:val="0"/>
          <w:lang w:val="en-CA"/>
          <w14:ligatures w14:val="none"/>
        </w:rPr>
        <w:t>o</w:t>
      </w:r>
      <w:r w:rsidR="007C1909">
        <w:rPr>
          <w:rFonts w:ascii="Arial" w:eastAsia="Calibri" w:hAnsi="Arial" w:cs="Arial"/>
          <w:kern w:val="0"/>
          <w:lang w:val="en-CA"/>
          <w14:ligatures w14:val="none"/>
        </w:rPr>
        <w:t>m</w:t>
      </w:r>
      <w:r w:rsidR="000215F2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purchasing</w:t>
      </w:r>
      <w:r w:rsidR="007511C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from Starbucks, especially since the local competitors</w:t>
      </w:r>
      <w:r w:rsidR="003F4B0D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offer affordable options. </w:t>
      </w:r>
    </w:p>
    <w:p w14:paraId="1470845B" w14:textId="13B48F20" w:rsidR="009C41AB" w:rsidRDefault="003F4B0D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Another </w:t>
      </w:r>
      <w:r w:rsidR="000466AB" w:rsidRPr="009C41AB">
        <w:rPr>
          <w:rFonts w:ascii="Arial" w:eastAsia="Calibri" w:hAnsi="Arial" w:cs="Arial"/>
          <w:kern w:val="0"/>
          <w:lang w:val="en-CA"/>
          <w14:ligatures w14:val="none"/>
        </w:rPr>
        <w:t>weakness is that Starbucks over</w:t>
      </w:r>
      <w:r w:rsidR="00E24153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ly relies in the coffee market to develop its products, and that may make it vulnerable when there are </w:t>
      </w:r>
      <w:r w:rsidR="000C15B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challenges </w:t>
      </w:r>
      <w:r w:rsidR="009C41AB">
        <w:rPr>
          <w:rFonts w:ascii="Arial" w:eastAsia="Calibri" w:hAnsi="Arial" w:cs="Arial"/>
          <w:kern w:val="0"/>
          <w:lang w:val="en-CA"/>
          <w14:ligatures w14:val="none"/>
        </w:rPr>
        <w:t>in </w:t>
      </w:r>
      <w:r w:rsidR="000C15BE" w:rsidRPr="009C41AB">
        <w:rPr>
          <w:rFonts w:ascii="Arial" w:eastAsia="Calibri" w:hAnsi="Arial" w:cs="Arial"/>
          <w:kern w:val="0"/>
          <w:lang w:val="en-CA"/>
          <w14:ligatures w14:val="none"/>
        </w:rPr>
        <w:t>acquiring the coffee beans</w:t>
      </w:r>
      <w:r w:rsidR="00C37EE3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from the market. </w:t>
      </w:r>
    </w:p>
    <w:p w14:paraId="7528881D" w14:textId="77777777" w:rsidR="009C41AB" w:rsidRDefault="00C37EE3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>This is also related to its pricing, where high</w:t>
      </w:r>
      <w:r w:rsidR="002C234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prices of coffee beans affect their prices (Zhang,</w:t>
      </w:r>
      <w:r w:rsidR="00FA5B6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2023). </w:t>
      </w:r>
    </w:p>
    <w:p w14:paraId="69336C10" w14:textId="7CD35C1E" w:rsidR="009C41AB" w:rsidRDefault="00D33562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>Despite</w:t>
      </w:r>
      <w:r w:rsidR="00FA5B6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</w:t>
      </w:r>
      <w:r w:rsidRPr="009C41AB">
        <w:rPr>
          <w:rFonts w:ascii="Arial" w:eastAsia="Calibri" w:hAnsi="Arial" w:cs="Arial"/>
          <w:kern w:val="0"/>
          <w:lang w:val="en-CA"/>
          <w14:ligatures w14:val="none"/>
        </w:rPr>
        <w:t>these challenges</w:t>
      </w:r>
      <w:r w:rsidR="00FA5B6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, </w:t>
      </w:r>
      <w:r w:rsidR="005A0C81" w:rsidRPr="009C41AB">
        <w:rPr>
          <w:rFonts w:ascii="Arial" w:eastAsia="Calibri" w:hAnsi="Arial" w:cs="Arial"/>
          <w:kern w:val="0"/>
          <w:lang w:val="en-CA"/>
          <w14:ligatures w14:val="none"/>
        </w:rPr>
        <w:t>Starbucks has various opportunities that it can explore</w:t>
      </w:r>
      <w:r w:rsidR="007C1B4C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, including its use of innovation to expand food </w:t>
      </w:r>
      <w:r w:rsidR="009C41AB">
        <w:rPr>
          <w:rFonts w:ascii="Arial" w:eastAsia="Calibri" w:hAnsi="Arial" w:cs="Arial"/>
          <w:kern w:val="0"/>
          <w:lang w:val="en-CA"/>
          <w14:ligatures w14:val="none"/>
        </w:rPr>
        <w:t>options</w:t>
      </w:r>
      <w:r w:rsidR="0018785D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on its menu. </w:t>
      </w:r>
      <w:r w:rsidRPr="009C41AB">
        <w:rPr>
          <w:rFonts w:ascii="Arial" w:eastAsia="Calibri" w:hAnsi="Arial" w:cs="Arial"/>
          <w:kern w:val="0"/>
          <w:lang w:val="en-CA"/>
          <w14:ligatures w14:val="none"/>
        </w:rPr>
        <w:t>With</w:t>
      </w:r>
      <w:r w:rsidR="0018785D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its current </w:t>
      </w:r>
      <w:r w:rsidRPr="009C41AB">
        <w:rPr>
          <w:rFonts w:ascii="Arial" w:eastAsia="Calibri" w:hAnsi="Arial" w:cs="Arial"/>
          <w:kern w:val="0"/>
          <w:lang w:val="en-CA"/>
          <w14:ligatures w14:val="none"/>
        </w:rPr>
        <w:t>plant-based</w:t>
      </w:r>
      <w:r w:rsidR="0018785D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menu</w:t>
      </w: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, Starbucks </w:t>
      </w:r>
      <w:r w:rsidR="003674D1" w:rsidRPr="009C41AB">
        <w:rPr>
          <w:rFonts w:ascii="Arial" w:eastAsia="Calibri" w:hAnsi="Arial" w:cs="Arial"/>
          <w:kern w:val="0"/>
          <w:lang w:val="en-CA"/>
          <w14:ligatures w14:val="none"/>
        </w:rPr>
        <w:t>can also include other foods and snacks that could</w:t>
      </w:r>
      <w:r w:rsidR="00D367DC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improve </w:t>
      </w:r>
      <w:proofErr w:type="gramStart"/>
      <w:r w:rsidR="00773D19" w:rsidRPr="009C41AB">
        <w:rPr>
          <w:rFonts w:ascii="Arial" w:eastAsia="Calibri" w:hAnsi="Arial" w:cs="Arial"/>
          <w:kern w:val="0"/>
          <w:lang w:val="en-CA"/>
          <w14:ligatures w14:val="none"/>
        </w:rPr>
        <w:t>it’s</w:t>
      </w:r>
      <w:proofErr w:type="gramEnd"/>
      <w:r w:rsidR="00D367DC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customer base. </w:t>
      </w:r>
    </w:p>
    <w:p w14:paraId="5CD6E5C5" w14:textId="77777777" w:rsidR="009C41AB" w:rsidRDefault="00D367DC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Additionally, Starbucks </w:t>
      </w:r>
      <w:r w:rsidR="009B792F" w:rsidRPr="009C41AB">
        <w:rPr>
          <w:rFonts w:ascii="Arial" w:eastAsia="Calibri" w:hAnsi="Arial" w:cs="Arial"/>
          <w:kern w:val="0"/>
          <w:lang w:val="en-CA"/>
          <w14:ligatures w14:val="none"/>
        </w:rPr>
        <w:t>U.K. can also embrace fu</w:t>
      </w:r>
      <w:r w:rsidR="00D67ACA" w:rsidRPr="009C41AB">
        <w:rPr>
          <w:rFonts w:ascii="Arial" w:eastAsia="Calibri" w:hAnsi="Arial" w:cs="Arial"/>
          <w:kern w:val="0"/>
          <w:lang w:val="en-CA"/>
          <w14:ligatures w14:val="none"/>
        </w:rPr>
        <w:t>rther sustainable initiatives in its effort to reduce</w:t>
      </w:r>
      <w:r w:rsidR="00A34E0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plastic use, especially since its current</w:t>
      </w:r>
      <w:r w:rsidR="00A539B6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reusable cups and </w:t>
      </w:r>
      <w:r w:rsidR="009C41AB">
        <w:rPr>
          <w:rFonts w:ascii="Arial" w:eastAsia="Calibri" w:hAnsi="Arial" w:cs="Arial"/>
          <w:kern w:val="0"/>
          <w:lang w:val="en-CA"/>
          <w14:ligatures w14:val="none"/>
        </w:rPr>
        <w:t>single-use</w:t>
      </w:r>
      <w:r w:rsidR="00A539B6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cups require collaboration </w:t>
      </w:r>
      <w:r w:rsidR="00951A84" w:rsidRPr="009C41AB">
        <w:rPr>
          <w:rFonts w:ascii="Arial" w:eastAsia="Calibri" w:hAnsi="Arial" w:cs="Arial"/>
          <w:kern w:val="0"/>
          <w:lang w:val="en-CA"/>
          <w14:ligatures w14:val="none"/>
        </w:rPr>
        <w:t>with customers to bring in the reusable cups</w:t>
      </w:r>
      <w:r w:rsidR="00A875B3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or buy a </w:t>
      </w:r>
      <w:r w:rsidR="009C41AB">
        <w:rPr>
          <w:rFonts w:ascii="Arial" w:eastAsia="Calibri" w:hAnsi="Arial" w:cs="Arial"/>
          <w:kern w:val="0"/>
          <w:lang w:val="en-CA"/>
          <w14:ligatures w14:val="none"/>
        </w:rPr>
        <w:t>single-use</w:t>
      </w:r>
      <w:r w:rsidR="00A875B3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cup. </w:t>
      </w:r>
    </w:p>
    <w:p w14:paraId="2D6DD489" w14:textId="62934051" w:rsidR="009C41AB" w:rsidRDefault="00A875B3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>This model</w:t>
      </w:r>
      <w:r w:rsidR="007238A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of </w:t>
      </w:r>
      <w:r w:rsidR="009C41AB">
        <w:rPr>
          <w:rFonts w:ascii="Arial" w:eastAsia="Calibri" w:hAnsi="Arial" w:cs="Arial"/>
          <w:kern w:val="0"/>
          <w:lang w:val="en-CA"/>
          <w14:ligatures w14:val="none"/>
        </w:rPr>
        <w:t>single-use</w:t>
      </w:r>
      <w:r w:rsidR="007238A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</w:t>
      </w:r>
      <w:r w:rsidR="009C41AB">
        <w:rPr>
          <w:rFonts w:ascii="Arial" w:eastAsia="Calibri" w:hAnsi="Arial" w:cs="Arial"/>
          <w:kern w:val="0"/>
          <w:lang w:val="en-CA"/>
          <w14:ligatures w14:val="none"/>
        </w:rPr>
        <w:t>cups</w:t>
      </w:r>
      <w:r w:rsidR="007238A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may slow down it</w:t>
      </w:r>
      <w:r w:rsidR="00773D19" w:rsidRPr="009C41AB">
        <w:rPr>
          <w:rFonts w:ascii="Arial" w:eastAsia="Calibri" w:hAnsi="Arial" w:cs="Arial"/>
          <w:kern w:val="0"/>
          <w:lang w:val="en-CA"/>
          <w14:ligatures w14:val="none"/>
        </w:rPr>
        <w:t>’</w:t>
      </w:r>
      <w:r w:rsidR="007238AA" w:rsidRPr="009C41AB">
        <w:rPr>
          <w:rFonts w:ascii="Arial" w:eastAsia="Calibri" w:hAnsi="Arial" w:cs="Arial"/>
          <w:kern w:val="0"/>
          <w:lang w:val="en-CA"/>
          <w14:ligatures w14:val="none"/>
        </w:rPr>
        <w:t>s goal of reducing water, and carbon</w:t>
      </w:r>
      <w:r w:rsidR="00DF5534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footprints by half (Starbucks</w:t>
      </w:r>
      <w:r w:rsidR="00A64074" w:rsidRPr="009C41AB">
        <w:rPr>
          <w:rFonts w:ascii="Arial" w:eastAsia="Calibri" w:hAnsi="Arial" w:cs="Arial"/>
          <w:kern w:val="0"/>
          <w:lang w:val="en-CA"/>
          <w14:ligatures w14:val="none"/>
        </w:rPr>
        <w:t>,2021).</w:t>
      </w:r>
    </w:p>
    <w:p w14:paraId="408098C3" w14:textId="77777777" w:rsidR="004A6BAE" w:rsidRDefault="00A64074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</w:t>
      </w:r>
      <w:r w:rsidR="009C41AB">
        <w:rPr>
          <w:rFonts w:ascii="Arial" w:eastAsia="Calibri" w:hAnsi="Arial" w:cs="Arial"/>
          <w:kern w:val="0"/>
          <w:lang w:val="en-CA"/>
          <w14:ligatures w14:val="none"/>
        </w:rPr>
        <w:t>One</w:t>
      </w: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of the threa</w:t>
      </w:r>
      <w:r w:rsidR="003847B7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ts that Starbucks U.K. faces </w:t>
      </w:r>
      <w:r w:rsidR="00DB2980">
        <w:rPr>
          <w:rFonts w:ascii="Arial" w:eastAsia="Calibri" w:hAnsi="Arial" w:cs="Arial"/>
          <w:kern w:val="0"/>
          <w:lang w:val="en-CA"/>
          <w14:ligatures w14:val="none"/>
        </w:rPr>
        <w:t>is</w:t>
      </w:r>
      <w:r w:rsidR="003847B7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the high competition</w:t>
      </w:r>
      <w:r w:rsidR="00244EE6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from local stores that offer cheaper products</w:t>
      </w:r>
      <w:r w:rsidR="00A36126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. </w:t>
      </w:r>
    </w:p>
    <w:p w14:paraId="5752E461" w14:textId="017D5709" w:rsidR="009C41AB" w:rsidRDefault="00A36126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>Another threat</w:t>
      </w:r>
      <w:r w:rsidR="00112AF8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is their price volatility</w:t>
      </w:r>
      <w:r w:rsidR="00897855" w:rsidRPr="009C41AB">
        <w:rPr>
          <w:rFonts w:ascii="Arial" w:eastAsia="Calibri" w:hAnsi="Arial" w:cs="Arial"/>
          <w:kern w:val="0"/>
          <w:lang w:val="en-CA"/>
          <w14:ligatures w14:val="none"/>
        </w:rPr>
        <w:t>, especially since Starbucks</w:t>
      </w:r>
      <w:r w:rsidR="00F177B0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has no control over the market price</w:t>
      </w:r>
      <w:r w:rsidR="00CA0CBA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of their principal raw materials, coffee beans.</w:t>
      </w:r>
    </w:p>
    <w:p w14:paraId="137CD4EA" w14:textId="697F6502" w:rsidR="00CC580B" w:rsidRPr="009C41AB" w:rsidRDefault="00AF1B74" w:rsidP="00C8638F">
      <w:pPr>
        <w:pStyle w:val="ListParagraph"/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  <w:r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Changes</w:t>
      </w:r>
      <w:r w:rsidR="004E29FE" w:rsidRPr="009C41AB">
        <w:rPr>
          <w:rFonts w:ascii="Arial" w:eastAsia="Calibri" w:hAnsi="Arial" w:cs="Arial"/>
          <w:kern w:val="0"/>
          <w:lang w:val="en-CA"/>
          <w14:ligatures w14:val="none"/>
        </w:rPr>
        <w:t xml:space="preserve"> in the coffee bean market can affect their coffee pricing and their </w:t>
      </w:r>
      <w:r w:rsidR="0007106C" w:rsidRPr="009C41AB">
        <w:rPr>
          <w:rFonts w:ascii="Arial" w:eastAsia="Calibri" w:hAnsi="Arial" w:cs="Arial"/>
          <w:kern w:val="0"/>
          <w:lang w:val="en-CA"/>
          <w14:ligatures w14:val="none"/>
        </w:rPr>
        <w:t>per</w:t>
      </w:r>
      <w:r w:rsidR="006A42E4" w:rsidRPr="009C41AB">
        <w:rPr>
          <w:rFonts w:ascii="Arial" w:eastAsia="Calibri" w:hAnsi="Arial" w:cs="Arial"/>
          <w:kern w:val="0"/>
          <w:lang w:val="en-CA"/>
          <w14:ligatures w14:val="none"/>
        </w:rPr>
        <w:t>formance (Zhang, 2023).</w:t>
      </w:r>
    </w:p>
    <w:p w14:paraId="4DECE8D0" w14:textId="77777777" w:rsidR="00D07BBF" w:rsidRDefault="00D07BBF" w:rsidP="00C8638F">
      <w:pPr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</w:p>
    <w:p w14:paraId="2F4ACF4D" w14:textId="77777777" w:rsidR="00D07BBF" w:rsidRDefault="00D07BBF" w:rsidP="00D06F5A">
      <w:pPr>
        <w:spacing w:line="360" w:lineRule="auto"/>
        <w:jc w:val="both"/>
        <w:rPr>
          <w:rFonts w:ascii="Arial" w:eastAsia="Calibri" w:hAnsi="Arial" w:cs="Arial"/>
          <w:kern w:val="0"/>
          <w:lang w:val="en-CA"/>
          <w14:ligatures w14:val="none"/>
        </w:rPr>
      </w:pPr>
    </w:p>
    <w:p w14:paraId="5D04D55B" w14:textId="77777777" w:rsidR="00D07BBF" w:rsidRDefault="00D07BBF" w:rsidP="00E7531C">
      <w:pPr>
        <w:jc w:val="both"/>
        <w:rPr>
          <w:rFonts w:ascii="Arial" w:eastAsia="Calibri" w:hAnsi="Arial" w:cs="Arial"/>
          <w:kern w:val="0"/>
          <w:lang w:val="en-CA"/>
          <w14:ligatures w14:val="none"/>
        </w:rPr>
      </w:pPr>
    </w:p>
    <w:p w14:paraId="0F62E8ED" w14:textId="77777777" w:rsidR="003B63BD" w:rsidRDefault="003B63BD" w:rsidP="00E7531C">
      <w:pPr>
        <w:jc w:val="both"/>
        <w:rPr>
          <w:rFonts w:ascii="Arial" w:eastAsia="Calibri" w:hAnsi="Arial" w:cs="Arial"/>
          <w:kern w:val="0"/>
          <w:lang w:val="en-CA"/>
          <w14:ligatures w14:val="none"/>
        </w:rPr>
      </w:pPr>
    </w:p>
    <w:p w14:paraId="57EBC31D" w14:textId="2210313C" w:rsidR="003B63BD" w:rsidRDefault="004E4BCB" w:rsidP="00E7531C">
      <w:pPr>
        <w:jc w:val="both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  <w:r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                                                   </w:t>
      </w:r>
      <w:r w:rsidR="00D07BBF" w:rsidRPr="0040389A">
        <w:rPr>
          <w:rFonts w:ascii="Arial" w:eastAsia="Calibri" w:hAnsi="Arial" w:cs="Arial"/>
          <w:b/>
          <w:bCs/>
          <w:kern w:val="0"/>
          <w:lang w:val="en-CA"/>
          <w14:ligatures w14:val="none"/>
        </w:rPr>
        <w:t xml:space="preserve"> References</w:t>
      </w:r>
    </w:p>
    <w:p w14:paraId="41493DA0" w14:textId="4A724B16" w:rsidR="00C94C8D" w:rsidRDefault="00C94C8D" w:rsidP="00C94C8D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  <w:proofErr w:type="spellStart"/>
      <w:r w:rsidRPr="00C94C8D">
        <w:rPr>
          <w:rFonts w:ascii="Times New Roman" w:eastAsia="Times New Roman" w:hAnsi="Times New Roman"/>
          <w:kern w:val="0"/>
          <w:lang w:val="en-US"/>
          <w14:ligatures w14:val="none"/>
        </w:rPr>
        <w:t>Akcam</w:t>
      </w:r>
      <w:proofErr w:type="spellEnd"/>
      <w:r w:rsidRPr="00C94C8D">
        <w:rPr>
          <w:rFonts w:ascii="Times New Roman" w:eastAsia="Times New Roman" w:hAnsi="Times New Roman"/>
          <w:kern w:val="0"/>
          <w:lang w:val="en-US"/>
          <w14:ligatures w14:val="none"/>
        </w:rPr>
        <w:t xml:space="preserve">, B.K. (2022). The Impact of Technology on the Starbucks Experience. </w:t>
      </w:r>
      <w:r w:rsidRPr="00C94C8D">
        <w:rPr>
          <w:rFonts w:ascii="Times New Roman" w:eastAsia="Times New Roman" w:hAnsi="Times New Roman"/>
          <w:i/>
          <w:iCs/>
          <w:kern w:val="0"/>
          <w:lang w:val="en-US"/>
          <w14:ligatures w14:val="none"/>
        </w:rPr>
        <w:t>Journal of Information Technology Teaching Cases</w:t>
      </w:r>
      <w:r w:rsidRPr="00C94C8D">
        <w:rPr>
          <w:rFonts w:ascii="Times New Roman" w:eastAsia="Times New Roman" w:hAnsi="Times New Roman"/>
          <w:kern w:val="0"/>
          <w:lang w:val="en-US"/>
          <w14:ligatures w14:val="none"/>
        </w:rPr>
        <w:t xml:space="preserve">, 13(1), pp. 1–7. </w:t>
      </w:r>
      <w:r w:rsidR="00BC724F" w:rsidRPr="00C94C8D">
        <w:rPr>
          <w:rFonts w:ascii="Times New Roman" w:eastAsia="Times New Roman" w:hAnsi="Times New Roman"/>
          <w:kern w:val="0"/>
          <w:lang w:val="en-US"/>
          <w14:ligatures w14:val="none"/>
        </w:rPr>
        <w:t>Doi HTTPs</w:t>
      </w:r>
      <w:r w:rsidRPr="00C94C8D">
        <w:rPr>
          <w:rFonts w:ascii="Times New Roman" w:eastAsia="Times New Roman" w:hAnsi="Times New Roman"/>
          <w:kern w:val="0"/>
          <w:lang w:val="en-US"/>
          <w14:ligatures w14:val="none"/>
        </w:rPr>
        <w:t>://doi.org/10.1177/20438869221099305.</w:t>
      </w:r>
    </w:p>
    <w:p w14:paraId="5866693A" w14:textId="78025AA0" w:rsidR="00BC724F" w:rsidRPr="00BC724F" w:rsidRDefault="00BC724F" w:rsidP="00BC724F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14:ligatures w14:val="none"/>
        </w:rPr>
      </w:pPr>
      <w:r w:rsidRPr="00BC724F">
        <w:rPr>
          <w:rFonts w:ascii="Times New Roman" w:eastAsia="Times New Roman" w:hAnsi="Times New Roman"/>
          <w:kern w:val="0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/>
          <w:kern w:val="0"/>
          <w14:ligatures w14:val="none"/>
        </w:rPr>
        <w:t>M</w:t>
      </w:r>
      <w:r w:rsidRPr="00BC724F">
        <w:rPr>
          <w:rFonts w:ascii="Times New Roman" w:eastAsia="Times New Roman" w:hAnsi="Times New Roman"/>
          <w:kern w:val="0"/>
          <w14:ligatures w14:val="none"/>
        </w:rPr>
        <w:t>eyerso</w:t>
      </w:r>
      <w:r>
        <w:rPr>
          <w:rFonts w:ascii="Times New Roman" w:eastAsia="Times New Roman" w:hAnsi="Times New Roman"/>
          <w:kern w:val="0"/>
          <w14:ligatures w14:val="none"/>
        </w:rPr>
        <w:t>h</w:t>
      </w:r>
      <w:r w:rsidRPr="00BC724F">
        <w:rPr>
          <w:rFonts w:ascii="Times New Roman" w:eastAsia="Times New Roman" w:hAnsi="Times New Roman"/>
          <w:kern w:val="0"/>
          <w14:ligatures w14:val="none"/>
        </w:rPr>
        <w:t>n</w:t>
      </w:r>
      <w:proofErr w:type="spellEnd"/>
      <w:r>
        <w:rPr>
          <w:rFonts w:ascii="Times New Roman" w:eastAsia="Times New Roman" w:hAnsi="Times New Roman"/>
          <w:kern w:val="0"/>
          <w14:ligatures w14:val="none"/>
        </w:rPr>
        <w:t>, N.</w:t>
      </w:r>
      <w:r w:rsidRPr="00BC724F">
        <w:rPr>
          <w:rFonts w:ascii="Times New Roman" w:eastAsia="Times New Roman" w:hAnsi="Times New Roman"/>
          <w:kern w:val="0"/>
          <w14:ligatures w14:val="none"/>
        </w:rPr>
        <w:t xml:space="preserve"> (2024). Starbucks sales tumble as customers reject high-priced coffee. [Online]. edition.cnn.com. Last Updated: 30 </w:t>
      </w:r>
      <w:r>
        <w:rPr>
          <w:rFonts w:ascii="Times New Roman" w:eastAsia="Times New Roman" w:hAnsi="Times New Roman"/>
          <w:kern w:val="0"/>
          <w14:ligatures w14:val="none"/>
        </w:rPr>
        <w:t>July</w:t>
      </w:r>
      <w:r w:rsidRPr="00BC724F">
        <w:rPr>
          <w:rFonts w:ascii="Times New Roman" w:eastAsia="Times New Roman" w:hAnsi="Times New Roman"/>
          <w:kern w:val="0"/>
          <w14:ligatures w14:val="none"/>
        </w:rPr>
        <w:t xml:space="preserve"> 2024. Available at: </w:t>
      </w:r>
      <w:hyperlink r:id="rId12" w:anchor=":~:text=Consumers%20h" w:history="1">
        <w:r w:rsidRPr="00BC724F">
          <w:rPr>
            <w:rStyle w:val="Hyperlink"/>
            <w:rFonts w:ascii="Times New Roman" w:eastAsia="Times New Roman" w:hAnsi="Times New Roman"/>
            <w:kern w:val="0"/>
            <w14:ligatures w14:val="none"/>
          </w:rPr>
          <w:t>https://edition.cnn.com/2024/07/30/investing/starbucks-coffee-sales/index.html#:~:text=Consumers%20h</w:t>
        </w:r>
      </w:hyperlink>
      <w:r w:rsidRPr="00BC724F">
        <w:rPr>
          <w:rFonts w:ascii="Times New Roman" w:eastAsia="Times New Roman" w:hAnsi="Times New Roman"/>
          <w:kern w:val="0"/>
          <w14:ligatures w14:val="none"/>
        </w:rPr>
        <w:t xml:space="preserve"> [Accessed 4 November 2024].</w:t>
      </w:r>
    </w:p>
    <w:p w14:paraId="4FE88330" w14:textId="77777777" w:rsidR="00BC724F" w:rsidRDefault="00BC724F" w:rsidP="00C94C8D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</w:p>
    <w:p w14:paraId="12008B94" w14:textId="77777777" w:rsidR="00AC59B5" w:rsidRDefault="00AC59B5" w:rsidP="00AC59B5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 xml:space="preserve">Page, J. (2024). </w:t>
      </w:r>
      <w:r w:rsidRPr="00AC59B5">
        <w:rPr>
          <w:rFonts w:ascii="Times New Roman" w:eastAsia="Times New Roman" w:hAnsi="Times New Roman"/>
          <w:i/>
          <w:iCs/>
          <w:kern w:val="0"/>
          <w:lang w:val="en-US"/>
          <w14:ligatures w14:val="none"/>
        </w:rPr>
        <w:t>Starbucks UK and Hubbub Are Funding 100 Green Spaces for Communities across the UK - Starbucks Stories EMEA</w:t>
      </w:r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>. [online] Starbucks Stories EMEA. Available at: https://stories.starbucks.com/emea/stories/2024/starbucks-uk-and-hubbub-are-funding-100-green-spaces-for-communities-across-the-uk/ [Accessed 17 Oct. 2024].</w:t>
      </w:r>
    </w:p>
    <w:p w14:paraId="27579D62" w14:textId="77777777" w:rsidR="00AC59B5" w:rsidRDefault="00AC59B5" w:rsidP="00AC59B5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 xml:space="preserve">Starbucks (2021). </w:t>
      </w:r>
      <w:r w:rsidRPr="00AC59B5">
        <w:rPr>
          <w:rFonts w:ascii="Times New Roman" w:eastAsia="Times New Roman" w:hAnsi="Times New Roman"/>
          <w:i/>
          <w:iCs/>
          <w:kern w:val="0"/>
          <w:lang w:val="en-US"/>
          <w14:ligatures w14:val="none"/>
        </w:rPr>
        <w:t>Starbucks to Offer Reusable Cup-Share Program in All Europe, Middle East, and Africa Stores by 2025</w:t>
      </w:r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 xml:space="preserve">. [online] stories.starbucks.com. Available at: </w:t>
      </w:r>
      <w:hyperlink r:id="rId13" w:history="1">
        <w:r w:rsidRPr="00AC59B5">
          <w:rPr>
            <w:rStyle w:val="Hyperlink"/>
            <w:rFonts w:ascii="Times New Roman" w:eastAsia="Times New Roman" w:hAnsi="Times New Roman"/>
            <w:kern w:val="0"/>
            <w:lang w:val="en-US"/>
            <w14:ligatures w14:val="none"/>
          </w:rPr>
          <w:t>https://stories.starbucks.com/emea/stories/2021/emea-cup-share-program-2025/ [Accessed</w:t>
        </w:r>
      </w:hyperlink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 xml:space="preserve"> 19 Oct. 2024].</w:t>
      </w:r>
    </w:p>
    <w:p w14:paraId="57DE3DC9" w14:textId="77777777" w:rsidR="00AC59B5" w:rsidRPr="00AC59B5" w:rsidRDefault="00AC59B5" w:rsidP="00AC59B5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 xml:space="preserve">Starbucks (2023). </w:t>
      </w:r>
      <w:r w:rsidRPr="00AC59B5">
        <w:rPr>
          <w:rFonts w:ascii="Times New Roman" w:eastAsia="Times New Roman" w:hAnsi="Times New Roman"/>
          <w:i/>
          <w:iCs/>
          <w:kern w:val="0"/>
          <w:lang w:val="en-US"/>
          <w14:ligatures w14:val="none"/>
        </w:rPr>
        <w:t>Starbucks Certifies First Greener Stores in the UK</w:t>
      </w:r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 xml:space="preserve">. [online] Starbucks Stories EMEA. Available at: </w:t>
      </w:r>
      <w:hyperlink r:id="rId14" w:history="1">
        <w:r w:rsidRPr="00AC59B5">
          <w:rPr>
            <w:rStyle w:val="Hyperlink"/>
            <w:rFonts w:ascii="Times New Roman" w:eastAsia="Times New Roman" w:hAnsi="Times New Roman"/>
            <w:kern w:val="0"/>
            <w:lang w:val="en-US"/>
            <w14:ligatures w14:val="none"/>
          </w:rPr>
          <w:t>https://stories.starbucks.com/emea/stories/2023/starbucks-certifies-first-greener-stores-in-the-uk/</w:t>
        </w:r>
      </w:hyperlink>
      <w:r w:rsidRPr="00AC59B5">
        <w:rPr>
          <w:rFonts w:ascii="Times New Roman" w:eastAsia="Times New Roman" w:hAnsi="Times New Roman"/>
          <w:kern w:val="0"/>
          <w:lang w:val="en-US"/>
          <w14:ligatures w14:val="none"/>
        </w:rPr>
        <w:t xml:space="preserve"> [Accessed 18 Oct. 2024].</w:t>
      </w:r>
    </w:p>
    <w:p w14:paraId="4AB108DD" w14:textId="10E8DF67" w:rsidR="008027E3" w:rsidRDefault="008027E3" w:rsidP="00AC59B5">
      <w:pPr>
        <w:spacing w:after="0" w:line="480" w:lineRule="auto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  <w:r w:rsidRPr="008027E3">
        <w:rPr>
          <w:rFonts w:ascii="Times New Roman" w:eastAsia="Times New Roman" w:hAnsi="Times New Roman"/>
          <w:kern w:val="0"/>
          <w:lang w:val="en-US"/>
          <w14:ligatures w14:val="none"/>
        </w:rPr>
        <w:t xml:space="preserve">Starbucks (2024). </w:t>
      </w:r>
      <w:r w:rsidRPr="008027E3">
        <w:rPr>
          <w:rFonts w:ascii="Times New Roman" w:eastAsia="Times New Roman" w:hAnsi="Times New Roman"/>
          <w:i/>
          <w:iCs/>
          <w:kern w:val="0"/>
          <w:lang w:val="en-US"/>
          <w14:ligatures w14:val="none"/>
        </w:rPr>
        <w:t>Striving for a Sustainable Future: Starbucks Coffee Company</w:t>
      </w:r>
      <w:r w:rsidRPr="008027E3">
        <w:rPr>
          <w:rFonts w:ascii="Times New Roman" w:eastAsia="Times New Roman" w:hAnsi="Times New Roman"/>
          <w:kern w:val="0"/>
          <w:lang w:val="en-US"/>
          <w14:ligatures w14:val="none"/>
        </w:rPr>
        <w:t xml:space="preserve">. [online] Starbucks. Available at: </w:t>
      </w:r>
      <w:hyperlink r:id="rId15" w:history="1">
        <w:r w:rsidRPr="008027E3">
          <w:rPr>
            <w:rStyle w:val="Hyperlink"/>
            <w:rFonts w:ascii="Times New Roman" w:eastAsia="Times New Roman" w:hAnsi="Times New Roman"/>
            <w:kern w:val="0"/>
            <w:lang w:val="en-US"/>
            <w14:ligatures w14:val="none"/>
          </w:rPr>
          <w:t>https://www.starbucks.com/responsibility/planet/</w:t>
        </w:r>
      </w:hyperlink>
      <w:r w:rsidR="00773D19">
        <w:rPr>
          <w:rFonts w:ascii="Times New Roman" w:eastAsia="Times New Roman" w:hAnsi="Times New Roman"/>
          <w:kern w:val="0"/>
          <w:lang w:val="en-US"/>
          <w14:ligatures w14:val="none"/>
        </w:rPr>
        <w:t xml:space="preserve"> [Accessed 20 Oct. 2024].</w:t>
      </w:r>
    </w:p>
    <w:p w14:paraId="7ECAD65A" w14:textId="77777777" w:rsidR="00200B5B" w:rsidRPr="00200B5B" w:rsidRDefault="00200B5B" w:rsidP="00200B5B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  <w:r w:rsidRPr="00200B5B">
        <w:rPr>
          <w:rFonts w:ascii="Times New Roman" w:eastAsia="Times New Roman" w:hAnsi="Times New Roman"/>
          <w:kern w:val="0"/>
          <w:lang w:val="en-US"/>
          <w14:ligatures w14:val="none"/>
        </w:rPr>
        <w:lastRenderedPageBreak/>
        <w:t xml:space="preserve">Zhang, X. (2023). An Assessment of Starbucks’ Profitability through Financial and Operational Strategy. </w:t>
      </w:r>
      <w:r w:rsidRPr="00200B5B">
        <w:rPr>
          <w:rFonts w:ascii="Times New Roman" w:eastAsia="Times New Roman" w:hAnsi="Times New Roman"/>
          <w:i/>
          <w:iCs/>
          <w:kern w:val="0"/>
          <w:lang w:val="en-US"/>
          <w14:ligatures w14:val="none"/>
        </w:rPr>
        <w:t>BCP Business &amp; Management</w:t>
      </w:r>
      <w:r w:rsidRPr="00200B5B">
        <w:rPr>
          <w:rFonts w:ascii="Times New Roman" w:eastAsia="Times New Roman" w:hAnsi="Times New Roman"/>
          <w:kern w:val="0"/>
          <w:lang w:val="en-US"/>
          <w14:ligatures w14:val="none"/>
        </w:rPr>
        <w:t xml:space="preserve">, 44, pp. 584–591. </w:t>
      </w:r>
      <w:proofErr w:type="spellStart"/>
      <w:proofErr w:type="gramStart"/>
      <w:r w:rsidRPr="00200B5B">
        <w:rPr>
          <w:rFonts w:ascii="Times New Roman" w:eastAsia="Times New Roman" w:hAnsi="Times New Roman"/>
          <w:kern w:val="0"/>
          <w:lang w:val="en-US"/>
          <w14:ligatures w14:val="none"/>
        </w:rPr>
        <w:t>doi:https</w:t>
      </w:r>
      <w:proofErr w:type="spellEnd"/>
      <w:r w:rsidRPr="00200B5B">
        <w:rPr>
          <w:rFonts w:ascii="Times New Roman" w:eastAsia="Times New Roman" w:hAnsi="Times New Roman"/>
          <w:kern w:val="0"/>
          <w:lang w:val="en-US"/>
          <w14:ligatures w14:val="none"/>
        </w:rPr>
        <w:t>://doi.org/10.54691/bcpbm.v44i.4889</w:t>
      </w:r>
      <w:proofErr w:type="gramEnd"/>
      <w:r w:rsidRPr="00200B5B">
        <w:rPr>
          <w:rFonts w:ascii="Times New Roman" w:eastAsia="Times New Roman" w:hAnsi="Times New Roman"/>
          <w:kern w:val="0"/>
          <w:lang w:val="en-US"/>
          <w14:ligatures w14:val="none"/>
        </w:rPr>
        <w:t>.</w:t>
      </w:r>
    </w:p>
    <w:p w14:paraId="2C102110" w14:textId="77777777" w:rsidR="00CD1F4A" w:rsidRPr="00CD1F4A" w:rsidRDefault="00CD1F4A" w:rsidP="00CD1F4A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</w:p>
    <w:p w14:paraId="7F3A271D" w14:textId="77777777" w:rsidR="008027E3" w:rsidRPr="008027E3" w:rsidRDefault="008027E3" w:rsidP="008027E3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</w:p>
    <w:p w14:paraId="4EDA4BA6" w14:textId="77777777" w:rsidR="00C94C8D" w:rsidRPr="00C94C8D" w:rsidRDefault="00C94C8D" w:rsidP="00C94C8D">
      <w:pPr>
        <w:spacing w:after="0" w:line="480" w:lineRule="auto"/>
        <w:ind w:left="720" w:hanging="720"/>
        <w:contextualSpacing/>
        <w:rPr>
          <w:rFonts w:ascii="Times New Roman" w:eastAsia="Times New Roman" w:hAnsi="Times New Roman"/>
          <w:kern w:val="0"/>
          <w:lang w:val="en-US"/>
          <w14:ligatures w14:val="none"/>
        </w:rPr>
      </w:pPr>
    </w:p>
    <w:p w14:paraId="4AD04906" w14:textId="747EDC89" w:rsidR="00C94C8D" w:rsidRDefault="00C94C8D" w:rsidP="00E7531C">
      <w:pPr>
        <w:jc w:val="both"/>
        <w:rPr>
          <w:rFonts w:ascii="Arial" w:eastAsia="Calibri" w:hAnsi="Arial" w:cs="Arial"/>
          <w:b/>
          <w:bCs/>
          <w:kern w:val="0"/>
          <w:lang w:val="en-CA"/>
          <w14:ligatures w14:val="none"/>
        </w:rPr>
      </w:pPr>
    </w:p>
    <w:sectPr w:rsidR="00C94C8D" w:rsidSect="00C83A0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A2FF0"/>
    <w:multiLevelType w:val="hybridMultilevel"/>
    <w:tmpl w:val="AE207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79FD"/>
    <w:multiLevelType w:val="hybridMultilevel"/>
    <w:tmpl w:val="65DAD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106535">
    <w:abstractNumId w:val="0"/>
  </w:num>
  <w:num w:numId="2" w16cid:durableId="1772241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E7"/>
    <w:rsid w:val="000215F2"/>
    <w:rsid w:val="000231D3"/>
    <w:rsid w:val="0003062C"/>
    <w:rsid w:val="000466AB"/>
    <w:rsid w:val="0007106C"/>
    <w:rsid w:val="000B6761"/>
    <w:rsid w:val="000B70E7"/>
    <w:rsid w:val="000C15BE"/>
    <w:rsid w:val="000C1A1F"/>
    <w:rsid w:val="00104EF9"/>
    <w:rsid w:val="0011161E"/>
    <w:rsid w:val="00112AF8"/>
    <w:rsid w:val="00121641"/>
    <w:rsid w:val="00132E29"/>
    <w:rsid w:val="0013614C"/>
    <w:rsid w:val="00142EED"/>
    <w:rsid w:val="00171419"/>
    <w:rsid w:val="0018785D"/>
    <w:rsid w:val="00190150"/>
    <w:rsid w:val="001B72D0"/>
    <w:rsid w:val="001D395D"/>
    <w:rsid w:val="001D3C9B"/>
    <w:rsid w:val="001D55FB"/>
    <w:rsid w:val="00200B5B"/>
    <w:rsid w:val="00221D1A"/>
    <w:rsid w:val="00244EE6"/>
    <w:rsid w:val="00251EC1"/>
    <w:rsid w:val="00270146"/>
    <w:rsid w:val="002765A1"/>
    <w:rsid w:val="00280DF2"/>
    <w:rsid w:val="002A2D12"/>
    <w:rsid w:val="002C234A"/>
    <w:rsid w:val="0031164B"/>
    <w:rsid w:val="003329C3"/>
    <w:rsid w:val="00332D2D"/>
    <w:rsid w:val="003674D1"/>
    <w:rsid w:val="003847B7"/>
    <w:rsid w:val="0039437B"/>
    <w:rsid w:val="003B63BD"/>
    <w:rsid w:val="003C1367"/>
    <w:rsid w:val="003F4B0D"/>
    <w:rsid w:val="0040389A"/>
    <w:rsid w:val="00407313"/>
    <w:rsid w:val="00452F76"/>
    <w:rsid w:val="00495734"/>
    <w:rsid w:val="004A6BAE"/>
    <w:rsid w:val="004A6F38"/>
    <w:rsid w:val="004E29FE"/>
    <w:rsid w:val="004E4BCB"/>
    <w:rsid w:val="004F5B8C"/>
    <w:rsid w:val="0051510B"/>
    <w:rsid w:val="005212E3"/>
    <w:rsid w:val="00530937"/>
    <w:rsid w:val="00571A21"/>
    <w:rsid w:val="005758E5"/>
    <w:rsid w:val="005845CC"/>
    <w:rsid w:val="005A0C81"/>
    <w:rsid w:val="005F31BD"/>
    <w:rsid w:val="00615C5E"/>
    <w:rsid w:val="006178E5"/>
    <w:rsid w:val="00637D16"/>
    <w:rsid w:val="00647E11"/>
    <w:rsid w:val="006625B3"/>
    <w:rsid w:val="006A42E4"/>
    <w:rsid w:val="006F48EB"/>
    <w:rsid w:val="0070403E"/>
    <w:rsid w:val="007238AA"/>
    <w:rsid w:val="00745269"/>
    <w:rsid w:val="007511C0"/>
    <w:rsid w:val="00762EC6"/>
    <w:rsid w:val="007714BC"/>
    <w:rsid w:val="00773D19"/>
    <w:rsid w:val="007C1909"/>
    <w:rsid w:val="007C1B4C"/>
    <w:rsid w:val="007D5A14"/>
    <w:rsid w:val="008027E3"/>
    <w:rsid w:val="00805C8D"/>
    <w:rsid w:val="00837D4A"/>
    <w:rsid w:val="00850B36"/>
    <w:rsid w:val="00854C0C"/>
    <w:rsid w:val="00894260"/>
    <w:rsid w:val="00897855"/>
    <w:rsid w:val="008A0056"/>
    <w:rsid w:val="008C2D5E"/>
    <w:rsid w:val="008E2FBE"/>
    <w:rsid w:val="008F7ECE"/>
    <w:rsid w:val="00906E46"/>
    <w:rsid w:val="0093463C"/>
    <w:rsid w:val="00951A84"/>
    <w:rsid w:val="009529BD"/>
    <w:rsid w:val="00955E5B"/>
    <w:rsid w:val="0098354E"/>
    <w:rsid w:val="009B792F"/>
    <w:rsid w:val="009C41AB"/>
    <w:rsid w:val="009E74AB"/>
    <w:rsid w:val="00A15E8D"/>
    <w:rsid w:val="00A34E0A"/>
    <w:rsid w:val="00A36126"/>
    <w:rsid w:val="00A403E9"/>
    <w:rsid w:val="00A539B6"/>
    <w:rsid w:val="00A64074"/>
    <w:rsid w:val="00A8081C"/>
    <w:rsid w:val="00A875B3"/>
    <w:rsid w:val="00AC2671"/>
    <w:rsid w:val="00AC59B5"/>
    <w:rsid w:val="00AF1B74"/>
    <w:rsid w:val="00AF6C42"/>
    <w:rsid w:val="00B0667F"/>
    <w:rsid w:val="00B865BD"/>
    <w:rsid w:val="00B86991"/>
    <w:rsid w:val="00B91157"/>
    <w:rsid w:val="00BC5F86"/>
    <w:rsid w:val="00BC724F"/>
    <w:rsid w:val="00BD30F9"/>
    <w:rsid w:val="00C23AF9"/>
    <w:rsid w:val="00C37EE3"/>
    <w:rsid w:val="00C40F4F"/>
    <w:rsid w:val="00C73FE7"/>
    <w:rsid w:val="00C83A0B"/>
    <w:rsid w:val="00C8638F"/>
    <w:rsid w:val="00C94C8D"/>
    <w:rsid w:val="00CA0CBA"/>
    <w:rsid w:val="00CB3300"/>
    <w:rsid w:val="00CB665D"/>
    <w:rsid w:val="00CC580B"/>
    <w:rsid w:val="00CD1F4A"/>
    <w:rsid w:val="00CE748F"/>
    <w:rsid w:val="00CF1284"/>
    <w:rsid w:val="00CF7690"/>
    <w:rsid w:val="00D0156D"/>
    <w:rsid w:val="00D06F5A"/>
    <w:rsid w:val="00D07BBF"/>
    <w:rsid w:val="00D15107"/>
    <w:rsid w:val="00D21C6E"/>
    <w:rsid w:val="00D275E0"/>
    <w:rsid w:val="00D33562"/>
    <w:rsid w:val="00D367DC"/>
    <w:rsid w:val="00D5297E"/>
    <w:rsid w:val="00D6760F"/>
    <w:rsid w:val="00D67ACA"/>
    <w:rsid w:val="00D80AD0"/>
    <w:rsid w:val="00D84801"/>
    <w:rsid w:val="00DB2980"/>
    <w:rsid w:val="00DC1964"/>
    <w:rsid w:val="00DD7659"/>
    <w:rsid w:val="00DE4B69"/>
    <w:rsid w:val="00DF5534"/>
    <w:rsid w:val="00E03C39"/>
    <w:rsid w:val="00E24153"/>
    <w:rsid w:val="00E55CAE"/>
    <w:rsid w:val="00E72072"/>
    <w:rsid w:val="00E7531C"/>
    <w:rsid w:val="00E75F8D"/>
    <w:rsid w:val="00EB0D99"/>
    <w:rsid w:val="00ED0CEE"/>
    <w:rsid w:val="00EE5D15"/>
    <w:rsid w:val="00F06313"/>
    <w:rsid w:val="00F15E25"/>
    <w:rsid w:val="00F177B0"/>
    <w:rsid w:val="00F3214A"/>
    <w:rsid w:val="00F96FF3"/>
    <w:rsid w:val="00FA5B6E"/>
    <w:rsid w:val="00FE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6CA11D"/>
  <w15:chartTrackingRefBased/>
  <w15:docId w15:val="{90A48644-F918-4579-9285-436BD088A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671"/>
    <w:pPr>
      <w:spacing w:line="276" w:lineRule="auto"/>
    </w:pPr>
    <w:rPr>
      <w:rFonts w:ascii="Aptos" w:eastAsia="Aptos" w:hAnsi="Aptos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3FE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3FE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FE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FE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FE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FE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FE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FE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FE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F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3F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F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F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F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F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F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F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F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F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F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FE7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F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FE7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F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FE7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IntenseEmphasis">
    <w:name w:val="Intense Emphasis"/>
    <w:basedOn w:val="DefaultParagraphFont"/>
    <w:uiPriority w:val="21"/>
    <w:qFormat/>
    <w:rsid w:val="00C73F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F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F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F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43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37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83A0B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1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tories.starbucks.com/emea/stories/2021/emea-cup-share-program-2025/%20%5bAccessed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edition.cnn.com/2024/07/30/investing/starbucks-coffee-sales/index.html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hyperlink" Target="https://www.starbucks.com/responsibility/planet/" TargetMode="Externa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tories.starbucks.com/emea/stories/2023/starbucks-certifies-first-greener-stores-in-the-uk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27158AF329F47F79E1CB8AD3BF43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79894-73DD-4B2F-9E1C-06316B319D39}"/>
      </w:docPartPr>
      <w:docPartBody>
        <w:p w:rsidR="00160AFF" w:rsidRDefault="00B2661B" w:rsidP="00B2661B">
          <w:pPr>
            <w:pStyle w:val="F27158AF329F47F79E1CB8AD3BF43956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4AB5BE28053F41A599F6883234ED7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9ECCB-D471-4DBB-975C-507D3D1E42EC}"/>
      </w:docPartPr>
      <w:docPartBody>
        <w:p w:rsidR="00160AFF" w:rsidRDefault="00B2661B" w:rsidP="00B2661B">
          <w:pPr>
            <w:pStyle w:val="4AB5BE28053F41A599F6883234ED7E6F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747E4C3B9C2E4D479679166AD7390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BD2E8-28D2-4C41-845B-5E6DCFDE0FA1}"/>
      </w:docPartPr>
      <w:docPartBody>
        <w:p w:rsidR="00160AFF" w:rsidRDefault="00B2661B" w:rsidP="00B2661B">
          <w:pPr>
            <w:pStyle w:val="747E4C3B9C2E4D479679166AD7390B9E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452B4AA030604FBEA8A99E14E9856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808AFD-B4E8-4083-B04F-5C5D177B2DB4}"/>
      </w:docPartPr>
      <w:docPartBody>
        <w:p w:rsidR="00160AFF" w:rsidRDefault="00B2661B" w:rsidP="00B2661B">
          <w:pPr>
            <w:pStyle w:val="452B4AA030604FBEA8A99E14E9856BA4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B7D99E5B52964A5EB2ACB98DAF3742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AF1F0-E5EF-43CE-83EA-0976E2B5D1F7}"/>
      </w:docPartPr>
      <w:docPartBody>
        <w:p w:rsidR="00160AFF" w:rsidRDefault="00B2661B" w:rsidP="00B2661B">
          <w:pPr>
            <w:pStyle w:val="B7D99E5B52964A5EB2ACB98DAF3742F6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61B"/>
    <w:rsid w:val="0003062C"/>
    <w:rsid w:val="000B6761"/>
    <w:rsid w:val="00160AFF"/>
    <w:rsid w:val="00310910"/>
    <w:rsid w:val="00332D2D"/>
    <w:rsid w:val="003426D9"/>
    <w:rsid w:val="004236AF"/>
    <w:rsid w:val="004E7E3C"/>
    <w:rsid w:val="004F5B8C"/>
    <w:rsid w:val="005758E5"/>
    <w:rsid w:val="005A5694"/>
    <w:rsid w:val="00647E11"/>
    <w:rsid w:val="00837D4A"/>
    <w:rsid w:val="008E2FBE"/>
    <w:rsid w:val="00987CB9"/>
    <w:rsid w:val="00B2661B"/>
    <w:rsid w:val="00D30C76"/>
    <w:rsid w:val="00DE7A6C"/>
    <w:rsid w:val="00E55CAE"/>
    <w:rsid w:val="00EC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7158AF329F47F79E1CB8AD3BF43956">
    <w:name w:val="F27158AF329F47F79E1CB8AD3BF43956"/>
    <w:rsid w:val="00B2661B"/>
  </w:style>
  <w:style w:type="paragraph" w:customStyle="1" w:styleId="4AB5BE28053F41A599F6883234ED7E6F">
    <w:name w:val="4AB5BE28053F41A599F6883234ED7E6F"/>
    <w:rsid w:val="00B2661B"/>
  </w:style>
  <w:style w:type="paragraph" w:customStyle="1" w:styleId="747E4C3B9C2E4D479679166AD7390B9E">
    <w:name w:val="747E4C3B9C2E4D479679166AD7390B9E"/>
    <w:rsid w:val="00B2661B"/>
  </w:style>
  <w:style w:type="paragraph" w:customStyle="1" w:styleId="452B4AA030604FBEA8A99E14E9856BA4">
    <w:name w:val="452B4AA030604FBEA8A99E14E9856BA4"/>
    <w:rsid w:val="00B2661B"/>
  </w:style>
  <w:style w:type="paragraph" w:customStyle="1" w:styleId="B7D99E5B52964A5EB2ACB98DAF3742F6">
    <w:name w:val="B7D99E5B52964A5EB2ACB98DAF3742F6"/>
    <w:rsid w:val="00B266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2024-11-08T00:00:00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1FE35B1768D46869F924A69EE2DC8" ma:contentTypeVersion="1" ma:contentTypeDescription="Create a new document." ma:contentTypeScope="" ma:versionID="d54e8d906924dacc3f46a6d1e5734157">
  <xsd:schema xmlns:xsd="http://www.w3.org/2001/XMLSchema" xmlns:xs="http://www.w3.org/2001/XMLSchema" xmlns:p="http://schemas.microsoft.com/office/2006/metadata/properties" xmlns:ns3="16ed1538-4377-4da7-81fa-9a477e54b5f1" targetNamespace="http://schemas.microsoft.com/office/2006/metadata/properties" ma:root="true" ma:fieldsID="e60fc33b5d735f3c89d34afd55e4fb4a" ns3:_="">
    <xsd:import namespace="16ed1538-4377-4da7-81fa-9a477e54b5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d1538-4377-4da7-81fa-9a477e54b5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ABC13E-7DBE-46DE-80CD-4E57AF94B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ed1538-4377-4da7-81fa-9a477e54b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B27F31-4320-4137-9DE1-A8DEA132BB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E3E412-C6A0-49F5-BFDF-D98800C458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D85FBF6-54CA-48E6-B55C-80B595A51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8860</TotalTime>
  <Pages>6</Pages>
  <Words>855</Words>
  <Characters>5652</Characters>
  <Application>Microsoft Office Word</Application>
  <DocSecurity>0</DocSecurity>
  <Lines>144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</vt:lpstr>
    </vt:vector>
  </TitlesOfParts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>Swot analysis of Starbucks</dc:subject>
  <dc:creator>Andreea-Mihaela Tanasa (2332157)</dc:creator>
  <cp:keywords/>
  <dc:description/>
  <cp:lastModifiedBy>Andreea-Mihaela Tanasa (2332157)</cp:lastModifiedBy>
  <cp:revision>14</cp:revision>
  <dcterms:created xsi:type="dcterms:W3CDTF">2024-10-21T17:39:00Z</dcterms:created>
  <dcterms:modified xsi:type="dcterms:W3CDTF">2024-11-07T20:43:00Z</dcterms:modified>
  <cp:category>Problem Solving and Innovation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368d94d85dc786c9e5d4b343fc845a435825872d1cf9bfb12e6d7b7b667b8162</vt:lpwstr>
  </property>
  <property fmtid="{D5CDD505-2E9C-101B-9397-08002B2CF9AE}" pid="3" name="ContentTypeId">
    <vt:lpwstr>0x010100C8A1FE35B1768D46869F924A69EE2DC8</vt:lpwstr>
  </property>
</Properties>
</file>