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2C3A42" w14:textId="45DBFE69" w:rsidR="007C1CC1" w:rsidRPr="00B979D5" w:rsidRDefault="007C1CC1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4773C80A" wp14:editId="1F17CCBC">
            <wp:simplePos x="0" y="0"/>
            <wp:positionH relativeFrom="margin">
              <wp:posOffset>95250</wp:posOffset>
            </wp:positionH>
            <wp:positionV relativeFrom="paragraph">
              <wp:posOffset>0</wp:posOffset>
            </wp:positionV>
            <wp:extent cx="5327015" cy="1955800"/>
            <wp:effectExtent l="0" t="0" r="698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7015" cy="195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D3BBCF" w14:textId="5BBB91FA" w:rsidR="007C1CC1" w:rsidRPr="00B979D5" w:rsidRDefault="007C1CC1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31E38D" w14:textId="77777777" w:rsidR="00EF5C81" w:rsidRPr="00B979D5" w:rsidRDefault="00EF5C81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1DB2D83" w14:textId="4406D38F" w:rsidR="007C1CC1" w:rsidRPr="00B979D5" w:rsidRDefault="007C1CC1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95E534" w14:textId="04800013" w:rsidR="007C1CC1" w:rsidRPr="00B979D5" w:rsidRDefault="007C1CC1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Name: Olakitan Adeusi</w:t>
      </w:r>
    </w:p>
    <w:p w14:paraId="6C86CC49" w14:textId="3D8F80D7" w:rsidR="007C1CC1" w:rsidRPr="00B979D5" w:rsidRDefault="007C1CC1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Student ID: 2412888</w:t>
      </w:r>
    </w:p>
    <w:p w14:paraId="0A5808E7" w14:textId="2A65B51D" w:rsidR="007C1CC1" w:rsidRPr="00B979D5" w:rsidRDefault="007C1CC1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 xml:space="preserve">Module: Digital </w:t>
      </w:r>
      <w:r w:rsidR="00022A0D" w:rsidRPr="00B979D5">
        <w:rPr>
          <w:rFonts w:ascii="Arial" w:hAnsi="Arial" w:cs="Arial"/>
          <w:sz w:val="22"/>
          <w:szCs w:val="22"/>
        </w:rPr>
        <w:t>Transformation</w:t>
      </w:r>
      <w:r w:rsidRPr="00B979D5">
        <w:rPr>
          <w:rFonts w:ascii="Arial" w:hAnsi="Arial" w:cs="Arial"/>
          <w:sz w:val="22"/>
          <w:szCs w:val="22"/>
        </w:rPr>
        <w:t xml:space="preserve"> </w:t>
      </w:r>
      <w:r w:rsidR="00022A0D" w:rsidRPr="00B979D5">
        <w:rPr>
          <w:rFonts w:ascii="Arial" w:hAnsi="Arial" w:cs="Arial"/>
          <w:sz w:val="22"/>
          <w:szCs w:val="22"/>
        </w:rPr>
        <w:t>in Health and Care Professions</w:t>
      </w:r>
    </w:p>
    <w:p w14:paraId="6E5A4D79" w14:textId="501FBE79" w:rsidR="007C1CC1" w:rsidRPr="00B979D5" w:rsidRDefault="007C1CC1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Module code: BMHP6026</w:t>
      </w:r>
    </w:p>
    <w:p w14:paraId="195B06B5" w14:textId="2A33ED9C" w:rsidR="007C1CC1" w:rsidRPr="00B979D5" w:rsidRDefault="007C1CC1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 xml:space="preserve">Lecturer: </w:t>
      </w:r>
      <w:r w:rsidR="00D17E3E" w:rsidRPr="00B979D5">
        <w:rPr>
          <w:rFonts w:ascii="Arial" w:hAnsi="Arial" w:cs="Arial"/>
          <w:sz w:val="22"/>
          <w:szCs w:val="22"/>
        </w:rPr>
        <w:t>Martin</w:t>
      </w:r>
      <w:r w:rsidRPr="00B979D5">
        <w:rPr>
          <w:rFonts w:ascii="Arial" w:hAnsi="Arial" w:cs="Arial"/>
          <w:sz w:val="22"/>
          <w:szCs w:val="22"/>
        </w:rPr>
        <w:t xml:space="preserve"> Svejda</w:t>
      </w:r>
    </w:p>
    <w:p w14:paraId="7737EF94" w14:textId="0903EA30" w:rsidR="00D14B1A" w:rsidRPr="00B979D5" w:rsidRDefault="00D14B1A" w:rsidP="003471E7">
      <w:pPr>
        <w:spacing w:line="360" w:lineRule="auto"/>
        <w:jc w:val="both"/>
        <w:rPr>
          <w:rFonts w:ascii="Arial" w:hAnsi="Arial" w:cs="Arial"/>
          <w:bCs/>
          <w:sz w:val="22"/>
          <w:szCs w:val="22"/>
        </w:rPr>
      </w:pPr>
      <w:r w:rsidRPr="00B979D5">
        <w:rPr>
          <w:rFonts w:ascii="Arial" w:hAnsi="Arial" w:cs="Arial"/>
          <w:bCs/>
          <w:sz w:val="22"/>
          <w:szCs w:val="22"/>
        </w:rPr>
        <w:t>Assignment Title:</w:t>
      </w:r>
      <w:r w:rsidRPr="00B979D5">
        <w:rPr>
          <w:rFonts w:ascii="Arial" w:hAnsi="Arial" w:cs="Arial"/>
          <w:sz w:val="22"/>
          <w:szCs w:val="22"/>
        </w:rPr>
        <w:t xml:space="preserve"> Written Report</w:t>
      </w:r>
    </w:p>
    <w:p w14:paraId="541D0905" w14:textId="57E74B2D" w:rsidR="007C1CC1" w:rsidRPr="00B979D5" w:rsidRDefault="007C1CC1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979D5">
        <w:rPr>
          <w:rFonts w:ascii="Arial" w:hAnsi="Arial" w:cs="Arial"/>
          <w:sz w:val="22"/>
          <w:szCs w:val="22"/>
        </w:rPr>
        <w:t xml:space="preserve">Topic: </w:t>
      </w:r>
      <w:r w:rsidR="00D14B1A" w:rsidRPr="00B979D5">
        <w:rPr>
          <w:rFonts w:ascii="Arial" w:hAnsi="Arial" w:cs="Arial"/>
          <w:sz w:val="22"/>
          <w:szCs w:val="22"/>
        </w:rPr>
        <w:t xml:space="preserve">The NHS App </w:t>
      </w:r>
      <w:r w:rsidR="00262B59" w:rsidRPr="00B979D5">
        <w:rPr>
          <w:rFonts w:ascii="Arial" w:hAnsi="Arial" w:cs="Arial"/>
          <w:sz w:val="22"/>
          <w:szCs w:val="22"/>
        </w:rPr>
        <w:t>and Digital</w:t>
      </w:r>
      <w:r w:rsidR="00D14B1A" w:rsidRPr="00B979D5">
        <w:rPr>
          <w:rFonts w:ascii="Arial" w:hAnsi="Arial" w:cs="Arial"/>
          <w:sz w:val="22"/>
          <w:szCs w:val="22"/>
        </w:rPr>
        <w:t xml:space="preserve"> Healthcare Benefits, Challenges and Impact on Service Users</w:t>
      </w:r>
    </w:p>
    <w:p w14:paraId="78EFF8A7" w14:textId="63D6C222" w:rsidR="007C1CC1" w:rsidRPr="00B979D5" w:rsidRDefault="007C1CC1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Date: 19/10/2026</w:t>
      </w:r>
    </w:p>
    <w:p w14:paraId="219B51AC" w14:textId="34B02158" w:rsidR="00C07A10" w:rsidRPr="00B979D5" w:rsidRDefault="007C1CC1" w:rsidP="003471E7">
      <w:pPr>
        <w:tabs>
          <w:tab w:val="left" w:pos="2909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Word count:</w:t>
      </w:r>
      <w:r w:rsidR="003471E7">
        <w:rPr>
          <w:rFonts w:ascii="Arial" w:hAnsi="Arial" w:cs="Arial"/>
          <w:sz w:val="22"/>
          <w:szCs w:val="22"/>
        </w:rPr>
        <w:t>25</w:t>
      </w:r>
      <w:r w:rsidR="007451C8">
        <w:rPr>
          <w:rFonts w:ascii="Arial" w:hAnsi="Arial" w:cs="Arial"/>
          <w:sz w:val="22"/>
          <w:szCs w:val="22"/>
        </w:rPr>
        <w:t>10</w:t>
      </w:r>
    </w:p>
    <w:p w14:paraId="292317D4" w14:textId="454E8AD4" w:rsidR="007C1CC1" w:rsidRPr="00B979D5" w:rsidRDefault="007C1CC1" w:rsidP="003471E7">
      <w:pPr>
        <w:tabs>
          <w:tab w:val="left" w:pos="2909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7DC5E20" w14:textId="77777777" w:rsidR="00022A0D" w:rsidRPr="00B979D5" w:rsidRDefault="00022A0D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7EB510B" w14:textId="77777777" w:rsidR="00022A0D" w:rsidRPr="00B979D5" w:rsidRDefault="00022A0D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468271D" w14:textId="77777777" w:rsidR="00022A0D" w:rsidRPr="00B979D5" w:rsidRDefault="00022A0D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E6DDAE" w14:textId="77777777" w:rsidR="00022A0D" w:rsidRPr="00B979D5" w:rsidRDefault="00022A0D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FD2F6A0" w14:textId="77777777" w:rsidR="00022A0D" w:rsidRPr="00B979D5" w:rsidRDefault="00022A0D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65EF44E" w14:textId="77777777" w:rsidR="00022A0D" w:rsidRPr="00B979D5" w:rsidRDefault="00022A0D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C653AD" w14:textId="77777777" w:rsidR="00022A0D" w:rsidRPr="00B979D5" w:rsidRDefault="00022A0D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90EB42" w14:textId="77777777" w:rsidR="00022A0D" w:rsidRPr="00B979D5" w:rsidRDefault="00022A0D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72D1899" w14:textId="3A57DCFA" w:rsidR="008F35E5" w:rsidRPr="00B979D5" w:rsidRDefault="00003E75" w:rsidP="003471E7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B979D5">
        <w:rPr>
          <w:rFonts w:ascii="Arial" w:hAnsi="Arial" w:cs="Arial"/>
          <w:b/>
          <w:bCs/>
          <w:sz w:val="22"/>
          <w:szCs w:val="22"/>
        </w:rPr>
        <w:t>Introduction</w:t>
      </w:r>
    </w:p>
    <w:p w14:paraId="581576E1" w14:textId="0373BDA3" w:rsidR="008F35E5" w:rsidRPr="00B979D5" w:rsidRDefault="008F35E5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 xml:space="preserve">Digital innovation has become central to healthcare transformation in the United Kingdom, enabling health and social care </w:t>
      </w:r>
      <w:r w:rsidR="00EF5C81" w:rsidRPr="00B979D5">
        <w:rPr>
          <w:rFonts w:ascii="Arial" w:hAnsi="Arial" w:cs="Arial"/>
          <w:sz w:val="22"/>
          <w:szCs w:val="22"/>
        </w:rPr>
        <w:t>organisations</w:t>
      </w:r>
      <w:r w:rsidRPr="00B979D5">
        <w:rPr>
          <w:rFonts w:ascii="Arial" w:hAnsi="Arial" w:cs="Arial"/>
          <w:sz w:val="22"/>
          <w:szCs w:val="22"/>
        </w:rPr>
        <w:t xml:space="preserve"> to improve efficiency, accessibility and patient engagement while responding to increasing service demands. A significant development is the NHS App, launched in January 2019 as a secure digital gateway to NHS services. It enables users to manage appointments, order repeat prescriptions, access parts of their health records and obtain healthcare information (Han et al., 2023; NHS England, 2026a).</w:t>
      </w:r>
    </w:p>
    <w:p w14:paraId="3899F269" w14:textId="35FF8183" w:rsidR="00022A0D" w:rsidRPr="00B979D5" w:rsidRDefault="003C4F23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 xml:space="preserve">The </w:t>
      </w:r>
      <w:r w:rsidR="0053758A" w:rsidRPr="00B979D5">
        <w:rPr>
          <w:rFonts w:ascii="Arial" w:hAnsi="Arial" w:cs="Arial"/>
          <w:sz w:val="22"/>
          <w:szCs w:val="22"/>
        </w:rPr>
        <w:t>development of the NHS A</w:t>
      </w:r>
      <w:r w:rsidR="00270E56" w:rsidRPr="00B979D5">
        <w:rPr>
          <w:rFonts w:ascii="Arial" w:hAnsi="Arial" w:cs="Arial"/>
          <w:sz w:val="22"/>
          <w:szCs w:val="22"/>
        </w:rPr>
        <w:t>pp reflect</w:t>
      </w:r>
      <w:r w:rsidR="00270EA6" w:rsidRPr="00B979D5">
        <w:rPr>
          <w:rFonts w:ascii="Arial" w:hAnsi="Arial" w:cs="Arial"/>
          <w:sz w:val="22"/>
          <w:szCs w:val="22"/>
        </w:rPr>
        <w:t xml:space="preserve">s wider UK health </w:t>
      </w:r>
      <w:r w:rsidR="00CF140D" w:rsidRPr="00B979D5">
        <w:rPr>
          <w:rFonts w:ascii="Arial" w:hAnsi="Arial" w:cs="Arial"/>
          <w:sz w:val="22"/>
          <w:szCs w:val="22"/>
        </w:rPr>
        <w:t>policies</w:t>
      </w:r>
      <w:r w:rsidR="00270EA6" w:rsidRPr="00B979D5">
        <w:rPr>
          <w:rFonts w:ascii="Arial" w:hAnsi="Arial" w:cs="Arial"/>
          <w:sz w:val="22"/>
          <w:szCs w:val="22"/>
        </w:rPr>
        <w:t xml:space="preserve"> prom</w:t>
      </w:r>
      <w:r w:rsidR="00B711EB" w:rsidRPr="00B979D5">
        <w:rPr>
          <w:rFonts w:ascii="Arial" w:hAnsi="Arial" w:cs="Arial"/>
          <w:sz w:val="22"/>
          <w:szCs w:val="22"/>
        </w:rPr>
        <w:t>o</w:t>
      </w:r>
      <w:r w:rsidR="00270EA6" w:rsidRPr="00B979D5">
        <w:rPr>
          <w:rFonts w:ascii="Arial" w:hAnsi="Arial" w:cs="Arial"/>
          <w:sz w:val="22"/>
          <w:szCs w:val="22"/>
        </w:rPr>
        <w:t>ting</w:t>
      </w:r>
      <w:r w:rsidR="00B711EB" w:rsidRPr="00B979D5">
        <w:rPr>
          <w:rFonts w:ascii="Arial" w:hAnsi="Arial" w:cs="Arial"/>
          <w:sz w:val="22"/>
          <w:szCs w:val="22"/>
        </w:rPr>
        <w:t xml:space="preserve"> digital transformation</w:t>
      </w:r>
      <w:r w:rsidR="00DD76D1" w:rsidRPr="00B979D5">
        <w:rPr>
          <w:rFonts w:ascii="Arial" w:hAnsi="Arial" w:cs="Arial"/>
          <w:sz w:val="22"/>
          <w:szCs w:val="22"/>
        </w:rPr>
        <w:t xml:space="preserve">. A </w:t>
      </w:r>
      <w:r w:rsidR="00CF140D" w:rsidRPr="00B979D5">
        <w:rPr>
          <w:rFonts w:ascii="Arial" w:hAnsi="Arial" w:cs="Arial"/>
          <w:sz w:val="22"/>
          <w:szCs w:val="22"/>
        </w:rPr>
        <w:t>Plan for</w:t>
      </w:r>
      <w:r w:rsidR="000A6BC3" w:rsidRPr="00B979D5">
        <w:rPr>
          <w:rFonts w:ascii="Arial" w:hAnsi="Arial" w:cs="Arial"/>
          <w:sz w:val="22"/>
          <w:szCs w:val="22"/>
        </w:rPr>
        <w:t xml:space="preserve"> Digital Health </w:t>
      </w:r>
      <w:r w:rsidR="00294808" w:rsidRPr="00B979D5">
        <w:rPr>
          <w:rFonts w:ascii="Arial" w:hAnsi="Arial" w:cs="Arial"/>
          <w:sz w:val="22"/>
          <w:szCs w:val="22"/>
        </w:rPr>
        <w:t>and Social Care</w:t>
      </w:r>
      <w:r w:rsidR="00CC4731" w:rsidRPr="00B979D5">
        <w:rPr>
          <w:rFonts w:ascii="Arial" w:hAnsi="Arial" w:cs="Arial"/>
          <w:sz w:val="22"/>
          <w:szCs w:val="22"/>
        </w:rPr>
        <w:t xml:space="preserve"> </w:t>
      </w:r>
      <w:r w:rsidR="007E148D" w:rsidRPr="00B979D5">
        <w:rPr>
          <w:rFonts w:ascii="Arial" w:hAnsi="Arial" w:cs="Arial"/>
          <w:sz w:val="22"/>
          <w:szCs w:val="22"/>
        </w:rPr>
        <w:t>identifies</w:t>
      </w:r>
      <w:r w:rsidR="007877FB" w:rsidRPr="00B979D5">
        <w:rPr>
          <w:rFonts w:ascii="Arial" w:hAnsi="Arial" w:cs="Arial"/>
          <w:sz w:val="22"/>
          <w:szCs w:val="22"/>
        </w:rPr>
        <w:t xml:space="preserve"> </w:t>
      </w:r>
      <w:r w:rsidR="009C5F79" w:rsidRPr="00B979D5">
        <w:rPr>
          <w:rFonts w:ascii="Arial" w:hAnsi="Arial" w:cs="Arial"/>
          <w:sz w:val="22"/>
          <w:szCs w:val="22"/>
        </w:rPr>
        <w:t>digital technology</w:t>
      </w:r>
      <w:r w:rsidR="00E34AD8" w:rsidRPr="00B979D5">
        <w:rPr>
          <w:rFonts w:ascii="Arial" w:hAnsi="Arial" w:cs="Arial"/>
          <w:sz w:val="22"/>
          <w:szCs w:val="22"/>
        </w:rPr>
        <w:t xml:space="preserve"> as important</w:t>
      </w:r>
      <w:r w:rsidR="00B12FA5" w:rsidRPr="00B979D5">
        <w:rPr>
          <w:rFonts w:ascii="Arial" w:hAnsi="Arial" w:cs="Arial"/>
          <w:sz w:val="22"/>
          <w:szCs w:val="22"/>
        </w:rPr>
        <w:t xml:space="preserve"> </w:t>
      </w:r>
      <w:r w:rsidR="00EA654F" w:rsidRPr="00B979D5">
        <w:rPr>
          <w:rFonts w:ascii="Arial" w:hAnsi="Arial" w:cs="Arial"/>
          <w:sz w:val="22"/>
          <w:szCs w:val="22"/>
        </w:rPr>
        <w:t xml:space="preserve">for </w:t>
      </w:r>
      <w:r w:rsidR="001B75D6" w:rsidRPr="00B979D5">
        <w:rPr>
          <w:rFonts w:ascii="Arial" w:hAnsi="Arial" w:cs="Arial"/>
          <w:sz w:val="22"/>
          <w:szCs w:val="22"/>
        </w:rPr>
        <w:t>impro</w:t>
      </w:r>
      <w:r w:rsidR="0003563A" w:rsidRPr="00B979D5">
        <w:rPr>
          <w:rFonts w:ascii="Arial" w:hAnsi="Arial" w:cs="Arial"/>
          <w:sz w:val="22"/>
          <w:szCs w:val="22"/>
        </w:rPr>
        <w:t xml:space="preserve">ving healthcare </w:t>
      </w:r>
      <w:r w:rsidR="00D01011" w:rsidRPr="00B979D5">
        <w:rPr>
          <w:rFonts w:ascii="Arial" w:hAnsi="Arial" w:cs="Arial"/>
          <w:sz w:val="22"/>
          <w:szCs w:val="22"/>
        </w:rPr>
        <w:t>efficiency, accessibility</w:t>
      </w:r>
      <w:r w:rsidR="006E7FF0" w:rsidRPr="00B979D5">
        <w:rPr>
          <w:rFonts w:ascii="Arial" w:hAnsi="Arial" w:cs="Arial"/>
          <w:sz w:val="22"/>
          <w:szCs w:val="22"/>
        </w:rPr>
        <w:t>, and patient experience, positioning the NHS App as a digital “front door” for accessing</w:t>
      </w:r>
      <w:r w:rsidR="008711D0" w:rsidRPr="00B979D5">
        <w:rPr>
          <w:rFonts w:ascii="Arial" w:hAnsi="Arial" w:cs="Arial"/>
          <w:sz w:val="22"/>
          <w:szCs w:val="22"/>
        </w:rPr>
        <w:t xml:space="preserve"> NHS service</w:t>
      </w:r>
      <w:r w:rsidR="00A12B80" w:rsidRPr="00B979D5">
        <w:rPr>
          <w:rFonts w:ascii="Arial" w:hAnsi="Arial" w:cs="Arial"/>
          <w:sz w:val="22"/>
          <w:szCs w:val="22"/>
        </w:rPr>
        <w:t>s</w:t>
      </w:r>
      <w:r w:rsidR="00C702C1" w:rsidRPr="00B979D5">
        <w:rPr>
          <w:rFonts w:ascii="Arial" w:hAnsi="Arial" w:cs="Arial"/>
          <w:sz w:val="22"/>
          <w:szCs w:val="22"/>
        </w:rPr>
        <w:t>. Similarly</w:t>
      </w:r>
      <w:r w:rsidR="00E10BC0" w:rsidRPr="00B979D5">
        <w:rPr>
          <w:rFonts w:ascii="Arial" w:hAnsi="Arial" w:cs="Arial"/>
          <w:sz w:val="22"/>
          <w:szCs w:val="22"/>
        </w:rPr>
        <w:t>, the What Goo</w:t>
      </w:r>
      <w:r w:rsidR="00D136B5" w:rsidRPr="00B979D5">
        <w:rPr>
          <w:rFonts w:ascii="Arial" w:hAnsi="Arial" w:cs="Arial"/>
          <w:sz w:val="22"/>
          <w:szCs w:val="22"/>
        </w:rPr>
        <w:t xml:space="preserve">d Looks framework </w:t>
      </w:r>
      <w:r w:rsidR="00B715D3" w:rsidRPr="00B979D5">
        <w:rPr>
          <w:rFonts w:ascii="Arial" w:hAnsi="Arial" w:cs="Arial"/>
          <w:sz w:val="22"/>
          <w:szCs w:val="22"/>
        </w:rPr>
        <w:t>emphasises</w:t>
      </w:r>
      <w:r w:rsidR="003B4B70" w:rsidRPr="00B979D5">
        <w:rPr>
          <w:rFonts w:ascii="Arial" w:hAnsi="Arial" w:cs="Arial"/>
          <w:sz w:val="22"/>
          <w:szCs w:val="22"/>
        </w:rPr>
        <w:t xml:space="preserve"> digitally</w:t>
      </w:r>
      <w:r w:rsidR="000E06D3" w:rsidRPr="00B979D5">
        <w:rPr>
          <w:rFonts w:ascii="Arial" w:hAnsi="Arial" w:cs="Arial"/>
          <w:sz w:val="22"/>
          <w:szCs w:val="22"/>
        </w:rPr>
        <w:t xml:space="preserve"> enabled </w:t>
      </w:r>
      <w:r w:rsidR="00FF448F" w:rsidRPr="00B979D5">
        <w:rPr>
          <w:rFonts w:ascii="Arial" w:hAnsi="Arial" w:cs="Arial"/>
          <w:sz w:val="22"/>
          <w:szCs w:val="22"/>
        </w:rPr>
        <w:t>services</w:t>
      </w:r>
      <w:r w:rsidR="004366AC" w:rsidRPr="00B979D5">
        <w:rPr>
          <w:rFonts w:ascii="Arial" w:hAnsi="Arial" w:cs="Arial"/>
          <w:sz w:val="22"/>
          <w:szCs w:val="22"/>
        </w:rPr>
        <w:t xml:space="preserve">, </w:t>
      </w:r>
      <w:r w:rsidR="00187939" w:rsidRPr="00B979D5">
        <w:rPr>
          <w:rFonts w:ascii="Arial" w:hAnsi="Arial" w:cs="Arial"/>
          <w:sz w:val="22"/>
          <w:szCs w:val="22"/>
        </w:rPr>
        <w:t xml:space="preserve">patient </w:t>
      </w:r>
      <w:r w:rsidR="00FF448F" w:rsidRPr="00B979D5">
        <w:rPr>
          <w:rFonts w:ascii="Arial" w:hAnsi="Arial" w:cs="Arial"/>
          <w:sz w:val="22"/>
          <w:szCs w:val="22"/>
        </w:rPr>
        <w:t>empowerment</w:t>
      </w:r>
      <w:r w:rsidR="00946A96" w:rsidRPr="00B979D5">
        <w:rPr>
          <w:rFonts w:ascii="Arial" w:hAnsi="Arial" w:cs="Arial"/>
          <w:sz w:val="22"/>
          <w:szCs w:val="22"/>
        </w:rPr>
        <w:t xml:space="preserve"> </w:t>
      </w:r>
      <w:r w:rsidR="00363D7B" w:rsidRPr="00B979D5">
        <w:rPr>
          <w:rFonts w:ascii="Arial" w:hAnsi="Arial" w:cs="Arial"/>
          <w:sz w:val="22"/>
          <w:szCs w:val="22"/>
        </w:rPr>
        <w:t>and effective digital infra</w:t>
      </w:r>
      <w:r w:rsidR="004366AC" w:rsidRPr="00B979D5">
        <w:rPr>
          <w:rFonts w:ascii="Arial" w:hAnsi="Arial" w:cs="Arial"/>
          <w:sz w:val="22"/>
          <w:szCs w:val="22"/>
        </w:rPr>
        <w:t>structure</w:t>
      </w:r>
      <w:r w:rsidR="00363D7B" w:rsidRPr="00B979D5">
        <w:rPr>
          <w:rFonts w:ascii="Arial" w:hAnsi="Arial" w:cs="Arial"/>
          <w:sz w:val="22"/>
          <w:szCs w:val="22"/>
        </w:rPr>
        <w:t xml:space="preserve"> </w:t>
      </w:r>
      <w:r w:rsidR="0006423A" w:rsidRPr="00B979D5">
        <w:rPr>
          <w:rFonts w:ascii="Arial" w:hAnsi="Arial" w:cs="Arial"/>
          <w:sz w:val="22"/>
          <w:szCs w:val="22"/>
        </w:rPr>
        <w:t>(Dep</w:t>
      </w:r>
      <w:r w:rsidR="00472EE4" w:rsidRPr="00B979D5">
        <w:rPr>
          <w:rFonts w:ascii="Arial" w:hAnsi="Arial" w:cs="Arial"/>
          <w:sz w:val="22"/>
          <w:szCs w:val="22"/>
        </w:rPr>
        <w:t>artment of Health and Social Care</w:t>
      </w:r>
      <w:r w:rsidR="00D95DA7" w:rsidRPr="00B979D5">
        <w:rPr>
          <w:rFonts w:ascii="Arial" w:hAnsi="Arial" w:cs="Arial"/>
          <w:sz w:val="22"/>
          <w:szCs w:val="22"/>
        </w:rPr>
        <w:t xml:space="preserve"> and NHS</w:t>
      </w:r>
      <w:r w:rsidR="001853AB" w:rsidRPr="00B979D5">
        <w:rPr>
          <w:rFonts w:ascii="Arial" w:hAnsi="Arial" w:cs="Arial"/>
          <w:sz w:val="22"/>
          <w:szCs w:val="22"/>
        </w:rPr>
        <w:t>, 2022; NHS England</w:t>
      </w:r>
      <w:r w:rsidR="004D5CB0" w:rsidRPr="00B979D5">
        <w:rPr>
          <w:rFonts w:ascii="Arial" w:hAnsi="Arial" w:cs="Arial"/>
          <w:sz w:val="22"/>
          <w:szCs w:val="22"/>
        </w:rPr>
        <w:t>,</w:t>
      </w:r>
      <w:r w:rsidR="001853AB" w:rsidRPr="00B979D5">
        <w:rPr>
          <w:rFonts w:ascii="Arial" w:hAnsi="Arial" w:cs="Arial"/>
          <w:sz w:val="22"/>
          <w:szCs w:val="22"/>
        </w:rPr>
        <w:t xml:space="preserve"> 2023a</w:t>
      </w:r>
      <w:r w:rsidR="002C2411" w:rsidRPr="00B979D5">
        <w:rPr>
          <w:rFonts w:ascii="Arial" w:hAnsi="Arial" w:cs="Arial"/>
          <w:sz w:val="22"/>
          <w:szCs w:val="22"/>
        </w:rPr>
        <w:t>).</w:t>
      </w:r>
    </w:p>
    <w:p w14:paraId="47AF6658" w14:textId="2DF40529" w:rsidR="00CF65FD" w:rsidRPr="00B979D5" w:rsidRDefault="00CF65FD" w:rsidP="003471E7">
      <w:pPr>
        <w:spacing w:line="360" w:lineRule="auto"/>
        <w:jc w:val="both"/>
        <w:rPr>
          <w:rFonts w:ascii="Arial" w:hAnsi="Arial" w:cs="Arial"/>
          <w:sz w:val="22"/>
          <w:szCs w:val="22"/>
          <w:highlight w:val="yellow"/>
        </w:rPr>
      </w:pPr>
      <w:r w:rsidRPr="00B979D5">
        <w:rPr>
          <w:rFonts w:ascii="Arial" w:hAnsi="Arial" w:cs="Arial"/>
          <w:sz w:val="22"/>
          <w:szCs w:val="22"/>
        </w:rPr>
        <w:t>This report critically evaluat</w:t>
      </w:r>
      <w:r w:rsidR="0094424D" w:rsidRPr="00B979D5">
        <w:rPr>
          <w:rFonts w:ascii="Arial" w:hAnsi="Arial" w:cs="Arial"/>
          <w:sz w:val="22"/>
          <w:szCs w:val="22"/>
        </w:rPr>
        <w:t>es the impact</w:t>
      </w:r>
      <w:r w:rsidR="002D5D16" w:rsidRPr="00B979D5">
        <w:rPr>
          <w:rFonts w:ascii="Arial" w:hAnsi="Arial" w:cs="Arial"/>
          <w:sz w:val="22"/>
          <w:szCs w:val="22"/>
        </w:rPr>
        <w:t xml:space="preserve"> of the N</w:t>
      </w:r>
      <w:r w:rsidR="00EF5C81" w:rsidRPr="00B979D5">
        <w:rPr>
          <w:rFonts w:ascii="Arial" w:hAnsi="Arial" w:cs="Arial"/>
          <w:sz w:val="22"/>
          <w:szCs w:val="22"/>
        </w:rPr>
        <w:t xml:space="preserve">ational </w:t>
      </w:r>
      <w:r w:rsidR="002D5D16" w:rsidRPr="00B979D5">
        <w:rPr>
          <w:rFonts w:ascii="Arial" w:hAnsi="Arial" w:cs="Arial"/>
          <w:sz w:val="22"/>
          <w:szCs w:val="22"/>
        </w:rPr>
        <w:t>H</w:t>
      </w:r>
      <w:r w:rsidR="00EF5C81" w:rsidRPr="00B979D5">
        <w:rPr>
          <w:rFonts w:ascii="Arial" w:hAnsi="Arial" w:cs="Arial"/>
          <w:sz w:val="22"/>
          <w:szCs w:val="22"/>
        </w:rPr>
        <w:t xml:space="preserve">ealth </w:t>
      </w:r>
      <w:r w:rsidR="002D5D16" w:rsidRPr="00B979D5">
        <w:rPr>
          <w:rFonts w:ascii="Arial" w:hAnsi="Arial" w:cs="Arial"/>
          <w:sz w:val="22"/>
          <w:szCs w:val="22"/>
        </w:rPr>
        <w:t>S</w:t>
      </w:r>
      <w:r w:rsidR="00EF5C81" w:rsidRPr="00B979D5">
        <w:rPr>
          <w:rFonts w:ascii="Arial" w:hAnsi="Arial" w:cs="Arial"/>
          <w:sz w:val="22"/>
          <w:szCs w:val="22"/>
        </w:rPr>
        <w:t>ervice</w:t>
      </w:r>
      <w:r w:rsidR="007C1E4E" w:rsidRPr="00B979D5">
        <w:rPr>
          <w:rFonts w:ascii="Arial" w:hAnsi="Arial" w:cs="Arial"/>
          <w:sz w:val="22"/>
          <w:szCs w:val="22"/>
        </w:rPr>
        <w:t xml:space="preserve"> </w:t>
      </w:r>
      <w:r w:rsidR="00D86D49" w:rsidRPr="00B979D5">
        <w:rPr>
          <w:rFonts w:ascii="Arial" w:hAnsi="Arial" w:cs="Arial"/>
          <w:sz w:val="22"/>
          <w:szCs w:val="22"/>
        </w:rPr>
        <w:t>(NHS</w:t>
      </w:r>
      <w:r w:rsidR="007C1E4E" w:rsidRPr="00B979D5">
        <w:rPr>
          <w:rFonts w:ascii="Arial" w:hAnsi="Arial" w:cs="Arial"/>
          <w:sz w:val="22"/>
          <w:szCs w:val="22"/>
        </w:rPr>
        <w:t>)</w:t>
      </w:r>
      <w:r w:rsidR="002D5D16" w:rsidRPr="00B979D5">
        <w:rPr>
          <w:rFonts w:ascii="Arial" w:hAnsi="Arial" w:cs="Arial"/>
          <w:sz w:val="22"/>
          <w:szCs w:val="22"/>
        </w:rPr>
        <w:t xml:space="preserve"> App on healthcare </w:t>
      </w:r>
      <w:r w:rsidR="002A62AE" w:rsidRPr="00B979D5">
        <w:rPr>
          <w:rFonts w:ascii="Arial" w:hAnsi="Arial" w:cs="Arial"/>
          <w:sz w:val="22"/>
          <w:szCs w:val="22"/>
        </w:rPr>
        <w:t>service</w:t>
      </w:r>
      <w:r w:rsidR="00EF5C81" w:rsidRPr="00B979D5">
        <w:rPr>
          <w:rFonts w:ascii="Arial" w:hAnsi="Arial" w:cs="Arial"/>
          <w:sz w:val="22"/>
          <w:szCs w:val="22"/>
        </w:rPr>
        <w:t xml:space="preserve"> delivery</w:t>
      </w:r>
      <w:r w:rsidR="002D5D16" w:rsidRPr="00B979D5">
        <w:rPr>
          <w:rFonts w:ascii="Arial" w:hAnsi="Arial" w:cs="Arial"/>
          <w:sz w:val="22"/>
          <w:szCs w:val="22"/>
        </w:rPr>
        <w:t xml:space="preserve"> </w:t>
      </w:r>
      <w:r w:rsidR="00012C1D" w:rsidRPr="00B979D5">
        <w:rPr>
          <w:rFonts w:ascii="Arial" w:hAnsi="Arial" w:cs="Arial"/>
          <w:sz w:val="22"/>
          <w:szCs w:val="22"/>
        </w:rPr>
        <w:t xml:space="preserve">and patients, </w:t>
      </w:r>
      <w:r w:rsidR="00F71052" w:rsidRPr="00B979D5">
        <w:rPr>
          <w:rFonts w:ascii="Arial" w:hAnsi="Arial" w:cs="Arial"/>
          <w:sz w:val="22"/>
          <w:szCs w:val="22"/>
        </w:rPr>
        <w:t>particularly in Englan</w:t>
      </w:r>
      <w:r w:rsidR="0043537A" w:rsidRPr="00B979D5">
        <w:rPr>
          <w:rFonts w:ascii="Arial" w:hAnsi="Arial" w:cs="Arial"/>
          <w:sz w:val="22"/>
          <w:szCs w:val="22"/>
        </w:rPr>
        <w:t xml:space="preserve">d. It examines </w:t>
      </w:r>
      <w:r w:rsidR="006A4DCD" w:rsidRPr="00B979D5">
        <w:rPr>
          <w:rFonts w:ascii="Arial" w:hAnsi="Arial" w:cs="Arial"/>
          <w:sz w:val="22"/>
          <w:szCs w:val="22"/>
        </w:rPr>
        <w:t xml:space="preserve">its benefits and </w:t>
      </w:r>
      <w:r w:rsidR="002D26DC" w:rsidRPr="00B979D5">
        <w:rPr>
          <w:rFonts w:ascii="Arial" w:hAnsi="Arial" w:cs="Arial"/>
          <w:sz w:val="22"/>
          <w:szCs w:val="22"/>
        </w:rPr>
        <w:t>limitations</w:t>
      </w:r>
      <w:r w:rsidR="006A4DCD" w:rsidRPr="00B979D5">
        <w:rPr>
          <w:rFonts w:ascii="Arial" w:hAnsi="Arial" w:cs="Arial"/>
          <w:sz w:val="22"/>
          <w:szCs w:val="22"/>
        </w:rPr>
        <w:t xml:space="preserve"> using </w:t>
      </w:r>
      <w:r w:rsidR="002D26DC" w:rsidRPr="00B979D5">
        <w:rPr>
          <w:rFonts w:ascii="Arial" w:hAnsi="Arial" w:cs="Arial"/>
          <w:sz w:val="22"/>
          <w:szCs w:val="22"/>
        </w:rPr>
        <w:t>academic</w:t>
      </w:r>
      <w:r w:rsidR="00D117DC" w:rsidRPr="00B979D5">
        <w:rPr>
          <w:rFonts w:ascii="Arial" w:hAnsi="Arial" w:cs="Arial"/>
          <w:sz w:val="22"/>
          <w:szCs w:val="22"/>
        </w:rPr>
        <w:t xml:space="preserve"> research, NHS guid</w:t>
      </w:r>
      <w:r w:rsidR="00186B77" w:rsidRPr="00B979D5">
        <w:rPr>
          <w:rFonts w:ascii="Arial" w:hAnsi="Arial" w:cs="Arial"/>
          <w:sz w:val="22"/>
          <w:szCs w:val="22"/>
        </w:rPr>
        <w:t xml:space="preserve">ance and </w:t>
      </w:r>
      <w:r w:rsidR="00055638" w:rsidRPr="00B979D5">
        <w:rPr>
          <w:rFonts w:ascii="Arial" w:hAnsi="Arial" w:cs="Arial"/>
          <w:sz w:val="22"/>
          <w:szCs w:val="22"/>
        </w:rPr>
        <w:t>government policy, focusing on digital</w:t>
      </w:r>
      <w:r w:rsidR="00215721" w:rsidRPr="00B979D5">
        <w:rPr>
          <w:rFonts w:ascii="Arial" w:hAnsi="Arial" w:cs="Arial"/>
          <w:sz w:val="22"/>
          <w:szCs w:val="22"/>
        </w:rPr>
        <w:t xml:space="preserve"> transformation</w:t>
      </w:r>
      <w:r w:rsidR="00467CBF" w:rsidRPr="00B979D5">
        <w:rPr>
          <w:rFonts w:ascii="Arial" w:hAnsi="Arial" w:cs="Arial"/>
          <w:sz w:val="22"/>
          <w:szCs w:val="22"/>
        </w:rPr>
        <w:t xml:space="preserve"> and</w:t>
      </w:r>
      <w:r w:rsidR="00215721" w:rsidRPr="00B979D5">
        <w:rPr>
          <w:rFonts w:ascii="Arial" w:hAnsi="Arial" w:cs="Arial"/>
          <w:sz w:val="22"/>
          <w:szCs w:val="22"/>
        </w:rPr>
        <w:t xml:space="preserve"> </w:t>
      </w:r>
      <w:r w:rsidR="00503053" w:rsidRPr="00B979D5">
        <w:rPr>
          <w:rFonts w:ascii="Arial" w:hAnsi="Arial" w:cs="Arial"/>
          <w:sz w:val="22"/>
          <w:szCs w:val="22"/>
        </w:rPr>
        <w:t>accessibilit</w:t>
      </w:r>
      <w:r w:rsidR="00B478FD" w:rsidRPr="00B979D5">
        <w:rPr>
          <w:rFonts w:ascii="Arial" w:hAnsi="Arial" w:cs="Arial"/>
          <w:sz w:val="22"/>
          <w:szCs w:val="22"/>
        </w:rPr>
        <w:t>y, digital exclusion</w:t>
      </w:r>
      <w:r w:rsidR="0072362A" w:rsidRPr="00B979D5">
        <w:rPr>
          <w:rFonts w:ascii="Arial" w:hAnsi="Arial" w:cs="Arial"/>
          <w:sz w:val="22"/>
          <w:szCs w:val="22"/>
        </w:rPr>
        <w:t xml:space="preserve">, privacy </w:t>
      </w:r>
      <w:r w:rsidR="00E6460F" w:rsidRPr="00B979D5">
        <w:rPr>
          <w:rFonts w:ascii="Arial" w:hAnsi="Arial" w:cs="Arial"/>
          <w:sz w:val="22"/>
          <w:szCs w:val="22"/>
        </w:rPr>
        <w:t>and he</w:t>
      </w:r>
      <w:r w:rsidR="001E71D6" w:rsidRPr="00B979D5">
        <w:rPr>
          <w:rFonts w:ascii="Arial" w:hAnsi="Arial" w:cs="Arial"/>
          <w:sz w:val="22"/>
          <w:szCs w:val="22"/>
        </w:rPr>
        <w:t>alth in</w:t>
      </w:r>
      <w:r w:rsidR="007C07C6" w:rsidRPr="00B979D5">
        <w:rPr>
          <w:rFonts w:ascii="Arial" w:hAnsi="Arial" w:cs="Arial"/>
          <w:sz w:val="22"/>
          <w:szCs w:val="22"/>
        </w:rPr>
        <w:t>eq</w:t>
      </w:r>
      <w:r w:rsidR="00934C38" w:rsidRPr="00B979D5">
        <w:rPr>
          <w:rFonts w:ascii="Arial" w:hAnsi="Arial" w:cs="Arial"/>
          <w:sz w:val="22"/>
          <w:szCs w:val="22"/>
        </w:rPr>
        <w:t>u</w:t>
      </w:r>
      <w:r w:rsidR="00614F66" w:rsidRPr="00B979D5">
        <w:rPr>
          <w:rFonts w:ascii="Arial" w:hAnsi="Arial" w:cs="Arial"/>
          <w:sz w:val="22"/>
          <w:szCs w:val="22"/>
        </w:rPr>
        <w:t>ali</w:t>
      </w:r>
      <w:r w:rsidR="0064251C" w:rsidRPr="00B979D5">
        <w:rPr>
          <w:rFonts w:ascii="Arial" w:hAnsi="Arial" w:cs="Arial"/>
          <w:sz w:val="22"/>
          <w:szCs w:val="22"/>
        </w:rPr>
        <w:t>ties.</w:t>
      </w:r>
      <w:r w:rsidR="009D690A" w:rsidRPr="00B979D5">
        <w:rPr>
          <w:rFonts w:ascii="Arial" w:hAnsi="Arial" w:cs="Arial"/>
          <w:sz w:val="22"/>
          <w:szCs w:val="22"/>
        </w:rPr>
        <w:t xml:space="preserve"> Although </w:t>
      </w:r>
      <w:r w:rsidR="009F48B0" w:rsidRPr="00B979D5">
        <w:rPr>
          <w:rFonts w:ascii="Arial" w:hAnsi="Arial" w:cs="Arial"/>
          <w:sz w:val="22"/>
          <w:szCs w:val="22"/>
        </w:rPr>
        <w:t>the National Health Service (NHS</w:t>
      </w:r>
      <w:r w:rsidR="006B6EF0" w:rsidRPr="00B979D5">
        <w:rPr>
          <w:rFonts w:ascii="Arial" w:hAnsi="Arial" w:cs="Arial"/>
          <w:sz w:val="22"/>
          <w:szCs w:val="22"/>
        </w:rPr>
        <w:t xml:space="preserve">) App </w:t>
      </w:r>
      <w:r w:rsidR="00494025" w:rsidRPr="00B979D5">
        <w:rPr>
          <w:rFonts w:ascii="Arial" w:hAnsi="Arial" w:cs="Arial"/>
          <w:sz w:val="22"/>
          <w:szCs w:val="22"/>
        </w:rPr>
        <w:t>gives patients convenient access to selected healthcare services, research has found differences in uptake across</w:t>
      </w:r>
      <w:r w:rsidR="006127F1" w:rsidRPr="00B979D5">
        <w:rPr>
          <w:rFonts w:ascii="Arial" w:hAnsi="Arial" w:cs="Arial"/>
          <w:sz w:val="22"/>
          <w:szCs w:val="22"/>
        </w:rPr>
        <w:t xml:space="preserve"> population groups</w:t>
      </w:r>
      <w:r w:rsidR="00A244F6" w:rsidRPr="00B979D5">
        <w:rPr>
          <w:rFonts w:ascii="Arial" w:hAnsi="Arial" w:cs="Arial"/>
          <w:sz w:val="22"/>
          <w:szCs w:val="22"/>
        </w:rPr>
        <w:t>,</w:t>
      </w:r>
      <w:r w:rsidR="00CB2228" w:rsidRPr="00B979D5">
        <w:rPr>
          <w:rFonts w:ascii="Arial" w:hAnsi="Arial" w:cs="Arial"/>
          <w:sz w:val="22"/>
          <w:szCs w:val="22"/>
        </w:rPr>
        <w:t xml:space="preserve"> raising </w:t>
      </w:r>
      <w:r w:rsidR="00281A28" w:rsidRPr="00B979D5">
        <w:rPr>
          <w:rFonts w:ascii="Arial" w:hAnsi="Arial" w:cs="Arial"/>
          <w:sz w:val="22"/>
          <w:szCs w:val="22"/>
        </w:rPr>
        <w:t xml:space="preserve">concerns </w:t>
      </w:r>
      <w:r w:rsidR="007B061B" w:rsidRPr="00B979D5">
        <w:rPr>
          <w:rFonts w:ascii="Arial" w:hAnsi="Arial" w:cs="Arial"/>
          <w:sz w:val="22"/>
          <w:szCs w:val="22"/>
        </w:rPr>
        <w:t>about equitable</w:t>
      </w:r>
      <w:r w:rsidR="006B32BD" w:rsidRPr="00B979D5">
        <w:rPr>
          <w:rFonts w:ascii="Arial" w:hAnsi="Arial" w:cs="Arial"/>
          <w:sz w:val="22"/>
          <w:szCs w:val="22"/>
        </w:rPr>
        <w:t xml:space="preserve"> access</w:t>
      </w:r>
      <w:r w:rsidR="001D3E1F" w:rsidRPr="00B979D5">
        <w:rPr>
          <w:rFonts w:ascii="Arial" w:hAnsi="Arial" w:cs="Arial"/>
          <w:sz w:val="22"/>
          <w:szCs w:val="22"/>
        </w:rPr>
        <w:t xml:space="preserve">. </w:t>
      </w:r>
      <w:r w:rsidR="00494025" w:rsidRPr="00B979D5">
        <w:rPr>
          <w:rFonts w:ascii="Arial" w:hAnsi="Arial" w:cs="Arial"/>
          <w:sz w:val="22"/>
          <w:szCs w:val="22"/>
        </w:rPr>
        <w:t>The</w:t>
      </w:r>
      <w:r w:rsidR="00F521F8" w:rsidRPr="00B979D5">
        <w:rPr>
          <w:rFonts w:ascii="Arial" w:hAnsi="Arial" w:cs="Arial"/>
          <w:sz w:val="22"/>
          <w:szCs w:val="22"/>
        </w:rPr>
        <w:t xml:space="preserve"> </w:t>
      </w:r>
      <w:r w:rsidR="005B37A5" w:rsidRPr="00B979D5">
        <w:rPr>
          <w:rFonts w:ascii="Arial" w:hAnsi="Arial" w:cs="Arial"/>
          <w:sz w:val="22"/>
          <w:szCs w:val="22"/>
        </w:rPr>
        <w:t>NHS (20</w:t>
      </w:r>
      <w:r w:rsidR="007D2CF3" w:rsidRPr="00B979D5">
        <w:rPr>
          <w:rFonts w:ascii="Arial" w:hAnsi="Arial" w:cs="Arial"/>
          <w:sz w:val="22"/>
          <w:szCs w:val="22"/>
        </w:rPr>
        <w:t>23) also emp</w:t>
      </w:r>
      <w:r w:rsidR="001D5E2D" w:rsidRPr="00B979D5">
        <w:rPr>
          <w:rFonts w:ascii="Arial" w:hAnsi="Arial" w:cs="Arial"/>
          <w:sz w:val="22"/>
          <w:szCs w:val="22"/>
        </w:rPr>
        <w:t>hasises the importa</w:t>
      </w:r>
      <w:r w:rsidR="008774BE" w:rsidRPr="00B979D5">
        <w:rPr>
          <w:rFonts w:ascii="Arial" w:hAnsi="Arial" w:cs="Arial"/>
          <w:sz w:val="22"/>
          <w:szCs w:val="22"/>
        </w:rPr>
        <w:t>nce</w:t>
      </w:r>
      <w:r w:rsidR="00267EDD" w:rsidRPr="00B979D5">
        <w:rPr>
          <w:rFonts w:ascii="Arial" w:hAnsi="Arial" w:cs="Arial"/>
          <w:sz w:val="22"/>
          <w:szCs w:val="22"/>
        </w:rPr>
        <w:t xml:space="preserve"> of inclusive digital ser</w:t>
      </w:r>
      <w:r w:rsidR="0032683C" w:rsidRPr="00B979D5">
        <w:rPr>
          <w:rFonts w:ascii="Arial" w:hAnsi="Arial" w:cs="Arial"/>
          <w:sz w:val="22"/>
          <w:szCs w:val="22"/>
        </w:rPr>
        <w:t>vic</w:t>
      </w:r>
      <w:r w:rsidR="00794414" w:rsidRPr="00B979D5">
        <w:rPr>
          <w:rFonts w:ascii="Arial" w:hAnsi="Arial" w:cs="Arial"/>
          <w:sz w:val="22"/>
          <w:szCs w:val="22"/>
        </w:rPr>
        <w:t xml:space="preserve">e design </w:t>
      </w:r>
      <w:r w:rsidR="00A93229" w:rsidRPr="00B979D5">
        <w:rPr>
          <w:rFonts w:ascii="Arial" w:hAnsi="Arial" w:cs="Arial"/>
          <w:sz w:val="22"/>
          <w:szCs w:val="22"/>
        </w:rPr>
        <w:t xml:space="preserve">and </w:t>
      </w:r>
      <w:r w:rsidR="00CD79EE" w:rsidRPr="00B979D5">
        <w:rPr>
          <w:rFonts w:ascii="Arial" w:hAnsi="Arial" w:cs="Arial"/>
          <w:sz w:val="22"/>
          <w:szCs w:val="22"/>
        </w:rPr>
        <w:t>maintaining non-digital</w:t>
      </w:r>
      <w:r w:rsidR="003B4E43" w:rsidRPr="00B979D5">
        <w:rPr>
          <w:rFonts w:ascii="Arial" w:hAnsi="Arial" w:cs="Arial"/>
          <w:sz w:val="22"/>
          <w:szCs w:val="22"/>
        </w:rPr>
        <w:t xml:space="preserve"> </w:t>
      </w:r>
      <w:r w:rsidR="00276E15" w:rsidRPr="00B979D5">
        <w:rPr>
          <w:rFonts w:ascii="Arial" w:hAnsi="Arial" w:cs="Arial"/>
          <w:sz w:val="22"/>
          <w:szCs w:val="22"/>
        </w:rPr>
        <w:t>suppo</w:t>
      </w:r>
      <w:r w:rsidR="007F7972" w:rsidRPr="00B979D5">
        <w:rPr>
          <w:rFonts w:ascii="Arial" w:hAnsi="Arial" w:cs="Arial"/>
          <w:sz w:val="22"/>
          <w:szCs w:val="22"/>
        </w:rPr>
        <w:t xml:space="preserve">rt to </w:t>
      </w:r>
      <w:r w:rsidR="0013716C" w:rsidRPr="00B979D5">
        <w:rPr>
          <w:rFonts w:ascii="Arial" w:hAnsi="Arial" w:cs="Arial"/>
          <w:sz w:val="22"/>
          <w:szCs w:val="22"/>
        </w:rPr>
        <w:t>prevent</w:t>
      </w:r>
      <w:r w:rsidR="00007B8F" w:rsidRPr="00B979D5">
        <w:rPr>
          <w:rFonts w:ascii="Arial" w:hAnsi="Arial" w:cs="Arial"/>
          <w:sz w:val="22"/>
          <w:szCs w:val="22"/>
        </w:rPr>
        <w:t xml:space="preserve"> digital transformation</w:t>
      </w:r>
      <w:r w:rsidR="00177030" w:rsidRPr="00B979D5">
        <w:rPr>
          <w:rFonts w:ascii="Arial" w:hAnsi="Arial" w:cs="Arial"/>
          <w:sz w:val="22"/>
          <w:szCs w:val="22"/>
        </w:rPr>
        <w:t xml:space="preserve"> from widening existing health inequali</w:t>
      </w:r>
      <w:r w:rsidR="00EC23D7" w:rsidRPr="00B979D5">
        <w:rPr>
          <w:rFonts w:ascii="Arial" w:hAnsi="Arial" w:cs="Arial"/>
          <w:sz w:val="22"/>
          <w:szCs w:val="22"/>
        </w:rPr>
        <w:t xml:space="preserve">ties. The report </w:t>
      </w:r>
      <w:r w:rsidR="006B18BD" w:rsidRPr="00B979D5">
        <w:rPr>
          <w:rFonts w:ascii="Arial" w:hAnsi="Arial" w:cs="Arial"/>
          <w:sz w:val="22"/>
          <w:szCs w:val="22"/>
        </w:rPr>
        <w:t xml:space="preserve">therefore considers whether digital </w:t>
      </w:r>
      <w:r w:rsidR="00694261" w:rsidRPr="00B979D5">
        <w:rPr>
          <w:rFonts w:ascii="Arial" w:hAnsi="Arial" w:cs="Arial"/>
          <w:sz w:val="22"/>
          <w:szCs w:val="22"/>
        </w:rPr>
        <w:t>innovation can support equitable and inclu</w:t>
      </w:r>
      <w:r w:rsidR="00F412A5" w:rsidRPr="00B979D5">
        <w:rPr>
          <w:rFonts w:ascii="Arial" w:hAnsi="Arial" w:cs="Arial"/>
          <w:sz w:val="22"/>
          <w:szCs w:val="22"/>
        </w:rPr>
        <w:t>sive healthcare provision</w:t>
      </w:r>
      <w:r w:rsidR="0076678F" w:rsidRPr="00B979D5">
        <w:rPr>
          <w:rFonts w:ascii="Arial" w:hAnsi="Arial" w:cs="Arial"/>
          <w:sz w:val="22"/>
          <w:szCs w:val="22"/>
        </w:rPr>
        <w:t xml:space="preserve"> (KC et al., 2023</w:t>
      </w:r>
      <w:r w:rsidR="00E11001" w:rsidRPr="00B979D5">
        <w:rPr>
          <w:rFonts w:ascii="Arial" w:hAnsi="Arial" w:cs="Arial"/>
          <w:sz w:val="22"/>
          <w:szCs w:val="22"/>
        </w:rPr>
        <w:t>; NHS 2023</w:t>
      </w:r>
      <w:r w:rsidR="002F13C0" w:rsidRPr="00B979D5">
        <w:rPr>
          <w:rFonts w:ascii="Arial" w:hAnsi="Arial" w:cs="Arial"/>
          <w:sz w:val="22"/>
          <w:szCs w:val="22"/>
        </w:rPr>
        <w:t>)</w:t>
      </w:r>
      <w:r w:rsidR="00655ADC" w:rsidRPr="00B979D5">
        <w:rPr>
          <w:rFonts w:ascii="Arial" w:hAnsi="Arial" w:cs="Arial"/>
          <w:sz w:val="22"/>
          <w:szCs w:val="22"/>
        </w:rPr>
        <w:t>.</w:t>
      </w:r>
    </w:p>
    <w:p w14:paraId="3FB59BBB" w14:textId="179FAE4F" w:rsidR="00C32FB4" w:rsidRPr="00B979D5" w:rsidRDefault="00190C2E" w:rsidP="003471E7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B979D5">
        <w:rPr>
          <w:rFonts w:ascii="Arial" w:hAnsi="Arial" w:cs="Arial"/>
          <w:b/>
          <w:bCs/>
          <w:sz w:val="22"/>
          <w:szCs w:val="22"/>
        </w:rPr>
        <w:t xml:space="preserve">Impact of NHS App on </w:t>
      </w:r>
      <w:r w:rsidR="00AF158D" w:rsidRPr="00B979D5">
        <w:rPr>
          <w:rFonts w:ascii="Arial" w:hAnsi="Arial" w:cs="Arial"/>
          <w:b/>
          <w:bCs/>
          <w:sz w:val="22"/>
          <w:szCs w:val="22"/>
        </w:rPr>
        <w:t>S</w:t>
      </w:r>
      <w:r w:rsidRPr="00B979D5">
        <w:rPr>
          <w:rFonts w:ascii="Arial" w:hAnsi="Arial" w:cs="Arial"/>
          <w:b/>
          <w:bCs/>
          <w:sz w:val="22"/>
          <w:szCs w:val="22"/>
        </w:rPr>
        <w:t xml:space="preserve">ervice </w:t>
      </w:r>
      <w:r w:rsidR="002A5AB4" w:rsidRPr="00B979D5">
        <w:rPr>
          <w:rFonts w:ascii="Arial" w:hAnsi="Arial" w:cs="Arial"/>
          <w:b/>
          <w:bCs/>
          <w:sz w:val="22"/>
          <w:szCs w:val="22"/>
        </w:rPr>
        <w:t>Delivery</w:t>
      </w:r>
    </w:p>
    <w:p w14:paraId="02B3F9C3" w14:textId="2B71D5BE" w:rsidR="00D70A24" w:rsidRPr="00B979D5" w:rsidRDefault="00310990" w:rsidP="003471E7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Ser</w:t>
      </w:r>
      <w:r w:rsidR="00283194" w:rsidRPr="00B979D5">
        <w:rPr>
          <w:rFonts w:ascii="Arial" w:hAnsi="Arial" w:cs="Arial"/>
          <w:sz w:val="22"/>
          <w:szCs w:val="22"/>
        </w:rPr>
        <w:t>vice delivery concerns how heal</w:t>
      </w:r>
      <w:r w:rsidR="00322D32" w:rsidRPr="00B979D5">
        <w:rPr>
          <w:rFonts w:ascii="Arial" w:hAnsi="Arial" w:cs="Arial"/>
          <w:sz w:val="22"/>
          <w:szCs w:val="22"/>
        </w:rPr>
        <w:t xml:space="preserve">thcare </w:t>
      </w:r>
      <w:r w:rsidR="00EF5C81" w:rsidRPr="00B979D5">
        <w:rPr>
          <w:rFonts w:ascii="Arial" w:hAnsi="Arial" w:cs="Arial"/>
          <w:sz w:val="22"/>
          <w:szCs w:val="22"/>
        </w:rPr>
        <w:t>organisations</w:t>
      </w:r>
      <w:r w:rsidR="003C0C03" w:rsidRPr="00B979D5">
        <w:rPr>
          <w:rFonts w:ascii="Arial" w:hAnsi="Arial" w:cs="Arial"/>
          <w:sz w:val="22"/>
          <w:szCs w:val="22"/>
        </w:rPr>
        <w:t xml:space="preserve"> </w:t>
      </w:r>
      <w:r w:rsidR="007406FC" w:rsidRPr="00B979D5">
        <w:rPr>
          <w:rFonts w:ascii="Arial" w:hAnsi="Arial" w:cs="Arial"/>
          <w:color w:val="000000" w:themeColor="text1"/>
          <w:sz w:val="22"/>
          <w:szCs w:val="22"/>
        </w:rPr>
        <w:t>provide care, communicate with patients,</w:t>
      </w:r>
      <w:r w:rsidR="00D30464" w:rsidRPr="00B979D5">
        <w:rPr>
          <w:rFonts w:ascii="Arial" w:hAnsi="Arial" w:cs="Arial"/>
          <w:sz w:val="22"/>
          <w:szCs w:val="22"/>
        </w:rPr>
        <w:t xml:space="preserve"> and</w:t>
      </w:r>
      <w:r w:rsidR="007D407F" w:rsidRPr="00B979D5">
        <w:rPr>
          <w:rFonts w:ascii="Arial" w:hAnsi="Arial" w:cs="Arial"/>
          <w:sz w:val="22"/>
          <w:szCs w:val="22"/>
        </w:rPr>
        <w:t xml:space="preserve"> manage access</w:t>
      </w:r>
      <w:r w:rsidR="00794C03" w:rsidRPr="00B979D5">
        <w:rPr>
          <w:rFonts w:ascii="Arial" w:hAnsi="Arial" w:cs="Arial"/>
          <w:sz w:val="22"/>
          <w:szCs w:val="22"/>
        </w:rPr>
        <w:t xml:space="preserve"> to services. The N</w:t>
      </w:r>
      <w:r w:rsidR="00FE5EF4" w:rsidRPr="00B979D5">
        <w:rPr>
          <w:rFonts w:ascii="Arial" w:hAnsi="Arial" w:cs="Arial"/>
          <w:sz w:val="22"/>
          <w:szCs w:val="22"/>
        </w:rPr>
        <w:t xml:space="preserve">ational </w:t>
      </w:r>
      <w:r w:rsidR="00794C03" w:rsidRPr="00B979D5">
        <w:rPr>
          <w:rFonts w:ascii="Arial" w:hAnsi="Arial" w:cs="Arial"/>
          <w:sz w:val="22"/>
          <w:szCs w:val="22"/>
        </w:rPr>
        <w:t>H</w:t>
      </w:r>
      <w:r w:rsidR="00FE5EF4" w:rsidRPr="00B979D5">
        <w:rPr>
          <w:rFonts w:ascii="Arial" w:hAnsi="Arial" w:cs="Arial"/>
          <w:sz w:val="22"/>
          <w:szCs w:val="22"/>
        </w:rPr>
        <w:t xml:space="preserve">ealth </w:t>
      </w:r>
      <w:r w:rsidR="00794C03" w:rsidRPr="00B979D5">
        <w:rPr>
          <w:rFonts w:ascii="Arial" w:hAnsi="Arial" w:cs="Arial"/>
          <w:sz w:val="22"/>
          <w:szCs w:val="22"/>
        </w:rPr>
        <w:t>S</w:t>
      </w:r>
      <w:r w:rsidR="00FE5EF4" w:rsidRPr="00B979D5">
        <w:rPr>
          <w:rFonts w:ascii="Arial" w:hAnsi="Arial" w:cs="Arial"/>
          <w:sz w:val="22"/>
          <w:szCs w:val="22"/>
        </w:rPr>
        <w:t>ervice</w:t>
      </w:r>
      <w:r w:rsidR="00794C03" w:rsidRPr="00B979D5">
        <w:rPr>
          <w:rFonts w:ascii="Arial" w:hAnsi="Arial" w:cs="Arial"/>
          <w:sz w:val="22"/>
          <w:szCs w:val="22"/>
        </w:rPr>
        <w:t xml:space="preserve"> App has influe</w:t>
      </w:r>
      <w:r w:rsidR="00027BBD" w:rsidRPr="00B979D5">
        <w:rPr>
          <w:rFonts w:ascii="Arial" w:hAnsi="Arial" w:cs="Arial"/>
          <w:sz w:val="22"/>
          <w:szCs w:val="22"/>
        </w:rPr>
        <w:t xml:space="preserve">nced these processes </w:t>
      </w:r>
      <w:r w:rsidR="00D30464" w:rsidRPr="00B979D5">
        <w:rPr>
          <w:rFonts w:ascii="Arial" w:hAnsi="Arial" w:cs="Arial"/>
          <w:sz w:val="22"/>
          <w:szCs w:val="22"/>
        </w:rPr>
        <w:t>by enabling</w:t>
      </w:r>
      <w:r w:rsidR="00A81EB3" w:rsidRPr="00B979D5">
        <w:rPr>
          <w:rFonts w:ascii="Arial" w:hAnsi="Arial" w:cs="Arial"/>
          <w:sz w:val="22"/>
          <w:szCs w:val="22"/>
        </w:rPr>
        <w:t xml:space="preserve"> patients to undertake</w:t>
      </w:r>
      <w:r w:rsidR="00A3473B" w:rsidRPr="00B979D5">
        <w:rPr>
          <w:rFonts w:ascii="Arial" w:hAnsi="Arial" w:cs="Arial"/>
          <w:sz w:val="22"/>
          <w:szCs w:val="22"/>
        </w:rPr>
        <w:t xml:space="preserve"> healthcare activities </w:t>
      </w:r>
      <w:r w:rsidR="0070156A" w:rsidRPr="00B979D5">
        <w:rPr>
          <w:rFonts w:ascii="Arial" w:hAnsi="Arial" w:cs="Arial"/>
          <w:sz w:val="22"/>
          <w:szCs w:val="22"/>
        </w:rPr>
        <w:t xml:space="preserve">remotely. Depending </w:t>
      </w:r>
      <w:r w:rsidR="005A5FBB" w:rsidRPr="00B979D5">
        <w:rPr>
          <w:rFonts w:ascii="Arial" w:hAnsi="Arial" w:cs="Arial"/>
          <w:sz w:val="22"/>
          <w:szCs w:val="22"/>
        </w:rPr>
        <w:t xml:space="preserve">on </w:t>
      </w:r>
      <w:r w:rsidR="00915EDE" w:rsidRPr="00B979D5">
        <w:rPr>
          <w:rFonts w:ascii="Arial" w:hAnsi="Arial" w:cs="Arial"/>
          <w:sz w:val="22"/>
          <w:szCs w:val="22"/>
        </w:rPr>
        <w:t>local available services, user</w:t>
      </w:r>
      <w:r w:rsidR="00BD403B" w:rsidRPr="00B979D5">
        <w:rPr>
          <w:rFonts w:ascii="Arial" w:hAnsi="Arial" w:cs="Arial"/>
          <w:sz w:val="22"/>
          <w:szCs w:val="22"/>
        </w:rPr>
        <w:t>s can order</w:t>
      </w:r>
      <w:r w:rsidR="005236F2" w:rsidRPr="00B979D5">
        <w:rPr>
          <w:rFonts w:ascii="Arial" w:hAnsi="Arial" w:cs="Arial"/>
          <w:sz w:val="22"/>
          <w:szCs w:val="22"/>
        </w:rPr>
        <w:t xml:space="preserve"> re</w:t>
      </w:r>
      <w:r w:rsidR="004B718A" w:rsidRPr="00B979D5">
        <w:rPr>
          <w:rFonts w:ascii="Arial" w:hAnsi="Arial" w:cs="Arial"/>
          <w:sz w:val="22"/>
          <w:szCs w:val="22"/>
        </w:rPr>
        <w:t xml:space="preserve">peat </w:t>
      </w:r>
      <w:r w:rsidR="009F1DFD" w:rsidRPr="00B979D5">
        <w:rPr>
          <w:rFonts w:ascii="Arial" w:hAnsi="Arial" w:cs="Arial"/>
          <w:sz w:val="22"/>
          <w:szCs w:val="22"/>
        </w:rPr>
        <w:t>prescriptions</w:t>
      </w:r>
      <w:r w:rsidR="00F7781D" w:rsidRPr="00B979D5">
        <w:rPr>
          <w:rFonts w:ascii="Arial" w:hAnsi="Arial" w:cs="Arial"/>
          <w:sz w:val="22"/>
          <w:szCs w:val="22"/>
        </w:rPr>
        <w:t xml:space="preserve"> and</w:t>
      </w:r>
      <w:r w:rsidR="009F1DFD" w:rsidRPr="00B979D5">
        <w:rPr>
          <w:rFonts w:ascii="Arial" w:hAnsi="Arial" w:cs="Arial"/>
          <w:sz w:val="22"/>
          <w:szCs w:val="22"/>
        </w:rPr>
        <w:t xml:space="preserve"> </w:t>
      </w:r>
      <w:r w:rsidR="00F7781D" w:rsidRPr="00B979D5">
        <w:rPr>
          <w:rFonts w:ascii="Arial" w:hAnsi="Arial" w:cs="Arial"/>
          <w:sz w:val="22"/>
          <w:szCs w:val="22"/>
        </w:rPr>
        <w:t xml:space="preserve">access GP health </w:t>
      </w:r>
      <w:r w:rsidR="005A0C51" w:rsidRPr="00B979D5">
        <w:rPr>
          <w:rFonts w:ascii="Arial" w:hAnsi="Arial" w:cs="Arial"/>
          <w:sz w:val="22"/>
          <w:szCs w:val="22"/>
        </w:rPr>
        <w:t>records</w:t>
      </w:r>
      <w:r w:rsidR="00F7781D" w:rsidRPr="00B979D5">
        <w:rPr>
          <w:rFonts w:ascii="Arial" w:hAnsi="Arial" w:cs="Arial"/>
          <w:sz w:val="22"/>
          <w:szCs w:val="22"/>
        </w:rPr>
        <w:t>, rec</w:t>
      </w:r>
      <w:r w:rsidR="005A0C51" w:rsidRPr="00B979D5">
        <w:rPr>
          <w:rFonts w:ascii="Arial" w:hAnsi="Arial" w:cs="Arial"/>
          <w:sz w:val="22"/>
          <w:szCs w:val="22"/>
        </w:rPr>
        <w:t xml:space="preserve">eive </w:t>
      </w:r>
      <w:r w:rsidR="00E81F12" w:rsidRPr="00B979D5">
        <w:rPr>
          <w:rFonts w:ascii="Arial" w:hAnsi="Arial" w:cs="Arial"/>
          <w:sz w:val="22"/>
          <w:szCs w:val="22"/>
        </w:rPr>
        <w:t>messages</w:t>
      </w:r>
      <w:r w:rsidR="00E9666D" w:rsidRPr="00B979D5">
        <w:rPr>
          <w:rFonts w:ascii="Arial" w:hAnsi="Arial" w:cs="Arial"/>
          <w:sz w:val="22"/>
          <w:szCs w:val="22"/>
        </w:rPr>
        <w:t xml:space="preserve"> and manage </w:t>
      </w:r>
      <w:r w:rsidR="00A67DA4" w:rsidRPr="00B979D5">
        <w:rPr>
          <w:rFonts w:ascii="Arial" w:hAnsi="Arial" w:cs="Arial"/>
          <w:sz w:val="22"/>
          <w:szCs w:val="22"/>
        </w:rPr>
        <w:t xml:space="preserve">appointments. </w:t>
      </w:r>
      <w:r w:rsidR="00A67DA4" w:rsidRPr="00B979D5">
        <w:rPr>
          <w:rFonts w:ascii="Arial" w:hAnsi="Arial" w:cs="Arial"/>
          <w:color w:val="000000" w:themeColor="text1"/>
          <w:sz w:val="22"/>
          <w:szCs w:val="22"/>
        </w:rPr>
        <w:t xml:space="preserve">This </w:t>
      </w:r>
      <w:r w:rsidR="000E3747" w:rsidRPr="00B979D5">
        <w:rPr>
          <w:rFonts w:ascii="Arial" w:hAnsi="Arial" w:cs="Arial"/>
          <w:color w:val="000000" w:themeColor="text1"/>
          <w:sz w:val="22"/>
          <w:szCs w:val="22"/>
        </w:rPr>
        <w:t>can reduce reliance on tradi</w:t>
      </w:r>
      <w:r w:rsidR="003F3C24" w:rsidRPr="00B979D5">
        <w:rPr>
          <w:rFonts w:ascii="Arial" w:hAnsi="Arial" w:cs="Arial"/>
          <w:color w:val="000000" w:themeColor="text1"/>
          <w:sz w:val="22"/>
          <w:szCs w:val="22"/>
        </w:rPr>
        <w:t xml:space="preserve">tional </w:t>
      </w:r>
      <w:r w:rsidR="003F3C24" w:rsidRPr="00B979D5">
        <w:rPr>
          <w:rFonts w:ascii="Arial" w:hAnsi="Arial" w:cs="Arial"/>
          <w:color w:val="000000" w:themeColor="text1"/>
          <w:sz w:val="22"/>
          <w:szCs w:val="22"/>
        </w:rPr>
        <w:lastRenderedPageBreak/>
        <w:t>administrative routes and provide great</w:t>
      </w:r>
      <w:r w:rsidR="00786791" w:rsidRPr="00B979D5">
        <w:rPr>
          <w:rFonts w:ascii="Arial" w:hAnsi="Arial" w:cs="Arial"/>
          <w:color w:val="000000" w:themeColor="text1"/>
          <w:sz w:val="22"/>
          <w:szCs w:val="22"/>
        </w:rPr>
        <w:t>er flexibil</w:t>
      </w:r>
      <w:r w:rsidR="003240B3" w:rsidRPr="00B979D5">
        <w:rPr>
          <w:rFonts w:ascii="Arial" w:hAnsi="Arial" w:cs="Arial"/>
          <w:color w:val="000000" w:themeColor="text1"/>
          <w:sz w:val="22"/>
          <w:szCs w:val="22"/>
        </w:rPr>
        <w:t>ity in accessing healthcare</w:t>
      </w:r>
      <w:r w:rsidR="00046DD2" w:rsidRPr="00B979D5">
        <w:rPr>
          <w:rFonts w:ascii="Arial" w:hAnsi="Arial" w:cs="Arial"/>
          <w:color w:val="000000" w:themeColor="text1"/>
          <w:sz w:val="22"/>
          <w:szCs w:val="22"/>
        </w:rPr>
        <w:t xml:space="preserve"> (NHS England, 2026a</w:t>
      </w:r>
      <w:r w:rsidR="00491749" w:rsidRPr="00B979D5">
        <w:rPr>
          <w:rFonts w:ascii="Arial" w:hAnsi="Arial" w:cs="Arial"/>
          <w:color w:val="000000" w:themeColor="text1"/>
          <w:sz w:val="22"/>
          <w:szCs w:val="22"/>
        </w:rPr>
        <w:t>;</w:t>
      </w:r>
      <w:r w:rsidR="00405160" w:rsidRPr="00B979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91749" w:rsidRPr="00B979D5">
        <w:rPr>
          <w:rFonts w:ascii="Arial" w:hAnsi="Arial" w:cs="Arial"/>
          <w:sz w:val="22"/>
          <w:szCs w:val="22"/>
          <w:lang w:val="en-GB"/>
        </w:rPr>
        <w:t>BEST, J., 2019</w:t>
      </w:r>
      <w:r w:rsidR="00046DD2" w:rsidRPr="00B979D5">
        <w:rPr>
          <w:rFonts w:ascii="Arial" w:hAnsi="Arial" w:cs="Arial"/>
          <w:color w:val="000000" w:themeColor="text1"/>
          <w:sz w:val="22"/>
          <w:szCs w:val="22"/>
        </w:rPr>
        <w:t>).</w:t>
      </w:r>
    </w:p>
    <w:p w14:paraId="03FC4FF5" w14:textId="6DFB3678" w:rsidR="00414AD4" w:rsidRPr="00B979D5" w:rsidRDefault="00643F8D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An important</w:t>
      </w:r>
      <w:r w:rsidR="00B46205" w:rsidRPr="00B979D5">
        <w:rPr>
          <w:rFonts w:ascii="Arial" w:hAnsi="Arial" w:cs="Arial"/>
          <w:sz w:val="22"/>
          <w:szCs w:val="22"/>
        </w:rPr>
        <w:t xml:space="preserve"> potential</w:t>
      </w:r>
      <w:r w:rsidR="00D906C7" w:rsidRPr="00B979D5">
        <w:rPr>
          <w:rFonts w:ascii="Arial" w:hAnsi="Arial" w:cs="Arial"/>
          <w:sz w:val="22"/>
          <w:szCs w:val="22"/>
        </w:rPr>
        <w:t xml:space="preserve"> benefit is imp</w:t>
      </w:r>
      <w:r w:rsidR="002C77FD" w:rsidRPr="00B979D5">
        <w:rPr>
          <w:rFonts w:ascii="Arial" w:hAnsi="Arial" w:cs="Arial"/>
          <w:sz w:val="22"/>
          <w:szCs w:val="22"/>
        </w:rPr>
        <w:t xml:space="preserve">roved </w:t>
      </w:r>
      <w:r w:rsidR="002C77FD" w:rsidRPr="00B979D5">
        <w:rPr>
          <w:rFonts w:ascii="Arial" w:hAnsi="Arial" w:cs="Arial"/>
          <w:color w:val="000000" w:themeColor="text1"/>
          <w:sz w:val="22"/>
          <w:szCs w:val="22"/>
        </w:rPr>
        <w:t>operational eff</w:t>
      </w:r>
      <w:r w:rsidR="00F739B5" w:rsidRPr="00B979D5">
        <w:rPr>
          <w:rFonts w:ascii="Arial" w:hAnsi="Arial" w:cs="Arial"/>
          <w:color w:val="000000" w:themeColor="text1"/>
          <w:sz w:val="22"/>
          <w:szCs w:val="22"/>
        </w:rPr>
        <w:t>iciency</w:t>
      </w:r>
      <w:r w:rsidR="00F739B5" w:rsidRPr="00B979D5">
        <w:rPr>
          <w:rFonts w:ascii="Arial" w:hAnsi="Arial" w:cs="Arial"/>
          <w:sz w:val="22"/>
          <w:szCs w:val="22"/>
        </w:rPr>
        <w:t>. Routine admini</w:t>
      </w:r>
      <w:r w:rsidR="006F4C52" w:rsidRPr="00B979D5">
        <w:rPr>
          <w:rFonts w:ascii="Arial" w:hAnsi="Arial" w:cs="Arial"/>
          <w:sz w:val="22"/>
          <w:szCs w:val="22"/>
        </w:rPr>
        <w:t>strative</w:t>
      </w:r>
      <w:r w:rsidR="00414AD4" w:rsidRPr="00B979D5">
        <w:rPr>
          <w:rFonts w:ascii="Arial" w:hAnsi="Arial" w:cs="Arial"/>
          <w:sz w:val="22"/>
          <w:szCs w:val="22"/>
        </w:rPr>
        <w:t xml:space="preserve"> activities</w:t>
      </w:r>
      <w:r w:rsidR="00E41AB0" w:rsidRPr="00B979D5">
        <w:rPr>
          <w:rFonts w:ascii="Arial" w:hAnsi="Arial" w:cs="Arial"/>
          <w:sz w:val="22"/>
          <w:szCs w:val="22"/>
        </w:rPr>
        <w:t xml:space="preserve"> consume staff time, part</w:t>
      </w:r>
      <w:r w:rsidR="00831DE8" w:rsidRPr="00B979D5">
        <w:rPr>
          <w:rFonts w:ascii="Arial" w:hAnsi="Arial" w:cs="Arial"/>
          <w:sz w:val="22"/>
          <w:szCs w:val="22"/>
        </w:rPr>
        <w:t>icularly when patients</w:t>
      </w:r>
      <w:r w:rsidR="00902EC9" w:rsidRPr="00B979D5">
        <w:rPr>
          <w:rFonts w:ascii="Arial" w:hAnsi="Arial" w:cs="Arial"/>
          <w:sz w:val="22"/>
          <w:szCs w:val="22"/>
        </w:rPr>
        <w:t xml:space="preserve"> rely on </w:t>
      </w:r>
      <w:r w:rsidR="00E657A5" w:rsidRPr="00B979D5">
        <w:rPr>
          <w:rFonts w:ascii="Arial" w:hAnsi="Arial" w:cs="Arial"/>
          <w:sz w:val="22"/>
          <w:szCs w:val="22"/>
        </w:rPr>
        <w:t>telephone</w:t>
      </w:r>
      <w:r w:rsidR="00950B0E" w:rsidRPr="00B979D5">
        <w:rPr>
          <w:rFonts w:ascii="Arial" w:hAnsi="Arial" w:cs="Arial"/>
          <w:sz w:val="22"/>
          <w:szCs w:val="22"/>
        </w:rPr>
        <w:t xml:space="preserve"> </w:t>
      </w:r>
      <w:r w:rsidR="00B2642F" w:rsidRPr="00B979D5">
        <w:rPr>
          <w:rFonts w:ascii="Arial" w:hAnsi="Arial" w:cs="Arial"/>
          <w:sz w:val="22"/>
          <w:szCs w:val="22"/>
        </w:rPr>
        <w:t xml:space="preserve">calls or GP </w:t>
      </w:r>
      <w:r w:rsidR="00630D81" w:rsidRPr="00B979D5">
        <w:rPr>
          <w:rFonts w:ascii="Arial" w:hAnsi="Arial" w:cs="Arial"/>
          <w:sz w:val="22"/>
          <w:szCs w:val="22"/>
        </w:rPr>
        <w:t>visits</w:t>
      </w:r>
      <w:r w:rsidR="00405E31" w:rsidRPr="00B979D5">
        <w:rPr>
          <w:rFonts w:ascii="Arial" w:hAnsi="Arial" w:cs="Arial"/>
          <w:sz w:val="22"/>
          <w:szCs w:val="22"/>
        </w:rPr>
        <w:t xml:space="preserve">. Online </w:t>
      </w:r>
      <w:r w:rsidR="00CC1F24" w:rsidRPr="00B979D5">
        <w:rPr>
          <w:rFonts w:ascii="Arial" w:hAnsi="Arial" w:cs="Arial"/>
          <w:sz w:val="22"/>
          <w:szCs w:val="22"/>
        </w:rPr>
        <w:t>repeat-prescription order</w:t>
      </w:r>
      <w:r w:rsidR="00E36E7D" w:rsidRPr="00B979D5">
        <w:rPr>
          <w:rFonts w:ascii="Arial" w:hAnsi="Arial" w:cs="Arial"/>
          <w:sz w:val="22"/>
          <w:szCs w:val="22"/>
        </w:rPr>
        <w:t>ing can reduce</w:t>
      </w:r>
      <w:r w:rsidR="00390487" w:rsidRPr="00B979D5">
        <w:rPr>
          <w:rFonts w:ascii="Arial" w:hAnsi="Arial" w:cs="Arial"/>
          <w:sz w:val="22"/>
          <w:szCs w:val="22"/>
        </w:rPr>
        <w:t xml:space="preserve"> telephone</w:t>
      </w:r>
      <w:r w:rsidR="00EE06B1" w:rsidRPr="00B979D5">
        <w:rPr>
          <w:rFonts w:ascii="Arial" w:hAnsi="Arial" w:cs="Arial"/>
          <w:sz w:val="22"/>
          <w:szCs w:val="22"/>
        </w:rPr>
        <w:t xml:space="preserve"> </w:t>
      </w:r>
      <w:r w:rsidR="00E657A5" w:rsidRPr="00B979D5">
        <w:rPr>
          <w:rFonts w:ascii="Arial" w:hAnsi="Arial" w:cs="Arial"/>
          <w:sz w:val="22"/>
          <w:szCs w:val="22"/>
        </w:rPr>
        <w:t>contac</w:t>
      </w:r>
      <w:r w:rsidR="00A71B39" w:rsidRPr="00B979D5">
        <w:rPr>
          <w:rFonts w:ascii="Arial" w:hAnsi="Arial" w:cs="Arial"/>
          <w:sz w:val="22"/>
          <w:szCs w:val="22"/>
        </w:rPr>
        <w:t>ts while allowing patients to</w:t>
      </w:r>
      <w:r w:rsidR="00CF269C" w:rsidRPr="00B979D5">
        <w:rPr>
          <w:rFonts w:ascii="Arial" w:hAnsi="Arial" w:cs="Arial"/>
          <w:sz w:val="22"/>
          <w:szCs w:val="22"/>
        </w:rPr>
        <w:t xml:space="preserve"> </w:t>
      </w:r>
      <w:r w:rsidR="00A71B39" w:rsidRPr="00B979D5">
        <w:rPr>
          <w:rFonts w:ascii="Arial" w:hAnsi="Arial" w:cs="Arial"/>
          <w:sz w:val="22"/>
          <w:szCs w:val="22"/>
        </w:rPr>
        <w:t xml:space="preserve">access </w:t>
      </w:r>
      <w:r w:rsidR="00B76D99" w:rsidRPr="00B979D5">
        <w:rPr>
          <w:rFonts w:ascii="Arial" w:hAnsi="Arial" w:cs="Arial"/>
          <w:sz w:val="22"/>
          <w:szCs w:val="22"/>
        </w:rPr>
        <w:t>services conv</w:t>
      </w:r>
      <w:r w:rsidR="007122A4" w:rsidRPr="00B979D5">
        <w:rPr>
          <w:rFonts w:ascii="Arial" w:hAnsi="Arial" w:cs="Arial"/>
          <w:sz w:val="22"/>
          <w:szCs w:val="22"/>
        </w:rPr>
        <w:t>e</w:t>
      </w:r>
      <w:r w:rsidR="006E2359" w:rsidRPr="00B979D5">
        <w:rPr>
          <w:rFonts w:ascii="Arial" w:hAnsi="Arial" w:cs="Arial"/>
          <w:sz w:val="22"/>
          <w:szCs w:val="22"/>
        </w:rPr>
        <w:t>niently.</w:t>
      </w:r>
      <w:r w:rsidR="004B6DCF" w:rsidRPr="00B979D5">
        <w:rPr>
          <w:rFonts w:ascii="Arial" w:hAnsi="Arial" w:cs="Arial"/>
          <w:sz w:val="22"/>
          <w:szCs w:val="22"/>
        </w:rPr>
        <w:t xml:space="preserve"> NHS England (2025a) </w:t>
      </w:r>
      <w:r w:rsidR="00273412" w:rsidRPr="00B979D5">
        <w:rPr>
          <w:rFonts w:ascii="Arial" w:hAnsi="Arial" w:cs="Arial"/>
          <w:sz w:val="22"/>
          <w:szCs w:val="22"/>
        </w:rPr>
        <w:t>identified fewer</w:t>
      </w:r>
      <w:r w:rsidR="005D7A98" w:rsidRPr="00B979D5">
        <w:rPr>
          <w:rFonts w:ascii="Arial" w:hAnsi="Arial" w:cs="Arial"/>
          <w:sz w:val="22"/>
          <w:szCs w:val="22"/>
        </w:rPr>
        <w:t xml:space="preserve"> </w:t>
      </w:r>
      <w:r w:rsidR="00191736" w:rsidRPr="00B979D5">
        <w:rPr>
          <w:rFonts w:ascii="Arial" w:hAnsi="Arial" w:cs="Arial"/>
          <w:sz w:val="22"/>
          <w:szCs w:val="22"/>
        </w:rPr>
        <w:t>telephone</w:t>
      </w:r>
      <w:r w:rsidR="005B0DC8" w:rsidRPr="00B979D5">
        <w:rPr>
          <w:rFonts w:ascii="Arial" w:hAnsi="Arial" w:cs="Arial"/>
          <w:sz w:val="22"/>
          <w:szCs w:val="22"/>
        </w:rPr>
        <w:t xml:space="preserve"> calls as a pote</w:t>
      </w:r>
      <w:r w:rsidR="00C54D39" w:rsidRPr="00B979D5">
        <w:rPr>
          <w:rFonts w:ascii="Arial" w:hAnsi="Arial" w:cs="Arial"/>
          <w:sz w:val="22"/>
          <w:szCs w:val="22"/>
        </w:rPr>
        <w:t xml:space="preserve">ntial benefit of online </w:t>
      </w:r>
      <w:r w:rsidR="008F20B3" w:rsidRPr="00B979D5">
        <w:rPr>
          <w:rFonts w:ascii="Arial" w:hAnsi="Arial" w:cs="Arial"/>
          <w:sz w:val="22"/>
          <w:szCs w:val="22"/>
        </w:rPr>
        <w:t xml:space="preserve">prescription </w:t>
      </w:r>
      <w:r w:rsidR="00E01CF8" w:rsidRPr="00B979D5">
        <w:rPr>
          <w:rFonts w:ascii="Arial" w:hAnsi="Arial" w:cs="Arial"/>
          <w:sz w:val="22"/>
          <w:szCs w:val="22"/>
        </w:rPr>
        <w:t>services.</w:t>
      </w:r>
      <w:r w:rsidR="009F4137" w:rsidRPr="00B979D5">
        <w:rPr>
          <w:rFonts w:ascii="Arial" w:hAnsi="Arial" w:cs="Arial"/>
          <w:sz w:val="22"/>
          <w:szCs w:val="22"/>
        </w:rPr>
        <w:t xml:space="preserve"> It </w:t>
      </w:r>
      <w:r w:rsidR="00B56F60" w:rsidRPr="00B979D5">
        <w:rPr>
          <w:rFonts w:ascii="Arial" w:hAnsi="Arial" w:cs="Arial"/>
          <w:sz w:val="22"/>
          <w:szCs w:val="22"/>
        </w:rPr>
        <w:t>is also</w:t>
      </w:r>
      <w:r w:rsidR="009F4137" w:rsidRPr="00B979D5">
        <w:rPr>
          <w:rFonts w:ascii="Arial" w:hAnsi="Arial" w:cs="Arial"/>
          <w:sz w:val="22"/>
          <w:szCs w:val="22"/>
        </w:rPr>
        <w:t xml:space="preserve"> estima</w:t>
      </w:r>
      <w:r w:rsidR="00C301AD" w:rsidRPr="00B979D5">
        <w:rPr>
          <w:rFonts w:ascii="Arial" w:hAnsi="Arial" w:cs="Arial"/>
          <w:sz w:val="22"/>
          <w:szCs w:val="22"/>
        </w:rPr>
        <w:t>ted that each ele</w:t>
      </w:r>
      <w:r w:rsidR="006F7E45" w:rsidRPr="00B979D5">
        <w:rPr>
          <w:rFonts w:ascii="Arial" w:hAnsi="Arial" w:cs="Arial"/>
          <w:sz w:val="22"/>
          <w:szCs w:val="22"/>
        </w:rPr>
        <w:t>ctronically ordered</w:t>
      </w:r>
      <w:r w:rsidR="008459B2" w:rsidRPr="00B979D5">
        <w:rPr>
          <w:rFonts w:ascii="Arial" w:hAnsi="Arial" w:cs="Arial"/>
          <w:sz w:val="22"/>
          <w:szCs w:val="22"/>
        </w:rPr>
        <w:t xml:space="preserve"> </w:t>
      </w:r>
      <w:r w:rsidR="006F7E45" w:rsidRPr="00B979D5">
        <w:rPr>
          <w:rFonts w:ascii="Arial" w:hAnsi="Arial" w:cs="Arial"/>
          <w:sz w:val="22"/>
          <w:szCs w:val="22"/>
        </w:rPr>
        <w:t>re</w:t>
      </w:r>
      <w:r w:rsidR="005E1962" w:rsidRPr="00B979D5">
        <w:rPr>
          <w:rFonts w:ascii="Arial" w:hAnsi="Arial" w:cs="Arial"/>
          <w:sz w:val="22"/>
          <w:szCs w:val="22"/>
        </w:rPr>
        <w:t>peat prescription could save GP</w:t>
      </w:r>
      <w:r w:rsidR="008F1FA4" w:rsidRPr="00B979D5">
        <w:rPr>
          <w:rFonts w:ascii="Arial" w:hAnsi="Arial" w:cs="Arial"/>
          <w:sz w:val="22"/>
          <w:szCs w:val="22"/>
        </w:rPr>
        <w:t xml:space="preserve"> practices </w:t>
      </w:r>
      <w:r w:rsidR="0010355D" w:rsidRPr="00B979D5">
        <w:rPr>
          <w:rFonts w:ascii="Arial" w:hAnsi="Arial" w:cs="Arial"/>
          <w:sz w:val="22"/>
          <w:szCs w:val="22"/>
        </w:rPr>
        <w:t xml:space="preserve">approximately three </w:t>
      </w:r>
      <w:r w:rsidR="00037F96" w:rsidRPr="00B979D5">
        <w:rPr>
          <w:rFonts w:ascii="Arial" w:hAnsi="Arial" w:cs="Arial"/>
          <w:sz w:val="22"/>
          <w:szCs w:val="22"/>
        </w:rPr>
        <w:t>minutes of staff time</w:t>
      </w:r>
      <w:r w:rsidR="006F6C44" w:rsidRPr="00B979D5">
        <w:rPr>
          <w:rFonts w:ascii="Arial" w:hAnsi="Arial" w:cs="Arial"/>
          <w:sz w:val="22"/>
          <w:szCs w:val="22"/>
        </w:rPr>
        <w:t xml:space="preserve">. </w:t>
      </w:r>
      <w:r w:rsidR="0012307F" w:rsidRPr="00B979D5">
        <w:rPr>
          <w:rFonts w:ascii="Arial" w:hAnsi="Arial" w:cs="Arial"/>
          <w:sz w:val="22"/>
          <w:szCs w:val="22"/>
        </w:rPr>
        <w:t xml:space="preserve">Although this </w:t>
      </w:r>
      <w:r w:rsidR="006B5676" w:rsidRPr="00B979D5">
        <w:rPr>
          <w:rFonts w:ascii="Arial" w:hAnsi="Arial" w:cs="Arial"/>
          <w:sz w:val="22"/>
          <w:szCs w:val="22"/>
        </w:rPr>
        <w:t>could generate substa</w:t>
      </w:r>
      <w:r w:rsidR="00656267" w:rsidRPr="00B979D5">
        <w:rPr>
          <w:rFonts w:ascii="Arial" w:hAnsi="Arial" w:cs="Arial"/>
          <w:sz w:val="22"/>
          <w:szCs w:val="22"/>
        </w:rPr>
        <w:t>ntial efficien</w:t>
      </w:r>
      <w:r w:rsidR="00B56F60" w:rsidRPr="00B979D5">
        <w:rPr>
          <w:rFonts w:ascii="Arial" w:hAnsi="Arial" w:cs="Arial"/>
          <w:sz w:val="22"/>
          <w:szCs w:val="22"/>
        </w:rPr>
        <w:t>cies across</w:t>
      </w:r>
      <w:r w:rsidR="004560EC" w:rsidRPr="00B979D5">
        <w:rPr>
          <w:rFonts w:ascii="Arial" w:hAnsi="Arial" w:cs="Arial"/>
          <w:sz w:val="22"/>
          <w:szCs w:val="22"/>
        </w:rPr>
        <w:t xml:space="preserve"> millio</w:t>
      </w:r>
      <w:r w:rsidR="000D2FA4" w:rsidRPr="00B979D5">
        <w:rPr>
          <w:rFonts w:ascii="Arial" w:hAnsi="Arial" w:cs="Arial"/>
          <w:sz w:val="22"/>
          <w:szCs w:val="22"/>
        </w:rPr>
        <w:t xml:space="preserve">ns of transactions, </w:t>
      </w:r>
      <w:r w:rsidR="00547B76" w:rsidRPr="00B979D5">
        <w:rPr>
          <w:rFonts w:ascii="Arial" w:hAnsi="Arial" w:cs="Arial"/>
          <w:sz w:val="22"/>
          <w:szCs w:val="22"/>
        </w:rPr>
        <w:t>savings</w:t>
      </w:r>
      <w:r w:rsidR="00063DFC" w:rsidRPr="00B979D5">
        <w:rPr>
          <w:rFonts w:ascii="Arial" w:hAnsi="Arial" w:cs="Arial"/>
          <w:sz w:val="22"/>
          <w:szCs w:val="22"/>
        </w:rPr>
        <w:t xml:space="preserve"> may differ</w:t>
      </w:r>
      <w:r w:rsidR="00547B76" w:rsidRPr="00B979D5">
        <w:rPr>
          <w:rFonts w:ascii="Arial" w:hAnsi="Arial" w:cs="Arial"/>
          <w:sz w:val="22"/>
          <w:szCs w:val="22"/>
        </w:rPr>
        <w:t xml:space="preserve"> between </w:t>
      </w:r>
      <w:r w:rsidR="00A74057" w:rsidRPr="00B979D5">
        <w:rPr>
          <w:rFonts w:ascii="Arial" w:hAnsi="Arial" w:cs="Arial"/>
          <w:sz w:val="22"/>
          <w:szCs w:val="22"/>
        </w:rPr>
        <w:t>practices</w:t>
      </w:r>
      <w:r w:rsidR="00547B76" w:rsidRPr="00B979D5">
        <w:rPr>
          <w:rFonts w:ascii="Arial" w:hAnsi="Arial" w:cs="Arial"/>
          <w:sz w:val="22"/>
          <w:szCs w:val="22"/>
        </w:rPr>
        <w:t xml:space="preserve"> and depen</w:t>
      </w:r>
      <w:r w:rsidR="00A74057" w:rsidRPr="00B979D5">
        <w:rPr>
          <w:rFonts w:ascii="Arial" w:hAnsi="Arial" w:cs="Arial"/>
          <w:sz w:val="22"/>
          <w:szCs w:val="22"/>
        </w:rPr>
        <w:t xml:space="preserve">d on effective </w:t>
      </w:r>
      <w:r w:rsidR="00BA5EE9" w:rsidRPr="00B979D5">
        <w:rPr>
          <w:rFonts w:ascii="Arial" w:hAnsi="Arial" w:cs="Arial"/>
          <w:sz w:val="22"/>
          <w:szCs w:val="22"/>
        </w:rPr>
        <w:t>implementation (</w:t>
      </w:r>
      <w:r w:rsidR="006F6C44" w:rsidRPr="00B979D5">
        <w:rPr>
          <w:rFonts w:ascii="Arial" w:hAnsi="Arial" w:cs="Arial"/>
          <w:sz w:val="22"/>
          <w:szCs w:val="22"/>
        </w:rPr>
        <w:t>NHS England, 2024</w:t>
      </w:r>
      <w:r w:rsidR="00A11C39" w:rsidRPr="00B979D5">
        <w:rPr>
          <w:rFonts w:ascii="Arial" w:hAnsi="Arial" w:cs="Arial"/>
          <w:sz w:val="22"/>
          <w:szCs w:val="22"/>
        </w:rPr>
        <w:t>;</w:t>
      </w:r>
      <w:r w:rsidR="002D7988" w:rsidRPr="00B979D5">
        <w:rPr>
          <w:rFonts w:ascii="Arial" w:hAnsi="Arial" w:cs="Arial"/>
          <w:sz w:val="22"/>
          <w:szCs w:val="22"/>
        </w:rPr>
        <w:t xml:space="preserve"> </w:t>
      </w:r>
      <w:r w:rsidR="00A11C39" w:rsidRPr="00B979D5">
        <w:rPr>
          <w:rFonts w:ascii="Arial" w:hAnsi="Arial" w:cs="Arial"/>
          <w:sz w:val="22"/>
          <w:szCs w:val="22"/>
        </w:rPr>
        <w:t>NHS England, 2025b</w:t>
      </w:r>
      <w:r w:rsidR="006F6C44" w:rsidRPr="00B979D5">
        <w:rPr>
          <w:rFonts w:ascii="Arial" w:hAnsi="Arial" w:cs="Arial"/>
          <w:sz w:val="22"/>
          <w:szCs w:val="22"/>
        </w:rPr>
        <w:t>).</w:t>
      </w:r>
    </w:p>
    <w:p w14:paraId="312CD99E" w14:textId="03DA1450" w:rsidR="00360256" w:rsidRPr="00B979D5" w:rsidRDefault="008479B3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 xml:space="preserve">The NHS </w:t>
      </w:r>
      <w:r w:rsidR="0008315F" w:rsidRPr="00B979D5">
        <w:rPr>
          <w:rFonts w:ascii="Arial" w:hAnsi="Arial" w:cs="Arial"/>
          <w:sz w:val="22"/>
          <w:szCs w:val="22"/>
        </w:rPr>
        <w:t>App also support</w:t>
      </w:r>
      <w:r w:rsidR="000777E3" w:rsidRPr="00B979D5">
        <w:rPr>
          <w:rFonts w:ascii="Arial" w:hAnsi="Arial" w:cs="Arial"/>
          <w:sz w:val="22"/>
          <w:szCs w:val="22"/>
        </w:rPr>
        <w:t>s the wider NHS ob</w:t>
      </w:r>
      <w:r w:rsidR="00A27C7D" w:rsidRPr="00B979D5">
        <w:rPr>
          <w:rFonts w:ascii="Arial" w:hAnsi="Arial" w:cs="Arial"/>
          <w:sz w:val="22"/>
          <w:szCs w:val="22"/>
        </w:rPr>
        <w:t>jective of expanding healthcare access through</w:t>
      </w:r>
      <w:r w:rsidR="00355D59" w:rsidRPr="00B979D5">
        <w:rPr>
          <w:rFonts w:ascii="Arial" w:hAnsi="Arial" w:cs="Arial"/>
          <w:sz w:val="22"/>
          <w:szCs w:val="22"/>
        </w:rPr>
        <w:t xml:space="preserve"> digital</w:t>
      </w:r>
      <w:r w:rsidR="001475A2" w:rsidRPr="00B979D5">
        <w:rPr>
          <w:rFonts w:ascii="Arial" w:hAnsi="Arial" w:cs="Arial"/>
          <w:sz w:val="22"/>
          <w:szCs w:val="22"/>
        </w:rPr>
        <w:t xml:space="preserve"> channels</w:t>
      </w:r>
      <w:r w:rsidR="00E63AEF" w:rsidRPr="00B979D5">
        <w:rPr>
          <w:rFonts w:ascii="Arial" w:hAnsi="Arial" w:cs="Arial"/>
          <w:sz w:val="22"/>
          <w:szCs w:val="22"/>
        </w:rPr>
        <w:t xml:space="preserve">. A Plan </w:t>
      </w:r>
      <w:r w:rsidR="00A8508E" w:rsidRPr="00B979D5">
        <w:rPr>
          <w:rFonts w:ascii="Arial" w:hAnsi="Arial" w:cs="Arial"/>
          <w:sz w:val="22"/>
          <w:szCs w:val="22"/>
        </w:rPr>
        <w:t xml:space="preserve">for Digital Health </w:t>
      </w:r>
      <w:r w:rsidR="00822752" w:rsidRPr="00B979D5">
        <w:rPr>
          <w:rFonts w:ascii="Arial" w:hAnsi="Arial" w:cs="Arial"/>
          <w:sz w:val="22"/>
          <w:szCs w:val="22"/>
        </w:rPr>
        <w:t xml:space="preserve">and </w:t>
      </w:r>
      <w:r w:rsidR="00A8508E" w:rsidRPr="00B979D5">
        <w:rPr>
          <w:rFonts w:ascii="Arial" w:hAnsi="Arial" w:cs="Arial"/>
          <w:sz w:val="22"/>
          <w:szCs w:val="22"/>
        </w:rPr>
        <w:t>Social Care</w:t>
      </w:r>
      <w:r w:rsidR="009522EC" w:rsidRPr="00B979D5">
        <w:rPr>
          <w:rFonts w:ascii="Arial" w:hAnsi="Arial" w:cs="Arial"/>
          <w:sz w:val="22"/>
          <w:szCs w:val="22"/>
        </w:rPr>
        <w:t xml:space="preserve"> identifies digital</w:t>
      </w:r>
      <w:r w:rsidR="00355D59" w:rsidRPr="00B979D5">
        <w:rPr>
          <w:rFonts w:ascii="Arial" w:hAnsi="Arial" w:cs="Arial"/>
          <w:sz w:val="22"/>
          <w:szCs w:val="22"/>
        </w:rPr>
        <w:t xml:space="preserve"> technologies as cent</w:t>
      </w:r>
      <w:r w:rsidR="00224B0E" w:rsidRPr="00B979D5">
        <w:rPr>
          <w:rFonts w:ascii="Arial" w:hAnsi="Arial" w:cs="Arial"/>
          <w:sz w:val="22"/>
          <w:szCs w:val="22"/>
        </w:rPr>
        <w:t xml:space="preserve">ral to developing </w:t>
      </w:r>
      <w:r w:rsidR="00822752" w:rsidRPr="00B979D5">
        <w:rPr>
          <w:rFonts w:ascii="Arial" w:hAnsi="Arial" w:cs="Arial"/>
          <w:sz w:val="22"/>
          <w:szCs w:val="22"/>
        </w:rPr>
        <w:t xml:space="preserve">a more </w:t>
      </w:r>
      <w:r w:rsidR="00861EC9" w:rsidRPr="00B979D5">
        <w:rPr>
          <w:rFonts w:ascii="Arial" w:hAnsi="Arial" w:cs="Arial"/>
          <w:sz w:val="22"/>
          <w:szCs w:val="22"/>
        </w:rPr>
        <w:t>personalised</w:t>
      </w:r>
      <w:r w:rsidR="009769F7" w:rsidRPr="00B979D5">
        <w:rPr>
          <w:rFonts w:ascii="Arial" w:hAnsi="Arial" w:cs="Arial"/>
          <w:sz w:val="22"/>
          <w:szCs w:val="22"/>
        </w:rPr>
        <w:t xml:space="preserve"> and eff</w:t>
      </w:r>
      <w:r w:rsidR="0037652D" w:rsidRPr="00B979D5">
        <w:rPr>
          <w:rFonts w:ascii="Arial" w:hAnsi="Arial" w:cs="Arial"/>
          <w:sz w:val="22"/>
          <w:szCs w:val="22"/>
        </w:rPr>
        <w:t xml:space="preserve">icient healthcare </w:t>
      </w:r>
      <w:r w:rsidR="00466528" w:rsidRPr="00B979D5">
        <w:rPr>
          <w:rFonts w:ascii="Arial" w:hAnsi="Arial" w:cs="Arial"/>
          <w:sz w:val="22"/>
          <w:szCs w:val="22"/>
        </w:rPr>
        <w:t xml:space="preserve">system, positioning </w:t>
      </w:r>
      <w:r w:rsidR="00FA7AB6" w:rsidRPr="00B979D5">
        <w:rPr>
          <w:rFonts w:ascii="Arial" w:hAnsi="Arial" w:cs="Arial"/>
          <w:sz w:val="22"/>
          <w:szCs w:val="22"/>
        </w:rPr>
        <w:t>the NHS App</w:t>
      </w:r>
      <w:r w:rsidR="00996635" w:rsidRPr="00B979D5">
        <w:rPr>
          <w:rFonts w:ascii="Arial" w:hAnsi="Arial" w:cs="Arial"/>
          <w:sz w:val="22"/>
          <w:szCs w:val="22"/>
        </w:rPr>
        <w:t xml:space="preserve"> as a digital “front</w:t>
      </w:r>
      <w:r w:rsidR="0018584C" w:rsidRPr="00B979D5">
        <w:rPr>
          <w:rFonts w:ascii="Arial" w:hAnsi="Arial" w:cs="Arial"/>
          <w:sz w:val="22"/>
          <w:szCs w:val="22"/>
        </w:rPr>
        <w:t xml:space="preserve"> door” to </w:t>
      </w:r>
      <w:r w:rsidR="0025124E" w:rsidRPr="00B979D5">
        <w:rPr>
          <w:rFonts w:ascii="Arial" w:hAnsi="Arial" w:cs="Arial"/>
          <w:sz w:val="22"/>
          <w:szCs w:val="22"/>
        </w:rPr>
        <w:t>services.</w:t>
      </w:r>
      <w:r w:rsidR="00AD11FD" w:rsidRPr="00B979D5">
        <w:rPr>
          <w:rFonts w:ascii="Arial" w:hAnsi="Arial" w:cs="Arial"/>
          <w:sz w:val="22"/>
          <w:szCs w:val="22"/>
        </w:rPr>
        <w:t xml:space="preserve"> </w:t>
      </w:r>
      <w:r w:rsidR="00573E86" w:rsidRPr="00B979D5">
        <w:rPr>
          <w:rFonts w:ascii="Arial" w:hAnsi="Arial" w:cs="Arial"/>
          <w:sz w:val="22"/>
          <w:szCs w:val="22"/>
        </w:rPr>
        <w:t>By</w:t>
      </w:r>
      <w:r w:rsidR="00E1742D" w:rsidRPr="00B979D5">
        <w:rPr>
          <w:rFonts w:ascii="Arial" w:hAnsi="Arial" w:cs="Arial"/>
          <w:sz w:val="22"/>
          <w:szCs w:val="22"/>
        </w:rPr>
        <w:t xml:space="preserve"> 2026, the App was co</w:t>
      </w:r>
      <w:r w:rsidR="00B12994" w:rsidRPr="00B979D5">
        <w:rPr>
          <w:rFonts w:ascii="Arial" w:hAnsi="Arial" w:cs="Arial"/>
          <w:sz w:val="22"/>
          <w:szCs w:val="22"/>
        </w:rPr>
        <w:t>nnected to every acute NHS</w:t>
      </w:r>
      <w:r w:rsidR="00F53020" w:rsidRPr="00B979D5">
        <w:rPr>
          <w:rFonts w:ascii="Arial" w:hAnsi="Arial" w:cs="Arial"/>
          <w:sz w:val="22"/>
          <w:szCs w:val="22"/>
        </w:rPr>
        <w:t xml:space="preserve"> trust in </w:t>
      </w:r>
      <w:r w:rsidR="0025124E" w:rsidRPr="00B979D5">
        <w:rPr>
          <w:rFonts w:ascii="Arial" w:hAnsi="Arial" w:cs="Arial"/>
          <w:sz w:val="22"/>
          <w:szCs w:val="22"/>
        </w:rPr>
        <w:t>England</w:t>
      </w:r>
      <w:r w:rsidR="00F53020" w:rsidRPr="00B979D5">
        <w:rPr>
          <w:rFonts w:ascii="Arial" w:hAnsi="Arial" w:cs="Arial"/>
          <w:sz w:val="22"/>
          <w:szCs w:val="22"/>
        </w:rPr>
        <w:t>, with</w:t>
      </w:r>
      <w:r w:rsidR="009334DC" w:rsidRPr="00B979D5">
        <w:rPr>
          <w:rFonts w:ascii="Arial" w:hAnsi="Arial" w:cs="Arial"/>
          <w:sz w:val="22"/>
          <w:szCs w:val="22"/>
        </w:rPr>
        <w:t xml:space="preserve"> approximately 64%</w:t>
      </w:r>
      <w:r w:rsidR="00934791" w:rsidRPr="00B979D5">
        <w:rPr>
          <w:rFonts w:ascii="Arial" w:hAnsi="Arial" w:cs="Arial"/>
          <w:sz w:val="22"/>
          <w:szCs w:val="22"/>
        </w:rPr>
        <w:t xml:space="preserve"> of hospital </w:t>
      </w:r>
      <w:r w:rsidR="00154D6A" w:rsidRPr="00B979D5">
        <w:rPr>
          <w:rFonts w:ascii="Arial" w:hAnsi="Arial" w:cs="Arial"/>
          <w:sz w:val="22"/>
          <w:szCs w:val="22"/>
        </w:rPr>
        <w:t>appointments visible</w:t>
      </w:r>
      <w:r w:rsidR="00BB785F" w:rsidRPr="00B979D5">
        <w:rPr>
          <w:rFonts w:ascii="Arial" w:hAnsi="Arial" w:cs="Arial"/>
          <w:sz w:val="22"/>
          <w:szCs w:val="22"/>
        </w:rPr>
        <w:t xml:space="preserve"> through it</w:t>
      </w:r>
      <w:r w:rsidR="002E6BFB" w:rsidRPr="00B979D5">
        <w:rPr>
          <w:rFonts w:ascii="Arial" w:hAnsi="Arial" w:cs="Arial"/>
          <w:sz w:val="22"/>
          <w:szCs w:val="22"/>
        </w:rPr>
        <w:t xml:space="preserve">. </w:t>
      </w:r>
      <w:r w:rsidR="00FE227F" w:rsidRPr="00B979D5">
        <w:rPr>
          <w:rFonts w:ascii="Arial" w:hAnsi="Arial" w:cs="Arial"/>
          <w:sz w:val="22"/>
          <w:szCs w:val="22"/>
        </w:rPr>
        <w:t xml:space="preserve">This </w:t>
      </w:r>
      <w:r w:rsidR="007F7F84" w:rsidRPr="00B979D5">
        <w:rPr>
          <w:rFonts w:ascii="Arial" w:hAnsi="Arial" w:cs="Arial"/>
          <w:sz w:val="22"/>
          <w:szCs w:val="22"/>
        </w:rPr>
        <w:t>demonstrates expansion</w:t>
      </w:r>
      <w:r w:rsidR="00906984" w:rsidRPr="00B979D5">
        <w:rPr>
          <w:rFonts w:ascii="Arial" w:hAnsi="Arial" w:cs="Arial"/>
          <w:sz w:val="22"/>
          <w:szCs w:val="22"/>
        </w:rPr>
        <w:t xml:space="preserve"> beyond primary care </w:t>
      </w:r>
      <w:r w:rsidR="00381ABB" w:rsidRPr="00B979D5">
        <w:rPr>
          <w:rFonts w:ascii="Arial" w:hAnsi="Arial" w:cs="Arial"/>
          <w:sz w:val="22"/>
          <w:szCs w:val="22"/>
        </w:rPr>
        <w:t>toward secondary-care</w:t>
      </w:r>
      <w:r w:rsidR="00AE0630" w:rsidRPr="00B979D5">
        <w:rPr>
          <w:rFonts w:ascii="Arial" w:hAnsi="Arial" w:cs="Arial"/>
          <w:sz w:val="22"/>
          <w:szCs w:val="22"/>
        </w:rPr>
        <w:t xml:space="preserve"> int</w:t>
      </w:r>
      <w:r w:rsidR="00180FEB" w:rsidRPr="00B979D5">
        <w:rPr>
          <w:rFonts w:ascii="Arial" w:hAnsi="Arial" w:cs="Arial"/>
          <w:sz w:val="22"/>
          <w:szCs w:val="22"/>
        </w:rPr>
        <w:t>egration.</w:t>
      </w:r>
      <w:r w:rsidR="001F0D6F" w:rsidRPr="00B979D5">
        <w:rPr>
          <w:rFonts w:ascii="Arial" w:hAnsi="Arial" w:cs="Arial"/>
          <w:sz w:val="22"/>
          <w:szCs w:val="22"/>
        </w:rPr>
        <w:t xml:space="preserve"> Such inte</w:t>
      </w:r>
      <w:r w:rsidR="00897508" w:rsidRPr="00B979D5">
        <w:rPr>
          <w:rFonts w:ascii="Arial" w:hAnsi="Arial" w:cs="Arial"/>
          <w:sz w:val="22"/>
          <w:szCs w:val="22"/>
        </w:rPr>
        <w:t>gration could</w:t>
      </w:r>
      <w:r w:rsidR="00697397" w:rsidRPr="00B979D5">
        <w:rPr>
          <w:rFonts w:ascii="Arial" w:hAnsi="Arial" w:cs="Arial"/>
          <w:sz w:val="22"/>
          <w:szCs w:val="22"/>
        </w:rPr>
        <w:t xml:space="preserve"> improve communication</w:t>
      </w:r>
      <w:r w:rsidR="0001590E" w:rsidRPr="00B979D5">
        <w:rPr>
          <w:rFonts w:ascii="Arial" w:hAnsi="Arial" w:cs="Arial"/>
          <w:sz w:val="22"/>
          <w:szCs w:val="22"/>
        </w:rPr>
        <w:t xml:space="preserve"> and potentially reduce</w:t>
      </w:r>
      <w:r w:rsidR="006A5C70" w:rsidRPr="00B979D5">
        <w:rPr>
          <w:rFonts w:ascii="Arial" w:hAnsi="Arial" w:cs="Arial"/>
          <w:sz w:val="22"/>
          <w:szCs w:val="22"/>
        </w:rPr>
        <w:t xml:space="preserve"> missed appointments by enabl</w:t>
      </w:r>
      <w:r w:rsidR="002A3B4D" w:rsidRPr="00B979D5">
        <w:rPr>
          <w:rFonts w:ascii="Arial" w:hAnsi="Arial" w:cs="Arial"/>
          <w:sz w:val="22"/>
          <w:szCs w:val="22"/>
        </w:rPr>
        <w:t>ing patients to</w:t>
      </w:r>
      <w:r w:rsidR="00F91A12" w:rsidRPr="00B979D5">
        <w:rPr>
          <w:rFonts w:ascii="Arial" w:hAnsi="Arial" w:cs="Arial"/>
          <w:sz w:val="22"/>
          <w:szCs w:val="22"/>
        </w:rPr>
        <w:t xml:space="preserve"> view and manage</w:t>
      </w:r>
      <w:r w:rsidR="00971F81" w:rsidRPr="00B979D5">
        <w:rPr>
          <w:rFonts w:ascii="Arial" w:hAnsi="Arial" w:cs="Arial"/>
          <w:sz w:val="22"/>
          <w:szCs w:val="22"/>
        </w:rPr>
        <w:t xml:space="preserve"> them more easily</w:t>
      </w:r>
      <w:r w:rsidR="00DB68A6" w:rsidRPr="00B979D5">
        <w:rPr>
          <w:rFonts w:ascii="Arial" w:hAnsi="Arial" w:cs="Arial"/>
          <w:sz w:val="22"/>
          <w:szCs w:val="22"/>
        </w:rPr>
        <w:t xml:space="preserve"> </w:t>
      </w:r>
      <w:r w:rsidR="006B7384" w:rsidRPr="00B979D5">
        <w:rPr>
          <w:rFonts w:ascii="Arial" w:hAnsi="Arial" w:cs="Arial"/>
          <w:sz w:val="22"/>
          <w:szCs w:val="22"/>
        </w:rPr>
        <w:t>(</w:t>
      </w:r>
      <w:r w:rsidR="00DB68A6" w:rsidRPr="00B979D5">
        <w:rPr>
          <w:rFonts w:ascii="Arial" w:hAnsi="Arial" w:cs="Arial"/>
          <w:sz w:val="22"/>
          <w:szCs w:val="22"/>
        </w:rPr>
        <w:t>Department of Health and Social Care and NHS England, 2022</w:t>
      </w:r>
      <w:r w:rsidR="00381ABB" w:rsidRPr="00B979D5">
        <w:rPr>
          <w:rFonts w:ascii="Arial" w:hAnsi="Arial" w:cs="Arial"/>
          <w:sz w:val="22"/>
          <w:szCs w:val="22"/>
        </w:rPr>
        <w:t>;</w:t>
      </w:r>
      <w:r w:rsidR="00D30375" w:rsidRPr="00B979D5">
        <w:rPr>
          <w:rFonts w:ascii="Arial" w:hAnsi="Arial" w:cs="Arial"/>
          <w:sz w:val="22"/>
          <w:szCs w:val="22"/>
        </w:rPr>
        <w:t xml:space="preserve"> NHS England, 2026a</w:t>
      </w:r>
      <w:r w:rsidR="00DB68A6" w:rsidRPr="00B979D5">
        <w:rPr>
          <w:rFonts w:ascii="Arial" w:hAnsi="Arial" w:cs="Arial"/>
          <w:sz w:val="22"/>
          <w:szCs w:val="22"/>
        </w:rPr>
        <w:t>).</w:t>
      </w:r>
    </w:p>
    <w:p w14:paraId="7A542249" w14:textId="7130AEDF" w:rsidR="008479B3" w:rsidRPr="00B979D5" w:rsidRDefault="00211B65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N</w:t>
      </w:r>
      <w:r w:rsidR="006757EC" w:rsidRPr="00B979D5">
        <w:rPr>
          <w:rFonts w:ascii="Arial" w:hAnsi="Arial" w:cs="Arial"/>
          <w:sz w:val="22"/>
          <w:szCs w:val="22"/>
        </w:rPr>
        <w:t>evertheless, the relation</w:t>
      </w:r>
      <w:r w:rsidR="00F71D48" w:rsidRPr="00B979D5">
        <w:rPr>
          <w:rFonts w:ascii="Arial" w:hAnsi="Arial" w:cs="Arial"/>
          <w:sz w:val="22"/>
          <w:szCs w:val="22"/>
        </w:rPr>
        <w:t>ship between digital technolo</w:t>
      </w:r>
      <w:r w:rsidR="0048428B" w:rsidRPr="00B979D5">
        <w:rPr>
          <w:rFonts w:ascii="Arial" w:hAnsi="Arial" w:cs="Arial"/>
          <w:sz w:val="22"/>
          <w:szCs w:val="22"/>
        </w:rPr>
        <w:t xml:space="preserve">gy and workload is complex. </w:t>
      </w:r>
      <w:r w:rsidR="00164A54" w:rsidRPr="00B979D5">
        <w:rPr>
          <w:rFonts w:ascii="Arial" w:hAnsi="Arial" w:cs="Arial"/>
          <w:sz w:val="22"/>
          <w:szCs w:val="22"/>
        </w:rPr>
        <w:t xml:space="preserve">Moving activities online may </w:t>
      </w:r>
      <w:r w:rsidR="00C5762F" w:rsidRPr="00B979D5">
        <w:rPr>
          <w:rFonts w:ascii="Arial" w:hAnsi="Arial" w:cs="Arial"/>
          <w:sz w:val="22"/>
          <w:szCs w:val="22"/>
        </w:rPr>
        <w:t xml:space="preserve">redistribute </w:t>
      </w:r>
      <w:r w:rsidR="0006494C" w:rsidRPr="00B979D5">
        <w:rPr>
          <w:rFonts w:ascii="Arial" w:hAnsi="Arial" w:cs="Arial"/>
          <w:sz w:val="22"/>
          <w:szCs w:val="22"/>
        </w:rPr>
        <w:t>work rather than eliminate it for patients, administrative staff,</w:t>
      </w:r>
      <w:r w:rsidR="0063143A" w:rsidRPr="00B979D5">
        <w:rPr>
          <w:rFonts w:ascii="Arial" w:hAnsi="Arial" w:cs="Arial"/>
          <w:sz w:val="22"/>
          <w:szCs w:val="22"/>
        </w:rPr>
        <w:t xml:space="preserve"> and clinicians</w:t>
      </w:r>
      <w:r w:rsidR="0006494C" w:rsidRPr="00B979D5">
        <w:rPr>
          <w:rFonts w:ascii="Arial" w:hAnsi="Arial" w:cs="Arial"/>
          <w:sz w:val="22"/>
          <w:szCs w:val="22"/>
        </w:rPr>
        <w:t>. Lea</w:t>
      </w:r>
      <w:r w:rsidR="0088734C" w:rsidRPr="00B979D5">
        <w:rPr>
          <w:rFonts w:ascii="Arial" w:hAnsi="Arial" w:cs="Arial"/>
          <w:sz w:val="22"/>
          <w:szCs w:val="22"/>
        </w:rPr>
        <w:t>ch et al. (2022)</w:t>
      </w:r>
      <w:r w:rsidR="00A55DC9" w:rsidRPr="00B979D5">
        <w:rPr>
          <w:rFonts w:ascii="Arial" w:hAnsi="Arial" w:cs="Arial"/>
          <w:sz w:val="22"/>
          <w:szCs w:val="22"/>
        </w:rPr>
        <w:t xml:space="preserve"> found that successful</w:t>
      </w:r>
      <w:r w:rsidR="007E55D2" w:rsidRPr="00B979D5">
        <w:rPr>
          <w:rFonts w:ascii="Arial" w:hAnsi="Arial" w:cs="Arial"/>
          <w:sz w:val="22"/>
          <w:szCs w:val="22"/>
        </w:rPr>
        <w:t xml:space="preserve"> adoption of web-based </w:t>
      </w:r>
      <w:r w:rsidR="000D6C99" w:rsidRPr="00B979D5">
        <w:rPr>
          <w:rFonts w:ascii="Arial" w:hAnsi="Arial" w:cs="Arial"/>
          <w:sz w:val="22"/>
          <w:szCs w:val="22"/>
        </w:rPr>
        <w:t>primary-care service</w:t>
      </w:r>
      <w:r w:rsidR="00300A6C" w:rsidRPr="00B979D5">
        <w:rPr>
          <w:rFonts w:ascii="Arial" w:hAnsi="Arial" w:cs="Arial"/>
          <w:sz w:val="22"/>
          <w:szCs w:val="22"/>
        </w:rPr>
        <w:t>s depen</w:t>
      </w:r>
      <w:r w:rsidR="00391426" w:rsidRPr="00B979D5">
        <w:rPr>
          <w:rFonts w:ascii="Arial" w:hAnsi="Arial" w:cs="Arial"/>
          <w:sz w:val="22"/>
          <w:szCs w:val="22"/>
        </w:rPr>
        <w:t xml:space="preserve">ds partly on staff </w:t>
      </w:r>
      <w:r w:rsidR="00C408E9" w:rsidRPr="00B979D5">
        <w:rPr>
          <w:rFonts w:ascii="Arial" w:hAnsi="Arial" w:cs="Arial"/>
          <w:sz w:val="22"/>
          <w:szCs w:val="22"/>
        </w:rPr>
        <w:t>capacity and patient</w:t>
      </w:r>
      <w:r w:rsidR="00E05144" w:rsidRPr="00B979D5">
        <w:rPr>
          <w:rFonts w:ascii="Arial" w:hAnsi="Arial" w:cs="Arial"/>
          <w:sz w:val="22"/>
          <w:szCs w:val="22"/>
        </w:rPr>
        <w:t xml:space="preserve"> support. Staff may need</w:t>
      </w:r>
      <w:r w:rsidR="007912F7" w:rsidRPr="00B979D5">
        <w:rPr>
          <w:rFonts w:ascii="Arial" w:hAnsi="Arial" w:cs="Arial"/>
          <w:sz w:val="22"/>
          <w:szCs w:val="22"/>
        </w:rPr>
        <w:t xml:space="preserve"> to assist</w:t>
      </w:r>
      <w:r w:rsidR="00361076" w:rsidRPr="00B979D5">
        <w:rPr>
          <w:rFonts w:ascii="Arial" w:hAnsi="Arial" w:cs="Arial"/>
          <w:sz w:val="22"/>
          <w:szCs w:val="22"/>
        </w:rPr>
        <w:t xml:space="preserve"> with registration, </w:t>
      </w:r>
      <w:r w:rsidR="00BB3291" w:rsidRPr="00B979D5">
        <w:rPr>
          <w:rFonts w:ascii="Arial" w:hAnsi="Arial" w:cs="Arial"/>
          <w:sz w:val="22"/>
          <w:szCs w:val="22"/>
        </w:rPr>
        <w:t xml:space="preserve">explain </w:t>
      </w:r>
      <w:r w:rsidR="00242BA5" w:rsidRPr="00B979D5">
        <w:rPr>
          <w:rFonts w:ascii="Arial" w:hAnsi="Arial" w:cs="Arial"/>
          <w:sz w:val="22"/>
          <w:szCs w:val="22"/>
        </w:rPr>
        <w:t>services,</w:t>
      </w:r>
      <w:r w:rsidR="006A666E" w:rsidRPr="00B979D5">
        <w:rPr>
          <w:rFonts w:ascii="Arial" w:hAnsi="Arial" w:cs="Arial"/>
          <w:sz w:val="22"/>
          <w:szCs w:val="22"/>
        </w:rPr>
        <w:t xml:space="preserve"> and </w:t>
      </w:r>
      <w:r w:rsidR="00CE7FEC" w:rsidRPr="00B979D5">
        <w:rPr>
          <w:rFonts w:ascii="Arial" w:hAnsi="Arial" w:cs="Arial"/>
          <w:sz w:val="22"/>
          <w:szCs w:val="22"/>
        </w:rPr>
        <w:t>resolve digital diffic</w:t>
      </w:r>
      <w:r w:rsidR="00242BA5" w:rsidRPr="00B979D5">
        <w:rPr>
          <w:rFonts w:ascii="Arial" w:hAnsi="Arial" w:cs="Arial"/>
          <w:sz w:val="22"/>
          <w:szCs w:val="22"/>
        </w:rPr>
        <w:t xml:space="preserve">ulties. </w:t>
      </w:r>
      <w:r w:rsidR="00781146" w:rsidRPr="00B979D5">
        <w:rPr>
          <w:rFonts w:ascii="Arial" w:hAnsi="Arial" w:cs="Arial"/>
          <w:sz w:val="22"/>
          <w:szCs w:val="22"/>
        </w:rPr>
        <w:t xml:space="preserve">Therefore, </w:t>
      </w:r>
      <w:r w:rsidR="008F16B2" w:rsidRPr="00B979D5">
        <w:rPr>
          <w:rFonts w:ascii="Arial" w:hAnsi="Arial" w:cs="Arial"/>
          <w:sz w:val="22"/>
          <w:szCs w:val="22"/>
        </w:rPr>
        <w:t>digitalisation</w:t>
      </w:r>
      <w:r w:rsidR="0067446E" w:rsidRPr="00B979D5">
        <w:rPr>
          <w:rFonts w:ascii="Arial" w:hAnsi="Arial" w:cs="Arial"/>
          <w:sz w:val="22"/>
          <w:szCs w:val="22"/>
        </w:rPr>
        <w:t xml:space="preserve"> </w:t>
      </w:r>
      <w:r w:rsidR="00335435" w:rsidRPr="00B979D5">
        <w:rPr>
          <w:rFonts w:ascii="Arial" w:hAnsi="Arial" w:cs="Arial"/>
          <w:sz w:val="22"/>
          <w:szCs w:val="22"/>
        </w:rPr>
        <w:t xml:space="preserve">may produce </w:t>
      </w:r>
      <w:r w:rsidR="00920D1C" w:rsidRPr="00B979D5">
        <w:rPr>
          <w:rFonts w:ascii="Arial" w:hAnsi="Arial" w:cs="Arial"/>
          <w:sz w:val="22"/>
          <w:szCs w:val="22"/>
        </w:rPr>
        <w:t xml:space="preserve">efficiencies while </w:t>
      </w:r>
      <w:r w:rsidR="00FC61D4" w:rsidRPr="00B979D5">
        <w:rPr>
          <w:rFonts w:ascii="Arial" w:hAnsi="Arial" w:cs="Arial"/>
          <w:sz w:val="22"/>
          <w:szCs w:val="22"/>
        </w:rPr>
        <w:t>creating responsibilities</w:t>
      </w:r>
      <w:r w:rsidR="003476FE" w:rsidRPr="00B979D5">
        <w:rPr>
          <w:rFonts w:ascii="Arial" w:hAnsi="Arial" w:cs="Arial"/>
          <w:sz w:val="22"/>
          <w:szCs w:val="22"/>
        </w:rPr>
        <w:t xml:space="preserve"> elsewhere, meaning</w:t>
      </w:r>
      <w:r w:rsidR="00067B6D" w:rsidRPr="00B979D5">
        <w:rPr>
          <w:rFonts w:ascii="Arial" w:hAnsi="Arial" w:cs="Arial"/>
          <w:sz w:val="22"/>
          <w:szCs w:val="22"/>
        </w:rPr>
        <w:t xml:space="preserve"> its overall impact on work</w:t>
      </w:r>
      <w:r w:rsidR="00655E0D" w:rsidRPr="00B979D5">
        <w:rPr>
          <w:rFonts w:ascii="Arial" w:hAnsi="Arial" w:cs="Arial"/>
          <w:sz w:val="22"/>
          <w:szCs w:val="22"/>
        </w:rPr>
        <w:t>flow should be evaluate</w:t>
      </w:r>
      <w:r w:rsidR="00064DAE" w:rsidRPr="00B979D5">
        <w:rPr>
          <w:rFonts w:ascii="Arial" w:hAnsi="Arial" w:cs="Arial"/>
          <w:sz w:val="22"/>
          <w:szCs w:val="22"/>
        </w:rPr>
        <w:t>d carefully</w:t>
      </w:r>
      <w:r w:rsidR="00DF0BC1" w:rsidRPr="00B979D5">
        <w:rPr>
          <w:rFonts w:ascii="Arial" w:hAnsi="Arial" w:cs="Arial"/>
          <w:sz w:val="22"/>
          <w:szCs w:val="22"/>
        </w:rPr>
        <w:t>.</w:t>
      </w:r>
      <w:r w:rsidR="000E4B0B" w:rsidRPr="00B979D5">
        <w:rPr>
          <w:rFonts w:ascii="Arial" w:hAnsi="Arial" w:cs="Arial"/>
          <w:sz w:val="22"/>
          <w:szCs w:val="22"/>
        </w:rPr>
        <w:t xml:space="preserve"> </w:t>
      </w:r>
      <w:r w:rsidR="00AD11FD" w:rsidRPr="00B979D5">
        <w:rPr>
          <w:rFonts w:ascii="Arial" w:hAnsi="Arial" w:cs="Arial"/>
          <w:sz w:val="22"/>
          <w:szCs w:val="22"/>
        </w:rPr>
        <w:t>A</w:t>
      </w:r>
      <w:r w:rsidR="00F85C5F" w:rsidRPr="00B979D5">
        <w:rPr>
          <w:rFonts w:ascii="Arial" w:hAnsi="Arial" w:cs="Arial"/>
          <w:sz w:val="22"/>
          <w:szCs w:val="22"/>
        </w:rPr>
        <w:t>llo</w:t>
      </w:r>
      <w:r w:rsidR="00BB5D1F" w:rsidRPr="00B979D5">
        <w:rPr>
          <w:rFonts w:ascii="Arial" w:hAnsi="Arial" w:cs="Arial"/>
          <w:sz w:val="22"/>
          <w:szCs w:val="22"/>
        </w:rPr>
        <w:t>w</w:t>
      </w:r>
      <w:r w:rsidR="00F85C5F" w:rsidRPr="00B979D5">
        <w:rPr>
          <w:rFonts w:ascii="Arial" w:hAnsi="Arial" w:cs="Arial"/>
          <w:sz w:val="22"/>
          <w:szCs w:val="22"/>
        </w:rPr>
        <w:t>ing</w:t>
      </w:r>
      <w:r w:rsidR="00BB5D1F" w:rsidRPr="00B979D5">
        <w:rPr>
          <w:rFonts w:ascii="Arial" w:hAnsi="Arial" w:cs="Arial"/>
          <w:sz w:val="22"/>
          <w:szCs w:val="22"/>
        </w:rPr>
        <w:t xml:space="preserve"> patients to complete routine </w:t>
      </w:r>
      <w:r w:rsidR="00B54C40" w:rsidRPr="00B979D5">
        <w:rPr>
          <w:rFonts w:ascii="Arial" w:hAnsi="Arial" w:cs="Arial"/>
          <w:sz w:val="22"/>
          <w:szCs w:val="22"/>
        </w:rPr>
        <w:t>activities independe</w:t>
      </w:r>
      <w:r w:rsidR="00F12244" w:rsidRPr="00B979D5">
        <w:rPr>
          <w:rFonts w:ascii="Arial" w:hAnsi="Arial" w:cs="Arial"/>
          <w:sz w:val="22"/>
          <w:szCs w:val="22"/>
        </w:rPr>
        <w:t xml:space="preserve">ntly may reduce administrative </w:t>
      </w:r>
      <w:r w:rsidR="00E214BD" w:rsidRPr="00B979D5">
        <w:rPr>
          <w:rFonts w:ascii="Arial" w:hAnsi="Arial" w:cs="Arial"/>
          <w:sz w:val="22"/>
          <w:szCs w:val="22"/>
        </w:rPr>
        <w:t xml:space="preserve">work. </w:t>
      </w:r>
      <w:r w:rsidR="008618B0" w:rsidRPr="00B979D5">
        <w:rPr>
          <w:rFonts w:ascii="Arial" w:hAnsi="Arial" w:cs="Arial"/>
          <w:sz w:val="22"/>
          <w:szCs w:val="22"/>
        </w:rPr>
        <w:t>Nevertheless, digital technolog</w:t>
      </w:r>
      <w:r w:rsidR="006D3B0E" w:rsidRPr="00B979D5">
        <w:rPr>
          <w:rFonts w:ascii="Arial" w:hAnsi="Arial" w:cs="Arial"/>
          <w:sz w:val="22"/>
          <w:szCs w:val="22"/>
        </w:rPr>
        <w:t>ies do not automatically</w:t>
      </w:r>
      <w:r w:rsidR="003A3AB9" w:rsidRPr="00B979D5">
        <w:rPr>
          <w:rFonts w:ascii="Arial" w:hAnsi="Arial" w:cs="Arial"/>
          <w:sz w:val="22"/>
          <w:szCs w:val="22"/>
        </w:rPr>
        <w:t xml:space="preserve"> reduce workload and may gene</w:t>
      </w:r>
      <w:r w:rsidR="00F553F4" w:rsidRPr="00B979D5">
        <w:rPr>
          <w:rFonts w:ascii="Arial" w:hAnsi="Arial" w:cs="Arial"/>
          <w:sz w:val="22"/>
          <w:szCs w:val="22"/>
        </w:rPr>
        <w:t>rate additional work when</w:t>
      </w:r>
      <w:r w:rsidR="0078225B" w:rsidRPr="00B979D5">
        <w:rPr>
          <w:rFonts w:ascii="Arial" w:hAnsi="Arial" w:cs="Arial"/>
          <w:sz w:val="22"/>
          <w:szCs w:val="22"/>
        </w:rPr>
        <w:t xml:space="preserve"> poorly integrated into </w:t>
      </w:r>
      <w:r w:rsidR="00A439EF" w:rsidRPr="00B979D5">
        <w:rPr>
          <w:rFonts w:ascii="Arial" w:hAnsi="Arial" w:cs="Arial"/>
          <w:sz w:val="22"/>
          <w:szCs w:val="22"/>
        </w:rPr>
        <w:t>existing systems (</w:t>
      </w:r>
      <w:r w:rsidR="001C602D" w:rsidRPr="00B979D5">
        <w:rPr>
          <w:rFonts w:ascii="Arial" w:hAnsi="Arial" w:cs="Arial"/>
          <w:sz w:val="22"/>
          <w:szCs w:val="22"/>
        </w:rPr>
        <w:t>Turner et al., 2022</w:t>
      </w:r>
      <w:r w:rsidR="00DF0BC1" w:rsidRPr="00B979D5">
        <w:rPr>
          <w:rFonts w:ascii="Arial" w:hAnsi="Arial" w:cs="Arial"/>
          <w:sz w:val="22"/>
          <w:szCs w:val="22"/>
        </w:rPr>
        <w:t>; Leach et al., 2022).</w:t>
      </w:r>
    </w:p>
    <w:p w14:paraId="29BB15BA" w14:textId="0A8C1B12" w:rsidR="00120899" w:rsidRPr="00B979D5" w:rsidRDefault="00120899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The COVID-</w:t>
      </w:r>
      <w:r w:rsidR="00430C07" w:rsidRPr="00B979D5">
        <w:rPr>
          <w:rFonts w:ascii="Arial" w:hAnsi="Arial" w:cs="Arial"/>
          <w:sz w:val="22"/>
          <w:szCs w:val="22"/>
        </w:rPr>
        <w:t xml:space="preserve">19 pandemic </w:t>
      </w:r>
      <w:r w:rsidR="001B0FB5" w:rsidRPr="00B979D5">
        <w:rPr>
          <w:rFonts w:ascii="Arial" w:hAnsi="Arial" w:cs="Arial"/>
          <w:sz w:val="22"/>
          <w:szCs w:val="22"/>
        </w:rPr>
        <w:t>accelerated engagement with digital healthcare</w:t>
      </w:r>
      <w:r w:rsidR="007B50EA" w:rsidRPr="00B979D5">
        <w:rPr>
          <w:rFonts w:ascii="Arial" w:hAnsi="Arial" w:cs="Arial"/>
          <w:sz w:val="22"/>
          <w:szCs w:val="22"/>
        </w:rPr>
        <w:t xml:space="preserve">. </w:t>
      </w:r>
      <w:r w:rsidR="000139E2" w:rsidRPr="00B979D5">
        <w:rPr>
          <w:rFonts w:ascii="Arial" w:hAnsi="Arial" w:cs="Arial"/>
          <w:sz w:val="22"/>
          <w:szCs w:val="22"/>
        </w:rPr>
        <w:t>KC et al. (2023)</w:t>
      </w:r>
      <w:r w:rsidR="00B33465" w:rsidRPr="00B979D5">
        <w:rPr>
          <w:rFonts w:ascii="Arial" w:hAnsi="Arial" w:cs="Arial"/>
          <w:sz w:val="22"/>
          <w:szCs w:val="22"/>
        </w:rPr>
        <w:t xml:space="preserve"> examined NHS App use </w:t>
      </w:r>
      <w:r w:rsidR="00207126" w:rsidRPr="00B979D5">
        <w:rPr>
          <w:rFonts w:ascii="Arial" w:hAnsi="Arial" w:cs="Arial"/>
          <w:sz w:val="22"/>
          <w:szCs w:val="22"/>
        </w:rPr>
        <w:t xml:space="preserve">between January 2019 and </w:t>
      </w:r>
      <w:r w:rsidR="00CE4422" w:rsidRPr="00B979D5">
        <w:rPr>
          <w:rFonts w:ascii="Arial" w:hAnsi="Arial" w:cs="Arial"/>
          <w:sz w:val="22"/>
          <w:szCs w:val="22"/>
        </w:rPr>
        <w:t>May</w:t>
      </w:r>
      <w:r w:rsidR="00207126" w:rsidRPr="00B979D5">
        <w:rPr>
          <w:rFonts w:ascii="Arial" w:hAnsi="Arial" w:cs="Arial"/>
          <w:sz w:val="22"/>
          <w:szCs w:val="22"/>
        </w:rPr>
        <w:t xml:space="preserve"> </w:t>
      </w:r>
      <w:r w:rsidR="00CE4422" w:rsidRPr="00B979D5">
        <w:rPr>
          <w:rFonts w:ascii="Arial" w:hAnsi="Arial" w:cs="Arial"/>
          <w:sz w:val="22"/>
          <w:szCs w:val="22"/>
        </w:rPr>
        <w:t>2021 and identified substantial grow</w:t>
      </w:r>
      <w:r w:rsidR="003E6E2F" w:rsidRPr="00B979D5">
        <w:rPr>
          <w:rFonts w:ascii="Arial" w:hAnsi="Arial" w:cs="Arial"/>
          <w:sz w:val="22"/>
          <w:szCs w:val="22"/>
        </w:rPr>
        <w:t>th following pandemic</w:t>
      </w:r>
      <w:r w:rsidR="008A4670" w:rsidRPr="00B979D5">
        <w:rPr>
          <w:rFonts w:ascii="Arial" w:hAnsi="Arial" w:cs="Arial"/>
          <w:sz w:val="22"/>
          <w:szCs w:val="22"/>
        </w:rPr>
        <w:t>-related developments, with</w:t>
      </w:r>
      <w:r w:rsidR="00E5682A" w:rsidRPr="00B979D5">
        <w:rPr>
          <w:rFonts w:ascii="Arial" w:hAnsi="Arial" w:cs="Arial"/>
          <w:sz w:val="22"/>
          <w:szCs w:val="22"/>
        </w:rPr>
        <w:t xml:space="preserve"> </w:t>
      </w:r>
      <w:r w:rsidR="001F347D" w:rsidRPr="00B979D5">
        <w:rPr>
          <w:rFonts w:ascii="Arial" w:hAnsi="Arial" w:cs="Arial"/>
          <w:sz w:val="22"/>
          <w:szCs w:val="22"/>
        </w:rPr>
        <w:t>downloads</w:t>
      </w:r>
      <w:r w:rsidR="00E5682A" w:rsidRPr="00B979D5">
        <w:rPr>
          <w:rFonts w:ascii="Arial" w:hAnsi="Arial" w:cs="Arial"/>
          <w:sz w:val="22"/>
          <w:szCs w:val="22"/>
        </w:rPr>
        <w:t xml:space="preserve"> increasing four</w:t>
      </w:r>
      <w:r w:rsidR="001F347D" w:rsidRPr="00B979D5">
        <w:rPr>
          <w:rFonts w:ascii="Arial" w:hAnsi="Arial" w:cs="Arial"/>
          <w:sz w:val="22"/>
          <w:szCs w:val="22"/>
        </w:rPr>
        <w:t xml:space="preserve">fold when the NHS COVID Pass was </w:t>
      </w:r>
      <w:r w:rsidR="004E29DB" w:rsidRPr="00B979D5">
        <w:rPr>
          <w:rFonts w:ascii="Arial" w:hAnsi="Arial" w:cs="Arial"/>
          <w:sz w:val="22"/>
          <w:szCs w:val="22"/>
        </w:rPr>
        <w:t xml:space="preserve">introduced. This </w:t>
      </w:r>
      <w:r w:rsidR="00F5041D" w:rsidRPr="00B979D5">
        <w:rPr>
          <w:rFonts w:ascii="Arial" w:hAnsi="Arial" w:cs="Arial"/>
          <w:sz w:val="22"/>
          <w:szCs w:val="22"/>
        </w:rPr>
        <w:t>demonstrates</w:t>
      </w:r>
      <w:r w:rsidR="00675D21" w:rsidRPr="00B979D5">
        <w:rPr>
          <w:rFonts w:ascii="Arial" w:hAnsi="Arial" w:cs="Arial"/>
          <w:sz w:val="22"/>
          <w:szCs w:val="22"/>
        </w:rPr>
        <w:t xml:space="preserve"> how ext</w:t>
      </w:r>
      <w:r w:rsidR="00F5041D" w:rsidRPr="00B979D5">
        <w:rPr>
          <w:rFonts w:ascii="Arial" w:hAnsi="Arial" w:cs="Arial"/>
          <w:sz w:val="22"/>
          <w:szCs w:val="22"/>
        </w:rPr>
        <w:t>ernal circu</w:t>
      </w:r>
      <w:r w:rsidR="00A61341" w:rsidRPr="00B979D5">
        <w:rPr>
          <w:rFonts w:ascii="Arial" w:hAnsi="Arial" w:cs="Arial"/>
          <w:sz w:val="22"/>
          <w:szCs w:val="22"/>
        </w:rPr>
        <w:t>mstances can rapidly</w:t>
      </w:r>
      <w:r w:rsidR="003D1190" w:rsidRPr="00B979D5">
        <w:rPr>
          <w:rFonts w:ascii="Arial" w:hAnsi="Arial" w:cs="Arial"/>
          <w:sz w:val="22"/>
          <w:szCs w:val="22"/>
        </w:rPr>
        <w:t xml:space="preserve"> influence digital adoption</w:t>
      </w:r>
      <w:r w:rsidR="00817254" w:rsidRPr="00B979D5">
        <w:rPr>
          <w:rFonts w:ascii="Arial" w:hAnsi="Arial" w:cs="Arial"/>
          <w:sz w:val="22"/>
          <w:szCs w:val="22"/>
        </w:rPr>
        <w:t>. However, download</w:t>
      </w:r>
      <w:r w:rsidR="00882A3A" w:rsidRPr="00B979D5">
        <w:rPr>
          <w:rFonts w:ascii="Arial" w:hAnsi="Arial" w:cs="Arial"/>
          <w:sz w:val="22"/>
          <w:szCs w:val="22"/>
        </w:rPr>
        <w:t xml:space="preserve">s and registrations do not </w:t>
      </w:r>
      <w:r w:rsidR="00034AED" w:rsidRPr="00B979D5">
        <w:rPr>
          <w:rFonts w:ascii="Arial" w:hAnsi="Arial" w:cs="Arial"/>
          <w:sz w:val="22"/>
          <w:szCs w:val="22"/>
        </w:rPr>
        <w:t xml:space="preserve">necessarily </w:t>
      </w:r>
      <w:r w:rsidR="00034AED" w:rsidRPr="00B979D5">
        <w:rPr>
          <w:rFonts w:ascii="Arial" w:hAnsi="Arial" w:cs="Arial"/>
          <w:sz w:val="22"/>
          <w:szCs w:val="22"/>
        </w:rPr>
        <w:lastRenderedPageBreak/>
        <w:t>indicate improved health</w:t>
      </w:r>
      <w:r w:rsidR="00763F4E" w:rsidRPr="00B979D5">
        <w:rPr>
          <w:rFonts w:ascii="Arial" w:hAnsi="Arial" w:cs="Arial"/>
          <w:sz w:val="22"/>
          <w:szCs w:val="22"/>
        </w:rPr>
        <w:t>care delivery because</w:t>
      </w:r>
      <w:r w:rsidR="00E36AF6" w:rsidRPr="00B979D5">
        <w:rPr>
          <w:rFonts w:ascii="Arial" w:hAnsi="Arial" w:cs="Arial"/>
          <w:sz w:val="22"/>
          <w:szCs w:val="22"/>
        </w:rPr>
        <w:t xml:space="preserve"> </w:t>
      </w:r>
      <w:r w:rsidR="009451E8" w:rsidRPr="00B979D5">
        <w:rPr>
          <w:rFonts w:ascii="Arial" w:hAnsi="Arial" w:cs="Arial"/>
          <w:sz w:val="22"/>
          <w:szCs w:val="22"/>
        </w:rPr>
        <w:t>users</w:t>
      </w:r>
      <w:r w:rsidR="00E36AF6" w:rsidRPr="00B979D5">
        <w:rPr>
          <w:rFonts w:ascii="Arial" w:hAnsi="Arial" w:cs="Arial"/>
          <w:sz w:val="22"/>
          <w:szCs w:val="22"/>
        </w:rPr>
        <w:t xml:space="preserve"> may download an </w:t>
      </w:r>
      <w:r w:rsidR="009451E8" w:rsidRPr="00B979D5">
        <w:rPr>
          <w:rFonts w:ascii="Arial" w:hAnsi="Arial" w:cs="Arial"/>
          <w:sz w:val="22"/>
          <w:szCs w:val="22"/>
        </w:rPr>
        <w:t xml:space="preserve">application for a </w:t>
      </w:r>
      <w:r w:rsidR="002505C1" w:rsidRPr="00B979D5">
        <w:rPr>
          <w:rFonts w:ascii="Arial" w:hAnsi="Arial" w:cs="Arial"/>
          <w:sz w:val="22"/>
          <w:szCs w:val="22"/>
        </w:rPr>
        <w:t xml:space="preserve">specific purpose without </w:t>
      </w:r>
      <w:r w:rsidR="00A12985" w:rsidRPr="00B979D5">
        <w:rPr>
          <w:rFonts w:ascii="Arial" w:hAnsi="Arial" w:cs="Arial"/>
          <w:sz w:val="22"/>
          <w:szCs w:val="22"/>
        </w:rPr>
        <w:t xml:space="preserve">using </w:t>
      </w:r>
      <w:r w:rsidR="00FA7516" w:rsidRPr="00B979D5">
        <w:rPr>
          <w:rFonts w:ascii="Arial" w:hAnsi="Arial" w:cs="Arial"/>
          <w:sz w:val="22"/>
          <w:szCs w:val="22"/>
        </w:rPr>
        <w:t xml:space="preserve">other </w:t>
      </w:r>
      <w:r w:rsidR="00C91EDC" w:rsidRPr="00B979D5">
        <w:rPr>
          <w:rFonts w:ascii="Arial" w:hAnsi="Arial" w:cs="Arial"/>
          <w:sz w:val="22"/>
          <w:szCs w:val="22"/>
        </w:rPr>
        <w:t xml:space="preserve">functions. Meaningful and </w:t>
      </w:r>
      <w:r w:rsidR="00D34978" w:rsidRPr="00B979D5">
        <w:rPr>
          <w:rFonts w:ascii="Arial" w:hAnsi="Arial" w:cs="Arial"/>
          <w:sz w:val="22"/>
          <w:szCs w:val="22"/>
        </w:rPr>
        <w:t>sustained use is therefore</w:t>
      </w:r>
      <w:r w:rsidR="00D652B4" w:rsidRPr="00B979D5">
        <w:rPr>
          <w:rFonts w:ascii="Arial" w:hAnsi="Arial" w:cs="Arial"/>
          <w:sz w:val="22"/>
          <w:szCs w:val="22"/>
        </w:rPr>
        <w:t xml:space="preserve"> more informative than reg</w:t>
      </w:r>
      <w:r w:rsidR="003E747F" w:rsidRPr="00B979D5">
        <w:rPr>
          <w:rFonts w:ascii="Arial" w:hAnsi="Arial" w:cs="Arial"/>
          <w:sz w:val="22"/>
          <w:szCs w:val="22"/>
        </w:rPr>
        <w:t>istration figures alone</w:t>
      </w:r>
      <w:r w:rsidR="00AC42B8" w:rsidRPr="00B979D5">
        <w:rPr>
          <w:rFonts w:ascii="Arial" w:hAnsi="Arial" w:cs="Arial"/>
          <w:sz w:val="22"/>
          <w:szCs w:val="22"/>
        </w:rPr>
        <w:t xml:space="preserve"> (KC et al., 2023).</w:t>
      </w:r>
    </w:p>
    <w:p w14:paraId="187F913A" w14:textId="42F130AF" w:rsidR="00E07F39" w:rsidRPr="00B979D5" w:rsidRDefault="00C462E2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Implementation also</w:t>
      </w:r>
      <w:r w:rsidR="00135A58" w:rsidRPr="00B979D5">
        <w:rPr>
          <w:rFonts w:ascii="Arial" w:hAnsi="Arial" w:cs="Arial"/>
          <w:sz w:val="22"/>
          <w:szCs w:val="22"/>
        </w:rPr>
        <w:t xml:space="preserve"> requir</w:t>
      </w:r>
      <w:r w:rsidR="004770E3" w:rsidRPr="00B979D5">
        <w:rPr>
          <w:rFonts w:ascii="Arial" w:hAnsi="Arial" w:cs="Arial"/>
          <w:sz w:val="22"/>
          <w:szCs w:val="22"/>
        </w:rPr>
        <w:t xml:space="preserve">es </w:t>
      </w:r>
      <w:r w:rsidR="009A6DCE" w:rsidRPr="00B979D5">
        <w:rPr>
          <w:rFonts w:ascii="Arial" w:hAnsi="Arial" w:cs="Arial"/>
          <w:sz w:val="22"/>
          <w:szCs w:val="22"/>
        </w:rPr>
        <w:t>continued</w:t>
      </w:r>
      <w:r w:rsidR="004770E3" w:rsidRPr="00B979D5">
        <w:rPr>
          <w:rFonts w:ascii="Arial" w:hAnsi="Arial" w:cs="Arial"/>
          <w:sz w:val="22"/>
          <w:szCs w:val="22"/>
        </w:rPr>
        <w:t xml:space="preserve"> investment in infra</w:t>
      </w:r>
      <w:r w:rsidR="009A6DCE" w:rsidRPr="00B979D5">
        <w:rPr>
          <w:rFonts w:ascii="Arial" w:hAnsi="Arial" w:cs="Arial"/>
          <w:sz w:val="22"/>
          <w:szCs w:val="22"/>
        </w:rPr>
        <w:t>structure, cyber</w:t>
      </w:r>
      <w:r w:rsidR="00F622DB" w:rsidRPr="00B979D5">
        <w:rPr>
          <w:rFonts w:ascii="Arial" w:hAnsi="Arial" w:cs="Arial"/>
          <w:sz w:val="22"/>
          <w:szCs w:val="22"/>
        </w:rPr>
        <w:t>security, workfor</w:t>
      </w:r>
      <w:r w:rsidR="00977343" w:rsidRPr="00B979D5">
        <w:rPr>
          <w:rFonts w:ascii="Arial" w:hAnsi="Arial" w:cs="Arial"/>
          <w:sz w:val="22"/>
          <w:szCs w:val="22"/>
        </w:rPr>
        <w:t>ce capability</w:t>
      </w:r>
      <w:r w:rsidR="00B35A3F" w:rsidRPr="00B979D5">
        <w:rPr>
          <w:rFonts w:ascii="Arial" w:hAnsi="Arial" w:cs="Arial"/>
          <w:sz w:val="22"/>
          <w:szCs w:val="22"/>
        </w:rPr>
        <w:t xml:space="preserve"> and </w:t>
      </w:r>
      <w:r w:rsidR="00D7283E" w:rsidRPr="00B979D5">
        <w:rPr>
          <w:rFonts w:ascii="Arial" w:hAnsi="Arial" w:cs="Arial"/>
          <w:sz w:val="22"/>
          <w:szCs w:val="22"/>
        </w:rPr>
        <w:t>organisational</w:t>
      </w:r>
      <w:r w:rsidR="00E85E23" w:rsidRPr="00B979D5">
        <w:rPr>
          <w:rFonts w:ascii="Arial" w:hAnsi="Arial" w:cs="Arial"/>
          <w:sz w:val="22"/>
          <w:szCs w:val="22"/>
        </w:rPr>
        <w:t xml:space="preserve"> change</w:t>
      </w:r>
      <w:r w:rsidR="002A6BD5" w:rsidRPr="00B979D5">
        <w:rPr>
          <w:rFonts w:ascii="Arial" w:hAnsi="Arial" w:cs="Arial"/>
          <w:sz w:val="22"/>
          <w:szCs w:val="22"/>
        </w:rPr>
        <w:t xml:space="preserve">. </w:t>
      </w:r>
      <w:r w:rsidR="00BC1F1E" w:rsidRPr="00B979D5">
        <w:rPr>
          <w:rFonts w:ascii="Arial" w:hAnsi="Arial" w:cs="Arial"/>
          <w:sz w:val="22"/>
          <w:szCs w:val="22"/>
        </w:rPr>
        <w:t xml:space="preserve">The </w:t>
      </w:r>
      <w:r w:rsidR="00FF6C2B" w:rsidRPr="00B979D5">
        <w:rPr>
          <w:rFonts w:ascii="Arial" w:hAnsi="Arial" w:cs="Arial"/>
          <w:sz w:val="22"/>
          <w:szCs w:val="22"/>
        </w:rPr>
        <w:t xml:space="preserve">Department of Social Care and </w:t>
      </w:r>
      <w:r w:rsidR="00336894" w:rsidRPr="00B979D5">
        <w:rPr>
          <w:rFonts w:ascii="Arial" w:hAnsi="Arial" w:cs="Arial"/>
          <w:sz w:val="22"/>
          <w:szCs w:val="22"/>
        </w:rPr>
        <w:t>NHS England (2022)</w:t>
      </w:r>
      <w:r w:rsidR="008B6350" w:rsidRPr="00B979D5">
        <w:rPr>
          <w:rFonts w:ascii="Arial" w:hAnsi="Arial" w:cs="Arial"/>
          <w:sz w:val="22"/>
          <w:szCs w:val="22"/>
        </w:rPr>
        <w:t xml:space="preserve"> </w:t>
      </w:r>
      <w:r w:rsidR="00D7283E" w:rsidRPr="00B979D5">
        <w:rPr>
          <w:rFonts w:ascii="Arial" w:hAnsi="Arial" w:cs="Arial"/>
          <w:sz w:val="22"/>
          <w:szCs w:val="22"/>
        </w:rPr>
        <w:t>emphasise</w:t>
      </w:r>
      <w:r w:rsidR="008B6350" w:rsidRPr="00B979D5">
        <w:rPr>
          <w:rFonts w:ascii="Arial" w:hAnsi="Arial" w:cs="Arial"/>
          <w:sz w:val="22"/>
          <w:szCs w:val="22"/>
        </w:rPr>
        <w:t xml:space="preserve"> that transformation</w:t>
      </w:r>
      <w:r w:rsidR="00B376CC" w:rsidRPr="00B979D5">
        <w:rPr>
          <w:rFonts w:ascii="Arial" w:hAnsi="Arial" w:cs="Arial"/>
          <w:sz w:val="22"/>
          <w:szCs w:val="22"/>
        </w:rPr>
        <w:t xml:space="preserve"> requires effecti</w:t>
      </w:r>
      <w:r w:rsidR="00017C80" w:rsidRPr="00B979D5">
        <w:rPr>
          <w:rFonts w:ascii="Arial" w:hAnsi="Arial" w:cs="Arial"/>
          <w:sz w:val="22"/>
          <w:szCs w:val="22"/>
        </w:rPr>
        <w:t>ve digital foundations,</w:t>
      </w:r>
      <w:r w:rsidR="00D52071" w:rsidRPr="00B979D5">
        <w:rPr>
          <w:rFonts w:ascii="Arial" w:hAnsi="Arial" w:cs="Arial"/>
          <w:sz w:val="22"/>
          <w:szCs w:val="22"/>
        </w:rPr>
        <w:t xml:space="preserve"> leader</w:t>
      </w:r>
      <w:r w:rsidR="00D11077" w:rsidRPr="00B979D5">
        <w:rPr>
          <w:rFonts w:ascii="Arial" w:hAnsi="Arial" w:cs="Arial"/>
          <w:sz w:val="22"/>
          <w:szCs w:val="22"/>
        </w:rPr>
        <w:t>ship and staff capab</w:t>
      </w:r>
      <w:r w:rsidR="00F31993" w:rsidRPr="00B979D5">
        <w:rPr>
          <w:rFonts w:ascii="Arial" w:hAnsi="Arial" w:cs="Arial"/>
          <w:sz w:val="22"/>
          <w:szCs w:val="22"/>
        </w:rPr>
        <w:t xml:space="preserve">ility. The NHS App cannot </w:t>
      </w:r>
      <w:r w:rsidR="00C74996" w:rsidRPr="00B979D5">
        <w:rPr>
          <w:rFonts w:ascii="Arial" w:hAnsi="Arial" w:cs="Arial"/>
          <w:sz w:val="22"/>
          <w:szCs w:val="22"/>
        </w:rPr>
        <w:t>therefore be viewed as an isola</w:t>
      </w:r>
      <w:r w:rsidR="006F5776" w:rsidRPr="00B979D5">
        <w:rPr>
          <w:rFonts w:ascii="Arial" w:hAnsi="Arial" w:cs="Arial"/>
          <w:sz w:val="22"/>
          <w:szCs w:val="22"/>
        </w:rPr>
        <w:t>ted technological product</w:t>
      </w:r>
      <w:r w:rsidR="008E35BF" w:rsidRPr="00B979D5">
        <w:rPr>
          <w:rFonts w:ascii="Arial" w:hAnsi="Arial" w:cs="Arial"/>
          <w:sz w:val="22"/>
          <w:szCs w:val="22"/>
        </w:rPr>
        <w:t>. Its effecti</w:t>
      </w:r>
      <w:r w:rsidR="00A82BFD" w:rsidRPr="00B979D5">
        <w:rPr>
          <w:rFonts w:ascii="Arial" w:hAnsi="Arial" w:cs="Arial"/>
          <w:sz w:val="22"/>
          <w:szCs w:val="22"/>
        </w:rPr>
        <w:t>veness depends</w:t>
      </w:r>
      <w:r w:rsidR="00E17178" w:rsidRPr="00B979D5">
        <w:rPr>
          <w:rFonts w:ascii="Arial" w:hAnsi="Arial" w:cs="Arial"/>
          <w:sz w:val="22"/>
          <w:szCs w:val="22"/>
        </w:rPr>
        <w:t xml:space="preserve"> on reliable </w:t>
      </w:r>
      <w:r w:rsidR="00857D33" w:rsidRPr="00B979D5">
        <w:rPr>
          <w:rFonts w:ascii="Arial" w:hAnsi="Arial" w:cs="Arial"/>
          <w:sz w:val="22"/>
          <w:szCs w:val="22"/>
        </w:rPr>
        <w:t>clinical</w:t>
      </w:r>
      <w:r w:rsidR="00E17178" w:rsidRPr="00B979D5">
        <w:rPr>
          <w:rFonts w:ascii="Arial" w:hAnsi="Arial" w:cs="Arial"/>
          <w:sz w:val="22"/>
          <w:szCs w:val="22"/>
        </w:rPr>
        <w:t xml:space="preserve"> sys</w:t>
      </w:r>
      <w:r w:rsidR="002B67CE" w:rsidRPr="00B979D5">
        <w:rPr>
          <w:rFonts w:ascii="Arial" w:hAnsi="Arial" w:cs="Arial"/>
          <w:sz w:val="22"/>
          <w:szCs w:val="22"/>
        </w:rPr>
        <w:t xml:space="preserve">tems, information flows and </w:t>
      </w:r>
      <w:r w:rsidR="006B0BA0" w:rsidRPr="00B979D5">
        <w:rPr>
          <w:rFonts w:ascii="Arial" w:hAnsi="Arial" w:cs="Arial"/>
          <w:sz w:val="22"/>
          <w:szCs w:val="22"/>
        </w:rPr>
        <w:t xml:space="preserve">staff able to integrate </w:t>
      </w:r>
      <w:r w:rsidR="00947E7E" w:rsidRPr="00B979D5">
        <w:rPr>
          <w:rFonts w:ascii="Arial" w:hAnsi="Arial" w:cs="Arial"/>
          <w:sz w:val="22"/>
          <w:szCs w:val="22"/>
        </w:rPr>
        <w:t>digital pro</w:t>
      </w:r>
      <w:r w:rsidR="00857D33" w:rsidRPr="00B979D5">
        <w:rPr>
          <w:rFonts w:ascii="Arial" w:hAnsi="Arial" w:cs="Arial"/>
          <w:sz w:val="22"/>
          <w:szCs w:val="22"/>
        </w:rPr>
        <w:t>cesses</w:t>
      </w:r>
      <w:r w:rsidR="00F15E0B" w:rsidRPr="00B979D5">
        <w:rPr>
          <w:rFonts w:ascii="Arial" w:hAnsi="Arial" w:cs="Arial"/>
          <w:sz w:val="22"/>
          <w:szCs w:val="22"/>
        </w:rPr>
        <w:t xml:space="preserve"> into</w:t>
      </w:r>
      <w:r w:rsidR="00304D86" w:rsidRPr="00B979D5">
        <w:rPr>
          <w:rFonts w:ascii="Arial" w:hAnsi="Arial" w:cs="Arial"/>
          <w:sz w:val="22"/>
          <w:szCs w:val="22"/>
        </w:rPr>
        <w:t xml:space="preserve"> routine practice. Poor i</w:t>
      </w:r>
      <w:r w:rsidR="00681155" w:rsidRPr="00B979D5">
        <w:rPr>
          <w:rFonts w:ascii="Arial" w:hAnsi="Arial" w:cs="Arial"/>
          <w:sz w:val="22"/>
          <w:szCs w:val="22"/>
        </w:rPr>
        <w:t>ntegration may create du</w:t>
      </w:r>
      <w:r w:rsidR="0089750E" w:rsidRPr="00B979D5">
        <w:rPr>
          <w:rFonts w:ascii="Arial" w:hAnsi="Arial" w:cs="Arial"/>
          <w:sz w:val="22"/>
          <w:szCs w:val="22"/>
        </w:rPr>
        <w:t xml:space="preserve">plication or delays </w:t>
      </w:r>
      <w:r w:rsidR="00227C3D" w:rsidRPr="00B979D5">
        <w:rPr>
          <w:rFonts w:ascii="Arial" w:hAnsi="Arial" w:cs="Arial"/>
          <w:sz w:val="22"/>
          <w:szCs w:val="22"/>
        </w:rPr>
        <w:t>rather than efficiency</w:t>
      </w:r>
      <w:r w:rsidR="00B24524" w:rsidRPr="00B979D5">
        <w:rPr>
          <w:rFonts w:ascii="Arial" w:hAnsi="Arial" w:cs="Arial"/>
          <w:sz w:val="22"/>
          <w:szCs w:val="22"/>
        </w:rPr>
        <w:t xml:space="preserve"> (Department of Social Care and NHS England, 2022)</w:t>
      </w:r>
      <w:r w:rsidR="00D83510" w:rsidRPr="00B979D5">
        <w:rPr>
          <w:rFonts w:ascii="Arial" w:hAnsi="Arial" w:cs="Arial"/>
          <w:sz w:val="22"/>
          <w:szCs w:val="22"/>
        </w:rPr>
        <w:t>.</w:t>
      </w:r>
    </w:p>
    <w:p w14:paraId="4E6E4AB5" w14:textId="4706FDD3" w:rsidR="00AF4C97" w:rsidRPr="00B979D5" w:rsidRDefault="0065041E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Privacy and confidentia</w:t>
      </w:r>
      <w:r w:rsidR="003D1153" w:rsidRPr="00B979D5">
        <w:rPr>
          <w:rFonts w:ascii="Arial" w:hAnsi="Arial" w:cs="Arial"/>
          <w:sz w:val="22"/>
          <w:szCs w:val="22"/>
        </w:rPr>
        <w:t>li</w:t>
      </w:r>
      <w:r w:rsidR="00BB5281" w:rsidRPr="00B979D5">
        <w:rPr>
          <w:rFonts w:ascii="Arial" w:hAnsi="Arial" w:cs="Arial"/>
          <w:sz w:val="22"/>
          <w:szCs w:val="22"/>
        </w:rPr>
        <w:t>t</w:t>
      </w:r>
      <w:r w:rsidR="003D1153" w:rsidRPr="00B979D5">
        <w:rPr>
          <w:rFonts w:ascii="Arial" w:hAnsi="Arial" w:cs="Arial"/>
          <w:sz w:val="22"/>
          <w:szCs w:val="22"/>
        </w:rPr>
        <w:t>y</w:t>
      </w:r>
      <w:r w:rsidR="002C47BC" w:rsidRPr="00B979D5">
        <w:rPr>
          <w:rFonts w:ascii="Arial" w:hAnsi="Arial" w:cs="Arial"/>
          <w:sz w:val="22"/>
          <w:szCs w:val="22"/>
        </w:rPr>
        <w:t xml:space="preserve"> are also impo</w:t>
      </w:r>
      <w:r w:rsidR="004C6B3C" w:rsidRPr="00B979D5">
        <w:rPr>
          <w:rFonts w:ascii="Arial" w:hAnsi="Arial" w:cs="Arial"/>
          <w:sz w:val="22"/>
          <w:szCs w:val="22"/>
        </w:rPr>
        <w:t>r</w:t>
      </w:r>
      <w:r w:rsidR="002C47BC" w:rsidRPr="00B979D5">
        <w:rPr>
          <w:rFonts w:ascii="Arial" w:hAnsi="Arial" w:cs="Arial"/>
          <w:sz w:val="22"/>
          <w:szCs w:val="22"/>
        </w:rPr>
        <w:t>tant</w:t>
      </w:r>
      <w:r w:rsidR="004C6B3C" w:rsidRPr="00B979D5">
        <w:rPr>
          <w:rFonts w:ascii="Arial" w:hAnsi="Arial" w:cs="Arial"/>
          <w:sz w:val="22"/>
          <w:szCs w:val="22"/>
        </w:rPr>
        <w:t xml:space="preserve"> because digital system</w:t>
      </w:r>
      <w:r w:rsidR="00DF3F51" w:rsidRPr="00B979D5">
        <w:rPr>
          <w:rFonts w:ascii="Arial" w:hAnsi="Arial" w:cs="Arial"/>
          <w:sz w:val="22"/>
          <w:szCs w:val="22"/>
        </w:rPr>
        <w:t>s provide</w:t>
      </w:r>
      <w:r w:rsidR="00372246" w:rsidRPr="00B979D5">
        <w:rPr>
          <w:rFonts w:ascii="Arial" w:hAnsi="Arial" w:cs="Arial"/>
          <w:sz w:val="22"/>
          <w:szCs w:val="22"/>
        </w:rPr>
        <w:t xml:space="preserve"> access to sensitive</w:t>
      </w:r>
      <w:r w:rsidR="00814300" w:rsidRPr="00B979D5">
        <w:rPr>
          <w:rFonts w:ascii="Arial" w:hAnsi="Arial" w:cs="Arial"/>
          <w:sz w:val="22"/>
          <w:szCs w:val="22"/>
        </w:rPr>
        <w:t xml:space="preserve"> health information</w:t>
      </w:r>
      <w:r w:rsidR="00D20DB3" w:rsidRPr="00B979D5">
        <w:rPr>
          <w:rFonts w:ascii="Arial" w:hAnsi="Arial" w:cs="Arial"/>
          <w:sz w:val="22"/>
          <w:szCs w:val="22"/>
        </w:rPr>
        <w:t>.</w:t>
      </w:r>
      <w:r w:rsidR="00FB36F0" w:rsidRPr="00B979D5">
        <w:rPr>
          <w:rFonts w:ascii="Arial" w:hAnsi="Arial" w:cs="Arial"/>
          <w:sz w:val="22"/>
          <w:szCs w:val="22"/>
        </w:rPr>
        <w:t xml:space="preserve"> Tapuria et al</w:t>
      </w:r>
      <w:r w:rsidR="00EF449C" w:rsidRPr="00B979D5">
        <w:rPr>
          <w:rFonts w:ascii="Arial" w:hAnsi="Arial" w:cs="Arial"/>
          <w:sz w:val="22"/>
          <w:szCs w:val="22"/>
        </w:rPr>
        <w:t>. (2021)</w:t>
      </w:r>
      <w:r w:rsidR="00DF3F51" w:rsidRPr="00B979D5">
        <w:rPr>
          <w:rFonts w:ascii="Arial" w:hAnsi="Arial" w:cs="Arial"/>
          <w:sz w:val="22"/>
          <w:szCs w:val="22"/>
        </w:rPr>
        <w:t xml:space="preserve"> </w:t>
      </w:r>
      <w:r w:rsidR="00FD1F83" w:rsidRPr="00B979D5">
        <w:rPr>
          <w:rFonts w:ascii="Arial" w:hAnsi="Arial" w:cs="Arial"/>
          <w:sz w:val="22"/>
          <w:szCs w:val="22"/>
        </w:rPr>
        <w:t>identi</w:t>
      </w:r>
      <w:r w:rsidR="00F74DFD" w:rsidRPr="00B979D5">
        <w:rPr>
          <w:rFonts w:ascii="Arial" w:hAnsi="Arial" w:cs="Arial"/>
          <w:sz w:val="22"/>
          <w:szCs w:val="22"/>
        </w:rPr>
        <w:t xml:space="preserve">fied </w:t>
      </w:r>
      <w:r w:rsidR="00AA0A74" w:rsidRPr="00B979D5">
        <w:rPr>
          <w:rFonts w:ascii="Arial" w:hAnsi="Arial" w:cs="Arial"/>
          <w:sz w:val="22"/>
          <w:szCs w:val="22"/>
        </w:rPr>
        <w:t>benefits</w:t>
      </w:r>
      <w:r w:rsidR="00F74DFD" w:rsidRPr="00B979D5">
        <w:rPr>
          <w:rFonts w:ascii="Arial" w:hAnsi="Arial" w:cs="Arial"/>
          <w:sz w:val="22"/>
          <w:szCs w:val="22"/>
        </w:rPr>
        <w:t xml:space="preserve"> of e</w:t>
      </w:r>
      <w:r w:rsidR="00537593" w:rsidRPr="00B979D5">
        <w:rPr>
          <w:rFonts w:ascii="Arial" w:hAnsi="Arial" w:cs="Arial"/>
          <w:sz w:val="22"/>
          <w:szCs w:val="22"/>
        </w:rPr>
        <w:t xml:space="preserve">lectronic health </w:t>
      </w:r>
      <w:r w:rsidR="005F10C0" w:rsidRPr="00B979D5">
        <w:rPr>
          <w:rFonts w:ascii="Arial" w:hAnsi="Arial" w:cs="Arial"/>
          <w:sz w:val="22"/>
          <w:szCs w:val="22"/>
        </w:rPr>
        <w:t>record access for patient</w:t>
      </w:r>
      <w:r w:rsidR="00EA0497" w:rsidRPr="00B979D5">
        <w:rPr>
          <w:rFonts w:ascii="Arial" w:hAnsi="Arial" w:cs="Arial"/>
          <w:sz w:val="22"/>
          <w:szCs w:val="22"/>
        </w:rPr>
        <w:t xml:space="preserve"> knowledge and </w:t>
      </w:r>
      <w:r w:rsidR="00AA0A74" w:rsidRPr="00B979D5">
        <w:rPr>
          <w:rFonts w:ascii="Arial" w:hAnsi="Arial" w:cs="Arial"/>
          <w:sz w:val="22"/>
          <w:szCs w:val="22"/>
        </w:rPr>
        <w:t xml:space="preserve">engagement but also </w:t>
      </w:r>
      <w:r w:rsidR="005D1043" w:rsidRPr="00B979D5">
        <w:rPr>
          <w:rFonts w:ascii="Arial" w:hAnsi="Arial" w:cs="Arial"/>
          <w:sz w:val="22"/>
          <w:szCs w:val="22"/>
        </w:rPr>
        <w:t>highlighted pri</w:t>
      </w:r>
      <w:r w:rsidR="009C2330" w:rsidRPr="00B979D5">
        <w:rPr>
          <w:rFonts w:ascii="Arial" w:hAnsi="Arial" w:cs="Arial"/>
          <w:sz w:val="22"/>
          <w:szCs w:val="22"/>
        </w:rPr>
        <w:t xml:space="preserve">vacy and security concerns. </w:t>
      </w:r>
      <w:r w:rsidR="00271550" w:rsidRPr="00B979D5">
        <w:rPr>
          <w:rFonts w:ascii="Arial" w:hAnsi="Arial" w:cs="Arial"/>
          <w:sz w:val="22"/>
          <w:szCs w:val="22"/>
        </w:rPr>
        <w:t xml:space="preserve">Healthcare </w:t>
      </w:r>
      <w:r w:rsidR="00341E91" w:rsidRPr="00B979D5">
        <w:rPr>
          <w:rFonts w:ascii="Arial" w:hAnsi="Arial" w:cs="Arial"/>
          <w:sz w:val="22"/>
          <w:szCs w:val="22"/>
        </w:rPr>
        <w:t>organisations</w:t>
      </w:r>
      <w:r w:rsidR="0088009C" w:rsidRPr="00B979D5">
        <w:rPr>
          <w:rFonts w:ascii="Arial" w:hAnsi="Arial" w:cs="Arial"/>
          <w:sz w:val="22"/>
          <w:szCs w:val="22"/>
        </w:rPr>
        <w:t xml:space="preserve"> must </w:t>
      </w:r>
      <w:r w:rsidR="006E7FF0" w:rsidRPr="00B979D5">
        <w:rPr>
          <w:rFonts w:ascii="Arial" w:hAnsi="Arial" w:cs="Arial"/>
          <w:sz w:val="22"/>
          <w:szCs w:val="22"/>
        </w:rPr>
        <w:t>ensure that</w:t>
      </w:r>
      <w:r w:rsidR="0088009C" w:rsidRPr="00B979D5">
        <w:rPr>
          <w:rFonts w:ascii="Arial" w:hAnsi="Arial" w:cs="Arial"/>
          <w:sz w:val="22"/>
          <w:szCs w:val="22"/>
        </w:rPr>
        <w:t xml:space="preserve"> improved</w:t>
      </w:r>
      <w:r w:rsidR="0088461D" w:rsidRPr="00B979D5">
        <w:rPr>
          <w:rFonts w:ascii="Arial" w:hAnsi="Arial" w:cs="Arial"/>
          <w:sz w:val="22"/>
          <w:szCs w:val="22"/>
        </w:rPr>
        <w:t xml:space="preserve"> accessibility does not compromise</w:t>
      </w:r>
      <w:r w:rsidR="003B6CA1" w:rsidRPr="00B979D5">
        <w:rPr>
          <w:rFonts w:ascii="Arial" w:hAnsi="Arial" w:cs="Arial"/>
          <w:sz w:val="22"/>
          <w:szCs w:val="22"/>
        </w:rPr>
        <w:t xml:space="preserve"> confidentiality. </w:t>
      </w:r>
      <w:r w:rsidR="00075218" w:rsidRPr="00B979D5">
        <w:rPr>
          <w:rFonts w:ascii="Arial" w:hAnsi="Arial" w:cs="Arial"/>
          <w:sz w:val="22"/>
          <w:szCs w:val="22"/>
        </w:rPr>
        <w:t xml:space="preserve">Secure authentication, </w:t>
      </w:r>
      <w:r w:rsidR="00C56AA3" w:rsidRPr="00B979D5">
        <w:rPr>
          <w:rFonts w:ascii="Arial" w:hAnsi="Arial" w:cs="Arial"/>
          <w:sz w:val="22"/>
          <w:szCs w:val="22"/>
        </w:rPr>
        <w:t>cybersecurity, staff tr</w:t>
      </w:r>
      <w:r w:rsidR="00A424A6" w:rsidRPr="00B979D5">
        <w:rPr>
          <w:rFonts w:ascii="Arial" w:hAnsi="Arial" w:cs="Arial"/>
          <w:sz w:val="22"/>
          <w:szCs w:val="22"/>
        </w:rPr>
        <w:t>aining and effecti</w:t>
      </w:r>
      <w:r w:rsidR="00BD0081" w:rsidRPr="00B979D5">
        <w:rPr>
          <w:rFonts w:ascii="Arial" w:hAnsi="Arial" w:cs="Arial"/>
          <w:sz w:val="22"/>
          <w:szCs w:val="22"/>
        </w:rPr>
        <w:t>ve information gove</w:t>
      </w:r>
      <w:r w:rsidR="002D013F" w:rsidRPr="00B979D5">
        <w:rPr>
          <w:rFonts w:ascii="Arial" w:hAnsi="Arial" w:cs="Arial"/>
          <w:sz w:val="22"/>
          <w:szCs w:val="22"/>
        </w:rPr>
        <w:t xml:space="preserve">rnance are </w:t>
      </w:r>
      <w:r w:rsidR="00D233CC" w:rsidRPr="00B979D5">
        <w:rPr>
          <w:rFonts w:ascii="Arial" w:hAnsi="Arial" w:cs="Arial"/>
          <w:sz w:val="22"/>
          <w:szCs w:val="22"/>
        </w:rPr>
        <w:t xml:space="preserve">essential because </w:t>
      </w:r>
      <w:r w:rsidR="006E7FF0" w:rsidRPr="00B979D5">
        <w:rPr>
          <w:rFonts w:ascii="Arial" w:hAnsi="Arial" w:cs="Arial"/>
          <w:sz w:val="22"/>
          <w:szCs w:val="22"/>
        </w:rPr>
        <w:t>unauthorized</w:t>
      </w:r>
      <w:r w:rsidR="00191F4F" w:rsidRPr="00B979D5">
        <w:rPr>
          <w:rFonts w:ascii="Arial" w:hAnsi="Arial" w:cs="Arial"/>
          <w:sz w:val="22"/>
          <w:szCs w:val="22"/>
        </w:rPr>
        <w:t xml:space="preserve"> disclosure</w:t>
      </w:r>
      <w:r w:rsidR="0087716A" w:rsidRPr="00B979D5">
        <w:rPr>
          <w:rFonts w:ascii="Arial" w:hAnsi="Arial" w:cs="Arial"/>
          <w:sz w:val="22"/>
          <w:szCs w:val="22"/>
        </w:rPr>
        <w:t xml:space="preserve"> could harm indi</w:t>
      </w:r>
      <w:r w:rsidR="004E14C5" w:rsidRPr="00B979D5">
        <w:rPr>
          <w:rFonts w:ascii="Arial" w:hAnsi="Arial" w:cs="Arial"/>
          <w:sz w:val="22"/>
          <w:szCs w:val="22"/>
        </w:rPr>
        <w:t>viduals and undermine public confiden</w:t>
      </w:r>
      <w:r w:rsidR="00C11C15" w:rsidRPr="00B979D5">
        <w:rPr>
          <w:rFonts w:ascii="Arial" w:hAnsi="Arial" w:cs="Arial"/>
          <w:sz w:val="22"/>
          <w:szCs w:val="22"/>
        </w:rPr>
        <w:t>ce</w:t>
      </w:r>
      <w:r w:rsidR="001E66FF" w:rsidRPr="00B979D5">
        <w:rPr>
          <w:rFonts w:ascii="Arial" w:hAnsi="Arial" w:cs="Arial"/>
          <w:sz w:val="22"/>
          <w:szCs w:val="22"/>
        </w:rPr>
        <w:t xml:space="preserve"> (Department of Health and Social Care and NHS England, 2</w:t>
      </w:r>
      <w:r w:rsidR="00CA31CD" w:rsidRPr="00B979D5">
        <w:rPr>
          <w:rFonts w:ascii="Arial" w:hAnsi="Arial" w:cs="Arial"/>
          <w:sz w:val="22"/>
          <w:szCs w:val="22"/>
        </w:rPr>
        <w:t>0</w:t>
      </w:r>
      <w:r w:rsidR="001E66FF" w:rsidRPr="00B979D5">
        <w:rPr>
          <w:rFonts w:ascii="Arial" w:hAnsi="Arial" w:cs="Arial"/>
          <w:sz w:val="22"/>
          <w:szCs w:val="22"/>
        </w:rPr>
        <w:t>22</w:t>
      </w:r>
      <w:r w:rsidR="00BF5A25" w:rsidRPr="00B979D5">
        <w:rPr>
          <w:rFonts w:ascii="Arial" w:hAnsi="Arial" w:cs="Arial"/>
          <w:sz w:val="22"/>
          <w:szCs w:val="22"/>
        </w:rPr>
        <w:t>; Tapuria et al., 2021</w:t>
      </w:r>
      <w:r w:rsidR="001E66FF" w:rsidRPr="00B979D5">
        <w:rPr>
          <w:rFonts w:ascii="Arial" w:hAnsi="Arial" w:cs="Arial"/>
          <w:sz w:val="22"/>
          <w:szCs w:val="22"/>
        </w:rPr>
        <w:t>).</w:t>
      </w:r>
    </w:p>
    <w:p w14:paraId="35E55798" w14:textId="73B18244" w:rsidR="008240C4" w:rsidRPr="00B979D5" w:rsidRDefault="00F9145C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Importantl</w:t>
      </w:r>
      <w:r w:rsidR="00672298" w:rsidRPr="00B979D5">
        <w:rPr>
          <w:rFonts w:ascii="Arial" w:hAnsi="Arial" w:cs="Arial"/>
          <w:sz w:val="22"/>
          <w:szCs w:val="22"/>
        </w:rPr>
        <w:t xml:space="preserve">y, </w:t>
      </w:r>
      <w:r w:rsidR="004B704E" w:rsidRPr="00B979D5">
        <w:rPr>
          <w:rFonts w:ascii="Arial" w:hAnsi="Arial" w:cs="Arial"/>
          <w:sz w:val="22"/>
          <w:szCs w:val="22"/>
        </w:rPr>
        <w:t xml:space="preserve">digital </w:t>
      </w:r>
      <w:r w:rsidR="00914B87" w:rsidRPr="00B979D5">
        <w:rPr>
          <w:rFonts w:ascii="Arial" w:hAnsi="Arial" w:cs="Arial"/>
          <w:sz w:val="22"/>
          <w:szCs w:val="22"/>
        </w:rPr>
        <w:t xml:space="preserve">efficiency may not benefit all </w:t>
      </w:r>
      <w:r w:rsidR="005B48EE" w:rsidRPr="00B979D5">
        <w:rPr>
          <w:rFonts w:ascii="Arial" w:hAnsi="Arial" w:cs="Arial"/>
          <w:sz w:val="22"/>
          <w:szCs w:val="22"/>
        </w:rPr>
        <w:t>services</w:t>
      </w:r>
      <w:r w:rsidR="00914B87" w:rsidRPr="00B979D5">
        <w:rPr>
          <w:rFonts w:ascii="Arial" w:hAnsi="Arial" w:cs="Arial"/>
          <w:sz w:val="22"/>
          <w:szCs w:val="22"/>
        </w:rPr>
        <w:t xml:space="preserve"> </w:t>
      </w:r>
      <w:r w:rsidR="00BA4F3D" w:rsidRPr="00B979D5">
        <w:rPr>
          <w:rFonts w:ascii="Arial" w:hAnsi="Arial" w:cs="Arial"/>
          <w:sz w:val="22"/>
          <w:szCs w:val="22"/>
        </w:rPr>
        <w:t>equally. Indivi</w:t>
      </w:r>
      <w:r w:rsidR="005B48EE" w:rsidRPr="00B979D5">
        <w:rPr>
          <w:rFonts w:ascii="Arial" w:hAnsi="Arial" w:cs="Arial"/>
          <w:sz w:val="22"/>
          <w:szCs w:val="22"/>
        </w:rPr>
        <w:t>duals with</w:t>
      </w:r>
      <w:r w:rsidR="00264E45" w:rsidRPr="00B979D5">
        <w:rPr>
          <w:rFonts w:ascii="Arial" w:hAnsi="Arial" w:cs="Arial"/>
          <w:sz w:val="22"/>
          <w:szCs w:val="22"/>
        </w:rPr>
        <w:t xml:space="preserve"> limited digital skills</w:t>
      </w:r>
      <w:r w:rsidR="004F49A7" w:rsidRPr="00B979D5">
        <w:rPr>
          <w:rFonts w:ascii="Arial" w:hAnsi="Arial" w:cs="Arial"/>
          <w:sz w:val="22"/>
          <w:szCs w:val="22"/>
        </w:rPr>
        <w:t>,</w:t>
      </w:r>
      <w:r w:rsidR="00264E45" w:rsidRPr="00B979D5">
        <w:rPr>
          <w:rFonts w:ascii="Arial" w:hAnsi="Arial" w:cs="Arial"/>
          <w:sz w:val="22"/>
          <w:szCs w:val="22"/>
        </w:rPr>
        <w:t xml:space="preserve"> </w:t>
      </w:r>
      <w:r w:rsidR="004D5A26" w:rsidRPr="00B979D5">
        <w:rPr>
          <w:rFonts w:ascii="Arial" w:hAnsi="Arial" w:cs="Arial"/>
          <w:sz w:val="22"/>
          <w:szCs w:val="22"/>
        </w:rPr>
        <w:t xml:space="preserve">inadequate </w:t>
      </w:r>
      <w:r w:rsidR="00126FF2" w:rsidRPr="00B979D5">
        <w:rPr>
          <w:rFonts w:ascii="Arial" w:hAnsi="Arial" w:cs="Arial"/>
          <w:sz w:val="22"/>
          <w:szCs w:val="22"/>
        </w:rPr>
        <w:t>internet access or accessibility</w:t>
      </w:r>
      <w:r w:rsidR="00E77886" w:rsidRPr="00B979D5">
        <w:rPr>
          <w:rFonts w:ascii="Arial" w:hAnsi="Arial" w:cs="Arial"/>
          <w:sz w:val="22"/>
          <w:szCs w:val="22"/>
        </w:rPr>
        <w:t xml:space="preserve"> barriers may conti</w:t>
      </w:r>
      <w:r w:rsidR="00545D72" w:rsidRPr="00B979D5">
        <w:rPr>
          <w:rFonts w:ascii="Arial" w:hAnsi="Arial" w:cs="Arial"/>
          <w:sz w:val="22"/>
          <w:szCs w:val="22"/>
        </w:rPr>
        <w:t>nue to depend on tele</w:t>
      </w:r>
      <w:r w:rsidR="00257D70" w:rsidRPr="00B979D5">
        <w:rPr>
          <w:rFonts w:ascii="Arial" w:hAnsi="Arial" w:cs="Arial"/>
          <w:sz w:val="22"/>
          <w:szCs w:val="22"/>
        </w:rPr>
        <w:t>phone or face-to-face service</w:t>
      </w:r>
      <w:r w:rsidR="00B91B59" w:rsidRPr="00B979D5">
        <w:rPr>
          <w:rFonts w:ascii="Arial" w:hAnsi="Arial" w:cs="Arial"/>
          <w:sz w:val="22"/>
          <w:szCs w:val="22"/>
        </w:rPr>
        <w:t xml:space="preserve">s. </w:t>
      </w:r>
      <w:r w:rsidR="007A1351" w:rsidRPr="00B979D5">
        <w:rPr>
          <w:rFonts w:ascii="Arial" w:hAnsi="Arial" w:cs="Arial"/>
          <w:sz w:val="22"/>
          <w:szCs w:val="22"/>
        </w:rPr>
        <w:t>(</w:t>
      </w:r>
      <w:r w:rsidR="00B91B59" w:rsidRPr="00B979D5">
        <w:rPr>
          <w:rFonts w:ascii="Arial" w:hAnsi="Arial" w:cs="Arial"/>
          <w:sz w:val="22"/>
          <w:szCs w:val="22"/>
        </w:rPr>
        <w:t xml:space="preserve">Turner </w:t>
      </w:r>
      <w:r w:rsidR="00DA1625" w:rsidRPr="00B979D5">
        <w:rPr>
          <w:rFonts w:ascii="Arial" w:hAnsi="Arial" w:cs="Arial"/>
          <w:sz w:val="22"/>
          <w:szCs w:val="22"/>
        </w:rPr>
        <w:t>et</w:t>
      </w:r>
      <w:r w:rsidR="007A1351" w:rsidRPr="00B979D5">
        <w:rPr>
          <w:rFonts w:ascii="Arial" w:hAnsi="Arial" w:cs="Arial"/>
          <w:sz w:val="22"/>
          <w:szCs w:val="22"/>
        </w:rPr>
        <w:t xml:space="preserve"> al</w:t>
      </w:r>
      <w:r w:rsidR="00DA1625" w:rsidRPr="00B979D5">
        <w:rPr>
          <w:rFonts w:ascii="Arial" w:hAnsi="Arial" w:cs="Arial"/>
          <w:sz w:val="22"/>
          <w:szCs w:val="22"/>
        </w:rPr>
        <w:t>.,</w:t>
      </w:r>
      <w:r w:rsidR="000F1DF8" w:rsidRPr="00B979D5">
        <w:rPr>
          <w:rFonts w:ascii="Arial" w:hAnsi="Arial" w:cs="Arial"/>
          <w:sz w:val="22"/>
          <w:szCs w:val="22"/>
        </w:rPr>
        <w:t xml:space="preserve"> 2022).</w:t>
      </w:r>
      <w:r w:rsidR="00D0388D" w:rsidRPr="00B979D5">
        <w:rPr>
          <w:rFonts w:ascii="Arial" w:hAnsi="Arial" w:cs="Arial"/>
          <w:sz w:val="22"/>
          <w:szCs w:val="22"/>
        </w:rPr>
        <w:t xml:space="preserve"> </w:t>
      </w:r>
      <w:r w:rsidR="009342D6" w:rsidRPr="00B979D5">
        <w:rPr>
          <w:rFonts w:ascii="Arial" w:hAnsi="Arial" w:cs="Arial"/>
          <w:sz w:val="22"/>
          <w:szCs w:val="22"/>
        </w:rPr>
        <w:t>Foun</w:t>
      </w:r>
      <w:r w:rsidR="00D0388D" w:rsidRPr="00B979D5">
        <w:rPr>
          <w:rFonts w:ascii="Arial" w:hAnsi="Arial" w:cs="Arial"/>
          <w:sz w:val="22"/>
          <w:szCs w:val="22"/>
        </w:rPr>
        <w:t>d that digital appr</w:t>
      </w:r>
      <w:r w:rsidR="009C573D" w:rsidRPr="00B979D5">
        <w:rPr>
          <w:rFonts w:ascii="Arial" w:hAnsi="Arial" w:cs="Arial"/>
          <w:sz w:val="22"/>
          <w:szCs w:val="22"/>
        </w:rPr>
        <w:t>oaches</w:t>
      </w:r>
      <w:r w:rsidR="006C2E1B" w:rsidRPr="00B979D5">
        <w:rPr>
          <w:rFonts w:ascii="Arial" w:hAnsi="Arial" w:cs="Arial"/>
          <w:sz w:val="22"/>
          <w:szCs w:val="22"/>
        </w:rPr>
        <w:t xml:space="preserve"> to pri</w:t>
      </w:r>
      <w:r w:rsidR="00386AF9" w:rsidRPr="00B979D5">
        <w:rPr>
          <w:rFonts w:ascii="Arial" w:hAnsi="Arial" w:cs="Arial"/>
          <w:sz w:val="22"/>
          <w:szCs w:val="22"/>
        </w:rPr>
        <w:t>mary care could di</w:t>
      </w:r>
      <w:r w:rsidR="00B9698D" w:rsidRPr="00B979D5">
        <w:rPr>
          <w:rFonts w:ascii="Arial" w:hAnsi="Arial" w:cs="Arial"/>
          <w:sz w:val="22"/>
          <w:szCs w:val="22"/>
        </w:rPr>
        <w:t>sa</w:t>
      </w:r>
      <w:r w:rsidR="004F49A7" w:rsidRPr="00B979D5">
        <w:rPr>
          <w:rFonts w:ascii="Arial" w:hAnsi="Arial" w:cs="Arial"/>
          <w:sz w:val="22"/>
          <w:szCs w:val="22"/>
        </w:rPr>
        <w:t>dvantage digital</w:t>
      </w:r>
      <w:r w:rsidR="000B7C91" w:rsidRPr="00B979D5">
        <w:rPr>
          <w:rFonts w:ascii="Arial" w:hAnsi="Arial" w:cs="Arial"/>
          <w:sz w:val="22"/>
          <w:szCs w:val="22"/>
        </w:rPr>
        <w:t>ly excluded patient</w:t>
      </w:r>
      <w:r w:rsidR="006568BD" w:rsidRPr="00B979D5">
        <w:rPr>
          <w:rFonts w:ascii="Arial" w:hAnsi="Arial" w:cs="Arial"/>
          <w:sz w:val="22"/>
          <w:szCs w:val="22"/>
        </w:rPr>
        <w:t>s and potential</w:t>
      </w:r>
      <w:r w:rsidR="00213F96" w:rsidRPr="00B979D5">
        <w:rPr>
          <w:rFonts w:ascii="Arial" w:hAnsi="Arial" w:cs="Arial"/>
          <w:sz w:val="22"/>
          <w:szCs w:val="22"/>
        </w:rPr>
        <w:t>ly create addition</w:t>
      </w:r>
      <w:r w:rsidR="00A45C09" w:rsidRPr="00B979D5">
        <w:rPr>
          <w:rFonts w:ascii="Arial" w:hAnsi="Arial" w:cs="Arial"/>
          <w:sz w:val="22"/>
          <w:szCs w:val="22"/>
        </w:rPr>
        <w:t>al work for healthcare staff</w:t>
      </w:r>
      <w:r w:rsidR="007F3365" w:rsidRPr="00B979D5">
        <w:rPr>
          <w:rFonts w:ascii="Arial" w:hAnsi="Arial" w:cs="Arial"/>
          <w:sz w:val="22"/>
          <w:szCs w:val="22"/>
        </w:rPr>
        <w:t xml:space="preserve">. Digital transformation may </w:t>
      </w:r>
      <w:r w:rsidR="00253F83" w:rsidRPr="00B979D5">
        <w:rPr>
          <w:rFonts w:ascii="Arial" w:hAnsi="Arial" w:cs="Arial"/>
          <w:sz w:val="22"/>
          <w:szCs w:val="22"/>
        </w:rPr>
        <w:t>therefore redistribute rath</w:t>
      </w:r>
      <w:r w:rsidR="00F009E1" w:rsidRPr="00B979D5">
        <w:rPr>
          <w:rFonts w:ascii="Arial" w:hAnsi="Arial" w:cs="Arial"/>
          <w:sz w:val="22"/>
          <w:szCs w:val="22"/>
        </w:rPr>
        <w:t xml:space="preserve">er </w:t>
      </w:r>
      <w:r w:rsidR="002B72E9" w:rsidRPr="00B979D5">
        <w:rPr>
          <w:rFonts w:ascii="Arial" w:hAnsi="Arial" w:cs="Arial"/>
          <w:sz w:val="22"/>
          <w:szCs w:val="22"/>
        </w:rPr>
        <w:t>than eliminate</w:t>
      </w:r>
      <w:r w:rsidR="00F009E1" w:rsidRPr="00B979D5">
        <w:rPr>
          <w:rFonts w:ascii="Arial" w:hAnsi="Arial" w:cs="Arial"/>
          <w:sz w:val="22"/>
          <w:szCs w:val="22"/>
        </w:rPr>
        <w:t xml:space="preserve"> workload,</w:t>
      </w:r>
      <w:r w:rsidR="002B72E9" w:rsidRPr="00B979D5">
        <w:rPr>
          <w:rFonts w:ascii="Arial" w:hAnsi="Arial" w:cs="Arial"/>
          <w:sz w:val="22"/>
          <w:szCs w:val="22"/>
        </w:rPr>
        <w:t xml:space="preserve"> highlighting the importance</w:t>
      </w:r>
      <w:r w:rsidR="00795B27" w:rsidRPr="00B979D5">
        <w:rPr>
          <w:rFonts w:ascii="Arial" w:hAnsi="Arial" w:cs="Arial"/>
          <w:sz w:val="22"/>
          <w:szCs w:val="22"/>
        </w:rPr>
        <w:t xml:space="preserve"> of maintaining alternat</w:t>
      </w:r>
      <w:r w:rsidR="007326A1" w:rsidRPr="00B979D5">
        <w:rPr>
          <w:rFonts w:ascii="Arial" w:hAnsi="Arial" w:cs="Arial"/>
          <w:sz w:val="22"/>
          <w:szCs w:val="22"/>
        </w:rPr>
        <w:t>ive routes to healthcare</w:t>
      </w:r>
      <w:r w:rsidR="00D24511" w:rsidRPr="00B979D5">
        <w:rPr>
          <w:rFonts w:ascii="Arial" w:hAnsi="Arial" w:cs="Arial"/>
          <w:sz w:val="22"/>
          <w:szCs w:val="22"/>
        </w:rPr>
        <w:t>.</w:t>
      </w:r>
    </w:p>
    <w:p w14:paraId="1E4FE6BC" w14:textId="7BDF6236" w:rsidR="00D24511" w:rsidRPr="00B979D5" w:rsidRDefault="00191B52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Overall, the NHS</w:t>
      </w:r>
      <w:r w:rsidR="00C746F5" w:rsidRPr="00B979D5">
        <w:rPr>
          <w:rFonts w:ascii="Arial" w:hAnsi="Arial" w:cs="Arial"/>
          <w:sz w:val="22"/>
          <w:szCs w:val="22"/>
        </w:rPr>
        <w:t xml:space="preserve"> App has influenced healthcare</w:t>
      </w:r>
      <w:r w:rsidR="004875E8" w:rsidRPr="00B979D5">
        <w:rPr>
          <w:rFonts w:ascii="Arial" w:hAnsi="Arial" w:cs="Arial"/>
          <w:sz w:val="22"/>
          <w:szCs w:val="22"/>
        </w:rPr>
        <w:t xml:space="preserve"> </w:t>
      </w:r>
      <w:r w:rsidR="00805706" w:rsidRPr="00B979D5">
        <w:rPr>
          <w:rFonts w:ascii="Arial" w:hAnsi="Arial" w:cs="Arial"/>
          <w:sz w:val="22"/>
          <w:szCs w:val="22"/>
        </w:rPr>
        <w:t>services</w:t>
      </w:r>
      <w:r w:rsidR="004875E8" w:rsidRPr="00B979D5">
        <w:rPr>
          <w:rFonts w:ascii="Arial" w:hAnsi="Arial" w:cs="Arial"/>
          <w:sz w:val="22"/>
          <w:szCs w:val="22"/>
        </w:rPr>
        <w:t xml:space="preserve"> and potentia</w:t>
      </w:r>
      <w:r w:rsidR="00805706" w:rsidRPr="00B979D5">
        <w:rPr>
          <w:rFonts w:ascii="Arial" w:hAnsi="Arial" w:cs="Arial"/>
          <w:sz w:val="22"/>
          <w:szCs w:val="22"/>
        </w:rPr>
        <w:t xml:space="preserve">lly </w:t>
      </w:r>
      <w:r w:rsidR="00D366B4" w:rsidRPr="00B979D5">
        <w:rPr>
          <w:rFonts w:ascii="Arial" w:hAnsi="Arial" w:cs="Arial"/>
          <w:sz w:val="22"/>
          <w:szCs w:val="22"/>
        </w:rPr>
        <w:t>reduced</w:t>
      </w:r>
      <w:r w:rsidR="00B27E02" w:rsidRPr="00B979D5">
        <w:rPr>
          <w:rFonts w:ascii="Arial" w:hAnsi="Arial" w:cs="Arial"/>
          <w:sz w:val="22"/>
          <w:szCs w:val="22"/>
        </w:rPr>
        <w:t xml:space="preserve"> some</w:t>
      </w:r>
      <w:r w:rsidR="00AD53F6" w:rsidRPr="00B979D5">
        <w:rPr>
          <w:rFonts w:ascii="Arial" w:hAnsi="Arial" w:cs="Arial"/>
          <w:sz w:val="22"/>
          <w:szCs w:val="22"/>
        </w:rPr>
        <w:t xml:space="preserve"> administrative</w:t>
      </w:r>
      <w:r w:rsidR="00F26EF9" w:rsidRPr="00B979D5">
        <w:rPr>
          <w:rFonts w:ascii="Arial" w:hAnsi="Arial" w:cs="Arial"/>
          <w:sz w:val="22"/>
          <w:szCs w:val="22"/>
        </w:rPr>
        <w:t xml:space="preserve"> pressures. </w:t>
      </w:r>
      <w:r w:rsidR="00D366B4" w:rsidRPr="00B979D5">
        <w:rPr>
          <w:rFonts w:ascii="Arial" w:hAnsi="Arial" w:cs="Arial"/>
          <w:sz w:val="22"/>
          <w:szCs w:val="22"/>
        </w:rPr>
        <w:t>However</w:t>
      </w:r>
      <w:r w:rsidR="000008E9" w:rsidRPr="00B979D5">
        <w:rPr>
          <w:rFonts w:ascii="Arial" w:hAnsi="Arial" w:cs="Arial"/>
          <w:sz w:val="22"/>
          <w:szCs w:val="22"/>
        </w:rPr>
        <w:t>, its benefits should not</w:t>
      </w:r>
      <w:r w:rsidR="00E50CB0" w:rsidRPr="00B979D5">
        <w:rPr>
          <w:rFonts w:ascii="Arial" w:hAnsi="Arial" w:cs="Arial"/>
          <w:sz w:val="22"/>
          <w:szCs w:val="22"/>
        </w:rPr>
        <w:t xml:space="preserve"> be </w:t>
      </w:r>
      <w:r w:rsidR="003B7AAD" w:rsidRPr="00B979D5">
        <w:rPr>
          <w:rFonts w:ascii="Arial" w:hAnsi="Arial" w:cs="Arial"/>
          <w:sz w:val="22"/>
          <w:szCs w:val="22"/>
        </w:rPr>
        <w:t>over</w:t>
      </w:r>
      <w:r w:rsidR="00FB545C" w:rsidRPr="00B979D5">
        <w:rPr>
          <w:rFonts w:ascii="Arial" w:hAnsi="Arial" w:cs="Arial"/>
          <w:sz w:val="22"/>
          <w:szCs w:val="22"/>
        </w:rPr>
        <w:t>stated</w:t>
      </w:r>
      <w:r w:rsidR="00E10949" w:rsidRPr="00B979D5">
        <w:rPr>
          <w:rFonts w:ascii="Arial" w:hAnsi="Arial" w:cs="Arial"/>
          <w:sz w:val="22"/>
          <w:szCs w:val="22"/>
        </w:rPr>
        <w:t>. Effective</w:t>
      </w:r>
      <w:r w:rsidR="00EF54C8" w:rsidRPr="00B979D5">
        <w:rPr>
          <w:rFonts w:ascii="Arial" w:hAnsi="Arial" w:cs="Arial"/>
          <w:sz w:val="22"/>
          <w:szCs w:val="22"/>
        </w:rPr>
        <w:t xml:space="preserve"> digital transformation </w:t>
      </w:r>
      <w:r w:rsidR="00430B17" w:rsidRPr="00B979D5">
        <w:rPr>
          <w:rFonts w:ascii="Arial" w:hAnsi="Arial" w:cs="Arial"/>
          <w:sz w:val="22"/>
          <w:szCs w:val="22"/>
        </w:rPr>
        <w:t>requires sui</w:t>
      </w:r>
      <w:r w:rsidR="00405429" w:rsidRPr="00B979D5">
        <w:rPr>
          <w:rFonts w:ascii="Arial" w:hAnsi="Arial" w:cs="Arial"/>
          <w:sz w:val="22"/>
          <w:szCs w:val="22"/>
        </w:rPr>
        <w:t xml:space="preserve">table </w:t>
      </w:r>
      <w:r w:rsidR="00F80DA9" w:rsidRPr="00B979D5">
        <w:rPr>
          <w:rFonts w:ascii="Arial" w:hAnsi="Arial" w:cs="Arial"/>
          <w:sz w:val="22"/>
          <w:szCs w:val="22"/>
        </w:rPr>
        <w:t>infrastructure, inte</w:t>
      </w:r>
      <w:r w:rsidR="00055556" w:rsidRPr="00B979D5">
        <w:rPr>
          <w:rFonts w:ascii="Arial" w:hAnsi="Arial" w:cs="Arial"/>
          <w:sz w:val="22"/>
          <w:szCs w:val="22"/>
        </w:rPr>
        <w:t>gration with</w:t>
      </w:r>
      <w:r w:rsidR="00A37636" w:rsidRPr="00B979D5">
        <w:rPr>
          <w:rFonts w:ascii="Arial" w:hAnsi="Arial" w:cs="Arial"/>
          <w:sz w:val="22"/>
          <w:szCs w:val="22"/>
        </w:rPr>
        <w:t xml:space="preserve"> existing services</w:t>
      </w:r>
      <w:r w:rsidR="00602022" w:rsidRPr="00B979D5">
        <w:rPr>
          <w:rFonts w:ascii="Arial" w:hAnsi="Arial" w:cs="Arial"/>
          <w:sz w:val="22"/>
          <w:szCs w:val="22"/>
        </w:rPr>
        <w:t xml:space="preserve">, and adequate staff </w:t>
      </w:r>
      <w:r w:rsidR="00962C2F" w:rsidRPr="00B979D5">
        <w:rPr>
          <w:rFonts w:ascii="Arial" w:hAnsi="Arial" w:cs="Arial"/>
          <w:sz w:val="22"/>
          <w:szCs w:val="22"/>
        </w:rPr>
        <w:t xml:space="preserve">capacity and </w:t>
      </w:r>
      <w:r w:rsidR="002B5754" w:rsidRPr="00B979D5">
        <w:rPr>
          <w:rFonts w:ascii="Arial" w:hAnsi="Arial" w:cs="Arial"/>
          <w:sz w:val="22"/>
          <w:szCs w:val="22"/>
        </w:rPr>
        <w:t>continued non</w:t>
      </w:r>
      <w:r w:rsidR="00FD1BDC" w:rsidRPr="00B979D5">
        <w:rPr>
          <w:rFonts w:ascii="Arial" w:hAnsi="Arial" w:cs="Arial"/>
          <w:sz w:val="22"/>
          <w:szCs w:val="22"/>
        </w:rPr>
        <w:t>-digital access for</w:t>
      </w:r>
      <w:r w:rsidR="00032A7F" w:rsidRPr="00B979D5">
        <w:rPr>
          <w:rFonts w:ascii="Arial" w:hAnsi="Arial" w:cs="Arial"/>
          <w:sz w:val="22"/>
          <w:szCs w:val="22"/>
        </w:rPr>
        <w:t xml:space="preserve"> </w:t>
      </w:r>
      <w:r w:rsidR="00A272C1" w:rsidRPr="00B979D5">
        <w:rPr>
          <w:rFonts w:ascii="Arial" w:hAnsi="Arial" w:cs="Arial"/>
          <w:sz w:val="22"/>
          <w:szCs w:val="22"/>
        </w:rPr>
        <w:t>individuals</w:t>
      </w:r>
      <w:r w:rsidR="00032A7F" w:rsidRPr="00B979D5">
        <w:rPr>
          <w:rFonts w:ascii="Arial" w:hAnsi="Arial" w:cs="Arial"/>
          <w:sz w:val="22"/>
          <w:szCs w:val="22"/>
        </w:rPr>
        <w:t xml:space="preserve"> </w:t>
      </w:r>
      <w:r w:rsidR="00824DC0" w:rsidRPr="00B979D5">
        <w:rPr>
          <w:rFonts w:ascii="Arial" w:hAnsi="Arial" w:cs="Arial"/>
          <w:sz w:val="22"/>
          <w:szCs w:val="22"/>
        </w:rPr>
        <w:t>unable to use</w:t>
      </w:r>
      <w:r w:rsidR="000E495C" w:rsidRPr="00B979D5">
        <w:rPr>
          <w:rFonts w:ascii="Arial" w:hAnsi="Arial" w:cs="Arial"/>
          <w:sz w:val="22"/>
          <w:szCs w:val="22"/>
        </w:rPr>
        <w:t xml:space="preserve"> digital services effectiv</w:t>
      </w:r>
      <w:r w:rsidR="005061BB" w:rsidRPr="00B979D5">
        <w:rPr>
          <w:rFonts w:ascii="Arial" w:hAnsi="Arial" w:cs="Arial"/>
          <w:sz w:val="22"/>
          <w:szCs w:val="22"/>
        </w:rPr>
        <w:t xml:space="preserve">ely </w:t>
      </w:r>
      <w:r w:rsidR="00DB35B0" w:rsidRPr="00B979D5">
        <w:rPr>
          <w:rFonts w:ascii="Arial" w:hAnsi="Arial" w:cs="Arial"/>
          <w:sz w:val="22"/>
          <w:szCs w:val="22"/>
        </w:rPr>
        <w:t xml:space="preserve">(Department of Health and </w:t>
      </w:r>
      <w:r w:rsidR="005B56DC" w:rsidRPr="00B979D5">
        <w:rPr>
          <w:rFonts w:ascii="Arial" w:hAnsi="Arial" w:cs="Arial"/>
          <w:sz w:val="22"/>
          <w:szCs w:val="22"/>
        </w:rPr>
        <w:t>Social Care and NHS</w:t>
      </w:r>
      <w:r w:rsidR="00E06A33" w:rsidRPr="00B979D5">
        <w:rPr>
          <w:rFonts w:ascii="Arial" w:hAnsi="Arial" w:cs="Arial"/>
          <w:sz w:val="22"/>
          <w:szCs w:val="22"/>
        </w:rPr>
        <w:t xml:space="preserve"> England, 2022; Tuner et al</w:t>
      </w:r>
      <w:r w:rsidR="00042D14" w:rsidRPr="00B979D5">
        <w:rPr>
          <w:rFonts w:ascii="Arial" w:hAnsi="Arial" w:cs="Arial"/>
          <w:sz w:val="22"/>
          <w:szCs w:val="22"/>
        </w:rPr>
        <w:t>., 2022).</w:t>
      </w:r>
    </w:p>
    <w:p w14:paraId="2B6FC9F4" w14:textId="43C7A708" w:rsidR="00BD6951" w:rsidRPr="00B979D5" w:rsidRDefault="00BD6951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267F2C9" w14:textId="5D5FA9A8" w:rsidR="0095605B" w:rsidRPr="00B979D5" w:rsidRDefault="000F4EC4" w:rsidP="003471E7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B979D5">
        <w:rPr>
          <w:rFonts w:ascii="Arial" w:hAnsi="Arial" w:cs="Arial"/>
          <w:b/>
          <w:bCs/>
          <w:sz w:val="22"/>
          <w:szCs w:val="22"/>
        </w:rPr>
        <w:t>Im</w:t>
      </w:r>
      <w:r w:rsidR="00A85693" w:rsidRPr="00B979D5">
        <w:rPr>
          <w:rFonts w:ascii="Arial" w:hAnsi="Arial" w:cs="Arial"/>
          <w:b/>
          <w:bCs/>
          <w:sz w:val="22"/>
          <w:szCs w:val="22"/>
        </w:rPr>
        <w:t xml:space="preserve">pact of the NHS App </w:t>
      </w:r>
      <w:r w:rsidR="003D63E7" w:rsidRPr="00B979D5">
        <w:rPr>
          <w:rFonts w:ascii="Arial" w:hAnsi="Arial" w:cs="Arial"/>
          <w:b/>
          <w:bCs/>
          <w:sz w:val="22"/>
          <w:szCs w:val="22"/>
        </w:rPr>
        <w:t>on</w:t>
      </w:r>
      <w:r w:rsidR="00A85693" w:rsidRPr="00B979D5">
        <w:rPr>
          <w:rFonts w:ascii="Arial" w:hAnsi="Arial" w:cs="Arial"/>
          <w:b/>
          <w:bCs/>
          <w:sz w:val="22"/>
          <w:szCs w:val="22"/>
        </w:rPr>
        <w:t xml:space="preserve"> </w:t>
      </w:r>
      <w:r w:rsidR="001B58D1" w:rsidRPr="00B979D5">
        <w:rPr>
          <w:rFonts w:ascii="Arial" w:hAnsi="Arial" w:cs="Arial"/>
          <w:b/>
          <w:bCs/>
          <w:sz w:val="22"/>
          <w:szCs w:val="22"/>
        </w:rPr>
        <w:t>Patients</w:t>
      </w:r>
    </w:p>
    <w:p w14:paraId="00D85BDB" w14:textId="693DB280" w:rsidR="003D63E7" w:rsidRPr="00B979D5" w:rsidRDefault="00FE1A48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 xml:space="preserve">The NHS </w:t>
      </w:r>
      <w:r w:rsidR="0095785A" w:rsidRPr="00B979D5">
        <w:rPr>
          <w:rFonts w:ascii="Arial" w:hAnsi="Arial" w:cs="Arial"/>
          <w:sz w:val="22"/>
          <w:szCs w:val="22"/>
        </w:rPr>
        <w:t>App has changed how many patient</w:t>
      </w:r>
      <w:r w:rsidR="004E51A7" w:rsidRPr="00B979D5">
        <w:rPr>
          <w:rFonts w:ascii="Arial" w:hAnsi="Arial" w:cs="Arial"/>
          <w:sz w:val="22"/>
          <w:szCs w:val="22"/>
        </w:rPr>
        <w:t xml:space="preserve">s interact with healthcare </w:t>
      </w:r>
      <w:r w:rsidR="00D51761" w:rsidRPr="00B979D5">
        <w:rPr>
          <w:rFonts w:ascii="Arial" w:hAnsi="Arial" w:cs="Arial"/>
          <w:sz w:val="22"/>
          <w:szCs w:val="22"/>
        </w:rPr>
        <w:t xml:space="preserve">services by providing digital </w:t>
      </w:r>
      <w:r w:rsidR="006E1567" w:rsidRPr="00B979D5">
        <w:rPr>
          <w:rFonts w:ascii="Arial" w:hAnsi="Arial" w:cs="Arial"/>
          <w:sz w:val="22"/>
          <w:szCs w:val="22"/>
        </w:rPr>
        <w:t xml:space="preserve">access to appointments, </w:t>
      </w:r>
      <w:r w:rsidR="005B2063" w:rsidRPr="00B979D5">
        <w:rPr>
          <w:rFonts w:ascii="Arial" w:hAnsi="Arial" w:cs="Arial"/>
          <w:sz w:val="22"/>
          <w:szCs w:val="22"/>
        </w:rPr>
        <w:t>prescriptions and personal health</w:t>
      </w:r>
      <w:r w:rsidR="004C5600" w:rsidRPr="00B979D5">
        <w:rPr>
          <w:rFonts w:ascii="Arial" w:hAnsi="Arial" w:cs="Arial"/>
          <w:sz w:val="22"/>
          <w:szCs w:val="22"/>
        </w:rPr>
        <w:t xml:space="preserve"> information.</w:t>
      </w:r>
      <w:r w:rsidR="002F3900" w:rsidRPr="00B979D5">
        <w:rPr>
          <w:rFonts w:ascii="Arial" w:hAnsi="Arial" w:cs="Arial"/>
          <w:sz w:val="22"/>
          <w:szCs w:val="22"/>
        </w:rPr>
        <w:t xml:space="preserve"> </w:t>
      </w:r>
      <w:r w:rsidR="004C5600" w:rsidRPr="00B979D5">
        <w:rPr>
          <w:rFonts w:ascii="Arial" w:hAnsi="Arial" w:cs="Arial"/>
          <w:sz w:val="22"/>
          <w:szCs w:val="22"/>
        </w:rPr>
        <w:t>These</w:t>
      </w:r>
      <w:r w:rsidR="002F3900" w:rsidRPr="00B979D5">
        <w:rPr>
          <w:rFonts w:ascii="Arial" w:hAnsi="Arial" w:cs="Arial"/>
          <w:sz w:val="22"/>
          <w:szCs w:val="22"/>
        </w:rPr>
        <w:t xml:space="preserve"> functions </w:t>
      </w:r>
      <w:r w:rsidR="00815B2D" w:rsidRPr="00B979D5">
        <w:rPr>
          <w:rFonts w:ascii="Arial" w:hAnsi="Arial" w:cs="Arial"/>
          <w:sz w:val="22"/>
          <w:szCs w:val="22"/>
        </w:rPr>
        <w:lastRenderedPageBreak/>
        <w:t xml:space="preserve">give patients more opportunities to manage their healthcare and may increase convenience for </w:t>
      </w:r>
      <w:r w:rsidR="00A272C1" w:rsidRPr="00B979D5">
        <w:rPr>
          <w:rFonts w:ascii="Arial" w:hAnsi="Arial" w:cs="Arial"/>
          <w:sz w:val="22"/>
          <w:szCs w:val="22"/>
        </w:rPr>
        <w:t>people who are</w:t>
      </w:r>
      <w:r w:rsidR="002F0DAD" w:rsidRPr="00B979D5">
        <w:rPr>
          <w:rFonts w:ascii="Arial" w:hAnsi="Arial" w:cs="Arial"/>
          <w:sz w:val="22"/>
          <w:szCs w:val="22"/>
        </w:rPr>
        <w:t xml:space="preserve"> com</w:t>
      </w:r>
      <w:r w:rsidR="00AD180C" w:rsidRPr="00B979D5">
        <w:rPr>
          <w:rFonts w:ascii="Arial" w:hAnsi="Arial" w:cs="Arial"/>
          <w:sz w:val="22"/>
          <w:szCs w:val="22"/>
        </w:rPr>
        <w:t>fortable using digital tech</w:t>
      </w:r>
      <w:r w:rsidR="003B25D9" w:rsidRPr="00B979D5">
        <w:rPr>
          <w:rFonts w:ascii="Arial" w:hAnsi="Arial" w:cs="Arial"/>
          <w:sz w:val="22"/>
          <w:szCs w:val="22"/>
        </w:rPr>
        <w:t>nology</w:t>
      </w:r>
      <w:r w:rsidR="00C7119D" w:rsidRPr="00B979D5">
        <w:rPr>
          <w:rFonts w:ascii="Arial" w:hAnsi="Arial" w:cs="Arial"/>
          <w:sz w:val="22"/>
          <w:szCs w:val="22"/>
        </w:rPr>
        <w:t>. NHS</w:t>
      </w:r>
      <w:r w:rsidR="000B701B" w:rsidRPr="00B979D5">
        <w:rPr>
          <w:rFonts w:ascii="Arial" w:hAnsi="Arial" w:cs="Arial"/>
          <w:sz w:val="22"/>
          <w:szCs w:val="22"/>
        </w:rPr>
        <w:t xml:space="preserve"> England </w:t>
      </w:r>
      <w:r w:rsidR="00371A94" w:rsidRPr="00B979D5">
        <w:rPr>
          <w:rFonts w:ascii="Arial" w:hAnsi="Arial" w:cs="Arial"/>
          <w:sz w:val="22"/>
          <w:szCs w:val="22"/>
        </w:rPr>
        <w:t>reported appro</w:t>
      </w:r>
      <w:r w:rsidR="00A42AB6" w:rsidRPr="00B979D5">
        <w:rPr>
          <w:rFonts w:ascii="Arial" w:hAnsi="Arial" w:cs="Arial"/>
          <w:sz w:val="22"/>
          <w:szCs w:val="22"/>
        </w:rPr>
        <w:t>ximate</w:t>
      </w:r>
      <w:r w:rsidR="00291057" w:rsidRPr="00B979D5">
        <w:rPr>
          <w:rFonts w:ascii="Arial" w:hAnsi="Arial" w:cs="Arial"/>
          <w:sz w:val="22"/>
          <w:szCs w:val="22"/>
        </w:rPr>
        <w:t>ly 41 million</w:t>
      </w:r>
      <w:r w:rsidR="00E33AC4" w:rsidRPr="00B979D5">
        <w:rPr>
          <w:rFonts w:ascii="Arial" w:hAnsi="Arial" w:cs="Arial"/>
          <w:sz w:val="22"/>
          <w:szCs w:val="22"/>
        </w:rPr>
        <w:t xml:space="preserve"> </w:t>
      </w:r>
      <w:r w:rsidR="001B0B44" w:rsidRPr="00B979D5">
        <w:rPr>
          <w:rFonts w:ascii="Arial" w:hAnsi="Arial" w:cs="Arial"/>
          <w:sz w:val="22"/>
          <w:szCs w:val="22"/>
        </w:rPr>
        <w:t xml:space="preserve">registered </w:t>
      </w:r>
      <w:r w:rsidR="001843A5" w:rsidRPr="00B979D5">
        <w:rPr>
          <w:rFonts w:ascii="Arial" w:hAnsi="Arial" w:cs="Arial"/>
          <w:sz w:val="22"/>
          <w:szCs w:val="22"/>
        </w:rPr>
        <w:t>NHS App</w:t>
      </w:r>
      <w:r w:rsidR="00727009" w:rsidRPr="00B979D5">
        <w:rPr>
          <w:rFonts w:ascii="Arial" w:hAnsi="Arial" w:cs="Arial"/>
          <w:sz w:val="22"/>
          <w:szCs w:val="22"/>
        </w:rPr>
        <w:t xml:space="preserve"> users by April</w:t>
      </w:r>
      <w:r w:rsidR="00BC4C88" w:rsidRPr="00B979D5">
        <w:rPr>
          <w:rFonts w:ascii="Arial" w:hAnsi="Arial" w:cs="Arial"/>
          <w:sz w:val="22"/>
          <w:szCs w:val="22"/>
        </w:rPr>
        <w:t xml:space="preserve"> 2026, demonstrating</w:t>
      </w:r>
      <w:r w:rsidR="009C1AA0" w:rsidRPr="00B979D5">
        <w:rPr>
          <w:rFonts w:ascii="Arial" w:hAnsi="Arial" w:cs="Arial"/>
          <w:sz w:val="22"/>
          <w:szCs w:val="22"/>
        </w:rPr>
        <w:t xml:space="preserve"> widespread ado</w:t>
      </w:r>
      <w:r w:rsidR="00E62E39" w:rsidRPr="00B979D5">
        <w:rPr>
          <w:rFonts w:ascii="Arial" w:hAnsi="Arial" w:cs="Arial"/>
          <w:sz w:val="22"/>
          <w:szCs w:val="22"/>
        </w:rPr>
        <w:t>ption. However, high</w:t>
      </w:r>
      <w:r w:rsidR="00E8606C" w:rsidRPr="00B979D5">
        <w:rPr>
          <w:rFonts w:ascii="Arial" w:hAnsi="Arial" w:cs="Arial"/>
          <w:sz w:val="22"/>
          <w:szCs w:val="22"/>
        </w:rPr>
        <w:t xml:space="preserve"> registration does not mean all population</w:t>
      </w:r>
      <w:r w:rsidR="00867D81" w:rsidRPr="00B979D5">
        <w:rPr>
          <w:rFonts w:ascii="Arial" w:hAnsi="Arial" w:cs="Arial"/>
          <w:sz w:val="22"/>
          <w:szCs w:val="22"/>
        </w:rPr>
        <w:t xml:space="preserve"> groups use or benefit from the </w:t>
      </w:r>
      <w:r w:rsidR="00F41BCC" w:rsidRPr="00B979D5">
        <w:rPr>
          <w:rFonts w:ascii="Arial" w:hAnsi="Arial" w:cs="Arial"/>
          <w:sz w:val="22"/>
          <w:szCs w:val="22"/>
        </w:rPr>
        <w:t>App equally</w:t>
      </w:r>
      <w:r w:rsidR="00650222" w:rsidRPr="00B979D5">
        <w:rPr>
          <w:rFonts w:ascii="Arial" w:hAnsi="Arial" w:cs="Arial"/>
          <w:sz w:val="22"/>
          <w:szCs w:val="22"/>
        </w:rPr>
        <w:t xml:space="preserve"> </w:t>
      </w:r>
      <w:r w:rsidR="003B25D9" w:rsidRPr="00B979D5">
        <w:rPr>
          <w:rFonts w:ascii="Arial" w:hAnsi="Arial" w:cs="Arial"/>
          <w:sz w:val="22"/>
          <w:szCs w:val="22"/>
        </w:rPr>
        <w:t>(</w:t>
      </w:r>
      <w:r w:rsidR="009B6285" w:rsidRPr="00B979D5">
        <w:rPr>
          <w:rFonts w:ascii="Arial" w:hAnsi="Arial" w:cs="Arial"/>
          <w:sz w:val="22"/>
          <w:szCs w:val="22"/>
        </w:rPr>
        <w:t>NHS England, 2026a).</w:t>
      </w:r>
    </w:p>
    <w:p w14:paraId="2816DEB8" w14:textId="39FC845F" w:rsidR="004318BB" w:rsidRPr="00B979D5" w:rsidRDefault="004318BB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 xml:space="preserve">A significant advantage is </w:t>
      </w:r>
      <w:r w:rsidR="005B4DB1" w:rsidRPr="00B979D5">
        <w:rPr>
          <w:rFonts w:ascii="Arial" w:hAnsi="Arial" w:cs="Arial"/>
          <w:sz w:val="22"/>
          <w:szCs w:val="22"/>
        </w:rPr>
        <w:t>its potential</w:t>
      </w:r>
      <w:r w:rsidR="00750FA8" w:rsidRPr="00B979D5">
        <w:rPr>
          <w:rFonts w:ascii="Arial" w:hAnsi="Arial" w:cs="Arial"/>
          <w:sz w:val="22"/>
          <w:szCs w:val="22"/>
        </w:rPr>
        <w:t xml:space="preserve"> to strengthen patient au</w:t>
      </w:r>
      <w:r w:rsidR="00DE62B7" w:rsidRPr="00B979D5">
        <w:rPr>
          <w:rFonts w:ascii="Arial" w:hAnsi="Arial" w:cs="Arial"/>
          <w:sz w:val="22"/>
          <w:szCs w:val="22"/>
        </w:rPr>
        <w:t>tonom</w:t>
      </w:r>
      <w:r w:rsidR="00861931" w:rsidRPr="00B979D5">
        <w:rPr>
          <w:rFonts w:ascii="Arial" w:hAnsi="Arial" w:cs="Arial"/>
          <w:sz w:val="22"/>
          <w:szCs w:val="22"/>
        </w:rPr>
        <w:t>y</w:t>
      </w:r>
      <w:r w:rsidR="00DB26FF" w:rsidRPr="00B979D5">
        <w:rPr>
          <w:rFonts w:ascii="Arial" w:hAnsi="Arial" w:cs="Arial"/>
          <w:sz w:val="22"/>
          <w:szCs w:val="22"/>
        </w:rPr>
        <w:t xml:space="preserve"> and self-management. Access to p</w:t>
      </w:r>
      <w:r w:rsidR="00970F9E" w:rsidRPr="00B979D5">
        <w:rPr>
          <w:rFonts w:ascii="Arial" w:hAnsi="Arial" w:cs="Arial"/>
          <w:sz w:val="22"/>
          <w:szCs w:val="22"/>
        </w:rPr>
        <w:t>ersonal</w:t>
      </w:r>
      <w:r w:rsidR="00EE3B33" w:rsidRPr="00B979D5">
        <w:rPr>
          <w:rFonts w:ascii="Arial" w:hAnsi="Arial" w:cs="Arial"/>
          <w:sz w:val="22"/>
          <w:szCs w:val="22"/>
        </w:rPr>
        <w:t xml:space="preserve"> health information enable</w:t>
      </w:r>
      <w:r w:rsidR="00F1313D" w:rsidRPr="00B979D5">
        <w:rPr>
          <w:rFonts w:ascii="Arial" w:hAnsi="Arial" w:cs="Arial"/>
          <w:sz w:val="22"/>
          <w:szCs w:val="22"/>
        </w:rPr>
        <w:t xml:space="preserve">s individuals </w:t>
      </w:r>
      <w:r w:rsidR="000B5EA1" w:rsidRPr="00B979D5">
        <w:rPr>
          <w:rFonts w:ascii="Arial" w:hAnsi="Arial" w:cs="Arial"/>
          <w:sz w:val="22"/>
          <w:szCs w:val="22"/>
        </w:rPr>
        <w:t>to review</w:t>
      </w:r>
      <w:r w:rsidR="00835B7B" w:rsidRPr="00B979D5">
        <w:rPr>
          <w:rFonts w:ascii="Arial" w:hAnsi="Arial" w:cs="Arial"/>
          <w:sz w:val="22"/>
          <w:szCs w:val="22"/>
        </w:rPr>
        <w:t xml:space="preserve"> medications, results and </w:t>
      </w:r>
      <w:r w:rsidR="0003725A" w:rsidRPr="00B979D5">
        <w:rPr>
          <w:rFonts w:ascii="Arial" w:hAnsi="Arial" w:cs="Arial"/>
          <w:sz w:val="22"/>
          <w:szCs w:val="22"/>
        </w:rPr>
        <w:t xml:space="preserve">aspects of their care. </w:t>
      </w:r>
      <w:r w:rsidR="009D10EA" w:rsidRPr="00B979D5">
        <w:rPr>
          <w:rFonts w:ascii="Arial" w:hAnsi="Arial" w:cs="Arial"/>
          <w:sz w:val="22"/>
          <w:szCs w:val="22"/>
        </w:rPr>
        <w:t>T</w:t>
      </w:r>
      <w:r w:rsidR="00E92EAD" w:rsidRPr="00B979D5">
        <w:rPr>
          <w:rFonts w:ascii="Arial" w:hAnsi="Arial" w:cs="Arial"/>
          <w:sz w:val="22"/>
          <w:szCs w:val="22"/>
        </w:rPr>
        <w:t>apuria et al. (2021</w:t>
      </w:r>
      <w:r w:rsidR="00BE4808" w:rsidRPr="00B979D5">
        <w:rPr>
          <w:rFonts w:ascii="Arial" w:hAnsi="Arial" w:cs="Arial"/>
          <w:sz w:val="22"/>
          <w:szCs w:val="22"/>
        </w:rPr>
        <w:t>)</w:t>
      </w:r>
      <w:r w:rsidR="00657A63" w:rsidRPr="00B979D5">
        <w:rPr>
          <w:rFonts w:ascii="Arial" w:hAnsi="Arial" w:cs="Arial"/>
          <w:sz w:val="22"/>
          <w:szCs w:val="22"/>
        </w:rPr>
        <w:t xml:space="preserve"> identified potential </w:t>
      </w:r>
      <w:r w:rsidR="004622F4" w:rsidRPr="00B979D5">
        <w:rPr>
          <w:rFonts w:ascii="Arial" w:hAnsi="Arial" w:cs="Arial"/>
          <w:sz w:val="22"/>
          <w:szCs w:val="22"/>
        </w:rPr>
        <w:t>benefits</w:t>
      </w:r>
      <w:r w:rsidR="00657A63" w:rsidRPr="00B979D5">
        <w:rPr>
          <w:rFonts w:ascii="Arial" w:hAnsi="Arial" w:cs="Arial"/>
          <w:sz w:val="22"/>
          <w:szCs w:val="22"/>
        </w:rPr>
        <w:t xml:space="preserve"> </w:t>
      </w:r>
      <w:r w:rsidR="00CC50E8" w:rsidRPr="00B979D5">
        <w:rPr>
          <w:rFonts w:ascii="Arial" w:hAnsi="Arial" w:cs="Arial"/>
          <w:sz w:val="22"/>
          <w:szCs w:val="22"/>
        </w:rPr>
        <w:t>of electronic health</w:t>
      </w:r>
      <w:r w:rsidR="00825086" w:rsidRPr="00B979D5">
        <w:rPr>
          <w:rFonts w:ascii="Arial" w:hAnsi="Arial" w:cs="Arial"/>
          <w:sz w:val="22"/>
          <w:szCs w:val="22"/>
        </w:rPr>
        <w:t xml:space="preserve"> </w:t>
      </w:r>
      <w:r w:rsidR="00CC50E8" w:rsidRPr="00B979D5">
        <w:rPr>
          <w:rFonts w:ascii="Arial" w:hAnsi="Arial" w:cs="Arial"/>
          <w:sz w:val="22"/>
          <w:szCs w:val="22"/>
        </w:rPr>
        <w:t>record</w:t>
      </w:r>
      <w:r w:rsidR="000A59C8" w:rsidRPr="00B979D5">
        <w:rPr>
          <w:rFonts w:ascii="Arial" w:hAnsi="Arial" w:cs="Arial"/>
          <w:sz w:val="22"/>
          <w:szCs w:val="22"/>
        </w:rPr>
        <w:t xml:space="preserve"> </w:t>
      </w:r>
      <w:r w:rsidR="003C5AA0" w:rsidRPr="00B979D5">
        <w:rPr>
          <w:rFonts w:ascii="Arial" w:hAnsi="Arial" w:cs="Arial"/>
          <w:sz w:val="22"/>
          <w:szCs w:val="22"/>
        </w:rPr>
        <w:t>access for information</w:t>
      </w:r>
      <w:r w:rsidR="00FC1614" w:rsidRPr="00B979D5">
        <w:rPr>
          <w:rFonts w:ascii="Arial" w:hAnsi="Arial" w:cs="Arial"/>
          <w:sz w:val="22"/>
          <w:szCs w:val="22"/>
        </w:rPr>
        <w:t xml:space="preserve">, self-care and </w:t>
      </w:r>
      <w:r w:rsidR="007B3B48" w:rsidRPr="00B979D5">
        <w:rPr>
          <w:rFonts w:ascii="Arial" w:hAnsi="Arial" w:cs="Arial"/>
          <w:sz w:val="22"/>
          <w:szCs w:val="22"/>
        </w:rPr>
        <w:t>patient-centred</w:t>
      </w:r>
      <w:r w:rsidR="0018757F" w:rsidRPr="00B979D5">
        <w:rPr>
          <w:rFonts w:ascii="Arial" w:hAnsi="Arial" w:cs="Arial"/>
          <w:sz w:val="22"/>
          <w:szCs w:val="22"/>
        </w:rPr>
        <w:t xml:space="preserve"> outcomes</w:t>
      </w:r>
      <w:r w:rsidR="00C92A1A" w:rsidRPr="00B979D5">
        <w:rPr>
          <w:rFonts w:ascii="Arial" w:hAnsi="Arial" w:cs="Arial"/>
          <w:sz w:val="22"/>
          <w:szCs w:val="22"/>
        </w:rPr>
        <w:t>. Patient port</w:t>
      </w:r>
      <w:r w:rsidR="00836238" w:rsidRPr="00B979D5">
        <w:rPr>
          <w:rFonts w:ascii="Arial" w:hAnsi="Arial" w:cs="Arial"/>
          <w:sz w:val="22"/>
          <w:szCs w:val="22"/>
        </w:rPr>
        <w:t>als</w:t>
      </w:r>
      <w:r w:rsidR="00E73AC4" w:rsidRPr="00B979D5">
        <w:rPr>
          <w:rFonts w:ascii="Arial" w:hAnsi="Arial" w:cs="Arial"/>
          <w:sz w:val="22"/>
          <w:szCs w:val="22"/>
        </w:rPr>
        <w:t xml:space="preserve"> may similarly</w:t>
      </w:r>
      <w:r w:rsidR="005D796E" w:rsidRPr="00B979D5">
        <w:rPr>
          <w:rFonts w:ascii="Arial" w:hAnsi="Arial" w:cs="Arial"/>
          <w:sz w:val="22"/>
          <w:szCs w:val="22"/>
        </w:rPr>
        <w:t xml:space="preserve"> encourage gre</w:t>
      </w:r>
      <w:r w:rsidR="00415D3A" w:rsidRPr="00B979D5">
        <w:rPr>
          <w:rFonts w:ascii="Arial" w:hAnsi="Arial" w:cs="Arial"/>
          <w:sz w:val="22"/>
          <w:szCs w:val="22"/>
        </w:rPr>
        <w:t>ater</w:t>
      </w:r>
      <w:r w:rsidR="009D1F5D" w:rsidRPr="00B979D5">
        <w:rPr>
          <w:rFonts w:ascii="Arial" w:hAnsi="Arial" w:cs="Arial"/>
          <w:sz w:val="22"/>
          <w:szCs w:val="22"/>
        </w:rPr>
        <w:t xml:space="preserve"> engagement in </w:t>
      </w:r>
      <w:r w:rsidR="00DB2A5E" w:rsidRPr="00B979D5">
        <w:rPr>
          <w:rFonts w:ascii="Arial" w:hAnsi="Arial" w:cs="Arial"/>
          <w:sz w:val="22"/>
          <w:szCs w:val="22"/>
        </w:rPr>
        <w:t>healthcare</w:t>
      </w:r>
      <w:r w:rsidR="00A660F2" w:rsidRPr="00B979D5">
        <w:rPr>
          <w:rFonts w:ascii="Arial" w:hAnsi="Arial" w:cs="Arial"/>
          <w:sz w:val="22"/>
          <w:szCs w:val="22"/>
        </w:rPr>
        <w:t xml:space="preserve">. Healthcare. </w:t>
      </w:r>
      <w:r w:rsidR="00A211FE" w:rsidRPr="00B979D5">
        <w:rPr>
          <w:rFonts w:ascii="Arial" w:hAnsi="Arial" w:cs="Arial"/>
          <w:sz w:val="22"/>
          <w:szCs w:val="22"/>
        </w:rPr>
        <w:t>However</w:t>
      </w:r>
      <w:r w:rsidR="00A9756F" w:rsidRPr="00B979D5">
        <w:rPr>
          <w:rFonts w:ascii="Arial" w:hAnsi="Arial" w:cs="Arial"/>
          <w:sz w:val="22"/>
          <w:szCs w:val="22"/>
        </w:rPr>
        <w:t>, evidence</w:t>
      </w:r>
      <w:r w:rsidR="00573B19" w:rsidRPr="00B979D5">
        <w:rPr>
          <w:rFonts w:ascii="Arial" w:hAnsi="Arial" w:cs="Arial"/>
          <w:sz w:val="22"/>
          <w:szCs w:val="22"/>
        </w:rPr>
        <w:t xml:space="preserve"> of improved clini</w:t>
      </w:r>
      <w:r w:rsidR="001267D6" w:rsidRPr="00B979D5">
        <w:rPr>
          <w:rFonts w:ascii="Arial" w:hAnsi="Arial" w:cs="Arial"/>
          <w:sz w:val="22"/>
          <w:szCs w:val="22"/>
        </w:rPr>
        <w:t>cal outcome</w:t>
      </w:r>
      <w:r w:rsidR="00A050A4" w:rsidRPr="00B979D5">
        <w:rPr>
          <w:rFonts w:ascii="Arial" w:hAnsi="Arial" w:cs="Arial"/>
          <w:sz w:val="22"/>
          <w:szCs w:val="22"/>
        </w:rPr>
        <w:t>s remains inco</w:t>
      </w:r>
      <w:r w:rsidR="00B74E43" w:rsidRPr="00B979D5">
        <w:rPr>
          <w:rFonts w:ascii="Arial" w:hAnsi="Arial" w:cs="Arial"/>
          <w:sz w:val="22"/>
          <w:szCs w:val="22"/>
        </w:rPr>
        <w:t>nsistent. Digital information</w:t>
      </w:r>
      <w:r w:rsidR="00781FAA" w:rsidRPr="00B979D5">
        <w:rPr>
          <w:rFonts w:ascii="Arial" w:hAnsi="Arial" w:cs="Arial"/>
          <w:sz w:val="22"/>
          <w:szCs w:val="22"/>
        </w:rPr>
        <w:t xml:space="preserve"> can therefore </w:t>
      </w:r>
      <w:r w:rsidR="007B5971" w:rsidRPr="00B979D5">
        <w:rPr>
          <w:rFonts w:ascii="Arial" w:hAnsi="Arial" w:cs="Arial"/>
          <w:sz w:val="22"/>
          <w:szCs w:val="22"/>
        </w:rPr>
        <w:t>support empower</w:t>
      </w:r>
      <w:r w:rsidR="00E53F0E" w:rsidRPr="00B979D5">
        <w:rPr>
          <w:rFonts w:ascii="Arial" w:hAnsi="Arial" w:cs="Arial"/>
          <w:sz w:val="22"/>
          <w:szCs w:val="22"/>
        </w:rPr>
        <w:t>ment without nece</w:t>
      </w:r>
      <w:r w:rsidR="00177BB0" w:rsidRPr="00B979D5">
        <w:rPr>
          <w:rFonts w:ascii="Arial" w:hAnsi="Arial" w:cs="Arial"/>
          <w:sz w:val="22"/>
          <w:szCs w:val="22"/>
        </w:rPr>
        <w:t>ssarily</w:t>
      </w:r>
      <w:r w:rsidR="00C54885" w:rsidRPr="00B979D5">
        <w:rPr>
          <w:rFonts w:ascii="Arial" w:hAnsi="Arial" w:cs="Arial"/>
          <w:sz w:val="22"/>
          <w:szCs w:val="22"/>
        </w:rPr>
        <w:t xml:space="preserve"> producing better health</w:t>
      </w:r>
      <w:r w:rsidR="001A38E1" w:rsidRPr="00B979D5">
        <w:rPr>
          <w:rFonts w:ascii="Arial" w:hAnsi="Arial" w:cs="Arial"/>
          <w:sz w:val="22"/>
          <w:szCs w:val="22"/>
        </w:rPr>
        <w:t xml:space="preserve"> outcomes</w:t>
      </w:r>
      <w:r w:rsidR="002E1FF9" w:rsidRPr="00B979D5">
        <w:rPr>
          <w:rFonts w:ascii="Arial" w:hAnsi="Arial" w:cs="Arial"/>
          <w:sz w:val="22"/>
          <w:szCs w:val="22"/>
        </w:rPr>
        <w:t xml:space="preserve"> </w:t>
      </w:r>
      <w:r w:rsidR="00A660F2" w:rsidRPr="00B979D5">
        <w:rPr>
          <w:rFonts w:ascii="Arial" w:hAnsi="Arial" w:cs="Arial"/>
          <w:sz w:val="22"/>
          <w:szCs w:val="22"/>
        </w:rPr>
        <w:t>(Irizarry, DeVito Dabbs and Curran, 2015</w:t>
      </w:r>
      <w:r w:rsidR="004679C1" w:rsidRPr="00B979D5">
        <w:rPr>
          <w:rFonts w:ascii="Arial" w:hAnsi="Arial" w:cs="Arial"/>
          <w:sz w:val="22"/>
          <w:szCs w:val="22"/>
        </w:rPr>
        <w:t>;</w:t>
      </w:r>
      <w:r w:rsidR="00BD475D" w:rsidRPr="00B979D5">
        <w:rPr>
          <w:rFonts w:ascii="Arial" w:hAnsi="Arial" w:cs="Arial"/>
          <w:sz w:val="22"/>
          <w:szCs w:val="22"/>
        </w:rPr>
        <w:t xml:space="preserve"> Tapuria et al.</w:t>
      </w:r>
      <w:r w:rsidR="004679C1" w:rsidRPr="00B979D5">
        <w:rPr>
          <w:rFonts w:ascii="Arial" w:hAnsi="Arial" w:cs="Arial"/>
          <w:sz w:val="22"/>
          <w:szCs w:val="22"/>
        </w:rPr>
        <w:t>,</w:t>
      </w:r>
      <w:r w:rsidR="00BD475D" w:rsidRPr="00B979D5">
        <w:rPr>
          <w:rFonts w:ascii="Arial" w:hAnsi="Arial" w:cs="Arial"/>
          <w:sz w:val="22"/>
          <w:szCs w:val="22"/>
        </w:rPr>
        <w:t xml:space="preserve"> 2021</w:t>
      </w:r>
      <w:r w:rsidR="0038213C" w:rsidRPr="00B979D5">
        <w:rPr>
          <w:rFonts w:ascii="Arial" w:hAnsi="Arial" w:cs="Arial"/>
          <w:sz w:val="22"/>
          <w:szCs w:val="22"/>
        </w:rPr>
        <w:t>).</w:t>
      </w:r>
    </w:p>
    <w:p w14:paraId="61330318" w14:textId="41C6526F" w:rsidR="00DC24DB" w:rsidRPr="00B979D5" w:rsidRDefault="00043B2C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Digital</w:t>
      </w:r>
      <w:r w:rsidR="00B66F74" w:rsidRPr="00B979D5">
        <w:rPr>
          <w:rFonts w:ascii="Arial" w:hAnsi="Arial" w:cs="Arial"/>
          <w:sz w:val="22"/>
          <w:szCs w:val="22"/>
        </w:rPr>
        <w:t xml:space="preserve"> access may also improve </w:t>
      </w:r>
      <w:r w:rsidR="008671BD" w:rsidRPr="00B979D5">
        <w:rPr>
          <w:rFonts w:ascii="Arial" w:hAnsi="Arial" w:cs="Arial"/>
          <w:sz w:val="22"/>
          <w:szCs w:val="22"/>
        </w:rPr>
        <w:t>co</w:t>
      </w:r>
      <w:r w:rsidR="0032602C" w:rsidRPr="00B979D5">
        <w:rPr>
          <w:rFonts w:ascii="Arial" w:hAnsi="Arial" w:cs="Arial"/>
          <w:sz w:val="22"/>
          <w:szCs w:val="22"/>
        </w:rPr>
        <w:t>nvenience and patient</w:t>
      </w:r>
      <w:r w:rsidR="00E2428F" w:rsidRPr="00B979D5">
        <w:rPr>
          <w:rFonts w:ascii="Arial" w:hAnsi="Arial" w:cs="Arial"/>
          <w:sz w:val="22"/>
          <w:szCs w:val="22"/>
        </w:rPr>
        <w:t xml:space="preserve"> experience</w:t>
      </w:r>
      <w:r w:rsidR="0086178A" w:rsidRPr="00B979D5">
        <w:rPr>
          <w:rFonts w:ascii="Arial" w:hAnsi="Arial" w:cs="Arial"/>
          <w:sz w:val="22"/>
          <w:szCs w:val="22"/>
        </w:rPr>
        <w:t>. T</w:t>
      </w:r>
      <w:r w:rsidR="00AB1E66" w:rsidRPr="00B979D5">
        <w:rPr>
          <w:rFonts w:ascii="Arial" w:hAnsi="Arial" w:cs="Arial"/>
          <w:sz w:val="22"/>
          <w:szCs w:val="22"/>
        </w:rPr>
        <w:t>raditional methods of conta</w:t>
      </w:r>
      <w:r w:rsidR="006635DE" w:rsidRPr="00B979D5">
        <w:rPr>
          <w:rFonts w:ascii="Arial" w:hAnsi="Arial" w:cs="Arial"/>
          <w:sz w:val="22"/>
          <w:szCs w:val="22"/>
        </w:rPr>
        <w:t>cting healthcare service</w:t>
      </w:r>
      <w:r w:rsidR="00CF3627" w:rsidRPr="00B979D5">
        <w:rPr>
          <w:rFonts w:ascii="Arial" w:hAnsi="Arial" w:cs="Arial"/>
          <w:sz w:val="22"/>
          <w:szCs w:val="22"/>
        </w:rPr>
        <w:t xml:space="preserve">s can involve telephone </w:t>
      </w:r>
      <w:r w:rsidR="006C1D8A" w:rsidRPr="00B979D5">
        <w:rPr>
          <w:rFonts w:ascii="Arial" w:hAnsi="Arial" w:cs="Arial"/>
          <w:sz w:val="22"/>
          <w:szCs w:val="22"/>
        </w:rPr>
        <w:t>queues</w:t>
      </w:r>
      <w:r w:rsidR="003C0CA2" w:rsidRPr="00B979D5">
        <w:rPr>
          <w:rFonts w:ascii="Arial" w:hAnsi="Arial" w:cs="Arial"/>
          <w:sz w:val="22"/>
          <w:szCs w:val="22"/>
        </w:rPr>
        <w:t xml:space="preserve"> and </w:t>
      </w:r>
      <w:r w:rsidR="002F5F10" w:rsidRPr="00B979D5">
        <w:rPr>
          <w:rFonts w:ascii="Arial" w:hAnsi="Arial" w:cs="Arial"/>
          <w:sz w:val="22"/>
          <w:szCs w:val="22"/>
        </w:rPr>
        <w:t>restricted opening hours, whe</w:t>
      </w:r>
      <w:r w:rsidR="00EA2257" w:rsidRPr="00B979D5">
        <w:rPr>
          <w:rFonts w:ascii="Arial" w:hAnsi="Arial" w:cs="Arial"/>
          <w:sz w:val="22"/>
          <w:szCs w:val="22"/>
        </w:rPr>
        <w:t>reas prescriptions and some appoi</w:t>
      </w:r>
      <w:r w:rsidR="00F9624A" w:rsidRPr="00B979D5">
        <w:rPr>
          <w:rFonts w:ascii="Arial" w:hAnsi="Arial" w:cs="Arial"/>
          <w:sz w:val="22"/>
          <w:szCs w:val="22"/>
        </w:rPr>
        <w:t>ntments can be managed digital</w:t>
      </w:r>
      <w:r w:rsidR="00331C4A" w:rsidRPr="00B979D5">
        <w:rPr>
          <w:rFonts w:ascii="Arial" w:hAnsi="Arial" w:cs="Arial"/>
          <w:sz w:val="22"/>
          <w:szCs w:val="22"/>
        </w:rPr>
        <w:t>ly</w:t>
      </w:r>
      <w:r w:rsidR="006E7FF0" w:rsidRPr="00B979D5">
        <w:rPr>
          <w:rFonts w:ascii="Arial" w:hAnsi="Arial" w:cs="Arial"/>
          <w:sz w:val="22"/>
          <w:szCs w:val="22"/>
        </w:rPr>
        <w:t>.</w:t>
      </w:r>
      <w:r w:rsidR="00331C4A" w:rsidRPr="00B979D5">
        <w:rPr>
          <w:rFonts w:ascii="Arial" w:hAnsi="Arial" w:cs="Arial"/>
          <w:sz w:val="22"/>
          <w:szCs w:val="22"/>
        </w:rPr>
        <w:t xml:space="preserve"> However</w:t>
      </w:r>
      <w:r w:rsidR="000F505C" w:rsidRPr="00B979D5">
        <w:rPr>
          <w:rFonts w:ascii="Arial" w:hAnsi="Arial" w:cs="Arial"/>
          <w:sz w:val="22"/>
          <w:szCs w:val="22"/>
        </w:rPr>
        <w:t>, available services</w:t>
      </w:r>
      <w:r w:rsidR="0025105A" w:rsidRPr="00B979D5">
        <w:rPr>
          <w:rFonts w:ascii="Arial" w:hAnsi="Arial" w:cs="Arial"/>
          <w:sz w:val="22"/>
          <w:szCs w:val="22"/>
        </w:rPr>
        <w:t xml:space="preserve"> may vary </w:t>
      </w:r>
      <w:r w:rsidR="00774CC2" w:rsidRPr="00B979D5">
        <w:rPr>
          <w:rFonts w:ascii="Arial" w:hAnsi="Arial" w:cs="Arial"/>
          <w:sz w:val="22"/>
          <w:szCs w:val="22"/>
        </w:rPr>
        <w:t>by practice, so</w:t>
      </w:r>
      <w:r w:rsidR="00305752" w:rsidRPr="00B979D5">
        <w:rPr>
          <w:rFonts w:ascii="Arial" w:hAnsi="Arial" w:cs="Arial"/>
          <w:sz w:val="22"/>
          <w:szCs w:val="22"/>
        </w:rPr>
        <w:t xml:space="preserve"> patients</w:t>
      </w:r>
      <w:r w:rsidR="00315DBA" w:rsidRPr="00B979D5">
        <w:rPr>
          <w:rFonts w:ascii="Arial" w:hAnsi="Arial" w:cs="Arial"/>
          <w:sz w:val="22"/>
          <w:szCs w:val="22"/>
        </w:rPr>
        <w:t xml:space="preserve"> </w:t>
      </w:r>
      <w:r w:rsidR="00BD21AF" w:rsidRPr="00B979D5">
        <w:rPr>
          <w:rFonts w:ascii="Arial" w:hAnsi="Arial" w:cs="Arial"/>
          <w:sz w:val="22"/>
          <w:szCs w:val="22"/>
        </w:rPr>
        <w:t xml:space="preserve">may </w:t>
      </w:r>
      <w:r w:rsidR="006E7FF0" w:rsidRPr="00B979D5">
        <w:rPr>
          <w:rFonts w:ascii="Arial" w:hAnsi="Arial" w:cs="Arial"/>
          <w:sz w:val="22"/>
          <w:szCs w:val="22"/>
        </w:rPr>
        <w:t>experience</w:t>
      </w:r>
      <w:r w:rsidR="00C070A7" w:rsidRPr="00B979D5">
        <w:rPr>
          <w:rFonts w:ascii="Arial" w:hAnsi="Arial" w:cs="Arial"/>
          <w:sz w:val="22"/>
          <w:szCs w:val="22"/>
        </w:rPr>
        <w:t xml:space="preserve"> convenience</w:t>
      </w:r>
      <w:r w:rsidR="00774CC2" w:rsidRPr="00B979D5">
        <w:rPr>
          <w:rFonts w:ascii="Arial" w:hAnsi="Arial" w:cs="Arial"/>
          <w:sz w:val="22"/>
          <w:szCs w:val="22"/>
        </w:rPr>
        <w:t>.</w:t>
      </w:r>
    </w:p>
    <w:p w14:paraId="5E318493" w14:textId="36C25CE2" w:rsidR="00774CC2" w:rsidRPr="00B979D5" w:rsidRDefault="000B2372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Access</w:t>
      </w:r>
      <w:r w:rsidR="0069540B" w:rsidRPr="00B979D5">
        <w:rPr>
          <w:rFonts w:ascii="Arial" w:hAnsi="Arial" w:cs="Arial"/>
          <w:sz w:val="22"/>
          <w:szCs w:val="22"/>
        </w:rPr>
        <w:t xml:space="preserve"> to personal health information may </w:t>
      </w:r>
      <w:r w:rsidR="00D13AF0" w:rsidRPr="00B979D5">
        <w:rPr>
          <w:rFonts w:ascii="Arial" w:hAnsi="Arial" w:cs="Arial"/>
          <w:sz w:val="22"/>
          <w:szCs w:val="22"/>
        </w:rPr>
        <w:t>improve understanding and partici</w:t>
      </w:r>
      <w:r w:rsidR="001361E6" w:rsidRPr="00B979D5">
        <w:rPr>
          <w:rFonts w:ascii="Arial" w:hAnsi="Arial" w:cs="Arial"/>
          <w:sz w:val="22"/>
          <w:szCs w:val="22"/>
        </w:rPr>
        <w:t xml:space="preserve">pation in healthcare </w:t>
      </w:r>
      <w:r w:rsidR="00EA0A55" w:rsidRPr="00B979D5">
        <w:rPr>
          <w:rFonts w:ascii="Arial" w:hAnsi="Arial" w:cs="Arial"/>
          <w:sz w:val="22"/>
          <w:szCs w:val="22"/>
        </w:rPr>
        <w:t>decisions</w:t>
      </w:r>
      <w:r w:rsidR="00BE3FA3" w:rsidRPr="00B979D5">
        <w:rPr>
          <w:rFonts w:ascii="Arial" w:hAnsi="Arial" w:cs="Arial"/>
          <w:sz w:val="22"/>
          <w:szCs w:val="22"/>
        </w:rPr>
        <w:t xml:space="preserve">. </w:t>
      </w:r>
      <w:r w:rsidR="00EA0A55" w:rsidRPr="00B979D5">
        <w:rPr>
          <w:rFonts w:ascii="Arial" w:hAnsi="Arial" w:cs="Arial"/>
          <w:sz w:val="22"/>
          <w:szCs w:val="22"/>
        </w:rPr>
        <w:t>Found</w:t>
      </w:r>
      <w:r w:rsidR="001E7B1A" w:rsidRPr="00B979D5">
        <w:rPr>
          <w:rFonts w:ascii="Arial" w:hAnsi="Arial" w:cs="Arial"/>
          <w:sz w:val="22"/>
          <w:szCs w:val="22"/>
        </w:rPr>
        <w:t xml:space="preserve"> that electronic </w:t>
      </w:r>
      <w:r w:rsidR="00156565" w:rsidRPr="00B979D5">
        <w:rPr>
          <w:rFonts w:ascii="Arial" w:hAnsi="Arial" w:cs="Arial"/>
          <w:sz w:val="22"/>
          <w:szCs w:val="22"/>
        </w:rPr>
        <w:t>health record</w:t>
      </w:r>
      <w:r w:rsidR="009F245F" w:rsidRPr="00B979D5">
        <w:rPr>
          <w:rFonts w:ascii="Arial" w:hAnsi="Arial" w:cs="Arial"/>
          <w:sz w:val="22"/>
          <w:szCs w:val="22"/>
        </w:rPr>
        <w:t xml:space="preserve"> access was associate</w:t>
      </w:r>
      <w:r w:rsidR="00531E55" w:rsidRPr="00B979D5">
        <w:rPr>
          <w:rFonts w:ascii="Arial" w:hAnsi="Arial" w:cs="Arial"/>
          <w:sz w:val="22"/>
          <w:szCs w:val="22"/>
        </w:rPr>
        <w:t>d with increa</w:t>
      </w:r>
      <w:r w:rsidR="002614C2" w:rsidRPr="00B979D5">
        <w:rPr>
          <w:rFonts w:ascii="Arial" w:hAnsi="Arial" w:cs="Arial"/>
          <w:sz w:val="22"/>
          <w:szCs w:val="22"/>
        </w:rPr>
        <w:t>sed awareness, kno</w:t>
      </w:r>
      <w:r w:rsidR="008E572D" w:rsidRPr="00B979D5">
        <w:rPr>
          <w:rFonts w:ascii="Arial" w:hAnsi="Arial" w:cs="Arial"/>
          <w:sz w:val="22"/>
          <w:szCs w:val="22"/>
        </w:rPr>
        <w:t>wledge and engagement in self</w:t>
      </w:r>
      <w:r w:rsidR="00156565" w:rsidRPr="00B979D5">
        <w:rPr>
          <w:rFonts w:ascii="Arial" w:hAnsi="Arial" w:cs="Arial"/>
          <w:sz w:val="22"/>
          <w:szCs w:val="22"/>
        </w:rPr>
        <w:t xml:space="preserve">-management. </w:t>
      </w:r>
      <w:r w:rsidR="00352F07" w:rsidRPr="00B979D5">
        <w:rPr>
          <w:rFonts w:ascii="Arial" w:hAnsi="Arial" w:cs="Arial"/>
          <w:sz w:val="22"/>
          <w:szCs w:val="22"/>
        </w:rPr>
        <w:t xml:space="preserve"> However</w:t>
      </w:r>
      <w:r w:rsidR="00EA029A" w:rsidRPr="00B979D5">
        <w:rPr>
          <w:rFonts w:ascii="Arial" w:hAnsi="Arial" w:cs="Arial"/>
          <w:sz w:val="22"/>
          <w:szCs w:val="22"/>
        </w:rPr>
        <w:t>, concerns regarding</w:t>
      </w:r>
      <w:r w:rsidR="00C02944" w:rsidRPr="00B979D5">
        <w:rPr>
          <w:rFonts w:ascii="Arial" w:hAnsi="Arial" w:cs="Arial"/>
          <w:sz w:val="22"/>
          <w:szCs w:val="22"/>
        </w:rPr>
        <w:t xml:space="preserve"> </w:t>
      </w:r>
      <w:r w:rsidR="00054368" w:rsidRPr="00B979D5">
        <w:rPr>
          <w:rFonts w:ascii="Arial" w:hAnsi="Arial" w:cs="Arial"/>
          <w:sz w:val="22"/>
          <w:szCs w:val="22"/>
        </w:rPr>
        <w:t>anxiety and privacy</w:t>
      </w:r>
      <w:r w:rsidR="00F00B9F" w:rsidRPr="00B979D5">
        <w:rPr>
          <w:rFonts w:ascii="Arial" w:hAnsi="Arial" w:cs="Arial"/>
          <w:sz w:val="22"/>
          <w:szCs w:val="22"/>
        </w:rPr>
        <w:t xml:space="preserve"> were also ident</w:t>
      </w:r>
      <w:r w:rsidR="003F4A0B" w:rsidRPr="00B979D5">
        <w:rPr>
          <w:rFonts w:ascii="Arial" w:hAnsi="Arial" w:cs="Arial"/>
          <w:sz w:val="22"/>
          <w:szCs w:val="22"/>
        </w:rPr>
        <w:t xml:space="preserve">ified. </w:t>
      </w:r>
      <w:r w:rsidR="003F4A0B" w:rsidRPr="00B979D5">
        <w:rPr>
          <w:rFonts w:ascii="Arial" w:hAnsi="Arial" w:cs="Arial"/>
          <w:color w:val="000000" w:themeColor="text1"/>
          <w:sz w:val="22"/>
          <w:szCs w:val="22"/>
        </w:rPr>
        <w:t>Similar</w:t>
      </w:r>
      <w:r w:rsidR="0012702C" w:rsidRPr="00B979D5">
        <w:rPr>
          <w:rFonts w:ascii="Arial" w:hAnsi="Arial" w:cs="Arial"/>
          <w:color w:val="000000" w:themeColor="text1"/>
          <w:sz w:val="22"/>
          <w:szCs w:val="22"/>
        </w:rPr>
        <w:t>ly,</w:t>
      </w:r>
      <w:r w:rsidR="00E53080" w:rsidRPr="00B979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26B45" w:rsidRPr="00B979D5">
        <w:rPr>
          <w:rFonts w:ascii="Arial" w:hAnsi="Arial" w:cs="Arial"/>
          <w:color w:val="000000" w:themeColor="text1"/>
          <w:sz w:val="22"/>
          <w:szCs w:val="22"/>
        </w:rPr>
        <w:t>found</w:t>
      </w:r>
      <w:r w:rsidR="008F4059" w:rsidRPr="00B979D5">
        <w:rPr>
          <w:rFonts w:ascii="Arial" w:hAnsi="Arial" w:cs="Arial"/>
          <w:color w:val="000000" w:themeColor="text1"/>
          <w:sz w:val="22"/>
          <w:szCs w:val="22"/>
        </w:rPr>
        <w:t xml:space="preserve"> that GPs in E</w:t>
      </w:r>
      <w:r w:rsidR="000D5314" w:rsidRPr="00B979D5">
        <w:rPr>
          <w:rFonts w:ascii="Arial" w:hAnsi="Arial" w:cs="Arial"/>
          <w:color w:val="000000" w:themeColor="text1"/>
          <w:sz w:val="22"/>
          <w:szCs w:val="22"/>
        </w:rPr>
        <w:t>ngland expressed both posi</w:t>
      </w:r>
      <w:r w:rsidR="00FA16C5" w:rsidRPr="00B979D5">
        <w:rPr>
          <w:rFonts w:ascii="Arial" w:hAnsi="Arial" w:cs="Arial"/>
          <w:color w:val="000000" w:themeColor="text1"/>
          <w:sz w:val="22"/>
          <w:szCs w:val="22"/>
        </w:rPr>
        <w:t xml:space="preserve">tive and negative </w:t>
      </w:r>
      <w:r w:rsidR="00D9188F" w:rsidRPr="00B979D5">
        <w:rPr>
          <w:rFonts w:ascii="Arial" w:hAnsi="Arial" w:cs="Arial"/>
          <w:color w:val="000000" w:themeColor="text1"/>
          <w:sz w:val="22"/>
          <w:szCs w:val="22"/>
        </w:rPr>
        <w:t>views</w:t>
      </w:r>
      <w:r w:rsidR="00FA16C5" w:rsidRPr="00B979D5">
        <w:rPr>
          <w:rFonts w:ascii="Arial" w:hAnsi="Arial" w:cs="Arial"/>
          <w:color w:val="000000" w:themeColor="text1"/>
          <w:sz w:val="22"/>
          <w:szCs w:val="22"/>
        </w:rPr>
        <w:t xml:space="preserve"> about</w:t>
      </w:r>
      <w:r w:rsidR="0068534D" w:rsidRPr="00B979D5">
        <w:rPr>
          <w:rFonts w:ascii="Arial" w:hAnsi="Arial" w:cs="Arial"/>
          <w:color w:val="000000" w:themeColor="text1"/>
          <w:sz w:val="22"/>
          <w:szCs w:val="22"/>
        </w:rPr>
        <w:t xml:space="preserve"> patients accessing records online</w:t>
      </w:r>
      <w:r w:rsidR="00D9188F" w:rsidRPr="00B979D5">
        <w:rPr>
          <w:rFonts w:ascii="Arial" w:hAnsi="Arial" w:cs="Arial"/>
          <w:color w:val="000000" w:themeColor="text1"/>
          <w:sz w:val="22"/>
          <w:szCs w:val="22"/>
        </w:rPr>
        <w:t>. Greater tr</w:t>
      </w:r>
      <w:r w:rsidR="00630D9C" w:rsidRPr="00B979D5">
        <w:rPr>
          <w:rFonts w:ascii="Arial" w:hAnsi="Arial" w:cs="Arial"/>
          <w:color w:val="000000" w:themeColor="text1"/>
          <w:sz w:val="22"/>
          <w:szCs w:val="22"/>
        </w:rPr>
        <w:t>an</w:t>
      </w:r>
      <w:r w:rsidR="00AE1367" w:rsidRPr="00B979D5">
        <w:rPr>
          <w:rFonts w:ascii="Arial" w:hAnsi="Arial" w:cs="Arial"/>
          <w:color w:val="000000" w:themeColor="text1"/>
          <w:sz w:val="22"/>
          <w:szCs w:val="22"/>
        </w:rPr>
        <w:t>spar</w:t>
      </w:r>
      <w:r w:rsidR="00D705BD" w:rsidRPr="00B979D5">
        <w:rPr>
          <w:rFonts w:ascii="Arial" w:hAnsi="Arial" w:cs="Arial"/>
          <w:color w:val="000000" w:themeColor="text1"/>
          <w:sz w:val="22"/>
          <w:szCs w:val="22"/>
        </w:rPr>
        <w:t>ency may therefor</w:t>
      </w:r>
      <w:r w:rsidR="00F87BC4" w:rsidRPr="00B979D5">
        <w:rPr>
          <w:rFonts w:ascii="Arial" w:hAnsi="Arial" w:cs="Arial"/>
          <w:color w:val="000000" w:themeColor="text1"/>
          <w:sz w:val="22"/>
          <w:szCs w:val="22"/>
        </w:rPr>
        <w:t xml:space="preserve">e </w:t>
      </w:r>
      <w:r w:rsidR="003C6B74" w:rsidRPr="00B979D5">
        <w:rPr>
          <w:rFonts w:ascii="Arial" w:hAnsi="Arial" w:cs="Arial"/>
          <w:color w:val="000000" w:themeColor="text1"/>
          <w:sz w:val="22"/>
          <w:szCs w:val="22"/>
        </w:rPr>
        <w:t xml:space="preserve">promote </w:t>
      </w:r>
      <w:r w:rsidR="0015313E" w:rsidRPr="00B979D5">
        <w:rPr>
          <w:rFonts w:ascii="Arial" w:hAnsi="Arial" w:cs="Arial"/>
          <w:color w:val="000000" w:themeColor="text1"/>
          <w:sz w:val="22"/>
          <w:szCs w:val="22"/>
        </w:rPr>
        <w:t>patient</w:t>
      </w:r>
      <w:r w:rsidR="00580183" w:rsidRPr="00B979D5">
        <w:rPr>
          <w:rFonts w:ascii="Arial" w:hAnsi="Arial" w:cs="Arial"/>
          <w:color w:val="000000" w:themeColor="text1"/>
          <w:sz w:val="22"/>
          <w:szCs w:val="22"/>
        </w:rPr>
        <w:t xml:space="preserve"> involve</w:t>
      </w:r>
      <w:r w:rsidR="00240A58" w:rsidRPr="00B979D5">
        <w:rPr>
          <w:rFonts w:ascii="Arial" w:hAnsi="Arial" w:cs="Arial"/>
          <w:color w:val="000000" w:themeColor="text1"/>
          <w:sz w:val="22"/>
          <w:szCs w:val="22"/>
        </w:rPr>
        <w:t>ment while creating add</w:t>
      </w:r>
      <w:r w:rsidR="00842DAA" w:rsidRPr="00B979D5">
        <w:rPr>
          <w:rFonts w:ascii="Arial" w:hAnsi="Arial" w:cs="Arial"/>
          <w:color w:val="000000" w:themeColor="text1"/>
          <w:sz w:val="22"/>
          <w:szCs w:val="22"/>
        </w:rPr>
        <w:t>itional communication</w:t>
      </w:r>
      <w:r w:rsidR="006A0468" w:rsidRPr="00B979D5">
        <w:rPr>
          <w:rFonts w:ascii="Arial" w:hAnsi="Arial" w:cs="Arial"/>
          <w:color w:val="000000" w:themeColor="text1"/>
          <w:sz w:val="22"/>
          <w:szCs w:val="22"/>
        </w:rPr>
        <w:t xml:space="preserve"> and professional challenges</w:t>
      </w:r>
      <w:r w:rsidR="002A17A4" w:rsidRPr="00B979D5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091AFF" w:rsidRPr="00B979D5">
        <w:rPr>
          <w:rFonts w:ascii="Arial" w:hAnsi="Arial" w:cs="Arial"/>
          <w:color w:val="000000" w:themeColor="text1"/>
          <w:sz w:val="22"/>
          <w:szCs w:val="22"/>
        </w:rPr>
        <w:t>Tapuria et al</w:t>
      </w:r>
      <w:r w:rsidR="00D511A4" w:rsidRPr="00B979D5">
        <w:rPr>
          <w:rFonts w:ascii="Arial" w:hAnsi="Arial" w:cs="Arial"/>
          <w:color w:val="000000" w:themeColor="text1"/>
          <w:sz w:val="22"/>
          <w:szCs w:val="22"/>
        </w:rPr>
        <w:t xml:space="preserve">; </w:t>
      </w:r>
      <w:r w:rsidR="00091AFF" w:rsidRPr="00B979D5">
        <w:rPr>
          <w:rFonts w:ascii="Arial" w:hAnsi="Arial" w:cs="Arial"/>
          <w:color w:val="000000" w:themeColor="text1"/>
          <w:sz w:val="22"/>
          <w:szCs w:val="22"/>
        </w:rPr>
        <w:t>202</w:t>
      </w:r>
      <w:r w:rsidR="00307DFA" w:rsidRPr="00B979D5">
        <w:rPr>
          <w:rFonts w:ascii="Arial" w:hAnsi="Arial" w:cs="Arial"/>
          <w:color w:val="000000" w:themeColor="text1"/>
          <w:sz w:val="22"/>
          <w:szCs w:val="22"/>
        </w:rPr>
        <w:t xml:space="preserve">1; </w:t>
      </w:r>
      <w:r w:rsidR="00E53080" w:rsidRPr="00B979D5">
        <w:rPr>
          <w:rFonts w:ascii="Arial" w:hAnsi="Arial" w:cs="Arial"/>
          <w:color w:val="000000" w:themeColor="text1"/>
          <w:sz w:val="22"/>
          <w:szCs w:val="22"/>
        </w:rPr>
        <w:t>Blease et al.</w:t>
      </w:r>
      <w:r w:rsidR="00307DFA" w:rsidRPr="00B979D5">
        <w:rPr>
          <w:rFonts w:ascii="Arial" w:hAnsi="Arial" w:cs="Arial"/>
          <w:color w:val="000000" w:themeColor="text1"/>
          <w:sz w:val="22"/>
          <w:szCs w:val="22"/>
        </w:rPr>
        <w:t>,</w:t>
      </w:r>
      <w:r w:rsidR="00E53080" w:rsidRPr="00B979D5">
        <w:rPr>
          <w:rFonts w:ascii="Arial" w:hAnsi="Arial" w:cs="Arial"/>
          <w:color w:val="000000" w:themeColor="text1"/>
          <w:sz w:val="22"/>
          <w:szCs w:val="22"/>
        </w:rPr>
        <w:t xml:space="preserve"> 2023</w:t>
      </w:r>
      <w:r w:rsidR="00545440" w:rsidRPr="00B979D5">
        <w:rPr>
          <w:rFonts w:ascii="Arial" w:hAnsi="Arial" w:cs="Arial"/>
          <w:color w:val="000000" w:themeColor="text1"/>
          <w:sz w:val="22"/>
          <w:szCs w:val="22"/>
        </w:rPr>
        <w:t>;</w:t>
      </w:r>
      <w:r w:rsidR="00D83823" w:rsidRPr="00B979D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45440" w:rsidRPr="00B979D5">
        <w:rPr>
          <w:rFonts w:ascii="Arial" w:hAnsi="Arial" w:cs="Arial"/>
          <w:sz w:val="22"/>
          <w:szCs w:val="22"/>
          <w:lang w:val="en-GB"/>
        </w:rPr>
        <w:t>Davidge, Gail, and others</w:t>
      </w:r>
      <w:r w:rsidR="00545440" w:rsidRPr="00B979D5">
        <w:rPr>
          <w:rFonts w:ascii="Arial" w:hAnsi="Arial" w:cs="Arial"/>
          <w:sz w:val="22"/>
          <w:szCs w:val="22"/>
          <w:lang w:val="en-GB"/>
        </w:rPr>
        <w:t>,</w:t>
      </w:r>
      <w:r w:rsidR="00545440" w:rsidRPr="00B979D5">
        <w:rPr>
          <w:rFonts w:ascii="Arial" w:hAnsi="Arial" w:cs="Arial"/>
          <w:sz w:val="22"/>
          <w:szCs w:val="22"/>
          <w:lang w:val="en-GB"/>
        </w:rPr>
        <w:t xml:space="preserve"> 2023</w:t>
      </w:r>
      <w:r w:rsidR="00E53080" w:rsidRPr="00B979D5">
        <w:rPr>
          <w:rFonts w:ascii="Arial" w:hAnsi="Arial" w:cs="Arial"/>
          <w:color w:val="000000" w:themeColor="text1"/>
          <w:sz w:val="22"/>
          <w:szCs w:val="22"/>
        </w:rPr>
        <w:t>)</w:t>
      </w:r>
      <w:r w:rsidR="00307DFA" w:rsidRPr="00B979D5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7AD1AF7" w14:textId="2A3D92D8" w:rsidR="00554BF3" w:rsidRPr="00B979D5" w:rsidRDefault="004E2C87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 xml:space="preserve">Despite these benefits, </w:t>
      </w:r>
      <w:r w:rsidR="00203114" w:rsidRPr="00B979D5">
        <w:rPr>
          <w:rFonts w:ascii="Arial" w:hAnsi="Arial" w:cs="Arial"/>
          <w:sz w:val="22"/>
          <w:szCs w:val="22"/>
        </w:rPr>
        <w:t xml:space="preserve">digital exclusion remains </w:t>
      </w:r>
      <w:r w:rsidR="00CB3311" w:rsidRPr="00B979D5">
        <w:rPr>
          <w:rFonts w:ascii="Arial" w:hAnsi="Arial" w:cs="Arial"/>
          <w:sz w:val="22"/>
          <w:szCs w:val="22"/>
        </w:rPr>
        <w:t>a significant concern.</w:t>
      </w:r>
      <w:r w:rsidR="00DF5996" w:rsidRPr="00B979D5">
        <w:rPr>
          <w:rFonts w:ascii="Arial" w:hAnsi="Arial" w:cs="Arial"/>
          <w:sz w:val="22"/>
          <w:szCs w:val="22"/>
        </w:rPr>
        <w:t xml:space="preserve"> </w:t>
      </w:r>
      <w:r w:rsidR="00B02FCC" w:rsidRPr="00B979D5">
        <w:rPr>
          <w:rFonts w:ascii="Arial" w:hAnsi="Arial" w:cs="Arial"/>
          <w:sz w:val="22"/>
          <w:szCs w:val="22"/>
        </w:rPr>
        <w:t>Han</w:t>
      </w:r>
      <w:r w:rsidR="0076177F" w:rsidRPr="00B979D5">
        <w:rPr>
          <w:rFonts w:ascii="Arial" w:hAnsi="Arial" w:cs="Arial"/>
          <w:sz w:val="22"/>
          <w:szCs w:val="22"/>
        </w:rPr>
        <w:t xml:space="preserve"> et al. (2023) foun</w:t>
      </w:r>
      <w:r w:rsidR="0006261A" w:rsidRPr="00B979D5">
        <w:rPr>
          <w:rFonts w:ascii="Arial" w:hAnsi="Arial" w:cs="Arial"/>
          <w:sz w:val="22"/>
          <w:szCs w:val="22"/>
        </w:rPr>
        <w:t xml:space="preserve">d that NHS App </w:t>
      </w:r>
      <w:r w:rsidR="00D612A9" w:rsidRPr="00B979D5">
        <w:rPr>
          <w:rFonts w:ascii="Arial" w:hAnsi="Arial" w:cs="Arial"/>
          <w:sz w:val="22"/>
          <w:szCs w:val="22"/>
        </w:rPr>
        <w:t>registrations</w:t>
      </w:r>
      <w:r w:rsidR="00447FE8" w:rsidRPr="00B979D5">
        <w:rPr>
          <w:rFonts w:ascii="Arial" w:hAnsi="Arial" w:cs="Arial"/>
          <w:sz w:val="22"/>
          <w:szCs w:val="22"/>
        </w:rPr>
        <w:t xml:space="preserve"> were a</w:t>
      </w:r>
      <w:r w:rsidR="00F32AC6" w:rsidRPr="00B979D5">
        <w:rPr>
          <w:rFonts w:ascii="Arial" w:hAnsi="Arial" w:cs="Arial"/>
          <w:sz w:val="22"/>
          <w:szCs w:val="22"/>
        </w:rPr>
        <w:t xml:space="preserve">pproximately 25% lower among the </w:t>
      </w:r>
      <w:r w:rsidR="00D612A9" w:rsidRPr="00B979D5">
        <w:rPr>
          <w:rFonts w:ascii="Arial" w:hAnsi="Arial" w:cs="Arial"/>
          <w:sz w:val="22"/>
          <w:szCs w:val="22"/>
        </w:rPr>
        <w:t>most deprived</w:t>
      </w:r>
      <w:r w:rsidR="00516965" w:rsidRPr="00B979D5">
        <w:rPr>
          <w:rFonts w:ascii="Arial" w:hAnsi="Arial" w:cs="Arial"/>
          <w:sz w:val="22"/>
          <w:szCs w:val="22"/>
        </w:rPr>
        <w:t xml:space="preserve"> GP practices, with diffe</w:t>
      </w:r>
      <w:r w:rsidR="00B60E5E" w:rsidRPr="00B979D5">
        <w:rPr>
          <w:rFonts w:ascii="Arial" w:hAnsi="Arial" w:cs="Arial"/>
          <w:sz w:val="22"/>
          <w:szCs w:val="22"/>
        </w:rPr>
        <w:t>rences also associated with age</w:t>
      </w:r>
      <w:r w:rsidR="00FD2148" w:rsidRPr="00B979D5">
        <w:rPr>
          <w:rFonts w:ascii="Arial" w:hAnsi="Arial" w:cs="Arial"/>
          <w:sz w:val="22"/>
          <w:szCs w:val="22"/>
        </w:rPr>
        <w:t xml:space="preserve"> </w:t>
      </w:r>
      <w:r w:rsidR="00BC1A7C" w:rsidRPr="00B979D5">
        <w:rPr>
          <w:rFonts w:ascii="Arial" w:hAnsi="Arial" w:cs="Arial"/>
          <w:sz w:val="22"/>
          <w:szCs w:val="22"/>
        </w:rPr>
        <w:t>and long-term care needs. This indicat</w:t>
      </w:r>
      <w:r w:rsidR="00B601B6" w:rsidRPr="00B979D5">
        <w:rPr>
          <w:rFonts w:ascii="Arial" w:hAnsi="Arial" w:cs="Arial"/>
          <w:sz w:val="22"/>
          <w:szCs w:val="22"/>
        </w:rPr>
        <w:t xml:space="preserve">es that the benefits of </w:t>
      </w:r>
      <w:r w:rsidR="008C5BB4" w:rsidRPr="00B979D5">
        <w:rPr>
          <w:rFonts w:ascii="Arial" w:hAnsi="Arial" w:cs="Arial"/>
          <w:sz w:val="22"/>
          <w:szCs w:val="22"/>
        </w:rPr>
        <w:t xml:space="preserve">digital healthcare may not be </w:t>
      </w:r>
      <w:r w:rsidR="0009106A" w:rsidRPr="00B979D5">
        <w:rPr>
          <w:rFonts w:ascii="Arial" w:hAnsi="Arial" w:cs="Arial"/>
          <w:sz w:val="22"/>
          <w:szCs w:val="22"/>
        </w:rPr>
        <w:t>distributed equally and may reflect</w:t>
      </w:r>
      <w:r w:rsidR="000F4B17" w:rsidRPr="00B979D5">
        <w:rPr>
          <w:rFonts w:ascii="Arial" w:hAnsi="Arial" w:cs="Arial"/>
          <w:sz w:val="22"/>
          <w:szCs w:val="22"/>
        </w:rPr>
        <w:t xml:space="preserve"> wider socioeconomic in</w:t>
      </w:r>
      <w:r w:rsidR="003D4D80" w:rsidRPr="00B979D5">
        <w:rPr>
          <w:rFonts w:ascii="Arial" w:hAnsi="Arial" w:cs="Arial"/>
          <w:sz w:val="22"/>
          <w:szCs w:val="22"/>
        </w:rPr>
        <w:t>equalities. Similar</w:t>
      </w:r>
      <w:r w:rsidR="004B6123" w:rsidRPr="00B979D5">
        <w:rPr>
          <w:rFonts w:ascii="Arial" w:hAnsi="Arial" w:cs="Arial"/>
          <w:sz w:val="22"/>
          <w:szCs w:val="22"/>
        </w:rPr>
        <w:t xml:space="preserve">ly, Zhang </w:t>
      </w:r>
      <w:r w:rsidR="00325684" w:rsidRPr="00B979D5">
        <w:rPr>
          <w:rFonts w:ascii="Arial" w:hAnsi="Arial" w:cs="Arial"/>
          <w:sz w:val="22"/>
          <w:szCs w:val="22"/>
        </w:rPr>
        <w:t>et al. (2023) identified</w:t>
      </w:r>
      <w:r w:rsidR="00300D20" w:rsidRPr="00B979D5">
        <w:rPr>
          <w:rFonts w:ascii="Arial" w:hAnsi="Arial" w:cs="Arial"/>
          <w:sz w:val="22"/>
          <w:szCs w:val="22"/>
        </w:rPr>
        <w:t xml:space="preserve"> an association between </w:t>
      </w:r>
      <w:r w:rsidR="00996387" w:rsidRPr="00B979D5">
        <w:rPr>
          <w:rFonts w:ascii="Arial" w:hAnsi="Arial" w:cs="Arial"/>
          <w:sz w:val="22"/>
          <w:szCs w:val="22"/>
        </w:rPr>
        <w:t xml:space="preserve">socioeconomic deprivation and </w:t>
      </w:r>
      <w:r w:rsidR="003233AB" w:rsidRPr="00B979D5">
        <w:rPr>
          <w:rFonts w:ascii="Arial" w:hAnsi="Arial" w:cs="Arial"/>
          <w:sz w:val="22"/>
          <w:szCs w:val="22"/>
        </w:rPr>
        <w:t>lower use of digital health</w:t>
      </w:r>
      <w:r w:rsidR="00125730" w:rsidRPr="00B979D5">
        <w:rPr>
          <w:rFonts w:ascii="Arial" w:hAnsi="Arial" w:cs="Arial"/>
          <w:sz w:val="22"/>
          <w:szCs w:val="22"/>
        </w:rPr>
        <w:t>care services</w:t>
      </w:r>
      <w:r w:rsidR="00700C0A" w:rsidRPr="00B979D5">
        <w:rPr>
          <w:rFonts w:ascii="Arial" w:hAnsi="Arial" w:cs="Arial"/>
          <w:sz w:val="22"/>
          <w:szCs w:val="22"/>
        </w:rPr>
        <w:t xml:space="preserve"> across primary care providers in </w:t>
      </w:r>
      <w:r w:rsidR="00041467" w:rsidRPr="00B979D5">
        <w:rPr>
          <w:rFonts w:ascii="Arial" w:hAnsi="Arial" w:cs="Arial"/>
          <w:sz w:val="22"/>
          <w:szCs w:val="22"/>
        </w:rPr>
        <w:t xml:space="preserve">England. </w:t>
      </w:r>
      <w:r w:rsidR="00FB5E23" w:rsidRPr="00B979D5">
        <w:rPr>
          <w:rFonts w:ascii="Arial" w:hAnsi="Arial" w:cs="Arial"/>
          <w:sz w:val="22"/>
          <w:szCs w:val="22"/>
        </w:rPr>
        <w:t>This demonstrat</w:t>
      </w:r>
      <w:r w:rsidR="00543E4A" w:rsidRPr="00B979D5">
        <w:rPr>
          <w:rFonts w:ascii="Arial" w:hAnsi="Arial" w:cs="Arial"/>
          <w:sz w:val="22"/>
          <w:szCs w:val="22"/>
        </w:rPr>
        <w:t>es that digital</w:t>
      </w:r>
      <w:r w:rsidR="00466B8F" w:rsidRPr="00B979D5">
        <w:rPr>
          <w:rFonts w:ascii="Arial" w:hAnsi="Arial" w:cs="Arial"/>
          <w:sz w:val="22"/>
          <w:szCs w:val="22"/>
        </w:rPr>
        <w:t xml:space="preserve"> exclusion is not simply det</w:t>
      </w:r>
      <w:r w:rsidR="000547DC" w:rsidRPr="00B979D5">
        <w:rPr>
          <w:rFonts w:ascii="Arial" w:hAnsi="Arial" w:cs="Arial"/>
          <w:sz w:val="22"/>
          <w:szCs w:val="22"/>
        </w:rPr>
        <w:t>ermined by personal pref</w:t>
      </w:r>
      <w:r w:rsidR="00D20135" w:rsidRPr="00B979D5">
        <w:rPr>
          <w:rFonts w:ascii="Arial" w:hAnsi="Arial" w:cs="Arial"/>
          <w:sz w:val="22"/>
          <w:szCs w:val="22"/>
        </w:rPr>
        <w:t>erences but is conne</w:t>
      </w:r>
      <w:r w:rsidR="006E4AF7" w:rsidRPr="00B979D5">
        <w:rPr>
          <w:rFonts w:ascii="Arial" w:hAnsi="Arial" w:cs="Arial"/>
          <w:sz w:val="22"/>
          <w:szCs w:val="22"/>
        </w:rPr>
        <w:t xml:space="preserve">cted </w:t>
      </w:r>
      <w:r w:rsidR="00EA14DB" w:rsidRPr="00B979D5">
        <w:rPr>
          <w:rFonts w:ascii="Arial" w:hAnsi="Arial" w:cs="Arial"/>
          <w:sz w:val="22"/>
          <w:szCs w:val="22"/>
        </w:rPr>
        <w:t xml:space="preserve">to wider structural </w:t>
      </w:r>
      <w:r w:rsidR="00DC7E36" w:rsidRPr="00B979D5">
        <w:rPr>
          <w:rFonts w:ascii="Arial" w:hAnsi="Arial" w:cs="Arial"/>
          <w:sz w:val="22"/>
          <w:szCs w:val="22"/>
        </w:rPr>
        <w:t>factors,</w:t>
      </w:r>
      <w:r w:rsidR="00637D86" w:rsidRPr="00B979D5">
        <w:rPr>
          <w:rFonts w:ascii="Arial" w:hAnsi="Arial" w:cs="Arial"/>
          <w:sz w:val="22"/>
          <w:szCs w:val="22"/>
        </w:rPr>
        <w:t xml:space="preserve"> ethnicity,</w:t>
      </w:r>
      <w:r w:rsidR="00A86CB9" w:rsidRPr="00B979D5">
        <w:rPr>
          <w:rFonts w:ascii="Arial" w:hAnsi="Arial" w:cs="Arial"/>
          <w:sz w:val="22"/>
          <w:szCs w:val="22"/>
        </w:rPr>
        <w:t xml:space="preserve"> language</w:t>
      </w:r>
      <w:r w:rsidR="004A11E5" w:rsidRPr="00B979D5">
        <w:rPr>
          <w:rFonts w:ascii="Arial" w:hAnsi="Arial" w:cs="Arial"/>
          <w:sz w:val="22"/>
          <w:szCs w:val="22"/>
        </w:rPr>
        <w:t xml:space="preserve"> and age</w:t>
      </w:r>
      <w:r w:rsidR="00D737C4" w:rsidRPr="00B979D5">
        <w:rPr>
          <w:rFonts w:ascii="Arial" w:hAnsi="Arial" w:cs="Arial"/>
          <w:sz w:val="22"/>
          <w:szCs w:val="22"/>
        </w:rPr>
        <w:t>. Islam, Bailey</w:t>
      </w:r>
      <w:r w:rsidR="00364A7E" w:rsidRPr="00B979D5">
        <w:rPr>
          <w:rFonts w:ascii="Arial" w:hAnsi="Arial" w:cs="Arial"/>
          <w:sz w:val="22"/>
          <w:szCs w:val="22"/>
        </w:rPr>
        <w:t xml:space="preserve"> and Netto (2022)</w:t>
      </w:r>
      <w:r w:rsidR="00833CC1" w:rsidRPr="00B979D5">
        <w:rPr>
          <w:rFonts w:ascii="Arial" w:hAnsi="Arial" w:cs="Arial"/>
          <w:sz w:val="22"/>
          <w:szCs w:val="22"/>
        </w:rPr>
        <w:t xml:space="preserve"> identified barrier</w:t>
      </w:r>
      <w:r w:rsidR="00905FD2" w:rsidRPr="00B979D5">
        <w:rPr>
          <w:rFonts w:ascii="Arial" w:hAnsi="Arial" w:cs="Arial"/>
          <w:sz w:val="22"/>
          <w:szCs w:val="22"/>
        </w:rPr>
        <w:t>s</w:t>
      </w:r>
      <w:r w:rsidR="00D742CB" w:rsidRPr="00B979D5">
        <w:rPr>
          <w:rFonts w:ascii="Arial" w:hAnsi="Arial" w:cs="Arial"/>
          <w:sz w:val="22"/>
          <w:szCs w:val="22"/>
        </w:rPr>
        <w:t xml:space="preserve"> among </w:t>
      </w:r>
      <w:r w:rsidR="003F4452" w:rsidRPr="00B979D5">
        <w:rPr>
          <w:rFonts w:ascii="Arial" w:hAnsi="Arial" w:cs="Arial"/>
          <w:sz w:val="22"/>
          <w:szCs w:val="22"/>
        </w:rPr>
        <w:t>minoritised</w:t>
      </w:r>
      <w:r w:rsidR="00D742CB" w:rsidRPr="00B979D5">
        <w:rPr>
          <w:rFonts w:ascii="Arial" w:hAnsi="Arial" w:cs="Arial"/>
          <w:sz w:val="22"/>
          <w:szCs w:val="22"/>
        </w:rPr>
        <w:t xml:space="preserve"> ethnic communit</w:t>
      </w:r>
      <w:r w:rsidR="00ED6E93" w:rsidRPr="00B979D5">
        <w:rPr>
          <w:rFonts w:ascii="Arial" w:hAnsi="Arial" w:cs="Arial"/>
          <w:sz w:val="22"/>
          <w:szCs w:val="22"/>
        </w:rPr>
        <w:t>ies, includ</w:t>
      </w:r>
      <w:r w:rsidR="008D2C6B" w:rsidRPr="00B979D5">
        <w:rPr>
          <w:rFonts w:ascii="Arial" w:hAnsi="Arial" w:cs="Arial"/>
          <w:sz w:val="22"/>
          <w:szCs w:val="22"/>
        </w:rPr>
        <w:t>ing inadequate device</w:t>
      </w:r>
      <w:r w:rsidR="003E05AE" w:rsidRPr="00B979D5">
        <w:rPr>
          <w:rFonts w:ascii="Arial" w:hAnsi="Arial" w:cs="Arial"/>
          <w:sz w:val="22"/>
          <w:szCs w:val="22"/>
        </w:rPr>
        <w:t xml:space="preserve">s, poor connectivity, </w:t>
      </w:r>
      <w:r w:rsidR="00637D86" w:rsidRPr="00B979D5">
        <w:rPr>
          <w:rFonts w:ascii="Arial" w:hAnsi="Arial" w:cs="Arial"/>
          <w:sz w:val="22"/>
          <w:szCs w:val="22"/>
        </w:rPr>
        <w:t xml:space="preserve">limited </w:t>
      </w:r>
      <w:r w:rsidR="00BF6502" w:rsidRPr="00B979D5">
        <w:rPr>
          <w:rFonts w:ascii="Arial" w:hAnsi="Arial" w:cs="Arial"/>
          <w:sz w:val="22"/>
          <w:szCs w:val="22"/>
        </w:rPr>
        <w:t>digital literacy and insuf</w:t>
      </w:r>
      <w:r w:rsidR="001A62FE" w:rsidRPr="00B979D5">
        <w:rPr>
          <w:rFonts w:ascii="Arial" w:hAnsi="Arial" w:cs="Arial"/>
          <w:sz w:val="22"/>
          <w:szCs w:val="22"/>
        </w:rPr>
        <w:t xml:space="preserve">ficient </w:t>
      </w:r>
      <w:r w:rsidR="001A62FE" w:rsidRPr="00B979D5">
        <w:rPr>
          <w:rFonts w:ascii="Arial" w:hAnsi="Arial" w:cs="Arial"/>
          <w:sz w:val="22"/>
          <w:szCs w:val="22"/>
        </w:rPr>
        <w:lastRenderedPageBreak/>
        <w:t>language support</w:t>
      </w:r>
      <w:r w:rsidR="00DC6E06" w:rsidRPr="00B979D5">
        <w:rPr>
          <w:rFonts w:ascii="Arial" w:hAnsi="Arial" w:cs="Arial"/>
          <w:sz w:val="22"/>
          <w:szCs w:val="22"/>
        </w:rPr>
        <w:t xml:space="preserve">. </w:t>
      </w:r>
      <w:r w:rsidR="001E5A95" w:rsidRPr="00B979D5">
        <w:rPr>
          <w:rFonts w:ascii="Arial" w:hAnsi="Arial" w:cs="Arial"/>
          <w:sz w:val="22"/>
          <w:szCs w:val="22"/>
        </w:rPr>
        <w:t>Although their research</w:t>
      </w:r>
      <w:r w:rsidR="008E5FBD" w:rsidRPr="00B979D5">
        <w:rPr>
          <w:rFonts w:ascii="Arial" w:hAnsi="Arial" w:cs="Arial"/>
          <w:sz w:val="22"/>
          <w:szCs w:val="22"/>
        </w:rPr>
        <w:t xml:space="preserve"> examined </w:t>
      </w:r>
      <w:r w:rsidR="003F4452" w:rsidRPr="00B979D5">
        <w:rPr>
          <w:rFonts w:ascii="Arial" w:hAnsi="Arial" w:cs="Arial"/>
          <w:sz w:val="22"/>
          <w:szCs w:val="22"/>
        </w:rPr>
        <w:t>digitalised</w:t>
      </w:r>
      <w:r w:rsidR="008E5FBD" w:rsidRPr="00B979D5">
        <w:rPr>
          <w:rFonts w:ascii="Arial" w:hAnsi="Arial" w:cs="Arial"/>
          <w:sz w:val="22"/>
          <w:szCs w:val="22"/>
        </w:rPr>
        <w:t xml:space="preserve"> primar</w:t>
      </w:r>
      <w:r w:rsidR="00905FD2" w:rsidRPr="00B979D5">
        <w:rPr>
          <w:rFonts w:ascii="Arial" w:hAnsi="Arial" w:cs="Arial"/>
          <w:sz w:val="22"/>
          <w:szCs w:val="22"/>
        </w:rPr>
        <w:t>y</w:t>
      </w:r>
      <w:r w:rsidR="00507BAC" w:rsidRPr="00B979D5">
        <w:rPr>
          <w:rFonts w:ascii="Arial" w:hAnsi="Arial" w:cs="Arial"/>
          <w:sz w:val="22"/>
          <w:szCs w:val="22"/>
        </w:rPr>
        <w:t xml:space="preserve"> care more </w:t>
      </w:r>
      <w:r w:rsidR="009A1D70" w:rsidRPr="00B979D5">
        <w:rPr>
          <w:rFonts w:ascii="Arial" w:hAnsi="Arial" w:cs="Arial"/>
          <w:sz w:val="22"/>
          <w:szCs w:val="22"/>
        </w:rPr>
        <w:t>broadly, it demonstrates how digital health</w:t>
      </w:r>
      <w:r w:rsidR="001B5630" w:rsidRPr="00B979D5">
        <w:rPr>
          <w:rFonts w:ascii="Arial" w:hAnsi="Arial" w:cs="Arial"/>
          <w:sz w:val="22"/>
          <w:szCs w:val="22"/>
        </w:rPr>
        <w:t>care may reproduce existing</w:t>
      </w:r>
      <w:r w:rsidR="00144CD0" w:rsidRPr="00B979D5">
        <w:rPr>
          <w:rFonts w:ascii="Arial" w:hAnsi="Arial" w:cs="Arial"/>
          <w:sz w:val="22"/>
          <w:szCs w:val="22"/>
        </w:rPr>
        <w:t xml:space="preserve"> barriers to accessing </w:t>
      </w:r>
      <w:r w:rsidR="003B3219" w:rsidRPr="00B979D5">
        <w:rPr>
          <w:rFonts w:ascii="Arial" w:hAnsi="Arial" w:cs="Arial"/>
          <w:sz w:val="22"/>
          <w:szCs w:val="22"/>
        </w:rPr>
        <w:t>care (Han</w:t>
      </w:r>
      <w:r w:rsidR="00B5075E" w:rsidRPr="00B979D5">
        <w:rPr>
          <w:rFonts w:ascii="Arial" w:hAnsi="Arial" w:cs="Arial"/>
          <w:sz w:val="22"/>
          <w:szCs w:val="22"/>
        </w:rPr>
        <w:t xml:space="preserve"> et al., 2023; Zhang et al., 2023</w:t>
      </w:r>
      <w:r w:rsidR="002D40FC" w:rsidRPr="00B979D5">
        <w:rPr>
          <w:rFonts w:ascii="Arial" w:hAnsi="Arial" w:cs="Arial"/>
          <w:sz w:val="22"/>
          <w:szCs w:val="22"/>
        </w:rPr>
        <w:t>; Islam, Bailey and Netto</w:t>
      </w:r>
      <w:r w:rsidR="003B3219" w:rsidRPr="00B979D5">
        <w:rPr>
          <w:rFonts w:ascii="Arial" w:hAnsi="Arial" w:cs="Arial"/>
          <w:sz w:val="22"/>
          <w:szCs w:val="22"/>
        </w:rPr>
        <w:t xml:space="preserve">, </w:t>
      </w:r>
      <w:r w:rsidR="002D40FC" w:rsidRPr="00B979D5">
        <w:rPr>
          <w:rFonts w:ascii="Arial" w:hAnsi="Arial" w:cs="Arial"/>
          <w:sz w:val="22"/>
          <w:szCs w:val="22"/>
        </w:rPr>
        <w:t>2022)</w:t>
      </w:r>
      <w:r w:rsidR="00CF1242" w:rsidRPr="00B979D5">
        <w:rPr>
          <w:rFonts w:ascii="Arial" w:hAnsi="Arial" w:cs="Arial"/>
          <w:sz w:val="22"/>
          <w:szCs w:val="22"/>
        </w:rPr>
        <w:t>.</w:t>
      </w:r>
    </w:p>
    <w:p w14:paraId="7A13DDAE" w14:textId="03DB8607" w:rsidR="00E83ED5" w:rsidRPr="00B979D5" w:rsidRDefault="0022506C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 xml:space="preserve">These </w:t>
      </w:r>
      <w:r w:rsidR="001116AF" w:rsidRPr="00B979D5">
        <w:rPr>
          <w:rFonts w:ascii="Arial" w:hAnsi="Arial" w:cs="Arial"/>
          <w:sz w:val="22"/>
          <w:szCs w:val="22"/>
        </w:rPr>
        <w:t xml:space="preserve">inequalities create </w:t>
      </w:r>
      <w:r w:rsidR="0065542E" w:rsidRPr="00B979D5">
        <w:rPr>
          <w:rFonts w:ascii="Arial" w:hAnsi="Arial" w:cs="Arial"/>
          <w:sz w:val="22"/>
          <w:szCs w:val="22"/>
        </w:rPr>
        <w:t xml:space="preserve">an ethical challenge. Although </w:t>
      </w:r>
      <w:r w:rsidR="007647AD" w:rsidRPr="00B979D5">
        <w:rPr>
          <w:rFonts w:ascii="Arial" w:hAnsi="Arial" w:cs="Arial"/>
          <w:sz w:val="22"/>
          <w:szCs w:val="22"/>
        </w:rPr>
        <w:t>the NHS App may empower patient</w:t>
      </w:r>
      <w:r w:rsidR="002200CD" w:rsidRPr="00B979D5">
        <w:rPr>
          <w:rFonts w:ascii="Arial" w:hAnsi="Arial" w:cs="Arial"/>
          <w:sz w:val="22"/>
          <w:szCs w:val="22"/>
        </w:rPr>
        <w:t>s with appropriate technology</w:t>
      </w:r>
      <w:r w:rsidR="00064187" w:rsidRPr="00B979D5">
        <w:rPr>
          <w:rFonts w:ascii="Arial" w:hAnsi="Arial" w:cs="Arial"/>
          <w:sz w:val="22"/>
          <w:szCs w:val="22"/>
        </w:rPr>
        <w:t xml:space="preserve"> and digital confidence, a digital</w:t>
      </w:r>
      <w:r w:rsidR="007A43EC" w:rsidRPr="00B979D5">
        <w:rPr>
          <w:rFonts w:ascii="Arial" w:hAnsi="Arial" w:cs="Arial"/>
          <w:sz w:val="22"/>
          <w:szCs w:val="22"/>
        </w:rPr>
        <w:t>-first approach may dis</w:t>
      </w:r>
      <w:r w:rsidR="006A3504" w:rsidRPr="00B979D5">
        <w:rPr>
          <w:rFonts w:ascii="Arial" w:hAnsi="Arial" w:cs="Arial"/>
          <w:sz w:val="22"/>
          <w:szCs w:val="22"/>
        </w:rPr>
        <w:t xml:space="preserve">advantage those without </w:t>
      </w:r>
      <w:r w:rsidR="00142214" w:rsidRPr="00B979D5">
        <w:rPr>
          <w:rFonts w:ascii="Arial" w:hAnsi="Arial" w:cs="Arial"/>
          <w:sz w:val="22"/>
          <w:szCs w:val="22"/>
        </w:rPr>
        <w:t xml:space="preserve">these </w:t>
      </w:r>
      <w:r w:rsidR="00371302" w:rsidRPr="00B979D5">
        <w:rPr>
          <w:rFonts w:ascii="Arial" w:hAnsi="Arial" w:cs="Arial"/>
          <w:sz w:val="22"/>
          <w:szCs w:val="22"/>
        </w:rPr>
        <w:t xml:space="preserve">resources. NHS England </w:t>
      </w:r>
      <w:r w:rsidR="00EB0536" w:rsidRPr="00B979D5">
        <w:rPr>
          <w:rFonts w:ascii="Arial" w:hAnsi="Arial" w:cs="Arial"/>
          <w:sz w:val="22"/>
          <w:szCs w:val="22"/>
        </w:rPr>
        <w:t xml:space="preserve">(223b) therefore </w:t>
      </w:r>
      <w:r w:rsidR="00274F56" w:rsidRPr="00B979D5">
        <w:rPr>
          <w:rFonts w:ascii="Arial" w:hAnsi="Arial" w:cs="Arial"/>
          <w:sz w:val="22"/>
          <w:szCs w:val="22"/>
        </w:rPr>
        <w:t>emphasises</w:t>
      </w:r>
      <w:r w:rsidR="00A24F72" w:rsidRPr="00B979D5">
        <w:rPr>
          <w:rFonts w:ascii="Arial" w:hAnsi="Arial" w:cs="Arial"/>
          <w:sz w:val="22"/>
          <w:szCs w:val="22"/>
        </w:rPr>
        <w:t xml:space="preserve"> that digital healthcare should</w:t>
      </w:r>
      <w:r w:rsidR="001A6378" w:rsidRPr="00B979D5">
        <w:rPr>
          <w:rFonts w:ascii="Arial" w:hAnsi="Arial" w:cs="Arial"/>
          <w:sz w:val="22"/>
          <w:szCs w:val="22"/>
        </w:rPr>
        <w:t xml:space="preserve"> </w:t>
      </w:r>
      <w:r w:rsidR="00FF29AA" w:rsidRPr="00B979D5">
        <w:rPr>
          <w:rFonts w:ascii="Arial" w:hAnsi="Arial" w:cs="Arial"/>
          <w:sz w:val="22"/>
          <w:szCs w:val="22"/>
        </w:rPr>
        <w:t>be complemented</w:t>
      </w:r>
      <w:r w:rsidR="001A6378" w:rsidRPr="00B979D5">
        <w:rPr>
          <w:rFonts w:ascii="Arial" w:hAnsi="Arial" w:cs="Arial"/>
          <w:sz w:val="22"/>
          <w:szCs w:val="22"/>
        </w:rPr>
        <w:t xml:space="preserve"> rather than replace non-</w:t>
      </w:r>
      <w:r w:rsidR="00AE06A7" w:rsidRPr="00B979D5">
        <w:rPr>
          <w:rFonts w:ascii="Arial" w:hAnsi="Arial" w:cs="Arial"/>
          <w:sz w:val="22"/>
          <w:szCs w:val="22"/>
        </w:rPr>
        <w:t xml:space="preserve">digital services. </w:t>
      </w:r>
      <w:r w:rsidR="00B35942" w:rsidRPr="00B979D5">
        <w:rPr>
          <w:rFonts w:ascii="Arial" w:hAnsi="Arial" w:cs="Arial"/>
          <w:sz w:val="22"/>
          <w:szCs w:val="22"/>
        </w:rPr>
        <w:t>Maintaining</w:t>
      </w:r>
      <w:r w:rsidR="00005E79" w:rsidRPr="00B979D5">
        <w:rPr>
          <w:rFonts w:ascii="Arial" w:hAnsi="Arial" w:cs="Arial"/>
          <w:sz w:val="22"/>
          <w:szCs w:val="22"/>
        </w:rPr>
        <w:t xml:space="preserve"> telephone</w:t>
      </w:r>
      <w:r w:rsidR="00B35942" w:rsidRPr="00B979D5">
        <w:rPr>
          <w:rFonts w:ascii="Arial" w:hAnsi="Arial" w:cs="Arial"/>
          <w:sz w:val="22"/>
          <w:szCs w:val="22"/>
        </w:rPr>
        <w:t xml:space="preserve">, face-to-face and </w:t>
      </w:r>
      <w:r w:rsidR="00FE182B" w:rsidRPr="00B979D5">
        <w:rPr>
          <w:rFonts w:ascii="Arial" w:hAnsi="Arial" w:cs="Arial"/>
          <w:sz w:val="22"/>
          <w:szCs w:val="22"/>
        </w:rPr>
        <w:t>other appropriate</w:t>
      </w:r>
      <w:r w:rsidR="00FF29AA" w:rsidRPr="00B979D5">
        <w:rPr>
          <w:rFonts w:ascii="Arial" w:hAnsi="Arial" w:cs="Arial"/>
          <w:sz w:val="22"/>
          <w:szCs w:val="22"/>
        </w:rPr>
        <w:t xml:space="preserve"> routes </w:t>
      </w:r>
      <w:r w:rsidR="00FE182B" w:rsidRPr="00B979D5">
        <w:rPr>
          <w:rFonts w:ascii="Arial" w:hAnsi="Arial" w:cs="Arial"/>
          <w:sz w:val="22"/>
          <w:szCs w:val="22"/>
        </w:rPr>
        <w:t>remains important for eq</w:t>
      </w:r>
      <w:r w:rsidR="00C92B2B" w:rsidRPr="00B979D5">
        <w:rPr>
          <w:rFonts w:ascii="Arial" w:hAnsi="Arial" w:cs="Arial"/>
          <w:sz w:val="22"/>
          <w:szCs w:val="22"/>
        </w:rPr>
        <w:t xml:space="preserve">uitable </w:t>
      </w:r>
      <w:r w:rsidR="00FA3A71" w:rsidRPr="00B979D5">
        <w:rPr>
          <w:rFonts w:ascii="Arial" w:hAnsi="Arial" w:cs="Arial"/>
          <w:sz w:val="22"/>
          <w:szCs w:val="22"/>
        </w:rPr>
        <w:t>healthcare</w:t>
      </w:r>
      <w:r w:rsidR="00C92B2B" w:rsidRPr="00B979D5">
        <w:rPr>
          <w:rFonts w:ascii="Arial" w:hAnsi="Arial" w:cs="Arial"/>
          <w:sz w:val="22"/>
          <w:szCs w:val="22"/>
        </w:rPr>
        <w:t xml:space="preserve"> provision</w:t>
      </w:r>
      <w:r w:rsidR="004B68E6" w:rsidRPr="00B979D5">
        <w:rPr>
          <w:rFonts w:ascii="Arial" w:hAnsi="Arial" w:cs="Arial"/>
          <w:sz w:val="22"/>
          <w:szCs w:val="22"/>
        </w:rPr>
        <w:t xml:space="preserve"> (NHS England, 2023b)</w:t>
      </w:r>
      <w:r w:rsidR="00B63F29" w:rsidRPr="00B979D5">
        <w:rPr>
          <w:rFonts w:ascii="Arial" w:hAnsi="Arial" w:cs="Arial"/>
          <w:sz w:val="22"/>
          <w:szCs w:val="22"/>
        </w:rPr>
        <w:t>.</w:t>
      </w:r>
    </w:p>
    <w:p w14:paraId="6CF15E5D" w14:textId="298414B5" w:rsidR="00377A7C" w:rsidRPr="00B979D5" w:rsidRDefault="00DC039D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Privacy and confiden</w:t>
      </w:r>
      <w:r w:rsidR="00033B6F" w:rsidRPr="00B979D5">
        <w:rPr>
          <w:rFonts w:ascii="Arial" w:hAnsi="Arial" w:cs="Arial"/>
          <w:sz w:val="22"/>
          <w:szCs w:val="22"/>
        </w:rPr>
        <w:t xml:space="preserve">tiality are </w:t>
      </w:r>
      <w:r w:rsidR="00DC1F9A" w:rsidRPr="00B979D5">
        <w:rPr>
          <w:rFonts w:ascii="Arial" w:hAnsi="Arial" w:cs="Arial"/>
          <w:sz w:val="22"/>
          <w:szCs w:val="22"/>
        </w:rPr>
        <w:t>additional concerns because the NHS App provi</w:t>
      </w:r>
      <w:r w:rsidR="00FE1A42" w:rsidRPr="00B979D5">
        <w:rPr>
          <w:rFonts w:ascii="Arial" w:hAnsi="Arial" w:cs="Arial"/>
          <w:sz w:val="22"/>
          <w:szCs w:val="22"/>
        </w:rPr>
        <w:t>des access to sensitive personal health information</w:t>
      </w:r>
      <w:r w:rsidR="00DA56D5" w:rsidRPr="00B979D5">
        <w:rPr>
          <w:rFonts w:ascii="Arial" w:hAnsi="Arial" w:cs="Arial"/>
          <w:sz w:val="22"/>
          <w:szCs w:val="22"/>
        </w:rPr>
        <w:t>. T</w:t>
      </w:r>
      <w:r w:rsidR="00CD288B" w:rsidRPr="00B979D5">
        <w:rPr>
          <w:rFonts w:ascii="Arial" w:hAnsi="Arial" w:cs="Arial"/>
          <w:sz w:val="22"/>
          <w:szCs w:val="22"/>
        </w:rPr>
        <w:t>a</w:t>
      </w:r>
      <w:r w:rsidR="00DA56D5" w:rsidRPr="00B979D5">
        <w:rPr>
          <w:rFonts w:ascii="Arial" w:hAnsi="Arial" w:cs="Arial"/>
          <w:sz w:val="22"/>
          <w:szCs w:val="22"/>
        </w:rPr>
        <w:t>p</w:t>
      </w:r>
      <w:r w:rsidR="00CD288B" w:rsidRPr="00B979D5">
        <w:rPr>
          <w:rFonts w:ascii="Arial" w:hAnsi="Arial" w:cs="Arial"/>
          <w:sz w:val="22"/>
          <w:szCs w:val="22"/>
        </w:rPr>
        <w:t xml:space="preserve">uria et </w:t>
      </w:r>
      <w:r w:rsidR="006B4D5A" w:rsidRPr="00B979D5">
        <w:rPr>
          <w:rFonts w:ascii="Arial" w:hAnsi="Arial" w:cs="Arial"/>
          <w:sz w:val="22"/>
          <w:szCs w:val="22"/>
        </w:rPr>
        <w:t>al</w:t>
      </w:r>
      <w:r w:rsidR="00CD288B" w:rsidRPr="00B979D5">
        <w:rPr>
          <w:rFonts w:ascii="Arial" w:hAnsi="Arial" w:cs="Arial"/>
          <w:sz w:val="22"/>
          <w:szCs w:val="22"/>
        </w:rPr>
        <w:t>. (202</w:t>
      </w:r>
      <w:r w:rsidR="006B4D5A" w:rsidRPr="00B979D5">
        <w:rPr>
          <w:rFonts w:ascii="Arial" w:hAnsi="Arial" w:cs="Arial"/>
          <w:sz w:val="22"/>
          <w:szCs w:val="22"/>
        </w:rPr>
        <w:t>21) identified</w:t>
      </w:r>
      <w:r w:rsidR="008F19F9" w:rsidRPr="00B979D5">
        <w:rPr>
          <w:rFonts w:ascii="Arial" w:hAnsi="Arial" w:cs="Arial"/>
          <w:sz w:val="22"/>
          <w:szCs w:val="22"/>
        </w:rPr>
        <w:t xml:space="preserve"> privacy and </w:t>
      </w:r>
      <w:r w:rsidR="007A6966" w:rsidRPr="00B979D5">
        <w:rPr>
          <w:rFonts w:ascii="Arial" w:hAnsi="Arial" w:cs="Arial"/>
          <w:sz w:val="22"/>
          <w:szCs w:val="22"/>
        </w:rPr>
        <w:t>confidential</w:t>
      </w:r>
      <w:r w:rsidR="00275CA8" w:rsidRPr="00B979D5">
        <w:rPr>
          <w:rFonts w:ascii="Arial" w:hAnsi="Arial" w:cs="Arial"/>
          <w:sz w:val="22"/>
          <w:szCs w:val="22"/>
        </w:rPr>
        <w:t>ity concerns associated with electronic he</w:t>
      </w:r>
      <w:r w:rsidR="00D52B82" w:rsidRPr="00B979D5">
        <w:rPr>
          <w:rFonts w:ascii="Arial" w:hAnsi="Arial" w:cs="Arial"/>
          <w:sz w:val="22"/>
          <w:szCs w:val="22"/>
        </w:rPr>
        <w:t>alth</w:t>
      </w:r>
      <w:r w:rsidR="009D66E2" w:rsidRPr="00B979D5">
        <w:rPr>
          <w:rFonts w:ascii="Arial" w:hAnsi="Arial" w:cs="Arial"/>
          <w:sz w:val="22"/>
          <w:szCs w:val="22"/>
        </w:rPr>
        <w:t>-record access. Health</w:t>
      </w:r>
      <w:r w:rsidR="00756094" w:rsidRPr="00B979D5">
        <w:rPr>
          <w:rFonts w:ascii="Arial" w:hAnsi="Arial" w:cs="Arial"/>
          <w:sz w:val="22"/>
          <w:szCs w:val="22"/>
        </w:rPr>
        <w:t xml:space="preserve">care </w:t>
      </w:r>
      <w:r w:rsidR="00274F56" w:rsidRPr="00B979D5">
        <w:rPr>
          <w:rFonts w:ascii="Arial" w:hAnsi="Arial" w:cs="Arial"/>
          <w:sz w:val="22"/>
          <w:szCs w:val="22"/>
        </w:rPr>
        <w:t>organisations</w:t>
      </w:r>
      <w:r w:rsidR="00CA6131" w:rsidRPr="00B979D5">
        <w:rPr>
          <w:rFonts w:ascii="Arial" w:hAnsi="Arial" w:cs="Arial"/>
          <w:sz w:val="22"/>
          <w:szCs w:val="22"/>
        </w:rPr>
        <w:t xml:space="preserve"> must </w:t>
      </w:r>
      <w:r w:rsidR="00183920" w:rsidRPr="00B979D5">
        <w:rPr>
          <w:rFonts w:ascii="Arial" w:hAnsi="Arial" w:cs="Arial"/>
          <w:sz w:val="22"/>
          <w:szCs w:val="22"/>
        </w:rPr>
        <w:t>therefore maintain appropriate dat</w:t>
      </w:r>
      <w:r w:rsidR="008C100D" w:rsidRPr="00B979D5">
        <w:rPr>
          <w:rFonts w:ascii="Arial" w:hAnsi="Arial" w:cs="Arial"/>
          <w:sz w:val="22"/>
          <w:szCs w:val="22"/>
        </w:rPr>
        <w:t>a protection</w:t>
      </w:r>
      <w:r w:rsidR="0026637F" w:rsidRPr="00B979D5">
        <w:rPr>
          <w:rFonts w:ascii="Arial" w:hAnsi="Arial" w:cs="Arial"/>
          <w:sz w:val="22"/>
          <w:szCs w:val="22"/>
        </w:rPr>
        <w:t>,</w:t>
      </w:r>
      <w:r w:rsidR="008C100D" w:rsidRPr="00B979D5">
        <w:rPr>
          <w:rFonts w:ascii="Arial" w:hAnsi="Arial" w:cs="Arial"/>
          <w:sz w:val="22"/>
          <w:szCs w:val="22"/>
        </w:rPr>
        <w:t xml:space="preserve"> </w:t>
      </w:r>
      <w:r w:rsidR="00C553EC" w:rsidRPr="00B979D5">
        <w:rPr>
          <w:rFonts w:ascii="Arial" w:hAnsi="Arial" w:cs="Arial"/>
          <w:sz w:val="22"/>
          <w:szCs w:val="22"/>
        </w:rPr>
        <w:t>cybersecurity</w:t>
      </w:r>
      <w:r w:rsidR="0034195A" w:rsidRPr="00B979D5">
        <w:rPr>
          <w:rFonts w:ascii="Arial" w:hAnsi="Arial" w:cs="Arial"/>
          <w:sz w:val="22"/>
          <w:szCs w:val="22"/>
        </w:rPr>
        <w:t xml:space="preserve"> and information </w:t>
      </w:r>
      <w:r w:rsidR="008224D2" w:rsidRPr="00B979D5">
        <w:rPr>
          <w:rFonts w:ascii="Arial" w:hAnsi="Arial" w:cs="Arial"/>
          <w:sz w:val="22"/>
          <w:szCs w:val="22"/>
        </w:rPr>
        <w:t>governance</w:t>
      </w:r>
      <w:r w:rsidR="001E06F2" w:rsidRPr="00B979D5">
        <w:rPr>
          <w:rFonts w:ascii="Arial" w:hAnsi="Arial" w:cs="Arial"/>
          <w:sz w:val="22"/>
          <w:szCs w:val="22"/>
        </w:rPr>
        <w:t xml:space="preserve"> </w:t>
      </w:r>
      <w:r w:rsidR="00DE2FD6" w:rsidRPr="00B979D5">
        <w:rPr>
          <w:rFonts w:ascii="Arial" w:hAnsi="Arial" w:cs="Arial"/>
          <w:sz w:val="22"/>
          <w:szCs w:val="22"/>
        </w:rPr>
        <w:t>measures</w:t>
      </w:r>
      <w:r w:rsidR="001E06F2" w:rsidRPr="00B979D5">
        <w:rPr>
          <w:rFonts w:ascii="Arial" w:hAnsi="Arial" w:cs="Arial"/>
          <w:sz w:val="22"/>
          <w:szCs w:val="22"/>
        </w:rPr>
        <w:t xml:space="preserve"> in accor</w:t>
      </w:r>
      <w:r w:rsidR="00C662E8" w:rsidRPr="00B979D5">
        <w:rPr>
          <w:rFonts w:ascii="Arial" w:hAnsi="Arial" w:cs="Arial"/>
          <w:sz w:val="22"/>
          <w:szCs w:val="22"/>
        </w:rPr>
        <w:t>dance</w:t>
      </w:r>
      <w:r w:rsidR="00DE2FD6" w:rsidRPr="00B979D5">
        <w:rPr>
          <w:rFonts w:ascii="Arial" w:hAnsi="Arial" w:cs="Arial"/>
          <w:sz w:val="22"/>
          <w:szCs w:val="22"/>
        </w:rPr>
        <w:t xml:space="preserve"> with legisla</w:t>
      </w:r>
      <w:r w:rsidR="00217442" w:rsidRPr="00B979D5">
        <w:rPr>
          <w:rFonts w:ascii="Arial" w:hAnsi="Arial" w:cs="Arial"/>
          <w:sz w:val="22"/>
          <w:szCs w:val="22"/>
        </w:rPr>
        <w:t xml:space="preserve">tion, including the </w:t>
      </w:r>
      <w:r w:rsidR="00FC2454" w:rsidRPr="00B979D5">
        <w:rPr>
          <w:rFonts w:ascii="Arial" w:hAnsi="Arial" w:cs="Arial"/>
          <w:sz w:val="22"/>
          <w:szCs w:val="22"/>
        </w:rPr>
        <w:t>D</w:t>
      </w:r>
      <w:r w:rsidR="00217442" w:rsidRPr="00B979D5">
        <w:rPr>
          <w:rFonts w:ascii="Arial" w:hAnsi="Arial" w:cs="Arial"/>
          <w:sz w:val="22"/>
          <w:szCs w:val="22"/>
        </w:rPr>
        <w:t xml:space="preserve">ata </w:t>
      </w:r>
      <w:r w:rsidR="00FC2454" w:rsidRPr="00B979D5">
        <w:rPr>
          <w:rFonts w:ascii="Arial" w:hAnsi="Arial" w:cs="Arial"/>
          <w:sz w:val="22"/>
          <w:szCs w:val="22"/>
        </w:rPr>
        <w:t>P</w:t>
      </w:r>
      <w:r w:rsidR="00217442" w:rsidRPr="00B979D5">
        <w:rPr>
          <w:rFonts w:ascii="Arial" w:hAnsi="Arial" w:cs="Arial"/>
          <w:sz w:val="22"/>
          <w:szCs w:val="22"/>
        </w:rPr>
        <w:t>rot</w:t>
      </w:r>
      <w:r w:rsidR="00FC2454" w:rsidRPr="00B979D5">
        <w:rPr>
          <w:rFonts w:ascii="Arial" w:hAnsi="Arial" w:cs="Arial"/>
          <w:sz w:val="22"/>
          <w:szCs w:val="22"/>
        </w:rPr>
        <w:t>e</w:t>
      </w:r>
      <w:r w:rsidR="00217442" w:rsidRPr="00B979D5">
        <w:rPr>
          <w:rFonts w:ascii="Arial" w:hAnsi="Arial" w:cs="Arial"/>
          <w:sz w:val="22"/>
          <w:szCs w:val="22"/>
        </w:rPr>
        <w:t>ction</w:t>
      </w:r>
      <w:r w:rsidR="00FC2454" w:rsidRPr="00B979D5">
        <w:rPr>
          <w:rFonts w:ascii="Arial" w:hAnsi="Arial" w:cs="Arial"/>
          <w:sz w:val="22"/>
          <w:szCs w:val="22"/>
        </w:rPr>
        <w:t xml:space="preserve"> Act </w:t>
      </w:r>
      <w:r w:rsidR="000E1822" w:rsidRPr="00B979D5">
        <w:rPr>
          <w:rFonts w:ascii="Arial" w:hAnsi="Arial" w:cs="Arial"/>
          <w:sz w:val="22"/>
          <w:szCs w:val="22"/>
        </w:rPr>
        <w:t>2018</w:t>
      </w:r>
      <w:r w:rsidR="009964BD" w:rsidRPr="00B979D5">
        <w:rPr>
          <w:rFonts w:ascii="Arial" w:hAnsi="Arial" w:cs="Arial"/>
          <w:sz w:val="22"/>
          <w:szCs w:val="22"/>
        </w:rPr>
        <w:t xml:space="preserve"> </w:t>
      </w:r>
      <w:r w:rsidR="00A223DE" w:rsidRPr="00B979D5">
        <w:rPr>
          <w:rFonts w:ascii="Arial" w:hAnsi="Arial" w:cs="Arial"/>
          <w:sz w:val="22"/>
          <w:szCs w:val="22"/>
        </w:rPr>
        <w:t>(</w:t>
      </w:r>
      <w:r w:rsidR="00DA2217" w:rsidRPr="00B979D5">
        <w:rPr>
          <w:rFonts w:ascii="Arial" w:hAnsi="Arial" w:cs="Arial"/>
          <w:sz w:val="22"/>
          <w:szCs w:val="22"/>
        </w:rPr>
        <w:t>Tapuria et al., 20221).</w:t>
      </w:r>
    </w:p>
    <w:p w14:paraId="37169E65" w14:textId="2E95AA36" w:rsidR="00EB2AB8" w:rsidRPr="00B979D5" w:rsidRDefault="00B96E33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 xml:space="preserve">Digital </w:t>
      </w:r>
      <w:r w:rsidR="00405C2F" w:rsidRPr="00B979D5">
        <w:rPr>
          <w:rFonts w:ascii="Arial" w:hAnsi="Arial" w:cs="Arial"/>
          <w:sz w:val="22"/>
          <w:szCs w:val="22"/>
        </w:rPr>
        <w:t>lit</w:t>
      </w:r>
      <w:r w:rsidR="004A614A" w:rsidRPr="00B979D5">
        <w:rPr>
          <w:rFonts w:ascii="Arial" w:hAnsi="Arial" w:cs="Arial"/>
          <w:sz w:val="22"/>
          <w:szCs w:val="22"/>
        </w:rPr>
        <w:t>e</w:t>
      </w:r>
      <w:r w:rsidR="00405C2F" w:rsidRPr="00B979D5">
        <w:rPr>
          <w:rFonts w:ascii="Arial" w:hAnsi="Arial" w:cs="Arial"/>
          <w:sz w:val="22"/>
          <w:szCs w:val="22"/>
        </w:rPr>
        <w:t>racy</w:t>
      </w:r>
      <w:r w:rsidR="004A614A" w:rsidRPr="00B979D5">
        <w:rPr>
          <w:rFonts w:ascii="Arial" w:hAnsi="Arial" w:cs="Arial"/>
          <w:sz w:val="22"/>
          <w:szCs w:val="22"/>
        </w:rPr>
        <w:t xml:space="preserve"> presents a further </w:t>
      </w:r>
      <w:r w:rsidR="004B0274" w:rsidRPr="00B979D5">
        <w:rPr>
          <w:rFonts w:ascii="Arial" w:hAnsi="Arial" w:cs="Arial"/>
          <w:sz w:val="22"/>
          <w:szCs w:val="22"/>
        </w:rPr>
        <w:t xml:space="preserve">challenge. Access to technology does not </w:t>
      </w:r>
      <w:r w:rsidR="0011646B" w:rsidRPr="00B979D5">
        <w:rPr>
          <w:rFonts w:ascii="Arial" w:hAnsi="Arial" w:cs="Arial"/>
          <w:sz w:val="22"/>
          <w:szCs w:val="22"/>
        </w:rPr>
        <w:t>necessarily mean that individual</w:t>
      </w:r>
      <w:r w:rsidR="00C37A6B" w:rsidRPr="00B979D5">
        <w:rPr>
          <w:rFonts w:ascii="Arial" w:hAnsi="Arial" w:cs="Arial"/>
          <w:sz w:val="22"/>
          <w:szCs w:val="22"/>
        </w:rPr>
        <w:t xml:space="preserve">s possess the skills or </w:t>
      </w:r>
      <w:r w:rsidR="00597B06" w:rsidRPr="00B979D5">
        <w:rPr>
          <w:rFonts w:ascii="Arial" w:hAnsi="Arial" w:cs="Arial"/>
          <w:sz w:val="22"/>
          <w:szCs w:val="22"/>
        </w:rPr>
        <w:t>confidence requ</w:t>
      </w:r>
      <w:r w:rsidR="0016615B" w:rsidRPr="00B979D5">
        <w:rPr>
          <w:rFonts w:ascii="Arial" w:hAnsi="Arial" w:cs="Arial"/>
          <w:sz w:val="22"/>
          <w:szCs w:val="22"/>
        </w:rPr>
        <w:t>ired to use digital healthcare</w:t>
      </w:r>
      <w:r w:rsidR="00A46618" w:rsidRPr="00B979D5">
        <w:rPr>
          <w:rFonts w:ascii="Arial" w:hAnsi="Arial" w:cs="Arial"/>
          <w:sz w:val="22"/>
          <w:szCs w:val="22"/>
        </w:rPr>
        <w:t xml:space="preserve"> effectively</w:t>
      </w:r>
      <w:r w:rsidR="004232FA" w:rsidRPr="00B979D5">
        <w:rPr>
          <w:rFonts w:ascii="Arial" w:hAnsi="Arial" w:cs="Arial"/>
          <w:sz w:val="22"/>
          <w:szCs w:val="22"/>
        </w:rPr>
        <w:t xml:space="preserve">. Portal engagement may be </w:t>
      </w:r>
      <w:r w:rsidR="003174C1" w:rsidRPr="00B979D5">
        <w:rPr>
          <w:rFonts w:ascii="Arial" w:hAnsi="Arial" w:cs="Arial"/>
          <w:sz w:val="22"/>
          <w:szCs w:val="22"/>
        </w:rPr>
        <w:t>influenced by age, education</w:t>
      </w:r>
      <w:r w:rsidR="00564210" w:rsidRPr="00B979D5">
        <w:rPr>
          <w:rFonts w:ascii="Arial" w:hAnsi="Arial" w:cs="Arial"/>
          <w:sz w:val="22"/>
          <w:szCs w:val="22"/>
        </w:rPr>
        <w:t>, health literacy and usability (</w:t>
      </w:r>
      <w:r w:rsidR="00517D0F" w:rsidRPr="00B979D5">
        <w:rPr>
          <w:rFonts w:ascii="Arial" w:hAnsi="Arial" w:cs="Arial"/>
          <w:sz w:val="22"/>
          <w:szCs w:val="22"/>
        </w:rPr>
        <w:t>Irizarry</w:t>
      </w:r>
      <w:r w:rsidR="002479EA" w:rsidRPr="00B979D5">
        <w:rPr>
          <w:rFonts w:ascii="Arial" w:hAnsi="Arial" w:cs="Arial"/>
          <w:sz w:val="22"/>
          <w:szCs w:val="22"/>
        </w:rPr>
        <w:t>, D</w:t>
      </w:r>
      <w:r w:rsidR="00E54771" w:rsidRPr="00B979D5">
        <w:rPr>
          <w:rFonts w:ascii="Arial" w:hAnsi="Arial" w:cs="Arial"/>
          <w:sz w:val="22"/>
          <w:szCs w:val="22"/>
        </w:rPr>
        <w:t>eVito and Curran, 2015</w:t>
      </w:r>
      <w:r w:rsidR="00517D0F" w:rsidRPr="00B979D5">
        <w:rPr>
          <w:rFonts w:ascii="Arial" w:hAnsi="Arial" w:cs="Arial"/>
          <w:sz w:val="22"/>
          <w:szCs w:val="22"/>
        </w:rPr>
        <w:t>)</w:t>
      </w:r>
      <w:r w:rsidR="009C1B91" w:rsidRPr="00B979D5">
        <w:rPr>
          <w:rFonts w:ascii="Arial" w:hAnsi="Arial" w:cs="Arial"/>
          <w:sz w:val="22"/>
          <w:szCs w:val="22"/>
        </w:rPr>
        <w:t>. Appropriate support</w:t>
      </w:r>
      <w:r w:rsidR="00412E2F" w:rsidRPr="00B979D5">
        <w:rPr>
          <w:rFonts w:ascii="Arial" w:hAnsi="Arial" w:cs="Arial"/>
          <w:sz w:val="22"/>
          <w:szCs w:val="22"/>
        </w:rPr>
        <w:t xml:space="preserve"> is therefore necessary to enable </w:t>
      </w:r>
      <w:r w:rsidR="0097747F" w:rsidRPr="00B979D5">
        <w:rPr>
          <w:rFonts w:ascii="Arial" w:hAnsi="Arial" w:cs="Arial"/>
          <w:sz w:val="22"/>
          <w:szCs w:val="22"/>
        </w:rPr>
        <w:t xml:space="preserve">individuals with </w:t>
      </w:r>
      <w:r w:rsidR="007F39A1" w:rsidRPr="00B979D5">
        <w:rPr>
          <w:rFonts w:ascii="Arial" w:hAnsi="Arial" w:cs="Arial"/>
          <w:sz w:val="22"/>
          <w:szCs w:val="22"/>
        </w:rPr>
        <w:t xml:space="preserve">limited digital skills to </w:t>
      </w:r>
      <w:r w:rsidR="008B6DAD" w:rsidRPr="00B979D5">
        <w:rPr>
          <w:rFonts w:ascii="Arial" w:hAnsi="Arial" w:cs="Arial"/>
          <w:sz w:val="22"/>
          <w:szCs w:val="22"/>
        </w:rPr>
        <w:t>participate confide</w:t>
      </w:r>
      <w:r w:rsidR="00EB2AB8" w:rsidRPr="00B979D5">
        <w:rPr>
          <w:rFonts w:ascii="Arial" w:hAnsi="Arial" w:cs="Arial"/>
          <w:sz w:val="22"/>
          <w:szCs w:val="22"/>
        </w:rPr>
        <w:t>ntly (Irizarry, DeVito and Curran, 2015).</w:t>
      </w:r>
    </w:p>
    <w:p w14:paraId="3F877DA9" w14:textId="24006D44" w:rsidR="004E0245" w:rsidRPr="00B979D5" w:rsidRDefault="0054185F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The success of the NHS App should not be evaluate</w:t>
      </w:r>
      <w:r w:rsidR="00923B11" w:rsidRPr="00B979D5">
        <w:rPr>
          <w:rFonts w:ascii="Arial" w:hAnsi="Arial" w:cs="Arial"/>
          <w:sz w:val="22"/>
          <w:szCs w:val="22"/>
        </w:rPr>
        <w:t>d solely through registration</w:t>
      </w:r>
      <w:r w:rsidR="004448DC" w:rsidRPr="00B979D5">
        <w:rPr>
          <w:rFonts w:ascii="Arial" w:hAnsi="Arial" w:cs="Arial"/>
          <w:sz w:val="22"/>
          <w:szCs w:val="22"/>
        </w:rPr>
        <w:t xml:space="preserve">s, </w:t>
      </w:r>
      <w:r w:rsidR="00EF2CE3" w:rsidRPr="00B979D5">
        <w:rPr>
          <w:rFonts w:ascii="Arial" w:hAnsi="Arial" w:cs="Arial"/>
          <w:sz w:val="22"/>
          <w:szCs w:val="22"/>
        </w:rPr>
        <w:t xml:space="preserve">downloads or </w:t>
      </w:r>
      <w:r w:rsidR="00C54C57" w:rsidRPr="00B979D5">
        <w:rPr>
          <w:rFonts w:ascii="Arial" w:hAnsi="Arial" w:cs="Arial"/>
          <w:sz w:val="22"/>
          <w:szCs w:val="22"/>
        </w:rPr>
        <w:t>technological functionality</w:t>
      </w:r>
      <w:r w:rsidR="005C40D5" w:rsidRPr="00B979D5">
        <w:rPr>
          <w:rFonts w:ascii="Arial" w:hAnsi="Arial" w:cs="Arial"/>
          <w:sz w:val="22"/>
          <w:szCs w:val="22"/>
        </w:rPr>
        <w:t xml:space="preserve">. Evidence </w:t>
      </w:r>
      <w:r w:rsidR="00D16E6C" w:rsidRPr="00B979D5">
        <w:rPr>
          <w:rFonts w:ascii="Arial" w:hAnsi="Arial" w:cs="Arial"/>
          <w:sz w:val="22"/>
          <w:szCs w:val="22"/>
        </w:rPr>
        <w:t>demonstrates</w:t>
      </w:r>
      <w:r w:rsidR="00D71315" w:rsidRPr="00B979D5">
        <w:rPr>
          <w:rFonts w:ascii="Arial" w:hAnsi="Arial" w:cs="Arial"/>
          <w:sz w:val="22"/>
          <w:szCs w:val="22"/>
        </w:rPr>
        <w:t xml:space="preserve"> inequalities in uptake and digital </w:t>
      </w:r>
      <w:r w:rsidR="00B00E6C" w:rsidRPr="00B979D5">
        <w:rPr>
          <w:rFonts w:ascii="Arial" w:hAnsi="Arial" w:cs="Arial"/>
          <w:sz w:val="22"/>
          <w:szCs w:val="22"/>
        </w:rPr>
        <w:t>utilisation</w:t>
      </w:r>
      <w:r w:rsidR="004C5E17" w:rsidRPr="00B979D5">
        <w:rPr>
          <w:rFonts w:ascii="Arial" w:hAnsi="Arial" w:cs="Arial"/>
          <w:sz w:val="22"/>
          <w:szCs w:val="22"/>
        </w:rPr>
        <w:t xml:space="preserve"> between population </w:t>
      </w:r>
      <w:r w:rsidR="00B20EC5" w:rsidRPr="00B979D5">
        <w:rPr>
          <w:rFonts w:ascii="Arial" w:hAnsi="Arial" w:cs="Arial"/>
          <w:sz w:val="22"/>
          <w:szCs w:val="22"/>
        </w:rPr>
        <w:t>groups.</w:t>
      </w:r>
      <w:r w:rsidR="00B17B3B" w:rsidRPr="00B979D5">
        <w:rPr>
          <w:rFonts w:ascii="Arial" w:hAnsi="Arial" w:cs="Arial"/>
          <w:sz w:val="22"/>
          <w:szCs w:val="22"/>
        </w:rPr>
        <w:t xml:space="preserve">  Evaluation should </w:t>
      </w:r>
      <w:r w:rsidR="005F11C7" w:rsidRPr="00B979D5">
        <w:rPr>
          <w:rFonts w:ascii="Arial" w:hAnsi="Arial" w:cs="Arial"/>
          <w:sz w:val="22"/>
          <w:szCs w:val="22"/>
        </w:rPr>
        <w:t xml:space="preserve">therefore consider who benefits, who </w:t>
      </w:r>
      <w:r w:rsidR="0044689F" w:rsidRPr="00B979D5">
        <w:rPr>
          <w:rFonts w:ascii="Arial" w:hAnsi="Arial" w:cs="Arial"/>
          <w:sz w:val="22"/>
          <w:szCs w:val="22"/>
        </w:rPr>
        <w:t xml:space="preserve">may be excluded and whether digital </w:t>
      </w:r>
      <w:r w:rsidR="00D93AD7" w:rsidRPr="00B979D5">
        <w:rPr>
          <w:rFonts w:ascii="Arial" w:hAnsi="Arial" w:cs="Arial"/>
          <w:sz w:val="22"/>
          <w:szCs w:val="22"/>
        </w:rPr>
        <w:t>transformation reduces</w:t>
      </w:r>
      <w:r w:rsidR="00BC726A" w:rsidRPr="00B979D5">
        <w:rPr>
          <w:rFonts w:ascii="Arial" w:hAnsi="Arial" w:cs="Arial"/>
          <w:sz w:val="22"/>
          <w:szCs w:val="22"/>
        </w:rPr>
        <w:t xml:space="preserve"> or </w:t>
      </w:r>
      <w:r w:rsidR="006634FB" w:rsidRPr="00B979D5">
        <w:rPr>
          <w:rFonts w:ascii="Arial" w:hAnsi="Arial" w:cs="Arial"/>
          <w:sz w:val="22"/>
          <w:szCs w:val="22"/>
        </w:rPr>
        <w:t>reinforces</w:t>
      </w:r>
      <w:r w:rsidR="00D93AD7" w:rsidRPr="00B979D5">
        <w:rPr>
          <w:rFonts w:ascii="Arial" w:hAnsi="Arial" w:cs="Arial"/>
          <w:sz w:val="22"/>
          <w:szCs w:val="22"/>
        </w:rPr>
        <w:t xml:space="preserve"> existing </w:t>
      </w:r>
      <w:r w:rsidR="006634FB" w:rsidRPr="00B979D5">
        <w:rPr>
          <w:rFonts w:ascii="Arial" w:hAnsi="Arial" w:cs="Arial"/>
          <w:sz w:val="22"/>
          <w:szCs w:val="22"/>
        </w:rPr>
        <w:t>health inequalities</w:t>
      </w:r>
      <w:r w:rsidR="003266FD" w:rsidRPr="00B979D5">
        <w:rPr>
          <w:rFonts w:ascii="Arial" w:hAnsi="Arial" w:cs="Arial"/>
          <w:sz w:val="22"/>
          <w:szCs w:val="22"/>
        </w:rPr>
        <w:t xml:space="preserve"> </w:t>
      </w:r>
      <w:r w:rsidR="004E0245" w:rsidRPr="00B979D5">
        <w:rPr>
          <w:rFonts w:ascii="Arial" w:hAnsi="Arial" w:cs="Arial"/>
          <w:sz w:val="22"/>
          <w:szCs w:val="22"/>
        </w:rPr>
        <w:t>(Han et al., 2023; Zhang et al., 2023).</w:t>
      </w:r>
    </w:p>
    <w:p w14:paraId="364F7DA7" w14:textId="5B7F1CC9" w:rsidR="000C325E" w:rsidRPr="00B979D5" w:rsidRDefault="003266FD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 xml:space="preserve">Overall, the NHS App </w:t>
      </w:r>
      <w:r w:rsidR="00323091" w:rsidRPr="00B979D5">
        <w:rPr>
          <w:rFonts w:ascii="Arial" w:hAnsi="Arial" w:cs="Arial"/>
          <w:sz w:val="22"/>
          <w:szCs w:val="22"/>
        </w:rPr>
        <w:t xml:space="preserve">has increased opportunities for autonomy, </w:t>
      </w:r>
      <w:r w:rsidR="00F51914" w:rsidRPr="00B979D5">
        <w:rPr>
          <w:rFonts w:ascii="Arial" w:hAnsi="Arial" w:cs="Arial"/>
          <w:sz w:val="22"/>
          <w:szCs w:val="22"/>
        </w:rPr>
        <w:t>convenience and engagement</w:t>
      </w:r>
      <w:r w:rsidR="00947917" w:rsidRPr="00B979D5">
        <w:rPr>
          <w:rFonts w:ascii="Arial" w:hAnsi="Arial" w:cs="Arial"/>
          <w:sz w:val="22"/>
          <w:szCs w:val="22"/>
        </w:rPr>
        <w:t>. However, digital exclu</w:t>
      </w:r>
      <w:r w:rsidR="0066042D" w:rsidRPr="00B979D5">
        <w:rPr>
          <w:rFonts w:ascii="Arial" w:hAnsi="Arial" w:cs="Arial"/>
          <w:sz w:val="22"/>
          <w:szCs w:val="22"/>
        </w:rPr>
        <w:t>sion, socioeconomic</w:t>
      </w:r>
      <w:r w:rsidR="00077BE7" w:rsidRPr="00B979D5">
        <w:rPr>
          <w:rFonts w:ascii="Arial" w:hAnsi="Arial" w:cs="Arial"/>
          <w:sz w:val="22"/>
          <w:szCs w:val="22"/>
        </w:rPr>
        <w:t xml:space="preserve"> deprivation and unequal access </w:t>
      </w:r>
      <w:r w:rsidR="00C167BD" w:rsidRPr="00B979D5">
        <w:rPr>
          <w:rFonts w:ascii="Arial" w:hAnsi="Arial" w:cs="Arial"/>
          <w:sz w:val="22"/>
          <w:szCs w:val="22"/>
        </w:rPr>
        <w:t>demonstrate that these benefits are not experie</w:t>
      </w:r>
      <w:r w:rsidR="00214768" w:rsidRPr="00B979D5">
        <w:rPr>
          <w:rFonts w:ascii="Arial" w:hAnsi="Arial" w:cs="Arial"/>
          <w:sz w:val="22"/>
          <w:szCs w:val="22"/>
        </w:rPr>
        <w:t xml:space="preserve">nced equally. </w:t>
      </w:r>
      <w:r w:rsidR="000C325E" w:rsidRPr="00B979D5">
        <w:rPr>
          <w:rFonts w:ascii="Arial" w:hAnsi="Arial" w:cs="Arial"/>
          <w:sz w:val="22"/>
          <w:szCs w:val="22"/>
        </w:rPr>
        <w:t xml:space="preserve">Digital innovations should </w:t>
      </w:r>
      <w:r w:rsidR="00182800" w:rsidRPr="00B979D5">
        <w:rPr>
          <w:rFonts w:ascii="Arial" w:hAnsi="Arial" w:cs="Arial"/>
          <w:sz w:val="22"/>
          <w:szCs w:val="22"/>
        </w:rPr>
        <w:t xml:space="preserve">therefore be </w:t>
      </w:r>
      <w:r w:rsidR="008E1ED5" w:rsidRPr="00B979D5">
        <w:rPr>
          <w:rFonts w:ascii="Arial" w:hAnsi="Arial" w:cs="Arial"/>
          <w:sz w:val="22"/>
          <w:szCs w:val="22"/>
        </w:rPr>
        <w:t xml:space="preserve">accompanied by accessible non-digital services and </w:t>
      </w:r>
      <w:r w:rsidR="0010075D" w:rsidRPr="00B979D5">
        <w:rPr>
          <w:rFonts w:ascii="Arial" w:hAnsi="Arial" w:cs="Arial"/>
          <w:sz w:val="22"/>
          <w:szCs w:val="22"/>
        </w:rPr>
        <w:t>targeted support for people experienc</w:t>
      </w:r>
      <w:r w:rsidR="00B17001" w:rsidRPr="00B979D5">
        <w:rPr>
          <w:rFonts w:ascii="Arial" w:hAnsi="Arial" w:cs="Arial"/>
          <w:sz w:val="22"/>
          <w:szCs w:val="22"/>
        </w:rPr>
        <w:t xml:space="preserve">ing barriers to digital </w:t>
      </w:r>
      <w:r w:rsidR="006C5D9E" w:rsidRPr="00B979D5">
        <w:rPr>
          <w:rFonts w:ascii="Arial" w:hAnsi="Arial" w:cs="Arial"/>
          <w:sz w:val="22"/>
          <w:szCs w:val="22"/>
        </w:rPr>
        <w:t>participation</w:t>
      </w:r>
      <w:r w:rsidR="000C325E" w:rsidRPr="00B979D5">
        <w:rPr>
          <w:rFonts w:ascii="Arial" w:hAnsi="Arial" w:cs="Arial"/>
          <w:sz w:val="22"/>
          <w:szCs w:val="22"/>
        </w:rPr>
        <w:t xml:space="preserve"> (Han et al., 2023; Zhang et al., 2023).</w:t>
      </w:r>
    </w:p>
    <w:p w14:paraId="5D1AA7D2" w14:textId="619E0436" w:rsidR="005025E1" w:rsidRPr="00B979D5" w:rsidRDefault="005025E1" w:rsidP="003471E7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B979D5">
        <w:rPr>
          <w:rFonts w:ascii="Arial" w:hAnsi="Arial" w:cs="Arial"/>
          <w:b/>
          <w:bCs/>
          <w:sz w:val="22"/>
          <w:szCs w:val="22"/>
        </w:rPr>
        <w:t>Conclusion and Recommendat</w:t>
      </w:r>
      <w:r w:rsidR="00C22468" w:rsidRPr="00B979D5">
        <w:rPr>
          <w:rFonts w:ascii="Arial" w:hAnsi="Arial" w:cs="Arial"/>
          <w:b/>
          <w:bCs/>
          <w:sz w:val="22"/>
          <w:szCs w:val="22"/>
        </w:rPr>
        <w:t>ions</w:t>
      </w:r>
    </w:p>
    <w:p w14:paraId="37D48D78" w14:textId="51C27BC7" w:rsidR="00C22468" w:rsidRPr="00B979D5" w:rsidRDefault="00A4520A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 xml:space="preserve">The </w:t>
      </w:r>
      <w:r w:rsidR="00C65DFE" w:rsidRPr="00B979D5">
        <w:rPr>
          <w:rFonts w:ascii="Arial" w:hAnsi="Arial" w:cs="Arial"/>
          <w:sz w:val="22"/>
          <w:szCs w:val="22"/>
        </w:rPr>
        <w:t xml:space="preserve">NHS App </w:t>
      </w:r>
      <w:r w:rsidR="00155FD7" w:rsidRPr="00B979D5">
        <w:rPr>
          <w:rFonts w:ascii="Arial" w:hAnsi="Arial" w:cs="Arial"/>
          <w:sz w:val="22"/>
          <w:szCs w:val="22"/>
        </w:rPr>
        <w:t>represents an important development in the digital</w:t>
      </w:r>
      <w:r w:rsidR="00DC6FC9" w:rsidRPr="00B979D5">
        <w:rPr>
          <w:rFonts w:ascii="Arial" w:hAnsi="Arial" w:cs="Arial"/>
          <w:sz w:val="22"/>
          <w:szCs w:val="22"/>
        </w:rPr>
        <w:t xml:space="preserve"> transformation of healthcare</w:t>
      </w:r>
      <w:r w:rsidR="00A42FF8" w:rsidRPr="00B979D5">
        <w:rPr>
          <w:rFonts w:ascii="Arial" w:hAnsi="Arial" w:cs="Arial"/>
          <w:sz w:val="22"/>
          <w:szCs w:val="22"/>
        </w:rPr>
        <w:t xml:space="preserve"> in England. Since</w:t>
      </w:r>
      <w:r w:rsidR="004C0316" w:rsidRPr="00B979D5">
        <w:rPr>
          <w:rFonts w:ascii="Arial" w:hAnsi="Arial" w:cs="Arial"/>
          <w:sz w:val="22"/>
          <w:szCs w:val="22"/>
        </w:rPr>
        <w:t xml:space="preserve"> its launch in 2019</w:t>
      </w:r>
      <w:r w:rsidR="00C82CD7" w:rsidRPr="00B979D5">
        <w:rPr>
          <w:rFonts w:ascii="Arial" w:hAnsi="Arial" w:cs="Arial"/>
          <w:sz w:val="22"/>
          <w:szCs w:val="22"/>
        </w:rPr>
        <w:t>, it has improved access to services</w:t>
      </w:r>
      <w:r w:rsidR="005032DF" w:rsidRPr="00B979D5">
        <w:rPr>
          <w:rFonts w:ascii="Arial" w:hAnsi="Arial" w:cs="Arial"/>
          <w:sz w:val="22"/>
          <w:szCs w:val="22"/>
        </w:rPr>
        <w:t xml:space="preserve"> by enabling patients </w:t>
      </w:r>
      <w:r w:rsidR="005032DF" w:rsidRPr="00B979D5">
        <w:rPr>
          <w:rFonts w:ascii="Arial" w:hAnsi="Arial" w:cs="Arial"/>
          <w:sz w:val="22"/>
          <w:szCs w:val="22"/>
        </w:rPr>
        <w:lastRenderedPageBreak/>
        <w:t xml:space="preserve">to manage </w:t>
      </w:r>
      <w:r w:rsidR="006C733E" w:rsidRPr="00B979D5">
        <w:rPr>
          <w:rFonts w:ascii="Arial" w:hAnsi="Arial" w:cs="Arial"/>
          <w:sz w:val="22"/>
          <w:szCs w:val="22"/>
        </w:rPr>
        <w:t>appointments, request pre</w:t>
      </w:r>
      <w:r w:rsidR="00453B2E" w:rsidRPr="00B979D5">
        <w:rPr>
          <w:rFonts w:ascii="Arial" w:hAnsi="Arial" w:cs="Arial"/>
          <w:sz w:val="22"/>
          <w:szCs w:val="22"/>
        </w:rPr>
        <w:t xml:space="preserve">scriptions and </w:t>
      </w:r>
      <w:proofErr w:type="gramStart"/>
      <w:r w:rsidR="00600D51" w:rsidRPr="00B979D5">
        <w:rPr>
          <w:rFonts w:ascii="Arial" w:hAnsi="Arial" w:cs="Arial"/>
          <w:sz w:val="22"/>
          <w:szCs w:val="22"/>
        </w:rPr>
        <w:t>access</w:t>
      </w:r>
      <w:proofErr w:type="gramEnd"/>
      <w:r w:rsidR="00453B2E" w:rsidRPr="00B979D5">
        <w:rPr>
          <w:rFonts w:ascii="Arial" w:hAnsi="Arial" w:cs="Arial"/>
          <w:sz w:val="22"/>
          <w:szCs w:val="22"/>
        </w:rPr>
        <w:t xml:space="preserve"> health</w:t>
      </w:r>
      <w:r w:rsidR="00371370" w:rsidRPr="00B979D5">
        <w:rPr>
          <w:rFonts w:ascii="Arial" w:hAnsi="Arial" w:cs="Arial"/>
          <w:sz w:val="22"/>
          <w:szCs w:val="22"/>
        </w:rPr>
        <w:t xml:space="preserve"> information digitally</w:t>
      </w:r>
      <w:r w:rsidR="004F2FE2" w:rsidRPr="00B979D5">
        <w:rPr>
          <w:rFonts w:ascii="Arial" w:hAnsi="Arial" w:cs="Arial"/>
          <w:sz w:val="22"/>
          <w:szCs w:val="22"/>
        </w:rPr>
        <w:t xml:space="preserve"> (Han et al., 2023; NHS England, 2026a).</w:t>
      </w:r>
    </w:p>
    <w:p w14:paraId="16E27675" w14:textId="276F1165" w:rsidR="00CA3DE8" w:rsidRPr="00B979D5" w:rsidRDefault="00294542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The evaluation</w:t>
      </w:r>
      <w:r w:rsidR="00466AAD" w:rsidRPr="00B979D5">
        <w:rPr>
          <w:rFonts w:ascii="Arial" w:hAnsi="Arial" w:cs="Arial"/>
          <w:sz w:val="22"/>
          <w:szCs w:val="22"/>
        </w:rPr>
        <w:t xml:space="preserve"> </w:t>
      </w:r>
      <w:r w:rsidR="00482C26" w:rsidRPr="00B979D5">
        <w:rPr>
          <w:rFonts w:ascii="Arial" w:hAnsi="Arial" w:cs="Arial"/>
          <w:sz w:val="22"/>
          <w:szCs w:val="22"/>
        </w:rPr>
        <w:t>demonstrates</w:t>
      </w:r>
      <w:r w:rsidR="00466AAD" w:rsidRPr="00B979D5">
        <w:rPr>
          <w:rFonts w:ascii="Arial" w:hAnsi="Arial" w:cs="Arial"/>
          <w:sz w:val="22"/>
          <w:szCs w:val="22"/>
        </w:rPr>
        <w:t xml:space="preserve"> benefits</w:t>
      </w:r>
      <w:r w:rsidR="00482C26" w:rsidRPr="00B979D5">
        <w:rPr>
          <w:rFonts w:ascii="Arial" w:hAnsi="Arial" w:cs="Arial"/>
          <w:sz w:val="22"/>
          <w:szCs w:val="22"/>
        </w:rPr>
        <w:t xml:space="preserve"> </w:t>
      </w:r>
      <w:r w:rsidR="0090454E" w:rsidRPr="00B979D5">
        <w:rPr>
          <w:rFonts w:ascii="Arial" w:hAnsi="Arial" w:cs="Arial"/>
          <w:sz w:val="22"/>
          <w:szCs w:val="22"/>
        </w:rPr>
        <w:t xml:space="preserve">including greater </w:t>
      </w:r>
      <w:r w:rsidR="00873076" w:rsidRPr="00B979D5">
        <w:rPr>
          <w:rFonts w:ascii="Arial" w:hAnsi="Arial" w:cs="Arial"/>
          <w:sz w:val="22"/>
          <w:szCs w:val="22"/>
        </w:rPr>
        <w:t>convenience,</w:t>
      </w:r>
      <w:r w:rsidR="00D80741" w:rsidRPr="00B979D5">
        <w:rPr>
          <w:rFonts w:ascii="Arial" w:hAnsi="Arial" w:cs="Arial"/>
          <w:sz w:val="22"/>
          <w:szCs w:val="22"/>
        </w:rPr>
        <w:t xml:space="preserve"> improved access </w:t>
      </w:r>
      <w:r w:rsidR="00F51F5E" w:rsidRPr="00B979D5">
        <w:rPr>
          <w:rFonts w:ascii="Arial" w:hAnsi="Arial" w:cs="Arial"/>
          <w:sz w:val="22"/>
          <w:szCs w:val="22"/>
        </w:rPr>
        <w:t xml:space="preserve">to routine services, increased </w:t>
      </w:r>
      <w:r w:rsidR="00A75FDA" w:rsidRPr="00B979D5">
        <w:rPr>
          <w:rFonts w:ascii="Arial" w:hAnsi="Arial" w:cs="Arial"/>
          <w:sz w:val="22"/>
          <w:szCs w:val="22"/>
        </w:rPr>
        <w:t xml:space="preserve">patient self-management and reduced </w:t>
      </w:r>
      <w:r w:rsidR="00F65E4F" w:rsidRPr="00B979D5">
        <w:rPr>
          <w:rFonts w:ascii="Arial" w:hAnsi="Arial" w:cs="Arial"/>
          <w:sz w:val="22"/>
          <w:szCs w:val="22"/>
        </w:rPr>
        <w:t>administrative pressures</w:t>
      </w:r>
      <w:r w:rsidR="009D42BE" w:rsidRPr="00B979D5">
        <w:rPr>
          <w:rFonts w:ascii="Arial" w:hAnsi="Arial" w:cs="Arial"/>
          <w:sz w:val="22"/>
          <w:szCs w:val="22"/>
        </w:rPr>
        <w:t>.</w:t>
      </w:r>
      <w:r w:rsidR="00F65E4F" w:rsidRPr="00B979D5">
        <w:rPr>
          <w:rFonts w:ascii="Arial" w:hAnsi="Arial" w:cs="Arial"/>
          <w:sz w:val="22"/>
          <w:szCs w:val="22"/>
        </w:rPr>
        <w:t xml:space="preserve"> How</w:t>
      </w:r>
      <w:r w:rsidR="009D42BE" w:rsidRPr="00B979D5">
        <w:rPr>
          <w:rFonts w:ascii="Arial" w:hAnsi="Arial" w:cs="Arial"/>
          <w:sz w:val="22"/>
          <w:szCs w:val="22"/>
        </w:rPr>
        <w:t xml:space="preserve">ever, </w:t>
      </w:r>
      <w:r w:rsidR="000F011C" w:rsidRPr="00B979D5">
        <w:rPr>
          <w:rFonts w:ascii="Arial" w:hAnsi="Arial" w:cs="Arial"/>
          <w:sz w:val="22"/>
          <w:szCs w:val="22"/>
        </w:rPr>
        <w:t>digital trans</w:t>
      </w:r>
      <w:r w:rsidR="005F4AF7" w:rsidRPr="00B979D5">
        <w:rPr>
          <w:rFonts w:ascii="Arial" w:hAnsi="Arial" w:cs="Arial"/>
          <w:sz w:val="22"/>
          <w:szCs w:val="22"/>
        </w:rPr>
        <w:t xml:space="preserve">formation can </w:t>
      </w:r>
      <w:r w:rsidR="00EA1BE0" w:rsidRPr="00B979D5">
        <w:rPr>
          <w:rFonts w:ascii="Arial" w:hAnsi="Arial" w:cs="Arial"/>
          <w:sz w:val="22"/>
          <w:szCs w:val="22"/>
        </w:rPr>
        <w:t>also create</w:t>
      </w:r>
      <w:r w:rsidR="005F4AF7" w:rsidRPr="00B979D5">
        <w:rPr>
          <w:rFonts w:ascii="Arial" w:hAnsi="Arial" w:cs="Arial"/>
          <w:sz w:val="22"/>
          <w:szCs w:val="22"/>
        </w:rPr>
        <w:t xml:space="preserve"> a</w:t>
      </w:r>
      <w:r w:rsidR="00E52263" w:rsidRPr="00B979D5">
        <w:rPr>
          <w:rFonts w:ascii="Arial" w:hAnsi="Arial" w:cs="Arial"/>
          <w:sz w:val="22"/>
          <w:szCs w:val="22"/>
        </w:rPr>
        <w:t>dditional workloa</w:t>
      </w:r>
      <w:r w:rsidR="00F37ECC" w:rsidRPr="00B979D5">
        <w:rPr>
          <w:rFonts w:ascii="Arial" w:hAnsi="Arial" w:cs="Arial"/>
          <w:sz w:val="22"/>
          <w:szCs w:val="22"/>
        </w:rPr>
        <w:t>d, unequal</w:t>
      </w:r>
      <w:r w:rsidR="004F59BA" w:rsidRPr="00B979D5">
        <w:rPr>
          <w:rFonts w:ascii="Arial" w:hAnsi="Arial" w:cs="Arial"/>
          <w:sz w:val="22"/>
          <w:szCs w:val="22"/>
        </w:rPr>
        <w:t xml:space="preserve"> uptake and </w:t>
      </w:r>
      <w:r w:rsidR="00EA1BE0" w:rsidRPr="00B979D5">
        <w:rPr>
          <w:rFonts w:ascii="Arial" w:hAnsi="Arial" w:cs="Arial"/>
          <w:sz w:val="22"/>
          <w:szCs w:val="22"/>
        </w:rPr>
        <w:t>barriers</w:t>
      </w:r>
      <w:r w:rsidR="004F59BA" w:rsidRPr="00B979D5">
        <w:rPr>
          <w:rFonts w:ascii="Arial" w:hAnsi="Arial" w:cs="Arial"/>
          <w:sz w:val="22"/>
          <w:szCs w:val="22"/>
        </w:rPr>
        <w:t xml:space="preserve"> for </w:t>
      </w:r>
      <w:r w:rsidR="00EA1BE0" w:rsidRPr="00B979D5">
        <w:rPr>
          <w:rFonts w:ascii="Arial" w:hAnsi="Arial" w:cs="Arial"/>
          <w:sz w:val="22"/>
          <w:szCs w:val="22"/>
        </w:rPr>
        <w:t>digitally</w:t>
      </w:r>
      <w:r w:rsidR="004F59BA" w:rsidRPr="00B979D5">
        <w:rPr>
          <w:rFonts w:ascii="Arial" w:hAnsi="Arial" w:cs="Arial"/>
          <w:sz w:val="22"/>
          <w:szCs w:val="22"/>
        </w:rPr>
        <w:t xml:space="preserve"> exclu</w:t>
      </w:r>
      <w:r w:rsidR="00EA1BE0" w:rsidRPr="00B979D5">
        <w:rPr>
          <w:rFonts w:ascii="Arial" w:hAnsi="Arial" w:cs="Arial"/>
          <w:sz w:val="22"/>
          <w:szCs w:val="22"/>
        </w:rPr>
        <w:t xml:space="preserve">ded </w:t>
      </w:r>
      <w:r w:rsidR="00917564" w:rsidRPr="00B979D5">
        <w:rPr>
          <w:rFonts w:ascii="Arial" w:hAnsi="Arial" w:cs="Arial"/>
          <w:sz w:val="22"/>
          <w:szCs w:val="22"/>
        </w:rPr>
        <w:t>populations.</w:t>
      </w:r>
      <w:r w:rsidR="00276A3E" w:rsidRPr="00B979D5">
        <w:rPr>
          <w:rFonts w:ascii="Arial" w:hAnsi="Arial" w:cs="Arial"/>
          <w:sz w:val="22"/>
          <w:szCs w:val="22"/>
        </w:rPr>
        <w:t xml:space="preserve"> Therefore, </w:t>
      </w:r>
      <w:r w:rsidR="0053696D" w:rsidRPr="00B979D5">
        <w:rPr>
          <w:rFonts w:ascii="Arial" w:hAnsi="Arial" w:cs="Arial"/>
          <w:sz w:val="22"/>
          <w:szCs w:val="22"/>
        </w:rPr>
        <w:t xml:space="preserve">technological innovation </w:t>
      </w:r>
      <w:r w:rsidR="002247FB" w:rsidRPr="00B979D5">
        <w:rPr>
          <w:rFonts w:ascii="Arial" w:hAnsi="Arial" w:cs="Arial"/>
          <w:sz w:val="22"/>
          <w:szCs w:val="22"/>
        </w:rPr>
        <w:t>does not automatically ensure eq</w:t>
      </w:r>
      <w:r w:rsidR="00BE7314" w:rsidRPr="00B979D5">
        <w:rPr>
          <w:rFonts w:ascii="Arial" w:hAnsi="Arial" w:cs="Arial"/>
          <w:sz w:val="22"/>
          <w:szCs w:val="22"/>
        </w:rPr>
        <w:t>uitable healthcare access</w:t>
      </w:r>
      <w:r w:rsidR="000D5FDF" w:rsidRPr="00B979D5">
        <w:rPr>
          <w:rFonts w:ascii="Arial" w:hAnsi="Arial" w:cs="Arial"/>
          <w:sz w:val="22"/>
          <w:szCs w:val="22"/>
        </w:rPr>
        <w:t xml:space="preserve"> (Turner et al., 2022; Han et al., 2023; Zhang et al., 2023).</w:t>
      </w:r>
    </w:p>
    <w:p w14:paraId="4C601C4D" w14:textId="1E1C28B0" w:rsidR="00A223DE" w:rsidRPr="00B979D5" w:rsidRDefault="00333A30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 xml:space="preserve">To improve </w:t>
      </w:r>
      <w:r w:rsidR="00A015E8" w:rsidRPr="00B979D5">
        <w:rPr>
          <w:rFonts w:ascii="Arial" w:hAnsi="Arial" w:cs="Arial"/>
          <w:sz w:val="22"/>
          <w:szCs w:val="22"/>
        </w:rPr>
        <w:t>effectiveness and inclusivity,</w:t>
      </w:r>
      <w:r w:rsidR="0009515A" w:rsidRPr="00B979D5">
        <w:rPr>
          <w:rFonts w:ascii="Arial" w:hAnsi="Arial" w:cs="Arial"/>
          <w:sz w:val="22"/>
          <w:szCs w:val="22"/>
        </w:rPr>
        <w:t xml:space="preserve"> </w:t>
      </w:r>
      <w:r w:rsidR="004578A7" w:rsidRPr="00B979D5">
        <w:rPr>
          <w:rFonts w:ascii="Arial" w:hAnsi="Arial" w:cs="Arial"/>
          <w:sz w:val="22"/>
          <w:szCs w:val="22"/>
        </w:rPr>
        <w:t xml:space="preserve">digital inclusion </w:t>
      </w:r>
      <w:r w:rsidR="006D37B7" w:rsidRPr="00B979D5">
        <w:rPr>
          <w:rFonts w:ascii="Arial" w:hAnsi="Arial" w:cs="Arial"/>
          <w:sz w:val="22"/>
          <w:szCs w:val="22"/>
        </w:rPr>
        <w:t>initiative</w:t>
      </w:r>
      <w:r w:rsidR="00DD4FE3" w:rsidRPr="00B979D5">
        <w:rPr>
          <w:rFonts w:ascii="Arial" w:hAnsi="Arial" w:cs="Arial"/>
          <w:sz w:val="22"/>
          <w:szCs w:val="22"/>
        </w:rPr>
        <w:t xml:space="preserve">s </w:t>
      </w:r>
      <w:r w:rsidR="00835EC2" w:rsidRPr="00B979D5">
        <w:rPr>
          <w:rFonts w:ascii="Arial" w:hAnsi="Arial" w:cs="Arial"/>
          <w:sz w:val="22"/>
          <w:szCs w:val="22"/>
        </w:rPr>
        <w:t>should support individual</w:t>
      </w:r>
      <w:r w:rsidR="00491A10" w:rsidRPr="00B979D5">
        <w:rPr>
          <w:rFonts w:ascii="Arial" w:hAnsi="Arial" w:cs="Arial"/>
          <w:sz w:val="22"/>
          <w:szCs w:val="22"/>
        </w:rPr>
        <w:t>s experiencing soci</w:t>
      </w:r>
      <w:r w:rsidR="00FC1AE4" w:rsidRPr="00B979D5">
        <w:rPr>
          <w:rFonts w:ascii="Arial" w:hAnsi="Arial" w:cs="Arial"/>
          <w:sz w:val="22"/>
          <w:szCs w:val="22"/>
        </w:rPr>
        <w:t xml:space="preserve">oeconomic </w:t>
      </w:r>
      <w:r w:rsidR="006E7FF0" w:rsidRPr="00B979D5">
        <w:rPr>
          <w:rFonts w:ascii="Arial" w:hAnsi="Arial" w:cs="Arial"/>
          <w:sz w:val="22"/>
          <w:szCs w:val="22"/>
        </w:rPr>
        <w:t>disadvantages</w:t>
      </w:r>
      <w:r w:rsidR="007650F5" w:rsidRPr="00B979D5">
        <w:rPr>
          <w:rFonts w:ascii="Arial" w:hAnsi="Arial" w:cs="Arial"/>
          <w:sz w:val="22"/>
          <w:szCs w:val="22"/>
        </w:rPr>
        <w:t>, limited digital literacy, language barriers, disability, or inadequate access to technology</w:t>
      </w:r>
      <w:r w:rsidR="001F2E51" w:rsidRPr="00B979D5">
        <w:rPr>
          <w:rFonts w:ascii="Arial" w:hAnsi="Arial" w:cs="Arial"/>
          <w:sz w:val="22"/>
          <w:szCs w:val="22"/>
        </w:rPr>
        <w:t>. Health</w:t>
      </w:r>
      <w:r w:rsidR="00983B34" w:rsidRPr="00B979D5">
        <w:rPr>
          <w:rFonts w:ascii="Arial" w:hAnsi="Arial" w:cs="Arial"/>
          <w:sz w:val="22"/>
          <w:szCs w:val="22"/>
        </w:rPr>
        <w:t xml:space="preserve">care </w:t>
      </w:r>
      <w:r w:rsidR="00B00E6C" w:rsidRPr="00B979D5">
        <w:rPr>
          <w:rFonts w:ascii="Arial" w:hAnsi="Arial" w:cs="Arial"/>
          <w:sz w:val="22"/>
          <w:szCs w:val="22"/>
        </w:rPr>
        <w:t>organisations</w:t>
      </w:r>
      <w:r w:rsidR="0096604F" w:rsidRPr="00B979D5">
        <w:rPr>
          <w:rFonts w:ascii="Arial" w:hAnsi="Arial" w:cs="Arial"/>
          <w:sz w:val="22"/>
          <w:szCs w:val="22"/>
        </w:rPr>
        <w:t xml:space="preserve"> should maintain non-digital</w:t>
      </w:r>
      <w:r w:rsidR="00DD7183" w:rsidRPr="00B979D5">
        <w:rPr>
          <w:rFonts w:ascii="Arial" w:hAnsi="Arial" w:cs="Arial"/>
          <w:sz w:val="22"/>
          <w:szCs w:val="22"/>
        </w:rPr>
        <w:t xml:space="preserve"> access rout</w:t>
      </w:r>
      <w:r w:rsidR="00D453F2" w:rsidRPr="00B979D5">
        <w:rPr>
          <w:rFonts w:ascii="Arial" w:hAnsi="Arial" w:cs="Arial"/>
          <w:sz w:val="22"/>
          <w:szCs w:val="22"/>
        </w:rPr>
        <w:t>es</w:t>
      </w:r>
      <w:r w:rsidR="00924F40" w:rsidRPr="00B979D5">
        <w:rPr>
          <w:rFonts w:ascii="Arial" w:hAnsi="Arial" w:cs="Arial"/>
          <w:sz w:val="22"/>
          <w:szCs w:val="22"/>
        </w:rPr>
        <w:t xml:space="preserve"> while continuing investment in </w:t>
      </w:r>
      <w:r w:rsidR="000A2286" w:rsidRPr="00B979D5">
        <w:rPr>
          <w:rFonts w:ascii="Arial" w:hAnsi="Arial" w:cs="Arial"/>
          <w:sz w:val="22"/>
          <w:szCs w:val="22"/>
        </w:rPr>
        <w:t xml:space="preserve">cybersecurity, digital </w:t>
      </w:r>
      <w:r w:rsidR="00010EED" w:rsidRPr="00B979D5">
        <w:rPr>
          <w:rFonts w:ascii="Arial" w:hAnsi="Arial" w:cs="Arial"/>
          <w:sz w:val="22"/>
          <w:szCs w:val="22"/>
        </w:rPr>
        <w:t>infrastructure, interoperability</w:t>
      </w:r>
      <w:r w:rsidR="00412B1A" w:rsidRPr="00B979D5">
        <w:rPr>
          <w:rFonts w:ascii="Arial" w:hAnsi="Arial" w:cs="Arial"/>
          <w:sz w:val="22"/>
          <w:szCs w:val="22"/>
        </w:rPr>
        <w:t xml:space="preserve"> and work</w:t>
      </w:r>
      <w:r w:rsidR="00474846" w:rsidRPr="00B979D5">
        <w:rPr>
          <w:rFonts w:ascii="Arial" w:hAnsi="Arial" w:cs="Arial"/>
          <w:sz w:val="22"/>
          <w:szCs w:val="22"/>
        </w:rPr>
        <w:t>force development</w:t>
      </w:r>
      <w:r w:rsidR="00361B56" w:rsidRPr="00B979D5">
        <w:rPr>
          <w:rFonts w:ascii="Arial" w:hAnsi="Arial" w:cs="Arial"/>
          <w:sz w:val="22"/>
          <w:szCs w:val="22"/>
        </w:rPr>
        <w:t>.</w:t>
      </w:r>
    </w:p>
    <w:p w14:paraId="071CFA70" w14:textId="63AA33BC" w:rsidR="00010EED" w:rsidRPr="00B979D5" w:rsidRDefault="00010EED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79D5">
        <w:rPr>
          <w:rFonts w:ascii="Arial" w:hAnsi="Arial" w:cs="Arial"/>
          <w:sz w:val="22"/>
          <w:szCs w:val="22"/>
        </w:rPr>
        <w:t>Overa</w:t>
      </w:r>
      <w:r w:rsidR="002E373F" w:rsidRPr="00B979D5">
        <w:rPr>
          <w:rFonts w:ascii="Arial" w:hAnsi="Arial" w:cs="Arial"/>
          <w:sz w:val="22"/>
          <w:szCs w:val="22"/>
        </w:rPr>
        <w:t>l</w:t>
      </w:r>
      <w:r w:rsidRPr="00B979D5">
        <w:rPr>
          <w:rFonts w:ascii="Arial" w:hAnsi="Arial" w:cs="Arial"/>
          <w:sz w:val="22"/>
          <w:szCs w:val="22"/>
        </w:rPr>
        <w:t>l, the</w:t>
      </w:r>
      <w:r w:rsidR="002E373F" w:rsidRPr="00B979D5">
        <w:rPr>
          <w:rFonts w:ascii="Arial" w:hAnsi="Arial" w:cs="Arial"/>
          <w:sz w:val="22"/>
          <w:szCs w:val="22"/>
        </w:rPr>
        <w:t xml:space="preserve"> NHS App has consider</w:t>
      </w:r>
      <w:r w:rsidR="00E92F99" w:rsidRPr="00B979D5">
        <w:rPr>
          <w:rFonts w:ascii="Arial" w:hAnsi="Arial" w:cs="Arial"/>
          <w:sz w:val="22"/>
          <w:szCs w:val="22"/>
        </w:rPr>
        <w:t>able</w:t>
      </w:r>
      <w:r w:rsidR="006D71A8" w:rsidRPr="00B979D5">
        <w:rPr>
          <w:rFonts w:ascii="Arial" w:hAnsi="Arial" w:cs="Arial"/>
          <w:sz w:val="22"/>
          <w:szCs w:val="22"/>
        </w:rPr>
        <w:t xml:space="preserve"> potential to improve healthcare access</w:t>
      </w:r>
      <w:r w:rsidR="00350775" w:rsidRPr="00B979D5">
        <w:rPr>
          <w:rFonts w:ascii="Arial" w:hAnsi="Arial" w:cs="Arial"/>
          <w:sz w:val="22"/>
          <w:szCs w:val="22"/>
        </w:rPr>
        <w:t xml:space="preserve">, </w:t>
      </w:r>
      <w:r w:rsidR="007650F5" w:rsidRPr="00B979D5">
        <w:rPr>
          <w:rFonts w:ascii="Arial" w:hAnsi="Arial" w:cs="Arial"/>
          <w:sz w:val="22"/>
          <w:szCs w:val="22"/>
        </w:rPr>
        <w:t>convenience,</w:t>
      </w:r>
      <w:r w:rsidR="00350775" w:rsidRPr="00B979D5">
        <w:rPr>
          <w:rFonts w:ascii="Arial" w:hAnsi="Arial" w:cs="Arial"/>
          <w:sz w:val="22"/>
          <w:szCs w:val="22"/>
        </w:rPr>
        <w:t xml:space="preserve"> </w:t>
      </w:r>
      <w:r w:rsidR="00E402BA" w:rsidRPr="00B979D5">
        <w:rPr>
          <w:rFonts w:ascii="Arial" w:hAnsi="Arial" w:cs="Arial"/>
          <w:sz w:val="22"/>
          <w:szCs w:val="22"/>
        </w:rPr>
        <w:t xml:space="preserve">and patient </w:t>
      </w:r>
      <w:r w:rsidR="004F2879" w:rsidRPr="00B979D5">
        <w:rPr>
          <w:rFonts w:ascii="Arial" w:hAnsi="Arial" w:cs="Arial"/>
          <w:sz w:val="22"/>
          <w:szCs w:val="22"/>
        </w:rPr>
        <w:t>engagement. However</w:t>
      </w:r>
      <w:r w:rsidR="00EE49D3" w:rsidRPr="00B979D5">
        <w:rPr>
          <w:rFonts w:ascii="Arial" w:hAnsi="Arial" w:cs="Arial"/>
          <w:sz w:val="22"/>
          <w:szCs w:val="22"/>
        </w:rPr>
        <w:t xml:space="preserve">, its long-term success </w:t>
      </w:r>
      <w:r w:rsidR="0088318A" w:rsidRPr="00B979D5">
        <w:rPr>
          <w:rFonts w:ascii="Arial" w:hAnsi="Arial" w:cs="Arial"/>
          <w:sz w:val="22"/>
          <w:szCs w:val="22"/>
        </w:rPr>
        <w:t>should</w:t>
      </w:r>
      <w:r w:rsidR="002173B9" w:rsidRPr="00B979D5">
        <w:rPr>
          <w:rFonts w:ascii="Arial" w:hAnsi="Arial" w:cs="Arial"/>
          <w:sz w:val="22"/>
          <w:szCs w:val="22"/>
        </w:rPr>
        <w:t xml:space="preserve"> be assessed by whether it </w:t>
      </w:r>
      <w:r w:rsidR="00323C6B" w:rsidRPr="00B979D5">
        <w:rPr>
          <w:rFonts w:ascii="Arial" w:hAnsi="Arial" w:cs="Arial"/>
          <w:sz w:val="22"/>
          <w:szCs w:val="22"/>
        </w:rPr>
        <w:t>provides safe and equ</w:t>
      </w:r>
      <w:r w:rsidR="00333B8E" w:rsidRPr="00B979D5">
        <w:rPr>
          <w:rFonts w:ascii="Arial" w:hAnsi="Arial" w:cs="Arial"/>
          <w:sz w:val="22"/>
          <w:szCs w:val="22"/>
        </w:rPr>
        <w:t>itable healthcare</w:t>
      </w:r>
      <w:r w:rsidR="002E5380" w:rsidRPr="00B979D5">
        <w:rPr>
          <w:rFonts w:ascii="Arial" w:hAnsi="Arial" w:cs="Arial"/>
          <w:sz w:val="22"/>
          <w:szCs w:val="22"/>
        </w:rPr>
        <w:t xml:space="preserve"> r</w:t>
      </w:r>
      <w:r w:rsidR="00C60680" w:rsidRPr="00B979D5">
        <w:rPr>
          <w:rFonts w:ascii="Arial" w:hAnsi="Arial" w:cs="Arial"/>
          <w:sz w:val="22"/>
          <w:szCs w:val="22"/>
        </w:rPr>
        <w:t>ather than simply increasing digital uptake</w:t>
      </w:r>
      <w:r w:rsidR="009F3846" w:rsidRPr="00B979D5">
        <w:rPr>
          <w:rFonts w:ascii="Arial" w:hAnsi="Arial" w:cs="Arial"/>
          <w:sz w:val="22"/>
          <w:szCs w:val="22"/>
        </w:rPr>
        <w:t>. Continued evaluation</w:t>
      </w:r>
      <w:r w:rsidR="007F5400" w:rsidRPr="00B979D5">
        <w:rPr>
          <w:rFonts w:ascii="Arial" w:hAnsi="Arial" w:cs="Arial"/>
          <w:sz w:val="22"/>
          <w:szCs w:val="22"/>
        </w:rPr>
        <w:t xml:space="preserve">, targeted support </w:t>
      </w:r>
      <w:r w:rsidR="005355E6" w:rsidRPr="00B979D5">
        <w:rPr>
          <w:rFonts w:ascii="Arial" w:hAnsi="Arial" w:cs="Arial"/>
          <w:sz w:val="22"/>
          <w:szCs w:val="22"/>
        </w:rPr>
        <w:t xml:space="preserve">and accessible </w:t>
      </w:r>
      <w:r w:rsidR="00E107BA" w:rsidRPr="00B979D5">
        <w:rPr>
          <w:rFonts w:ascii="Arial" w:hAnsi="Arial" w:cs="Arial"/>
          <w:sz w:val="22"/>
          <w:szCs w:val="22"/>
        </w:rPr>
        <w:t>non-digital alternatives are therefore essen</w:t>
      </w:r>
      <w:r w:rsidR="00320D90" w:rsidRPr="00B979D5">
        <w:rPr>
          <w:rFonts w:ascii="Arial" w:hAnsi="Arial" w:cs="Arial"/>
          <w:sz w:val="22"/>
          <w:szCs w:val="22"/>
        </w:rPr>
        <w:t>tial to prevent digital</w:t>
      </w:r>
      <w:r w:rsidR="007931F3" w:rsidRPr="00B979D5">
        <w:rPr>
          <w:rFonts w:ascii="Arial" w:hAnsi="Arial" w:cs="Arial"/>
          <w:sz w:val="22"/>
          <w:szCs w:val="22"/>
        </w:rPr>
        <w:t xml:space="preserve"> transformation from</w:t>
      </w:r>
      <w:r w:rsidR="00B74465" w:rsidRPr="00B979D5">
        <w:rPr>
          <w:rFonts w:ascii="Arial" w:hAnsi="Arial" w:cs="Arial"/>
          <w:sz w:val="22"/>
          <w:szCs w:val="22"/>
        </w:rPr>
        <w:t xml:space="preserve"> reinforcing health in</w:t>
      </w:r>
      <w:r w:rsidR="000F43CF" w:rsidRPr="00B979D5">
        <w:rPr>
          <w:rFonts w:ascii="Arial" w:hAnsi="Arial" w:cs="Arial"/>
          <w:sz w:val="22"/>
          <w:szCs w:val="22"/>
        </w:rPr>
        <w:t>equalities.</w:t>
      </w:r>
    </w:p>
    <w:p w14:paraId="283376C6" w14:textId="77777777" w:rsidR="008335BC" w:rsidRPr="00B979D5" w:rsidRDefault="008335BC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A1939D" w14:textId="77777777" w:rsidR="008335BC" w:rsidRPr="00B979D5" w:rsidRDefault="008335BC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1398BDA" w14:textId="77777777" w:rsidR="008335BC" w:rsidRPr="00B979D5" w:rsidRDefault="008335BC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E54564A" w14:textId="77777777" w:rsidR="008335BC" w:rsidRPr="00B979D5" w:rsidRDefault="008335BC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32DDB45" w14:textId="361B48E0" w:rsidR="008335BC" w:rsidRPr="00B979D5" w:rsidRDefault="00A9472D" w:rsidP="003471E7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B979D5">
        <w:rPr>
          <w:rFonts w:ascii="Arial" w:hAnsi="Arial" w:cs="Arial"/>
          <w:b/>
          <w:bCs/>
          <w:sz w:val="22"/>
          <w:szCs w:val="22"/>
        </w:rPr>
        <w:t>References</w:t>
      </w:r>
    </w:p>
    <w:p w14:paraId="2137B500" w14:textId="77777777" w:rsidR="00E218B9" w:rsidRPr="00B979D5" w:rsidRDefault="00E218B9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979D5">
        <w:rPr>
          <w:rFonts w:ascii="Arial" w:hAnsi="Arial" w:cs="Arial"/>
          <w:sz w:val="22"/>
          <w:szCs w:val="22"/>
          <w:lang w:val="en-GB"/>
        </w:rPr>
        <w:t xml:space="preserve">Best, J. (2019) ‘The NHS App: opening the NHS’s new digital “front door” to the private sector’, </w:t>
      </w:r>
      <w:r w:rsidRPr="00B979D5">
        <w:rPr>
          <w:rFonts w:ascii="Arial" w:hAnsi="Arial" w:cs="Arial"/>
          <w:i/>
          <w:iCs/>
          <w:sz w:val="22"/>
          <w:szCs w:val="22"/>
          <w:lang w:val="en-GB"/>
        </w:rPr>
        <w:t>BMJ</w:t>
      </w:r>
      <w:r w:rsidRPr="00B979D5">
        <w:rPr>
          <w:rFonts w:ascii="Arial" w:hAnsi="Arial" w:cs="Arial"/>
          <w:sz w:val="22"/>
          <w:szCs w:val="22"/>
          <w:lang w:val="en-GB"/>
        </w:rPr>
        <w:t>, 367.</w:t>
      </w:r>
    </w:p>
    <w:p w14:paraId="71278016" w14:textId="77777777" w:rsidR="00E218B9" w:rsidRPr="00B979D5" w:rsidRDefault="00E218B9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979D5">
        <w:rPr>
          <w:rFonts w:ascii="Arial" w:hAnsi="Arial" w:cs="Arial"/>
          <w:sz w:val="22"/>
          <w:szCs w:val="22"/>
          <w:lang w:val="en-GB"/>
        </w:rPr>
        <w:t xml:space="preserve">Blease, C., </w:t>
      </w:r>
      <w:proofErr w:type="spellStart"/>
      <w:r w:rsidRPr="00B979D5">
        <w:rPr>
          <w:rFonts w:ascii="Arial" w:hAnsi="Arial" w:cs="Arial"/>
          <w:sz w:val="22"/>
          <w:szCs w:val="22"/>
          <w:lang w:val="en-GB"/>
        </w:rPr>
        <w:t>Kharko</w:t>
      </w:r>
      <w:proofErr w:type="spellEnd"/>
      <w:r w:rsidRPr="00B979D5">
        <w:rPr>
          <w:rFonts w:ascii="Arial" w:hAnsi="Arial" w:cs="Arial"/>
          <w:sz w:val="22"/>
          <w:szCs w:val="22"/>
          <w:lang w:val="en-GB"/>
        </w:rPr>
        <w:t xml:space="preserve">, A., Dong, Z., Jones, R., Davidge, G., Hägglund, M., Turner, A., DesRoches, C.M. and McMillan, B. (2023) ‘Patient online record access in English primary care: qualitative survey study of general practitioners’ views’, </w:t>
      </w:r>
      <w:r w:rsidRPr="00B979D5">
        <w:rPr>
          <w:rFonts w:ascii="Arial" w:hAnsi="Arial" w:cs="Arial"/>
          <w:i/>
          <w:iCs/>
          <w:sz w:val="22"/>
          <w:szCs w:val="22"/>
          <w:lang w:val="en-GB"/>
        </w:rPr>
        <w:t>Journal of Medical Internet Research</w:t>
      </w:r>
      <w:r w:rsidRPr="00B979D5">
        <w:rPr>
          <w:rFonts w:ascii="Arial" w:hAnsi="Arial" w:cs="Arial"/>
          <w:sz w:val="22"/>
          <w:szCs w:val="22"/>
          <w:lang w:val="en-GB"/>
        </w:rPr>
        <w:t xml:space="preserve">, 25, e43496. Available at: </w:t>
      </w:r>
      <w:hyperlink r:id="rId9" w:history="1">
        <w:r w:rsidRPr="00B979D5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https://doi.org/10.2196/43496</w:t>
        </w:r>
      </w:hyperlink>
      <w:r w:rsidRPr="00B979D5">
        <w:rPr>
          <w:rFonts w:ascii="Arial" w:hAnsi="Arial" w:cs="Arial"/>
          <w:sz w:val="22"/>
          <w:szCs w:val="22"/>
          <w:lang w:val="en-GB"/>
        </w:rPr>
        <w:t>.</w:t>
      </w:r>
    </w:p>
    <w:p w14:paraId="1369C9F3" w14:textId="77777777" w:rsidR="00E218B9" w:rsidRPr="00B979D5" w:rsidRDefault="00E218B9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979D5">
        <w:rPr>
          <w:rFonts w:ascii="Arial" w:hAnsi="Arial" w:cs="Arial"/>
          <w:sz w:val="22"/>
          <w:szCs w:val="22"/>
          <w:lang w:val="en-GB"/>
        </w:rPr>
        <w:t xml:space="preserve">Davidge, G. et al. (2023) ‘Primary care staff’s views and experience of patients’ online access to their electronic health record: a qualitative exploration’, </w:t>
      </w:r>
      <w:r w:rsidRPr="00B979D5">
        <w:rPr>
          <w:rFonts w:ascii="Arial" w:hAnsi="Arial" w:cs="Arial"/>
          <w:i/>
          <w:iCs/>
          <w:sz w:val="22"/>
          <w:szCs w:val="22"/>
          <w:lang w:val="en-GB"/>
        </w:rPr>
        <w:t>British Journal of General Practice</w:t>
      </w:r>
      <w:r w:rsidRPr="00B979D5">
        <w:rPr>
          <w:rFonts w:ascii="Arial" w:hAnsi="Arial" w:cs="Arial"/>
          <w:sz w:val="22"/>
          <w:szCs w:val="22"/>
          <w:lang w:val="en-GB"/>
        </w:rPr>
        <w:t xml:space="preserve">, 73(731), pp. e418–e426. Available at: </w:t>
      </w:r>
      <w:hyperlink r:id="rId10" w:history="1">
        <w:r w:rsidRPr="00B979D5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https://doi.org/10.3399/BJGP.2022.0436</w:t>
        </w:r>
      </w:hyperlink>
      <w:r w:rsidRPr="00B979D5">
        <w:rPr>
          <w:rFonts w:ascii="Arial" w:hAnsi="Arial" w:cs="Arial"/>
          <w:sz w:val="22"/>
          <w:szCs w:val="22"/>
          <w:lang w:val="en-GB"/>
        </w:rPr>
        <w:t>.</w:t>
      </w:r>
    </w:p>
    <w:p w14:paraId="5C752FCA" w14:textId="77777777" w:rsidR="00E218B9" w:rsidRPr="00B979D5" w:rsidRDefault="00E218B9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979D5">
        <w:rPr>
          <w:rFonts w:ascii="Arial" w:hAnsi="Arial" w:cs="Arial"/>
          <w:sz w:val="22"/>
          <w:szCs w:val="22"/>
          <w:lang w:val="en-GB"/>
        </w:rPr>
        <w:lastRenderedPageBreak/>
        <w:t xml:space="preserve">Department of Health and Social Care and NHS England (2022) </w:t>
      </w:r>
      <w:r w:rsidRPr="00B979D5">
        <w:rPr>
          <w:rFonts w:ascii="Arial" w:hAnsi="Arial" w:cs="Arial"/>
          <w:i/>
          <w:iCs/>
          <w:sz w:val="22"/>
          <w:szCs w:val="22"/>
          <w:lang w:val="en-GB"/>
        </w:rPr>
        <w:t>A plan for digital health and social care</w:t>
      </w:r>
      <w:r w:rsidRPr="00B979D5">
        <w:rPr>
          <w:rFonts w:ascii="Arial" w:hAnsi="Arial" w:cs="Arial"/>
          <w:sz w:val="22"/>
          <w:szCs w:val="22"/>
          <w:lang w:val="en-GB"/>
        </w:rPr>
        <w:t xml:space="preserve">. London: Department of Health and Social Care. Available at: </w:t>
      </w:r>
      <w:hyperlink r:id="rId11" w:history="1">
        <w:r w:rsidRPr="00B979D5">
          <w:rPr>
            <w:rStyle w:val="Hyperlink"/>
            <w:rFonts w:ascii="Arial" w:hAnsi="Arial" w:cs="Arial"/>
            <w:sz w:val="22"/>
            <w:szCs w:val="22"/>
            <w:lang w:val="en-GB"/>
          </w:rPr>
          <w:t>https://www.gov.uk/government/publications/a-plan-for-digital-health-and-social-care</w:t>
        </w:r>
      </w:hyperlink>
      <w:r w:rsidRPr="00B979D5">
        <w:rPr>
          <w:rFonts w:ascii="Arial" w:hAnsi="Arial" w:cs="Arial"/>
          <w:sz w:val="22"/>
          <w:szCs w:val="22"/>
          <w:lang w:val="en-GB"/>
        </w:rPr>
        <w:t xml:space="preserve"> (Accessed: 6 October 2026).</w:t>
      </w:r>
    </w:p>
    <w:p w14:paraId="16B74149" w14:textId="77777777" w:rsidR="00E218B9" w:rsidRPr="00B979D5" w:rsidRDefault="00E218B9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979D5">
        <w:rPr>
          <w:rFonts w:ascii="Arial" w:hAnsi="Arial" w:cs="Arial"/>
          <w:sz w:val="22"/>
          <w:szCs w:val="22"/>
          <w:lang w:val="en-GB"/>
        </w:rPr>
        <w:t xml:space="preserve">Great Britain (2018) </w:t>
      </w:r>
      <w:r w:rsidRPr="00B979D5">
        <w:rPr>
          <w:rFonts w:ascii="Arial" w:hAnsi="Arial" w:cs="Arial"/>
          <w:i/>
          <w:iCs/>
          <w:sz w:val="22"/>
          <w:szCs w:val="22"/>
          <w:lang w:val="en-GB"/>
        </w:rPr>
        <w:t>Data Protection Act 2018</w:t>
      </w:r>
      <w:r w:rsidRPr="00B979D5">
        <w:rPr>
          <w:rFonts w:ascii="Arial" w:hAnsi="Arial" w:cs="Arial"/>
          <w:sz w:val="22"/>
          <w:szCs w:val="22"/>
          <w:lang w:val="en-GB"/>
        </w:rPr>
        <w:t xml:space="preserve">. London: The Stationery Office. Available at: </w:t>
      </w:r>
      <w:hyperlink r:id="rId12" w:history="1">
        <w:r w:rsidRPr="00B979D5">
          <w:rPr>
            <w:rStyle w:val="Hyperlink"/>
            <w:rFonts w:ascii="Arial" w:hAnsi="Arial" w:cs="Arial"/>
            <w:sz w:val="22"/>
            <w:szCs w:val="22"/>
            <w:lang w:val="en-GB"/>
          </w:rPr>
          <w:t>https://www.legislation.gov.uk/ukpga/2018/12/contents</w:t>
        </w:r>
      </w:hyperlink>
      <w:r w:rsidRPr="00B979D5">
        <w:rPr>
          <w:rFonts w:ascii="Arial" w:hAnsi="Arial" w:cs="Arial"/>
          <w:sz w:val="22"/>
          <w:szCs w:val="22"/>
          <w:lang w:val="en-GB"/>
        </w:rPr>
        <w:t>.</w:t>
      </w:r>
    </w:p>
    <w:p w14:paraId="0F504C63" w14:textId="77777777" w:rsidR="00E218B9" w:rsidRPr="00B979D5" w:rsidRDefault="00E218B9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979D5">
        <w:rPr>
          <w:rFonts w:ascii="Arial" w:hAnsi="Arial" w:cs="Arial"/>
          <w:sz w:val="22"/>
          <w:szCs w:val="22"/>
          <w:lang w:val="en-GB"/>
        </w:rPr>
        <w:t xml:space="preserve">Irizarry, T., DeVito Dabbs, A. and Curran, C.R. (2015) ‘Patient portals and patient engagement: a state of the science review’, </w:t>
      </w:r>
      <w:r w:rsidRPr="00B979D5">
        <w:rPr>
          <w:rFonts w:ascii="Arial" w:hAnsi="Arial" w:cs="Arial"/>
          <w:i/>
          <w:iCs/>
          <w:sz w:val="22"/>
          <w:szCs w:val="22"/>
          <w:lang w:val="en-GB"/>
        </w:rPr>
        <w:t>Journal of Medical Internet Research</w:t>
      </w:r>
      <w:r w:rsidRPr="00B979D5">
        <w:rPr>
          <w:rFonts w:ascii="Arial" w:hAnsi="Arial" w:cs="Arial"/>
          <w:sz w:val="22"/>
          <w:szCs w:val="22"/>
          <w:lang w:val="en-GB"/>
        </w:rPr>
        <w:t xml:space="preserve">, 17(6), e148. Available at: </w:t>
      </w:r>
      <w:hyperlink r:id="rId13" w:history="1">
        <w:r w:rsidRPr="00B979D5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https://doi.org/10.2196/jmir.4255</w:t>
        </w:r>
      </w:hyperlink>
      <w:r w:rsidRPr="00B979D5">
        <w:rPr>
          <w:rFonts w:ascii="Arial" w:hAnsi="Arial" w:cs="Arial"/>
          <w:sz w:val="22"/>
          <w:szCs w:val="22"/>
          <w:lang w:val="en-GB"/>
        </w:rPr>
        <w:t>.</w:t>
      </w:r>
    </w:p>
    <w:p w14:paraId="168F34A7" w14:textId="77777777" w:rsidR="00E218B9" w:rsidRPr="00B979D5" w:rsidRDefault="00E218B9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979D5">
        <w:rPr>
          <w:rFonts w:ascii="Arial" w:hAnsi="Arial" w:cs="Arial"/>
          <w:sz w:val="22"/>
          <w:szCs w:val="22"/>
          <w:lang w:val="en-GB"/>
        </w:rPr>
        <w:t xml:space="preserve">Islam, F., Bailey, S. and Netto, G. (2024) ‘Digitalised primary care in the UK: a qualitative study of the experiences of minoritised ethnic communities’, </w:t>
      </w:r>
      <w:r w:rsidRPr="00B979D5">
        <w:rPr>
          <w:rFonts w:ascii="Arial" w:hAnsi="Arial" w:cs="Arial"/>
          <w:i/>
          <w:iCs/>
          <w:sz w:val="22"/>
          <w:szCs w:val="22"/>
          <w:lang w:val="en-GB"/>
        </w:rPr>
        <w:t>British Journal of General Practice</w:t>
      </w:r>
      <w:r w:rsidRPr="00B979D5">
        <w:rPr>
          <w:rFonts w:ascii="Arial" w:hAnsi="Arial" w:cs="Arial"/>
          <w:sz w:val="22"/>
          <w:szCs w:val="22"/>
          <w:lang w:val="en-GB"/>
        </w:rPr>
        <w:t xml:space="preserve">, 74(749), pp. e823–e831. Available at: </w:t>
      </w:r>
      <w:hyperlink r:id="rId14" w:history="1">
        <w:r w:rsidRPr="00B979D5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https://doi.org/10.3399/BJGP.2024.0308</w:t>
        </w:r>
      </w:hyperlink>
      <w:r w:rsidRPr="00B979D5">
        <w:rPr>
          <w:rFonts w:ascii="Arial" w:hAnsi="Arial" w:cs="Arial"/>
          <w:sz w:val="22"/>
          <w:szCs w:val="22"/>
          <w:lang w:val="en-GB"/>
        </w:rPr>
        <w:t>.</w:t>
      </w:r>
    </w:p>
    <w:p w14:paraId="0EE3B779" w14:textId="77777777" w:rsidR="00E218B9" w:rsidRPr="00B979D5" w:rsidRDefault="00E218B9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979D5">
        <w:rPr>
          <w:rFonts w:ascii="Arial" w:hAnsi="Arial" w:cs="Arial"/>
          <w:sz w:val="22"/>
          <w:szCs w:val="22"/>
          <w:lang w:val="en-GB"/>
        </w:rPr>
        <w:t xml:space="preserve">KC, S., Tewolde, S., Laverty, A.A., Costelloe, C., Powell, J., Papoutsi, C., Reidy, C., Gudgin, B., Shenton, C. and Greaves, F. (2023) ‘Uptake and adoption of the NHS App in England: an observational study’, </w:t>
      </w:r>
      <w:r w:rsidRPr="00B979D5">
        <w:rPr>
          <w:rFonts w:ascii="Arial" w:hAnsi="Arial" w:cs="Arial"/>
          <w:i/>
          <w:iCs/>
          <w:sz w:val="22"/>
          <w:szCs w:val="22"/>
          <w:lang w:val="en-GB"/>
        </w:rPr>
        <w:t>British Journal of General Practice</w:t>
      </w:r>
      <w:r w:rsidRPr="00B979D5">
        <w:rPr>
          <w:rFonts w:ascii="Arial" w:hAnsi="Arial" w:cs="Arial"/>
          <w:sz w:val="22"/>
          <w:szCs w:val="22"/>
          <w:lang w:val="en-GB"/>
        </w:rPr>
        <w:t xml:space="preserve">, 73(737), pp. e932–e940. Available at: </w:t>
      </w:r>
      <w:hyperlink r:id="rId15" w:history="1">
        <w:r w:rsidRPr="00B979D5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https://doi.org/10.3399/BJGP.2022.0150</w:t>
        </w:r>
      </w:hyperlink>
      <w:r w:rsidRPr="00B979D5">
        <w:rPr>
          <w:rFonts w:ascii="Arial" w:hAnsi="Arial" w:cs="Arial"/>
          <w:sz w:val="22"/>
          <w:szCs w:val="22"/>
          <w:lang w:val="en-GB"/>
        </w:rPr>
        <w:t>.</w:t>
      </w:r>
    </w:p>
    <w:p w14:paraId="51025766" w14:textId="77777777" w:rsidR="00E218B9" w:rsidRPr="00B979D5" w:rsidRDefault="00E218B9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979D5">
        <w:rPr>
          <w:rFonts w:ascii="Arial" w:hAnsi="Arial" w:cs="Arial"/>
          <w:sz w:val="22"/>
          <w:szCs w:val="22"/>
          <w:lang w:val="en-GB"/>
        </w:rPr>
        <w:t xml:space="preserve">Leach, B., Parkinson, S., </w:t>
      </w:r>
      <w:proofErr w:type="spellStart"/>
      <w:r w:rsidRPr="00B979D5">
        <w:rPr>
          <w:rFonts w:ascii="Arial" w:hAnsi="Arial" w:cs="Arial"/>
          <w:sz w:val="22"/>
          <w:szCs w:val="22"/>
          <w:lang w:val="en-GB"/>
        </w:rPr>
        <w:t>Gkousis</w:t>
      </w:r>
      <w:proofErr w:type="spellEnd"/>
      <w:r w:rsidRPr="00B979D5">
        <w:rPr>
          <w:rFonts w:ascii="Arial" w:hAnsi="Arial" w:cs="Arial"/>
          <w:sz w:val="22"/>
          <w:szCs w:val="22"/>
          <w:lang w:val="en-GB"/>
        </w:rPr>
        <w:t xml:space="preserve">, E., Abel, G., Atherton, H., Campbell, J., Clark, C., Cockcroft, E., Marriott, C., Pitchforth, E. and Sussex, J. (2022) ‘Digital facilitation to support patient access to web-based primary care services: scoping literature review’, </w:t>
      </w:r>
      <w:r w:rsidRPr="00B979D5">
        <w:rPr>
          <w:rFonts w:ascii="Arial" w:hAnsi="Arial" w:cs="Arial"/>
          <w:i/>
          <w:iCs/>
          <w:sz w:val="22"/>
          <w:szCs w:val="22"/>
          <w:lang w:val="en-GB"/>
        </w:rPr>
        <w:t>Journal of Medical Internet Research</w:t>
      </w:r>
      <w:r w:rsidRPr="00B979D5">
        <w:rPr>
          <w:rFonts w:ascii="Arial" w:hAnsi="Arial" w:cs="Arial"/>
          <w:sz w:val="22"/>
          <w:szCs w:val="22"/>
          <w:lang w:val="en-GB"/>
        </w:rPr>
        <w:t xml:space="preserve">, 24(7), e33911. Available at: </w:t>
      </w:r>
      <w:hyperlink r:id="rId16" w:history="1">
        <w:r w:rsidRPr="00B979D5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https://doi.org/10.2196/33911</w:t>
        </w:r>
      </w:hyperlink>
      <w:r w:rsidRPr="00B979D5">
        <w:rPr>
          <w:rFonts w:ascii="Arial" w:hAnsi="Arial" w:cs="Arial"/>
          <w:sz w:val="22"/>
          <w:szCs w:val="22"/>
          <w:lang w:val="en-GB"/>
        </w:rPr>
        <w:t>.</w:t>
      </w:r>
    </w:p>
    <w:p w14:paraId="61DFD7F8" w14:textId="77777777" w:rsidR="00E218B9" w:rsidRPr="00B979D5" w:rsidRDefault="00E218B9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979D5">
        <w:rPr>
          <w:rFonts w:ascii="Arial" w:hAnsi="Arial" w:cs="Arial"/>
          <w:sz w:val="22"/>
          <w:szCs w:val="22"/>
          <w:lang w:val="en-GB"/>
        </w:rPr>
        <w:t xml:space="preserve">NHS England (2023) </w:t>
      </w:r>
      <w:r w:rsidRPr="00B979D5">
        <w:rPr>
          <w:rFonts w:ascii="Arial" w:hAnsi="Arial" w:cs="Arial"/>
          <w:i/>
          <w:iCs/>
          <w:sz w:val="22"/>
          <w:szCs w:val="22"/>
          <w:lang w:val="en-GB"/>
        </w:rPr>
        <w:t>Inclusive digital healthcare: a framework for NHS action on digital inclusion</w:t>
      </w:r>
      <w:r w:rsidRPr="00B979D5">
        <w:rPr>
          <w:rFonts w:ascii="Arial" w:hAnsi="Arial" w:cs="Arial"/>
          <w:sz w:val="22"/>
          <w:szCs w:val="22"/>
          <w:lang w:val="en-GB"/>
        </w:rPr>
        <w:t xml:space="preserve">. Available at: </w:t>
      </w:r>
      <w:hyperlink r:id="rId17" w:history="1">
        <w:r w:rsidRPr="00B979D5">
          <w:rPr>
            <w:rStyle w:val="Hyperlink"/>
            <w:rFonts w:ascii="Arial" w:hAnsi="Arial" w:cs="Arial"/>
            <w:sz w:val="22"/>
            <w:szCs w:val="22"/>
            <w:lang w:val="en-GB"/>
          </w:rPr>
          <w:t>https://www.england.nhs.uk/long-read/inclusive-digital-healthcare-a-framework-for-nhs-action-on-digital-inclusion/</w:t>
        </w:r>
      </w:hyperlink>
      <w:r w:rsidRPr="00B979D5">
        <w:rPr>
          <w:rFonts w:ascii="Arial" w:hAnsi="Arial" w:cs="Arial"/>
          <w:sz w:val="22"/>
          <w:szCs w:val="22"/>
          <w:lang w:val="en-GB"/>
        </w:rPr>
        <w:t xml:space="preserve"> (Accessed: 6 October 2026).</w:t>
      </w:r>
    </w:p>
    <w:p w14:paraId="636D1EDB" w14:textId="77777777" w:rsidR="00E218B9" w:rsidRPr="00B979D5" w:rsidRDefault="00E218B9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979D5">
        <w:rPr>
          <w:rFonts w:ascii="Arial" w:hAnsi="Arial" w:cs="Arial"/>
          <w:sz w:val="22"/>
          <w:szCs w:val="22"/>
          <w:lang w:val="en-GB"/>
        </w:rPr>
        <w:t xml:space="preserve">NHS England (2024) </w:t>
      </w:r>
      <w:r w:rsidRPr="00B979D5">
        <w:rPr>
          <w:rFonts w:ascii="Arial" w:hAnsi="Arial" w:cs="Arial"/>
          <w:i/>
          <w:iCs/>
          <w:sz w:val="22"/>
          <w:szCs w:val="22"/>
          <w:lang w:val="en-GB"/>
        </w:rPr>
        <w:t>Digital prescriptions go live in NHS App</w:t>
      </w:r>
      <w:r w:rsidRPr="00B979D5">
        <w:rPr>
          <w:rFonts w:ascii="Arial" w:hAnsi="Arial" w:cs="Arial"/>
          <w:sz w:val="22"/>
          <w:szCs w:val="22"/>
          <w:lang w:val="en-GB"/>
        </w:rPr>
        <w:t>. London: NHS England.</w:t>
      </w:r>
    </w:p>
    <w:p w14:paraId="6C45A89F" w14:textId="77777777" w:rsidR="00E218B9" w:rsidRPr="00B979D5" w:rsidRDefault="00E218B9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979D5">
        <w:rPr>
          <w:rFonts w:ascii="Arial" w:hAnsi="Arial" w:cs="Arial"/>
          <w:sz w:val="22"/>
          <w:szCs w:val="22"/>
          <w:lang w:val="en-GB"/>
        </w:rPr>
        <w:t xml:space="preserve">NHS England (2025) </w:t>
      </w:r>
      <w:r w:rsidRPr="00B979D5">
        <w:rPr>
          <w:rFonts w:ascii="Arial" w:hAnsi="Arial" w:cs="Arial"/>
          <w:i/>
          <w:iCs/>
          <w:sz w:val="22"/>
          <w:szCs w:val="22"/>
          <w:lang w:val="en-GB"/>
        </w:rPr>
        <w:t>Online repeat prescriptions</w:t>
      </w:r>
      <w:r w:rsidRPr="00B979D5">
        <w:rPr>
          <w:rFonts w:ascii="Arial" w:hAnsi="Arial" w:cs="Arial"/>
          <w:sz w:val="22"/>
          <w:szCs w:val="22"/>
          <w:lang w:val="en-GB"/>
        </w:rPr>
        <w:t>. London: NHS England.</w:t>
      </w:r>
    </w:p>
    <w:p w14:paraId="4762DFA3" w14:textId="77777777" w:rsidR="00E218B9" w:rsidRPr="00B979D5" w:rsidRDefault="00E218B9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979D5">
        <w:rPr>
          <w:rFonts w:ascii="Arial" w:hAnsi="Arial" w:cs="Arial"/>
          <w:sz w:val="22"/>
          <w:szCs w:val="22"/>
          <w:lang w:val="en-GB"/>
        </w:rPr>
        <w:t xml:space="preserve">NHS England (2026) </w:t>
      </w:r>
      <w:r w:rsidRPr="00B979D5">
        <w:rPr>
          <w:rFonts w:ascii="Arial" w:hAnsi="Arial" w:cs="Arial"/>
          <w:i/>
          <w:iCs/>
          <w:sz w:val="22"/>
          <w:szCs w:val="22"/>
          <w:lang w:val="en-GB"/>
        </w:rPr>
        <w:t>Hospital patients can now check appointments in the NHS App</w:t>
      </w:r>
      <w:r w:rsidRPr="00B979D5">
        <w:rPr>
          <w:rFonts w:ascii="Arial" w:hAnsi="Arial" w:cs="Arial"/>
          <w:sz w:val="22"/>
          <w:szCs w:val="22"/>
          <w:lang w:val="en-GB"/>
        </w:rPr>
        <w:t>. London: NHS England.</w:t>
      </w:r>
    </w:p>
    <w:p w14:paraId="372A3E11" w14:textId="77777777" w:rsidR="00E218B9" w:rsidRPr="00B979D5" w:rsidRDefault="00E218B9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979D5">
        <w:rPr>
          <w:rFonts w:ascii="Arial" w:hAnsi="Arial" w:cs="Arial"/>
          <w:sz w:val="22"/>
          <w:szCs w:val="22"/>
          <w:lang w:val="en-GB"/>
        </w:rPr>
        <w:t xml:space="preserve">Tapuria, A., Porat, T., Kalra, D., Dsouza, G., Xiaohui, S. and </w:t>
      </w:r>
      <w:proofErr w:type="spellStart"/>
      <w:r w:rsidRPr="00B979D5">
        <w:rPr>
          <w:rFonts w:ascii="Arial" w:hAnsi="Arial" w:cs="Arial"/>
          <w:sz w:val="22"/>
          <w:szCs w:val="22"/>
          <w:lang w:val="en-GB"/>
        </w:rPr>
        <w:t>Curcin</w:t>
      </w:r>
      <w:proofErr w:type="spellEnd"/>
      <w:r w:rsidRPr="00B979D5">
        <w:rPr>
          <w:rFonts w:ascii="Arial" w:hAnsi="Arial" w:cs="Arial"/>
          <w:sz w:val="22"/>
          <w:szCs w:val="22"/>
          <w:lang w:val="en-GB"/>
        </w:rPr>
        <w:t xml:space="preserve">, V. (2021) ‘Impact of patient access to their electronic health record: systematic review’, </w:t>
      </w:r>
      <w:r w:rsidRPr="00B979D5">
        <w:rPr>
          <w:rFonts w:ascii="Arial" w:hAnsi="Arial" w:cs="Arial"/>
          <w:i/>
          <w:iCs/>
          <w:sz w:val="22"/>
          <w:szCs w:val="22"/>
          <w:lang w:val="en-GB"/>
        </w:rPr>
        <w:t>Informatics for Health and Social Care</w:t>
      </w:r>
      <w:r w:rsidRPr="00B979D5">
        <w:rPr>
          <w:rFonts w:ascii="Arial" w:hAnsi="Arial" w:cs="Arial"/>
          <w:sz w:val="22"/>
          <w:szCs w:val="22"/>
          <w:lang w:val="en-GB"/>
        </w:rPr>
        <w:t xml:space="preserve">, 46(2), pp. 192–204. Available at: </w:t>
      </w:r>
      <w:hyperlink r:id="rId18" w:history="1">
        <w:r w:rsidRPr="00B979D5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https://doi.org/10.1080/17538157.2021.1879810</w:t>
        </w:r>
      </w:hyperlink>
      <w:r w:rsidRPr="00B979D5">
        <w:rPr>
          <w:rFonts w:ascii="Arial" w:hAnsi="Arial" w:cs="Arial"/>
          <w:sz w:val="22"/>
          <w:szCs w:val="22"/>
          <w:lang w:val="en-GB"/>
        </w:rPr>
        <w:t>.</w:t>
      </w:r>
    </w:p>
    <w:p w14:paraId="6A9BE173" w14:textId="77777777" w:rsidR="00E218B9" w:rsidRPr="00B979D5" w:rsidRDefault="00E218B9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B979D5">
        <w:rPr>
          <w:rFonts w:ascii="Arial" w:hAnsi="Arial" w:cs="Arial"/>
          <w:sz w:val="22"/>
          <w:szCs w:val="22"/>
          <w:lang w:val="en-GB"/>
        </w:rPr>
        <w:lastRenderedPageBreak/>
        <w:t xml:space="preserve">Zhang, J., </w:t>
      </w:r>
      <w:proofErr w:type="spellStart"/>
      <w:r w:rsidRPr="00B979D5">
        <w:rPr>
          <w:rFonts w:ascii="Arial" w:hAnsi="Arial" w:cs="Arial"/>
          <w:sz w:val="22"/>
          <w:szCs w:val="22"/>
          <w:lang w:val="en-GB"/>
        </w:rPr>
        <w:t>Gallifant</w:t>
      </w:r>
      <w:proofErr w:type="spellEnd"/>
      <w:r w:rsidRPr="00B979D5">
        <w:rPr>
          <w:rFonts w:ascii="Arial" w:hAnsi="Arial" w:cs="Arial"/>
          <w:sz w:val="22"/>
          <w:szCs w:val="22"/>
          <w:lang w:val="en-GB"/>
        </w:rPr>
        <w:t xml:space="preserve">, J., Pierce, R.L., Fordham, A., Teo, J., Celi, L. and </w:t>
      </w:r>
      <w:proofErr w:type="spellStart"/>
      <w:r w:rsidRPr="00B979D5">
        <w:rPr>
          <w:rFonts w:ascii="Arial" w:hAnsi="Arial" w:cs="Arial"/>
          <w:sz w:val="22"/>
          <w:szCs w:val="22"/>
          <w:lang w:val="en-GB"/>
        </w:rPr>
        <w:t>Ashrafian</w:t>
      </w:r>
      <w:proofErr w:type="spellEnd"/>
      <w:r w:rsidRPr="00B979D5">
        <w:rPr>
          <w:rFonts w:ascii="Arial" w:hAnsi="Arial" w:cs="Arial"/>
          <w:sz w:val="22"/>
          <w:szCs w:val="22"/>
          <w:lang w:val="en-GB"/>
        </w:rPr>
        <w:t xml:space="preserve">, H. (2023) ‘Quantifying digital health inequality across a national healthcare system’, </w:t>
      </w:r>
      <w:r w:rsidRPr="00B979D5">
        <w:rPr>
          <w:rFonts w:ascii="Arial" w:hAnsi="Arial" w:cs="Arial"/>
          <w:i/>
          <w:iCs/>
          <w:sz w:val="22"/>
          <w:szCs w:val="22"/>
          <w:lang w:val="en-GB"/>
        </w:rPr>
        <w:t>BMJ Health &amp; Care Informatics</w:t>
      </w:r>
      <w:r w:rsidRPr="00B979D5">
        <w:rPr>
          <w:rFonts w:ascii="Arial" w:hAnsi="Arial" w:cs="Arial"/>
          <w:sz w:val="22"/>
          <w:szCs w:val="22"/>
          <w:lang w:val="en-GB"/>
        </w:rPr>
        <w:t xml:space="preserve">, 30(1), e100809. Available at: </w:t>
      </w:r>
      <w:hyperlink r:id="rId19" w:history="1">
        <w:r w:rsidRPr="00B979D5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https://doi.org/10.1136/bmjhci-2023-100809</w:t>
        </w:r>
      </w:hyperlink>
      <w:r w:rsidRPr="00B979D5">
        <w:rPr>
          <w:rFonts w:ascii="Arial" w:hAnsi="Arial" w:cs="Arial"/>
          <w:sz w:val="22"/>
          <w:szCs w:val="22"/>
          <w:lang w:val="en-GB"/>
        </w:rPr>
        <w:t>.</w:t>
      </w:r>
    </w:p>
    <w:p w14:paraId="5896DBDE" w14:textId="77777777" w:rsidR="001F2A11" w:rsidRPr="00B979D5" w:rsidRDefault="001F2A11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52AB6DA1" w14:textId="77777777" w:rsidR="00C110D6" w:rsidRPr="00B979D5" w:rsidRDefault="00C110D6" w:rsidP="003471E7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51968DA1" w14:textId="7D75499C" w:rsidR="00C3515D" w:rsidRPr="00B979D5" w:rsidRDefault="00C3515D" w:rsidP="003471E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C3515D" w:rsidRPr="00B979D5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A5C2C0" w14:textId="77777777" w:rsidR="005876FD" w:rsidRDefault="005876FD" w:rsidP="00400259">
      <w:pPr>
        <w:spacing w:after="0" w:line="240" w:lineRule="auto"/>
      </w:pPr>
      <w:r>
        <w:separator/>
      </w:r>
    </w:p>
  </w:endnote>
  <w:endnote w:type="continuationSeparator" w:id="0">
    <w:p w14:paraId="65AF3064" w14:textId="77777777" w:rsidR="005876FD" w:rsidRDefault="005876FD" w:rsidP="004002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927962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4F48C1" w14:textId="4523C7EE" w:rsidR="00D76241" w:rsidRDefault="00D7624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7B087C" w14:textId="77777777" w:rsidR="00D76241" w:rsidRDefault="00D762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B3FA38" w14:textId="77777777" w:rsidR="005876FD" w:rsidRDefault="005876FD" w:rsidP="00400259">
      <w:pPr>
        <w:spacing w:after="0" w:line="240" w:lineRule="auto"/>
      </w:pPr>
      <w:r>
        <w:separator/>
      </w:r>
    </w:p>
  </w:footnote>
  <w:footnote w:type="continuationSeparator" w:id="0">
    <w:p w14:paraId="5EB0FF83" w14:textId="77777777" w:rsidR="005876FD" w:rsidRDefault="005876FD" w:rsidP="004002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FF4AAD4" w14:textId="03856FDD" w:rsidR="0042308C" w:rsidRDefault="00BC13CA">
    <w:pPr>
      <w:pStyle w:val="Header"/>
    </w:pPr>
    <w:r>
      <w:t xml:space="preserve">                                                                                                                                                    </w:t>
    </w:r>
    <w:r w:rsidR="0042308C">
      <w:t>Olakitan Adeusi</w:t>
    </w:r>
  </w:p>
  <w:p w14:paraId="1624EA15" w14:textId="232137DF" w:rsidR="00BC13CA" w:rsidRDefault="00BC13CA">
    <w:pPr>
      <w:pStyle w:val="Header"/>
    </w:pPr>
    <w:r>
      <w:t xml:space="preserve">                                                                                                                                                       2412888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1CC1"/>
    <w:rsid w:val="000008E9"/>
    <w:rsid w:val="00003E75"/>
    <w:rsid w:val="00005E79"/>
    <w:rsid w:val="00007B8F"/>
    <w:rsid w:val="00010EED"/>
    <w:rsid w:val="00011EF0"/>
    <w:rsid w:val="00012C1D"/>
    <w:rsid w:val="000139E2"/>
    <w:rsid w:val="0001590E"/>
    <w:rsid w:val="00016FF1"/>
    <w:rsid w:val="00017C80"/>
    <w:rsid w:val="00022A0D"/>
    <w:rsid w:val="000232C1"/>
    <w:rsid w:val="00023600"/>
    <w:rsid w:val="00027BBD"/>
    <w:rsid w:val="00027CC4"/>
    <w:rsid w:val="00030255"/>
    <w:rsid w:val="00030D50"/>
    <w:rsid w:val="0003126D"/>
    <w:rsid w:val="000328AE"/>
    <w:rsid w:val="00032A7F"/>
    <w:rsid w:val="00032BC8"/>
    <w:rsid w:val="00033B6F"/>
    <w:rsid w:val="00034AED"/>
    <w:rsid w:val="0003563A"/>
    <w:rsid w:val="0003725A"/>
    <w:rsid w:val="00037F96"/>
    <w:rsid w:val="00041467"/>
    <w:rsid w:val="00041721"/>
    <w:rsid w:val="00041D78"/>
    <w:rsid w:val="00042D14"/>
    <w:rsid w:val="00043B2C"/>
    <w:rsid w:val="00046A56"/>
    <w:rsid w:val="00046DD2"/>
    <w:rsid w:val="00051D2B"/>
    <w:rsid w:val="00052464"/>
    <w:rsid w:val="00054368"/>
    <w:rsid w:val="000547DC"/>
    <w:rsid w:val="00055556"/>
    <w:rsid w:val="00055638"/>
    <w:rsid w:val="0005586C"/>
    <w:rsid w:val="00055E25"/>
    <w:rsid w:val="0005664E"/>
    <w:rsid w:val="00056DEE"/>
    <w:rsid w:val="0005741E"/>
    <w:rsid w:val="00061CFC"/>
    <w:rsid w:val="0006261A"/>
    <w:rsid w:val="00063DFC"/>
    <w:rsid w:val="00064187"/>
    <w:rsid w:val="0006423A"/>
    <w:rsid w:val="0006494C"/>
    <w:rsid w:val="00064DAE"/>
    <w:rsid w:val="00067B6D"/>
    <w:rsid w:val="00074332"/>
    <w:rsid w:val="00075218"/>
    <w:rsid w:val="000777E3"/>
    <w:rsid w:val="00077BE7"/>
    <w:rsid w:val="0008315F"/>
    <w:rsid w:val="0009106A"/>
    <w:rsid w:val="00091AFF"/>
    <w:rsid w:val="0009299C"/>
    <w:rsid w:val="0009515A"/>
    <w:rsid w:val="000A0469"/>
    <w:rsid w:val="000A10AD"/>
    <w:rsid w:val="000A2286"/>
    <w:rsid w:val="000A2F2A"/>
    <w:rsid w:val="000A59C8"/>
    <w:rsid w:val="000A5EA2"/>
    <w:rsid w:val="000A6BC3"/>
    <w:rsid w:val="000B13ED"/>
    <w:rsid w:val="000B1659"/>
    <w:rsid w:val="000B2372"/>
    <w:rsid w:val="000B5247"/>
    <w:rsid w:val="000B5EA1"/>
    <w:rsid w:val="000B701B"/>
    <w:rsid w:val="000B7C91"/>
    <w:rsid w:val="000C0B80"/>
    <w:rsid w:val="000C21AE"/>
    <w:rsid w:val="000C325E"/>
    <w:rsid w:val="000C4304"/>
    <w:rsid w:val="000D011E"/>
    <w:rsid w:val="000D1420"/>
    <w:rsid w:val="000D2FA4"/>
    <w:rsid w:val="000D44E1"/>
    <w:rsid w:val="000D4973"/>
    <w:rsid w:val="000D5314"/>
    <w:rsid w:val="000D5FDF"/>
    <w:rsid w:val="000D6C99"/>
    <w:rsid w:val="000E06D3"/>
    <w:rsid w:val="000E1822"/>
    <w:rsid w:val="000E28B6"/>
    <w:rsid w:val="000E3747"/>
    <w:rsid w:val="000E495C"/>
    <w:rsid w:val="000E4B0B"/>
    <w:rsid w:val="000F0039"/>
    <w:rsid w:val="000F011C"/>
    <w:rsid w:val="000F102F"/>
    <w:rsid w:val="000F1DF8"/>
    <w:rsid w:val="000F2B3C"/>
    <w:rsid w:val="000F43CF"/>
    <w:rsid w:val="000F4B17"/>
    <w:rsid w:val="000F4EC4"/>
    <w:rsid w:val="000F505C"/>
    <w:rsid w:val="0010075D"/>
    <w:rsid w:val="001030CF"/>
    <w:rsid w:val="0010355D"/>
    <w:rsid w:val="001116AF"/>
    <w:rsid w:val="00111B56"/>
    <w:rsid w:val="00114F52"/>
    <w:rsid w:val="0011646B"/>
    <w:rsid w:val="00120899"/>
    <w:rsid w:val="0012307F"/>
    <w:rsid w:val="00125730"/>
    <w:rsid w:val="001267D6"/>
    <w:rsid w:val="00126FF2"/>
    <w:rsid w:val="0012702C"/>
    <w:rsid w:val="00131481"/>
    <w:rsid w:val="00131D3D"/>
    <w:rsid w:val="00135A58"/>
    <w:rsid w:val="001361E6"/>
    <w:rsid w:val="00136859"/>
    <w:rsid w:val="0013694F"/>
    <w:rsid w:val="0013716C"/>
    <w:rsid w:val="00142214"/>
    <w:rsid w:val="001446B0"/>
    <w:rsid w:val="00144CD0"/>
    <w:rsid w:val="001475A2"/>
    <w:rsid w:val="0015313E"/>
    <w:rsid w:val="00154206"/>
    <w:rsid w:val="0015462B"/>
    <w:rsid w:val="00154D6A"/>
    <w:rsid w:val="00155FD7"/>
    <w:rsid w:val="00156565"/>
    <w:rsid w:val="00164A54"/>
    <w:rsid w:val="00164B90"/>
    <w:rsid w:val="0016615B"/>
    <w:rsid w:val="00167B51"/>
    <w:rsid w:val="00174DAC"/>
    <w:rsid w:val="00177030"/>
    <w:rsid w:val="00177BB0"/>
    <w:rsid w:val="00180FEB"/>
    <w:rsid w:val="00182800"/>
    <w:rsid w:val="00183920"/>
    <w:rsid w:val="001843A5"/>
    <w:rsid w:val="001853AB"/>
    <w:rsid w:val="0018584C"/>
    <w:rsid w:val="00186B77"/>
    <w:rsid w:val="00186D8D"/>
    <w:rsid w:val="0018757F"/>
    <w:rsid w:val="0018778B"/>
    <w:rsid w:val="00187939"/>
    <w:rsid w:val="001902FC"/>
    <w:rsid w:val="00190C2E"/>
    <w:rsid w:val="00191736"/>
    <w:rsid w:val="00191B52"/>
    <w:rsid w:val="00191F4F"/>
    <w:rsid w:val="001A38E1"/>
    <w:rsid w:val="001A62FE"/>
    <w:rsid w:val="001A6378"/>
    <w:rsid w:val="001B03E1"/>
    <w:rsid w:val="001B0B44"/>
    <w:rsid w:val="001B0FB5"/>
    <w:rsid w:val="001B5630"/>
    <w:rsid w:val="001B58D1"/>
    <w:rsid w:val="001B75D6"/>
    <w:rsid w:val="001B7E46"/>
    <w:rsid w:val="001C19F6"/>
    <w:rsid w:val="001C602D"/>
    <w:rsid w:val="001C76BB"/>
    <w:rsid w:val="001D269B"/>
    <w:rsid w:val="001D3E1F"/>
    <w:rsid w:val="001D3F22"/>
    <w:rsid w:val="001D5E2D"/>
    <w:rsid w:val="001D677C"/>
    <w:rsid w:val="001D74EA"/>
    <w:rsid w:val="001E06F2"/>
    <w:rsid w:val="001E316B"/>
    <w:rsid w:val="001E5A95"/>
    <w:rsid w:val="001E66FF"/>
    <w:rsid w:val="001E71D6"/>
    <w:rsid w:val="001E7B1A"/>
    <w:rsid w:val="001F0D6F"/>
    <w:rsid w:val="001F2068"/>
    <w:rsid w:val="001F2A11"/>
    <w:rsid w:val="001F2B4E"/>
    <w:rsid w:val="001F2E51"/>
    <w:rsid w:val="001F347D"/>
    <w:rsid w:val="002013B2"/>
    <w:rsid w:val="00203114"/>
    <w:rsid w:val="0020579F"/>
    <w:rsid w:val="00207126"/>
    <w:rsid w:val="002116A6"/>
    <w:rsid w:val="00211B65"/>
    <w:rsid w:val="00213F96"/>
    <w:rsid w:val="00214768"/>
    <w:rsid w:val="00215721"/>
    <w:rsid w:val="002173B9"/>
    <w:rsid w:val="00217442"/>
    <w:rsid w:val="002200CD"/>
    <w:rsid w:val="002247FB"/>
    <w:rsid w:val="00224B0E"/>
    <w:rsid w:val="0022506C"/>
    <w:rsid w:val="00227C3D"/>
    <w:rsid w:val="002308B7"/>
    <w:rsid w:val="00240A58"/>
    <w:rsid w:val="00242BA5"/>
    <w:rsid w:val="002444A6"/>
    <w:rsid w:val="002479EA"/>
    <w:rsid w:val="002505C1"/>
    <w:rsid w:val="0025105A"/>
    <w:rsid w:val="0025124E"/>
    <w:rsid w:val="00253D97"/>
    <w:rsid w:val="00253F83"/>
    <w:rsid w:val="0025477F"/>
    <w:rsid w:val="00257D70"/>
    <w:rsid w:val="00260A1B"/>
    <w:rsid w:val="002614C2"/>
    <w:rsid w:val="00262B59"/>
    <w:rsid w:val="00264635"/>
    <w:rsid w:val="00264CB2"/>
    <w:rsid w:val="00264E45"/>
    <w:rsid w:val="0026624A"/>
    <w:rsid w:val="0026637F"/>
    <w:rsid w:val="00266427"/>
    <w:rsid w:val="00267EDD"/>
    <w:rsid w:val="00270E56"/>
    <w:rsid w:val="00270EA6"/>
    <w:rsid w:val="00271550"/>
    <w:rsid w:val="00273412"/>
    <w:rsid w:val="00274F56"/>
    <w:rsid w:val="00275CA8"/>
    <w:rsid w:val="00276A3E"/>
    <w:rsid w:val="00276E15"/>
    <w:rsid w:val="00281A28"/>
    <w:rsid w:val="002826F4"/>
    <w:rsid w:val="00282D65"/>
    <w:rsid w:val="00282E00"/>
    <w:rsid w:val="00283194"/>
    <w:rsid w:val="00291057"/>
    <w:rsid w:val="00291A74"/>
    <w:rsid w:val="002920CD"/>
    <w:rsid w:val="00294542"/>
    <w:rsid w:val="00294808"/>
    <w:rsid w:val="002A1505"/>
    <w:rsid w:val="002A17A4"/>
    <w:rsid w:val="002A3B4D"/>
    <w:rsid w:val="002A5AB4"/>
    <w:rsid w:val="002A62AE"/>
    <w:rsid w:val="002A6BD5"/>
    <w:rsid w:val="002B05EC"/>
    <w:rsid w:val="002B5754"/>
    <w:rsid w:val="002B67CE"/>
    <w:rsid w:val="002B72E9"/>
    <w:rsid w:val="002C2411"/>
    <w:rsid w:val="002C3FB4"/>
    <w:rsid w:val="002C47BC"/>
    <w:rsid w:val="002C5C45"/>
    <w:rsid w:val="002C77FD"/>
    <w:rsid w:val="002D013F"/>
    <w:rsid w:val="002D26DC"/>
    <w:rsid w:val="002D374C"/>
    <w:rsid w:val="002D40FC"/>
    <w:rsid w:val="002D5D16"/>
    <w:rsid w:val="002D7988"/>
    <w:rsid w:val="002E1FF9"/>
    <w:rsid w:val="002E373F"/>
    <w:rsid w:val="002E5380"/>
    <w:rsid w:val="002E6BFB"/>
    <w:rsid w:val="002F0DAD"/>
    <w:rsid w:val="002F13C0"/>
    <w:rsid w:val="002F143B"/>
    <w:rsid w:val="002F3900"/>
    <w:rsid w:val="002F5F10"/>
    <w:rsid w:val="00300A6C"/>
    <w:rsid w:val="00300C2A"/>
    <w:rsid w:val="00300D20"/>
    <w:rsid w:val="00302FA0"/>
    <w:rsid w:val="00304D86"/>
    <w:rsid w:val="00305752"/>
    <w:rsid w:val="003060CC"/>
    <w:rsid w:val="003073B9"/>
    <w:rsid w:val="00307DFA"/>
    <w:rsid w:val="00310989"/>
    <w:rsid w:val="00310990"/>
    <w:rsid w:val="00310EAD"/>
    <w:rsid w:val="00312D1B"/>
    <w:rsid w:val="00313E91"/>
    <w:rsid w:val="00315DBA"/>
    <w:rsid w:val="003174C1"/>
    <w:rsid w:val="00320D90"/>
    <w:rsid w:val="00322D32"/>
    <w:rsid w:val="00323091"/>
    <w:rsid w:val="003233AB"/>
    <w:rsid w:val="00323C6B"/>
    <w:rsid w:val="003240B3"/>
    <w:rsid w:val="00325684"/>
    <w:rsid w:val="0032602C"/>
    <w:rsid w:val="003266FD"/>
    <w:rsid w:val="0032683C"/>
    <w:rsid w:val="00331C4A"/>
    <w:rsid w:val="00333A30"/>
    <w:rsid w:val="00333B8E"/>
    <w:rsid w:val="00335435"/>
    <w:rsid w:val="00335A49"/>
    <w:rsid w:val="00336894"/>
    <w:rsid w:val="00340722"/>
    <w:rsid w:val="0034195A"/>
    <w:rsid w:val="00341E91"/>
    <w:rsid w:val="003459E0"/>
    <w:rsid w:val="00345DEE"/>
    <w:rsid w:val="003471E7"/>
    <w:rsid w:val="003476FE"/>
    <w:rsid w:val="00350585"/>
    <w:rsid w:val="00350775"/>
    <w:rsid w:val="00350D72"/>
    <w:rsid w:val="0035158A"/>
    <w:rsid w:val="00352F07"/>
    <w:rsid w:val="003547F9"/>
    <w:rsid w:val="00355D59"/>
    <w:rsid w:val="00357278"/>
    <w:rsid w:val="00360256"/>
    <w:rsid w:val="00361076"/>
    <w:rsid w:val="003616CC"/>
    <w:rsid w:val="00361B56"/>
    <w:rsid w:val="00363D7B"/>
    <w:rsid w:val="00364A7E"/>
    <w:rsid w:val="00366234"/>
    <w:rsid w:val="00371302"/>
    <w:rsid w:val="00371370"/>
    <w:rsid w:val="00371A94"/>
    <w:rsid w:val="00372246"/>
    <w:rsid w:val="00372E60"/>
    <w:rsid w:val="003739EA"/>
    <w:rsid w:val="003744EF"/>
    <w:rsid w:val="0037652D"/>
    <w:rsid w:val="00377A7C"/>
    <w:rsid w:val="00381761"/>
    <w:rsid w:val="00381ABB"/>
    <w:rsid w:val="0038213C"/>
    <w:rsid w:val="00382FCD"/>
    <w:rsid w:val="00386AF9"/>
    <w:rsid w:val="003874EC"/>
    <w:rsid w:val="00390487"/>
    <w:rsid w:val="00391426"/>
    <w:rsid w:val="00393C58"/>
    <w:rsid w:val="003959A9"/>
    <w:rsid w:val="003A3AB9"/>
    <w:rsid w:val="003B0394"/>
    <w:rsid w:val="003B25D9"/>
    <w:rsid w:val="003B274E"/>
    <w:rsid w:val="003B3219"/>
    <w:rsid w:val="003B3E19"/>
    <w:rsid w:val="003B4B70"/>
    <w:rsid w:val="003B4E43"/>
    <w:rsid w:val="003B6CA1"/>
    <w:rsid w:val="003B7AAD"/>
    <w:rsid w:val="003C0C03"/>
    <w:rsid w:val="003C0CA2"/>
    <w:rsid w:val="003C4A10"/>
    <w:rsid w:val="003C4F23"/>
    <w:rsid w:val="003C5AA0"/>
    <w:rsid w:val="003C5EE8"/>
    <w:rsid w:val="003C6B74"/>
    <w:rsid w:val="003D1153"/>
    <w:rsid w:val="003D1190"/>
    <w:rsid w:val="003D1820"/>
    <w:rsid w:val="003D242A"/>
    <w:rsid w:val="003D25F2"/>
    <w:rsid w:val="003D3B2D"/>
    <w:rsid w:val="003D4D80"/>
    <w:rsid w:val="003D509F"/>
    <w:rsid w:val="003D63E7"/>
    <w:rsid w:val="003E05AE"/>
    <w:rsid w:val="003E245D"/>
    <w:rsid w:val="003E2729"/>
    <w:rsid w:val="003E6E2F"/>
    <w:rsid w:val="003E747F"/>
    <w:rsid w:val="003F20D6"/>
    <w:rsid w:val="003F3C24"/>
    <w:rsid w:val="003F4452"/>
    <w:rsid w:val="003F4A0B"/>
    <w:rsid w:val="003F731A"/>
    <w:rsid w:val="003F7F26"/>
    <w:rsid w:val="00400259"/>
    <w:rsid w:val="00402336"/>
    <w:rsid w:val="00402BD9"/>
    <w:rsid w:val="00405160"/>
    <w:rsid w:val="00405429"/>
    <w:rsid w:val="00405C2F"/>
    <w:rsid w:val="00405E31"/>
    <w:rsid w:val="00405F15"/>
    <w:rsid w:val="0041035A"/>
    <w:rsid w:val="00412B1A"/>
    <w:rsid w:val="00412E2F"/>
    <w:rsid w:val="00414297"/>
    <w:rsid w:val="00414AD4"/>
    <w:rsid w:val="00415192"/>
    <w:rsid w:val="00415D3A"/>
    <w:rsid w:val="0042308C"/>
    <w:rsid w:val="004232FA"/>
    <w:rsid w:val="00424862"/>
    <w:rsid w:val="00425409"/>
    <w:rsid w:val="00430B17"/>
    <w:rsid w:val="00430C07"/>
    <w:rsid w:val="004318BB"/>
    <w:rsid w:val="00433ABD"/>
    <w:rsid w:val="0043537A"/>
    <w:rsid w:val="00435586"/>
    <w:rsid w:val="004366AC"/>
    <w:rsid w:val="00437D82"/>
    <w:rsid w:val="00441473"/>
    <w:rsid w:val="00443A46"/>
    <w:rsid w:val="004448DC"/>
    <w:rsid w:val="0044502B"/>
    <w:rsid w:val="0044689F"/>
    <w:rsid w:val="00447FE8"/>
    <w:rsid w:val="00450AE6"/>
    <w:rsid w:val="004516CD"/>
    <w:rsid w:val="00453B2E"/>
    <w:rsid w:val="004560EC"/>
    <w:rsid w:val="004578A7"/>
    <w:rsid w:val="004622F4"/>
    <w:rsid w:val="00463BEA"/>
    <w:rsid w:val="00464885"/>
    <w:rsid w:val="004664C1"/>
    <w:rsid w:val="00466528"/>
    <w:rsid w:val="00466AAD"/>
    <w:rsid w:val="00466B8F"/>
    <w:rsid w:val="004679C1"/>
    <w:rsid w:val="00467CBF"/>
    <w:rsid w:val="00472EE4"/>
    <w:rsid w:val="00474846"/>
    <w:rsid w:val="004770E3"/>
    <w:rsid w:val="00482C26"/>
    <w:rsid w:val="0048428B"/>
    <w:rsid w:val="00486CA9"/>
    <w:rsid w:val="004875E8"/>
    <w:rsid w:val="00491749"/>
    <w:rsid w:val="00491A10"/>
    <w:rsid w:val="00494025"/>
    <w:rsid w:val="00495433"/>
    <w:rsid w:val="0049559A"/>
    <w:rsid w:val="004A11E5"/>
    <w:rsid w:val="004A614A"/>
    <w:rsid w:val="004B0274"/>
    <w:rsid w:val="004B1946"/>
    <w:rsid w:val="004B37A1"/>
    <w:rsid w:val="004B6123"/>
    <w:rsid w:val="004B68E6"/>
    <w:rsid w:val="004B6DCF"/>
    <w:rsid w:val="004B704E"/>
    <w:rsid w:val="004B718A"/>
    <w:rsid w:val="004C0316"/>
    <w:rsid w:val="004C276D"/>
    <w:rsid w:val="004C5600"/>
    <w:rsid w:val="004C5753"/>
    <w:rsid w:val="004C58A3"/>
    <w:rsid w:val="004C5E17"/>
    <w:rsid w:val="004C6B3C"/>
    <w:rsid w:val="004D1601"/>
    <w:rsid w:val="004D5A26"/>
    <w:rsid w:val="004D5CB0"/>
    <w:rsid w:val="004E0245"/>
    <w:rsid w:val="004E14C5"/>
    <w:rsid w:val="004E29DB"/>
    <w:rsid w:val="004E2C87"/>
    <w:rsid w:val="004E51A7"/>
    <w:rsid w:val="004E7C63"/>
    <w:rsid w:val="004F166E"/>
    <w:rsid w:val="004F2879"/>
    <w:rsid w:val="004F2FE2"/>
    <w:rsid w:val="004F3084"/>
    <w:rsid w:val="004F4328"/>
    <w:rsid w:val="004F49A7"/>
    <w:rsid w:val="004F59BA"/>
    <w:rsid w:val="005025E1"/>
    <w:rsid w:val="00503053"/>
    <w:rsid w:val="005030C0"/>
    <w:rsid w:val="005032DF"/>
    <w:rsid w:val="00504B37"/>
    <w:rsid w:val="005061BB"/>
    <w:rsid w:val="0050623D"/>
    <w:rsid w:val="00507BAC"/>
    <w:rsid w:val="00516965"/>
    <w:rsid w:val="00517D0F"/>
    <w:rsid w:val="005218E8"/>
    <w:rsid w:val="00522F20"/>
    <w:rsid w:val="005236F2"/>
    <w:rsid w:val="00525BC4"/>
    <w:rsid w:val="005264EA"/>
    <w:rsid w:val="00526D88"/>
    <w:rsid w:val="00531E55"/>
    <w:rsid w:val="00535498"/>
    <w:rsid w:val="005355E6"/>
    <w:rsid w:val="0053696D"/>
    <w:rsid w:val="00536CDA"/>
    <w:rsid w:val="00536D48"/>
    <w:rsid w:val="0053758A"/>
    <w:rsid w:val="00537593"/>
    <w:rsid w:val="0054185F"/>
    <w:rsid w:val="00543E4A"/>
    <w:rsid w:val="00545440"/>
    <w:rsid w:val="00545D72"/>
    <w:rsid w:val="00547B76"/>
    <w:rsid w:val="00554BF3"/>
    <w:rsid w:val="00556426"/>
    <w:rsid w:val="00564210"/>
    <w:rsid w:val="00564A50"/>
    <w:rsid w:val="00566468"/>
    <w:rsid w:val="0057368E"/>
    <w:rsid w:val="00573B19"/>
    <w:rsid w:val="00573E86"/>
    <w:rsid w:val="00580183"/>
    <w:rsid w:val="005876FD"/>
    <w:rsid w:val="0059167A"/>
    <w:rsid w:val="00597B06"/>
    <w:rsid w:val="005A0C51"/>
    <w:rsid w:val="005A34AA"/>
    <w:rsid w:val="005A5FBB"/>
    <w:rsid w:val="005B0DC8"/>
    <w:rsid w:val="005B1D6B"/>
    <w:rsid w:val="005B2063"/>
    <w:rsid w:val="005B37A5"/>
    <w:rsid w:val="005B42C1"/>
    <w:rsid w:val="005B48EE"/>
    <w:rsid w:val="005B4DB1"/>
    <w:rsid w:val="005B56DC"/>
    <w:rsid w:val="005B79C5"/>
    <w:rsid w:val="005C40D5"/>
    <w:rsid w:val="005D1043"/>
    <w:rsid w:val="005D247B"/>
    <w:rsid w:val="005D54A0"/>
    <w:rsid w:val="005D796E"/>
    <w:rsid w:val="005D7A98"/>
    <w:rsid w:val="005E1962"/>
    <w:rsid w:val="005E3973"/>
    <w:rsid w:val="005E77E1"/>
    <w:rsid w:val="005F10C0"/>
    <w:rsid w:val="005F11C7"/>
    <w:rsid w:val="005F4AF7"/>
    <w:rsid w:val="005F72DA"/>
    <w:rsid w:val="00600D51"/>
    <w:rsid w:val="00602022"/>
    <w:rsid w:val="006072FA"/>
    <w:rsid w:val="006127F1"/>
    <w:rsid w:val="00614F66"/>
    <w:rsid w:val="006152E0"/>
    <w:rsid w:val="00616DE1"/>
    <w:rsid w:val="006238DE"/>
    <w:rsid w:val="00625C3C"/>
    <w:rsid w:val="006277F0"/>
    <w:rsid w:val="00630D81"/>
    <w:rsid w:val="00630D9C"/>
    <w:rsid w:val="0063143A"/>
    <w:rsid w:val="00631E99"/>
    <w:rsid w:val="00636274"/>
    <w:rsid w:val="00637D86"/>
    <w:rsid w:val="006412A2"/>
    <w:rsid w:val="0064251C"/>
    <w:rsid w:val="00643F8D"/>
    <w:rsid w:val="00650222"/>
    <w:rsid w:val="0065041E"/>
    <w:rsid w:val="006509B0"/>
    <w:rsid w:val="00654B6B"/>
    <w:rsid w:val="0065542E"/>
    <w:rsid w:val="00655AC6"/>
    <w:rsid w:val="00655ADC"/>
    <w:rsid w:val="00655E0D"/>
    <w:rsid w:val="00656267"/>
    <w:rsid w:val="006568BD"/>
    <w:rsid w:val="00657A63"/>
    <w:rsid w:val="0066042D"/>
    <w:rsid w:val="00662381"/>
    <w:rsid w:val="006634FB"/>
    <w:rsid w:val="006635DE"/>
    <w:rsid w:val="00665111"/>
    <w:rsid w:val="00665E5C"/>
    <w:rsid w:val="00666186"/>
    <w:rsid w:val="00672298"/>
    <w:rsid w:val="0067446E"/>
    <w:rsid w:val="006757EC"/>
    <w:rsid w:val="00675D21"/>
    <w:rsid w:val="006761E9"/>
    <w:rsid w:val="00676E64"/>
    <w:rsid w:val="00681155"/>
    <w:rsid w:val="0068534D"/>
    <w:rsid w:val="0068688D"/>
    <w:rsid w:val="00691924"/>
    <w:rsid w:val="00694261"/>
    <w:rsid w:val="0069540B"/>
    <w:rsid w:val="00695D28"/>
    <w:rsid w:val="00697397"/>
    <w:rsid w:val="006A0468"/>
    <w:rsid w:val="006A1DEF"/>
    <w:rsid w:val="006A3504"/>
    <w:rsid w:val="006A4DCD"/>
    <w:rsid w:val="006A4F6E"/>
    <w:rsid w:val="006A5C70"/>
    <w:rsid w:val="006A666E"/>
    <w:rsid w:val="006B0BA0"/>
    <w:rsid w:val="006B18BD"/>
    <w:rsid w:val="006B307E"/>
    <w:rsid w:val="006B32BD"/>
    <w:rsid w:val="006B4D5A"/>
    <w:rsid w:val="006B5676"/>
    <w:rsid w:val="006B6B04"/>
    <w:rsid w:val="006B6EF0"/>
    <w:rsid w:val="006B7384"/>
    <w:rsid w:val="006C112D"/>
    <w:rsid w:val="006C1D8A"/>
    <w:rsid w:val="006C1F31"/>
    <w:rsid w:val="006C2E1B"/>
    <w:rsid w:val="006C5118"/>
    <w:rsid w:val="006C5D9E"/>
    <w:rsid w:val="006C6DED"/>
    <w:rsid w:val="006C733E"/>
    <w:rsid w:val="006D16CB"/>
    <w:rsid w:val="006D37B7"/>
    <w:rsid w:val="006D3B0E"/>
    <w:rsid w:val="006D5041"/>
    <w:rsid w:val="006D71A8"/>
    <w:rsid w:val="006D7C77"/>
    <w:rsid w:val="006E0ECC"/>
    <w:rsid w:val="006E10F6"/>
    <w:rsid w:val="006E1567"/>
    <w:rsid w:val="006E2359"/>
    <w:rsid w:val="006E4AF7"/>
    <w:rsid w:val="006E5F9C"/>
    <w:rsid w:val="006E7FF0"/>
    <w:rsid w:val="006F4C52"/>
    <w:rsid w:val="006F5776"/>
    <w:rsid w:val="006F6557"/>
    <w:rsid w:val="006F6C44"/>
    <w:rsid w:val="006F7E45"/>
    <w:rsid w:val="00700C0A"/>
    <w:rsid w:val="0070156A"/>
    <w:rsid w:val="00704DE8"/>
    <w:rsid w:val="00707478"/>
    <w:rsid w:val="007122A4"/>
    <w:rsid w:val="0071446D"/>
    <w:rsid w:val="0072362A"/>
    <w:rsid w:val="00723C89"/>
    <w:rsid w:val="00726880"/>
    <w:rsid w:val="00727009"/>
    <w:rsid w:val="007326A1"/>
    <w:rsid w:val="0073436F"/>
    <w:rsid w:val="007406FC"/>
    <w:rsid w:val="0074238E"/>
    <w:rsid w:val="0074479D"/>
    <w:rsid w:val="007451C8"/>
    <w:rsid w:val="0074753E"/>
    <w:rsid w:val="00750FA8"/>
    <w:rsid w:val="007558F5"/>
    <w:rsid w:val="00756094"/>
    <w:rsid w:val="0076177F"/>
    <w:rsid w:val="00763F4E"/>
    <w:rsid w:val="007647AD"/>
    <w:rsid w:val="007650F5"/>
    <w:rsid w:val="0076678F"/>
    <w:rsid w:val="007712E9"/>
    <w:rsid w:val="00774CC2"/>
    <w:rsid w:val="007754E7"/>
    <w:rsid w:val="00777EB2"/>
    <w:rsid w:val="00781146"/>
    <w:rsid w:val="00781FAA"/>
    <w:rsid w:val="0078225B"/>
    <w:rsid w:val="00784E86"/>
    <w:rsid w:val="00786791"/>
    <w:rsid w:val="007869CF"/>
    <w:rsid w:val="00786AF8"/>
    <w:rsid w:val="007877FB"/>
    <w:rsid w:val="007912F7"/>
    <w:rsid w:val="00792ECD"/>
    <w:rsid w:val="007931F3"/>
    <w:rsid w:val="0079407C"/>
    <w:rsid w:val="00794414"/>
    <w:rsid w:val="00794C03"/>
    <w:rsid w:val="00795B27"/>
    <w:rsid w:val="007A039C"/>
    <w:rsid w:val="007A1351"/>
    <w:rsid w:val="007A1875"/>
    <w:rsid w:val="007A43EC"/>
    <w:rsid w:val="007A6966"/>
    <w:rsid w:val="007B061B"/>
    <w:rsid w:val="007B3B48"/>
    <w:rsid w:val="007B50EA"/>
    <w:rsid w:val="007B5971"/>
    <w:rsid w:val="007B5B8B"/>
    <w:rsid w:val="007B67B7"/>
    <w:rsid w:val="007C07C6"/>
    <w:rsid w:val="007C1A9B"/>
    <w:rsid w:val="007C1CC1"/>
    <w:rsid w:val="007C1E4E"/>
    <w:rsid w:val="007C28A2"/>
    <w:rsid w:val="007C7D71"/>
    <w:rsid w:val="007D1486"/>
    <w:rsid w:val="007D2CF3"/>
    <w:rsid w:val="007D3C18"/>
    <w:rsid w:val="007D407F"/>
    <w:rsid w:val="007E148D"/>
    <w:rsid w:val="007E55D2"/>
    <w:rsid w:val="007E56B8"/>
    <w:rsid w:val="007E612C"/>
    <w:rsid w:val="007F1B0C"/>
    <w:rsid w:val="007F3365"/>
    <w:rsid w:val="007F39A1"/>
    <w:rsid w:val="007F5400"/>
    <w:rsid w:val="007F76CB"/>
    <w:rsid w:val="007F7972"/>
    <w:rsid w:val="007F7F84"/>
    <w:rsid w:val="00805706"/>
    <w:rsid w:val="00810AC1"/>
    <w:rsid w:val="00814300"/>
    <w:rsid w:val="00815B2D"/>
    <w:rsid w:val="00817254"/>
    <w:rsid w:val="00821948"/>
    <w:rsid w:val="008220E3"/>
    <w:rsid w:val="008224D2"/>
    <w:rsid w:val="0082250F"/>
    <w:rsid w:val="00822752"/>
    <w:rsid w:val="008240C4"/>
    <w:rsid w:val="0082415A"/>
    <w:rsid w:val="00824DC0"/>
    <w:rsid w:val="00825086"/>
    <w:rsid w:val="0083064B"/>
    <w:rsid w:val="00831DE8"/>
    <w:rsid w:val="00832F2A"/>
    <w:rsid w:val="008335BC"/>
    <w:rsid w:val="00833CC1"/>
    <w:rsid w:val="00835B7B"/>
    <w:rsid w:val="00835EC2"/>
    <w:rsid w:val="00836238"/>
    <w:rsid w:val="00841711"/>
    <w:rsid w:val="00842DAA"/>
    <w:rsid w:val="008459B2"/>
    <w:rsid w:val="008479B3"/>
    <w:rsid w:val="00851B75"/>
    <w:rsid w:val="00857D33"/>
    <w:rsid w:val="0086178A"/>
    <w:rsid w:val="008618B0"/>
    <w:rsid w:val="00861931"/>
    <w:rsid w:val="00861A3B"/>
    <w:rsid w:val="00861EC9"/>
    <w:rsid w:val="008636E8"/>
    <w:rsid w:val="00864BE4"/>
    <w:rsid w:val="008671BD"/>
    <w:rsid w:val="00867D81"/>
    <w:rsid w:val="008711D0"/>
    <w:rsid w:val="00873076"/>
    <w:rsid w:val="0087716A"/>
    <w:rsid w:val="008774BE"/>
    <w:rsid w:val="0088009C"/>
    <w:rsid w:val="00881EAE"/>
    <w:rsid w:val="00882A3A"/>
    <w:rsid w:val="0088318A"/>
    <w:rsid w:val="0088461D"/>
    <w:rsid w:val="0088734C"/>
    <w:rsid w:val="008900C4"/>
    <w:rsid w:val="00897508"/>
    <w:rsid w:val="0089750E"/>
    <w:rsid w:val="008A4670"/>
    <w:rsid w:val="008A5AAF"/>
    <w:rsid w:val="008A7867"/>
    <w:rsid w:val="008B31A5"/>
    <w:rsid w:val="008B4DA9"/>
    <w:rsid w:val="008B6350"/>
    <w:rsid w:val="008B6DAD"/>
    <w:rsid w:val="008C0A81"/>
    <w:rsid w:val="008C100D"/>
    <w:rsid w:val="008C5BB4"/>
    <w:rsid w:val="008D2C6B"/>
    <w:rsid w:val="008D571A"/>
    <w:rsid w:val="008E1ED5"/>
    <w:rsid w:val="008E35BF"/>
    <w:rsid w:val="008E572D"/>
    <w:rsid w:val="008E5FBD"/>
    <w:rsid w:val="008F16B2"/>
    <w:rsid w:val="008F19F9"/>
    <w:rsid w:val="008F1FA4"/>
    <w:rsid w:val="008F20B3"/>
    <w:rsid w:val="008F30E8"/>
    <w:rsid w:val="008F35E5"/>
    <w:rsid w:val="008F4059"/>
    <w:rsid w:val="008F405A"/>
    <w:rsid w:val="00902EC9"/>
    <w:rsid w:val="0090454E"/>
    <w:rsid w:val="00905FD2"/>
    <w:rsid w:val="00906984"/>
    <w:rsid w:val="00907D2E"/>
    <w:rsid w:val="00914B87"/>
    <w:rsid w:val="00914B9D"/>
    <w:rsid w:val="00914D0B"/>
    <w:rsid w:val="00915EDE"/>
    <w:rsid w:val="00917564"/>
    <w:rsid w:val="00920D1C"/>
    <w:rsid w:val="009224C9"/>
    <w:rsid w:val="00923B11"/>
    <w:rsid w:val="00924EE0"/>
    <w:rsid w:val="00924F40"/>
    <w:rsid w:val="009334DC"/>
    <w:rsid w:val="009337D6"/>
    <w:rsid w:val="009342D6"/>
    <w:rsid w:val="00934791"/>
    <w:rsid w:val="00934C38"/>
    <w:rsid w:val="0093549D"/>
    <w:rsid w:val="00936D92"/>
    <w:rsid w:val="00942122"/>
    <w:rsid w:val="00943C44"/>
    <w:rsid w:val="0094424D"/>
    <w:rsid w:val="009451E8"/>
    <w:rsid w:val="00945AB9"/>
    <w:rsid w:val="00946A96"/>
    <w:rsid w:val="00947387"/>
    <w:rsid w:val="00947917"/>
    <w:rsid w:val="00947E7E"/>
    <w:rsid w:val="00950A4C"/>
    <w:rsid w:val="00950B0E"/>
    <w:rsid w:val="00951AD6"/>
    <w:rsid w:val="009522EC"/>
    <w:rsid w:val="00953520"/>
    <w:rsid w:val="0095605B"/>
    <w:rsid w:val="00956D93"/>
    <w:rsid w:val="0095785A"/>
    <w:rsid w:val="009611D9"/>
    <w:rsid w:val="00962662"/>
    <w:rsid w:val="00962C2F"/>
    <w:rsid w:val="00965466"/>
    <w:rsid w:val="0096604F"/>
    <w:rsid w:val="00966329"/>
    <w:rsid w:val="00970F9E"/>
    <w:rsid w:val="00971F81"/>
    <w:rsid w:val="0097345F"/>
    <w:rsid w:val="009769F7"/>
    <w:rsid w:val="00976B57"/>
    <w:rsid w:val="00977343"/>
    <w:rsid w:val="0097747F"/>
    <w:rsid w:val="00983090"/>
    <w:rsid w:val="00983B34"/>
    <w:rsid w:val="00984232"/>
    <w:rsid w:val="00987A29"/>
    <w:rsid w:val="00990017"/>
    <w:rsid w:val="009906BA"/>
    <w:rsid w:val="00990BA7"/>
    <w:rsid w:val="00992F23"/>
    <w:rsid w:val="00995D2E"/>
    <w:rsid w:val="00996387"/>
    <w:rsid w:val="009964BD"/>
    <w:rsid w:val="00996635"/>
    <w:rsid w:val="009A0966"/>
    <w:rsid w:val="009A1791"/>
    <w:rsid w:val="009A1A1F"/>
    <w:rsid w:val="009A1D70"/>
    <w:rsid w:val="009A5D9B"/>
    <w:rsid w:val="009A6DCE"/>
    <w:rsid w:val="009B1A33"/>
    <w:rsid w:val="009B4B64"/>
    <w:rsid w:val="009B6285"/>
    <w:rsid w:val="009C0DB8"/>
    <w:rsid w:val="009C1AA0"/>
    <w:rsid w:val="009C1B91"/>
    <w:rsid w:val="009C2330"/>
    <w:rsid w:val="009C3C96"/>
    <w:rsid w:val="009C540F"/>
    <w:rsid w:val="009C573D"/>
    <w:rsid w:val="009C5F79"/>
    <w:rsid w:val="009D0DD6"/>
    <w:rsid w:val="009D10EA"/>
    <w:rsid w:val="009D1232"/>
    <w:rsid w:val="009D1F5D"/>
    <w:rsid w:val="009D2D7E"/>
    <w:rsid w:val="009D42BE"/>
    <w:rsid w:val="009D4A70"/>
    <w:rsid w:val="009D6157"/>
    <w:rsid w:val="009D66E2"/>
    <w:rsid w:val="009D690A"/>
    <w:rsid w:val="009E0A54"/>
    <w:rsid w:val="009F094E"/>
    <w:rsid w:val="009F1DFD"/>
    <w:rsid w:val="009F245F"/>
    <w:rsid w:val="009F3846"/>
    <w:rsid w:val="009F4137"/>
    <w:rsid w:val="009F48B0"/>
    <w:rsid w:val="009F6289"/>
    <w:rsid w:val="00A015E8"/>
    <w:rsid w:val="00A01BFC"/>
    <w:rsid w:val="00A03B9C"/>
    <w:rsid w:val="00A050A4"/>
    <w:rsid w:val="00A105B0"/>
    <w:rsid w:val="00A1062B"/>
    <w:rsid w:val="00A11C39"/>
    <w:rsid w:val="00A12985"/>
    <w:rsid w:val="00A12B80"/>
    <w:rsid w:val="00A136E6"/>
    <w:rsid w:val="00A14523"/>
    <w:rsid w:val="00A15862"/>
    <w:rsid w:val="00A166C4"/>
    <w:rsid w:val="00A211FE"/>
    <w:rsid w:val="00A223DE"/>
    <w:rsid w:val="00A22AEA"/>
    <w:rsid w:val="00A244F6"/>
    <w:rsid w:val="00A24F72"/>
    <w:rsid w:val="00A272C1"/>
    <w:rsid w:val="00A27811"/>
    <w:rsid w:val="00A27C7D"/>
    <w:rsid w:val="00A3473B"/>
    <w:rsid w:val="00A37636"/>
    <w:rsid w:val="00A424A6"/>
    <w:rsid w:val="00A42AB6"/>
    <w:rsid w:val="00A42FF8"/>
    <w:rsid w:val="00A439EF"/>
    <w:rsid w:val="00A4520A"/>
    <w:rsid w:val="00A45C09"/>
    <w:rsid w:val="00A45D5E"/>
    <w:rsid w:val="00A4622C"/>
    <w:rsid w:val="00A46618"/>
    <w:rsid w:val="00A50008"/>
    <w:rsid w:val="00A54B9B"/>
    <w:rsid w:val="00A55DC9"/>
    <w:rsid w:val="00A56C8C"/>
    <w:rsid w:val="00A61341"/>
    <w:rsid w:val="00A621D6"/>
    <w:rsid w:val="00A660F2"/>
    <w:rsid w:val="00A67DA4"/>
    <w:rsid w:val="00A71B39"/>
    <w:rsid w:val="00A73BA9"/>
    <w:rsid w:val="00A73F6F"/>
    <w:rsid w:val="00A74057"/>
    <w:rsid w:val="00A75FDA"/>
    <w:rsid w:val="00A801A6"/>
    <w:rsid w:val="00A81EB3"/>
    <w:rsid w:val="00A82A4D"/>
    <w:rsid w:val="00A82BFD"/>
    <w:rsid w:val="00A8508E"/>
    <w:rsid w:val="00A85693"/>
    <w:rsid w:val="00A86CB9"/>
    <w:rsid w:val="00A87548"/>
    <w:rsid w:val="00A91A51"/>
    <w:rsid w:val="00A92AA1"/>
    <w:rsid w:val="00A93229"/>
    <w:rsid w:val="00A9472D"/>
    <w:rsid w:val="00A9756F"/>
    <w:rsid w:val="00AA0A74"/>
    <w:rsid w:val="00AA0D1A"/>
    <w:rsid w:val="00AA57D8"/>
    <w:rsid w:val="00AA6807"/>
    <w:rsid w:val="00AB1E66"/>
    <w:rsid w:val="00AB34A3"/>
    <w:rsid w:val="00AC42B8"/>
    <w:rsid w:val="00AC4476"/>
    <w:rsid w:val="00AD11FD"/>
    <w:rsid w:val="00AD180C"/>
    <w:rsid w:val="00AD53F6"/>
    <w:rsid w:val="00AD591F"/>
    <w:rsid w:val="00AD61CE"/>
    <w:rsid w:val="00AE0630"/>
    <w:rsid w:val="00AE06A7"/>
    <w:rsid w:val="00AE1190"/>
    <w:rsid w:val="00AE1367"/>
    <w:rsid w:val="00AE199C"/>
    <w:rsid w:val="00AE2471"/>
    <w:rsid w:val="00AF158D"/>
    <w:rsid w:val="00AF4C97"/>
    <w:rsid w:val="00AF604D"/>
    <w:rsid w:val="00B00E6C"/>
    <w:rsid w:val="00B02FCC"/>
    <w:rsid w:val="00B12994"/>
    <w:rsid w:val="00B12FA5"/>
    <w:rsid w:val="00B1309E"/>
    <w:rsid w:val="00B17001"/>
    <w:rsid w:val="00B17B3B"/>
    <w:rsid w:val="00B20EC5"/>
    <w:rsid w:val="00B24524"/>
    <w:rsid w:val="00B2642F"/>
    <w:rsid w:val="00B27E02"/>
    <w:rsid w:val="00B32959"/>
    <w:rsid w:val="00B33465"/>
    <w:rsid w:val="00B35942"/>
    <w:rsid w:val="00B35A3F"/>
    <w:rsid w:val="00B376CC"/>
    <w:rsid w:val="00B41298"/>
    <w:rsid w:val="00B46205"/>
    <w:rsid w:val="00B478FD"/>
    <w:rsid w:val="00B5075E"/>
    <w:rsid w:val="00B5364B"/>
    <w:rsid w:val="00B54C40"/>
    <w:rsid w:val="00B56F60"/>
    <w:rsid w:val="00B601B6"/>
    <w:rsid w:val="00B60E5E"/>
    <w:rsid w:val="00B63946"/>
    <w:rsid w:val="00B63F29"/>
    <w:rsid w:val="00B6419D"/>
    <w:rsid w:val="00B6504F"/>
    <w:rsid w:val="00B66F74"/>
    <w:rsid w:val="00B711EB"/>
    <w:rsid w:val="00B715D3"/>
    <w:rsid w:val="00B74465"/>
    <w:rsid w:val="00B74E43"/>
    <w:rsid w:val="00B750BD"/>
    <w:rsid w:val="00B76D99"/>
    <w:rsid w:val="00B76E6E"/>
    <w:rsid w:val="00B91B59"/>
    <w:rsid w:val="00B93032"/>
    <w:rsid w:val="00B9698D"/>
    <w:rsid w:val="00B96E33"/>
    <w:rsid w:val="00B979D5"/>
    <w:rsid w:val="00BA274A"/>
    <w:rsid w:val="00BA34E2"/>
    <w:rsid w:val="00BA473F"/>
    <w:rsid w:val="00BA4F3D"/>
    <w:rsid w:val="00BA5EE9"/>
    <w:rsid w:val="00BA6D85"/>
    <w:rsid w:val="00BA740A"/>
    <w:rsid w:val="00BA7FF9"/>
    <w:rsid w:val="00BB3291"/>
    <w:rsid w:val="00BB5281"/>
    <w:rsid w:val="00BB5D1F"/>
    <w:rsid w:val="00BB7377"/>
    <w:rsid w:val="00BB785F"/>
    <w:rsid w:val="00BB7E0A"/>
    <w:rsid w:val="00BC0F99"/>
    <w:rsid w:val="00BC13CA"/>
    <w:rsid w:val="00BC1A7C"/>
    <w:rsid w:val="00BC1F1E"/>
    <w:rsid w:val="00BC4C88"/>
    <w:rsid w:val="00BC6621"/>
    <w:rsid w:val="00BC726A"/>
    <w:rsid w:val="00BD0081"/>
    <w:rsid w:val="00BD0DBC"/>
    <w:rsid w:val="00BD21AF"/>
    <w:rsid w:val="00BD403B"/>
    <w:rsid w:val="00BD475D"/>
    <w:rsid w:val="00BD4BCA"/>
    <w:rsid w:val="00BD6951"/>
    <w:rsid w:val="00BD7974"/>
    <w:rsid w:val="00BE0B83"/>
    <w:rsid w:val="00BE3FA3"/>
    <w:rsid w:val="00BE4808"/>
    <w:rsid w:val="00BE5351"/>
    <w:rsid w:val="00BE7314"/>
    <w:rsid w:val="00BF4A2E"/>
    <w:rsid w:val="00BF5A25"/>
    <w:rsid w:val="00BF6502"/>
    <w:rsid w:val="00C02944"/>
    <w:rsid w:val="00C054CE"/>
    <w:rsid w:val="00C070A7"/>
    <w:rsid w:val="00C07A10"/>
    <w:rsid w:val="00C110D6"/>
    <w:rsid w:val="00C11C15"/>
    <w:rsid w:val="00C12D27"/>
    <w:rsid w:val="00C167BD"/>
    <w:rsid w:val="00C22468"/>
    <w:rsid w:val="00C24199"/>
    <w:rsid w:val="00C301AD"/>
    <w:rsid w:val="00C304EB"/>
    <w:rsid w:val="00C32FB4"/>
    <w:rsid w:val="00C3515D"/>
    <w:rsid w:val="00C374C9"/>
    <w:rsid w:val="00C37A6B"/>
    <w:rsid w:val="00C408E9"/>
    <w:rsid w:val="00C45008"/>
    <w:rsid w:val="00C462E2"/>
    <w:rsid w:val="00C4751E"/>
    <w:rsid w:val="00C54885"/>
    <w:rsid w:val="00C54C57"/>
    <w:rsid w:val="00C54D39"/>
    <w:rsid w:val="00C54E4B"/>
    <w:rsid w:val="00C553EC"/>
    <w:rsid w:val="00C557AF"/>
    <w:rsid w:val="00C56AA3"/>
    <w:rsid w:val="00C5762F"/>
    <w:rsid w:val="00C60680"/>
    <w:rsid w:val="00C65DFE"/>
    <w:rsid w:val="00C662E8"/>
    <w:rsid w:val="00C70107"/>
    <w:rsid w:val="00C702C1"/>
    <w:rsid w:val="00C7119D"/>
    <w:rsid w:val="00C746F5"/>
    <w:rsid w:val="00C74996"/>
    <w:rsid w:val="00C77D8C"/>
    <w:rsid w:val="00C82B77"/>
    <w:rsid w:val="00C82CD7"/>
    <w:rsid w:val="00C82EA3"/>
    <w:rsid w:val="00C91EDC"/>
    <w:rsid w:val="00C92A1A"/>
    <w:rsid w:val="00C92B2B"/>
    <w:rsid w:val="00C97E94"/>
    <w:rsid w:val="00CA31CD"/>
    <w:rsid w:val="00CA3DE8"/>
    <w:rsid w:val="00CA6131"/>
    <w:rsid w:val="00CB2228"/>
    <w:rsid w:val="00CB3311"/>
    <w:rsid w:val="00CC1029"/>
    <w:rsid w:val="00CC1BD1"/>
    <w:rsid w:val="00CC1F24"/>
    <w:rsid w:val="00CC2B07"/>
    <w:rsid w:val="00CC4731"/>
    <w:rsid w:val="00CC50E8"/>
    <w:rsid w:val="00CC539C"/>
    <w:rsid w:val="00CD288B"/>
    <w:rsid w:val="00CD3873"/>
    <w:rsid w:val="00CD56A7"/>
    <w:rsid w:val="00CD6701"/>
    <w:rsid w:val="00CD79EE"/>
    <w:rsid w:val="00CE1031"/>
    <w:rsid w:val="00CE4422"/>
    <w:rsid w:val="00CE69D8"/>
    <w:rsid w:val="00CE7FEC"/>
    <w:rsid w:val="00CF1242"/>
    <w:rsid w:val="00CF140D"/>
    <w:rsid w:val="00CF2090"/>
    <w:rsid w:val="00CF269C"/>
    <w:rsid w:val="00CF3551"/>
    <w:rsid w:val="00CF3564"/>
    <w:rsid w:val="00CF3572"/>
    <w:rsid w:val="00CF3627"/>
    <w:rsid w:val="00CF65FD"/>
    <w:rsid w:val="00CF6E40"/>
    <w:rsid w:val="00D0076D"/>
    <w:rsid w:val="00D01011"/>
    <w:rsid w:val="00D02DFA"/>
    <w:rsid w:val="00D0388D"/>
    <w:rsid w:val="00D11077"/>
    <w:rsid w:val="00D117DC"/>
    <w:rsid w:val="00D136B5"/>
    <w:rsid w:val="00D13AF0"/>
    <w:rsid w:val="00D14B1A"/>
    <w:rsid w:val="00D152DC"/>
    <w:rsid w:val="00D16E6C"/>
    <w:rsid w:val="00D17E3E"/>
    <w:rsid w:val="00D20135"/>
    <w:rsid w:val="00D20813"/>
    <w:rsid w:val="00D20D9A"/>
    <w:rsid w:val="00D20DB3"/>
    <w:rsid w:val="00D22F58"/>
    <w:rsid w:val="00D233CC"/>
    <w:rsid w:val="00D23AE7"/>
    <w:rsid w:val="00D2426F"/>
    <w:rsid w:val="00D24511"/>
    <w:rsid w:val="00D25756"/>
    <w:rsid w:val="00D30375"/>
    <w:rsid w:val="00D30464"/>
    <w:rsid w:val="00D31CAA"/>
    <w:rsid w:val="00D34978"/>
    <w:rsid w:val="00D366B4"/>
    <w:rsid w:val="00D453F2"/>
    <w:rsid w:val="00D511A4"/>
    <w:rsid w:val="00D51761"/>
    <w:rsid w:val="00D52071"/>
    <w:rsid w:val="00D523EF"/>
    <w:rsid w:val="00D52B82"/>
    <w:rsid w:val="00D556E5"/>
    <w:rsid w:val="00D5622C"/>
    <w:rsid w:val="00D612A9"/>
    <w:rsid w:val="00D652B4"/>
    <w:rsid w:val="00D66B7C"/>
    <w:rsid w:val="00D705BD"/>
    <w:rsid w:val="00D70A24"/>
    <w:rsid w:val="00D71315"/>
    <w:rsid w:val="00D7283E"/>
    <w:rsid w:val="00D7355A"/>
    <w:rsid w:val="00D737C4"/>
    <w:rsid w:val="00D742CB"/>
    <w:rsid w:val="00D76241"/>
    <w:rsid w:val="00D7697C"/>
    <w:rsid w:val="00D76B16"/>
    <w:rsid w:val="00D77140"/>
    <w:rsid w:val="00D80741"/>
    <w:rsid w:val="00D82A0B"/>
    <w:rsid w:val="00D83510"/>
    <w:rsid w:val="00D83823"/>
    <w:rsid w:val="00D83947"/>
    <w:rsid w:val="00D85EE2"/>
    <w:rsid w:val="00D86D49"/>
    <w:rsid w:val="00D86D76"/>
    <w:rsid w:val="00D906C7"/>
    <w:rsid w:val="00D90A02"/>
    <w:rsid w:val="00D9188F"/>
    <w:rsid w:val="00D925A1"/>
    <w:rsid w:val="00D9371B"/>
    <w:rsid w:val="00D93AD7"/>
    <w:rsid w:val="00D942B6"/>
    <w:rsid w:val="00D9538E"/>
    <w:rsid w:val="00D95DA7"/>
    <w:rsid w:val="00D96143"/>
    <w:rsid w:val="00D9747B"/>
    <w:rsid w:val="00DA1625"/>
    <w:rsid w:val="00DA2217"/>
    <w:rsid w:val="00DA56D5"/>
    <w:rsid w:val="00DA681D"/>
    <w:rsid w:val="00DB26FF"/>
    <w:rsid w:val="00DB2A5E"/>
    <w:rsid w:val="00DB2CFA"/>
    <w:rsid w:val="00DB35B0"/>
    <w:rsid w:val="00DB5A2A"/>
    <w:rsid w:val="00DB68A6"/>
    <w:rsid w:val="00DC039D"/>
    <w:rsid w:val="00DC1F9A"/>
    <w:rsid w:val="00DC24DB"/>
    <w:rsid w:val="00DC6E06"/>
    <w:rsid w:val="00DC6FC9"/>
    <w:rsid w:val="00DC7793"/>
    <w:rsid w:val="00DC7E36"/>
    <w:rsid w:val="00DD0661"/>
    <w:rsid w:val="00DD4EC6"/>
    <w:rsid w:val="00DD4FE3"/>
    <w:rsid w:val="00DD7183"/>
    <w:rsid w:val="00DD74A7"/>
    <w:rsid w:val="00DD76D1"/>
    <w:rsid w:val="00DE1C73"/>
    <w:rsid w:val="00DE2AF0"/>
    <w:rsid w:val="00DE2FD6"/>
    <w:rsid w:val="00DE62B7"/>
    <w:rsid w:val="00DE770A"/>
    <w:rsid w:val="00DF0BC1"/>
    <w:rsid w:val="00DF361A"/>
    <w:rsid w:val="00DF3F51"/>
    <w:rsid w:val="00DF5996"/>
    <w:rsid w:val="00E01CF8"/>
    <w:rsid w:val="00E05144"/>
    <w:rsid w:val="00E069AC"/>
    <w:rsid w:val="00E06A33"/>
    <w:rsid w:val="00E07341"/>
    <w:rsid w:val="00E07556"/>
    <w:rsid w:val="00E07F39"/>
    <w:rsid w:val="00E107BA"/>
    <w:rsid w:val="00E10949"/>
    <w:rsid w:val="00E10BC0"/>
    <w:rsid w:val="00E11001"/>
    <w:rsid w:val="00E1497F"/>
    <w:rsid w:val="00E17178"/>
    <w:rsid w:val="00E1742D"/>
    <w:rsid w:val="00E20B36"/>
    <w:rsid w:val="00E20FD0"/>
    <w:rsid w:val="00E212A9"/>
    <w:rsid w:val="00E214BD"/>
    <w:rsid w:val="00E2172E"/>
    <w:rsid w:val="00E218B9"/>
    <w:rsid w:val="00E2428F"/>
    <w:rsid w:val="00E3129D"/>
    <w:rsid w:val="00E33AC4"/>
    <w:rsid w:val="00E34AD8"/>
    <w:rsid w:val="00E36AF6"/>
    <w:rsid w:val="00E36E7D"/>
    <w:rsid w:val="00E402BA"/>
    <w:rsid w:val="00E41AB0"/>
    <w:rsid w:val="00E46E4F"/>
    <w:rsid w:val="00E5071F"/>
    <w:rsid w:val="00E50CB0"/>
    <w:rsid w:val="00E51DA6"/>
    <w:rsid w:val="00E52263"/>
    <w:rsid w:val="00E53080"/>
    <w:rsid w:val="00E53F0E"/>
    <w:rsid w:val="00E54771"/>
    <w:rsid w:val="00E5682A"/>
    <w:rsid w:val="00E57870"/>
    <w:rsid w:val="00E607D4"/>
    <w:rsid w:val="00E62E39"/>
    <w:rsid w:val="00E63AEF"/>
    <w:rsid w:val="00E6460F"/>
    <w:rsid w:val="00E652A4"/>
    <w:rsid w:val="00E657A5"/>
    <w:rsid w:val="00E66191"/>
    <w:rsid w:val="00E70BEC"/>
    <w:rsid w:val="00E73AC4"/>
    <w:rsid w:val="00E77886"/>
    <w:rsid w:val="00E81390"/>
    <w:rsid w:val="00E81F12"/>
    <w:rsid w:val="00E83ED5"/>
    <w:rsid w:val="00E84138"/>
    <w:rsid w:val="00E85E23"/>
    <w:rsid w:val="00E8606C"/>
    <w:rsid w:val="00E92EAD"/>
    <w:rsid w:val="00E92F99"/>
    <w:rsid w:val="00E9666D"/>
    <w:rsid w:val="00EA029A"/>
    <w:rsid w:val="00EA0497"/>
    <w:rsid w:val="00EA0A55"/>
    <w:rsid w:val="00EA14DB"/>
    <w:rsid w:val="00EA1BE0"/>
    <w:rsid w:val="00EA2257"/>
    <w:rsid w:val="00EA654F"/>
    <w:rsid w:val="00EA7C56"/>
    <w:rsid w:val="00EB0536"/>
    <w:rsid w:val="00EB2AB8"/>
    <w:rsid w:val="00EC23D7"/>
    <w:rsid w:val="00EC24DB"/>
    <w:rsid w:val="00EC3211"/>
    <w:rsid w:val="00ED2BE2"/>
    <w:rsid w:val="00ED6E93"/>
    <w:rsid w:val="00EE06B1"/>
    <w:rsid w:val="00EE1412"/>
    <w:rsid w:val="00EE3B33"/>
    <w:rsid w:val="00EE49D3"/>
    <w:rsid w:val="00EF20AF"/>
    <w:rsid w:val="00EF2213"/>
    <w:rsid w:val="00EF2CE3"/>
    <w:rsid w:val="00EF4109"/>
    <w:rsid w:val="00EF42D4"/>
    <w:rsid w:val="00EF449C"/>
    <w:rsid w:val="00EF54C8"/>
    <w:rsid w:val="00EF57A1"/>
    <w:rsid w:val="00EF5C81"/>
    <w:rsid w:val="00F009E1"/>
    <w:rsid w:val="00F00B9F"/>
    <w:rsid w:val="00F02339"/>
    <w:rsid w:val="00F03843"/>
    <w:rsid w:val="00F05842"/>
    <w:rsid w:val="00F11F06"/>
    <w:rsid w:val="00F12244"/>
    <w:rsid w:val="00F1313D"/>
    <w:rsid w:val="00F14E7D"/>
    <w:rsid w:val="00F15E0B"/>
    <w:rsid w:val="00F16145"/>
    <w:rsid w:val="00F259BC"/>
    <w:rsid w:val="00F26B45"/>
    <w:rsid w:val="00F26EF9"/>
    <w:rsid w:val="00F306D4"/>
    <w:rsid w:val="00F31993"/>
    <w:rsid w:val="00F32AC6"/>
    <w:rsid w:val="00F3632B"/>
    <w:rsid w:val="00F37ECC"/>
    <w:rsid w:val="00F406F2"/>
    <w:rsid w:val="00F412A5"/>
    <w:rsid w:val="00F41BCC"/>
    <w:rsid w:val="00F41EBA"/>
    <w:rsid w:val="00F5041D"/>
    <w:rsid w:val="00F50AFA"/>
    <w:rsid w:val="00F51914"/>
    <w:rsid w:val="00F51F5E"/>
    <w:rsid w:val="00F521F8"/>
    <w:rsid w:val="00F53020"/>
    <w:rsid w:val="00F553F4"/>
    <w:rsid w:val="00F56319"/>
    <w:rsid w:val="00F5774B"/>
    <w:rsid w:val="00F622DB"/>
    <w:rsid w:val="00F6517C"/>
    <w:rsid w:val="00F65E4F"/>
    <w:rsid w:val="00F71052"/>
    <w:rsid w:val="00F71D48"/>
    <w:rsid w:val="00F739B5"/>
    <w:rsid w:val="00F74D10"/>
    <w:rsid w:val="00F74DFD"/>
    <w:rsid w:val="00F7569D"/>
    <w:rsid w:val="00F7781D"/>
    <w:rsid w:val="00F80DA9"/>
    <w:rsid w:val="00F82551"/>
    <w:rsid w:val="00F84C7F"/>
    <w:rsid w:val="00F85C5F"/>
    <w:rsid w:val="00F87BC4"/>
    <w:rsid w:val="00F9145C"/>
    <w:rsid w:val="00F914F0"/>
    <w:rsid w:val="00F91A12"/>
    <w:rsid w:val="00F9624A"/>
    <w:rsid w:val="00F97986"/>
    <w:rsid w:val="00FA115A"/>
    <w:rsid w:val="00FA16C5"/>
    <w:rsid w:val="00FA3A71"/>
    <w:rsid w:val="00FA7516"/>
    <w:rsid w:val="00FA7AB6"/>
    <w:rsid w:val="00FB36F0"/>
    <w:rsid w:val="00FB545C"/>
    <w:rsid w:val="00FB5E23"/>
    <w:rsid w:val="00FC0051"/>
    <w:rsid w:val="00FC088B"/>
    <w:rsid w:val="00FC1529"/>
    <w:rsid w:val="00FC1614"/>
    <w:rsid w:val="00FC1AE4"/>
    <w:rsid w:val="00FC2454"/>
    <w:rsid w:val="00FC3C45"/>
    <w:rsid w:val="00FC61D4"/>
    <w:rsid w:val="00FC77FB"/>
    <w:rsid w:val="00FD131D"/>
    <w:rsid w:val="00FD1BDC"/>
    <w:rsid w:val="00FD1F83"/>
    <w:rsid w:val="00FD2148"/>
    <w:rsid w:val="00FD3A51"/>
    <w:rsid w:val="00FD5561"/>
    <w:rsid w:val="00FE182B"/>
    <w:rsid w:val="00FE1A42"/>
    <w:rsid w:val="00FE1A48"/>
    <w:rsid w:val="00FE227F"/>
    <w:rsid w:val="00FE3FEA"/>
    <w:rsid w:val="00FE4878"/>
    <w:rsid w:val="00FE4B38"/>
    <w:rsid w:val="00FE4FE4"/>
    <w:rsid w:val="00FE5EF4"/>
    <w:rsid w:val="00FE624D"/>
    <w:rsid w:val="00FE6453"/>
    <w:rsid w:val="00FE758B"/>
    <w:rsid w:val="00FF29AA"/>
    <w:rsid w:val="00FF448F"/>
    <w:rsid w:val="00FF6C2B"/>
    <w:rsid w:val="00FF7E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269D99"/>
  <w15:chartTrackingRefBased/>
  <w15:docId w15:val="{982A610D-0396-48C3-BE2B-20C14B3788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1CC1"/>
    <w:pPr>
      <w:spacing w:line="279" w:lineRule="auto"/>
    </w:pPr>
    <w:rPr>
      <w:rFonts w:eastAsiaTheme="minorEastAsia"/>
      <w:kern w:val="0"/>
      <w:lang w:val="en-US"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C1CC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1CC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1CC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1CC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1CC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1CC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1CC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1CC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1CC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1CC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1CC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1CC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1CC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1CC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1C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1C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1C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1CC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1CC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1C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1CC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1C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1CC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1CC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1CC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1CC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1CC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1CC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1CC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002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0259"/>
    <w:rPr>
      <w:rFonts w:eastAsiaTheme="minorEastAsia"/>
      <w:kern w:val="0"/>
      <w:lang w:val="en-US" w:eastAsia="ja-JP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002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0259"/>
    <w:rPr>
      <w:rFonts w:eastAsiaTheme="minorEastAsia"/>
      <w:kern w:val="0"/>
      <w:lang w:val="en-US" w:eastAsia="ja-JP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016FF1"/>
    <w:rPr>
      <w:color w:val="666666"/>
    </w:rPr>
  </w:style>
  <w:style w:type="paragraph" w:styleId="Revision">
    <w:name w:val="Revision"/>
    <w:hidden/>
    <w:uiPriority w:val="99"/>
    <w:semiHidden/>
    <w:rsid w:val="008F30E8"/>
    <w:pPr>
      <w:spacing w:after="0" w:line="240" w:lineRule="auto"/>
    </w:pPr>
    <w:rPr>
      <w:rFonts w:eastAsiaTheme="minorEastAsia"/>
      <w:kern w:val="0"/>
      <w:lang w:val="en-US" w:eastAsia="ja-JP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EF5C81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EF5C8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5C8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20B3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doi.org/10.2196/jmir.4255" TargetMode="External"/><Relationship Id="rId18" Type="http://schemas.openxmlformats.org/officeDocument/2006/relationships/hyperlink" Target="https://doi.org/10.1080/17538157.2021.1879810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hyperlink" Target="https://www.legislation.gov.uk/ukpga/2018/12/contents" TargetMode="External"/><Relationship Id="rId17" Type="http://schemas.openxmlformats.org/officeDocument/2006/relationships/hyperlink" Target="https://www.england.nhs.uk/long-read/inclusive-digital-healthcare-a-framework-for-nhs-action-on-digital-inclusion/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2196/33911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gov.uk/government/publications/a-plan-for-digital-health-and-social-care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3399/BJGP.2022.0150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doi.org/10.3399/BJGP.2022.0436" TargetMode="External"/><Relationship Id="rId19" Type="http://schemas.openxmlformats.org/officeDocument/2006/relationships/hyperlink" Target="https://doi.org/10.1136/bmjhci-2023-10080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2196/43496" TargetMode="External"/><Relationship Id="rId14" Type="http://schemas.openxmlformats.org/officeDocument/2006/relationships/hyperlink" Target="https://doi.org/10.3399/BJGP.2024.0308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68DF4B8-EF12-43E0-83F5-0F0E1430B255}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citations" value="{&quot;1560441537&quot;:{&quot;referencesIds&quot;:[&quot;doc:6aa7dfeb0f3bb773b93e73ac&quot;],&quot;referencesOptions&quot;:{&quot;doc:6aa7dfeb0f3bb773b93e73a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&quot;1560441537&quot;,&quot;citationText&quot;:&quot;(Bogers&lt;i&gt; et al.,&lt;/i&gt; 2022)&quot;},&quot;1691724136&quot;:{&quot;referencesIds&quot;:[&quot;doc:6aa7dfeb0f3bb773b93e73ac&quot;],&quot;referencesOptions&quot;:{&quot;doc:6aa7dfeb0f3bb773b93e73a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&quot;1691724136&quot;,&quot;citationText&quot;:&quot;(Bogers&lt;i&gt; et al.,&lt;/i&gt; 2022)&quot;},&quot;-301234448&quot;:{&quot;referencesIds&quot;:[&quot;doc:6aa7dfeb0f3bb773b93e73ac&quot;],&quot;referencesOptions&quot;:{&quot;doc:6aa7dfeb0f3bb773b93e73ac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&quot;-301234448&quot;,&quot;citationText&quot;:&quot;(Bogers&lt;i&gt; et al.,&lt;/i&gt; 2022)&quot;},&quot;-1493865187&quot;:{&quot;referencesIds&quot;:[&quot;doc:6aa7dfeb0f3bb773b93e73ac&quot;],&quot;referencesOptions&quot;:{&quot;doc:6aa7dfeb0f3bb773b93e73a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&quot;-1493865187&quot;,&quot;citationText&quot;:&quot;(Bogers&lt;i&gt; et al.,&lt;/i&gt; 2022)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926e54184e237ff4d6befa0&quot;,&quot;styleType&quot;:&quot;refworks&quot;,&quot;name&quot;:&quot;UWTSD Harvard, 13th Edition (Cite them Right)&quot;,&quot;userId&quot;:&quot;user:59e9b3ede4b0e70d30447d67&quot;,&quot;isInstitutional&quot;:true,&quot;citeStyle&quot;:&quot;INTEXT_ONLY&quot;,&quot;isSorted&quot;:false,&quot;usesNumbers&quot;:false,&quot;authorDisambiguation&quot;:&quot;surname_firstname&quot;}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18A289-507A-467E-B174-7D5069B099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479</TotalTime>
  <Pages>9</Pages>
  <Words>2964</Words>
  <Characters>16899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Olakitan Adeusi (2412888)</dc:creator>
  <cp:keywords/>
  <dc:description/>
  <cp:lastModifiedBy>Olakitan Adeusi (2412888)</cp:lastModifiedBy>
  <cp:revision>116</cp:revision>
  <dcterms:created xsi:type="dcterms:W3CDTF">2026-10-16T14:41:00Z</dcterms:created>
  <dcterms:modified xsi:type="dcterms:W3CDTF">2026-10-17T03:01:00Z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56b61c3d-cc41-455b-962c-9b8cd5abb870</vt:lpwstr>
  </property>
</Properties>
</file>