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0D2547" wp14:paraId="5CBB7C3C" wp14:textId="738ADC6F">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40D2547" w:rsidR="432A488C">
        <w:rPr>
          <w:rFonts w:ascii="Arial" w:hAnsi="Arial" w:eastAsia="Arial" w:cs="Arial"/>
          <w:b w:val="1"/>
          <w:bCs w:val="1"/>
          <w:i w:val="0"/>
          <w:iCs w:val="0"/>
          <w:caps w:val="0"/>
          <w:smallCaps w:val="0"/>
          <w:noProof w:val="0"/>
          <w:color w:val="000000" w:themeColor="text1" w:themeTint="FF" w:themeShade="FF"/>
          <w:sz w:val="28"/>
          <w:szCs w:val="28"/>
          <w:lang w:val="en-US"/>
        </w:rPr>
        <w:t>Assignment Title:</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 A Critical Analysis of External Factors </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impacting</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 High Street retailers in the UK.</w:t>
      </w:r>
    </w:p>
    <w:p xmlns:wp14="http://schemas.microsoft.com/office/word/2010/wordml" w:rsidP="740D2547" wp14:paraId="7C501575" wp14:textId="54C8723C">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40D2547" w:rsidR="432A488C">
        <w:rPr>
          <w:rFonts w:ascii="Arial" w:hAnsi="Arial" w:eastAsia="Arial" w:cs="Arial"/>
          <w:b w:val="1"/>
          <w:bCs w:val="1"/>
          <w:i w:val="0"/>
          <w:iCs w:val="0"/>
          <w:caps w:val="0"/>
          <w:smallCaps w:val="0"/>
          <w:noProof w:val="0"/>
          <w:color w:val="000000" w:themeColor="text1" w:themeTint="FF" w:themeShade="FF"/>
          <w:sz w:val="28"/>
          <w:szCs w:val="28"/>
          <w:lang w:val="en-US"/>
        </w:rPr>
        <w:t>Module Code (ID):</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40D2547" w:rsidR="6661F372">
        <w:rPr>
          <w:rFonts w:ascii="Arial" w:hAnsi="Arial" w:eastAsia="Arial" w:cs="Arial"/>
          <w:b w:val="0"/>
          <w:bCs w:val="0"/>
          <w:i w:val="0"/>
          <w:iCs w:val="0"/>
          <w:caps w:val="0"/>
          <w:smallCaps w:val="0"/>
          <w:noProof w:val="0"/>
          <w:color w:val="000000" w:themeColor="text1" w:themeTint="FF" w:themeShade="FF"/>
          <w:sz w:val="28"/>
          <w:szCs w:val="28"/>
          <w:lang w:val="en-US"/>
        </w:rPr>
        <w:t>Problem Solving and Innov</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ation (BMSW4009_SWAN)</w:t>
      </w:r>
    </w:p>
    <w:p xmlns:wp14="http://schemas.microsoft.com/office/word/2010/wordml" w:rsidP="740D2547" wp14:paraId="44515B6C" wp14:textId="59EB4178">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40D2547" w:rsidR="432A488C">
        <w:rPr>
          <w:rFonts w:ascii="Arial" w:hAnsi="Arial" w:eastAsia="Arial" w:cs="Arial"/>
          <w:b w:val="1"/>
          <w:bCs w:val="1"/>
          <w:i w:val="0"/>
          <w:iCs w:val="0"/>
          <w:caps w:val="0"/>
          <w:smallCaps w:val="0"/>
          <w:noProof w:val="0"/>
          <w:color w:val="000000" w:themeColor="text1" w:themeTint="FF" w:themeShade="FF"/>
          <w:sz w:val="28"/>
          <w:szCs w:val="28"/>
          <w:lang w:val="en-US"/>
        </w:rPr>
        <w:t xml:space="preserve">Student Name (ID): </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Mateusz Byczyk (2424912) </w:t>
      </w:r>
    </w:p>
    <w:p xmlns:wp14="http://schemas.microsoft.com/office/word/2010/wordml" w:rsidP="740D2547" wp14:paraId="5C495D63" wp14:textId="706F6358">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40D2547" w:rsidR="432A488C">
        <w:rPr>
          <w:rFonts w:ascii="Arial" w:hAnsi="Arial" w:eastAsia="Arial" w:cs="Arial"/>
          <w:b w:val="1"/>
          <w:bCs w:val="1"/>
          <w:i w:val="0"/>
          <w:iCs w:val="0"/>
          <w:caps w:val="0"/>
          <w:smallCaps w:val="0"/>
          <w:noProof w:val="0"/>
          <w:color w:val="000000" w:themeColor="text1" w:themeTint="FF" w:themeShade="FF"/>
          <w:sz w:val="28"/>
          <w:szCs w:val="28"/>
          <w:lang w:val="en-US"/>
        </w:rPr>
        <w:t>Submission Deadline:</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40D2547" w:rsidR="0131BAEE">
        <w:rPr>
          <w:rFonts w:ascii="Arial" w:hAnsi="Arial" w:eastAsia="Arial" w:cs="Arial"/>
          <w:b w:val="0"/>
          <w:bCs w:val="0"/>
          <w:i w:val="0"/>
          <w:iCs w:val="0"/>
          <w:caps w:val="0"/>
          <w:smallCaps w:val="0"/>
          <w:noProof w:val="0"/>
          <w:color w:val="000000" w:themeColor="text1" w:themeTint="FF" w:themeShade="FF"/>
          <w:sz w:val="28"/>
          <w:szCs w:val="28"/>
          <w:lang w:val="en-US"/>
        </w:rPr>
        <w:t>4</w:t>
      </w:r>
      <w:r w:rsidRPr="740D2547" w:rsidR="432A488C">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 Ju</w:t>
      </w:r>
      <w:r w:rsidRPr="740D2547" w:rsidR="2A700741">
        <w:rPr>
          <w:rFonts w:ascii="Arial" w:hAnsi="Arial" w:eastAsia="Arial" w:cs="Arial"/>
          <w:b w:val="0"/>
          <w:bCs w:val="0"/>
          <w:i w:val="0"/>
          <w:iCs w:val="0"/>
          <w:caps w:val="0"/>
          <w:smallCaps w:val="0"/>
          <w:noProof w:val="0"/>
          <w:color w:val="000000" w:themeColor="text1" w:themeTint="FF" w:themeShade="FF"/>
          <w:sz w:val="28"/>
          <w:szCs w:val="28"/>
          <w:lang w:val="en-US"/>
        </w:rPr>
        <w:t>ly</w:t>
      </w:r>
      <w:r w:rsidRPr="740D2547" w:rsidR="432A488C">
        <w:rPr>
          <w:rFonts w:ascii="Arial" w:hAnsi="Arial" w:eastAsia="Arial" w:cs="Arial"/>
          <w:b w:val="0"/>
          <w:bCs w:val="0"/>
          <w:i w:val="0"/>
          <w:iCs w:val="0"/>
          <w:caps w:val="0"/>
          <w:smallCaps w:val="0"/>
          <w:noProof w:val="0"/>
          <w:color w:val="000000" w:themeColor="text1" w:themeTint="FF" w:themeShade="FF"/>
          <w:sz w:val="28"/>
          <w:szCs w:val="28"/>
          <w:lang w:val="en-US"/>
        </w:rPr>
        <w:t xml:space="preserve"> 2025, 23:59</w:t>
      </w:r>
    </w:p>
    <w:p xmlns:wp14="http://schemas.microsoft.com/office/word/2010/wordml" w:rsidP="7F529DC5" wp14:paraId="2CC94DA3" wp14:textId="7E6370E2">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F529DC5" wp14:paraId="5E5787A5" wp14:textId="66005AC1">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529DC5" w:rsidR="6CC5B8C7">
        <w:rPr>
          <w:rFonts w:ascii="Arial" w:hAnsi="Arial" w:eastAsia="Arial" w:cs="Arial"/>
          <w:b w:val="0"/>
          <w:bCs w:val="0"/>
          <w:i w:val="0"/>
          <w:iCs w:val="0"/>
          <w:caps w:val="0"/>
          <w:smallCaps w:val="0"/>
          <w:noProof w:val="0"/>
          <w:color w:val="000000" w:themeColor="text1" w:themeTint="FF" w:themeShade="FF"/>
          <w:sz w:val="24"/>
          <w:szCs w:val="24"/>
          <w:lang w:val="en-US"/>
        </w:rPr>
        <w:t xml:space="preserve">In recent times, high street retailers across the UK have been faced with a growing number of challenges </w:t>
      </w:r>
      <w:r w:rsidRPr="7F529DC5" w:rsidR="6185A7A6">
        <w:rPr>
          <w:rFonts w:ascii="Arial" w:hAnsi="Arial" w:eastAsia="Arial" w:cs="Arial"/>
          <w:b w:val="0"/>
          <w:bCs w:val="0"/>
          <w:i w:val="0"/>
          <w:iCs w:val="0"/>
          <w:caps w:val="0"/>
          <w:smallCaps w:val="0"/>
          <w:noProof w:val="0"/>
          <w:color w:val="000000" w:themeColor="text1" w:themeTint="FF" w:themeShade="FF"/>
          <w:sz w:val="24"/>
          <w:szCs w:val="24"/>
          <w:lang w:val="en-US"/>
        </w:rPr>
        <w:t xml:space="preserve">that are </w:t>
      </w:r>
      <w:r w:rsidRPr="7F529DC5" w:rsidR="6185A7A6">
        <w:rPr>
          <w:rFonts w:ascii="Arial" w:hAnsi="Arial" w:eastAsia="Arial" w:cs="Arial"/>
          <w:b w:val="0"/>
          <w:bCs w:val="0"/>
          <w:i w:val="0"/>
          <w:iCs w:val="0"/>
          <w:caps w:val="0"/>
          <w:smallCaps w:val="0"/>
          <w:noProof w:val="0"/>
          <w:color w:val="000000" w:themeColor="text1" w:themeTint="FF" w:themeShade="FF"/>
          <w:sz w:val="24"/>
          <w:szCs w:val="24"/>
          <w:lang w:val="en-US"/>
        </w:rPr>
        <w:t>impacting</w:t>
      </w:r>
      <w:r w:rsidRPr="7F529DC5" w:rsidR="6185A7A6">
        <w:rPr>
          <w:rFonts w:ascii="Arial" w:hAnsi="Arial" w:eastAsia="Arial" w:cs="Arial"/>
          <w:b w:val="0"/>
          <w:bCs w:val="0"/>
          <w:i w:val="0"/>
          <w:iCs w:val="0"/>
          <w:caps w:val="0"/>
          <w:smallCaps w:val="0"/>
          <w:noProof w:val="0"/>
          <w:color w:val="000000" w:themeColor="text1" w:themeTint="FF" w:themeShade="FF"/>
          <w:sz w:val="24"/>
          <w:szCs w:val="24"/>
          <w:lang w:val="en-US"/>
        </w:rPr>
        <w:t xml:space="preserve"> their day-to-day operations. One of the most notic</w:t>
      </w:r>
      <w:r w:rsidRPr="7F529DC5" w:rsidR="2B1C186A">
        <w:rPr>
          <w:rFonts w:ascii="Arial" w:hAnsi="Arial" w:eastAsia="Arial" w:cs="Arial"/>
          <w:b w:val="0"/>
          <w:bCs w:val="0"/>
          <w:i w:val="0"/>
          <w:iCs w:val="0"/>
          <w:caps w:val="0"/>
          <w:smallCaps w:val="0"/>
          <w:noProof w:val="0"/>
          <w:color w:val="000000" w:themeColor="text1" w:themeTint="FF" w:themeShade="FF"/>
          <w:sz w:val="24"/>
          <w:szCs w:val="24"/>
          <w:lang w:val="en-US"/>
        </w:rPr>
        <w:t>e</w:t>
      </w:r>
      <w:r w:rsidRPr="7F529DC5" w:rsidR="6185A7A6">
        <w:rPr>
          <w:rFonts w:ascii="Arial" w:hAnsi="Arial" w:eastAsia="Arial" w:cs="Arial"/>
          <w:b w:val="0"/>
          <w:bCs w:val="0"/>
          <w:i w:val="0"/>
          <w:iCs w:val="0"/>
          <w:caps w:val="0"/>
          <w:smallCaps w:val="0"/>
          <w:noProof w:val="0"/>
          <w:color w:val="000000" w:themeColor="text1" w:themeTint="FF" w:themeShade="FF"/>
          <w:sz w:val="24"/>
          <w:szCs w:val="24"/>
          <w:lang w:val="en-US"/>
        </w:rPr>
        <w:t xml:space="preserve">able issues </w:t>
      </w:r>
      <w:r w:rsidRPr="7F529DC5" w:rsidR="2954E0A9">
        <w:rPr>
          <w:rFonts w:ascii="Arial" w:hAnsi="Arial" w:eastAsia="Arial" w:cs="Arial"/>
          <w:b w:val="0"/>
          <w:bCs w:val="0"/>
          <w:i w:val="0"/>
          <w:iCs w:val="0"/>
          <w:caps w:val="0"/>
          <w:smallCaps w:val="0"/>
          <w:noProof w:val="0"/>
          <w:color w:val="000000" w:themeColor="text1" w:themeTint="FF" w:themeShade="FF"/>
          <w:sz w:val="24"/>
          <w:szCs w:val="24"/>
          <w:lang w:val="en-US"/>
        </w:rPr>
        <w:t>has been the dramatic increase in shoplifting</w:t>
      </w:r>
      <w:r w:rsidRPr="7F529DC5" w:rsidR="3AC577F7">
        <w:rPr>
          <w:rFonts w:ascii="Arial" w:hAnsi="Arial" w:eastAsia="Arial" w:cs="Arial"/>
          <w:b w:val="0"/>
          <w:bCs w:val="0"/>
          <w:i w:val="0"/>
          <w:iCs w:val="0"/>
          <w:caps w:val="0"/>
          <w:smallCaps w:val="0"/>
          <w:noProof w:val="0"/>
          <w:color w:val="000000" w:themeColor="text1" w:themeTint="FF" w:themeShade="FF"/>
          <w:sz w:val="24"/>
          <w:szCs w:val="24"/>
          <w:lang w:val="en-US"/>
        </w:rPr>
        <w:t>.</w:t>
      </w:r>
      <w:r w:rsidRPr="7F529DC5" w:rsidR="2954E0A9">
        <w:rPr>
          <w:rFonts w:ascii="Arial" w:hAnsi="Arial" w:eastAsia="Arial" w:cs="Arial"/>
          <w:b w:val="0"/>
          <w:bCs w:val="0"/>
          <w:i w:val="0"/>
          <w:iCs w:val="0"/>
          <w:caps w:val="0"/>
          <w:smallCaps w:val="0"/>
          <w:noProof w:val="0"/>
          <w:color w:val="000000" w:themeColor="text1" w:themeTint="FF" w:themeShade="FF"/>
          <w:sz w:val="24"/>
          <w:szCs w:val="24"/>
          <w:lang w:val="en-US"/>
        </w:rPr>
        <w:t xml:space="preserve"> There have been growing reports of incr</w:t>
      </w:r>
      <w:r w:rsidRPr="7F529DC5" w:rsidR="25865EE2">
        <w:rPr>
          <w:rFonts w:ascii="Arial" w:hAnsi="Arial" w:eastAsia="Arial" w:cs="Arial"/>
          <w:b w:val="0"/>
          <w:bCs w:val="0"/>
          <w:i w:val="0"/>
          <w:iCs w:val="0"/>
          <w:caps w:val="0"/>
          <w:smallCaps w:val="0"/>
          <w:noProof w:val="0"/>
          <w:color w:val="000000" w:themeColor="text1" w:themeTint="FF" w:themeShade="FF"/>
          <w:sz w:val="24"/>
          <w:szCs w:val="24"/>
          <w:lang w:val="en-US"/>
        </w:rPr>
        <w:t>e</w:t>
      </w:r>
      <w:r w:rsidRPr="7F529DC5" w:rsidR="2954E0A9">
        <w:rPr>
          <w:rFonts w:ascii="Arial" w:hAnsi="Arial" w:eastAsia="Arial" w:cs="Arial"/>
          <w:b w:val="0"/>
          <w:bCs w:val="0"/>
          <w:i w:val="0"/>
          <w:iCs w:val="0"/>
          <w:caps w:val="0"/>
          <w:smallCaps w:val="0"/>
          <w:noProof w:val="0"/>
          <w:color w:val="000000" w:themeColor="text1" w:themeTint="FF" w:themeShade="FF"/>
          <w:sz w:val="24"/>
          <w:szCs w:val="24"/>
          <w:lang w:val="en-US"/>
        </w:rPr>
        <w:t xml:space="preserve">ased security costs </w:t>
      </w:r>
      <w:r w:rsidRPr="7F529DC5" w:rsidR="1AA3B28D">
        <w:rPr>
          <w:rFonts w:ascii="Arial" w:hAnsi="Arial" w:eastAsia="Arial" w:cs="Arial"/>
          <w:b w:val="0"/>
          <w:bCs w:val="0"/>
          <w:i w:val="0"/>
          <w:iCs w:val="0"/>
          <w:caps w:val="0"/>
          <w:smallCaps w:val="0"/>
          <w:noProof w:val="0"/>
          <w:color w:val="000000" w:themeColor="text1" w:themeTint="FF" w:themeShade="FF"/>
          <w:sz w:val="24"/>
          <w:szCs w:val="24"/>
          <w:lang w:val="en-US"/>
        </w:rPr>
        <w:t>and</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staff having to cope with </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difficult situations</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For many local </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businesses</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the scale of this problem could mean the end of their business</w:t>
      </w:r>
      <w:r w:rsidRPr="7F529DC5" w:rsidR="312C998E">
        <w:rPr>
          <w:rFonts w:ascii="Arial" w:hAnsi="Arial" w:eastAsia="Arial" w:cs="Arial"/>
          <w:b w:val="0"/>
          <w:bCs w:val="0"/>
          <w:i w:val="0"/>
          <w:iCs w:val="0"/>
          <w:caps w:val="0"/>
          <w:smallCaps w:val="0"/>
          <w:noProof w:val="0"/>
          <w:color w:val="000000" w:themeColor="text1" w:themeTint="FF" w:themeShade="FF"/>
          <w:sz w:val="24"/>
          <w:szCs w:val="24"/>
          <w:lang w:val="en-US"/>
        </w:rPr>
        <w:t xml:space="preserve"> (Waitzman, 2024)</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shoplifting is only part of the problem. Shops are under enormous pressure due to rising living costs, </w:t>
      </w:r>
      <w:r w:rsidRPr="7F529DC5" w:rsidR="2BC329B2">
        <w:rPr>
          <w:rFonts w:ascii="Arial" w:hAnsi="Arial" w:eastAsia="Arial" w:cs="Arial"/>
          <w:b w:val="0"/>
          <w:bCs w:val="0"/>
          <w:i w:val="0"/>
          <w:iCs w:val="0"/>
          <w:caps w:val="0"/>
          <w:smallCaps w:val="0"/>
          <w:noProof w:val="0"/>
          <w:color w:val="000000" w:themeColor="text1" w:themeTint="FF" w:themeShade="FF"/>
          <w:sz w:val="24"/>
          <w:szCs w:val="24"/>
          <w:lang w:val="en-US"/>
        </w:rPr>
        <w:t>inflation,</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and competition from online retailers. All of this is making running a shop increasingly difficult</w:t>
      </w:r>
      <w:r w:rsidRPr="7F529DC5" w:rsidR="3E24E1B8">
        <w:rPr>
          <w:rFonts w:ascii="Arial" w:hAnsi="Arial" w:eastAsia="Arial" w:cs="Arial"/>
          <w:b w:val="0"/>
          <w:bCs w:val="0"/>
          <w:i w:val="0"/>
          <w:iCs w:val="0"/>
          <w:caps w:val="0"/>
          <w:smallCaps w:val="0"/>
          <w:noProof w:val="0"/>
          <w:color w:val="000000" w:themeColor="text1" w:themeTint="FF" w:themeShade="FF"/>
          <w:sz w:val="24"/>
          <w:szCs w:val="24"/>
          <w:lang w:val="en-US"/>
        </w:rPr>
        <w:t xml:space="preserve"> (McMillan, 2024)</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In this </w:t>
      </w:r>
      <w:r w:rsidRPr="7F529DC5" w:rsidR="0C336285">
        <w:rPr>
          <w:rFonts w:ascii="Arial" w:hAnsi="Arial" w:eastAsia="Arial" w:cs="Arial"/>
          <w:b w:val="0"/>
          <w:bCs w:val="0"/>
          <w:i w:val="0"/>
          <w:iCs w:val="0"/>
          <w:caps w:val="0"/>
          <w:smallCaps w:val="0"/>
          <w:noProof w:val="0"/>
          <w:color w:val="000000" w:themeColor="text1" w:themeTint="FF" w:themeShade="FF"/>
          <w:sz w:val="24"/>
          <w:szCs w:val="24"/>
          <w:lang w:val="en-US"/>
        </w:rPr>
        <w:t>report</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we take a closer look at these challenges using Root Case Analysis (RCA) and consider how they </w:t>
      </w:r>
      <w:r w:rsidRPr="7F529DC5" w:rsidR="6FA56AFA">
        <w:rPr>
          <w:rFonts w:ascii="Arial" w:hAnsi="Arial" w:eastAsia="Arial" w:cs="Arial"/>
          <w:b w:val="0"/>
          <w:bCs w:val="0"/>
          <w:i w:val="0"/>
          <w:iCs w:val="0"/>
          <w:caps w:val="0"/>
          <w:smallCaps w:val="0"/>
          <w:noProof w:val="0"/>
          <w:color w:val="000000" w:themeColor="text1" w:themeTint="FF" w:themeShade="FF"/>
          <w:sz w:val="24"/>
          <w:szCs w:val="24"/>
          <w:lang w:val="en-US"/>
        </w:rPr>
        <w:t>impact</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retailers and what </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possible solutions</w:t>
      </w:r>
      <w:r w:rsidRPr="7F529DC5" w:rsidR="3C6452C9">
        <w:rPr>
          <w:rFonts w:ascii="Arial" w:hAnsi="Arial" w:eastAsia="Arial" w:cs="Arial"/>
          <w:b w:val="0"/>
          <w:bCs w:val="0"/>
          <w:i w:val="0"/>
          <w:iCs w:val="0"/>
          <w:caps w:val="0"/>
          <w:smallCaps w:val="0"/>
          <w:noProof w:val="0"/>
          <w:color w:val="000000" w:themeColor="text1" w:themeTint="FF" w:themeShade="FF"/>
          <w:sz w:val="24"/>
          <w:szCs w:val="24"/>
          <w:lang w:val="en-US"/>
        </w:rPr>
        <w:t xml:space="preserve"> might be available.</w:t>
      </w:r>
    </w:p>
    <w:p w:rsidR="44C65445" w:rsidP="740D2547" w:rsidRDefault="44C65445" w14:paraId="53F602BB" w14:textId="782FA3C1">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40D2547" w:rsidR="44C65445">
        <w:rPr>
          <w:rFonts w:ascii="Arial" w:hAnsi="Arial" w:eastAsia="Arial" w:cs="Arial"/>
          <w:b w:val="0"/>
          <w:bCs w:val="0"/>
          <w:i w:val="0"/>
          <w:iCs w:val="0"/>
          <w:caps w:val="0"/>
          <w:smallCaps w:val="0"/>
          <w:noProof w:val="0"/>
          <w:color w:val="000000" w:themeColor="text1" w:themeTint="FF" w:themeShade="FF"/>
          <w:sz w:val="24"/>
          <w:szCs w:val="24"/>
          <w:lang w:val="en-US"/>
        </w:rPr>
        <w:t xml:space="preserve">During the Problem Solving and Innovation classes, I learned about various analytical tools that help </w:t>
      </w:r>
      <w:r w:rsidRPr="740D2547" w:rsidR="44C65445">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40D2547" w:rsidR="44C65445">
        <w:rPr>
          <w:rFonts w:ascii="Arial" w:hAnsi="Arial" w:eastAsia="Arial" w:cs="Arial"/>
          <w:b w:val="0"/>
          <w:bCs w:val="0"/>
          <w:i w:val="0"/>
          <w:iCs w:val="0"/>
          <w:caps w:val="0"/>
          <w:smallCaps w:val="0"/>
          <w:noProof w:val="0"/>
          <w:color w:val="000000" w:themeColor="text1" w:themeTint="FF" w:themeShade="FF"/>
          <w:sz w:val="24"/>
          <w:szCs w:val="24"/>
          <w:lang w:val="en-US"/>
        </w:rPr>
        <w:t xml:space="preserve"> the causes of problems and develop </w:t>
      </w:r>
      <w:r w:rsidRPr="740D2547" w:rsidR="44C65445">
        <w:rPr>
          <w:rFonts w:ascii="Arial" w:hAnsi="Arial" w:eastAsia="Arial" w:cs="Arial"/>
          <w:b w:val="0"/>
          <w:bCs w:val="0"/>
          <w:i w:val="0"/>
          <w:iCs w:val="0"/>
          <w:caps w:val="0"/>
          <w:smallCaps w:val="0"/>
          <w:noProof w:val="0"/>
          <w:color w:val="000000" w:themeColor="text1" w:themeTint="FF" w:themeShade="FF"/>
          <w:sz w:val="24"/>
          <w:szCs w:val="24"/>
          <w:lang w:val="en-US"/>
        </w:rPr>
        <w:t>possible solutions</w:t>
      </w:r>
      <w:r w:rsidRPr="740D2547" w:rsidR="44C65445">
        <w:rPr>
          <w:rFonts w:ascii="Arial" w:hAnsi="Arial" w:eastAsia="Arial" w:cs="Arial"/>
          <w:b w:val="0"/>
          <w:bCs w:val="0"/>
          <w:i w:val="0"/>
          <w:iCs w:val="0"/>
          <w:caps w:val="0"/>
          <w:smallCaps w:val="0"/>
          <w:noProof w:val="0"/>
          <w:color w:val="000000" w:themeColor="text1" w:themeTint="FF" w:themeShade="FF"/>
          <w:sz w:val="24"/>
          <w:szCs w:val="24"/>
          <w:lang w:val="en-US"/>
        </w:rPr>
        <w:t>.</w:t>
      </w:r>
      <w:r w:rsidRPr="740D2547" w:rsidR="092C7519">
        <w:rPr>
          <w:rFonts w:ascii="Arial" w:hAnsi="Arial" w:eastAsia="Arial" w:cs="Arial"/>
          <w:b w:val="0"/>
          <w:bCs w:val="0"/>
          <w:i w:val="0"/>
          <w:iCs w:val="0"/>
          <w:caps w:val="0"/>
          <w:smallCaps w:val="0"/>
          <w:noProof w:val="0"/>
          <w:color w:val="000000" w:themeColor="text1" w:themeTint="FF" w:themeShade="FF"/>
          <w:sz w:val="24"/>
          <w:szCs w:val="24"/>
          <w:lang w:val="en-US"/>
        </w:rPr>
        <w:t xml:space="preserve"> The first example of the tools we discussed during the classes was </w:t>
      </w:r>
      <w:r w:rsidRPr="740D2547" w:rsidR="7547E9D6">
        <w:rPr>
          <w:rFonts w:ascii="Arial" w:hAnsi="Arial" w:eastAsia="Arial" w:cs="Arial"/>
          <w:b w:val="0"/>
          <w:bCs w:val="0"/>
          <w:i w:val="0"/>
          <w:iCs w:val="0"/>
          <w:caps w:val="0"/>
          <w:smallCaps w:val="0"/>
          <w:noProof w:val="0"/>
          <w:color w:val="000000" w:themeColor="text1" w:themeTint="FF" w:themeShade="FF"/>
          <w:sz w:val="24"/>
          <w:szCs w:val="24"/>
          <w:lang w:val="en-US"/>
        </w:rPr>
        <w:t>Mind</w:t>
      </w:r>
      <w:r w:rsidRPr="740D2547" w:rsidR="092C7519">
        <w:rPr>
          <w:rFonts w:ascii="Arial" w:hAnsi="Arial" w:eastAsia="Arial" w:cs="Arial"/>
          <w:b w:val="0"/>
          <w:bCs w:val="0"/>
          <w:i w:val="0"/>
          <w:iCs w:val="0"/>
          <w:caps w:val="0"/>
          <w:smallCaps w:val="0"/>
          <w:noProof w:val="0"/>
          <w:color w:val="000000" w:themeColor="text1" w:themeTint="FF" w:themeShade="FF"/>
          <w:sz w:val="24"/>
          <w:szCs w:val="24"/>
          <w:lang w:val="en-US"/>
        </w:rPr>
        <w:t xml:space="preserve"> Map, a visual tool that helps organize ideas by placing a central topic in the middle and branching out with related points. They show connections and give an overview, especially useful when </w:t>
      </w:r>
      <w:r w:rsidRPr="740D2547" w:rsidR="092C7519">
        <w:rPr>
          <w:rFonts w:ascii="Arial" w:hAnsi="Arial" w:eastAsia="Arial" w:cs="Arial"/>
          <w:b w:val="0"/>
          <w:bCs w:val="0"/>
          <w:i w:val="0"/>
          <w:iCs w:val="0"/>
          <w:caps w:val="0"/>
          <w:smallCaps w:val="0"/>
          <w:noProof w:val="0"/>
          <w:color w:val="000000" w:themeColor="text1" w:themeTint="FF" w:themeShade="FF"/>
          <w:sz w:val="24"/>
          <w:szCs w:val="24"/>
          <w:lang w:val="en-US"/>
        </w:rPr>
        <w:t>you're</w:t>
      </w:r>
      <w:r w:rsidRPr="740D2547" w:rsidR="092C7519">
        <w:rPr>
          <w:rFonts w:ascii="Arial" w:hAnsi="Arial" w:eastAsia="Arial" w:cs="Arial"/>
          <w:b w:val="0"/>
          <w:bCs w:val="0"/>
          <w:i w:val="0"/>
          <w:iCs w:val="0"/>
          <w:caps w:val="0"/>
          <w:smallCaps w:val="0"/>
          <w:noProof w:val="0"/>
          <w:color w:val="000000" w:themeColor="text1" w:themeTint="FF" w:themeShade="FF"/>
          <w:sz w:val="24"/>
          <w:szCs w:val="24"/>
          <w:lang w:val="en-US"/>
        </w:rPr>
        <w:t xml:space="preserve"> unsure how to begin</w:t>
      </w:r>
      <w:r w:rsidRPr="740D2547" w:rsidR="5F93FF8E">
        <w:rPr>
          <w:rFonts w:ascii="Arial" w:hAnsi="Arial" w:eastAsia="Arial" w:cs="Arial"/>
          <w:b w:val="0"/>
          <w:bCs w:val="0"/>
          <w:i w:val="0"/>
          <w:iCs w:val="0"/>
          <w:caps w:val="0"/>
          <w:smallCaps w:val="0"/>
          <w:noProof w:val="0"/>
          <w:color w:val="000000" w:themeColor="text1" w:themeTint="FF" w:themeShade="FF"/>
          <w:sz w:val="24"/>
          <w:szCs w:val="24"/>
          <w:lang w:val="en-US"/>
        </w:rPr>
        <w:t xml:space="preserve"> (Open University, 2024).</w:t>
      </w:r>
      <w:r w:rsidRPr="740D2547" w:rsidR="62FBC085">
        <w:rPr>
          <w:rFonts w:ascii="Arial" w:hAnsi="Arial" w:eastAsia="Arial" w:cs="Arial"/>
          <w:b w:val="0"/>
          <w:bCs w:val="0"/>
          <w:i w:val="0"/>
          <w:iCs w:val="0"/>
          <w:caps w:val="0"/>
          <w:smallCaps w:val="0"/>
          <w:noProof w:val="0"/>
          <w:color w:val="000000" w:themeColor="text1" w:themeTint="FF" w:themeShade="FF"/>
          <w:sz w:val="24"/>
          <w:szCs w:val="24"/>
          <w:lang w:val="en-US"/>
        </w:rPr>
        <w:t xml:space="preserve"> Another example of a tool is </w:t>
      </w:r>
      <w:r w:rsidRPr="740D2547" w:rsidR="62FBC085">
        <w:rPr>
          <w:rFonts w:ascii="Arial" w:hAnsi="Arial" w:eastAsia="Arial" w:cs="Arial"/>
          <w:b w:val="0"/>
          <w:bCs w:val="0"/>
          <w:i w:val="0"/>
          <w:iCs w:val="0"/>
          <w:caps w:val="0"/>
          <w:smallCaps w:val="0"/>
          <w:noProof w:val="0"/>
          <w:color w:val="000000" w:themeColor="text1" w:themeTint="FF" w:themeShade="FF"/>
          <w:sz w:val="24"/>
          <w:szCs w:val="24"/>
          <w:lang w:val="en-US"/>
        </w:rPr>
        <w:t>The</w:t>
      </w:r>
      <w:r w:rsidRPr="740D2547" w:rsidR="62FBC085">
        <w:rPr>
          <w:rFonts w:ascii="Arial" w:hAnsi="Arial" w:eastAsia="Arial" w:cs="Arial"/>
          <w:b w:val="0"/>
          <w:bCs w:val="0"/>
          <w:i w:val="0"/>
          <w:iCs w:val="0"/>
          <w:caps w:val="0"/>
          <w:smallCaps w:val="0"/>
          <w:noProof w:val="0"/>
          <w:color w:val="000000" w:themeColor="text1" w:themeTint="FF" w:themeShade="FF"/>
          <w:sz w:val="24"/>
          <w:szCs w:val="24"/>
          <w:lang w:val="en-US"/>
        </w:rPr>
        <w:t xml:space="preserve"> 5 Whys, a method that finds the root cause of problems by asking “Why?” at least five times. Created by Sakichi Toyoda and used by Toyota, it relies on direct observation and insights from people involved with the issue (Hancook, </w:t>
      </w:r>
      <w:r w:rsidRPr="740D2547" w:rsidR="62FBC085">
        <w:rPr>
          <w:rFonts w:ascii="Arial" w:hAnsi="Arial" w:eastAsia="Arial" w:cs="Arial"/>
          <w:b w:val="0"/>
          <w:bCs w:val="0"/>
          <w:i w:val="0"/>
          <w:iCs w:val="0"/>
          <w:caps w:val="0"/>
          <w:smallCaps w:val="0"/>
          <w:noProof w:val="0"/>
          <w:color w:val="000000" w:themeColor="text1" w:themeTint="FF" w:themeShade="FF"/>
          <w:sz w:val="24"/>
          <w:szCs w:val="24"/>
          <w:lang w:val="en-US"/>
        </w:rPr>
        <w:t>2024</w:t>
      </w:r>
      <w:r w:rsidRPr="740D2547" w:rsidR="62FBC085">
        <w:rPr>
          <w:rFonts w:ascii="Arial" w:hAnsi="Arial" w:eastAsia="Arial" w:cs="Arial"/>
          <w:b w:val="0"/>
          <w:bCs w:val="0"/>
          <w:i w:val="0"/>
          <w:iCs w:val="0"/>
          <w:caps w:val="0"/>
          <w:smallCaps w:val="0"/>
          <w:noProof w:val="0"/>
          <w:color w:val="000000" w:themeColor="text1" w:themeTint="FF" w:themeShade="FF"/>
          <w:sz w:val="24"/>
          <w:szCs w:val="24"/>
          <w:lang w:val="en-US"/>
        </w:rPr>
        <w:t>).</w:t>
      </w:r>
      <w:r w:rsidRPr="740D2547" w:rsidR="1C6A926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40D2547" w:rsidR="0A1EFA70">
        <w:rPr>
          <w:rFonts w:ascii="Arial" w:hAnsi="Arial" w:eastAsia="Arial" w:cs="Arial"/>
          <w:b w:val="0"/>
          <w:bCs w:val="0"/>
          <w:i w:val="0"/>
          <w:iCs w:val="0"/>
          <w:caps w:val="0"/>
          <w:smallCaps w:val="0"/>
          <w:noProof w:val="0"/>
          <w:color w:val="000000" w:themeColor="text1" w:themeTint="FF" w:themeShade="FF"/>
          <w:sz w:val="24"/>
          <w:szCs w:val="24"/>
          <w:lang w:val="en-US"/>
        </w:rPr>
        <w:t>Next tool was the Fishbone Diagram, also called an Ishikawa diagram, after its creator, Kaoru Ishikawa. It is a visual tool shaped like a fish</w:t>
      </w:r>
      <w:r w:rsidRPr="740D2547" w:rsidR="0A1EFA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40D2547" w:rsidR="0A1EFA70">
        <w:rPr>
          <w:rFonts w:ascii="Arial" w:hAnsi="Arial" w:eastAsia="Arial" w:cs="Arial"/>
          <w:b w:val="0"/>
          <w:bCs w:val="0"/>
          <w:i w:val="0"/>
          <w:iCs w:val="0"/>
          <w:caps w:val="0"/>
          <w:smallCaps w:val="0"/>
          <w:noProof w:val="0"/>
          <w:color w:val="000000" w:themeColor="text1" w:themeTint="FF" w:themeShade="FF"/>
          <w:sz w:val="24"/>
          <w:szCs w:val="24"/>
          <w:lang w:val="en-US"/>
        </w:rPr>
        <w:t xml:space="preserve">The main problem </w:t>
      </w:r>
      <w:r w:rsidRPr="740D2547" w:rsidR="0A1EFA70">
        <w:rPr>
          <w:rFonts w:ascii="Arial" w:hAnsi="Arial" w:eastAsia="Arial" w:cs="Arial"/>
          <w:b w:val="0"/>
          <w:bCs w:val="0"/>
          <w:i w:val="0"/>
          <w:iCs w:val="0"/>
          <w:caps w:val="0"/>
          <w:smallCaps w:val="0"/>
          <w:noProof w:val="0"/>
          <w:color w:val="000000" w:themeColor="text1" w:themeTint="FF" w:themeShade="FF"/>
          <w:sz w:val="24"/>
          <w:szCs w:val="24"/>
          <w:lang w:val="en-US"/>
        </w:rPr>
        <w:t>at</w:t>
      </w:r>
      <w:r w:rsidRPr="740D2547" w:rsidR="0A1EFA70">
        <w:rPr>
          <w:rFonts w:ascii="Arial" w:hAnsi="Arial" w:eastAsia="Arial" w:cs="Arial"/>
          <w:b w:val="0"/>
          <w:bCs w:val="0"/>
          <w:i w:val="0"/>
          <w:iCs w:val="0"/>
          <w:caps w:val="0"/>
          <w:smallCaps w:val="0"/>
          <w:noProof w:val="0"/>
          <w:color w:val="000000" w:themeColor="text1" w:themeTint="FF" w:themeShade="FF"/>
          <w:sz w:val="24"/>
          <w:szCs w:val="24"/>
          <w:lang w:val="en-US"/>
        </w:rPr>
        <w:t xml:space="preserve"> the head of the fish, then drawing branches for major cause categories, and adding smaller branches for specific causes. This helps visually organize and find the root causes of a problem (George, 202</w:t>
      </w:r>
      <w:r w:rsidRPr="740D2547" w:rsidR="610212B3">
        <w:rPr>
          <w:rFonts w:ascii="Arial" w:hAnsi="Arial" w:eastAsia="Arial" w:cs="Arial"/>
          <w:b w:val="0"/>
          <w:bCs w:val="0"/>
          <w:i w:val="0"/>
          <w:iCs w:val="0"/>
          <w:caps w:val="0"/>
          <w:smallCaps w:val="0"/>
          <w:noProof w:val="0"/>
          <w:color w:val="000000" w:themeColor="text1" w:themeTint="FF" w:themeShade="FF"/>
          <w:sz w:val="24"/>
          <w:szCs w:val="24"/>
          <w:lang w:val="en-US"/>
        </w:rPr>
        <w:t>3</w:t>
      </w:r>
      <w:r w:rsidRPr="740D2547" w:rsidR="0A1EFA70">
        <w:rPr>
          <w:rFonts w:ascii="Arial" w:hAnsi="Arial" w:eastAsia="Arial" w:cs="Arial"/>
          <w:b w:val="0"/>
          <w:bCs w:val="0"/>
          <w:i w:val="0"/>
          <w:iCs w:val="0"/>
          <w:caps w:val="0"/>
          <w:smallCaps w:val="0"/>
          <w:noProof w:val="0"/>
          <w:color w:val="000000" w:themeColor="text1" w:themeTint="FF" w:themeShade="FF"/>
          <w:sz w:val="24"/>
          <w:szCs w:val="24"/>
          <w:lang w:val="en-US"/>
        </w:rPr>
        <w:t>).</w:t>
      </w:r>
      <w:r w:rsidRPr="740D2547" w:rsidR="05047E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40D2547" w:rsidR="6CF8C12A">
        <w:rPr>
          <w:rFonts w:ascii="Arial" w:hAnsi="Arial" w:eastAsia="Arial" w:cs="Arial"/>
          <w:b w:val="0"/>
          <w:bCs w:val="0"/>
          <w:i w:val="0"/>
          <w:iCs w:val="0"/>
          <w:caps w:val="0"/>
          <w:smallCaps w:val="0"/>
          <w:noProof w:val="0"/>
          <w:color w:val="000000" w:themeColor="text1" w:themeTint="FF" w:themeShade="FF"/>
          <w:sz w:val="24"/>
          <w:szCs w:val="24"/>
          <w:lang w:val="en-US"/>
        </w:rPr>
        <w:t xml:space="preserve">Finally, The Six Thinking Hats, created by Edward De Bono, is a creative thinking tool that encourages looking at problems from six different perspectives. Each “hat” </w:t>
      </w:r>
      <w:r w:rsidRPr="740D2547" w:rsidR="6CF8C12A">
        <w:rPr>
          <w:rFonts w:ascii="Arial" w:hAnsi="Arial" w:eastAsia="Arial" w:cs="Arial"/>
          <w:b w:val="0"/>
          <w:bCs w:val="0"/>
          <w:i w:val="0"/>
          <w:iCs w:val="0"/>
          <w:caps w:val="0"/>
          <w:smallCaps w:val="0"/>
          <w:noProof w:val="0"/>
          <w:color w:val="000000" w:themeColor="text1" w:themeTint="FF" w:themeShade="FF"/>
          <w:sz w:val="24"/>
          <w:szCs w:val="24"/>
          <w:lang w:val="en-US"/>
        </w:rPr>
        <w:t>represents</w:t>
      </w:r>
      <w:r w:rsidRPr="740D2547" w:rsidR="6CF8C12A">
        <w:rPr>
          <w:rFonts w:ascii="Arial" w:hAnsi="Arial" w:eastAsia="Arial" w:cs="Arial"/>
          <w:b w:val="0"/>
          <w:bCs w:val="0"/>
          <w:i w:val="0"/>
          <w:iCs w:val="0"/>
          <w:caps w:val="0"/>
          <w:smallCaps w:val="0"/>
          <w:noProof w:val="0"/>
          <w:color w:val="000000" w:themeColor="text1" w:themeTint="FF" w:themeShade="FF"/>
          <w:sz w:val="24"/>
          <w:szCs w:val="24"/>
          <w:lang w:val="en-US"/>
        </w:rPr>
        <w:t xml:space="preserve"> a unique attitude and way of thinking, helping to explore situations more thoroughly (Yu, 2023).</w:t>
      </w:r>
      <w:r w:rsidRPr="740D2547" w:rsidR="24169D98">
        <w:rPr>
          <w:rFonts w:ascii="Arial" w:hAnsi="Arial" w:eastAsia="Arial" w:cs="Arial"/>
          <w:b w:val="0"/>
          <w:bCs w:val="0"/>
          <w:i w:val="0"/>
          <w:iCs w:val="0"/>
          <w:caps w:val="0"/>
          <w:smallCaps w:val="0"/>
          <w:noProof w:val="0"/>
          <w:color w:val="000000" w:themeColor="text1" w:themeTint="FF" w:themeShade="FF"/>
          <w:sz w:val="24"/>
          <w:szCs w:val="24"/>
          <w:lang w:val="en-US"/>
        </w:rPr>
        <w:t xml:space="preserve"> Last one, </w:t>
      </w:r>
      <w:r w:rsidRPr="740D2547" w:rsidR="07E618BD">
        <w:rPr>
          <w:rFonts w:ascii="Arial" w:hAnsi="Arial" w:eastAsia="Arial" w:cs="Arial"/>
          <w:b w:val="0"/>
          <w:bCs w:val="0"/>
          <w:i w:val="0"/>
          <w:iCs w:val="0"/>
          <w:caps w:val="0"/>
          <w:smallCaps w:val="0"/>
          <w:noProof w:val="0"/>
          <w:color w:val="000000" w:themeColor="text1" w:themeTint="FF" w:themeShade="FF"/>
          <w:sz w:val="24"/>
          <w:szCs w:val="24"/>
          <w:lang w:val="en-US"/>
        </w:rPr>
        <w:t xml:space="preserve">The SWOT Analysis, which stands for Strengths, Weaknesses, Opportunities, and Threats. Created by Albert Humphrey in the 1960s-70s, </w:t>
      </w:r>
      <w:r w:rsidRPr="740D2547" w:rsidR="07E618BD">
        <w:rPr>
          <w:rFonts w:ascii="Arial" w:hAnsi="Arial" w:eastAsia="Arial" w:cs="Arial"/>
          <w:b w:val="0"/>
          <w:bCs w:val="0"/>
          <w:i w:val="0"/>
          <w:iCs w:val="0"/>
          <w:caps w:val="0"/>
          <w:smallCaps w:val="0"/>
          <w:noProof w:val="0"/>
          <w:color w:val="000000" w:themeColor="text1" w:themeTint="FF" w:themeShade="FF"/>
          <w:sz w:val="24"/>
          <w:szCs w:val="24"/>
          <w:lang w:val="en-US"/>
        </w:rPr>
        <w:t>it’s</w:t>
      </w:r>
      <w:r w:rsidRPr="740D2547" w:rsidR="07E618BD">
        <w:rPr>
          <w:rFonts w:ascii="Arial" w:hAnsi="Arial" w:eastAsia="Arial" w:cs="Arial"/>
          <w:b w:val="0"/>
          <w:bCs w:val="0"/>
          <w:i w:val="0"/>
          <w:iCs w:val="0"/>
          <w:caps w:val="0"/>
          <w:smallCaps w:val="0"/>
          <w:noProof w:val="0"/>
          <w:color w:val="000000" w:themeColor="text1" w:themeTint="FF" w:themeShade="FF"/>
          <w:sz w:val="24"/>
          <w:szCs w:val="24"/>
          <w:lang w:val="en-US"/>
        </w:rPr>
        <w:t xml:space="preserve"> a planning tool used to analyze important internal and external factors affecting a project or organization (Factsheet, 2025).</w:t>
      </w:r>
    </w:p>
    <w:p w:rsidR="0714FD55" w:rsidP="740D2547" w:rsidRDefault="0714FD55" w14:paraId="376115CB" w14:textId="73744E28">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Now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let’s</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take a closer look at how </w:t>
      </w:r>
      <w:r w:rsidRPr="740D2547" w:rsidR="1AE7A4ED">
        <w:rPr>
          <w:rFonts w:ascii="Arial" w:hAnsi="Arial" w:eastAsia="Arial" w:cs="Arial"/>
          <w:b w:val="0"/>
          <w:bCs w:val="0"/>
          <w:i w:val="0"/>
          <w:iCs w:val="0"/>
          <w:caps w:val="0"/>
          <w:smallCaps w:val="0"/>
          <w:noProof w:val="0"/>
          <w:color w:val="000000" w:themeColor="text1" w:themeTint="FF" w:themeShade="FF"/>
          <w:sz w:val="24"/>
          <w:szCs w:val="24"/>
          <w:lang w:val="en-US"/>
        </w:rPr>
        <w:t>we</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can use SWOT analysis and the 6 Thinking Hats method to better understand what exactly retailers are facing on the UK high street. SWOT is a tool that helps </w:t>
      </w:r>
      <w:r w:rsidRPr="740D2547" w:rsidR="37EB6C5D">
        <w:rPr>
          <w:rFonts w:ascii="Arial" w:hAnsi="Arial" w:eastAsia="Arial" w:cs="Arial"/>
          <w:b w:val="0"/>
          <w:bCs w:val="0"/>
          <w:i w:val="0"/>
          <w:iCs w:val="0"/>
          <w:caps w:val="0"/>
          <w:smallCaps w:val="0"/>
          <w:noProof w:val="0"/>
          <w:color w:val="000000" w:themeColor="text1" w:themeTint="FF" w:themeShade="FF"/>
          <w:sz w:val="24"/>
          <w:szCs w:val="24"/>
          <w:lang w:val="en-US"/>
        </w:rPr>
        <w:t>us</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look at the situation from four perspectives: Strengths, Weaknesses, </w:t>
      </w:r>
      <w:r w:rsidRPr="740D2547" w:rsidR="50C10242">
        <w:rPr>
          <w:rFonts w:ascii="Arial" w:hAnsi="Arial" w:eastAsia="Arial" w:cs="Arial"/>
          <w:b w:val="0"/>
          <w:bCs w:val="0"/>
          <w:i w:val="0"/>
          <w:iCs w:val="0"/>
          <w:caps w:val="0"/>
          <w:smallCaps w:val="0"/>
          <w:noProof w:val="0"/>
          <w:color w:val="000000" w:themeColor="text1" w:themeTint="FF" w:themeShade="FF"/>
          <w:sz w:val="24"/>
          <w:szCs w:val="24"/>
          <w:lang w:val="en-US"/>
        </w:rPr>
        <w:t>Opportunities,</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and Threats. When it comes to retailers, their strengths often include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a good location</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on busy</w:t>
      </w:r>
      <w:r w:rsidRPr="740D2547" w:rsidR="7A3A0873">
        <w:rPr>
          <w:rFonts w:ascii="Arial" w:hAnsi="Arial" w:eastAsia="Arial" w:cs="Arial"/>
          <w:b w:val="0"/>
          <w:bCs w:val="0"/>
          <w:i w:val="0"/>
          <w:iCs w:val="0"/>
          <w:caps w:val="0"/>
          <w:smallCaps w:val="0"/>
          <w:noProof w:val="0"/>
          <w:color w:val="000000" w:themeColor="text1" w:themeTint="FF" w:themeShade="FF"/>
          <w:sz w:val="24"/>
          <w:szCs w:val="24"/>
          <w:lang w:val="en-US"/>
        </w:rPr>
        <w:t xml:space="preserve"> high</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streets and loyal customers who prefer to shop locally rather than online.</w:t>
      </w:r>
      <w:r w:rsidRPr="740D2547" w:rsidR="6A1B33CB">
        <w:rPr>
          <w:rFonts w:ascii="Arial" w:hAnsi="Arial" w:eastAsia="Arial" w:cs="Arial"/>
          <w:b w:val="0"/>
          <w:bCs w:val="0"/>
          <w:i w:val="0"/>
          <w:iCs w:val="0"/>
          <w:caps w:val="0"/>
          <w:smallCaps w:val="0"/>
          <w:noProof w:val="0"/>
          <w:color w:val="000000" w:themeColor="text1" w:themeTint="FF" w:themeShade="FF"/>
          <w:sz w:val="24"/>
          <w:szCs w:val="24"/>
          <w:lang w:val="en-US"/>
        </w:rPr>
        <w:t xml:space="preserve"> Especially the o</w:t>
      </w:r>
      <w:r w:rsidRPr="740D2547" w:rsidR="6A1B33CB">
        <w:rPr>
          <w:rFonts w:ascii="Arial" w:hAnsi="Arial" w:eastAsia="Arial" w:cs="Arial"/>
          <w:noProof w:val="0"/>
          <w:sz w:val="24"/>
          <w:szCs w:val="24"/>
          <w:lang w:val="en-US"/>
        </w:rPr>
        <w:t>lder shoppers who often find online shopping too complicated and feel overlooked by online retailers, missing the social aspect of shopping in physical stores, according to a YouGov survey</w:t>
      </w:r>
      <w:r w:rsidRPr="740D2547" w:rsidR="4D3F3D3E">
        <w:rPr>
          <w:rFonts w:ascii="Arial" w:hAnsi="Arial" w:eastAsia="Arial" w:cs="Arial"/>
          <w:noProof w:val="0"/>
          <w:sz w:val="24"/>
          <w:szCs w:val="24"/>
          <w:lang w:val="en-US"/>
        </w:rPr>
        <w:t xml:space="preserve"> (</w:t>
      </w:r>
      <w:r w:rsidRPr="740D2547" w:rsidR="4D3F3D3E">
        <w:rPr>
          <w:rFonts w:ascii="Arial" w:hAnsi="Arial" w:eastAsia="Arial" w:cs="Arial"/>
          <w:noProof w:val="0"/>
          <w:sz w:val="24"/>
          <w:szCs w:val="24"/>
          <w:lang w:val="en-US"/>
        </w:rPr>
        <w:t>PriceRunner</w:t>
      </w:r>
      <w:r w:rsidRPr="740D2547" w:rsidR="4D3F3D3E">
        <w:rPr>
          <w:rFonts w:ascii="Arial" w:hAnsi="Arial" w:eastAsia="Arial" w:cs="Arial"/>
          <w:noProof w:val="0"/>
          <w:sz w:val="24"/>
          <w:szCs w:val="24"/>
          <w:lang w:val="en-US"/>
        </w:rPr>
        <w:t>, 2021)</w:t>
      </w:r>
      <w:r w:rsidRPr="740D2547" w:rsidR="6A1B33CB">
        <w:rPr>
          <w:rFonts w:ascii="Arial" w:hAnsi="Arial" w:eastAsia="Arial" w:cs="Arial"/>
          <w:noProof w:val="0"/>
          <w:sz w:val="24"/>
          <w:szCs w:val="24"/>
          <w:lang w:val="en-US"/>
        </w:rPr>
        <w:t>.</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Some stores also have experience and developed methods for dealing with minor problems. On the other hand, their weaknesses primarily include limited resources for security and safety, which makes stores an easy target for thieves</w:t>
      </w:r>
      <w:r w:rsidRPr="740D2547" w:rsidR="3C792C62">
        <w:rPr>
          <w:rFonts w:ascii="Arial" w:hAnsi="Arial" w:eastAsia="Arial" w:cs="Arial"/>
          <w:b w:val="0"/>
          <w:bCs w:val="0"/>
          <w:i w:val="0"/>
          <w:iCs w:val="0"/>
          <w:caps w:val="0"/>
          <w:smallCaps w:val="0"/>
          <w:noProof w:val="0"/>
          <w:color w:val="000000" w:themeColor="text1" w:themeTint="FF" w:themeShade="FF"/>
          <w:sz w:val="24"/>
          <w:szCs w:val="24"/>
          <w:lang w:val="en-US"/>
        </w:rPr>
        <w:t xml:space="preserve"> (Croner-</w:t>
      </w:r>
      <w:r w:rsidRPr="740D2547" w:rsidR="3C792C62">
        <w:rPr>
          <w:rFonts w:ascii="Arial" w:hAnsi="Arial" w:eastAsia="Arial" w:cs="Arial"/>
          <w:b w:val="0"/>
          <w:bCs w:val="0"/>
          <w:i w:val="0"/>
          <w:iCs w:val="0"/>
          <w:caps w:val="0"/>
          <w:smallCaps w:val="0"/>
          <w:noProof w:val="0"/>
          <w:color w:val="000000" w:themeColor="text1" w:themeTint="FF" w:themeShade="FF"/>
          <w:sz w:val="24"/>
          <w:szCs w:val="24"/>
          <w:lang w:val="en-US"/>
        </w:rPr>
        <w:t>i</w:t>
      </w:r>
      <w:r w:rsidRPr="740D2547" w:rsidR="3C792C62">
        <w:rPr>
          <w:rFonts w:ascii="Arial" w:hAnsi="Arial" w:eastAsia="Arial" w:cs="Arial"/>
          <w:b w:val="0"/>
          <w:bCs w:val="0"/>
          <w:i w:val="0"/>
          <w:iCs w:val="0"/>
          <w:caps w:val="0"/>
          <w:smallCaps w:val="0"/>
          <w:noProof w:val="0"/>
          <w:color w:val="000000" w:themeColor="text1" w:themeTint="FF" w:themeShade="FF"/>
          <w:sz w:val="24"/>
          <w:szCs w:val="24"/>
          <w:lang w:val="en-US"/>
        </w:rPr>
        <w:t>, 2025)</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Many small stores also have insufficient staff, which makes it difficult to respond to theft and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maintain</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order. Additionally, the rising cost of running a business means that retailers have less money to invest in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new technology</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or </w:t>
      </w:r>
      <w:r w:rsidRPr="740D2547" w:rsidR="2D6B78CD">
        <w:rPr>
          <w:rFonts w:ascii="Arial" w:hAnsi="Arial" w:eastAsia="Arial" w:cs="Arial"/>
          <w:b w:val="0"/>
          <w:bCs w:val="0"/>
          <w:i w:val="0"/>
          <w:iCs w:val="0"/>
          <w:caps w:val="0"/>
          <w:smallCaps w:val="0"/>
          <w:noProof w:val="0"/>
          <w:color w:val="000000" w:themeColor="text1" w:themeTint="FF" w:themeShade="FF"/>
          <w:sz w:val="24"/>
          <w:szCs w:val="24"/>
          <w:lang w:val="en-US"/>
        </w:rPr>
        <w:t>train</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employees.</w:t>
      </w:r>
      <w:r w:rsidRPr="740D2547" w:rsidR="3F161DC6">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the Leasing Life survey (2024), the main inflation factors for businesses are energy costs, supplier expenses, fuel prices, interest rates, and rent, with energy being the biggest burden. Additionally, 67% of businesses saw higher insurance costs, causing 56% to experience negative cash flow.</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As for opportunities, retailers can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benefit</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development of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such as intelligent monitoring systems or applications for quick reporting of incidents</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Cooperation with local law enforcement and communities can also help improve safety</w:t>
      </w:r>
      <w:r w:rsidRPr="740D2547" w:rsidR="0F41D2DF">
        <w:rPr>
          <w:rFonts w:ascii="Arial" w:hAnsi="Arial" w:eastAsia="Arial" w:cs="Arial"/>
          <w:b w:val="0"/>
          <w:bCs w:val="0"/>
          <w:i w:val="0"/>
          <w:iCs w:val="0"/>
          <w:caps w:val="0"/>
          <w:smallCaps w:val="0"/>
          <w:noProof w:val="0"/>
          <w:color w:val="000000" w:themeColor="text1" w:themeTint="FF" w:themeShade="FF"/>
          <w:sz w:val="24"/>
          <w:szCs w:val="24"/>
          <w:lang w:val="en-US"/>
        </w:rPr>
        <w:t xml:space="preserve"> (MailOnline, 2025)</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The growing public interest in the problem of theft can also translate into legal changes and better support for retailers. Finally, threats.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First and foremost</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this is the constantly growing number of thefts and aggressive behavior towards employees</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Organized crime groups are also increasingly common, and they can </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operate</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even in broad daylight</w:t>
      </w:r>
      <w:r w:rsidRPr="740D2547" w:rsidR="2B3ADE0B">
        <w:rPr>
          <w:rFonts w:ascii="Arial" w:hAnsi="Arial" w:eastAsia="Arial" w:cs="Arial"/>
          <w:b w:val="0"/>
          <w:bCs w:val="0"/>
          <w:i w:val="0"/>
          <w:iCs w:val="0"/>
          <w:caps w:val="0"/>
          <w:smallCaps w:val="0"/>
          <w:noProof w:val="0"/>
          <w:color w:val="000000" w:themeColor="text1" w:themeTint="FF" w:themeShade="FF"/>
          <w:sz w:val="24"/>
          <w:szCs w:val="24"/>
          <w:lang w:val="en-US"/>
        </w:rPr>
        <w:t>. The Government plans to introduce targeted legislation in a new Crime and Policing Bill by the end of 2025 to address issues faced by retail workers and help policymakers understand the causes of this concerning trend (Robinson, 2025).</w:t>
      </w:r>
      <w:r w:rsidRPr="740D2547"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In addition, there is competition from large online stores and rising prices that discourage customers from shopping in stores.</w:t>
      </w:r>
    </w:p>
    <w:p w:rsidR="0714FD55" w:rsidP="7F529DC5" w:rsidRDefault="0714FD55" w14:paraId="3B059415" w14:textId="297B69D3">
      <w:pPr>
        <w:pStyle w:val="Normal"/>
        <w:spacing w:before="0" w:beforeAutospacing="off" w:after="160" w:afterAutospacing="off" w:line="278" w:lineRule="auto"/>
        <w:jc w:val="left"/>
      </w:pP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714FD55" w:rsidP="7F529DC5" w:rsidRDefault="0714FD55" w14:paraId="584DF953" w14:textId="7A596DA0">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Now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let's</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look at the </w:t>
      </w:r>
      <w:r w:rsidRPr="7F529DC5" w:rsidR="1E2AA6B7">
        <w:rPr>
          <w:rFonts w:ascii="Arial" w:hAnsi="Arial" w:eastAsia="Arial" w:cs="Arial"/>
          <w:b w:val="0"/>
          <w:bCs w:val="0"/>
          <w:i w:val="0"/>
          <w:iCs w:val="0"/>
          <w:caps w:val="0"/>
          <w:smallCaps w:val="0"/>
          <w:noProof w:val="0"/>
          <w:color w:val="000000" w:themeColor="text1" w:themeTint="FF" w:themeShade="FF"/>
          <w:sz w:val="24"/>
          <w:szCs w:val="24"/>
          <w:lang w:val="en-US"/>
        </w:rPr>
        <w:t xml:space="preserve">same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problem through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the Edward</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de Bono's 6 thinking hats method. Each hat is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a different way</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thinking,</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the white hat is facts and data. </w:t>
      </w:r>
      <w:r w:rsidRPr="7F529DC5" w:rsidR="17533EE7">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statistics from </w:t>
      </w:r>
      <w:r w:rsidRPr="7F529DC5" w:rsidR="7F3E69BA">
        <w:rPr>
          <w:rFonts w:ascii="Arial" w:hAnsi="Arial" w:eastAsia="Arial" w:cs="Arial"/>
          <w:b w:val="0"/>
          <w:bCs w:val="0"/>
          <w:i w:val="0"/>
          <w:iCs w:val="0"/>
          <w:caps w:val="0"/>
          <w:smallCaps w:val="0"/>
          <w:noProof w:val="0"/>
          <w:color w:val="000000" w:themeColor="text1" w:themeTint="FF" w:themeShade="FF"/>
          <w:sz w:val="24"/>
          <w:szCs w:val="24"/>
          <w:lang w:val="en-US"/>
        </w:rPr>
        <w:t>the Office for National Statistics</w:t>
      </w:r>
      <w:r w:rsidRPr="7F529DC5" w:rsidR="17533EE7">
        <w:rPr>
          <w:rFonts w:ascii="Arial" w:hAnsi="Arial" w:eastAsia="Arial" w:cs="Arial"/>
          <w:b w:val="0"/>
          <w:bCs w:val="0"/>
          <w:i w:val="0"/>
          <w:iCs w:val="0"/>
          <w:caps w:val="0"/>
          <w:smallCaps w:val="0"/>
          <w:noProof w:val="0"/>
          <w:color w:val="000000" w:themeColor="text1" w:themeTint="FF" w:themeShade="FF"/>
          <w:sz w:val="24"/>
          <w:szCs w:val="24"/>
          <w:lang w:val="en-US"/>
        </w:rPr>
        <w:t xml:space="preserve">, retail thefts in the UK have increased by </w:t>
      </w:r>
      <w:r w:rsidRPr="7F529DC5" w:rsidR="7367E610">
        <w:rPr>
          <w:rFonts w:ascii="Arial" w:hAnsi="Arial" w:eastAsia="Arial" w:cs="Arial"/>
          <w:b w:val="0"/>
          <w:bCs w:val="0"/>
          <w:i w:val="0"/>
          <w:iCs w:val="0"/>
          <w:caps w:val="0"/>
          <w:smallCaps w:val="0"/>
          <w:noProof w:val="0"/>
          <w:color w:val="000000" w:themeColor="text1" w:themeTint="FF" w:themeShade="FF"/>
          <w:sz w:val="24"/>
          <w:szCs w:val="24"/>
          <w:lang w:val="en-US"/>
        </w:rPr>
        <w:t>20%</w:t>
      </w:r>
      <w:r w:rsidRPr="7F529DC5" w:rsidR="17533EE7">
        <w:rPr>
          <w:rFonts w:ascii="Arial" w:hAnsi="Arial" w:eastAsia="Arial" w:cs="Arial"/>
          <w:b w:val="0"/>
          <w:bCs w:val="0"/>
          <w:i w:val="0"/>
          <w:iCs w:val="0"/>
          <w:caps w:val="0"/>
          <w:smallCaps w:val="0"/>
          <w:noProof w:val="0"/>
          <w:color w:val="000000" w:themeColor="text1" w:themeTint="FF" w:themeShade="FF"/>
          <w:sz w:val="24"/>
          <w:szCs w:val="24"/>
          <w:lang w:val="en-US"/>
        </w:rPr>
        <w:t xml:space="preserve"> in the last two years</w:t>
      </w:r>
      <w:r w:rsidRPr="7F529DC5" w:rsidR="6EFFA3F6">
        <w:rPr>
          <w:rFonts w:ascii="Arial" w:hAnsi="Arial" w:eastAsia="Arial" w:cs="Arial"/>
          <w:b w:val="0"/>
          <w:bCs w:val="0"/>
          <w:i w:val="0"/>
          <w:iCs w:val="0"/>
          <w:caps w:val="0"/>
          <w:smallCaps w:val="0"/>
          <w:noProof w:val="0"/>
          <w:color w:val="000000" w:themeColor="text1" w:themeTint="FF" w:themeShade="FF"/>
          <w:sz w:val="24"/>
          <w:szCs w:val="24"/>
          <w:lang w:val="en-US"/>
        </w:rPr>
        <w:t xml:space="preserve"> (The Guardian, 2025)</w:t>
      </w:r>
      <w:r w:rsidRPr="7F529DC5" w:rsidR="17533EE7">
        <w:rPr>
          <w:rFonts w:ascii="Arial" w:hAnsi="Arial" w:eastAsia="Arial" w:cs="Arial"/>
          <w:b w:val="0"/>
          <w:bCs w:val="0"/>
          <w:i w:val="0"/>
          <w:iCs w:val="0"/>
          <w:caps w:val="0"/>
          <w:smallCaps w:val="0"/>
          <w:noProof w:val="0"/>
          <w:color w:val="000000" w:themeColor="text1" w:themeTint="FF" w:themeShade="FF"/>
          <w:sz w:val="24"/>
          <w:szCs w:val="24"/>
          <w:lang w:val="en-US"/>
        </w:rPr>
        <w:t>.</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Many stores are increasing their spending on security, but the problem is still growing. The red hat is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emotions</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Store employees are feeling increasingly stressed and uncertain. Some are afraid to come to work, and owners are worried about the future of their business. The black hat focuses on threats. If the situation does not improve, some stores may go bankrupt. This in turn will affect local communities, which will lose access to basic services. The yellow hat is positive and hopeful.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We can</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hope that thanks to investments in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and better social cooperation, the situation will improve. Some stores are already testing innovative solutions that are bringing results. The green hat is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creative ideas</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It may be worth considering creating safe zones around stores, increasing customer and employee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education</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or introducing more flexible forms of protection</w:t>
      </w:r>
      <w:r w:rsidRPr="7F529DC5" w:rsidR="00318001">
        <w:rPr>
          <w:rFonts w:ascii="Arial" w:hAnsi="Arial" w:eastAsia="Arial" w:cs="Arial"/>
          <w:b w:val="0"/>
          <w:bCs w:val="0"/>
          <w:i w:val="0"/>
          <w:iCs w:val="0"/>
          <w:caps w:val="0"/>
          <w:smallCaps w:val="0"/>
          <w:noProof w:val="0"/>
          <w:color w:val="000000" w:themeColor="text1" w:themeTint="FF" w:themeShade="FF"/>
          <w:sz w:val="24"/>
          <w:szCs w:val="24"/>
          <w:lang w:val="en-US"/>
        </w:rPr>
        <w:t xml:space="preserve"> (National Business Crime Centre, 2025)</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The blue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hat is</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control</w:t>
      </w:r>
      <w:r w:rsidRPr="7F529DC5" w:rsidR="0714FD55">
        <w:rPr>
          <w:rFonts w:ascii="Arial" w:hAnsi="Arial" w:eastAsia="Arial" w:cs="Arial"/>
          <w:b w:val="0"/>
          <w:bCs w:val="0"/>
          <w:i w:val="0"/>
          <w:iCs w:val="0"/>
          <w:caps w:val="0"/>
          <w:smallCaps w:val="0"/>
          <w:noProof w:val="0"/>
          <w:color w:val="000000" w:themeColor="text1" w:themeTint="FF" w:themeShade="FF"/>
          <w:sz w:val="24"/>
          <w:szCs w:val="24"/>
          <w:lang w:val="en-US"/>
        </w:rPr>
        <w:t xml:space="preserve"> and organization of the thinking process. Based on all these perspectives, conclusions can be drawn that will help prepare an action plan for retailers and local authorities.</w:t>
      </w:r>
    </w:p>
    <w:p w:rsidR="6A936EDD" w:rsidP="7F529DC5" w:rsidRDefault="6A936EDD" w14:paraId="0FFD5292" w14:textId="2DFCD180">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As we can see, retailers in the UK are facing serious challenges today, which not only make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everyday</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functioning difficult, but also threaten their future. The growing number of thefts, high maintenance costs, online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competition</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and employee stress are just some of the problems they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have to</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face. By using tools such as SWOT or 6 thinking hats, we were able to look at the situation from different perspectives - both logically,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emotionally</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and creatively. The analysis shows that despite many threats, there are also opportunities for improvement - for example through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for local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communities</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or better cooperation with the authorities. The most important thing, however, is not to ignore these problems, but to act together and look for practical solutions. Only then can high street retail survive and continue to play </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an important role</w:t>
      </w:r>
      <w:r w:rsidRPr="7F529DC5" w:rsidR="6A936EDD">
        <w:rPr>
          <w:rFonts w:ascii="Arial" w:hAnsi="Arial" w:eastAsia="Arial" w:cs="Arial"/>
          <w:b w:val="0"/>
          <w:bCs w:val="0"/>
          <w:i w:val="0"/>
          <w:iCs w:val="0"/>
          <w:caps w:val="0"/>
          <w:smallCaps w:val="0"/>
          <w:noProof w:val="0"/>
          <w:color w:val="000000" w:themeColor="text1" w:themeTint="FF" w:themeShade="FF"/>
          <w:sz w:val="24"/>
          <w:szCs w:val="24"/>
          <w:lang w:val="en-US"/>
        </w:rPr>
        <w:t xml:space="preserve"> in our local communities.</w:t>
      </w:r>
    </w:p>
    <w:p w:rsidR="1BAEA958" w:rsidP="7F529DC5" w:rsidRDefault="1BAEA958" w14:paraId="25C5DCD6" w14:textId="25894454">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I will now list a few recommendations that can help solve the problem. The first is to invest in technology and monitoring. Shops should invest in modern security systems whenever possible. For many small businesses, costs are an obstacle, so it is worth looking for grants, support from local </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authorities</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 or joint purchases with other shops in the area. Another recommendation is to strengthen cooperation with the local community and the police. A greater presence of law enforcement in sensitive areas can deter thieves. Organizing meetings with the police and residents can improve communication and respond to incidents </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faster</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 Shops can also create local support groups where they share information about threats. Next, training employees in safety and responding to </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difficult situations</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 Many shop employees do not feel prepared to deal with theft or aggression. Simple training in recognizing suspicious behavior, staying </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calm</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 and safely reporting incidents can increase their self-confidence and safety</w:t>
      </w:r>
      <w:r w:rsidRPr="7F529DC5" w:rsidR="18BF9929">
        <w:rPr>
          <w:rFonts w:ascii="Arial" w:hAnsi="Arial" w:eastAsia="Arial" w:cs="Arial"/>
          <w:b w:val="0"/>
          <w:bCs w:val="0"/>
          <w:i w:val="0"/>
          <w:iCs w:val="0"/>
          <w:caps w:val="0"/>
          <w:smallCaps w:val="0"/>
          <w:noProof w:val="0"/>
          <w:color w:val="000000" w:themeColor="text1" w:themeTint="FF" w:themeShade="FF"/>
          <w:sz w:val="24"/>
          <w:szCs w:val="24"/>
          <w:lang w:val="en-US"/>
        </w:rPr>
        <w:t xml:space="preserve"> (Vazquez, 2024)</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 The last recommendation is to try to increase social awareness and push for legal changes. </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The society</w:t>
      </w:r>
      <w:r w:rsidRPr="7F529DC5" w:rsidR="1BAEA958">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more aware of the scale of the problem of shoplifting and its effects. Information campaigns, local media and pressure on politicians can help speed up the introduction of new regulations that protect retailers and workers. Examples include higher penalties for theft or better legal protection for those employed in retail.</w:t>
      </w:r>
    </w:p>
    <w:p w:rsidR="7F529DC5" w:rsidP="7F529DC5" w:rsidRDefault="7F529DC5" w14:paraId="46B23143" w14:textId="1DDF1437">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529DC5" w:rsidP="7F529DC5" w:rsidRDefault="7F529DC5" w14:paraId="60BF5BD8" w14:textId="6C6AA168">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529DC5" w:rsidP="7F529DC5" w:rsidRDefault="7F529DC5" w14:paraId="1423861B" w14:textId="2008BCB5">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529DC5" w:rsidP="7F529DC5" w:rsidRDefault="7F529DC5" w14:paraId="07D00F44" w14:textId="56404F6D">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F529DC5" w:rsidP="7F529DC5" w:rsidRDefault="7F529DC5" w14:paraId="78166664" w14:textId="0A210DAC">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D7FFC17" w:rsidP="7F529DC5" w:rsidRDefault="1D7FFC17" w14:paraId="5503AC76" w14:textId="79141083">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529DC5" w:rsidR="1D7FFC17">
        <w:rPr>
          <w:rFonts w:ascii="Arial" w:hAnsi="Arial" w:eastAsia="Arial" w:cs="Arial"/>
          <w:b w:val="0"/>
          <w:bCs w:val="0"/>
          <w:i w:val="0"/>
          <w:iCs w:val="0"/>
          <w:caps w:val="0"/>
          <w:smallCaps w:val="0"/>
          <w:noProof w:val="0"/>
          <w:color w:val="000000" w:themeColor="text1" w:themeTint="FF" w:themeShade="FF"/>
          <w:sz w:val="24"/>
          <w:szCs w:val="24"/>
          <w:lang w:val="en-US"/>
        </w:rPr>
        <w:t>Reference List:</w:t>
      </w:r>
    </w:p>
    <w:p w:rsidR="62FD5A89" w:rsidP="7F529DC5" w:rsidRDefault="62FD5A89" w14:paraId="4509AF9B" w14:textId="795E3E23">
      <w:pPr>
        <w:pStyle w:val="Normal"/>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Bas J. (2025). Tesco follows rivals by launching VAR-inspired shake-up at self-service checkouts amid rise in shoplifting.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https://www.dailymail.co.uk/news/article-14746273/Tesco-follows-rivals-launching-football-inspired-shake-self-service-checkouts-amid-rise-shoplifting.html</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24th May, 2025).</w:t>
      </w:r>
    </w:p>
    <w:p w:rsidR="62FD5A89" w:rsidP="7F529DC5" w:rsidRDefault="62FD5A89" w14:paraId="65E6238D" w14:textId="5772E94A">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Croner-I (2025). Cybersecurity essentials: protecting your small business from digital threats.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https://bsc.croneri.co.uk/feature-articles/cybersecurity-essentials-protecting-your-small-business-digital-threats?topic=54</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29th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April,</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2025).</w:t>
      </w:r>
    </w:p>
    <w:p w:rsidR="62FD5A89" w:rsidP="7F529DC5" w:rsidRDefault="62FD5A89" w14:paraId="13222AA3" w14:textId="060D7659">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Factsheet (2025). Swot Analysis.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https://www.cipd.org/uk/knowledge/factsheets/swot-analysis-factsheet/</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7th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March,</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2025).</w:t>
      </w:r>
    </w:p>
    <w:p w:rsidR="62FD5A89" w:rsidP="7F529DC5" w:rsidRDefault="62FD5A89" w14:paraId="4645F8FA" w14:textId="09B8D27F">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George T. (2023). What Is a Fishbone Diagram? | Templates &amp; Examples.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https://www.scribbr.co.uk/the-research-process/fishbone-diagrams/</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2nd January 2023).</w:t>
      </w:r>
    </w:p>
    <w:p w:rsidR="62FD5A89" w:rsidP="7F529DC5" w:rsidRDefault="62FD5A89" w14:paraId="62159379" w14:textId="1918CBC9">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Hancock J. (2024). 5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Why’s</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https://www.mindtools.com/a3mi00v/5-whys</w:t>
      </w:r>
    </w:p>
    <w:p w:rsidR="62FD5A89" w:rsidP="7F529DC5" w:rsidRDefault="62FD5A89" w14:paraId="6A4E0D65" w14:textId="4607FD21">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Leasing Life (2024). The rising cost of doing business in the UK: a snapshot of SME financial strain.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https://www.leasinglife.com/comment/the-rising-cost-of-doing-business-in-the-uk-a-snapshot-of-sme-financial-strain/</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1st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August,</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2024</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w:t>
      </w:r>
    </w:p>
    <w:p w:rsidR="62FD5A89" w:rsidP="7F529DC5" w:rsidRDefault="62FD5A89" w14:paraId="093ACAE6" w14:textId="129B1317">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McMillan R. (2024). What percentage of businesses fail and why?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https://capsulecrm.com/blog/what-percentage-of-businesses-fail/</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12th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July,</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2024).</w:t>
      </w:r>
    </w:p>
    <w:p w:rsidR="62FD5A89" w:rsidP="7F529DC5" w:rsidRDefault="62FD5A89" w14:paraId="68F13C19" w14:textId="227F6482">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Business Crime Centre (2025).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https://nbcc.police.uk/news/police-and-retailers-launch-safer-spaces-scheme-for-anyone-feeling-vulnerable</w:t>
      </w:r>
    </w:p>
    <w:p w:rsidR="62FD5A89" w:rsidP="7F529DC5" w:rsidRDefault="62FD5A89" w14:paraId="0B8579CF" w14:textId="58280486">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PriceRunner</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(2021). Older shoppers feel ignored online by retailers</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Available</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https://newsroom.pricerunner.com/posts/pressreleases/older-shoppers-feel-ignored-online-by-retaile</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13th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J</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anuary,</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2021).</w:t>
      </w:r>
    </w:p>
    <w:p w:rsidR="62FD5A89" w:rsidP="7F529DC5" w:rsidRDefault="62FD5A89" w14:paraId="25A754B7" w14:textId="550434FE">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Robinson M. (2025). Violence against retail workers: a growing workplace crisis.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https://www.britsafe.org/safety-management/2025/violence-against-retail-workers-a-growing-workplace-crisis</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31st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January,</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2025).</w:t>
      </w:r>
    </w:p>
    <w:p w:rsidR="62FD5A89" w:rsidP="7F529DC5" w:rsidRDefault="62FD5A89" w14:paraId="00C0459F" w14:textId="675C07A8">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The Guardian (2025). Shoplifting offences in England and Wales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at</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highest</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level ever recorded.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https://www.theguardian.com/uk-news/2025/apr/24/shoplifting-uk-crime-retail-police-ons-data</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24th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April,</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2025).</w:t>
      </w:r>
    </w:p>
    <w:p w:rsidR="62FD5A89" w:rsidP="7F529DC5" w:rsidRDefault="62FD5A89" w14:paraId="6A071A20" w14:textId="00B32677">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The Open University (2024). Mind maps – Note taking techniques.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https://help.open.ac.uk/notetaking-techniques/mind-maps</w:t>
      </w:r>
    </w:p>
    <w:p w:rsidR="62FD5A89" w:rsidP="7F529DC5" w:rsidRDefault="62FD5A89" w14:paraId="5653C368" w14:textId="1A6EAF01">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Vazquez N. (2024). Making a drama out of conflict training.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https://www.britsafe.org/safety-management/2024/making-a-drama-out-of-conflict-training</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2nd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May,</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2024).</w:t>
      </w:r>
    </w:p>
    <w:p w:rsidR="62FD5A89" w:rsidP="7F529DC5" w:rsidRDefault="62FD5A89" w14:paraId="3FA5A257" w14:textId="1C087D29">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Waitzman E. (2024). Retail crime: Impact on workers, the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community</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and local economies. Available at: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https://lordslibrary.parliament.uk/retail-crime-impact-on-workers-the-community-and-local-economies/</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28th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November,</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2024).</w:t>
      </w:r>
    </w:p>
    <w:p w:rsidR="62FD5A89" w:rsidP="7F529DC5" w:rsidRDefault="62FD5A89" w14:paraId="7B076AE6" w14:textId="47DD8029">
      <w:pPr>
        <w:pStyle w:val="Normal"/>
        <w:spacing w:before="0" w:beforeAutospacing="off" w:after="160" w:afterAutospacing="off" w:line="278" w:lineRule="auto"/>
        <w:jc w:val="left"/>
      </w:pP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Yu (2023). The Six Thinking Hats. Available at: https://www.ool.co.uk/blog/the-six-thinking-hats/ (Accessed 22nd </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May,</w:t>
      </w:r>
      <w:r w:rsidRPr="7F529DC5" w:rsidR="62FD5A89">
        <w:rPr>
          <w:rFonts w:ascii="Arial" w:hAnsi="Arial" w:eastAsia="Arial" w:cs="Arial"/>
          <w:b w:val="0"/>
          <w:bCs w:val="0"/>
          <w:i w:val="0"/>
          <w:iCs w:val="0"/>
          <w:caps w:val="0"/>
          <w:smallCaps w:val="0"/>
          <w:noProof w:val="0"/>
          <w:color w:val="000000" w:themeColor="text1" w:themeTint="FF" w:themeShade="FF"/>
          <w:sz w:val="24"/>
          <w:szCs w:val="24"/>
          <w:lang w:val="en-US"/>
        </w:rPr>
        <w:t xml:space="preserve"> 2023).</w:t>
      </w:r>
    </w:p>
    <w:p w:rsidR="501F945E" w:rsidP="7F529DC5" w:rsidRDefault="501F945E" w14:paraId="7916F00A" w14:textId="1665037A">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01F945E" w:rsidP="7F529DC5" w:rsidRDefault="501F945E" w14:paraId="3966D083" w14:textId="078EACEF">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01F945E" w:rsidP="7F529DC5" w:rsidRDefault="501F945E" w14:paraId="38ADDA78" w14:textId="318006A6">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A6B97"/>
    <w:rsid w:val="00318001"/>
    <w:rsid w:val="0131BAEE"/>
    <w:rsid w:val="024BAF61"/>
    <w:rsid w:val="05047E52"/>
    <w:rsid w:val="0714FD55"/>
    <w:rsid w:val="07E618BD"/>
    <w:rsid w:val="08234CA8"/>
    <w:rsid w:val="08F58B26"/>
    <w:rsid w:val="092C7519"/>
    <w:rsid w:val="0A1EFA70"/>
    <w:rsid w:val="0C336285"/>
    <w:rsid w:val="0D539984"/>
    <w:rsid w:val="0DA4A439"/>
    <w:rsid w:val="0DA94709"/>
    <w:rsid w:val="0F41D2DF"/>
    <w:rsid w:val="104CA321"/>
    <w:rsid w:val="125A6E64"/>
    <w:rsid w:val="14D43C40"/>
    <w:rsid w:val="15D42CB1"/>
    <w:rsid w:val="16267790"/>
    <w:rsid w:val="16844201"/>
    <w:rsid w:val="16996C87"/>
    <w:rsid w:val="1730DB33"/>
    <w:rsid w:val="17533EE7"/>
    <w:rsid w:val="1798C4DA"/>
    <w:rsid w:val="18BF9929"/>
    <w:rsid w:val="1960E2CD"/>
    <w:rsid w:val="1AA3B28D"/>
    <w:rsid w:val="1AE7A4ED"/>
    <w:rsid w:val="1B546689"/>
    <w:rsid w:val="1BAEA958"/>
    <w:rsid w:val="1C6A926C"/>
    <w:rsid w:val="1D7FFC17"/>
    <w:rsid w:val="1E2AA6B7"/>
    <w:rsid w:val="1EFCB360"/>
    <w:rsid w:val="209CBD6A"/>
    <w:rsid w:val="211649B1"/>
    <w:rsid w:val="2124B536"/>
    <w:rsid w:val="21BE99A2"/>
    <w:rsid w:val="24169D98"/>
    <w:rsid w:val="24BF8C03"/>
    <w:rsid w:val="25865EE2"/>
    <w:rsid w:val="281DD158"/>
    <w:rsid w:val="2954E0A9"/>
    <w:rsid w:val="2A700741"/>
    <w:rsid w:val="2A78E38B"/>
    <w:rsid w:val="2A9F25D8"/>
    <w:rsid w:val="2B1C186A"/>
    <w:rsid w:val="2B3ADE0B"/>
    <w:rsid w:val="2BC329B2"/>
    <w:rsid w:val="2D1A4B98"/>
    <w:rsid w:val="2D3B82C8"/>
    <w:rsid w:val="2D41A829"/>
    <w:rsid w:val="2D6B78CD"/>
    <w:rsid w:val="2DCEF7E5"/>
    <w:rsid w:val="312C998E"/>
    <w:rsid w:val="33065226"/>
    <w:rsid w:val="366D2BC0"/>
    <w:rsid w:val="36C7B62A"/>
    <w:rsid w:val="37EB6C5D"/>
    <w:rsid w:val="3AA68A89"/>
    <w:rsid w:val="3AC577F7"/>
    <w:rsid w:val="3B158B0A"/>
    <w:rsid w:val="3B37F48C"/>
    <w:rsid w:val="3BC04FE6"/>
    <w:rsid w:val="3C6452C9"/>
    <w:rsid w:val="3C792C62"/>
    <w:rsid w:val="3E24E1B8"/>
    <w:rsid w:val="3F161DC6"/>
    <w:rsid w:val="3FBE52EF"/>
    <w:rsid w:val="403F7EBC"/>
    <w:rsid w:val="4091C7FF"/>
    <w:rsid w:val="4177C1A4"/>
    <w:rsid w:val="432A488C"/>
    <w:rsid w:val="442AD73A"/>
    <w:rsid w:val="44C65445"/>
    <w:rsid w:val="4AE230CC"/>
    <w:rsid w:val="4D3F3D3E"/>
    <w:rsid w:val="4DB72C9D"/>
    <w:rsid w:val="4DC0DC63"/>
    <w:rsid w:val="4EC1A657"/>
    <w:rsid w:val="501F945E"/>
    <w:rsid w:val="50C10242"/>
    <w:rsid w:val="54932C53"/>
    <w:rsid w:val="5767FE12"/>
    <w:rsid w:val="5A18CD33"/>
    <w:rsid w:val="5C71D785"/>
    <w:rsid w:val="5EFBE99B"/>
    <w:rsid w:val="5F72DDCE"/>
    <w:rsid w:val="5F93FF8E"/>
    <w:rsid w:val="610212B3"/>
    <w:rsid w:val="611D16A3"/>
    <w:rsid w:val="6185A7A6"/>
    <w:rsid w:val="61A442BC"/>
    <w:rsid w:val="62FBC085"/>
    <w:rsid w:val="62FD5A89"/>
    <w:rsid w:val="64D5DFB6"/>
    <w:rsid w:val="6661F372"/>
    <w:rsid w:val="67FA6B97"/>
    <w:rsid w:val="6A1B33CB"/>
    <w:rsid w:val="6A936EDD"/>
    <w:rsid w:val="6CC5B8C7"/>
    <w:rsid w:val="6CF8C12A"/>
    <w:rsid w:val="6D5316BA"/>
    <w:rsid w:val="6EF1F7E8"/>
    <w:rsid w:val="6EFFA3F6"/>
    <w:rsid w:val="6FA56AFA"/>
    <w:rsid w:val="7367E610"/>
    <w:rsid w:val="740D2547"/>
    <w:rsid w:val="7547E9D6"/>
    <w:rsid w:val="756D2504"/>
    <w:rsid w:val="7740FFDE"/>
    <w:rsid w:val="77C735A7"/>
    <w:rsid w:val="77CDF190"/>
    <w:rsid w:val="7A3A0873"/>
    <w:rsid w:val="7BEEFB59"/>
    <w:rsid w:val="7D94516B"/>
    <w:rsid w:val="7F3E69BA"/>
    <w:rsid w:val="7F529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A6B97"/>
  <w15:chartTrackingRefBased/>
  <w15:docId w15:val="{32687D5D-6A9C-4514-8EAA-3257EC4F47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Mateusz Byczyk (2424912)</dc:creator>
  <keywords/>
  <dc:description/>
  <lastModifiedBy>Mateusz Byczyk (2424912)</lastModifiedBy>
  <revision>4</revision>
  <dcterms:created xsi:type="dcterms:W3CDTF">2025-07-03T17:10:51.1814043Z</dcterms:created>
  <dcterms:modified xsi:type="dcterms:W3CDTF">2025-07-04T14:58:36.8514827Z</dcterms:modified>
</coreProperties>
</file>