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C7FA3" w:rsidRDefault="004C7FA3" w:rsidP="004C7FA3">
      <w:pPr>
        <w:jc w:val="center"/>
        <w:rPr>
          <w:rStyle w:val="Strong"/>
          <w:rFonts w:ascii="Arial" w:hAnsi="Arial" w:cs="Arial"/>
          <w:color w:val="2F5496" w:themeColor="accent5" w:themeShade="BF"/>
          <w:sz w:val="24"/>
          <w:szCs w:val="24"/>
          <w:lang w:val="en"/>
        </w:rPr>
      </w:pPr>
      <w:r w:rsidRPr="004C7FA3">
        <w:rPr>
          <w:rStyle w:val="Strong"/>
          <w:rFonts w:ascii="Arial" w:hAnsi="Arial" w:cs="Arial"/>
          <w:color w:val="2F5496" w:themeColor="accent5" w:themeShade="BF"/>
          <w:sz w:val="24"/>
          <w:szCs w:val="24"/>
          <w:lang w:val="en"/>
        </w:rPr>
        <w:t>What is Critical Thinking? Why do we need it?</w:t>
      </w:r>
    </w:p>
    <w:p w:rsidR="004C7FA3" w:rsidRPr="004C7FA3" w:rsidRDefault="004C7FA3" w:rsidP="004C7FA3">
      <w:pPr>
        <w:jc w:val="center"/>
        <w:rPr>
          <w:rStyle w:val="Strong"/>
          <w:rFonts w:ascii="Arial" w:hAnsi="Arial" w:cs="Arial"/>
          <w:color w:val="2F5496" w:themeColor="accent5" w:themeShade="BF"/>
          <w:sz w:val="24"/>
          <w:szCs w:val="24"/>
          <w:lang w:val="en"/>
        </w:rPr>
      </w:pPr>
    </w:p>
    <w:p w:rsidR="004C7FA3" w:rsidRPr="004C7FA3" w:rsidRDefault="004C7FA3" w:rsidP="004C7FA3">
      <w:pPr>
        <w:rPr>
          <w:rFonts w:ascii="Arial" w:hAnsi="Arial" w:cs="Arial"/>
          <w:color w:val="2F5496" w:themeColor="accent5" w:themeShade="BF"/>
          <w:sz w:val="24"/>
          <w:szCs w:val="24"/>
        </w:rPr>
      </w:pPr>
      <w:r w:rsidRPr="004C7FA3">
        <w:rPr>
          <w:rStyle w:val="Strong"/>
          <w:rFonts w:ascii="Arial" w:hAnsi="Arial" w:cs="Arial"/>
          <w:color w:val="2F5496" w:themeColor="accent5" w:themeShade="BF"/>
          <w:sz w:val="24"/>
          <w:szCs w:val="24"/>
          <w:lang w:val="en"/>
        </w:rPr>
        <w:t>Critical Thinking</w:t>
      </w:r>
    </w:p>
    <w:p w:rsidR="004C7FA3" w:rsidRPr="004C7FA3" w:rsidRDefault="004C7FA3" w:rsidP="004C7FA3">
      <w:pPr>
        <w:pStyle w:val="NormalWeb"/>
        <w:shd w:val="clear" w:color="auto" w:fill="FFFFFF"/>
        <w:rPr>
          <w:rFonts w:ascii="Arial" w:hAnsi="Arial" w:cs="Arial"/>
          <w:color w:val="000000"/>
          <w:lang w:val="en"/>
        </w:rPr>
      </w:pPr>
      <w:r w:rsidRPr="004C7FA3">
        <w:rPr>
          <w:rStyle w:val="Strong"/>
          <w:rFonts w:ascii="Arial" w:hAnsi="Arial" w:cs="Arial"/>
          <w:color w:val="000000"/>
          <w:lang w:val="en"/>
        </w:rPr>
        <w:t>1)</w:t>
      </w:r>
      <w:r w:rsidRPr="004C7FA3">
        <w:rPr>
          <w:rFonts w:ascii="Arial" w:hAnsi="Arial" w:cs="Arial"/>
          <w:color w:val="000000"/>
          <w:lang w:val="en"/>
        </w:rPr>
        <w:t> </w:t>
      </w:r>
      <w:proofErr w:type="gramStart"/>
      <w:r w:rsidRPr="004C7FA3">
        <w:rPr>
          <w:rFonts w:ascii="Arial" w:hAnsi="Arial" w:cs="Arial"/>
          <w:color w:val="000000"/>
          <w:lang w:val="en"/>
        </w:rPr>
        <w:t>sta</w:t>
      </w:r>
      <w:bookmarkStart w:id="0" w:name="_GoBack"/>
      <w:bookmarkEnd w:id="0"/>
      <w:r w:rsidRPr="004C7FA3">
        <w:rPr>
          <w:rFonts w:ascii="Arial" w:hAnsi="Arial" w:cs="Arial"/>
          <w:color w:val="000000"/>
          <w:lang w:val="en"/>
        </w:rPr>
        <w:t>te</w:t>
      </w:r>
      <w:proofErr w:type="gramEnd"/>
      <w:r w:rsidRPr="004C7FA3">
        <w:rPr>
          <w:rFonts w:ascii="Arial" w:hAnsi="Arial" w:cs="Arial"/>
          <w:color w:val="000000"/>
          <w:lang w:val="en"/>
        </w:rPr>
        <w:t xml:space="preserve"> and explain goals and purposes,</w:t>
      </w:r>
    </w:p>
    <w:p w:rsidR="004C7FA3" w:rsidRPr="004C7FA3" w:rsidRDefault="004C7FA3" w:rsidP="004C7FA3">
      <w:pPr>
        <w:pStyle w:val="NormalWeb"/>
        <w:shd w:val="clear" w:color="auto" w:fill="FFFFFF"/>
        <w:rPr>
          <w:rFonts w:ascii="Arial" w:hAnsi="Arial" w:cs="Arial"/>
          <w:color w:val="000000"/>
          <w:lang w:val="en"/>
        </w:rPr>
      </w:pPr>
      <w:r w:rsidRPr="004C7FA3">
        <w:rPr>
          <w:rStyle w:val="Strong"/>
          <w:rFonts w:ascii="Arial" w:hAnsi="Arial" w:cs="Arial"/>
          <w:color w:val="000000"/>
          <w:lang w:val="en"/>
        </w:rPr>
        <w:t>2) </w:t>
      </w:r>
      <w:r w:rsidRPr="004C7FA3">
        <w:rPr>
          <w:rFonts w:ascii="Arial" w:hAnsi="Arial" w:cs="Arial"/>
          <w:color w:val="000000"/>
          <w:lang w:val="en"/>
        </w:rPr>
        <w:t>clarify the questions they need to answer and the problems they need to solve,</w:t>
      </w:r>
    </w:p>
    <w:p w:rsidR="004C7FA3" w:rsidRPr="004C7FA3" w:rsidRDefault="004C7FA3" w:rsidP="004C7FA3">
      <w:pPr>
        <w:pStyle w:val="NormalWeb"/>
        <w:shd w:val="clear" w:color="auto" w:fill="FFFFFF"/>
        <w:rPr>
          <w:rFonts w:ascii="Arial" w:hAnsi="Arial" w:cs="Arial"/>
          <w:color w:val="000000"/>
          <w:lang w:val="en"/>
        </w:rPr>
      </w:pPr>
      <w:r w:rsidRPr="004C7FA3">
        <w:rPr>
          <w:rStyle w:val="Strong"/>
          <w:rFonts w:ascii="Arial" w:hAnsi="Arial" w:cs="Arial"/>
          <w:color w:val="000000"/>
          <w:lang w:val="en"/>
        </w:rPr>
        <w:t>3)</w:t>
      </w:r>
      <w:r w:rsidRPr="004C7FA3">
        <w:rPr>
          <w:rFonts w:ascii="Arial" w:hAnsi="Arial" w:cs="Arial"/>
          <w:color w:val="000000"/>
          <w:lang w:val="en"/>
        </w:rPr>
        <w:t> </w:t>
      </w:r>
      <w:proofErr w:type="gramStart"/>
      <w:r w:rsidRPr="004C7FA3">
        <w:rPr>
          <w:rFonts w:ascii="Arial" w:hAnsi="Arial" w:cs="Arial"/>
          <w:color w:val="000000"/>
          <w:lang w:val="en"/>
        </w:rPr>
        <w:t>gather</w:t>
      </w:r>
      <w:proofErr w:type="gramEnd"/>
      <w:r w:rsidRPr="004C7FA3">
        <w:rPr>
          <w:rFonts w:ascii="Arial" w:hAnsi="Arial" w:cs="Arial"/>
          <w:color w:val="000000"/>
          <w:lang w:val="en"/>
        </w:rPr>
        <w:t xml:space="preserve"> and organize information and data,</w:t>
      </w:r>
    </w:p>
    <w:p w:rsidR="004C7FA3" w:rsidRPr="004C7FA3" w:rsidRDefault="004C7FA3" w:rsidP="004C7FA3">
      <w:pPr>
        <w:pStyle w:val="NormalWeb"/>
        <w:shd w:val="clear" w:color="auto" w:fill="FFFFFF"/>
        <w:rPr>
          <w:rFonts w:ascii="Arial" w:hAnsi="Arial" w:cs="Arial"/>
          <w:color w:val="000000"/>
          <w:lang w:val="en"/>
        </w:rPr>
      </w:pPr>
      <w:r w:rsidRPr="004C7FA3">
        <w:rPr>
          <w:rStyle w:val="Strong"/>
          <w:rFonts w:ascii="Arial" w:hAnsi="Arial" w:cs="Arial"/>
          <w:color w:val="000000"/>
          <w:lang w:val="en"/>
        </w:rPr>
        <w:t>4)</w:t>
      </w:r>
      <w:r w:rsidRPr="004C7FA3">
        <w:rPr>
          <w:rFonts w:ascii="Arial" w:hAnsi="Arial" w:cs="Arial"/>
          <w:color w:val="000000"/>
          <w:lang w:val="en"/>
        </w:rPr>
        <w:t> </w:t>
      </w:r>
      <w:proofErr w:type="gramStart"/>
      <w:r w:rsidRPr="004C7FA3">
        <w:rPr>
          <w:rFonts w:ascii="Arial" w:hAnsi="Arial" w:cs="Arial"/>
          <w:color w:val="000000"/>
          <w:lang w:val="en"/>
        </w:rPr>
        <w:t>explicitly</w:t>
      </w:r>
      <w:proofErr w:type="gramEnd"/>
      <w:r w:rsidRPr="004C7FA3">
        <w:rPr>
          <w:rFonts w:ascii="Arial" w:hAnsi="Arial" w:cs="Arial"/>
          <w:color w:val="000000"/>
          <w:lang w:val="en"/>
        </w:rPr>
        <w:t xml:space="preserve"> assess the meaning and significance of information you give them,</w:t>
      </w:r>
    </w:p>
    <w:p w:rsidR="004C7FA3" w:rsidRPr="004C7FA3" w:rsidRDefault="004C7FA3" w:rsidP="004C7FA3">
      <w:pPr>
        <w:pStyle w:val="NormalWeb"/>
        <w:shd w:val="clear" w:color="auto" w:fill="FFFFFF"/>
        <w:rPr>
          <w:rFonts w:ascii="Arial" w:hAnsi="Arial" w:cs="Arial"/>
          <w:color w:val="000000"/>
          <w:lang w:val="en"/>
        </w:rPr>
      </w:pPr>
      <w:r w:rsidRPr="004C7FA3">
        <w:rPr>
          <w:rStyle w:val="Strong"/>
          <w:rFonts w:ascii="Arial" w:hAnsi="Arial" w:cs="Arial"/>
          <w:color w:val="000000"/>
          <w:lang w:val="en"/>
        </w:rPr>
        <w:t>5) </w:t>
      </w:r>
      <w:r w:rsidRPr="004C7FA3">
        <w:rPr>
          <w:rFonts w:ascii="Arial" w:hAnsi="Arial" w:cs="Arial"/>
          <w:color w:val="000000"/>
          <w:lang w:val="en"/>
        </w:rPr>
        <w:t>demonstrate that they understand concepts,</w:t>
      </w:r>
    </w:p>
    <w:p w:rsidR="004C7FA3" w:rsidRPr="004C7FA3" w:rsidRDefault="004C7FA3" w:rsidP="004C7FA3">
      <w:pPr>
        <w:pStyle w:val="NormalWeb"/>
        <w:shd w:val="clear" w:color="auto" w:fill="FFFFFF"/>
        <w:rPr>
          <w:rFonts w:ascii="Arial" w:hAnsi="Arial" w:cs="Arial"/>
          <w:color w:val="000000"/>
          <w:lang w:val="en"/>
        </w:rPr>
      </w:pPr>
      <w:r w:rsidRPr="004C7FA3">
        <w:rPr>
          <w:rStyle w:val="Strong"/>
          <w:rFonts w:ascii="Arial" w:hAnsi="Arial" w:cs="Arial"/>
          <w:color w:val="000000"/>
          <w:lang w:val="en"/>
        </w:rPr>
        <w:t>6)</w:t>
      </w:r>
      <w:r w:rsidRPr="004C7FA3">
        <w:rPr>
          <w:rFonts w:ascii="Arial" w:hAnsi="Arial" w:cs="Arial"/>
          <w:color w:val="000000"/>
          <w:lang w:val="en"/>
        </w:rPr>
        <w:t> </w:t>
      </w:r>
      <w:proofErr w:type="gramStart"/>
      <w:r w:rsidRPr="004C7FA3">
        <w:rPr>
          <w:rFonts w:ascii="Arial" w:hAnsi="Arial" w:cs="Arial"/>
          <w:color w:val="000000"/>
          <w:lang w:val="en"/>
        </w:rPr>
        <w:t>identify</w:t>
      </w:r>
      <w:proofErr w:type="gramEnd"/>
      <w:r w:rsidRPr="004C7FA3">
        <w:rPr>
          <w:rFonts w:ascii="Arial" w:hAnsi="Arial" w:cs="Arial"/>
          <w:color w:val="000000"/>
          <w:lang w:val="en"/>
        </w:rPr>
        <w:t xml:space="preserve"> assumptions,</w:t>
      </w:r>
    </w:p>
    <w:p w:rsidR="004C7FA3" w:rsidRPr="004C7FA3" w:rsidRDefault="004C7FA3" w:rsidP="004C7FA3">
      <w:pPr>
        <w:pStyle w:val="NormalWeb"/>
        <w:shd w:val="clear" w:color="auto" w:fill="FFFFFF"/>
        <w:rPr>
          <w:rFonts w:ascii="Arial" w:hAnsi="Arial" w:cs="Arial"/>
          <w:color w:val="000000"/>
          <w:lang w:val="en"/>
        </w:rPr>
      </w:pPr>
      <w:r w:rsidRPr="004C7FA3">
        <w:rPr>
          <w:rStyle w:val="Strong"/>
          <w:rFonts w:ascii="Arial" w:hAnsi="Arial" w:cs="Arial"/>
          <w:color w:val="000000"/>
          <w:lang w:val="en"/>
        </w:rPr>
        <w:t>7)</w:t>
      </w:r>
      <w:r w:rsidRPr="004C7FA3">
        <w:rPr>
          <w:rFonts w:ascii="Arial" w:hAnsi="Arial" w:cs="Arial"/>
          <w:color w:val="000000"/>
          <w:lang w:val="en"/>
        </w:rPr>
        <w:t> consider implications and consequences,</w:t>
      </w:r>
    </w:p>
    <w:p w:rsidR="004C7FA3" w:rsidRPr="004C7FA3" w:rsidRDefault="004C7FA3" w:rsidP="004C7FA3">
      <w:pPr>
        <w:pStyle w:val="NormalWeb"/>
        <w:shd w:val="clear" w:color="auto" w:fill="FFFFFF"/>
        <w:rPr>
          <w:rFonts w:ascii="Arial" w:hAnsi="Arial" w:cs="Arial"/>
          <w:color w:val="000000"/>
          <w:lang w:val="en"/>
        </w:rPr>
      </w:pPr>
      <w:r w:rsidRPr="004C7FA3">
        <w:rPr>
          <w:rStyle w:val="Strong"/>
          <w:rFonts w:ascii="Arial" w:hAnsi="Arial" w:cs="Arial"/>
          <w:color w:val="000000"/>
          <w:lang w:val="en"/>
        </w:rPr>
        <w:t>8)</w:t>
      </w:r>
      <w:r w:rsidRPr="004C7FA3">
        <w:rPr>
          <w:rFonts w:ascii="Arial" w:hAnsi="Arial" w:cs="Arial"/>
          <w:color w:val="000000"/>
          <w:lang w:val="en"/>
        </w:rPr>
        <w:t> examine things from more than one point of view,</w:t>
      </w:r>
    </w:p>
    <w:p w:rsidR="004C7FA3" w:rsidRPr="004C7FA3" w:rsidRDefault="004C7FA3" w:rsidP="004C7FA3">
      <w:pPr>
        <w:pStyle w:val="NormalWeb"/>
        <w:shd w:val="clear" w:color="auto" w:fill="FFFFFF"/>
        <w:rPr>
          <w:rFonts w:ascii="Arial" w:hAnsi="Arial" w:cs="Arial"/>
          <w:color w:val="000000"/>
          <w:lang w:val="en"/>
        </w:rPr>
      </w:pPr>
      <w:r w:rsidRPr="004C7FA3">
        <w:rPr>
          <w:rFonts w:ascii="Arial" w:hAnsi="Arial" w:cs="Arial"/>
          <w:color w:val="000000"/>
          <w:lang w:val="en"/>
        </w:rPr>
        <w:t xml:space="preserve">9) </w:t>
      </w:r>
      <w:proofErr w:type="gramStart"/>
      <w:r w:rsidRPr="004C7FA3">
        <w:rPr>
          <w:rFonts w:ascii="Arial" w:hAnsi="Arial" w:cs="Arial"/>
          <w:color w:val="000000"/>
          <w:lang w:val="en"/>
        </w:rPr>
        <w:t>state</w:t>
      </w:r>
      <w:proofErr w:type="gramEnd"/>
      <w:r w:rsidRPr="004C7FA3">
        <w:rPr>
          <w:rFonts w:ascii="Arial" w:hAnsi="Arial" w:cs="Arial"/>
          <w:color w:val="000000"/>
          <w:lang w:val="en"/>
        </w:rPr>
        <w:t xml:space="preserve"> what they say clearly,</w:t>
      </w:r>
    </w:p>
    <w:p w:rsidR="004C7FA3" w:rsidRPr="004C7FA3" w:rsidRDefault="004C7FA3" w:rsidP="004C7FA3">
      <w:pPr>
        <w:pStyle w:val="NormalWeb"/>
        <w:shd w:val="clear" w:color="auto" w:fill="FFFFFF"/>
        <w:rPr>
          <w:rFonts w:ascii="Arial" w:hAnsi="Arial" w:cs="Arial"/>
          <w:color w:val="000000"/>
          <w:lang w:val="en"/>
        </w:rPr>
      </w:pPr>
      <w:r w:rsidRPr="004C7FA3">
        <w:rPr>
          <w:rStyle w:val="Strong"/>
          <w:rFonts w:ascii="Arial" w:hAnsi="Arial" w:cs="Arial"/>
          <w:color w:val="000000"/>
          <w:lang w:val="en"/>
        </w:rPr>
        <w:t>10)</w:t>
      </w:r>
      <w:r w:rsidRPr="004C7FA3">
        <w:rPr>
          <w:rFonts w:ascii="Arial" w:hAnsi="Arial" w:cs="Arial"/>
          <w:color w:val="000000"/>
          <w:lang w:val="en"/>
        </w:rPr>
        <w:t> </w:t>
      </w:r>
      <w:proofErr w:type="gramStart"/>
      <w:r w:rsidRPr="004C7FA3">
        <w:rPr>
          <w:rFonts w:ascii="Arial" w:hAnsi="Arial" w:cs="Arial"/>
          <w:color w:val="000000"/>
          <w:lang w:val="en"/>
        </w:rPr>
        <w:t>test</w:t>
      </w:r>
      <w:proofErr w:type="gramEnd"/>
      <w:r w:rsidRPr="004C7FA3">
        <w:rPr>
          <w:rFonts w:ascii="Arial" w:hAnsi="Arial" w:cs="Arial"/>
          <w:color w:val="000000"/>
          <w:lang w:val="en"/>
        </w:rPr>
        <w:t xml:space="preserve"> and check for accuracy,</w:t>
      </w:r>
    </w:p>
    <w:p w:rsidR="004C7FA3" w:rsidRPr="004C7FA3" w:rsidRDefault="004C7FA3" w:rsidP="004C7FA3">
      <w:pPr>
        <w:pStyle w:val="NormalWeb"/>
        <w:shd w:val="clear" w:color="auto" w:fill="FFFFFF"/>
        <w:rPr>
          <w:rFonts w:ascii="Arial" w:hAnsi="Arial" w:cs="Arial"/>
          <w:color w:val="000000"/>
          <w:lang w:val="en"/>
        </w:rPr>
      </w:pPr>
      <w:r w:rsidRPr="004C7FA3">
        <w:rPr>
          <w:rStyle w:val="Strong"/>
          <w:rFonts w:ascii="Arial" w:hAnsi="Arial" w:cs="Arial"/>
          <w:color w:val="000000"/>
          <w:lang w:val="en"/>
        </w:rPr>
        <w:t>11)</w:t>
      </w:r>
      <w:r w:rsidRPr="004C7FA3">
        <w:rPr>
          <w:rFonts w:ascii="Arial" w:hAnsi="Arial" w:cs="Arial"/>
          <w:color w:val="000000"/>
          <w:lang w:val="en"/>
        </w:rPr>
        <w:t> stick to questions, issues, or problems; and not wander in their thinking,</w:t>
      </w:r>
    </w:p>
    <w:p w:rsidR="004C7FA3" w:rsidRPr="004C7FA3" w:rsidRDefault="004C7FA3" w:rsidP="004C7FA3">
      <w:pPr>
        <w:pStyle w:val="NormalWeb"/>
        <w:shd w:val="clear" w:color="auto" w:fill="FFFFFF"/>
        <w:rPr>
          <w:rFonts w:ascii="Arial" w:hAnsi="Arial" w:cs="Arial"/>
          <w:color w:val="000000"/>
          <w:lang w:val="en"/>
        </w:rPr>
      </w:pPr>
      <w:r w:rsidRPr="004C7FA3">
        <w:rPr>
          <w:rStyle w:val="Strong"/>
          <w:rFonts w:ascii="Arial" w:hAnsi="Arial" w:cs="Arial"/>
          <w:color w:val="000000"/>
          <w:lang w:val="en"/>
        </w:rPr>
        <w:t>12)</w:t>
      </w:r>
      <w:r w:rsidRPr="004C7FA3">
        <w:rPr>
          <w:rFonts w:ascii="Arial" w:hAnsi="Arial" w:cs="Arial"/>
          <w:color w:val="000000"/>
          <w:lang w:val="en"/>
        </w:rPr>
        <w:t> </w:t>
      </w:r>
      <w:proofErr w:type="gramStart"/>
      <w:r w:rsidRPr="004C7FA3">
        <w:rPr>
          <w:rFonts w:ascii="Arial" w:hAnsi="Arial" w:cs="Arial"/>
          <w:color w:val="000000"/>
          <w:lang w:val="en"/>
        </w:rPr>
        <w:t>express</w:t>
      </w:r>
      <w:proofErr w:type="gramEnd"/>
      <w:r w:rsidRPr="004C7FA3">
        <w:rPr>
          <w:rFonts w:ascii="Arial" w:hAnsi="Arial" w:cs="Arial"/>
          <w:color w:val="000000"/>
          <w:lang w:val="en"/>
        </w:rPr>
        <w:t xml:space="preserve"> themselves precisely and exactly,</w:t>
      </w:r>
    </w:p>
    <w:p w:rsidR="004C7FA3" w:rsidRPr="004C7FA3" w:rsidRDefault="004C7FA3" w:rsidP="004C7FA3">
      <w:pPr>
        <w:pStyle w:val="NormalWeb"/>
        <w:shd w:val="clear" w:color="auto" w:fill="FFFFFF"/>
        <w:rPr>
          <w:rFonts w:ascii="Arial" w:hAnsi="Arial" w:cs="Arial"/>
          <w:color w:val="000000"/>
          <w:lang w:val="en"/>
        </w:rPr>
      </w:pPr>
      <w:r w:rsidRPr="004C7FA3">
        <w:rPr>
          <w:rStyle w:val="Strong"/>
          <w:rFonts w:ascii="Arial" w:hAnsi="Arial" w:cs="Arial"/>
          <w:color w:val="000000"/>
          <w:lang w:val="en"/>
        </w:rPr>
        <w:t>13)</w:t>
      </w:r>
      <w:r w:rsidRPr="004C7FA3">
        <w:rPr>
          <w:rFonts w:ascii="Arial" w:hAnsi="Arial" w:cs="Arial"/>
          <w:color w:val="000000"/>
          <w:lang w:val="en"/>
        </w:rPr>
        <w:t> deal with complexities in problems and issues,</w:t>
      </w:r>
    </w:p>
    <w:p w:rsidR="004C7FA3" w:rsidRPr="004C7FA3" w:rsidRDefault="004C7FA3" w:rsidP="004C7FA3">
      <w:pPr>
        <w:pStyle w:val="NormalWeb"/>
        <w:shd w:val="clear" w:color="auto" w:fill="FFFFFF"/>
        <w:rPr>
          <w:rFonts w:ascii="Arial" w:hAnsi="Arial" w:cs="Arial"/>
          <w:color w:val="000000"/>
          <w:lang w:val="en"/>
        </w:rPr>
      </w:pPr>
      <w:r w:rsidRPr="004C7FA3">
        <w:rPr>
          <w:rStyle w:val="Strong"/>
          <w:rFonts w:ascii="Arial" w:hAnsi="Arial" w:cs="Arial"/>
          <w:color w:val="000000"/>
          <w:lang w:val="en"/>
        </w:rPr>
        <w:t>14)</w:t>
      </w:r>
      <w:r w:rsidRPr="004C7FA3">
        <w:rPr>
          <w:rFonts w:ascii="Arial" w:hAnsi="Arial" w:cs="Arial"/>
          <w:color w:val="000000"/>
          <w:lang w:val="en"/>
        </w:rPr>
        <w:t> consider the point of view of others,</w:t>
      </w:r>
    </w:p>
    <w:p w:rsidR="004C7FA3" w:rsidRPr="004C7FA3" w:rsidRDefault="004C7FA3" w:rsidP="004C7FA3">
      <w:pPr>
        <w:pStyle w:val="NormalWeb"/>
        <w:shd w:val="clear" w:color="auto" w:fill="FFFFFF"/>
        <w:rPr>
          <w:rFonts w:ascii="Arial" w:hAnsi="Arial" w:cs="Arial"/>
          <w:color w:val="000000"/>
          <w:lang w:val="en"/>
        </w:rPr>
      </w:pPr>
      <w:r w:rsidRPr="004C7FA3">
        <w:rPr>
          <w:rStyle w:val="Strong"/>
          <w:rFonts w:ascii="Arial" w:hAnsi="Arial" w:cs="Arial"/>
          <w:color w:val="000000"/>
          <w:lang w:val="en"/>
        </w:rPr>
        <w:t>15) </w:t>
      </w:r>
      <w:r w:rsidRPr="004C7FA3">
        <w:rPr>
          <w:rFonts w:ascii="Arial" w:hAnsi="Arial" w:cs="Arial"/>
          <w:color w:val="000000"/>
          <w:lang w:val="en"/>
        </w:rPr>
        <w:t>express their thinking logically,</w:t>
      </w:r>
    </w:p>
    <w:p w:rsidR="004C7FA3" w:rsidRPr="004C7FA3" w:rsidRDefault="004C7FA3" w:rsidP="004C7FA3">
      <w:pPr>
        <w:pStyle w:val="NormalWeb"/>
        <w:shd w:val="clear" w:color="auto" w:fill="FFFFFF"/>
        <w:rPr>
          <w:rFonts w:ascii="Arial" w:hAnsi="Arial" w:cs="Arial"/>
          <w:color w:val="000000"/>
          <w:lang w:val="en"/>
        </w:rPr>
      </w:pPr>
      <w:r w:rsidRPr="004C7FA3">
        <w:rPr>
          <w:rStyle w:val="Strong"/>
          <w:rFonts w:ascii="Arial" w:hAnsi="Arial" w:cs="Arial"/>
          <w:color w:val="000000"/>
          <w:lang w:val="en"/>
        </w:rPr>
        <w:t>16)</w:t>
      </w:r>
      <w:r w:rsidRPr="004C7FA3">
        <w:rPr>
          <w:rFonts w:ascii="Arial" w:hAnsi="Arial" w:cs="Arial"/>
          <w:color w:val="000000"/>
          <w:lang w:val="en"/>
        </w:rPr>
        <w:t> distinguish significant matters from insignificant ones,</w:t>
      </w:r>
    </w:p>
    <w:p w:rsidR="00365BC7" w:rsidRPr="004C7FA3" w:rsidRDefault="004C7FA3">
      <w:pPr>
        <w:rPr>
          <w:rFonts w:ascii="Arial" w:hAnsi="Arial" w:cs="Arial"/>
          <w:sz w:val="24"/>
          <w:szCs w:val="24"/>
        </w:rPr>
      </w:pPr>
    </w:p>
    <w:p w:rsidR="004C7FA3" w:rsidRPr="004C7FA3" w:rsidRDefault="004C7FA3">
      <w:pPr>
        <w:rPr>
          <w:rFonts w:ascii="Arial" w:hAnsi="Arial" w:cs="Arial"/>
          <w:b/>
          <w:color w:val="2F5496" w:themeColor="accent5" w:themeShade="BF"/>
          <w:sz w:val="24"/>
          <w:szCs w:val="24"/>
        </w:rPr>
      </w:pPr>
      <w:r w:rsidRPr="004C7FA3">
        <w:rPr>
          <w:rFonts w:ascii="Arial" w:hAnsi="Arial" w:cs="Arial"/>
          <w:b/>
          <w:color w:val="2F5496" w:themeColor="accent5" w:themeShade="BF"/>
          <w:sz w:val="24"/>
          <w:szCs w:val="24"/>
        </w:rPr>
        <w:t>The Advantages of Critical Thinking</w:t>
      </w:r>
    </w:p>
    <w:p w:rsidR="004C7FA3" w:rsidRPr="004C7FA3" w:rsidRDefault="004C7FA3" w:rsidP="004C7FA3">
      <w:pPr>
        <w:pStyle w:val="NormalWeb"/>
        <w:shd w:val="clear" w:color="auto" w:fill="FFFFFF"/>
        <w:rPr>
          <w:rFonts w:ascii="Arial" w:hAnsi="Arial" w:cs="Arial"/>
          <w:color w:val="000000"/>
          <w:lang w:val="en"/>
        </w:rPr>
      </w:pPr>
      <w:r w:rsidRPr="004C7FA3">
        <w:rPr>
          <w:rStyle w:val="Strong"/>
          <w:rFonts w:ascii="Arial" w:hAnsi="Arial" w:cs="Arial"/>
          <w:color w:val="000000"/>
          <w:lang w:val="en"/>
        </w:rPr>
        <w:t>1</w:t>
      </w:r>
      <w:r w:rsidRPr="004C7FA3">
        <w:rPr>
          <w:rStyle w:val="Strong"/>
          <w:rFonts w:ascii="Arial" w:hAnsi="Arial" w:cs="Arial"/>
          <w:color w:val="000000"/>
          <w:lang w:val="en"/>
        </w:rPr>
        <w:t>)</w:t>
      </w:r>
      <w:r w:rsidRPr="004C7FA3">
        <w:rPr>
          <w:rFonts w:ascii="Arial" w:hAnsi="Arial" w:cs="Arial"/>
          <w:color w:val="000000"/>
          <w:lang w:val="en"/>
        </w:rPr>
        <w:t> </w:t>
      </w:r>
      <w:proofErr w:type="gramStart"/>
      <w:r w:rsidRPr="004C7FA3">
        <w:rPr>
          <w:rFonts w:ascii="Arial" w:hAnsi="Arial" w:cs="Arial"/>
          <w:color w:val="000000"/>
          <w:lang w:val="en"/>
        </w:rPr>
        <w:t>learn</w:t>
      </w:r>
      <w:proofErr w:type="gramEnd"/>
      <w:r w:rsidRPr="004C7FA3">
        <w:rPr>
          <w:rFonts w:ascii="Arial" w:hAnsi="Arial" w:cs="Arial"/>
          <w:color w:val="000000"/>
          <w:lang w:val="en"/>
        </w:rPr>
        <w:t xml:space="preserve"> content at a deeper and more permanent level</w:t>
      </w:r>
    </w:p>
    <w:p w:rsidR="004C7FA3" w:rsidRPr="004C7FA3" w:rsidRDefault="004C7FA3" w:rsidP="004C7FA3">
      <w:pPr>
        <w:pStyle w:val="NormalWeb"/>
        <w:shd w:val="clear" w:color="auto" w:fill="FFFFFF"/>
        <w:rPr>
          <w:rFonts w:ascii="Arial" w:hAnsi="Arial" w:cs="Arial"/>
          <w:color w:val="000000"/>
          <w:lang w:val="en"/>
        </w:rPr>
      </w:pPr>
      <w:r w:rsidRPr="004C7FA3">
        <w:rPr>
          <w:rStyle w:val="Strong"/>
          <w:rFonts w:ascii="Arial" w:hAnsi="Arial" w:cs="Arial"/>
          <w:color w:val="000000"/>
          <w:lang w:val="en"/>
        </w:rPr>
        <w:t>2)</w:t>
      </w:r>
      <w:r w:rsidRPr="004C7FA3">
        <w:rPr>
          <w:rFonts w:ascii="Arial" w:hAnsi="Arial" w:cs="Arial"/>
          <w:color w:val="000000"/>
          <w:lang w:val="en"/>
        </w:rPr>
        <w:t> are better able to explain and apply what they learn,</w:t>
      </w:r>
    </w:p>
    <w:p w:rsidR="004C7FA3" w:rsidRPr="004C7FA3" w:rsidRDefault="004C7FA3" w:rsidP="004C7FA3">
      <w:pPr>
        <w:pStyle w:val="NormalWeb"/>
        <w:shd w:val="clear" w:color="auto" w:fill="FFFFFF"/>
        <w:rPr>
          <w:rFonts w:ascii="Arial" w:hAnsi="Arial" w:cs="Arial"/>
          <w:color w:val="000000"/>
          <w:lang w:val="en"/>
        </w:rPr>
      </w:pPr>
      <w:r w:rsidRPr="004C7FA3">
        <w:rPr>
          <w:rStyle w:val="Strong"/>
          <w:rFonts w:ascii="Arial" w:hAnsi="Arial" w:cs="Arial"/>
          <w:color w:val="000000"/>
          <w:lang w:val="en"/>
        </w:rPr>
        <w:t>3)</w:t>
      </w:r>
      <w:r w:rsidRPr="004C7FA3">
        <w:rPr>
          <w:rFonts w:ascii="Arial" w:hAnsi="Arial" w:cs="Arial"/>
          <w:color w:val="000000"/>
          <w:lang w:val="en"/>
        </w:rPr>
        <w:t> are better able to connect what they are learning in one class with what the</w:t>
      </w:r>
      <w:r w:rsidRPr="004C7FA3">
        <w:rPr>
          <w:rFonts w:ascii="Arial" w:hAnsi="Arial" w:cs="Arial"/>
          <w:color w:val="000000"/>
          <w:lang w:val="en"/>
        </w:rPr>
        <w:t>y are learning in other classes</w:t>
      </w:r>
    </w:p>
    <w:p w:rsidR="004C7FA3" w:rsidRPr="004C7FA3" w:rsidRDefault="004C7FA3" w:rsidP="004C7FA3">
      <w:pPr>
        <w:pStyle w:val="NormalWeb"/>
        <w:shd w:val="clear" w:color="auto" w:fill="FFFFFF"/>
        <w:rPr>
          <w:rFonts w:ascii="Arial" w:hAnsi="Arial" w:cs="Arial"/>
          <w:color w:val="000000"/>
          <w:lang w:val="en"/>
        </w:rPr>
      </w:pPr>
    </w:p>
    <w:p w:rsidR="004C7FA3" w:rsidRPr="004C7FA3" w:rsidRDefault="004C7FA3" w:rsidP="004C7FA3">
      <w:pPr>
        <w:rPr>
          <w:rFonts w:ascii="Arial" w:hAnsi="Arial" w:cs="Arial"/>
          <w:sz w:val="24"/>
          <w:szCs w:val="24"/>
        </w:rPr>
      </w:pPr>
      <w:r w:rsidRPr="004C7FA3">
        <w:rPr>
          <w:rFonts w:ascii="Arial" w:hAnsi="Arial" w:cs="Arial"/>
          <w:sz w:val="24"/>
          <w:szCs w:val="24"/>
        </w:rPr>
        <w:t>Elder, l. and Paul, R. (2010) ‘Critical</w:t>
      </w:r>
      <w:r w:rsidRPr="004C7FA3">
        <w:rPr>
          <w:rFonts w:ascii="Arial" w:hAnsi="Arial" w:cs="Arial"/>
          <w:sz w:val="24"/>
          <w:szCs w:val="24"/>
          <w:lang w:val="en"/>
        </w:rPr>
        <w:t xml:space="preserve"> Thinking Development: A Stage Theory’.</w:t>
      </w:r>
      <w:r w:rsidRPr="004C7FA3">
        <w:rPr>
          <w:rFonts w:ascii="Arial" w:hAnsi="Arial" w:cs="Arial"/>
          <w:sz w:val="24"/>
          <w:szCs w:val="24"/>
        </w:rPr>
        <w:t xml:space="preserve"> </w:t>
      </w:r>
      <w:hyperlink r:id="rId4" w:history="1">
        <w:r w:rsidRPr="004C7FA3">
          <w:rPr>
            <w:rStyle w:val="Hyperlink"/>
            <w:rFonts w:ascii="Arial" w:hAnsi="Arial" w:cs="Arial"/>
            <w:sz w:val="24"/>
            <w:szCs w:val="24"/>
          </w:rPr>
          <w:t>http://www.criticalthinking.org/pages/critical-thinking-development-a-stage-theory/483</w:t>
        </w:r>
      </w:hyperlink>
      <w:r w:rsidRPr="004C7FA3">
        <w:rPr>
          <w:rFonts w:ascii="Arial" w:hAnsi="Arial" w:cs="Arial"/>
          <w:sz w:val="24"/>
          <w:szCs w:val="24"/>
        </w:rPr>
        <w:t xml:space="preserve"> [Accessed: 29/6/17]</w:t>
      </w:r>
    </w:p>
    <w:p w:rsidR="004C7FA3" w:rsidRDefault="004C7FA3" w:rsidP="004C7FA3">
      <w:pPr>
        <w:pStyle w:val="NormalWeb"/>
        <w:shd w:val="clear" w:color="auto" w:fill="FFFFFF"/>
        <w:rPr>
          <w:rFonts w:ascii="Arial" w:hAnsi="Arial" w:cs="Arial"/>
          <w:color w:val="000000"/>
          <w:sz w:val="21"/>
          <w:szCs w:val="21"/>
          <w:lang w:val="en"/>
        </w:rPr>
      </w:pPr>
    </w:p>
    <w:p w:rsidR="004C7FA3" w:rsidRPr="004C7FA3" w:rsidRDefault="004C7FA3">
      <w:pPr>
        <w:rPr>
          <w:b/>
          <w:color w:val="2F5496" w:themeColor="accent5" w:themeShade="BF"/>
        </w:rPr>
      </w:pPr>
    </w:p>
    <w:p w:rsidR="004C7FA3" w:rsidRDefault="004C7FA3"/>
    <w:sectPr w:rsidR="004C7FA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7FA3"/>
    <w:rsid w:val="004C7FA3"/>
    <w:rsid w:val="00B54FD0"/>
    <w:rsid w:val="00C246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83DF71D-A7B3-4F66-9AC5-13918E5176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C7FA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4C7FA3"/>
    <w:rPr>
      <w:rFonts w:ascii="Helvetica" w:hAnsi="Helvetica" w:cs="Helvetica" w:hint="default"/>
      <w:b/>
      <w:bCs/>
    </w:rPr>
  </w:style>
  <w:style w:type="paragraph" w:styleId="NormalWeb">
    <w:name w:val="Normal (Web)"/>
    <w:basedOn w:val="Normal"/>
    <w:uiPriority w:val="99"/>
    <w:semiHidden/>
    <w:unhideWhenUsed/>
    <w:rsid w:val="004C7FA3"/>
    <w:pPr>
      <w:spacing w:before="75" w:after="15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4C7FA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criticalthinking.org/pages/critical-thinking-development-a-stage-theory/48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210</Words>
  <Characters>1203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1411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Natalie MacDonald</dc:creator>
  <cp:keywords/>
  <dc:description/>
  <cp:lastModifiedBy>Natalie MacDonald</cp:lastModifiedBy>
  <cp:revision>1</cp:revision>
  <dcterms:created xsi:type="dcterms:W3CDTF">2017-06-29T09:58:00Z</dcterms:created>
  <dcterms:modified xsi:type="dcterms:W3CDTF">2017-06-29T10:02:00Z</dcterms:modified>
</cp:coreProperties>
</file>