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2CC73669" w:rsidR="005166C1" w:rsidRPr="005166C1" w:rsidRDefault="00774ACA" w:rsidP="005166C1">
            <w:r>
              <w:t>1901271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0CCA2A12" w:rsidR="005166C1" w:rsidRPr="005166C1" w:rsidRDefault="00774ACA" w:rsidP="005166C1">
            <w:r>
              <w:t>HPMF6005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42BCA1B9" w:rsidR="005166C1" w:rsidRPr="005166C1" w:rsidRDefault="00774ACA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43E0AD33" w:rsidR="005166C1" w:rsidRPr="005166C1" w:rsidRDefault="00774ACA" w:rsidP="005166C1">
            <w:r w:rsidRPr="00774ACA">
              <w:t>https://sbmediaoutdoors.uk/nanlite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74AC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www.w3.org/XML/1998/namespace"/>
    <ds:schemaRef ds:uri="696490a5-0429-499a-a254-a60426c02ef0"/>
    <ds:schemaRef ds:uri="http://purl.org/dc/elements/1.1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d2d6d51c-be45-489c-bfaa-c0c3d4c0c982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59</Words>
  <Characters>337</Characters>
  <Application>Microsoft Office Word</Application>
  <DocSecurity>0</DocSecurity>
  <Lines>2</Lines>
  <Paragraphs>1</Paragraphs>
  <ScaleCrop>false</ScaleCrop>
  <Company/>
  <LinksUpToDate>false</LinksUpToDate>
  <CharactersWithSpaces>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Scott Beckett (1901271)</cp:lastModifiedBy>
  <cp:revision>2</cp:revision>
  <dcterms:created xsi:type="dcterms:W3CDTF">2023-05-09T09:31:00Z</dcterms:created>
  <dcterms:modified xsi:type="dcterms:W3CDTF">2023-05-09T09:31:00Z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