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14:paraId="1623094C" w14:textId="77777777" w:rsidR="000C355B" w:rsidRPr="003D5D56" w:rsidRDefault="000C355B" w:rsidP="003D5D56">
      <w:pPr>
        <w:spacing w:line="360" w:lineRule="auto"/>
        <w:jc w:val="both"/>
        <w:rPr>
          <w:rFonts w:ascii="Times New Roman" w:eastAsia="Times New Roman" w:hAnsi="Times New Roman" w:cs="Times New Roman"/>
          <w:b/>
          <w:color w:val="000000" w:themeColor="text1"/>
          <w:sz w:val="24"/>
          <w:szCs w:val="24"/>
          <w:lang w:val="en-GB"/>
        </w:rPr>
      </w:pPr>
    </w:p>
    <w:p w14:paraId="59285BB6" w14:textId="77777777" w:rsidR="000C355B" w:rsidRPr="003D5D56" w:rsidRDefault="000C355B" w:rsidP="003D5D56">
      <w:pPr>
        <w:spacing w:line="360" w:lineRule="auto"/>
        <w:jc w:val="both"/>
        <w:rPr>
          <w:rFonts w:ascii="Times New Roman" w:eastAsia="Times New Roman" w:hAnsi="Times New Roman" w:cs="Times New Roman"/>
          <w:b/>
          <w:color w:val="000000" w:themeColor="text1"/>
          <w:sz w:val="24"/>
          <w:szCs w:val="24"/>
          <w:lang w:val="en-GB"/>
        </w:rPr>
      </w:pPr>
    </w:p>
    <w:p w14:paraId="7C532A4F" w14:textId="77777777" w:rsidR="000C355B" w:rsidRPr="003D5D56" w:rsidRDefault="000C355B" w:rsidP="003D5D56">
      <w:pPr>
        <w:spacing w:line="360" w:lineRule="auto"/>
        <w:jc w:val="both"/>
        <w:rPr>
          <w:rFonts w:ascii="Times New Roman" w:eastAsia="Times New Roman" w:hAnsi="Times New Roman" w:cs="Times New Roman"/>
          <w:b/>
          <w:color w:val="000000" w:themeColor="text1"/>
          <w:sz w:val="24"/>
          <w:szCs w:val="24"/>
          <w:lang w:val="en-GB"/>
        </w:rPr>
      </w:pPr>
    </w:p>
    <w:p w14:paraId="1D8B06B2" w14:textId="77777777" w:rsidR="000C355B" w:rsidRPr="003D5D56" w:rsidRDefault="000C355B" w:rsidP="003D5D56">
      <w:pPr>
        <w:spacing w:line="360" w:lineRule="auto"/>
        <w:jc w:val="both"/>
        <w:rPr>
          <w:rFonts w:ascii="Times New Roman" w:eastAsia="Times New Roman" w:hAnsi="Times New Roman" w:cs="Times New Roman"/>
          <w:b/>
          <w:color w:val="000000" w:themeColor="text1"/>
          <w:sz w:val="24"/>
          <w:szCs w:val="24"/>
          <w:lang w:val="en-GB"/>
        </w:rPr>
      </w:pPr>
    </w:p>
    <w:p w14:paraId="798CA703" w14:textId="77777777" w:rsidR="000C355B" w:rsidRPr="003D5D56" w:rsidRDefault="000C355B" w:rsidP="003D5D56">
      <w:pPr>
        <w:spacing w:line="360" w:lineRule="auto"/>
        <w:jc w:val="both"/>
        <w:rPr>
          <w:rFonts w:ascii="Times New Roman" w:eastAsia="Times New Roman" w:hAnsi="Times New Roman" w:cs="Times New Roman"/>
          <w:b/>
          <w:color w:val="000000" w:themeColor="text1"/>
          <w:sz w:val="24"/>
          <w:szCs w:val="24"/>
          <w:lang w:val="en-GB"/>
        </w:rPr>
      </w:pPr>
    </w:p>
    <w:p w14:paraId="23F021D1" w14:textId="77777777" w:rsidR="000C355B" w:rsidRPr="003D5D56" w:rsidRDefault="000C355B" w:rsidP="003D5D56">
      <w:pPr>
        <w:spacing w:line="360" w:lineRule="auto"/>
        <w:jc w:val="both"/>
        <w:rPr>
          <w:rFonts w:ascii="Times New Roman" w:eastAsia="Times New Roman" w:hAnsi="Times New Roman" w:cs="Times New Roman"/>
          <w:b/>
          <w:color w:val="000000" w:themeColor="text1"/>
          <w:sz w:val="24"/>
          <w:szCs w:val="24"/>
          <w:lang w:val="en-GB"/>
        </w:rPr>
      </w:pPr>
    </w:p>
    <w:p w14:paraId="4E4E0EFD" w14:textId="77777777" w:rsidR="000C355B" w:rsidRPr="003D5D56" w:rsidRDefault="000C355B" w:rsidP="003D5D56">
      <w:pPr>
        <w:spacing w:line="360" w:lineRule="auto"/>
        <w:jc w:val="both"/>
        <w:rPr>
          <w:rFonts w:ascii="Times New Roman" w:eastAsia="Times New Roman" w:hAnsi="Times New Roman" w:cs="Times New Roman"/>
          <w:b/>
          <w:color w:val="000000" w:themeColor="text1"/>
          <w:sz w:val="24"/>
          <w:szCs w:val="24"/>
          <w:lang w:val="en-GB"/>
        </w:rPr>
      </w:pPr>
    </w:p>
    <w:p w14:paraId="23A1E55D" w14:textId="77777777" w:rsidR="000C355B" w:rsidRPr="003D5D56" w:rsidRDefault="000C355B" w:rsidP="003D5D56">
      <w:pPr>
        <w:spacing w:line="360" w:lineRule="auto"/>
        <w:jc w:val="both"/>
        <w:rPr>
          <w:rFonts w:ascii="Times New Roman" w:eastAsia="Times New Roman" w:hAnsi="Times New Roman" w:cs="Times New Roman"/>
          <w:b/>
          <w:color w:val="000000" w:themeColor="text1"/>
          <w:sz w:val="24"/>
          <w:szCs w:val="24"/>
          <w:lang w:val="en-GB"/>
        </w:rPr>
      </w:pPr>
    </w:p>
    <w:p w14:paraId="14E8F861" w14:textId="77777777" w:rsidR="00730A37" w:rsidRDefault="000C355B" w:rsidP="00730A37">
      <w:pPr>
        <w:spacing w:line="360" w:lineRule="auto"/>
        <w:jc w:val="center"/>
        <w:rPr>
          <w:rFonts w:ascii="Times New Roman" w:eastAsia="Times New Roman" w:hAnsi="Times New Roman" w:cs="Times New Roman"/>
          <w:b/>
          <w:color w:val="000000" w:themeColor="text1"/>
          <w:sz w:val="32"/>
          <w:szCs w:val="24"/>
          <w:lang w:val="en-GB"/>
        </w:rPr>
      </w:pPr>
      <w:r w:rsidRPr="00730A37">
        <w:rPr>
          <w:rFonts w:ascii="Times New Roman" w:eastAsia="Times New Roman" w:hAnsi="Times New Roman" w:cs="Times New Roman"/>
          <w:b/>
          <w:color w:val="000000" w:themeColor="text1"/>
          <w:sz w:val="32"/>
          <w:szCs w:val="24"/>
          <w:lang w:val="en-GB"/>
        </w:rPr>
        <w:t>MARKETING MANAGEMENT</w:t>
      </w:r>
    </w:p>
    <w:p w14:paraId="488D61AD" w14:textId="77777777" w:rsidR="00730A37" w:rsidRDefault="00730A37">
      <w:pP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br w:type="page"/>
      </w:r>
    </w:p>
    <w:p w14:paraId="72E90BC7" w14:textId="77777777" w:rsidR="000C355B" w:rsidRPr="00730A37" w:rsidRDefault="00730A37" w:rsidP="00730A37">
      <w:pPr>
        <w:spacing w:line="360" w:lineRule="auto"/>
        <w:jc w:val="center"/>
        <w:rPr>
          <w:rFonts w:ascii="Times New Roman" w:eastAsia="Times New Roman" w:hAnsi="Times New Roman" w:cs="Times New Roman"/>
          <w:b/>
          <w:color w:val="000000" w:themeColor="text1"/>
          <w:sz w:val="24"/>
          <w:szCs w:val="24"/>
          <w:lang w:val="en-GB"/>
        </w:rPr>
      </w:pPr>
      <w:r w:rsidRPr="00730A37">
        <w:rPr>
          <w:rFonts w:ascii="Times New Roman" w:eastAsia="Times New Roman" w:hAnsi="Times New Roman" w:cs="Times New Roman"/>
          <w:b/>
          <w:color w:val="000000" w:themeColor="text1"/>
          <w:sz w:val="24"/>
          <w:szCs w:val="24"/>
          <w:lang w:val="en-GB"/>
        </w:rPr>
        <w:lastRenderedPageBreak/>
        <w:t xml:space="preserve">Executive summary </w:t>
      </w:r>
    </w:p>
    <w:p w14:paraId="7175BAA4" w14:textId="77777777" w:rsidR="00730A37" w:rsidRPr="00730A37" w:rsidRDefault="00730A37" w:rsidP="00730A37">
      <w:pPr>
        <w:spacing w:line="360" w:lineRule="auto"/>
        <w:rPr>
          <w:rFonts w:ascii="Times New Roman" w:eastAsia="Times New Roman" w:hAnsi="Times New Roman" w:cs="Times New Roman"/>
          <w:b/>
          <w:color w:val="000000" w:themeColor="text1"/>
          <w:sz w:val="32"/>
          <w:szCs w:val="24"/>
          <w:lang w:val="en-GB"/>
        </w:rPr>
      </w:pPr>
    </w:p>
    <w:p w14:paraId="4C860E67" w14:textId="77777777" w:rsidR="000C355B" w:rsidRPr="003D5D56" w:rsidRDefault="00730A37" w:rsidP="003D5D56">
      <w:pPr>
        <w:spacing w:line="360" w:lineRule="auto"/>
        <w:jc w:val="both"/>
        <w:rPr>
          <w:rFonts w:ascii="Times New Roman" w:eastAsia="Times New Roman" w:hAnsi="Times New Roman" w:cs="Times New Roman"/>
          <w:color w:val="000000" w:themeColor="text1"/>
          <w:sz w:val="24"/>
          <w:szCs w:val="24"/>
          <w:lang w:val="en-GB"/>
        </w:rPr>
      </w:pPr>
      <w:r w:rsidRPr="00730A37">
        <w:rPr>
          <w:rFonts w:ascii="Times New Roman" w:eastAsia="Times New Roman" w:hAnsi="Times New Roman" w:cs="Times New Roman"/>
          <w:color w:val="000000" w:themeColor="text1"/>
          <w:sz w:val="24"/>
          <w:szCs w:val="24"/>
        </w:rPr>
        <w:t>This report mainly focuses on and sheds light on the ASOS and critically appraises all key activities as well as the contribution of the marketing department to this organization.</w:t>
      </w:r>
      <w:r>
        <w:rPr>
          <w:rFonts w:ascii="Times New Roman" w:eastAsia="Times New Roman" w:hAnsi="Times New Roman" w:cs="Times New Roman"/>
          <w:color w:val="000000" w:themeColor="text1"/>
          <w:sz w:val="24"/>
          <w:szCs w:val="24"/>
        </w:rPr>
        <w:t xml:space="preserve"> This report is also focus on the environmental analysis of ASOS which includes PESTLE, SWOT and VRIO analysis. </w:t>
      </w:r>
      <w:r w:rsidR="00061498">
        <w:rPr>
          <w:rFonts w:ascii="Times New Roman" w:eastAsia="Times New Roman" w:hAnsi="Times New Roman" w:cs="Times New Roman"/>
          <w:color w:val="000000" w:themeColor="text1"/>
          <w:sz w:val="24"/>
          <w:szCs w:val="24"/>
        </w:rPr>
        <w:t xml:space="preserve">Future recommendation based on </w:t>
      </w:r>
      <w:r w:rsidR="00061498" w:rsidRPr="003C6846">
        <w:rPr>
          <w:rFonts w:ascii="Times New Roman" w:eastAsia="Times New Roman" w:hAnsi="Times New Roman" w:cs="Times New Roman"/>
          <w:color w:val="000000" w:themeColor="text1"/>
          <w:sz w:val="24"/>
          <w:szCs w:val="24"/>
        </w:rPr>
        <w:t>Infrastructure for sustainability depends on imperative context of carbon emission management, and leadership to guide employees in their objective fulfilling to achieve goal in business Green energy in alteration of excess energy demand and water conservation for increasing energy efficacy is needed to be adopted.  </w:t>
      </w:r>
      <w:r w:rsidR="00D70C40">
        <w:rPr>
          <w:rFonts w:ascii="Times New Roman" w:eastAsia="Times New Roman" w:hAnsi="Times New Roman" w:cs="Times New Roman"/>
          <w:color w:val="000000" w:themeColor="text1"/>
          <w:sz w:val="24"/>
          <w:szCs w:val="24"/>
        </w:rPr>
        <w:t>s</w:t>
      </w:r>
    </w:p>
    <w:p w14:paraId="4DE363C1" w14:textId="77777777" w:rsidR="000C355B" w:rsidRPr="003D5D56" w:rsidRDefault="000C355B" w:rsidP="003D5D56">
      <w:pPr>
        <w:spacing w:line="360" w:lineRule="auto"/>
        <w:jc w:val="both"/>
        <w:rPr>
          <w:rFonts w:ascii="Times New Roman" w:eastAsia="Times New Roman" w:hAnsi="Times New Roman" w:cs="Times New Roman"/>
          <w:color w:val="000000" w:themeColor="text1"/>
          <w:sz w:val="24"/>
          <w:szCs w:val="24"/>
          <w:lang w:val="en-GB"/>
        </w:rPr>
      </w:pPr>
    </w:p>
    <w:p w14:paraId="2776B0E4" w14:textId="77777777" w:rsidR="000C355B" w:rsidRPr="003D5D56" w:rsidRDefault="000C355B" w:rsidP="003D5D56">
      <w:pPr>
        <w:spacing w:line="360" w:lineRule="auto"/>
        <w:jc w:val="both"/>
        <w:rPr>
          <w:rFonts w:ascii="Times New Roman" w:eastAsia="Times New Roman" w:hAnsi="Times New Roman" w:cs="Times New Roman"/>
          <w:color w:val="000000" w:themeColor="text1"/>
          <w:sz w:val="24"/>
          <w:szCs w:val="24"/>
          <w:lang w:val="en-GB"/>
        </w:rPr>
      </w:pPr>
    </w:p>
    <w:p w14:paraId="0F6CE323" w14:textId="77777777" w:rsidR="000C355B" w:rsidRPr="003D5D56" w:rsidRDefault="000C355B" w:rsidP="003D5D56">
      <w:pP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lang w:val="en-GB"/>
        </w:rPr>
        <w:br/>
      </w:r>
      <w:r w:rsidRPr="003D5D56">
        <w:rPr>
          <w:rFonts w:ascii="Times New Roman" w:eastAsia="Times New Roman" w:hAnsi="Times New Roman" w:cs="Times New Roman"/>
          <w:color w:val="000000" w:themeColor="text1"/>
          <w:sz w:val="24"/>
          <w:szCs w:val="24"/>
        </w:rPr>
        <w:br w:type="page"/>
      </w:r>
    </w:p>
    <w:sdt>
      <w:sdtPr>
        <w:rPr>
          <w:rFonts w:ascii="Arial" w:eastAsia="Arial" w:hAnsi="Arial" w:cs="Arial"/>
          <w:color w:val="auto"/>
          <w:sz w:val="22"/>
          <w:szCs w:val="22"/>
        </w:rPr>
        <w:id w:val="-1797132692"/>
        <w:docPartObj>
          <w:docPartGallery w:val="Table of Contents"/>
          <w:docPartUnique/>
        </w:docPartObj>
      </w:sdtPr>
      <w:sdtEndPr>
        <w:rPr>
          <w:b/>
          <w:bCs/>
          <w:noProof/>
        </w:rPr>
      </w:sdtEndPr>
      <w:sdtContent>
        <w:p w14:paraId="5F52740E" w14:textId="77777777" w:rsidR="00CC4CAC" w:rsidRPr="00FA6AFE" w:rsidRDefault="00CC4CAC" w:rsidP="00FA6AFE">
          <w:pPr>
            <w:pStyle w:val="TOCHeading"/>
            <w:spacing w:line="360" w:lineRule="auto"/>
            <w:jc w:val="center"/>
            <w:rPr>
              <w:rFonts w:ascii="Times New Roman" w:hAnsi="Times New Roman" w:cs="Times New Roman"/>
              <w:b/>
              <w:bCs/>
              <w:color w:val="000000" w:themeColor="text1"/>
              <w:sz w:val="24"/>
              <w:szCs w:val="24"/>
            </w:rPr>
          </w:pPr>
          <w:r w:rsidRPr="00FA6AFE">
            <w:rPr>
              <w:rFonts w:ascii="Times New Roman" w:hAnsi="Times New Roman" w:cs="Times New Roman"/>
              <w:b/>
              <w:bCs/>
              <w:color w:val="000000" w:themeColor="text1"/>
              <w:sz w:val="24"/>
              <w:szCs w:val="24"/>
            </w:rPr>
            <w:t>Table of Contents</w:t>
          </w:r>
        </w:p>
        <w:p w14:paraId="793B1BB8" w14:textId="77777777" w:rsidR="00D70C40" w:rsidRPr="00D70C40" w:rsidRDefault="001E6BEF" w:rsidP="00D70C4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r w:rsidRPr="00D70C40">
            <w:rPr>
              <w:rFonts w:ascii="Times New Roman" w:hAnsi="Times New Roman" w:cs="Times New Roman"/>
              <w:b/>
              <w:bCs/>
              <w:noProof/>
              <w:color w:val="000000" w:themeColor="text1"/>
              <w:sz w:val="24"/>
              <w:szCs w:val="24"/>
            </w:rPr>
            <w:fldChar w:fldCharType="begin"/>
          </w:r>
          <w:r w:rsidR="00CC4CAC" w:rsidRPr="00D70C40">
            <w:rPr>
              <w:rFonts w:ascii="Times New Roman" w:hAnsi="Times New Roman" w:cs="Times New Roman"/>
              <w:b/>
              <w:bCs/>
              <w:noProof/>
              <w:color w:val="000000" w:themeColor="text1"/>
              <w:sz w:val="24"/>
              <w:szCs w:val="24"/>
            </w:rPr>
            <w:instrText xml:space="preserve"> TOC \o "1-3" \h \z \u </w:instrText>
          </w:r>
          <w:r w:rsidRPr="00D70C40">
            <w:rPr>
              <w:rFonts w:ascii="Times New Roman" w:hAnsi="Times New Roman" w:cs="Times New Roman"/>
              <w:b/>
              <w:bCs/>
              <w:noProof/>
              <w:color w:val="000000" w:themeColor="text1"/>
              <w:sz w:val="24"/>
              <w:szCs w:val="24"/>
            </w:rPr>
            <w:fldChar w:fldCharType="separate"/>
          </w:r>
          <w:hyperlink w:anchor="_Toc143254797" w:history="1">
            <w:r w:rsidR="00D70C40" w:rsidRPr="00D70C40">
              <w:rPr>
                <w:rStyle w:val="Hyperlink"/>
                <w:rFonts w:ascii="Times New Roman" w:hAnsi="Times New Roman" w:cs="Times New Roman"/>
                <w:noProof/>
                <w:color w:val="000000" w:themeColor="text1"/>
                <w:sz w:val="24"/>
                <w:szCs w:val="24"/>
              </w:rPr>
              <w:t>INTRODUCTION</w:t>
            </w:r>
            <w:r w:rsidR="00D70C40" w:rsidRPr="00D70C40">
              <w:rPr>
                <w:rFonts w:ascii="Times New Roman" w:hAnsi="Times New Roman" w:cs="Times New Roman"/>
                <w:noProof/>
                <w:webHidden/>
                <w:color w:val="000000" w:themeColor="text1"/>
                <w:sz w:val="24"/>
                <w:szCs w:val="24"/>
              </w:rPr>
              <w:tab/>
            </w:r>
            <w:r w:rsidR="00D70C40" w:rsidRPr="00D70C40">
              <w:rPr>
                <w:rFonts w:ascii="Times New Roman" w:hAnsi="Times New Roman" w:cs="Times New Roman"/>
                <w:noProof/>
                <w:webHidden/>
                <w:color w:val="000000" w:themeColor="text1"/>
                <w:sz w:val="24"/>
                <w:szCs w:val="24"/>
              </w:rPr>
              <w:fldChar w:fldCharType="begin"/>
            </w:r>
            <w:r w:rsidR="00D70C40" w:rsidRPr="00D70C40">
              <w:rPr>
                <w:rFonts w:ascii="Times New Roman" w:hAnsi="Times New Roman" w:cs="Times New Roman"/>
                <w:noProof/>
                <w:webHidden/>
                <w:color w:val="000000" w:themeColor="text1"/>
                <w:sz w:val="24"/>
                <w:szCs w:val="24"/>
              </w:rPr>
              <w:instrText xml:space="preserve"> PAGEREF _Toc143254797 \h </w:instrText>
            </w:r>
            <w:r w:rsidR="00D70C40" w:rsidRPr="00D70C40">
              <w:rPr>
                <w:rFonts w:ascii="Times New Roman" w:hAnsi="Times New Roman" w:cs="Times New Roman"/>
                <w:noProof/>
                <w:webHidden/>
                <w:color w:val="000000" w:themeColor="text1"/>
                <w:sz w:val="24"/>
                <w:szCs w:val="24"/>
              </w:rPr>
            </w:r>
            <w:r w:rsidR="00D70C40" w:rsidRPr="00D70C40">
              <w:rPr>
                <w:rFonts w:ascii="Times New Roman" w:hAnsi="Times New Roman" w:cs="Times New Roman"/>
                <w:noProof/>
                <w:webHidden/>
                <w:color w:val="000000" w:themeColor="text1"/>
                <w:sz w:val="24"/>
                <w:szCs w:val="24"/>
              </w:rPr>
              <w:fldChar w:fldCharType="separate"/>
            </w:r>
            <w:r w:rsidR="00D70C40" w:rsidRPr="00D70C40">
              <w:rPr>
                <w:rFonts w:ascii="Times New Roman" w:hAnsi="Times New Roman" w:cs="Times New Roman"/>
                <w:noProof/>
                <w:webHidden/>
                <w:color w:val="000000" w:themeColor="text1"/>
                <w:sz w:val="24"/>
                <w:szCs w:val="24"/>
              </w:rPr>
              <w:t>4</w:t>
            </w:r>
            <w:r w:rsidR="00D70C40" w:rsidRPr="00D70C40">
              <w:rPr>
                <w:rFonts w:ascii="Times New Roman" w:hAnsi="Times New Roman" w:cs="Times New Roman"/>
                <w:noProof/>
                <w:webHidden/>
                <w:color w:val="000000" w:themeColor="text1"/>
                <w:sz w:val="24"/>
                <w:szCs w:val="24"/>
              </w:rPr>
              <w:fldChar w:fldCharType="end"/>
            </w:r>
          </w:hyperlink>
        </w:p>
        <w:p w14:paraId="6BA34B7E" w14:textId="77777777" w:rsidR="00D70C40" w:rsidRPr="00D70C40" w:rsidRDefault="00FD4017" w:rsidP="00D70C4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143254798" w:history="1">
            <w:r w:rsidR="00D70C40" w:rsidRPr="00D70C40">
              <w:rPr>
                <w:rStyle w:val="Hyperlink"/>
                <w:rFonts w:ascii="Times New Roman" w:hAnsi="Times New Roman" w:cs="Times New Roman"/>
                <w:noProof/>
                <w:color w:val="000000" w:themeColor="text1"/>
                <w:sz w:val="24"/>
                <w:szCs w:val="24"/>
              </w:rPr>
              <w:t>BUSINESS BACKGROUND AND CURRENT STATE</w:t>
            </w:r>
            <w:r w:rsidR="00D70C40" w:rsidRPr="00D70C40">
              <w:rPr>
                <w:rFonts w:ascii="Times New Roman" w:hAnsi="Times New Roman" w:cs="Times New Roman"/>
                <w:noProof/>
                <w:webHidden/>
                <w:color w:val="000000" w:themeColor="text1"/>
                <w:sz w:val="24"/>
                <w:szCs w:val="24"/>
              </w:rPr>
              <w:tab/>
            </w:r>
            <w:r w:rsidR="00D70C40" w:rsidRPr="00D70C40">
              <w:rPr>
                <w:rFonts w:ascii="Times New Roman" w:hAnsi="Times New Roman" w:cs="Times New Roman"/>
                <w:noProof/>
                <w:webHidden/>
                <w:color w:val="000000" w:themeColor="text1"/>
                <w:sz w:val="24"/>
                <w:szCs w:val="24"/>
              </w:rPr>
              <w:fldChar w:fldCharType="begin"/>
            </w:r>
            <w:r w:rsidR="00D70C40" w:rsidRPr="00D70C40">
              <w:rPr>
                <w:rFonts w:ascii="Times New Roman" w:hAnsi="Times New Roman" w:cs="Times New Roman"/>
                <w:noProof/>
                <w:webHidden/>
                <w:color w:val="000000" w:themeColor="text1"/>
                <w:sz w:val="24"/>
                <w:szCs w:val="24"/>
              </w:rPr>
              <w:instrText xml:space="preserve"> PAGEREF _Toc143254798 \h </w:instrText>
            </w:r>
            <w:r w:rsidR="00D70C40" w:rsidRPr="00D70C40">
              <w:rPr>
                <w:rFonts w:ascii="Times New Roman" w:hAnsi="Times New Roman" w:cs="Times New Roman"/>
                <w:noProof/>
                <w:webHidden/>
                <w:color w:val="000000" w:themeColor="text1"/>
                <w:sz w:val="24"/>
                <w:szCs w:val="24"/>
              </w:rPr>
            </w:r>
            <w:r w:rsidR="00D70C40" w:rsidRPr="00D70C40">
              <w:rPr>
                <w:rFonts w:ascii="Times New Roman" w:hAnsi="Times New Roman" w:cs="Times New Roman"/>
                <w:noProof/>
                <w:webHidden/>
                <w:color w:val="000000" w:themeColor="text1"/>
                <w:sz w:val="24"/>
                <w:szCs w:val="24"/>
              </w:rPr>
              <w:fldChar w:fldCharType="separate"/>
            </w:r>
            <w:r w:rsidR="00D70C40" w:rsidRPr="00D70C40">
              <w:rPr>
                <w:rFonts w:ascii="Times New Roman" w:hAnsi="Times New Roman" w:cs="Times New Roman"/>
                <w:noProof/>
                <w:webHidden/>
                <w:color w:val="000000" w:themeColor="text1"/>
                <w:sz w:val="24"/>
                <w:szCs w:val="24"/>
              </w:rPr>
              <w:t>4</w:t>
            </w:r>
            <w:r w:rsidR="00D70C40" w:rsidRPr="00D70C40">
              <w:rPr>
                <w:rFonts w:ascii="Times New Roman" w:hAnsi="Times New Roman" w:cs="Times New Roman"/>
                <w:noProof/>
                <w:webHidden/>
                <w:color w:val="000000" w:themeColor="text1"/>
                <w:sz w:val="24"/>
                <w:szCs w:val="24"/>
              </w:rPr>
              <w:fldChar w:fldCharType="end"/>
            </w:r>
          </w:hyperlink>
        </w:p>
        <w:p w14:paraId="7293FF1B" w14:textId="77777777" w:rsidR="00D70C40" w:rsidRPr="00D70C40" w:rsidRDefault="00FD4017" w:rsidP="00D70C4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143254799" w:history="1">
            <w:r w:rsidR="00D70C40" w:rsidRPr="00D70C40">
              <w:rPr>
                <w:rStyle w:val="Hyperlink"/>
                <w:rFonts w:ascii="Times New Roman" w:hAnsi="Times New Roman" w:cs="Times New Roman"/>
                <w:noProof/>
                <w:color w:val="000000" w:themeColor="text1"/>
                <w:sz w:val="24"/>
                <w:szCs w:val="24"/>
              </w:rPr>
              <w:t>a) Environment marketing analysis</w:t>
            </w:r>
            <w:r w:rsidR="00D70C40" w:rsidRPr="00D70C40">
              <w:rPr>
                <w:rFonts w:ascii="Times New Roman" w:hAnsi="Times New Roman" w:cs="Times New Roman"/>
                <w:noProof/>
                <w:webHidden/>
                <w:color w:val="000000" w:themeColor="text1"/>
                <w:sz w:val="24"/>
                <w:szCs w:val="24"/>
              </w:rPr>
              <w:tab/>
            </w:r>
            <w:r w:rsidR="00D70C40" w:rsidRPr="00D70C40">
              <w:rPr>
                <w:rFonts w:ascii="Times New Roman" w:hAnsi="Times New Roman" w:cs="Times New Roman"/>
                <w:noProof/>
                <w:webHidden/>
                <w:color w:val="000000" w:themeColor="text1"/>
                <w:sz w:val="24"/>
                <w:szCs w:val="24"/>
              </w:rPr>
              <w:fldChar w:fldCharType="begin"/>
            </w:r>
            <w:r w:rsidR="00D70C40" w:rsidRPr="00D70C40">
              <w:rPr>
                <w:rFonts w:ascii="Times New Roman" w:hAnsi="Times New Roman" w:cs="Times New Roman"/>
                <w:noProof/>
                <w:webHidden/>
                <w:color w:val="000000" w:themeColor="text1"/>
                <w:sz w:val="24"/>
                <w:szCs w:val="24"/>
              </w:rPr>
              <w:instrText xml:space="preserve"> PAGEREF _Toc143254799 \h </w:instrText>
            </w:r>
            <w:r w:rsidR="00D70C40" w:rsidRPr="00D70C40">
              <w:rPr>
                <w:rFonts w:ascii="Times New Roman" w:hAnsi="Times New Roman" w:cs="Times New Roman"/>
                <w:noProof/>
                <w:webHidden/>
                <w:color w:val="000000" w:themeColor="text1"/>
                <w:sz w:val="24"/>
                <w:szCs w:val="24"/>
              </w:rPr>
            </w:r>
            <w:r w:rsidR="00D70C40" w:rsidRPr="00D70C40">
              <w:rPr>
                <w:rFonts w:ascii="Times New Roman" w:hAnsi="Times New Roman" w:cs="Times New Roman"/>
                <w:noProof/>
                <w:webHidden/>
                <w:color w:val="000000" w:themeColor="text1"/>
                <w:sz w:val="24"/>
                <w:szCs w:val="24"/>
              </w:rPr>
              <w:fldChar w:fldCharType="separate"/>
            </w:r>
            <w:r w:rsidR="00D70C40" w:rsidRPr="00D70C40">
              <w:rPr>
                <w:rFonts w:ascii="Times New Roman" w:hAnsi="Times New Roman" w:cs="Times New Roman"/>
                <w:noProof/>
                <w:webHidden/>
                <w:color w:val="000000" w:themeColor="text1"/>
                <w:sz w:val="24"/>
                <w:szCs w:val="24"/>
              </w:rPr>
              <w:t>7</w:t>
            </w:r>
            <w:r w:rsidR="00D70C40" w:rsidRPr="00D70C40">
              <w:rPr>
                <w:rFonts w:ascii="Times New Roman" w:hAnsi="Times New Roman" w:cs="Times New Roman"/>
                <w:noProof/>
                <w:webHidden/>
                <w:color w:val="000000" w:themeColor="text1"/>
                <w:sz w:val="24"/>
                <w:szCs w:val="24"/>
              </w:rPr>
              <w:fldChar w:fldCharType="end"/>
            </w:r>
          </w:hyperlink>
        </w:p>
        <w:p w14:paraId="32AEA306" w14:textId="77777777" w:rsidR="00D70C40" w:rsidRPr="00D70C40" w:rsidRDefault="00FD4017" w:rsidP="00D70C4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143254800" w:history="1">
            <w:r w:rsidR="00D70C40" w:rsidRPr="00D70C40">
              <w:rPr>
                <w:rStyle w:val="Hyperlink"/>
                <w:rFonts w:ascii="Times New Roman" w:hAnsi="Times New Roman" w:cs="Times New Roman"/>
                <w:noProof/>
                <w:color w:val="000000" w:themeColor="text1"/>
                <w:sz w:val="24"/>
                <w:szCs w:val="24"/>
              </w:rPr>
              <w:t>b) Future recommendations</w:t>
            </w:r>
            <w:r w:rsidR="00D70C40" w:rsidRPr="00D70C40">
              <w:rPr>
                <w:rFonts w:ascii="Times New Roman" w:hAnsi="Times New Roman" w:cs="Times New Roman"/>
                <w:noProof/>
                <w:webHidden/>
                <w:color w:val="000000" w:themeColor="text1"/>
                <w:sz w:val="24"/>
                <w:szCs w:val="24"/>
              </w:rPr>
              <w:tab/>
            </w:r>
            <w:r w:rsidR="00D70C40" w:rsidRPr="00D70C40">
              <w:rPr>
                <w:rFonts w:ascii="Times New Roman" w:hAnsi="Times New Roman" w:cs="Times New Roman"/>
                <w:noProof/>
                <w:webHidden/>
                <w:color w:val="000000" w:themeColor="text1"/>
                <w:sz w:val="24"/>
                <w:szCs w:val="24"/>
              </w:rPr>
              <w:fldChar w:fldCharType="begin"/>
            </w:r>
            <w:r w:rsidR="00D70C40" w:rsidRPr="00D70C40">
              <w:rPr>
                <w:rFonts w:ascii="Times New Roman" w:hAnsi="Times New Roman" w:cs="Times New Roman"/>
                <w:noProof/>
                <w:webHidden/>
                <w:color w:val="000000" w:themeColor="text1"/>
                <w:sz w:val="24"/>
                <w:szCs w:val="24"/>
              </w:rPr>
              <w:instrText xml:space="preserve"> PAGEREF _Toc143254800 \h </w:instrText>
            </w:r>
            <w:r w:rsidR="00D70C40" w:rsidRPr="00D70C40">
              <w:rPr>
                <w:rFonts w:ascii="Times New Roman" w:hAnsi="Times New Roman" w:cs="Times New Roman"/>
                <w:noProof/>
                <w:webHidden/>
                <w:color w:val="000000" w:themeColor="text1"/>
                <w:sz w:val="24"/>
                <w:szCs w:val="24"/>
              </w:rPr>
            </w:r>
            <w:r w:rsidR="00D70C40" w:rsidRPr="00D70C40">
              <w:rPr>
                <w:rFonts w:ascii="Times New Roman" w:hAnsi="Times New Roman" w:cs="Times New Roman"/>
                <w:noProof/>
                <w:webHidden/>
                <w:color w:val="000000" w:themeColor="text1"/>
                <w:sz w:val="24"/>
                <w:szCs w:val="24"/>
              </w:rPr>
              <w:fldChar w:fldCharType="separate"/>
            </w:r>
            <w:r w:rsidR="00D70C40" w:rsidRPr="00D70C40">
              <w:rPr>
                <w:rFonts w:ascii="Times New Roman" w:hAnsi="Times New Roman" w:cs="Times New Roman"/>
                <w:noProof/>
                <w:webHidden/>
                <w:color w:val="000000" w:themeColor="text1"/>
                <w:sz w:val="24"/>
                <w:szCs w:val="24"/>
              </w:rPr>
              <w:t>12</w:t>
            </w:r>
            <w:r w:rsidR="00D70C40" w:rsidRPr="00D70C40">
              <w:rPr>
                <w:rFonts w:ascii="Times New Roman" w:hAnsi="Times New Roman" w:cs="Times New Roman"/>
                <w:noProof/>
                <w:webHidden/>
                <w:color w:val="000000" w:themeColor="text1"/>
                <w:sz w:val="24"/>
                <w:szCs w:val="24"/>
              </w:rPr>
              <w:fldChar w:fldCharType="end"/>
            </w:r>
          </w:hyperlink>
        </w:p>
        <w:p w14:paraId="70B0EC87" w14:textId="77777777" w:rsidR="00D70C40" w:rsidRPr="00D70C40" w:rsidRDefault="00FD4017" w:rsidP="00D70C4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143254801" w:history="1">
            <w:r w:rsidR="00D70C40" w:rsidRPr="00D70C40">
              <w:rPr>
                <w:rStyle w:val="Hyperlink"/>
                <w:rFonts w:ascii="Times New Roman" w:hAnsi="Times New Roman" w:cs="Times New Roman"/>
                <w:noProof/>
                <w:color w:val="000000" w:themeColor="text1"/>
                <w:sz w:val="24"/>
                <w:szCs w:val="24"/>
              </w:rPr>
              <w:t>CONCLUSION</w:t>
            </w:r>
            <w:r w:rsidR="00D70C40" w:rsidRPr="00D70C40">
              <w:rPr>
                <w:rFonts w:ascii="Times New Roman" w:hAnsi="Times New Roman" w:cs="Times New Roman"/>
                <w:noProof/>
                <w:webHidden/>
                <w:color w:val="000000" w:themeColor="text1"/>
                <w:sz w:val="24"/>
                <w:szCs w:val="24"/>
              </w:rPr>
              <w:tab/>
            </w:r>
            <w:r w:rsidR="00D70C40" w:rsidRPr="00D70C40">
              <w:rPr>
                <w:rFonts w:ascii="Times New Roman" w:hAnsi="Times New Roman" w:cs="Times New Roman"/>
                <w:noProof/>
                <w:webHidden/>
                <w:color w:val="000000" w:themeColor="text1"/>
                <w:sz w:val="24"/>
                <w:szCs w:val="24"/>
              </w:rPr>
              <w:fldChar w:fldCharType="begin"/>
            </w:r>
            <w:r w:rsidR="00D70C40" w:rsidRPr="00D70C40">
              <w:rPr>
                <w:rFonts w:ascii="Times New Roman" w:hAnsi="Times New Roman" w:cs="Times New Roman"/>
                <w:noProof/>
                <w:webHidden/>
                <w:color w:val="000000" w:themeColor="text1"/>
                <w:sz w:val="24"/>
                <w:szCs w:val="24"/>
              </w:rPr>
              <w:instrText xml:space="preserve"> PAGEREF _Toc143254801 \h </w:instrText>
            </w:r>
            <w:r w:rsidR="00D70C40" w:rsidRPr="00D70C40">
              <w:rPr>
                <w:rFonts w:ascii="Times New Roman" w:hAnsi="Times New Roman" w:cs="Times New Roman"/>
                <w:noProof/>
                <w:webHidden/>
                <w:color w:val="000000" w:themeColor="text1"/>
                <w:sz w:val="24"/>
                <w:szCs w:val="24"/>
              </w:rPr>
            </w:r>
            <w:r w:rsidR="00D70C40" w:rsidRPr="00D70C40">
              <w:rPr>
                <w:rFonts w:ascii="Times New Roman" w:hAnsi="Times New Roman" w:cs="Times New Roman"/>
                <w:noProof/>
                <w:webHidden/>
                <w:color w:val="000000" w:themeColor="text1"/>
                <w:sz w:val="24"/>
                <w:szCs w:val="24"/>
              </w:rPr>
              <w:fldChar w:fldCharType="separate"/>
            </w:r>
            <w:r w:rsidR="00D70C40" w:rsidRPr="00D70C40">
              <w:rPr>
                <w:rFonts w:ascii="Times New Roman" w:hAnsi="Times New Roman" w:cs="Times New Roman"/>
                <w:noProof/>
                <w:webHidden/>
                <w:color w:val="000000" w:themeColor="text1"/>
                <w:sz w:val="24"/>
                <w:szCs w:val="24"/>
              </w:rPr>
              <w:t>13</w:t>
            </w:r>
            <w:r w:rsidR="00D70C40" w:rsidRPr="00D70C40">
              <w:rPr>
                <w:rFonts w:ascii="Times New Roman" w:hAnsi="Times New Roman" w:cs="Times New Roman"/>
                <w:noProof/>
                <w:webHidden/>
                <w:color w:val="000000" w:themeColor="text1"/>
                <w:sz w:val="24"/>
                <w:szCs w:val="24"/>
              </w:rPr>
              <w:fldChar w:fldCharType="end"/>
            </w:r>
          </w:hyperlink>
        </w:p>
        <w:p w14:paraId="4E6EDE98" w14:textId="77777777" w:rsidR="00D70C40" w:rsidRPr="00D70C40" w:rsidRDefault="00FD4017" w:rsidP="00D70C4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143254802" w:history="1">
            <w:r w:rsidR="00D70C40" w:rsidRPr="00D70C40">
              <w:rPr>
                <w:rStyle w:val="Hyperlink"/>
                <w:rFonts w:ascii="Times New Roman" w:hAnsi="Times New Roman" w:cs="Times New Roman"/>
                <w:noProof/>
                <w:color w:val="000000" w:themeColor="text1"/>
                <w:sz w:val="24"/>
                <w:szCs w:val="24"/>
                <w:lang w:val="en-GB"/>
              </w:rPr>
              <w:t>References</w:t>
            </w:r>
            <w:r w:rsidR="00D70C40" w:rsidRPr="00D70C40">
              <w:rPr>
                <w:rFonts w:ascii="Times New Roman" w:hAnsi="Times New Roman" w:cs="Times New Roman"/>
                <w:noProof/>
                <w:webHidden/>
                <w:color w:val="000000" w:themeColor="text1"/>
                <w:sz w:val="24"/>
                <w:szCs w:val="24"/>
              </w:rPr>
              <w:tab/>
            </w:r>
            <w:r w:rsidR="00D70C40" w:rsidRPr="00D70C40">
              <w:rPr>
                <w:rFonts w:ascii="Times New Roman" w:hAnsi="Times New Roman" w:cs="Times New Roman"/>
                <w:noProof/>
                <w:webHidden/>
                <w:color w:val="000000" w:themeColor="text1"/>
                <w:sz w:val="24"/>
                <w:szCs w:val="24"/>
              </w:rPr>
              <w:fldChar w:fldCharType="begin"/>
            </w:r>
            <w:r w:rsidR="00D70C40" w:rsidRPr="00D70C40">
              <w:rPr>
                <w:rFonts w:ascii="Times New Roman" w:hAnsi="Times New Roman" w:cs="Times New Roman"/>
                <w:noProof/>
                <w:webHidden/>
                <w:color w:val="000000" w:themeColor="text1"/>
                <w:sz w:val="24"/>
                <w:szCs w:val="24"/>
              </w:rPr>
              <w:instrText xml:space="preserve"> PAGEREF _Toc143254802 \h </w:instrText>
            </w:r>
            <w:r w:rsidR="00D70C40" w:rsidRPr="00D70C40">
              <w:rPr>
                <w:rFonts w:ascii="Times New Roman" w:hAnsi="Times New Roman" w:cs="Times New Roman"/>
                <w:noProof/>
                <w:webHidden/>
                <w:color w:val="000000" w:themeColor="text1"/>
                <w:sz w:val="24"/>
                <w:szCs w:val="24"/>
              </w:rPr>
            </w:r>
            <w:r w:rsidR="00D70C40" w:rsidRPr="00D70C40">
              <w:rPr>
                <w:rFonts w:ascii="Times New Roman" w:hAnsi="Times New Roman" w:cs="Times New Roman"/>
                <w:noProof/>
                <w:webHidden/>
                <w:color w:val="000000" w:themeColor="text1"/>
                <w:sz w:val="24"/>
                <w:szCs w:val="24"/>
              </w:rPr>
              <w:fldChar w:fldCharType="separate"/>
            </w:r>
            <w:r w:rsidR="00D70C40" w:rsidRPr="00D70C40">
              <w:rPr>
                <w:rFonts w:ascii="Times New Roman" w:hAnsi="Times New Roman" w:cs="Times New Roman"/>
                <w:noProof/>
                <w:webHidden/>
                <w:color w:val="000000" w:themeColor="text1"/>
                <w:sz w:val="24"/>
                <w:szCs w:val="24"/>
              </w:rPr>
              <w:t>15</w:t>
            </w:r>
            <w:r w:rsidR="00D70C40" w:rsidRPr="00D70C40">
              <w:rPr>
                <w:rFonts w:ascii="Times New Roman" w:hAnsi="Times New Roman" w:cs="Times New Roman"/>
                <w:noProof/>
                <w:webHidden/>
                <w:color w:val="000000" w:themeColor="text1"/>
                <w:sz w:val="24"/>
                <w:szCs w:val="24"/>
              </w:rPr>
              <w:fldChar w:fldCharType="end"/>
            </w:r>
          </w:hyperlink>
        </w:p>
        <w:p w14:paraId="0E5E4843" w14:textId="77777777" w:rsidR="00CC4CAC" w:rsidRDefault="001E6BEF" w:rsidP="00D70C40">
          <w:pPr>
            <w:spacing w:line="360" w:lineRule="auto"/>
            <w:jc w:val="both"/>
          </w:pPr>
          <w:r w:rsidRPr="00D70C40">
            <w:rPr>
              <w:rFonts w:ascii="Times New Roman" w:hAnsi="Times New Roman" w:cs="Times New Roman"/>
              <w:b/>
              <w:bCs/>
              <w:noProof/>
              <w:color w:val="000000" w:themeColor="text1"/>
              <w:sz w:val="24"/>
              <w:szCs w:val="24"/>
            </w:rPr>
            <w:fldChar w:fldCharType="end"/>
          </w:r>
        </w:p>
      </w:sdtContent>
    </w:sdt>
    <w:p w14:paraId="5206DA0D" w14:textId="77777777" w:rsidR="000C355B" w:rsidRPr="003D5D56" w:rsidRDefault="000C355B" w:rsidP="003D5D56">
      <w:pP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br w:type="page"/>
      </w:r>
    </w:p>
    <w:p w14:paraId="6BE808E6" w14:textId="77777777" w:rsidR="00686876" w:rsidRPr="003D5D56" w:rsidRDefault="000C355B" w:rsidP="003D5D56">
      <w:pPr>
        <w:pStyle w:val="Heading1"/>
        <w:rPr>
          <w:rFonts w:cs="Times New Roman"/>
          <w:szCs w:val="24"/>
        </w:rPr>
      </w:pPr>
      <w:bookmarkStart w:id="0" w:name="_Toc143254797"/>
      <w:r w:rsidRPr="003D5D56">
        <w:rPr>
          <w:rFonts w:cs="Times New Roman"/>
          <w:szCs w:val="24"/>
        </w:rPr>
        <w:lastRenderedPageBreak/>
        <w:t>INTRODUCTION</w:t>
      </w:r>
      <w:bookmarkEnd w:id="0"/>
    </w:p>
    <w:p w14:paraId="3FAA5A23" w14:textId="77777777" w:rsidR="00686876" w:rsidRPr="003D5D56" w:rsidRDefault="00AB033E" w:rsidP="003D5D56">
      <w:pPr>
        <w:pStyle w:val="Normal1"/>
        <w:spacing w:before="240" w:after="240"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ASOS is such an organization which offers lifestyle products. It includes a wide range of cosmetic and clothing products including shirts, dresses, jackets and related beauty products and accessories. Hence, for a better understanding, the business background and at the same time the present state of the company have been discussed in this report. Besides this, environmental marketing analysis along with the internal environment also has been discussed which plays a significant role in the organizational business. This includes PESTLE, SWOT and VRIO analysis of the company.  </w:t>
      </w:r>
    </w:p>
    <w:p w14:paraId="0550D0DA" w14:textId="77777777" w:rsidR="00686876" w:rsidRPr="003D5D56" w:rsidRDefault="00AB033E" w:rsidP="003D5D56">
      <w:pPr>
        <w:pStyle w:val="Heading1"/>
        <w:rPr>
          <w:rFonts w:cs="Times New Roman"/>
          <w:szCs w:val="24"/>
        </w:rPr>
      </w:pPr>
      <w:bookmarkStart w:id="1" w:name="_Toc143254798"/>
      <w:r w:rsidRPr="003D5D56">
        <w:rPr>
          <w:rFonts w:cs="Times New Roman"/>
          <w:szCs w:val="24"/>
        </w:rPr>
        <w:t>BUSINESS</w:t>
      </w:r>
      <w:r w:rsidR="000C355B" w:rsidRPr="003D5D56">
        <w:rPr>
          <w:rFonts w:cs="Times New Roman"/>
          <w:szCs w:val="24"/>
        </w:rPr>
        <w:t xml:space="preserve"> BACKGROUND AND CURRENT STATE</w:t>
      </w:r>
      <w:bookmarkEnd w:id="1"/>
    </w:p>
    <w:p w14:paraId="0868F066" w14:textId="77777777" w:rsidR="00686876" w:rsidRPr="003D5D56" w:rsidRDefault="00AB033E" w:rsidP="003D5D56">
      <w:pPr>
        <w:pStyle w:val="Normal1"/>
        <w:spacing w:before="240" w:after="240"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This is well known to everyone that ASOS </w:t>
      </w:r>
      <w:r w:rsidR="003A0BE7" w:rsidRPr="003D5D56">
        <w:rPr>
          <w:rFonts w:ascii="Times New Roman" w:eastAsia="Times New Roman" w:hAnsi="Times New Roman" w:cs="Times New Roman"/>
          <w:color w:val="000000" w:themeColor="text1"/>
          <w:sz w:val="24"/>
          <w:szCs w:val="24"/>
        </w:rPr>
        <w:t xml:space="preserve">is </w:t>
      </w:r>
      <w:r w:rsidR="003A0BE7" w:rsidRPr="003A0BE7">
        <w:rPr>
          <w:rFonts w:ascii="Times New Roman" w:eastAsia="Times New Roman" w:hAnsi="Times New Roman" w:cs="Times New Roman"/>
          <w:b/>
          <w:i/>
          <w:color w:val="000000" w:themeColor="text1"/>
          <w:sz w:val="24"/>
          <w:szCs w:val="24"/>
        </w:rPr>
        <w:t>“</w:t>
      </w:r>
      <w:r w:rsidRPr="003A0BE7">
        <w:rPr>
          <w:rFonts w:ascii="Times New Roman" w:eastAsia="Times New Roman" w:hAnsi="Times New Roman" w:cs="Times New Roman"/>
          <w:b/>
          <w:i/>
          <w:color w:val="000000" w:themeColor="text1"/>
          <w:sz w:val="24"/>
          <w:szCs w:val="24"/>
        </w:rPr>
        <w:t xml:space="preserve">an online </w:t>
      </w:r>
      <w:r w:rsidR="003A0BE7" w:rsidRPr="003A0BE7">
        <w:rPr>
          <w:rFonts w:ascii="Times New Roman" w:eastAsia="Times New Roman" w:hAnsi="Times New Roman" w:cs="Times New Roman"/>
          <w:b/>
          <w:i/>
          <w:color w:val="000000" w:themeColor="text1"/>
          <w:sz w:val="24"/>
          <w:szCs w:val="24"/>
        </w:rPr>
        <w:t>retailer”</w:t>
      </w:r>
      <w:r w:rsidRPr="003D5D56">
        <w:rPr>
          <w:rFonts w:ascii="Times New Roman" w:eastAsia="Times New Roman" w:hAnsi="Times New Roman" w:cs="Times New Roman"/>
          <w:color w:val="000000" w:themeColor="text1"/>
          <w:sz w:val="24"/>
          <w:szCs w:val="24"/>
        </w:rPr>
        <w:t xml:space="preserve"> along with the purpose of providing all its consumers enough confidence whatever they want to. This is a British cosmetic as well as an online fashion retailer that mainly focuses on the promotion of </w:t>
      </w:r>
      <w:r w:rsidR="003A0BE7" w:rsidRPr="003D5D56">
        <w:rPr>
          <w:rFonts w:ascii="Times New Roman" w:eastAsia="Times New Roman" w:hAnsi="Times New Roman" w:cs="Times New Roman"/>
          <w:color w:val="000000" w:themeColor="text1"/>
          <w:sz w:val="24"/>
          <w:szCs w:val="24"/>
        </w:rPr>
        <w:t>labor</w:t>
      </w:r>
      <w:r w:rsidRPr="003D5D56">
        <w:rPr>
          <w:rFonts w:ascii="Times New Roman" w:eastAsia="Times New Roman" w:hAnsi="Times New Roman" w:cs="Times New Roman"/>
          <w:color w:val="000000" w:themeColor="text1"/>
          <w:sz w:val="24"/>
          <w:szCs w:val="24"/>
        </w:rPr>
        <w:t xml:space="preserve"> rights, social impacts, </w:t>
      </w:r>
      <w:r w:rsidR="003A0BE7" w:rsidRPr="003D5D56">
        <w:rPr>
          <w:rFonts w:ascii="Times New Roman" w:eastAsia="Times New Roman" w:hAnsi="Times New Roman" w:cs="Times New Roman"/>
          <w:color w:val="000000" w:themeColor="text1"/>
          <w:sz w:val="24"/>
          <w:szCs w:val="24"/>
        </w:rPr>
        <w:t>and equality</w:t>
      </w:r>
      <w:r w:rsidRPr="003D5D56">
        <w:rPr>
          <w:rFonts w:ascii="Times New Roman" w:eastAsia="Times New Roman" w:hAnsi="Times New Roman" w:cs="Times New Roman"/>
          <w:color w:val="000000" w:themeColor="text1"/>
          <w:sz w:val="24"/>
          <w:szCs w:val="24"/>
        </w:rPr>
        <w:t xml:space="preserve"> and so on. ASOS was founded in the year 2000 and aimed at young adults, in London. The very name of ASO</w:t>
      </w:r>
      <w:r w:rsidR="00CC4CAC">
        <w:rPr>
          <w:rFonts w:ascii="Times New Roman" w:eastAsia="Times New Roman" w:hAnsi="Times New Roman" w:cs="Times New Roman"/>
          <w:color w:val="000000" w:themeColor="text1"/>
          <w:sz w:val="24"/>
          <w:szCs w:val="24"/>
        </w:rPr>
        <w:t>S</w:t>
      </w:r>
      <w:r w:rsidRPr="003D5D56">
        <w:rPr>
          <w:rFonts w:ascii="Times New Roman" w:eastAsia="Times New Roman" w:hAnsi="Times New Roman" w:cs="Times New Roman"/>
          <w:color w:val="000000" w:themeColor="text1"/>
          <w:sz w:val="24"/>
          <w:szCs w:val="24"/>
        </w:rPr>
        <w:t xml:space="preserve"> is mainly the acronym of </w:t>
      </w:r>
      <w:r w:rsidRPr="003A0BE7">
        <w:rPr>
          <w:rFonts w:ascii="Times New Roman" w:eastAsia="Times New Roman" w:hAnsi="Times New Roman" w:cs="Times New Roman"/>
          <w:b/>
          <w:i/>
          <w:color w:val="000000" w:themeColor="text1"/>
          <w:sz w:val="24"/>
          <w:szCs w:val="24"/>
        </w:rPr>
        <w:t xml:space="preserve">"As Seen </w:t>
      </w:r>
      <w:r w:rsidR="003A0BE7" w:rsidRPr="003A0BE7">
        <w:rPr>
          <w:rFonts w:ascii="Times New Roman" w:eastAsia="Times New Roman" w:hAnsi="Times New Roman" w:cs="Times New Roman"/>
          <w:b/>
          <w:i/>
          <w:color w:val="000000" w:themeColor="text1"/>
          <w:sz w:val="24"/>
          <w:szCs w:val="24"/>
        </w:rPr>
        <w:t>on</w:t>
      </w:r>
      <w:r w:rsidRPr="003A0BE7">
        <w:rPr>
          <w:rFonts w:ascii="Times New Roman" w:eastAsia="Times New Roman" w:hAnsi="Times New Roman" w:cs="Times New Roman"/>
          <w:b/>
          <w:i/>
          <w:color w:val="000000" w:themeColor="text1"/>
          <w:sz w:val="24"/>
          <w:szCs w:val="24"/>
        </w:rPr>
        <w:t xml:space="preserve"> Screen".</w:t>
      </w:r>
    </w:p>
    <w:p w14:paraId="3CDB2B2F" w14:textId="77777777" w:rsidR="00686876" w:rsidRPr="003D5D56" w:rsidRDefault="00AB033E" w:rsidP="003A0BE7">
      <w:pPr>
        <w:pStyle w:val="Normal1"/>
        <w:spacing w:before="240" w:after="240" w:line="360" w:lineRule="auto"/>
        <w:jc w:val="center"/>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noProof/>
          <w:color w:val="000000" w:themeColor="text1"/>
          <w:sz w:val="24"/>
          <w:szCs w:val="24"/>
        </w:rPr>
        <w:lastRenderedPageBreak/>
        <w:drawing>
          <wp:inline distT="114300" distB="114300" distL="114300" distR="114300" wp14:anchorId="1CBABA25" wp14:editId="4283CD3F">
            <wp:extent cx="4948238" cy="4216687"/>
            <wp:effectExtent l="95250" t="95250" r="100330" b="889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4948238" cy="421668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F147168" w14:textId="77777777" w:rsidR="00686876" w:rsidRPr="003A0BE7" w:rsidRDefault="00AB033E" w:rsidP="003A0BE7">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A0BE7">
        <w:rPr>
          <w:rFonts w:ascii="Times New Roman" w:eastAsia="Times New Roman" w:hAnsi="Times New Roman" w:cs="Times New Roman"/>
          <w:b/>
          <w:color w:val="000000" w:themeColor="text1"/>
          <w:sz w:val="24"/>
          <w:szCs w:val="24"/>
        </w:rPr>
        <w:t>Figure 1</w:t>
      </w:r>
      <w:r w:rsidR="003A0BE7" w:rsidRPr="003A0BE7">
        <w:rPr>
          <w:rFonts w:ascii="Times New Roman" w:eastAsia="Times New Roman" w:hAnsi="Times New Roman" w:cs="Times New Roman"/>
          <w:b/>
          <w:color w:val="000000" w:themeColor="text1"/>
          <w:sz w:val="24"/>
          <w:szCs w:val="24"/>
        </w:rPr>
        <w:t>: Financial</w:t>
      </w:r>
      <w:r w:rsidRPr="003A0BE7">
        <w:rPr>
          <w:rFonts w:ascii="Times New Roman" w:eastAsia="Times New Roman" w:hAnsi="Times New Roman" w:cs="Times New Roman"/>
          <w:b/>
          <w:color w:val="000000" w:themeColor="text1"/>
          <w:sz w:val="24"/>
          <w:szCs w:val="24"/>
        </w:rPr>
        <w:t xml:space="preserve"> review of the ASOS</w:t>
      </w:r>
    </w:p>
    <w:p w14:paraId="0E4F79A0" w14:textId="77777777" w:rsidR="00686876" w:rsidRPr="003D5D56" w:rsidRDefault="00AB033E" w:rsidP="003A0BE7">
      <w:pPr>
        <w:pStyle w:val="Normal1"/>
        <w:spacing w:before="240" w:after="240" w:line="360" w:lineRule="auto"/>
        <w:jc w:val="center"/>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(Source: Annualreports.com, 2022)</w:t>
      </w:r>
    </w:p>
    <w:p w14:paraId="19F9B69C" w14:textId="77777777" w:rsidR="00686876" w:rsidRPr="003D5D56" w:rsidRDefault="00AB033E" w:rsidP="003D5D5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3D5D56">
        <w:rPr>
          <w:rFonts w:ascii="Times New Roman" w:eastAsia="Times New Roman" w:hAnsi="Times New Roman" w:cs="Times New Roman"/>
          <w:color w:val="000000" w:themeColor="text1"/>
          <w:sz w:val="24"/>
          <w:szCs w:val="24"/>
        </w:rPr>
        <w:t xml:space="preserve">This is well known to everyone that ASOS is considered as well-positioned and regards succeeding and thereby creating a long-term value for the stakeholder. The financial statement of this company exhibits a greater state of financial stability which helps in fixing its position in the business market. The report indicates its current revenue which is nearly </w:t>
      </w:r>
      <w:bookmarkStart w:id="2" w:name="_GoBack"/>
      <w:r w:rsidRPr="0020427B">
        <w:rPr>
          <w:rFonts w:ascii="Times New Roman" w:eastAsia="Times New Roman" w:hAnsi="Times New Roman" w:cs="Times New Roman"/>
          <w:color w:val="000000" w:themeColor="text1"/>
          <w:sz w:val="24"/>
          <w:szCs w:val="24"/>
        </w:rPr>
        <w:t>"</w:t>
      </w:r>
      <w:r w:rsidRPr="0020427B">
        <w:rPr>
          <w:rFonts w:ascii="Times New Roman" w:eastAsia="Times New Roman" w:hAnsi="Times New Roman" w:cs="Times New Roman"/>
          <w:color w:val="000000" w:themeColor="text1"/>
          <w:sz w:val="24"/>
          <w:szCs w:val="24"/>
          <w:highlight w:val="white"/>
        </w:rPr>
        <w:t>$4.58 B”</w:t>
      </w:r>
      <w:r w:rsidRPr="003D5D56">
        <w:rPr>
          <w:rFonts w:ascii="Times New Roman" w:eastAsia="Times New Roman" w:hAnsi="Times New Roman" w:cs="Times New Roman"/>
          <w:color w:val="000000" w:themeColor="text1"/>
          <w:sz w:val="24"/>
          <w:szCs w:val="24"/>
          <w:highlight w:val="white"/>
        </w:rPr>
        <w:t xml:space="preserve"> </w:t>
      </w:r>
      <w:bookmarkEnd w:id="2"/>
      <w:r w:rsidRPr="003D5D56">
        <w:rPr>
          <w:rFonts w:ascii="Times New Roman" w:eastAsia="Times New Roman" w:hAnsi="Times New Roman" w:cs="Times New Roman"/>
          <w:color w:val="000000" w:themeColor="text1"/>
          <w:sz w:val="24"/>
          <w:szCs w:val="24"/>
          <w:highlight w:val="white"/>
        </w:rPr>
        <w:t>in 2022</w:t>
      </w:r>
      <w:r w:rsidR="00DB1380">
        <w:rPr>
          <w:rFonts w:ascii="Times New Roman" w:eastAsia="Times New Roman" w:hAnsi="Times New Roman" w:cs="Times New Roman"/>
          <w:color w:val="000000" w:themeColor="text1"/>
          <w:sz w:val="24"/>
          <w:szCs w:val="24"/>
          <w:highlight w:val="white"/>
        </w:rPr>
        <w:t xml:space="preserve"> (</w:t>
      </w:r>
      <w:r w:rsidR="00DB1380" w:rsidRPr="00DB1380">
        <w:rPr>
          <w:rFonts w:ascii="Times New Roman" w:eastAsia="Times New Roman" w:hAnsi="Times New Roman" w:cs="Times New Roman"/>
          <w:color w:val="000000" w:themeColor="text1"/>
          <w:sz w:val="24"/>
          <w:szCs w:val="24"/>
          <w:highlight w:val="white"/>
        </w:rPr>
        <w:t>Asos.com, 2023</w:t>
      </w:r>
      <w:r w:rsidR="00DB1380">
        <w:rPr>
          <w:rFonts w:ascii="Times New Roman" w:eastAsia="Times New Roman" w:hAnsi="Times New Roman" w:cs="Times New Roman"/>
          <w:color w:val="000000" w:themeColor="text1"/>
          <w:sz w:val="24"/>
          <w:szCs w:val="24"/>
          <w:highlight w:val="white"/>
        </w:rPr>
        <w:t>)</w:t>
      </w:r>
      <w:r w:rsidRPr="003D5D56">
        <w:rPr>
          <w:rFonts w:ascii="Times New Roman" w:eastAsia="Times New Roman" w:hAnsi="Times New Roman" w:cs="Times New Roman"/>
          <w:color w:val="000000" w:themeColor="text1"/>
          <w:sz w:val="24"/>
          <w:szCs w:val="24"/>
          <w:highlight w:val="white"/>
        </w:rPr>
        <w:t xml:space="preserve">. </w:t>
      </w:r>
    </w:p>
    <w:p w14:paraId="1BDF3D17" w14:textId="77777777" w:rsidR="00686876" w:rsidRPr="003D5D56" w:rsidRDefault="00AB033E" w:rsidP="003A0BE7">
      <w:pPr>
        <w:pStyle w:val="Normal1"/>
        <w:spacing w:before="240" w:after="240" w:line="360" w:lineRule="auto"/>
        <w:jc w:val="center"/>
        <w:rPr>
          <w:rFonts w:ascii="Times New Roman" w:eastAsia="Times New Roman" w:hAnsi="Times New Roman" w:cs="Times New Roman"/>
          <w:color w:val="000000" w:themeColor="text1"/>
          <w:sz w:val="24"/>
          <w:szCs w:val="24"/>
          <w:highlight w:val="white"/>
        </w:rPr>
      </w:pPr>
      <w:r w:rsidRPr="003D5D56">
        <w:rPr>
          <w:rFonts w:ascii="Times New Roman" w:eastAsia="Times New Roman" w:hAnsi="Times New Roman" w:cs="Times New Roman"/>
          <w:noProof/>
          <w:color w:val="000000" w:themeColor="text1"/>
          <w:sz w:val="24"/>
          <w:szCs w:val="24"/>
          <w:highlight w:val="white"/>
        </w:rPr>
        <w:lastRenderedPageBreak/>
        <w:drawing>
          <wp:inline distT="114300" distB="114300" distL="114300" distR="114300" wp14:anchorId="5565BF61" wp14:editId="3B6BCFBE">
            <wp:extent cx="5091113" cy="3306686"/>
            <wp:effectExtent l="95250" t="95250" r="90805" b="10350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091113" cy="330668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E375A98" w14:textId="77777777" w:rsidR="00686876" w:rsidRPr="003A0BE7" w:rsidRDefault="00AB033E" w:rsidP="003A0BE7">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A0BE7">
        <w:rPr>
          <w:rFonts w:ascii="Times New Roman" w:eastAsia="Times New Roman" w:hAnsi="Times New Roman" w:cs="Times New Roman"/>
          <w:b/>
          <w:color w:val="000000" w:themeColor="text1"/>
          <w:sz w:val="24"/>
          <w:szCs w:val="24"/>
        </w:rPr>
        <w:t>Figure 2: Worldwide social media traffic of ASOSIN 2023</w:t>
      </w:r>
    </w:p>
    <w:p w14:paraId="0C9B5EC0" w14:textId="77777777" w:rsidR="00686876" w:rsidRPr="003D5D56" w:rsidRDefault="00AB033E" w:rsidP="003A0BE7">
      <w:pPr>
        <w:pStyle w:val="Normal1"/>
        <w:spacing w:before="240" w:after="240" w:line="360" w:lineRule="auto"/>
        <w:jc w:val="center"/>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(Source: Statista.com, 2023)</w:t>
      </w:r>
    </w:p>
    <w:p w14:paraId="3F8EA3F2" w14:textId="77777777" w:rsidR="00686876" w:rsidRPr="003D5D56" w:rsidRDefault="00AB033E" w:rsidP="003D5D56">
      <w:pPr>
        <w:pStyle w:val="Normal1"/>
        <w:spacing w:before="240" w:after="240"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From the above figure, it has been noticed that social media platforms like YOUTUBE and Facebook were in the top position which were accounting for nearly 31% as well as 17% respectively by referring to the online marketplace of the UK in 2023</w:t>
      </w:r>
      <w:r w:rsidR="00DB1380">
        <w:rPr>
          <w:rFonts w:ascii="Times New Roman" w:eastAsia="Times New Roman" w:hAnsi="Times New Roman" w:cs="Times New Roman"/>
          <w:color w:val="000000" w:themeColor="text1"/>
          <w:sz w:val="24"/>
          <w:szCs w:val="24"/>
        </w:rPr>
        <w:t xml:space="preserve"> (</w:t>
      </w:r>
      <w:r w:rsidR="00DB1380" w:rsidRPr="00DB1380">
        <w:rPr>
          <w:rFonts w:ascii="Times New Roman" w:eastAsia="Times New Roman" w:hAnsi="Times New Roman" w:cs="Times New Roman"/>
          <w:color w:val="000000" w:themeColor="text1"/>
          <w:sz w:val="24"/>
          <w:szCs w:val="24"/>
        </w:rPr>
        <w:t>Statista.com, 2023</w:t>
      </w:r>
      <w:r w:rsidR="00DB1380">
        <w:rPr>
          <w:rFonts w:ascii="Times New Roman" w:eastAsia="Times New Roman" w:hAnsi="Times New Roman" w:cs="Times New Roman"/>
          <w:color w:val="000000" w:themeColor="text1"/>
          <w:sz w:val="24"/>
          <w:szCs w:val="24"/>
        </w:rPr>
        <w:t>)</w:t>
      </w:r>
      <w:r w:rsidRPr="003D5D56">
        <w:rPr>
          <w:rFonts w:ascii="Times New Roman" w:eastAsia="Times New Roman" w:hAnsi="Times New Roman" w:cs="Times New Roman"/>
          <w:color w:val="000000" w:themeColor="text1"/>
          <w:sz w:val="24"/>
          <w:szCs w:val="24"/>
        </w:rPr>
        <w:t xml:space="preserve">. A wide range of products along with good quality helps in traffic to its social media platforms. </w:t>
      </w:r>
    </w:p>
    <w:p w14:paraId="5E345D98" w14:textId="77777777" w:rsidR="00686876" w:rsidRPr="003D5D56" w:rsidRDefault="00AB033E" w:rsidP="003A0BE7">
      <w:pPr>
        <w:pStyle w:val="Normal1"/>
        <w:spacing w:before="240" w:after="240" w:line="360" w:lineRule="auto"/>
        <w:jc w:val="center"/>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noProof/>
          <w:color w:val="000000" w:themeColor="text1"/>
          <w:sz w:val="24"/>
          <w:szCs w:val="24"/>
        </w:rPr>
        <w:lastRenderedPageBreak/>
        <w:drawing>
          <wp:inline distT="114300" distB="114300" distL="114300" distR="114300" wp14:anchorId="320D8E41" wp14:editId="4D173279">
            <wp:extent cx="5281613" cy="3848100"/>
            <wp:effectExtent l="95250" t="95250" r="90805" b="9525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5281613" cy="38481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9F77287" w14:textId="77777777" w:rsidR="00686876" w:rsidRPr="003A0BE7" w:rsidRDefault="00AB033E" w:rsidP="003A0BE7">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A0BE7">
        <w:rPr>
          <w:rFonts w:ascii="Times New Roman" w:eastAsia="Times New Roman" w:hAnsi="Times New Roman" w:cs="Times New Roman"/>
          <w:b/>
          <w:color w:val="000000" w:themeColor="text1"/>
          <w:sz w:val="24"/>
          <w:szCs w:val="24"/>
        </w:rPr>
        <w:t>Figure 3: Customer reviews</w:t>
      </w:r>
    </w:p>
    <w:p w14:paraId="44F16482" w14:textId="77777777" w:rsidR="00686876" w:rsidRPr="003D5D56" w:rsidRDefault="00AB033E" w:rsidP="003A0BE7">
      <w:pPr>
        <w:pStyle w:val="Normal1"/>
        <w:spacing w:before="240" w:after="240" w:line="360" w:lineRule="auto"/>
        <w:jc w:val="center"/>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(Source: Asos.com, 2023)</w:t>
      </w:r>
    </w:p>
    <w:p w14:paraId="7BA9A34B" w14:textId="77777777" w:rsidR="00686876" w:rsidRPr="003D5D56" w:rsidRDefault="00AB033E" w:rsidP="003D5D56">
      <w:pPr>
        <w:pStyle w:val="Normal1"/>
        <w:spacing w:before="240" w:after="240"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On the other hand, from the customer's review, ASOS has been rated approximately </w:t>
      </w:r>
      <w:r w:rsidRPr="00CC4CAC">
        <w:rPr>
          <w:rFonts w:ascii="Times New Roman" w:eastAsia="Times New Roman" w:hAnsi="Times New Roman" w:cs="Times New Roman"/>
          <w:b/>
          <w:i/>
          <w:color w:val="000000" w:themeColor="text1"/>
          <w:sz w:val="24"/>
          <w:szCs w:val="24"/>
        </w:rPr>
        <w:t>“</w:t>
      </w:r>
      <w:r w:rsidRPr="00CC4CAC">
        <w:rPr>
          <w:rFonts w:ascii="Times New Roman" w:hAnsi="Times New Roman" w:cs="Times New Roman"/>
          <w:b/>
          <w:i/>
          <w:color w:val="000000" w:themeColor="text1"/>
          <w:sz w:val="24"/>
          <w:szCs w:val="24"/>
          <w:highlight w:val="white"/>
        </w:rPr>
        <w:t>1.69 stars from 1,965 reviews</w:t>
      </w:r>
      <w:r w:rsidRPr="00CC4CAC">
        <w:rPr>
          <w:rFonts w:ascii="Times New Roman" w:eastAsia="Times New Roman" w:hAnsi="Times New Roman" w:cs="Times New Roman"/>
          <w:b/>
          <w:i/>
          <w:color w:val="000000" w:themeColor="text1"/>
          <w:sz w:val="24"/>
          <w:szCs w:val="24"/>
        </w:rPr>
        <w:t>"</w:t>
      </w:r>
      <w:r w:rsidRPr="003D5D56">
        <w:rPr>
          <w:rFonts w:ascii="Times New Roman" w:eastAsia="Times New Roman" w:hAnsi="Times New Roman" w:cs="Times New Roman"/>
          <w:color w:val="000000" w:themeColor="text1"/>
          <w:sz w:val="24"/>
          <w:szCs w:val="24"/>
        </w:rPr>
        <w:t xml:space="preserve"> which demonstrates that the purchasing experience of t</w:t>
      </w:r>
      <w:r w:rsidR="00CC4CAC">
        <w:rPr>
          <w:rFonts w:ascii="Times New Roman" w:eastAsia="Times New Roman" w:hAnsi="Times New Roman" w:cs="Times New Roman"/>
          <w:color w:val="000000" w:themeColor="text1"/>
          <w:sz w:val="24"/>
          <w:szCs w:val="24"/>
        </w:rPr>
        <w:t>he consumer is not satisfying. B</w:t>
      </w:r>
      <w:r w:rsidRPr="003D5D56">
        <w:rPr>
          <w:rFonts w:ascii="Times New Roman" w:eastAsia="Times New Roman" w:hAnsi="Times New Roman" w:cs="Times New Roman"/>
          <w:color w:val="000000" w:themeColor="text1"/>
          <w:sz w:val="24"/>
          <w:szCs w:val="24"/>
        </w:rPr>
        <w:t xml:space="preserve">ut nowadays, ASOS operates various dedicated websites and thereby ships to around 196 countries, especially from the fulfilment </w:t>
      </w:r>
      <w:r w:rsidR="00CC4CAC" w:rsidRPr="003D5D56">
        <w:rPr>
          <w:rFonts w:ascii="Times New Roman" w:eastAsia="Times New Roman" w:hAnsi="Times New Roman" w:cs="Times New Roman"/>
          <w:color w:val="000000" w:themeColor="text1"/>
          <w:sz w:val="24"/>
          <w:szCs w:val="24"/>
        </w:rPr>
        <w:t>centers</w:t>
      </w:r>
      <w:r w:rsidRPr="003D5D56">
        <w:rPr>
          <w:rFonts w:ascii="Times New Roman" w:eastAsia="Times New Roman" w:hAnsi="Times New Roman" w:cs="Times New Roman"/>
          <w:color w:val="000000" w:themeColor="text1"/>
          <w:sz w:val="24"/>
          <w:szCs w:val="24"/>
        </w:rPr>
        <w:t xml:space="preserve"> in Europe, the US and the UK</w:t>
      </w:r>
      <w:r w:rsidR="00DB1380">
        <w:rPr>
          <w:rFonts w:ascii="Times New Roman" w:eastAsia="Times New Roman" w:hAnsi="Times New Roman" w:cs="Times New Roman"/>
          <w:color w:val="000000" w:themeColor="text1"/>
          <w:sz w:val="24"/>
          <w:szCs w:val="24"/>
        </w:rPr>
        <w:t xml:space="preserve"> (</w:t>
      </w:r>
      <w:r w:rsidR="00DB1380" w:rsidRPr="00DB1380">
        <w:rPr>
          <w:rFonts w:ascii="Times New Roman" w:eastAsia="Times New Roman" w:hAnsi="Times New Roman" w:cs="Times New Roman"/>
          <w:color w:val="000000" w:themeColor="text1"/>
          <w:sz w:val="24"/>
          <w:szCs w:val="24"/>
        </w:rPr>
        <w:t>Asos.com, 2023</w:t>
      </w:r>
      <w:r w:rsidR="00DB1380">
        <w:rPr>
          <w:rFonts w:ascii="Times New Roman" w:eastAsia="Times New Roman" w:hAnsi="Times New Roman" w:cs="Times New Roman"/>
          <w:color w:val="000000" w:themeColor="text1"/>
          <w:sz w:val="24"/>
          <w:szCs w:val="24"/>
        </w:rPr>
        <w:t>)</w:t>
      </w:r>
      <w:r w:rsidRPr="003D5D56">
        <w:rPr>
          <w:rFonts w:ascii="Times New Roman" w:eastAsia="Times New Roman" w:hAnsi="Times New Roman" w:cs="Times New Roman"/>
          <w:color w:val="000000" w:themeColor="text1"/>
          <w:sz w:val="24"/>
          <w:szCs w:val="24"/>
        </w:rPr>
        <w:t xml:space="preserve">. Moreover, it also employed nearly 40000 employees throughout its six locations. It has been noticed that the quest especially for robust growth resulted in an excessively capital-intensive, overstretched worldwide lack of the proper scale and meaningful growth, especially in the international market including France, Germany and the US. </w:t>
      </w:r>
    </w:p>
    <w:p w14:paraId="35EA6CCF" w14:textId="77777777" w:rsidR="00686876" w:rsidRDefault="00AB033E" w:rsidP="003A0BE7">
      <w:pPr>
        <w:pStyle w:val="Heading1"/>
      </w:pPr>
      <w:bookmarkStart w:id="3" w:name="_Toc143254799"/>
      <w:r w:rsidRPr="003D5D56">
        <w:t>a) Environment marketing analysis</w:t>
      </w:r>
      <w:bookmarkEnd w:id="3"/>
    </w:p>
    <w:p w14:paraId="7D5CFEB6" w14:textId="77777777" w:rsidR="00956F08" w:rsidRDefault="00956F08" w:rsidP="00956F08">
      <w:pPr>
        <w:pStyle w:val="Normal1"/>
        <w:rPr>
          <w:rFonts w:ascii="Times New Roman" w:hAnsi="Times New Roman" w:cs="Times New Roman"/>
          <w:b/>
          <w:i/>
          <w:color w:val="000000" w:themeColor="text1"/>
          <w:sz w:val="24"/>
          <w:szCs w:val="24"/>
        </w:rPr>
      </w:pPr>
      <w:r w:rsidRPr="00956F08">
        <w:rPr>
          <w:rFonts w:ascii="Times New Roman" w:hAnsi="Times New Roman" w:cs="Times New Roman"/>
          <w:b/>
          <w:i/>
          <w:color w:val="000000" w:themeColor="text1"/>
          <w:sz w:val="24"/>
          <w:szCs w:val="24"/>
        </w:rPr>
        <w:t>PESTLE analysis</w:t>
      </w:r>
    </w:p>
    <w:tbl>
      <w:tblPr>
        <w:tblW w:w="0" w:type="auto"/>
        <w:jc w:val="center"/>
        <w:tblCellMar>
          <w:top w:w="15" w:type="dxa"/>
          <w:left w:w="15" w:type="dxa"/>
          <w:bottom w:w="15" w:type="dxa"/>
          <w:right w:w="15" w:type="dxa"/>
        </w:tblCellMar>
        <w:tblLook w:val="04A0" w:firstRow="1" w:lastRow="0" w:firstColumn="1" w:lastColumn="0" w:noHBand="0" w:noVBand="1"/>
      </w:tblPr>
      <w:tblGrid>
        <w:gridCol w:w="1703"/>
        <w:gridCol w:w="6396"/>
        <w:gridCol w:w="957"/>
      </w:tblGrid>
      <w:tr w:rsidR="00956F08" w:rsidRPr="003C6846" w14:paraId="7BFD4640" w14:textId="77777777" w:rsidTr="00EF348C">
        <w:trPr>
          <w:jc w:val="center"/>
        </w:trPr>
        <w:tc>
          <w:tcPr>
            <w:tcW w:w="0" w:type="auto"/>
            <w:tcBorders>
              <w:top w:val="single" w:sz="6" w:space="0" w:color="000000"/>
              <w:left w:val="single" w:sz="6" w:space="0" w:color="000000"/>
              <w:bottom w:val="single" w:sz="6" w:space="0" w:color="000000"/>
              <w:right w:val="single" w:sz="6" w:space="0" w:color="000000"/>
            </w:tcBorders>
            <w:shd w:val="clear" w:color="auto" w:fill="C2D69B"/>
            <w:hideMark/>
          </w:tcPr>
          <w:p w14:paraId="73A49130"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PESTLE</w:t>
            </w:r>
          </w:p>
        </w:tc>
        <w:tc>
          <w:tcPr>
            <w:tcW w:w="0" w:type="auto"/>
            <w:tcBorders>
              <w:top w:val="single" w:sz="6" w:space="0" w:color="000000"/>
              <w:left w:val="nil"/>
              <w:bottom w:val="single" w:sz="6" w:space="0" w:color="000000"/>
              <w:right w:val="single" w:sz="6" w:space="0" w:color="000000"/>
            </w:tcBorders>
            <w:shd w:val="clear" w:color="auto" w:fill="C2D69B"/>
            <w:hideMark/>
          </w:tcPr>
          <w:p w14:paraId="0B62CF0F"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Analysis</w:t>
            </w:r>
          </w:p>
        </w:tc>
        <w:tc>
          <w:tcPr>
            <w:tcW w:w="0" w:type="auto"/>
            <w:tcBorders>
              <w:top w:val="single" w:sz="6" w:space="0" w:color="000000"/>
              <w:left w:val="nil"/>
              <w:bottom w:val="single" w:sz="6" w:space="0" w:color="000000"/>
              <w:right w:val="single" w:sz="6" w:space="0" w:color="000000"/>
            </w:tcBorders>
            <w:shd w:val="clear" w:color="auto" w:fill="C2D69B"/>
            <w:hideMark/>
          </w:tcPr>
          <w:p w14:paraId="68AE2639"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Impacts</w:t>
            </w:r>
          </w:p>
        </w:tc>
      </w:tr>
      <w:tr w:rsidR="00956F08" w:rsidRPr="003C6846" w14:paraId="4C4CF7E9" w14:textId="77777777" w:rsidTr="00EF348C">
        <w:trPr>
          <w:jc w:val="center"/>
        </w:trPr>
        <w:tc>
          <w:tcPr>
            <w:tcW w:w="0" w:type="auto"/>
            <w:tcBorders>
              <w:top w:val="nil"/>
              <w:left w:val="single" w:sz="6" w:space="0" w:color="000000"/>
              <w:bottom w:val="single" w:sz="6" w:space="0" w:color="000000"/>
              <w:right w:val="single" w:sz="6" w:space="0" w:color="000000"/>
            </w:tcBorders>
            <w:shd w:val="clear" w:color="auto" w:fill="E5DFEC"/>
            <w:hideMark/>
          </w:tcPr>
          <w:p w14:paraId="3E7CF485" w14:textId="6BBF6961" w:rsidR="00E472CB" w:rsidRPr="003C6846" w:rsidRDefault="00956F08" w:rsidP="00A83AD2">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 xml:space="preserve">Political </w:t>
            </w:r>
          </w:p>
        </w:tc>
        <w:tc>
          <w:tcPr>
            <w:tcW w:w="0" w:type="auto"/>
            <w:tcBorders>
              <w:top w:val="nil"/>
              <w:left w:val="nil"/>
              <w:bottom w:val="single" w:sz="6" w:space="0" w:color="000000"/>
              <w:right w:val="single" w:sz="6" w:space="0" w:color="000000"/>
            </w:tcBorders>
            <w:hideMark/>
          </w:tcPr>
          <w:p w14:paraId="5ABD621D" w14:textId="77777777" w:rsidR="00956F08" w:rsidRPr="003C6846" w:rsidRDefault="00956F08" w:rsidP="00C82475">
            <w:pPr>
              <w:numPr>
                <w:ilvl w:val="0"/>
                <w:numId w:val="5"/>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 xml:space="preserve">Political stability plays a great role in shaping the business </w:t>
            </w:r>
            <w:r w:rsidRPr="003C6846">
              <w:rPr>
                <w:rFonts w:ascii="Times New Roman" w:eastAsia="Times New Roman" w:hAnsi="Times New Roman" w:cs="Times New Roman"/>
                <w:color w:val="000000" w:themeColor="text1"/>
                <w:sz w:val="24"/>
                <w:szCs w:val="24"/>
              </w:rPr>
              <w:lastRenderedPageBreak/>
              <w:t>environment</w:t>
            </w:r>
          </w:p>
          <w:p w14:paraId="2E69DD89" w14:textId="77777777" w:rsidR="00956F08" w:rsidRPr="003C6846" w:rsidRDefault="00956F08" w:rsidP="00C82475">
            <w:pPr>
              <w:numPr>
                <w:ilvl w:val="0"/>
                <w:numId w:val="5"/>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Constitutional Monarchy and Modern Parliamentary democracy plays a significant role in promotion of business</w:t>
            </w:r>
          </w:p>
          <w:p w14:paraId="2E6492EF" w14:textId="77777777" w:rsidR="00956F08" w:rsidRPr="003C6846" w:rsidRDefault="00956F08" w:rsidP="00C82475">
            <w:pPr>
              <w:numPr>
                <w:ilvl w:val="0"/>
                <w:numId w:val="5"/>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Political Parties operates political structure of government significantly in UK (S</w:t>
            </w:r>
            <w:r w:rsidRPr="003C6846">
              <w:rPr>
                <w:rFonts w:ascii="Times New Roman" w:eastAsia="Times New Roman" w:hAnsi="Times New Roman" w:cs="Times New Roman"/>
                <w:color w:val="000000" w:themeColor="text1"/>
                <w:sz w:val="24"/>
                <w:szCs w:val="24"/>
                <w:shd w:val="clear" w:color="auto" w:fill="FFFFFF"/>
              </w:rPr>
              <w:t>wotandpestleanalysis, 2023</w:t>
            </w:r>
            <w:r w:rsidRPr="003C6846">
              <w:rPr>
                <w:rFonts w:ascii="Times New Roman" w:eastAsia="Times New Roman" w:hAnsi="Times New Roman" w:cs="Times New Roman"/>
                <w:color w:val="000000" w:themeColor="text1"/>
                <w:sz w:val="24"/>
                <w:szCs w:val="24"/>
              </w:rPr>
              <w:t>)</w:t>
            </w:r>
          </w:p>
        </w:tc>
        <w:tc>
          <w:tcPr>
            <w:tcW w:w="0" w:type="auto"/>
            <w:tcBorders>
              <w:top w:val="nil"/>
              <w:left w:val="nil"/>
              <w:bottom w:val="single" w:sz="6" w:space="0" w:color="000000"/>
              <w:right w:val="single" w:sz="6" w:space="0" w:color="000000"/>
            </w:tcBorders>
            <w:hideMark/>
          </w:tcPr>
          <w:p w14:paraId="63659D35"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lastRenderedPageBreak/>
              <w:t>Positive </w:t>
            </w:r>
          </w:p>
        </w:tc>
      </w:tr>
      <w:tr w:rsidR="00956F08" w:rsidRPr="003C6846" w14:paraId="2CE0E84B" w14:textId="77777777" w:rsidTr="00EF348C">
        <w:trPr>
          <w:jc w:val="center"/>
        </w:trPr>
        <w:tc>
          <w:tcPr>
            <w:tcW w:w="0" w:type="auto"/>
            <w:tcBorders>
              <w:top w:val="nil"/>
              <w:left w:val="single" w:sz="6" w:space="0" w:color="000000"/>
              <w:bottom w:val="single" w:sz="6" w:space="0" w:color="000000"/>
              <w:right w:val="single" w:sz="6" w:space="0" w:color="000000"/>
            </w:tcBorders>
            <w:shd w:val="clear" w:color="auto" w:fill="E5DFEC"/>
            <w:hideMark/>
          </w:tcPr>
          <w:p w14:paraId="3FCF7093" w14:textId="293AA05B" w:rsidR="00E472CB" w:rsidRPr="003C6846" w:rsidRDefault="00956F08" w:rsidP="00A83AD2">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lastRenderedPageBreak/>
              <w:t xml:space="preserve">Economical and Financial </w:t>
            </w:r>
          </w:p>
        </w:tc>
        <w:tc>
          <w:tcPr>
            <w:tcW w:w="0" w:type="auto"/>
            <w:tcBorders>
              <w:top w:val="nil"/>
              <w:left w:val="nil"/>
              <w:bottom w:val="single" w:sz="6" w:space="0" w:color="000000"/>
              <w:right w:val="single" w:sz="6" w:space="0" w:color="000000"/>
            </w:tcBorders>
            <w:hideMark/>
          </w:tcPr>
          <w:p w14:paraId="141E8375" w14:textId="77777777" w:rsidR="00956F08" w:rsidRPr="003C6846" w:rsidRDefault="00956F08" w:rsidP="00C82475">
            <w:pPr>
              <w:numPr>
                <w:ilvl w:val="0"/>
                <w:numId w:val="6"/>
              </w:numPr>
              <w:spacing w:line="360" w:lineRule="auto"/>
              <w:jc w:val="both"/>
              <w:rPr>
                <w:rFonts w:ascii="Times New Roman" w:eastAsia="Times New Roman" w:hAnsi="Times New Roman" w:cs="Times New Roman"/>
                <w:color w:val="000000" w:themeColor="text1"/>
                <w:sz w:val="24"/>
                <w:szCs w:val="24"/>
              </w:rPr>
            </w:pPr>
            <w:r w:rsidRPr="00751FDF">
              <w:rPr>
                <w:rFonts w:ascii="Times New Roman" w:eastAsia="Times New Roman" w:hAnsi="Times New Roman" w:cs="Times New Roman"/>
                <w:bCs/>
                <w:i/>
                <w:iCs/>
                <w:color w:val="000000" w:themeColor="text1"/>
                <w:sz w:val="24"/>
                <w:szCs w:val="24"/>
              </w:rPr>
              <w:t>Annual GDP rate of UK is 2.79 trillion US dollars</w:t>
            </w:r>
            <w:r w:rsidRPr="003C6846">
              <w:rPr>
                <w:rFonts w:ascii="Times New Roman" w:eastAsia="Times New Roman" w:hAnsi="Times New Roman" w:cs="Times New Roman"/>
                <w:color w:val="000000" w:themeColor="text1"/>
                <w:sz w:val="24"/>
                <w:szCs w:val="24"/>
              </w:rPr>
              <w:t xml:space="preserve"> in 2020 and rank for 9th in global context </w:t>
            </w:r>
          </w:p>
          <w:p w14:paraId="71A5E0FD" w14:textId="63CF6791" w:rsidR="00956F08" w:rsidRPr="003C6846" w:rsidRDefault="00956F08" w:rsidP="00C82475">
            <w:pPr>
              <w:numPr>
                <w:ilvl w:val="0"/>
                <w:numId w:val="6"/>
              </w:numPr>
              <w:spacing w:line="360" w:lineRule="auto"/>
              <w:jc w:val="both"/>
              <w:rPr>
                <w:rFonts w:ascii="Times New Roman" w:eastAsia="Times New Roman" w:hAnsi="Times New Roman" w:cs="Times New Roman"/>
                <w:color w:val="000000" w:themeColor="text1"/>
                <w:sz w:val="24"/>
                <w:szCs w:val="24"/>
              </w:rPr>
            </w:pPr>
            <w:r w:rsidRPr="00671162">
              <w:rPr>
                <w:rFonts w:ascii="Times New Roman" w:eastAsia="Times New Roman" w:hAnsi="Times New Roman" w:cs="Times New Roman"/>
                <w:i/>
                <w:color w:val="000000" w:themeColor="text1"/>
                <w:sz w:val="24"/>
                <w:szCs w:val="24"/>
              </w:rPr>
              <w:t>I</w:t>
            </w:r>
            <w:r w:rsidRPr="00671162">
              <w:rPr>
                <w:rFonts w:ascii="Times New Roman" w:eastAsia="Times New Roman" w:hAnsi="Times New Roman" w:cs="Times New Roman"/>
                <w:bCs/>
                <w:i/>
                <w:iCs/>
                <w:color w:val="000000" w:themeColor="text1"/>
                <w:sz w:val="24"/>
                <w:szCs w:val="24"/>
              </w:rPr>
              <w:t>nflation rate</w:t>
            </w:r>
            <w:r w:rsidRPr="003C6846">
              <w:rPr>
                <w:rFonts w:ascii="Times New Roman" w:eastAsia="Times New Roman" w:hAnsi="Times New Roman" w:cs="Times New Roman"/>
                <w:color w:val="000000" w:themeColor="text1"/>
                <w:sz w:val="24"/>
                <w:szCs w:val="24"/>
              </w:rPr>
              <w:t xml:space="preserve"> in 2019 was 1.79 and it </w:t>
            </w:r>
            <w:r w:rsidRPr="00751FDF">
              <w:rPr>
                <w:rFonts w:ascii="Times New Roman" w:eastAsia="Times New Roman" w:hAnsi="Times New Roman" w:cs="Times New Roman"/>
                <w:bCs/>
                <w:i/>
                <w:iCs/>
                <w:color w:val="000000" w:themeColor="text1"/>
                <w:sz w:val="24"/>
                <w:szCs w:val="24"/>
              </w:rPr>
              <w:t>decreased in 2020 accounts for 0.77%</w:t>
            </w:r>
            <w:r w:rsidRPr="003C6846">
              <w:rPr>
                <w:rFonts w:ascii="Times New Roman" w:eastAsia="Times New Roman" w:hAnsi="Times New Roman" w:cs="Times New Roman"/>
                <w:color w:val="000000" w:themeColor="text1"/>
                <w:sz w:val="24"/>
                <w:szCs w:val="24"/>
              </w:rPr>
              <w:t> (S</w:t>
            </w:r>
            <w:r w:rsidRPr="003C6846">
              <w:rPr>
                <w:rFonts w:ascii="Times New Roman" w:eastAsia="Times New Roman" w:hAnsi="Times New Roman" w:cs="Times New Roman"/>
                <w:color w:val="000000" w:themeColor="text1"/>
                <w:sz w:val="24"/>
                <w:szCs w:val="24"/>
                <w:shd w:val="clear" w:color="auto" w:fill="FFFFFF"/>
              </w:rPr>
              <w:t>wotandpestleanalysis, 2023</w:t>
            </w:r>
            <w:r w:rsidRPr="003C6846">
              <w:rPr>
                <w:rFonts w:ascii="Times New Roman" w:eastAsia="Times New Roman" w:hAnsi="Times New Roman" w:cs="Times New Roman"/>
                <w:color w:val="000000" w:themeColor="text1"/>
                <w:sz w:val="24"/>
                <w:szCs w:val="24"/>
              </w:rPr>
              <w:t>)</w:t>
            </w:r>
          </w:p>
          <w:p w14:paraId="03B540AD" w14:textId="77777777" w:rsidR="00956F08" w:rsidRPr="003C6846" w:rsidRDefault="00956F08" w:rsidP="00C82475">
            <w:pPr>
              <w:numPr>
                <w:ilvl w:val="0"/>
                <w:numId w:val="6"/>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Corporate Tax rate of UK in 2020 was 19% in 2020 that decreased in 2021 with 17%. </w:t>
            </w:r>
          </w:p>
        </w:tc>
        <w:tc>
          <w:tcPr>
            <w:tcW w:w="0" w:type="auto"/>
            <w:tcBorders>
              <w:top w:val="nil"/>
              <w:left w:val="nil"/>
              <w:bottom w:val="single" w:sz="6" w:space="0" w:color="000000"/>
              <w:right w:val="single" w:sz="6" w:space="0" w:color="000000"/>
            </w:tcBorders>
            <w:hideMark/>
          </w:tcPr>
          <w:p w14:paraId="5B7EDC93"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Negative </w:t>
            </w:r>
          </w:p>
        </w:tc>
      </w:tr>
      <w:tr w:rsidR="00956F08" w:rsidRPr="003C6846" w14:paraId="4E026B0F" w14:textId="77777777" w:rsidTr="00EF348C">
        <w:trPr>
          <w:jc w:val="center"/>
        </w:trPr>
        <w:tc>
          <w:tcPr>
            <w:tcW w:w="0" w:type="auto"/>
            <w:tcBorders>
              <w:top w:val="nil"/>
              <w:left w:val="single" w:sz="6" w:space="0" w:color="000000"/>
              <w:bottom w:val="single" w:sz="6" w:space="0" w:color="000000"/>
              <w:right w:val="single" w:sz="6" w:space="0" w:color="000000"/>
            </w:tcBorders>
            <w:shd w:val="clear" w:color="auto" w:fill="E5DFEC"/>
            <w:hideMark/>
          </w:tcPr>
          <w:p w14:paraId="4B3C4682" w14:textId="49268F1C" w:rsidR="00E472CB" w:rsidRPr="003C6846" w:rsidRDefault="00956F08" w:rsidP="00A83AD2">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 xml:space="preserve">Socio-cultural </w:t>
            </w:r>
          </w:p>
        </w:tc>
        <w:tc>
          <w:tcPr>
            <w:tcW w:w="0" w:type="auto"/>
            <w:tcBorders>
              <w:top w:val="nil"/>
              <w:left w:val="nil"/>
              <w:bottom w:val="single" w:sz="6" w:space="0" w:color="000000"/>
              <w:right w:val="single" w:sz="6" w:space="0" w:color="000000"/>
            </w:tcBorders>
            <w:hideMark/>
          </w:tcPr>
          <w:p w14:paraId="6269CB15" w14:textId="77777777" w:rsidR="00956F08" w:rsidRPr="003C6846" w:rsidRDefault="00956F08" w:rsidP="00C82475">
            <w:pPr>
              <w:numPr>
                <w:ilvl w:val="0"/>
                <w:numId w:val="7"/>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Diverse work cultures can prove efficient to manage employees greatly</w:t>
            </w:r>
          </w:p>
          <w:p w14:paraId="0FA0C703" w14:textId="77777777" w:rsidR="00956F08" w:rsidRPr="003C6846" w:rsidRDefault="00956F08" w:rsidP="00C82475">
            <w:pPr>
              <w:numPr>
                <w:ilvl w:val="0"/>
                <w:numId w:val="7"/>
              </w:numPr>
              <w:spacing w:line="360" w:lineRule="auto"/>
              <w:jc w:val="both"/>
              <w:rPr>
                <w:rFonts w:ascii="Times New Roman" w:eastAsia="Times New Roman" w:hAnsi="Times New Roman" w:cs="Times New Roman"/>
                <w:color w:val="000000" w:themeColor="text1"/>
                <w:sz w:val="24"/>
                <w:szCs w:val="24"/>
              </w:rPr>
            </w:pPr>
            <w:r w:rsidRPr="00751FDF">
              <w:rPr>
                <w:rFonts w:ascii="Times New Roman" w:eastAsia="Times New Roman" w:hAnsi="Times New Roman" w:cs="Times New Roman"/>
                <w:bCs/>
                <w:i/>
                <w:iCs/>
                <w:color w:val="000000" w:themeColor="text1"/>
                <w:sz w:val="24"/>
                <w:szCs w:val="24"/>
              </w:rPr>
              <w:t>Total population of UK in 2039 will be 74 million higher than exiting population</w:t>
            </w:r>
            <w:r w:rsidRPr="003C6846">
              <w:rPr>
                <w:rFonts w:ascii="Times New Roman" w:eastAsia="Times New Roman" w:hAnsi="Times New Roman" w:cs="Times New Roman"/>
                <w:color w:val="000000" w:themeColor="text1"/>
                <w:sz w:val="24"/>
                <w:szCs w:val="24"/>
              </w:rPr>
              <w:t xml:space="preserve"> that helps in significant drive fur business (S</w:t>
            </w:r>
            <w:r w:rsidRPr="003C6846">
              <w:rPr>
                <w:rFonts w:ascii="Times New Roman" w:eastAsia="Times New Roman" w:hAnsi="Times New Roman" w:cs="Times New Roman"/>
                <w:color w:val="000000" w:themeColor="text1"/>
                <w:sz w:val="24"/>
                <w:szCs w:val="24"/>
                <w:shd w:val="clear" w:color="auto" w:fill="FFFFFF"/>
              </w:rPr>
              <w:t>wotandpestleanalysis, 2023</w:t>
            </w:r>
            <w:r w:rsidRPr="003C6846">
              <w:rPr>
                <w:rFonts w:ascii="Times New Roman" w:eastAsia="Times New Roman" w:hAnsi="Times New Roman" w:cs="Times New Roman"/>
                <w:color w:val="000000" w:themeColor="text1"/>
                <w:sz w:val="24"/>
                <w:szCs w:val="24"/>
              </w:rPr>
              <w:t>)</w:t>
            </w:r>
          </w:p>
          <w:p w14:paraId="25FF8486" w14:textId="77777777" w:rsidR="00956F08" w:rsidRPr="003C6846" w:rsidRDefault="00956F08" w:rsidP="00C82475">
            <w:pPr>
              <w:numPr>
                <w:ilvl w:val="0"/>
                <w:numId w:val="7"/>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Multicultural diversity of population helps in successful development if business chain</w:t>
            </w:r>
          </w:p>
        </w:tc>
        <w:tc>
          <w:tcPr>
            <w:tcW w:w="0" w:type="auto"/>
            <w:tcBorders>
              <w:top w:val="nil"/>
              <w:left w:val="nil"/>
              <w:bottom w:val="single" w:sz="6" w:space="0" w:color="000000"/>
              <w:right w:val="single" w:sz="6" w:space="0" w:color="000000"/>
            </w:tcBorders>
            <w:hideMark/>
          </w:tcPr>
          <w:p w14:paraId="568BD8A1"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Neutral </w:t>
            </w:r>
          </w:p>
        </w:tc>
      </w:tr>
      <w:tr w:rsidR="00956F08" w:rsidRPr="003C6846" w14:paraId="79BBA377" w14:textId="77777777" w:rsidTr="00EF348C">
        <w:trPr>
          <w:jc w:val="center"/>
        </w:trPr>
        <w:tc>
          <w:tcPr>
            <w:tcW w:w="0" w:type="auto"/>
            <w:tcBorders>
              <w:top w:val="nil"/>
              <w:left w:val="single" w:sz="6" w:space="0" w:color="000000"/>
              <w:bottom w:val="single" w:sz="6" w:space="0" w:color="000000"/>
              <w:right w:val="single" w:sz="6" w:space="0" w:color="000000"/>
            </w:tcBorders>
            <w:shd w:val="clear" w:color="auto" w:fill="E5DFEC"/>
            <w:hideMark/>
          </w:tcPr>
          <w:p w14:paraId="4DD1FEBB" w14:textId="0BB438F9"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 xml:space="preserve">Technological </w:t>
            </w:r>
          </w:p>
        </w:tc>
        <w:tc>
          <w:tcPr>
            <w:tcW w:w="0" w:type="auto"/>
            <w:tcBorders>
              <w:top w:val="nil"/>
              <w:left w:val="nil"/>
              <w:bottom w:val="single" w:sz="6" w:space="0" w:color="000000"/>
              <w:right w:val="single" w:sz="6" w:space="0" w:color="000000"/>
            </w:tcBorders>
            <w:hideMark/>
          </w:tcPr>
          <w:p w14:paraId="0C263570" w14:textId="77777777" w:rsidR="00956F08" w:rsidRPr="003C6846" w:rsidRDefault="00956F08" w:rsidP="00C82475">
            <w:pPr>
              <w:numPr>
                <w:ilvl w:val="0"/>
                <w:numId w:val="8"/>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UK is generally known for its technical advancement along with greater innovation</w:t>
            </w:r>
          </w:p>
          <w:p w14:paraId="30DCB393" w14:textId="77777777" w:rsidR="00956F08" w:rsidRPr="003C6846" w:rsidRDefault="00956F08" w:rsidP="00C82475">
            <w:pPr>
              <w:numPr>
                <w:ilvl w:val="0"/>
                <w:numId w:val="8"/>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As per the study of Guardian, UK sector business has been techn</w:t>
            </w:r>
            <w:r w:rsidR="00126E4E">
              <w:rPr>
                <w:rFonts w:ascii="Times New Roman" w:eastAsia="Times New Roman" w:hAnsi="Times New Roman" w:cs="Times New Roman"/>
                <w:color w:val="000000" w:themeColor="text1"/>
                <w:sz w:val="24"/>
                <w:szCs w:val="24"/>
              </w:rPr>
              <w:t>ologically updated and record fo</w:t>
            </w:r>
            <w:r w:rsidRPr="003C6846">
              <w:rPr>
                <w:rFonts w:ascii="Times New Roman" w:eastAsia="Times New Roman" w:hAnsi="Times New Roman" w:cs="Times New Roman"/>
                <w:color w:val="000000" w:themeColor="text1"/>
                <w:sz w:val="24"/>
                <w:szCs w:val="24"/>
              </w:rPr>
              <w:t xml:space="preserve">r investment of </w:t>
            </w:r>
            <w:r w:rsidRPr="00751FDF">
              <w:rPr>
                <w:rFonts w:ascii="Times New Roman" w:eastAsia="Times New Roman" w:hAnsi="Times New Roman" w:cs="Times New Roman"/>
                <w:i/>
                <w:color w:val="000000" w:themeColor="text1"/>
                <w:sz w:val="24"/>
                <w:szCs w:val="24"/>
              </w:rPr>
              <w:t>15 billion dollar in 2020</w:t>
            </w:r>
            <w:r w:rsidRPr="003C6846">
              <w:rPr>
                <w:rFonts w:ascii="Times New Roman" w:eastAsia="Times New Roman" w:hAnsi="Times New Roman" w:cs="Times New Roman"/>
                <w:color w:val="000000" w:themeColor="text1"/>
                <w:sz w:val="24"/>
                <w:szCs w:val="24"/>
              </w:rPr>
              <w:t xml:space="preserve"> (S</w:t>
            </w:r>
            <w:r w:rsidRPr="003C6846">
              <w:rPr>
                <w:rFonts w:ascii="Times New Roman" w:eastAsia="Times New Roman" w:hAnsi="Times New Roman" w:cs="Times New Roman"/>
                <w:color w:val="000000" w:themeColor="text1"/>
                <w:sz w:val="24"/>
                <w:szCs w:val="24"/>
                <w:shd w:val="clear" w:color="auto" w:fill="FFFFFF"/>
              </w:rPr>
              <w:t>wotandpestleanalysis, 2023</w:t>
            </w:r>
            <w:r w:rsidRPr="003C6846">
              <w:rPr>
                <w:rFonts w:ascii="Times New Roman" w:eastAsia="Times New Roman" w:hAnsi="Times New Roman" w:cs="Times New Roman"/>
                <w:color w:val="000000" w:themeColor="text1"/>
                <w:sz w:val="24"/>
                <w:szCs w:val="24"/>
              </w:rPr>
              <w:t>)</w:t>
            </w:r>
          </w:p>
          <w:p w14:paraId="1DE1D67C" w14:textId="77777777" w:rsidR="00956F08" w:rsidRPr="003C6846" w:rsidRDefault="00956F08" w:rsidP="00C82475">
            <w:pPr>
              <w:numPr>
                <w:ilvl w:val="0"/>
                <w:numId w:val="8"/>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 xml:space="preserve">The advanced mobile technology has a huge fan base area for advertisement </w:t>
            </w:r>
          </w:p>
        </w:tc>
        <w:tc>
          <w:tcPr>
            <w:tcW w:w="0" w:type="auto"/>
            <w:tcBorders>
              <w:top w:val="nil"/>
              <w:left w:val="nil"/>
              <w:bottom w:val="single" w:sz="6" w:space="0" w:color="000000"/>
              <w:right w:val="single" w:sz="6" w:space="0" w:color="000000"/>
            </w:tcBorders>
            <w:hideMark/>
          </w:tcPr>
          <w:p w14:paraId="7BEE22D8"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Positive </w:t>
            </w:r>
          </w:p>
        </w:tc>
      </w:tr>
      <w:tr w:rsidR="00956F08" w:rsidRPr="003C6846" w14:paraId="0D431C93" w14:textId="77777777" w:rsidTr="00EF348C">
        <w:trPr>
          <w:jc w:val="center"/>
        </w:trPr>
        <w:tc>
          <w:tcPr>
            <w:tcW w:w="0" w:type="auto"/>
            <w:tcBorders>
              <w:top w:val="nil"/>
              <w:left w:val="single" w:sz="6" w:space="0" w:color="000000"/>
              <w:bottom w:val="single" w:sz="6" w:space="0" w:color="000000"/>
              <w:right w:val="single" w:sz="6" w:space="0" w:color="000000"/>
            </w:tcBorders>
            <w:shd w:val="clear" w:color="auto" w:fill="E5DFEC"/>
            <w:hideMark/>
          </w:tcPr>
          <w:p w14:paraId="2E7AF4C2" w14:textId="674D0D05" w:rsidR="00E472CB" w:rsidRPr="003C6846" w:rsidRDefault="00956F08" w:rsidP="00A83AD2">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 xml:space="preserve">Legal </w:t>
            </w:r>
          </w:p>
        </w:tc>
        <w:tc>
          <w:tcPr>
            <w:tcW w:w="0" w:type="auto"/>
            <w:tcBorders>
              <w:top w:val="nil"/>
              <w:left w:val="nil"/>
              <w:bottom w:val="single" w:sz="6" w:space="0" w:color="000000"/>
              <w:right w:val="single" w:sz="6" w:space="0" w:color="000000"/>
            </w:tcBorders>
            <w:hideMark/>
          </w:tcPr>
          <w:p w14:paraId="3E0C78F0" w14:textId="77777777" w:rsidR="00956F08" w:rsidRPr="003C6846" w:rsidRDefault="00956F08" w:rsidP="00C82475">
            <w:pPr>
              <w:numPr>
                <w:ilvl w:val="0"/>
                <w:numId w:val="9"/>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UK's labor law and legislation is very potential for business simulation of the business industry</w:t>
            </w:r>
          </w:p>
          <w:p w14:paraId="7F886D72" w14:textId="77777777" w:rsidR="00956F08" w:rsidRPr="003C6846" w:rsidRDefault="00956F08" w:rsidP="00C82475">
            <w:pPr>
              <w:numPr>
                <w:ilvl w:val="0"/>
                <w:numId w:val="9"/>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 </w:t>
            </w:r>
            <w:r w:rsidRPr="003C6846">
              <w:rPr>
                <w:rFonts w:ascii="Times New Roman" w:eastAsia="Times New Roman" w:hAnsi="Times New Roman" w:cs="Times New Roman"/>
                <w:b/>
                <w:bCs/>
                <w:i/>
                <w:iCs/>
                <w:color w:val="000000" w:themeColor="text1"/>
                <w:sz w:val="24"/>
                <w:szCs w:val="24"/>
              </w:rPr>
              <w:t xml:space="preserve">Equality Act 2010 </w:t>
            </w:r>
            <w:r w:rsidRPr="003C6846">
              <w:rPr>
                <w:rFonts w:ascii="Times New Roman" w:eastAsia="Times New Roman" w:hAnsi="Times New Roman" w:cs="Times New Roman"/>
                <w:color w:val="000000" w:themeColor="text1"/>
                <w:sz w:val="24"/>
                <w:szCs w:val="24"/>
              </w:rPr>
              <w:t>has been established in UK to protect employees from any kind of discrimination, such pay, leave and other business related issues (S</w:t>
            </w:r>
            <w:r w:rsidRPr="003C6846">
              <w:rPr>
                <w:rFonts w:ascii="Times New Roman" w:eastAsia="Times New Roman" w:hAnsi="Times New Roman" w:cs="Times New Roman"/>
                <w:color w:val="000000" w:themeColor="text1"/>
                <w:sz w:val="24"/>
                <w:szCs w:val="24"/>
                <w:shd w:val="clear" w:color="auto" w:fill="FFFFFF"/>
              </w:rPr>
              <w:t>wotandpestleanalysis, 2023</w:t>
            </w:r>
            <w:r w:rsidRPr="003C6846">
              <w:rPr>
                <w:rFonts w:ascii="Times New Roman" w:eastAsia="Times New Roman" w:hAnsi="Times New Roman" w:cs="Times New Roman"/>
                <w:color w:val="000000" w:themeColor="text1"/>
                <w:sz w:val="24"/>
                <w:szCs w:val="24"/>
              </w:rPr>
              <w:t>)</w:t>
            </w:r>
          </w:p>
          <w:p w14:paraId="2FDB9B96" w14:textId="77777777" w:rsidR="00956F08" w:rsidRPr="003C6846" w:rsidRDefault="00956F08" w:rsidP="00C82475">
            <w:pPr>
              <w:numPr>
                <w:ilvl w:val="0"/>
                <w:numId w:val="9"/>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 xml:space="preserve">Governmental laws and investment programs are </w:t>
            </w:r>
            <w:r w:rsidRPr="003C6846">
              <w:rPr>
                <w:rFonts w:ascii="Times New Roman" w:eastAsia="Times New Roman" w:hAnsi="Times New Roman" w:cs="Times New Roman"/>
                <w:color w:val="000000" w:themeColor="text1"/>
                <w:sz w:val="24"/>
                <w:szCs w:val="24"/>
              </w:rPr>
              <w:lastRenderedPageBreak/>
              <w:t>beneficial for fashion industrial help</w:t>
            </w:r>
          </w:p>
        </w:tc>
        <w:tc>
          <w:tcPr>
            <w:tcW w:w="0" w:type="auto"/>
            <w:tcBorders>
              <w:top w:val="nil"/>
              <w:left w:val="nil"/>
              <w:bottom w:val="single" w:sz="6" w:space="0" w:color="000000"/>
              <w:right w:val="single" w:sz="6" w:space="0" w:color="000000"/>
            </w:tcBorders>
            <w:hideMark/>
          </w:tcPr>
          <w:p w14:paraId="16EC95FF"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lastRenderedPageBreak/>
              <w:t>Positive </w:t>
            </w:r>
          </w:p>
        </w:tc>
      </w:tr>
      <w:tr w:rsidR="00956F08" w:rsidRPr="003C6846" w14:paraId="46A3DBD4" w14:textId="77777777" w:rsidTr="00EF348C">
        <w:trPr>
          <w:jc w:val="center"/>
        </w:trPr>
        <w:tc>
          <w:tcPr>
            <w:tcW w:w="0" w:type="auto"/>
            <w:tcBorders>
              <w:top w:val="nil"/>
              <w:left w:val="single" w:sz="6" w:space="0" w:color="000000"/>
              <w:bottom w:val="single" w:sz="6" w:space="0" w:color="000000"/>
              <w:right w:val="single" w:sz="6" w:space="0" w:color="000000"/>
            </w:tcBorders>
            <w:shd w:val="clear" w:color="auto" w:fill="E5DFEC"/>
            <w:hideMark/>
          </w:tcPr>
          <w:p w14:paraId="62ABEB13"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lastRenderedPageBreak/>
              <w:t>Environment</w:t>
            </w:r>
          </w:p>
        </w:tc>
        <w:tc>
          <w:tcPr>
            <w:tcW w:w="0" w:type="auto"/>
            <w:tcBorders>
              <w:top w:val="nil"/>
              <w:left w:val="nil"/>
              <w:bottom w:val="single" w:sz="6" w:space="0" w:color="000000"/>
              <w:right w:val="single" w:sz="6" w:space="0" w:color="000000"/>
            </w:tcBorders>
            <w:hideMark/>
          </w:tcPr>
          <w:p w14:paraId="7866102A" w14:textId="77777777" w:rsidR="00956F08" w:rsidRPr="003C6846" w:rsidRDefault="00956F08" w:rsidP="00C82475">
            <w:pPr>
              <w:numPr>
                <w:ilvl w:val="0"/>
                <w:numId w:val="10"/>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Environment and climate of UK is very helpful and the climate also beneficial</w:t>
            </w:r>
          </w:p>
          <w:p w14:paraId="7E871A68" w14:textId="77777777" w:rsidR="00956F08" w:rsidRPr="003C6846" w:rsidRDefault="00956F08" w:rsidP="00C82475">
            <w:pPr>
              <w:numPr>
                <w:ilvl w:val="0"/>
                <w:numId w:val="10"/>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Positive measures has been taken to decrease several kinds of environmental pollution through business (S</w:t>
            </w:r>
            <w:r w:rsidRPr="003C6846">
              <w:rPr>
                <w:rFonts w:ascii="Times New Roman" w:eastAsia="Times New Roman" w:hAnsi="Times New Roman" w:cs="Times New Roman"/>
                <w:color w:val="000000" w:themeColor="text1"/>
                <w:sz w:val="24"/>
                <w:szCs w:val="24"/>
                <w:shd w:val="clear" w:color="auto" w:fill="FFFFFF"/>
              </w:rPr>
              <w:t>wotandpestleanalysis, 2023)</w:t>
            </w:r>
          </w:p>
          <w:p w14:paraId="200D116D" w14:textId="6D835E8E" w:rsidR="00956F08" w:rsidRPr="003C6846" w:rsidRDefault="00956F08" w:rsidP="00C82475">
            <w:pPr>
              <w:numPr>
                <w:ilvl w:val="0"/>
                <w:numId w:val="10"/>
              </w:num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 xml:space="preserve">People and business community of UK has taken initiative to create </w:t>
            </w:r>
            <w:r w:rsidR="00751FDF" w:rsidRPr="003C6846">
              <w:rPr>
                <w:rFonts w:ascii="Times New Roman" w:eastAsia="Times New Roman" w:hAnsi="Times New Roman" w:cs="Times New Roman"/>
                <w:color w:val="000000" w:themeColor="text1"/>
                <w:sz w:val="24"/>
                <w:szCs w:val="24"/>
              </w:rPr>
              <w:t>eco-friendly</w:t>
            </w:r>
            <w:r w:rsidRPr="003C6846">
              <w:rPr>
                <w:rFonts w:ascii="Times New Roman" w:eastAsia="Times New Roman" w:hAnsi="Times New Roman" w:cs="Times New Roman"/>
                <w:color w:val="000000" w:themeColor="text1"/>
                <w:sz w:val="24"/>
                <w:szCs w:val="24"/>
              </w:rPr>
              <w:t xml:space="preserve"> environment</w:t>
            </w:r>
          </w:p>
        </w:tc>
        <w:tc>
          <w:tcPr>
            <w:tcW w:w="0" w:type="auto"/>
            <w:tcBorders>
              <w:top w:val="nil"/>
              <w:left w:val="nil"/>
              <w:bottom w:val="single" w:sz="6" w:space="0" w:color="000000"/>
              <w:right w:val="single" w:sz="6" w:space="0" w:color="000000"/>
            </w:tcBorders>
            <w:hideMark/>
          </w:tcPr>
          <w:p w14:paraId="30625000" w14:textId="77777777" w:rsidR="00E472CB" w:rsidRPr="003C6846" w:rsidRDefault="00956F08" w:rsidP="00C82475">
            <w:pPr>
              <w:spacing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Neutral</w:t>
            </w:r>
          </w:p>
        </w:tc>
      </w:tr>
    </w:tbl>
    <w:p w14:paraId="2D872EE2" w14:textId="26F27F6D" w:rsidR="00956F08" w:rsidRPr="003C6846" w:rsidRDefault="00956F08" w:rsidP="00877313">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Table 1: PESTLE analysis of UK</w:t>
      </w:r>
    </w:p>
    <w:p w14:paraId="361E664D" w14:textId="2021F80E" w:rsidR="00956F08" w:rsidRPr="00956F08" w:rsidRDefault="00956F08" w:rsidP="00956F08">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 xml:space="preserve">A brief analysis about the PESTLE study of UK has been illustrated here with the aspect of political, economic, social and environmental contexts. It has been accepted that during after covid business community of UK has faced 19 period several issues with financial stability and environmental perspective. UN </w:t>
      </w:r>
      <w:r w:rsidR="007D69AC" w:rsidRPr="003C6846">
        <w:rPr>
          <w:rFonts w:ascii="Times New Roman" w:eastAsia="Times New Roman" w:hAnsi="Times New Roman" w:cs="Times New Roman"/>
          <w:color w:val="000000" w:themeColor="text1"/>
          <w:sz w:val="24"/>
          <w:szCs w:val="24"/>
        </w:rPr>
        <w:t>employment</w:t>
      </w:r>
      <w:r w:rsidRPr="003C6846">
        <w:rPr>
          <w:rFonts w:ascii="Times New Roman" w:eastAsia="Times New Roman" w:hAnsi="Times New Roman" w:cs="Times New Roman"/>
          <w:color w:val="000000" w:themeColor="text1"/>
          <w:sz w:val="24"/>
          <w:szCs w:val="24"/>
        </w:rPr>
        <w:t xml:space="preserve">, tax and inflation rate needed to be significantly addressed with </w:t>
      </w:r>
      <w:proofErr w:type="spellStart"/>
      <w:r w:rsidRPr="003C6846">
        <w:rPr>
          <w:rFonts w:ascii="Times New Roman" w:eastAsia="Times New Roman" w:hAnsi="Times New Roman" w:cs="Times New Roman"/>
          <w:color w:val="000000" w:themeColor="text1"/>
          <w:sz w:val="24"/>
          <w:szCs w:val="24"/>
        </w:rPr>
        <w:t>economical</w:t>
      </w:r>
      <w:proofErr w:type="spellEnd"/>
      <w:r w:rsidRPr="003C6846">
        <w:rPr>
          <w:rFonts w:ascii="Times New Roman" w:eastAsia="Times New Roman" w:hAnsi="Times New Roman" w:cs="Times New Roman"/>
          <w:color w:val="000000" w:themeColor="text1"/>
          <w:sz w:val="24"/>
          <w:szCs w:val="24"/>
        </w:rPr>
        <w:t xml:space="preserve"> analysis of UK in business industries including fashion sectors like brand of ASOS</w:t>
      </w:r>
      <w:r>
        <w:rPr>
          <w:rFonts w:ascii="Times New Roman" w:eastAsia="Times New Roman" w:hAnsi="Times New Roman" w:cs="Times New Roman"/>
          <w:color w:val="000000" w:themeColor="text1"/>
          <w:sz w:val="24"/>
          <w:szCs w:val="24"/>
        </w:rPr>
        <w:t xml:space="preserve"> (</w:t>
      </w:r>
      <w:r w:rsidRPr="003C6846">
        <w:rPr>
          <w:rFonts w:ascii="Times New Roman" w:eastAsia="Times New Roman" w:hAnsi="Times New Roman" w:cs="Times New Roman"/>
          <w:color w:val="000000" w:themeColor="text1"/>
          <w:sz w:val="24"/>
          <w:szCs w:val="24"/>
        </w:rPr>
        <w:t>S</w:t>
      </w:r>
      <w:r w:rsidRPr="003C6846">
        <w:rPr>
          <w:rFonts w:ascii="Times New Roman" w:eastAsia="Times New Roman" w:hAnsi="Times New Roman" w:cs="Times New Roman"/>
          <w:color w:val="000000" w:themeColor="text1"/>
          <w:sz w:val="24"/>
          <w:szCs w:val="24"/>
          <w:shd w:val="clear" w:color="auto" w:fill="FFFFFF"/>
        </w:rPr>
        <w:t>wotandpestleanalysis, 2023</w:t>
      </w:r>
      <w:r>
        <w:rPr>
          <w:rFonts w:ascii="Times New Roman" w:eastAsia="Times New Roman" w:hAnsi="Times New Roman" w:cs="Times New Roman"/>
          <w:color w:val="000000" w:themeColor="text1"/>
          <w:sz w:val="24"/>
          <w:szCs w:val="24"/>
        </w:rPr>
        <w:t>)</w:t>
      </w:r>
      <w:r w:rsidRPr="003C6846">
        <w:rPr>
          <w:rFonts w:ascii="Times New Roman" w:eastAsia="Times New Roman" w:hAnsi="Times New Roman" w:cs="Times New Roman"/>
          <w:color w:val="000000" w:themeColor="text1"/>
          <w:sz w:val="24"/>
          <w:szCs w:val="24"/>
        </w:rPr>
        <w:t xml:space="preserve">. One of the leading sectors of world in technology is considered as UK and political system is positive in the context of business promotion successfully. GDP of UK annually has been </w:t>
      </w:r>
      <w:r w:rsidR="007D69AC" w:rsidRPr="003C6846">
        <w:rPr>
          <w:rFonts w:ascii="Times New Roman" w:eastAsia="Times New Roman" w:hAnsi="Times New Roman" w:cs="Times New Roman"/>
          <w:color w:val="000000" w:themeColor="text1"/>
          <w:sz w:val="24"/>
          <w:szCs w:val="24"/>
        </w:rPr>
        <w:t>evaluated</w:t>
      </w:r>
      <w:r w:rsidRPr="003C6846">
        <w:rPr>
          <w:rFonts w:ascii="Times New Roman" w:eastAsia="Times New Roman" w:hAnsi="Times New Roman" w:cs="Times New Roman"/>
          <w:color w:val="000000" w:themeColor="text1"/>
          <w:sz w:val="24"/>
          <w:szCs w:val="24"/>
        </w:rPr>
        <w:t xml:space="preserve"> a</w:t>
      </w:r>
      <w:r w:rsidR="007D69AC">
        <w:rPr>
          <w:rFonts w:ascii="Times New Roman" w:eastAsia="Times New Roman" w:hAnsi="Times New Roman" w:cs="Times New Roman"/>
          <w:color w:val="000000" w:themeColor="text1"/>
          <w:sz w:val="24"/>
          <w:szCs w:val="24"/>
        </w:rPr>
        <w:t>t</w:t>
      </w:r>
      <w:r w:rsidRPr="003C6846">
        <w:rPr>
          <w:rFonts w:ascii="Times New Roman" w:eastAsia="Times New Roman" w:hAnsi="Times New Roman" w:cs="Times New Roman"/>
          <w:color w:val="000000" w:themeColor="text1"/>
          <w:sz w:val="24"/>
          <w:szCs w:val="24"/>
        </w:rPr>
        <w:t xml:space="preserve"> 2.79 trillion dollar in end of 2020. Here annual per capital is 44,288 dollars that is accepted as 26th highest capital investment country in business. Decline in revenue generation addressed during pandemic situation as result of lack of customer engagement</w:t>
      </w:r>
      <w:r>
        <w:rPr>
          <w:rFonts w:ascii="Times New Roman" w:eastAsia="Times New Roman" w:hAnsi="Times New Roman" w:cs="Times New Roman"/>
          <w:color w:val="000000" w:themeColor="text1"/>
          <w:sz w:val="24"/>
          <w:szCs w:val="24"/>
        </w:rPr>
        <w:t xml:space="preserve"> (</w:t>
      </w:r>
      <w:r w:rsidRPr="00457D90">
        <w:rPr>
          <w:rFonts w:ascii="Times New Roman" w:hAnsi="Times New Roman" w:cs="Times New Roman"/>
          <w:color w:val="000000" w:themeColor="text1"/>
          <w:sz w:val="24"/>
          <w:szCs w:val="24"/>
          <w:shd w:val="clear" w:color="auto" w:fill="FFFFFF"/>
        </w:rPr>
        <w:t>Wilk</w:t>
      </w:r>
      <w:r>
        <w:rPr>
          <w:rFonts w:ascii="Times New Roman" w:hAnsi="Times New Roman" w:cs="Times New Roman"/>
          <w:color w:val="000000" w:themeColor="text1"/>
          <w:sz w:val="24"/>
          <w:szCs w:val="24"/>
          <w:shd w:val="clear" w:color="auto" w:fill="FFFFFF"/>
        </w:rPr>
        <w:t>, 2023</w:t>
      </w:r>
      <w:r>
        <w:rPr>
          <w:rFonts w:ascii="Times New Roman" w:eastAsia="Times New Roman" w:hAnsi="Times New Roman" w:cs="Times New Roman"/>
          <w:color w:val="000000" w:themeColor="text1"/>
          <w:sz w:val="24"/>
          <w:szCs w:val="24"/>
        </w:rPr>
        <w:t>)</w:t>
      </w:r>
      <w:r w:rsidRPr="003C6846">
        <w:rPr>
          <w:rFonts w:ascii="Times New Roman" w:eastAsia="Times New Roman" w:hAnsi="Times New Roman" w:cs="Times New Roman"/>
          <w:color w:val="000000" w:themeColor="text1"/>
          <w:sz w:val="24"/>
          <w:szCs w:val="24"/>
        </w:rPr>
        <w:t>. Technologically advanced country UK has developed its market again in fashion sector with proper competitive market analysis and strategic approach of business chain development. </w:t>
      </w:r>
    </w:p>
    <w:p w14:paraId="4747556A" w14:textId="77777777" w:rsidR="00686876" w:rsidRPr="001662C0" w:rsidRDefault="00AB033E" w:rsidP="003D5D56">
      <w:pPr>
        <w:pStyle w:val="Normal1"/>
        <w:spacing w:before="240" w:after="240" w:line="360" w:lineRule="auto"/>
        <w:jc w:val="both"/>
        <w:rPr>
          <w:rFonts w:ascii="Times New Roman" w:eastAsia="Times New Roman" w:hAnsi="Times New Roman" w:cs="Times New Roman"/>
          <w:b/>
          <w:i/>
          <w:color w:val="000000" w:themeColor="text1"/>
          <w:sz w:val="24"/>
          <w:szCs w:val="24"/>
        </w:rPr>
      </w:pPr>
      <w:r w:rsidRPr="003D5D56">
        <w:rPr>
          <w:rFonts w:ascii="Times New Roman" w:eastAsia="Times New Roman" w:hAnsi="Times New Roman" w:cs="Times New Roman"/>
          <w:b/>
          <w:i/>
          <w:color w:val="000000" w:themeColor="text1"/>
          <w:sz w:val="24"/>
          <w:szCs w:val="24"/>
        </w:rPr>
        <w:t xml:space="preserve">SWOT analysis </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13"/>
        <w:gridCol w:w="4613"/>
      </w:tblGrid>
      <w:tr w:rsidR="003D5D56" w:rsidRPr="003D5D56" w14:paraId="37F237D1" w14:textId="77777777" w:rsidTr="003D5D56">
        <w:tc>
          <w:tcPr>
            <w:tcW w:w="2500" w:type="pct"/>
            <w:shd w:val="clear" w:color="auto" w:fill="auto"/>
            <w:tcMar>
              <w:top w:w="100" w:type="dxa"/>
              <w:left w:w="100" w:type="dxa"/>
              <w:bottom w:w="100" w:type="dxa"/>
              <w:right w:w="100" w:type="dxa"/>
            </w:tcMar>
          </w:tcPr>
          <w:p w14:paraId="16A49B40" w14:textId="77777777" w:rsidR="00686876" w:rsidRPr="00124B79" w:rsidRDefault="00AB033E" w:rsidP="00124B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24B79">
              <w:rPr>
                <w:rFonts w:ascii="Times New Roman" w:eastAsia="Times New Roman" w:hAnsi="Times New Roman" w:cs="Times New Roman"/>
                <w:b/>
                <w:color w:val="000000" w:themeColor="text1"/>
                <w:sz w:val="24"/>
                <w:szCs w:val="24"/>
              </w:rPr>
              <w:t xml:space="preserve">Strengths </w:t>
            </w:r>
          </w:p>
        </w:tc>
        <w:tc>
          <w:tcPr>
            <w:tcW w:w="2500" w:type="pct"/>
            <w:shd w:val="clear" w:color="auto" w:fill="auto"/>
            <w:tcMar>
              <w:top w:w="100" w:type="dxa"/>
              <w:left w:w="100" w:type="dxa"/>
              <w:bottom w:w="100" w:type="dxa"/>
              <w:right w:w="100" w:type="dxa"/>
            </w:tcMar>
          </w:tcPr>
          <w:p w14:paraId="43E4B4A0" w14:textId="77777777" w:rsidR="00686876" w:rsidRPr="00124B79" w:rsidRDefault="00AB033E" w:rsidP="00124B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24B79">
              <w:rPr>
                <w:rFonts w:ascii="Times New Roman" w:eastAsia="Times New Roman" w:hAnsi="Times New Roman" w:cs="Times New Roman"/>
                <w:b/>
                <w:color w:val="000000" w:themeColor="text1"/>
                <w:sz w:val="24"/>
                <w:szCs w:val="24"/>
              </w:rPr>
              <w:t xml:space="preserve">Weaknesses </w:t>
            </w:r>
          </w:p>
        </w:tc>
      </w:tr>
      <w:tr w:rsidR="003D5D56" w:rsidRPr="003D5D56" w14:paraId="2D7D2A05" w14:textId="77777777" w:rsidTr="003D5D56">
        <w:tc>
          <w:tcPr>
            <w:tcW w:w="2500" w:type="pct"/>
            <w:shd w:val="clear" w:color="auto" w:fill="auto"/>
            <w:tcMar>
              <w:top w:w="100" w:type="dxa"/>
              <w:left w:w="100" w:type="dxa"/>
              <w:bottom w:w="100" w:type="dxa"/>
              <w:right w:w="100" w:type="dxa"/>
            </w:tcMar>
          </w:tcPr>
          <w:p w14:paraId="625410A9"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Strong performances throughout the market segments </w:t>
            </w:r>
          </w:p>
          <w:p w14:paraId="4E100507"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Robust logistic management </w:t>
            </w:r>
          </w:p>
          <w:p w14:paraId="579DAB05"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Supply chain </w:t>
            </w:r>
          </w:p>
          <w:p w14:paraId="56B6B19C" w14:textId="6BC94078"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Digital Marketing </w:t>
            </w:r>
            <w:r w:rsidR="007D73A6">
              <w:rPr>
                <w:rFonts w:ascii="Times New Roman" w:eastAsia="Times New Roman" w:hAnsi="Times New Roman" w:cs="Times New Roman"/>
                <w:color w:val="000000" w:themeColor="text1"/>
                <w:sz w:val="24"/>
                <w:szCs w:val="24"/>
              </w:rPr>
              <w:t>(</w:t>
            </w:r>
            <w:r w:rsidR="007D73A6" w:rsidRPr="007D73A6">
              <w:rPr>
                <w:rFonts w:ascii="Times New Roman" w:eastAsia="Times New Roman" w:hAnsi="Times New Roman" w:cs="Times New Roman"/>
                <w:color w:val="000000" w:themeColor="text1"/>
                <w:sz w:val="24"/>
                <w:szCs w:val="24"/>
                <w:lang w:val="en-GB"/>
              </w:rPr>
              <w:t>Olson</w:t>
            </w:r>
            <w:r w:rsidR="00860E99">
              <w:rPr>
                <w:rFonts w:ascii="Times New Roman" w:eastAsia="Times New Roman" w:hAnsi="Times New Roman" w:cs="Times New Roman"/>
                <w:color w:val="000000" w:themeColor="text1"/>
                <w:sz w:val="24"/>
                <w:szCs w:val="24"/>
                <w:lang w:val="en-GB"/>
              </w:rPr>
              <w:t xml:space="preserve"> </w:t>
            </w:r>
            <w:r w:rsidR="007D73A6">
              <w:rPr>
                <w:rFonts w:ascii="Times New Roman" w:eastAsia="Times New Roman" w:hAnsi="Times New Roman" w:cs="Times New Roman"/>
                <w:i/>
                <w:color w:val="000000" w:themeColor="text1"/>
                <w:sz w:val="24"/>
                <w:szCs w:val="24"/>
                <w:lang w:val="en-GB"/>
              </w:rPr>
              <w:t xml:space="preserve">et al.  </w:t>
            </w:r>
            <w:r w:rsidR="007D73A6">
              <w:rPr>
                <w:rFonts w:ascii="Times New Roman" w:eastAsia="Times New Roman" w:hAnsi="Times New Roman" w:cs="Times New Roman"/>
                <w:color w:val="000000" w:themeColor="text1"/>
                <w:sz w:val="24"/>
                <w:szCs w:val="24"/>
                <w:lang w:val="en-GB"/>
              </w:rPr>
              <w:lastRenderedPageBreak/>
              <w:t>2021</w:t>
            </w:r>
            <w:r w:rsidR="007D73A6">
              <w:rPr>
                <w:rFonts w:ascii="Times New Roman" w:eastAsia="Times New Roman" w:hAnsi="Times New Roman" w:cs="Times New Roman"/>
                <w:color w:val="000000" w:themeColor="text1"/>
                <w:sz w:val="24"/>
                <w:szCs w:val="24"/>
              </w:rPr>
              <w:t>)</w:t>
            </w:r>
          </w:p>
          <w:p w14:paraId="39C8A2DC"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Diversified workforce </w:t>
            </w:r>
          </w:p>
          <w:p w14:paraId="611CAF0E"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Strong brand reputation </w:t>
            </w:r>
          </w:p>
        </w:tc>
        <w:tc>
          <w:tcPr>
            <w:tcW w:w="2500" w:type="pct"/>
            <w:shd w:val="clear" w:color="auto" w:fill="auto"/>
            <w:tcMar>
              <w:top w:w="100" w:type="dxa"/>
              <w:left w:w="100" w:type="dxa"/>
              <w:bottom w:w="100" w:type="dxa"/>
              <w:right w:w="100" w:type="dxa"/>
            </w:tcMar>
          </w:tcPr>
          <w:p w14:paraId="2474A3D3"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lastRenderedPageBreak/>
              <w:t xml:space="preserve">Technologies </w:t>
            </w:r>
          </w:p>
          <w:p w14:paraId="29BD932C"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Customer experiences </w:t>
            </w:r>
          </w:p>
          <w:p w14:paraId="68C3B754"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Intense competition </w:t>
            </w:r>
            <w:r w:rsidR="000051B6">
              <w:rPr>
                <w:rFonts w:ascii="Times New Roman" w:eastAsia="Times New Roman" w:hAnsi="Times New Roman" w:cs="Times New Roman"/>
                <w:color w:val="000000" w:themeColor="text1"/>
                <w:sz w:val="24"/>
                <w:szCs w:val="24"/>
              </w:rPr>
              <w:t>(</w:t>
            </w:r>
            <w:r w:rsidR="000051B6">
              <w:rPr>
                <w:rFonts w:ascii="Times New Roman" w:eastAsia="Times New Roman" w:hAnsi="Times New Roman" w:cs="Times New Roman"/>
                <w:color w:val="000000" w:themeColor="text1"/>
                <w:sz w:val="24"/>
                <w:szCs w:val="24"/>
                <w:lang w:val="en-GB"/>
              </w:rPr>
              <w:t xml:space="preserve">Sivaprakkash, </w:t>
            </w:r>
            <w:r w:rsidR="000051B6" w:rsidRPr="000051B6">
              <w:rPr>
                <w:rFonts w:ascii="Times New Roman" w:eastAsia="Times New Roman" w:hAnsi="Times New Roman" w:cs="Times New Roman"/>
                <w:color w:val="000000" w:themeColor="text1"/>
                <w:sz w:val="24"/>
                <w:szCs w:val="24"/>
                <w:lang w:val="en-GB"/>
              </w:rPr>
              <w:t>2019</w:t>
            </w:r>
            <w:r w:rsidR="000051B6">
              <w:rPr>
                <w:rFonts w:ascii="Times New Roman" w:eastAsia="Times New Roman" w:hAnsi="Times New Roman" w:cs="Times New Roman"/>
                <w:color w:val="000000" w:themeColor="text1"/>
                <w:sz w:val="24"/>
                <w:szCs w:val="24"/>
              </w:rPr>
              <w:t>)</w:t>
            </w:r>
          </w:p>
          <w:p w14:paraId="375D0222"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Sustainability challenges </w:t>
            </w:r>
          </w:p>
          <w:p w14:paraId="0627AC6B"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lastRenderedPageBreak/>
              <w:t xml:space="preserve">More dependency on the UK business market </w:t>
            </w:r>
          </w:p>
          <w:p w14:paraId="3B0E4516" w14:textId="77777777" w:rsidR="00686876" w:rsidRPr="003D5D56" w:rsidRDefault="00AB033E" w:rsidP="005D751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Organizational structure </w:t>
            </w:r>
          </w:p>
        </w:tc>
      </w:tr>
      <w:tr w:rsidR="003D5D56" w:rsidRPr="003D5D56" w14:paraId="060B2317" w14:textId="77777777" w:rsidTr="003D5D56">
        <w:tc>
          <w:tcPr>
            <w:tcW w:w="2500" w:type="pct"/>
            <w:shd w:val="clear" w:color="auto" w:fill="auto"/>
            <w:tcMar>
              <w:top w:w="100" w:type="dxa"/>
              <w:left w:w="100" w:type="dxa"/>
              <w:bottom w:w="100" w:type="dxa"/>
              <w:right w:w="100" w:type="dxa"/>
            </w:tcMar>
          </w:tcPr>
          <w:p w14:paraId="35C1D12B" w14:textId="77777777" w:rsidR="00686876" w:rsidRPr="00124B79" w:rsidRDefault="00AB033E" w:rsidP="00124B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24B79">
              <w:rPr>
                <w:rFonts w:ascii="Times New Roman" w:eastAsia="Times New Roman" w:hAnsi="Times New Roman" w:cs="Times New Roman"/>
                <w:b/>
                <w:color w:val="000000" w:themeColor="text1"/>
                <w:sz w:val="24"/>
                <w:szCs w:val="24"/>
              </w:rPr>
              <w:lastRenderedPageBreak/>
              <w:t xml:space="preserve">Opportunities </w:t>
            </w:r>
          </w:p>
        </w:tc>
        <w:tc>
          <w:tcPr>
            <w:tcW w:w="2500" w:type="pct"/>
            <w:shd w:val="clear" w:color="auto" w:fill="auto"/>
            <w:tcMar>
              <w:top w:w="100" w:type="dxa"/>
              <w:left w:w="100" w:type="dxa"/>
              <w:bottom w:w="100" w:type="dxa"/>
              <w:right w:w="100" w:type="dxa"/>
            </w:tcMar>
          </w:tcPr>
          <w:p w14:paraId="67821FCE" w14:textId="77777777" w:rsidR="00686876" w:rsidRPr="00124B79" w:rsidRDefault="00AB033E" w:rsidP="00124B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124B79">
              <w:rPr>
                <w:rFonts w:ascii="Times New Roman" w:eastAsia="Times New Roman" w:hAnsi="Times New Roman" w:cs="Times New Roman"/>
                <w:b/>
                <w:color w:val="000000" w:themeColor="text1"/>
                <w:sz w:val="24"/>
                <w:szCs w:val="24"/>
              </w:rPr>
              <w:t xml:space="preserve">Threats </w:t>
            </w:r>
          </w:p>
        </w:tc>
      </w:tr>
      <w:tr w:rsidR="003D5D56" w:rsidRPr="003D5D56" w14:paraId="22F78D35" w14:textId="77777777" w:rsidTr="00860E99">
        <w:trPr>
          <w:trHeight w:val="2823"/>
        </w:trPr>
        <w:tc>
          <w:tcPr>
            <w:tcW w:w="2500" w:type="pct"/>
            <w:shd w:val="clear" w:color="auto" w:fill="auto"/>
            <w:tcMar>
              <w:top w:w="100" w:type="dxa"/>
              <w:left w:w="100" w:type="dxa"/>
              <w:bottom w:w="100" w:type="dxa"/>
              <w:right w:w="100" w:type="dxa"/>
            </w:tcMar>
          </w:tcPr>
          <w:p w14:paraId="744DE97E"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Growing demands </w:t>
            </w:r>
          </w:p>
          <w:p w14:paraId="6C037331"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Globalization </w:t>
            </w:r>
          </w:p>
          <w:p w14:paraId="5B6718B5"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Products diversification </w:t>
            </w:r>
          </w:p>
          <w:p w14:paraId="1D2BC5FA"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A good supply chain management </w:t>
            </w:r>
            <w:r w:rsidR="00601972">
              <w:rPr>
                <w:rFonts w:ascii="Times New Roman" w:eastAsia="Times New Roman" w:hAnsi="Times New Roman" w:cs="Times New Roman"/>
                <w:color w:val="000000" w:themeColor="text1"/>
                <w:sz w:val="24"/>
                <w:szCs w:val="24"/>
              </w:rPr>
              <w:t>(</w:t>
            </w:r>
            <w:r w:rsidR="00601972">
              <w:rPr>
                <w:rFonts w:ascii="Times New Roman" w:eastAsia="Times New Roman" w:hAnsi="Times New Roman" w:cs="Times New Roman"/>
                <w:color w:val="000000" w:themeColor="text1"/>
                <w:sz w:val="24"/>
                <w:szCs w:val="24"/>
                <w:lang w:val="en-GB"/>
              </w:rPr>
              <w:t>Griffith and Van Reenen,</w:t>
            </w:r>
            <w:r w:rsidR="00601972" w:rsidRPr="00601972">
              <w:rPr>
                <w:rFonts w:ascii="Times New Roman" w:eastAsia="Times New Roman" w:hAnsi="Times New Roman" w:cs="Times New Roman"/>
                <w:color w:val="000000" w:themeColor="text1"/>
                <w:sz w:val="24"/>
                <w:szCs w:val="24"/>
                <w:lang w:val="en-GB"/>
              </w:rPr>
              <w:t xml:space="preserve"> 2023</w:t>
            </w:r>
            <w:r w:rsidR="00601972">
              <w:rPr>
                <w:rFonts w:ascii="Times New Roman" w:eastAsia="Times New Roman" w:hAnsi="Times New Roman" w:cs="Times New Roman"/>
                <w:color w:val="000000" w:themeColor="text1"/>
                <w:sz w:val="24"/>
                <w:szCs w:val="24"/>
              </w:rPr>
              <w:t>)</w:t>
            </w:r>
          </w:p>
          <w:p w14:paraId="3356C2B7"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Fostering the state of the customer's loyalty </w:t>
            </w:r>
          </w:p>
        </w:tc>
        <w:tc>
          <w:tcPr>
            <w:tcW w:w="2500" w:type="pct"/>
            <w:shd w:val="clear" w:color="auto" w:fill="auto"/>
            <w:tcMar>
              <w:top w:w="100" w:type="dxa"/>
              <w:left w:w="100" w:type="dxa"/>
              <w:bottom w:w="100" w:type="dxa"/>
              <w:right w:w="100" w:type="dxa"/>
            </w:tcMar>
          </w:tcPr>
          <w:p w14:paraId="2278B77B"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Competitors </w:t>
            </w:r>
          </w:p>
          <w:p w14:paraId="0C23AABA"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Changing preferences of the consumers </w:t>
            </w:r>
          </w:p>
          <w:p w14:paraId="4F594828"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Economical fluctuation </w:t>
            </w:r>
          </w:p>
          <w:p w14:paraId="2F321547"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Disruption in the supply chain </w:t>
            </w:r>
          </w:p>
          <w:p w14:paraId="2F670A1A" w14:textId="77777777"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Cybersecurity threats </w:t>
            </w:r>
          </w:p>
          <w:p w14:paraId="2CE9DE07" w14:textId="43ECBADB" w:rsidR="00686876" w:rsidRPr="003D5D56" w:rsidRDefault="00AB033E" w:rsidP="005D751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Technological disruption </w:t>
            </w:r>
          </w:p>
        </w:tc>
      </w:tr>
    </w:tbl>
    <w:p w14:paraId="0DF0FBDB" w14:textId="77777777" w:rsidR="00686876" w:rsidRPr="003D5D56" w:rsidRDefault="00865F2F" w:rsidP="003D5D56">
      <w:pPr>
        <w:pStyle w:val="Normal1"/>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Table 2</w:t>
      </w:r>
      <w:r w:rsidR="00AB033E" w:rsidRPr="003D5D56">
        <w:rPr>
          <w:rFonts w:ascii="Times New Roman" w:eastAsia="Times New Roman" w:hAnsi="Times New Roman" w:cs="Times New Roman"/>
          <w:b/>
          <w:color w:val="000000" w:themeColor="text1"/>
          <w:sz w:val="24"/>
          <w:szCs w:val="24"/>
        </w:rPr>
        <w:t>: SWOT analysis</w:t>
      </w:r>
    </w:p>
    <w:p w14:paraId="5BBCFBBE" w14:textId="29B61167" w:rsidR="00686876" w:rsidRDefault="00AB033E" w:rsidP="003D5D56">
      <w:pPr>
        <w:pStyle w:val="Normal1"/>
        <w:spacing w:before="240" w:after="240"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The above table exhibits strengths, weaknesses, opportunities and threats to the business market of ASOS. ASOS is considered the leading company which has a wide range of strengths which help these firms to thrive in the marketplace. It can be well argued that all strengths of ASOS help to penetrate its new business market while protecting its market share to its existing markets. One of its biggest strengths is a strong brand presence as ASOS is well known for its affordable as well as trendy products that mainly appeal to the target market. As per the opinion of Mu and Zhang (2021), the strong reputation of the brand resulted in higher sales and thereby gained profit at the comparative level.  Moreover, it has been seen that ASOS makes a place among the 10 most famous apparel brands across the world and competes with Zara, Adidas, </w:t>
      </w:r>
      <w:r w:rsidR="003D5D56" w:rsidRPr="003D5D56">
        <w:rPr>
          <w:rFonts w:ascii="Times New Roman" w:eastAsia="Times New Roman" w:hAnsi="Times New Roman" w:cs="Times New Roman"/>
          <w:color w:val="000000" w:themeColor="text1"/>
          <w:sz w:val="24"/>
          <w:szCs w:val="24"/>
        </w:rPr>
        <w:t>and Nike</w:t>
      </w:r>
      <w:r w:rsidRPr="003D5D56">
        <w:rPr>
          <w:rFonts w:ascii="Times New Roman" w:eastAsia="Times New Roman" w:hAnsi="Times New Roman" w:cs="Times New Roman"/>
          <w:color w:val="000000" w:themeColor="text1"/>
          <w:sz w:val="24"/>
          <w:szCs w:val="24"/>
        </w:rPr>
        <w:t xml:space="preserve"> and so on. Moreover, ASOS also offers various types of products which include footwear, accessories, clothing as well and beauty items (</w:t>
      </w:r>
      <w:proofErr w:type="spellStart"/>
      <w:r w:rsidRPr="003D5D56">
        <w:rPr>
          <w:rFonts w:ascii="Times New Roman" w:eastAsia="Times New Roman" w:hAnsi="Times New Roman" w:cs="Times New Roman"/>
          <w:color w:val="000000" w:themeColor="text1"/>
          <w:sz w:val="24"/>
          <w:szCs w:val="24"/>
        </w:rPr>
        <w:t>Zilinskaite</w:t>
      </w:r>
      <w:proofErr w:type="spellEnd"/>
      <w:r w:rsidRPr="003D5D56">
        <w:rPr>
          <w:rFonts w:ascii="Times New Roman" w:eastAsia="Times New Roman" w:hAnsi="Times New Roman" w:cs="Times New Roman"/>
          <w:color w:val="000000" w:themeColor="text1"/>
          <w:sz w:val="24"/>
          <w:szCs w:val="24"/>
        </w:rPr>
        <w:t xml:space="preserve"> and </w:t>
      </w:r>
      <w:proofErr w:type="spellStart"/>
      <w:r w:rsidRPr="003D5D56">
        <w:rPr>
          <w:rFonts w:ascii="Times New Roman" w:eastAsia="Times New Roman" w:hAnsi="Times New Roman" w:cs="Times New Roman"/>
          <w:color w:val="000000" w:themeColor="text1"/>
          <w:sz w:val="24"/>
          <w:szCs w:val="24"/>
        </w:rPr>
        <w:t>Spanellis</w:t>
      </w:r>
      <w:proofErr w:type="spellEnd"/>
      <w:r w:rsidRPr="003D5D56">
        <w:rPr>
          <w:rFonts w:ascii="Times New Roman" w:eastAsia="Times New Roman" w:hAnsi="Times New Roman" w:cs="Times New Roman"/>
          <w:color w:val="000000" w:themeColor="text1"/>
          <w:sz w:val="24"/>
          <w:szCs w:val="24"/>
        </w:rPr>
        <w:t xml:space="preserve">, 2020). Hence, this allows all the consumers to find out what they need especially from the one marketplace. Besides this, ASOS also ships to over 200 countries and at the same time has localized websites regarding different kinds of markets. It helps to draw the attraction of consumers and thereby facilitate their shopping experience.  The weaknesses have also been mentioned in the above table which needs to be mitigated as soon as possible for better outcomes. One </w:t>
      </w:r>
      <w:r w:rsidR="000C355B" w:rsidRPr="003D5D56">
        <w:rPr>
          <w:rFonts w:ascii="Times New Roman" w:eastAsia="Times New Roman" w:hAnsi="Times New Roman" w:cs="Times New Roman"/>
          <w:color w:val="000000" w:themeColor="text1"/>
          <w:sz w:val="24"/>
          <w:szCs w:val="24"/>
        </w:rPr>
        <w:t>of</w:t>
      </w:r>
      <w:r w:rsidRPr="003D5D56">
        <w:rPr>
          <w:rFonts w:ascii="Times New Roman" w:eastAsia="Times New Roman" w:hAnsi="Times New Roman" w:cs="Times New Roman"/>
          <w:color w:val="000000" w:themeColor="text1"/>
          <w:sz w:val="24"/>
          <w:szCs w:val="24"/>
        </w:rPr>
        <w:t xml:space="preserve"> its biggest weaknesses includes its intense competition in the business market. It has been well said that the online fashion industry is </w:t>
      </w:r>
      <w:r w:rsidRPr="003D5D56">
        <w:rPr>
          <w:rFonts w:ascii="Times New Roman" w:eastAsia="Times New Roman" w:hAnsi="Times New Roman" w:cs="Times New Roman"/>
          <w:color w:val="000000" w:themeColor="text1"/>
          <w:sz w:val="24"/>
          <w:szCs w:val="24"/>
        </w:rPr>
        <w:lastRenderedPageBreak/>
        <w:t xml:space="preserve">very competitive in nature along with different types of players like H&amp;M, Amazon, Boohoo and many more. This is because the intention of competition in the business market leads to pricing pressures margin erosion and so on. Moreover, balancing sustainability along with the customer's demand and profitability remains a challenge. But globalization, product demand, good state of the supply chain management, growing demands and so on were bringing many opportunities to its business. </w:t>
      </w:r>
    </w:p>
    <w:p w14:paraId="7C1299D6" w14:textId="77777777" w:rsidR="001662C0" w:rsidRPr="009724B9" w:rsidRDefault="001662C0" w:rsidP="001662C0">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9724B9">
        <w:rPr>
          <w:rFonts w:ascii="Times New Roman" w:eastAsia="Times New Roman" w:hAnsi="Times New Roman" w:cs="Times New Roman"/>
          <w:b/>
          <w:color w:val="000000" w:themeColor="text1"/>
          <w:sz w:val="24"/>
          <w:szCs w:val="24"/>
        </w:rPr>
        <w:t>VRIO</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7"/>
        <w:gridCol w:w="1650"/>
        <w:gridCol w:w="1762"/>
        <w:gridCol w:w="1820"/>
        <w:gridCol w:w="1827"/>
      </w:tblGrid>
      <w:tr w:rsidR="001662C0" w:rsidRPr="003C6846" w14:paraId="3FBAE116" w14:textId="77777777" w:rsidTr="009724B9">
        <w:tc>
          <w:tcPr>
            <w:tcW w:w="2085" w:type="dxa"/>
            <w:hideMark/>
          </w:tcPr>
          <w:p w14:paraId="70A4A392"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Significant attributes</w:t>
            </w:r>
          </w:p>
        </w:tc>
        <w:tc>
          <w:tcPr>
            <w:tcW w:w="1740" w:type="dxa"/>
            <w:hideMark/>
          </w:tcPr>
          <w:p w14:paraId="7724098D"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Valuable</w:t>
            </w:r>
          </w:p>
        </w:tc>
        <w:tc>
          <w:tcPr>
            <w:tcW w:w="1920" w:type="dxa"/>
            <w:hideMark/>
          </w:tcPr>
          <w:p w14:paraId="3C8F6D9E"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Rare</w:t>
            </w:r>
          </w:p>
        </w:tc>
        <w:tc>
          <w:tcPr>
            <w:tcW w:w="1920" w:type="dxa"/>
            <w:hideMark/>
          </w:tcPr>
          <w:p w14:paraId="656D28ED"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Imitation capability</w:t>
            </w:r>
          </w:p>
        </w:tc>
        <w:tc>
          <w:tcPr>
            <w:tcW w:w="1920" w:type="dxa"/>
            <w:hideMark/>
          </w:tcPr>
          <w:p w14:paraId="27C806D5"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Organized</w:t>
            </w:r>
          </w:p>
        </w:tc>
      </w:tr>
      <w:tr w:rsidR="001662C0" w:rsidRPr="003C6846" w14:paraId="7078F389" w14:textId="77777777" w:rsidTr="009724B9">
        <w:tc>
          <w:tcPr>
            <w:tcW w:w="2085" w:type="dxa"/>
            <w:shd w:val="clear" w:color="auto" w:fill="D3DFEE"/>
            <w:hideMark/>
          </w:tcPr>
          <w:p w14:paraId="7F59DC4F"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Creative Innovation</w:t>
            </w:r>
          </w:p>
        </w:tc>
        <w:tc>
          <w:tcPr>
            <w:tcW w:w="1740" w:type="dxa"/>
            <w:shd w:val="clear" w:color="auto" w:fill="D3DFEE"/>
            <w:hideMark/>
          </w:tcPr>
          <w:p w14:paraId="3565C24E"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yes</w:t>
            </w:r>
          </w:p>
        </w:tc>
        <w:tc>
          <w:tcPr>
            <w:tcW w:w="1920" w:type="dxa"/>
            <w:shd w:val="clear" w:color="auto" w:fill="D3DFEE"/>
            <w:hideMark/>
          </w:tcPr>
          <w:p w14:paraId="1BDBEAB4" w14:textId="788624F2"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w:t>
            </w:r>
          </w:p>
        </w:tc>
        <w:tc>
          <w:tcPr>
            <w:tcW w:w="1920" w:type="dxa"/>
            <w:shd w:val="clear" w:color="auto" w:fill="D3DFEE"/>
            <w:hideMark/>
          </w:tcPr>
          <w:p w14:paraId="5EC7AFFD" w14:textId="51658F1C"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w:t>
            </w:r>
          </w:p>
        </w:tc>
        <w:tc>
          <w:tcPr>
            <w:tcW w:w="1920" w:type="dxa"/>
            <w:shd w:val="clear" w:color="auto" w:fill="D3DFEE"/>
            <w:hideMark/>
          </w:tcPr>
          <w:p w14:paraId="2DB76A62" w14:textId="0F7323F1"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r>
      <w:tr w:rsidR="001662C0" w:rsidRPr="003C6846" w14:paraId="29B7AC95" w14:textId="77777777" w:rsidTr="009724B9">
        <w:tc>
          <w:tcPr>
            <w:tcW w:w="2085" w:type="dxa"/>
            <w:hideMark/>
          </w:tcPr>
          <w:p w14:paraId="6B23C8FA"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Ethical business perspective</w:t>
            </w:r>
          </w:p>
        </w:tc>
        <w:tc>
          <w:tcPr>
            <w:tcW w:w="1740" w:type="dxa"/>
            <w:hideMark/>
          </w:tcPr>
          <w:p w14:paraId="56E2028C" w14:textId="7B6356D2"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w:t>
            </w:r>
          </w:p>
        </w:tc>
        <w:tc>
          <w:tcPr>
            <w:tcW w:w="1920" w:type="dxa"/>
            <w:hideMark/>
          </w:tcPr>
          <w:p w14:paraId="3788AC12"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Yes</w:t>
            </w:r>
          </w:p>
        </w:tc>
        <w:tc>
          <w:tcPr>
            <w:tcW w:w="1920" w:type="dxa"/>
            <w:hideMark/>
          </w:tcPr>
          <w:p w14:paraId="113E0802" w14:textId="76C1A3DD"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w:t>
            </w:r>
          </w:p>
        </w:tc>
        <w:tc>
          <w:tcPr>
            <w:tcW w:w="1920" w:type="dxa"/>
            <w:hideMark/>
          </w:tcPr>
          <w:p w14:paraId="13C5E38F"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Yes</w:t>
            </w:r>
          </w:p>
        </w:tc>
      </w:tr>
      <w:tr w:rsidR="001662C0" w:rsidRPr="003C6846" w14:paraId="4C086471" w14:textId="77777777" w:rsidTr="009724B9">
        <w:tc>
          <w:tcPr>
            <w:tcW w:w="2085" w:type="dxa"/>
            <w:shd w:val="clear" w:color="auto" w:fill="D3DFEE"/>
            <w:hideMark/>
          </w:tcPr>
          <w:p w14:paraId="06649C7C"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Relation with stakeholders</w:t>
            </w:r>
          </w:p>
        </w:tc>
        <w:tc>
          <w:tcPr>
            <w:tcW w:w="1740" w:type="dxa"/>
            <w:shd w:val="clear" w:color="auto" w:fill="D3DFEE"/>
            <w:hideMark/>
          </w:tcPr>
          <w:p w14:paraId="5CD3F80B"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Yes</w:t>
            </w:r>
          </w:p>
        </w:tc>
        <w:tc>
          <w:tcPr>
            <w:tcW w:w="1920" w:type="dxa"/>
            <w:shd w:val="clear" w:color="auto" w:fill="D3DFEE"/>
            <w:hideMark/>
          </w:tcPr>
          <w:p w14:paraId="4ADFA446" w14:textId="12CDB2F1"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w:t>
            </w:r>
          </w:p>
        </w:tc>
        <w:tc>
          <w:tcPr>
            <w:tcW w:w="1920" w:type="dxa"/>
            <w:shd w:val="clear" w:color="auto" w:fill="D3DFEE"/>
            <w:hideMark/>
          </w:tcPr>
          <w:p w14:paraId="00ADE8F3" w14:textId="6CC8FDC5"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c>
          <w:tcPr>
            <w:tcW w:w="1920" w:type="dxa"/>
            <w:shd w:val="clear" w:color="auto" w:fill="D3DFEE"/>
            <w:hideMark/>
          </w:tcPr>
          <w:p w14:paraId="2ACE6BC0"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Yes</w:t>
            </w:r>
          </w:p>
        </w:tc>
      </w:tr>
      <w:tr w:rsidR="001662C0" w:rsidRPr="003C6846" w14:paraId="395268A7" w14:textId="77777777" w:rsidTr="009724B9">
        <w:tc>
          <w:tcPr>
            <w:tcW w:w="2085" w:type="dxa"/>
            <w:hideMark/>
          </w:tcPr>
          <w:p w14:paraId="79021129"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Knowledge of HRM</w:t>
            </w:r>
          </w:p>
        </w:tc>
        <w:tc>
          <w:tcPr>
            <w:tcW w:w="1740" w:type="dxa"/>
            <w:hideMark/>
          </w:tcPr>
          <w:p w14:paraId="5F594CC6" w14:textId="22082181"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w:t>
            </w:r>
          </w:p>
        </w:tc>
        <w:tc>
          <w:tcPr>
            <w:tcW w:w="1920" w:type="dxa"/>
            <w:hideMark/>
          </w:tcPr>
          <w:p w14:paraId="7FE343EF" w14:textId="45B15A29"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c>
          <w:tcPr>
            <w:tcW w:w="1920" w:type="dxa"/>
            <w:hideMark/>
          </w:tcPr>
          <w:p w14:paraId="4CB21944" w14:textId="598D8654"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w:t>
            </w:r>
          </w:p>
        </w:tc>
        <w:tc>
          <w:tcPr>
            <w:tcW w:w="1920" w:type="dxa"/>
            <w:hideMark/>
          </w:tcPr>
          <w:p w14:paraId="67801FD7" w14:textId="12FAA31B"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r>
      <w:tr w:rsidR="001662C0" w:rsidRPr="003C6846" w14:paraId="15ED5C81" w14:textId="77777777" w:rsidTr="009724B9">
        <w:tc>
          <w:tcPr>
            <w:tcW w:w="2085" w:type="dxa"/>
            <w:shd w:val="clear" w:color="auto" w:fill="D3DFEE"/>
            <w:hideMark/>
          </w:tcPr>
          <w:p w14:paraId="29859793" w14:textId="77777777" w:rsidR="00E472CB" w:rsidRPr="003C6846" w:rsidRDefault="001662C0"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b/>
                <w:bCs/>
                <w:color w:val="000000" w:themeColor="text1"/>
                <w:sz w:val="24"/>
                <w:szCs w:val="24"/>
              </w:rPr>
              <w:t>Quality of products</w:t>
            </w:r>
          </w:p>
        </w:tc>
        <w:tc>
          <w:tcPr>
            <w:tcW w:w="1740" w:type="dxa"/>
            <w:shd w:val="clear" w:color="auto" w:fill="D3DFEE"/>
            <w:hideMark/>
          </w:tcPr>
          <w:p w14:paraId="0514B221" w14:textId="6D8DD174"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c>
          <w:tcPr>
            <w:tcW w:w="1920" w:type="dxa"/>
            <w:shd w:val="clear" w:color="auto" w:fill="D3DFEE"/>
            <w:hideMark/>
          </w:tcPr>
          <w:p w14:paraId="060259A8" w14:textId="1A8180E5"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w:t>
            </w:r>
          </w:p>
        </w:tc>
        <w:tc>
          <w:tcPr>
            <w:tcW w:w="1920" w:type="dxa"/>
            <w:shd w:val="clear" w:color="auto" w:fill="D3DFEE"/>
            <w:hideMark/>
          </w:tcPr>
          <w:p w14:paraId="23364851" w14:textId="751AA728"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c>
          <w:tcPr>
            <w:tcW w:w="1920" w:type="dxa"/>
            <w:shd w:val="clear" w:color="auto" w:fill="D3DFEE"/>
            <w:hideMark/>
          </w:tcPr>
          <w:p w14:paraId="74810D6F" w14:textId="7AE18447" w:rsidR="00E472CB" w:rsidRPr="003C6846" w:rsidRDefault="009724B9" w:rsidP="00EF348C">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Yes</w:t>
            </w:r>
          </w:p>
        </w:tc>
      </w:tr>
    </w:tbl>
    <w:p w14:paraId="4E027A08" w14:textId="77777777" w:rsidR="001662C0" w:rsidRPr="00FA6AFE" w:rsidRDefault="001662C0" w:rsidP="001662C0">
      <w:pPr>
        <w:spacing w:before="100" w:beforeAutospacing="1" w:after="100" w:afterAutospacing="1" w:line="360" w:lineRule="auto"/>
        <w:jc w:val="center"/>
        <w:rPr>
          <w:rFonts w:ascii="Times New Roman" w:eastAsia="Times New Roman" w:hAnsi="Times New Roman" w:cs="Times New Roman"/>
          <w:b/>
          <w:bCs/>
          <w:color w:val="000000" w:themeColor="text1"/>
          <w:sz w:val="24"/>
          <w:szCs w:val="24"/>
        </w:rPr>
      </w:pPr>
      <w:r w:rsidRPr="00FA6AFE">
        <w:rPr>
          <w:rFonts w:ascii="Times New Roman" w:eastAsia="Times New Roman" w:hAnsi="Times New Roman" w:cs="Times New Roman"/>
          <w:b/>
          <w:bCs/>
          <w:color w:val="000000" w:themeColor="text1"/>
          <w:sz w:val="24"/>
          <w:szCs w:val="24"/>
        </w:rPr>
        <w:t>Table</w:t>
      </w:r>
      <w:r w:rsidR="00865F2F" w:rsidRPr="00FA6AFE">
        <w:rPr>
          <w:rFonts w:ascii="Times New Roman" w:eastAsia="Times New Roman" w:hAnsi="Times New Roman" w:cs="Times New Roman"/>
          <w:b/>
          <w:bCs/>
          <w:color w:val="000000" w:themeColor="text1"/>
          <w:sz w:val="24"/>
          <w:szCs w:val="24"/>
        </w:rPr>
        <w:t xml:space="preserve"> 3</w:t>
      </w:r>
      <w:r w:rsidRPr="00FA6AFE">
        <w:rPr>
          <w:rFonts w:ascii="Times New Roman" w:eastAsia="Times New Roman" w:hAnsi="Times New Roman" w:cs="Times New Roman"/>
          <w:b/>
          <w:bCs/>
          <w:color w:val="000000" w:themeColor="text1"/>
          <w:sz w:val="24"/>
          <w:szCs w:val="24"/>
        </w:rPr>
        <w:t>: VRIO analysis of ASOS</w:t>
      </w:r>
    </w:p>
    <w:p w14:paraId="50107573" w14:textId="4C85CF60" w:rsidR="001662C0" w:rsidRDefault="001662C0" w:rsidP="001662C0">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proofErr w:type="spellStart"/>
      <w:r w:rsidR="00707608">
        <w:rPr>
          <w:rFonts w:ascii="Times New Roman" w:eastAsia="Times New Roman" w:hAnsi="Times New Roman" w:cs="Times New Roman"/>
          <w:color w:val="000000" w:themeColor="text1"/>
          <w:sz w:val="24"/>
          <w:szCs w:val="24"/>
        </w:rPr>
        <w:t>Asos</w:t>
      </w:r>
      <w:proofErr w:type="spellEnd"/>
      <w:r>
        <w:rPr>
          <w:rFonts w:ascii="Times New Roman" w:eastAsia="Times New Roman" w:hAnsi="Times New Roman" w:cs="Times New Roman"/>
          <w:color w:val="000000" w:themeColor="text1"/>
          <w:sz w:val="24"/>
          <w:szCs w:val="24"/>
        </w:rPr>
        <w:t>, 2023)</w:t>
      </w:r>
    </w:p>
    <w:p w14:paraId="22768FE0" w14:textId="17F30D12" w:rsidR="001662C0" w:rsidRPr="003D5D56" w:rsidRDefault="001662C0" w:rsidP="00865F2F">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The above VRIO table analysis reflects on the role of successful business factors in fashion industry including the perspective of ASOS about their performance in competitive market</w:t>
      </w:r>
      <w:r>
        <w:rPr>
          <w:rFonts w:ascii="Times New Roman" w:eastAsia="Times New Roman" w:hAnsi="Times New Roman" w:cs="Times New Roman"/>
          <w:color w:val="000000" w:themeColor="text1"/>
          <w:sz w:val="24"/>
          <w:szCs w:val="24"/>
        </w:rPr>
        <w:t xml:space="preserve"> (</w:t>
      </w:r>
      <w:proofErr w:type="spellStart"/>
      <w:r w:rsidR="00707608">
        <w:rPr>
          <w:rFonts w:ascii="Times New Roman" w:eastAsia="Times New Roman" w:hAnsi="Times New Roman" w:cs="Times New Roman"/>
          <w:color w:val="000000" w:themeColor="text1"/>
          <w:sz w:val="24"/>
          <w:szCs w:val="24"/>
        </w:rPr>
        <w:t>Asos</w:t>
      </w:r>
      <w:proofErr w:type="spellEnd"/>
      <w:r>
        <w:rPr>
          <w:rFonts w:ascii="Times New Roman" w:eastAsia="Times New Roman" w:hAnsi="Times New Roman" w:cs="Times New Roman"/>
          <w:color w:val="000000" w:themeColor="text1"/>
          <w:sz w:val="24"/>
          <w:szCs w:val="24"/>
        </w:rPr>
        <w:t>, 2023)</w:t>
      </w:r>
      <w:r w:rsidRPr="003C6846">
        <w:rPr>
          <w:rFonts w:ascii="Times New Roman" w:eastAsia="Times New Roman" w:hAnsi="Times New Roman" w:cs="Times New Roman"/>
          <w:color w:val="000000" w:themeColor="text1"/>
          <w:sz w:val="24"/>
          <w:szCs w:val="24"/>
        </w:rPr>
        <w:t xml:space="preserve">. As a project, team member of eternal business environment analysis of ASOS it can be said that quality product differing with creative innovation and consistent customer chain creation should be acknowledged by ASOIS as initialed aspect. Possession of essential competencies in developing handful of industry, firms can helps in manufacturing stability over the competitive advantages of Asus Plc. Problem solving ability and risk taking capabilities with proper calculation and measure is rare for ASOS. Digital promotion is one of the key strategies to develop supply that is taken as an initiative by ASOS to emphasize on </w:t>
      </w:r>
      <w:r w:rsidRPr="003C6846">
        <w:rPr>
          <w:rFonts w:ascii="Times New Roman" w:eastAsia="Times New Roman" w:hAnsi="Times New Roman" w:cs="Times New Roman"/>
          <w:color w:val="000000" w:themeColor="text1"/>
          <w:sz w:val="24"/>
          <w:szCs w:val="24"/>
        </w:rPr>
        <w:lastRenderedPageBreak/>
        <w:t>their effective business growth. Adaptation of proper manufacturing sectors, competitive pricing and engagement of positive customer experience intimated by others in better business structure development discussed here</w:t>
      </w:r>
      <w:r>
        <w:rPr>
          <w:rFonts w:ascii="Times New Roman" w:eastAsia="Times New Roman" w:hAnsi="Times New Roman" w:cs="Times New Roman"/>
          <w:color w:val="000000" w:themeColor="text1"/>
          <w:sz w:val="24"/>
          <w:szCs w:val="24"/>
        </w:rPr>
        <w:t xml:space="preserve"> (</w:t>
      </w:r>
      <w:proofErr w:type="spellStart"/>
      <w:r w:rsidR="00707608">
        <w:rPr>
          <w:rFonts w:ascii="Times New Roman" w:eastAsia="Times New Roman" w:hAnsi="Times New Roman" w:cs="Times New Roman"/>
          <w:color w:val="000000" w:themeColor="text1"/>
          <w:sz w:val="24"/>
          <w:szCs w:val="24"/>
        </w:rPr>
        <w:t>Asos</w:t>
      </w:r>
      <w:proofErr w:type="spellEnd"/>
      <w:r>
        <w:rPr>
          <w:rFonts w:ascii="Times New Roman" w:eastAsia="Times New Roman" w:hAnsi="Times New Roman" w:cs="Times New Roman"/>
          <w:color w:val="000000" w:themeColor="text1"/>
          <w:sz w:val="24"/>
          <w:szCs w:val="24"/>
        </w:rPr>
        <w:t>, 2023)</w:t>
      </w:r>
      <w:r w:rsidRPr="003C6846">
        <w:rPr>
          <w:rFonts w:ascii="Times New Roman" w:eastAsia="Times New Roman" w:hAnsi="Times New Roman" w:cs="Times New Roman"/>
          <w:color w:val="000000" w:themeColor="text1"/>
          <w:sz w:val="24"/>
          <w:szCs w:val="24"/>
        </w:rPr>
        <w:t>. Financial strength, Technological innovation, proper training of employees helps to motivate productivity with acknowledging Human resource management. </w:t>
      </w:r>
    </w:p>
    <w:p w14:paraId="397A48B6" w14:textId="77777777" w:rsidR="00686876" w:rsidRPr="003D5D56" w:rsidRDefault="00AB033E" w:rsidP="003A0BE7">
      <w:pPr>
        <w:pStyle w:val="Heading1"/>
      </w:pPr>
      <w:bookmarkStart w:id="4" w:name="_Toc143254800"/>
      <w:r w:rsidRPr="003D5D56">
        <w:t>b) Future recommendations</w:t>
      </w:r>
      <w:bookmarkEnd w:id="4"/>
    </w:p>
    <w:p w14:paraId="23443AC5" w14:textId="77777777" w:rsidR="00686876" w:rsidRPr="003D5D56" w:rsidRDefault="00AB033E" w:rsidP="003D5D56">
      <w:pPr>
        <w:pStyle w:val="Normal1"/>
        <w:spacing w:before="240" w:after="240"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There was a need to focus on effective initiatives to gain better results and thereby achieve full transparency. The re</w:t>
      </w:r>
      <w:r w:rsidR="00936947">
        <w:rPr>
          <w:rFonts w:ascii="Times New Roman" w:eastAsia="Times New Roman" w:hAnsi="Times New Roman" w:cs="Times New Roman"/>
          <w:color w:val="000000" w:themeColor="text1"/>
          <w:sz w:val="24"/>
          <w:szCs w:val="24"/>
        </w:rPr>
        <w:t xml:space="preserve"> </w:t>
      </w:r>
      <w:r w:rsidRPr="003D5D56">
        <w:rPr>
          <w:rFonts w:ascii="Times New Roman" w:eastAsia="Times New Roman" w:hAnsi="Times New Roman" w:cs="Times New Roman"/>
          <w:color w:val="000000" w:themeColor="text1"/>
          <w:sz w:val="24"/>
          <w:szCs w:val="24"/>
        </w:rPr>
        <w:t xml:space="preserve">commendations were </w:t>
      </w:r>
      <w:r w:rsidR="003D5D56" w:rsidRPr="003D5D56">
        <w:rPr>
          <w:rFonts w:ascii="Times New Roman" w:eastAsia="Times New Roman" w:hAnsi="Times New Roman" w:cs="Times New Roman"/>
          <w:color w:val="000000" w:themeColor="text1"/>
          <w:sz w:val="24"/>
          <w:szCs w:val="24"/>
        </w:rPr>
        <w:t>discussed following</w:t>
      </w:r>
      <w:r w:rsidRPr="003D5D56">
        <w:rPr>
          <w:rFonts w:ascii="Times New Roman" w:eastAsia="Times New Roman" w:hAnsi="Times New Roman" w:cs="Times New Roman"/>
          <w:color w:val="000000" w:themeColor="text1"/>
          <w:sz w:val="24"/>
          <w:szCs w:val="24"/>
        </w:rPr>
        <w:t xml:space="preserve">, </w:t>
      </w:r>
    </w:p>
    <w:p w14:paraId="0B8F6A71" w14:textId="77777777" w:rsidR="00686876" w:rsidRPr="003D5D56" w:rsidRDefault="00AB033E" w:rsidP="003D5D56">
      <w:pPr>
        <w:pStyle w:val="Normal1"/>
        <w:spacing w:before="240" w:after="240" w:line="360" w:lineRule="auto"/>
        <w:jc w:val="both"/>
        <w:rPr>
          <w:rFonts w:ascii="Times New Roman" w:eastAsia="Times New Roman" w:hAnsi="Times New Roman" w:cs="Times New Roman"/>
          <w:b/>
          <w:i/>
          <w:color w:val="000000" w:themeColor="text1"/>
          <w:sz w:val="24"/>
          <w:szCs w:val="24"/>
        </w:rPr>
      </w:pPr>
      <w:r w:rsidRPr="003D5D56">
        <w:rPr>
          <w:rFonts w:ascii="Times New Roman" w:eastAsia="Times New Roman" w:hAnsi="Times New Roman" w:cs="Times New Roman"/>
          <w:b/>
          <w:i/>
          <w:color w:val="000000" w:themeColor="text1"/>
          <w:sz w:val="24"/>
          <w:szCs w:val="24"/>
        </w:rPr>
        <w:t xml:space="preserve">Technological implementation </w:t>
      </w:r>
    </w:p>
    <w:p w14:paraId="17F3207C" w14:textId="77777777" w:rsidR="000C355B" w:rsidRDefault="00AB033E" w:rsidP="003D5D56">
      <w:pPr>
        <w:pStyle w:val="Normal1"/>
        <w:spacing w:before="240" w:after="240"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t xml:space="preserve">Nowadays, technology plays a critical role in every type of business field and also helps in getting competitive advantages. Therefore, the usage of the technology would help ASOS </w:t>
      </w:r>
      <w:r w:rsidR="003D5D56" w:rsidRPr="003D5D56">
        <w:rPr>
          <w:rFonts w:ascii="Times New Roman" w:eastAsia="Times New Roman" w:hAnsi="Times New Roman" w:cs="Times New Roman"/>
          <w:color w:val="000000" w:themeColor="text1"/>
          <w:sz w:val="24"/>
          <w:szCs w:val="24"/>
        </w:rPr>
        <w:t xml:space="preserve">in the expansion of the </w:t>
      </w:r>
      <w:r w:rsidR="00553CCA" w:rsidRPr="003D5D56">
        <w:rPr>
          <w:rFonts w:ascii="Times New Roman" w:eastAsia="Times New Roman" w:hAnsi="Times New Roman" w:cs="Times New Roman"/>
          <w:color w:val="000000" w:themeColor="text1"/>
          <w:sz w:val="24"/>
          <w:szCs w:val="24"/>
        </w:rPr>
        <w:t>program</w:t>
      </w:r>
      <w:r w:rsidRPr="003D5D56">
        <w:rPr>
          <w:rFonts w:ascii="Times New Roman" w:eastAsia="Times New Roman" w:hAnsi="Times New Roman" w:cs="Times New Roman"/>
          <w:color w:val="000000" w:themeColor="text1"/>
          <w:sz w:val="24"/>
          <w:szCs w:val="24"/>
        </w:rPr>
        <w:t xml:space="preserve"> of </w:t>
      </w:r>
      <w:r w:rsidRPr="003D5D56">
        <w:rPr>
          <w:rFonts w:ascii="Times New Roman" w:eastAsia="Times New Roman" w:hAnsi="Times New Roman" w:cs="Times New Roman"/>
          <w:b/>
          <w:i/>
          <w:color w:val="000000" w:themeColor="text1"/>
          <w:sz w:val="24"/>
          <w:szCs w:val="24"/>
        </w:rPr>
        <w:t>"partner fulfils".</w:t>
      </w:r>
      <w:r w:rsidRPr="003D5D56">
        <w:rPr>
          <w:rFonts w:ascii="Times New Roman" w:eastAsia="Times New Roman" w:hAnsi="Times New Roman" w:cs="Times New Roman"/>
          <w:color w:val="000000" w:themeColor="text1"/>
          <w:sz w:val="24"/>
          <w:szCs w:val="24"/>
        </w:rPr>
        <w:t xml:space="preserve"> This is because it would be an effective strategy, especially for reducing the total stock amount which it holds mainly in its warehouses. Moreover, the implementation of technology would also animals ASOS regards delivering operational efficiency, especially going to predicting the demands of consumers, optimizing its logistics and thereby delivering efficiencies throughout the stock investments and pricing. </w:t>
      </w:r>
    </w:p>
    <w:p w14:paraId="6531E7B2" w14:textId="77777777" w:rsidR="00343F3D" w:rsidRPr="003C6846" w:rsidRDefault="00343F3D" w:rsidP="00343F3D">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sidRPr="003C6846">
        <w:rPr>
          <w:rFonts w:ascii="Times New Roman" w:eastAsia="Times New Roman" w:hAnsi="Times New Roman" w:cs="Times New Roman"/>
          <w:b/>
          <w:i/>
          <w:color w:val="000000" w:themeColor="text1"/>
          <w:sz w:val="24"/>
          <w:szCs w:val="24"/>
        </w:rPr>
        <w:t xml:space="preserve">Target for </w:t>
      </w:r>
      <w:r w:rsidRPr="00A963B9">
        <w:rPr>
          <w:rFonts w:ascii="Times New Roman" w:eastAsia="Times New Roman" w:hAnsi="Times New Roman" w:cs="Times New Roman"/>
          <w:b/>
          <w:i/>
          <w:color w:val="000000" w:themeColor="text1"/>
          <w:sz w:val="24"/>
          <w:szCs w:val="24"/>
        </w:rPr>
        <w:t>self-sufficient</w:t>
      </w:r>
      <w:r w:rsidRPr="003C6846">
        <w:rPr>
          <w:rFonts w:ascii="Times New Roman" w:eastAsia="Times New Roman" w:hAnsi="Times New Roman" w:cs="Times New Roman"/>
          <w:b/>
          <w:i/>
          <w:color w:val="000000" w:themeColor="text1"/>
          <w:sz w:val="24"/>
          <w:szCs w:val="24"/>
        </w:rPr>
        <w:t xml:space="preserve"> Supply chain</w:t>
      </w:r>
    </w:p>
    <w:p w14:paraId="46928FC6" w14:textId="77777777" w:rsidR="00343F3D" w:rsidRDefault="00343F3D" w:rsidP="00343F3D">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Planning for transparent ethical business elongation need to adopt supply chain concept within 2030 by several strategic actions and proper employee hiring. Skillful employees motivate and influence work structure to be successful with attractive number of customer engagement and achievable economical balance for proper resourcing</w:t>
      </w:r>
      <w:r>
        <w:rPr>
          <w:rFonts w:ascii="Times New Roman" w:eastAsia="Times New Roman" w:hAnsi="Times New Roman" w:cs="Times New Roman"/>
          <w:color w:val="000000" w:themeColor="text1"/>
          <w:sz w:val="24"/>
          <w:szCs w:val="24"/>
        </w:rPr>
        <w:t xml:space="preserve"> (</w:t>
      </w:r>
      <w:r w:rsidRPr="00457D90">
        <w:rPr>
          <w:rFonts w:ascii="Times New Roman" w:hAnsi="Times New Roman" w:cs="Times New Roman"/>
          <w:color w:val="000000" w:themeColor="text1"/>
          <w:sz w:val="24"/>
          <w:szCs w:val="24"/>
          <w:shd w:val="clear" w:color="auto" w:fill="FFFFFF"/>
        </w:rPr>
        <w:t>Parker</w:t>
      </w:r>
      <w:r>
        <w:rPr>
          <w:rFonts w:ascii="Times New Roman" w:hAnsi="Times New Roman" w:cs="Times New Roman"/>
          <w:color w:val="000000" w:themeColor="text1"/>
          <w:sz w:val="24"/>
          <w:szCs w:val="24"/>
          <w:shd w:val="clear" w:color="auto" w:fill="FFFFFF"/>
        </w:rPr>
        <w:t xml:space="preserve"> </w:t>
      </w:r>
      <w:r w:rsidRPr="00C93E2A">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2023</w:t>
      </w:r>
      <w:r>
        <w:rPr>
          <w:rFonts w:ascii="Times New Roman" w:eastAsia="Times New Roman" w:hAnsi="Times New Roman" w:cs="Times New Roman"/>
          <w:color w:val="000000" w:themeColor="text1"/>
          <w:sz w:val="24"/>
          <w:szCs w:val="24"/>
        </w:rPr>
        <w:t>)</w:t>
      </w:r>
      <w:r w:rsidRPr="003C6846">
        <w:rPr>
          <w:rFonts w:ascii="Times New Roman" w:eastAsia="Times New Roman" w:hAnsi="Times New Roman" w:cs="Times New Roman"/>
          <w:color w:val="000000" w:themeColor="text1"/>
          <w:sz w:val="24"/>
          <w:szCs w:val="24"/>
        </w:rPr>
        <w:t>. Here to understand proper business structure of supply chain it is important to acknowledge aspects of manufacturing, and the operational drive to proper delivery of quality products towards the buyers and suppliers. Financial audit with approaches of 2030 make fashion destination of top fashion brand in UK</w:t>
      </w:r>
      <w:r>
        <w:rPr>
          <w:rFonts w:ascii="Times New Roman" w:eastAsia="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shd w:val="clear" w:color="auto" w:fill="FFFFFF"/>
        </w:rPr>
        <w:t xml:space="preserve">Li </w:t>
      </w:r>
      <w:r w:rsidRPr="00C93E2A">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2021</w:t>
      </w:r>
      <w:r>
        <w:rPr>
          <w:rFonts w:ascii="Times New Roman" w:eastAsia="Times New Roman" w:hAnsi="Times New Roman" w:cs="Times New Roman"/>
          <w:color w:val="000000" w:themeColor="text1"/>
          <w:sz w:val="24"/>
          <w:szCs w:val="24"/>
        </w:rPr>
        <w:t>)</w:t>
      </w:r>
      <w:r w:rsidRPr="003C6846">
        <w:rPr>
          <w:rFonts w:ascii="Times New Roman" w:eastAsia="Times New Roman" w:hAnsi="Times New Roman" w:cs="Times New Roman"/>
          <w:color w:val="000000" w:themeColor="text1"/>
          <w:sz w:val="24"/>
          <w:szCs w:val="24"/>
        </w:rPr>
        <w:t xml:space="preserve">. Exploration of a competitive market with innovation, production, transportation and location for outlet is important to consider here. </w:t>
      </w:r>
    </w:p>
    <w:p w14:paraId="7FA27F49" w14:textId="77777777" w:rsidR="00343F3D" w:rsidRPr="003C6846" w:rsidRDefault="00343F3D" w:rsidP="00343F3D">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sidRPr="003C6846">
        <w:rPr>
          <w:rFonts w:ascii="Times New Roman" w:eastAsia="Times New Roman" w:hAnsi="Times New Roman" w:cs="Times New Roman"/>
          <w:b/>
          <w:i/>
          <w:color w:val="000000" w:themeColor="text1"/>
          <w:sz w:val="24"/>
          <w:szCs w:val="24"/>
        </w:rPr>
        <w:t>Focusing on sustainability</w:t>
      </w:r>
    </w:p>
    <w:p w14:paraId="17FA03FD" w14:textId="176397B6" w:rsidR="00343F3D" w:rsidRPr="003C6846" w:rsidRDefault="00343F3D" w:rsidP="00343F3D">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lastRenderedPageBreak/>
        <w:t>Infrastructure for sustainability depends on imperative context of carbon emission management, and leadership to guide employees in their objective fulfilling to achieve goal in business context</w:t>
      </w:r>
      <w:r>
        <w:rPr>
          <w:rFonts w:ascii="Times New Roman" w:eastAsia="Times New Roman" w:hAnsi="Times New Roman" w:cs="Times New Roman"/>
          <w:color w:val="000000" w:themeColor="text1"/>
          <w:sz w:val="24"/>
          <w:szCs w:val="24"/>
        </w:rPr>
        <w:t xml:space="preserve"> (</w:t>
      </w:r>
      <w:r w:rsidRPr="00457D90">
        <w:rPr>
          <w:rFonts w:ascii="Times New Roman" w:hAnsi="Times New Roman" w:cs="Times New Roman"/>
          <w:color w:val="000000" w:themeColor="text1"/>
          <w:sz w:val="24"/>
          <w:szCs w:val="24"/>
          <w:shd w:val="clear" w:color="auto" w:fill="FFFFFF"/>
        </w:rPr>
        <w:t>Ahmed</w:t>
      </w:r>
      <w:r>
        <w:rPr>
          <w:rFonts w:ascii="Times New Roman" w:hAnsi="Times New Roman" w:cs="Times New Roman"/>
          <w:color w:val="000000" w:themeColor="text1"/>
          <w:sz w:val="24"/>
          <w:szCs w:val="24"/>
          <w:shd w:val="clear" w:color="auto" w:fill="FFFFFF"/>
        </w:rPr>
        <w:t xml:space="preserve"> </w:t>
      </w:r>
      <w:r w:rsidRPr="00C93E2A">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2021</w:t>
      </w:r>
      <w:r>
        <w:rPr>
          <w:rFonts w:ascii="Times New Roman" w:eastAsia="Times New Roman" w:hAnsi="Times New Roman" w:cs="Times New Roman"/>
          <w:color w:val="000000" w:themeColor="text1"/>
          <w:sz w:val="24"/>
          <w:szCs w:val="24"/>
        </w:rPr>
        <w:t>)</w:t>
      </w:r>
      <w:r w:rsidRPr="003C6846">
        <w:rPr>
          <w:rFonts w:ascii="Times New Roman" w:eastAsia="Times New Roman" w:hAnsi="Times New Roman" w:cs="Times New Roman"/>
          <w:color w:val="000000" w:themeColor="text1"/>
          <w:sz w:val="24"/>
          <w:szCs w:val="24"/>
        </w:rPr>
        <w:t xml:space="preserve">. Green energy in alteration of excess energy demand and water conservation for increasing energy efficacy is needed to be adopted.  It will help in </w:t>
      </w:r>
      <w:r w:rsidR="00707608" w:rsidRPr="003C6846">
        <w:rPr>
          <w:rFonts w:ascii="Times New Roman" w:eastAsia="Times New Roman" w:hAnsi="Times New Roman" w:cs="Times New Roman"/>
          <w:color w:val="000000" w:themeColor="text1"/>
          <w:sz w:val="24"/>
          <w:szCs w:val="24"/>
        </w:rPr>
        <w:t>eco-friendly</w:t>
      </w:r>
      <w:r w:rsidRPr="003C6846">
        <w:rPr>
          <w:rFonts w:ascii="Times New Roman" w:eastAsia="Times New Roman" w:hAnsi="Times New Roman" w:cs="Times New Roman"/>
          <w:color w:val="000000" w:themeColor="text1"/>
          <w:sz w:val="24"/>
          <w:szCs w:val="24"/>
        </w:rPr>
        <w:t xml:space="preserve"> environment and organic incorporation of business structure to attract customer with strong </w:t>
      </w:r>
      <w:r w:rsidR="00264E32" w:rsidRPr="003C6846">
        <w:rPr>
          <w:rFonts w:ascii="Times New Roman" w:eastAsia="Times New Roman" w:hAnsi="Times New Roman" w:cs="Times New Roman"/>
          <w:color w:val="000000" w:themeColor="text1"/>
          <w:sz w:val="24"/>
          <w:szCs w:val="24"/>
        </w:rPr>
        <w:t>economic</w:t>
      </w:r>
      <w:r w:rsidRPr="003C6846">
        <w:rPr>
          <w:rFonts w:ascii="Times New Roman" w:eastAsia="Times New Roman" w:hAnsi="Times New Roman" w:cs="Times New Roman"/>
          <w:color w:val="000000" w:themeColor="text1"/>
          <w:sz w:val="24"/>
          <w:szCs w:val="24"/>
        </w:rPr>
        <w:t xml:space="preserve"> stability</w:t>
      </w:r>
      <w:r>
        <w:rPr>
          <w:rFonts w:ascii="Times New Roman" w:eastAsia="Times New Roman" w:hAnsi="Times New Roman" w:cs="Times New Roman"/>
          <w:color w:val="000000" w:themeColor="text1"/>
          <w:sz w:val="24"/>
          <w:szCs w:val="24"/>
        </w:rPr>
        <w:t xml:space="preserve"> (</w:t>
      </w:r>
      <w:proofErr w:type="spellStart"/>
      <w:r w:rsidRPr="00457D90">
        <w:rPr>
          <w:rFonts w:ascii="Times New Roman" w:hAnsi="Times New Roman" w:cs="Times New Roman"/>
          <w:color w:val="000000" w:themeColor="text1"/>
          <w:sz w:val="24"/>
          <w:szCs w:val="24"/>
          <w:shd w:val="clear" w:color="auto" w:fill="FFFFFF"/>
        </w:rPr>
        <w:t>Ziginov</w:t>
      </w:r>
      <w:proofErr w:type="spellEnd"/>
      <w:r>
        <w:rPr>
          <w:rFonts w:ascii="Times New Roman" w:hAnsi="Times New Roman" w:cs="Times New Roman"/>
          <w:color w:val="000000" w:themeColor="text1"/>
          <w:sz w:val="24"/>
          <w:szCs w:val="24"/>
          <w:shd w:val="clear" w:color="auto" w:fill="FFFFFF"/>
        </w:rPr>
        <w:t>, 2022</w:t>
      </w:r>
      <w:r>
        <w:rPr>
          <w:rFonts w:ascii="Times New Roman" w:eastAsia="Times New Roman" w:hAnsi="Times New Roman" w:cs="Times New Roman"/>
          <w:color w:val="000000" w:themeColor="text1"/>
          <w:sz w:val="24"/>
          <w:szCs w:val="24"/>
        </w:rPr>
        <w:t>)</w:t>
      </w:r>
      <w:r w:rsidRPr="003C6846">
        <w:rPr>
          <w:rFonts w:ascii="Times New Roman" w:eastAsia="Times New Roman" w:hAnsi="Times New Roman" w:cs="Times New Roman"/>
          <w:color w:val="000000" w:themeColor="text1"/>
          <w:sz w:val="24"/>
          <w:szCs w:val="24"/>
        </w:rPr>
        <w:t xml:space="preserve">. Sustainability can be broadly defined with actions for particular resources with proper knowledge of strategic management for human resources, </w:t>
      </w:r>
      <w:proofErr w:type="spellStart"/>
      <w:r w:rsidRPr="003C6846">
        <w:rPr>
          <w:rFonts w:ascii="Times New Roman" w:eastAsia="Times New Roman" w:hAnsi="Times New Roman" w:cs="Times New Roman"/>
          <w:color w:val="000000" w:themeColor="text1"/>
          <w:sz w:val="24"/>
          <w:szCs w:val="24"/>
        </w:rPr>
        <w:t>economical</w:t>
      </w:r>
      <w:proofErr w:type="spellEnd"/>
      <w:r w:rsidRPr="003C6846">
        <w:rPr>
          <w:rFonts w:ascii="Times New Roman" w:eastAsia="Times New Roman" w:hAnsi="Times New Roman" w:cs="Times New Roman"/>
          <w:color w:val="000000" w:themeColor="text1"/>
          <w:sz w:val="24"/>
          <w:szCs w:val="24"/>
        </w:rPr>
        <w:t xml:space="preserve"> and environmental context as well. </w:t>
      </w:r>
    </w:p>
    <w:p w14:paraId="6D77CD1C" w14:textId="77777777" w:rsidR="00343F3D" w:rsidRPr="003C6846" w:rsidRDefault="00343F3D" w:rsidP="00A963B9">
      <w:pPr>
        <w:pStyle w:val="Heading1"/>
      </w:pPr>
      <w:bookmarkStart w:id="5" w:name="_Toc143254801"/>
      <w:r w:rsidRPr="003C6846">
        <w:t>CONCLUSION</w:t>
      </w:r>
      <w:bookmarkEnd w:id="5"/>
    </w:p>
    <w:p w14:paraId="2804A0F6" w14:textId="77777777" w:rsidR="00343F3D" w:rsidRDefault="00343F3D" w:rsidP="00343F3D">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C6846">
        <w:rPr>
          <w:rFonts w:ascii="Times New Roman" w:eastAsia="Times New Roman" w:hAnsi="Times New Roman" w:cs="Times New Roman"/>
          <w:color w:val="000000" w:themeColor="text1"/>
          <w:sz w:val="24"/>
          <w:szCs w:val="24"/>
        </w:rPr>
        <w:t xml:space="preserve">It can be concluded that business structure analysis of ASOS significantly reflects in the PESTLE, SWOT and VRIO analysis with discussion of strategic management in supply chain development in the global context. The company is mainly focused on manufacturing trendy fashion cloths, interesting cosmetic and other fashion items. The inclusion of eco-friendly environment concept with organic production can keep the company in proper brand image creation with maintenance of </w:t>
      </w:r>
      <w:proofErr w:type="spellStart"/>
      <w:r w:rsidRPr="003C6846">
        <w:rPr>
          <w:rFonts w:ascii="Times New Roman" w:eastAsia="Times New Roman" w:hAnsi="Times New Roman" w:cs="Times New Roman"/>
          <w:color w:val="000000" w:themeColor="text1"/>
          <w:sz w:val="24"/>
          <w:szCs w:val="24"/>
        </w:rPr>
        <w:t>economical</w:t>
      </w:r>
      <w:proofErr w:type="spellEnd"/>
      <w:r w:rsidRPr="003C6846">
        <w:rPr>
          <w:rFonts w:ascii="Times New Roman" w:eastAsia="Times New Roman" w:hAnsi="Times New Roman" w:cs="Times New Roman"/>
          <w:color w:val="000000" w:themeColor="text1"/>
          <w:sz w:val="24"/>
          <w:szCs w:val="24"/>
        </w:rPr>
        <w:t xml:space="preserve"> stability, The PESTLE, SWOT and VRIO analysis will helps in proper financial analysis and strategic measures in successful growth of company ASOS with formation of global supply chain and customer engagement. </w:t>
      </w:r>
    </w:p>
    <w:p w14:paraId="549FC586" w14:textId="77777777" w:rsidR="00343F3D" w:rsidRPr="003D5D56" w:rsidRDefault="00343F3D" w:rsidP="003D5D56">
      <w:pPr>
        <w:pStyle w:val="Normal1"/>
        <w:spacing w:before="240" w:after="240" w:line="360" w:lineRule="auto"/>
        <w:jc w:val="both"/>
        <w:rPr>
          <w:rFonts w:ascii="Times New Roman" w:eastAsia="Times New Roman" w:hAnsi="Times New Roman" w:cs="Times New Roman"/>
          <w:color w:val="000000" w:themeColor="text1"/>
          <w:sz w:val="24"/>
          <w:szCs w:val="24"/>
        </w:rPr>
      </w:pPr>
    </w:p>
    <w:p w14:paraId="10697C73" w14:textId="77777777" w:rsidR="000C355B" w:rsidRPr="003D5D56" w:rsidRDefault="000C355B" w:rsidP="003D5D56">
      <w:pPr>
        <w:spacing w:line="360" w:lineRule="auto"/>
        <w:jc w:val="both"/>
        <w:rPr>
          <w:rFonts w:ascii="Times New Roman" w:eastAsia="Times New Roman" w:hAnsi="Times New Roman" w:cs="Times New Roman"/>
          <w:color w:val="000000" w:themeColor="text1"/>
          <w:sz w:val="24"/>
          <w:szCs w:val="24"/>
        </w:rPr>
      </w:pPr>
      <w:r w:rsidRPr="003D5D56">
        <w:rPr>
          <w:rFonts w:ascii="Times New Roman" w:eastAsia="Times New Roman" w:hAnsi="Times New Roman" w:cs="Times New Roman"/>
          <w:color w:val="000000" w:themeColor="text1"/>
          <w:sz w:val="24"/>
          <w:szCs w:val="24"/>
        </w:rPr>
        <w:br w:type="page"/>
      </w:r>
    </w:p>
    <w:p w14:paraId="6B67FD62" w14:textId="66DB5184" w:rsidR="002930E2" w:rsidRPr="009A5DE1" w:rsidRDefault="000C355B" w:rsidP="009A5DE1">
      <w:pPr>
        <w:pStyle w:val="Heading1"/>
        <w:rPr>
          <w:rFonts w:cs="Times New Roman"/>
          <w:szCs w:val="24"/>
          <w:lang w:val="en-GB"/>
        </w:rPr>
      </w:pPr>
      <w:bookmarkStart w:id="6" w:name="_Toc143254802"/>
      <w:r w:rsidRPr="003D5D56">
        <w:rPr>
          <w:rFonts w:cs="Times New Roman"/>
          <w:szCs w:val="24"/>
          <w:lang w:val="en-GB"/>
        </w:rPr>
        <w:lastRenderedPageBreak/>
        <w:t>References</w:t>
      </w:r>
      <w:bookmarkEnd w:id="6"/>
    </w:p>
    <w:p w14:paraId="10E5F8EF" w14:textId="77777777" w:rsidR="00707608" w:rsidRPr="009A5DE1" w:rsidRDefault="00707608" w:rsidP="00C96500">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9A5DE1">
        <w:rPr>
          <w:rFonts w:ascii="Times New Roman" w:hAnsi="Times New Roman" w:cs="Times New Roman"/>
          <w:color w:val="000000" w:themeColor="text1"/>
          <w:sz w:val="24"/>
          <w:szCs w:val="24"/>
          <w:shd w:val="clear" w:color="auto" w:fill="FFFFFF"/>
        </w:rPr>
        <w:t xml:space="preserve">Ahmed, J.U., </w:t>
      </w:r>
      <w:proofErr w:type="spellStart"/>
      <w:r w:rsidRPr="009A5DE1">
        <w:rPr>
          <w:rFonts w:ascii="Times New Roman" w:hAnsi="Times New Roman" w:cs="Times New Roman"/>
          <w:color w:val="000000" w:themeColor="text1"/>
          <w:sz w:val="24"/>
          <w:szCs w:val="24"/>
          <w:shd w:val="clear" w:color="auto" w:fill="FFFFFF"/>
        </w:rPr>
        <w:t>Rahman</w:t>
      </w:r>
      <w:proofErr w:type="spellEnd"/>
      <w:r w:rsidRPr="009A5DE1">
        <w:rPr>
          <w:rFonts w:ascii="Times New Roman" w:hAnsi="Times New Roman" w:cs="Times New Roman"/>
          <w:color w:val="000000" w:themeColor="text1"/>
          <w:sz w:val="24"/>
          <w:szCs w:val="24"/>
          <w:shd w:val="clear" w:color="auto" w:fill="FFFFFF"/>
        </w:rPr>
        <w:t>, U., Ahmed, A. and Sharif, R., 2023. </w:t>
      </w:r>
      <w:r w:rsidRPr="009A5DE1">
        <w:rPr>
          <w:rFonts w:ascii="Times New Roman" w:hAnsi="Times New Roman" w:cs="Times New Roman"/>
          <w:i/>
          <w:iCs/>
          <w:color w:val="000000" w:themeColor="text1"/>
          <w:sz w:val="24"/>
          <w:szCs w:val="24"/>
          <w:shd w:val="clear" w:color="auto" w:fill="FFFFFF"/>
        </w:rPr>
        <w:t>Marketing Strategies for the UK-Based Online Fashion Retailer Boohoo</w:t>
      </w:r>
      <w:r w:rsidRPr="009A5DE1">
        <w:rPr>
          <w:rFonts w:ascii="Times New Roman" w:hAnsi="Times New Roman" w:cs="Times New Roman"/>
          <w:color w:val="000000" w:themeColor="text1"/>
          <w:sz w:val="24"/>
          <w:szCs w:val="24"/>
          <w:shd w:val="clear" w:color="auto" w:fill="FFFFFF"/>
        </w:rPr>
        <w:t xml:space="preserve">. SAGE Publications: SAGE Business Cases Originals. </w:t>
      </w:r>
      <w:hyperlink r:id="rId12" w:history="1">
        <w:r w:rsidRPr="009A5DE1">
          <w:rPr>
            <w:rStyle w:val="Hyperlink"/>
            <w:rFonts w:ascii="Times New Roman" w:hAnsi="Times New Roman" w:cs="Times New Roman"/>
            <w:color w:val="000000" w:themeColor="text1"/>
            <w:sz w:val="24"/>
            <w:szCs w:val="24"/>
            <w:u w:val="none"/>
            <w:shd w:val="clear" w:color="auto" w:fill="FFFFFF"/>
          </w:rPr>
          <w:t>https://sk.sagepub.com/cases/marketing-strategies-uk-based-online-fashion-retailer-boohoo</w:t>
        </w:r>
      </w:hyperlink>
    </w:p>
    <w:p w14:paraId="618BB014" w14:textId="77777777" w:rsidR="00707608" w:rsidRPr="009A5DE1" w:rsidRDefault="00707608" w:rsidP="003D5D5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A5DE1">
        <w:rPr>
          <w:rFonts w:ascii="Times New Roman" w:eastAsia="Times New Roman" w:hAnsi="Times New Roman" w:cs="Times New Roman"/>
          <w:color w:val="000000" w:themeColor="text1"/>
          <w:sz w:val="24"/>
          <w:szCs w:val="24"/>
          <w:lang w:val="en-GB"/>
        </w:rPr>
        <w:t>Annualreports.com, (2022).</w:t>
      </w:r>
      <w:r w:rsidRPr="009A5DE1">
        <w:rPr>
          <w:rFonts w:ascii="Times New Roman" w:eastAsia="Times New Roman" w:hAnsi="Times New Roman" w:cs="Times New Roman"/>
          <w:i/>
          <w:color w:val="000000" w:themeColor="text1"/>
          <w:sz w:val="24"/>
          <w:szCs w:val="24"/>
          <w:lang w:val="en-GB"/>
        </w:rPr>
        <w:t xml:space="preserve">ASOS is a destination for fashion-loving 20-somethings around the world, with a purpose to give its customers the confidence to be whoever they want to </w:t>
      </w:r>
      <w:proofErr w:type="spellStart"/>
      <w:r w:rsidRPr="009A5DE1">
        <w:rPr>
          <w:rFonts w:ascii="Times New Roman" w:eastAsia="Times New Roman" w:hAnsi="Times New Roman" w:cs="Times New Roman"/>
          <w:i/>
          <w:color w:val="000000" w:themeColor="text1"/>
          <w:sz w:val="24"/>
          <w:szCs w:val="24"/>
          <w:lang w:val="en-GB"/>
        </w:rPr>
        <w:t>be.</w:t>
      </w:r>
      <w:r w:rsidRPr="009A5DE1">
        <w:rPr>
          <w:rFonts w:ascii="Times New Roman" w:eastAsia="Times New Roman" w:hAnsi="Times New Roman" w:cs="Times New Roman"/>
          <w:color w:val="000000" w:themeColor="text1"/>
          <w:sz w:val="24"/>
          <w:szCs w:val="24"/>
          <w:lang w:val="en-GB"/>
        </w:rPr>
        <w:t>Available</w:t>
      </w:r>
      <w:proofErr w:type="spellEnd"/>
      <w:r w:rsidRPr="009A5DE1">
        <w:rPr>
          <w:rFonts w:ascii="Times New Roman" w:eastAsia="Times New Roman" w:hAnsi="Times New Roman" w:cs="Times New Roman"/>
          <w:color w:val="000000" w:themeColor="text1"/>
          <w:sz w:val="24"/>
          <w:szCs w:val="24"/>
          <w:lang w:val="en-GB"/>
        </w:rPr>
        <w:t xml:space="preserve"> at:</w:t>
      </w:r>
      <w:hyperlink r:id="rId13" w:history="1">
        <w:r w:rsidRPr="009A5DE1">
          <w:rPr>
            <w:rStyle w:val="Hyperlink"/>
            <w:rFonts w:ascii="Times New Roman" w:eastAsia="Times New Roman" w:hAnsi="Times New Roman" w:cs="Times New Roman"/>
            <w:color w:val="000000" w:themeColor="text1"/>
            <w:sz w:val="24"/>
            <w:szCs w:val="24"/>
            <w:u w:val="none"/>
            <w:lang w:val="en-GB"/>
          </w:rPr>
          <w:t>https://www.annualreports.com/HostedData/AnnualReports/PDF/LSE_ASOS_2022.pdf</w:t>
        </w:r>
      </w:hyperlink>
      <w:r w:rsidRPr="009A5DE1">
        <w:rPr>
          <w:rFonts w:ascii="Times New Roman" w:eastAsia="Times New Roman" w:hAnsi="Times New Roman" w:cs="Times New Roman"/>
          <w:color w:val="000000" w:themeColor="text1"/>
          <w:sz w:val="24"/>
          <w:szCs w:val="24"/>
          <w:lang w:val="en-GB"/>
        </w:rPr>
        <w:t>[Accessed on: 18th August, 2023]</w:t>
      </w:r>
    </w:p>
    <w:p w14:paraId="46EEE581" w14:textId="77777777" w:rsidR="00707608" w:rsidRPr="009A5DE1" w:rsidRDefault="00707608" w:rsidP="00C96500">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proofErr w:type="spellStart"/>
      <w:proofErr w:type="gramStart"/>
      <w:r>
        <w:rPr>
          <w:rFonts w:ascii="Times New Roman" w:eastAsia="Times New Roman" w:hAnsi="Times New Roman" w:cs="Times New Roman"/>
          <w:color w:val="000000" w:themeColor="text1"/>
          <w:sz w:val="24"/>
          <w:szCs w:val="24"/>
        </w:rPr>
        <w:t>Asos</w:t>
      </w:r>
      <w:proofErr w:type="spellEnd"/>
      <w:r w:rsidRPr="009A5DE1">
        <w:rPr>
          <w:rFonts w:ascii="Times New Roman" w:eastAsia="Times New Roman" w:hAnsi="Times New Roman" w:cs="Times New Roman"/>
          <w:color w:val="000000" w:themeColor="text1"/>
          <w:sz w:val="24"/>
          <w:szCs w:val="24"/>
        </w:rPr>
        <w:t>, 2023.</w:t>
      </w:r>
      <w:proofErr w:type="gramEnd"/>
      <w:r w:rsidRPr="009A5DE1">
        <w:rPr>
          <w:rFonts w:ascii="Times New Roman" w:eastAsia="Times New Roman" w:hAnsi="Times New Roman" w:cs="Times New Roman"/>
          <w:color w:val="000000" w:themeColor="text1"/>
          <w:sz w:val="24"/>
          <w:szCs w:val="24"/>
        </w:rPr>
        <w:t xml:space="preserve"> VRIN/VRIO Analysis </w:t>
      </w:r>
      <w:proofErr w:type="gramStart"/>
      <w:r w:rsidRPr="009A5DE1">
        <w:rPr>
          <w:rFonts w:ascii="Times New Roman" w:eastAsia="Times New Roman" w:hAnsi="Times New Roman" w:cs="Times New Roman"/>
          <w:color w:val="000000" w:themeColor="text1"/>
          <w:sz w:val="24"/>
          <w:szCs w:val="24"/>
        </w:rPr>
        <w:t>Of</w:t>
      </w:r>
      <w:proofErr w:type="gramEnd"/>
      <w:r w:rsidRPr="009A5DE1">
        <w:rPr>
          <w:rFonts w:ascii="Times New Roman" w:eastAsia="Times New Roman" w:hAnsi="Times New Roman" w:cs="Times New Roman"/>
          <w:color w:val="000000" w:themeColor="text1"/>
          <w:sz w:val="24"/>
          <w:szCs w:val="24"/>
        </w:rPr>
        <w:t xml:space="preserve"> </w:t>
      </w:r>
      <w:proofErr w:type="spellStart"/>
      <w:r w:rsidRPr="009A5DE1">
        <w:rPr>
          <w:rFonts w:ascii="Times New Roman" w:eastAsia="Times New Roman" w:hAnsi="Times New Roman" w:cs="Times New Roman"/>
          <w:color w:val="000000" w:themeColor="text1"/>
          <w:sz w:val="24"/>
          <w:szCs w:val="24"/>
        </w:rPr>
        <w:t>Asos</w:t>
      </w:r>
      <w:proofErr w:type="spellEnd"/>
      <w:r w:rsidRPr="009A5DE1">
        <w:rPr>
          <w:rFonts w:ascii="Times New Roman" w:eastAsia="Times New Roman" w:hAnsi="Times New Roman" w:cs="Times New Roman"/>
          <w:color w:val="000000" w:themeColor="text1"/>
          <w:sz w:val="24"/>
          <w:szCs w:val="24"/>
        </w:rPr>
        <w:t xml:space="preserve"> Plc. Available at </w:t>
      </w:r>
      <w:hyperlink r:id="rId14" w:history="1">
        <w:r w:rsidRPr="009A5DE1">
          <w:rPr>
            <w:rStyle w:val="Hyperlink"/>
            <w:rFonts w:ascii="Times New Roman" w:eastAsia="Times New Roman" w:hAnsi="Times New Roman" w:cs="Times New Roman"/>
            <w:color w:val="000000" w:themeColor="text1"/>
            <w:sz w:val="24"/>
            <w:szCs w:val="24"/>
            <w:u w:val="none"/>
          </w:rPr>
          <w:t>https://www.</w:t>
        </w:r>
        <w:r>
          <w:rPr>
            <w:rStyle w:val="Hyperlink"/>
            <w:rFonts w:ascii="Times New Roman" w:eastAsia="Times New Roman" w:hAnsi="Times New Roman" w:cs="Times New Roman"/>
            <w:color w:val="000000" w:themeColor="text1"/>
            <w:sz w:val="24"/>
            <w:szCs w:val="24"/>
            <w:u w:val="none"/>
          </w:rPr>
          <w:t>Asos</w:t>
        </w:r>
        <w:r w:rsidRPr="009A5DE1">
          <w:rPr>
            <w:rStyle w:val="Hyperlink"/>
            <w:rFonts w:ascii="Times New Roman" w:eastAsia="Times New Roman" w:hAnsi="Times New Roman" w:cs="Times New Roman"/>
            <w:color w:val="000000" w:themeColor="text1"/>
            <w:sz w:val="24"/>
            <w:szCs w:val="24"/>
            <w:u w:val="none"/>
          </w:rPr>
          <w:t>.com/8934-Asos-Plc-VRIN-VRIO-Analysis</w:t>
        </w:r>
      </w:hyperlink>
      <w:r w:rsidRPr="009A5DE1">
        <w:rPr>
          <w:rFonts w:ascii="Times New Roman" w:eastAsia="Times New Roman" w:hAnsi="Times New Roman" w:cs="Times New Roman"/>
          <w:color w:val="000000" w:themeColor="text1"/>
          <w:sz w:val="24"/>
          <w:szCs w:val="24"/>
        </w:rPr>
        <w:t xml:space="preserve"> [accessed on 18/08/2023]</w:t>
      </w:r>
    </w:p>
    <w:p w14:paraId="55E75177" w14:textId="77777777" w:rsidR="00707608" w:rsidRPr="009A5DE1" w:rsidRDefault="00707608" w:rsidP="003D5D56">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gramStart"/>
      <w:r w:rsidRPr="009A5DE1">
        <w:rPr>
          <w:rFonts w:ascii="Times New Roman" w:eastAsia="Times New Roman" w:hAnsi="Times New Roman" w:cs="Times New Roman"/>
          <w:color w:val="000000" w:themeColor="text1"/>
          <w:sz w:val="24"/>
          <w:szCs w:val="24"/>
          <w:lang w:val="en-GB"/>
        </w:rPr>
        <w:t>Asos.com, (2023).</w:t>
      </w:r>
      <w:proofErr w:type="gramEnd"/>
      <w:r w:rsidRPr="009A5DE1">
        <w:rPr>
          <w:rFonts w:ascii="Times New Roman" w:eastAsia="Times New Roman" w:hAnsi="Times New Roman" w:cs="Times New Roman"/>
          <w:color w:val="000000" w:themeColor="text1"/>
          <w:sz w:val="24"/>
          <w:szCs w:val="24"/>
          <w:lang w:val="en-GB"/>
        </w:rPr>
        <w:t xml:space="preserve"> </w:t>
      </w:r>
      <w:r w:rsidRPr="009A5DE1">
        <w:rPr>
          <w:rFonts w:ascii="Times New Roman" w:eastAsia="Times New Roman" w:hAnsi="Times New Roman" w:cs="Times New Roman"/>
          <w:i/>
          <w:color w:val="000000" w:themeColor="text1"/>
          <w:sz w:val="24"/>
          <w:szCs w:val="24"/>
          <w:lang w:val="en-GB"/>
        </w:rPr>
        <w:t>This is ASOS DESIGN and 850+ brands</w:t>
      </w:r>
      <w:r w:rsidRPr="009A5DE1">
        <w:rPr>
          <w:rFonts w:ascii="Times New Roman" w:eastAsia="Times New Roman" w:hAnsi="Times New Roman" w:cs="Times New Roman"/>
          <w:color w:val="000000" w:themeColor="text1"/>
          <w:sz w:val="24"/>
          <w:szCs w:val="24"/>
          <w:lang w:val="en-GB"/>
        </w:rPr>
        <w:t xml:space="preserve">. Available at: </w:t>
      </w:r>
      <w:hyperlink r:id="rId15" w:history="1">
        <w:r w:rsidRPr="009A5DE1">
          <w:rPr>
            <w:rStyle w:val="Hyperlink"/>
            <w:rFonts w:ascii="Times New Roman" w:eastAsia="Times New Roman" w:hAnsi="Times New Roman" w:cs="Times New Roman"/>
            <w:color w:val="000000" w:themeColor="text1"/>
            <w:sz w:val="24"/>
            <w:szCs w:val="24"/>
            <w:u w:val="none"/>
            <w:lang w:val="en-GB"/>
          </w:rPr>
          <w:t>https://www.asos.com/</w:t>
        </w:r>
      </w:hyperlink>
      <w:r w:rsidRPr="009A5DE1">
        <w:rPr>
          <w:rFonts w:ascii="Times New Roman" w:eastAsia="Times New Roman" w:hAnsi="Times New Roman" w:cs="Times New Roman"/>
          <w:color w:val="000000" w:themeColor="text1"/>
          <w:sz w:val="24"/>
          <w:szCs w:val="24"/>
          <w:lang w:val="en-GB"/>
        </w:rPr>
        <w:t>[Accessed on: 18th August, 2023]</w:t>
      </w:r>
    </w:p>
    <w:p w14:paraId="262D26A3" w14:textId="77777777" w:rsidR="00707608" w:rsidRPr="009A5DE1" w:rsidRDefault="00707608" w:rsidP="00C96500">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gramStart"/>
      <w:r w:rsidRPr="009A5DE1">
        <w:rPr>
          <w:rFonts w:ascii="Times New Roman" w:hAnsi="Times New Roman" w:cs="Times New Roman"/>
          <w:color w:val="000000" w:themeColor="text1"/>
          <w:sz w:val="24"/>
          <w:szCs w:val="24"/>
          <w:shd w:val="clear" w:color="auto" w:fill="FFFFFF"/>
        </w:rPr>
        <w:t>Chaffey, D. and Ellis-Chadwick, F., 2019.</w:t>
      </w:r>
      <w:proofErr w:type="gramEnd"/>
      <w:r w:rsidRPr="009A5DE1">
        <w:rPr>
          <w:rFonts w:ascii="Times New Roman" w:hAnsi="Times New Roman" w:cs="Times New Roman"/>
          <w:color w:val="000000" w:themeColor="text1"/>
          <w:sz w:val="24"/>
          <w:szCs w:val="24"/>
          <w:shd w:val="clear" w:color="auto" w:fill="FFFFFF"/>
        </w:rPr>
        <w:t> </w:t>
      </w:r>
      <w:r w:rsidRPr="009A5DE1">
        <w:rPr>
          <w:rFonts w:ascii="Times New Roman" w:hAnsi="Times New Roman" w:cs="Times New Roman"/>
          <w:i/>
          <w:iCs/>
          <w:color w:val="000000" w:themeColor="text1"/>
          <w:sz w:val="24"/>
          <w:szCs w:val="24"/>
          <w:shd w:val="clear" w:color="auto" w:fill="FFFFFF"/>
        </w:rPr>
        <w:t>Digital marketing</w:t>
      </w:r>
      <w:r w:rsidRPr="009A5DE1">
        <w:rPr>
          <w:rFonts w:ascii="Times New Roman" w:hAnsi="Times New Roman" w:cs="Times New Roman"/>
          <w:color w:val="000000" w:themeColor="text1"/>
          <w:sz w:val="24"/>
          <w:szCs w:val="24"/>
          <w:shd w:val="clear" w:color="auto" w:fill="FFFFFF"/>
        </w:rPr>
        <w:t xml:space="preserve">. Pearson </w:t>
      </w:r>
      <w:proofErr w:type="spellStart"/>
      <w:r w:rsidRPr="009A5DE1">
        <w:rPr>
          <w:rFonts w:ascii="Times New Roman" w:hAnsi="Times New Roman" w:cs="Times New Roman"/>
          <w:color w:val="000000" w:themeColor="text1"/>
          <w:sz w:val="24"/>
          <w:szCs w:val="24"/>
          <w:shd w:val="clear" w:color="auto" w:fill="FFFFFF"/>
        </w:rPr>
        <w:t>uk</w:t>
      </w:r>
      <w:proofErr w:type="spellEnd"/>
      <w:r w:rsidRPr="009A5DE1">
        <w:rPr>
          <w:rFonts w:ascii="Times New Roman" w:hAnsi="Times New Roman" w:cs="Times New Roman"/>
          <w:color w:val="000000" w:themeColor="text1"/>
          <w:sz w:val="24"/>
          <w:szCs w:val="24"/>
          <w:shd w:val="clear" w:color="auto" w:fill="FFFFFF"/>
        </w:rPr>
        <w:t xml:space="preserve">. </w:t>
      </w:r>
      <w:hyperlink r:id="rId16" w:history="1">
        <w:r w:rsidRPr="009A5DE1">
          <w:rPr>
            <w:rStyle w:val="Hyperlink"/>
            <w:rFonts w:ascii="Times New Roman" w:hAnsi="Times New Roman" w:cs="Times New Roman"/>
            <w:color w:val="000000" w:themeColor="text1"/>
            <w:sz w:val="24"/>
            <w:szCs w:val="24"/>
            <w:u w:val="none"/>
            <w:shd w:val="clear" w:color="auto" w:fill="FFFFFF"/>
          </w:rPr>
          <w:t>https://books.google.com/books?hl=en&amp;lr=&amp;id=-1yGDwAAQBAJ&amp;oi=fnd&amp;pg=PT17&amp;dq=asos+marketing+strategy&amp;ots=XiYm6RnN5-&amp;sig=9HUBL5kfIMaE44nviai7gb5SqM8</w:t>
        </w:r>
      </w:hyperlink>
    </w:p>
    <w:p w14:paraId="2D2FFDFA" w14:textId="77777777" w:rsidR="00707608" w:rsidRPr="009A5DE1" w:rsidRDefault="00707608" w:rsidP="0064102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A5DE1">
        <w:rPr>
          <w:rFonts w:ascii="Times New Roman" w:eastAsia="Times New Roman" w:hAnsi="Times New Roman" w:cs="Times New Roman"/>
          <w:color w:val="000000" w:themeColor="text1"/>
          <w:sz w:val="24"/>
          <w:szCs w:val="24"/>
          <w:lang w:val="en-GB"/>
        </w:rPr>
        <w:t xml:space="preserve">Griffith, R. and Van Reenen, J., 2023. Product Market Competition, Creative Destruction, and Innovation. The Economics of Creative Destruction: New Research on Themes from Aghion and Howitt, p.43. </w:t>
      </w:r>
      <w:hyperlink r:id="rId17" w:history="1">
        <w:r w:rsidRPr="009A5DE1">
          <w:rPr>
            <w:rStyle w:val="Hyperlink"/>
            <w:rFonts w:ascii="Times New Roman" w:eastAsia="Times New Roman" w:hAnsi="Times New Roman" w:cs="Times New Roman"/>
            <w:color w:val="000000" w:themeColor="text1"/>
            <w:sz w:val="24"/>
            <w:szCs w:val="24"/>
            <w:u w:val="none"/>
            <w:lang w:val="en-GB"/>
          </w:rPr>
          <w:t>https://eprints.lse.ac.uk/113816/1/dp1818.pdf</w:t>
        </w:r>
      </w:hyperlink>
    </w:p>
    <w:p w14:paraId="252F3398" w14:textId="77777777" w:rsidR="00707608" w:rsidRPr="009A5DE1" w:rsidRDefault="00707608" w:rsidP="00C96500">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9A5DE1">
        <w:rPr>
          <w:rFonts w:ascii="Times New Roman" w:hAnsi="Times New Roman" w:cs="Times New Roman"/>
          <w:color w:val="000000" w:themeColor="text1"/>
          <w:sz w:val="24"/>
          <w:szCs w:val="24"/>
          <w:shd w:val="clear" w:color="auto" w:fill="FFFFFF"/>
        </w:rPr>
        <w:t xml:space="preserve">Li, F., </w:t>
      </w:r>
      <w:proofErr w:type="spellStart"/>
      <w:r w:rsidRPr="009A5DE1">
        <w:rPr>
          <w:rFonts w:ascii="Times New Roman" w:hAnsi="Times New Roman" w:cs="Times New Roman"/>
          <w:color w:val="000000" w:themeColor="text1"/>
          <w:sz w:val="24"/>
          <w:szCs w:val="24"/>
          <w:shd w:val="clear" w:color="auto" w:fill="FFFFFF"/>
        </w:rPr>
        <w:t>Larimo</w:t>
      </w:r>
      <w:proofErr w:type="spellEnd"/>
      <w:r w:rsidRPr="009A5DE1">
        <w:rPr>
          <w:rFonts w:ascii="Times New Roman" w:hAnsi="Times New Roman" w:cs="Times New Roman"/>
          <w:color w:val="000000" w:themeColor="text1"/>
          <w:sz w:val="24"/>
          <w:szCs w:val="24"/>
          <w:shd w:val="clear" w:color="auto" w:fill="FFFFFF"/>
        </w:rPr>
        <w:t xml:space="preserve">, J. and </w:t>
      </w:r>
      <w:proofErr w:type="spellStart"/>
      <w:r w:rsidRPr="009A5DE1">
        <w:rPr>
          <w:rFonts w:ascii="Times New Roman" w:hAnsi="Times New Roman" w:cs="Times New Roman"/>
          <w:color w:val="000000" w:themeColor="text1"/>
          <w:sz w:val="24"/>
          <w:szCs w:val="24"/>
          <w:shd w:val="clear" w:color="auto" w:fill="FFFFFF"/>
        </w:rPr>
        <w:t>Leonidou</w:t>
      </w:r>
      <w:proofErr w:type="spellEnd"/>
      <w:r w:rsidRPr="009A5DE1">
        <w:rPr>
          <w:rFonts w:ascii="Times New Roman" w:hAnsi="Times New Roman" w:cs="Times New Roman"/>
          <w:color w:val="000000" w:themeColor="text1"/>
          <w:sz w:val="24"/>
          <w:szCs w:val="24"/>
          <w:shd w:val="clear" w:color="auto" w:fill="FFFFFF"/>
        </w:rPr>
        <w:t>, L.C., 2021. Social media marketing strategy: definition, conceptualization, taxonomy, validation, and future agenda. </w:t>
      </w:r>
      <w:r w:rsidRPr="009A5DE1">
        <w:rPr>
          <w:rFonts w:ascii="Times New Roman" w:hAnsi="Times New Roman" w:cs="Times New Roman"/>
          <w:i/>
          <w:iCs/>
          <w:color w:val="000000" w:themeColor="text1"/>
          <w:sz w:val="24"/>
          <w:szCs w:val="24"/>
          <w:shd w:val="clear" w:color="auto" w:fill="FFFFFF"/>
        </w:rPr>
        <w:t>Journal of the Academy of Marketing Science</w:t>
      </w:r>
      <w:r w:rsidRPr="009A5DE1">
        <w:rPr>
          <w:rFonts w:ascii="Times New Roman" w:hAnsi="Times New Roman" w:cs="Times New Roman"/>
          <w:color w:val="000000" w:themeColor="text1"/>
          <w:sz w:val="24"/>
          <w:szCs w:val="24"/>
          <w:shd w:val="clear" w:color="auto" w:fill="FFFFFF"/>
        </w:rPr>
        <w:t>, </w:t>
      </w:r>
      <w:r w:rsidRPr="009A5DE1">
        <w:rPr>
          <w:rFonts w:ascii="Times New Roman" w:hAnsi="Times New Roman" w:cs="Times New Roman"/>
          <w:i/>
          <w:iCs/>
          <w:color w:val="000000" w:themeColor="text1"/>
          <w:sz w:val="24"/>
          <w:szCs w:val="24"/>
          <w:shd w:val="clear" w:color="auto" w:fill="FFFFFF"/>
        </w:rPr>
        <w:t>49</w:t>
      </w:r>
      <w:r w:rsidRPr="009A5DE1">
        <w:rPr>
          <w:rFonts w:ascii="Times New Roman" w:hAnsi="Times New Roman" w:cs="Times New Roman"/>
          <w:color w:val="000000" w:themeColor="text1"/>
          <w:sz w:val="24"/>
          <w:szCs w:val="24"/>
          <w:shd w:val="clear" w:color="auto" w:fill="FFFFFF"/>
        </w:rPr>
        <w:t xml:space="preserve">, pp.51-70. </w:t>
      </w:r>
      <w:hyperlink r:id="rId18" w:history="1">
        <w:r w:rsidRPr="009A5DE1">
          <w:rPr>
            <w:rStyle w:val="Hyperlink"/>
            <w:rFonts w:ascii="Times New Roman" w:hAnsi="Times New Roman" w:cs="Times New Roman"/>
            <w:color w:val="000000" w:themeColor="text1"/>
            <w:sz w:val="24"/>
            <w:szCs w:val="24"/>
            <w:u w:val="none"/>
            <w:shd w:val="clear" w:color="auto" w:fill="FFFFFF"/>
          </w:rPr>
          <w:t>https://link.springer.com/article/10.1007/s11747-020-00733-3</w:t>
        </w:r>
      </w:hyperlink>
    </w:p>
    <w:p w14:paraId="1EDB048B" w14:textId="77777777" w:rsidR="00707608" w:rsidRPr="009A5DE1" w:rsidRDefault="00707608" w:rsidP="00C96500">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9A5DE1">
        <w:rPr>
          <w:rFonts w:ascii="Times New Roman" w:hAnsi="Times New Roman" w:cs="Times New Roman"/>
          <w:color w:val="000000" w:themeColor="text1"/>
          <w:sz w:val="24"/>
          <w:szCs w:val="24"/>
          <w:shd w:val="clear" w:color="auto" w:fill="FFFFFF"/>
        </w:rPr>
        <w:t>Miteva, N. and Popova, D., 2022. Boost your brand image with digital marketing. https://eprints.ugd.edu.mk/30473/</w:t>
      </w:r>
    </w:p>
    <w:p w14:paraId="534A166C" w14:textId="77777777" w:rsidR="00707608" w:rsidRPr="009A5DE1" w:rsidRDefault="00707608" w:rsidP="003D5D5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A5DE1">
        <w:rPr>
          <w:rFonts w:ascii="Times New Roman" w:eastAsia="Times New Roman" w:hAnsi="Times New Roman" w:cs="Times New Roman"/>
          <w:color w:val="000000" w:themeColor="text1"/>
          <w:sz w:val="24"/>
          <w:szCs w:val="24"/>
          <w:lang w:val="en-GB"/>
        </w:rPr>
        <w:lastRenderedPageBreak/>
        <w:t xml:space="preserve">Mu, J. and Zhang, J.Z., 2021. Seller marketing capability, brand reputation, and consumer journeys on e-commerce platforms. Journal of the Academy of Marketing Science, 49(5), pp.994-1020. </w:t>
      </w:r>
      <w:hyperlink r:id="rId19" w:history="1">
        <w:r w:rsidRPr="009A5DE1">
          <w:rPr>
            <w:rStyle w:val="Hyperlink"/>
            <w:rFonts w:ascii="Times New Roman" w:eastAsia="Times New Roman" w:hAnsi="Times New Roman" w:cs="Times New Roman"/>
            <w:color w:val="000000" w:themeColor="text1"/>
            <w:sz w:val="24"/>
            <w:szCs w:val="24"/>
            <w:u w:val="none"/>
            <w:lang w:val="en-GB"/>
          </w:rPr>
          <w:t>https://www.researchgate.net/profile/Jonathan-Zhang-4/publication/350638775_Seller_marketing_capability_brand_reputation_and_consumer_journeys_on_e-commerce_platforms/links/618aaef83068c54fa5c2e6a5/Seller-marketing-capability-brand-reputation-and-consumer-journeys-on-e-commerce-platforms.pdf</w:t>
        </w:r>
      </w:hyperlink>
    </w:p>
    <w:p w14:paraId="5C4B037A" w14:textId="77777777" w:rsidR="00707608" w:rsidRPr="009A5DE1" w:rsidRDefault="00707608" w:rsidP="00C96500">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9A5DE1">
        <w:rPr>
          <w:rFonts w:ascii="Times New Roman" w:hAnsi="Times New Roman" w:cs="Times New Roman"/>
          <w:color w:val="000000" w:themeColor="text1"/>
          <w:sz w:val="24"/>
          <w:szCs w:val="24"/>
          <w:shd w:val="clear" w:color="auto" w:fill="FFFFFF"/>
        </w:rPr>
        <w:t>Nikolić, L., 2022. </w:t>
      </w:r>
      <w:proofErr w:type="spellStart"/>
      <w:r w:rsidRPr="009A5DE1">
        <w:rPr>
          <w:rFonts w:ascii="Times New Roman" w:hAnsi="Times New Roman" w:cs="Times New Roman"/>
          <w:i/>
          <w:iCs/>
          <w:color w:val="000000" w:themeColor="text1"/>
          <w:sz w:val="24"/>
          <w:szCs w:val="24"/>
          <w:shd w:val="clear" w:color="auto" w:fill="FFFFFF"/>
        </w:rPr>
        <w:t>Analiza</w:t>
      </w:r>
      <w:proofErr w:type="spellEnd"/>
      <w:r w:rsidRPr="009A5DE1">
        <w:rPr>
          <w:rFonts w:ascii="Times New Roman" w:hAnsi="Times New Roman" w:cs="Times New Roman"/>
          <w:i/>
          <w:iCs/>
          <w:color w:val="000000" w:themeColor="text1"/>
          <w:sz w:val="24"/>
          <w:szCs w:val="24"/>
          <w:shd w:val="clear" w:color="auto" w:fill="FFFFFF"/>
        </w:rPr>
        <w:t xml:space="preserve"> </w:t>
      </w:r>
      <w:proofErr w:type="spellStart"/>
      <w:r w:rsidRPr="009A5DE1">
        <w:rPr>
          <w:rFonts w:ascii="Times New Roman" w:hAnsi="Times New Roman" w:cs="Times New Roman"/>
          <w:i/>
          <w:iCs/>
          <w:color w:val="000000" w:themeColor="text1"/>
          <w:sz w:val="24"/>
          <w:szCs w:val="24"/>
          <w:shd w:val="clear" w:color="auto" w:fill="FFFFFF"/>
        </w:rPr>
        <w:t>uloge</w:t>
      </w:r>
      <w:proofErr w:type="spellEnd"/>
      <w:r w:rsidRPr="009A5DE1">
        <w:rPr>
          <w:rFonts w:ascii="Times New Roman" w:hAnsi="Times New Roman" w:cs="Times New Roman"/>
          <w:i/>
          <w:iCs/>
          <w:color w:val="000000" w:themeColor="text1"/>
          <w:sz w:val="24"/>
          <w:szCs w:val="24"/>
          <w:shd w:val="clear" w:color="auto" w:fill="FFFFFF"/>
        </w:rPr>
        <w:t xml:space="preserve"> </w:t>
      </w:r>
      <w:proofErr w:type="spellStart"/>
      <w:r w:rsidRPr="009A5DE1">
        <w:rPr>
          <w:rFonts w:ascii="Times New Roman" w:hAnsi="Times New Roman" w:cs="Times New Roman"/>
          <w:i/>
          <w:iCs/>
          <w:color w:val="000000" w:themeColor="text1"/>
          <w:sz w:val="24"/>
          <w:szCs w:val="24"/>
          <w:shd w:val="clear" w:color="auto" w:fill="FFFFFF"/>
        </w:rPr>
        <w:t>psihologije</w:t>
      </w:r>
      <w:proofErr w:type="spellEnd"/>
      <w:r w:rsidRPr="009A5DE1">
        <w:rPr>
          <w:rFonts w:ascii="Times New Roman" w:hAnsi="Times New Roman" w:cs="Times New Roman"/>
          <w:i/>
          <w:iCs/>
          <w:color w:val="000000" w:themeColor="text1"/>
          <w:sz w:val="24"/>
          <w:szCs w:val="24"/>
          <w:shd w:val="clear" w:color="auto" w:fill="FFFFFF"/>
        </w:rPr>
        <w:t xml:space="preserve"> u </w:t>
      </w:r>
      <w:proofErr w:type="spellStart"/>
      <w:r w:rsidRPr="009A5DE1">
        <w:rPr>
          <w:rFonts w:ascii="Times New Roman" w:hAnsi="Times New Roman" w:cs="Times New Roman"/>
          <w:i/>
          <w:iCs/>
          <w:color w:val="000000" w:themeColor="text1"/>
          <w:sz w:val="24"/>
          <w:szCs w:val="24"/>
          <w:shd w:val="clear" w:color="auto" w:fill="FFFFFF"/>
        </w:rPr>
        <w:t>marketingu</w:t>
      </w:r>
      <w:proofErr w:type="spellEnd"/>
      <w:r w:rsidRPr="009A5DE1">
        <w:rPr>
          <w:rFonts w:ascii="Times New Roman" w:hAnsi="Times New Roman" w:cs="Times New Roman"/>
          <w:i/>
          <w:iCs/>
          <w:color w:val="000000" w:themeColor="text1"/>
          <w:sz w:val="24"/>
          <w:szCs w:val="24"/>
          <w:shd w:val="clear" w:color="auto" w:fill="FFFFFF"/>
        </w:rPr>
        <w:t xml:space="preserve"> </w:t>
      </w:r>
      <w:proofErr w:type="spellStart"/>
      <w:r w:rsidRPr="009A5DE1">
        <w:rPr>
          <w:rFonts w:ascii="Times New Roman" w:hAnsi="Times New Roman" w:cs="Times New Roman"/>
          <w:i/>
          <w:iCs/>
          <w:color w:val="000000" w:themeColor="text1"/>
          <w:sz w:val="24"/>
          <w:szCs w:val="24"/>
          <w:shd w:val="clear" w:color="auto" w:fill="FFFFFF"/>
        </w:rPr>
        <w:t>na</w:t>
      </w:r>
      <w:proofErr w:type="spellEnd"/>
      <w:r w:rsidRPr="009A5DE1">
        <w:rPr>
          <w:rFonts w:ascii="Times New Roman" w:hAnsi="Times New Roman" w:cs="Times New Roman"/>
          <w:i/>
          <w:iCs/>
          <w:color w:val="000000" w:themeColor="text1"/>
          <w:sz w:val="24"/>
          <w:szCs w:val="24"/>
          <w:shd w:val="clear" w:color="auto" w:fill="FFFFFF"/>
        </w:rPr>
        <w:t xml:space="preserve"> </w:t>
      </w:r>
      <w:proofErr w:type="spellStart"/>
      <w:r w:rsidRPr="009A5DE1">
        <w:rPr>
          <w:rFonts w:ascii="Times New Roman" w:hAnsi="Times New Roman" w:cs="Times New Roman"/>
          <w:i/>
          <w:iCs/>
          <w:color w:val="000000" w:themeColor="text1"/>
          <w:sz w:val="24"/>
          <w:szCs w:val="24"/>
          <w:shd w:val="clear" w:color="auto" w:fill="FFFFFF"/>
        </w:rPr>
        <w:t>primjeru</w:t>
      </w:r>
      <w:proofErr w:type="spellEnd"/>
      <w:r w:rsidRPr="009A5DE1">
        <w:rPr>
          <w:rFonts w:ascii="Times New Roman" w:hAnsi="Times New Roman" w:cs="Times New Roman"/>
          <w:i/>
          <w:iCs/>
          <w:color w:val="000000" w:themeColor="text1"/>
          <w:sz w:val="24"/>
          <w:szCs w:val="24"/>
          <w:shd w:val="clear" w:color="auto" w:fill="FFFFFF"/>
        </w:rPr>
        <w:t xml:space="preserve"> internet </w:t>
      </w:r>
      <w:proofErr w:type="spellStart"/>
      <w:r w:rsidRPr="009A5DE1">
        <w:rPr>
          <w:rFonts w:ascii="Times New Roman" w:hAnsi="Times New Roman" w:cs="Times New Roman"/>
          <w:i/>
          <w:iCs/>
          <w:color w:val="000000" w:themeColor="text1"/>
          <w:sz w:val="24"/>
          <w:szCs w:val="24"/>
          <w:shd w:val="clear" w:color="auto" w:fill="FFFFFF"/>
        </w:rPr>
        <w:t>trgovine</w:t>
      </w:r>
      <w:proofErr w:type="spellEnd"/>
      <w:r w:rsidRPr="009A5DE1">
        <w:rPr>
          <w:rFonts w:ascii="Times New Roman" w:hAnsi="Times New Roman" w:cs="Times New Roman"/>
          <w:i/>
          <w:iCs/>
          <w:color w:val="000000" w:themeColor="text1"/>
          <w:sz w:val="24"/>
          <w:szCs w:val="24"/>
          <w:shd w:val="clear" w:color="auto" w:fill="FFFFFF"/>
        </w:rPr>
        <w:t xml:space="preserve"> ASOS</w:t>
      </w:r>
      <w:r w:rsidRPr="009A5DE1">
        <w:rPr>
          <w:rFonts w:ascii="Times New Roman" w:hAnsi="Times New Roman" w:cs="Times New Roman"/>
          <w:color w:val="000000" w:themeColor="text1"/>
          <w:sz w:val="24"/>
          <w:szCs w:val="24"/>
          <w:shd w:val="clear" w:color="auto" w:fill="FFFFFF"/>
        </w:rPr>
        <w:t xml:space="preserve"> (Doctoral dissertation, </w:t>
      </w:r>
      <w:proofErr w:type="spellStart"/>
      <w:r w:rsidRPr="009A5DE1">
        <w:rPr>
          <w:rFonts w:ascii="Times New Roman" w:hAnsi="Times New Roman" w:cs="Times New Roman"/>
          <w:color w:val="000000" w:themeColor="text1"/>
          <w:sz w:val="24"/>
          <w:szCs w:val="24"/>
          <w:shd w:val="clear" w:color="auto" w:fill="FFFFFF"/>
        </w:rPr>
        <w:t>Josip</w:t>
      </w:r>
      <w:proofErr w:type="spellEnd"/>
      <w:r w:rsidRPr="009A5DE1">
        <w:rPr>
          <w:rFonts w:ascii="Times New Roman" w:hAnsi="Times New Roman" w:cs="Times New Roman"/>
          <w:color w:val="000000" w:themeColor="text1"/>
          <w:sz w:val="24"/>
          <w:szCs w:val="24"/>
          <w:shd w:val="clear" w:color="auto" w:fill="FFFFFF"/>
        </w:rPr>
        <w:t xml:space="preserve"> </w:t>
      </w:r>
      <w:proofErr w:type="spellStart"/>
      <w:r w:rsidRPr="009A5DE1">
        <w:rPr>
          <w:rFonts w:ascii="Times New Roman" w:hAnsi="Times New Roman" w:cs="Times New Roman"/>
          <w:color w:val="000000" w:themeColor="text1"/>
          <w:sz w:val="24"/>
          <w:szCs w:val="24"/>
          <w:shd w:val="clear" w:color="auto" w:fill="FFFFFF"/>
        </w:rPr>
        <w:t>Juraj</w:t>
      </w:r>
      <w:proofErr w:type="spellEnd"/>
      <w:r w:rsidRPr="009A5DE1">
        <w:rPr>
          <w:rFonts w:ascii="Times New Roman" w:hAnsi="Times New Roman" w:cs="Times New Roman"/>
          <w:color w:val="000000" w:themeColor="text1"/>
          <w:sz w:val="24"/>
          <w:szCs w:val="24"/>
          <w:shd w:val="clear" w:color="auto" w:fill="FFFFFF"/>
        </w:rPr>
        <w:t xml:space="preserve"> </w:t>
      </w:r>
      <w:proofErr w:type="spellStart"/>
      <w:r w:rsidRPr="009A5DE1">
        <w:rPr>
          <w:rFonts w:ascii="Times New Roman" w:hAnsi="Times New Roman" w:cs="Times New Roman"/>
          <w:color w:val="000000" w:themeColor="text1"/>
          <w:sz w:val="24"/>
          <w:szCs w:val="24"/>
          <w:shd w:val="clear" w:color="auto" w:fill="FFFFFF"/>
        </w:rPr>
        <w:t>Strossmayer</w:t>
      </w:r>
      <w:proofErr w:type="spellEnd"/>
      <w:r w:rsidRPr="009A5DE1">
        <w:rPr>
          <w:rFonts w:ascii="Times New Roman" w:hAnsi="Times New Roman" w:cs="Times New Roman"/>
          <w:color w:val="000000" w:themeColor="text1"/>
          <w:sz w:val="24"/>
          <w:szCs w:val="24"/>
          <w:shd w:val="clear" w:color="auto" w:fill="FFFFFF"/>
        </w:rPr>
        <w:t xml:space="preserve"> University of Osijek. Faculty of Economics in Osijek. Chair of Marketing). </w:t>
      </w:r>
      <w:hyperlink r:id="rId20" w:history="1">
        <w:r w:rsidRPr="009A5DE1">
          <w:rPr>
            <w:rStyle w:val="Hyperlink"/>
            <w:rFonts w:ascii="Times New Roman" w:hAnsi="Times New Roman" w:cs="Times New Roman"/>
            <w:color w:val="000000" w:themeColor="text1"/>
            <w:sz w:val="24"/>
            <w:szCs w:val="24"/>
            <w:u w:val="none"/>
            <w:shd w:val="clear" w:color="auto" w:fill="FFFFFF"/>
          </w:rPr>
          <w:t>https://repozitorij.unios.hr/en/islandora/object/efos%3A5231</w:t>
        </w:r>
      </w:hyperlink>
    </w:p>
    <w:p w14:paraId="44D13BC8" w14:textId="77777777" w:rsidR="00707608" w:rsidRPr="009A5DE1" w:rsidRDefault="00707608" w:rsidP="0064102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A5DE1">
        <w:rPr>
          <w:rFonts w:ascii="Times New Roman" w:eastAsia="Times New Roman" w:hAnsi="Times New Roman" w:cs="Times New Roman"/>
          <w:color w:val="000000" w:themeColor="text1"/>
          <w:sz w:val="24"/>
          <w:szCs w:val="24"/>
          <w:lang w:val="en-GB"/>
        </w:rPr>
        <w:t>Olson, E.M., Olson, K.M., Czaplewski, A.J. and Key, T.M., 2021. Business strategy and the management of digital marketing. Business horizons, 64(2), pp.285-293. https://fardapaper.ir/mohavaha/uploads/2021/05/Fardapaper-Business-strategy-and-the-management-of-digital-marketing.pdf</w:t>
      </w:r>
    </w:p>
    <w:p w14:paraId="29EF470B" w14:textId="77777777" w:rsidR="00707608" w:rsidRPr="009A5DE1" w:rsidRDefault="00707608" w:rsidP="00C96500">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spellStart"/>
      <w:r w:rsidRPr="009A5DE1">
        <w:rPr>
          <w:rFonts w:ascii="Times New Roman" w:hAnsi="Times New Roman" w:cs="Times New Roman"/>
          <w:color w:val="000000" w:themeColor="text1"/>
          <w:sz w:val="24"/>
          <w:szCs w:val="24"/>
          <w:shd w:val="clear" w:color="auto" w:fill="FFFFFF"/>
        </w:rPr>
        <w:t>Onurlubaş</w:t>
      </w:r>
      <w:proofErr w:type="spellEnd"/>
      <w:r w:rsidRPr="009A5DE1">
        <w:rPr>
          <w:rFonts w:ascii="Times New Roman" w:hAnsi="Times New Roman" w:cs="Times New Roman"/>
          <w:color w:val="000000" w:themeColor="text1"/>
          <w:sz w:val="24"/>
          <w:szCs w:val="24"/>
          <w:shd w:val="clear" w:color="auto" w:fill="FFFFFF"/>
        </w:rPr>
        <w:t xml:space="preserve">, E. and </w:t>
      </w:r>
      <w:proofErr w:type="spellStart"/>
      <w:r w:rsidRPr="009A5DE1">
        <w:rPr>
          <w:rFonts w:ascii="Times New Roman" w:hAnsi="Times New Roman" w:cs="Times New Roman"/>
          <w:color w:val="000000" w:themeColor="text1"/>
          <w:sz w:val="24"/>
          <w:szCs w:val="24"/>
          <w:shd w:val="clear" w:color="auto" w:fill="FFFFFF"/>
        </w:rPr>
        <w:t>Altunişik</w:t>
      </w:r>
      <w:proofErr w:type="spellEnd"/>
      <w:r w:rsidRPr="009A5DE1">
        <w:rPr>
          <w:rFonts w:ascii="Times New Roman" w:hAnsi="Times New Roman" w:cs="Times New Roman"/>
          <w:color w:val="000000" w:themeColor="text1"/>
          <w:sz w:val="24"/>
          <w:szCs w:val="24"/>
          <w:shd w:val="clear" w:color="auto" w:fill="FFFFFF"/>
        </w:rPr>
        <w:t>, R., 2019. The mediating role of brand image on the effect of electronic word of mouth marketing on purchasing intention. </w:t>
      </w:r>
      <w:r w:rsidRPr="009A5DE1">
        <w:rPr>
          <w:rFonts w:ascii="Times New Roman" w:hAnsi="Times New Roman" w:cs="Times New Roman"/>
          <w:i/>
          <w:iCs/>
          <w:color w:val="000000" w:themeColor="text1"/>
          <w:sz w:val="24"/>
          <w:szCs w:val="24"/>
          <w:shd w:val="clear" w:color="auto" w:fill="FFFFFF"/>
        </w:rPr>
        <w:t>The Journal of Academic Social Sciences</w:t>
      </w:r>
      <w:r w:rsidRPr="009A5DE1">
        <w:rPr>
          <w:rFonts w:ascii="Times New Roman" w:hAnsi="Times New Roman" w:cs="Times New Roman"/>
          <w:color w:val="000000" w:themeColor="text1"/>
          <w:sz w:val="24"/>
          <w:szCs w:val="24"/>
          <w:shd w:val="clear" w:color="auto" w:fill="FFFFFF"/>
        </w:rPr>
        <w:t>, </w:t>
      </w:r>
      <w:r w:rsidRPr="009A5DE1">
        <w:rPr>
          <w:rFonts w:ascii="Times New Roman" w:hAnsi="Times New Roman" w:cs="Times New Roman"/>
          <w:i/>
          <w:iCs/>
          <w:color w:val="000000" w:themeColor="text1"/>
          <w:sz w:val="24"/>
          <w:szCs w:val="24"/>
          <w:shd w:val="clear" w:color="auto" w:fill="FFFFFF"/>
        </w:rPr>
        <w:t>88</w:t>
      </w:r>
      <w:r w:rsidRPr="009A5DE1">
        <w:rPr>
          <w:rFonts w:ascii="Times New Roman" w:hAnsi="Times New Roman" w:cs="Times New Roman"/>
          <w:color w:val="000000" w:themeColor="text1"/>
          <w:sz w:val="24"/>
          <w:szCs w:val="24"/>
          <w:shd w:val="clear" w:color="auto" w:fill="FFFFFF"/>
        </w:rPr>
        <w:t xml:space="preserve">(88), pp.152-174. </w:t>
      </w:r>
      <w:hyperlink r:id="rId21" w:history="1">
        <w:r w:rsidRPr="009A5DE1">
          <w:rPr>
            <w:rStyle w:val="Hyperlink"/>
            <w:rFonts w:ascii="Times New Roman" w:hAnsi="Times New Roman" w:cs="Times New Roman"/>
            <w:color w:val="000000" w:themeColor="text1"/>
            <w:sz w:val="24"/>
            <w:szCs w:val="24"/>
            <w:u w:val="none"/>
            <w:shd w:val="clear" w:color="auto" w:fill="FFFFFF"/>
          </w:rPr>
          <w:t>https://www.researchgate.net/profile/Ebru-Onurlubas/publication/331465676_THE_MEDIATING_ROLE_OF_BRAND_IMAGE_ON_THE_EFFECT_OF_ELECTRONIC_WORD_OF_MOUTH_MARKETING_ON_PURCHASING_INTENTION/links/5c7a464e458515831f7b66e9/THE-MEDIATING-ROLE-OF-BRAND-IMAGE-ON-THE-EFFECT-OF-ELECTRONIC-WORD-OF-MOUTH-MARKETING-ON-PURCHASING-INTENTION.pdf</w:t>
        </w:r>
      </w:hyperlink>
    </w:p>
    <w:p w14:paraId="5B852D3D" w14:textId="77777777" w:rsidR="00707608" w:rsidRPr="009A5DE1" w:rsidRDefault="00707608" w:rsidP="00C96500">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9A5DE1">
        <w:rPr>
          <w:rFonts w:ascii="Times New Roman" w:hAnsi="Times New Roman" w:cs="Times New Roman"/>
          <w:color w:val="000000" w:themeColor="text1"/>
          <w:sz w:val="24"/>
          <w:szCs w:val="24"/>
          <w:shd w:val="clear" w:color="auto" w:fill="FFFFFF"/>
        </w:rPr>
        <w:t>Parker, G.L. and Alexander, B., 2022. Digital Only Retail: Assessing the Necessity of an ASOS Physical Store within Omnichannel Retailing to Drive Brand Equity. </w:t>
      </w:r>
      <w:r w:rsidRPr="009A5DE1">
        <w:rPr>
          <w:rFonts w:ascii="Times New Roman" w:hAnsi="Times New Roman" w:cs="Times New Roman"/>
          <w:i/>
          <w:iCs/>
          <w:color w:val="000000" w:themeColor="text1"/>
          <w:sz w:val="24"/>
          <w:szCs w:val="24"/>
          <w:shd w:val="clear" w:color="auto" w:fill="FFFFFF"/>
        </w:rPr>
        <w:t>Bloomsbury Fashion Business Cases</w:t>
      </w:r>
      <w:r w:rsidRPr="009A5DE1">
        <w:rPr>
          <w:rFonts w:ascii="Times New Roman" w:hAnsi="Times New Roman" w:cs="Times New Roman"/>
          <w:color w:val="000000" w:themeColor="text1"/>
          <w:sz w:val="24"/>
          <w:szCs w:val="24"/>
          <w:shd w:val="clear" w:color="auto" w:fill="FFFFFF"/>
        </w:rPr>
        <w:t xml:space="preserve">. </w:t>
      </w:r>
      <w:hyperlink r:id="rId22" w:history="1">
        <w:r w:rsidRPr="009A5DE1">
          <w:rPr>
            <w:rStyle w:val="Hyperlink"/>
            <w:rFonts w:ascii="Times New Roman" w:hAnsi="Times New Roman" w:cs="Times New Roman"/>
            <w:color w:val="000000" w:themeColor="text1"/>
            <w:sz w:val="24"/>
            <w:szCs w:val="24"/>
            <w:u w:val="none"/>
            <w:shd w:val="clear" w:color="auto" w:fill="FFFFFF"/>
          </w:rPr>
          <w:t>https://ualresearchonline.arts.ac.uk/id/eprint/17978/1/ASOS%20case%20study%20accepted%20version%2C%20BFBC.pdf</w:t>
        </w:r>
      </w:hyperlink>
    </w:p>
    <w:p w14:paraId="1F255880" w14:textId="77777777" w:rsidR="00707608" w:rsidRPr="009A5DE1" w:rsidRDefault="00707608" w:rsidP="0064102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A5DE1">
        <w:rPr>
          <w:rFonts w:ascii="Times New Roman" w:eastAsia="Times New Roman" w:hAnsi="Times New Roman" w:cs="Times New Roman"/>
          <w:color w:val="000000" w:themeColor="text1"/>
          <w:sz w:val="24"/>
          <w:szCs w:val="24"/>
          <w:lang w:val="en-GB"/>
        </w:rPr>
        <w:t>Sivaprakkash, S., 2019. Intensified Competition among Equity Mutual Funds in India: An Econometric Analysis. MUDRA: Journal of Finance and Accounting, 6(2), pp.75-90. https://www.researchgate.net/profile/Sivaprakkash-S-</w:t>
      </w:r>
      <w:r w:rsidRPr="009A5DE1">
        <w:rPr>
          <w:rFonts w:ascii="Times New Roman" w:eastAsia="Times New Roman" w:hAnsi="Times New Roman" w:cs="Times New Roman"/>
          <w:color w:val="000000" w:themeColor="text1"/>
          <w:sz w:val="24"/>
          <w:szCs w:val="24"/>
          <w:lang w:val="en-GB"/>
        </w:rPr>
        <w:lastRenderedPageBreak/>
        <w:t>2/publication/338072884_An_Intensified_Competition_Among_Equity_Mutual_Funds_In_India-An_Econometric_Analysis/links/61a790f0ca2d401f27b903a6/An-Intensified-Competition-Among-Equity-Mutual-Funds-In-India-An-Econometric-Analysis.pdf</w:t>
      </w:r>
    </w:p>
    <w:p w14:paraId="76C0EA15" w14:textId="77777777" w:rsidR="00707608" w:rsidRPr="009A5DE1" w:rsidRDefault="00707608" w:rsidP="003D5D5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A5DE1">
        <w:rPr>
          <w:rFonts w:ascii="Times New Roman" w:eastAsia="Times New Roman" w:hAnsi="Times New Roman" w:cs="Times New Roman"/>
          <w:color w:val="000000" w:themeColor="text1"/>
          <w:sz w:val="24"/>
          <w:szCs w:val="24"/>
          <w:lang w:val="en-GB"/>
        </w:rPr>
        <w:t xml:space="preserve">Statista.com, (2023). </w:t>
      </w:r>
      <w:r w:rsidRPr="009A5DE1">
        <w:rPr>
          <w:rFonts w:ascii="Times New Roman" w:eastAsia="Times New Roman" w:hAnsi="Times New Roman" w:cs="Times New Roman"/>
          <w:i/>
          <w:color w:val="000000" w:themeColor="text1"/>
          <w:sz w:val="24"/>
          <w:szCs w:val="24"/>
          <w:lang w:val="en-GB"/>
        </w:rPr>
        <w:t>Social media traffic referrers to asos.com 2023.</w:t>
      </w:r>
      <w:r w:rsidRPr="009A5DE1">
        <w:rPr>
          <w:rFonts w:ascii="Times New Roman" w:eastAsia="Times New Roman" w:hAnsi="Times New Roman" w:cs="Times New Roman"/>
          <w:color w:val="000000" w:themeColor="text1"/>
          <w:sz w:val="24"/>
          <w:szCs w:val="24"/>
          <w:lang w:val="en-GB"/>
        </w:rPr>
        <w:t xml:space="preserve">Available at: </w:t>
      </w:r>
      <w:hyperlink r:id="rId23" w:history="1">
        <w:r w:rsidRPr="009A5DE1">
          <w:rPr>
            <w:rStyle w:val="Hyperlink"/>
            <w:rFonts w:ascii="Times New Roman" w:eastAsia="Times New Roman" w:hAnsi="Times New Roman" w:cs="Times New Roman"/>
            <w:color w:val="000000" w:themeColor="text1"/>
            <w:sz w:val="24"/>
            <w:szCs w:val="24"/>
            <w:u w:val="none"/>
            <w:lang w:val="en-GB"/>
          </w:rPr>
          <w:t>https://www.statista.com/statistics/1269486/social-media-traffic-referrers-to-asos/</w:t>
        </w:r>
      </w:hyperlink>
      <w:r w:rsidRPr="009A5DE1">
        <w:rPr>
          <w:rFonts w:ascii="Times New Roman" w:eastAsia="Times New Roman" w:hAnsi="Times New Roman" w:cs="Times New Roman"/>
          <w:color w:val="000000" w:themeColor="text1"/>
          <w:sz w:val="24"/>
          <w:szCs w:val="24"/>
          <w:lang w:val="en-GB"/>
        </w:rPr>
        <w:t>[Accessed on: 18th August, 2023]</w:t>
      </w:r>
    </w:p>
    <w:p w14:paraId="61E121AF" w14:textId="77777777" w:rsidR="00707608" w:rsidRPr="009A5DE1" w:rsidRDefault="00707608" w:rsidP="00C96500">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9A5DE1">
        <w:rPr>
          <w:rFonts w:ascii="Times New Roman" w:eastAsia="Times New Roman" w:hAnsi="Times New Roman" w:cs="Times New Roman"/>
          <w:color w:val="000000" w:themeColor="text1"/>
          <w:sz w:val="24"/>
          <w:szCs w:val="24"/>
        </w:rPr>
        <w:t xml:space="preserve">Swotandpestleanalysis, 2023. PESTLE Analysis of UK. Available at </w:t>
      </w:r>
      <w:hyperlink r:id="rId24" w:history="1">
        <w:r w:rsidRPr="009A5DE1">
          <w:rPr>
            <w:rStyle w:val="Hyperlink"/>
            <w:rFonts w:ascii="Times New Roman" w:eastAsia="Times New Roman" w:hAnsi="Times New Roman" w:cs="Times New Roman"/>
            <w:color w:val="000000" w:themeColor="text1"/>
            <w:sz w:val="24"/>
            <w:szCs w:val="24"/>
            <w:u w:val="none"/>
          </w:rPr>
          <w:t>https://swotandpestleanalysis.com/pestle-analysis-of-uk/</w:t>
        </w:r>
      </w:hyperlink>
      <w:r w:rsidRPr="009A5DE1">
        <w:rPr>
          <w:rFonts w:ascii="Times New Roman" w:eastAsia="Times New Roman" w:hAnsi="Times New Roman" w:cs="Times New Roman"/>
          <w:color w:val="000000" w:themeColor="text1"/>
          <w:sz w:val="24"/>
          <w:szCs w:val="24"/>
        </w:rPr>
        <w:t xml:space="preserve"> [accessed on 18/08/2023]</w:t>
      </w:r>
    </w:p>
    <w:p w14:paraId="14D632BC" w14:textId="77777777" w:rsidR="00707608" w:rsidRPr="009A5DE1" w:rsidRDefault="00707608" w:rsidP="00C96500">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9A5DE1">
        <w:rPr>
          <w:rFonts w:ascii="Times New Roman" w:hAnsi="Times New Roman" w:cs="Times New Roman"/>
          <w:color w:val="000000" w:themeColor="text1"/>
          <w:sz w:val="24"/>
          <w:szCs w:val="24"/>
          <w:shd w:val="clear" w:color="auto" w:fill="FFFFFF"/>
        </w:rPr>
        <w:t>Wilk, V., Soutar, G.N. and Harrigan, P., 2021. Online brand advocacy and brand loyalty: a reciprocal relationship</w:t>
      </w:r>
      <w:proofErr w:type="gramStart"/>
      <w:r w:rsidRPr="009A5DE1">
        <w:rPr>
          <w:rFonts w:ascii="Times New Roman" w:hAnsi="Times New Roman" w:cs="Times New Roman"/>
          <w:color w:val="000000" w:themeColor="text1"/>
          <w:sz w:val="24"/>
          <w:szCs w:val="24"/>
          <w:shd w:val="clear" w:color="auto" w:fill="FFFFFF"/>
        </w:rPr>
        <w:t>?.</w:t>
      </w:r>
      <w:proofErr w:type="gramEnd"/>
      <w:r w:rsidRPr="009A5DE1">
        <w:rPr>
          <w:rFonts w:ascii="Times New Roman" w:hAnsi="Times New Roman" w:cs="Times New Roman"/>
          <w:color w:val="000000" w:themeColor="text1"/>
          <w:sz w:val="24"/>
          <w:szCs w:val="24"/>
          <w:shd w:val="clear" w:color="auto" w:fill="FFFFFF"/>
        </w:rPr>
        <w:t> </w:t>
      </w:r>
      <w:r w:rsidRPr="009A5DE1">
        <w:rPr>
          <w:rFonts w:ascii="Times New Roman" w:hAnsi="Times New Roman" w:cs="Times New Roman"/>
          <w:i/>
          <w:iCs/>
          <w:color w:val="000000" w:themeColor="text1"/>
          <w:sz w:val="24"/>
          <w:szCs w:val="24"/>
          <w:shd w:val="clear" w:color="auto" w:fill="FFFFFF"/>
        </w:rPr>
        <w:t>Asia Pacific Journal of Marketing and Logistics</w:t>
      </w:r>
      <w:r w:rsidRPr="009A5DE1">
        <w:rPr>
          <w:rFonts w:ascii="Times New Roman" w:hAnsi="Times New Roman" w:cs="Times New Roman"/>
          <w:color w:val="000000" w:themeColor="text1"/>
          <w:sz w:val="24"/>
          <w:szCs w:val="24"/>
          <w:shd w:val="clear" w:color="auto" w:fill="FFFFFF"/>
        </w:rPr>
        <w:t>, </w:t>
      </w:r>
      <w:r w:rsidRPr="009A5DE1">
        <w:rPr>
          <w:rFonts w:ascii="Times New Roman" w:hAnsi="Times New Roman" w:cs="Times New Roman"/>
          <w:i/>
          <w:iCs/>
          <w:color w:val="000000" w:themeColor="text1"/>
          <w:sz w:val="24"/>
          <w:szCs w:val="24"/>
          <w:shd w:val="clear" w:color="auto" w:fill="FFFFFF"/>
        </w:rPr>
        <w:t>33</w:t>
      </w:r>
      <w:r w:rsidRPr="009A5DE1">
        <w:rPr>
          <w:rFonts w:ascii="Times New Roman" w:hAnsi="Times New Roman" w:cs="Times New Roman"/>
          <w:color w:val="000000" w:themeColor="text1"/>
          <w:sz w:val="24"/>
          <w:szCs w:val="24"/>
          <w:shd w:val="clear" w:color="auto" w:fill="FFFFFF"/>
        </w:rPr>
        <w:t xml:space="preserve">(10), pp.1977-1993. </w:t>
      </w:r>
      <w:hyperlink r:id="rId25" w:history="1">
        <w:r w:rsidRPr="009A5DE1">
          <w:rPr>
            <w:rStyle w:val="Hyperlink"/>
            <w:rFonts w:ascii="Times New Roman" w:hAnsi="Times New Roman" w:cs="Times New Roman"/>
            <w:color w:val="000000" w:themeColor="text1"/>
            <w:sz w:val="24"/>
            <w:szCs w:val="24"/>
            <w:u w:val="none"/>
            <w:shd w:val="clear" w:color="auto" w:fill="FFFFFF"/>
          </w:rPr>
          <w:t>https://www.emerald.com/insight/content/doi/10.1108/APJML-05-2020-0303/full/html</w:t>
        </w:r>
      </w:hyperlink>
    </w:p>
    <w:p w14:paraId="786508F2" w14:textId="77777777" w:rsidR="00707608" w:rsidRPr="009A5DE1" w:rsidRDefault="00707608" w:rsidP="00C96500">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roofErr w:type="spellStart"/>
      <w:r w:rsidRPr="009A5DE1">
        <w:rPr>
          <w:rFonts w:ascii="Times New Roman" w:hAnsi="Times New Roman" w:cs="Times New Roman"/>
          <w:color w:val="000000" w:themeColor="text1"/>
          <w:sz w:val="24"/>
          <w:szCs w:val="24"/>
          <w:shd w:val="clear" w:color="auto" w:fill="FFFFFF"/>
        </w:rPr>
        <w:t>Ziginov</w:t>
      </w:r>
      <w:proofErr w:type="spellEnd"/>
      <w:r w:rsidRPr="009A5DE1">
        <w:rPr>
          <w:rFonts w:ascii="Times New Roman" w:hAnsi="Times New Roman" w:cs="Times New Roman"/>
          <w:color w:val="000000" w:themeColor="text1"/>
          <w:sz w:val="24"/>
          <w:szCs w:val="24"/>
          <w:shd w:val="clear" w:color="auto" w:fill="FFFFFF"/>
        </w:rPr>
        <w:t xml:space="preserve">, S., 2021. CUSTOMER ENGAGEMENT VIA SOCIAL MEDIA. HOW DOES SOCIAL MEDIA MARKETING AFFECT CONSUMER DECISION-MAKING PROCESS AND SALES? CASE: ASOS. </w:t>
      </w:r>
      <w:hyperlink r:id="rId26" w:history="1">
        <w:r w:rsidRPr="009A5DE1">
          <w:rPr>
            <w:rStyle w:val="Hyperlink"/>
            <w:rFonts w:ascii="Times New Roman" w:hAnsi="Times New Roman" w:cs="Times New Roman"/>
            <w:color w:val="000000" w:themeColor="text1"/>
            <w:sz w:val="24"/>
            <w:szCs w:val="24"/>
            <w:u w:val="none"/>
            <w:shd w:val="clear" w:color="auto" w:fill="FFFFFF"/>
          </w:rPr>
          <w:t>https://www.theseus.fi/handle/10024/502594</w:t>
        </w:r>
      </w:hyperlink>
    </w:p>
    <w:p w14:paraId="57152406" w14:textId="77777777" w:rsidR="00707608" w:rsidRPr="003D5D56" w:rsidRDefault="00707608" w:rsidP="003D5D56">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9A5DE1">
        <w:rPr>
          <w:rFonts w:ascii="Times New Roman" w:eastAsia="Times New Roman" w:hAnsi="Times New Roman" w:cs="Times New Roman"/>
          <w:color w:val="000000" w:themeColor="text1"/>
          <w:sz w:val="24"/>
          <w:szCs w:val="24"/>
          <w:lang w:val="en-GB"/>
        </w:rPr>
        <w:t>Zilinskaite</w:t>
      </w:r>
      <w:proofErr w:type="spellEnd"/>
      <w:r w:rsidRPr="009A5DE1">
        <w:rPr>
          <w:rFonts w:ascii="Times New Roman" w:eastAsia="Times New Roman" w:hAnsi="Times New Roman" w:cs="Times New Roman"/>
          <w:color w:val="000000" w:themeColor="text1"/>
          <w:sz w:val="24"/>
          <w:szCs w:val="24"/>
          <w:lang w:val="en-GB"/>
        </w:rPr>
        <w:t xml:space="preserve">, A. and </w:t>
      </w:r>
      <w:proofErr w:type="spellStart"/>
      <w:r w:rsidRPr="009A5DE1">
        <w:rPr>
          <w:rFonts w:ascii="Times New Roman" w:eastAsia="Times New Roman" w:hAnsi="Times New Roman" w:cs="Times New Roman"/>
          <w:color w:val="000000" w:themeColor="text1"/>
          <w:sz w:val="24"/>
          <w:szCs w:val="24"/>
          <w:lang w:val="en-GB"/>
        </w:rPr>
        <w:t>Spanellis</w:t>
      </w:r>
      <w:proofErr w:type="spellEnd"/>
      <w:r w:rsidRPr="009A5DE1">
        <w:rPr>
          <w:rFonts w:ascii="Times New Roman" w:eastAsia="Times New Roman" w:hAnsi="Times New Roman" w:cs="Times New Roman"/>
          <w:color w:val="000000" w:themeColor="text1"/>
          <w:sz w:val="24"/>
          <w:szCs w:val="24"/>
          <w:lang w:val="en-GB"/>
        </w:rPr>
        <w:t xml:space="preserve">, A., 2020, May. Can classification of player types inform the gamification design of a marketing intervention? ASOS Case. In Proceedings of the 34th Annual Conference of the British Academy of Management (pp. 1-33). </w:t>
      </w:r>
      <w:hyperlink r:id="rId27" w:history="1">
        <w:r w:rsidRPr="009A5DE1">
          <w:rPr>
            <w:rStyle w:val="Hyperlink"/>
            <w:rFonts w:ascii="Times New Roman" w:eastAsia="Times New Roman" w:hAnsi="Times New Roman" w:cs="Times New Roman"/>
            <w:color w:val="000000" w:themeColor="text1"/>
            <w:sz w:val="24"/>
            <w:szCs w:val="24"/>
            <w:u w:val="none"/>
            <w:lang w:val="en-GB"/>
          </w:rPr>
          <w:t>https://www.researchgate.net/profile/Agnessa-Spanellis/publication/343893573_Can_Classification_Of_Player_Types_Inform_The_Gamification_Design_Of_A_Marketing_Intervention_ASOS_Case/links/5f46d25e92851c6cfde1b1c7/Can-Classification-Of-Player-Types-Inform-The-Gamification-Design-Of-A-Marketing-Intervention-ASOS-Case.pdf</w:t>
        </w:r>
      </w:hyperlink>
    </w:p>
    <w:p w14:paraId="3CBEBC83" w14:textId="77777777" w:rsidR="00686876" w:rsidRPr="003D5D56" w:rsidRDefault="00686876" w:rsidP="003D5D56">
      <w:pPr>
        <w:pStyle w:val="Normal1"/>
        <w:spacing w:before="240" w:after="240" w:line="360" w:lineRule="auto"/>
        <w:jc w:val="both"/>
        <w:rPr>
          <w:rFonts w:ascii="Times New Roman" w:eastAsia="Times New Roman" w:hAnsi="Times New Roman" w:cs="Times New Roman"/>
          <w:color w:val="000000" w:themeColor="text1"/>
          <w:sz w:val="24"/>
          <w:szCs w:val="24"/>
        </w:rPr>
      </w:pPr>
    </w:p>
    <w:p w14:paraId="7C52C63A" w14:textId="77777777" w:rsidR="00686876" w:rsidRPr="003D5D56" w:rsidRDefault="00686876" w:rsidP="003D5D56">
      <w:pPr>
        <w:pStyle w:val="Normal1"/>
        <w:spacing w:before="240" w:after="240" w:line="360" w:lineRule="auto"/>
        <w:jc w:val="both"/>
        <w:rPr>
          <w:rFonts w:ascii="Times New Roman" w:eastAsia="Times New Roman" w:hAnsi="Times New Roman" w:cs="Times New Roman"/>
          <w:color w:val="000000" w:themeColor="text1"/>
          <w:sz w:val="24"/>
          <w:szCs w:val="24"/>
        </w:rPr>
      </w:pPr>
    </w:p>
    <w:p w14:paraId="0E8B9AB5" w14:textId="77777777" w:rsidR="00686876" w:rsidRPr="003D5D56" w:rsidRDefault="00686876" w:rsidP="003D5D56">
      <w:pPr>
        <w:pStyle w:val="Normal1"/>
        <w:spacing w:line="360" w:lineRule="auto"/>
        <w:jc w:val="both"/>
        <w:rPr>
          <w:rFonts w:ascii="Times New Roman" w:eastAsia="Times New Roman" w:hAnsi="Times New Roman" w:cs="Times New Roman"/>
          <w:color w:val="000000" w:themeColor="text1"/>
          <w:sz w:val="24"/>
          <w:szCs w:val="24"/>
        </w:rPr>
      </w:pPr>
    </w:p>
    <w:sectPr w:rsidR="00686876" w:rsidRPr="003D5D56" w:rsidSect="009A5DE1">
      <w:footerReference w:type="default" r:id="rId2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97586D" w14:textId="77777777" w:rsidR="00FD4017" w:rsidRDefault="00FD4017" w:rsidP="000C355B">
      <w:pPr>
        <w:spacing w:line="240" w:lineRule="auto"/>
      </w:pPr>
      <w:r>
        <w:separator/>
      </w:r>
    </w:p>
  </w:endnote>
  <w:endnote w:type="continuationSeparator" w:id="0">
    <w:p w14:paraId="74591514" w14:textId="77777777" w:rsidR="00FD4017" w:rsidRDefault="00FD4017" w:rsidP="000C35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3509823"/>
      <w:docPartObj>
        <w:docPartGallery w:val="Page Numbers (Bottom of Page)"/>
        <w:docPartUnique/>
      </w:docPartObj>
    </w:sdtPr>
    <w:sdtEndPr>
      <w:rPr>
        <w:rFonts w:ascii="Times New Roman" w:hAnsi="Times New Roman" w:cs="Times New Roman"/>
        <w:noProof/>
        <w:color w:val="000000" w:themeColor="text1"/>
        <w:sz w:val="20"/>
      </w:rPr>
    </w:sdtEndPr>
    <w:sdtContent>
      <w:p w14:paraId="56EEEA2B" w14:textId="77777777" w:rsidR="000C355B" w:rsidRPr="000C355B" w:rsidRDefault="001E6BEF" w:rsidP="000C355B">
        <w:pPr>
          <w:pStyle w:val="Footer"/>
          <w:jc w:val="right"/>
          <w:rPr>
            <w:rFonts w:ascii="Times New Roman" w:hAnsi="Times New Roman" w:cs="Times New Roman"/>
            <w:color w:val="000000" w:themeColor="text1"/>
            <w:sz w:val="20"/>
          </w:rPr>
        </w:pPr>
        <w:r w:rsidRPr="000C355B">
          <w:rPr>
            <w:rFonts w:ascii="Times New Roman" w:hAnsi="Times New Roman" w:cs="Times New Roman"/>
            <w:color w:val="000000" w:themeColor="text1"/>
            <w:sz w:val="20"/>
          </w:rPr>
          <w:fldChar w:fldCharType="begin"/>
        </w:r>
        <w:r w:rsidR="000C355B" w:rsidRPr="000C355B">
          <w:rPr>
            <w:rFonts w:ascii="Times New Roman" w:hAnsi="Times New Roman" w:cs="Times New Roman"/>
            <w:color w:val="000000" w:themeColor="text1"/>
            <w:sz w:val="20"/>
          </w:rPr>
          <w:instrText xml:space="preserve"> PAGE   \* MERGEFORMAT </w:instrText>
        </w:r>
        <w:r w:rsidRPr="000C355B">
          <w:rPr>
            <w:rFonts w:ascii="Times New Roman" w:hAnsi="Times New Roman" w:cs="Times New Roman"/>
            <w:color w:val="000000" w:themeColor="text1"/>
            <w:sz w:val="20"/>
          </w:rPr>
          <w:fldChar w:fldCharType="separate"/>
        </w:r>
        <w:r w:rsidR="0020427B">
          <w:rPr>
            <w:rFonts w:ascii="Times New Roman" w:hAnsi="Times New Roman" w:cs="Times New Roman"/>
            <w:noProof/>
            <w:color w:val="000000" w:themeColor="text1"/>
            <w:sz w:val="20"/>
          </w:rPr>
          <w:t>5</w:t>
        </w:r>
        <w:r w:rsidRPr="000C355B">
          <w:rPr>
            <w:rFonts w:ascii="Times New Roman" w:hAnsi="Times New Roman" w:cs="Times New Roman"/>
            <w:noProof/>
            <w:color w:val="000000" w:themeColor="text1"/>
            <w:sz w:val="20"/>
          </w:rPr>
          <w:fldChar w:fldCharType="end"/>
        </w:r>
      </w:p>
    </w:sdtContent>
  </w:sdt>
  <w:p w14:paraId="269A56D4" w14:textId="77777777" w:rsidR="000C355B" w:rsidRDefault="000C35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DD43A7" w14:textId="77777777" w:rsidR="00FD4017" w:rsidRDefault="00FD4017" w:rsidP="000C355B">
      <w:pPr>
        <w:spacing w:line="240" w:lineRule="auto"/>
      </w:pPr>
      <w:r>
        <w:separator/>
      </w:r>
    </w:p>
  </w:footnote>
  <w:footnote w:type="continuationSeparator" w:id="0">
    <w:p w14:paraId="7B7E0EEF" w14:textId="77777777" w:rsidR="00FD4017" w:rsidRDefault="00FD4017" w:rsidP="000C355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0B74BE"/>
    <w:multiLevelType w:val="multilevel"/>
    <w:tmpl w:val="FE14D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B352DA"/>
    <w:multiLevelType w:val="multilevel"/>
    <w:tmpl w:val="91A4A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210E72"/>
    <w:multiLevelType w:val="hybridMultilevel"/>
    <w:tmpl w:val="00000000"/>
    <w:lvl w:ilvl="0" w:tplc="A0D8EA7C">
      <w:start w:val="1"/>
      <w:numFmt w:val="bullet"/>
      <w:lvlText w:val="●"/>
      <w:lvlJc w:val="left"/>
      <w:pPr>
        <w:ind w:left="720" w:hanging="360"/>
      </w:pPr>
      <w:rPr>
        <w:u w:val="none"/>
      </w:rPr>
    </w:lvl>
    <w:lvl w:ilvl="1" w:tplc="51D0F7B0">
      <w:start w:val="1"/>
      <w:numFmt w:val="bullet"/>
      <w:lvlText w:val="○"/>
      <w:lvlJc w:val="left"/>
      <w:pPr>
        <w:ind w:left="1440" w:hanging="360"/>
      </w:pPr>
      <w:rPr>
        <w:u w:val="none"/>
      </w:rPr>
    </w:lvl>
    <w:lvl w:ilvl="2" w:tplc="AC42D800">
      <w:start w:val="1"/>
      <w:numFmt w:val="bullet"/>
      <w:lvlText w:val="■"/>
      <w:lvlJc w:val="left"/>
      <w:pPr>
        <w:ind w:left="2160" w:hanging="360"/>
      </w:pPr>
      <w:rPr>
        <w:u w:val="none"/>
      </w:rPr>
    </w:lvl>
    <w:lvl w:ilvl="3" w:tplc="23CA807E">
      <w:start w:val="1"/>
      <w:numFmt w:val="bullet"/>
      <w:lvlText w:val="●"/>
      <w:lvlJc w:val="left"/>
      <w:pPr>
        <w:ind w:left="2880" w:hanging="360"/>
      </w:pPr>
      <w:rPr>
        <w:u w:val="none"/>
      </w:rPr>
    </w:lvl>
    <w:lvl w:ilvl="4" w:tplc="EB801D3C">
      <w:start w:val="1"/>
      <w:numFmt w:val="bullet"/>
      <w:lvlText w:val="○"/>
      <w:lvlJc w:val="left"/>
      <w:pPr>
        <w:ind w:left="3600" w:hanging="360"/>
      </w:pPr>
      <w:rPr>
        <w:u w:val="none"/>
      </w:rPr>
    </w:lvl>
    <w:lvl w:ilvl="5" w:tplc="F01C0122">
      <w:start w:val="1"/>
      <w:numFmt w:val="bullet"/>
      <w:lvlText w:val="■"/>
      <w:lvlJc w:val="left"/>
      <w:pPr>
        <w:ind w:left="4320" w:hanging="360"/>
      </w:pPr>
      <w:rPr>
        <w:u w:val="none"/>
      </w:rPr>
    </w:lvl>
    <w:lvl w:ilvl="6" w:tplc="B37AF858">
      <w:start w:val="1"/>
      <w:numFmt w:val="bullet"/>
      <w:lvlText w:val="●"/>
      <w:lvlJc w:val="left"/>
      <w:pPr>
        <w:ind w:left="5040" w:hanging="360"/>
      </w:pPr>
      <w:rPr>
        <w:u w:val="none"/>
      </w:rPr>
    </w:lvl>
    <w:lvl w:ilvl="7" w:tplc="12280FF8">
      <w:start w:val="1"/>
      <w:numFmt w:val="bullet"/>
      <w:lvlText w:val="○"/>
      <w:lvlJc w:val="left"/>
      <w:pPr>
        <w:ind w:left="5760" w:hanging="360"/>
      </w:pPr>
      <w:rPr>
        <w:u w:val="none"/>
      </w:rPr>
    </w:lvl>
    <w:lvl w:ilvl="8" w:tplc="0668035E">
      <w:start w:val="1"/>
      <w:numFmt w:val="bullet"/>
      <w:lvlText w:val="■"/>
      <w:lvlJc w:val="left"/>
      <w:pPr>
        <w:ind w:left="6480" w:hanging="360"/>
      </w:pPr>
      <w:rPr>
        <w:u w:val="none"/>
      </w:rPr>
    </w:lvl>
  </w:abstractNum>
  <w:abstractNum w:abstractNumId="3">
    <w:nsid w:val="10454A7E"/>
    <w:multiLevelType w:val="multilevel"/>
    <w:tmpl w:val="EBD2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1B873AA"/>
    <w:multiLevelType w:val="multilevel"/>
    <w:tmpl w:val="03228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94E7693"/>
    <w:multiLevelType w:val="hybridMultilevel"/>
    <w:tmpl w:val="66F6546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25B24C89"/>
    <w:multiLevelType w:val="hybridMultilevel"/>
    <w:tmpl w:val="AC20F9C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4C1637B7"/>
    <w:multiLevelType w:val="hybridMultilevel"/>
    <w:tmpl w:val="00000000"/>
    <w:lvl w:ilvl="0" w:tplc="F46EBEFC">
      <w:start w:val="1"/>
      <w:numFmt w:val="bullet"/>
      <w:lvlText w:val="●"/>
      <w:lvlJc w:val="left"/>
      <w:pPr>
        <w:ind w:left="720" w:hanging="360"/>
      </w:pPr>
      <w:rPr>
        <w:u w:val="none"/>
      </w:rPr>
    </w:lvl>
    <w:lvl w:ilvl="1" w:tplc="486232EC">
      <w:start w:val="1"/>
      <w:numFmt w:val="bullet"/>
      <w:lvlText w:val="○"/>
      <w:lvlJc w:val="left"/>
      <w:pPr>
        <w:ind w:left="1440" w:hanging="360"/>
      </w:pPr>
      <w:rPr>
        <w:u w:val="none"/>
      </w:rPr>
    </w:lvl>
    <w:lvl w:ilvl="2" w:tplc="D1B6E7B8">
      <w:start w:val="1"/>
      <w:numFmt w:val="bullet"/>
      <w:lvlText w:val="■"/>
      <w:lvlJc w:val="left"/>
      <w:pPr>
        <w:ind w:left="2160" w:hanging="360"/>
      </w:pPr>
      <w:rPr>
        <w:u w:val="none"/>
      </w:rPr>
    </w:lvl>
    <w:lvl w:ilvl="3" w:tplc="0730097C">
      <w:start w:val="1"/>
      <w:numFmt w:val="bullet"/>
      <w:lvlText w:val="●"/>
      <w:lvlJc w:val="left"/>
      <w:pPr>
        <w:ind w:left="2880" w:hanging="360"/>
      </w:pPr>
      <w:rPr>
        <w:u w:val="none"/>
      </w:rPr>
    </w:lvl>
    <w:lvl w:ilvl="4" w:tplc="3F785212">
      <w:start w:val="1"/>
      <w:numFmt w:val="bullet"/>
      <w:lvlText w:val="○"/>
      <w:lvlJc w:val="left"/>
      <w:pPr>
        <w:ind w:left="3600" w:hanging="360"/>
      </w:pPr>
      <w:rPr>
        <w:u w:val="none"/>
      </w:rPr>
    </w:lvl>
    <w:lvl w:ilvl="5" w:tplc="FF9E09D6">
      <w:start w:val="1"/>
      <w:numFmt w:val="bullet"/>
      <w:lvlText w:val="■"/>
      <w:lvlJc w:val="left"/>
      <w:pPr>
        <w:ind w:left="4320" w:hanging="360"/>
      </w:pPr>
      <w:rPr>
        <w:u w:val="none"/>
      </w:rPr>
    </w:lvl>
    <w:lvl w:ilvl="6" w:tplc="A3F8017E">
      <w:start w:val="1"/>
      <w:numFmt w:val="bullet"/>
      <w:lvlText w:val="●"/>
      <w:lvlJc w:val="left"/>
      <w:pPr>
        <w:ind w:left="5040" w:hanging="360"/>
      </w:pPr>
      <w:rPr>
        <w:u w:val="none"/>
      </w:rPr>
    </w:lvl>
    <w:lvl w:ilvl="7" w:tplc="B05C632A">
      <w:start w:val="1"/>
      <w:numFmt w:val="bullet"/>
      <w:lvlText w:val="○"/>
      <w:lvlJc w:val="left"/>
      <w:pPr>
        <w:ind w:left="5760" w:hanging="360"/>
      </w:pPr>
      <w:rPr>
        <w:u w:val="none"/>
      </w:rPr>
    </w:lvl>
    <w:lvl w:ilvl="8" w:tplc="A140B80E">
      <w:start w:val="1"/>
      <w:numFmt w:val="bullet"/>
      <w:lvlText w:val="■"/>
      <w:lvlJc w:val="left"/>
      <w:pPr>
        <w:ind w:left="6480" w:hanging="360"/>
      </w:pPr>
      <w:rPr>
        <w:u w:val="none"/>
      </w:rPr>
    </w:lvl>
  </w:abstractNum>
  <w:abstractNum w:abstractNumId="8">
    <w:nsid w:val="6B060724"/>
    <w:multiLevelType w:val="multilevel"/>
    <w:tmpl w:val="3684C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B1F6325"/>
    <w:multiLevelType w:val="multilevel"/>
    <w:tmpl w:val="A7807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257E095"/>
    <w:multiLevelType w:val="hybridMultilevel"/>
    <w:tmpl w:val="00000000"/>
    <w:lvl w:ilvl="0" w:tplc="DDA0CEE0">
      <w:start w:val="1"/>
      <w:numFmt w:val="bullet"/>
      <w:lvlText w:val="●"/>
      <w:lvlJc w:val="left"/>
      <w:pPr>
        <w:ind w:left="720" w:hanging="360"/>
      </w:pPr>
      <w:rPr>
        <w:u w:val="none"/>
      </w:rPr>
    </w:lvl>
    <w:lvl w:ilvl="1" w:tplc="E78204BE">
      <w:start w:val="1"/>
      <w:numFmt w:val="bullet"/>
      <w:lvlText w:val="○"/>
      <w:lvlJc w:val="left"/>
      <w:pPr>
        <w:ind w:left="1440" w:hanging="360"/>
      </w:pPr>
      <w:rPr>
        <w:u w:val="none"/>
      </w:rPr>
    </w:lvl>
    <w:lvl w:ilvl="2" w:tplc="5B4E45C6">
      <w:start w:val="1"/>
      <w:numFmt w:val="bullet"/>
      <w:lvlText w:val="■"/>
      <w:lvlJc w:val="left"/>
      <w:pPr>
        <w:ind w:left="2160" w:hanging="360"/>
      </w:pPr>
      <w:rPr>
        <w:u w:val="none"/>
      </w:rPr>
    </w:lvl>
    <w:lvl w:ilvl="3" w:tplc="26B077AA">
      <w:start w:val="1"/>
      <w:numFmt w:val="bullet"/>
      <w:lvlText w:val="●"/>
      <w:lvlJc w:val="left"/>
      <w:pPr>
        <w:ind w:left="2880" w:hanging="360"/>
      </w:pPr>
      <w:rPr>
        <w:u w:val="none"/>
      </w:rPr>
    </w:lvl>
    <w:lvl w:ilvl="4" w:tplc="2592B58A">
      <w:start w:val="1"/>
      <w:numFmt w:val="bullet"/>
      <w:lvlText w:val="○"/>
      <w:lvlJc w:val="left"/>
      <w:pPr>
        <w:ind w:left="3600" w:hanging="360"/>
      </w:pPr>
      <w:rPr>
        <w:u w:val="none"/>
      </w:rPr>
    </w:lvl>
    <w:lvl w:ilvl="5" w:tplc="0DB4FBF8">
      <w:start w:val="1"/>
      <w:numFmt w:val="bullet"/>
      <w:lvlText w:val="■"/>
      <w:lvlJc w:val="left"/>
      <w:pPr>
        <w:ind w:left="4320" w:hanging="360"/>
      </w:pPr>
      <w:rPr>
        <w:u w:val="none"/>
      </w:rPr>
    </w:lvl>
    <w:lvl w:ilvl="6" w:tplc="055CFA96">
      <w:start w:val="1"/>
      <w:numFmt w:val="bullet"/>
      <w:lvlText w:val="●"/>
      <w:lvlJc w:val="left"/>
      <w:pPr>
        <w:ind w:left="5040" w:hanging="360"/>
      </w:pPr>
      <w:rPr>
        <w:u w:val="none"/>
      </w:rPr>
    </w:lvl>
    <w:lvl w:ilvl="7" w:tplc="D7FA0F86">
      <w:start w:val="1"/>
      <w:numFmt w:val="bullet"/>
      <w:lvlText w:val="○"/>
      <w:lvlJc w:val="left"/>
      <w:pPr>
        <w:ind w:left="5760" w:hanging="360"/>
      </w:pPr>
      <w:rPr>
        <w:u w:val="none"/>
      </w:rPr>
    </w:lvl>
    <w:lvl w:ilvl="8" w:tplc="D5E6875C">
      <w:start w:val="1"/>
      <w:numFmt w:val="bullet"/>
      <w:lvlText w:val="■"/>
      <w:lvlJc w:val="left"/>
      <w:pPr>
        <w:ind w:left="6480" w:hanging="360"/>
      </w:pPr>
      <w:rPr>
        <w:u w:val="none"/>
      </w:rPr>
    </w:lvl>
  </w:abstractNum>
  <w:abstractNum w:abstractNumId="11">
    <w:nsid w:val="77330424"/>
    <w:multiLevelType w:val="hybridMultilevel"/>
    <w:tmpl w:val="00000000"/>
    <w:lvl w:ilvl="0" w:tplc="A8CAC41C">
      <w:start w:val="1"/>
      <w:numFmt w:val="bullet"/>
      <w:lvlText w:val="●"/>
      <w:lvlJc w:val="left"/>
      <w:pPr>
        <w:ind w:left="720" w:hanging="360"/>
      </w:pPr>
      <w:rPr>
        <w:u w:val="none"/>
      </w:rPr>
    </w:lvl>
    <w:lvl w:ilvl="1" w:tplc="0A2A500C">
      <w:start w:val="1"/>
      <w:numFmt w:val="bullet"/>
      <w:lvlText w:val="○"/>
      <w:lvlJc w:val="left"/>
      <w:pPr>
        <w:ind w:left="1440" w:hanging="360"/>
      </w:pPr>
      <w:rPr>
        <w:u w:val="none"/>
      </w:rPr>
    </w:lvl>
    <w:lvl w:ilvl="2" w:tplc="4C90C55A">
      <w:start w:val="1"/>
      <w:numFmt w:val="bullet"/>
      <w:lvlText w:val="■"/>
      <w:lvlJc w:val="left"/>
      <w:pPr>
        <w:ind w:left="2160" w:hanging="360"/>
      </w:pPr>
      <w:rPr>
        <w:u w:val="none"/>
      </w:rPr>
    </w:lvl>
    <w:lvl w:ilvl="3" w:tplc="90824B84">
      <w:start w:val="1"/>
      <w:numFmt w:val="bullet"/>
      <w:lvlText w:val="●"/>
      <w:lvlJc w:val="left"/>
      <w:pPr>
        <w:ind w:left="2880" w:hanging="360"/>
      </w:pPr>
      <w:rPr>
        <w:u w:val="none"/>
      </w:rPr>
    </w:lvl>
    <w:lvl w:ilvl="4" w:tplc="81C8633A">
      <w:start w:val="1"/>
      <w:numFmt w:val="bullet"/>
      <w:lvlText w:val="○"/>
      <w:lvlJc w:val="left"/>
      <w:pPr>
        <w:ind w:left="3600" w:hanging="360"/>
      </w:pPr>
      <w:rPr>
        <w:u w:val="none"/>
      </w:rPr>
    </w:lvl>
    <w:lvl w:ilvl="5" w:tplc="4300D7FA">
      <w:start w:val="1"/>
      <w:numFmt w:val="bullet"/>
      <w:lvlText w:val="■"/>
      <w:lvlJc w:val="left"/>
      <w:pPr>
        <w:ind w:left="4320" w:hanging="360"/>
      </w:pPr>
      <w:rPr>
        <w:u w:val="none"/>
      </w:rPr>
    </w:lvl>
    <w:lvl w:ilvl="6" w:tplc="26828C70">
      <w:start w:val="1"/>
      <w:numFmt w:val="bullet"/>
      <w:lvlText w:val="●"/>
      <w:lvlJc w:val="left"/>
      <w:pPr>
        <w:ind w:left="5040" w:hanging="360"/>
      </w:pPr>
      <w:rPr>
        <w:u w:val="none"/>
      </w:rPr>
    </w:lvl>
    <w:lvl w:ilvl="7" w:tplc="497A5BDA">
      <w:start w:val="1"/>
      <w:numFmt w:val="bullet"/>
      <w:lvlText w:val="○"/>
      <w:lvlJc w:val="left"/>
      <w:pPr>
        <w:ind w:left="5760" w:hanging="360"/>
      </w:pPr>
      <w:rPr>
        <w:u w:val="none"/>
      </w:rPr>
    </w:lvl>
    <w:lvl w:ilvl="8" w:tplc="1E16B802">
      <w:start w:val="1"/>
      <w:numFmt w:val="bullet"/>
      <w:lvlText w:val="■"/>
      <w:lvlJc w:val="left"/>
      <w:pPr>
        <w:ind w:left="6480" w:hanging="360"/>
      </w:pPr>
      <w:rPr>
        <w:u w:val="none"/>
      </w:rPr>
    </w:lvl>
  </w:abstractNum>
  <w:num w:numId="1">
    <w:abstractNumId w:val="2"/>
  </w:num>
  <w:num w:numId="2">
    <w:abstractNumId w:val="7"/>
  </w:num>
  <w:num w:numId="3">
    <w:abstractNumId w:val="11"/>
  </w:num>
  <w:num w:numId="4">
    <w:abstractNumId w:val="10"/>
  </w:num>
  <w:num w:numId="5">
    <w:abstractNumId w:val="0"/>
  </w:num>
  <w:num w:numId="6">
    <w:abstractNumId w:val="8"/>
  </w:num>
  <w:num w:numId="7">
    <w:abstractNumId w:val="4"/>
  </w:num>
  <w:num w:numId="8">
    <w:abstractNumId w:val="3"/>
  </w:num>
  <w:num w:numId="9">
    <w:abstractNumId w:val="1"/>
  </w:num>
  <w:num w:numId="10">
    <w:abstractNumId w:val="9"/>
  </w:num>
  <w:num w:numId="11">
    <w:abstractNumId w:val="6"/>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2NrMwtDAzsjAyMTAxNjJX0lEKTi0uzszPAykwrAUAIVxnySwAAAA="/>
  </w:docVars>
  <w:rsids>
    <w:rsidRoot w:val="00686876"/>
    <w:rsid w:val="000051B6"/>
    <w:rsid w:val="00061498"/>
    <w:rsid w:val="000C355B"/>
    <w:rsid w:val="00124B79"/>
    <w:rsid w:val="00126E4E"/>
    <w:rsid w:val="001662C0"/>
    <w:rsid w:val="001E6BEF"/>
    <w:rsid w:val="0020427B"/>
    <w:rsid w:val="002465F4"/>
    <w:rsid w:val="00264E32"/>
    <w:rsid w:val="002930E2"/>
    <w:rsid w:val="003302CC"/>
    <w:rsid w:val="00343F3D"/>
    <w:rsid w:val="00352554"/>
    <w:rsid w:val="003A0BE7"/>
    <w:rsid w:val="003D5D56"/>
    <w:rsid w:val="0054445A"/>
    <w:rsid w:val="00553CCA"/>
    <w:rsid w:val="005D7511"/>
    <w:rsid w:val="005E24BB"/>
    <w:rsid w:val="00601972"/>
    <w:rsid w:val="00641021"/>
    <w:rsid w:val="00671162"/>
    <w:rsid w:val="00686876"/>
    <w:rsid w:val="00707608"/>
    <w:rsid w:val="00730A37"/>
    <w:rsid w:val="007320DB"/>
    <w:rsid w:val="00751FDF"/>
    <w:rsid w:val="007D69AC"/>
    <w:rsid w:val="007D73A6"/>
    <w:rsid w:val="00860E99"/>
    <w:rsid w:val="00865F2F"/>
    <w:rsid w:val="00877313"/>
    <w:rsid w:val="00936947"/>
    <w:rsid w:val="00956F08"/>
    <w:rsid w:val="009724B9"/>
    <w:rsid w:val="009A5DE1"/>
    <w:rsid w:val="009E3A6B"/>
    <w:rsid w:val="00A15CF0"/>
    <w:rsid w:val="00A83AD2"/>
    <w:rsid w:val="00A963B9"/>
    <w:rsid w:val="00AA734D"/>
    <w:rsid w:val="00AB033E"/>
    <w:rsid w:val="00B20A9C"/>
    <w:rsid w:val="00C51A99"/>
    <w:rsid w:val="00C82475"/>
    <w:rsid w:val="00C96500"/>
    <w:rsid w:val="00CC4CAC"/>
    <w:rsid w:val="00D34A56"/>
    <w:rsid w:val="00D70C40"/>
    <w:rsid w:val="00DB1380"/>
    <w:rsid w:val="00E472CB"/>
    <w:rsid w:val="00FA6AFE"/>
    <w:rsid w:val="00FB31DB"/>
    <w:rsid w:val="00FD40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1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0C355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0C355B"/>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1E6BEF"/>
    <w:pPr>
      <w:keepNext/>
      <w:keepLines/>
      <w:spacing w:before="320" w:after="80"/>
      <w:outlineLvl w:val="2"/>
    </w:pPr>
    <w:rPr>
      <w:color w:val="434343"/>
      <w:sz w:val="28"/>
      <w:szCs w:val="28"/>
    </w:rPr>
  </w:style>
  <w:style w:type="paragraph" w:styleId="Heading4">
    <w:name w:val="heading 4"/>
    <w:basedOn w:val="Normal1"/>
    <w:next w:val="Normal1"/>
    <w:rsid w:val="001E6BEF"/>
    <w:pPr>
      <w:keepNext/>
      <w:keepLines/>
      <w:spacing w:before="280" w:after="80"/>
      <w:outlineLvl w:val="3"/>
    </w:pPr>
    <w:rPr>
      <w:color w:val="666666"/>
      <w:sz w:val="24"/>
      <w:szCs w:val="24"/>
    </w:rPr>
  </w:style>
  <w:style w:type="paragraph" w:styleId="Heading5">
    <w:name w:val="heading 5"/>
    <w:basedOn w:val="Normal1"/>
    <w:next w:val="Normal1"/>
    <w:rsid w:val="001E6BEF"/>
    <w:pPr>
      <w:keepNext/>
      <w:keepLines/>
      <w:spacing w:before="240" w:after="80"/>
      <w:outlineLvl w:val="4"/>
    </w:pPr>
    <w:rPr>
      <w:color w:val="666666"/>
    </w:rPr>
  </w:style>
  <w:style w:type="paragraph" w:styleId="Heading6">
    <w:name w:val="heading 6"/>
    <w:basedOn w:val="Normal1"/>
    <w:next w:val="Normal1"/>
    <w:rsid w:val="001E6B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E6BEF"/>
  </w:style>
  <w:style w:type="table" w:customStyle="1" w:styleId="TableNormal1">
    <w:name w:val="Table Normal1"/>
    <w:rsid w:val="001E6BEF"/>
    <w:tblPr>
      <w:tblCellMar>
        <w:top w:w="0" w:type="dxa"/>
        <w:left w:w="0" w:type="dxa"/>
        <w:bottom w:w="0" w:type="dxa"/>
        <w:right w:w="0" w:type="dxa"/>
      </w:tblCellMar>
    </w:tblPr>
  </w:style>
  <w:style w:type="paragraph" w:styleId="Title">
    <w:name w:val="Title"/>
    <w:basedOn w:val="Normal1"/>
    <w:next w:val="Normal1"/>
    <w:rsid w:val="001E6BEF"/>
    <w:pPr>
      <w:keepNext/>
      <w:keepLines/>
      <w:spacing w:after="60"/>
    </w:pPr>
    <w:rPr>
      <w:sz w:val="52"/>
      <w:szCs w:val="52"/>
    </w:rPr>
  </w:style>
  <w:style w:type="paragraph" w:styleId="Subtitle">
    <w:name w:val="Subtitle"/>
    <w:basedOn w:val="Normal1"/>
    <w:next w:val="Normal1"/>
    <w:rsid w:val="001E6BEF"/>
    <w:pPr>
      <w:keepNext/>
      <w:keepLines/>
      <w:spacing w:after="320"/>
    </w:pPr>
    <w:rPr>
      <w:color w:val="666666"/>
      <w:sz w:val="30"/>
      <w:szCs w:val="30"/>
    </w:rPr>
  </w:style>
  <w:style w:type="table" w:customStyle="1" w:styleId="Table1">
    <w:name w:val="Table1"/>
    <w:basedOn w:val="TableNormal1"/>
    <w:rsid w:val="001E6BE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C355B"/>
    <w:pPr>
      <w:tabs>
        <w:tab w:val="center" w:pos="4680"/>
        <w:tab w:val="right" w:pos="9360"/>
      </w:tabs>
      <w:spacing w:line="240" w:lineRule="auto"/>
    </w:pPr>
  </w:style>
  <w:style w:type="character" w:customStyle="1" w:styleId="HeaderChar">
    <w:name w:val="Header Char"/>
    <w:basedOn w:val="DefaultParagraphFont"/>
    <w:link w:val="Header"/>
    <w:uiPriority w:val="99"/>
    <w:rsid w:val="000C355B"/>
  </w:style>
  <w:style w:type="paragraph" w:styleId="Footer">
    <w:name w:val="footer"/>
    <w:basedOn w:val="Normal"/>
    <w:link w:val="FooterChar"/>
    <w:uiPriority w:val="99"/>
    <w:unhideWhenUsed/>
    <w:rsid w:val="000C355B"/>
    <w:pPr>
      <w:tabs>
        <w:tab w:val="center" w:pos="4680"/>
        <w:tab w:val="right" w:pos="9360"/>
      </w:tabs>
      <w:spacing w:line="240" w:lineRule="auto"/>
    </w:pPr>
  </w:style>
  <w:style w:type="character" w:customStyle="1" w:styleId="FooterChar">
    <w:name w:val="Footer Char"/>
    <w:basedOn w:val="DefaultParagraphFont"/>
    <w:link w:val="Footer"/>
    <w:uiPriority w:val="99"/>
    <w:rsid w:val="000C355B"/>
  </w:style>
  <w:style w:type="character" w:styleId="Hyperlink">
    <w:name w:val="Hyperlink"/>
    <w:basedOn w:val="DefaultParagraphFont"/>
    <w:uiPriority w:val="99"/>
    <w:unhideWhenUsed/>
    <w:rsid w:val="000C355B"/>
    <w:rPr>
      <w:color w:val="0000FF" w:themeColor="hyperlink"/>
      <w:u w:val="single"/>
    </w:rPr>
  </w:style>
  <w:style w:type="paragraph" w:styleId="TOCHeading">
    <w:name w:val="TOC Heading"/>
    <w:basedOn w:val="Heading1"/>
    <w:next w:val="Normal"/>
    <w:uiPriority w:val="39"/>
    <w:unhideWhenUsed/>
    <w:qFormat/>
    <w:rsid w:val="00CC4CA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C4CAC"/>
    <w:pPr>
      <w:spacing w:after="100"/>
    </w:pPr>
  </w:style>
  <w:style w:type="paragraph" w:styleId="BalloonText">
    <w:name w:val="Balloon Text"/>
    <w:basedOn w:val="Normal"/>
    <w:link w:val="BalloonTextChar"/>
    <w:uiPriority w:val="99"/>
    <w:semiHidden/>
    <w:unhideWhenUsed/>
    <w:rsid w:val="00D34A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A5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632752">
      <w:bodyDiv w:val="1"/>
      <w:marLeft w:val="0"/>
      <w:marRight w:val="0"/>
      <w:marTop w:val="0"/>
      <w:marBottom w:val="0"/>
      <w:divBdr>
        <w:top w:val="none" w:sz="0" w:space="0" w:color="auto"/>
        <w:left w:val="none" w:sz="0" w:space="0" w:color="auto"/>
        <w:bottom w:val="none" w:sz="0" w:space="0" w:color="auto"/>
        <w:right w:val="none" w:sz="0" w:space="0" w:color="auto"/>
      </w:divBdr>
    </w:div>
    <w:div w:id="14614109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nnualreports.com/HostedData/AnnualReports/PDF/LSE_ASOS_2022.pdf" TargetMode="External"/><Relationship Id="rId18" Type="http://schemas.openxmlformats.org/officeDocument/2006/relationships/hyperlink" Target="https://link.springer.com/article/10.1007/s11747-020-00733-3" TargetMode="External"/><Relationship Id="rId26" Type="http://schemas.openxmlformats.org/officeDocument/2006/relationships/hyperlink" Target="https://www.theseus.fi/handle/10024/502594" TargetMode="External"/><Relationship Id="rId3" Type="http://schemas.openxmlformats.org/officeDocument/2006/relationships/styles" Target="styles.xml"/><Relationship Id="rId21" Type="http://schemas.openxmlformats.org/officeDocument/2006/relationships/hyperlink" Target="https://www.researchgate.net/profile/Ebru-Onurlubas/publication/331465676_THE_MEDIATING_ROLE_OF_BRAND_IMAGE_ON_THE_EFFECT_OF_ELECTRONIC_WORD_OF_MOUTH_MARKETING_ON_PURCHASING_INTENTION/links/5c7a464e458515831f7b66e9/THE-MEDIATING-ROLE-OF-BRAND-IMAGE-ON-THE-EFFECT-OF-ELECTRONIC-WORD-OF-MOUTH-MARKETING-ON-PURCHASING-INTENTION.pdf" TargetMode="External"/><Relationship Id="rId7" Type="http://schemas.openxmlformats.org/officeDocument/2006/relationships/footnotes" Target="footnotes.xml"/><Relationship Id="rId12" Type="http://schemas.openxmlformats.org/officeDocument/2006/relationships/hyperlink" Target="https://sk.sagepub.com/cases/marketing-strategies-uk-based-online-fashion-retailer-boohoo" TargetMode="External"/><Relationship Id="rId17" Type="http://schemas.openxmlformats.org/officeDocument/2006/relationships/hyperlink" Target="https://eprints.lse.ac.uk/113816/1/dp1818.pdf" TargetMode="External"/><Relationship Id="rId25" Type="http://schemas.openxmlformats.org/officeDocument/2006/relationships/hyperlink" Target="https://www.emerald.com/insight/content/doi/10.1108/APJML-05-2020-0303/full/html" TargetMode="External"/><Relationship Id="rId2" Type="http://schemas.openxmlformats.org/officeDocument/2006/relationships/numbering" Target="numbering.xml"/><Relationship Id="rId16" Type="http://schemas.openxmlformats.org/officeDocument/2006/relationships/hyperlink" Target="https://books.google.com/books?hl=en&amp;lr=&amp;id=-1yGDwAAQBAJ&amp;oi=fnd&amp;pg=PT17&amp;dq=asos+marketing+strategy&amp;ots=XiYm6RnN5-&amp;sig=9HUBL5kfIMaE44nviai7gb5SqM8" TargetMode="External"/><Relationship Id="rId20" Type="http://schemas.openxmlformats.org/officeDocument/2006/relationships/hyperlink" Target="https://repozitorij.unios.hr/en/islandora/object/efos%3A523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wotandpestleanalysis.com/pestle-analysis-of-uk/" TargetMode="External"/><Relationship Id="rId5" Type="http://schemas.openxmlformats.org/officeDocument/2006/relationships/settings" Target="settings.xml"/><Relationship Id="rId15" Type="http://schemas.openxmlformats.org/officeDocument/2006/relationships/hyperlink" Target="https://www.asos.com/" TargetMode="External"/><Relationship Id="rId23" Type="http://schemas.openxmlformats.org/officeDocument/2006/relationships/hyperlink" Target="https://www.statista.com/statistics/1269486/social-media-traffic-referrers-to-asos/"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researchgate.net/profile/Jonathan-Zhang-4/publication/350638775_Seller_marketing_capability_brand_reputation_and_consumer_journeys_on_e-commerce_platforms/links/618aaef83068c54fa5c2e6a5/Seller-marketing-capability-brand-reputation-and-consumer-journeys-on-e-commerce-platforms.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essay48.com/8934-Asos-Plc-VRIN-VRIO-Analysis" TargetMode="External"/><Relationship Id="rId22" Type="http://schemas.openxmlformats.org/officeDocument/2006/relationships/hyperlink" Target="https://ualresearchonline.arts.ac.uk/id/eprint/17978/1/ASOS%20case%20study%20accepted%20version%2C%20BFBC.pdf" TargetMode="External"/><Relationship Id="rId27" Type="http://schemas.openxmlformats.org/officeDocument/2006/relationships/hyperlink" Target="https://www.researchgate.net/profile/Agnessa-Spanellis/publication/343893573_Can_Classification_Of_Player_Types_Inform_The_Gamification_Design_Of_A_Marketing_Intervention_ASOS_Case/links/5f46d25e92851c6cfde1b1c7/Can-Classification-Of-Player-Types-Inform-The-Gamification-Design-Of-A-Marketing-Intervention-ASOS-Case.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ECB40-EBB4-4AD7-B14A-4BF78B4D2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16</Pages>
  <Words>3352</Words>
  <Characters>19109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43</cp:revision>
  <dcterms:created xsi:type="dcterms:W3CDTF">2023-08-18T04:18:00Z</dcterms:created>
  <dcterms:modified xsi:type="dcterms:W3CDTF">2023-08-18T08:48:00Z</dcterms:modified>
</cp:coreProperties>
</file>