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D583D5" w14:textId="77777777" w:rsidR="00AB4612" w:rsidRDefault="000D744B" w:rsidP="00E72A85">
      <w:pPr>
        <w:jc w:val="center"/>
        <w:rPr>
          <w:rFonts w:ascii="Arial" w:hAnsi="Arial" w:cs="Arial"/>
          <w:sz w:val="24"/>
          <w:szCs w:val="24"/>
          <w:lang w:val="en-GB"/>
        </w:rPr>
      </w:pPr>
      <w:r>
        <w:rPr>
          <w:rFonts w:ascii="Arial" w:hAnsi="Arial" w:cs="Arial"/>
          <w:sz w:val="24"/>
          <w:szCs w:val="24"/>
          <w:lang w:val="en-GB"/>
        </w:rPr>
        <w:t xml:space="preserve">Development </w:t>
      </w:r>
      <w:r w:rsidR="00AB4612">
        <w:rPr>
          <w:rFonts w:ascii="Arial" w:hAnsi="Arial" w:cs="Arial"/>
          <w:sz w:val="24"/>
          <w:szCs w:val="24"/>
          <w:lang w:val="en-GB"/>
        </w:rPr>
        <w:t>Working Relationships</w:t>
      </w:r>
    </w:p>
    <w:p w14:paraId="0497E1A3" w14:textId="77777777" w:rsidR="00BD360C" w:rsidRDefault="00AB4612" w:rsidP="00E72A85">
      <w:pPr>
        <w:jc w:val="center"/>
        <w:rPr>
          <w:rFonts w:ascii="Arial" w:hAnsi="Arial" w:cs="Arial"/>
          <w:sz w:val="24"/>
          <w:szCs w:val="24"/>
          <w:lang w:val="en-GB"/>
        </w:rPr>
      </w:pPr>
      <w:r>
        <w:rPr>
          <w:rFonts w:ascii="Arial" w:hAnsi="Arial" w:cs="Arial"/>
          <w:sz w:val="24"/>
          <w:szCs w:val="24"/>
          <w:lang w:val="en-GB"/>
        </w:rPr>
        <w:t>BMSW510</w:t>
      </w:r>
      <w:r w:rsidR="00BD360C">
        <w:rPr>
          <w:rFonts w:ascii="Arial" w:hAnsi="Arial" w:cs="Arial"/>
          <w:sz w:val="24"/>
          <w:szCs w:val="24"/>
          <w:lang w:val="en-GB"/>
        </w:rPr>
        <w:t>2</w:t>
      </w:r>
    </w:p>
    <w:p w14:paraId="1FB1BA85" w14:textId="3EACC1E9" w:rsidR="007114C7" w:rsidRDefault="00AB4612" w:rsidP="00E72A85">
      <w:pPr>
        <w:jc w:val="center"/>
        <w:rPr>
          <w:rFonts w:ascii="Arial" w:hAnsi="Arial" w:cs="Arial"/>
          <w:sz w:val="24"/>
          <w:szCs w:val="24"/>
          <w:lang w:val="en-GB"/>
        </w:rPr>
      </w:pPr>
      <w:r>
        <w:rPr>
          <w:rFonts w:ascii="Arial" w:hAnsi="Arial" w:cs="Arial"/>
          <w:sz w:val="24"/>
          <w:szCs w:val="24"/>
          <w:lang w:val="en-GB"/>
        </w:rPr>
        <w:t xml:space="preserve"> </w:t>
      </w:r>
      <w:r w:rsidR="00A01A3E">
        <w:rPr>
          <w:rFonts w:ascii="Arial" w:hAnsi="Arial" w:cs="Arial"/>
          <w:sz w:val="24"/>
          <w:szCs w:val="24"/>
          <w:lang w:val="en-GB"/>
        </w:rPr>
        <w:t xml:space="preserve">Kelly Brain </w:t>
      </w:r>
    </w:p>
    <w:p w14:paraId="5C26C9C2" w14:textId="51B7E376" w:rsidR="00A01A3E" w:rsidRDefault="00A01A3E" w:rsidP="00E72A85">
      <w:pPr>
        <w:jc w:val="center"/>
        <w:rPr>
          <w:rFonts w:ascii="Arial" w:hAnsi="Arial" w:cs="Arial"/>
          <w:sz w:val="24"/>
          <w:szCs w:val="24"/>
          <w:lang w:val="en-GB"/>
        </w:rPr>
      </w:pPr>
      <w:r>
        <w:rPr>
          <w:rFonts w:ascii="Arial" w:hAnsi="Arial" w:cs="Arial"/>
          <w:sz w:val="24"/>
          <w:szCs w:val="24"/>
          <w:lang w:val="en-GB"/>
        </w:rPr>
        <w:t>1905283</w:t>
      </w:r>
    </w:p>
    <w:p w14:paraId="169DF704" w14:textId="451A236D" w:rsidR="00BD360C" w:rsidRDefault="00BD360C" w:rsidP="00E72A85">
      <w:pPr>
        <w:jc w:val="center"/>
        <w:rPr>
          <w:rFonts w:ascii="Arial" w:hAnsi="Arial" w:cs="Arial"/>
          <w:sz w:val="24"/>
          <w:szCs w:val="24"/>
          <w:lang w:val="en-GB"/>
        </w:rPr>
      </w:pPr>
    </w:p>
    <w:p w14:paraId="16CDF7AC" w14:textId="76A34A9D" w:rsidR="00BD360C" w:rsidRDefault="00BD360C" w:rsidP="00E72A85">
      <w:pPr>
        <w:jc w:val="center"/>
        <w:rPr>
          <w:rFonts w:ascii="Arial" w:hAnsi="Arial" w:cs="Arial"/>
          <w:sz w:val="24"/>
          <w:szCs w:val="24"/>
          <w:lang w:val="en-GB"/>
        </w:rPr>
      </w:pPr>
    </w:p>
    <w:p w14:paraId="71724DA9" w14:textId="491A4A80" w:rsidR="00BD360C" w:rsidRDefault="00BD360C" w:rsidP="00E72A85">
      <w:pPr>
        <w:jc w:val="center"/>
        <w:rPr>
          <w:rFonts w:ascii="Arial" w:hAnsi="Arial" w:cs="Arial"/>
          <w:sz w:val="24"/>
          <w:szCs w:val="24"/>
          <w:lang w:val="en-GB"/>
        </w:rPr>
      </w:pPr>
    </w:p>
    <w:p w14:paraId="10A8DEF4" w14:textId="397DF0F0" w:rsidR="00BD360C" w:rsidRDefault="00BD360C" w:rsidP="00E72A85">
      <w:pPr>
        <w:jc w:val="center"/>
        <w:rPr>
          <w:rFonts w:ascii="Arial" w:hAnsi="Arial" w:cs="Arial"/>
          <w:sz w:val="24"/>
          <w:szCs w:val="24"/>
          <w:lang w:val="en-GB"/>
        </w:rPr>
      </w:pPr>
    </w:p>
    <w:p w14:paraId="2F90E6CE" w14:textId="64F3287A" w:rsidR="00BD360C" w:rsidRDefault="00BD360C" w:rsidP="00E72A85">
      <w:pPr>
        <w:jc w:val="center"/>
        <w:rPr>
          <w:rFonts w:ascii="Arial" w:hAnsi="Arial" w:cs="Arial"/>
          <w:sz w:val="24"/>
          <w:szCs w:val="24"/>
          <w:lang w:val="en-GB"/>
        </w:rPr>
      </w:pPr>
    </w:p>
    <w:p w14:paraId="5F64C0A3" w14:textId="373F11C5" w:rsidR="00BD360C" w:rsidRDefault="00BD360C" w:rsidP="00E72A85">
      <w:pPr>
        <w:jc w:val="center"/>
        <w:rPr>
          <w:rFonts w:ascii="Arial" w:hAnsi="Arial" w:cs="Arial"/>
          <w:sz w:val="24"/>
          <w:szCs w:val="24"/>
          <w:lang w:val="en-GB"/>
        </w:rPr>
      </w:pPr>
    </w:p>
    <w:p w14:paraId="09998345" w14:textId="614D933B" w:rsidR="00BD360C" w:rsidRDefault="00BD360C" w:rsidP="00E72A85">
      <w:pPr>
        <w:jc w:val="center"/>
        <w:rPr>
          <w:rFonts w:ascii="Arial" w:hAnsi="Arial" w:cs="Arial"/>
          <w:sz w:val="24"/>
          <w:szCs w:val="24"/>
          <w:lang w:val="en-GB"/>
        </w:rPr>
      </w:pPr>
    </w:p>
    <w:p w14:paraId="78161BDE" w14:textId="033800E6" w:rsidR="00BD360C" w:rsidRDefault="00BD360C" w:rsidP="00E72A85">
      <w:pPr>
        <w:jc w:val="center"/>
        <w:rPr>
          <w:rFonts w:ascii="Arial" w:hAnsi="Arial" w:cs="Arial"/>
          <w:sz w:val="24"/>
          <w:szCs w:val="24"/>
          <w:lang w:val="en-GB"/>
        </w:rPr>
      </w:pPr>
    </w:p>
    <w:p w14:paraId="168724BD" w14:textId="59992E71" w:rsidR="00BD360C" w:rsidRDefault="00BD360C" w:rsidP="00E72A85">
      <w:pPr>
        <w:jc w:val="center"/>
        <w:rPr>
          <w:rFonts w:ascii="Arial" w:hAnsi="Arial" w:cs="Arial"/>
          <w:sz w:val="24"/>
          <w:szCs w:val="24"/>
          <w:lang w:val="en-GB"/>
        </w:rPr>
      </w:pPr>
    </w:p>
    <w:p w14:paraId="64979657" w14:textId="266F7A06" w:rsidR="00BD360C" w:rsidRDefault="00BD360C" w:rsidP="00E72A85">
      <w:pPr>
        <w:jc w:val="center"/>
        <w:rPr>
          <w:rFonts w:ascii="Arial" w:hAnsi="Arial" w:cs="Arial"/>
          <w:sz w:val="24"/>
          <w:szCs w:val="24"/>
          <w:lang w:val="en-GB"/>
        </w:rPr>
      </w:pPr>
    </w:p>
    <w:p w14:paraId="1DA8F9AB" w14:textId="767EE584" w:rsidR="00BD360C" w:rsidRDefault="00BD360C" w:rsidP="00E72A85">
      <w:pPr>
        <w:jc w:val="center"/>
        <w:rPr>
          <w:rFonts w:ascii="Arial" w:hAnsi="Arial" w:cs="Arial"/>
          <w:sz w:val="24"/>
          <w:szCs w:val="24"/>
          <w:lang w:val="en-GB"/>
        </w:rPr>
      </w:pPr>
    </w:p>
    <w:p w14:paraId="7D37F555" w14:textId="66CBABCC" w:rsidR="00BD360C" w:rsidRDefault="00BD360C" w:rsidP="00E72A85">
      <w:pPr>
        <w:jc w:val="center"/>
        <w:rPr>
          <w:rFonts w:ascii="Arial" w:hAnsi="Arial" w:cs="Arial"/>
          <w:sz w:val="24"/>
          <w:szCs w:val="24"/>
          <w:lang w:val="en-GB"/>
        </w:rPr>
      </w:pPr>
    </w:p>
    <w:p w14:paraId="2E8A9CEF" w14:textId="16B33EEA" w:rsidR="00BD360C" w:rsidRDefault="00BD360C" w:rsidP="00E72A85">
      <w:pPr>
        <w:jc w:val="center"/>
        <w:rPr>
          <w:rFonts w:ascii="Arial" w:hAnsi="Arial" w:cs="Arial"/>
          <w:sz w:val="24"/>
          <w:szCs w:val="24"/>
          <w:lang w:val="en-GB"/>
        </w:rPr>
      </w:pPr>
    </w:p>
    <w:p w14:paraId="7581526C" w14:textId="7D43FB02" w:rsidR="00BD360C" w:rsidRDefault="00BD360C" w:rsidP="00E72A85">
      <w:pPr>
        <w:jc w:val="center"/>
        <w:rPr>
          <w:rFonts w:ascii="Arial" w:hAnsi="Arial" w:cs="Arial"/>
          <w:sz w:val="24"/>
          <w:szCs w:val="24"/>
          <w:lang w:val="en-GB"/>
        </w:rPr>
      </w:pPr>
    </w:p>
    <w:p w14:paraId="34016CA5" w14:textId="35B1C597" w:rsidR="00BD360C" w:rsidRDefault="00BD360C" w:rsidP="00E72A85">
      <w:pPr>
        <w:jc w:val="center"/>
        <w:rPr>
          <w:rFonts w:ascii="Arial" w:hAnsi="Arial" w:cs="Arial"/>
          <w:sz w:val="24"/>
          <w:szCs w:val="24"/>
          <w:lang w:val="en-GB"/>
        </w:rPr>
      </w:pPr>
    </w:p>
    <w:p w14:paraId="7FF60EEA" w14:textId="1DA717C7" w:rsidR="00BD360C" w:rsidRDefault="00BD360C" w:rsidP="00E72A85">
      <w:pPr>
        <w:jc w:val="center"/>
        <w:rPr>
          <w:rFonts w:ascii="Arial" w:hAnsi="Arial" w:cs="Arial"/>
          <w:sz w:val="24"/>
          <w:szCs w:val="24"/>
          <w:lang w:val="en-GB"/>
        </w:rPr>
      </w:pPr>
    </w:p>
    <w:p w14:paraId="2E47EF02" w14:textId="18A8DEAB" w:rsidR="00BD360C" w:rsidRDefault="00BD360C" w:rsidP="00E72A85">
      <w:pPr>
        <w:jc w:val="center"/>
        <w:rPr>
          <w:rFonts w:ascii="Arial" w:hAnsi="Arial" w:cs="Arial"/>
          <w:sz w:val="24"/>
          <w:szCs w:val="24"/>
          <w:lang w:val="en-GB"/>
        </w:rPr>
      </w:pPr>
    </w:p>
    <w:p w14:paraId="21730FC7" w14:textId="56310DF9" w:rsidR="00BD360C" w:rsidRDefault="00BD360C" w:rsidP="00E72A85">
      <w:pPr>
        <w:jc w:val="center"/>
        <w:rPr>
          <w:rFonts w:ascii="Arial" w:hAnsi="Arial" w:cs="Arial"/>
          <w:sz w:val="24"/>
          <w:szCs w:val="24"/>
          <w:lang w:val="en-GB"/>
        </w:rPr>
      </w:pPr>
    </w:p>
    <w:p w14:paraId="32F1EAA4" w14:textId="05C35F9C" w:rsidR="00BD360C" w:rsidRDefault="00BD360C" w:rsidP="00E72A85">
      <w:pPr>
        <w:jc w:val="center"/>
        <w:rPr>
          <w:rFonts w:ascii="Arial" w:hAnsi="Arial" w:cs="Arial"/>
          <w:sz w:val="24"/>
          <w:szCs w:val="24"/>
          <w:lang w:val="en-GB"/>
        </w:rPr>
      </w:pPr>
    </w:p>
    <w:p w14:paraId="3337A8D5" w14:textId="7954BFF4" w:rsidR="00BD360C" w:rsidRDefault="00BD360C" w:rsidP="00E72A85">
      <w:pPr>
        <w:jc w:val="center"/>
        <w:rPr>
          <w:rFonts w:ascii="Arial" w:hAnsi="Arial" w:cs="Arial"/>
          <w:sz w:val="24"/>
          <w:szCs w:val="24"/>
          <w:lang w:val="en-GB"/>
        </w:rPr>
      </w:pPr>
    </w:p>
    <w:p w14:paraId="4354E5E8" w14:textId="2B04CF46" w:rsidR="00BD360C" w:rsidRDefault="00BD360C" w:rsidP="00E72A85">
      <w:pPr>
        <w:jc w:val="center"/>
        <w:rPr>
          <w:rFonts w:ascii="Arial" w:hAnsi="Arial" w:cs="Arial"/>
          <w:sz w:val="24"/>
          <w:szCs w:val="24"/>
          <w:lang w:val="en-GB"/>
        </w:rPr>
      </w:pPr>
    </w:p>
    <w:p w14:paraId="729069AC" w14:textId="2932E2FF" w:rsidR="00BD360C" w:rsidRDefault="00BD360C" w:rsidP="00E72A85">
      <w:pPr>
        <w:jc w:val="center"/>
        <w:rPr>
          <w:rFonts w:ascii="Arial" w:hAnsi="Arial" w:cs="Arial"/>
          <w:sz w:val="24"/>
          <w:szCs w:val="24"/>
          <w:lang w:val="en-GB"/>
        </w:rPr>
      </w:pPr>
    </w:p>
    <w:p w14:paraId="203B1FB0" w14:textId="173B6E9E" w:rsidR="00BD360C" w:rsidRDefault="00BD360C" w:rsidP="00E72A85">
      <w:pPr>
        <w:jc w:val="center"/>
        <w:rPr>
          <w:rFonts w:ascii="Arial" w:hAnsi="Arial" w:cs="Arial"/>
          <w:sz w:val="24"/>
          <w:szCs w:val="24"/>
          <w:lang w:val="en-GB"/>
        </w:rPr>
      </w:pPr>
    </w:p>
    <w:p w14:paraId="06A9CCE9" w14:textId="16253A0C" w:rsidR="00BD360C" w:rsidRDefault="00BD360C" w:rsidP="00E72A85">
      <w:pPr>
        <w:jc w:val="center"/>
        <w:rPr>
          <w:rFonts w:ascii="Arial" w:hAnsi="Arial" w:cs="Arial"/>
          <w:sz w:val="24"/>
          <w:szCs w:val="24"/>
          <w:lang w:val="en-GB"/>
        </w:rPr>
      </w:pPr>
    </w:p>
    <w:p w14:paraId="2CD857C3" w14:textId="252CF118" w:rsidR="00A3366F" w:rsidRPr="00F20992" w:rsidRDefault="00F20992" w:rsidP="00A3366F">
      <w:pPr>
        <w:shd w:val="clear" w:color="auto" w:fill="FFFFFF"/>
        <w:jc w:val="center"/>
        <w:divId w:val="1071007531"/>
        <w:rPr>
          <w:rStyle w:val="nd-word"/>
          <w:rFonts w:ascii="Arial" w:eastAsia="Times New Roman" w:hAnsi="Arial" w:cs="Arial"/>
          <w:b/>
          <w:bCs/>
          <w:color w:val="252525"/>
          <w:sz w:val="24"/>
          <w:szCs w:val="24"/>
          <w:shd w:val="clear" w:color="auto" w:fill="FFFFFF"/>
        </w:rPr>
      </w:pPr>
      <w:r w:rsidRPr="00F20992">
        <w:rPr>
          <w:rStyle w:val="nd-word"/>
          <w:rFonts w:ascii="Arial" w:eastAsia="Times New Roman" w:hAnsi="Arial" w:cs="Arial"/>
          <w:b/>
          <w:bCs/>
          <w:color w:val="252525"/>
          <w:sz w:val="24"/>
          <w:szCs w:val="24"/>
          <w:shd w:val="clear" w:color="auto" w:fill="FFFFFF"/>
        </w:rPr>
        <w:lastRenderedPageBreak/>
        <w:t>Introduction</w:t>
      </w:r>
    </w:p>
    <w:p w14:paraId="42423E51" w14:textId="03D86060" w:rsidR="00A8625F" w:rsidRPr="00F20992" w:rsidRDefault="00A8625F" w:rsidP="00A3366F">
      <w:pPr>
        <w:shd w:val="clear" w:color="auto" w:fill="FFFFFF"/>
        <w:jc w:val="center"/>
        <w:divId w:val="1071007531"/>
        <w:rPr>
          <w:rStyle w:val="article-sentence"/>
          <w:rFonts w:ascii="Arial" w:eastAsia="Times New Roman" w:hAnsi="Arial" w:cs="Arial"/>
          <w:color w:val="252525"/>
          <w:sz w:val="24"/>
          <w:szCs w:val="24"/>
          <w:shd w:val="clear" w:color="auto" w:fill="FFFFFF"/>
        </w:rPr>
      </w:pPr>
      <w:r w:rsidRPr="00F20992">
        <w:rPr>
          <w:rStyle w:val="nd-word"/>
          <w:rFonts w:ascii="Arial" w:eastAsia="Times New Roman" w:hAnsi="Arial" w:cs="Arial"/>
          <w:color w:val="252525"/>
          <w:sz w:val="24"/>
          <w:szCs w:val="24"/>
          <w:shd w:val="clear" w:color="auto" w:fill="FFFFFF"/>
        </w:rPr>
        <w:t xml:space="preserve">This essay is intended to analyse </w:t>
      </w:r>
      <w:r w:rsidR="009329D9" w:rsidRPr="00F20992">
        <w:rPr>
          <w:rStyle w:val="nd-word"/>
          <w:rFonts w:ascii="Arial" w:eastAsia="Times New Roman" w:hAnsi="Arial" w:cs="Arial"/>
          <w:color w:val="252525"/>
          <w:sz w:val="24"/>
          <w:szCs w:val="24"/>
          <w:shd w:val="clear" w:color="auto" w:fill="FFFFFF"/>
        </w:rPr>
        <w:t>t</w:t>
      </w:r>
      <w:r w:rsidR="000B0A84" w:rsidRPr="00F20992">
        <w:rPr>
          <w:rStyle w:val="nd-word"/>
          <w:rFonts w:ascii="Arial" w:eastAsia="Times New Roman" w:hAnsi="Arial" w:cs="Arial"/>
          <w:color w:val="252525"/>
          <w:sz w:val="24"/>
          <w:szCs w:val="24"/>
          <w:shd w:val="clear" w:color="auto" w:fill="FFFFFF"/>
        </w:rPr>
        <w:t>he four vehicles and their advantages by using the hierarchy of needs of Maslow, scientific management of Taylo</w:t>
      </w:r>
      <w:r w:rsidR="004F18E0" w:rsidRPr="00F20992">
        <w:rPr>
          <w:rStyle w:val="nd-word"/>
          <w:rFonts w:ascii="Arial" w:eastAsia="Times New Roman" w:hAnsi="Arial" w:cs="Arial"/>
          <w:color w:val="252525"/>
          <w:sz w:val="24"/>
          <w:szCs w:val="24"/>
          <w:shd w:val="clear" w:color="auto" w:fill="FFFFFF"/>
        </w:rPr>
        <w:t xml:space="preserve">r, future function of Kahn, </w:t>
      </w:r>
      <w:r w:rsidR="009D3F0C">
        <w:rPr>
          <w:rStyle w:val="nd-word"/>
          <w:rFonts w:ascii="Arial" w:eastAsia="Times New Roman" w:hAnsi="Arial" w:cs="Arial"/>
          <w:color w:val="252525"/>
          <w:sz w:val="24"/>
          <w:szCs w:val="24"/>
          <w:shd w:val="clear" w:color="auto" w:fill="FFFFFF"/>
        </w:rPr>
        <w:t xml:space="preserve">Alan Saks, </w:t>
      </w:r>
      <w:r w:rsidR="004F18E0" w:rsidRPr="00F20992">
        <w:rPr>
          <w:rStyle w:val="nd-word"/>
          <w:rFonts w:ascii="Arial" w:eastAsia="Times New Roman" w:hAnsi="Arial" w:cs="Arial"/>
          <w:color w:val="252525"/>
          <w:sz w:val="24"/>
          <w:szCs w:val="24"/>
          <w:shd w:val="clear" w:color="auto" w:fill="FFFFFF"/>
        </w:rPr>
        <w:t>Elton Mayo</w:t>
      </w:r>
      <w:r w:rsidR="009329D9" w:rsidRPr="00F20992">
        <w:rPr>
          <w:rStyle w:val="nd-word"/>
          <w:rFonts w:ascii="Arial" w:eastAsia="Times New Roman" w:hAnsi="Arial" w:cs="Arial"/>
          <w:color w:val="252525"/>
          <w:sz w:val="24"/>
          <w:szCs w:val="24"/>
          <w:shd w:val="clear" w:color="auto" w:fill="FFFFFF"/>
        </w:rPr>
        <w:t>’s philosophy of management.</w:t>
      </w:r>
      <w:r w:rsidR="004F18E0" w:rsidRPr="00F20992">
        <w:rPr>
          <w:rStyle w:val="nd-word"/>
          <w:rFonts w:ascii="Arial" w:eastAsia="Times New Roman" w:hAnsi="Arial" w:cs="Arial"/>
          <w:color w:val="252525"/>
          <w:sz w:val="24"/>
          <w:szCs w:val="24"/>
          <w:shd w:val="clear" w:color="auto" w:fill="FFFFFF"/>
        </w:rPr>
        <w:t xml:space="preserve"> </w:t>
      </w:r>
      <w:r w:rsidRPr="00F20992">
        <w:rPr>
          <w:rFonts w:ascii="Arial" w:eastAsia="Times New Roman" w:hAnsi="Arial" w:cs="Arial"/>
          <w:color w:val="252525"/>
          <w:sz w:val="24"/>
          <w:szCs w:val="24"/>
          <w:shd w:val="clear" w:color="auto" w:fill="FFFFFF"/>
        </w:rPr>
        <w:br/>
      </w:r>
    </w:p>
    <w:p w14:paraId="4FDE56BA" w14:textId="77777777" w:rsidR="007A18AA" w:rsidRDefault="007A18AA" w:rsidP="00677B4F">
      <w:pPr>
        <w:jc w:val="both"/>
        <w:rPr>
          <w:rFonts w:ascii="Arial" w:hAnsi="Arial" w:cs="Arial"/>
          <w:b/>
          <w:bCs/>
          <w:sz w:val="24"/>
          <w:szCs w:val="24"/>
          <w:lang w:val="en-GB"/>
        </w:rPr>
      </w:pPr>
    </w:p>
    <w:p w14:paraId="08145857" w14:textId="77777777" w:rsidR="007A18AA" w:rsidRDefault="007A18AA" w:rsidP="00677B4F">
      <w:pPr>
        <w:jc w:val="both"/>
        <w:rPr>
          <w:rFonts w:ascii="Arial" w:hAnsi="Arial" w:cs="Arial"/>
          <w:b/>
          <w:bCs/>
          <w:sz w:val="24"/>
          <w:szCs w:val="24"/>
          <w:lang w:val="en-GB"/>
        </w:rPr>
      </w:pPr>
    </w:p>
    <w:p w14:paraId="49B68052" w14:textId="77777777" w:rsidR="007A18AA" w:rsidRDefault="007A18AA" w:rsidP="00677B4F">
      <w:pPr>
        <w:jc w:val="both"/>
        <w:rPr>
          <w:rFonts w:ascii="Arial" w:hAnsi="Arial" w:cs="Arial"/>
          <w:b/>
          <w:bCs/>
          <w:sz w:val="24"/>
          <w:szCs w:val="24"/>
          <w:lang w:val="en-GB"/>
        </w:rPr>
      </w:pPr>
    </w:p>
    <w:p w14:paraId="493DC070" w14:textId="77777777" w:rsidR="007A18AA" w:rsidRDefault="007A18AA" w:rsidP="00677B4F">
      <w:pPr>
        <w:jc w:val="both"/>
        <w:rPr>
          <w:rFonts w:ascii="Arial" w:hAnsi="Arial" w:cs="Arial"/>
          <w:b/>
          <w:bCs/>
          <w:sz w:val="24"/>
          <w:szCs w:val="24"/>
          <w:lang w:val="en-GB"/>
        </w:rPr>
      </w:pPr>
    </w:p>
    <w:p w14:paraId="350F90FD" w14:textId="77777777" w:rsidR="007A18AA" w:rsidRDefault="007A18AA" w:rsidP="00677B4F">
      <w:pPr>
        <w:jc w:val="both"/>
        <w:rPr>
          <w:rFonts w:ascii="Arial" w:hAnsi="Arial" w:cs="Arial"/>
          <w:b/>
          <w:bCs/>
          <w:sz w:val="24"/>
          <w:szCs w:val="24"/>
          <w:lang w:val="en-GB"/>
        </w:rPr>
      </w:pPr>
    </w:p>
    <w:p w14:paraId="1BBE424E" w14:textId="77777777" w:rsidR="007A18AA" w:rsidRDefault="007A18AA" w:rsidP="00677B4F">
      <w:pPr>
        <w:jc w:val="both"/>
        <w:rPr>
          <w:rFonts w:ascii="Arial" w:hAnsi="Arial" w:cs="Arial"/>
          <w:b/>
          <w:bCs/>
          <w:sz w:val="24"/>
          <w:szCs w:val="24"/>
          <w:lang w:val="en-GB"/>
        </w:rPr>
      </w:pPr>
    </w:p>
    <w:p w14:paraId="17D9DD51" w14:textId="77777777" w:rsidR="009329D9" w:rsidRDefault="009329D9" w:rsidP="00677B4F">
      <w:pPr>
        <w:jc w:val="both"/>
        <w:rPr>
          <w:rFonts w:ascii="Arial" w:hAnsi="Arial" w:cs="Arial"/>
          <w:b/>
          <w:bCs/>
          <w:sz w:val="24"/>
          <w:szCs w:val="24"/>
          <w:lang w:val="en-GB"/>
        </w:rPr>
      </w:pPr>
    </w:p>
    <w:p w14:paraId="184D714D" w14:textId="77777777" w:rsidR="009329D9" w:rsidRDefault="009329D9" w:rsidP="00677B4F">
      <w:pPr>
        <w:jc w:val="both"/>
        <w:rPr>
          <w:rFonts w:ascii="Arial" w:hAnsi="Arial" w:cs="Arial"/>
          <w:b/>
          <w:bCs/>
          <w:sz w:val="24"/>
          <w:szCs w:val="24"/>
          <w:lang w:val="en-GB"/>
        </w:rPr>
      </w:pPr>
    </w:p>
    <w:p w14:paraId="1BB67524" w14:textId="77777777" w:rsidR="009329D9" w:rsidRDefault="009329D9" w:rsidP="00677B4F">
      <w:pPr>
        <w:jc w:val="both"/>
        <w:rPr>
          <w:rFonts w:ascii="Arial" w:hAnsi="Arial" w:cs="Arial"/>
          <w:b/>
          <w:bCs/>
          <w:sz w:val="24"/>
          <w:szCs w:val="24"/>
          <w:lang w:val="en-GB"/>
        </w:rPr>
      </w:pPr>
    </w:p>
    <w:p w14:paraId="66097EAA" w14:textId="77777777" w:rsidR="009329D9" w:rsidRDefault="009329D9" w:rsidP="00677B4F">
      <w:pPr>
        <w:jc w:val="both"/>
        <w:rPr>
          <w:rFonts w:ascii="Arial" w:hAnsi="Arial" w:cs="Arial"/>
          <w:b/>
          <w:bCs/>
          <w:sz w:val="24"/>
          <w:szCs w:val="24"/>
          <w:lang w:val="en-GB"/>
        </w:rPr>
      </w:pPr>
    </w:p>
    <w:p w14:paraId="4C7C75FE" w14:textId="77777777" w:rsidR="009329D9" w:rsidRDefault="009329D9" w:rsidP="00677B4F">
      <w:pPr>
        <w:jc w:val="both"/>
        <w:rPr>
          <w:rFonts w:ascii="Arial" w:hAnsi="Arial" w:cs="Arial"/>
          <w:b/>
          <w:bCs/>
          <w:sz w:val="24"/>
          <w:szCs w:val="24"/>
          <w:lang w:val="en-GB"/>
        </w:rPr>
      </w:pPr>
    </w:p>
    <w:p w14:paraId="458A9309" w14:textId="77777777" w:rsidR="009329D9" w:rsidRDefault="009329D9" w:rsidP="00677B4F">
      <w:pPr>
        <w:jc w:val="both"/>
        <w:rPr>
          <w:rFonts w:ascii="Arial" w:hAnsi="Arial" w:cs="Arial"/>
          <w:b/>
          <w:bCs/>
          <w:sz w:val="24"/>
          <w:szCs w:val="24"/>
          <w:lang w:val="en-GB"/>
        </w:rPr>
      </w:pPr>
    </w:p>
    <w:p w14:paraId="21002BC2" w14:textId="77777777" w:rsidR="009329D9" w:rsidRDefault="009329D9" w:rsidP="00677B4F">
      <w:pPr>
        <w:jc w:val="both"/>
        <w:rPr>
          <w:rFonts w:ascii="Arial" w:hAnsi="Arial" w:cs="Arial"/>
          <w:b/>
          <w:bCs/>
          <w:sz w:val="24"/>
          <w:szCs w:val="24"/>
          <w:lang w:val="en-GB"/>
        </w:rPr>
      </w:pPr>
    </w:p>
    <w:p w14:paraId="4DFD8DF6" w14:textId="77777777" w:rsidR="009329D9" w:rsidRDefault="009329D9" w:rsidP="00677B4F">
      <w:pPr>
        <w:jc w:val="both"/>
        <w:rPr>
          <w:rFonts w:ascii="Arial" w:hAnsi="Arial" w:cs="Arial"/>
          <w:b/>
          <w:bCs/>
          <w:sz w:val="24"/>
          <w:szCs w:val="24"/>
          <w:lang w:val="en-GB"/>
        </w:rPr>
      </w:pPr>
    </w:p>
    <w:p w14:paraId="003293A2" w14:textId="77777777" w:rsidR="009329D9" w:rsidRDefault="009329D9" w:rsidP="00677B4F">
      <w:pPr>
        <w:jc w:val="both"/>
        <w:rPr>
          <w:rFonts w:ascii="Arial" w:hAnsi="Arial" w:cs="Arial"/>
          <w:b/>
          <w:bCs/>
          <w:sz w:val="24"/>
          <w:szCs w:val="24"/>
          <w:lang w:val="en-GB"/>
        </w:rPr>
      </w:pPr>
    </w:p>
    <w:p w14:paraId="1FD525B5" w14:textId="77777777" w:rsidR="009329D9" w:rsidRDefault="009329D9" w:rsidP="00677B4F">
      <w:pPr>
        <w:jc w:val="both"/>
        <w:rPr>
          <w:rFonts w:ascii="Arial" w:hAnsi="Arial" w:cs="Arial"/>
          <w:b/>
          <w:bCs/>
          <w:sz w:val="24"/>
          <w:szCs w:val="24"/>
          <w:lang w:val="en-GB"/>
        </w:rPr>
      </w:pPr>
    </w:p>
    <w:p w14:paraId="5C196899" w14:textId="77777777" w:rsidR="009329D9" w:rsidRDefault="009329D9" w:rsidP="00677B4F">
      <w:pPr>
        <w:jc w:val="both"/>
        <w:rPr>
          <w:rFonts w:ascii="Arial" w:hAnsi="Arial" w:cs="Arial"/>
          <w:b/>
          <w:bCs/>
          <w:sz w:val="24"/>
          <w:szCs w:val="24"/>
          <w:lang w:val="en-GB"/>
        </w:rPr>
      </w:pPr>
    </w:p>
    <w:p w14:paraId="7288DB13" w14:textId="77777777" w:rsidR="009329D9" w:rsidRDefault="009329D9" w:rsidP="00677B4F">
      <w:pPr>
        <w:jc w:val="both"/>
        <w:rPr>
          <w:rFonts w:ascii="Arial" w:hAnsi="Arial" w:cs="Arial"/>
          <w:b/>
          <w:bCs/>
          <w:sz w:val="24"/>
          <w:szCs w:val="24"/>
          <w:lang w:val="en-GB"/>
        </w:rPr>
      </w:pPr>
    </w:p>
    <w:p w14:paraId="22828FB8" w14:textId="77777777" w:rsidR="009329D9" w:rsidRDefault="009329D9" w:rsidP="00677B4F">
      <w:pPr>
        <w:jc w:val="both"/>
        <w:rPr>
          <w:rFonts w:ascii="Arial" w:hAnsi="Arial" w:cs="Arial"/>
          <w:b/>
          <w:bCs/>
          <w:sz w:val="24"/>
          <w:szCs w:val="24"/>
          <w:lang w:val="en-GB"/>
        </w:rPr>
      </w:pPr>
    </w:p>
    <w:p w14:paraId="214AA3EB" w14:textId="77777777" w:rsidR="009329D9" w:rsidRDefault="009329D9" w:rsidP="00677B4F">
      <w:pPr>
        <w:jc w:val="both"/>
        <w:rPr>
          <w:rFonts w:ascii="Arial" w:hAnsi="Arial" w:cs="Arial"/>
          <w:b/>
          <w:bCs/>
          <w:sz w:val="24"/>
          <w:szCs w:val="24"/>
          <w:lang w:val="en-GB"/>
        </w:rPr>
      </w:pPr>
    </w:p>
    <w:p w14:paraId="7686CDDE" w14:textId="77777777" w:rsidR="009329D9" w:rsidRDefault="009329D9" w:rsidP="00677B4F">
      <w:pPr>
        <w:jc w:val="both"/>
        <w:rPr>
          <w:rFonts w:ascii="Arial" w:hAnsi="Arial" w:cs="Arial"/>
          <w:b/>
          <w:bCs/>
          <w:sz w:val="24"/>
          <w:szCs w:val="24"/>
          <w:lang w:val="en-GB"/>
        </w:rPr>
      </w:pPr>
    </w:p>
    <w:p w14:paraId="5FB497D8" w14:textId="77777777" w:rsidR="009329D9" w:rsidRDefault="009329D9" w:rsidP="00677B4F">
      <w:pPr>
        <w:jc w:val="both"/>
        <w:rPr>
          <w:rFonts w:ascii="Arial" w:hAnsi="Arial" w:cs="Arial"/>
          <w:b/>
          <w:bCs/>
          <w:sz w:val="24"/>
          <w:szCs w:val="24"/>
          <w:lang w:val="en-GB"/>
        </w:rPr>
      </w:pPr>
    </w:p>
    <w:p w14:paraId="51A5B4AC" w14:textId="77777777" w:rsidR="009329D9" w:rsidRDefault="009329D9" w:rsidP="00677B4F">
      <w:pPr>
        <w:jc w:val="both"/>
        <w:rPr>
          <w:rFonts w:ascii="Arial" w:hAnsi="Arial" w:cs="Arial"/>
          <w:b/>
          <w:bCs/>
          <w:sz w:val="24"/>
          <w:szCs w:val="24"/>
          <w:lang w:val="en-GB"/>
        </w:rPr>
      </w:pPr>
    </w:p>
    <w:p w14:paraId="73217BD4" w14:textId="77777777" w:rsidR="009329D9" w:rsidRDefault="009329D9" w:rsidP="00677B4F">
      <w:pPr>
        <w:jc w:val="both"/>
        <w:rPr>
          <w:rFonts w:ascii="Arial" w:hAnsi="Arial" w:cs="Arial"/>
          <w:b/>
          <w:bCs/>
          <w:sz w:val="24"/>
          <w:szCs w:val="24"/>
          <w:lang w:val="en-GB"/>
        </w:rPr>
      </w:pPr>
    </w:p>
    <w:p w14:paraId="46EC3809" w14:textId="6F8DED0E" w:rsidR="00E870A7" w:rsidRDefault="00E870A7" w:rsidP="009A52A5">
      <w:pPr>
        <w:jc w:val="both"/>
        <w:rPr>
          <w:rFonts w:ascii="Arial" w:hAnsi="Arial" w:cs="Arial"/>
          <w:b/>
          <w:bCs/>
          <w:sz w:val="24"/>
          <w:szCs w:val="24"/>
          <w:lang w:val="en-GB"/>
        </w:rPr>
      </w:pPr>
      <w:r>
        <w:rPr>
          <w:rFonts w:ascii="Arial" w:hAnsi="Arial" w:cs="Arial"/>
          <w:b/>
          <w:bCs/>
          <w:sz w:val="24"/>
          <w:szCs w:val="24"/>
          <w:lang w:val="en-GB"/>
        </w:rPr>
        <w:lastRenderedPageBreak/>
        <w:t>Motivation</w:t>
      </w:r>
    </w:p>
    <w:p w14:paraId="001F382A" w14:textId="22E5383D" w:rsidR="00D430C5" w:rsidRDefault="003F1351" w:rsidP="00677B4F">
      <w:pPr>
        <w:jc w:val="both"/>
        <w:rPr>
          <w:rFonts w:ascii="Arial" w:hAnsi="Arial" w:cs="Arial"/>
          <w:sz w:val="24"/>
          <w:szCs w:val="24"/>
          <w:lang w:val="en-GB"/>
        </w:rPr>
      </w:pPr>
      <w:r>
        <w:rPr>
          <w:rFonts w:ascii="Arial" w:hAnsi="Arial" w:cs="Arial"/>
          <w:sz w:val="24"/>
          <w:szCs w:val="24"/>
          <w:lang w:val="en-GB"/>
        </w:rPr>
        <w:t>Fundamentally, motivation is the combination of internal and external influences in individuals that foster desire and energy.</w:t>
      </w:r>
      <w:r w:rsidR="005A5001">
        <w:rPr>
          <w:rFonts w:ascii="Arial" w:hAnsi="Arial" w:cs="Arial"/>
          <w:sz w:val="24"/>
          <w:szCs w:val="24"/>
          <w:lang w:val="en-GB"/>
        </w:rPr>
        <w:t xml:space="preserve"> Your inspiration is what drives you every day to get out of bed, perform tasks and achieve goals. What helps you to excel at your job is motivation </w:t>
      </w:r>
      <w:r w:rsidR="00EB3A2D">
        <w:rPr>
          <w:rFonts w:ascii="Arial" w:hAnsi="Arial" w:cs="Arial"/>
          <w:sz w:val="24"/>
          <w:szCs w:val="24"/>
          <w:lang w:val="en-GB"/>
        </w:rPr>
        <w:t>in the workplace.</w:t>
      </w:r>
      <w:r w:rsidR="00ED6993">
        <w:rPr>
          <w:rFonts w:ascii="Arial" w:hAnsi="Arial" w:cs="Arial"/>
          <w:sz w:val="24"/>
          <w:szCs w:val="24"/>
          <w:lang w:val="en-GB"/>
        </w:rPr>
        <w:t xml:space="preserve"> By doing their work, certain individuals are inspired by how they will help the publ</w:t>
      </w:r>
      <w:r w:rsidR="00553E44">
        <w:rPr>
          <w:rFonts w:ascii="Arial" w:hAnsi="Arial" w:cs="Arial"/>
          <w:sz w:val="24"/>
          <w:szCs w:val="24"/>
          <w:lang w:val="en-GB"/>
        </w:rPr>
        <w:t>ic.</w:t>
      </w:r>
      <w:r w:rsidR="00ED6993">
        <w:rPr>
          <w:rFonts w:ascii="Arial" w:hAnsi="Arial" w:cs="Arial"/>
          <w:sz w:val="24"/>
          <w:szCs w:val="24"/>
          <w:lang w:val="en-GB"/>
        </w:rPr>
        <w:t xml:space="preserve"> </w:t>
      </w:r>
      <w:r w:rsidR="002174F4">
        <w:rPr>
          <w:rFonts w:ascii="Arial" w:hAnsi="Arial" w:cs="Arial"/>
          <w:sz w:val="24"/>
          <w:szCs w:val="24"/>
          <w:lang w:val="en-GB"/>
        </w:rPr>
        <w:t>S</w:t>
      </w:r>
      <w:r w:rsidR="00ED6993">
        <w:rPr>
          <w:rFonts w:ascii="Arial" w:hAnsi="Arial" w:cs="Arial"/>
          <w:sz w:val="24"/>
          <w:szCs w:val="24"/>
          <w:lang w:val="en-GB"/>
        </w:rPr>
        <w:t>ome are inspired to succeed.</w:t>
      </w:r>
      <w:r w:rsidR="00401AF9">
        <w:rPr>
          <w:rFonts w:ascii="Arial" w:hAnsi="Arial" w:cs="Arial"/>
          <w:sz w:val="24"/>
          <w:szCs w:val="24"/>
          <w:lang w:val="en-GB"/>
        </w:rPr>
        <w:t xml:space="preserve"> Different types of motivation drive differ</w:t>
      </w:r>
      <w:r w:rsidR="00E41B3B">
        <w:rPr>
          <w:rFonts w:ascii="Arial" w:hAnsi="Arial" w:cs="Arial"/>
          <w:sz w:val="24"/>
          <w:szCs w:val="24"/>
          <w:lang w:val="en-GB"/>
        </w:rPr>
        <w:t xml:space="preserve">ent people, </w:t>
      </w:r>
      <w:r w:rsidR="00027766">
        <w:rPr>
          <w:rFonts w:ascii="Arial" w:hAnsi="Arial" w:cs="Arial"/>
          <w:sz w:val="24"/>
          <w:szCs w:val="24"/>
          <w:lang w:val="en-GB"/>
        </w:rPr>
        <w:t>there</w:t>
      </w:r>
      <w:r w:rsidR="0064152E">
        <w:rPr>
          <w:rFonts w:ascii="Arial" w:hAnsi="Arial" w:cs="Arial"/>
          <w:sz w:val="24"/>
          <w:szCs w:val="24"/>
          <w:lang w:val="en-GB"/>
        </w:rPr>
        <w:t xml:space="preserve"> are five forms of motivation that you can see in the workplace often. Each serves a different function often. Each ser</w:t>
      </w:r>
      <w:r w:rsidR="004060A4">
        <w:rPr>
          <w:rFonts w:ascii="Arial" w:hAnsi="Arial" w:cs="Arial"/>
          <w:sz w:val="24"/>
          <w:szCs w:val="24"/>
          <w:lang w:val="en-GB"/>
        </w:rPr>
        <w:t>ves</w:t>
      </w:r>
      <w:r w:rsidR="004C3256">
        <w:rPr>
          <w:rFonts w:ascii="Arial" w:hAnsi="Arial" w:cs="Arial"/>
          <w:sz w:val="24"/>
          <w:szCs w:val="24"/>
          <w:lang w:val="en-GB"/>
        </w:rPr>
        <w:t xml:space="preserve"> a different function and in specific ways can be useful.</w:t>
      </w:r>
      <w:r w:rsidR="00D03064">
        <w:rPr>
          <w:rFonts w:ascii="Arial" w:hAnsi="Arial" w:cs="Arial"/>
          <w:sz w:val="24"/>
          <w:szCs w:val="24"/>
          <w:lang w:val="en-GB"/>
        </w:rPr>
        <w:t xml:space="preserve"> Here are five kinds of motivation that you can find in the workforce: </w:t>
      </w:r>
    </w:p>
    <w:p w14:paraId="3943CC35" w14:textId="0534D984" w:rsidR="00D172D3" w:rsidRDefault="00DF3E07" w:rsidP="00432D7E">
      <w:pPr>
        <w:rPr>
          <w:rFonts w:ascii="Arial" w:hAnsi="Arial" w:cs="Arial"/>
          <w:sz w:val="24"/>
          <w:szCs w:val="24"/>
          <w:lang w:val="en-GB"/>
        </w:rPr>
      </w:pPr>
      <w:r>
        <w:rPr>
          <w:rFonts w:ascii="Arial" w:hAnsi="Arial" w:cs="Arial"/>
          <w:sz w:val="24"/>
          <w:szCs w:val="24"/>
          <w:lang w:val="en-GB"/>
        </w:rPr>
        <w:t>Affiliation motivation</w:t>
      </w:r>
      <w:r w:rsidR="00D03540">
        <w:rPr>
          <w:rFonts w:ascii="Arial" w:hAnsi="Arial" w:cs="Arial"/>
          <w:sz w:val="24"/>
          <w:szCs w:val="24"/>
          <w:lang w:val="en-GB"/>
        </w:rPr>
        <w:t>.                                                                                       Competence motivation.</w:t>
      </w:r>
      <w:r w:rsidR="00CC79D8">
        <w:rPr>
          <w:rFonts w:ascii="Arial" w:hAnsi="Arial" w:cs="Arial"/>
          <w:sz w:val="24"/>
          <w:szCs w:val="24"/>
          <w:lang w:val="en-GB"/>
        </w:rPr>
        <w:t xml:space="preserve">                                                                                       Achievement motivation. </w:t>
      </w:r>
      <w:r w:rsidR="00432D7E">
        <w:rPr>
          <w:rFonts w:ascii="Arial" w:hAnsi="Arial" w:cs="Arial"/>
          <w:sz w:val="24"/>
          <w:szCs w:val="24"/>
          <w:lang w:val="en-GB"/>
        </w:rPr>
        <w:t xml:space="preserve">                                                                                           </w:t>
      </w:r>
      <w:r w:rsidR="00CC79D8">
        <w:rPr>
          <w:rFonts w:ascii="Arial" w:hAnsi="Arial" w:cs="Arial"/>
          <w:sz w:val="24"/>
          <w:szCs w:val="24"/>
          <w:lang w:val="en-GB"/>
        </w:rPr>
        <w:t>Incentive mot</w:t>
      </w:r>
      <w:r w:rsidR="00432D7E">
        <w:rPr>
          <w:rFonts w:ascii="Arial" w:hAnsi="Arial" w:cs="Arial"/>
          <w:sz w:val="24"/>
          <w:szCs w:val="24"/>
          <w:lang w:val="en-GB"/>
        </w:rPr>
        <w:t xml:space="preserve">ivation.                                                                                                            Power motivation. </w:t>
      </w:r>
      <w:r w:rsidR="004B6820">
        <w:rPr>
          <w:rFonts w:ascii="Arial" w:hAnsi="Arial" w:cs="Arial"/>
          <w:sz w:val="24"/>
          <w:szCs w:val="24"/>
          <w:lang w:val="en-GB"/>
        </w:rPr>
        <w:t xml:space="preserve">                                                                                                                        </w:t>
      </w:r>
      <w:r w:rsidR="00B43BA8" w:rsidRPr="004F0FEC">
        <w:rPr>
          <w:rFonts w:ascii="Arial" w:hAnsi="Arial" w:cs="Arial"/>
          <w:sz w:val="20"/>
          <w:szCs w:val="20"/>
          <w:lang w:val="en-GB"/>
        </w:rPr>
        <w:t>Indeed (2020).</w:t>
      </w:r>
    </w:p>
    <w:p w14:paraId="46E0F0D6" w14:textId="53508512" w:rsidR="00F10D27" w:rsidRDefault="00D172D3" w:rsidP="00677B4F">
      <w:pPr>
        <w:jc w:val="both"/>
        <w:rPr>
          <w:rFonts w:ascii="Arial" w:hAnsi="Arial" w:cs="Arial"/>
          <w:sz w:val="24"/>
          <w:szCs w:val="24"/>
          <w:lang w:val="en-GB"/>
        </w:rPr>
      </w:pPr>
      <w:r>
        <w:rPr>
          <w:rFonts w:ascii="Arial" w:hAnsi="Arial" w:cs="Arial"/>
          <w:sz w:val="24"/>
          <w:szCs w:val="24"/>
          <w:lang w:val="en-GB"/>
        </w:rPr>
        <w:t>In 1919, one man, Jack Cohen, a mark</w:t>
      </w:r>
      <w:r w:rsidR="00F73BBE">
        <w:rPr>
          <w:rFonts w:ascii="Arial" w:hAnsi="Arial" w:cs="Arial"/>
          <w:sz w:val="24"/>
          <w:szCs w:val="24"/>
          <w:lang w:val="en-GB"/>
        </w:rPr>
        <w:t xml:space="preserve">et stallholder selling groceries in London, started Tesco. TESCO emerged from a merger with T.E. Stockwell, from whom he bought tea </w:t>
      </w:r>
      <w:r w:rsidR="003749C3">
        <w:rPr>
          <w:rFonts w:ascii="Arial" w:hAnsi="Arial" w:cs="Arial"/>
          <w:sz w:val="24"/>
          <w:szCs w:val="24"/>
          <w:lang w:val="en-GB"/>
        </w:rPr>
        <w:t>to sell</w:t>
      </w:r>
      <w:r w:rsidR="00F73BBE">
        <w:rPr>
          <w:rFonts w:ascii="Arial" w:hAnsi="Arial" w:cs="Arial"/>
          <w:sz w:val="24"/>
          <w:szCs w:val="24"/>
          <w:lang w:val="en-GB"/>
        </w:rPr>
        <w:t xml:space="preserve"> </w:t>
      </w:r>
      <w:r w:rsidR="00720484">
        <w:rPr>
          <w:rFonts w:ascii="Arial" w:hAnsi="Arial" w:cs="Arial"/>
          <w:sz w:val="24"/>
          <w:szCs w:val="24"/>
          <w:lang w:val="en-GB"/>
        </w:rPr>
        <w:t>at his shop. In 1929, the</w:t>
      </w:r>
      <w:r w:rsidR="00F10D27">
        <w:rPr>
          <w:rFonts w:ascii="Arial" w:hAnsi="Arial" w:cs="Arial"/>
          <w:sz w:val="24"/>
          <w:szCs w:val="24"/>
          <w:lang w:val="en-GB"/>
        </w:rPr>
        <w:t xml:space="preserve"> first store opened. </w:t>
      </w:r>
      <w:r w:rsidR="00356F91">
        <w:rPr>
          <w:rFonts w:ascii="Arial" w:hAnsi="Arial" w:cs="Arial"/>
          <w:sz w:val="24"/>
          <w:szCs w:val="24"/>
          <w:lang w:val="en-GB"/>
        </w:rPr>
        <w:t>Tesco has spread across the globe since then. It now has over 2,200 stores to meet various consumer needs, including hypermar</w:t>
      </w:r>
      <w:r w:rsidR="0034702F">
        <w:rPr>
          <w:rFonts w:ascii="Arial" w:hAnsi="Arial" w:cs="Arial"/>
          <w:sz w:val="24"/>
          <w:szCs w:val="24"/>
          <w:lang w:val="en-GB"/>
        </w:rPr>
        <w:t>kets and Tesco Express outlets. Tesco also provides complementary products and services such as insurance, banking and online shopping, as a conglomerate</w:t>
      </w:r>
      <w:r w:rsidR="00816E01">
        <w:rPr>
          <w:rFonts w:ascii="Arial" w:hAnsi="Arial" w:cs="Arial"/>
          <w:sz w:val="24"/>
          <w:szCs w:val="24"/>
          <w:lang w:val="en-GB"/>
        </w:rPr>
        <w:t xml:space="preserve">. Tesco has been the biggest British retailer and one of the world’s leading supermarket outlets on three continents, with net profits of around £3.4 billion. The </w:t>
      </w:r>
      <w:r w:rsidR="008B1396">
        <w:rPr>
          <w:rFonts w:ascii="Arial" w:hAnsi="Arial" w:cs="Arial"/>
          <w:sz w:val="24"/>
          <w:szCs w:val="24"/>
          <w:lang w:val="en-GB"/>
        </w:rPr>
        <w:t>growth</w:t>
      </w:r>
      <w:r w:rsidR="00816E01">
        <w:rPr>
          <w:rFonts w:ascii="Arial" w:hAnsi="Arial" w:cs="Arial"/>
          <w:sz w:val="24"/>
          <w:szCs w:val="24"/>
          <w:lang w:val="en-GB"/>
        </w:rPr>
        <w:t xml:space="preserve"> of Te</w:t>
      </w:r>
      <w:r w:rsidR="0040741A">
        <w:rPr>
          <w:rFonts w:ascii="Arial" w:hAnsi="Arial" w:cs="Arial"/>
          <w:sz w:val="24"/>
          <w:szCs w:val="24"/>
          <w:lang w:val="en-GB"/>
        </w:rPr>
        <w:t>sco resulted in a global workforce of more than 468,000.</w:t>
      </w:r>
      <w:r w:rsidR="008B1396">
        <w:rPr>
          <w:rFonts w:ascii="Arial" w:hAnsi="Arial" w:cs="Arial"/>
          <w:sz w:val="24"/>
          <w:szCs w:val="24"/>
          <w:lang w:val="en-GB"/>
        </w:rPr>
        <w:t xml:space="preserve"> </w:t>
      </w:r>
      <w:r w:rsidR="00862FC1" w:rsidRPr="00D43D93">
        <w:rPr>
          <w:rFonts w:ascii="Arial" w:hAnsi="Arial" w:cs="Arial"/>
          <w:sz w:val="20"/>
          <w:szCs w:val="20"/>
          <w:lang w:val="en-GB"/>
        </w:rPr>
        <w:t>Business case studies (2019).</w:t>
      </w:r>
    </w:p>
    <w:p w14:paraId="6028BE1B" w14:textId="4476AD86" w:rsidR="00984BD5" w:rsidRDefault="004A2468" w:rsidP="009A2A53">
      <w:pPr>
        <w:shd w:val="clear" w:color="auto" w:fill="FFFFFF"/>
        <w:divId w:val="850409864"/>
        <w:rPr>
          <w:rFonts w:ascii="Arial" w:hAnsi="Arial" w:cs="Arial"/>
          <w:sz w:val="20"/>
          <w:szCs w:val="20"/>
          <w:lang w:val="en-GB"/>
        </w:rPr>
      </w:pPr>
      <w:r w:rsidRPr="00994D88">
        <w:rPr>
          <w:rFonts w:ascii="Arial" w:hAnsi="Arial" w:cs="Arial"/>
          <w:sz w:val="24"/>
          <w:szCs w:val="24"/>
          <w:lang w:val="en-GB"/>
        </w:rPr>
        <w:t>It is</w:t>
      </w:r>
      <w:r w:rsidR="00252141">
        <w:rPr>
          <w:rFonts w:ascii="Arial" w:hAnsi="Arial" w:cs="Arial"/>
          <w:sz w:val="24"/>
          <w:szCs w:val="24"/>
          <w:lang w:val="en-GB"/>
        </w:rPr>
        <w:t xml:space="preserve"> </w:t>
      </w:r>
      <w:r w:rsidRPr="00994D88">
        <w:rPr>
          <w:rFonts w:ascii="Arial" w:hAnsi="Arial" w:cs="Arial"/>
          <w:sz w:val="24"/>
          <w:szCs w:val="24"/>
          <w:lang w:val="en-GB"/>
        </w:rPr>
        <w:t>fair to assume that Maslow’s need hierarchy theory is the most well-</w:t>
      </w:r>
      <w:r w:rsidR="00095B71" w:rsidRPr="00994D88">
        <w:rPr>
          <w:rFonts w:ascii="Arial" w:hAnsi="Arial" w:cs="Arial"/>
          <w:sz w:val="24"/>
          <w:szCs w:val="24"/>
          <w:lang w:val="en-GB"/>
        </w:rPr>
        <w:t xml:space="preserve">known theory of motivation. </w:t>
      </w:r>
      <w:r w:rsidR="00CD304F" w:rsidRPr="00994D88">
        <w:rPr>
          <w:rFonts w:ascii="Arial" w:hAnsi="Arial" w:cs="Arial"/>
          <w:sz w:val="24"/>
          <w:szCs w:val="24"/>
          <w:lang w:val="en-GB"/>
        </w:rPr>
        <w:t>Maslow’s</w:t>
      </w:r>
      <w:r w:rsidR="00A87813" w:rsidRPr="00994D88">
        <w:rPr>
          <w:rFonts w:ascii="Arial" w:hAnsi="Arial" w:cs="Arial"/>
          <w:sz w:val="24"/>
          <w:szCs w:val="24"/>
          <w:lang w:val="en-GB"/>
        </w:rPr>
        <w:t xml:space="preserve"> theory is focused on human needs. He categorised all human needs in a hierarchical way, </w:t>
      </w:r>
      <w:r w:rsidR="00D064B6" w:rsidRPr="00994D88">
        <w:rPr>
          <w:rFonts w:ascii="Arial" w:hAnsi="Arial" w:cs="Arial"/>
          <w:sz w:val="24"/>
          <w:szCs w:val="24"/>
          <w:lang w:val="en-GB"/>
        </w:rPr>
        <w:t xml:space="preserve">drawing largely on his clinical knowledge, from </w:t>
      </w:r>
      <w:r w:rsidR="00A74180" w:rsidRPr="00994D88">
        <w:rPr>
          <w:rFonts w:ascii="Arial" w:hAnsi="Arial" w:cs="Arial"/>
          <w:sz w:val="24"/>
          <w:szCs w:val="24"/>
          <w:lang w:val="en-GB"/>
        </w:rPr>
        <w:t xml:space="preserve">the lower to the higher order. </w:t>
      </w:r>
      <w:r w:rsidR="00FC30B6">
        <w:rPr>
          <w:rFonts w:ascii="Arial" w:hAnsi="Arial" w:cs="Arial"/>
          <w:sz w:val="20"/>
          <w:szCs w:val="20"/>
          <w:lang w:val="en-GB"/>
        </w:rPr>
        <w:t>Yourarticlelibrary</w:t>
      </w:r>
      <w:r w:rsidR="00941D2B">
        <w:rPr>
          <w:rFonts w:ascii="Arial" w:hAnsi="Arial" w:cs="Arial"/>
          <w:sz w:val="20"/>
          <w:szCs w:val="20"/>
          <w:lang w:val="en-GB"/>
        </w:rPr>
        <w:t xml:space="preserve"> (2020).</w:t>
      </w:r>
      <w:r w:rsidR="00D42B50">
        <w:rPr>
          <w:rFonts w:ascii="Arial" w:hAnsi="Arial" w:cs="Arial"/>
          <w:sz w:val="24"/>
          <w:szCs w:val="24"/>
          <w:lang w:val="en-GB"/>
        </w:rPr>
        <w:t xml:space="preserve"> </w:t>
      </w:r>
      <w:r w:rsidR="008578C7">
        <w:rPr>
          <w:rFonts w:ascii="Arial" w:hAnsi="Arial" w:cs="Arial"/>
          <w:sz w:val="24"/>
          <w:szCs w:val="24"/>
          <w:lang w:val="en-GB"/>
        </w:rPr>
        <w:t xml:space="preserve">                                                                               </w:t>
      </w:r>
      <w:r w:rsidR="00D42B50">
        <w:rPr>
          <w:rFonts w:ascii="Arial" w:hAnsi="Arial" w:cs="Arial"/>
          <w:sz w:val="24"/>
          <w:szCs w:val="24"/>
          <w:lang w:val="en-GB"/>
        </w:rPr>
        <w:t>One of the earliest motivational</w:t>
      </w:r>
      <w:r w:rsidR="003C481C">
        <w:rPr>
          <w:rFonts w:ascii="Arial" w:hAnsi="Arial" w:cs="Arial"/>
          <w:sz w:val="24"/>
          <w:szCs w:val="24"/>
          <w:lang w:val="en-GB"/>
        </w:rPr>
        <w:t xml:space="preserve"> ideas</w:t>
      </w:r>
      <w:r w:rsidR="00D312CA">
        <w:rPr>
          <w:rFonts w:ascii="Arial" w:hAnsi="Arial" w:cs="Arial"/>
          <w:sz w:val="24"/>
          <w:szCs w:val="24"/>
          <w:lang w:val="en-GB"/>
        </w:rPr>
        <w:t xml:space="preserve"> was published by the engineer F</w:t>
      </w:r>
      <w:r w:rsidR="00FE423A">
        <w:rPr>
          <w:rFonts w:ascii="Arial" w:hAnsi="Arial" w:cs="Arial"/>
          <w:sz w:val="24"/>
          <w:szCs w:val="24"/>
          <w:lang w:val="en-GB"/>
        </w:rPr>
        <w:t xml:space="preserve">rederick Taylor in 1911. People were working solely for cash, according to </w:t>
      </w:r>
      <w:r w:rsidR="00F16A42">
        <w:rPr>
          <w:rFonts w:ascii="Arial" w:hAnsi="Arial" w:cs="Arial"/>
          <w:sz w:val="24"/>
          <w:szCs w:val="24"/>
          <w:lang w:val="en-GB"/>
        </w:rPr>
        <w:t>Taylor’s s</w:t>
      </w:r>
      <w:r w:rsidR="00DD7ABE">
        <w:rPr>
          <w:rFonts w:ascii="Arial" w:hAnsi="Arial" w:cs="Arial"/>
          <w:sz w:val="24"/>
          <w:szCs w:val="24"/>
          <w:lang w:val="en-GB"/>
        </w:rPr>
        <w:t>tudy.</w:t>
      </w:r>
      <w:r w:rsidR="00B8215A">
        <w:rPr>
          <w:rFonts w:ascii="Arial" w:hAnsi="Arial" w:cs="Arial"/>
          <w:sz w:val="24"/>
          <w:szCs w:val="24"/>
          <w:lang w:val="en-GB"/>
        </w:rPr>
        <w:t xml:space="preserve"> </w:t>
      </w:r>
      <w:r w:rsidR="00095ED8" w:rsidRPr="006B7EA3">
        <w:rPr>
          <w:rFonts w:ascii="Arial" w:hAnsi="Arial" w:cs="Arial"/>
          <w:sz w:val="20"/>
          <w:szCs w:val="20"/>
          <w:lang w:val="en-GB"/>
        </w:rPr>
        <w:t>Business case stud</w:t>
      </w:r>
      <w:r w:rsidR="00705C10" w:rsidRPr="006B7EA3">
        <w:rPr>
          <w:rFonts w:ascii="Arial" w:hAnsi="Arial" w:cs="Arial"/>
          <w:sz w:val="20"/>
          <w:szCs w:val="20"/>
          <w:lang w:val="en-GB"/>
        </w:rPr>
        <w:t>ies</w:t>
      </w:r>
      <w:r w:rsidR="00095ED8" w:rsidRPr="006B7EA3">
        <w:rPr>
          <w:rFonts w:ascii="Arial" w:hAnsi="Arial" w:cs="Arial"/>
          <w:sz w:val="20"/>
          <w:szCs w:val="20"/>
          <w:lang w:val="en-GB"/>
        </w:rPr>
        <w:t xml:space="preserve"> (</w:t>
      </w:r>
      <w:r w:rsidR="00705C10" w:rsidRPr="006B7EA3">
        <w:rPr>
          <w:rFonts w:ascii="Arial" w:hAnsi="Arial" w:cs="Arial"/>
          <w:sz w:val="20"/>
          <w:szCs w:val="20"/>
          <w:lang w:val="en-GB"/>
        </w:rPr>
        <w:t>2019).</w:t>
      </w:r>
    </w:p>
    <w:p w14:paraId="480E1C82" w14:textId="30A4369F" w:rsidR="00AB4C98" w:rsidRPr="005207F0" w:rsidRDefault="001368CC" w:rsidP="009A2A53">
      <w:pPr>
        <w:shd w:val="clear" w:color="auto" w:fill="FFFFFF"/>
        <w:divId w:val="850409864"/>
        <w:rPr>
          <w:rFonts w:ascii="Arial" w:hAnsi="Arial" w:cs="Arial"/>
          <w:sz w:val="24"/>
          <w:szCs w:val="24"/>
          <w:lang w:val="en-GB"/>
        </w:rPr>
      </w:pPr>
      <w:r w:rsidRPr="005207F0">
        <w:rPr>
          <w:rFonts w:ascii="Arial" w:hAnsi="Arial" w:cs="Arial"/>
          <w:sz w:val="24"/>
          <w:szCs w:val="24"/>
          <w:lang w:val="en-GB"/>
        </w:rPr>
        <w:t xml:space="preserve">Another very famous theory of motivation is known as the two-factor theory of Herzberg. </w:t>
      </w:r>
      <w:r w:rsidR="00AC73E0" w:rsidRPr="005207F0">
        <w:rPr>
          <w:rFonts w:ascii="Arial" w:hAnsi="Arial" w:cs="Arial"/>
          <w:sz w:val="24"/>
          <w:szCs w:val="24"/>
          <w:lang w:val="en-GB"/>
        </w:rPr>
        <w:t xml:space="preserve">Here, Herzberg split the motivation factors in two ways: </w:t>
      </w:r>
      <w:r w:rsidR="00C16C9B" w:rsidRPr="005207F0">
        <w:rPr>
          <w:rFonts w:ascii="Arial" w:hAnsi="Arial" w:cs="Arial"/>
          <w:sz w:val="24"/>
          <w:szCs w:val="24"/>
          <w:lang w:val="en-GB"/>
        </w:rPr>
        <w:t>motivators and factors of hygiene, and based on Tesco’s strategy of using them, they are explai</w:t>
      </w:r>
      <w:r w:rsidR="005207F0" w:rsidRPr="005207F0">
        <w:rPr>
          <w:rFonts w:ascii="Arial" w:hAnsi="Arial" w:cs="Arial"/>
          <w:sz w:val="24"/>
          <w:szCs w:val="24"/>
          <w:lang w:val="en-GB"/>
        </w:rPr>
        <w:t>ned as follows.</w:t>
      </w:r>
      <w:r w:rsidR="00DF5DE9">
        <w:rPr>
          <w:rFonts w:ascii="Arial" w:hAnsi="Arial" w:cs="Arial"/>
          <w:sz w:val="24"/>
          <w:szCs w:val="24"/>
          <w:lang w:val="en-GB"/>
        </w:rPr>
        <w:t xml:space="preserve"> Motivators are some of the variables needed to ensure employee morale, but they are </w:t>
      </w:r>
      <w:r w:rsidR="00972192">
        <w:rPr>
          <w:rFonts w:ascii="Arial" w:hAnsi="Arial" w:cs="Arial"/>
          <w:sz w:val="24"/>
          <w:szCs w:val="24"/>
          <w:lang w:val="en-GB"/>
        </w:rPr>
        <w:t>not actually mandatory for the motivation of employees. They have no direct correlat</w:t>
      </w:r>
      <w:r w:rsidR="00540CB1">
        <w:rPr>
          <w:rFonts w:ascii="Arial" w:hAnsi="Arial" w:cs="Arial"/>
          <w:sz w:val="24"/>
          <w:szCs w:val="24"/>
          <w:lang w:val="en-GB"/>
        </w:rPr>
        <w:t xml:space="preserve">ion with employee morale, but their absence may </w:t>
      </w:r>
      <w:r w:rsidR="008E278D">
        <w:rPr>
          <w:rFonts w:ascii="Arial" w:hAnsi="Arial" w:cs="Arial"/>
          <w:sz w:val="24"/>
          <w:szCs w:val="24"/>
          <w:lang w:val="en-GB"/>
        </w:rPr>
        <w:t>generate work dissatisfaction.</w:t>
      </w:r>
      <w:r w:rsidR="00BC190C">
        <w:rPr>
          <w:rFonts w:ascii="Arial" w:hAnsi="Arial" w:cs="Arial"/>
          <w:sz w:val="24"/>
          <w:szCs w:val="24"/>
          <w:lang w:val="en-GB"/>
        </w:rPr>
        <w:t xml:space="preserve"> So, Tesco is increasing their level of work satisfaction by offering them and ensuring their commitment and dedication to the company</w:t>
      </w:r>
      <w:r w:rsidR="005F6A9F">
        <w:rPr>
          <w:rFonts w:ascii="Arial" w:hAnsi="Arial" w:cs="Arial"/>
          <w:sz w:val="24"/>
          <w:szCs w:val="24"/>
          <w:lang w:val="en-GB"/>
        </w:rPr>
        <w:t xml:space="preserve">. </w:t>
      </w:r>
      <w:r w:rsidR="00EC5079">
        <w:rPr>
          <w:rFonts w:ascii="Arial" w:hAnsi="Arial" w:cs="Arial"/>
          <w:sz w:val="20"/>
          <w:szCs w:val="20"/>
          <w:lang w:val="en-GB"/>
        </w:rPr>
        <w:t>Circlebizz (2020)</w:t>
      </w:r>
    </w:p>
    <w:p w14:paraId="3B6E9917" w14:textId="7820029B" w:rsidR="00AB4C98" w:rsidRDefault="00AB4C98" w:rsidP="00AB4C98">
      <w:pPr>
        <w:shd w:val="clear" w:color="auto" w:fill="FFFFFF"/>
        <w:rPr>
          <w:rFonts w:ascii="Arial" w:hAnsi="Arial" w:cs="Arial"/>
          <w:sz w:val="20"/>
          <w:szCs w:val="20"/>
          <w:lang w:val="en-GB"/>
        </w:rPr>
      </w:pPr>
      <w:r>
        <w:rPr>
          <w:rFonts w:ascii="Arial" w:hAnsi="Arial" w:cs="Arial"/>
          <w:sz w:val="24"/>
          <w:szCs w:val="24"/>
          <w:lang w:val="en-GB"/>
        </w:rPr>
        <w:lastRenderedPageBreak/>
        <w:t xml:space="preserve">Louisa Peacock reported that Tesco was facing a real problem in motivating its young staff, Lorna Bryson, who manages the apprenticeship and A-level programmes of the company, acknowledged that usually the least inspired were employees between the ages of 17 and 24. She added that these employees needed more work from managers to motivate them to improve at the organisation. </w:t>
      </w:r>
      <w:r w:rsidRPr="009915FF">
        <w:rPr>
          <w:rFonts w:ascii="Arial" w:hAnsi="Arial" w:cs="Arial"/>
          <w:sz w:val="20"/>
          <w:szCs w:val="20"/>
          <w:lang w:val="en-GB"/>
        </w:rPr>
        <w:t>Personneltoday</w:t>
      </w:r>
      <w:r>
        <w:rPr>
          <w:rFonts w:ascii="Arial" w:hAnsi="Arial" w:cs="Arial"/>
          <w:sz w:val="20"/>
          <w:szCs w:val="20"/>
          <w:lang w:val="en-GB"/>
        </w:rPr>
        <w:t xml:space="preserve"> (2008).</w:t>
      </w:r>
    </w:p>
    <w:p w14:paraId="6FE59FE8" w14:textId="755241B0" w:rsidR="005D1DDD" w:rsidRDefault="005D1DDD" w:rsidP="009A2A53">
      <w:pPr>
        <w:shd w:val="clear" w:color="auto" w:fill="FFFFFF"/>
        <w:divId w:val="850409864"/>
        <w:rPr>
          <w:rFonts w:ascii="Arial" w:hAnsi="Arial" w:cs="Arial"/>
          <w:sz w:val="20"/>
          <w:szCs w:val="20"/>
          <w:lang w:val="en-GB"/>
        </w:rPr>
      </w:pPr>
      <w:r w:rsidRPr="00A104DF">
        <w:rPr>
          <w:rFonts w:ascii="Arial" w:hAnsi="Arial" w:cs="Arial"/>
          <w:sz w:val="24"/>
          <w:szCs w:val="24"/>
          <w:lang w:val="en-GB"/>
        </w:rPr>
        <w:t>Based on their en</w:t>
      </w:r>
      <w:r w:rsidR="005663AD" w:rsidRPr="00A104DF">
        <w:rPr>
          <w:rFonts w:ascii="Arial" w:hAnsi="Arial" w:cs="Arial"/>
          <w:sz w:val="24"/>
          <w:szCs w:val="24"/>
          <w:lang w:val="en-GB"/>
        </w:rPr>
        <w:t>hanced results, Tesco attempts to provide its workers with a better salary and annual bonus.</w:t>
      </w:r>
      <w:r w:rsidR="00A104DF">
        <w:rPr>
          <w:rFonts w:ascii="Arial" w:hAnsi="Arial" w:cs="Arial"/>
          <w:sz w:val="24"/>
          <w:szCs w:val="24"/>
          <w:lang w:val="en-GB"/>
        </w:rPr>
        <w:t xml:space="preserve"> They mainly ai</w:t>
      </w:r>
      <w:r w:rsidR="00DB2048">
        <w:rPr>
          <w:rFonts w:ascii="Arial" w:hAnsi="Arial" w:cs="Arial"/>
          <w:sz w:val="24"/>
          <w:szCs w:val="24"/>
          <w:lang w:val="en-GB"/>
        </w:rPr>
        <w:t>m</w:t>
      </w:r>
      <w:r w:rsidR="00A104DF">
        <w:rPr>
          <w:rFonts w:ascii="Arial" w:hAnsi="Arial" w:cs="Arial"/>
          <w:sz w:val="24"/>
          <w:szCs w:val="24"/>
          <w:lang w:val="en-GB"/>
        </w:rPr>
        <w:t xml:space="preserve"> to</w:t>
      </w:r>
      <w:r w:rsidR="00DB2048">
        <w:rPr>
          <w:rFonts w:ascii="Arial" w:hAnsi="Arial" w:cs="Arial"/>
          <w:sz w:val="24"/>
          <w:szCs w:val="24"/>
          <w:lang w:val="en-GB"/>
        </w:rPr>
        <w:t xml:space="preserve"> </w:t>
      </w:r>
      <w:r w:rsidR="00A104DF">
        <w:rPr>
          <w:rFonts w:ascii="Arial" w:hAnsi="Arial" w:cs="Arial"/>
          <w:sz w:val="24"/>
          <w:szCs w:val="24"/>
          <w:lang w:val="en-GB"/>
        </w:rPr>
        <w:t>fulfil the ph</w:t>
      </w:r>
      <w:r w:rsidR="00DB2048">
        <w:rPr>
          <w:rFonts w:ascii="Arial" w:hAnsi="Arial" w:cs="Arial"/>
          <w:sz w:val="24"/>
          <w:szCs w:val="24"/>
          <w:lang w:val="en-GB"/>
        </w:rPr>
        <w:t>y</w:t>
      </w:r>
      <w:r w:rsidR="00A104DF">
        <w:rPr>
          <w:rFonts w:ascii="Arial" w:hAnsi="Arial" w:cs="Arial"/>
          <w:sz w:val="24"/>
          <w:szCs w:val="24"/>
          <w:lang w:val="en-GB"/>
        </w:rPr>
        <w:t>siolo</w:t>
      </w:r>
      <w:r w:rsidR="00FD729B">
        <w:rPr>
          <w:rFonts w:ascii="Arial" w:hAnsi="Arial" w:cs="Arial"/>
          <w:sz w:val="24"/>
          <w:szCs w:val="24"/>
          <w:lang w:val="en-GB"/>
        </w:rPr>
        <w:t>gical and safety requirements of the employee.</w:t>
      </w:r>
      <w:r w:rsidR="00DB2048">
        <w:rPr>
          <w:rFonts w:ascii="Arial" w:hAnsi="Arial" w:cs="Arial"/>
          <w:sz w:val="24"/>
          <w:szCs w:val="24"/>
          <w:lang w:val="en-GB"/>
        </w:rPr>
        <w:t xml:space="preserve"> Then Tesco focuses on maintaining a better working atmosphere, providing work-life balance, improving work health and saf</w:t>
      </w:r>
      <w:r w:rsidR="00554609">
        <w:rPr>
          <w:rFonts w:ascii="Arial" w:hAnsi="Arial" w:cs="Arial"/>
          <w:sz w:val="24"/>
          <w:szCs w:val="24"/>
          <w:lang w:val="en-GB"/>
        </w:rPr>
        <w:t>e</w:t>
      </w:r>
      <w:r w:rsidR="00DB2048">
        <w:rPr>
          <w:rFonts w:ascii="Arial" w:hAnsi="Arial" w:cs="Arial"/>
          <w:sz w:val="24"/>
          <w:szCs w:val="24"/>
          <w:lang w:val="en-GB"/>
        </w:rPr>
        <w:t>ty.</w:t>
      </w:r>
      <w:r w:rsidR="00554609">
        <w:rPr>
          <w:rFonts w:ascii="Arial" w:hAnsi="Arial" w:cs="Arial"/>
          <w:sz w:val="24"/>
          <w:szCs w:val="24"/>
          <w:lang w:val="en-GB"/>
        </w:rPr>
        <w:t xml:space="preserve"> They often make the work of their w</w:t>
      </w:r>
      <w:r w:rsidR="00B16E0B">
        <w:rPr>
          <w:rFonts w:ascii="Arial" w:hAnsi="Arial" w:cs="Arial"/>
          <w:sz w:val="24"/>
          <w:szCs w:val="24"/>
          <w:lang w:val="en-GB"/>
        </w:rPr>
        <w:t>o</w:t>
      </w:r>
      <w:r w:rsidR="00554609">
        <w:rPr>
          <w:rFonts w:ascii="Arial" w:hAnsi="Arial" w:cs="Arial"/>
          <w:sz w:val="24"/>
          <w:szCs w:val="24"/>
          <w:lang w:val="en-GB"/>
        </w:rPr>
        <w:t>rkers perman</w:t>
      </w:r>
      <w:r w:rsidR="00F96E9E">
        <w:rPr>
          <w:rFonts w:ascii="Arial" w:hAnsi="Arial" w:cs="Arial"/>
          <w:sz w:val="24"/>
          <w:szCs w:val="24"/>
          <w:lang w:val="en-GB"/>
        </w:rPr>
        <w:t>ent for a certain period of time.</w:t>
      </w:r>
      <w:r w:rsidR="00DE1682">
        <w:rPr>
          <w:rFonts w:ascii="Arial" w:hAnsi="Arial" w:cs="Arial"/>
          <w:sz w:val="24"/>
          <w:szCs w:val="24"/>
          <w:lang w:val="en-GB"/>
        </w:rPr>
        <w:t xml:space="preserve"> </w:t>
      </w:r>
      <w:r w:rsidR="00BE432D">
        <w:rPr>
          <w:rFonts w:ascii="Arial" w:hAnsi="Arial" w:cs="Arial"/>
          <w:sz w:val="20"/>
          <w:szCs w:val="20"/>
          <w:lang w:val="en-GB"/>
        </w:rPr>
        <w:t>Circlebizz (2020)</w:t>
      </w:r>
    </w:p>
    <w:p w14:paraId="1B5F9A5C" w14:textId="327F0785" w:rsidR="00847D78" w:rsidRPr="00EA5133" w:rsidRDefault="00B56127" w:rsidP="009A2A53">
      <w:pPr>
        <w:shd w:val="clear" w:color="auto" w:fill="FFFFFF"/>
        <w:divId w:val="850409864"/>
        <w:rPr>
          <w:rFonts w:ascii="Arial" w:hAnsi="Arial" w:cs="Arial"/>
          <w:sz w:val="24"/>
          <w:szCs w:val="24"/>
          <w:lang w:val="en-GB"/>
        </w:rPr>
      </w:pPr>
      <w:r w:rsidRPr="003D005A">
        <w:rPr>
          <w:rFonts w:ascii="Arial" w:hAnsi="Arial" w:cs="Arial"/>
          <w:sz w:val="24"/>
          <w:szCs w:val="24"/>
          <w:lang w:val="en-GB"/>
        </w:rPr>
        <w:t>Elton Mayo claimed that</w:t>
      </w:r>
      <w:r w:rsidR="003D005A">
        <w:rPr>
          <w:rFonts w:ascii="Arial" w:hAnsi="Arial" w:cs="Arial"/>
          <w:sz w:val="24"/>
          <w:szCs w:val="24"/>
          <w:lang w:val="en-GB"/>
        </w:rPr>
        <w:t xml:space="preserve"> employees not only care about </w:t>
      </w:r>
      <w:r w:rsidR="00504826">
        <w:rPr>
          <w:rFonts w:ascii="Arial" w:hAnsi="Arial" w:cs="Arial"/>
          <w:sz w:val="24"/>
          <w:szCs w:val="24"/>
          <w:lang w:val="en-GB"/>
        </w:rPr>
        <w:t>ea</w:t>
      </w:r>
      <w:r w:rsidR="001A5EFB">
        <w:rPr>
          <w:rFonts w:ascii="Arial" w:hAnsi="Arial" w:cs="Arial"/>
          <w:sz w:val="24"/>
          <w:szCs w:val="24"/>
          <w:lang w:val="en-GB"/>
        </w:rPr>
        <w:t>rnings, but could be better mot</w:t>
      </w:r>
      <w:r w:rsidR="0000119E">
        <w:rPr>
          <w:rFonts w:ascii="Arial" w:hAnsi="Arial" w:cs="Arial"/>
          <w:sz w:val="24"/>
          <w:szCs w:val="24"/>
          <w:lang w:val="en-GB"/>
        </w:rPr>
        <w:t>ivat</w:t>
      </w:r>
      <w:r w:rsidR="00FC6656">
        <w:rPr>
          <w:rFonts w:ascii="Arial" w:hAnsi="Arial" w:cs="Arial"/>
          <w:sz w:val="24"/>
          <w:szCs w:val="24"/>
          <w:lang w:val="en-GB"/>
        </w:rPr>
        <w:t>ed by fulfilling their social needs while at work (something that T</w:t>
      </w:r>
      <w:r w:rsidR="000A68BD">
        <w:rPr>
          <w:rFonts w:ascii="Arial" w:hAnsi="Arial" w:cs="Arial"/>
          <w:sz w:val="24"/>
          <w:szCs w:val="24"/>
          <w:lang w:val="en-GB"/>
        </w:rPr>
        <w:t xml:space="preserve">aylor ignored). </w:t>
      </w:r>
    </w:p>
    <w:p w14:paraId="4634AEF2" w14:textId="53E25002" w:rsidR="00E45F71" w:rsidRDefault="00E45F71" w:rsidP="009A52A5">
      <w:pPr>
        <w:jc w:val="both"/>
        <w:rPr>
          <w:rFonts w:ascii="Arial" w:hAnsi="Arial" w:cs="Arial"/>
          <w:b/>
          <w:bCs/>
          <w:sz w:val="24"/>
          <w:szCs w:val="24"/>
          <w:lang w:val="en-GB"/>
        </w:rPr>
      </w:pPr>
      <w:r>
        <w:rPr>
          <w:rFonts w:ascii="Arial" w:hAnsi="Arial" w:cs="Arial"/>
          <w:b/>
          <w:bCs/>
          <w:sz w:val="24"/>
          <w:szCs w:val="24"/>
          <w:lang w:val="en-GB"/>
        </w:rPr>
        <w:t>Performance Management</w:t>
      </w:r>
    </w:p>
    <w:p w14:paraId="4BD5E37C" w14:textId="6FDAC588" w:rsidR="003D38FB" w:rsidRPr="000F26B2" w:rsidRDefault="009860D6" w:rsidP="009A52A5">
      <w:pPr>
        <w:jc w:val="both"/>
        <w:rPr>
          <w:rFonts w:ascii="Arial" w:hAnsi="Arial" w:cs="Arial"/>
          <w:sz w:val="20"/>
          <w:szCs w:val="20"/>
          <w:lang w:val="en-GB"/>
        </w:rPr>
      </w:pPr>
      <w:r w:rsidRPr="009860D6">
        <w:rPr>
          <w:rFonts w:ascii="Arial" w:hAnsi="Arial" w:cs="Arial"/>
          <w:sz w:val="24"/>
          <w:szCs w:val="24"/>
          <w:lang w:val="en-GB"/>
        </w:rPr>
        <w:t xml:space="preserve">Performance management </w:t>
      </w:r>
      <w:r w:rsidR="007E761C">
        <w:rPr>
          <w:rFonts w:ascii="Arial" w:hAnsi="Arial" w:cs="Arial"/>
          <w:sz w:val="24"/>
          <w:szCs w:val="24"/>
          <w:lang w:val="en-GB"/>
        </w:rPr>
        <w:t>helps supervisors and managers to decide whether their job expectations are reached by workers or not. It also hel</w:t>
      </w:r>
      <w:r w:rsidR="00CF0EB5">
        <w:rPr>
          <w:rFonts w:ascii="Arial" w:hAnsi="Arial" w:cs="Arial"/>
          <w:sz w:val="24"/>
          <w:szCs w:val="24"/>
          <w:lang w:val="en-GB"/>
        </w:rPr>
        <w:t>ps to recognise excess areas, waste and low productivity levels.</w:t>
      </w:r>
      <w:r w:rsidR="009B3A30">
        <w:rPr>
          <w:rFonts w:ascii="Arial" w:hAnsi="Arial" w:cs="Arial"/>
          <w:sz w:val="24"/>
          <w:szCs w:val="24"/>
          <w:lang w:val="en-GB"/>
        </w:rPr>
        <w:t xml:space="preserve"> In addition, those in charge of performance management </w:t>
      </w:r>
      <w:r w:rsidR="00D66D6A">
        <w:rPr>
          <w:rFonts w:ascii="Arial" w:hAnsi="Arial" w:cs="Arial"/>
          <w:sz w:val="24"/>
          <w:szCs w:val="24"/>
          <w:lang w:val="en-GB"/>
        </w:rPr>
        <w:t>systems may use the outcome to match the skills and competencies of staff with organ</w:t>
      </w:r>
      <w:r w:rsidR="00657798">
        <w:rPr>
          <w:rFonts w:ascii="Arial" w:hAnsi="Arial" w:cs="Arial"/>
          <w:sz w:val="24"/>
          <w:szCs w:val="24"/>
          <w:lang w:val="en-GB"/>
        </w:rPr>
        <w:t>isational objectives.</w:t>
      </w:r>
      <w:r w:rsidR="00666B0B" w:rsidRPr="00666B0B">
        <w:rPr>
          <w:rFonts w:ascii="Arial" w:hAnsi="Arial" w:cs="Arial"/>
          <w:sz w:val="20"/>
          <w:szCs w:val="20"/>
          <w:lang w:val="en-GB"/>
        </w:rPr>
        <w:t xml:space="preserve"> </w:t>
      </w:r>
      <w:r w:rsidR="00134353" w:rsidRPr="00134353">
        <w:rPr>
          <w:rFonts w:ascii="Arial" w:hAnsi="Arial" w:cs="Arial"/>
          <w:sz w:val="24"/>
          <w:szCs w:val="24"/>
          <w:lang w:val="en-GB"/>
        </w:rPr>
        <w:t>Performance</w:t>
      </w:r>
      <w:r w:rsidR="00134353">
        <w:rPr>
          <w:rFonts w:ascii="Arial" w:hAnsi="Arial" w:cs="Arial"/>
          <w:sz w:val="20"/>
          <w:szCs w:val="20"/>
          <w:lang w:val="en-GB"/>
        </w:rPr>
        <w:t xml:space="preserve"> </w:t>
      </w:r>
      <w:r w:rsidR="00134353" w:rsidRPr="00465665">
        <w:rPr>
          <w:rFonts w:ascii="Arial" w:hAnsi="Arial" w:cs="Arial"/>
          <w:sz w:val="24"/>
          <w:szCs w:val="24"/>
          <w:lang w:val="en-GB"/>
        </w:rPr>
        <w:t>management</w:t>
      </w:r>
      <w:r w:rsidR="00465665">
        <w:rPr>
          <w:rFonts w:ascii="Arial" w:hAnsi="Arial" w:cs="Arial"/>
          <w:sz w:val="24"/>
          <w:szCs w:val="24"/>
          <w:lang w:val="en-GB"/>
        </w:rPr>
        <w:t xml:space="preserve"> is the process of regula</w:t>
      </w:r>
      <w:r w:rsidR="00174DF9">
        <w:rPr>
          <w:rFonts w:ascii="Arial" w:hAnsi="Arial" w:cs="Arial"/>
          <w:sz w:val="24"/>
          <w:szCs w:val="24"/>
          <w:lang w:val="en-GB"/>
        </w:rPr>
        <w:t>rly reviewing and providing input relevant to their positi</w:t>
      </w:r>
      <w:r w:rsidR="006A6F74">
        <w:rPr>
          <w:rFonts w:ascii="Arial" w:hAnsi="Arial" w:cs="Arial"/>
          <w:sz w:val="24"/>
          <w:szCs w:val="24"/>
          <w:lang w:val="en-GB"/>
        </w:rPr>
        <w:t xml:space="preserve">ons and obligations to individuals employees. </w:t>
      </w:r>
      <w:r w:rsidR="009A62A9">
        <w:rPr>
          <w:rFonts w:ascii="Arial" w:hAnsi="Arial" w:cs="Arial"/>
          <w:sz w:val="24"/>
          <w:szCs w:val="24"/>
          <w:lang w:val="en-GB"/>
        </w:rPr>
        <w:t>A performance management system helps managers clarify the aspiration</w:t>
      </w:r>
      <w:r w:rsidR="007843F5">
        <w:rPr>
          <w:rFonts w:ascii="Arial" w:hAnsi="Arial" w:cs="Arial"/>
          <w:sz w:val="24"/>
          <w:szCs w:val="24"/>
          <w:lang w:val="en-GB"/>
        </w:rPr>
        <w:t>s</w:t>
      </w:r>
      <w:r w:rsidR="009A62A9">
        <w:rPr>
          <w:rFonts w:ascii="Arial" w:hAnsi="Arial" w:cs="Arial"/>
          <w:sz w:val="24"/>
          <w:szCs w:val="24"/>
          <w:lang w:val="en-GB"/>
        </w:rPr>
        <w:t xml:space="preserve"> of workers and ensure that everyone knows what it means to excel in their position.</w:t>
      </w:r>
      <w:r w:rsidR="007843F5">
        <w:rPr>
          <w:rFonts w:ascii="Arial" w:hAnsi="Arial" w:cs="Arial"/>
          <w:sz w:val="24"/>
          <w:szCs w:val="24"/>
          <w:lang w:val="en-GB"/>
        </w:rPr>
        <w:t xml:space="preserve"> Although it is vital to provide recommendations for change, it is equally necessary to provide constructive feedback for both moral and educational purposes.</w:t>
      </w:r>
      <w:r w:rsidR="000F26B2">
        <w:rPr>
          <w:rFonts w:ascii="Arial" w:hAnsi="Arial" w:cs="Arial"/>
          <w:sz w:val="20"/>
          <w:szCs w:val="20"/>
          <w:lang w:val="en-GB"/>
        </w:rPr>
        <w:t xml:space="preserve"> </w:t>
      </w:r>
      <w:r w:rsidR="00666B0B" w:rsidRPr="004F0FEC">
        <w:rPr>
          <w:rFonts w:ascii="Arial" w:hAnsi="Arial" w:cs="Arial"/>
          <w:sz w:val="20"/>
          <w:szCs w:val="20"/>
          <w:lang w:val="en-GB"/>
        </w:rPr>
        <w:t>Indeed (2020).</w:t>
      </w:r>
      <w:r w:rsidR="00657798">
        <w:rPr>
          <w:rFonts w:ascii="Arial" w:hAnsi="Arial" w:cs="Arial"/>
          <w:sz w:val="24"/>
          <w:szCs w:val="24"/>
          <w:lang w:val="en-GB"/>
        </w:rPr>
        <w:t xml:space="preserve"> </w:t>
      </w:r>
    </w:p>
    <w:p w14:paraId="6088A00E" w14:textId="0BC347D3" w:rsidR="00372B83" w:rsidRPr="00C845EE" w:rsidRDefault="00010B22" w:rsidP="00971C85">
      <w:pPr>
        <w:rPr>
          <w:rFonts w:ascii="Arial" w:hAnsi="Arial" w:cs="Arial"/>
          <w:sz w:val="24"/>
          <w:szCs w:val="24"/>
          <w:lang w:val="en-GB"/>
        </w:rPr>
      </w:pPr>
      <w:r w:rsidRPr="00C845EE">
        <w:rPr>
          <w:rFonts w:ascii="Arial" w:hAnsi="Arial" w:cs="Arial"/>
          <w:sz w:val="24"/>
          <w:szCs w:val="24"/>
          <w:lang w:val="en-GB"/>
        </w:rPr>
        <w:t>The history of performance management</w:t>
      </w:r>
      <w:r w:rsidR="00FC0ADE" w:rsidRPr="00C845EE">
        <w:rPr>
          <w:rFonts w:ascii="Arial" w:hAnsi="Arial" w:cs="Arial"/>
          <w:sz w:val="24"/>
          <w:szCs w:val="24"/>
          <w:lang w:val="en-GB"/>
        </w:rPr>
        <w:t>,</w:t>
      </w:r>
      <w:r w:rsidR="00D25BF9">
        <w:rPr>
          <w:rFonts w:ascii="Arial" w:hAnsi="Arial" w:cs="Arial"/>
          <w:sz w:val="24"/>
          <w:szCs w:val="24"/>
          <w:lang w:val="en-GB"/>
        </w:rPr>
        <w:t xml:space="preserve"> </w:t>
      </w:r>
      <w:r w:rsidR="00C901FA">
        <w:rPr>
          <w:rFonts w:ascii="Arial" w:hAnsi="Arial" w:cs="Arial"/>
          <w:sz w:val="24"/>
          <w:szCs w:val="24"/>
          <w:lang w:val="en-GB"/>
        </w:rPr>
        <w:t>Performance management is a collection of activities the ensure that the objectives of a certain mission are accompl</w:t>
      </w:r>
      <w:r w:rsidR="00024968">
        <w:rPr>
          <w:rFonts w:ascii="Arial" w:hAnsi="Arial" w:cs="Arial"/>
          <w:sz w:val="24"/>
          <w:szCs w:val="24"/>
          <w:lang w:val="en-GB"/>
        </w:rPr>
        <w:t>i</w:t>
      </w:r>
      <w:r w:rsidR="00C901FA">
        <w:rPr>
          <w:rFonts w:ascii="Arial" w:hAnsi="Arial" w:cs="Arial"/>
          <w:sz w:val="24"/>
          <w:szCs w:val="24"/>
          <w:lang w:val="en-GB"/>
        </w:rPr>
        <w:t>shed in an efficient and su</w:t>
      </w:r>
      <w:r w:rsidR="00B46F02">
        <w:rPr>
          <w:rFonts w:ascii="Arial" w:hAnsi="Arial" w:cs="Arial"/>
          <w:sz w:val="24"/>
          <w:szCs w:val="24"/>
          <w:lang w:val="en-GB"/>
        </w:rPr>
        <w:t>ccessful way. It may con</w:t>
      </w:r>
      <w:r w:rsidR="00717675">
        <w:rPr>
          <w:rFonts w:ascii="Arial" w:hAnsi="Arial" w:cs="Arial"/>
          <w:sz w:val="24"/>
          <w:szCs w:val="24"/>
          <w:lang w:val="en-GB"/>
        </w:rPr>
        <w:t>centrate on the output of the organ</w:t>
      </w:r>
      <w:r w:rsidR="00D863B7">
        <w:rPr>
          <w:rFonts w:ascii="Arial" w:hAnsi="Arial" w:cs="Arial"/>
          <w:sz w:val="24"/>
          <w:szCs w:val="24"/>
          <w:lang w:val="en-GB"/>
        </w:rPr>
        <w:t>isation as a whole a department, an entity, or the processes in place to handle specific tasks.</w:t>
      </w:r>
      <w:r w:rsidR="00E825C6">
        <w:rPr>
          <w:rFonts w:ascii="Arial" w:hAnsi="Arial" w:cs="Arial"/>
          <w:sz w:val="24"/>
          <w:szCs w:val="24"/>
          <w:lang w:val="en-GB"/>
        </w:rPr>
        <w:t xml:space="preserve"> It </w:t>
      </w:r>
      <w:r w:rsidR="001F465F">
        <w:rPr>
          <w:rFonts w:ascii="Arial" w:hAnsi="Arial" w:cs="Arial"/>
          <w:sz w:val="24"/>
          <w:szCs w:val="24"/>
          <w:lang w:val="en-GB"/>
        </w:rPr>
        <w:t xml:space="preserve">certainly is not a new idea. But </w:t>
      </w:r>
      <w:r w:rsidR="008036DE">
        <w:rPr>
          <w:rFonts w:ascii="Arial" w:hAnsi="Arial" w:cs="Arial"/>
          <w:sz w:val="24"/>
          <w:szCs w:val="24"/>
          <w:lang w:val="en-GB"/>
        </w:rPr>
        <w:t>overall,</w:t>
      </w:r>
      <w:r w:rsidR="001F465F">
        <w:rPr>
          <w:rFonts w:ascii="Arial" w:hAnsi="Arial" w:cs="Arial"/>
          <w:sz w:val="24"/>
          <w:szCs w:val="24"/>
          <w:lang w:val="en-GB"/>
        </w:rPr>
        <w:t xml:space="preserve"> over the last 100 years, the way businesses execute appraisals and performance management has changed massively.</w:t>
      </w:r>
      <w:r w:rsidR="00DA26B5">
        <w:rPr>
          <w:rFonts w:ascii="Arial" w:hAnsi="Arial" w:cs="Arial"/>
          <w:sz w:val="24"/>
          <w:szCs w:val="24"/>
          <w:lang w:val="en-GB"/>
        </w:rPr>
        <w:t xml:space="preserve"> </w:t>
      </w:r>
      <w:r w:rsidR="00BD69BB">
        <w:rPr>
          <w:rFonts w:ascii="Arial" w:hAnsi="Arial" w:cs="Arial"/>
          <w:sz w:val="20"/>
          <w:szCs w:val="20"/>
          <w:lang w:val="en-GB"/>
        </w:rPr>
        <w:t>Employmenthero (2020)</w:t>
      </w:r>
    </w:p>
    <w:p w14:paraId="3DF2583D" w14:textId="41AD964D" w:rsidR="00420947" w:rsidRDefault="000B124A" w:rsidP="009A52A5">
      <w:pPr>
        <w:jc w:val="both"/>
        <w:rPr>
          <w:rFonts w:ascii="Arial" w:hAnsi="Arial" w:cs="Arial"/>
          <w:sz w:val="20"/>
          <w:szCs w:val="20"/>
          <w:lang w:val="en-GB"/>
        </w:rPr>
      </w:pPr>
      <w:r>
        <w:rPr>
          <w:rFonts w:ascii="Arial" w:hAnsi="Arial" w:cs="Arial"/>
          <w:sz w:val="24"/>
          <w:szCs w:val="24"/>
          <w:lang w:val="en-GB"/>
        </w:rPr>
        <w:t xml:space="preserve">Performance management is not an easy area to manage. It is constantly changing. </w:t>
      </w:r>
      <w:r w:rsidR="0000195A">
        <w:rPr>
          <w:rFonts w:ascii="Arial" w:hAnsi="Arial" w:cs="Arial"/>
          <w:sz w:val="24"/>
          <w:szCs w:val="24"/>
          <w:lang w:val="en-GB"/>
        </w:rPr>
        <w:t>Every year, new trends in performan</w:t>
      </w:r>
      <w:r w:rsidR="00ED5E1B">
        <w:rPr>
          <w:rFonts w:ascii="Arial" w:hAnsi="Arial" w:cs="Arial"/>
          <w:sz w:val="24"/>
          <w:szCs w:val="24"/>
          <w:lang w:val="en-GB"/>
        </w:rPr>
        <w:t>c</w:t>
      </w:r>
      <w:r w:rsidR="0000195A">
        <w:rPr>
          <w:rFonts w:ascii="Arial" w:hAnsi="Arial" w:cs="Arial"/>
          <w:sz w:val="24"/>
          <w:szCs w:val="24"/>
          <w:lang w:val="en-GB"/>
        </w:rPr>
        <w:t>e management emerge, and all too often, departments of human resources get</w:t>
      </w:r>
      <w:r w:rsidR="00ED5E1B">
        <w:rPr>
          <w:rFonts w:ascii="Arial" w:hAnsi="Arial" w:cs="Arial"/>
          <w:sz w:val="24"/>
          <w:szCs w:val="24"/>
          <w:lang w:val="en-GB"/>
        </w:rPr>
        <w:t xml:space="preserve"> </w:t>
      </w:r>
      <w:r w:rsidR="0000195A">
        <w:rPr>
          <w:rFonts w:ascii="Arial" w:hAnsi="Arial" w:cs="Arial"/>
          <w:sz w:val="24"/>
          <w:szCs w:val="24"/>
          <w:lang w:val="en-GB"/>
        </w:rPr>
        <w:t xml:space="preserve">it wrong. Employees are left </w:t>
      </w:r>
      <w:r w:rsidR="00BC26E9">
        <w:rPr>
          <w:rFonts w:ascii="Arial" w:hAnsi="Arial" w:cs="Arial"/>
          <w:sz w:val="24"/>
          <w:szCs w:val="24"/>
          <w:lang w:val="en-GB"/>
        </w:rPr>
        <w:t>feeling deflated, unmotivated and unengaged, and supervisors are disappointed by the low team and indiv</w:t>
      </w:r>
      <w:r w:rsidR="005247A4">
        <w:rPr>
          <w:rFonts w:ascii="Arial" w:hAnsi="Arial" w:cs="Arial"/>
          <w:sz w:val="24"/>
          <w:szCs w:val="24"/>
          <w:lang w:val="en-GB"/>
        </w:rPr>
        <w:t>idual performance levels of employees.</w:t>
      </w:r>
      <w:r w:rsidR="00ED5E1B">
        <w:rPr>
          <w:rFonts w:ascii="Arial" w:hAnsi="Arial" w:cs="Arial"/>
          <w:sz w:val="24"/>
          <w:szCs w:val="24"/>
          <w:lang w:val="en-GB"/>
        </w:rPr>
        <w:t xml:space="preserve"> </w:t>
      </w:r>
      <w:r w:rsidR="00420947">
        <w:rPr>
          <w:rFonts w:ascii="Arial" w:hAnsi="Arial" w:cs="Arial"/>
          <w:sz w:val="24"/>
          <w:szCs w:val="24"/>
          <w:lang w:val="en-GB"/>
        </w:rPr>
        <w:t xml:space="preserve">When addressing </w:t>
      </w:r>
      <w:r w:rsidR="0039620A">
        <w:rPr>
          <w:rFonts w:ascii="Arial" w:hAnsi="Arial" w:cs="Arial"/>
          <w:sz w:val="24"/>
          <w:szCs w:val="24"/>
          <w:lang w:val="en-GB"/>
        </w:rPr>
        <w:t xml:space="preserve">performance management, many people think of the annual performance </w:t>
      </w:r>
      <w:r w:rsidR="00DD2412">
        <w:rPr>
          <w:rFonts w:ascii="Arial" w:hAnsi="Arial" w:cs="Arial"/>
          <w:sz w:val="24"/>
          <w:szCs w:val="24"/>
          <w:lang w:val="en-GB"/>
        </w:rPr>
        <w:t xml:space="preserve">assessment process in the same way. The performance evaluation, however is just one aspect of what is perceived to be </w:t>
      </w:r>
      <w:r w:rsidR="004B5CEE">
        <w:rPr>
          <w:rFonts w:ascii="Arial" w:hAnsi="Arial" w:cs="Arial"/>
          <w:sz w:val="24"/>
          <w:szCs w:val="24"/>
          <w:lang w:val="en-GB"/>
        </w:rPr>
        <w:t xml:space="preserve">performance management. Michael Arm-strong </w:t>
      </w:r>
      <w:r w:rsidR="00AB4F97">
        <w:rPr>
          <w:rFonts w:ascii="Arial" w:hAnsi="Arial" w:cs="Arial"/>
          <w:sz w:val="24"/>
          <w:szCs w:val="24"/>
          <w:lang w:val="en-GB"/>
        </w:rPr>
        <w:t>offers one of the strongest concepts of performance management.</w:t>
      </w:r>
      <w:r w:rsidR="00A6493D">
        <w:rPr>
          <w:rFonts w:ascii="Arial" w:hAnsi="Arial" w:cs="Arial"/>
          <w:sz w:val="24"/>
          <w:szCs w:val="24"/>
          <w:lang w:val="en-GB"/>
        </w:rPr>
        <w:t xml:space="preserve"> A crucial argument here is that performance management is a coherent process, not an operation that takes place once a year. </w:t>
      </w:r>
      <w:r w:rsidR="00D660A4">
        <w:rPr>
          <w:rFonts w:ascii="Arial" w:hAnsi="Arial" w:cs="Arial"/>
          <w:sz w:val="24"/>
          <w:szCs w:val="24"/>
          <w:lang w:val="en-GB"/>
        </w:rPr>
        <w:t xml:space="preserve">Quality performance </w:t>
      </w:r>
      <w:r w:rsidR="00D660A4">
        <w:rPr>
          <w:rFonts w:ascii="Arial" w:hAnsi="Arial" w:cs="Arial"/>
          <w:sz w:val="24"/>
          <w:szCs w:val="24"/>
          <w:lang w:val="en-GB"/>
        </w:rPr>
        <w:lastRenderedPageBreak/>
        <w:t xml:space="preserve">management can then contribute to a variety of differentiated, </w:t>
      </w:r>
      <w:r w:rsidR="006B7E6B">
        <w:rPr>
          <w:rFonts w:ascii="Arial" w:hAnsi="Arial" w:cs="Arial"/>
          <w:sz w:val="24"/>
          <w:szCs w:val="24"/>
          <w:lang w:val="en-GB"/>
        </w:rPr>
        <w:t>coordinated activities to creat</w:t>
      </w:r>
      <w:r w:rsidR="00653629">
        <w:rPr>
          <w:rFonts w:ascii="Arial" w:hAnsi="Arial" w:cs="Arial"/>
          <w:sz w:val="24"/>
          <w:szCs w:val="24"/>
          <w:lang w:val="en-GB"/>
        </w:rPr>
        <w:t>e</w:t>
      </w:r>
      <w:r w:rsidR="006B7E6B">
        <w:rPr>
          <w:rFonts w:ascii="Arial" w:hAnsi="Arial" w:cs="Arial"/>
          <w:sz w:val="24"/>
          <w:szCs w:val="24"/>
          <w:lang w:val="en-GB"/>
        </w:rPr>
        <w:t xml:space="preserve"> an ongoing performance management cycle. </w:t>
      </w:r>
      <w:r w:rsidR="00B35AD8">
        <w:rPr>
          <w:rFonts w:ascii="Arial" w:hAnsi="Arial" w:cs="Arial"/>
          <w:sz w:val="20"/>
          <w:szCs w:val="20"/>
          <w:lang w:val="en-GB"/>
        </w:rPr>
        <w:t>Clearreview (2020)</w:t>
      </w:r>
      <w:r w:rsidR="004B6241">
        <w:rPr>
          <w:rFonts w:ascii="Arial" w:hAnsi="Arial" w:cs="Arial"/>
          <w:sz w:val="20"/>
          <w:szCs w:val="20"/>
          <w:lang w:val="en-GB"/>
        </w:rPr>
        <w:t>.</w:t>
      </w:r>
    </w:p>
    <w:p w14:paraId="1410EAC9" w14:textId="551D2BA3" w:rsidR="0057389A" w:rsidRDefault="0019775E" w:rsidP="009A52A5">
      <w:pPr>
        <w:jc w:val="both"/>
        <w:rPr>
          <w:rFonts w:ascii="Arial" w:hAnsi="Arial" w:cs="Arial"/>
          <w:sz w:val="24"/>
          <w:szCs w:val="24"/>
          <w:lang w:val="en-GB"/>
        </w:rPr>
      </w:pPr>
      <w:r w:rsidRPr="00B34E46">
        <w:rPr>
          <w:rFonts w:ascii="Arial" w:hAnsi="Arial" w:cs="Arial"/>
          <w:sz w:val="24"/>
          <w:szCs w:val="24"/>
          <w:lang w:val="en-GB"/>
        </w:rPr>
        <w:t>When Sir Terry Leahy joined Tesco as their chief executive, he made it clear that the company needed a clear path, a map and a compass in order to achieve its growth strategy. The manageme</w:t>
      </w:r>
      <w:r w:rsidR="00D40662" w:rsidRPr="00B34E46">
        <w:rPr>
          <w:rFonts w:ascii="Arial" w:hAnsi="Arial" w:cs="Arial"/>
          <w:sz w:val="24"/>
          <w:szCs w:val="24"/>
          <w:lang w:val="en-GB"/>
        </w:rPr>
        <w:t>n</w:t>
      </w:r>
      <w:r w:rsidRPr="00B34E46">
        <w:rPr>
          <w:rFonts w:ascii="Arial" w:hAnsi="Arial" w:cs="Arial"/>
          <w:sz w:val="24"/>
          <w:szCs w:val="24"/>
          <w:lang w:val="en-GB"/>
        </w:rPr>
        <w:t>t team agreed to create a structure for performance management that would include a map and outlin</w:t>
      </w:r>
      <w:r w:rsidR="00016C5C" w:rsidRPr="00B34E46">
        <w:rPr>
          <w:rFonts w:ascii="Arial" w:hAnsi="Arial" w:cs="Arial"/>
          <w:sz w:val="24"/>
          <w:szCs w:val="24"/>
          <w:lang w:val="en-GB"/>
        </w:rPr>
        <w:t>e</w:t>
      </w:r>
      <w:r w:rsidRPr="00B34E46">
        <w:rPr>
          <w:rFonts w:ascii="Arial" w:hAnsi="Arial" w:cs="Arial"/>
          <w:sz w:val="24"/>
          <w:szCs w:val="24"/>
          <w:lang w:val="en-GB"/>
        </w:rPr>
        <w:t xml:space="preserve"> the company’s main strategic pr</w:t>
      </w:r>
      <w:r w:rsidR="00D40662" w:rsidRPr="00B34E46">
        <w:rPr>
          <w:rFonts w:ascii="Arial" w:hAnsi="Arial" w:cs="Arial"/>
          <w:sz w:val="24"/>
          <w:szCs w:val="24"/>
          <w:lang w:val="en-GB"/>
        </w:rPr>
        <w:t>iorities.</w:t>
      </w:r>
      <w:r w:rsidR="00D24C08">
        <w:rPr>
          <w:rFonts w:ascii="Arial" w:hAnsi="Arial" w:cs="Arial"/>
          <w:sz w:val="24"/>
          <w:szCs w:val="24"/>
          <w:lang w:val="en-GB"/>
        </w:rPr>
        <w:t xml:space="preserve"> Together with this, key performance indicators were created to act </w:t>
      </w:r>
      <w:r w:rsidR="00BE71B6">
        <w:rPr>
          <w:rFonts w:ascii="Arial" w:hAnsi="Arial" w:cs="Arial"/>
          <w:sz w:val="24"/>
          <w:szCs w:val="24"/>
          <w:lang w:val="en-GB"/>
        </w:rPr>
        <w:t xml:space="preserve">as a compass enabling the organisation to verify whether or not </w:t>
      </w:r>
      <w:r w:rsidR="00E70D33">
        <w:rPr>
          <w:rFonts w:ascii="Arial" w:hAnsi="Arial" w:cs="Arial"/>
          <w:sz w:val="24"/>
          <w:szCs w:val="24"/>
          <w:lang w:val="en-GB"/>
        </w:rPr>
        <w:t>it was on track.</w:t>
      </w:r>
      <w:r w:rsidR="00346313">
        <w:rPr>
          <w:rFonts w:ascii="Arial" w:hAnsi="Arial" w:cs="Arial"/>
          <w:sz w:val="24"/>
          <w:szCs w:val="24"/>
          <w:lang w:val="en-GB"/>
        </w:rPr>
        <w:t xml:space="preserve"> The primary purpose of the approach to performan</w:t>
      </w:r>
      <w:r w:rsidR="008C4FB9">
        <w:rPr>
          <w:rFonts w:ascii="Arial" w:hAnsi="Arial" w:cs="Arial"/>
          <w:sz w:val="24"/>
          <w:szCs w:val="24"/>
          <w:lang w:val="en-GB"/>
        </w:rPr>
        <w:t xml:space="preserve">ce management was to help steer the organisation </w:t>
      </w:r>
      <w:r w:rsidR="00F02CCC">
        <w:rPr>
          <w:rFonts w:ascii="Arial" w:hAnsi="Arial" w:cs="Arial"/>
          <w:sz w:val="24"/>
          <w:szCs w:val="24"/>
          <w:lang w:val="en-GB"/>
        </w:rPr>
        <w:t>t</w:t>
      </w:r>
      <w:r w:rsidR="008C4FB9">
        <w:rPr>
          <w:rFonts w:ascii="Arial" w:hAnsi="Arial" w:cs="Arial"/>
          <w:sz w:val="24"/>
          <w:szCs w:val="24"/>
          <w:lang w:val="en-GB"/>
        </w:rPr>
        <w:t xml:space="preserve">owards </w:t>
      </w:r>
      <w:r w:rsidR="00F02CCC">
        <w:rPr>
          <w:rFonts w:ascii="Arial" w:hAnsi="Arial" w:cs="Arial"/>
          <w:sz w:val="24"/>
          <w:szCs w:val="24"/>
          <w:lang w:val="en-GB"/>
        </w:rPr>
        <w:t xml:space="preserve">success. Tesco decided to name its performance </w:t>
      </w:r>
      <w:r w:rsidR="00CE716C">
        <w:rPr>
          <w:rFonts w:ascii="Arial" w:hAnsi="Arial" w:cs="Arial"/>
          <w:sz w:val="24"/>
          <w:szCs w:val="24"/>
          <w:lang w:val="en-GB"/>
        </w:rPr>
        <w:t xml:space="preserve">structure the Corporate </w:t>
      </w:r>
      <w:r w:rsidR="007A4467">
        <w:rPr>
          <w:rFonts w:ascii="Arial" w:hAnsi="Arial" w:cs="Arial"/>
          <w:sz w:val="24"/>
          <w:szCs w:val="24"/>
          <w:lang w:val="en-GB"/>
        </w:rPr>
        <w:t>steering wheel</w:t>
      </w:r>
      <w:r w:rsidR="007D64DC">
        <w:rPr>
          <w:rFonts w:ascii="Arial" w:hAnsi="Arial" w:cs="Arial"/>
          <w:sz w:val="24"/>
          <w:szCs w:val="24"/>
          <w:lang w:val="en-GB"/>
        </w:rPr>
        <w:t xml:space="preserve"> </w:t>
      </w:r>
      <w:r w:rsidR="007A4467">
        <w:rPr>
          <w:rFonts w:ascii="Arial" w:hAnsi="Arial" w:cs="Arial"/>
          <w:sz w:val="24"/>
          <w:szCs w:val="24"/>
          <w:lang w:val="en-GB"/>
        </w:rPr>
        <w:t>appropriately.</w:t>
      </w:r>
    </w:p>
    <w:p w14:paraId="6EC2A337" w14:textId="77777777" w:rsidR="00730B9F" w:rsidRDefault="00B34C2E" w:rsidP="009A52A5">
      <w:pPr>
        <w:jc w:val="both"/>
        <w:rPr>
          <w:rFonts w:ascii="Arial" w:eastAsia="Times New Roman" w:hAnsi="Arial" w:cs="Arial"/>
          <w:color w:val="333333"/>
          <w:sz w:val="24"/>
          <w:szCs w:val="24"/>
          <w:shd w:val="clear" w:color="auto" w:fill="FFFFFF"/>
        </w:rPr>
      </w:pPr>
      <w:r w:rsidRPr="00730B9F">
        <w:rPr>
          <w:rFonts w:ascii="Arial" w:eastAsia="Times New Roman" w:hAnsi="Arial" w:cs="Arial"/>
          <w:color w:val="333333"/>
          <w:sz w:val="24"/>
          <w:szCs w:val="24"/>
          <w:shd w:val="clear" w:color="auto" w:fill="FFFFFF"/>
        </w:rPr>
        <w:t xml:space="preserve">Sir Terry Leahy says that: </w:t>
      </w:r>
    </w:p>
    <w:p w14:paraId="6CC518A3" w14:textId="2345CC5D" w:rsidR="0073697D" w:rsidRDefault="00B34C2E" w:rsidP="0073697D">
      <w:pPr>
        <w:jc w:val="center"/>
        <w:rPr>
          <w:rFonts w:ascii="Arial" w:eastAsia="Times New Roman" w:hAnsi="Arial" w:cs="Arial"/>
          <w:color w:val="333333"/>
          <w:sz w:val="24"/>
          <w:szCs w:val="24"/>
          <w:shd w:val="clear" w:color="auto" w:fill="FFFFFF"/>
        </w:rPr>
      </w:pPr>
      <w:r w:rsidRPr="00730B9F">
        <w:rPr>
          <w:rFonts w:ascii="Arial" w:eastAsia="Times New Roman" w:hAnsi="Arial" w:cs="Arial"/>
          <w:color w:val="333333"/>
          <w:sz w:val="24"/>
          <w:szCs w:val="24"/>
          <w:shd w:val="clear" w:color="auto" w:fill="FFFFFF"/>
        </w:rPr>
        <w:t>“Having objectives across these five perspectives allows Tesco to be balanced in its approach to performance.” “Today, the Steering Wheel creates a shared language, a shared way of thinking and a common blue print for acti</w:t>
      </w:r>
      <w:r w:rsidR="00E12D7C">
        <w:rPr>
          <w:rFonts w:ascii="Arial" w:eastAsia="Times New Roman" w:hAnsi="Arial" w:cs="Arial"/>
          <w:color w:val="333333"/>
          <w:sz w:val="24"/>
          <w:szCs w:val="24"/>
          <w:shd w:val="clear" w:color="auto" w:fill="FFFFFF"/>
        </w:rPr>
        <w:t>on</w:t>
      </w:r>
      <w:r w:rsidR="00D47B7D">
        <w:rPr>
          <w:rFonts w:ascii="Arial" w:eastAsia="Times New Roman" w:hAnsi="Arial" w:cs="Arial"/>
          <w:color w:val="333333"/>
          <w:sz w:val="24"/>
          <w:szCs w:val="24"/>
          <w:shd w:val="clear" w:color="auto" w:fill="FFFFFF"/>
        </w:rPr>
        <w:t>”</w:t>
      </w:r>
    </w:p>
    <w:p w14:paraId="6A56EFEA" w14:textId="7AD23195" w:rsidR="0073697D" w:rsidRPr="0073697D" w:rsidRDefault="00CD6347" w:rsidP="0073697D">
      <w:pPr>
        <w:rPr>
          <w:rFonts w:ascii="Arial" w:eastAsia="Times New Roman" w:hAnsi="Arial" w:cs="Arial"/>
          <w:color w:val="333333"/>
          <w:sz w:val="24"/>
          <w:szCs w:val="24"/>
          <w:shd w:val="clear" w:color="auto" w:fill="FFFFFF"/>
        </w:rPr>
      </w:pPr>
      <w:r>
        <w:rPr>
          <w:rFonts w:ascii="Arial" w:eastAsia="Times New Roman" w:hAnsi="Arial" w:cs="Arial"/>
          <w:color w:val="333333"/>
          <w:sz w:val="27"/>
          <w:szCs w:val="27"/>
          <w:shd w:val="clear" w:color="auto" w:fill="FFFFFF"/>
        </w:rPr>
        <w:t xml:space="preserve">Tesco maintains that </w:t>
      </w:r>
    </w:p>
    <w:p w14:paraId="37C97C05" w14:textId="7CCD2AB4" w:rsidR="00E62456" w:rsidRDefault="00CD6347" w:rsidP="00E62456">
      <w:pPr>
        <w:jc w:val="center"/>
        <w:rPr>
          <w:rFonts w:ascii="Arial" w:hAnsi="Arial" w:cs="Arial"/>
          <w:sz w:val="20"/>
          <w:szCs w:val="20"/>
          <w:lang w:val="en-GB"/>
        </w:rPr>
      </w:pPr>
      <w:r>
        <w:rPr>
          <w:rFonts w:ascii="Arial" w:eastAsia="Times New Roman" w:hAnsi="Arial" w:cs="Arial"/>
          <w:color w:val="333333"/>
          <w:sz w:val="27"/>
          <w:szCs w:val="27"/>
          <w:shd w:val="clear" w:color="auto" w:fill="FFFFFF"/>
        </w:rPr>
        <w:t>"Throughout all our businesses across the world we measure our performance through the Steering Wheel, whether we work in distribution, head office or in stores. This helps maintain focus and balance in what counts to run each of our businesses successfully, be it wage costs or whether customers can get everything they want.</w:t>
      </w:r>
      <w:r w:rsidR="008D491F">
        <w:rPr>
          <w:rFonts w:ascii="Arial" w:eastAsia="Times New Roman" w:hAnsi="Arial" w:cs="Arial"/>
          <w:color w:val="333333"/>
          <w:sz w:val="27"/>
          <w:szCs w:val="27"/>
          <w:shd w:val="clear" w:color="auto" w:fill="FFFFFF"/>
        </w:rPr>
        <w:t>”</w:t>
      </w:r>
      <w:r w:rsidR="000938BE" w:rsidRPr="000938BE">
        <w:rPr>
          <w:rFonts w:ascii="Arial" w:hAnsi="Arial" w:cs="Arial"/>
          <w:sz w:val="20"/>
          <w:szCs w:val="20"/>
          <w:lang w:val="en-GB"/>
        </w:rPr>
        <w:t xml:space="preserve"> </w:t>
      </w:r>
      <w:r w:rsidR="000938BE">
        <w:rPr>
          <w:rFonts w:ascii="Arial" w:hAnsi="Arial" w:cs="Arial"/>
          <w:sz w:val="20"/>
          <w:szCs w:val="20"/>
          <w:lang w:val="en-GB"/>
        </w:rPr>
        <w:t>Bernardmarr (2020)</w:t>
      </w:r>
      <w:r w:rsidR="00C20C00">
        <w:rPr>
          <w:rFonts w:ascii="Arial" w:hAnsi="Arial" w:cs="Arial"/>
          <w:sz w:val="20"/>
          <w:szCs w:val="20"/>
          <w:lang w:val="en-GB"/>
        </w:rPr>
        <w:t>.</w:t>
      </w:r>
      <w:r w:rsidR="00FA6577">
        <w:rPr>
          <w:rFonts w:ascii="Arial" w:hAnsi="Arial" w:cs="Arial"/>
          <w:sz w:val="20"/>
          <w:szCs w:val="20"/>
          <w:lang w:val="en-GB"/>
        </w:rPr>
        <w:t xml:space="preserve"> </w:t>
      </w:r>
    </w:p>
    <w:p w14:paraId="63D8943D" w14:textId="4FF731AD" w:rsidR="000816E8" w:rsidRPr="00935F00" w:rsidRDefault="000816E8" w:rsidP="000816E8">
      <w:pPr>
        <w:rPr>
          <w:rFonts w:ascii="Arial" w:hAnsi="Arial" w:cs="Arial"/>
          <w:sz w:val="20"/>
          <w:szCs w:val="20"/>
          <w:lang w:val="en-GB"/>
        </w:rPr>
      </w:pPr>
      <w:r w:rsidRPr="009263F7">
        <w:rPr>
          <w:rFonts w:ascii="Arial" w:hAnsi="Arial" w:cs="Arial"/>
          <w:sz w:val="24"/>
          <w:szCs w:val="24"/>
          <w:lang w:val="en-GB"/>
        </w:rPr>
        <w:t>In 1909,</w:t>
      </w:r>
      <w:r w:rsidR="009263F7">
        <w:rPr>
          <w:rFonts w:ascii="Arial" w:hAnsi="Arial" w:cs="Arial"/>
          <w:sz w:val="24"/>
          <w:szCs w:val="24"/>
          <w:lang w:val="en-GB"/>
        </w:rPr>
        <w:t xml:space="preserve"> Frederick Winslow Taylor published “The Principles of scientific Management.” In this he suggested that efficiency would improve </w:t>
      </w:r>
      <w:r w:rsidR="00C96205">
        <w:rPr>
          <w:rFonts w:ascii="Arial" w:hAnsi="Arial" w:cs="Arial"/>
          <w:sz w:val="24"/>
          <w:szCs w:val="24"/>
          <w:lang w:val="en-GB"/>
        </w:rPr>
        <w:t>by maximising and simplifying work. He also adv</w:t>
      </w:r>
      <w:r w:rsidR="008B1EF8">
        <w:rPr>
          <w:rFonts w:ascii="Arial" w:hAnsi="Arial" w:cs="Arial"/>
          <w:sz w:val="24"/>
          <w:szCs w:val="24"/>
          <w:lang w:val="en-GB"/>
        </w:rPr>
        <w:t>anc</w:t>
      </w:r>
      <w:r w:rsidR="00477320">
        <w:rPr>
          <w:rFonts w:ascii="Arial" w:hAnsi="Arial" w:cs="Arial"/>
          <w:sz w:val="24"/>
          <w:szCs w:val="24"/>
          <w:lang w:val="en-GB"/>
        </w:rPr>
        <w:t xml:space="preserve">ed the idea </w:t>
      </w:r>
      <w:r w:rsidR="006B0507">
        <w:rPr>
          <w:rFonts w:ascii="Arial" w:hAnsi="Arial" w:cs="Arial"/>
          <w:sz w:val="24"/>
          <w:szCs w:val="24"/>
          <w:lang w:val="en-GB"/>
        </w:rPr>
        <w:t>that there was a need for staff and supervisors to collaborate with each other.</w:t>
      </w:r>
      <w:r w:rsidR="00935F00">
        <w:rPr>
          <w:rFonts w:ascii="Arial" w:hAnsi="Arial" w:cs="Arial"/>
          <w:sz w:val="20"/>
          <w:szCs w:val="20"/>
          <w:lang w:val="en-GB"/>
        </w:rPr>
        <w:t xml:space="preserve"> </w:t>
      </w:r>
      <w:r w:rsidR="00394C22">
        <w:rPr>
          <w:rFonts w:ascii="Arial" w:hAnsi="Arial" w:cs="Arial"/>
          <w:sz w:val="20"/>
          <w:szCs w:val="20"/>
          <w:lang w:val="en-GB"/>
        </w:rPr>
        <w:t>Mindtools</w:t>
      </w:r>
      <w:r w:rsidR="00935F00">
        <w:rPr>
          <w:rFonts w:ascii="Arial" w:hAnsi="Arial" w:cs="Arial"/>
          <w:sz w:val="20"/>
          <w:szCs w:val="20"/>
          <w:lang w:val="en-GB"/>
        </w:rPr>
        <w:t xml:space="preserve"> (2020).</w:t>
      </w:r>
      <w:r w:rsidR="00886178">
        <w:rPr>
          <w:rFonts w:ascii="Arial" w:hAnsi="Arial" w:cs="Arial"/>
          <w:sz w:val="20"/>
          <w:szCs w:val="20"/>
          <w:lang w:val="en-GB"/>
        </w:rPr>
        <w:t xml:space="preserve"> </w:t>
      </w:r>
    </w:p>
    <w:p w14:paraId="2D309B21" w14:textId="282BEA55" w:rsidR="00BD360C" w:rsidRPr="00E62456" w:rsidRDefault="00676043" w:rsidP="00E710B9">
      <w:pPr>
        <w:rPr>
          <w:rFonts w:ascii="Arial" w:eastAsia="Times New Roman" w:hAnsi="Arial" w:cs="Arial"/>
          <w:color w:val="252525"/>
          <w:sz w:val="24"/>
          <w:szCs w:val="24"/>
          <w:u w:val="single"/>
          <w:shd w:val="clear" w:color="auto" w:fill="FFFFFF"/>
        </w:rPr>
      </w:pPr>
      <w:r>
        <w:rPr>
          <w:rFonts w:ascii="Arial" w:hAnsi="Arial" w:cs="Arial"/>
          <w:b/>
          <w:bCs/>
          <w:sz w:val="24"/>
          <w:szCs w:val="24"/>
          <w:lang w:val="en-GB"/>
        </w:rPr>
        <w:t>Employee Engagement</w:t>
      </w:r>
    </w:p>
    <w:p w14:paraId="31D6E69F" w14:textId="16CE3AC6" w:rsidR="00EF30A2" w:rsidRDefault="007B0212" w:rsidP="00677B4F">
      <w:pPr>
        <w:jc w:val="both"/>
        <w:rPr>
          <w:rFonts w:ascii="Arial" w:hAnsi="Arial" w:cs="Arial"/>
          <w:sz w:val="24"/>
          <w:szCs w:val="24"/>
          <w:lang w:val="en-GB"/>
        </w:rPr>
      </w:pPr>
      <w:r>
        <w:rPr>
          <w:rFonts w:ascii="Arial" w:hAnsi="Arial" w:cs="Arial"/>
          <w:sz w:val="24"/>
          <w:szCs w:val="24"/>
          <w:lang w:val="en-GB"/>
        </w:rPr>
        <w:t xml:space="preserve">Employee engagement is an approach to the workplace that provides all members of an </w:t>
      </w:r>
      <w:r w:rsidR="00F14D09">
        <w:rPr>
          <w:rFonts w:ascii="Arial" w:hAnsi="Arial" w:cs="Arial"/>
          <w:sz w:val="24"/>
          <w:szCs w:val="24"/>
          <w:lang w:val="en-GB"/>
        </w:rPr>
        <w:t>organisation</w:t>
      </w:r>
      <w:r w:rsidR="00F14B25">
        <w:rPr>
          <w:rFonts w:ascii="Arial" w:hAnsi="Arial" w:cs="Arial"/>
          <w:sz w:val="24"/>
          <w:szCs w:val="24"/>
          <w:lang w:val="en-GB"/>
        </w:rPr>
        <w:t xml:space="preserve"> </w:t>
      </w:r>
      <w:r w:rsidR="00F14D09">
        <w:rPr>
          <w:rFonts w:ascii="Arial" w:hAnsi="Arial" w:cs="Arial"/>
          <w:sz w:val="24"/>
          <w:szCs w:val="24"/>
          <w:lang w:val="en-GB"/>
        </w:rPr>
        <w:t xml:space="preserve">with the right conditions to give </w:t>
      </w:r>
      <w:r w:rsidR="00F14B25">
        <w:rPr>
          <w:rFonts w:ascii="Arial" w:hAnsi="Arial" w:cs="Arial"/>
          <w:sz w:val="24"/>
          <w:szCs w:val="24"/>
          <w:lang w:val="en-GB"/>
        </w:rPr>
        <w:t>their best every day,</w:t>
      </w:r>
      <w:r w:rsidR="000F4DBE">
        <w:rPr>
          <w:rFonts w:ascii="Arial" w:hAnsi="Arial" w:cs="Arial"/>
          <w:sz w:val="24"/>
          <w:szCs w:val="24"/>
          <w:lang w:val="en-GB"/>
        </w:rPr>
        <w:t xml:space="preserve"> committed</w:t>
      </w:r>
      <w:r w:rsidR="00960C5D">
        <w:rPr>
          <w:rFonts w:ascii="Arial" w:hAnsi="Arial" w:cs="Arial"/>
          <w:sz w:val="24"/>
          <w:szCs w:val="24"/>
          <w:lang w:val="en-GB"/>
        </w:rPr>
        <w:t xml:space="preserve"> to the goals and ideals of their organisation, inspired to contribute to organisational progress, </w:t>
      </w:r>
      <w:r w:rsidR="000F4DBE">
        <w:rPr>
          <w:rFonts w:ascii="Arial" w:hAnsi="Arial" w:cs="Arial"/>
          <w:sz w:val="24"/>
          <w:szCs w:val="24"/>
          <w:lang w:val="en-GB"/>
        </w:rPr>
        <w:t>with</w:t>
      </w:r>
      <w:r w:rsidR="00960C5D">
        <w:rPr>
          <w:rFonts w:ascii="Arial" w:hAnsi="Arial" w:cs="Arial"/>
          <w:sz w:val="24"/>
          <w:szCs w:val="24"/>
          <w:lang w:val="en-GB"/>
        </w:rPr>
        <w:t xml:space="preserve"> an enhanced sense of their own well-being.</w:t>
      </w:r>
      <w:r w:rsidR="005E327D">
        <w:rPr>
          <w:rFonts w:ascii="Arial" w:hAnsi="Arial" w:cs="Arial"/>
          <w:sz w:val="24"/>
          <w:szCs w:val="24"/>
          <w:lang w:val="en-GB"/>
        </w:rPr>
        <w:t xml:space="preserve"> It is focused on faith,</w:t>
      </w:r>
      <w:r w:rsidR="004B308B">
        <w:rPr>
          <w:rFonts w:ascii="Arial" w:hAnsi="Arial" w:cs="Arial"/>
          <w:sz w:val="24"/>
          <w:szCs w:val="24"/>
          <w:lang w:val="en-GB"/>
        </w:rPr>
        <w:t xml:space="preserve"> </w:t>
      </w:r>
      <w:r w:rsidR="005E327D">
        <w:rPr>
          <w:rFonts w:ascii="Arial" w:hAnsi="Arial" w:cs="Arial"/>
          <w:sz w:val="24"/>
          <w:szCs w:val="24"/>
          <w:lang w:val="en-GB"/>
        </w:rPr>
        <w:t>honesty</w:t>
      </w:r>
      <w:r w:rsidR="004B308B">
        <w:rPr>
          <w:rFonts w:ascii="Arial" w:hAnsi="Arial" w:cs="Arial"/>
          <w:sz w:val="24"/>
          <w:szCs w:val="24"/>
          <w:lang w:val="en-GB"/>
        </w:rPr>
        <w:t xml:space="preserve">, two-way </w:t>
      </w:r>
      <w:r w:rsidR="002125B0">
        <w:rPr>
          <w:rFonts w:ascii="Arial" w:hAnsi="Arial" w:cs="Arial"/>
          <w:sz w:val="24"/>
          <w:szCs w:val="24"/>
          <w:lang w:val="en-GB"/>
        </w:rPr>
        <w:t>dedication</w:t>
      </w:r>
      <w:r w:rsidR="004B308B">
        <w:rPr>
          <w:rFonts w:ascii="Arial" w:hAnsi="Arial" w:cs="Arial"/>
          <w:sz w:val="24"/>
          <w:szCs w:val="24"/>
          <w:lang w:val="en-GB"/>
        </w:rPr>
        <w:t xml:space="preserve"> and cooperation between an </w:t>
      </w:r>
      <w:r w:rsidR="00A551A5">
        <w:rPr>
          <w:rFonts w:ascii="Arial" w:hAnsi="Arial" w:cs="Arial"/>
          <w:sz w:val="24"/>
          <w:szCs w:val="24"/>
          <w:lang w:val="en-GB"/>
        </w:rPr>
        <w:t xml:space="preserve">organisation and its members. It is </w:t>
      </w:r>
      <w:r w:rsidR="00AB6291">
        <w:rPr>
          <w:rFonts w:ascii="Arial" w:hAnsi="Arial" w:cs="Arial"/>
          <w:sz w:val="24"/>
          <w:szCs w:val="24"/>
          <w:lang w:val="en-GB"/>
        </w:rPr>
        <w:t xml:space="preserve">also </w:t>
      </w:r>
      <w:r w:rsidR="00A551A5">
        <w:rPr>
          <w:rFonts w:ascii="Arial" w:hAnsi="Arial" w:cs="Arial"/>
          <w:sz w:val="24"/>
          <w:szCs w:val="24"/>
          <w:lang w:val="en-GB"/>
        </w:rPr>
        <w:t>a strategy that increases the probab</w:t>
      </w:r>
      <w:r w:rsidR="008169EC">
        <w:rPr>
          <w:rFonts w:ascii="Arial" w:hAnsi="Arial" w:cs="Arial"/>
          <w:sz w:val="24"/>
          <w:szCs w:val="24"/>
          <w:lang w:val="en-GB"/>
        </w:rPr>
        <w:t xml:space="preserve">ility of company performance, </w:t>
      </w:r>
      <w:r w:rsidR="002125B0">
        <w:rPr>
          <w:rFonts w:ascii="Arial" w:hAnsi="Arial" w:cs="Arial"/>
          <w:sz w:val="24"/>
          <w:szCs w:val="24"/>
          <w:lang w:val="en-GB"/>
        </w:rPr>
        <w:t>leading to organisational and individual su</w:t>
      </w:r>
      <w:r w:rsidR="008826EA">
        <w:rPr>
          <w:rFonts w:ascii="Arial" w:hAnsi="Arial" w:cs="Arial"/>
          <w:sz w:val="24"/>
          <w:szCs w:val="24"/>
          <w:lang w:val="en-GB"/>
        </w:rPr>
        <w:t>ccess, efficiency and well-being. It is measurable. In fluctuates from bad to fant</w:t>
      </w:r>
      <w:r w:rsidR="005D5536">
        <w:rPr>
          <w:rFonts w:ascii="Arial" w:hAnsi="Arial" w:cs="Arial"/>
          <w:sz w:val="24"/>
          <w:szCs w:val="24"/>
          <w:lang w:val="en-GB"/>
        </w:rPr>
        <w:t xml:space="preserve">astic. </w:t>
      </w:r>
      <w:r w:rsidR="00531592">
        <w:rPr>
          <w:rFonts w:ascii="Arial" w:hAnsi="Arial" w:cs="Arial"/>
          <w:sz w:val="24"/>
          <w:szCs w:val="24"/>
          <w:lang w:val="en-GB"/>
        </w:rPr>
        <w:t>C</w:t>
      </w:r>
      <w:r w:rsidR="005D5536">
        <w:rPr>
          <w:rFonts w:ascii="Arial" w:hAnsi="Arial" w:cs="Arial"/>
          <w:sz w:val="24"/>
          <w:szCs w:val="24"/>
          <w:lang w:val="en-GB"/>
        </w:rPr>
        <w:t>an be nurtured and heightened dramatically</w:t>
      </w:r>
      <w:r w:rsidR="004E67BB">
        <w:rPr>
          <w:rFonts w:ascii="Arial" w:hAnsi="Arial" w:cs="Arial"/>
          <w:sz w:val="24"/>
          <w:szCs w:val="24"/>
          <w:lang w:val="en-GB"/>
        </w:rPr>
        <w:t xml:space="preserve">; </w:t>
      </w:r>
      <w:r w:rsidR="00A267B6">
        <w:rPr>
          <w:rFonts w:ascii="Arial" w:hAnsi="Arial" w:cs="Arial"/>
          <w:sz w:val="24"/>
          <w:szCs w:val="24"/>
          <w:lang w:val="en-GB"/>
        </w:rPr>
        <w:t xml:space="preserve">also, </w:t>
      </w:r>
      <w:r w:rsidR="004E67BB">
        <w:rPr>
          <w:rFonts w:ascii="Arial" w:hAnsi="Arial" w:cs="Arial"/>
          <w:sz w:val="24"/>
          <w:szCs w:val="24"/>
          <w:lang w:val="en-GB"/>
        </w:rPr>
        <w:t>can be lost and thrown away.</w:t>
      </w:r>
      <w:r w:rsidR="005A6108">
        <w:rPr>
          <w:rFonts w:ascii="Arial" w:hAnsi="Arial" w:cs="Arial"/>
          <w:sz w:val="24"/>
          <w:szCs w:val="24"/>
          <w:lang w:val="en-GB"/>
        </w:rPr>
        <w:t xml:space="preserve"> </w:t>
      </w:r>
      <w:r w:rsidR="005A6108" w:rsidRPr="0012677D">
        <w:rPr>
          <w:rFonts w:ascii="Arial" w:hAnsi="Arial" w:cs="Arial"/>
          <w:sz w:val="20"/>
          <w:szCs w:val="20"/>
          <w:lang w:val="en-GB"/>
        </w:rPr>
        <w:t>Enga</w:t>
      </w:r>
      <w:r w:rsidR="00320900" w:rsidRPr="0012677D">
        <w:rPr>
          <w:rFonts w:ascii="Arial" w:hAnsi="Arial" w:cs="Arial"/>
          <w:sz w:val="20"/>
          <w:szCs w:val="20"/>
          <w:lang w:val="en-GB"/>
        </w:rPr>
        <w:t>g</w:t>
      </w:r>
      <w:r w:rsidR="005A6108" w:rsidRPr="0012677D">
        <w:rPr>
          <w:rFonts w:ascii="Arial" w:hAnsi="Arial" w:cs="Arial"/>
          <w:sz w:val="20"/>
          <w:szCs w:val="20"/>
          <w:lang w:val="en-GB"/>
        </w:rPr>
        <w:t>e for su</w:t>
      </w:r>
      <w:r w:rsidR="00EB24E5" w:rsidRPr="0012677D">
        <w:rPr>
          <w:rFonts w:ascii="Arial" w:hAnsi="Arial" w:cs="Arial"/>
          <w:sz w:val="20"/>
          <w:szCs w:val="20"/>
          <w:lang w:val="en-GB"/>
        </w:rPr>
        <w:t>ccess (</w:t>
      </w:r>
      <w:r w:rsidR="00623252" w:rsidRPr="0012677D">
        <w:rPr>
          <w:rFonts w:ascii="Arial" w:hAnsi="Arial" w:cs="Arial"/>
          <w:sz w:val="20"/>
          <w:szCs w:val="20"/>
          <w:lang w:val="en-GB"/>
        </w:rPr>
        <w:t>2020).</w:t>
      </w:r>
    </w:p>
    <w:p w14:paraId="177F285A" w14:textId="0030DA22" w:rsidR="00BF3C26" w:rsidRDefault="00DB1F40" w:rsidP="00677B4F">
      <w:pPr>
        <w:jc w:val="both"/>
        <w:rPr>
          <w:rFonts w:ascii="Arial" w:hAnsi="Arial" w:cs="Arial"/>
          <w:sz w:val="24"/>
          <w:szCs w:val="24"/>
          <w:lang w:val="en-GB"/>
        </w:rPr>
      </w:pPr>
      <w:r>
        <w:rPr>
          <w:rFonts w:ascii="Arial" w:hAnsi="Arial" w:cs="Arial"/>
          <w:sz w:val="24"/>
          <w:szCs w:val="24"/>
          <w:lang w:val="en-GB"/>
        </w:rPr>
        <w:t>Tesco call employee engagement ‘Colleague Engagement’.</w:t>
      </w:r>
      <w:r w:rsidR="004A5138">
        <w:rPr>
          <w:rFonts w:ascii="Arial" w:hAnsi="Arial" w:cs="Arial"/>
          <w:sz w:val="24"/>
          <w:szCs w:val="24"/>
          <w:lang w:val="en-GB"/>
        </w:rPr>
        <w:t xml:space="preserve"> Lack of enga</w:t>
      </w:r>
      <w:r w:rsidR="00480B0B">
        <w:rPr>
          <w:rFonts w:ascii="Arial" w:hAnsi="Arial" w:cs="Arial"/>
          <w:sz w:val="24"/>
          <w:szCs w:val="24"/>
          <w:lang w:val="en-GB"/>
        </w:rPr>
        <w:t>g</w:t>
      </w:r>
      <w:r w:rsidR="004A5138">
        <w:rPr>
          <w:rFonts w:ascii="Arial" w:hAnsi="Arial" w:cs="Arial"/>
          <w:sz w:val="24"/>
          <w:szCs w:val="24"/>
          <w:lang w:val="en-GB"/>
        </w:rPr>
        <w:t xml:space="preserve">ement </w:t>
      </w:r>
      <w:r w:rsidR="00280DA9">
        <w:rPr>
          <w:rFonts w:ascii="Arial" w:hAnsi="Arial" w:cs="Arial"/>
          <w:sz w:val="24"/>
          <w:szCs w:val="24"/>
          <w:lang w:val="en-GB"/>
        </w:rPr>
        <w:t xml:space="preserve">has an </w:t>
      </w:r>
      <w:r w:rsidR="00357B17">
        <w:rPr>
          <w:rFonts w:ascii="Arial" w:hAnsi="Arial" w:cs="Arial"/>
          <w:sz w:val="24"/>
          <w:szCs w:val="24"/>
          <w:lang w:val="en-GB"/>
        </w:rPr>
        <w:t>effect</w:t>
      </w:r>
      <w:r w:rsidR="00280DA9">
        <w:rPr>
          <w:rFonts w:ascii="Arial" w:hAnsi="Arial" w:cs="Arial"/>
          <w:sz w:val="24"/>
          <w:szCs w:val="24"/>
          <w:lang w:val="en-GB"/>
        </w:rPr>
        <w:t xml:space="preserve"> on </w:t>
      </w:r>
      <w:r w:rsidR="004A5138">
        <w:rPr>
          <w:rFonts w:ascii="Arial" w:hAnsi="Arial" w:cs="Arial"/>
          <w:sz w:val="24"/>
          <w:szCs w:val="24"/>
          <w:lang w:val="en-GB"/>
        </w:rPr>
        <w:t>ho</w:t>
      </w:r>
      <w:r w:rsidR="00280DA9">
        <w:rPr>
          <w:rFonts w:ascii="Arial" w:hAnsi="Arial" w:cs="Arial"/>
          <w:sz w:val="24"/>
          <w:szCs w:val="24"/>
          <w:lang w:val="en-GB"/>
        </w:rPr>
        <w:t>w colleagues see themselves and their organisation.</w:t>
      </w:r>
      <w:r w:rsidR="008040BB">
        <w:rPr>
          <w:rFonts w:ascii="Arial" w:hAnsi="Arial" w:cs="Arial"/>
          <w:sz w:val="24"/>
          <w:szCs w:val="24"/>
          <w:lang w:val="en-GB"/>
        </w:rPr>
        <w:t xml:space="preserve"> </w:t>
      </w:r>
      <w:r w:rsidR="00480B0B">
        <w:rPr>
          <w:rFonts w:ascii="Arial" w:hAnsi="Arial" w:cs="Arial"/>
          <w:sz w:val="24"/>
          <w:szCs w:val="24"/>
          <w:lang w:val="en-GB"/>
        </w:rPr>
        <w:t xml:space="preserve">Tesco is constantly searching for new </w:t>
      </w:r>
      <w:r w:rsidR="00357B17">
        <w:rPr>
          <w:rFonts w:ascii="Arial" w:hAnsi="Arial" w:cs="Arial"/>
          <w:sz w:val="24"/>
          <w:szCs w:val="24"/>
          <w:lang w:val="en-GB"/>
        </w:rPr>
        <w:t>possibilities</w:t>
      </w:r>
      <w:r w:rsidR="00480B0B">
        <w:rPr>
          <w:rFonts w:ascii="Arial" w:hAnsi="Arial" w:cs="Arial"/>
          <w:sz w:val="24"/>
          <w:szCs w:val="24"/>
          <w:lang w:val="en-GB"/>
        </w:rPr>
        <w:t xml:space="preserve"> to im</w:t>
      </w:r>
      <w:r w:rsidR="00357B17">
        <w:rPr>
          <w:rFonts w:ascii="Arial" w:hAnsi="Arial" w:cs="Arial"/>
          <w:sz w:val="24"/>
          <w:szCs w:val="24"/>
          <w:lang w:val="en-GB"/>
        </w:rPr>
        <w:t>p</w:t>
      </w:r>
      <w:r w:rsidR="00480B0B">
        <w:rPr>
          <w:rFonts w:ascii="Arial" w:hAnsi="Arial" w:cs="Arial"/>
          <w:sz w:val="24"/>
          <w:szCs w:val="24"/>
          <w:lang w:val="en-GB"/>
        </w:rPr>
        <w:t>rove the participation of colleagues.</w:t>
      </w:r>
      <w:r w:rsidR="00357B17">
        <w:rPr>
          <w:rFonts w:ascii="Arial" w:hAnsi="Arial" w:cs="Arial"/>
          <w:sz w:val="24"/>
          <w:szCs w:val="24"/>
          <w:lang w:val="en-GB"/>
        </w:rPr>
        <w:t xml:space="preserve"> There are many </w:t>
      </w:r>
      <w:r w:rsidR="00357B17">
        <w:rPr>
          <w:rFonts w:ascii="Arial" w:hAnsi="Arial" w:cs="Arial"/>
          <w:sz w:val="24"/>
          <w:szCs w:val="24"/>
          <w:lang w:val="en-GB"/>
        </w:rPr>
        <w:lastRenderedPageBreak/>
        <w:t>projects with a smooth flow of knowledge to involve and engage their employees as well as ensure accountability within the company.</w:t>
      </w:r>
      <w:r w:rsidR="0012677D">
        <w:rPr>
          <w:rFonts w:ascii="Arial" w:hAnsi="Arial" w:cs="Arial"/>
          <w:sz w:val="24"/>
          <w:szCs w:val="24"/>
          <w:lang w:val="en-GB"/>
        </w:rPr>
        <w:t xml:space="preserve"> </w:t>
      </w:r>
      <w:r w:rsidR="009E1636">
        <w:rPr>
          <w:rFonts w:ascii="Arial" w:hAnsi="Arial" w:cs="Arial"/>
          <w:sz w:val="24"/>
          <w:szCs w:val="24"/>
          <w:lang w:val="en-GB"/>
        </w:rPr>
        <w:t xml:space="preserve">As a result, all its colleague interaction activities were planned by Tesco based on an </w:t>
      </w:r>
      <w:r w:rsidR="00BF3C26">
        <w:rPr>
          <w:rFonts w:ascii="Arial" w:hAnsi="Arial" w:cs="Arial"/>
          <w:sz w:val="24"/>
          <w:szCs w:val="24"/>
          <w:lang w:val="en-GB"/>
        </w:rPr>
        <w:t xml:space="preserve">understanding gathered through colleague surveys and offline discussions. All </w:t>
      </w:r>
      <w:r w:rsidR="0097348C">
        <w:rPr>
          <w:rFonts w:ascii="Arial" w:hAnsi="Arial" w:cs="Arial"/>
          <w:sz w:val="24"/>
          <w:szCs w:val="24"/>
          <w:lang w:val="en-GB"/>
        </w:rPr>
        <w:t>activities of interaction revolved around three goals-</w:t>
      </w:r>
    </w:p>
    <w:p w14:paraId="051749B3" w14:textId="5E055591" w:rsidR="001D7C8C" w:rsidRDefault="00F472AC" w:rsidP="00894691">
      <w:pPr>
        <w:rPr>
          <w:rFonts w:ascii="Arial" w:hAnsi="Arial" w:cs="Arial"/>
          <w:sz w:val="24"/>
          <w:szCs w:val="24"/>
          <w:lang w:val="en-GB"/>
        </w:rPr>
      </w:pPr>
      <w:r>
        <w:rPr>
          <w:rFonts w:ascii="Arial" w:hAnsi="Arial" w:cs="Arial"/>
          <w:sz w:val="24"/>
          <w:szCs w:val="24"/>
          <w:lang w:val="en-GB"/>
        </w:rPr>
        <w:t>Establis</w:t>
      </w:r>
      <w:r w:rsidR="00A77C14">
        <w:rPr>
          <w:rFonts w:ascii="Arial" w:hAnsi="Arial" w:cs="Arial"/>
          <w:sz w:val="24"/>
          <w:szCs w:val="24"/>
          <w:lang w:val="en-GB"/>
        </w:rPr>
        <w:t xml:space="preserve">h </w:t>
      </w:r>
      <w:r>
        <w:rPr>
          <w:rFonts w:ascii="Arial" w:hAnsi="Arial" w:cs="Arial"/>
          <w:sz w:val="24"/>
          <w:szCs w:val="24"/>
          <w:lang w:val="en-GB"/>
        </w:rPr>
        <w:t>Tesco as an employer of choice</w:t>
      </w:r>
      <w:r w:rsidR="00A77C14">
        <w:rPr>
          <w:rFonts w:ascii="Arial" w:hAnsi="Arial" w:cs="Arial"/>
          <w:sz w:val="24"/>
          <w:szCs w:val="24"/>
          <w:lang w:val="en-GB"/>
        </w:rPr>
        <w:t xml:space="preserve">                                                              Connect colleagues to Tesco </w:t>
      </w:r>
      <w:r w:rsidR="00894691">
        <w:rPr>
          <w:rFonts w:ascii="Arial" w:hAnsi="Arial" w:cs="Arial"/>
          <w:sz w:val="24"/>
          <w:szCs w:val="24"/>
          <w:lang w:val="en-GB"/>
        </w:rPr>
        <w:t xml:space="preserve">                                                                                         </w:t>
      </w:r>
      <w:r w:rsidR="00A77C14">
        <w:rPr>
          <w:rFonts w:ascii="Arial" w:hAnsi="Arial" w:cs="Arial"/>
          <w:sz w:val="24"/>
          <w:szCs w:val="24"/>
          <w:lang w:val="en-GB"/>
        </w:rPr>
        <w:t xml:space="preserve">Build pride among colleagues. </w:t>
      </w:r>
    </w:p>
    <w:p w14:paraId="6D7ACE4F" w14:textId="21224B3A" w:rsidR="003F65D5" w:rsidRPr="00D1560E" w:rsidRDefault="00A72DA8" w:rsidP="00D1560E">
      <w:pPr>
        <w:rPr>
          <w:rFonts w:ascii="Arial" w:hAnsi="Arial" w:cs="Arial"/>
          <w:sz w:val="24"/>
          <w:szCs w:val="24"/>
          <w:lang w:val="en-GB"/>
        </w:rPr>
      </w:pPr>
      <w:r>
        <w:rPr>
          <w:rFonts w:ascii="Arial" w:hAnsi="Arial" w:cs="Arial"/>
          <w:sz w:val="24"/>
          <w:szCs w:val="24"/>
          <w:lang w:val="en-GB"/>
        </w:rPr>
        <w:t>Tesco invests considerable resources in programmes to recognise the value of employee engagement and create an at</w:t>
      </w:r>
      <w:r w:rsidR="000B347C">
        <w:rPr>
          <w:rFonts w:ascii="Arial" w:hAnsi="Arial" w:cs="Arial"/>
          <w:sz w:val="24"/>
          <w:szCs w:val="24"/>
          <w:lang w:val="en-GB"/>
        </w:rPr>
        <w:t>mosphere where everyone at Tesco can feel that all facets of their work and personal lives are respected.</w:t>
      </w:r>
      <w:r w:rsidR="00CF6B12">
        <w:rPr>
          <w:rFonts w:ascii="Arial" w:hAnsi="Arial" w:cs="Arial"/>
          <w:sz w:val="24"/>
          <w:szCs w:val="24"/>
          <w:lang w:val="en-GB"/>
        </w:rPr>
        <w:t xml:space="preserve"> The goals of the communication services for colleagues in</w:t>
      </w:r>
      <w:r w:rsidR="005B1411">
        <w:rPr>
          <w:rFonts w:ascii="Arial" w:hAnsi="Arial" w:cs="Arial"/>
          <w:sz w:val="24"/>
          <w:szCs w:val="24"/>
          <w:lang w:val="en-GB"/>
        </w:rPr>
        <w:t xml:space="preserve">clude: </w:t>
      </w:r>
      <w:r w:rsidR="00D8016F">
        <w:rPr>
          <w:rFonts w:ascii="Arial" w:hAnsi="Arial" w:cs="Arial"/>
          <w:sz w:val="24"/>
          <w:szCs w:val="24"/>
          <w:lang w:val="en-GB"/>
        </w:rPr>
        <w:t xml:space="preserve">                                                           </w:t>
      </w:r>
      <w:r w:rsidR="005B1411">
        <w:rPr>
          <w:rFonts w:ascii="Arial" w:hAnsi="Arial" w:cs="Arial"/>
          <w:sz w:val="24"/>
          <w:szCs w:val="24"/>
          <w:lang w:val="en-GB"/>
        </w:rPr>
        <w:t>Driving commitm</w:t>
      </w:r>
      <w:r w:rsidR="006859F8">
        <w:rPr>
          <w:rFonts w:ascii="Arial" w:hAnsi="Arial" w:cs="Arial"/>
          <w:sz w:val="24"/>
          <w:szCs w:val="24"/>
          <w:lang w:val="en-GB"/>
        </w:rPr>
        <w:t>e</w:t>
      </w:r>
      <w:r w:rsidR="005B1411">
        <w:rPr>
          <w:rFonts w:ascii="Arial" w:hAnsi="Arial" w:cs="Arial"/>
          <w:sz w:val="24"/>
          <w:szCs w:val="24"/>
          <w:lang w:val="en-GB"/>
        </w:rPr>
        <w:t xml:space="preserve">nt from colleagues </w:t>
      </w:r>
      <w:r w:rsidR="00D8016F">
        <w:rPr>
          <w:rFonts w:ascii="Arial" w:hAnsi="Arial" w:cs="Arial"/>
          <w:sz w:val="24"/>
          <w:szCs w:val="24"/>
          <w:lang w:val="en-GB"/>
        </w:rPr>
        <w:t xml:space="preserve">                                                                  </w:t>
      </w:r>
      <w:r w:rsidR="005B1411">
        <w:rPr>
          <w:rFonts w:ascii="Arial" w:hAnsi="Arial" w:cs="Arial"/>
          <w:sz w:val="24"/>
          <w:szCs w:val="24"/>
          <w:lang w:val="en-GB"/>
        </w:rPr>
        <w:t>Const</w:t>
      </w:r>
      <w:r w:rsidR="00A70B60">
        <w:rPr>
          <w:rFonts w:ascii="Arial" w:hAnsi="Arial" w:cs="Arial"/>
          <w:sz w:val="24"/>
          <w:szCs w:val="24"/>
          <w:lang w:val="en-GB"/>
        </w:rPr>
        <w:t xml:space="preserve">ructing pride among peers </w:t>
      </w:r>
      <w:r w:rsidR="006859F8">
        <w:rPr>
          <w:rFonts w:ascii="Arial" w:hAnsi="Arial" w:cs="Arial"/>
          <w:sz w:val="24"/>
          <w:szCs w:val="24"/>
          <w:lang w:val="en-GB"/>
        </w:rPr>
        <w:t xml:space="preserve">                                                                               </w:t>
      </w:r>
      <w:r w:rsidR="00A70B60">
        <w:rPr>
          <w:rFonts w:ascii="Arial" w:hAnsi="Arial" w:cs="Arial"/>
          <w:sz w:val="24"/>
          <w:szCs w:val="24"/>
          <w:lang w:val="en-GB"/>
        </w:rPr>
        <w:t>Designing business-focused and fun events</w:t>
      </w:r>
      <w:r w:rsidR="00BB6C18">
        <w:rPr>
          <w:rFonts w:ascii="Arial" w:hAnsi="Arial" w:cs="Arial"/>
          <w:sz w:val="24"/>
          <w:szCs w:val="24"/>
          <w:lang w:val="en-GB"/>
        </w:rPr>
        <w:t xml:space="preserve"> </w:t>
      </w:r>
      <w:r w:rsidR="00977085">
        <w:rPr>
          <w:rFonts w:ascii="Arial" w:hAnsi="Arial" w:cs="Arial"/>
          <w:sz w:val="24"/>
          <w:szCs w:val="24"/>
          <w:lang w:val="en-GB"/>
        </w:rPr>
        <w:t xml:space="preserve">                                                              </w:t>
      </w:r>
      <w:r w:rsidR="00BB6C18">
        <w:rPr>
          <w:rFonts w:ascii="Arial" w:hAnsi="Arial" w:cs="Arial"/>
          <w:sz w:val="24"/>
          <w:szCs w:val="24"/>
          <w:lang w:val="en-GB"/>
        </w:rPr>
        <w:t>Impacting colleagues positively and making them feel inclusive</w:t>
      </w:r>
      <w:r w:rsidR="00A70B60">
        <w:rPr>
          <w:rFonts w:ascii="Arial" w:hAnsi="Arial" w:cs="Arial"/>
          <w:sz w:val="24"/>
          <w:szCs w:val="24"/>
          <w:lang w:val="en-GB"/>
        </w:rPr>
        <w:t xml:space="preserve"> </w:t>
      </w:r>
      <w:r w:rsidR="00D1560E">
        <w:rPr>
          <w:rFonts w:ascii="Arial" w:hAnsi="Arial" w:cs="Arial"/>
          <w:sz w:val="24"/>
          <w:szCs w:val="24"/>
          <w:lang w:val="en-GB"/>
        </w:rPr>
        <w:t xml:space="preserve">                                     </w:t>
      </w:r>
      <w:r w:rsidR="00F443DC">
        <w:rPr>
          <w:rFonts w:ascii="Arial" w:hAnsi="Arial" w:cs="Arial"/>
          <w:sz w:val="24"/>
          <w:szCs w:val="24"/>
          <w:lang w:val="en-GB"/>
        </w:rPr>
        <w:t xml:space="preserve">After every committed colleague. </w:t>
      </w:r>
      <w:r w:rsidR="00C121D9">
        <w:rPr>
          <w:rFonts w:ascii="Arial" w:hAnsi="Arial" w:cs="Arial"/>
          <w:sz w:val="20"/>
          <w:szCs w:val="20"/>
          <w:lang w:val="en-GB"/>
        </w:rPr>
        <w:t>Peoplematters (2020).</w:t>
      </w:r>
    </w:p>
    <w:p w14:paraId="23AA7A34" w14:textId="0959FC40" w:rsidR="007C6743" w:rsidRPr="00741074" w:rsidRDefault="00AF6B34" w:rsidP="00677B4F">
      <w:pPr>
        <w:jc w:val="both"/>
        <w:rPr>
          <w:rFonts w:ascii="Arial" w:hAnsi="Arial" w:cs="Arial"/>
          <w:sz w:val="24"/>
          <w:szCs w:val="24"/>
          <w:lang w:val="en-GB"/>
        </w:rPr>
      </w:pPr>
      <w:r>
        <w:rPr>
          <w:rFonts w:ascii="Arial" w:hAnsi="Arial" w:cs="Arial"/>
          <w:sz w:val="24"/>
          <w:szCs w:val="24"/>
          <w:lang w:val="en-GB"/>
        </w:rPr>
        <w:t>An example of a business that has used the tool built by Gallup</w:t>
      </w:r>
      <w:r w:rsidR="00A37F19">
        <w:rPr>
          <w:rFonts w:ascii="Arial" w:hAnsi="Arial" w:cs="Arial"/>
          <w:sz w:val="24"/>
          <w:szCs w:val="24"/>
          <w:lang w:val="en-GB"/>
        </w:rPr>
        <w:t xml:space="preserve"> is B</w:t>
      </w:r>
      <w:r w:rsidR="001752C2">
        <w:rPr>
          <w:rFonts w:ascii="Arial" w:hAnsi="Arial" w:cs="Arial"/>
          <w:sz w:val="24"/>
          <w:szCs w:val="24"/>
          <w:lang w:val="en-GB"/>
        </w:rPr>
        <w:t>&amp;Q. A</w:t>
      </w:r>
      <w:r w:rsidR="001834B3" w:rsidRPr="00AF721C">
        <w:rPr>
          <w:rFonts w:ascii="Arial" w:hAnsi="Arial" w:cs="Arial"/>
          <w:sz w:val="24"/>
          <w:szCs w:val="24"/>
          <w:lang w:val="en-GB"/>
        </w:rPr>
        <w:t>t B&amp;Q, the biggest home impr</w:t>
      </w:r>
      <w:r w:rsidR="00367462" w:rsidRPr="00AF721C">
        <w:rPr>
          <w:rFonts w:ascii="Arial" w:hAnsi="Arial" w:cs="Arial"/>
          <w:sz w:val="24"/>
          <w:szCs w:val="24"/>
          <w:lang w:val="en-GB"/>
        </w:rPr>
        <w:t xml:space="preserve">ovement store in Europe, the value of individuals is a matter of quantifiable reality. B&amp;Q has been using Q12, </w:t>
      </w:r>
      <w:r w:rsidR="00FD31D9" w:rsidRPr="00AF721C">
        <w:rPr>
          <w:rFonts w:ascii="Arial" w:hAnsi="Arial" w:cs="Arial"/>
          <w:sz w:val="24"/>
          <w:szCs w:val="24"/>
          <w:lang w:val="en-GB"/>
        </w:rPr>
        <w:t>a 12-question survey developed by the Gallup Group, since 2000.</w:t>
      </w:r>
      <w:r w:rsidR="00AF721C">
        <w:rPr>
          <w:rFonts w:ascii="Arial" w:hAnsi="Arial" w:cs="Arial"/>
          <w:sz w:val="24"/>
          <w:szCs w:val="24"/>
          <w:lang w:val="en-GB"/>
        </w:rPr>
        <w:t xml:space="preserve"> </w:t>
      </w:r>
      <w:r w:rsidR="00007149">
        <w:rPr>
          <w:rFonts w:ascii="Arial" w:hAnsi="Arial" w:cs="Arial"/>
          <w:sz w:val="24"/>
          <w:szCs w:val="24"/>
          <w:lang w:val="en-GB"/>
        </w:rPr>
        <w:t>The result: statistically relevant ev</w:t>
      </w:r>
      <w:r w:rsidR="00E1464F">
        <w:rPr>
          <w:rFonts w:ascii="Arial" w:hAnsi="Arial" w:cs="Arial"/>
          <w:sz w:val="24"/>
          <w:szCs w:val="24"/>
          <w:lang w:val="en-GB"/>
        </w:rPr>
        <w:t>idence has been gathered by B&amp;Q that engaged workers are crucial to higher efficien</w:t>
      </w:r>
      <w:r w:rsidR="00A435C4">
        <w:rPr>
          <w:rFonts w:ascii="Arial" w:hAnsi="Arial" w:cs="Arial"/>
          <w:sz w:val="24"/>
          <w:szCs w:val="24"/>
          <w:lang w:val="en-GB"/>
        </w:rPr>
        <w:t>cy and customer loyalty, and by extension, higher income</w:t>
      </w:r>
      <w:r w:rsidR="00F86AE9">
        <w:rPr>
          <w:rFonts w:ascii="Arial" w:hAnsi="Arial" w:cs="Arial"/>
          <w:sz w:val="24"/>
          <w:szCs w:val="24"/>
          <w:lang w:val="en-GB"/>
        </w:rPr>
        <w:t xml:space="preserve">. </w:t>
      </w:r>
      <w:r w:rsidR="00F26717" w:rsidRPr="00F26717">
        <w:rPr>
          <w:rFonts w:ascii="Arial" w:hAnsi="Arial" w:cs="Arial"/>
          <w:sz w:val="20"/>
          <w:szCs w:val="20"/>
          <w:lang w:val="en-GB"/>
        </w:rPr>
        <w:t xml:space="preserve">News </w:t>
      </w:r>
      <w:r w:rsidR="008B1396" w:rsidRPr="00F26717">
        <w:rPr>
          <w:rFonts w:ascii="Arial" w:hAnsi="Arial" w:cs="Arial"/>
          <w:sz w:val="20"/>
          <w:szCs w:val="20"/>
          <w:lang w:val="en-GB"/>
        </w:rPr>
        <w:t>Gallup</w:t>
      </w:r>
      <w:r w:rsidR="00F86AE9">
        <w:rPr>
          <w:rFonts w:ascii="Arial" w:hAnsi="Arial" w:cs="Arial"/>
          <w:sz w:val="20"/>
          <w:szCs w:val="20"/>
          <w:lang w:val="en-GB"/>
        </w:rPr>
        <w:t xml:space="preserve"> (2020).</w:t>
      </w:r>
      <w:r w:rsidR="006C14EC">
        <w:rPr>
          <w:rFonts w:ascii="Arial" w:hAnsi="Arial" w:cs="Arial"/>
          <w:sz w:val="20"/>
          <w:szCs w:val="20"/>
          <w:lang w:val="en-GB"/>
        </w:rPr>
        <w:t xml:space="preserve"> </w:t>
      </w:r>
    </w:p>
    <w:p w14:paraId="3579E8B3" w14:textId="35DEC9F1" w:rsidR="00C732FF" w:rsidRDefault="00C732FF" w:rsidP="00677B4F">
      <w:pPr>
        <w:jc w:val="both"/>
        <w:rPr>
          <w:rFonts w:ascii="Arial" w:hAnsi="Arial" w:cs="Arial"/>
          <w:color w:val="000000" w:themeColor="text1"/>
          <w:sz w:val="20"/>
          <w:szCs w:val="20"/>
          <w:lang w:val="en-GB"/>
        </w:rPr>
      </w:pPr>
      <w:r w:rsidRPr="00C732FF">
        <w:rPr>
          <w:rFonts w:ascii="Arial" w:hAnsi="Arial" w:cs="Arial"/>
          <w:color w:val="000000" w:themeColor="text1"/>
          <w:sz w:val="24"/>
          <w:szCs w:val="24"/>
          <w:lang w:val="en-GB"/>
        </w:rPr>
        <w:t>William Kahn’s 1990 study findings was to separate engagement from everyday hard work. Loyalty and ownership would be demonstrated by a dedicated employee who is able to harness their full selves. For instance, without being asked, an engaged employee will tackle tasks because they want to, and because they feel their extra effort will help their organisation. Kahn also discovered that engagement is not static an employee’s</w:t>
      </w:r>
      <w:r w:rsidR="00D92607">
        <w:rPr>
          <w:rFonts w:ascii="Arial" w:hAnsi="Arial" w:cs="Arial"/>
          <w:color w:val="000000" w:themeColor="text1"/>
          <w:sz w:val="24"/>
          <w:szCs w:val="24"/>
          <w:lang w:val="en-GB"/>
        </w:rPr>
        <w:t xml:space="preserve"> </w:t>
      </w:r>
      <w:r w:rsidR="00D92607" w:rsidRPr="00D92607">
        <w:rPr>
          <w:rFonts w:ascii="Arial" w:hAnsi="Arial" w:cs="Arial"/>
          <w:color w:val="000000" w:themeColor="text1"/>
          <w:sz w:val="24"/>
          <w:szCs w:val="24"/>
          <w:lang w:val="en-GB"/>
        </w:rPr>
        <w:t>experiences of the workplace in various moments can cause fluctuations in engagement. This is good news, since they have the chance to create an atmosphere where interaction can thrive</w:t>
      </w:r>
      <w:r w:rsidR="00D92607">
        <w:rPr>
          <w:rFonts w:ascii="Arial" w:hAnsi="Arial" w:cs="Arial"/>
          <w:color w:val="000000" w:themeColor="text1"/>
          <w:sz w:val="24"/>
          <w:szCs w:val="24"/>
          <w:lang w:val="en-GB"/>
        </w:rPr>
        <w:t xml:space="preserve">. </w:t>
      </w:r>
    </w:p>
    <w:p w14:paraId="5B82E068" w14:textId="1DFBB60E" w:rsidR="00103FB2" w:rsidRPr="00FF1DC7" w:rsidRDefault="002F31D5" w:rsidP="00677B4F">
      <w:pPr>
        <w:jc w:val="both"/>
        <w:rPr>
          <w:rFonts w:ascii="Arial" w:hAnsi="Arial" w:cs="Arial"/>
          <w:color w:val="000000"/>
          <w:sz w:val="24"/>
          <w:szCs w:val="24"/>
        </w:rPr>
      </w:pPr>
      <w:r>
        <w:rPr>
          <w:rFonts w:ascii="Arial" w:hAnsi="Arial" w:cs="Arial"/>
          <w:color w:val="000000"/>
          <w:sz w:val="24"/>
          <w:szCs w:val="24"/>
        </w:rPr>
        <w:t>Alan Saks of the University of Toronto</w:t>
      </w:r>
      <w:r w:rsidR="00631726" w:rsidRPr="00631726">
        <w:rPr>
          <w:rFonts w:ascii="Arial" w:hAnsi="Arial" w:cs="Arial"/>
          <w:color w:val="000000"/>
          <w:sz w:val="24"/>
          <w:szCs w:val="24"/>
        </w:rPr>
        <w:t xml:space="preserve"> acknowledged that psychologist William Kahn’s 1990 model identified the psychological conditions necessary for ‘engagement’. Kahn had demonstrated that engagement occurs when employees are able to apply their full selves to their work role, raising them to their productive and creative peak. Although Saks identified with Kahn’s model, he felt he could expand on why individuals will respond to these conditions with varying degrees of engagement, believing that this missing explanation would be found by examining engagement through the set model.</w:t>
      </w:r>
      <w:r w:rsidR="00753235">
        <w:rPr>
          <w:rFonts w:ascii="Arial" w:hAnsi="Arial" w:cs="Arial"/>
          <w:color w:val="000000"/>
          <w:sz w:val="24"/>
          <w:szCs w:val="24"/>
        </w:rPr>
        <w:t xml:space="preserve"> In 2006, his paper Antecedents and Consequences of Employee Engagement, which related SET and employee engagement, was published</w:t>
      </w:r>
      <w:r w:rsidR="00FF1DC7">
        <w:rPr>
          <w:rFonts w:ascii="Arial" w:hAnsi="Arial" w:cs="Arial"/>
          <w:color w:val="000000"/>
          <w:sz w:val="24"/>
          <w:szCs w:val="24"/>
        </w:rPr>
        <w:t>.</w:t>
      </w:r>
      <w:r w:rsidR="00791DE5">
        <w:rPr>
          <w:rFonts w:ascii="Arial" w:hAnsi="Arial" w:cs="Arial"/>
          <w:color w:val="000000"/>
          <w:sz w:val="24"/>
          <w:szCs w:val="24"/>
        </w:rPr>
        <w:t xml:space="preserve"> </w:t>
      </w:r>
      <w:r w:rsidR="005C1490" w:rsidRPr="00135672">
        <w:rPr>
          <w:rFonts w:ascii="Arial" w:hAnsi="Arial" w:cs="Arial"/>
          <w:color w:val="000000" w:themeColor="text1"/>
          <w:sz w:val="20"/>
          <w:szCs w:val="20"/>
          <w:lang w:val="en-GB"/>
        </w:rPr>
        <w:t>Peakon (2018).</w:t>
      </w:r>
      <w:r w:rsidR="005C1490">
        <w:rPr>
          <w:rFonts w:ascii="Arial" w:hAnsi="Arial" w:cs="Arial"/>
          <w:color w:val="000000"/>
          <w:sz w:val="24"/>
          <w:szCs w:val="24"/>
        </w:rPr>
        <w:t xml:space="preserve"> </w:t>
      </w:r>
    </w:p>
    <w:p w14:paraId="49656206" w14:textId="7575CC0F" w:rsidR="003023B9" w:rsidRDefault="00F570BA" w:rsidP="00677B4F">
      <w:pPr>
        <w:jc w:val="both"/>
        <w:rPr>
          <w:rFonts w:ascii="Arial" w:hAnsi="Arial" w:cs="Arial"/>
          <w:b/>
          <w:bCs/>
          <w:sz w:val="24"/>
          <w:szCs w:val="24"/>
          <w:lang w:val="en-GB"/>
        </w:rPr>
      </w:pPr>
      <w:r>
        <w:rPr>
          <w:rFonts w:ascii="Arial" w:hAnsi="Arial" w:cs="Arial"/>
          <w:b/>
          <w:bCs/>
          <w:sz w:val="24"/>
          <w:szCs w:val="24"/>
          <w:lang w:val="en-GB"/>
        </w:rPr>
        <w:t>Training</w:t>
      </w:r>
    </w:p>
    <w:p w14:paraId="53D83A27" w14:textId="7EE4B2D0" w:rsidR="000B0559" w:rsidRDefault="00B01BD9" w:rsidP="00633CB6">
      <w:pPr>
        <w:shd w:val="clear" w:color="auto" w:fill="FFFFFF"/>
        <w:divId w:val="505940383"/>
        <w:rPr>
          <w:rFonts w:ascii="Arial" w:hAnsi="Arial" w:cs="Arial"/>
          <w:sz w:val="24"/>
          <w:szCs w:val="24"/>
          <w:lang w:val="en-GB"/>
        </w:rPr>
      </w:pPr>
      <w:r>
        <w:rPr>
          <w:rFonts w:ascii="Arial" w:hAnsi="Arial" w:cs="Arial"/>
          <w:sz w:val="24"/>
          <w:szCs w:val="24"/>
          <w:lang w:val="en-GB"/>
        </w:rPr>
        <w:lastRenderedPageBreak/>
        <w:t xml:space="preserve">The difference between training and development. </w:t>
      </w:r>
      <w:r w:rsidR="005E527D">
        <w:rPr>
          <w:rFonts w:ascii="Arial" w:hAnsi="Arial" w:cs="Arial"/>
          <w:sz w:val="24"/>
          <w:szCs w:val="24"/>
          <w:lang w:val="en-GB"/>
        </w:rPr>
        <w:t>Training is the process of acquiring skills and knowledge needed for a specific job or a group of jobs.</w:t>
      </w:r>
      <w:r w:rsidR="006E5ABE">
        <w:rPr>
          <w:rFonts w:ascii="Arial" w:hAnsi="Arial" w:cs="Arial"/>
          <w:sz w:val="24"/>
          <w:szCs w:val="24"/>
          <w:lang w:val="en-GB"/>
        </w:rPr>
        <w:t xml:space="preserve"> Development on the other hand, implies the individual’s growth in all respects. In order to encourage them to acquire advanced knowledge and co</w:t>
      </w:r>
      <w:r w:rsidR="00265041">
        <w:rPr>
          <w:rFonts w:ascii="Arial" w:hAnsi="Arial" w:cs="Arial"/>
          <w:sz w:val="24"/>
          <w:szCs w:val="24"/>
          <w:lang w:val="en-GB"/>
        </w:rPr>
        <w:t>m</w:t>
      </w:r>
      <w:r w:rsidR="006E5ABE">
        <w:rPr>
          <w:rFonts w:ascii="Arial" w:hAnsi="Arial" w:cs="Arial"/>
          <w:sz w:val="24"/>
          <w:szCs w:val="24"/>
          <w:lang w:val="en-GB"/>
        </w:rPr>
        <w:t>petence, a</w:t>
      </w:r>
      <w:r w:rsidR="00265041">
        <w:rPr>
          <w:rFonts w:ascii="Arial" w:hAnsi="Arial" w:cs="Arial"/>
          <w:sz w:val="24"/>
          <w:szCs w:val="24"/>
          <w:lang w:val="en-GB"/>
        </w:rPr>
        <w:t xml:space="preserve"> company works for the advancement of its executives.</w:t>
      </w:r>
      <w:r w:rsidR="005674ED">
        <w:rPr>
          <w:rFonts w:ascii="Arial" w:hAnsi="Arial" w:cs="Arial"/>
          <w:sz w:val="24"/>
          <w:szCs w:val="24"/>
          <w:lang w:val="en-GB"/>
        </w:rPr>
        <w:t xml:space="preserve"> In the </w:t>
      </w:r>
      <w:r w:rsidR="00582C3A">
        <w:rPr>
          <w:rFonts w:ascii="Arial" w:hAnsi="Arial" w:cs="Arial"/>
          <w:sz w:val="24"/>
          <w:szCs w:val="24"/>
          <w:lang w:val="en-GB"/>
        </w:rPr>
        <w:t>sense</w:t>
      </w:r>
      <w:r w:rsidR="005674ED">
        <w:rPr>
          <w:rFonts w:ascii="Arial" w:hAnsi="Arial" w:cs="Arial"/>
          <w:sz w:val="24"/>
          <w:szCs w:val="24"/>
          <w:lang w:val="en-GB"/>
        </w:rPr>
        <w:t xml:space="preserve"> of imparting skills to operat</w:t>
      </w:r>
      <w:r w:rsidR="0029406F">
        <w:rPr>
          <w:rFonts w:ascii="Arial" w:hAnsi="Arial" w:cs="Arial"/>
          <w:sz w:val="24"/>
          <w:szCs w:val="24"/>
          <w:lang w:val="en-GB"/>
        </w:rPr>
        <w:t>ive staff, the word ‘training’ is used. But in the sense of management development, the term development is used.</w:t>
      </w:r>
      <w:r w:rsidR="00AD2D91">
        <w:rPr>
          <w:rFonts w:ascii="Arial" w:hAnsi="Arial" w:cs="Arial"/>
          <w:sz w:val="24"/>
          <w:szCs w:val="24"/>
          <w:lang w:val="en-GB"/>
        </w:rPr>
        <w:t xml:space="preserve"> The training programmes are aimed at retaining and enhancing existing job results, while the development programmes strive to improve potential job skills and skills.</w:t>
      </w:r>
      <w:r w:rsidR="00041333">
        <w:rPr>
          <w:rFonts w:ascii="Arial" w:hAnsi="Arial" w:cs="Arial"/>
          <w:sz w:val="24"/>
          <w:szCs w:val="24"/>
          <w:lang w:val="en-GB"/>
        </w:rPr>
        <w:t xml:space="preserve"> </w:t>
      </w:r>
      <w:r w:rsidR="00923642">
        <w:rPr>
          <w:rFonts w:ascii="Arial" w:hAnsi="Arial" w:cs="Arial"/>
          <w:sz w:val="20"/>
          <w:szCs w:val="20"/>
          <w:lang w:val="en-GB"/>
        </w:rPr>
        <w:t xml:space="preserve">Economicsdiscussion (2020) </w:t>
      </w:r>
      <w:r w:rsidR="00265041">
        <w:rPr>
          <w:rFonts w:ascii="Arial" w:hAnsi="Arial" w:cs="Arial"/>
          <w:sz w:val="24"/>
          <w:szCs w:val="24"/>
          <w:lang w:val="en-GB"/>
        </w:rPr>
        <w:t xml:space="preserve"> </w:t>
      </w:r>
      <w:r w:rsidR="006E5ABE">
        <w:rPr>
          <w:rFonts w:ascii="Arial" w:hAnsi="Arial" w:cs="Arial"/>
          <w:sz w:val="24"/>
          <w:szCs w:val="24"/>
          <w:lang w:val="en-GB"/>
        </w:rPr>
        <w:t xml:space="preserve"> </w:t>
      </w:r>
    </w:p>
    <w:p w14:paraId="199B9CE5" w14:textId="64A7B452" w:rsidR="00EC3915" w:rsidRDefault="004216C9" w:rsidP="00986D60">
      <w:pPr>
        <w:shd w:val="clear" w:color="auto" w:fill="FFFFFF"/>
        <w:divId w:val="505940383"/>
        <w:rPr>
          <w:rFonts w:ascii="Arial" w:hAnsi="Arial" w:cs="Arial"/>
          <w:sz w:val="20"/>
          <w:szCs w:val="20"/>
          <w:lang w:val="en-GB"/>
        </w:rPr>
      </w:pPr>
      <w:r>
        <w:rPr>
          <w:rFonts w:ascii="Arial" w:hAnsi="Arial" w:cs="Arial"/>
          <w:sz w:val="24"/>
          <w:szCs w:val="24"/>
          <w:lang w:val="en-GB"/>
        </w:rPr>
        <w:t xml:space="preserve">While there are several training types, such as management training and sales training, workers with any experience are an essential asset for any </w:t>
      </w:r>
      <w:r w:rsidR="00C11DB6">
        <w:rPr>
          <w:rFonts w:ascii="Arial" w:hAnsi="Arial" w:cs="Arial"/>
          <w:sz w:val="24"/>
          <w:szCs w:val="24"/>
          <w:lang w:val="en-GB"/>
        </w:rPr>
        <w:t>company</w:t>
      </w:r>
      <w:r w:rsidR="00802BB7">
        <w:rPr>
          <w:rFonts w:ascii="Arial" w:hAnsi="Arial" w:cs="Arial"/>
          <w:sz w:val="24"/>
          <w:szCs w:val="24"/>
          <w:lang w:val="en-GB"/>
        </w:rPr>
        <w:t>.</w:t>
      </w:r>
      <w:r w:rsidR="00C11DB6">
        <w:rPr>
          <w:rFonts w:ascii="Arial" w:hAnsi="Arial" w:cs="Arial"/>
          <w:sz w:val="24"/>
          <w:szCs w:val="24"/>
          <w:lang w:val="en-GB"/>
        </w:rPr>
        <w:t xml:space="preserve"> </w:t>
      </w:r>
      <w:r w:rsidR="009F1834">
        <w:rPr>
          <w:rFonts w:ascii="Arial" w:hAnsi="Arial" w:cs="Arial"/>
          <w:sz w:val="24"/>
          <w:szCs w:val="24"/>
          <w:lang w:val="en-GB"/>
        </w:rPr>
        <w:t>Training provides a prime</w:t>
      </w:r>
      <w:r w:rsidR="004050B7">
        <w:rPr>
          <w:rFonts w:ascii="Arial" w:hAnsi="Arial" w:cs="Arial"/>
          <w:sz w:val="24"/>
          <w:szCs w:val="24"/>
          <w:lang w:val="en-GB"/>
        </w:rPr>
        <w:t xml:space="preserve"> </w:t>
      </w:r>
      <w:r w:rsidR="009F1834">
        <w:rPr>
          <w:rFonts w:ascii="Arial" w:hAnsi="Arial" w:cs="Arial"/>
          <w:sz w:val="24"/>
          <w:szCs w:val="24"/>
          <w:lang w:val="en-GB"/>
        </w:rPr>
        <w:t>opport</w:t>
      </w:r>
      <w:r w:rsidR="004050B7">
        <w:rPr>
          <w:rFonts w:ascii="Arial" w:hAnsi="Arial" w:cs="Arial"/>
          <w:sz w:val="24"/>
          <w:szCs w:val="24"/>
          <w:lang w:val="en-GB"/>
        </w:rPr>
        <w:t>unity to broaden the knowledge base of all workers,</w:t>
      </w:r>
      <w:r w:rsidR="0064114B">
        <w:rPr>
          <w:rFonts w:ascii="Arial" w:hAnsi="Arial" w:cs="Arial"/>
          <w:sz w:val="24"/>
          <w:szCs w:val="24"/>
          <w:lang w:val="en-GB"/>
        </w:rPr>
        <w:t xml:space="preserve"> </w:t>
      </w:r>
      <w:r w:rsidR="004050B7">
        <w:rPr>
          <w:rFonts w:ascii="Arial" w:hAnsi="Arial" w:cs="Arial"/>
          <w:sz w:val="24"/>
          <w:szCs w:val="24"/>
          <w:lang w:val="en-GB"/>
        </w:rPr>
        <w:t>but many empl</w:t>
      </w:r>
      <w:r w:rsidR="003229B2">
        <w:rPr>
          <w:rFonts w:ascii="Arial" w:hAnsi="Arial" w:cs="Arial"/>
          <w:sz w:val="24"/>
          <w:szCs w:val="24"/>
          <w:lang w:val="en-GB"/>
        </w:rPr>
        <w:t>oyers</w:t>
      </w:r>
      <w:r w:rsidR="0064114B">
        <w:rPr>
          <w:rFonts w:ascii="Arial" w:hAnsi="Arial" w:cs="Arial"/>
          <w:sz w:val="24"/>
          <w:szCs w:val="24"/>
          <w:lang w:val="en-GB"/>
        </w:rPr>
        <w:t xml:space="preserve"> in the current climate find learning opp</w:t>
      </w:r>
      <w:r w:rsidR="00952974">
        <w:rPr>
          <w:rFonts w:ascii="Arial" w:hAnsi="Arial" w:cs="Arial"/>
          <w:sz w:val="24"/>
          <w:szCs w:val="24"/>
          <w:lang w:val="en-GB"/>
        </w:rPr>
        <w:t>o</w:t>
      </w:r>
      <w:r w:rsidR="00B61D1F">
        <w:rPr>
          <w:rFonts w:ascii="Arial" w:hAnsi="Arial" w:cs="Arial"/>
          <w:sz w:val="24"/>
          <w:szCs w:val="24"/>
          <w:lang w:val="en-GB"/>
        </w:rPr>
        <w:t>rtunities costly.</w:t>
      </w:r>
      <w:r w:rsidR="003229B2">
        <w:rPr>
          <w:rFonts w:ascii="Arial" w:hAnsi="Arial" w:cs="Arial"/>
          <w:sz w:val="24"/>
          <w:szCs w:val="24"/>
          <w:lang w:val="en-GB"/>
        </w:rPr>
        <w:t xml:space="preserve"> </w:t>
      </w:r>
      <w:r w:rsidR="001F4142">
        <w:rPr>
          <w:rFonts w:ascii="Arial" w:hAnsi="Arial" w:cs="Arial"/>
          <w:sz w:val="24"/>
          <w:szCs w:val="24"/>
          <w:lang w:val="en-GB"/>
        </w:rPr>
        <w:t xml:space="preserve">Employees attending training sessions often skip work time, which may hinder project </w:t>
      </w:r>
      <w:r w:rsidR="009817BA">
        <w:rPr>
          <w:rFonts w:ascii="Arial" w:hAnsi="Arial" w:cs="Arial"/>
          <w:sz w:val="24"/>
          <w:szCs w:val="24"/>
          <w:lang w:val="en-GB"/>
        </w:rPr>
        <w:t>completion</w:t>
      </w:r>
      <w:r w:rsidR="001F4142">
        <w:rPr>
          <w:rFonts w:ascii="Arial" w:hAnsi="Arial" w:cs="Arial"/>
          <w:sz w:val="24"/>
          <w:szCs w:val="24"/>
          <w:lang w:val="en-GB"/>
        </w:rPr>
        <w:t>.</w:t>
      </w:r>
      <w:r w:rsidR="009817BA">
        <w:rPr>
          <w:rFonts w:ascii="Arial" w:hAnsi="Arial" w:cs="Arial"/>
          <w:sz w:val="24"/>
          <w:szCs w:val="24"/>
          <w:lang w:val="en-GB"/>
        </w:rPr>
        <w:t xml:space="preserve"> In spite of these possible </w:t>
      </w:r>
      <w:r w:rsidR="00965E1E">
        <w:rPr>
          <w:rFonts w:ascii="Arial" w:hAnsi="Arial" w:cs="Arial"/>
          <w:sz w:val="24"/>
          <w:szCs w:val="24"/>
          <w:lang w:val="en-GB"/>
        </w:rPr>
        <w:t>disadvantages</w:t>
      </w:r>
      <w:r w:rsidR="009817BA">
        <w:rPr>
          <w:rFonts w:ascii="Arial" w:hAnsi="Arial" w:cs="Arial"/>
          <w:sz w:val="24"/>
          <w:szCs w:val="24"/>
          <w:lang w:val="en-GB"/>
        </w:rPr>
        <w:t>, however, training and growth offers bene</w:t>
      </w:r>
      <w:r w:rsidR="007D2F15">
        <w:rPr>
          <w:rFonts w:ascii="Arial" w:hAnsi="Arial" w:cs="Arial"/>
          <w:sz w:val="24"/>
          <w:szCs w:val="24"/>
          <w:lang w:val="en-GB"/>
        </w:rPr>
        <w:t xml:space="preserve">fits to both individuals and organisations as a whole that make the expense and time a worthwhile </w:t>
      </w:r>
      <w:r w:rsidR="00965E1E">
        <w:rPr>
          <w:rFonts w:ascii="Arial" w:hAnsi="Arial" w:cs="Arial"/>
          <w:sz w:val="24"/>
          <w:szCs w:val="24"/>
          <w:lang w:val="en-GB"/>
        </w:rPr>
        <w:t>investment.</w:t>
      </w:r>
      <w:r w:rsidR="00553948" w:rsidRPr="00553948">
        <w:rPr>
          <w:rFonts w:ascii="Arial" w:hAnsi="Arial" w:cs="Arial"/>
          <w:sz w:val="20"/>
          <w:szCs w:val="20"/>
          <w:lang w:val="en-GB"/>
        </w:rPr>
        <w:t xml:space="preserve"> </w:t>
      </w:r>
      <w:r w:rsidR="00553948">
        <w:rPr>
          <w:rFonts w:ascii="Arial" w:hAnsi="Arial" w:cs="Arial"/>
          <w:sz w:val="20"/>
          <w:szCs w:val="20"/>
          <w:lang w:val="en-GB"/>
        </w:rPr>
        <w:t>Projectmanagement (2020)</w:t>
      </w:r>
    </w:p>
    <w:p w14:paraId="72DAAA16" w14:textId="3FFD9B68" w:rsidR="005E5D67" w:rsidRDefault="008A2D4A" w:rsidP="00986D60">
      <w:pPr>
        <w:shd w:val="clear" w:color="auto" w:fill="FFFFFF"/>
        <w:divId w:val="505940383"/>
        <w:rPr>
          <w:rFonts w:ascii="Arial" w:hAnsi="Arial" w:cs="Arial"/>
          <w:sz w:val="24"/>
          <w:szCs w:val="24"/>
          <w:lang w:val="en-GB"/>
        </w:rPr>
      </w:pPr>
      <w:r>
        <w:rPr>
          <w:rFonts w:ascii="Arial" w:hAnsi="Arial" w:cs="Arial"/>
          <w:sz w:val="24"/>
          <w:szCs w:val="24"/>
          <w:lang w:val="en-GB"/>
        </w:rPr>
        <w:t xml:space="preserve">Tesco training methods </w:t>
      </w:r>
      <w:r w:rsidR="002F5C4E">
        <w:rPr>
          <w:rFonts w:ascii="Arial" w:hAnsi="Arial" w:cs="Arial"/>
          <w:sz w:val="24"/>
          <w:szCs w:val="24"/>
          <w:lang w:val="en-GB"/>
        </w:rPr>
        <w:t>Tesco has continued to be well programmed with the current strategy, which in difficult times has generated nice developm</w:t>
      </w:r>
      <w:r w:rsidR="00F968F3">
        <w:rPr>
          <w:rFonts w:ascii="Arial" w:hAnsi="Arial" w:cs="Arial"/>
          <w:sz w:val="24"/>
          <w:szCs w:val="24"/>
          <w:lang w:val="en-GB"/>
        </w:rPr>
        <w:t>en</w:t>
      </w:r>
      <w:r w:rsidR="002F5C4E">
        <w:rPr>
          <w:rFonts w:ascii="Arial" w:hAnsi="Arial" w:cs="Arial"/>
          <w:sz w:val="24"/>
          <w:szCs w:val="24"/>
          <w:lang w:val="en-GB"/>
        </w:rPr>
        <w:t>t.</w:t>
      </w:r>
      <w:r w:rsidR="00F968F3">
        <w:rPr>
          <w:rFonts w:ascii="Arial" w:hAnsi="Arial" w:cs="Arial"/>
          <w:sz w:val="24"/>
          <w:szCs w:val="24"/>
          <w:lang w:val="en-GB"/>
        </w:rPr>
        <w:t xml:space="preserve"> Tesco has two </w:t>
      </w:r>
      <w:r w:rsidR="005A393D">
        <w:rPr>
          <w:rFonts w:ascii="Arial" w:hAnsi="Arial" w:cs="Arial"/>
          <w:sz w:val="24"/>
          <w:szCs w:val="24"/>
          <w:lang w:val="en-GB"/>
        </w:rPr>
        <w:t>t</w:t>
      </w:r>
      <w:r w:rsidR="00F968F3">
        <w:rPr>
          <w:rFonts w:ascii="Arial" w:hAnsi="Arial" w:cs="Arial"/>
          <w:sz w:val="24"/>
          <w:szCs w:val="24"/>
          <w:lang w:val="en-GB"/>
        </w:rPr>
        <w:t>echniques for on-the-job preparation and off-the-</w:t>
      </w:r>
      <w:r w:rsidR="00AE352F">
        <w:rPr>
          <w:rFonts w:ascii="Arial" w:hAnsi="Arial" w:cs="Arial"/>
          <w:sz w:val="24"/>
          <w:szCs w:val="24"/>
          <w:lang w:val="en-GB"/>
        </w:rPr>
        <w:t>training.</w:t>
      </w:r>
      <w:r w:rsidR="005A393D">
        <w:rPr>
          <w:rFonts w:ascii="Arial" w:hAnsi="Arial" w:cs="Arial"/>
          <w:sz w:val="24"/>
          <w:szCs w:val="24"/>
          <w:lang w:val="en-GB"/>
        </w:rPr>
        <w:t xml:space="preserve"> </w:t>
      </w:r>
    </w:p>
    <w:p w14:paraId="7F3FB387" w14:textId="33E07378" w:rsidR="004453C9" w:rsidRDefault="004453C9" w:rsidP="00986D60">
      <w:pPr>
        <w:shd w:val="clear" w:color="auto" w:fill="FFFFFF"/>
        <w:divId w:val="505940383"/>
        <w:rPr>
          <w:rFonts w:ascii="Arial" w:hAnsi="Arial" w:cs="Arial"/>
          <w:sz w:val="24"/>
          <w:szCs w:val="24"/>
          <w:lang w:val="en-GB"/>
        </w:rPr>
      </w:pPr>
      <w:r>
        <w:rPr>
          <w:rFonts w:ascii="Arial" w:hAnsi="Arial" w:cs="Arial"/>
          <w:sz w:val="24"/>
          <w:szCs w:val="24"/>
          <w:lang w:val="en-GB"/>
        </w:rPr>
        <w:t>On-the-job</w:t>
      </w:r>
    </w:p>
    <w:p w14:paraId="0FA19833" w14:textId="4423BBD7" w:rsidR="004453C9" w:rsidRDefault="00664752" w:rsidP="00664752">
      <w:pPr>
        <w:shd w:val="clear" w:color="auto" w:fill="FFFFFF"/>
        <w:divId w:val="505940383"/>
        <w:rPr>
          <w:rFonts w:ascii="Arial" w:hAnsi="Arial" w:cs="Arial"/>
          <w:sz w:val="24"/>
          <w:szCs w:val="24"/>
          <w:lang w:val="en-GB"/>
        </w:rPr>
      </w:pPr>
      <w:r>
        <w:rPr>
          <w:rFonts w:ascii="Arial" w:hAnsi="Arial" w:cs="Arial"/>
          <w:sz w:val="24"/>
          <w:szCs w:val="24"/>
          <w:lang w:val="en-GB"/>
        </w:rPr>
        <w:t>Shadowing- a person who is already on the job shows the worker how it is done.</w:t>
      </w:r>
    </w:p>
    <w:p w14:paraId="0CEB2280" w14:textId="0238B162" w:rsidR="000E0935" w:rsidRDefault="00511228" w:rsidP="00E4134A">
      <w:pPr>
        <w:shd w:val="clear" w:color="auto" w:fill="FFFFFF"/>
        <w:divId w:val="505940383"/>
        <w:rPr>
          <w:rFonts w:ascii="Arial" w:hAnsi="Arial" w:cs="Arial"/>
          <w:sz w:val="24"/>
          <w:szCs w:val="24"/>
          <w:lang w:val="en-GB"/>
        </w:rPr>
      </w:pPr>
      <w:r>
        <w:rPr>
          <w:rFonts w:ascii="Arial" w:hAnsi="Arial" w:cs="Arial"/>
          <w:sz w:val="24"/>
          <w:szCs w:val="24"/>
          <w:lang w:val="en-GB"/>
        </w:rPr>
        <w:t>Coaching-</w:t>
      </w:r>
      <w:r w:rsidR="00FA7697">
        <w:rPr>
          <w:rFonts w:ascii="Arial" w:hAnsi="Arial" w:cs="Arial"/>
          <w:sz w:val="24"/>
          <w:szCs w:val="24"/>
          <w:lang w:val="en-GB"/>
        </w:rPr>
        <w:t>a manager or individual colleague will help trainees work through issues and insp</w:t>
      </w:r>
      <w:r w:rsidR="000E0935">
        <w:rPr>
          <w:rFonts w:ascii="Arial" w:hAnsi="Arial" w:cs="Arial"/>
          <w:sz w:val="24"/>
          <w:szCs w:val="24"/>
          <w:lang w:val="en-GB"/>
        </w:rPr>
        <w:t>ire them to find solutions.</w:t>
      </w:r>
    </w:p>
    <w:p w14:paraId="127307E0" w14:textId="61A7BB91" w:rsidR="00C529F7" w:rsidRDefault="00061594" w:rsidP="00986D60">
      <w:pPr>
        <w:shd w:val="clear" w:color="auto" w:fill="FFFFFF"/>
        <w:divId w:val="505940383"/>
        <w:rPr>
          <w:rFonts w:ascii="Arial" w:eastAsia="Times New Roman" w:hAnsi="Arial" w:cs="Arial"/>
          <w:color w:val="252525"/>
          <w:shd w:val="clear" w:color="auto" w:fill="FFFFFF"/>
        </w:rPr>
      </w:pPr>
      <w:r>
        <w:rPr>
          <w:rFonts w:ascii="Arial" w:hAnsi="Arial" w:cs="Arial"/>
          <w:sz w:val="24"/>
          <w:szCs w:val="24"/>
          <w:lang w:val="en-GB"/>
        </w:rPr>
        <w:t>Mentoring-</w:t>
      </w:r>
      <w:r>
        <w:rPr>
          <w:rFonts w:ascii="Arial" w:eastAsia="Times New Roman" w:hAnsi="Arial" w:cs="Arial"/>
          <w:color w:val="252525"/>
          <w:shd w:val="clear" w:color="auto" w:fill="FFFFFF"/>
        </w:rPr>
        <w:t>a more seasoned team member is an advisor.</w:t>
      </w:r>
    </w:p>
    <w:p w14:paraId="040D7A07" w14:textId="18551D60" w:rsidR="00AD1463" w:rsidRDefault="00541DB8" w:rsidP="0064085B">
      <w:pPr>
        <w:shd w:val="clear" w:color="auto" w:fill="FFFFFF"/>
        <w:divId w:val="505940383"/>
        <w:rPr>
          <w:rFonts w:ascii="Arial" w:eastAsia="Times New Roman" w:hAnsi="Arial" w:cs="Arial"/>
          <w:color w:val="252525"/>
          <w:shd w:val="clear" w:color="auto" w:fill="FFFFFF"/>
        </w:rPr>
      </w:pPr>
      <w:r>
        <w:rPr>
          <w:rFonts w:ascii="Arial" w:eastAsia="Times New Roman" w:hAnsi="Arial" w:cs="Arial"/>
          <w:color w:val="252525"/>
          <w:shd w:val="clear" w:color="auto" w:fill="FFFFFF"/>
        </w:rPr>
        <w:t>Job Rotation-</w:t>
      </w:r>
      <w:r w:rsidR="00F05CE5">
        <w:rPr>
          <w:rFonts w:ascii="Arial" w:eastAsia="Times New Roman" w:hAnsi="Arial" w:cs="Arial"/>
          <w:color w:val="252525"/>
          <w:shd w:val="clear" w:color="auto" w:fill="FFFFFF"/>
        </w:rPr>
        <w:t>by assuming full responsibili</w:t>
      </w:r>
      <w:r w:rsidR="0064085B">
        <w:rPr>
          <w:rFonts w:ascii="Arial" w:eastAsia="Times New Roman" w:hAnsi="Arial" w:cs="Arial"/>
          <w:color w:val="252525"/>
          <w:shd w:val="clear" w:color="auto" w:fill="FFFFFF"/>
        </w:rPr>
        <w:t>t</w:t>
      </w:r>
      <w:r w:rsidR="00F05CE5">
        <w:rPr>
          <w:rFonts w:ascii="Arial" w:eastAsia="Times New Roman" w:hAnsi="Arial" w:cs="Arial"/>
          <w:color w:val="252525"/>
          <w:shd w:val="clear" w:color="auto" w:fill="FFFFFF"/>
        </w:rPr>
        <w:t xml:space="preserve">y on a temporary basis, the trainee has the ability to cover </w:t>
      </w:r>
      <w:r w:rsidR="0064085B">
        <w:rPr>
          <w:rFonts w:ascii="Arial" w:eastAsia="Times New Roman" w:hAnsi="Arial" w:cs="Arial"/>
          <w:color w:val="252525"/>
          <w:shd w:val="clear" w:color="auto" w:fill="FFFFFF"/>
        </w:rPr>
        <w:t xml:space="preserve">her goal role </w:t>
      </w:r>
    </w:p>
    <w:p w14:paraId="0F3EDB55" w14:textId="660E1194" w:rsidR="004A122E" w:rsidRDefault="0009708A" w:rsidP="0064085B">
      <w:pPr>
        <w:shd w:val="clear" w:color="auto" w:fill="FFFFFF"/>
        <w:divId w:val="505940383"/>
        <w:rPr>
          <w:rFonts w:ascii="Arial" w:hAnsi="Arial" w:cs="Arial"/>
          <w:sz w:val="20"/>
          <w:szCs w:val="20"/>
          <w:lang w:val="en-GB"/>
        </w:rPr>
      </w:pPr>
      <w:r w:rsidRPr="006E5BF1">
        <w:rPr>
          <w:rFonts w:ascii="Arial" w:eastAsia="Times New Roman" w:hAnsi="Arial" w:cs="Arial"/>
          <w:color w:val="252525"/>
          <w:sz w:val="24"/>
          <w:szCs w:val="24"/>
          <w:shd w:val="clear" w:color="auto" w:fill="FFFFFF"/>
        </w:rPr>
        <w:t>Off-the-job</w:t>
      </w:r>
      <w:r w:rsidR="001F3145" w:rsidRPr="006E5BF1">
        <w:rPr>
          <w:rFonts w:ascii="Arial" w:eastAsia="Times New Roman" w:hAnsi="Arial" w:cs="Arial"/>
          <w:color w:val="252525"/>
          <w:sz w:val="24"/>
          <w:szCs w:val="24"/>
          <w:shd w:val="clear" w:color="auto" w:fill="FFFFFF"/>
        </w:rPr>
        <w:t xml:space="preserve"> external courses run by </w:t>
      </w:r>
      <w:r w:rsidR="00C02E59" w:rsidRPr="006E5BF1">
        <w:rPr>
          <w:rFonts w:ascii="Arial" w:eastAsia="Times New Roman" w:hAnsi="Arial" w:cs="Arial"/>
          <w:color w:val="252525"/>
          <w:sz w:val="24"/>
          <w:szCs w:val="24"/>
          <w:shd w:val="clear" w:color="auto" w:fill="FFFFFF"/>
        </w:rPr>
        <w:t>organisation</w:t>
      </w:r>
      <w:r w:rsidR="001F3145" w:rsidRPr="006E5BF1">
        <w:rPr>
          <w:rFonts w:ascii="Arial" w:eastAsia="Times New Roman" w:hAnsi="Arial" w:cs="Arial"/>
          <w:color w:val="252525"/>
          <w:sz w:val="24"/>
          <w:szCs w:val="24"/>
          <w:shd w:val="clear" w:color="auto" w:fill="FFFFFF"/>
        </w:rPr>
        <w:t xml:space="preserve"> for technical training or trained Tesco training workers</w:t>
      </w:r>
      <w:r w:rsidR="001F3145">
        <w:rPr>
          <w:rFonts w:ascii="Arial" w:eastAsia="Times New Roman" w:hAnsi="Arial" w:cs="Arial"/>
          <w:color w:val="252525"/>
          <w:shd w:val="clear" w:color="auto" w:fill="FFFFFF"/>
        </w:rPr>
        <w:t>.</w:t>
      </w:r>
      <w:r w:rsidR="00783B87" w:rsidRPr="00783B87">
        <w:rPr>
          <w:rFonts w:ascii="Arial" w:hAnsi="Arial" w:cs="Arial"/>
          <w:sz w:val="20"/>
          <w:szCs w:val="20"/>
          <w:lang w:val="en-GB"/>
        </w:rPr>
        <w:t xml:space="preserve"> </w:t>
      </w:r>
    </w:p>
    <w:p w14:paraId="5516A667" w14:textId="0A5C0350" w:rsidR="00C97276" w:rsidRDefault="00535E3A" w:rsidP="00705AC8">
      <w:pPr>
        <w:shd w:val="clear" w:color="auto" w:fill="FFFFFF"/>
        <w:divId w:val="505940383"/>
        <w:rPr>
          <w:rFonts w:ascii="Arial" w:hAnsi="Arial" w:cs="Arial"/>
          <w:sz w:val="20"/>
          <w:szCs w:val="20"/>
          <w:lang w:val="en-GB"/>
        </w:rPr>
      </w:pPr>
      <w:r w:rsidRPr="00942870">
        <w:rPr>
          <w:rFonts w:ascii="Arial" w:hAnsi="Arial" w:cs="Arial"/>
          <w:sz w:val="24"/>
          <w:szCs w:val="24"/>
          <w:lang w:val="en-GB"/>
        </w:rPr>
        <w:t xml:space="preserve">Training needs are usually after setting the goals to be accomplished in company. To broaden the two </w:t>
      </w:r>
      <w:r w:rsidR="00B059DD" w:rsidRPr="00942870">
        <w:rPr>
          <w:rFonts w:ascii="Arial" w:hAnsi="Arial" w:cs="Arial"/>
          <w:sz w:val="24"/>
          <w:szCs w:val="24"/>
          <w:lang w:val="en-GB"/>
        </w:rPr>
        <w:t>key objectives behind the Tesco training programme are to diversif</w:t>
      </w:r>
      <w:r w:rsidR="00A74E75" w:rsidRPr="00942870">
        <w:rPr>
          <w:rFonts w:ascii="Arial" w:hAnsi="Arial" w:cs="Arial"/>
          <w:sz w:val="24"/>
          <w:szCs w:val="24"/>
          <w:lang w:val="en-GB"/>
        </w:rPr>
        <w:t>y</w:t>
      </w:r>
      <w:r w:rsidR="00F50757" w:rsidRPr="00942870">
        <w:rPr>
          <w:rFonts w:ascii="Arial" w:hAnsi="Arial" w:cs="Arial"/>
          <w:sz w:val="24"/>
          <w:szCs w:val="24"/>
          <w:lang w:val="en-GB"/>
        </w:rPr>
        <w:t>,</w:t>
      </w:r>
      <w:r w:rsidR="00757443" w:rsidRPr="00942870">
        <w:rPr>
          <w:rFonts w:ascii="Arial" w:hAnsi="Arial" w:cs="Arial"/>
          <w:sz w:val="24"/>
          <w:szCs w:val="24"/>
          <w:lang w:val="en-GB"/>
        </w:rPr>
        <w:t xml:space="preserve"> the right person, in the right position, is needed to accomplish the goals at the right time.</w:t>
      </w:r>
      <w:r w:rsidR="003469CF" w:rsidRPr="00942870">
        <w:rPr>
          <w:rFonts w:ascii="Arial" w:hAnsi="Arial" w:cs="Arial"/>
          <w:sz w:val="24"/>
          <w:szCs w:val="24"/>
          <w:lang w:val="en-GB"/>
        </w:rPr>
        <w:t xml:space="preserve"> There is a strong need to define the essential tasks on the basis of the business objectives to be accomplished and different skills, skills are requ</w:t>
      </w:r>
      <w:r w:rsidR="007B08DE" w:rsidRPr="00942870">
        <w:rPr>
          <w:rFonts w:ascii="Arial" w:hAnsi="Arial" w:cs="Arial"/>
          <w:sz w:val="24"/>
          <w:szCs w:val="24"/>
          <w:lang w:val="en-GB"/>
        </w:rPr>
        <w:t xml:space="preserve">ired to perform well in such activities in </w:t>
      </w:r>
      <w:r w:rsidR="0045446B" w:rsidRPr="00942870">
        <w:rPr>
          <w:rFonts w:ascii="Arial" w:hAnsi="Arial" w:cs="Arial"/>
          <w:sz w:val="24"/>
          <w:szCs w:val="24"/>
          <w:lang w:val="en-GB"/>
        </w:rPr>
        <w:t>store and non-store employees.</w:t>
      </w:r>
      <w:r w:rsidR="00F1693B" w:rsidRPr="00942870">
        <w:rPr>
          <w:rFonts w:ascii="Arial" w:eastAsia="Times New Roman" w:hAnsi="Arial" w:cs="Arial"/>
          <w:color w:val="252525"/>
          <w:sz w:val="24"/>
          <w:szCs w:val="24"/>
          <w:shd w:val="clear" w:color="auto" w:fill="FFFFFF"/>
        </w:rPr>
        <w:t xml:space="preserve"> </w:t>
      </w:r>
      <w:r w:rsidR="00F33311" w:rsidRPr="00942870">
        <w:rPr>
          <w:rFonts w:ascii="Arial" w:eastAsia="Times New Roman" w:hAnsi="Arial" w:cs="Arial"/>
          <w:color w:val="252525"/>
          <w:sz w:val="24"/>
          <w:szCs w:val="24"/>
          <w:shd w:val="clear" w:color="auto" w:fill="FFFFFF"/>
        </w:rPr>
        <w:t xml:space="preserve">Employees with wide variety of abilities are more versatile and too productive to develop companies. </w:t>
      </w:r>
      <w:r w:rsidR="00D8524E" w:rsidRPr="00942870">
        <w:rPr>
          <w:rFonts w:ascii="Arial" w:eastAsia="Times New Roman" w:hAnsi="Arial" w:cs="Arial"/>
          <w:color w:val="252525"/>
          <w:sz w:val="24"/>
          <w:szCs w:val="24"/>
          <w:shd w:val="clear" w:color="auto" w:fill="FFFFFF"/>
        </w:rPr>
        <w:t>In order to satisfy the requirements of various customers in a newly opened store at a new venue, the selection of stock requires a thorough understanding of the consumer profile in that area.</w:t>
      </w:r>
      <w:r w:rsidR="00D973CE">
        <w:rPr>
          <w:rFonts w:ascii="Arial" w:eastAsia="Times New Roman" w:hAnsi="Arial" w:cs="Arial"/>
          <w:color w:val="252525"/>
          <w:sz w:val="24"/>
          <w:szCs w:val="24"/>
          <w:shd w:val="clear" w:color="auto" w:fill="FFFFFF"/>
        </w:rPr>
        <w:t xml:space="preserve"> The training process helps employees to carry out their jobs effectively based on </w:t>
      </w:r>
      <w:r w:rsidR="00D973CE">
        <w:rPr>
          <w:rFonts w:ascii="Arial" w:eastAsia="Times New Roman" w:hAnsi="Arial" w:cs="Arial"/>
          <w:color w:val="252525"/>
          <w:sz w:val="24"/>
          <w:szCs w:val="24"/>
          <w:shd w:val="clear" w:color="auto" w:fill="FFFFFF"/>
        </w:rPr>
        <w:lastRenderedPageBreak/>
        <w:t>correct knowledge,</w:t>
      </w:r>
      <w:r w:rsidR="00B342EB">
        <w:rPr>
          <w:rFonts w:ascii="Arial" w:eastAsia="Times New Roman" w:hAnsi="Arial" w:cs="Arial"/>
          <w:color w:val="252525"/>
          <w:sz w:val="24"/>
          <w:szCs w:val="24"/>
          <w:shd w:val="clear" w:color="auto" w:fill="FFFFFF"/>
        </w:rPr>
        <w:t xml:space="preserve"> </w:t>
      </w:r>
      <w:r w:rsidR="00D973CE">
        <w:rPr>
          <w:rFonts w:ascii="Arial" w:eastAsia="Times New Roman" w:hAnsi="Arial" w:cs="Arial"/>
          <w:color w:val="252525"/>
          <w:sz w:val="24"/>
          <w:szCs w:val="24"/>
          <w:shd w:val="clear" w:color="auto" w:fill="FFFFFF"/>
        </w:rPr>
        <w:t>skills,</w:t>
      </w:r>
      <w:r w:rsidR="00B342EB">
        <w:rPr>
          <w:rFonts w:ascii="Arial" w:eastAsia="Times New Roman" w:hAnsi="Arial" w:cs="Arial"/>
          <w:color w:val="252525"/>
          <w:sz w:val="24"/>
          <w:szCs w:val="24"/>
          <w:shd w:val="clear" w:color="auto" w:fill="FFFFFF"/>
        </w:rPr>
        <w:t xml:space="preserve"> understanding and resources. Employees identify gaps between </w:t>
      </w:r>
      <w:r w:rsidR="008E5CA9">
        <w:rPr>
          <w:rFonts w:ascii="Arial" w:eastAsia="Times New Roman" w:hAnsi="Arial" w:cs="Arial"/>
          <w:color w:val="252525"/>
          <w:sz w:val="24"/>
          <w:szCs w:val="24"/>
          <w:shd w:val="clear" w:color="auto" w:fill="FFFFFF"/>
        </w:rPr>
        <w:t>their knowledge and skills before starting training and development process</w:t>
      </w:r>
      <w:r w:rsidR="00356281">
        <w:rPr>
          <w:rFonts w:ascii="Arial" w:eastAsia="Times New Roman" w:hAnsi="Arial" w:cs="Arial"/>
          <w:color w:val="252525"/>
          <w:sz w:val="24"/>
          <w:szCs w:val="24"/>
          <w:shd w:val="clear" w:color="auto" w:fill="FFFFFF"/>
        </w:rPr>
        <w:t>.</w:t>
      </w:r>
      <w:r w:rsidR="00B342EB">
        <w:rPr>
          <w:rFonts w:ascii="Arial" w:eastAsia="Times New Roman" w:hAnsi="Arial" w:cs="Arial"/>
          <w:color w:val="252525"/>
          <w:sz w:val="24"/>
          <w:szCs w:val="24"/>
          <w:shd w:val="clear" w:color="auto" w:fill="FFFFFF"/>
        </w:rPr>
        <w:t xml:space="preserve"> </w:t>
      </w:r>
      <w:r w:rsidR="00D8524E" w:rsidRPr="00942870">
        <w:rPr>
          <w:rFonts w:ascii="Arial" w:eastAsia="Times New Roman" w:hAnsi="Arial" w:cs="Arial"/>
          <w:color w:val="252525"/>
          <w:sz w:val="24"/>
          <w:szCs w:val="24"/>
          <w:shd w:val="clear" w:color="auto" w:fill="FFFFFF"/>
        </w:rPr>
        <w:t xml:space="preserve"> </w:t>
      </w:r>
      <w:r w:rsidR="00F1693B">
        <w:rPr>
          <w:rFonts w:ascii="Arial" w:hAnsi="Arial" w:cs="Arial"/>
          <w:sz w:val="20"/>
          <w:szCs w:val="20"/>
          <w:lang w:val="en-GB"/>
        </w:rPr>
        <w:t>Academia (2020).</w:t>
      </w:r>
    </w:p>
    <w:p w14:paraId="06F7BB8E" w14:textId="4014D5D6" w:rsidR="00C17057" w:rsidRDefault="00C17057" w:rsidP="00705AC8">
      <w:pPr>
        <w:shd w:val="clear" w:color="auto" w:fill="FFFFFF"/>
        <w:divId w:val="505940383"/>
        <w:rPr>
          <w:rFonts w:ascii="Arial" w:hAnsi="Arial" w:cs="Arial"/>
          <w:sz w:val="24"/>
          <w:szCs w:val="24"/>
          <w:lang w:val="en-GB"/>
        </w:rPr>
      </w:pPr>
      <w:r>
        <w:rPr>
          <w:rFonts w:ascii="Arial" w:hAnsi="Arial" w:cs="Arial"/>
          <w:sz w:val="24"/>
          <w:szCs w:val="24"/>
          <w:lang w:val="en-GB"/>
        </w:rPr>
        <w:t xml:space="preserve">Tesco says </w:t>
      </w:r>
    </w:p>
    <w:p w14:paraId="71BA7174" w14:textId="530F5E4C" w:rsidR="00981FC0" w:rsidRDefault="00392771" w:rsidP="00C6552B">
      <w:pPr>
        <w:shd w:val="clear" w:color="auto" w:fill="FFFFFF"/>
        <w:jc w:val="center"/>
        <w:divId w:val="505940383"/>
        <w:rPr>
          <w:rFonts w:ascii="Arial" w:hAnsi="Arial" w:cs="Arial"/>
          <w:sz w:val="20"/>
          <w:szCs w:val="20"/>
          <w:lang w:val="en-GB"/>
        </w:rPr>
      </w:pPr>
      <w:r>
        <w:rPr>
          <w:rFonts w:ascii="Arial" w:hAnsi="Arial" w:cs="Arial"/>
          <w:sz w:val="24"/>
          <w:szCs w:val="24"/>
          <w:lang w:val="en-GB"/>
        </w:rPr>
        <w:t>“You will begin shadowing a department manager after your in</w:t>
      </w:r>
      <w:r w:rsidR="008F24B3">
        <w:rPr>
          <w:rFonts w:ascii="Arial" w:hAnsi="Arial" w:cs="Arial"/>
          <w:sz w:val="24"/>
          <w:szCs w:val="24"/>
          <w:lang w:val="en-GB"/>
        </w:rPr>
        <w:t>duction. Here you can become the best friend of the customer</w:t>
      </w:r>
      <w:r w:rsidR="00DB4702">
        <w:rPr>
          <w:rFonts w:ascii="Arial" w:hAnsi="Arial" w:cs="Arial"/>
          <w:sz w:val="24"/>
          <w:szCs w:val="24"/>
          <w:lang w:val="en-GB"/>
        </w:rPr>
        <w:t xml:space="preserve"> and learn even more about our store values, delivering </w:t>
      </w:r>
      <w:r w:rsidR="00823DC9">
        <w:rPr>
          <w:rFonts w:ascii="Arial" w:hAnsi="Arial" w:cs="Arial"/>
          <w:sz w:val="24"/>
          <w:szCs w:val="24"/>
          <w:lang w:val="en-GB"/>
        </w:rPr>
        <w:t>priorities</w:t>
      </w:r>
      <w:r w:rsidR="00873B6C">
        <w:rPr>
          <w:rFonts w:ascii="Arial" w:hAnsi="Arial" w:cs="Arial"/>
          <w:sz w:val="24"/>
          <w:szCs w:val="24"/>
          <w:lang w:val="en-GB"/>
        </w:rPr>
        <w:t xml:space="preserve">, managing a team of colleagues, and above all, providing our </w:t>
      </w:r>
      <w:r w:rsidR="003216C5">
        <w:rPr>
          <w:rFonts w:ascii="Arial" w:hAnsi="Arial" w:cs="Arial"/>
          <w:sz w:val="24"/>
          <w:szCs w:val="24"/>
          <w:lang w:val="en-GB"/>
        </w:rPr>
        <w:t>customers</w:t>
      </w:r>
      <w:r w:rsidR="00873B6C">
        <w:rPr>
          <w:rFonts w:ascii="Arial" w:hAnsi="Arial" w:cs="Arial"/>
          <w:sz w:val="24"/>
          <w:szCs w:val="24"/>
          <w:lang w:val="en-GB"/>
        </w:rPr>
        <w:t xml:space="preserve"> </w:t>
      </w:r>
      <w:r w:rsidR="003216C5">
        <w:rPr>
          <w:rFonts w:ascii="Arial" w:hAnsi="Arial" w:cs="Arial"/>
          <w:sz w:val="24"/>
          <w:szCs w:val="24"/>
          <w:lang w:val="en-GB"/>
        </w:rPr>
        <w:t>with</w:t>
      </w:r>
      <w:r w:rsidR="00873B6C">
        <w:rPr>
          <w:rFonts w:ascii="Arial" w:hAnsi="Arial" w:cs="Arial"/>
          <w:sz w:val="24"/>
          <w:szCs w:val="24"/>
          <w:lang w:val="en-GB"/>
        </w:rPr>
        <w:t xml:space="preserve"> great service. </w:t>
      </w:r>
      <w:r w:rsidR="00823DC9">
        <w:rPr>
          <w:rFonts w:ascii="Arial" w:hAnsi="Arial" w:cs="Arial"/>
          <w:sz w:val="24"/>
          <w:szCs w:val="24"/>
          <w:lang w:val="en-GB"/>
        </w:rPr>
        <w:t xml:space="preserve">After some time, for the next few months, you </w:t>
      </w:r>
      <w:r w:rsidR="00BA7DA7">
        <w:rPr>
          <w:rFonts w:ascii="Arial" w:hAnsi="Arial" w:cs="Arial"/>
          <w:sz w:val="24"/>
          <w:szCs w:val="24"/>
          <w:lang w:val="en-GB"/>
        </w:rPr>
        <w:t>can become a department manager. To assist you all along the way, your support network will be on hand</w:t>
      </w:r>
      <w:r w:rsidR="002B1378">
        <w:rPr>
          <w:rFonts w:ascii="Arial" w:hAnsi="Arial" w:cs="Arial"/>
          <w:sz w:val="24"/>
          <w:szCs w:val="24"/>
          <w:lang w:val="en-GB"/>
        </w:rPr>
        <w:t>.”</w:t>
      </w:r>
      <w:r w:rsidR="002D12FA" w:rsidRPr="002D12FA">
        <w:rPr>
          <w:rFonts w:ascii="Arial" w:hAnsi="Arial" w:cs="Arial"/>
          <w:sz w:val="20"/>
          <w:szCs w:val="20"/>
          <w:lang w:val="en-GB"/>
        </w:rPr>
        <w:t xml:space="preserve"> </w:t>
      </w:r>
      <w:r w:rsidR="002D12FA">
        <w:rPr>
          <w:rFonts w:ascii="Arial" w:hAnsi="Arial" w:cs="Arial"/>
          <w:sz w:val="20"/>
          <w:szCs w:val="20"/>
          <w:lang w:val="en-GB"/>
        </w:rPr>
        <w:t>Tesco-programmes (2020)</w:t>
      </w:r>
      <w:r w:rsidR="00757F69">
        <w:rPr>
          <w:rFonts w:ascii="Arial" w:hAnsi="Arial" w:cs="Arial"/>
          <w:sz w:val="20"/>
          <w:szCs w:val="20"/>
          <w:lang w:val="en-GB"/>
        </w:rPr>
        <w:t>.</w:t>
      </w:r>
    </w:p>
    <w:p w14:paraId="0FA16F37" w14:textId="1CD23FE9" w:rsidR="00282A2A" w:rsidRPr="009B529D" w:rsidRDefault="009B529D" w:rsidP="009B529D">
      <w:pPr>
        <w:shd w:val="clear" w:color="auto" w:fill="FFFFFF"/>
        <w:divId w:val="505940383"/>
        <w:rPr>
          <w:rFonts w:ascii="Arial" w:hAnsi="Arial" w:cs="Arial"/>
          <w:sz w:val="24"/>
          <w:szCs w:val="24"/>
          <w:lang w:val="en-GB"/>
        </w:rPr>
      </w:pPr>
      <w:r>
        <w:rPr>
          <w:rFonts w:ascii="Arial" w:hAnsi="Arial" w:cs="Arial"/>
          <w:sz w:val="24"/>
          <w:szCs w:val="24"/>
          <w:lang w:val="en-GB"/>
        </w:rPr>
        <w:t xml:space="preserve">Donald Kirkpatrick first published his model </w:t>
      </w:r>
      <w:r w:rsidR="00591376">
        <w:rPr>
          <w:rFonts w:ascii="Arial" w:hAnsi="Arial" w:cs="Arial"/>
          <w:sz w:val="24"/>
          <w:szCs w:val="24"/>
          <w:lang w:val="en-GB"/>
        </w:rPr>
        <w:t>Evaluating</w:t>
      </w:r>
      <w:r w:rsidR="007D45C1">
        <w:rPr>
          <w:rFonts w:ascii="Arial" w:hAnsi="Arial" w:cs="Arial"/>
          <w:sz w:val="24"/>
          <w:szCs w:val="24"/>
          <w:lang w:val="en-GB"/>
        </w:rPr>
        <w:t xml:space="preserve"> training </w:t>
      </w:r>
      <w:r w:rsidR="00EF4FDF">
        <w:rPr>
          <w:rFonts w:ascii="Arial" w:hAnsi="Arial" w:cs="Arial"/>
          <w:sz w:val="24"/>
          <w:szCs w:val="24"/>
          <w:lang w:val="en-GB"/>
        </w:rPr>
        <w:t xml:space="preserve">programs in 1959, he was a former professor Emeritus of the university </w:t>
      </w:r>
      <w:r w:rsidR="00932FE4">
        <w:rPr>
          <w:rFonts w:ascii="Arial" w:hAnsi="Arial" w:cs="Arial"/>
          <w:sz w:val="24"/>
          <w:szCs w:val="24"/>
          <w:lang w:val="en-GB"/>
        </w:rPr>
        <w:t>of Wisconsin</w:t>
      </w:r>
      <w:r w:rsidR="008C7F80">
        <w:rPr>
          <w:rFonts w:ascii="Arial" w:hAnsi="Arial" w:cs="Arial"/>
          <w:sz w:val="24"/>
          <w:szCs w:val="24"/>
          <w:lang w:val="en-GB"/>
        </w:rPr>
        <w:t>,</w:t>
      </w:r>
      <w:r w:rsidR="00932FE4">
        <w:rPr>
          <w:rFonts w:ascii="Arial" w:hAnsi="Arial" w:cs="Arial"/>
          <w:sz w:val="24"/>
          <w:szCs w:val="24"/>
          <w:lang w:val="en-GB"/>
        </w:rPr>
        <w:t xml:space="preserve"> in 1975 and again in 1993 </w:t>
      </w:r>
      <w:r w:rsidR="00EB5FC0">
        <w:rPr>
          <w:rFonts w:ascii="Arial" w:hAnsi="Arial" w:cs="Arial"/>
          <w:sz w:val="24"/>
          <w:szCs w:val="24"/>
          <w:lang w:val="en-GB"/>
        </w:rPr>
        <w:t>he updated his model.</w:t>
      </w:r>
      <w:r w:rsidR="00854772">
        <w:rPr>
          <w:rFonts w:ascii="Arial" w:hAnsi="Arial" w:cs="Arial"/>
          <w:sz w:val="24"/>
          <w:szCs w:val="24"/>
          <w:lang w:val="en-GB"/>
        </w:rPr>
        <w:t xml:space="preserve"> Each successive level of the model represents a more precise measure of a training prog</w:t>
      </w:r>
      <w:r w:rsidR="007C167D">
        <w:rPr>
          <w:rFonts w:ascii="Arial" w:hAnsi="Arial" w:cs="Arial"/>
          <w:sz w:val="24"/>
          <w:szCs w:val="24"/>
          <w:lang w:val="en-GB"/>
        </w:rPr>
        <w:t>ram’s effectiveness. Donald and his son, James,</w:t>
      </w:r>
      <w:r w:rsidR="007635E5">
        <w:rPr>
          <w:rFonts w:ascii="Arial" w:hAnsi="Arial" w:cs="Arial"/>
          <w:sz w:val="24"/>
          <w:szCs w:val="24"/>
          <w:lang w:val="en-GB"/>
        </w:rPr>
        <w:t xml:space="preserve"> built it further</w:t>
      </w:r>
      <w:r w:rsidR="00C772C4">
        <w:rPr>
          <w:rFonts w:ascii="Arial" w:hAnsi="Arial" w:cs="Arial"/>
          <w:sz w:val="24"/>
          <w:szCs w:val="24"/>
          <w:lang w:val="en-GB"/>
        </w:rPr>
        <w:t xml:space="preserve">. The four levels are Reaction, Learning, </w:t>
      </w:r>
      <w:r w:rsidR="00501AAC">
        <w:rPr>
          <w:rFonts w:ascii="Arial" w:hAnsi="Arial" w:cs="Arial"/>
          <w:sz w:val="24"/>
          <w:szCs w:val="24"/>
          <w:lang w:val="en-GB"/>
        </w:rPr>
        <w:t>Behaviour</w:t>
      </w:r>
      <w:r w:rsidR="00FC14CC">
        <w:rPr>
          <w:rFonts w:ascii="Arial" w:hAnsi="Arial" w:cs="Arial"/>
          <w:sz w:val="24"/>
          <w:szCs w:val="24"/>
          <w:lang w:val="en-GB"/>
        </w:rPr>
        <w:t xml:space="preserve"> and Results.</w:t>
      </w:r>
      <w:r w:rsidR="00122B1A" w:rsidRPr="00122B1A">
        <w:rPr>
          <w:rFonts w:ascii="Arial" w:hAnsi="Arial" w:cs="Arial"/>
          <w:sz w:val="20"/>
          <w:szCs w:val="20"/>
          <w:lang w:val="en-GB"/>
        </w:rPr>
        <w:t xml:space="preserve"> </w:t>
      </w:r>
      <w:r w:rsidR="00122B1A">
        <w:rPr>
          <w:rFonts w:ascii="Arial" w:hAnsi="Arial" w:cs="Arial"/>
          <w:sz w:val="20"/>
          <w:szCs w:val="20"/>
          <w:lang w:val="en-GB"/>
        </w:rPr>
        <w:t>Mindtools (2020)</w:t>
      </w:r>
    </w:p>
    <w:p w14:paraId="3E3FF16D" w14:textId="77777777" w:rsidR="00757F69" w:rsidRPr="00757F69" w:rsidRDefault="00757F69" w:rsidP="00757F69">
      <w:pPr>
        <w:shd w:val="clear" w:color="auto" w:fill="FFFFFF"/>
        <w:divId w:val="505940383"/>
        <w:rPr>
          <w:rStyle w:val="Hyperlink"/>
          <w:rFonts w:ascii="Arial" w:hAnsi="Arial" w:cs="Arial"/>
          <w:color w:val="auto"/>
          <w:sz w:val="24"/>
          <w:szCs w:val="24"/>
          <w:u w:val="none"/>
          <w:lang w:val="en-GB"/>
        </w:rPr>
      </w:pPr>
    </w:p>
    <w:p w14:paraId="74B52681" w14:textId="77777777" w:rsidR="00457F4B" w:rsidRDefault="00457F4B" w:rsidP="00981FC0">
      <w:pPr>
        <w:shd w:val="clear" w:color="auto" w:fill="FFFFFF"/>
        <w:divId w:val="505940383"/>
        <w:rPr>
          <w:rFonts w:ascii="Arial" w:hAnsi="Arial" w:cs="Arial"/>
          <w:sz w:val="24"/>
          <w:szCs w:val="24"/>
          <w:lang w:val="en-GB"/>
        </w:rPr>
      </w:pPr>
    </w:p>
    <w:p w14:paraId="72395830" w14:textId="77777777" w:rsidR="00BB50F6" w:rsidRPr="002B1378" w:rsidRDefault="00BB50F6" w:rsidP="00D6150B">
      <w:pPr>
        <w:shd w:val="clear" w:color="auto" w:fill="FFFFFF"/>
        <w:divId w:val="505940383"/>
        <w:rPr>
          <w:rFonts w:ascii="Arial" w:hAnsi="Arial" w:cs="Arial"/>
          <w:sz w:val="24"/>
          <w:szCs w:val="24"/>
          <w:lang w:val="en-GB"/>
        </w:rPr>
      </w:pPr>
    </w:p>
    <w:p w14:paraId="05DC7709" w14:textId="77777777" w:rsidR="003D28D4" w:rsidRPr="00705AC8" w:rsidRDefault="003D28D4" w:rsidP="00705AC8">
      <w:pPr>
        <w:shd w:val="clear" w:color="auto" w:fill="FFFFFF"/>
        <w:divId w:val="505940383"/>
        <w:rPr>
          <w:rFonts w:ascii="Arial" w:eastAsia="Times New Roman" w:hAnsi="Arial" w:cs="Arial"/>
          <w:color w:val="252525"/>
          <w:sz w:val="24"/>
          <w:szCs w:val="24"/>
          <w:shd w:val="clear" w:color="auto" w:fill="FFFFFF"/>
        </w:rPr>
      </w:pPr>
    </w:p>
    <w:p w14:paraId="6DBA8EC0" w14:textId="77777777" w:rsidR="003B3820" w:rsidRDefault="003B3820" w:rsidP="0064085B">
      <w:pPr>
        <w:shd w:val="clear" w:color="auto" w:fill="FFFFFF"/>
        <w:divId w:val="505940383"/>
        <w:rPr>
          <w:rFonts w:ascii="Arial" w:eastAsia="Times New Roman" w:hAnsi="Arial" w:cs="Arial"/>
          <w:color w:val="252525"/>
          <w:shd w:val="clear" w:color="auto" w:fill="FFFFFF"/>
        </w:rPr>
      </w:pPr>
    </w:p>
    <w:p w14:paraId="2D561D08" w14:textId="77777777" w:rsidR="0034343F" w:rsidRPr="008A2D4A" w:rsidRDefault="0034343F" w:rsidP="00986D60">
      <w:pPr>
        <w:shd w:val="clear" w:color="auto" w:fill="FFFFFF"/>
        <w:divId w:val="505940383"/>
        <w:rPr>
          <w:rFonts w:ascii="Arial" w:hAnsi="Arial" w:cs="Arial"/>
          <w:sz w:val="24"/>
          <w:szCs w:val="24"/>
          <w:lang w:val="en-GB"/>
        </w:rPr>
      </w:pPr>
    </w:p>
    <w:p w14:paraId="74ABD0C6" w14:textId="77777777" w:rsidR="00986D60" w:rsidRPr="00986D60" w:rsidRDefault="00986D60" w:rsidP="00986D60">
      <w:pPr>
        <w:shd w:val="clear" w:color="auto" w:fill="FFFFFF"/>
        <w:divId w:val="505940383"/>
        <w:rPr>
          <w:rFonts w:ascii="Arial" w:eastAsia="Times New Roman" w:hAnsi="Arial" w:cs="Arial"/>
          <w:color w:val="252525"/>
        </w:rPr>
      </w:pPr>
    </w:p>
    <w:p w14:paraId="0F699B8C" w14:textId="6180FC22" w:rsidR="003023B9" w:rsidRDefault="003023B9" w:rsidP="00677B4F">
      <w:pPr>
        <w:jc w:val="both"/>
        <w:rPr>
          <w:rFonts w:ascii="Arial" w:hAnsi="Arial" w:cs="Arial"/>
          <w:sz w:val="24"/>
          <w:szCs w:val="24"/>
          <w:lang w:val="en-GB"/>
        </w:rPr>
      </w:pPr>
    </w:p>
    <w:p w14:paraId="2C559FFC" w14:textId="6BE75525" w:rsidR="003023B9" w:rsidRDefault="003023B9" w:rsidP="00677B4F">
      <w:pPr>
        <w:jc w:val="both"/>
        <w:rPr>
          <w:rFonts w:ascii="Arial" w:hAnsi="Arial" w:cs="Arial"/>
          <w:sz w:val="24"/>
          <w:szCs w:val="24"/>
          <w:lang w:val="en-GB"/>
        </w:rPr>
      </w:pPr>
    </w:p>
    <w:p w14:paraId="24BA5B0A" w14:textId="3F8A1D72" w:rsidR="003023B9" w:rsidRDefault="003023B9" w:rsidP="00677B4F">
      <w:pPr>
        <w:jc w:val="both"/>
        <w:rPr>
          <w:rFonts w:ascii="Arial" w:hAnsi="Arial" w:cs="Arial"/>
          <w:sz w:val="24"/>
          <w:szCs w:val="24"/>
          <w:lang w:val="en-GB"/>
        </w:rPr>
      </w:pPr>
    </w:p>
    <w:p w14:paraId="1FD96CFE" w14:textId="73370C56" w:rsidR="00DA6834" w:rsidRDefault="00DA6834">
      <w:pPr>
        <w:rPr>
          <w:rFonts w:ascii="Arial" w:hAnsi="Arial" w:cs="Arial"/>
          <w:sz w:val="24"/>
          <w:szCs w:val="24"/>
          <w:lang w:val="en-GB"/>
        </w:rPr>
      </w:pPr>
    </w:p>
    <w:p w14:paraId="5372D258" w14:textId="77777777" w:rsidR="00F75D6F" w:rsidRDefault="00F75D6F">
      <w:pPr>
        <w:rPr>
          <w:rFonts w:ascii="Arial" w:hAnsi="Arial" w:cs="Arial"/>
          <w:sz w:val="24"/>
          <w:szCs w:val="24"/>
          <w:lang w:val="en-GB"/>
        </w:rPr>
      </w:pPr>
    </w:p>
    <w:p w14:paraId="040246CA" w14:textId="77777777" w:rsidR="00783D44" w:rsidRDefault="00783D44">
      <w:pPr>
        <w:rPr>
          <w:rFonts w:ascii="Arial" w:hAnsi="Arial" w:cs="Arial"/>
          <w:sz w:val="20"/>
          <w:szCs w:val="20"/>
          <w:lang w:val="en-GB"/>
        </w:rPr>
      </w:pPr>
    </w:p>
    <w:p w14:paraId="65DD70F1" w14:textId="77777777" w:rsidR="00783D44" w:rsidRDefault="00783D44">
      <w:pPr>
        <w:rPr>
          <w:rFonts w:ascii="Arial" w:hAnsi="Arial" w:cs="Arial"/>
          <w:sz w:val="20"/>
          <w:szCs w:val="20"/>
          <w:lang w:val="en-GB"/>
        </w:rPr>
      </w:pPr>
    </w:p>
    <w:p w14:paraId="475BB628" w14:textId="77777777" w:rsidR="00783D44" w:rsidRDefault="00783D44">
      <w:pPr>
        <w:rPr>
          <w:rFonts w:ascii="Arial" w:hAnsi="Arial" w:cs="Arial"/>
          <w:sz w:val="20"/>
          <w:szCs w:val="20"/>
          <w:lang w:val="en-GB"/>
        </w:rPr>
      </w:pPr>
    </w:p>
    <w:p w14:paraId="413B8504" w14:textId="77777777" w:rsidR="00783D44" w:rsidRDefault="00783D44">
      <w:pPr>
        <w:rPr>
          <w:rFonts w:ascii="Arial" w:hAnsi="Arial" w:cs="Arial"/>
          <w:sz w:val="20"/>
          <w:szCs w:val="20"/>
          <w:lang w:val="en-GB"/>
        </w:rPr>
      </w:pPr>
    </w:p>
    <w:p w14:paraId="035BF51B" w14:textId="77777777" w:rsidR="00087C4A" w:rsidRDefault="00087C4A">
      <w:pPr>
        <w:rPr>
          <w:rFonts w:ascii="Arial" w:hAnsi="Arial" w:cs="Arial"/>
          <w:sz w:val="20"/>
          <w:szCs w:val="20"/>
          <w:lang w:val="en-GB"/>
        </w:rPr>
      </w:pPr>
    </w:p>
    <w:p w14:paraId="79460E98" w14:textId="77777777" w:rsidR="007240EA" w:rsidRDefault="007240EA">
      <w:pPr>
        <w:rPr>
          <w:rFonts w:ascii="Arial" w:hAnsi="Arial" w:cs="Arial"/>
          <w:sz w:val="20"/>
          <w:szCs w:val="20"/>
          <w:lang w:val="en-GB"/>
        </w:rPr>
      </w:pPr>
    </w:p>
    <w:p w14:paraId="20A3ACFB" w14:textId="0FAACBD1" w:rsidR="002B142B" w:rsidRPr="00EC1911" w:rsidRDefault="0083778B">
      <w:pPr>
        <w:rPr>
          <w:rFonts w:ascii="Arial" w:hAnsi="Arial" w:cs="Arial"/>
          <w:sz w:val="20"/>
          <w:szCs w:val="20"/>
          <w:lang w:val="en-GB"/>
        </w:rPr>
      </w:pPr>
      <w:r>
        <w:rPr>
          <w:rFonts w:ascii="Arial" w:hAnsi="Arial" w:cs="Arial"/>
          <w:sz w:val="20"/>
          <w:szCs w:val="20"/>
          <w:lang w:val="en-GB"/>
        </w:rPr>
        <w:lastRenderedPageBreak/>
        <w:t>Academia</w:t>
      </w:r>
      <w:r w:rsidR="006643FB">
        <w:rPr>
          <w:rFonts w:ascii="Arial" w:hAnsi="Arial" w:cs="Arial"/>
          <w:sz w:val="20"/>
          <w:szCs w:val="20"/>
          <w:lang w:val="en-GB"/>
        </w:rPr>
        <w:t xml:space="preserve"> </w:t>
      </w:r>
      <w:r>
        <w:rPr>
          <w:rFonts w:ascii="Arial" w:hAnsi="Arial" w:cs="Arial"/>
          <w:sz w:val="20"/>
          <w:szCs w:val="20"/>
          <w:lang w:val="en-GB"/>
        </w:rPr>
        <w:t>(2020)</w:t>
      </w:r>
      <w:r>
        <w:rPr>
          <w:rFonts w:ascii="Arial" w:hAnsi="Arial" w:cs="Arial"/>
          <w:i/>
          <w:iCs/>
          <w:sz w:val="20"/>
          <w:szCs w:val="20"/>
          <w:lang w:val="en-GB"/>
        </w:rPr>
        <w:t xml:space="preserve"> </w:t>
      </w:r>
      <w:r w:rsidR="00D3276F">
        <w:rPr>
          <w:rFonts w:ascii="Arial" w:hAnsi="Arial" w:cs="Arial"/>
          <w:i/>
          <w:iCs/>
          <w:sz w:val="20"/>
          <w:szCs w:val="20"/>
          <w:lang w:val="en-GB"/>
        </w:rPr>
        <w:t>Tesco case study.</w:t>
      </w:r>
      <w:r w:rsidR="006643FB">
        <w:rPr>
          <w:rFonts w:ascii="Arial" w:hAnsi="Arial" w:cs="Arial"/>
          <w:sz w:val="20"/>
          <w:szCs w:val="20"/>
          <w:lang w:val="en-GB"/>
        </w:rPr>
        <w:t xml:space="preserve"> Available at: </w:t>
      </w:r>
      <w:r w:rsidR="00D3276F">
        <w:rPr>
          <w:rFonts w:ascii="Arial" w:hAnsi="Arial" w:cs="Arial"/>
          <w:i/>
          <w:iCs/>
          <w:sz w:val="20"/>
          <w:szCs w:val="20"/>
          <w:lang w:val="en-GB"/>
        </w:rPr>
        <w:t xml:space="preserve"> </w:t>
      </w:r>
      <w:hyperlink r:id="rId4" w:history="1">
        <w:r w:rsidR="006643FB" w:rsidRPr="0089525F">
          <w:rPr>
            <w:rStyle w:val="Hyperlink"/>
            <w:rFonts w:ascii="Arial" w:hAnsi="Arial" w:cs="Arial"/>
            <w:sz w:val="20"/>
            <w:szCs w:val="20"/>
            <w:lang w:val="en-GB"/>
          </w:rPr>
          <w:t>https://www.academia.edu/9478351/TESCO_CASE_STUDY_TESCO_CASE_STUDY_ASSIGNMENT_Training_and_Development_HOW_TRAINING_AND_DEVELOPMENT_SUPPORTS_BUSINESS_GROWTH</w:t>
        </w:r>
      </w:hyperlink>
      <w:r w:rsidR="006643FB">
        <w:rPr>
          <w:rFonts w:ascii="Arial" w:hAnsi="Arial" w:cs="Arial"/>
          <w:sz w:val="20"/>
          <w:szCs w:val="20"/>
          <w:lang w:val="en-GB"/>
        </w:rPr>
        <w:t xml:space="preserve"> (Accessed: 28</w:t>
      </w:r>
      <w:r w:rsidR="006643FB" w:rsidRPr="006643FB">
        <w:rPr>
          <w:rFonts w:ascii="Arial" w:hAnsi="Arial" w:cs="Arial"/>
          <w:sz w:val="20"/>
          <w:szCs w:val="20"/>
          <w:vertAlign w:val="superscript"/>
          <w:lang w:val="en-GB"/>
        </w:rPr>
        <w:t>th</w:t>
      </w:r>
      <w:r w:rsidR="006643FB">
        <w:rPr>
          <w:rFonts w:ascii="Arial" w:hAnsi="Arial" w:cs="Arial"/>
          <w:sz w:val="20"/>
          <w:szCs w:val="20"/>
          <w:lang w:val="en-GB"/>
        </w:rPr>
        <w:t xml:space="preserve"> Novem</w:t>
      </w:r>
      <w:r w:rsidR="00783B87">
        <w:rPr>
          <w:rFonts w:ascii="Arial" w:hAnsi="Arial" w:cs="Arial"/>
          <w:sz w:val="20"/>
          <w:szCs w:val="20"/>
          <w:lang w:val="en-GB"/>
        </w:rPr>
        <w:t>ber 2020).</w:t>
      </w:r>
    </w:p>
    <w:p w14:paraId="03C2F71E" w14:textId="6305215D" w:rsidR="008C3FC7" w:rsidRPr="00673BDC" w:rsidRDefault="0074411D">
      <w:pPr>
        <w:rPr>
          <w:rFonts w:ascii="Arial" w:hAnsi="Arial" w:cs="Arial"/>
          <w:sz w:val="20"/>
          <w:szCs w:val="20"/>
          <w:lang w:val="en-GB"/>
        </w:rPr>
      </w:pPr>
      <w:r>
        <w:rPr>
          <w:rFonts w:ascii="Arial" w:hAnsi="Arial" w:cs="Arial"/>
          <w:sz w:val="20"/>
          <w:szCs w:val="20"/>
          <w:lang w:val="en-GB"/>
        </w:rPr>
        <w:t>B</w:t>
      </w:r>
      <w:r w:rsidR="00DE6A30">
        <w:rPr>
          <w:rFonts w:ascii="Arial" w:hAnsi="Arial" w:cs="Arial"/>
          <w:sz w:val="20"/>
          <w:szCs w:val="20"/>
          <w:lang w:val="en-GB"/>
        </w:rPr>
        <w:t>er</w:t>
      </w:r>
      <w:r>
        <w:rPr>
          <w:rFonts w:ascii="Arial" w:hAnsi="Arial" w:cs="Arial"/>
          <w:sz w:val="20"/>
          <w:szCs w:val="20"/>
          <w:lang w:val="en-GB"/>
        </w:rPr>
        <w:t xml:space="preserve">nardmarr (2020) </w:t>
      </w:r>
      <w:r w:rsidR="00FF6582">
        <w:rPr>
          <w:rFonts w:ascii="Arial" w:hAnsi="Arial" w:cs="Arial"/>
          <w:i/>
          <w:iCs/>
          <w:sz w:val="20"/>
          <w:szCs w:val="20"/>
          <w:lang w:val="en-GB"/>
        </w:rPr>
        <w:t xml:space="preserve">Tesco </w:t>
      </w:r>
      <w:r w:rsidR="004712E5">
        <w:rPr>
          <w:rFonts w:ascii="Arial" w:hAnsi="Arial" w:cs="Arial"/>
          <w:i/>
          <w:iCs/>
          <w:sz w:val="20"/>
          <w:szCs w:val="20"/>
          <w:lang w:val="en-GB"/>
        </w:rPr>
        <w:t xml:space="preserve">creating a </w:t>
      </w:r>
      <w:r w:rsidR="003B6531">
        <w:rPr>
          <w:rFonts w:ascii="Arial" w:hAnsi="Arial" w:cs="Arial"/>
          <w:i/>
          <w:iCs/>
          <w:sz w:val="20"/>
          <w:szCs w:val="20"/>
          <w:lang w:val="en-GB"/>
        </w:rPr>
        <w:t>cor</w:t>
      </w:r>
      <w:r w:rsidR="009A4356">
        <w:rPr>
          <w:rFonts w:ascii="Arial" w:hAnsi="Arial" w:cs="Arial"/>
          <w:i/>
          <w:iCs/>
          <w:sz w:val="20"/>
          <w:szCs w:val="20"/>
          <w:lang w:val="en-GB"/>
        </w:rPr>
        <w:t xml:space="preserve">porate </w:t>
      </w:r>
      <w:r w:rsidR="002D55E7">
        <w:rPr>
          <w:rFonts w:ascii="Arial" w:hAnsi="Arial" w:cs="Arial"/>
          <w:i/>
          <w:iCs/>
          <w:sz w:val="20"/>
          <w:szCs w:val="20"/>
          <w:lang w:val="en-GB"/>
        </w:rPr>
        <w:t>steering wheel</w:t>
      </w:r>
      <w:r w:rsidR="00E778F3">
        <w:rPr>
          <w:rFonts w:ascii="Arial" w:hAnsi="Arial" w:cs="Arial"/>
          <w:i/>
          <w:iCs/>
          <w:sz w:val="20"/>
          <w:szCs w:val="20"/>
          <w:lang w:val="en-GB"/>
        </w:rPr>
        <w:t xml:space="preserve">. </w:t>
      </w:r>
      <w:r w:rsidR="001614E9">
        <w:rPr>
          <w:rFonts w:ascii="Arial" w:hAnsi="Arial" w:cs="Arial"/>
          <w:sz w:val="20"/>
          <w:szCs w:val="20"/>
          <w:lang w:val="en-GB"/>
        </w:rPr>
        <w:t>Available</w:t>
      </w:r>
      <w:r w:rsidR="00637844">
        <w:rPr>
          <w:rFonts w:ascii="Arial" w:hAnsi="Arial" w:cs="Arial"/>
          <w:sz w:val="20"/>
          <w:szCs w:val="20"/>
          <w:lang w:val="en-GB"/>
        </w:rPr>
        <w:t xml:space="preserve"> at: </w:t>
      </w:r>
      <w:hyperlink r:id="rId5" w:history="1">
        <w:r w:rsidR="00F17697" w:rsidRPr="002A0788">
          <w:rPr>
            <w:rStyle w:val="Hyperlink"/>
            <w:rFonts w:ascii="Arial" w:hAnsi="Arial" w:cs="Arial"/>
            <w:sz w:val="20"/>
            <w:szCs w:val="20"/>
            <w:lang w:val="en-GB"/>
          </w:rPr>
          <w:t>https://www.bernardmarr.com/default.asp?contentID=1052</w:t>
        </w:r>
      </w:hyperlink>
      <w:r w:rsidR="00F17697">
        <w:rPr>
          <w:rFonts w:ascii="Arial" w:hAnsi="Arial" w:cs="Arial"/>
          <w:sz w:val="20"/>
          <w:szCs w:val="20"/>
          <w:lang w:val="en-GB"/>
        </w:rPr>
        <w:t xml:space="preserve"> (Accessed: 28</w:t>
      </w:r>
      <w:r w:rsidR="00F17697" w:rsidRPr="00F17697">
        <w:rPr>
          <w:rFonts w:ascii="Arial" w:hAnsi="Arial" w:cs="Arial"/>
          <w:sz w:val="20"/>
          <w:szCs w:val="20"/>
          <w:vertAlign w:val="superscript"/>
          <w:lang w:val="en-GB"/>
        </w:rPr>
        <w:t>th</w:t>
      </w:r>
      <w:r w:rsidR="00F17697">
        <w:rPr>
          <w:rFonts w:ascii="Arial" w:hAnsi="Arial" w:cs="Arial"/>
          <w:sz w:val="20"/>
          <w:szCs w:val="20"/>
          <w:lang w:val="en-GB"/>
        </w:rPr>
        <w:t xml:space="preserve"> November 2020).</w:t>
      </w:r>
    </w:p>
    <w:p w14:paraId="32468E17" w14:textId="37EEE9C4" w:rsidR="008C3FC7" w:rsidRDefault="00A228BE">
      <w:pPr>
        <w:rPr>
          <w:rFonts w:ascii="Arial" w:hAnsi="Arial" w:cs="Arial"/>
          <w:sz w:val="20"/>
          <w:szCs w:val="20"/>
          <w:lang w:val="en-GB"/>
        </w:rPr>
      </w:pPr>
      <w:r w:rsidRPr="00D75424">
        <w:rPr>
          <w:rFonts w:ascii="Arial" w:hAnsi="Arial" w:cs="Arial"/>
          <w:sz w:val="20"/>
          <w:szCs w:val="20"/>
          <w:lang w:val="en-GB"/>
        </w:rPr>
        <w:t>Business case</w:t>
      </w:r>
      <w:r w:rsidR="002026CA">
        <w:rPr>
          <w:rFonts w:ascii="Arial" w:hAnsi="Arial" w:cs="Arial"/>
          <w:sz w:val="20"/>
          <w:szCs w:val="20"/>
          <w:lang w:val="en-GB"/>
        </w:rPr>
        <w:t xml:space="preserve"> </w:t>
      </w:r>
      <w:r w:rsidRPr="00D75424">
        <w:rPr>
          <w:rFonts w:ascii="Arial" w:hAnsi="Arial" w:cs="Arial"/>
          <w:sz w:val="20"/>
          <w:szCs w:val="20"/>
          <w:lang w:val="en-GB"/>
        </w:rPr>
        <w:t>studies (</w:t>
      </w:r>
      <w:r w:rsidR="0035792E" w:rsidRPr="00D75424">
        <w:rPr>
          <w:rFonts w:ascii="Arial" w:hAnsi="Arial" w:cs="Arial"/>
          <w:sz w:val="20"/>
          <w:szCs w:val="20"/>
          <w:lang w:val="en-GB"/>
        </w:rPr>
        <w:t>2019)</w:t>
      </w:r>
      <w:r w:rsidR="00FB5C77" w:rsidRPr="00D75424">
        <w:rPr>
          <w:rFonts w:ascii="Arial" w:hAnsi="Arial" w:cs="Arial"/>
          <w:sz w:val="20"/>
          <w:szCs w:val="20"/>
          <w:lang w:val="en-GB"/>
        </w:rPr>
        <w:t xml:space="preserve"> </w:t>
      </w:r>
      <w:r w:rsidR="00FB5C77" w:rsidRPr="00D75424">
        <w:rPr>
          <w:rFonts w:ascii="Arial" w:hAnsi="Arial" w:cs="Arial"/>
          <w:i/>
          <w:iCs/>
          <w:sz w:val="20"/>
          <w:szCs w:val="20"/>
          <w:lang w:val="en-GB"/>
        </w:rPr>
        <w:t xml:space="preserve">Motivational theory in practice at </w:t>
      </w:r>
      <w:r w:rsidR="002B2C70" w:rsidRPr="00D75424">
        <w:rPr>
          <w:rFonts w:ascii="Arial" w:hAnsi="Arial" w:cs="Arial"/>
          <w:i/>
          <w:iCs/>
          <w:sz w:val="20"/>
          <w:szCs w:val="20"/>
          <w:lang w:val="en-GB"/>
        </w:rPr>
        <w:t>Tesco</w:t>
      </w:r>
      <w:r w:rsidR="00D902DF" w:rsidRPr="00D75424">
        <w:rPr>
          <w:rFonts w:ascii="Arial" w:hAnsi="Arial" w:cs="Arial"/>
          <w:i/>
          <w:iCs/>
          <w:sz w:val="20"/>
          <w:szCs w:val="20"/>
          <w:lang w:val="en-GB"/>
        </w:rPr>
        <w:t xml:space="preserve">. </w:t>
      </w:r>
      <w:r w:rsidR="00D902DF" w:rsidRPr="00D75424">
        <w:rPr>
          <w:rFonts w:ascii="Arial" w:hAnsi="Arial" w:cs="Arial"/>
          <w:sz w:val="20"/>
          <w:szCs w:val="20"/>
          <w:lang w:val="en-GB"/>
        </w:rPr>
        <w:t>Available at:</w:t>
      </w:r>
      <w:r w:rsidR="0035792E" w:rsidRPr="00D75424">
        <w:rPr>
          <w:rFonts w:ascii="Arial" w:hAnsi="Arial" w:cs="Arial"/>
          <w:sz w:val="20"/>
          <w:szCs w:val="20"/>
          <w:lang w:val="en-GB"/>
        </w:rPr>
        <w:t xml:space="preserve"> </w:t>
      </w:r>
      <w:hyperlink r:id="rId6" w:history="1">
        <w:r w:rsidR="00D902DF" w:rsidRPr="00D75424">
          <w:rPr>
            <w:rStyle w:val="Hyperlink"/>
            <w:rFonts w:ascii="Arial" w:hAnsi="Arial" w:cs="Arial"/>
            <w:sz w:val="20"/>
            <w:szCs w:val="20"/>
            <w:lang w:val="en-GB"/>
          </w:rPr>
          <w:t>https://businesscasestudies.co.uk/motivational-theory-in-practice-at-tesco/</w:t>
        </w:r>
      </w:hyperlink>
      <w:r w:rsidR="00D902DF" w:rsidRPr="00D75424">
        <w:rPr>
          <w:rFonts w:ascii="Arial" w:hAnsi="Arial" w:cs="Arial"/>
          <w:sz w:val="20"/>
          <w:szCs w:val="20"/>
          <w:lang w:val="en-GB"/>
        </w:rPr>
        <w:t xml:space="preserve"> (Accessed:</w:t>
      </w:r>
      <w:r w:rsidR="00E94C84">
        <w:rPr>
          <w:rFonts w:ascii="Arial" w:hAnsi="Arial" w:cs="Arial"/>
          <w:sz w:val="20"/>
          <w:szCs w:val="20"/>
          <w:lang w:val="en-GB"/>
        </w:rPr>
        <w:t xml:space="preserve"> </w:t>
      </w:r>
      <w:r w:rsidR="00D902DF" w:rsidRPr="00D75424">
        <w:rPr>
          <w:rFonts w:ascii="Arial" w:hAnsi="Arial" w:cs="Arial"/>
          <w:sz w:val="20"/>
          <w:szCs w:val="20"/>
          <w:lang w:val="en-GB"/>
        </w:rPr>
        <w:t>26</w:t>
      </w:r>
      <w:r w:rsidR="00D902DF" w:rsidRPr="00D75424">
        <w:rPr>
          <w:rFonts w:ascii="Arial" w:hAnsi="Arial" w:cs="Arial"/>
          <w:sz w:val="20"/>
          <w:szCs w:val="20"/>
          <w:vertAlign w:val="superscript"/>
          <w:lang w:val="en-GB"/>
        </w:rPr>
        <w:t>th</w:t>
      </w:r>
      <w:r w:rsidR="00D902DF" w:rsidRPr="00D75424">
        <w:rPr>
          <w:rFonts w:ascii="Arial" w:hAnsi="Arial" w:cs="Arial"/>
          <w:sz w:val="20"/>
          <w:szCs w:val="20"/>
          <w:lang w:val="en-GB"/>
        </w:rPr>
        <w:t xml:space="preserve"> November 2020).</w:t>
      </w:r>
    </w:p>
    <w:p w14:paraId="51555845" w14:textId="36ADE3E4" w:rsidR="00BF0605" w:rsidRDefault="00721C15">
      <w:pPr>
        <w:rPr>
          <w:rFonts w:ascii="Arial" w:hAnsi="Arial" w:cs="Arial"/>
          <w:sz w:val="20"/>
          <w:szCs w:val="20"/>
          <w:lang w:val="en-GB"/>
        </w:rPr>
      </w:pPr>
      <w:r>
        <w:rPr>
          <w:rFonts w:ascii="Arial" w:hAnsi="Arial" w:cs="Arial"/>
          <w:sz w:val="20"/>
          <w:szCs w:val="20"/>
          <w:lang w:val="en-GB"/>
        </w:rPr>
        <w:t xml:space="preserve">Circlebizz </w:t>
      </w:r>
      <w:r w:rsidR="002F5DA8">
        <w:rPr>
          <w:rFonts w:ascii="Arial" w:hAnsi="Arial" w:cs="Arial"/>
          <w:sz w:val="20"/>
          <w:szCs w:val="20"/>
          <w:lang w:val="en-GB"/>
        </w:rPr>
        <w:t xml:space="preserve">(2020) </w:t>
      </w:r>
      <w:r w:rsidR="006E6B51" w:rsidRPr="00EB54F0">
        <w:rPr>
          <w:rFonts w:ascii="Arial" w:hAnsi="Arial" w:cs="Arial"/>
          <w:i/>
          <w:iCs/>
          <w:sz w:val="20"/>
          <w:szCs w:val="20"/>
          <w:lang w:val="en-GB"/>
        </w:rPr>
        <w:t>employs</w:t>
      </w:r>
      <w:r w:rsidR="002F5DA8" w:rsidRPr="00EB54F0">
        <w:rPr>
          <w:rFonts w:ascii="Arial" w:hAnsi="Arial" w:cs="Arial"/>
          <w:i/>
          <w:iCs/>
          <w:sz w:val="20"/>
          <w:szCs w:val="20"/>
          <w:lang w:val="en-GB"/>
        </w:rPr>
        <w:t xml:space="preserve"> </w:t>
      </w:r>
      <w:r w:rsidR="006E6B51" w:rsidRPr="00EB54F0">
        <w:rPr>
          <w:rFonts w:ascii="Arial" w:hAnsi="Arial" w:cs="Arial"/>
          <w:i/>
          <w:iCs/>
          <w:sz w:val="20"/>
          <w:szCs w:val="20"/>
          <w:lang w:val="en-GB"/>
        </w:rPr>
        <w:t>motivation</w:t>
      </w:r>
      <w:r w:rsidR="002F5DA8" w:rsidRPr="00EB54F0">
        <w:rPr>
          <w:rFonts w:ascii="Arial" w:hAnsi="Arial" w:cs="Arial"/>
          <w:i/>
          <w:iCs/>
          <w:sz w:val="20"/>
          <w:szCs w:val="20"/>
          <w:lang w:val="en-GB"/>
        </w:rPr>
        <w:t xml:space="preserve"> </w:t>
      </w:r>
      <w:r w:rsidR="00EB54F0" w:rsidRPr="00EB54F0">
        <w:rPr>
          <w:rFonts w:ascii="Arial" w:hAnsi="Arial" w:cs="Arial"/>
          <w:i/>
          <w:iCs/>
          <w:sz w:val="20"/>
          <w:szCs w:val="20"/>
          <w:lang w:val="en-GB"/>
        </w:rPr>
        <w:t>by Tesco</w:t>
      </w:r>
      <w:r w:rsidR="00EB54F0">
        <w:rPr>
          <w:rFonts w:ascii="Arial" w:hAnsi="Arial" w:cs="Arial"/>
          <w:i/>
          <w:iCs/>
          <w:sz w:val="20"/>
          <w:szCs w:val="20"/>
          <w:lang w:val="en-GB"/>
        </w:rPr>
        <w:t>.</w:t>
      </w:r>
      <w:r w:rsidR="008744B2">
        <w:rPr>
          <w:rFonts w:ascii="Arial" w:hAnsi="Arial" w:cs="Arial"/>
          <w:sz w:val="20"/>
          <w:szCs w:val="20"/>
          <w:lang w:val="en-GB"/>
        </w:rPr>
        <w:t xml:space="preserve"> Available at:</w:t>
      </w:r>
      <w:r w:rsidR="002F5DA8">
        <w:rPr>
          <w:rFonts w:ascii="Arial" w:hAnsi="Arial" w:cs="Arial"/>
          <w:sz w:val="20"/>
          <w:szCs w:val="20"/>
          <w:lang w:val="en-GB"/>
        </w:rPr>
        <w:t xml:space="preserve"> </w:t>
      </w:r>
      <w:hyperlink r:id="rId7" w:history="1">
        <w:r w:rsidR="008744B2" w:rsidRPr="008E7DDF">
          <w:rPr>
            <w:rStyle w:val="Hyperlink"/>
            <w:rFonts w:ascii="Arial" w:hAnsi="Arial" w:cs="Arial"/>
            <w:sz w:val="20"/>
            <w:szCs w:val="20"/>
            <w:lang w:val="en-GB"/>
          </w:rPr>
          <w:t>https://circlebizz.com/hrm/employees-motivation-of-tesco/</w:t>
        </w:r>
      </w:hyperlink>
      <w:r w:rsidR="008744B2">
        <w:rPr>
          <w:rFonts w:ascii="Arial" w:hAnsi="Arial" w:cs="Arial"/>
          <w:sz w:val="20"/>
          <w:szCs w:val="20"/>
          <w:lang w:val="en-GB"/>
        </w:rPr>
        <w:t xml:space="preserve"> (Accessed: 26</w:t>
      </w:r>
      <w:r w:rsidR="008744B2" w:rsidRPr="008744B2">
        <w:rPr>
          <w:rFonts w:ascii="Arial" w:hAnsi="Arial" w:cs="Arial"/>
          <w:sz w:val="20"/>
          <w:szCs w:val="20"/>
          <w:vertAlign w:val="superscript"/>
          <w:lang w:val="en-GB"/>
        </w:rPr>
        <w:t>th</w:t>
      </w:r>
      <w:r w:rsidR="008744B2">
        <w:rPr>
          <w:rFonts w:ascii="Arial" w:hAnsi="Arial" w:cs="Arial"/>
          <w:sz w:val="20"/>
          <w:szCs w:val="20"/>
          <w:lang w:val="en-GB"/>
        </w:rPr>
        <w:t xml:space="preserve"> November 2020).</w:t>
      </w:r>
    </w:p>
    <w:p w14:paraId="480C7B38" w14:textId="2CC4D452" w:rsidR="004A2918" w:rsidRDefault="00B35AD8">
      <w:pPr>
        <w:rPr>
          <w:rFonts w:ascii="Arial" w:hAnsi="Arial" w:cs="Arial"/>
          <w:sz w:val="20"/>
          <w:szCs w:val="20"/>
          <w:lang w:val="en-GB"/>
        </w:rPr>
      </w:pPr>
      <w:r>
        <w:rPr>
          <w:rFonts w:ascii="Arial" w:hAnsi="Arial" w:cs="Arial"/>
          <w:sz w:val="20"/>
          <w:szCs w:val="20"/>
          <w:lang w:val="en-GB"/>
        </w:rPr>
        <w:t>Clearreview</w:t>
      </w:r>
      <w:r w:rsidR="008B2F30">
        <w:rPr>
          <w:rFonts w:ascii="Arial" w:hAnsi="Arial" w:cs="Arial"/>
          <w:sz w:val="20"/>
          <w:szCs w:val="20"/>
          <w:lang w:val="en-GB"/>
        </w:rPr>
        <w:t xml:space="preserve"> </w:t>
      </w:r>
      <w:r w:rsidR="000D4F24">
        <w:rPr>
          <w:rFonts w:ascii="Arial" w:hAnsi="Arial" w:cs="Arial"/>
          <w:sz w:val="20"/>
          <w:szCs w:val="20"/>
          <w:lang w:val="en-GB"/>
        </w:rPr>
        <w:t xml:space="preserve">(2020) </w:t>
      </w:r>
      <w:r w:rsidR="00217547">
        <w:rPr>
          <w:rFonts w:ascii="Arial" w:hAnsi="Arial" w:cs="Arial"/>
          <w:i/>
          <w:iCs/>
          <w:sz w:val="20"/>
          <w:szCs w:val="20"/>
          <w:lang w:val="en-GB"/>
        </w:rPr>
        <w:t xml:space="preserve">what is </w:t>
      </w:r>
      <w:r w:rsidR="009153F2">
        <w:rPr>
          <w:rFonts w:ascii="Arial" w:hAnsi="Arial" w:cs="Arial"/>
          <w:i/>
          <w:iCs/>
          <w:sz w:val="20"/>
          <w:szCs w:val="20"/>
          <w:lang w:val="en-GB"/>
        </w:rPr>
        <w:t xml:space="preserve">an effective </w:t>
      </w:r>
      <w:r w:rsidR="00D476EA">
        <w:rPr>
          <w:rFonts w:ascii="Arial" w:hAnsi="Arial" w:cs="Arial"/>
          <w:i/>
          <w:iCs/>
          <w:sz w:val="20"/>
          <w:szCs w:val="20"/>
          <w:lang w:val="en-GB"/>
        </w:rPr>
        <w:t xml:space="preserve">performance management </w:t>
      </w:r>
      <w:r w:rsidR="00E01D1C">
        <w:rPr>
          <w:rFonts w:ascii="Arial" w:hAnsi="Arial" w:cs="Arial"/>
          <w:i/>
          <w:iCs/>
          <w:sz w:val="20"/>
          <w:szCs w:val="20"/>
          <w:lang w:val="en-GB"/>
        </w:rPr>
        <w:t xml:space="preserve">system. </w:t>
      </w:r>
      <w:r w:rsidR="00E01D1C">
        <w:rPr>
          <w:rFonts w:ascii="Arial" w:hAnsi="Arial" w:cs="Arial"/>
          <w:sz w:val="20"/>
          <w:szCs w:val="20"/>
          <w:lang w:val="en-GB"/>
        </w:rPr>
        <w:t xml:space="preserve">Available at: </w:t>
      </w:r>
      <w:hyperlink r:id="rId8" w:history="1">
        <w:r w:rsidR="00E01D1C" w:rsidRPr="007D5F16">
          <w:rPr>
            <w:rStyle w:val="Hyperlink"/>
            <w:rFonts w:ascii="Arial" w:hAnsi="Arial" w:cs="Arial"/>
            <w:sz w:val="20"/>
            <w:szCs w:val="20"/>
            <w:lang w:val="en-GB"/>
          </w:rPr>
          <w:t>https://www.clearreview.com/resources/guides/what-is-effective-performance-management/</w:t>
        </w:r>
      </w:hyperlink>
      <w:r w:rsidR="00E01D1C">
        <w:rPr>
          <w:rFonts w:ascii="Arial" w:hAnsi="Arial" w:cs="Arial"/>
          <w:sz w:val="20"/>
          <w:szCs w:val="20"/>
          <w:lang w:val="en-GB"/>
        </w:rPr>
        <w:t xml:space="preserve"> (</w:t>
      </w:r>
      <w:r w:rsidR="00A150D8">
        <w:rPr>
          <w:rFonts w:ascii="Arial" w:hAnsi="Arial" w:cs="Arial"/>
          <w:sz w:val="20"/>
          <w:szCs w:val="20"/>
          <w:lang w:val="en-GB"/>
        </w:rPr>
        <w:t>Accessed: 27</w:t>
      </w:r>
      <w:r w:rsidR="00A150D8" w:rsidRPr="00A150D8">
        <w:rPr>
          <w:rFonts w:ascii="Arial" w:hAnsi="Arial" w:cs="Arial"/>
          <w:sz w:val="20"/>
          <w:szCs w:val="20"/>
          <w:vertAlign w:val="superscript"/>
          <w:lang w:val="en-GB"/>
        </w:rPr>
        <w:t>th</w:t>
      </w:r>
      <w:r w:rsidR="00A150D8">
        <w:rPr>
          <w:rFonts w:ascii="Arial" w:hAnsi="Arial" w:cs="Arial"/>
          <w:sz w:val="20"/>
          <w:szCs w:val="20"/>
          <w:lang w:val="en-GB"/>
        </w:rPr>
        <w:t xml:space="preserve"> November 2020).</w:t>
      </w:r>
    </w:p>
    <w:p w14:paraId="16121054" w14:textId="670B0279" w:rsidR="002D1051" w:rsidRDefault="002D1051">
      <w:pPr>
        <w:rPr>
          <w:rFonts w:ascii="Arial" w:hAnsi="Arial" w:cs="Arial"/>
          <w:sz w:val="20"/>
          <w:szCs w:val="20"/>
          <w:lang w:val="en-GB"/>
        </w:rPr>
      </w:pPr>
      <w:r>
        <w:rPr>
          <w:rFonts w:ascii="Arial" w:hAnsi="Arial" w:cs="Arial"/>
          <w:sz w:val="20"/>
          <w:szCs w:val="20"/>
          <w:lang w:val="en-GB"/>
        </w:rPr>
        <w:t xml:space="preserve">Economicsdiscussion (2020) </w:t>
      </w:r>
      <w:r w:rsidR="00A15530">
        <w:rPr>
          <w:rFonts w:ascii="Arial" w:hAnsi="Arial" w:cs="Arial"/>
          <w:i/>
          <w:iCs/>
          <w:sz w:val="20"/>
          <w:szCs w:val="20"/>
          <w:lang w:val="en-GB"/>
        </w:rPr>
        <w:t xml:space="preserve">difference between training and </w:t>
      </w:r>
      <w:r w:rsidR="004733E3">
        <w:rPr>
          <w:rFonts w:ascii="Arial" w:hAnsi="Arial" w:cs="Arial"/>
          <w:i/>
          <w:iCs/>
          <w:sz w:val="20"/>
          <w:szCs w:val="20"/>
          <w:lang w:val="en-GB"/>
        </w:rPr>
        <w:t>development</w:t>
      </w:r>
      <w:r w:rsidR="00E55C07">
        <w:rPr>
          <w:rFonts w:ascii="Arial" w:hAnsi="Arial" w:cs="Arial"/>
          <w:i/>
          <w:iCs/>
          <w:sz w:val="20"/>
          <w:szCs w:val="20"/>
          <w:lang w:val="en-GB"/>
        </w:rPr>
        <w:t xml:space="preserve">. </w:t>
      </w:r>
      <w:r w:rsidR="004733E3">
        <w:rPr>
          <w:rFonts w:ascii="Arial" w:hAnsi="Arial" w:cs="Arial"/>
          <w:sz w:val="20"/>
          <w:szCs w:val="20"/>
          <w:lang w:val="en-GB"/>
        </w:rPr>
        <w:t>Available</w:t>
      </w:r>
      <w:r w:rsidR="00E55C07">
        <w:rPr>
          <w:rFonts w:ascii="Arial" w:hAnsi="Arial" w:cs="Arial"/>
          <w:sz w:val="20"/>
          <w:szCs w:val="20"/>
          <w:lang w:val="en-GB"/>
        </w:rPr>
        <w:t xml:space="preserve"> at: </w:t>
      </w:r>
      <w:hyperlink r:id="rId9" w:history="1">
        <w:r w:rsidR="00E55C07" w:rsidRPr="0089525F">
          <w:rPr>
            <w:rStyle w:val="Hyperlink"/>
            <w:rFonts w:ascii="Arial" w:hAnsi="Arial" w:cs="Arial"/>
            <w:sz w:val="20"/>
            <w:szCs w:val="20"/>
            <w:lang w:val="en-GB"/>
          </w:rPr>
          <w:t>https://www.economicsdiscussion.net/difference-between/difference-between-training-and-development/31630</w:t>
        </w:r>
      </w:hyperlink>
      <w:r w:rsidR="00E55C07">
        <w:rPr>
          <w:rFonts w:ascii="Arial" w:hAnsi="Arial" w:cs="Arial"/>
          <w:sz w:val="20"/>
          <w:szCs w:val="20"/>
          <w:lang w:val="en-GB"/>
        </w:rPr>
        <w:t xml:space="preserve"> (Accessed: 28</w:t>
      </w:r>
      <w:r w:rsidR="00E55C07" w:rsidRPr="00E55C07">
        <w:rPr>
          <w:rFonts w:ascii="Arial" w:hAnsi="Arial" w:cs="Arial"/>
          <w:sz w:val="20"/>
          <w:szCs w:val="20"/>
          <w:vertAlign w:val="superscript"/>
          <w:lang w:val="en-GB"/>
        </w:rPr>
        <w:t>th</w:t>
      </w:r>
      <w:r w:rsidR="00E55C07">
        <w:rPr>
          <w:rFonts w:ascii="Arial" w:hAnsi="Arial" w:cs="Arial"/>
          <w:sz w:val="20"/>
          <w:szCs w:val="20"/>
          <w:lang w:val="en-GB"/>
        </w:rPr>
        <w:t xml:space="preserve"> November 2020).</w:t>
      </w:r>
    </w:p>
    <w:p w14:paraId="27A49595" w14:textId="500A5A62" w:rsidR="00622C92" w:rsidRPr="00D75424" w:rsidRDefault="00145C2F">
      <w:pPr>
        <w:rPr>
          <w:rFonts w:ascii="Arial" w:hAnsi="Arial" w:cs="Arial"/>
          <w:sz w:val="20"/>
          <w:szCs w:val="20"/>
          <w:lang w:val="en-GB"/>
        </w:rPr>
      </w:pPr>
      <w:r>
        <w:rPr>
          <w:rFonts w:ascii="Arial" w:hAnsi="Arial" w:cs="Arial"/>
          <w:sz w:val="20"/>
          <w:szCs w:val="20"/>
          <w:lang w:val="en-GB"/>
        </w:rPr>
        <w:t xml:space="preserve">Employmenthero (2020) </w:t>
      </w:r>
      <w:r w:rsidR="00A12C63">
        <w:rPr>
          <w:rFonts w:ascii="Arial" w:hAnsi="Arial" w:cs="Arial"/>
          <w:i/>
          <w:iCs/>
          <w:sz w:val="20"/>
          <w:szCs w:val="20"/>
          <w:lang w:val="en-GB"/>
        </w:rPr>
        <w:t>management</w:t>
      </w:r>
      <w:r w:rsidR="00635750">
        <w:rPr>
          <w:rFonts w:ascii="Arial" w:hAnsi="Arial" w:cs="Arial"/>
          <w:i/>
          <w:iCs/>
          <w:sz w:val="20"/>
          <w:szCs w:val="20"/>
          <w:lang w:val="en-GB"/>
        </w:rPr>
        <w:t xml:space="preserve">. </w:t>
      </w:r>
      <w:r w:rsidR="00635750">
        <w:rPr>
          <w:rFonts w:ascii="Arial" w:hAnsi="Arial" w:cs="Arial"/>
          <w:sz w:val="20"/>
          <w:szCs w:val="20"/>
          <w:lang w:val="en-GB"/>
        </w:rPr>
        <w:t>Available</w:t>
      </w:r>
      <w:r w:rsidR="00576A51">
        <w:rPr>
          <w:rFonts w:ascii="Arial" w:hAnsi="Arial" w:cs="Arial"/>
          <w:sz w:val="20"/>
          <w:szCs w:val="20"/>
          <w:lang w:val="en-GB"/>
        </w:rPr>
        <w:t xml:space="preserve"> at: </w:t>
      </w:r>
      <w:r w:rsidR="00635750">
        <w:rPr>
          <w:rFonts w:ascii="Arial" w:hAnsi="Arial" w:cs="Arial"/>
          <w:sz w:val="20"/>
          <w:szCs w:val="20"/>
          <w:lang w:val="en-GB"/>
        </w:rPr>
        <w:t xml:space="preserve"> </w:t>
      </w:r>
      <w:hyperlink r:id="rId10" w:history="1">
        <w:r w:rsidR="00576A51" w:rsidRPr="002A0788">
          <w:rPr>
            <w:rStyle w:val="Hyperlink"/>
            <w:rFonts w:ascii="Arial" w:hAnsi="Arial" w:cs="Arial"/>
            <w:sz w:val="20"/>
            <w:szCs w:val="20"/>
            <w:lang w:val="en-GB"/>
          </w:rPr>
          <w:t>https://employmenthero.com/blog/leadership-management/performance-management-history/</w:t>
        </w:r>
      </w:hyperlink>
      <w:r w:rsidR="00576A51">
        <w:rPr>
          <w:rFonts w:ascii="Arial" w:hAnsi="Arial" w:cs="Arial"/>
          <w:sz w:val="20"/>
          <w:szCs w:val="20"/>
          <w:lang w:val="en-GB"/>
        </w:rPr>
        <w:t xml:space="preserve"> (Accessed: 28</w:t>
      </w:r>
      <w:r w:rsidR="00576A51" w:rsidRPr="00576A51">
        <w:rPr>
          <w:rFonts w:ascii="Arial" w:hAnsi="Arial" w:cs="Arial"/>
          <w:sz w:val="20"/>
          <w:szCs w:val="20"/>
          <w:vertAlign w:val="superscript"/>
          <w:lang w:val="en-GB"/>
        </w:rPr>
        <w:t>th</w:t>
      </w:r>
      <w:r w:rsidR="00576A51">
        <w:rPr>
          <w:rFonts w:ascii="Arial" w:hAnsi="Arial" w:cs="Arial"/>
          <w:sz w:val="20"/>
          <w:szCs w:val="20"/>
          <w:lang w:val="en-GB"/>
        </w:rPr>
        <w:t xml:space="preserve"> N</w:t>
      </w:r>
      <w:r w:rsidR="003034A5">
        <w:rPr>
          <w:rFonts w:ascii="Arial" w:hAnsi="Arial" w:cs="Arial"/>
          <w:sz w:val="20"/>
          <w:szCs w:val="20"/>
          <w:lang w:val="en-GB"/>
        </w:rPr>
        <w:t>ovember 2020).</w:t>
      </w:r>
    </w:p>
    <w:p w14:paraId="4858803F" w14:textId="58FA7D2D" w:rsidR="002B142B" w:rsidRDefault="00ED1D1B">
      <w:pPr>
        <w:rPr>
          <w:rFonts w:ascii="Arial" w:hAnsi="Arial" w:cs="Arial"/>
          <w:sz w:val="20"/>
          <w:szCs w:val="20"/>
          <w:lang w:val="en-GB"/>
        </w:rPr>
      </w:pPr>
      <w:r w:rsidRPr="008612E1">
        <w:rPr>
          <w:rFonts w:ascii="Arial" w:hAnsi="Arial" w:cs="Arial"/>
          <w:sz w:val="20"/>
          <w:szCs w:val="20"/>
          <w:lang w:val="en-GB"/>
        </w:rPr>
        <w:t xml:space="preserve">Engage for success (2020) </w:t>
      </w:r>
      <w:r w:rsidR="00FC4104" w:rsidRPr="008612E1">
        <w:rPr>
          <w:rFonts w:ascii="Arial" w:hAnsi="Arial" w:cs="Arial"/>
          <w:i/>
          <w:iCs/>
          <w:sz w:val="20"/>
          <w:szCs w:val="20"/>
          <w:lang w:val="en-GB"/>
        </w:rPr>
        <w:t xml:space="preserve">what is employee engagement. </w:t>
      </w:r>
      <w:r w:rsidR="003F089A" w:rsidRPr="008612E1">
        <w:rPr>
          <w:rFonts w:ascii="Arial" w:hAnsi="Arial" w:cs="Arial"/>
          <w:sz w:val="20"/>
          <w:szCs w:val="20"/>
          <w:lang w:val="en-GB"/>
        </w:rPr>
        <w:t xml:space="preserve">Available at: </w:t>
      </w:r>
      <w:hyperlink r:id="rId11" w:history="1">
        <w:r w:rsidR="003F089A" w:rsidRPr="008612E1">
          <w:rPr>
            <w:rStyle w:val="Hyperlink"/>
            <w:rFonts w:ascii="Arial" w:hAnsi="Arial" w:cs="Arial"/>
            <w:sz w:val="20"/>
            <w:szCs w:val="20"/>
            <w:lang w:val="en-GB"/>
          </w:rPr>
          <w:t>https://engageforsuccess.org/what-is-employee-engagement</w:t>
        </w:r>
      </w:hyperlink>
      <w:r w:rsidR="003F089A" w:rsidRPr="008612E1">
        <w:rPr>
          <w:rFonts w:ascii="Arial" w:hAnsi="Arial" w:cs="Arial"/>
          <w:sz w:val="20"/>
          <w:szCs w:val="20"/>
          <w:lang w:val="en-GB"/>
        </w:rPr>
        <w:t xml:space="preserve"> (Accessed: </w:t>
      </w:r>
      <w:r w:rsidR="008612E1" w:rsidRPr="008612E1">
        <w:rPr>
          <w:rFonts w:ascii="Arial" w:hAnsi="Arial" w:cs="Arial"/>
          <w:sz w:val="20"/>
          <w:szCs w:val="20"/>
          <w:lang w:val="en-GB"/>
        </w:rPr>
        <w:t>21</w:t>
      </w:r>
      <w:r w:rsidR="008612E1" w:rsidRPr="008612E1">
        <w:rPr>
          <w:rFonts w:ascii="Arial" w:hAnsi="Arial" w:cs="Arial"/>
          <w:sz w:val="20"/>
          <w:szCs w:val="20"/>
          <w:vertAlign w:val="superscript"/>
          <w:lang w:val="en-GB"/>
        </w:rPr>
        <w:t>st</w:t>
      </w:r>
      <w:r w:rsidR="008612E1" w:rsidRPr="008612E1">
        <w:rPr>
          <w:rFonts w:ascii="Arial" w:hAnsi="Arial" w:cs="Arial"/>
          <w:sz w:val="20"/>
          <w:szCs w:val="20"/>
          <w:lang w:val="en-GB"/>
        </w:rPr>
        <w:t xml:space="preserve"> November 2020).</w:t>
      </w:r>
    </w:p>
    <w:p w14:paraId="1CA10A55" w14:textId="12E142AC" w:rsidR="009C72B2" w:rsidRDefault="009C72B2">
      <w:pPr>
        <w:rPr>
          <w:rFonts w:ascii="Arial" w:hAnsi="Arial" w:cs="Arial"/>
          <w:sz w:val="20"/>
          <w:szCs w:val="20"/>
          <w:lang w:val="en-GB"/>
        </w:rPr>
      </w:pPr>
      <w:r>
        <w:rPr>
          <w:rFonts w:ascii="Arial" w:hAnsi="Arial" w:cs="Arial"/>
          <w:sz w:val="20"/>
          <w:szCs w:val="20"/>
          <w:lang w:val="en-GB"/>
        </w:rPr>
        <w:t xml:space="preserve">Indeed (2020) </w:t>
      </w:r>
      <w:r>
        <w:rPr>
          <w:rFonts w:ascii="Arial" w:hAnsi="Arial" w:cs="Arial"/>
          <w:i/>
          <w:iCs/>
          <w:sz w:val="20"/>
          <w:szCs w:val="20"/>
          <w:lang w:val="en-GB"/>
        </w:rPr>
        <w:t xml:space="preserve">career development. </w:t>
      </w:r>
      <w:r>
        <w:rPr>
          <w:rFonts w:ascii="Arial" w:hAnsi="Arial" w:cs="Arial"/>
          <w:sz w:val="20"/>
          <w:szCs w:val="20"/>
          <w:lang w:val="en-GB"/>
        </w:rPr>
        <w:t xml:space="preserve">Available at: </w:t>
      </w:r>
      <w:hyperlink r:id="rId12" w:anchor=":~:text=Motivation%20in%20the%20workplace%20is,excel%20in%20their%20particular%20field" w:history="1">
        <w:r w:rsidRPr="00436D03">
          <w:rPr>
            <w:rStyle w:val="Hyperlink"/>
            <w:rFonts w:ascii="Arial" w:hAnsi="Arial" w:cs="Arial"/>
            <w:sz w:val="20"/>
            <w:szCs w:val="20"/>
            <w:lang w:val="en-GB"/>
          </w:rPr>
          <w:t>https://www.indeed.com/career-advice/career-development/types-of-workplace-motivation#:~:text=Motivation%20in%20the%20workplace%20is,excel%20in%20their%20particular%20field</w:t>
        </w:r>
      </w:hyperlink>
      <w:r w:rsidRPr="00530D11">
        <w:rPr>
          <w:rFonts w:ascii="Arial" w:hAnsi="Arial" w:cs="Arial"/>
          <w:sz w:val="20"/>
          <w:szCs w:val="20"/>
          <w:lang w:val="en-GB"/>
        </w:rPr>
        <w:t>.</w:t>
      </w:r>
      <w:r>
        <w:rPr>
          <w:rFonts w:ascii="Arial" w:hAnsi="Arial" w:cs="Arial"/>
          <w:sz w:val="20"/>
          <w:szCs w:val="20"/>
          <w:lang w:val="en-GB"/>
        </w:rPr>
        <w:t xml:space="preserve"> (Accessed: 21</w:t>
      </w:r>
      <w:r w:rsidRPr="006C7CCD">
        <w:rPr>
          <w:rFonts w:ascii="Arial" w:hAnsi="Arial" w:cs="Arial"/>
          <w:sz w:val="20"/>
          <w:szCs w:val="20"/>
          <w:vertAlign w:val="superscript"/>
          <w:lang w:val="en-GB"/>
        </w:rPr>
        <w:t>st</w:t>
      </w:r>
      <w:r>
        <w:rPr>
          <w:rFonts w:ascii="Arial" w:hAnsi="Arial" w:cs="Arial"/>
          <w:sz w:val="20"/>
          <w:szCs w:val="20"/>
          <w:lang w:val="en-GB"/>
        </w:rPr>
        <w:t xml:space="preserve"> November 2020).</w:t>
      </w:r>
    </w:p>
    <w:p w14:paraId="66C76C51" w14:textId="3FF17E10" w:rsidR="00D26140" w:rsidRDefault="009F0011">
      <w:pPr>
        <w:rPr>
          <w:rFonts w:ascii="Arial" w:hAnsi="Arial" w:cs="Arial"/>
          <w:sz w:val="20"/>
          <w:szCs w:val="20"/>
          <w:lang w:val="en-GB"/>
        </w:rPr>
      </w:pPr>
      <w:r>
        <w:rPr>
          <w:rFonts w:ascii="Arial" w:hAnsi="Arial" w:cs="Arial"/>
          <w:sz w:val="20"/>
          <w:szCs w:val="20"/>
          <w:lang w:val="en-GB"/>
        </w:rPr>
        <w:t xml:space="preserve">Mindtools (2020) </w:t>
      </w:r>
      <w:r w:rsidR="00367343">
        <w:rPr>
          <w:rFonts w:ascii="Arial" w:hAnsi="Arial" w:cs="Arial"/>
          <w:i/>
          <w:iCs/>
          <w:sz w:val="20"/>
          <w:szCs w:val="20"/>
          <w:lang w:val="en-GB"/>
        </w:rPr>
        <w:t>Kirkpat</w:t>
      </w:r>
      <w:r w:rsidR="00F13AA0">
        <w:rPr>
          <w:rFonts w:ascii="Arial" w:hAnsi="Arial" w:cs="Arial"/>
          <w:i/>
          <w:iCs/>
          <w:sz w:val="20"/>
          <w:szCs w:val="20"/>
          <w:lang w:val="en-GB"/>
        </w:rPr>
        <w:t xml:space="preserve">rick’s </w:t>
      </w:r>
      <w:r w:rsidR="00BB6078">
        <w:rPr>
          <w:rFonts w:ascii="Arial" w:hAnsi="Arial" w:cs="Arial"/>
          <w:i/>
          <w:iCs/>
          <w:sz w:val="20"/>
          <w:szCs w:val="20"/>
          <w:lang w:val="en-GB"/>
        </w:rPr>
        <w:t xml:space="preserve">four-levels </w:t>
      </w:r>
      <w:r w:rsidR="000E33F3">
        <w:rPr>
          <w:rFonts w:ascii="Arial" w:hAnsi="Arial" w:cs="Arial"/>
          <w:i/>
          <w:iCs/>
          <w:sz w:val="20"/>
          <w:szCs w:val="20"/>
          <w:lang w:val="en-GB"/>
        </w:rPr>
        <w:t xml:space="preserve">training </w:t>
      </w:r>
      <w:r w:rsidR="006B3E56">
        <w:rPr>
          <w:rFonts w:ascii="Arial" w:hAnsi="Arial" w:cs="Arial"/>
          <w:i/>
          <w:iCs/>
          <w:sz w:val="20"/>
          <w:szCs w:val="20"/>
          <w:lang w:val="en-GB"/>
        </w:rPr>
        <w:t>eval</w:t>
      </w:r>
      <w:r w:rsidR="00680D82">
        <w:rPr>
          <w:rFonts w:ascii="Arial" w:hAnsi="Arial" w:cs="Arial"/>
          <w:i/>
          <w:iCs/>
          <w:sz w:val="20"/>
          <w:szCs w:val="20"/>
          <w:lang w:val="en-GB"/>
        </w:rPr>
        <w:t xml:space="preserve">uation </w:t>
      </w:r>
      <w:r w:rsidR="005E59B7">
        <w:rPr>
          <w:rFonts w:ascii="Arial" w:hAnsi="Arial" w:cs="Arial"/>
          <w:i/>
          <w:iCs/>
          <w:sz w:val="20"/>
          <w:szCs w:val="20"/>
          <w:lang w:val="en-GB"/>
        </w:rPr>
        <w:t xml:space="preserve">model. </w:t>
      </w:r>
      <w:r w:rsidR="005E59B7">
        <w:rPr>
          <w:rFonts w:ascii="Arial" w:hAnsi="Arial" w:cs="Arial"/>
          <w:sz w:val="20"/>
          <w:szCs w:val="20"/>
          <w:lang w:val="en-GB"/>
        </w:rPr>
        <w:t xml:space="preserve">Available at: </w:t>
      </w:r>
      <w:hyperlink r:id="rId13" w:history="1">
        <w:r w:rsidR="005E59B7" w:rsidRPr="0089525F">
          <w:rPr>
            <w:rStyle w:val="Hyperlink"/>
            <w:rFonts w:ascii="Arial" w:hAnsi="Arial" w:cs="Arial"/>
            <w:sz w:val="20"/>
            <w:szCs w:val="20"/>
            <w:lang w:val="en-GB"/>
          </w:rPr>
          <w:t>https://www.mindtools.com/pages/article/kirkpatrick.htm</w:t>
        </w:r>
      </w:hyperlink>
      <w:r w:rsidR="005E59B7">
        <w:rPr>
          <w:rFonts w:ascii="Arial" w:hAnsi="Arial" w:cs="Arial"/>
          <w:sz w:val="20"/>
          <w:szCs w:val="20"/>
          <w:lang w:val="en-GB"/>
        </w:rPr>
        <w:t xml:space="preserve"> (Accessed: 28</w:t>
      </w:r>
      <w:r w:rsidR="005E59B7" w:rsidRPr="005E59B7">
        <w:rPr>
          <w:rFonts w:ascii="Arial" w:hAnsi="Arial" w:cs="Arial"/>
          <w:sz w:val="20"/>
          <w:szCs w:val="20"/>
          <w:vertAlign w:val="superscript"/>
          <w:lang w:val="en-GB"/>
        </w:rPr>
        <w:t>th</w:t>
      </w:r>
      <w:r w:rsidR="00122B1A">
        <w:rPr>
          <w:rFonts w:ascii="Arial" w:hAnsi="Arial" w:cs="Arial"/>
          <w:sz w:val="20"/>
          <w:szCs w:val="20"/>
          <w:lang w:val="en-GB"/>
        </w:rPr>
        <w:t xml:space="preserve"> November 2020). </w:t>
      </w:r>
    </w:p>
    <w:p w14:paraId="2E7DF04C" w14:textId="12DD81DA" w:rsidR="005754D9" w:rsidRDefault="00CD18D7">
      <w:pPr>
        <w:rPr>
          <w:rFonts w:ascii="Arial" w:hAnsi="Arial" w:cs="Arial"/>
          <w:sz w:val="20"/>
          <w:szCs w:val="20"/>
          <w:lang w:val="en-GB"/>
        </w:rPr>
      </w:pPr>
      <w:r>
        <w:rPr>
          <w:rFonts w:ascii="Arial" w:hAnsi="Arial" w:cs="Arial"/>
          <w:sz w:val="20"/>
          <w:szCs w:val="20"/>
          <w:lang w:val="en-GB"/>
        </w:rPr>
        <w:t>Mindtools (2020)</w:t>
      </w:r>
      <w:r w:rsidR="00B77CF0">
        <w:rPr>
          <w:rFonts w:ascii="Arial" w:hAnsi="Arial" w:cs="Arial"/>
          <w:sz w:val="20"/>
          <w:szCs w:val="20"/>
          <w:lang w:val="en-GB"/>
        </w:rPr>
        <w:t xml:space="preserve"> </w:t>
      </w:r>
      <w:r w:rsidR="00BA19C1" w:rsidRPr="007B2086">
        <w:rPr>
          <w:rFonts w:ascii="Arial" w:hAnsi="Arial" w:cs="Arial"/>
          <w:i/>
          <w:iCs/>
          <w:sz w:val="20"/>
          <w:szCs w:val="20"/>
          <w:lang w:val="en-GB"/>
        </w:rPr>
        <w:t>Frederick</w:t>
      </w:r>
      <w:r w:rsidR="00BA19C1">
        <w:rPr>
          <w:rFonts w:ascii="Arial" w:hAnsi="Arial" w:cs="Arial"/>
          <w:sz w:val="20"/>
          <w:szCs w:val="20"/>
          <w:lang w:val="en-GB"/>
        </w:rPr>
        <w:t xml:space="preserve"> </w:t>
      </w:r>
      <w:r w:rsidR="00A9439F">
        <w:rPr>
          <w:rFonts w:ascii="Arial" w:hAnsi="Arial" w:cs="Arial"/>
          <w:i/>
          <w:iCs/>
          <w:sz w:val="20"/>
          <w:szCs w:val="20"/>
          <w:lang w:val="en-GB"/>
        </w:rPr>
        <w:t>Taylor</w:t>
      </w:r>
      <w:r w:rsidR="007B2086">
        <w:rPr>
          <w:rFonts w:ascii="Arial" w:hAnsi="Arial" w:cs="Arial"/>
          <w:i/>
          <w:iCs/>
          <w:sz w:val="20"/>
          <w:szCs w:val="20"/>
          <w:lang w:val="en-GB"/>
        </w:rPr>
        <w:t xml:space="preserve"> </w:t>
      </w:r>
      <w:r w:rsidR="0004741C">
        <w:rPr>
          <w:rFonts w:ascii="Arial" w:hAnsi="Arial" w:cs="Arial"/>
          <w:i/>
          <w:iCs/>
          <w:sz w:val="20"/>
          <w:szCs w:val="20"/>
          <w:lang w:val="en-GB"/>
        </w:rPr>
        <w:t xml:space="preserve">and </w:t>
      </w:r>
      <w:r w:rsidR="00394C22">
        <w:rPr>
          <w:rFonts w:ascii="Arial" w:hAnsi="Arial" w:cs="Arial"/>
          <w:i/>
          <w:iCs/>
          <w:sz w:val="20"/>
          <w:szCs w:val="20"/>
          <w:lang w:val="en-GB"/>
        </w:rPr>
        <w:t>scientific</w:t>
      </w:r>
      <w:r w:rsidR="008F7825">
        <w:rPr>
          <w:rFonts w:ascii="Arial" w:hAnsi="Arial" w:cs="Arial"/>
          <w:i/>
          <w:iCs/>
          <w:sz w:val="20"/>
          <w:szCs w:val="20"/>
          <w:lang w:val="en-GB"/>
        </w:rPr>
        <w:t xml:space="preserve"> </w:t>
      </w:r>
      <w:r w:rsidR="009510C0">
        <w:rPr>
          <w:rFonts w:ascii="Arial" w:hAnsi="Arial" w:cs="Arial"/>
          <w:i/>
          <w:iCs/>
          <w:sz w:val="20"/>
          <w:szCs w:val="20"/>
          <w:lang w:val="en-GB"/>
        </w:rPr>
        <w:t>management</w:t>
      </w:r>
      <w:r w:rsidR="00EE6BA8">
        <w:rPr>
          <w:rFonts w:ascii="Arial" w:hAnsi="Arial" w:cs="Arial"/>
          <w:i/>
          <w:iCs/>
          <w:sz w:val="20"/>
          <w:szCs w:val="20"/>
          <w:lang w:val="en-GB"/>
        </w:rPr>
        <w:t xml:space="preserve">. </w:t>
      </w:r>
      <w:r w:rsidR="00EE6BA8">
        <w:rPr>
          <w:rFonts w:ascii="Arial" w:hAnsi="Arial" w:cs="Arial"/>
          <w:sz w:val="20"/>
          <w:szCs w:val="20"/>
          <w:lang w:val="en-GB"/>
        </w:rPr>
        <w:t>Available at:</w:t>
      </w:r>
      <w:r w:rsidR="009510C0">
        <w:rPr>
          <w:rFonts w:ascii="Arial" w:hAnsi="Arial" w:cs="Arial"/>
          <w:i/>
          <w:iCs/>
          <w:sz w:val="20"/>
          <w:szCs w:val="20"/>
          <w:lang w:val="en-GB"/>
        </w:rPr>
        <w:t xml:space="preserve"> </w:t>
      </w:r>
      <w:hyperlink r:id="rId14" w:history="1">
        <w:r w:rsidR="00EE6BA8" w:rsidRPr="00C87AB9">
          <w:rPr>
            <w:rStyle w:val="Hyperlink"/>
            <w:rFonts w:ascii="Arial" w:hAnsi="Arial" w:cs="Arial"/>
            <w:sz w:val="20"/>
            <w:szCs w:val="20"/>
            <w:lang w:val="en-GB"/>
          </w:rPr>
          <w:t>https://www.mindtools.com/pages/article/newTMM_Taylor.htm</w:t>
        </w:r>
      </w:hyperlink>
      <w:r w:rsidR="00EE6BA8">
        <w:rPr>
          <w:rFonts w:ascii="Arial" w:hAnsi="Arial" w:cs="Arial"/>
          <w:sz w:val="20"/>
          <w:szCs w:val="20"/>
          <w:lang w:val="en-GB"/>
        </w:rPr>
        <w:t xml:space="preserve"> (Accessed: </w:t>
      </w:r>
      <w:r w:rsidR="00783D44">
        <w:rPr>
          <w:rFonts w:ascii="Arial" w:hAnsi="Arial" w:cs="Arial"/>
          <w:sz w:val="20"/>
          <w:szCs w:val="20"/>
          <w:lang w:val="en-GB"/>
        </w:rPr>
        <w:t>29</w:t>
      </w:r>
      <w:r w:rsidR="00783D44" w:rsidRPr="00783D44">
        <w:rPr>
          <w:rFonts w:ascii="Arial" w:hAnsi="Arial" w:cs="Arial"/>
          <w:sz w:val="20"/>
          <w:szCs w:val="20"/>
          <w:vertAlign w:val="superscript"/>
          <w:lang w:val="en-GB"/>
        </w:rPr>
        <w:t>th</w:t>
      </w:r>
      <w:r w:rsidR="00783D44">
        <w:rPr>
          <w:rFonts w:ascii="Arial" w:hAnsi="Arial" w:cs="Arial"/>
          <w:sz w:val="20"/>
          <w:szCs w:val="20"/>
          <w:lang w:val="en-GB"/>
        </w:rPr>
        <w:t xml:space="preserve"> November 2020).</w:t>
      </w:r>
    </w:p>
    <w:p w14:paraId="49139885" w14:textId="5C261EA0" w:rsidR="00173FEB" w:rsidRDefault="0088525F" w:rsidP="009A52A5">
      <w:pPr>
        <w:rPr>
          <w:rFonts w:ascii="Arial" w:hAnsi="Arial" w:cs="Arial"/>
          <w:sz w:val="20"/>
          <w:szCs w:val="20"/>
          <w:lang w:val="en-GB"/>
        </w:rPr>
      </w:pPr>
      <w:r>
        <w:rPr>
          <w:rFonts w:ascii="Arial" w:hAnsi="Arial" w:cs="Arial"/>
          <w:sz w:val="20"/>
          <w:szCs w:val="20"/>
          <w:lang w:val="en-GB"/>
        </w:rPr>
        <w:t xml:space="preserve">News </w:t>
      </w:r>
      <w:r w:rsidR="008B1396">
        <w:rPr>
          <w:rFonts w:ascii="Arial" w:hAnsi="Arial" w:cs="Arial"/>
          <w:sz w:val="20"/>
          <w:szCs w:val="20"/>
          <w:lang w:val="en-GB"/>
        </w:rPr>
        <w:t>Gallup</w:t>
      </w:r>
      <w:r>
        <w:rPr>
          <w:rFonts w:ascii="Arial" w:hAnsi="Arial" w:cs="Arial"/>
          <w:sz w:val="20"/>
          <w:szCs w:val="20"/>
          <w:lang w:val="en-GB"/>
        </w:rPr>
        <w:t xml:space="preserve"> (2020) </w:t>
      </w:r>
      <w:r>
        <w:rPr>
          <w:rFonts w:ascii="Arial" w:hAnsi="Arial" w:cs="Arial"/>
          <w:i/>
          <w:iCs/>
          <w:sz w:val="20"/>
          <w:szCs w:val="20"/>
          <w:lang w:val="en-GB"/>
        </w:rPr>
        <w:t>B&amp;Q Boosts Employee Engagement.</w:t>
      </w:r>
      <w:r>
        <w:rPr>
          <w:rFonts w:ascii="Arial" w:hAnsi="Arial" w:cs="Arial"/>
          <w:sz w:val="20"/>
          <w:szCs w:val="20"/>
          <w:lang w:val="en-GB"/>
        </w:rPr>
        <w:t xml:space="preserve"> Available at: </w:t>
      </w:r>
      <w:hyperlink r:id="rId15" w:history="1">
        <w:r w:rsidRPr="00436D03">
          <w:rPr>
            <w:rStyle w:val="Hyperlink"/>
            <w:rFonts w:ascii="Arial" w:hAnsi="Arial" w:cs="Arial"/>
            <w:sz w:val="20"/>
            <w:szCs w:val="20"/>
            <w:lang w:val="en-GB"/>
          </w:rPr>
          <w:t>https://news.gallup.com/businessjournal/1036/bq-boosts-employee-engagement-profits.aspx</w:t>
        </w:r>
      </w:hyperlink>
      <w:r>
        <w:rPr>
          <w:rFonts w:ascii="Arial" w:hAnsi="Arial" w:cs="Arial"/>
          <w:sz w:val="20"/>
          <w:szCs w:val="20"/>
          <w:lang w:val="en-GB"/>
        </w:rPr>
        <w:t xml:space="preserve"> (Accessed: 26</w:t>
      </w:r>
      <w:r w:rsidRPr="00EF250A">
        <w:rPr>
          <w:rFonts w:ascii="Arial" w:hAnsi="Arial" w:cs="Arial"/>
          <w:sz w:val="20"/>
          <w:szCs w:val="20"/>
          <w:vertAlign w:val="superscript"/>
          <w:lang w:val="en-GB"/>
        </w:rPr>
        <w:t>th</w:t>
      </w:r>
      <w:r>
        <w:rPr>
          <w:rFonts w:ascii="Arial" w:hAnsi="Arial" w:cs="Arial"/>
          <w:sz w:val="20"/>
          <w:szCs w:val="20"/>
          <w:lang w:val="en-GB"/>
        </w:rPr>
        <w:t xml:space="preserve"> November 2020).</w:t>
      </w:r>
    </w:p>
    <w:p w14:paraId="2DDA5B99" w14:textId="661A5044" w:rsidR="00F205E2" w:rsidRDefault="00B6422B" w:rsidP="0088525F">
      <w:pPr>
        <w:rPr>
          <w:rFonts w:ascii="Arial" w:hAnsi="Arial" w:cs="Arial"/>
          <w:sz w:val="20"/>
          <w:szCs w:val="20"/>
          <w:lang w:val="en-GB"/>
        </w:rPr>
      </w:pPr>
      <w:r>
        <w:rPr>
          <w:rFonts w:ascii="Arial" w:hAnsi="Arial" w:cs="Arial"/>
          <w:sz w:val="20"/>
          <w:szCs w:val="20"/>
          <w:lang w:val="en-GB"/>
        </w:rPr>
        <w:t xml:space="preserve">Peoplematters (2020) </w:t>
      </w:r>
      <w:r w:rsidR="00AB1779">
        <w:rPr>
          <w:rFonts w:ascii="Arial" w:hAnsi="Arial" w:cs="Arial"/>
          <w:i/>
          <w:iCs/>
          <w:sz w:val="20"/>
          <w:szCs w:val="20"/>
          <w:lang w:val="en-GB"/>
        </w:rPr>
        <w:t xml:space="preserve">employee engagement. </w:t>
      </w:r>
      <w:r w:rsidR="00CD1366">
        <w:rPr>
          <w:rFonts w:ascii="Arial" w:hAnsi="Arial" w:cs="Arial"/>
          <w:sz w:val="20"/>
          <w:szCs w:val="20"/>
          <w:lang w:val="en-GB"/>
        </w:rPr>
        <w:t xml:space="preserve">Available at: </w:t>
      </w:r>
      <w:hyperlink r:id="rId16" w:history="1">
        <w:r w:rsidR="00CD1366" w:rsidRPr="00EE31A6">
          <w:rPr>
            <w:rStyle w:val="Hyperlink"/>
            <w:rFonts w:ascii="Arial" w:hAnsi="Arial" w:cs="Arial"/>
            <w:sz w:val="20"/>
            <w:szCs w:val="20"/>
            <w:lang w:val="en-GB"/>
          </w:rPr>
          <w:t>https://www.peoplematters.in/article/employee-engagement/how-tesco-creates-opportunities-to-boost-employee-engagement-16538</w:t>
        </w:r>
      </w:hyperlink>
      <w:r w:rsidR="00CD1366">
        <w:rPr>
          <w:rFonts w:ascii="Arial" w:hAnsi="Arial" w:cs="Arial"/>
          <w:sz w:val="20"/>
          <w:szCs w:val="20"/>
          <w:lang w:val="en-GB"/>
        </w:rPr>
        <w:t xml:space="preserve"> (Accessed</w:t>
      </w:r>
      <w:r w:rsidR="001022E6">
        <w:rPr>
          <w:rFonts w:ascii="Arial" w:hAnsi="Arial" w:cs="Arial"/>
          <w:sz w:val="20"/>
          <w:szCs w:val="20"/>
          <w:lang w:val="en-GB"/>
        </w:rPr>
        <w:t>: 21</w:t>
      </w:r>
      <w:r w:rsidR="001022E6" w:rsidRPr="001022E6">
        <w:rPr>
          <w:rFonts w:ascii="Arial" w:hAnsi="Arial" w:cs="Arial"/>
          <w:sz w:val="20"/>
          <w:szCs w:val="20"/>
          <w:vertAlign w:val="superscript"/>
          <w:lang w:val="en-GB"/>
        </w:rPr>
        <w:t>st</w:t>
      </w:r>
      <w:r w:rsidR="001022E6">
        <w:rPr>
          <w:rFonts w:ascii="Arial" w:hAnsi="Arial" w:cs="Arial"/>
          <w:sz w:val="20"/>
          <w:szCs w:val="20"/>
          <w:lang w:val="en-GB"/>
        </w:rPr>
        <w:t xml:space="preserve"> November 2020). </w:t>
      </w:r>
    </w:p>
    <w:p w14:paraId="1A862E67" w14:textId="65AF84CF" w:rsidR="006A3F30" w:rsidRDefault="003345CD" w:rsidP="0088525F">
      <w:pPr>
        <w:rPr>
          <w:rFonts w:ascii="Arial" w:hAnsi="Arial" w:cs="Arial"/>
          <w:sz w:val="20"/>
          <w:szCs w:val="20"/>
          <w:lang w:val="en-GB"/>
        </w:rPr>
      </w:pPr>
      <w:r>
        <w:rPr>
          <w:rFonts w:ascii="Arial" w:hAnsi="Arial" w:cs="Arial"/>
          <w:sz w:val="20"/>
          <w:szCs w:val="20"/>
          <w:lang w:val="en-GB"/>
        </w:rPr>
        <w:t xml:space="preserve">Peacock, </w:t>
      </w:r>
      <w:r w:rsidR="00F76024">
        <w:rPr>
          <w:rFonts w:ascii="Arial" w:hAnsi="Arial" w:cs="Arial"/>
          <w:sz w:val="20"/>
          <w:szCs w:val="20"/>
          <w:lang w:val="en-GB"/>
        </w:rPr>
        <w:t>L.</w:t>
      </w:r>
      <w:r w:rsidR="00C26A97">
        <w:rPr>
          <w:rFonts w:ascii="Arial" w:hAnsi="Arial" w:cs="Arial"/>
          <w:sz w:val="20"/>
          <w:szCs w:val="20"/>
          <w:lang w:val="en-GB"/>
        </w:rPr>
        <w:t xml:space="preserve"> (2008)</w:t>
      </w:r>
      <w:r w:rsidR="00F76024">
        <w:rPr>
          <w:rFonts w:ascii="Arial" w:hAnsi="Arial" w:cs="Arial"/>
          <w:sz w:val="20"/>
          <w:szCs w:val="20"/>
          <w:lang w:val="en-GB"/>
        </w:rPr>
        <w:t xml:space="preserve"> </w:t>
      </w:r>
      <w:r w:rsidR="00F76024">
        <w:rPr>
          <w:rFonts w:ascii="Arial" w:hAnsi="Arial" w:cs="Arial"/>
          <w:i/>
          <w:iCs/>
          <w:sz w:val="20"/>
          <w:szCs w:val="20"/>
          <w:lang w:val="en-GB"/>
        </w:rPr>
        <w:t>Personneltoday.</w:t>
      </w:r>
      <w:r w:rsidR="00F76024">
        <w:rPr>
          <w:rFonts w:ascii="Arial" w:hAnsi="Arial" w:cs="Arial"/>
          <w:sz w:val="20"/>
          <w:szCs w:val="20"/>
          <w:lang w:val="en-GB"/>
        </w:rPr>
        <w:t xml:space="preserve"> Available at:</w:t>
      </w:r>
      <w:r w:rsidR="00C26A97">
        <w:rPr>
          <w:rFonts w:ascii="Arial" w:hAnsi="Arial" w:cs="Arial"/>
          <w:sz w:val="20"/>
          <w:szCs w:val="20"/>
          <w:lang w:val="en-GB"/>
        </w:rPr>
        <w:t xml:space="preserve"> </w:t>
      </w:r>
      <w:hyperlink r:id="rId17" w:history="1">
        <w:r w:rsidR="00C26A97" w:rsidRPr="00436D03">
          <w:rPr>
            <w:rStyle w:val="Hyperlink"/>
            <w:rFonts w:ascii="Arial" w:hAnsi="Arial" w:cs="Arial"/>
            <w:sz w:val="20"/>
            <w:szCs w:val="20"/>
            <w:lang w:val="en-GB"/>
          </w:rPr>
          <w:t>https://www.personneltoday.com/hr/tesco-failing-to-motivate-its-young-workers/</w:t>
        </w:r>
      </w:hyperlink>
      <w:r w:rsidR="00C26A97">
        <w:rPr>
          <w:rFonts w:ascii="Arial" w:hAnsi="Arial" w:cs="Arial"/>
          <w:sz w:val="20"/>
          <w:szCs w:val="20"/>
          <w:lang w:val="en-GB"/>
        </w:rPr>
        <w:t xml:space="preserve"> (Accessed: 2</w:t>
      </w:r>
      <w:r w:rsidR="00452C28">
        <w:rPr>
          <w:rFonts w:ascii="Arial" w:hAnsi="Arial" w:cs="Arial"/>
          <w:sz w:val="20"/>
          <w:szCs w:val="20"/>
          <w:lang w:val="en-GB"/>
        </w:rPr>
        <w:t>6</w:t>
      </w:r>
      <w:r w:rsidR="00452C28" w:rsidRPr="00452C28">
        <w:rPr>
          <w:rFonts w:ascii="Arial" w:hAnsi="Arial" w:cs="Arial"/>
          <w:sz w:val="20"/>
          <w:szCs w:val="20"/>
          <w:vertAlign w:val="superscript"/>
          <w:lang w:val="en-GB"/>
        </w:rPr>
        <w:t>th</w:t>
      </w:r>
      <w:r w:rsidR="00452C28">
        <w:rPr>
          <w:rFonts w:ascii="Arial" w:hAnsi="Arial" w:cs="Arial"/>
          <w:sz w:val="20"/>
          <w:szCs w:val="20"/>
          <w:lang w:val="en-GB"/>
        </w:rPr>
        <w:t xml:space="preserve"> November 2020).</w:t>
      </w:r>
    </w:p>
    <w:p w14:paraId="69C19A19" w14:textId="2B41992C" w:rsidR="00032739" w:rsidRDefault="00032739" w:rsidP="00D877FE">
      <w:pPr>
        <w:rPr>
          <w:rFonts w:ascii="Arial" w:hAnsi="Arial" w:cs="Arial"/>
          <w:sz w:val="20"/>
          <w:szCs w:val="20"/>
          <w:lang w:val="en-GB"/>
        </w:rPr>
      </w:pPr>
      <w:r>
        <w:rPr>
          <w:rFonts w:ascii="Arial" w:hAnsi="Arial" w:cs="Arial"/>
          <w:sz w:val="20"/>
          <w:szCs w:val="20"/>
          <w:lang w:val="en-GB"/>
        </w:rPr>
        <w:t xml:space="preserve">Projectmanagement (2020) </w:t>
      </w:r>
      <w:r>
        <w:rPr>
          <w:rFonts w:ascii="Arial" w:hAnsi="Arial" w:cs="Arial"/>
          <w:i/>
          <w:iCs/>
          <w:sz w:val="20"/>
          <w:szCs w:val="20"/>
          <w:lang w:val="en-GB"/>
        </w:rPr>
        <w:t xml:space="preserve">the importance of training and development in the workplace. </w:t>
      </w:r>
      <w:r>
        <w:rPr>
          <w:rFonts w:ascii="Arial" w:hAnsi="Arial" w:cs="Arial"/>
          <w:sz w:val="20"/>
          <w:szCs w:val="20"/>
          <w:lang w:val="en-GB"/>
        </w:rPr>
        <w:t xml:space="preserve">Available at: </w:t>
      </w:r>
      <w:hyperlink r:id="rId18" w:history="1">
        <w:r w:rsidRPr="0089525F">
          <w:rPr>
            <w:rStyle w:val="Hyperlink"/>
            <w:rFonts w:ascii="Arial" w:hAnsi="Arial" w:cs="Arial"/>
            <w:sz w:val="20"/>
            <w:szCs w:val="20"/>
            <w:lang w:val="en-GB"/>
          </w:rPr>
          <w:t>https://2020projectmanagement.com/resources/project-management-training-and-qualifications/the-importance-of-training-and-development-in-the-workplace</w:t>
        </w:r>
      </w:hyperlink>
      <w:r>
        <w:rPr>
          <w:rFonts w:ascii="Arial" w:hAnsi="Arial" w:cs="Arial"/>
          <w:sz w:val="20"/>
          <w:szCs w:val="20"/>
          <w:lang w:val="en-GB"/>
        </w:rPr>
        <w:t xml:space="preserve"> (Accessed: 28</w:t>
      </w:r>
      <w:r w:rsidRPr="00E717C7">
        <w:rPr>
          <w:rFonts w:ascii="Arial" w:hAnsi="Arial" w:cs="Arial"/>
          <w:sz w:val="20"/>
          <w:szCs w:val="20"/>
          <w:vertAlign w:val="superscript"/>
          <w:lang w:val="en-GB"/>
        </w:rPr>
        <w:t>th</w:t>
      </w:r>
      <w:r>
        <w:rPr>
          <w:rFonts w:ascii="Arial" w:hAnsi="Arial" w:cs="Arial"/>
          <w:sz w:val="20"/>
          <w:szCs w:val="20"/>
          <w:lang w:val="en-GB"/>
        </w:rPr>
        <w:t xml:space="preserve"> November 2020).</w:t>
      </w:r>
    </w:p>
    <w:p w14:paraId="0E9DF631" w14:textId="249832DC" w:rsidR="008A3ED8" w:rsidRDefault="007B6066" w:rsidP="00D877FE">
      <w:pPr>
        <w:rPr>
          <w:rFonts w:ascii="Arial" w:hAnsi="Arial" w:cs="Arial"/>
          <w:sz w:val="20"/>
          <w:szCs w:val="20"/>
          <w:lang w:val="en-GB"/>
        </w:rPr>
      </w:pPr>
      <w:r>
        <w:rPr>
          <w:rFonts w:ascii="Arial" w:hAnsi="Arial" w:cs="Arial"/>
          <w:sz w:val="20"/>
          <w:szCs w:val="20"/>
          <w:lang w:val="en-GB"/>
        </w:rPr>
        <w:t xml:space="preserve">Tesco-programmes (2020) </w:t>
      </w:r>
      <w:r w:rsidR="00B7762A">
        <w:rPr>
          <w:rFonts w:ascii="Arial" w:hAnsi="Arial" w:cs="Arial"/>
          <w:i/>
          <w:iCs/>
          <w:sz w:val="20"/>
          <w:szCs w:val="20"/>
          <w:lang w:val="en-GB"/>
        </w:rPr>
        <w:t>T</w:t>
      </w:r>
      <w:r w:rsidR="004C3ADF">
        <w:rPr>
          <w:rFonts w:ascii="Arial" w:hAnsi="Arial" w:cs="Arial"/>
          <w:i/>
          <w:iCs/>
          <w:sz w:val="20"/>
          <w:szCs w:val="20"/>
          <w:lang w:val="en-GB"/>
        </w:rPr>
        <w:t>esco caree</w:t>
      </w:r>
      <w:r w:rsidR="00B7762A">
        <w:rPr>
          <w:rFonts w:ascii="Arial" w:hAnsi="Arial" w:cs="Arial"/>
          <w:i/>
          <w:iCs/>
          <w:sz w:val="20"/>
          <w:szCs w:val="20"/>
          <w:lang w:val="en-GB"/>
        </w:rPr>
        <w:t>rs.</w:t>
      </w:r>
      <w:r w:rsidR="00A55AB5">
        <w:rPr>
          <w:rFonts w:ascii="Arial" w:hAnsi="Arial" w:cs="Arial"/>
          <w:i/>
          <w:iCs/>
          <w:sz w:val="20"/>
          <w:szCs w:val="20"/>
          <w:lang w:val="en-GB"/>
        </w:rPr>
        <w:t xml:space="preserve"> </w:t>
      </w:r>
      <w:r w:rsidR="00B7762A">
        <w:rPr>
          <w:rFonts w:ascii="Arial" w:hAnsi="Arial" w:cs="Arial"/>
          <w:sz w:val="20"/>
          <w:szCs w:val="20"/>
          <w:lang w:val="en-GB"/>
        </w:rPr>
        <w:t>Ava</w:t>
      </w:r>
      <w:r w:rsidR="00A55AB5">
        <w:rPr>
          <w:rFonts w:ascii="Arial" w:hAnsi="Arial" w:cs="Arial"/>
          <w:sz w:val="20"/>
          <w:szCs w:val="20"/>
          <w:lang w:val="en-GB"/>
        </w:rPr>
        <w:t>ilable at:</w:t>
      </w:r>
      <w:r w:rsidR="00B7762A">
        <w:rPr>
          <w:rFonts w:ascii="Arial" w:hAnsi="Arial" w:cs="Arial"/>
          <w:i/>
          <w:iCs/>
          <w:sz w:val="20"/>
          <w:szCs w:val="20"/>
          <w:lang w:val="en-GB"/>
        </w:rPr>
        <w:t xml:space="preserve"> </w:t>
      </w:r>
      <w:hyperlink r:id="rId19" w:history="1">
        <w:r w:rsidR="00A55AB5" w:rsidRPr="0089525F">
          <w:rPr>
            <w:rStyle w:val="Hyperlink"/>
            <w:rFonts w:ascii="Arial" w:hAnsi="Arial" w:cs="Arial"/>
            <w:sz w:val="20"/>
            <w:szCs w:val="20"/>
            <w:lang w:val="en-GB"/>
          </w:rPr>
          <w:t>https://www.tesco-programmes.com/ireland/stores-programme/</w:t>
        </w:r>
      </w:hyperlink>
      <w:r w:rsidR="00A55AB5">
        <w:rPr>
          <w:rFonts w:ascii="Arial" w:hAnsi="Arial" w:cs="Arial"/>
          <w:sz w:val="20"/>
          <w:szCs w:val="20"/>
          <w:lang w:val="en-GB"/>
        </w:rPr>
        <w:t xml:space="preserve"> (Accessed: 28</w:t>
      </w:r>
      <w:r w:rsidR="00A55AB5" w:rsidRPr="00A55AB5">
        <w:rPr>
          <w:rFonts w:ascii="Arial" w:hAnsi="Arial" w:cs="Arial"/>
          <w:sz w:val="20"/>
          <w:szCs w:val="20"/>
          <w:vertAlign w:val="superscript"/>
          <w:lang w:val="en-GB"/>
        </w:rPr>
        <w:t>th</w:t>
      </w:r>
      <w:r w:rsidR="00A55AB5">
        <w:rPr>
          <w:rFonts w:ascii="Arial" w:hAnsi="Arial" w:cs="Arial"/>
          <w:sz w:val="20"/>
          <w:szCs w:val="20"/>
          <w:lang w:val="en-GB"/>
        </w:rPr>
        <w:t xml:space="preserve"> November 2020).</w:t>
      </w:r>
    </w:p>
    <w:p w14:paraId="7DE3DEAF" w14:textId="4C861E32" w:rsidR="007977E3" w:rsidRDefault="0073677A" w:rsidP="00D877FE">
      <w:pPr>
        <w:rPr>
          <w:rFonts w:ascii="Arial" w:hAnsi="Arial" w:cs="Arial"/>
          <w:sz w:val="20"/>
          <w:szCs w:val="20"/>
          <w:lang w:val="en-GB"/>
        </w:rPr>
      </w:pPr>
      <w:r>
        <w:rPr>
          <w:rFonts w:ascii="Arial" w:hAnsi="Arial" w:cs="Arial"/>
          <w:sz w:val="20"/>
          <w:szCs w:val="20"/>
          <w:lang w:val="en-GB"/>
        </w:rPr>
        <w:lastRenderedPageBreak/>
        <w:t>Tutor2u (</w:t>
      </w:r>
      <w:r w:rsidR="0068557F">
        <w:rPr>
          <w:rFonts w:ascii="Arial" w:hAnsi="Arial" w:cs="Arial"/>
          <w:sz w:val="20"/>
          <w:szCs w:val="20"/>
          <w:lang w:val="en-GB"/>
        </w:rPr>
        <w:t>2020</w:t>
      </w:r>
      <w:r w:rsidR="004D7178">
        <w:rPr>
          <w:rFonts w:ascii="Arial" w:hAnsi="Arial" w:cs="Arial"/>
          <w:sz w:val="20"/>
          <w:szCs w:val="20"/>
          <w:lang w:val="en-GB"/>
        </w:rPr>
        <w:t xml:space="preserve">) </w:t>
      </w:r>
      <w:r w:rsidR="00D5697D">
        <w:rPr>
          <w:rFonts w:ascii="Arial" w:hAnsi="Arial" w:cs="Arial"/>
          <w:i/>
          <w:iCs/>
          <w:sz w:val="20"/>
          <w:szCs w:val="20"/>
          <w:lang w:val="en-GB"/>
        </w:rPr>
        <w:t>motivation-mayo</w:t>
      </w:r>
      <w:r w:rsidR="00BB2BE6">
        <w:rPr>
          <w:rFonts w:ascii="Arial" w:hAnsi="Arial" w:cs="Arial"/>
          <w:i/>
          <w:iCs/>
          <w:sz w:val="20"/>
          <w:szCs w:val="20"/>
          <w:lang w:val="en-GB"/>
        </w:rPr>
        <w:t>-human-relations</w:t>
      </w:r>
      <w:r w:rsidR="005F438D">
        <w:rPr>
          <w:rFonts w:ascii="Arial" w:hAnsi="Arial" w:cs="Arial"/>
          <w:i/>
          <w:iCs/>
          <w:sz w:val="20"/>
          <w:szCs w:val="20"/>
          <w:lang w:val="en-GB"/>
        </w:rPr>
        <w:t xml:space="preserve">-school. </w:t>
      </w:r>
      <w:r w:rsidR="005F438D">
        <w:rPr>
          <w:rFonts w:ascii="Arial" w:hAnsi="Arial" w:cs="Arial"/>
          <w:sz w:val="20"/>
          <w:szCs w:val="20"/>
          <w:lang w:val="en-GB"/>
        </w:rPr>
        <w:t xml:space="preserve">Available at: </w:t>
      </w:r>
      <w:hyperlink r:id="rId20" w:history="1">
        <w:r w:rsidR="0054180C" w:rsidRPr="00C87AB9">
          <w:rPr>
            <w:rStyle w:val="Hyperlink"/>
            <w:rFonts w:ascii="Arial" w:hAnsi="Arial" w:cs="Arial"/>
            <w:sz w:val="20"/>
            <w:szCs w:val="20"/>
            <w:lang w:val="en-GB"/>
          </w:rPr>
          <w:t>https://www.tutor2u.net/business/reference/motivation-mayo-human-relations-school</w:t>
        </w:r>
      </w:hyperlink>
      <w:r w:rsidR="0054180C">
        <w:rPr>
          <w:rFonts w:ascii="Arial" w:hAnsi="Arial" w:cs="Arial"/>
          <w:sz w:val="20"/>
          <w:szCs w:val="20"/>
          <w:lang w:val="en-GB"/>
        </w:rPr>
        <w:t xml:space="preserve"> (Accessed: 29</w:t>
      </w:r>
      <w:r w:rsidR="0054180C" w:rsidRPr="0054180C">
        <w:rPr>
          <w:rFonts w:ascii="Arial" w:hAnsi="Arial" w:cs="Arial"/>
          <w:sz w:val="20"/>
          <w:szCs w:val="20"/>
          <w:vertAlign w:val="superscript"/>
          <w:lang w:val="en-GB"/>
        </w:rPr>
        <w:t>th</w:t>
      </w:r>
      <w:r w:rsidR="0054180C">
        <w:rPr>
          <w:rFonts w:ascii="Arial" w:hAnsi="Arial" w:cs="Arial"/>
          <w:sz w:val="20"/>
          <w:szCs w:val="20"/>
          <w:lang w:val="en-GB"/>
        </w:rPr>
        <w:t xml:space="preserve"> November 2020)</w:t>
      </w:r>
      <w:r w:rsidR="002A3CDE">
        <w:rPr>
          <w:rFonts w:ascii="Arial" w:hAnsi="Arial" w:cs="Arial"/>
          <w:sz w:val="20"/>
          <w:szCs w:val="20"/>
          <w:lang w:val="en-GB"/>
        </w:rPr>
        <w:t>.</w:t>
      </w:r>
    </w:p>
    <w:p w14:paraId="399C1CF1" w14:textId="77777777" w:rsidR="007C0E55" w:rsidRDefault="007C0E55" w:rsidP="009A52A5">
      <w:pPr>
        <w:rPr>
          <w:rFonts w:ascii="Arial" w:hAnsi="Arial" w:cs="Arial"/>
          <w:sz w:val="20"/>
          <w:szCs w:val="20"/>
          <w:lang w:val="en-GB"/>
        </w:rPr>
      </w:pPr>
      <w:r>
        <w:rPr>
          <w:rFonts w:ascii="Arial" w:hAnsi="Arial" w:cs="Arial"/>
          <w:sz w:val="20"/>
          <w:szCs w:val="20"/>
          <w:lang w:val="en-GB"/>
        </w:rPr>
        <w:t xml:space="preserve">Young, J. (2018) </w:t>
      </w:r>
      <w:r>
        <w:rPr>
          <w:rFonts w:ascii="Arial" w:hAnsi="Arial" w:cs="Arial"/>
          <w:i/>
          <w:iCs/>
          <w:sz w:val="20"/>
          <w:szCs w:val="20"/>
          <w:lang w:val="en-GB"/>
        </w:rPr>
        <w:t xml:space="preserve">peakon. </w:t>
      </w:r>
      <w:r>
        <w:rPr>
          <w:rFonts w:ascii="Arial" w:hAnsi="Arial" w:cs="Arial"/>
          <w:sz w:val="20"/>
          <w:szCs w:val="20"/>
          <w:lang w:val="en-GB"/>
        </w:rPr>
        <w:t xml:space="preserve">Available at: </w:t>
      </w:r>
      <w:hyperlink r:id="rId21" w:history="1">
        <w:r w:rsidRPr="00436D03">
          <w:rPr>
            <w:rStyle w:val="Hyperlink"/>
            <w:rFonts w:ascii="Arial" w:hAnsi="Arial" w:cs="Arial"/>
            <w:sz w:val="20"/>
            <w:szCs w:val="20"/>
            <w:lang w:val="en-GB"/>
          </w:rPr>
          <w:t>https://peakon.com/blog/future-work/william-kahn-employee-engagement/</w:t>
        </w:r>
      </w:hyperlink>
      <w:r>
        <w:rPr>
          <w:rFonts w:ascii="Arial" w:hAnsi="Arial" w:cs="Arial"/>
          <w:sz w:val="20"/>
          <w:szCs w:val="20"/>
          <w:lang w:val="en-GB"/>
        </w:rPr>
        <w:t xml:space="preserve"> (Accessed: 26</w:t>
      </w:r>
      <w:r w:rsidRPr="006A53A0">
        <w:rPr>
          <w:rFonts w:ascii="Arial" w:hAnsi="Arial" w:cs="Arial"/>
          <w:sz w:val="20"/>
          <w:szCs w:val="20"/>
          <w:vertAlign w:val="superscript"/>
          <w:lang w:val="en-GB"/>
        </w:rPr>
        <w:t>th</w:t>
      </w:r>
      <w:r>
        <w:rPr>
          <w:rFonts w:ascii="Arial" w:hAnsi="Arial" w:cs="Arial"/>
          <w:sz w:val="20"/>
          <w:szCs w:val="20"/>
          <w:lang w:val="en-GB"/>
        </w:rPr>
        <w:t xml:space="preserve"> November 2020).</w:t>
      </w:r>
    </w:p>
    <w:p w14:paraId="53606AF1" w14:textId="3AC65A11" w:rsidR="00BF0953" w:rsidRDefault="00BF0953" w:rsidP="0088525F">
      <w:pPr>
        <w:rPr>
          <w:rFonts w:ascii="Arial" w:hAnsi="Arial" w:cs="Arial"/>
          <w:sz w:val="20"/>
          <w:szCs w:val="20"/>
          <w:lang w:val="en-GB"/>
        </w:rPr>
      </w:pPr>
      <w:r>
        <w:rPr>
          <w:rFonts w:ascii="Arial" w:hAnsi="Arial" w:cs="Arial"/>
          <w:sz w:val="20"/>
          <w:szCs w:val="20"/>
          <w:lang w:val="en-GB"/>
        </w:rPr>
        <w:t>Yourarticlelibrary</w:t>
      </w:r>
      <w:r w:rsidR="008E2D85">
        <w:rPr>
          <w:rFonts w:ascii="Arial" w:hAnsi="Arial" w:cs="Arial"/>
          <w:sz w:val="20"/>
          <w:szCs w:val="20"/>
          <w:lang w:val="en-GB"/>
        </w:rPr>
        <w:t xml:space="preserve"> (</w:t>
      </w:r>
      <w:r w:rsidR="00686F1B">
        <w:rPr>
          <w:rFonts w:ascii="Arial" w:hAnsi="Arial" w:cs="Arial"/>
          <w:sz w:val="20"/>
          <w:szCs w:val="20"/>
          <w:lang w:val="en-GB"/>
        </w:rPr>
        <w:t xml:space="preserve">2020) </w:t>
      </w:r>
      <w:r w:rsidR="006B504A">
        <w:rPr>
          <w:rFonts w:ascii="Arial" w:hAnsi="Arial" w:cs="Arial"/>
          <w:i/>
          <w:iCs/>
          <w:sz w:val="20"/>
          <w:szCs w:val="20"/>
          <w:lang w:val="en-GB"/>
        </w:rPr>
        <w:t xml:space="preserve">motivation theories. </w:t>
      </w:r>
      <w:r w:rsidR="006B504A">
        <w:rPr>
          <w:rFonts w:ascii="Arial" w:hAnsi="Arial" w:cs="Arial"/>
          <w:sz w:val="20"/>
          <w:szCs w:val="20"/>
          <w:lang w:val="en-GB"/>
        </w:rPr>
        <w:t>Availabl</w:t>
      </w:r>
      <w:r w:rsidR="00916E78">
        <w:rPr>
          <w:rFonts w:ascii="Arial" w:hAnsi="Arial" w:cs="Arial"/>
          <w:sz w:val="20"/>
          <w:szCs w:val="20"/>
          <w:lang w:val="en-GB"/>
        </w:rPr>
        <w:t xml:space="preserve">e at: </w:t>
      </w:r>
      <w:hyperlink r:id="rId22" w:history="1">
        <w:r w:rsidR="00916E78" w:rsidRPr="00436D03">
          <w:rPr>
            <w:rStyle w:val="Hyperlink"/>
            <w:rFonts w:ascii="Arial" w:hAnsi="Arial" w:cs="Arial"/>
            <w:sz w:val="20"/>
            <w:szCs w:val="20"/>
            <w:lang w:val="en-GB"/>
          </w:rPr>
          <w:t>https://www.yourarticlelibrary.com/motivation/motivation-theories-top-8-theories-of-motivation-explained/35377</w:t>
        </w:r>
      </w:hyperlink>
      <w:r w:rsidR="00916E78">
        <w:rPr>
          <w:rFonts w:ascii="Arial" w:hAnsi="Arial" w:cs="Arial"/>
          <w:sz w:val="20"/>
          <w:szCs w:val="20"/>
          <w:lang w:val="en-GB"/>
        </w:rPr>
        <w:t xml:space="preserve"> (Accessed: 26</w:t>
      </w:r>
      <w:r w:rsidR="00916E78" w:rsidRPr="00916E78">
        <w:rPr>
          <w:rFonts w:ascii="Arial" w:hAnsi="Arial" w:cs="Arial"/>
          <w:sz w:val="20"/>
          <w:szCs w:val="20"/>
          <w:vertAlign w:val="superscript"/>
          <w:lang w:val="en-GB"/>
        </w:rPr>
        <w:t>th</w:t>
      </w:r>
      <w:r w:rsidR="00916E78">
        <w:rPr>
          <w:rFonts w:ascii="Arial" w:hAnsi="Arial" w:cs="Arial"/>
          <w:sz w:val="20"/>
          <w:szCs w:val="20"/>
          <w:lang w:val="en-GB"/>
        </w:rPr>
        <w:t xml:space="preserve"> November 2020).</w:t>
      </w:r>
    </w:p>
    <w:p w14:paraId="5F277759" w14:textId="77777777" w:rsidR="00F205E2" w:rsidRDefault="00F205E2" w:rsidP="009A52A5">
      <w:pPr>
        <w:jc w:val="both"/>
        <w:rPr>
          <w:rFonts w:ascii="Arial" w:hAnsi="Arial" w:cs="Arial"/>
          <w:b/>
          <w:bCs/>
          <w:sz w:val="24"/>
          <w:szCs w:val="24"/>
          <w:lang w:val="en-GB"/>
        </w:rPr>
      </w:pPr>
    </w:p>
    <w:p w14:paraId="7A3A9562" w14:textId="77777777" w:rsidR="00F205E2" w:rsidRDefault="00F205E2" w:rsidP="009A52A5">
      <w:pPr>
        <w:jc w:val="both"/>
        <w:rPr>
          <w:rFonts w:ascii="Arial" w:hAnsi="Arial" w:cs="Arial"/>
          <w:b/>
          <w:bCs/>
          <w:sz w:val="24"/>
          <w:szCs w:val="24"/>
          <w:lang w:val="en-GB"/>
        </w:rPr>
      </w:pPr>
    </w:p>
    <w:p w14:paraId="731A61D2" w14:textId="77777777" w:rsidR="00F205E2" w:rsidRDefault="00F205E2" w:rsidP="009A52A5">
      <w:pPr>
        <w:jc w:val="both"/>
        <w:rPr>
          <w:rFonts w:ascii="Arial" w:hAnsi="Arial" w:cs="Arial"/>
          <w:b/>
          <w:bCs/>
          <w:sz w:val="24"/>
          <w:szCs w:val="24"/>
          <w:lang w:val="en-GB"/>
        </w:rPr>
      </w:pPr>
    </w:p>
    <w:p w14:paraId="487F41BB" w14:textId="77777777" w:rsidR="00F205E2" w:rsidRDefault="00F205E2" w:rsidP="009A52A5">
      <w:pPr>
        <w:jc w:val="both"/>
        <w:rPr>
          <w:rFonts w:ascii="Arial" w:hAnsi="Arial" w:cs="Arial"/>
          <w:b/>
          <w:bCs/>
          <w:sz w:val="24"/>
          <w:szCs w:val="24"/>
          <w:lang w:val="en-GB"/>
        </w:rPr>
      </w:pPr>
    </w:p>
    <w:p w14:paraId="671BB413" w14:textId="77777777" w:rsidR="00F205E2" w:rsidRDefault="00F205E2" w:rsidP="009A52A5">
      <w:pPr>
        <w:jc w:val="both"/>
        <w:rPr>
          <w:rFonts w:ascii="Arial" w:hAnsi="Arial" w:cs="Arial"/>
          <w:b/>
          <w:bCs/>
          <w:sz w:val="24"/>
          <w:szCs w:val="24"/>
          <w:lang w:val="en-GB"/>
        </w:rPr>
      </w:pPr>
    </w:p>
    <w:p w14:paraId="7CE3FB0A" w14:textId="77777777" w:rsidR="00F205E2" w:rsidRDefault="00F205E2" w:rsidP="009A52A5">
      <w:pPr>
        <w:jc w:val="both"/>
        <w:rPr>
          <w:rFonts w:ascii="Arial" w:hAnsi="Arial" w:cs="Arial"/>
          <w:b/>
          <w:bCs/>
          <w:sz w:val="24"/>
          <w:szCs w:val="24"/>
          <w:lang w:val="en-GB"/>
        </w:rPr>
      </w:pPr>
    </w:p>
    <w:p w14:paraId="3AFEB50A" w14:textId="77777777" w:rsidR="00F205E2" w:rsidRDefault="00F205E2" w:rsidP="009A52A5">
      <w:pPr>
        <w:jc w:val="both"/>
        <w:rPr>
          <w:rFonts w:ascii="Arial" w:hAnsi="Arial" w:cs="Arial"/>
          <w:b/>
          <w:bCs/>
          <w:sz w:val="24"/>
          <w:szCs w:val="24"/>
          <w:lang w:val="en-GB"/>
        </w:rPr>
      </w:pPr>
    </w:p>
    <w:p w14:paraId="76CFA0A8" w14:textId="77777777" w:rsidR="00F205E2" w:rsidRDefault="00F205E2" w:rsidP="009A52A5">
      <w:pPr>
        <w:jc w:val="both"/>
        <w:rPr>
          <w:rFonts w:ascii="Arial" w:hAnsi="Arial" w:cs="Arial"/>
          <w:b/>
          <w:bCs/>
          <w:sz w:val="24"/>
          <w:szCs w:val="24"/>
          <w:lang w:val="en-GB"/>
        </w:rPr>
      </w:pPr>
    </w:p>
    <w:p w14:paraId="118DCD97" w14:textId="77777777" w:rsidR="00F205E2" w:rsidRDefault="00F205E2" w:rsidP="009A52A5">
      <w:pPr>
        <w:jc w:val="both"/>
        <w:rPr>
          <w:rFonts w:ascii="Arial" w:hAnsi="Arial" w:cs="Arial"/>
          <w:b/>
          <w:bCs/>
          <w:sz w:val="24"/>
          <w:szCs w:val="24"/>
          <w:lang w:val="en-GB"/>
        </w:rPr>
      </w:pPr>
    </w:p>
    <w:p w14:paraId="200AB395" w14:textId="77777777" w:rsidR="00F205E2" w:rsidRDefault="00F205E2" w:rsidP="009A52A5">
      <w:pPr>
        <w:jc w:val="both"/>
        <w:rPr>
          <w:rFonts w:ascii="Arial" w:hAnsi="Arial" w:cs="Arial"/>
          <w:b/>
          <w:bCs/>
          <w:sz w:val="24"/>
          <w:szCs w:val="24"/>
          <w:lang w:val="en-GB"/>
        </w:rPr>
      </w:pPr>
    </w:p>
    <w:p w14:paraId="45558367" w14:textId="77777777" w:rsidR="00F205E2" w:rsidRDefault="00F205E2" w:rsidP="009A52A5">
      <w:pPr>
        <w:jc w:val="both"/>
        <w:rPr>
          <w:rFonts w:ascii="Arial" w:hAnsi="Arial" w:cs="Arial"/>
          <w:b/>
          <w:bCs/>
          <w:sz w:val="24"/>
          <w:szCs w:val="24"/>
          <w:lang w:val="en-GB"/>
        </w:rPr>
      </w:pPr>
    </w:p>
    <w:p w14:paraId="77082A65" w14:textId="77777777" w:rsidR="00F205E2" w:rsidRDefault="00F205E2" w:rsidP="009A52A5">
      <w:pPr>
        <w:jc w:val="both"/>
        <w:rPr>
          <w:rFonts w:ascii="Arial" w:hAnsi="Arial" w:cs="Arial"/>
          <w:b/>
          <w:bCs/>
          <w:sz w:val="24"/>
          <w:szCs w:val="24"/>
          <w:lang w:val="en-GB"/>
        </w:rPr>
      </w:pPr>
    </w:p>
    <w:p w14:paraId="71D34E79" w14:textId="77777777" w:rsidR="00F205E2" w:rsidRDefault="00F205E2" w:rsidP="009A52A5">
      <w:pPr>
        <w:jc w:val="both"/>
        <w:rPr>
          <w:rFonts w:ascii="Arial" w:hAnsi="Arial" w:cs="Arial"/>
          <w:b/>
          <w:bCs/>
          <w:sz w:val="24"/>
          <w:szCs w:val="24"/>
          <w:lang w:val="en-GB"/>
        </w:rPr>
      </w:pPr>
    </w:p>
    <w:p w14:paraId="24518110" w14:textId="77777777" w:rsidR="00F205E2" w:rsidRDefault="00F205E2" w:rsidP="009A52A5">
      <w:pPr>
        <w:jc w:val="both"/>
        <w:rPr>
          <w:rFonts w:ascii="Arial" w:hAnsi="Arial" w:cs="Arial"/>
          <w:b/>
          <w:bCs/>
          <w:sz w:val="24"/>
          <w:szCs w:val="24"/>
          <w:lang w:val="en-GB"/>
        </w:rPr>
      </w:pPr>
    </w:p>
    <w:p w14:paraId="1E87CF68" w14:textId="77777777" w:rsidR="00F205E2" w:rsidRDefault="00F205E2" w:rsidP="009A52A5">
      <w:pPr>
        <w:jc w:val="both"/>
        <w:rPr>
          <w:rFonts w:ascii="Arial" w:hAnsi="Arial" w:cs="Arial"/>
          <w:b/>
          <w:bCs/>
          <w:sz w:val="24"/>
          <w:szCs w:val="24"/>
          <w:lang w:val="en-GB"/>
        </w:rPr>
      </w:pPr>
    </w:p>
    <w:p w14:paraId="5905EF57" w14:textId="77777777" w:rsidR="00F205E2" w:rsidRDefault="00F205E2" w:rsidP="009A52A5">
      <w:pPr>
        <w:jc w:val="both"/>
        <w:rPr>
          <w:rFonts w:ascii="Arial" w:hAnsi="Arial" w:cs="Arial"/>
          <w:b/>
          <w:bCs/>
          <w:sz w:val="24"/>
          <w:szCs w:val="24"/>
          <w:lang w:val="en-GB"/>
        </w:rPr>
      </w:pPr>
    </w:p>
    <w:p w14:paraId="647B17C3" w14:textId="77777777" w:rsidR="00F205E2" w:rsidRDefault="00F205E2" w:rsidP="009A52A5">
      <w:pPr>
        <w:jc w:val="both"/>
        <w:rPr>
          <w:rFonts w:ascii="Arial" w:hAnsi="Arial" w:cs="Arial"/>
          <w:b/>
          <w:bCs/>
          <w:sz w:val="24"/>
          <w:szCs w:val="24"/>
          <w:lang w:val="en-GB"/>
        </w:rPr>
      </w:pPr>
    </w:p>
    <w:p w14:paraId="2B0B20B7" w14:textId="77777777" w:rsidR="00F205E2" w:rsidRDefault="00F205E2" w:rsidP="009A52A5">
      <w:pPr>
        <w:jc w:val="both"/>
        <w:rPr>
          <w:rFonts w:ascii="Arial" w:hAnsi="Arial" w:cs="Arial"/>
          <w:b/>
          <w:bCs/>
          <w:sz w:val="24"/>
          <w:szCs w:val="24"/>
          <w:lang w:val="en-GB"/>
        </w:rPr>
      </w:pPr>
    </w:p>
    <w:p w14:paraId="4FCCE47F" w14:textId="77777777" w:rsidR="008A1D59" w:rsidRDefault="008A1D59" w:rsidP="009A52A5">
      <w:pPr>
        <w:jc w:val="both"/>
        <w:rPr>
          <w:rFonts w:ascii="Arial" w:hAnsi="Arial" w:cs="Arial"/>
          <w:b/>
          <w:bCs/>
          <w:sz w:val="24"/>
          <w:szCs w:val="24"/>
          <w:lang w:val="en-GB"/>
        </w:rPr>
      </w:pPr>
    </w:p>
    <w:p w14:paraId="3BB8CE77" w14:textId="77777777" w:rsidR="008A1D59" w:rsidRDefault="008A1D59" w:rsidP="009A52A5">
      <w:pPr>
        <w:jc w:val="both"/>
        <w:rPr>
          <w:rFonts w:ascii="Arial" w:hAnsi="Arial" w:cs="Arial"/>
          <w:b/>
          <w:bCs/>
          <w:sz w:val="24"/>
          <w:szCs w:val="24"/>
          <w:lang w:val="en-GB"/>
        </w:rPr>
      </w:pPr>
    </w:p>
    <w:p w14:paraId="06B5AADE" w14:textId="77777777" w:rsidR="008A1D59" w:rsidRDefault="008A1D59" w:rsidP="009A52A5">
      <w:pPr>
        <w:jc w:val="both"/>
        <w:rPr>
          <w:rFonts w:ascii="Arial" w:hAnsi="Arial" w:cs="Arial"/>
          <w:b/>
          <w:bCs/>
          <w:sz w:val="24"/>
          <w:szCs w:val="24"/>
          <w:lang w:val="en-GB"/>
        </w:rPr>
      </w:pPr>
    </w:p>
    <w:p w14:paraId="07EFA155" w14:textId="77777777" w:rsidR="008A1D59" w:rsidRDefault="008A1D59" w:rsidP="009A52A5">
      <w:pPr>
        <w:jc w:val="both"/>
        <w:rPr>
          <w:rFonts w:ascii="Arial" w:hAnsi="Arial" w:cs="Arial"/>
          <w:b/>
          <w:bCs/>
          <w:sz w:val="24"/>
          <w:szCs w:val="24"/>
          <w:lang w:val="en-GB"/>
        </w:rPr>
      </w:pPr>
    </w:p>
    <w:p w14:paraId="3AEB456F" w14:textId="77777777" w:rsidR="00995CFD" w:rsidRDefault="00995CFD" w:rsidP="009A52A5">
      <w:pPr>
        <w:jc w:val="both"/>
        <w:rPr>
          <w:rFonts w:ascii="Arial" w:hAnsi="Arial" w:cs="Arial"/>
          <w:b/>
          <w:bCs/>
          <w:sz w:val="24"/>
          <w:szCs w:val="24"/>
          <w:lang w:val="en-GB"/>
        </w:rPr>
      </w:pPr>
    </w:p>
    <w:p w14:paraId="403AC3D9" w14:textId="466AA736" w:rsidR="001570B6" w:rsidRDefault="001570B6" w:rsidP="009A52A5">
      <w:pPr>
        <w:jc w:val="both"/>
        <w:rPr>
          <w:rFonts w:ascii="Arial" w:hAnsi="Arial" w:cs="Arial"/>
          <w:b/>
          <w:bCs/>
          <w:sz w:val="24"/>
          <w:szCs w:val="24"/>
          <w:lang w:val="en-GB"/>
        </w:rPr>
      </w:pPr>
      <w:r w:rsidRPr="00C51C91">
        <w:rPr>
          <w:rFonts w:ascii="Arial" w:hAnsi="Arial" w:cs="Arial"/>
          <w:b/>
          <w:bCs/>
          <w:sz w:val="24"/>
          <w:szCs w:val="24"/>
          <w:lang w:val="en-GB"/>
        </w:rPr>
        <w:lastRenderedPageBreak/>
        <w:t xml:space="preserve">Personal </w:t>
      </w:r>
      <w:r>
        <w:rPr>
          <w:rFonts w:ascii="Arial" w:hAnsi="Arial" w:cs="Arial"/>
          <w:b/>
          <w:bCs/>
          <w:sz w:val="24"/>
          <w:szCs w:val="24"/>
          <w:lang w:val="en-GB"/>
        </w:rPr>
        <w:t>Development Plan</w:t>
      </w:r>
    </w:p>
    <w:p w14:paraId="049DAC0C" w14:textId="5D0D2374" w:rsidR="00B4735E" w:rsidRDefault="00400AAE" w:rsidP="009A52A5">
      <w:pPr>
        <w:jc w:val="both"/>
        <w:rPr>
          <w:rFonts w:ascii="Arial" w:hAnsi="Arial" w:cs="Arial"/>
          <w:b/>
          <w:bCs/>
          <w:sz w:val="24"/>
          <w:szCs w:val="24"/>
          <w:lang w:val="en-GB"/>
        </w:rPr>
      </w:pPr>
      <w:r>
        <w:rPr>
          <w:rFonts w:eastAsia="Times New Roman"/>
          <w:noProof/>
        </w:rPr>
        <w:drawing>
          <wp:anchor distT="0" distB="0" distL="114300" distR="114300" simplePos="0" relativeHeight="251658240" behindDoc="0" locked="0" layoutInCell="1" allowOverlap="1" wp14:anchorId="5C15F719" wp14:editId="445519E1">
            <wp:simplePos x="0" y="0"/>
            <wp:positionH relativeFrom="column">
              <wp:posOffset>-704342</wp:posOffset>
            </wp:positionH>
            <wp:positionV relativeFrom="paragraph">
              <wp:posOffset>416306</wp:posOffset>
            </wp:positionV>
            <wp:extent cx="7559953" cy="5550535"/>
            <wp:effectExtent l="0" t="0" r="317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560367" cy="555083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784149" w14:textId="65BB7361" w:rsidR="001570B6" w:rsidRDefault="001570B6" w:rsidP="009A52A5">
      <w:pPr>
        <w:jc w:val="both"/>
        <w:rPr>
          <w:rFonts w:ascii="Arial" w:hAnsi="Arial" w:cs="Arial"/>
          <w:b/>
          <w:bCs/>
          <w:sz w:val="24"/>
          <w:szCs w:val="24"/>
          <w:lang w:val="en-GB"/>
        </w:rPr>
      </w:pPr>
    </w:p>
    <w:p w14:paraId="595F24C6" w14:textId="77777777" w:rsidR="00696E57" w:rsidRDefault="00696E57" w:rsidP="009A52A5">
      <w:pPr>
        <w:jc w:val="both"/>
        <w:rPr>
          <w:rFonts w:ascii="Arial" w:hAnsi="Arial" w:cs="Arial"/>
          <w:sz w:val="24"/>
          <w:szCs w:val="24"/>
          <w:lang w:val="en-GB"/>
        </w:rPr>
      </w:pPr>
    </w:p>
    <w:p w14:paraId="056D651D" w14:textId="611763DE" w:rsidR="001570B6" w:rsidRDefault="001570B6" w:rsidP="009A52A5">
      <w:pPr>
        <w:jc w:val="both"/>
        <w:rPr>
          <w:rFonts w:ascii="Arial" w:hAnsi="Arial" w:cs="Arial"/>
          <w:sz w:val="24"/>
          <w:szCs w:val="24"/>
          <w:lang w:val="en-GB"/>
        </w:rPr>
      </w:pPr>
      <w:r w:rsidRPr="00011E33">
        <w:rPr>
          <w:rFonts w:ascii="Arial" w:hAnsi="Arial" w:cs="Arial"/>
          <w:sz w:val="24"/>
          <w:szCs w:val="24"/>
          <w:lang w:val="en-GB"/>
        </w:rPr>
        <w:t>Tesco hires ind</w:t>
      </w:r>
      <w:r>
        <w:rPr>
          <w:rFonts w:ascii="Arial" w:hAnsi="Arial" w:cs="Arial"/>
          <w:sz w:val="24"/>
          <w:szCs w:val="24"/>
          <w:lang w:val="en-GB"/>
        </w:rPr>
        <w:t xml:space="preserve">ividuals from a wide variety of backgrounds and all workers have the opportunity to develop and expand. Tesco annually assesses the efficiency of its workforce to foresee any future skills shortages. This allows managers and staff to decide if they have the right skills, understanding and resources to carry out their work effectively. Employees are able by annual evaluations and job discussions to apply for training that is appropriate for their needs. For example, store managers, distribution managers, </w:t>
      </w:r>
      <w:r>
        <w:rPr>
          <w:rFonts w:ascii="Arial" w:hAnsi="Arial" w:cs="Arial"/>
          <w:sz w:val="24"/>
          <w:szCs w:val="24"/>
          <w:lang w:val="en-GB"/>
        </w:rPr>
        <w:lastRenderedPageBreak/>
        <w:t>Centres and Head office will spend a week together in a shop, learning about each other’s activities. This makes each part of the service of Tesco more robust.</w:t>
      </w:r>
      <w:r w:rsidR="00995CFD">
        <w:rPr>
          <w:rFonts w:ascii="Arial" w:hAnsi="Arial" w:cs="Arial"/>
          <w:sz w:val="24"/>
          <w:szCs w:val="24"/>
          <w:lang w:val="en-GB"/>
        </w:rPr>
        <w:t xml:space="preserve"> </w:t>
      </w:r>
    </w:p>
    <w:p w14:paraId="34DF5B42" w14:textId="77777777" w:rsidR="007A3C87" w:rsidRDefault="007A3C87" w:rsidP="009A52A5">
      <w:pPr>
        <w:jc w:val="both"/>
        <w:rPr>
          <w:rFonts w:ascii="Arial" w:hAnsi="Arial" w:cs="Arial"/>
          <w:b/>
          <w:bCs/>
          <w:sz w:val="24"/>
          <w:szCs w:val="24"/>
          <w:lang w:val="en-GB"/>
        </w:rPr>
      </w:pPr>
      <w:r>
        <w:rPr>
          <w:rFonts w:ascii="Arial" w:hAnsi="Arial" w:cs="Arial"/>
          <w:b/>
          <w:bCs/>
          <w:sz w:val="24"/>
          <w:szCs w:val="24"/>
          <w:lang w:val="en-GB"/>
        </w:rPr>
        <w:t xml:space="preserve">Employee Engagement </w:t>
      </w:r>
    </w:p>
    <w:p w14:paraId="209BC210" w14:textId="77777777" w:rsidR="000A3FAC" w:rsidRDefault="00641D23" w:rsidP="009A52A5">
      <w:pPr>
        <w:jc w:val="both"/>
        <w:rPr>
          <w:rFonts w:ascii="Arial" w:hAnsi="Arial" w:cs="Arial"/>
          <w:sz w:val="24"/>
          <w:szCs w:val="24"/>
          <w:lang w:val="en-GB"/>
        </w:rPr>
      </w:pPr>
      <w:r>
        <w:rPr>
          <w:rFonts w:ascii="Arial" w:hAnsi="Arial" w:cs="Arial"/>
          <w:sz w:val="24"/>
          <w:szCs w:val="24"/>
          <w:lang w:val="en-GB"/>
        </w:rPr>
        <w:t>Tes</w:t>
      </w:r>
      <w:r w:rsidR="000276B8">
        <w:rPr>
          <w:rFonts w:ascii="Arial" w:hAnsi="Arial" w:cs="Arial"/>
          <w:sz w:val="24"/>
          <w:szCs w:val="24"/>
          <w:lang w:val="en-GB"/>
        </w:rPr>
        <w:t xml:space="preserve">co to help their employees engage more in their work tasks </w:t>
      </w:r>
      <w:r w:rsidR="00BC0CED">
        <w:rPr>
          <w:rFonts w:ascii="Arial" w:hAnsi="Arial" w:cs="Arial"/>
          <w:sz w:val="24"/>
          <w:szCs w:val="24"/>
          <w:lang w:val="en-GB"/>
        </w:rPr>
        <w:t>t</w:t>
      </w:r>
      <w:r w:rsidR="000D07BF">
        <w:rPr>
          <w:rFonts w:ascii="Arial" w:hAnsi="Arial" w:cs="Arial"/>
          <w:sz w:val="24"/>
          <w:szCs w:val="24"/>
          <w:lang w:val="en-GB"/>
        </w:rPr>
        <w:t>hat</w:t>
      </w:r>
      <w:r w:rsidR="00BC0CED">
        <w:rPr>
          <w:rFonts w:ascii="Arial" w:hAnsi="Arial" w:cs="Arial"/>
          <w:sz w:val="24"/>
          <w:szCs w:val="24"/>
          <w:lang w:val="en-GB"/>
        </w:rPr>
        <w:t xml:space="preserve"> are set out for them </w:t>
      </w:r>
      <w:r w:rsidR="00E87330">
        <w:rPr>
          <w:rFonts w:ascii="Arial" w:hAnsi="Arial" w:cs="Arial"/>
          <w:sz w:val="24"/>
          <w:szCs w:val="24"/>
          <w:lang w:val="en-GB"/>
        </w:rPr>
        <w:t xml:space="preserve">they need to take note of the </w:t>
      </w:r>
      <w:r w:rsidR="001343C3">
        <w:rPr>
          <w:rFonts w:ascii="Arial" w:hAnsi="Arial" w:cs="Arial"/>
          <w:sz w:val="24"/>
          <w:szCs w:val="24"/>
          <w:lang w:val="en-GB"/>
        </w:rPr>
        <w:t>employee</w:t>
      </w:r>
      <w:r w:rsidR="00876AE7">
        <w:rPr>
          <w:rFonts w:ascii="Arial" w:hAnsi="Arial" w:cs="Arial"/>
          <w:sz w:val="24"/>
          <w:szCs w:val="24"/>
          <w:lang w:val="en-GB"/>
        </w:rPr>
        <w:t>’</w:t>
      </w:r>
      <w:r w:rsidR="001343C3">
        <w:rPr>
          <w:rFonts w:ascii="Arial" w:hAnsi="Arial" w:cs="Arial"/>
          <w:sz w:val="24"/>
          <w:szCs w:val="24"/>
          <w:lang w:val="en-GB"/>
        </w:rPr>
        <w:t>s</w:t>
      </w:r>
      <w:r w:rsidR="00876AE7">
        <w:rPr>
          <w:rFonts w:ascii="Arial" w:hAnsi="Arial" w:cs="Arial"/>
          <w:sz w:val="24"/>
          <w:szCs w:val="24"/>
          <w:lang w:val="en-GB"/>
        </w:rPr>
        <w:t xml:space="preserve"> </w:t>
      </w:r>
      <w:r w:rsidR="00BC0CED">
        <w:rPr>
          <w:rFonts w:ascii="Arial" w:hAnsi="Arial" w:cs="Arial"/>
          <w:sz w:val="24"/>
          <w:szCs w:val="24"/>
          <w:lang w:val="en-GB"/>
        </w:rPr>
        <w:t>feedback</w:t>
      </w:r>
      <w:r w:rsidR="000D07BF">
        <w:rPr>
          <w:rFonts w:ascii="Arial" w:hAnsi="Arial" w:cs="Arial"/>
          <w:sz w:val="24"/>
          <w:szCs w:val="24"/>
          <w:lang w:val="en-GB"/>
        </w:rPr>
        <w:t xml:space="preserve">, by investigating </w:t>
      </w:r>
      <w:r w:rsidR="00AC466D">
        <w:rPr>
          <w:rFonts w:ascii="Arial" w:hAnsi="Arial" w:cs="Arial"/>
          <w:sz w:val="24"/>
          <w:szCs w:val="24"/>
          <w:lang w:val="en-GB"/>
        </w:rPr>
        <w:t xml:space="preserve">the 360 feedback that the employees are giving, </w:t>
      </w:r>
      <w:r w:rsidR="007C02FF">
        <w:rPr>
          <w:rFonts w:ascii="Arial" w:hAnsi="Arial" w:cs="Arial"/>
          <w:sz w:val="24"/>
          <w:szCs w:val="24"/>
          <w:lang w:val="en-GB"/>
        </w:rPr>
        <w:t xml:space="preserve">this is at high demand as </w:t>
      </w:r>
      <w:r w:rsidR="00456861">
        <w:rPr>
          <w:rFonts w:ascii="Arial" w:hAnsi="Arial" w:cs="Arial"/>
          <w:sz w:val="24"/>
          <w:szCs w:val="24"/>
          <w:lang w:val="en-GB"/>
        </w:rPr>
        <w:t>it can help all engage</w:t>
      </w:r>
      <w:r w:rsidR="00EF3C61">
        <w:rPr>
          <w:rFonts w:ascii="Arial" w:hAnsi="Arial" w:cs="Arial"/>
          <w:sz w:val="24"/>
          <w:szCs w:val="24"/>
          <w:lang w:val="en-GB"/>
        </w:rPr>
        <w:t xml:space="preserve"> in their work</w:t>
      </w:r>
      <w:r w:rsidR="00456861">
        <w:rPr>
          <w:rFonts w:ascii="Arial" w:hAnsi="Arial" w:cs="Arial"/>
          <w:sz w:val="24"/>
          <w:szCs w:val="24"/>
          <w:lang w:val="en-GB"/>
        </w:rPr>
        <w:t xml:space="preserve"> </w:t>
      </w:r>
      <w:r w:rsidR="00200BC8">
        <w:rPr>
          <w:rFonts w:ascii="Arial" w:hAnsi="Arial" w:cs="Arial"/>
          <w:sz w:val="24"/>
          <w:szCs w:val="24"/>
          <w:lang w:val="en-GB"/>
        </w:rPr>
        <w:t>from</w:t>
      </w:r>
      <w:r w:rsidR="00456861">
        <w:rPr>
          <w:rFonts w:ascii="Arial" w:hAnsi="Arial" w:cs="Arial"/>
          <w:sz w:val="24"/>
          <w:szCs w:val="24"/>
          <w:lang w:val="en-GB"/>
        </w:rPr>
        <w:t xml:space="preserve"> employees </w:t>
      </w:r>
      <w:r w:rsidR="00200BC8">
        <w:rPr>
          <w:rFonts w:ascii="Arial" w:hAnsi="Arial" w:cs="Arial"/>
          <w:sz w:val="24"/>
          <w:szCs w:val="24"/>
          <w:lang w:val="en-GB"/>
        </w:rPr>
        <w:t>to</w:t>
      </w:r>
      <w:r w:rsidR="00456861">
        <w:rPr>
          <w:rFonts w:ascii="Arial" w:hAnsi="Arial" w:cs="Arial"/>
          <w:sz w:val="24"/>
          <w:szCs w:val="24"/>
          <w:lang w:val="en-GB"/>
        </w:rPr>
        <w:t xml:space="preserve"> management, </w:t>
      </w:r>
      <w:r w:rsidR="00071557">
        <w:rPr>
          <w:rFonts w:ascii="Arial" w:hAnsi="Arial" w:cs="Arial"/>
          <w:sz w:val="24"/>
          <w:szCs w:val="24"/>
          <w:lang w:val="en-GB"/>
        </w:rPr>
        <w:t xml:space="preserve">this can be done internally as it will just </w:t>
      </w:r>
      <w:r w:rsidR="008D6FD8">
        <w:rPr>
          <w:rFonts w:ascii="Arial" w:hAnsi="Arial" w:cs="Arial"/>
          <w:sz w:val="24"/>
          <w:szCs w:val="24"/>
          <w:lang w:val="en-GB"/>
        </w:rPr>
        <w:t>involve</w:t>
      </w:r>
      <w:r w:rsidR="00071557">
        <w:rPr>
          <w:rFonts w:ascii="Arial" w:hAnsi="Arial" w:cs="Arial"/>
          <w:sz w:val="24"/>
          <w:szCs w:val="24"/>
          <w:lang w:val="en-GB"/>
        </w:rPr>
        <w:t xml:space="preserve"> </w:t>
      </w:r>
      <w:r w:rsidR="008D6FD8">
        <w:rPr>
          <w:rFonts w:ascii="Arial" w:hAnsi="Arial" w:cs="Arial"/>
          <w:sz w:val="24"/>
          <w:szCs w:val="24"/>
          <w:lang w:val="en-GB"/>
        </w:rPr>
        <w:t>looking over feedback and giving the employees feedback back</w:t>
      </w:r>
      <w:r w:rsidR="00B07338">
        <w:rPr>
          <w:rFonts w:ascii="Arial" w:hAnsi="Arial" w:cs="Arial"/>
          <w:sz w:val="24"/>
          <w:szCs w:val="24"/>
          <w:lang w:val="en-GB"/>
        </w:rPr>
        <w:t xml:space="preserve"> and be reviewed every 2weeks in a team 5 meeting. </w:t>
      </w:r>
    </w:p>
    <w:p w14:paraId="159A7DFF" w14:textId="77777777" w:rsidR="00492C18" w:rsidRDefault="00492C18" w:rsidP="009A52A5">
      <w:pPr>
        <w:jc w:val="both"/>
        <w:rPr>
          <w:rFonts w:ascii="Arial" w:hAnsi="Arial" w:cs="Arial"/>
          <w:b/>
          <w:bCs/>
          <w:sz w:val="24"/>
          <w:szCs w:val="24"/>
          <w:lang w:val="en-GB"/>
        </w:rPr>
      </w:pPr>
      <w:r>
        <w:rPr>
          <w:rFonts w:ascii="Arial" w:hAnsi="Arial" w:cs="Arial"/>
          <w:b/>
          <w:bCs/>
          <w:sz w:val="24"/>
          <w:szCs w:val="24"/>
          <w:lang w:val="en-GB"/>
        </w:rPr>
        <w:t xml:space="preserve">Career Growth </w:t>
      </w:r>
    </w:p>
    <w:p w14:paraId="3AADF80A" w14:textId="76C10844" w:rsidR="00641D23" w:rsidRDefault="00492C18" w:rsidP="009A52A5">
      <w:pPr>
        <w:jc w:val="both"/>
        <w:rPr>
          <w:rFonts w:ascii="Arial" w:hAnsi="Arial" w:cs="Arial"/>
          <w:sz w:val="24"/>
          <w:szCs w:val="24"/>
          <w:lang w:val="en-GB"/>
        </w:rPr>
      </w:pPr>
      <w:r>
        <w:rPr>
          <w:rFonts w:ascii="Arial" w:hAnsi="Arial" w:cs="Arial"/>
          <w:sz w:val="24"/>
          <w:szCs w:val="24"/>
          <w:lang w:val="en-GB"/>
        </w:rPr>
        <w:t xml:space="preserve">A career growth is when an employee would like to join another department higher than their </w:t>
      </w:r>
      <w:r w:rsidR="00DC05B1">
        <w:rPr>
          <w:rFonts w:ascii="Arial" w:hAnsi="Arial" w:cs="Arial"/>
          <w:sz w:val="24"/>
          <w:szCs w:val="24"/>
          <w:lang w:val="en-GB"/>
        </w:rPr>
        <w:t xml:space="preserve">original </w:t>
      </w:r>
      <w:r w:rsidR="00080840">
        <w:rPr>
          <w:rFonts w:ascii="Arial" w:hAnsi="Arial" w:cs="Arial"/>
          <w:sz w:val="24"/>
          <w:szCs w:val="24"/>
          <w:lang w:val="en-GB"/>
        </w:rPr>
        <w:t>precision, such as team leader o</w:t>
      </w:r>
      <w:r w:rsidR="00D0153D">
        <w:rPr>
          <w:rFonts w:ascii="Arial" w:hAnsi="Arial" w:cs="Arial"/>
          <w:sz w:val="24"/>
          <w:szCs w:val="24"/>
          <w:lang w:val="en-GB"/>
        </w:rPr>
        <w:t xml:space="preserve">r even management, </w:t>
      </w:r>
      <w:r w:rsidR="00F936A4">
        <w:rPr>
          <w:rFonts w:ascii="Arial" w:hAnsi="Arial" w:cs="Arial"/>
          <w:sz w:val="24"/>
          <w:szCs w:val="24"/>
          <w:lang w:val="en-GB"/>
        </w:rPr>
        <w:t xml:space="preserve">this will involve the employee going on a </w:t>
      </w:r>
      <w:r w:rsidR="00C31D3F">
        <w:rPr>
          <w:rFonts w:ascii="Arial" w:hAnsi="Arial" w:cs="Arial"/>
          <w:sz w:val="24"/>
          <w:szCs w:val="24"/>
          <w:lang w:val="en-GB"/>
        </w:rPr>
        <w:t>Chartered management course</w:t>
      </w:r>
      <w:r w:rsidR="000B250C">
        <w:rPr>
          <w:rFonts w:ascii="Arial" w:hAnsi="Arial" w:cs="Arial"/>
          <w:sz w:val="24"/>
          <w:szCs w:val="24"/>
          <w:lang w:val="en-GB"/>
        </w:rPr>
        <w:t xml:space="preserve">, this </w:t>
      </w:r>
      <w:r w:rsidR="00FC6EDE">
        <w:rPr>
          <w:rFonts w:ascii="Arial" w:hAnsi="Arial" w:cs="Arial"/>
          <w:sz w:val="24"/>
          <w:szCs w:val="24"/>
          <w:lang w:val="en-GB"/>
        </w:rPr>
        <w:t>will be</w:t>
      </w:r>
      <w:r w:rsidR="000B250C">
        <w:rPr>
          <w:rFonts w:ascii="Arial" w:hAnsi="Arial" w:cs="Arial"/>
          <w:sz w:val="24"/>
          <w:szCs w:val="24"/>
          <w:lang w:val="en-GB"/>
        </w:rPr>
        <w:t xml:space="preserve"> </w:t>
      </w:r>
      <w:r w:rsidR="00FC6EDE">
        <w:rPr>
          <w:rFonts w:ascii="Arial" w:hAnsi="Arial" w:cs="Arial"/>
          <w:sz w:val="24"/>
          <w:szCs w:val="24"/>
          <w:lang w:val="en-GB"/>
        </w:rPr>
        <w:t>external</w:t>
      </w:r>
      <w:r w:rsidR="005E6467">
        <w:rPr>
          <w:rFonts w:ascii="Arial" w:hAnsi="Arial" w:cs="Arial"/>
          <w:sz w:val="24"/>
          <w:szCs w:val="24"/>
          <w:lang w:val="en-GB"/>
        </w:rPr>
        <w:t xml:space="preserve"> this can bring new knowledge to the store, </w:t>
      </w:r>
      <w:r w:rsidR="00C31D3F">
        <w:rPr>
          <w:rFonts w:ascii="Arial" w:hAnsi="Arial" w:cs="Arial"/>
          <w:sz w:val="24"/>
          <w:szCs w:val="24"/>
          <w:lang w:val="en-GB"/>
        </w:rPr>
        <w:t>then</w:t>
      </w:r>
      <w:r w:rsidR="00CD25DB">
        <w:rPr>
          <w:rFonts w:ascii="Arial" w:hAnsi="Arial" w:cs="Arial"/>
          <w:sz w:val="24"/>
          <w:szCs w:val="24"/>
          <w:lang w:val="en-GB"/>
        </w:rPr>
        <w:t xml:space="preserve"> for 4 weeks of training and then</w:t>
      </w:r>
      <w:r w:rsidR="007E7F89">
        <w:rPr>
          <w:rFonts w:ascii="Arial" w:hAnsi="Arial" w:cs="Arial"/>
          <w:sz w:val="24"/>
          <w:szCs w:val="24"/>
          <w:lang w:val="en-GB"/>
        </w:rPr>
        <w:t xml:space="preserve"> a</w:t>
      </w:r>
      <w:r w:rsidR="00CD25DB">
        <w:rPr>
          <w:rFonts w:ascii="Arial" w:hAnsi="Arial" w:cs="Arial"/>
          <w:sz w:val="24"/>
          <w:szCs w:val="24"/>
          <w:lang w:val="en-GB"/>
        </w:rPr>
        <w:t xml:space="preserve"> </w:t>
      </w:r>
      <w:r w:rsidR="007E7F89">
        <w:rPr>
          <w:rFonts w:ascii="Arial" w:hAnsi="Arial" w:cs="Arial"/>
          <w:sz w:val="24"/>
          <w:szCs w:val="24"/>
          <w:lang w:val="en-GB"/>
        </w:rPr>
        <w:t>further</w:t>
      </w:r>
      <w:r w:rsidR="00C31D3F">
        <w:rPr>
          <w:rFonts w:ascii="Arial" w:hAnsi="Arial" w:cs="Arial"/>
          <w:sz w:val="24"/>
          <w:szCs w:val="24"/>
          <w:lang w:val="en-GB"/>
        </w:rPr>
        <w:t xml:space="preserve"> </w:t>
      </w:r>
      <w:r w:rsidR="000B250C">
        <w:rPr>
          <w:rFonts w:ascii="Arial" w:hAnsi="Arial" w:cs="Arial"/>
          <w:sz w:val="24"/>
          <w:szCs w:val="24"/>
          <w:lang w:val="en-GB"/>
        </w:rPr>
        <w:t xml:space="preserve">3 months </w:t>
      </w:r>
      <w:r w:rsidR="007E7F89">
        <w:rPr>
          <w:rFonts w:ascii="Arial" w:hAnsi="Arial" w:cs="Arial"/>
          <w:sz w:val="24"/>
          <w:szCs w:val="24"/>
          <w:lang w:val="en-GB"/>
        </w:rPr>
        <w:t>shadowing</w:t>
      </w:r>
      <w:r w:rsidR="000B250C">
        <w:rPr>
          <w:rFonts w:ascii="Arial" w:hAnsi="Arial" w:cs="Arial"/>
          <w:sz w:val="24"/>
          <w:szCs w:val="24"/>
          <w:lang w:val="en-GB"/>
        </w:rPr>
        <w:t xml:space="preserve"> </w:t>
      </w:r>
      <w:r w:rsidR="007E7F89">
        <w:rPr>
          <w:rFonts w:ascii="Arial" w:hAnsi="Arial" w:cs="Arial"/>
          <w:sz w:val="24"/>
          <w:szCs w:val="24"/>
          <w:lang w:val="en-GB"/>
        </w:rPr>
        <w:t>a manager internal the demand for this is as medium risk</w:t>
      </w:r>
      <w:r w:rsidR="0048271E">
        <w:rPr>
          <w:rFonts w:ascii="Arial" w:hAnsi="Arial" w:cs="Arial"/>
          <w:sz w:val="24"/>
          <w:szCs w:val="24"/>
          <w:lang w:val="en-GB"/>
        </w:rPr>
        <w:t>, this will be reviewed on 31</w:t>
      </w:r>
      <w:r w:rsidR="0048271E" w:rsidRPr="0048271E">
        <w:rPr>
          <w:rFonts w:ascii="Arial" w:hAnsi="Arial" w:cs="Arial"/>
          <w:sz w:val="24"/>
          <w:szCs w:val="24"/>
          <w:vertAlign w:val="superscript"/>
          <w:lang w:val="en-GB"/>
        </w:rPr>
        <w:t>st</w:t>
      </w:r>
      <w:r w:rsidR="0048271E">
        <w:rPr>
          <w:rFonts w:ascii="Arial" w:hAnsi="Arial" w:cs="Arial"/>
          <w:sz w:val="24"/>
          <w:szCs w:val="24"/>
          <w:lang w:val="en-GB"/>
        </w:rPr>
        <w:t xml:space="preserve"> May 2021.</w:t>
      </w:r>
      <w:r w:rsidR="007E7F89">
        <w:rPr>
          <w:rFonts w:ascii="Arial" w:hAnsi="Arial" w:cs="Arial"/>
          <w:sz w:val="24"/>
          <w:szCs w:val="24"/>
          <w:lang w:val="en-GB"/>
        </w:rPr>
        <w:t xml:space="preserve"> </w:t>
      </w:r>
      <w:r w:rsidR="000B250C">
        <w:rPr>
          <w:rFonts w:ascii="Arial" w:hAnsi="Arial" w:cs="Arial"/>
          <w:sz w:val="24"/>
          <w:szCs w:val="24"/>
          <w:lang w:val="en-GB"/>
        </w:rPr>
        <w:t xml:space="preserve"> </w:t>
      </w:r>
    </w:p>
    <w:p w14:paraId="2F641FC7" w14:textId="77232555" w:rsidR="00843E3F" w:rsidRDefault="00184001" w:rsidP="009A52A5">
      <w:pPr>
        <w:jc w:val="both"/>
        <w:rPr>
          <w:rFonts w:ascii="Arial" w:hAnsi="Arial" w:cs="Arial"/>
          <w:b/>
          <w:bCs/>
          <w:sz w:val="24"/>
          <w:szCs w:val="24"/>
          <w:lang w:val="en-GB"/>
        </w:rPr>
      </w:pPr>
      <w:r>
        <w:rPr>
          <w:rFonts w:ascii="Arial" w:hAnsi="Arial" w:cs="Arial"/>
          <w:b/>
          <w:bCs/>
          <w:sz w:val="24"/>
          <w:szCs w:val="24"/>
          <w:lang w:val="en-GB"/>
        </w:rPr>
        <w:t xml:space="preserve">Motivating the young employees </w:t>
      </w:r>
    </w:p>
    <w:p w14:paraId="1A5C32E1" w14:textId="54F98D16" w:rsidR="00184001" w:rsidRDefault="00A32CC2" w:rsidP="009A52A5">
      <w:pPr>
        <w:jc w:val="both"/>
        <w:rPr>
          <w:rFonts w:ascii="Arial" w:hAnsi="Arial" w:cs="Arial"/>
          <w:sz w:val="24"/>
          <w:szCs w:val="24"/>
          <w:lang w:val="en-GB"/>
        </w:rPr>
      </w:pPr>
      <w:r>
        <w:rPr>
          <w:rFonts w:ascii="Arial" w:hAnsi="Arial" w:cs="Arial"/>
          <w:sz w:val="24"/>
          <w:szCs w:val="24"/>
          <w:lang w:val="en-GB"/>
        </w:rPr>
        <w:t xml:space="preserve">To help the young employees Tesco looks into team building </w:t>
      </w:r>
      <w:r w:rsidR="00AC4E70">
        <w:rPr>
          <w:rFonts w:ascii="Arial" w:hAnsi="Arial" w:cs="Arial"/>
          <w:sz w:val="24"/>
          <w:szCs w:val="24"/>
          <w:lang w:val="en-GB"/>
        </w:rPr>
        <w:t>exercise</w:t>
      </w:r>
      <w:r w:rsidR="0086368D">
        <w:rPr>
          <w:rFonts w:ascii="Arial" w:hAnsi="Arial" w:cs="Arial"/>
          <w:sz w:val="24"/>
          <w:szCs w:val="24"/>
          <w:lang w:val="en-GB"/>
        </w:rPr>
        <w:t xml:space="preserve">, with fun and exciting team building </w:t>
      </w:r>
      <w:r w:rsidR="00C20106">
        <w:rPr>
          <w:rFonts w:ascii="Arial" w:hAnsi="Arial" w:cs="Arial"/>
          <w:sz w:val="24"/>
          <w:szCs w:val="24"/>
          <w:lang w:val="en-GB"/>
        </w:rPr>
        <w:t>Activities</w:t>
      </w:r>
      <w:r w:rsidR="00645663">
        <w:rPr>
          <w:rFonts w:ascii="Arial" w:hAnsi="Arial" w:cs="Arial"/>
          <w:sz w:val="24"/>
          <w:szCs w:val="24"/>
          <w:lang w:val="en-GB"/>
        </w:rPr>
        <w:t xml:space="preserve">, this is a matter of </w:t>
      </w:r>
      <w:r w:rsidR="00C47C81">
        <w:rPr>
          <w:rFonts w:ascii="Arial" w:hAnsi="Arial" w:cs="Arial"/>
          <w:sz w:val="24"/>
          <w:szCs w:val="24"/>
          <w:lang w:val="en-GB"/>
        </w:rPr>
        <w:t>urgency</w:t>
      </w:r>
      <w:r w:rsidR="00A13771">
        <w:rPr>
          <w:rFonts w:ascii="Arial" w:hAnsi="Arial" w:cs="Arial"/>
          <w:sz w:val="24"/>
          <w:szCs w:val="24"/>
          <w:lang w:val="en-GB"/>
        </w:rPr>
        <w:t xml:space="preserve"> as Tesco need all employees to be motivated </w:t>
      </w:r>
      <w:r w:rsidR="00C47C81">
        <w:rPr>
          <w:rFonts w:ascii="Arial" w:hAnsi="Arial" w:cs="Arial"/>
          <w:sz w:val="24"/>
          <w:szCs w:val="24"/>
          <w:lang w:val="en-GB"/>
        </w:rPr>
        <w:t xml:space="preserve">to give the best end results in all work they do. </w:t>
      </w:r>
      <w:r w:rsidR="00851E02">
        <w:rPr>
          <w:rFonts w:ascii="Arial" w:hAnsi="Arial" w:cs="Arial"/>
          <w:sz w:val="24"/>
          <w:szCs w:val="24"/>
          <w:lang w:val="en-GB"/>
        </w:rPr>
        <w:t>This is a</w:t>
      </w:r>
      <w:r w:rsidR="003B0829">
        <w:rPr>
          <w:rFonts w:ascii="Arial" w:hAnsi="Arial" w:cs="Arial"/>
          <w:sz w:val="24"/>
          <w:szCs w:val="24"/>
          <w:lang w:val="en-GB"/>
        </w:rPr>
        <w:t>n</w:t>
      </w:r>
      <w:r w:rsidR="00851E02">
        <w:rPr>
          <w:rFonts w:ascii="Arial" w:hAnsi="Arial" w:cs="Arial"/>
          <w:sz w:val="24"/>
          <w:szCs w:val="24"/>
          <w:lang w:val="en-GB"/>
        </w:rPr>
        <w:t xml:space="preserve"> internal </w:t>
      </w:r>
      <w:r w:rsidR="00A0228F">
        <w:rPr>
          <w:rFonts w:ascii="Arial" w:hAnsi="Arial" w:cs="Arial"/>
          <w:sz w:val="24"/>
          <w:szCs w:val="24"/>
          <w:lang w:val="en-GB"/>
        </w:rPr>
        <w:t>activity</w:t>
      </w:r>
      <w:r w:rsidR="00851E02">
        <w:rPr>
          <w:rFonts w:ascii="Arial" w:hAnsi="Arial" w:cs="Arial"/>
          <w:sz w:val="24"/>
          <w:szCs w:val="24"/>
          <w:lang w:val="en-GB"/>
        </w:rPr>
        <w:t xml:space="preserve"> </w:t>
      </w:r>
      <w:r w:rsidR="00A0228F">
        <w:rPr>
          <w:rFonts w:ascii="Arial" w:hAnsi="Arial" w:cs="Arial"/>
          <w:sz w:val="24"/>
          <w:szCs w:val="24"/>
          <w:lang w:val="en-GB"/>
        </w:rPr>
        <w:t xml:space="preserve">that all employees can get involved in, </w:t>
      </w:r>
      <w:r w:rsidR="004C566A">
        <w:rPr>
          <w:rFonts w:ascii="Arial" w:hAnsi="Arial" w:cs="Arial"/>
          <w:sz w:val="24"/>
          <w:szCs w:val="24"/>
          <w:lang w:val="en-GB"/>
        </w:rPr>
        <w:t xml:space="preserve">this is to be reviewed every month for up to six months </w:t>
      </w:r>
      <w:r w:rsidR="00CE2DB8">
        <w:rPr>
          <w:rFonts w:ascii="Arial" w:hAnsi="Arial" w:cs="Arial"/>
          <w:sz w:val="24"/>
          <w:szCs w:val="24"/>
          <w:lang w:val="en-GB"/>
        </w:rPr>
        <w:t>and look into</w:t>
      </w:r>
      <w:r w:rsidR="009D4950">
        <w:rPr>
          <w:rFonts w:ascii="Arial" w:hAnsi="Arial" w:cs="Arial"/>
          <w:sz w:val="24"/>
          <w:szCs w:val="24"/>
          <w:lang w:val="en-GB"/>
        </w:rPr>
        <w:t xml:space="preserve"> when</w:t>
      </w:r>
      <w:r w:rsidR="00CE2DB8">
        <w:rPr>
          <w:rFonts w:ascii="Arial" w:hAnsi="Arial" w:cs="Arial"/>
          <w:sz w:val="24"/>
          <w:szCs w:val="24"/>
          <w:lang w:val="en-GB"/>
        </w:rPr>
        <w:t xml:space="preserve"> the next team building ex</w:t>
      </w:r>
      <w:r w:rsidR="009D4950">
        <w:rPr>
          <w:rFonts w:ascii="Arial" w:hAnsi="Arial" w:cs="Arial"/>
          <w:sz w:val="24"/>
          <w:szCs w:val="24"/>
          <w:lang w:val="en-GB"/>
        </w:rPr>
        <w:t>ercise will be.</w:t>
      </w:r>
    </w:p>
    <w:p w14:paraId="04A65A44" w14:textId="29953527" w:rsidR="00B85580" w:rsidRDefault="00E2051C" w:rsidP="009A52A5">
      <w:pPr>
        <w:jc w:val="both"/>
        <w:rPr>
          <w:rFonts w:ascii="Arial" w:hAnsi="Arial" w:cs="Arial"/>
          <w:b/>
          <w:bCs/>
          <w:sz w:val="24"/>
          <w:szCs w:val="24"/>
          <w:lang w:val="en-GB"/>
        </w:rPr>
      </w:pPr>
      <w:r>
        <w:rPr>
          <w:rFonts w:ascii="Arial" w:hAnsi="Arial" w:cs="Arial"/>
          <w:b/>
          <w:bCs/>
          <w:sz w:val="24"/>
          <w:szCs w:val="24"/>
          <w:lang w:val="en-GB"/>
        </w:rPr>
        <w:t xml:space="preserve">Performance Management </w:t>
      </w:r>
    </w:p>
    <w:p w14:paraId="26393A91" w14:textId="543EAB7D" w:rsidR="006366D4" w:rsidRDefault="006366D4" w:rsidP="00D421AC">
      <w:pPr>
        <w:jc w:val="both"/>
        <w:rPr>
          <w:rFonts w:ascii="Arial" w:hAnsi="Arial" w:cs="Arial"/>
          <w:sz w:val="24"/>
          <w:szCs w:val="24"/>
          <w:lang w:val="en-GB"/>
        </w:rPr>
      </w:pPr>
      <w:r>
        <w:rPr>
          <w:rFonts w:ascii="Arial" w:hAnsi="Arial" w:cs="Arial"/>
          <w:sz w:val="24"/>
          <w:szCs w:val="24"/>
          <w:lang w:val="en-GB"/>
        </w:rPr>
        <w:t xml:space="preserve">Tesco management all agree </w:t>
      </w:r>
      <w:r w:rsidR="00B44B97">
        <w:rPr>
          <w:rFonts w:ascii="Arial" w:hAnsi="Arial" w:cs="Arial"/>
          <w:sz w:val="24"/>
          <w:szCs w:val="24"/>
          <w:lang w:val="en-GB"/>
        </w:rPr>
        <w:t>that they need a clearer path, a compass a</w:t>
      </w:r>
      <w:r w:rsidR="009F6A30">
        <w:rPr>
          <w:rFonts w:ascii="Arial" w:hAnsi="Arial" w:cs="Arial"/>
          <w:sz w:val="24"/>
          <w:szCs w:val="24"/>
          <w:lang w:val="en-GB"/>
        </w:rPr>
        <w:t>n</w:t>
      </w:r>
      <w:r w:rsidR="00B44B97">
        <w:rPr>
          <w:rFonts w:ascii="Arial" w:hAnsi="Arial" w:cs="Arial"/>
          <w:sz w:val="24"/>
          <w:szCs w:val="24"/>
          <w:lang w:val="en-GB"/>
        </w:rPr>
        <w:t>d a map</w:t>
      </w:r>
      <w:r w:rsidR="009F6A30">
        <w:rPr>
          <w:rFonts w:ascii="Arial" w:hAnsi="Arial" w:cs="Arial"/>
          <w:sz w:val="24"/>
          <w:szCs w:val="24"/>
          <w:lang w:val="en-GB"/>
        </w:rPr>
        <w:t xml:space="preserve"> to get a growth strategy,</w:t>
      </w:r>
      <w:r w:rsidR="0064236C">
        <w:rPr>
          <w:rFonts w:ascii="Arial" w:hAnsi="Arial" w:cs="Arial"/>
          <w:sz w:val="24"/>
          <w:szCs w:val="24"/>
          <w:lang w:val="en-GB"/>
        </w:rPr>
        <w:t xml:space="preserve"> it will help to have a </w:t>
      </w:r>
      <w:r w:rsidR="00860F5D">
        <w:rPr>
          <w:rFonts w:ascii="Arial" w:hAnsi="Arial" w:cs="Arial"/>
          <w:sz w:val="24"/>
          <w:szCs w:val="24"/>
          <w:lang w:val="en-GB"/>
        </w:rPr>
        <w:t xml:space="preserve">structure for performance management </w:t>
      </w:r>
      <w:r w:rsidR="00E66E12">
        <w:rPr>
          <w:rFonts w:ascii="Arial" w:hAnsi="Arial" w:cs="Arial"/>
          <w:sz w:val="24"/>
          <w:szCs w:val="24"/>
          <w:lang w:val="en-GB"/>
        </w:rPr>
        <w:t xml:space="preserve">that would include </w:t>
      </w:r>
      <w:r w:rsidR="008F46B8">
        <w:rPr>
          <w:rFonts w:ascii="Arial" w:hAnsi="Arial" w:cs="Arial"/>
          <w:sz w:val="24"/>
          <w:szCs w:val="24"/>
          <w:lang w:val="en-GB"/>
        </w:rPr>
        <w:t>up</w:t>
      </w:r>
      <w:r w:rsidR="00E66E12">
        <w:rPr>
          <w:rFonts w:ascii="Arial" w:hAnsi="Arial" w:cs="Arial"/>
          <w:sz w:val="24"/>
          <w:szCs w:val="24"/>
          <w:lang w:val="en-GB"/>
        </w:rPr>
        <w:t xml:space="preserve"> to date profile roles and a</w:t>
      </w:r>
      <w:r w:rsidR="008F46B8">
        <w:rPr>
          <w:rFonts w:ascii="Arial" w:hAnsi="Arial" w:cs="Arial"/>
          <w:sz w:val="24"/>
          <w:szCs w:val="24"/>
          <w:lang w:val="en-GB"/>
        </w:rPr>
        <w:t>gree PDP,</w:t>
      </w:r>
      <w:r w:rsidR="009F6A30">
        <w:rPr>
          <w:rFonts w:ascii="Arial" w:hAnsi="Arial" w:cs="Arial"/>
          <w:sz w:val="24"/>
          <w:szCs w:val="24"/>
          <w:lang w:val="en-GB"/>
        </w:rPr>
        <w:t xml:space="preserve"> </w:t>
      </w:r>
      <w:r w:rsidR="008F46B8">
        <w:rPr>
          <w:rFonts w:ascii="Arial" w:hAnsi="Arial" w:cs="Arial"/>
          <w:sz w:val="24"/>
          <w:szCs w:val="24"/>
          <w:lang w:val="en-GB"/>
        </w:rPr>
        <w:t>this will be at high demand</w:t>
      </w:r>
      <w:r w:rsidR="007F25EC">
        <w:rPr>
          <w:rFonts w:ascii="Arial" w:hAnsi="Arial" w:cs="Arial"/>
          <w:sz w:val="24"/>
          <w:szCs w:val="24"/>
          <w:lang w:val="en-GB"/>
        </w:rPr>
        <w:t xml:space="preserve"> and would be internal to save costs,</w:t>
      </w:r>
      <w:r w:rsidR="00121593">
        <w:rPr>
          <w:rFonts w:ascii="Arial" w:hAnsi="Arial" w:cs="Arial"/>
          <w:sz w:val="24"/>
          <w:szCs w:val="24"/>
          <w:lang w:val="en-GB"/>
        </w:rPr>
        <w:t xml:space="preserve"> it will be renewed April 2021 and every year after this date </w:t>
      </w:r>
      <w:r w:rsidR="008F77A4">
        <w:rPr>
          <w:rFonts w:ascii="Arial" w:hAnsi="Arial" w:cs="Arial"/>
          <w:sz w:val="24"/>
          <w:szCs w:val="24"/>
          <w:lang w:val="en-GB"/>
        </w:rPr>
        <w:t xml:space="preserve">by looking over feedback and </w:t>
      </w:r>
      <w:r w:rsidR="00DE2356">
        <w:rPr>
          <w:rFonts w:ascii="Arial" w:hAnsi="Arial" w:cs="Arial"/>
          <w:sz w:val="24"/>
          <w:szCs w:val="24"/>
          <w:lang w:val="en-GB"/>
        </w:rPr>
        <w:t>tracking progress.</w:t>
      </w:r>
      <w:r w:rsidR="008F46B8">
        <w:rPr>
          <w:rFonts w:ascii="Arial" w:hAnsi="Arial" w:cs="Arial"/>
          <w:sz w:val="24"/>
          <w:szCs w:val="24"/>
          <w:lang w:val="en-GB"/>
        </w:rPr>
        <w:t xml:space="preserve"> </w:t>
      </w:r>
    </w:p>
    <w:p w14:paraId="5C24E36C" w14:textId="77777777" w:rsidR="00C4210C" w:rsidRPr="00C4210C" w:rsidRDefault="00C4210C" w:rsidP="009A52A5">
      <w:pPr>
        <w:jc w:val="both"/>
        <w:rPr>
          <w:rFonts w:ascii="Arial" w:hAnsi="Arial" w:cs="Arial"/>
          <w:sz w:val="24"/>
          <w:szCs w:val="24"/>
          <w:lang w:val="en-GB"/>
        </w:rPr>
      </w:pPr>
    </w:p>
    <w:p w14:paraId="18E74C52" w14:textId="597E63E2" w:rsidR="00E2051C" w:rsidRDefault="004B7A61" w:rsidP="009A52A5">
      <w:pPr>
        <w:jc w:val="both"/>
        <w:rPr>
          <w:rFonts w:ascii="Arial" w:hAnsi="Arial" w:cs="Arial"/>
          <w:b/>
          <w:bCs/>
          <w:sz w:val="24"/>
          <w:szCs w:val="24"/>
          <w:lang w:val="en-GB"/>
        </w:rPr>
      </w:pPr>
      <w:r>
        <w:rPr>
          <w:rFonts w:ascii="Arial" w:hAnsi="Arial" w:cs="Arial"/>
          <w:b/>
          <w:bCs/>
          <w:sz w:val="24"/>
          <w:szCs w:val="24"/>
          <w:lang w:val="en-GB"/>
        </w:rPr>
        <w:t>Training</w:t>
      </w:r>
    </w:p>
    <w:p w14:paraId="60CAC32B" w14:textId="1AC347DF" w:rsidR="004B7A61" w:rsidRDefault="00EE1E73" w:rsidP="009A52A5">
      <w:pPr>
        <w:jc w:val="both"/>
        <w:rPr>
          <w:rFonts w:ascii="Arial" w:hAnsi="Arial" w:cs="Arial"/>
          <w:sz w:val="24"/>
          <w:szCs w:val="24"/>
          <w:lang w:val="en-GB"/>
        </w:rPr>
      </w:pPr>
      <w:r>
        <w:rPr>
          <w:rFonts w:ascii="Arial" w:hAnsi="Arial" w:cs="Arial"/>
          <w:sz w:val="24"/>
          <w:szCs w:val="24"/>
          <w:lang w:val="en-GB"/>
        </w:rPr>
        <w:t>Tesco are always training new employees w</w:t>
      </w:r>
      <w:r w:rsidR="00541B86">
        <w:rPr>
          <w:rFonts w:ascii="Arial" w:hAnsi="Arial" w:cs="Arial"/>
          <w:sz w:val="24"/>
          <w:szCs w:val="24"/>
          <w:lang w:val="en-GB"/>
        </w:rPr>
        <w:t>hether</w:t>
      </w:r>
      <w:r>
        <w:rPr>
          <w:rFonts w:ascii="Arial" w:hAnsi="Arial" w:cs="Arial"/>
          <w:sz w:val="24"/>
          <w:szCs w:val="24"/>
          <w:lang w:val="en-GB"/>
        </w:rPr>
        <w:t xml:space="preserve"> it would be new workers, staff on dif</w:t>
      </w:r>
      <w:r w:rsidR="00802C93">
        <w:rPr>
          <w:rFonts w:ascii="Arial" w:hAnsi="Arial" w:cs="Arial"/>
          <w:sz w:val="24"/>
          <w:szCs w:val="24"/>
          <w:lang w:val="en-GB"/>
        </w:rPr>
        <w:t>f</w:t>
      </w:r>
      <w:r>
        <w:rPr>
          <w:rFonts w:ascii="Arial" w:hAnsi="Arial" w:cs="Arial"/>
          <w:sz w:val="24"/>
          <w:szCs w:val="24"/>
          <w:lang w:val="en-GB"/>
        </w:rPr>
        <w:t xml:space="preserve">erent </w:t>
      </w:r>
      <w:r w:rsidR="00802C93">
        <w:rPr>
          <w:rFonts w:ascii="Arial" w:hAnsi="Arial" w:cs="Arial"/>
          <w:sz w:val="24"/>
          <w:szCs w:val="24"/>
          <w:lang w:val="en-GB"/>
        </w:rPr>
        <w:t>departments or staff becoming management</w:t>
      </w:r>
      <w:r w:rsidR="00541B86">
        <w:rPr>
          <w:rFonts w:ascii="Arial" w:hAnsi="Arial" w:cs="Arial"/>
          <w:sz w:val="24"/>
          <w:szCs w:val="24"/>
          <w:lang w:val="en-GB"/>
        </w:rPr>
        <w:t>, to save cost they like to do a lot of training internal this would mean a lot of the staff</w:t>
      </w:r>
      <w:r w:rsidR="00254F6E">
        <w:rPr>
          <w:rFonts w:ascii="Arial" w:hAnsi="Arial" w:cs="Arial"/>
          <w:sz w:val="24"/>
          <w:szCs w:val="24"/>
          <w:lang w:val="en-GB"/>
        </w:rPr>
        <w:t xml:space="preserve"> mentoring</w:t>
      </w:r>
      <w:r w:rsidR="009A0078">
        <w:rPr>
          <w:rFonts w:ascii="Arial" w:hAnsi="Arial" w:cs="Arial"/>
          <w:sz w:val="24"/>
          <w:szCs w:val="24"/>
          <w:lang w:val="en-GB"/>
        </w:rPr>
        <w:t>,</w:t>
      </w:r>
      <w:r w:rsidR="00254F6E">
        <w:rPr>
          <w:rFonts w:ascii="Arial" w:hAnsi="Arial" w:cs="Arial"/>
          <w:sz w:val="24"/>
          <w:szCs w:val="24"/>
          <w:lang w:val="en-GB"/>
        </w:rPr>
        <w:t xml:space="preserve"> where a</w:t>
      </w:r>
      <w:r w:rsidR="00AA2C5C">
        <w:rPr>
          <w:rFonts w:ascii="Arial" w:hAnsi="Arial" w:cs="Arial"/>
          <w:sz w:val="24"/>
          <w:szCs w:val="24"/>
          <w:lang w:val="en-GB"/>
        </w:rPr>
        <w:t>n</w:t>
      </w:r>
      <w:r w:rsidR="00254F6E">
        <w:rPr>
          <w:rFonts w:ascii="Arial" w:hAnsi="Arial" w:cs="Arial"/>
          <w:sz w:val="24"/>
          <w:szCs w:val="24"/>
          <w:lang w:val="en-GB"/>
        </w:rPr>
        <w:t xml:space="preserve"> experienced </w:t>
      </w:r>
      <w:r w:rsidR="009A0078">
        <w:rPr>
          <w:rFonts w:ascii="Arial" w:hAnsi="Arial" w:cs="Arial"/>
          <w:sz w:val="24"/>
          <w:szCs w:val="24"/>
          <w:lang w:val="en-GB"/>
        </w:rPr>
        <w:t>member of staff would act as a</w:t>
      </w:r>
      <w:r w:rsidR="00560C6A">
        <w:rPr>
          <w:rFonts w:ascii="Arial" w:hAnsi="Arial" w:cs="Arial"/>
          <w:sz w:val="24"/>
          <w:szCs w:val="24"/>
          <w:lang w:val="en-GB"/>
        </w:rPr>
        <w:t>n</w:t>
      </w:r>
      <w:r w:rsidR="009A0078">
        <w:rPr>
          <w:rFonts w:ascii="Arial" w:hAnsi="Arial" w:cs="Arial"/>
          <w:sz w:val="24"/>
          <w:szCs w:val="24"/>
          <w:lang w:val="en-GB"/>
        </w:rPr>
        <w:t xml:space="preserve"> adviser</w:t>
      </w:r>
      <w:r w:rsidR="00DC780C">
        <w:rPr>
          <w:rFonts w:ascii="Arial" w:hAnsi="Arial" w:cs="Arial"/>
          <w:sz w:val="24"/>
          <w:szCs w:val="24"/>
          <w:lang w:val="en-GB"/>
        </w:rPr>
        <w:t>,</w:t>
      </w:r>
      <w:r w:rsidR="00560C6A">
        <w:rPr>
          <w:rFonts w:ascii="Arial" w:hAnsi="Arial" w:cs="Arial"/>
          <w:sz w:val="24"/>
          <w:szCs w:val="24"/>
          <w:lang w:val="en-GB"/>
        </w:rPr>
        <w:t xml:space="preserve"> </w:t>
      </w:r>
      <w:r w:rsidR="005C674C">
        <w:rPr>
          <w:rFonts w:ascii="Arial" w:hAnsi="Arial" w:cs="Arial"/>
          <w:sz w:val="24"/>
          <w:szCs w:val="24"/>
          <w:lang w:val="en-GB"/>
        </w:rPr>
        <w:t>this is a medium demand</w:t>
      </w:r>
      <w:r w:rsidR="00EC0F5B">
        <w:rPr>
          <w:rFonts w:ascii="Arial" w:hAnsi="Arial" w:cs="Arial"/>
          <w:sz w:val="24"/>
          <w:szCs w:val="24"/>
          <w:lang w:val="en-GB"/>
        </w:rPr>
        <w:t xml:space="preserve"> as most staff are good at what they do, </w:t>
      </w:r>
      <w:r w:rsidR="001073A5">
        <w:rPr>
          <w:rFonts w:ascii="Arial" w:hAnsi="Arial" w:cs="Arial"/>
          <w:sz w:val="24"/>
          <w:szCs w:val="24"/>
          <w:lang w:val="en-GB"/>
        </w:rPr>
        <w:t xml:space="preserve">new staff, or staff that go to different departments have a review </w:t>
      </w:r>
      <w:r w:rsidR="006F0157">
        <w:rPr>
          <w:rFonts w:ascii="Arial" w:hAnsi="Arial" w:cs="Arial"/>
          <w:sz w:val="24"/>
          <w:szCs w:val="24"/>
          <w:lang w:val="en-GB"/>
        </w:rPr>
        <w:t xml:space="preserve">after one month then 3 months and again at 6 months where the management team will give feedback and listen to the </w:t>
      </w:r>
      <w:r w:rsidR="00F032F3">
        <w:rPr>
          <w:rFonts w:ascii="Arial" w:hAnsi="Arial" w:cs="Arial"/>
          <w:sz w:val="24"/>
          <w:szCs w:val="24"/>
          <w:lang w:val="en-GB"/>
        </w:rPr>
        <w:t>colleagues</w:t>
      </w:r>
      <w:r w:rsidR="006F0157">
        <w:rPr>
          <w:rFonts w:ascii="Arial" w:hAnsi="Arial" w:cs="Arial"/>
          <w:sz w:val="24"/>
          <w:szCs w:val="24"/>
          <w:lang w:val="en-GB"/>
        </w:rPr>
        <w:t xml:space="preserve"> feedback.</w:t>
      </w:r>
    </w:p>
    <w:p w14:paraId="50A8F015" w14:textId="1D9CCD8E" w:rsidR="00833F00" w:rsidRDefault="00255D98" w:rsidP="009A52A5">
      <w:pPr>
        <w:jc w:val="both"/>
        <w:rPr>
          <w:rFonts w:ascii="Arial" w:hAnsi="Arial" w:cs="Arial"/>
          <w:b/>
          <w:bCs/>
          <w:sz w:val="24"/>
          <w:szCs w:val="24"/>
          <w:lang w:val="en-GB"/>
        </w:rPr>
      </w:pPr>
      <w:r>
        <w:rPr>
          <w:rFonts w:ascii="Arial" w:hAnsi="Arial" w:cs="Arial"/>
          <w:b/>
          <w:bCs/>
          <w:sz w:val="24"/>
          <w:szCs w:val="24"/>
          <w:lang w:val="en-GB"/>
        </w:rPr>
        <w:lastRenderedPageBreak/>
        <w:t>Coaching</w:t>
      </w:r>
    </w:p>
    <w:p w14:paraId="3180B139" w14:textId="7B8C7C84" w:rsidR="005D494A" w:rsidRPr="00AA3293" w:rsidRDefault="00255D98" w:rsidP="00AA3293">
      <w:pPr>
        <w:jc w:val="both"/>
        <w:rPr>
          <w:rFonts w:ascii="Arial" w:hAnsi="Arial" w:cs="Arial"/>
          <w:sz w:val="24"/>
          <w:szCs w:val="24"/>
          <w:lang w:val="en-GB"/>
        </w:rPr>
      </w:pPr>
      <w:r>
        <w:rPr>
          <w:rFonts w:ascii="Arial" w:hAnsi="Arial" w:cs="Arial"/>
          <w:sz w:val="24"/>
          <w:szCs w:val="24"/>
          <w:lang w:val="en-GB"/>
        </w:rPr>
        <w:t xml:space="preserve">At Tesco this is where </w:t>
      </w:r>
      <w:r w:rsidR="00984805">
        <w:rPr>
          <w:rFonts w:ascii="Arial" w:hAnsi="Arial" w:cs="Arial"/>
          <w:sz w:val="24"/>
          <w:szCs w:val="24"/>
          <w:lang w:val="en-GB"/>
        </w:rPr>
        <w:t xml:space="preserve">the management or </w:t>
      </w:r>
      <w:r w:rsidR="00CD6661">
        <w:rPr>
          <w:rFonts w:ascii="Arial" w:hAnsi="Arial" w:cs="Arial"/>
          <w:sz w:val="24"/>
          <w:szCs w:val="24"/>
          <w:lang w:val="en-GB"/>
        </w:rPr>
        <w:t>colleagues</w:t>
      </w:r>
      <w:r w:rsidR="00984805">
        <w:rPr>
          <w:rFonts w:ascii="Arial" w:hAnsi="Arial" w:cs="Arial"/>
          <w:sz w:val="24"/>
          <w:szCs w:val="24"/>
          <w:lang w:val="en-GB"/>
        </w:rPr>
        <w:t xml:space="preserve"> </w:t>
      </w:r>
      <w:r w:rsidR="00CD6661">
        <w:rPr>
          <w:rFonts w:ascii="Arial" w:hAnsi="Arial" w:cs="Arial"/>
          <w:sz w:val="24"/>
          <w:szCs w:val="24"/>
          <w:lang w:val="en-GB"/>
        </w:rPr>
        <w:t>help trainees get the work finished and done to a high standard,</w:t>
      </w:r>
      <w:r w:rsidR="00C828D3">
        <w:rPr>
          <w:rFonts w:ascii="Arial" w:hAnsi="Arial" w:cs="Arial"/>
          <w:sz w:val="24"/>
          <w:szCs w:val="24"/>
          <w:lang w:val="en-GB"/>
        </w:rPr>
        <w:t xml:space="preserve"> the trainees will shadow either a manager or a</w:t>
      </w:r>
      <w:r w:rsidR="00DC78C3">
        <w:rPr>
          <w:rFonts w:ascii="Arial" w:hAnsi="Arial" w:cs="Arial"/>
          <w:sz w:val="24"/>
          <w:szCs w:val="24"/>
          <w:lang w:val="en-GB"/>
        </w:rPr>
        <w:t>n</w:t>
      </w:r>
      <w:r w:rsidR="00C828D3">
        <w:rPr>
          <w:rFonts w:ascii="Arial" w:hAnsi="Arial" w:cs="Arial"/>
          <w:sz w:val="24"/>
          <w:szCs w:val="24"/>
          <w:lang w:val="en-GB"/>
        </w:rPr>
        <w:t xml:space="preserve"> </w:t>
      </w:r>
      <w:r w:rsidR="00DC78C3">
        <w:rPr>
          <w:rFonts w:ascii="Arial" w:hAnsi="Arial" w:cs="Arial"/>
          <w:sz w:val="24"/>
          <w:szCs w:val="24"/>
          <w:lang w:val="en-GB"/>
        </w:rPr>
        <w:t>experienced</w:t>
      </w:r>
      <w:r w:rsidR="00C828D3">
        <w:rPr>
          <w:rFonts w:ascii="Arial" w:hAnsi="Arial" w:cs="Arial"/>
          <w:sz w:val="24"/>
          <w:szCs w:val="24"/>
          <w:lang w:val="en-GB"/>
        </w:rPr>
        <w:t xml:space="preserve"> member of staff </w:t>
      </w:r>
      <w:r w:rsidR="00FF3B4C">
        <w:rPr>
          <w:rFonts w:ascii="Arial" w:hAnsi="Arial" w:cs="Arial"/>
          <w:sz w:val="24"/>
          <w:szCs w:val="24"/>
          <w:lang w:val="en-GB"/>
        </w:rPr>
        <w:t xml:space="preserve">and they will inspire the trainee to find solutions. </w:t>
      </w:r>
      <w:r w:rsidR="006A4D27">
        <w:rPr>
          <w:rFonts w:ascii="Arial" w:hAnsi="Arial" w:cs="Arial"/>
          <w:sz w:val="24"/>
          <w:szCs w:val="24"/>
          <w:lang w:val="en-GB"/>
        </w:rPr>
        <w:t xml:space="preserve">This is a medium demand and will be internal to save costs </w:t>
      </w:r>
      <w:r w:rsidR="0026381D">
        <w:rPr>
          <w:rFonts w:ascii="Arial" w:hAnsi="Arial" w:cs="Arial"/>
          <w:sz w:val="24"/>
          <w:szCs w:val="24"/>
          <w:lang w:val="en-GB"/>
        </w:rPr>
        <w:t>it will be reviewed after 3 months then again in 9 months.</w:t>
      </w:r>
    </w:p>
    <w:sectPr w:rsidR="005D494A" w:rsidRPr="00AA32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4C7"/>
    <w:rsid w:val="0000119E"/>
    <w:rsid w:val="0000195A"/>
    <w:rsid w:val="00007149"/>
    <w:rsid w:val="00010B22"/>
    <w:rsid w:val="00011E33"/>
    <w:rsid w:val="00016C5C"/>
    <w:rsid w:val="00020CCB"/>
    <w:rsid w:val="00024968"/>
    <w:rsid w:val="000276B8"/>
    <w:rsid w:val="00027766"/>
    <w:rsid w:val="00032739"/>
    <w:rsid w:val="00033219"/>
    <w:rsid w:val="00041333"/>
    <w:rsid w:val="00041A5A"/>
    <w:rsid w:val="0004741C"/>
    <w:rsid w:val="000479CC"/>
    <w:rsid w:val="00051C1C"/>
    <w:rsid w:val="000529F0"/>
    <w:rsid w:val="00060A37"/>
    <w:rsid w:val="00061594"/>
    <w:rsid w:val="00062F3E"/>
    <w:rsid w:val="00071557"/>
    <w:rsid w:val="00075E06"/>
    <w:rsid w:val="00080840"/>
    <w:rsid w:val="000816E8"/>
    <w:rsid w:val="00087C4A"/>
    <w:rsid w:val="00090D8A"/>
    <w:rsid w:val="00092A5F"/>
    <w:rsid w:val="000938BE"/>
    <w:rsid w:val="00095B71"/>
    <w:rsid w:val="00095ED8"/>
    <w:rsid w:val="0009708A"/>
    <w:rsid w:val="000A3FAC"/>
    <w:rsid w:val="000A68BD"/>
    <w:rsid w:val="000B0559"/>
    <w:rsid w:val="000B0A84"/>
    <w:rsid w:val="000B124A"/>
    <w:rsid w:val="000B250C"/>
    <w:rsid w:val="000B347C"/>
    <w:rsid w:val="000D07BF"/>
    <w:rsid w:val="000D4F24"/>
    <w:rsid w:val="000D744B"/>
    <w:rsid w:val="000E0935"/>
    <w:rsid w:val="000E2997"/>
    <w:rsid w:val="000E33F3"/>
    <w:rsid w:val="000F26B2"/>
    <w:rsid w:val="000F4DBE"/>
    <w:rsid w:val="000F50BE"/>
    <w:rsid w:val="00101332"/>
    <w:rsid w:val="001022E6"/>
    <w:rsid w:val="00103FAC"/>
    <w:rsid w:val="00103FB2"/>
    <w:rsid w:val="001073A5"/>
    <w:rsid w:val="00110B12"/>
    <w:rsid w:val="00113DE7"/>
    <w:rsid w:val="00121593"/>
    <w:rsid w:val="00122B1A"/>
    <w:rsid w:val="0012677D"/>
    <w:rsid w:val="00134353"/>
    <w:rsid w:val="001343C3"/>
    <w:rsid w:val="00135672"/>
    <w:rsid w:val="001368CC"/>
    <w:rsid w:val="0014350C"/>
    <w:rsid w:val="0014483D"/>
    <w:rsid w:val="00145C2F"/>
    <w:rsid w:val="001570B6"/>
    <w:rsid w:val="001614E9"/>
    <w:rsid w:val="00173462"/>
    <w:rsid w:val="00173FEB"/>
    <w:rsid w:val="00174DF9"/>
    <w:rsid w:val="001752C2"/>
    <w:rsid w:val="00177F35"/>
    <w:rsid w:val="001801B9"/>
    <w:rsid w:val="001834B3"/>
    <w:rsid w:val="00184001"/>
    <w:rsid w:val="00184D7D"/>
    <w:rsid w:val="0019594D"/>
    <w:rsid w:val="0019775E"/>
    <w:rsid w:val="001A242F"/>
    <w:rsid w:val="001A5EFB"/>
    <w:rsid w:val="001A71CF"/>
    <w:rsid w:val="001D093C"/>
    <w:rsid w:val="001D3130"/>
    <w:rsid w:val="001D7C8C"/>
    <w:rsid w:val="001E0C1A"/>
    <w:rsid w:val="001F3145"/>
    <w:rsid w:val="001F4142"/>
    <w:rsid w:val="001F465F"/>
    <w:rsid w:val="001F77E4"/>
    <w:rsid w:val="00200BC8"/>
    <w:rsid w:val="002026CA"/>
    <w:rsid w:val="00207124"/>
    <w:rsid w:val="002075B3"/>
    <w:rsid w:val="002125B0"/>
    <w:rsid w:val="002174F4"/>
    <w:rsid w:val="00217547"/>
    <w:rsid w:val="00217CD4"/>
    <w:rsid w:val="00220F32"/>
    <w:rsid w:val="00231258"/>
    <w:rsid w:val="00237485"/>
    <w:rsid w:val="00252141"/>
    <w:rsid w:val="00254F6E"/>
    <w:rsid w:val="00255D98"/>
    <w:rsid w:val="00256CF7"/>
    <w:rsid w:val="002609AB"/>
    <w:rsid w:val="00260B6F"/>
    <w:rsid w:val="0026381D"/>
    <w:rsid w:val="00265041"/>
    <w:rsid w:val="00265DDD"/>
    <w:rsid w:val="00270AA6"/>
    <w:rsid w:val="00275E7E"/>
    <w:rsid w:val="0028049D"/>
    <w:rsid w:val="00280DA9"/>
    <w:rsid w:val="00282A2A"/>
    <w:rsid w:val="002874B5"/>
    <w:rsid w:val="00290385"/>
    <w:rsid w:val="002931A6"/>
    <w:rsid w:val="0029406F"/>
    <w:rsid w:val="002954CB"/>
    <w:rsid w:val="002A3CDE"/>
    <w:rsid w:val="002B07E2"/>
    <w:rsid w:val="002B1378"/>
    <w:rsid w:val="002B142B"/>
    <w:rsid w:val="002B2C70"/>
    <w:rsid w:val="002B3DB6"/>
    <w:rsid w:val="002B7160"/>
    <w:rsid w:val="002C2931"/>
    <w:rsid w:val="002D1051"/>
    <w:rsid w:val="002D12FA"/>
    <w:rsid w:val="002D55E7"/>
    <w:rsid w:val="002F28E9"/>
    <w:rsid w:val="002F31D5"/>
    <w:rsid w:val="002F5C4E"/>
    <w:rsid w:val="002F5DA8"/>
    <w:rsid w:val="003023B9"/>
    <w:rsid w:val="003034A5"/>
    <w:rsid w:val="00305451"/>
    <w:rsid w:val="00320900"/>
    <w:rsid w:val="003216C5"/>
    <w:rsid w:val="003229B2"/>
    <w:rsid w:val="00326494"/>
    <w:rsid w:val="00327621"/>
    <w:rsid w:val="003345CD"/>
    <w:rsid w:val="00343116"/>
    <w:rsid w:val="0034343F"/>
    <w:rsid w:val="00344C89"/>
    <w:rsid w:val="00346313"/>
    <w:rsid w:val="003469CF"/>
    <w:rsid w:val="0034702F"/>
    <w:rsid w:val="00356281"/>
    <w:rsid w:val="0035657F"/>
    <w:rsid w:val="00356F91"/>
    <w:rsid w:val="0035792E"/>
    <w:rsid w:val="00357B17"/>
    <w:rsid w:val="00357B8E"/>
    <w:rsid w:val="0036664C"/>
    <w:rsid w:val="00367343"/>
    <w:rsid w:val="00367462"/>
    <w:rsid w:val="00372B83"/>
    <w:rsid w:val="003749C3"/>
    <w:rsid w:val="00375805"/>
    <w:rsid w:val="00385678"/>
    <w:rsid w:val="0038723A"/>
    <w:rsid w:val="003918CA"/>
    <w:rsid w:val="00392771"/>
    <w:rsid w:val="00394C22"/>
    <w:rsid w:val="0039620A"/>
    <w:rsid w:val="003A1ECF"/>
    <w:rsid w:val="003B0829"/>
    <w:rsid w:val="003B1156"/>
    <w:rsid w:val="003B3820"/>
    <w:rsid w:val="003B6531"/>
    <w:rsid w:val="003C481C"/>
    <w:rsid w:val="003D005A"/>
    <w:rsid w:val="003D28D4"/>
    <w:rsid w:val="003D3469"/>
    <w:rsid w:val="003D38FB"/>
    <w:rsid w:val="003D5B29"/>
    <w:rsid w:val="003E7455"/>
    <w:rsid w:val="003F0877"/>
    <w:rsid w:val="003F089A"/>
    <w:rsid w:val="003F1351"/>
    <w:rsid w:val="003F40A0"/>
    <w:rsid w:val="003F4998"/>
    <w:rsid w:val="003F65D5"/>
    <w:rsid w:val="00400AAE"/>
    <w:rsid w:val="00401AF9"/>
    <w:rsid w:val="004050B7"/>
    <w:rsid w:val="004060A4"/>
    <w:rsid w:val="0040741A"/>
    <w:rsid w:val="00420947"/>
    <w:rsid w:val="004216C9"/>
    <w:rsid w:val="00432D7E"/>
    <w:rsid w:val="00433C3A"/>
    <w:rsid w:val="00434060"/>
    <w:rsid w:val="004453C9"/>
    <w:rsid w:val="00452C28"/>
    <w:rsid w:val="0045446B"/>
    <w:rsid w:val="00454EFC"/>
    <w:rsid w:val="00456861"/>
    <w:rsid w:val="00457F4B"/>
    <w:rsid w:val="00465665"/>
    <w:rsid w:val="004661B3"/>
    <w:rsid w:val="00470A2B"/>
    <w:rsid w:val="00470CA7"/>
    <w:rsid w:val="004712E5"/>
    <w:rsid w:val="004733E3"/>
    <w:rsid w:val="00477320"/>
    <w:rsid w:val="00480B0B"/>
    <w:rsid w:val="0048271E"/>
    <w:rsid w:val="00486A82"/>
    <w:rsid w:val="00492C18"/>
    <w:rsid w:val="00493C2D"/>
    <w:rsid w:val="004944E5"/>
    <w:rsid w:val="004955DC"/>
    <w:rsid w:val="004A122E"/>
    <w:rsid w:val="004A2468"/>
    <w:rsid w:val="004A2918"/>
    <w:rsid w:val="004A5026"/>
    <w:rsid w:val="004A5138"/>
    <w:rsid w:val="004B308B"/>
    <w:rsid w:val="004B5CEE"/>
    <w:rsid w:val="004B6241"/>
    <w:rsid w:val="004B6820"/>
    <w:rsid w:val="004B7A61"/>
    <w:rsid w:val="004C1015"/>
    <w:rsid w:val="004C2F71"/>
    <w:rsid w:val="004C3256"/>
    <w:rsid w:val="004C3ADF"/>
    <w:rsid w:val="004C566A"/>
    <w:rsid w:val="004D7178"/>
    <w:rsid w:val="004E67BB"/>
    <w:rsid w:val="004E749E"/>
    <w:rsid w:val="004F0FEC"/>
    <w:rsid w:val="004F18E0"/>
    <w:rsid w:val="00501AAC"/>
    <w:rsid w:val="00504826"/>
    <w:rsid w:val="00507866"/>
    <w:rsid w:val="00511228"/>
    <w:rsid w:val="00520230"/>
    <w:rsid w:val="005205A7"/>
    <w:rsid w:val="005207F0"/>
    <w:rsid w:val="005247A4"/>
    <w:rsid w:val="0052669D"/>
    <w:rsid w:val="005279D1"/>
    <w:rsid w:val="00530D11"/>
    <w:rsid w:val="005313B7"/>
    <w:rsid w:val="00531592"/>
    <w:rsid w:val="00535E3A"/>
    <w:rsid w:val="00536857"/>
    <w:rsid w:val="00540A48"/>
    <w:rsid w:val="00540CB1"/>
    <w:rsid w:val="0054180C"/>
    <w:rsid w:val="005419FB"/>
    <w:rsid w:val="00541B86"/>
    <w:rsid w:val="00541DB8"/>
    <w:rsid w:val="00544534"/>
    <w:rsid w:val="00546007"/>
    <w:rsid w:val="00552F2E"/>
    <w:rsid w:val="00553948"/>
    <w:rsid w:val="00553E44"/>
    <w:rsid w:val="00554609"/>
    <w:rsid w:val="00560C6A"/>
    <w:rsid w:val="005663AD"/>
    <w:rsid w:val="005674ED"/>
    <w:rsid w:val="0057389A"/>
    <w:rsid w:val="005754D9"/>
    <w:rsid w:val="00576A51"/>
    <w:rsid w:val="00582C3A"/>
    <w:rsid w:val="005863C2"/>
    <w:rsid w:val="00587D6B"/>
    <w:rsid w:val="00591376"/>
    <w:rsid w:val="005A1FB7"/>
    <w:rsid w:val="005A21AE"/>
    <w:rsid w:val="005A393D"/>
    <w:rsid w:val="005A5001"/>
    <w:rsid w:val="005A6108"/>
    <w:rsid w:val="005B1411"/>
    <w:rsid w:val="005C1490"/>
    <w:rsid w:val="005C674C"/>
    <w:rsid w:val="005D1DDD"/>
    <w:rsid w:val="005D2AEA"/>
    <w:rsid w:val="005D3CF4"/>
    <w:rsid w:val="005D3D8E"/>
    <w:rsid w:val="005D494A"/>
    <w:rsid w:val="005D5536"/>
    <w:rsid w:val="005E327D"/>
    <w:rsid w:val="005E3C45"/>
    <w:rsid w:val="005E527D"/>
    <w:rsid w:val="005E59B7"/>
    <w:rsid w:val="005E5D67"/>
    <w:rsid w:val="005E6467"/>
    <w:rsid w:val="005F2046"/>
    <w:rsid w:val="005F4135"/>
    <w:rsid w:val="005F438D"/>
    <w:rsid w:val="005F6A9F"/>
    <w:rsid w:val="005F6D76"/>
    <w:rsid w:val="006016FB"/>
    <w:rsid w:val="00603041"/>
    <w:rsid w:val="006060D9"/>
    <w:rsid w:val="00610290"/>
    <w:rsid w:val="00622C92"/>
    <w:rsid w:val="00623252"/>
    <w:rsid w:val="00623C13"/>
    <w:rsid w:val="00631726"/>
    <w:rsid w:val="00633CB6"/>
    <w:rsid w:val="00635750"/>
    <w:rsid w:val="006366D4"/>
    <w:rsid w:val="00637844"/>
    <w:rsid w:val="0064085B"/>
    <w:rsid w:val="0064114B"/>
    <w:rsid w:val="0064152E"/>
    <w:rsid w:val="0064168A"/>
    <w:rsid w:val="00641D23"/>
    <w:rsid w:val="0064236C"/>
    <w:rsid w:val="00645663"/>
    <w:rsid w:val="0065099D"/>
    <w:rsid w:val="00653629"/>
    <w:rsid w:val="00654A2B"/>
    <w:rsid w:val="00657798"/>
    <w:rsid w:val="00657AFA"/>
    <w:rsid w:val="006628D1"/>
    <w:rsid w:val="006643FB"/>
    <w:rsid w:val="00664752"/>
    <w:rsid w:val="00666B0B"/>
    <w:rsid w:val="00673BDC"/>
    <w:rsid w:val="00676043"/>
    <w:rsid w:val="00676266"/>
    <w:rsid w:val="00677B4F"/>
    <w:rsid w:val="00680D82"/>
    <w:rsid w:val="0068518A"/>
    <w:rsid w:val="0068557F"/>
    <w:rsid w:val="006859F8"/>
    <w:rsid w:val="00686F1B"/>
    <w:rsid w:val="00693577"/>
    <w:rsid w:val="00696E57"/>
    <w:rsid w:val="006970CE"/>
    <w:rsid w:val="006A0214"/>
    <w:rsid w:val="006A3F30"/>
    <w:rsid w:val="006A4D27"/>
    <w:rsid w:val="006A53A0"/>
    <w:rsid w:val="006A584D"/>
    <w:rsid w:val="006A6F74"/>
    <w:rsid w:val="006B0507"/>
    <w:rsid w:val="006B3E56"/>
    <w:rsid w:val="006B504A"/>
    <w:rsid w:val="006B7E6B"/>
    <w:rsid w:val="006B7EA3"/>
    <w:rsid w:val="006C00C6"/>
    <w:rsid w:val="006C14EC"/>
    <w:rsid w:val="006C7CCD"/>
    <w:rsid w:val="006D6FDB"/>
    <w:rsid w:val="006E22AE"/>
    <w:rsid w:val="006E5ABE"/>
    <w:rsid w:val="006E5BF1"/>
    <w:rsid w:val="006E6498"/>
    <w:rsid w:val="006E6B51"/>
    <w:rsid w:val="006F0157"/>
    <w:rsid w:val="00700C28"/>
    <w:rsid w:val="00702C64"/>
    <w:rsid w:val="00705AC8"/>
    <w:rsid w:val="00705C10"/>
    <w:rsid w:val="007114C7"/>
    <w:rsid w:val="00712384"/>
    <w:rsid w:val="00717675"/>
    <w:rsid w:val="00720484"/>
    <w:rsid w:val="007206C6"/>
    <w:rsid w:val="00721C15"/>
    <w:rsid w:val="00722EE2"/>
    <w:rsid w:val="007240EA"/>
    <w:rsid w:val="00726E80"/>
    <w:rsid w:val="00730B9F"/>
    <w:rsid w:val="00731316"/>
    <w:rsid w:val="00733A8A"/>
    <w:rsid w:val="0073677A"/>
    <w:rsid w:val="0073697D"/>
    <w:rsid w:val="00741074"/>
    <w:rsid w:val="00743CAB"/>
    <w:rsid w:val="0074411D"/>
    <w:rsid w:val="00753235"/>
    <w:rsid w:val="00754926"/>
    <w:rsid w:val="00757443"/>
    <w:rsid w:val="00757F69"/>
    <w:rsid w:val="007635E5"/>
    <w:rsid w:val="007704BB"/>
    <w:rsid w:val="00771F33"/>
    <w:rsid w:val="007754E9"/>
    <w:rsid w:val="00775561"/>
    <w:rsid w:val="0077569A"/>
    <w:rsid w:val="00783B40"/>
    <w:rsid w:val="00783B87"/>
    <w:rsid w:val="00783D44"/>
    <w:rsid w:val="007843F5"/>
    <w:rsid w:val="00790A6E"/>
    <w:rsid w:val="00791902"/>
    <w:rsid w:val="00791DE5"/>
    <w:rsid w:val="00793A2B"/>
    <w:rsid w:val="007962C7"/>
    <w:rsid w:val="007977E3"/>
    <w:rsid w:val="007A0CC0"/>
    <w:rsid w:val="007A18AA"/>
    <w:rsid w:val="007A36A0"/>
    <w:rsid w:val="007A3C87"/>
    <w:rsid w:val="007A4467"/>
    <w:rsid w:val="007B0212"/>
    <w:rsid w:val="007B08DE"/>
    <w:rsid w:val="007B2086"/>
    <w:rsid w:val="007B5EB1"/>
    <w:rsid w:val="007B6066"/>
    <w:rsid w:val="007C02FF"/>
    <w:rsid w:val="007C0307"/>
    <w:rsid w:val="007C0E55"/>
    <w:rsid w:val="007C167D"/>
    <w:rsid w:val="007C1DE2"/>
    <w:rsid w:val="007C6743"/>
    <w:rsid w:val="007D2F15"/>
    <w:rsid w:val="007D2F68"/>
    <w:rsid w:val="007D3F86"/>
    <w:rsid w:val="007D45C1"/>
    <w:rsid w:val="007D64DC"/>
    <w:rsid w:val="007E4C36"/>
    <w:rsid w:val="007E761C"/>
    <w:rsid w:val="007E7F89"/>
    <w:rsid w:val="007F25EC"/>
    <w:rsid w:val="007F3098"/>
    <w:rsid w:val="008023F8"/>
    <w:rsid w:val="00802BB7"/>
    <w:rsid w:val="00802C93"/>
    <w:rsid w:val="008036DE"/>
    <w:rsid w:val="008040BB"/>
    <w:rsid w:val="008050D0"/>
    <w:rsid w:val="008169EC"/>
    <w:rsid w:val="00816CA2"/>
    <w:rsid w:val="00816E01"/>
    <w:rsid w:val="00817179"/>
    <w:rsid w:val="00823DC9"/>
    <w:rsid w:val="008315FB"/>
    <w:rsid w:val="008318D7"/>
    <w:rsid w:val="00833F00"/>
    <w:rsid w:val="0083417A"/>
    <w:rsid w:val="0083778B"/>
    <w:rsid w:val="00842F9A"/>
    <w:rsid w:val="00843E3F"/>
    <w:rsid w:val="00846F09"/>
    <w:rsid w:val="00847D78"/>
    <w:rsid w:val="008512CB"/>
    <w:rsid w:val="00851E02"/>
    <w:rsid w:val="00854772"/>
    <w:rsid w:val="008578C7"/>
    <w:rsid w:val="00860F5D"/>
    <w:rsid w:val="008612E1"/>
    <w:rsid w:val="00862C2B"/>
    <w:rsid w:val="00862FC1"/>
    <w:rsid w:val="00863560"/>
    <w:rsid w:val="0086368D"/>
    <w:rsid w:val="008648CC"/>
    <w:rsid w:val="008650B3"/>
    <w:rsid w:val="00867BF7"/>
    <w:rsid w:val="00867C0D"/>
    <w:rsid w:val="00871682"/>
    <w:rsid w:val="00872A8E"/>
    <w:rsid w:val="00873B6C"/>
    <w:rsid w:val="008744B2"/>
    <w:rsid w:val="00874F51"/>
    <w:rsid w:val="00876AE7"/>
    <w:rsid w:val="00877F48"/>
    <w:rsid w:val="008825C4"/>
    <w:rsid w:val="008826EA"/>
    <w:rsid w:val="0088525F"/>
    <w:rsid w:val="00886178"/>
    <w:rsid w:val="00894691"/>
    <w:rsid w:val="008A1D59"/>
    <w:rsid w:val="008A2D4A"/>
    <w:rsid w:val="008A2F61"/>
    <w:rsid w:val="008A3D1F"/>
    <w:rsid w:val="008A3ED8"/>
    <w:rsid w:val="008A7ABA"/>
    <w:rsid w:val="008B1396"/>
    <w:rsid w:val="008B1EF8"/>
    <w:rsid w:val="008B2F30"/>
    <w:rsid w:val="008C1C2F"/>
    <w:rsid w:val="008C3FC7"/>
    <w:rsid w:val="008C4FB9"/>
    <w:rsid w:val="008C7F80"/>
    <w:rsid w:val="008D491F"/>
    <w:rsid w:val="008D6FD8"/>
    <w:rsid w:val="008E278D"/>
    <w:rsid w:val="008E2D85"/>
    <w:rsid w:val="008E5CA9"/>
    <w:rsid w:val="008E5D3D"/>
    <w:rsid w:val="008F24B3"/>
    <w:rsid w:val="008F46B8"/>
    <w:rsid w:val="008F77A4"/>
    <w:rsid w:val="008F7825"/>
    <w:rsid w:val="00905359"/>
    <w:rsid w:val="00905406"/>
    <w:rsid w:val="009067B1"/>
    <w:rsid w:val="00913937"/>
    <w:rsid w:val="009153F2"/>
    <w:rsid w:val="00916E78"/>
    <w:rsid w:val="00920594"/>
    <w:rsid w:val="009218EC"/>
    <w:rsid w:val="00923642"/>
    <w:rsid w:val="00925D9D"/>
    <w:rsid w:val="009263F7"/>
    <w:rsid w:val="00930931"/>
    <w:rsid w:val="009329D9"/>
    <w:rsid w:val="00932FE4"/>
    <w:rsid w:val="00935F00"/>
    <w:rsid w:val="00941D2B"/>
    <w:rsid w:val="00942870"/>
    <w:rsid w:val="00947919"/>
    <w:rsid w:val="00950C5D"/>
    <w:rsid w:val="009510C0"/>
    <w:rsid w:val="00952974"/>
    <w:rsid w:val="00960C5D"/>
    <w:rsid w:val="0096373D"/>
    <w:rsid w:val="00965E1E"/>
    <w:rsid w:val="00971C85"/>
    <w:rsid w:val="00972192"/>
    <w:rsid w:val="0097348C"/>
    <w:rsid w:val="00975063"/>
    <w:rsid w:val="00977085"/>
    <w:rsid w:val="009817BA"/>
    <w:rsid w:val="00981FC0"/>
    <w:rsid w:val="00984805"/>
    <w:rsid w:val="00984BD5"/>
    <w:rsid w:val="009860D6"/>
    <w:rsid w:val="00986D60"/>
    <w:rsid w:val="009915FF"/>
    <w:rsid w:val="00994D88"/>
    <w:rsid w:val="00995CFD"/>
    <w:rsid w:val="009A0078"/>
    <w:rsid w:val="009A2A53"/>
    <w:rsid w:val="009A4356"/>
    <w:rsid w:val="009A52A5"/>
    <w:rsid w:val="009A542C"/>
    <w:rsid w:val="009A62A9"/>
    <w:rsid w:val="009B3A30"/>
    <w:rsid w:val="009B529D"/>
    <w:rsid w:val="009C72B2"/>
    <w:rsid w:val="009D00EF"/>
    <w:rsid w:val="009D3F0C"/>
    <w:rsid w:val="009D4950"/>
    <w:rsid w:val="009D5857"/>
    <w:rsid w:val="009E1636"/>
    <w:rsid w:val="009E5FC4"/>
    <w:rsid w:val="009F0011"/>
    <w:rsid w:val="009F1834"/>
    <w:rsid w:val="009F27C9"/>
    <w:rsid w:val="009F451F"/>
    <w:rsid w:val="009F6A30"/>
    <w:rsid w:val="00A01A3E"/>
    <w:rsid w:val="00A0228F"/>
    <w:rsid w:val="00A03261"/>
    <w:rsid w:val="00A104DF"/>
    <w:rsid w:val="00A11962"/>
    <w:rsid w:val="00A12C63"/>
    <w:rsid w:val="00A13771"/>
    <w:rsid w:val="00A150D8"/>
    <w:rsid w:val="00A15530"/>
    <w:rsid w:val="00A21910"/>
    <w:rsid w:val="00A228BE"/>
    <w:rsid w:val="00A267B6"/>
    <w:rsid w:val="00A32650"/>
    <w:rsid w:val="00A32CC2"/>
    <w:rsid w:val="00A3366F"/>
    <w:rsid w:val="00A3571A"/>
    <w:rsid w:val="00A37F19"/>
    <w:rsid w:val="00A42D1F"/>
    <w:rsid w:val="00A435C4"/>
    <w:rsid w:val="00A511FE"/>
    <w:rsid w:val="00A551A5"/>
    <w:rsid w:val="00A55AB5"/>
    <w:rsid w:val="00A6493D"/>
    <w:rsid w:val="00A70B60"/>
    <w:rsid w:val="00A718DE"/>
    <w:rsid w:val="00A72DA8"/>
    <w:rsid w:val="00A74180"/>
    <w:rsid w:val="00A74E75"/>
    <w:rsid w:val="00A77C14"/>
    <w:rsid w:val="00A82D19"/>
    <w:rsid w:val="00A8625F"/>
    <w:rsid w:val="00A87813"/>
    <w:rsid w:val="00A9439F"/>
    <w:rsid w:val="00A946E5"/>
    <w:rsid w:val="00A97E04"/>
    <w:rsid w:val="00AA2C5C"/>
    <w:rsid w:val="00AA3293"/>
    <w:rsid w:val="00AA3734"/>
    <w:rsid w:val="00AA64FE"/>
    <w:rsid w:val="00AA7567"/>
    <w:rsid w:val="00AB1779"/>
    <w:rsid w:val="00AB4612"/>
    <w:rsid w:val="00AB4C98"/>
    <w:rsid w:val="00AB4F97"/>
    <w:rsid w:val="00AB6291"/>
    <w:rsid w:val="00AC369A"/>
    <w:rsid w:val="00AC466D"/>
    <w:rsid w:val="00AC4E70"/>
    <w:rsid w:val="00AC53F2"/>
    <w:rsid w:val="00AC73E0"/>
    <w:rsid w:val="00AD1463"/>
    <w:rsid w:val="00AD2D91"/>
    <w:rsid w:val="00AE352F"/>
    <w:rsid w:val="00AF0A07"/>
    <w:rsid w:val="00AF0B8C"/>
    <w:rsid w:val="00AF58FB"/>
    <w:rsid w:val="00AF6B34"/>
    <w:rsid w:val="00AF721C"/>
    <w:rsid w:val="00AF7A9A"/>
    <w:rsid w:val="00B01BD9"/>
    <w:rsid w:val="00B01CC7"/>
    <w:rsid w:val="00B059DD"/>
    <w:rsid w:val="00B07338"/>
    <w:rsid w:val="00B16E0B"/>
    <w:rsid w:val="00B342EB"/>
    <w:rsid w:val="00B34C2E"/>
    <w:rsid w:val="00B34E46"/>
    <w:rsid w:val="00B35AD8"/>
    <w:rsid w:val="00B3778A"/>
    <w:rsid w:val="00B43BA8"/>
    <w:rsid w:val="00B44B97"/>
    <w:rsid w:val="00B46F02"/>
    <w:rsid w:val="00B4735E"/>
    <w:rsid w:val="00B52ABC"/>
    <w:rsid w:val="00B56127"/>
    <w:rsid w:val="00B56D6C"/>
    <w:rsid w:val="00B57F53"/>
    <w:rsid w:val="00B61D1F"/>
    <w:rsid w:val="00B6422B"/>
    <w:rsid w:val="00B66852"/>
    <w:rsid w:val="00B71BB2"/>
    <w:rsid w:val="00B7762A"/>
    <w:rsid w:val="00B77CF0"/>
    <w:rsid w:val="00B8215A"/>
    <w:rsid w:val="00B85580"/>
    <w:rsid w:val="00B87B27"/>
    <w:rsid w:val="00B91FC7"/>
    <w:rsid w:val="00BA19C1"/>
    <w:rsid w:val="00BA7DA7"/>
    <w:rsid w:val="00BB100B"/>
    <w:rsid w:val="00BB2BE6"/>
    <w:rsid w:val="00BB39DD"/>
    <w:rsid w:val="00BB50F6"/>
    <w:rsid w:val="00BB6078"/>
    <w:rsid w:val="00BB6C18"/>
    <w:rsid w:val="00BC0CED"/>
    <w:rsid w:val="00BC190C"/>
    <w:rsid w:val="00BC26E9"/>
    <w:rsid w:val="00BC55B2"/>
    <w:rsid w:val="00BD360C"/>
    <w:rsid w:val="00BD69BB"/>
    <w:rsid w:val="00BE16F3"/>
    <w:rsid w:val="00BE432D"/>
    <w:rsid w:val="00BE71B6"/>
    <w:rsid w:val="00BE7815"/>
    <w:rsid w:val="00BF0605"/>
    <w:rsid w:val="00BF0953"/>
    <w:rsid w:val="00BF3C26"/>
    <w:rsid w:val="00C02E59"/>
    <w:rsid w:val="00C11DB6"/>
    <w:rsid w:val="00C121D9"/>
    <w:rsid w:val="00C16C9B"/>
    <w:rsid w:val="00C17057"/>
    <w:rsid w:val="00C20106"/>
    <w:rsid w:val="00C20C00"/>
    <w:rsid w:val="00C24D07"/>
    <w:rsid w:val="00C26A97"/>
    <w:rsid w:val="00C31D3F"/>
    <w:rsid w:val="00C324C0"/>
    <w:rsid w:val="00C3670A"/>
    <w:rsid w:val="00C40518"/>
    <w:rsid w:val="00C4210C"/>
    <w:rsid w:val="00C46265"/>
    <w:rsid w:val="00C4754F"/>
    <w:rsid w:val="00C47C81"/>
    <w:rsid w:val="00C51C91"/>
    <w:rsid w:val="00C529F7"/>
    <w:rsid w:val="00C54C2C"/>
    <w:rsid w:val="00C6143C"/>
    <w:rsid w:val="00C6552B"/>
    <w:rsid w:val="00C732FF"/>
    <w:rsid w:val="00C772C4"/>
    <w:rsid w:val="00C828D3"/>
    <w:rsid w:val="00C845EE"/>
    <w:rsid w:val="00C8470C"/>
    <w:rsid w:val="00C901FA"/>
    <w:rsid w:val="00C92924"/>
    <w:rsid w:val="00C92D5E"/>
    <w:rsid w:val="00C96205"/>
    <w:rsid w:val="00C97276"/>
    <w:rsid w:val="00CA03BB"/>
    <w:rsid w:val="00CA09C6"/>
    <w:rsid w:val="00CA5A72"/>
    <w:rsid w:val="00CB0072"/>
    <w:rsid w:val="00CB08E6"/>
    <w:rsid w:val="00CC3A3C"/>
    <w:rsid w:val="00CC3F96"/>
    <w:rsid w:val="00CC7432"/>
    <w:rsid w:val="00CC783A"/>
    <w:rsid w:val="00CC79D8"/>
    <w:rsid w:val="00CD1366"/>
    <w:rsid w:val="00CD18D7"/>
    <w:rsid w:val="00CD25DB"/>
    <w:rsid w:val="00CD304F"/>
    <w:rsid w:val="00CD5C9D"/>
    <w:rsid w:val="00CD6347"/>
    <w:rsid w:val="00CD6661"/>
    <w:rsid w:val="00CD7B62"/>
    <w:rsid w:val="00CE1EE7"/>
    <w:rsid w:val="00CE2DB8"/>
    <w:rsid w:val="00CE309A"/>
    <w:rsid w:val="00CE716C"/>
    <w:rsid w:val="00CE7DA6"/>
    <w:rsid w:val="00CF0EB5"/>
    <w:rsid w:val="00CF1B7D"/>
    <w:rsid w:val="00CF6B12"/>
    <w:rsid w:val="00D0153D"/>
    <w:rsid w:val="00D01613"/>
    <w:rsid w:val="00D03064"/>
    <w:rsid w:val="00D03540"/>
    <w:rsid w:val="00D064B6"/>
    <w:rsid w:val="00D11AA1"/>
    <w:rsid w:val="00D13368"/>
    <w:rsid w:val="00D1560E"/>
    <w:rsid w:val="00D172D3"/>
    <w:rsid w:val="00D239C5"/>
    <w:rsid w:val="00D24C08"/>
    <w:rsid w:val="00D25BF9"/>
    <w:rsid w:val="00D26140"/>
    <w:rsid w:val="00D2689C"/>
    <w:rsid w:val="00D30B03"/>
    <w:rsid w:val="00D312CA"/>
    <w:rsid w:val="00D3276F"/>
    <w:rsid w:val="00D3318E"/>
    <w:rsid w:val="00D334B8"/>
    <w:rsid w:val="00D40662"/>
    <w:rsid w:val="00D42B50"/>
    <w:rsid w:val="00D430C5"/>
    <w:rsid w:val="00D43D93"/>
    <w:rsid w:val="00D46954"/>
    <w:rsid w:val="00D476EA"/>
    <w:rsid w:val="00D47B7D"/>
    <w:rsid w:val="00D50DE3"/>
    <w:rsid w:val="00D53A3D"/>
    <w:rsid w:val="00D54551"/>
    <w:rsid w:val="00D5697D"/>
    <w:rsid w:val="00D6150B"/>
    <w:rsid w:val="00D6504C"/>
    <w:rsid w:val="00D660A4"/>
    <w:rsid w:val="00D66D6A"/>
    <w:rsid w:val="00D74DCA"/>
    <w:rsid w:val="00D75424"/>
    <w:rsid w:val="00D8016F"/>
    <w:rsid w:val="00D829BA"/>
    <w:rsid w:val="00D8524E"/>
    <w:rsid w:val="00D863B7"/>
    <w:rsid w:val="00D902DF"/>
    <w:rsid w:val="00D92607"/>
    <w:rsid w:val="00D973CE"/>
    <w:rsid w:val="00DA26B5"/>
    <w:rsid w:val="00DA6834"/>
    <w:rsid w:val="00DB1F40"/>
    <w:rsid w:val="00DB2048"/>
    <w:rsid w:val="00DB3D0E"/>
    <w:rsid w:val="00DB4702"/>
    <w:rsid w:val="00DB73D3"/>
    <w:rsid w:val="00DC05B1"/>
    <w:rsid w:val="00DC780C"/>
    <w:rsid w:val="00DC78C3"/>
    <w:rsid w:val="00DD18CA"/>
    <w:rsid w:val="00DD2412"/>
    <w:rsid w:val="00DD7ABE"/>
    <w:rsid w:val="00DE1682"/>
    <w:rsid w:val="00DE21E2"/>
    <w:rsid w:val="00DE2356"/>
    <w:rsid w:val="00DE6A30"/>
    <w:rsid w:val="00DF3E07"/>
    <w:rsid w:val="00DF52A2"/>
    <w:rsid w:val="00DF5DE9"/>
    <w:rsid w:val="00DF6A2B"/>
    <w:rsid w:val="00E01D1C"/>
    <w:rsid w:val="00E02E4A"/>
    <w:rsid w:val="00E03002"/>
    <w:rsid w:val="00E12D7C"/>
    <w:rsid w:val="00E1464F"/>
    <w:rsid w:val="00E2051C"/>
    <w:rsid w:val="00E3037D"/>
    <w:rsid w:val="00E30D15"/>
    <w:rsid w:val="00E4134A"/>
    <w:rsid w:val="00E41B3B"/>
    <w:rsid w:val="00E45F71"/>
    <w:rsid w:val="00E461D9"/>
    <w:rsid w:val="00E55AEB"/>
    <w:rsid w:val="00E55C07"/>
    <w:rsid w:val="00E62456"/>
    <w:rsid w:val="00E657FC"/>
    <w:rsid w:val="00E66E12"/>
    <w:rsid w:val="00E70D33"/>
    <w:rsid w:val="00E710B9"/>
    <w:rsid w:val="00E717C7"/>
    <w:rsid w:val="00E72A85"/>
    <w:rsid w:val="00E75D3B"/>
    <w:rsid w:val="00E778F3"/>
    <w:rsid w:val="00E779EC"/>
    <w:rsid w:val="00E825C6"/>
    <w:rsid w:val="00E870A7"/>
    <w:rsid w:val="00E87330"/>
    <w:rsid w:val="00E94C84"/>
    <w:rsid w:val="00EA3B94"/>
    <w:rsid w:val="00EA3C5A"/>
    <w:rsid w:val="00EA5133"/>
    <w:rsid w:val="00EA5867"/>
    <w:rsid w:val="00EB17E6"/>
    <w:rsid w:val="00EB24E5"/>
    <w:rsid w:val="00EB3A2D"/>
    <w:rsid w:val="00EB409D"/>
    <w:rsid w:val="00EB54F0"/>
    <w:rsid w:val="00EB5FC0"/>
    <w:rsid w:val="00EC0F5B"/>
    <w:rsid w:val="00EC1911"/>
    <w:rsid w:val="00EC239E"/>
    <w:rsid w:val="00EC3915"/>
    <w:rsid w:val="00EC5079"/>
    <w:rsid w:val="00ED1D1B"/>
    <w:rsid w:val="00ED5E1B"/>
    <w:rsid w:val="00ED6993"/>
    <w:rsid w:val="00EE1E73"/>
    <w:rsid w:val="00EE6BA8"/>
    <w:rsid w:val="00EE6F4F"/>
    <w:rsid w:val="00EF250A"/>
    <w:rsid w:val="00EF30A2"/>
    <w:rsid w:val="00EF3C61"/>
    <w:rsid w:val="00EF4FDF"/>
    <w:rsid w:val="00F02079"/>
    <w:rsid w:val="00F02CCC"/>
    <w:rsid w:val="00F032F3"/>
    <w:rsid w:val="00F049CC"/>
    <w:rsid w:val="00F05CE5"/>
    <w:rsid w:val="00F06DEE"/>
    <w:rsid w:val="00F10D27"/>
    <w:rsid w:val="00F13AA0"/>
    <w:rsid w:val="00F14B25"/>
    <w:rsid w:val="00F14D09"/>
    <w:rsid w:val="00F1693B"/>
    <w:rsid w:val="00F16A42"/>
    <w:rsid w:val="00F17697"/>
    <w:rsid w:val="00F205E2"/>
    <w:rsid w:val="00F20992"/>
    <w:rsid w:val="00F26717"/>
    <w:rsid w:val="00F27A9C"/>
    <w:rsid w:val="00F322EE"/>
    <w:rsid w:val="00F33311"/>
    <w:rsid w:val="00F343FD"/>
    <w:rsid w:val="00F36B2B"/>
    <w:rsid w:val="00F443DC"/>
    <w:rsid w:val="00F44939"/>
    <w:rsid w:val="00F46B3D"/>
    <w:rsid w:val="00F472AC"/>
    <w:rsid w:val="00F50757"/>
    <w:rsid w:val="00F5426E"/>
    <w:rsid w:val="00F570BA"/>
    <w:rsid w:val="00F649BD"/>
    <w:rsid w:val="00F65C9D"/>
    <w:rsid w:val="00F73BBE"/>
    <w:rsid w:val="00F75D6F"/>
    <w:rsid w:val="00F76024"/>
    <w:rsid w:val="00F80B22"/>
    <w:rsid w:val="00F85E93"/>
    <w:rsid w:val="00F86AE9"/>
    <w:rsid w:val="00F936A4"/>
    <w:rsid w:val="00F968F3"/>
    <w:rsid w:val="00F96E9E"/>
    <w:rsid w:val="00FA1BC0"/>
    <w:rsid w:val="00FA6577"/>
    <w:rsid w:val="00FA7697"/>
    <w:rsid w:val="00FB270C"/>
    <w:rsid w:val="00FB5C77"/>
    <w:rsid w:val="00FC0ADE"/>
    <w:rsid w:val="00FC14CC"/>
    <w:rsid w:val="00FC30B6"/>
    <w:rsid w:val="00FC4104"/>
    <w:rsid w:val="00FC6656"/>
    <w:rsid w:val="00FC6EDE"/>
    <w:rsid w:val="00FD31D9"/>
    <w:rsid w:val="00FD729B"/>
    <w:rsid w:val="00FE076E"/>
    <w:rsid w:val="00FE1CB5"/>
    <w:rsid w:val="00FE423A"/>
    <w:rsid w:val="00FE665E"/>
    <w:rsid w:val="00FF11D0"/>
    <w:rsid w:val="00FF1DC7"/>
    <w:rsid w:val="00FF2B61"/>
    <w:rsid w:val="00FF3B4C"/>
    <w:rsid w:val="00FF65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632F98D"/>
  <w15:chartTrackingRefBased/>
  <w15:docId w15:val="{FC26B6D0-CC14-B14D-B285-3409DEE6D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2F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C14E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1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d-word">
    <w:name w:val="nd-word"/>
    <w:basedOn w:val="DefaultParagraphFont"/>
    <w:rsid w:val="002931A6"/>
  </w:style>
  <w:style w:type="character" w:styleId="Hyperlink">
    <w:name w:val="Hyperlink"/>
    <w:basedOn w:val="DefaultParagraphFont"/>
    <w:uiPriority w:val="99"/>
    <w:unhideWhenUsed/>
    <w:rsid w:val="00CD5C9D"/>
    <w:rPr>
      <w:color w:val="0000FF"/>
      <w:u w:val="single"/>
    </w:rPr>
  </w:style>
  <w:style w:type="character" w:styleId="UnresolvedMention">
    <w:name w:val="Unresolved Mention"/>
    <w:basedOn w:val="DefaultParagraphFont"/>
    <w:uiPriority w:val="99"/>
    <w:semiHidden/>
    <w:unhideWhenUsed/>
    <w:rsid w:val="003F089A"/>
    <w:rPr>
      <w:color w:val="605E5C"/>
      <w:shd w:val="clear" w:color="auto" w:fill="E1DFDD"/>
    </w:rPr>
  </w:style>
  <w:style w:type="character" w:customStyle="1" w:styleId="article-sentence">
    <w:name w:val="article-sentence"/>
    <w:basedOn w:val="DefaultParagraphFont"/>
    <w:rsid w:val="00FF11D0"/>
  </w:style>
  <w:style w:type="character" w:customStyle="1" w:styleId="Heading2Char">
    <w:name w:val="Heading 2 Char"/>
    <w:basedOn w:val="DefaultParagraphFont"/>
    <w:link w:val="Heading2"/>
    <w:uiPriority w:val="9"/>
    <w:semiHidden/>
    <w:rsid w:val="006C14EC"/>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062F3E"/>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B87B27"/>
    <w:rPr>
      <w:b/>
      <w:bCs/>
    </w:rPr>
  </w:style>
  <w:style w:type="character" w:styleId="Emphasis">
    <w:name w:val="Emphasis"/>
    <w:basedOn w:val="DefaultParagraphFont"/>
    <w:uiPriority w:val="20"/>
    <w:qFormat/>
    <w:rsid w:val="00B87B27"/>
    <w:rPr>
      <w:i/>
      <w:iCs/>
    </w:rPr>
  </w:style>
  <w:style w:type="character" w:customStyle="1" w:styleId="muitypography-root">
    <w:name w:val="muitypography-root"/>
    <w:basedOn w:val="DefaultParagraphFont"/>
    <w:rsid w:val="00F472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5271">
      <w:bodyDiv w:val="1"/>
      <w:marLeft w:val="0"/>
      <w:marRight w:val="0"/>
      <w:marTop w:val="0"/>
      <w:marBottom w:val="0"/>
      <w:divBdr>
        <w:top w:val="none" w:sz="0" w:space="0" w:color="auto"/>
        <w:left w:val="none" w:sz="0" w:space="0" w:color="auto"/>
        <w:bottom w:val="none" w:sz="0" w:space="0" w:color="auto"/>
        <w:right w:val="none" w:sz="0" w:space="0" w:color="auto"/>
      </w:divBdr>
      <w:divsChild>
        <w:div w:id="269359757">
          <w:marLeft w:val="0"/>
          <w:marRight w:val="0"/>
          <w:marTop w:val="0"/>
          <w:marBottom w:val="0"/>
          <w:divBdr>
            <w:top w:val="none" w:sz="0" w:space="0" w:color="auto"/>
            <w:left w:val="none" w:sz="0" w:space="0" w:color="auto"/>
            <w:bottom w:val="none" w:sz="0" w:space="0" w:color="auto"/>
            <w:right w:val="none" w:sz="0" w:space="0" w:color="auto"/>
          </w:divBdr>
        </w:div>
        <w:div w:id="580530029">
          <w:marLeft w:val="0"/>
          <w:marRight w:val="0"/>
          <w:marTop w:val="0"/>
          <w:marBottom w:val="0"/>
          <w:divBdr>
            <w:top w:val="none" w:sz="0" w:space="0" w:color="auto"/>
            <w:left w:val="none" w:sz="0" w:space="0" w:color="auto"/>
            <w:bottom w:val="none" w:sz="0" w:space="0" w:color="auto"/>
            <w:right w:val="none" w:sz="0" w:space="0" w:color="auto"/>
          </w:divBdr>
        </w:div>
      </w:divsChild>
    </w:div>
    <w:div w:id="7105736">
      <w:bodyDiv w:val="1"/>
      <w:marLeft w:val="0"/>
      <w:marRight w:val="0"/>
      <w:marTop w:val="0"/>
      <w:marBottom w:val="0"/>
      <w:divBdr>
        <w:top w:val="none" w:sz="0" w:space="0" w:color="auto"/>
        <w:left w:val="none" w:sz="0" w:space="0" w:color="auto"/>
        <w:bottom w:val="none" w:sz="0" w:space="0" w:color="auto"/>
        <w:right w:val="none" w:sz="0" w:space="0" w:color="auto"/>
      </w:divBdr>
      <w:divsChild>
        <w:div w:id="182867724">
          <w:marLeft w:val="0"/>
          <w:marRight w:val="0"/>
          <w:marTop w:val="0"/>
          <w:marBottom w:val="0"/>
          <w:divBdr>
            <w:top w:val="none" w:sz="0" w:space="0" w:color="auto"/>
            <w:left w:val="none" w:sz="0" w:space="0" w:color="auto"/>
            <w:bottom w:val="none" w:sz="0" w:space="0" w:color="auto"/>
            <w:right w:val="none" w:sz="0" w:space="0" w:color="auto"/>
          </w:divBdr>
        </w:div>
        <w:div w:id="355816769">
          <w:marLeft w:val="0"/>
          <w:marRight w:val="0"/>
          <w:marTop w:val="0"/>
          <w:marBottom w:val="0"/>
          <w:divBdr>
            <w:top w:val="none" w:sz="0" w:space="0" w:color="auto"/>
            <w:left w:val="none" w:sz="0" w:space="0" w:color="auto"/>
            <w:bottom w:val="none" w:sz="0" w:space="0" w:color="auto"/>
            <w:right w:val="none" w:sz="0" w:space="0" w:color="auto"/>
          </w:divBdr>
        </w:div>
        <w:div w:id="855466039">
          <w:marLeft w:val="0"/>
          <w:marRight w:val="0"/>
          <w:marTop w:val="0"/>
          <w:marBottom w:val="0"/>
          <w:divBdr>
            <w:top w:val="none" w:sz="0" w:space="0" w:color="auto"/>
            <w:left w:val="none" w:sz="0" w:space="0" w:color="auto"/>
            <w:bottom w:val="none" w:sz="0" w:space="0" w:color="auto"/>
            <w:right w:val="none" w:sz="0" w:space="0" w:color="auto"/>
          </w:divBdr>
        </w:div>
        <w:div w:id="1196769394">
          <w:marLeft w:val="0"/>
          <w:marRight w:val="0"/>
          <w:marTop w:val="0"/>
          <w:marBottom w:val="0"/>
          <w:divBdr>
            <w:top w:val="none" w:sz="0" w:space="0" w:color="auto"/>
            <w:left w:val="none" w:sz="0" w:space="0" w:color="auto"/>
            <w:bottom w:val="none" w:sz="0" w:space="0" w:color="auto"/>
            <w:right w:val="none" w:sz="0" w:space="0" w:color="auto"/>
          </w:divBdr>
        </w:div>
      </w:divsChild>
    </w:div>
    <w:div w:id="13003537">
      <w:bodyDiv w:val="1"/>
      <w:marLeft w:val="0"/>
      <w:marRight w:val="0"/>
      <w:marTop w:val="0"/>
      <w:marBottom w:val="0"/>
      <w:divBdr>
        <w:top w:val="none" w:sz="0" w:space="0" w:color="auto"/>
        <w:left w:val="none" w:sz="0" w:space="0" w:color="auto"/>
        <w:bottom w:val="none" w:sz="0" w:space="0" w:color="auto"/>
        <w:right w:val="none" w:sz="0" w:space="0" w:color="auto"/>
      </w:divBdr>
      <w:divsChild>
        <w:div w:id="574436598">
          <w:marLeft w:val="0"/>
          <w:marRight w:val="0"/>
          <w:marTop w:val="0"/>
          <w:marBottom w:val="0"/>
          <w:divBdr>
            <w:top w:val="none" w:sz="0" w:space="0" w:color="auto"/>
            <w:left w:val="none" w:sz="0" w:space="0" w:color="auto"/>
            <w:bottom w:val="none" w:sz="0" w:space="0" w:color="auto"/>
            <w:right w:val="none" w:sz="0" w:space="0" w:color="auto"/>
          </w:divBdr>
        </w:div>
        <w:div w:id="1689411481">
          <w:marLeft w:val="0"/>
          <w:marRight w:val="0"/>
          <w:marTop w:val="0"/>
          <w:marBottom w:val="0"/>
          <w:divBdr>
            <w:top w:val="none" w:sz="0" w:space="0" w:color="auto"/>
            <w:left w:val="none" w:sz="0" w:space="0" w:color="auto"/>
            <w:bottom w:val="none" w:sz="0" w:space="0" w:color="auto"/>
            <w:right w:val="none" w:sz="0" w:space="0" w:color="auto"/>
          </w:divBdr>
        </w:div>
        <w:div w:id="66267703">
          <w:marLeft w:val="0"/>
          <w:marRight w:val="0"/>
          <w:marTop w:val="0"/>
          <w:marBottom w:val="0"/>
          <w:divBdr>
            <w:top w:val="none" w:sz="0" w:space="0" w:color="auto"/>
            <w:left w:val="none" w:sz="0" w:space="0" w:color="auto"/>
            <w:bottom w:val="none" w:sz="0" w:space="0" w:color="auto"/>
            <w:right w:val="none" w:sz="0" w:space="0" w:color="auto"/>
          </w:divBdr>
        </w:div>
        <w:div w:id="64762690">
          <w:marLeft w:val="0"/>
          <w:marRight w:val="0"/>
          <w:marTop w:val="0"/>
          <w:marBottom w:val="0"/>
          <w:divBdr>
            <w:top w:val="none" w:sz="0" w:space="0" w:color="auto"/>
            <w:left w:val="none" w:sz="0" w:space="0" w:color="auto"/>
            <w:bottom w:val="none" w:sz="0" w:space="0" w:color="auto"/>
            <w:right w:val="none" w:sz="0" w:space="0" w:color="auto"/>
          </w:divBdr>
        </w:div>
        <w:div w:id="52431177">
          <w:marLeft w:val="0"/>
          <w:marRight w:val="0"/>
          <w:marTop w:val="0"/>
          <w:marBottom w:val="0"/>
          <w:divBdr>
            <w:top w:val="none" w:sz="0" w:space="0" w:color="auto"/>
            <w:left w:val="none" w:sz="0" w:space="0" w:color="auto"/>
            <w:bottom w:val="none" w:sz="0" w:space="0" w:color="auto"/>
            <w:right w:val="none" w:sz="0" w:space="0" w:color="auto"/>
          </w:divBdr>
        </w:div>
        <w:div w:id="952786877">
          <w:marLeft w:val="0"/>
          <w:marRight w:val="0"/>
          <w:marTop w:val="0"/>
          <w:marBottom w:val="0"/>
          <w:divBdr>
            <w:top w:val="none" w:sz="0" w:space="0" w:color="auto"/>
            <w:left w:val="none" w:sz="0" w:space="0" w:color="auto"/>
            <w:bottom w:val="none" w:sz="0" w:space="0" w:color="auto"/>
            <w:right w:val="none" w:sz="0" w:space="0" w:color="auto"/>
          </w:divBdr>
        </w:div>
      </w:divsChild>
    </w:div>
    <w:div w:id="43064354">
      <w:bodyDiv w:val="1"/>
      <w:marLeft w:val="0"/>
      <w:marRight w:val="0"/>
      <w:marTop w:val="0"/>
      <w:marBottom w:val="0"/>
      <w:divBdr>
        <w:top w:val="none" w:sz="0" w:space="0" w:color="auto"/>
        <w:left w:val="none" w:sz="0" w:space="0" w:color="auto"/>
        <w:bottom w:val="none" w:sz="0" w:space="0" w:color="auto"/>
        <w:right w:val="none" w:sz="0" w:space="0" w:color="auto"/>
      </w:divBdr>
      <w:divsChild>
        <w:div w:id="457798914">
          <w:marLeft w:val="0"/>
          <w:marRight w:val="0"/>
          <w:marTop w:val="0"/>
          <w:marBottom w:val="0"/>
          <w:divBdr>
            <w:top w:val="none" w:sz="0" w:space="0" w:color="auto"/>
            <w:left w:val="none" w:sz="0" w:space="0" w:color="auto"/>
            <w:bottom w:val="none" w:sz="0" w:space="0" w:color="auto"/>
            <w:right w:val="none" w:sz="0" w:space="0" w:color="auto"/>
          </w:divBdr>
        </w:div>
        <w:div w:id="1772043175">
          <w:marLeft w:val="0"/>
          <w:marRight w:val="0"/>
          <w:marTop w:val="0"/>
          <w:marBottom w:val="0"/>
          <w:divBdr>
            <w:top w:val="none" w:sz="0" w:space="0" w:color="auto"/>
            <w:left w:val="none" w:sz="0" w:space="0" w:color="auto"/>
            <w:bottom w:val="none" w:sz="0" w:space="0" w:color="auto"/>
            <w:right w:val="none" w:sz="0" w:space="0" w:color="auto"/>
          </w:divBdr>
        </w:div>
      </w:divsChild>
    </w:div>
    <w:div w:id="70978628">
      <w:bodyDiv w:val="1"/>
      <w:marLeft w:val="0"/>
      <w:marRight w:val="0"/>
      <w:marTop w:val="0"/>
      <w:marBottom w:val="0"/>
      <w:divBdr>
        <w:top w:val="none" w:sz="0" w:space="0" w:color="auto"/>
        <w:left w:val="none" w:sz="0" w:space="0" w:color="auto"/>
        <w:bottom w:val="none" w:sz="0" w:space="0" w:color="auto"/>
        <w:right w:val="none" w:sz="0" w:space="0" w:color="auto"/>
      </w:divBdr>
    </w:div>
    <w:div w:id="158887913">
      <w:bodyDiv w:val="1"/>
      <w:marLeft w:val="0"/>
      <w:marRight w:val="0"/>
      <w:marTop w:val="0"/>
      <w:marBottom w:val="0"/>
      <w:divBdr>
        <w:top w:val="none" w:sz="0" w:space="0" w:color="auto"/>
        <w:left w:val="none" w:sz="0" w:space="0" w:color="auto"/>
        <w:bottom w:val="none" w:sz="0" w:space="0" w:color="auto"/>
        <w:right w:val="none" w:sz="0" w:space="0" w:color="auto"/>
      </w:divBdr>
      <w:divsChild>
        <w:div w:id="8339660">
          <w:marLeft w:val="0"/>
          <w:marRight w:val="0"/>
          <w:marTop w:val="0"/>
          <w:marBottom w:val="0"/>
          <w:divBdr>
            <w:top w:val="none" w:sz="0" w:space="0" w:color="auto"/>
            <w:left w:val="none" w:sz="0" w:space="0" w:color="auto"/>
            <w:bottom w:val="none" w:sz="0" w:space="0" w:color="auto"/>
            <w:right w:val="none" w:sz="0" w:space="0" w:color="auto"/>
          </w:divBdr>
        </w:div>
        <w:div w:id="217130387">
          <w:marLeft w:val="0"/>
          <w:marRight w:val="0"/>
          <w:marTop w:val="0"/>
          <w:marBottom w:val="0"/>
          <w:divBdr>
            <w:top w:val="none" w:sz="0" w:space="0" w:color="auto"/>
            <w:left w:val="none" w:sz="0" w:space="0" w:color="auto"/>
            <w:bottom w:val="none" w:sz="0" w:space="0" w:color="auto"/>
            <w:right w:val="none" w:sz="0" w:space="0" w:color="auto"/>
          </w:divBdr>
        </w:div>
        <w:div w:id="305857733">
          <w:marLeft w:val="0"/>
          <w:marRight w:val="0"/>
          <w:marTop w:val="0"/>
          <w:marBottom w:val="0"/>
          <w:divBdr>
            <w:top w:val="none" w:sz="0" w:space="0" w:color="auto"/>
            <w:left w:val="none" w:sz="0" w:space="0" w:color="auto"/>
            <w:bottom w:val="none" w:sz="0" w:space="0" w:color="auto"/>
            <w:right w:val="none" w:sz="0" w:space="0" w:color="auto"/>
          </w:divBdr>
        </w:div>
        <w:div w:id="448819923">
          <w:marLeft w:val="0"/>
          <w:marRight w:val="0"/>
          <w:marTop w:val="0"/>
          <w:marBottom w:val="0"/>
          <w:divBdr>
            <w:top w:val="none" w:sz="0" w:space="0" w:color="auto"/>
            <w:left w:val="none" w:sz="0" w:space="0" w:color="auto"/>
            <w:bottom w:val="none" w:sz="0" w:space="0" w:color="auto"/>
            <w:right w:val="none" w:sz="0" w:space="0" w:color="auto"/>
          </w:divBdr>
        </w:div>
        <w:div w:id="1009479134">
          <w:marLeft w:val="0"/>
          <w:marRight w:val="0"/>
          <w:marTop w:val="0"/>
          <w:marBottom w:val="0"/>
          <w:divBdr>
            <w:top w:val="none" w:sz="0" w:space="0" w:color="auto"/>
            <w:left w:val="none" w:sz="0" w:space="0" w:color="auto"/>
            <w:bottom w:val="none" w:sz="0" w:space="0" w:color="auto"/>
            <w:right w:val="none" w:sz="0" w:space="0" w:color="auto"/>
          </w:divBdr>
        </w:div>
        <w:div w:id="1616643643">
          <w:marLeft w:val="0"/>
          <w:marRight w:val="0"/>
          <w:marTop w:val="0"/>
          <w:marBottom w:val="0"/>
          <w:divBdr>
            <w:top w:val="none" w:sz="0" w:space="0" w:color="auto"/>
            <w:left w:val="none" w:sz="0" w:space="0" w:color="auto"/>
            <w:bottom w:val="none" w:sz="0" w:space="0" w:color="auto"/>
            <w:right w:val="none" w:sz="0" w:space="0" w:color="auto"/>
          </w:divBdr>
        </w:div>
        <w:div w:id="1642417585">
          <w:marLeft w:val="0"/>
          <w:marRight w:val="0"/>
          <w:marTop w:val="0"/>
          <w:marBottom w:val="0"/>
          <w:divBdr>
            <w:top w:val="none" w:sz="0" w:space="0" w:color="auto"/>
            <w:left w:val="none" w:sz="0" w:space="0" w:color="auto"/>
            <w:bottom w:val="none" w:sz="0" w:space="0" w:color="auto"/>
            <w:right w:val="none" w:sz="0" w:space="0" w:color="auto"/>
          </w:divBdr>
        </w:div>
        <w:div w:id="2105763012">
          <w:marLeft w:val="0"/>
          <w:marRight w:val="0"/>
          <w:marTop w:val="0"/>
          <w:marBottom w:val="0"/>
          <w:divBdr>
            <w:top w:val="none" w:sz="0" w:space="0" w:color="auto"/>
            <w:left w:val="none" w:sz="0" w:space="0" w:color="auto"/>
            <w:bottom w:val="none" w:sz="0" w:space="0" w:color="auto"/>
            <w:right w:val="none" w:sz="0" w:space="0" w:color="auto"/>
          </w:divBdr>
        </w:div>
      </w:divsChild>
    </w:div>
    <w:div w:id="159737931">
      <w:bodyDiv w:val="1"/>
      <w:marLeft w:val="0"/>
      <w:marRight w:val="0"/>
      <w:marTop w:val="0"/>
      <w:marBottom w:val="0"/>
      <w:divBdr>
        <w:top w:val="none" w:sz="0" w:space="0" w:color="auto"/>
        <w:left w:val="none" w:sz="0" w:space="0" w:color="auto"/>
        <w:bottom w:val="none" w:sz="0" w:space="0" w:color="auto"/>
        <w:right w:val="none" w:sz="0" w:space="0" w:color="auto"/>
      </w:divBdr>
      <w:divsChild>
        <w:div w:id="377437629">
          <w:marLeft w:val="0"/>
          <w:marRight w:val="0"/>
          <w:marTop w:val="0"/>
          <w:marBottom w:val="0"/>
          <w:divBdr>
            <w:top w:val="none" w:sz="0" w:space="0" w:color="auto"/>
            <w:left w:val="none" w:sz="0" w:space="0" w:color="auto"/>
            <w:bottom w:val="none" w:sz="0" w:space="0" w:color="auto"/>
            <w:right w:val="none" w:sz="0" w:space="0" w:color="auto"/>
          </w:divBdr>
        </w:div>
        <w:div w:id="491609017">
          <w:marLeft w:val="0"/>
          <w:marRight w:val="0"/>
          <w:marTop w:val="0"/>
          <w:marBottom w:val="0"/>
          <w:divBdr>
            <w:top w:val="none" w:sz="0" w:space="0" w:color="auto"/>
            <w:left w:val="none" w:sz="0" w:space="0" w:color="auto"/>
            <w:bottom w:val="none" w:sz="0" w:space="0" w:color="auto"/>
            <w:right w:val="none" w:sz="0" w:space="0" w:color="auto"/>
          </w:divBdr>
        </w:div>
        <w:div w:id="518659860">
          <w:marLeft w:val="0"/>
          <w:marRight w:val="0"/>
          <w:marTop w:val="0"/>
          <w:marBottom w:val="0"/>
          <w:divBdr>
            <w:top w:val="none" w:sz="0" w:space="0" w:color="auto"/>
            <w:left w:val="none" w:sz="0" w:space="0" w:color="auto"/>
            <w:bottom w:val="none" w:sz="0" w:space="0" w:color="auto"/>
            <w:right w:val="none" w:sz="0" w:space="0" w:color="auto"/>
          </w:divBdr>
        </w:div>
        <w:div w:id="540098143">
          <w:marLeft w:val="0"/>
          <w:marRight w:val="0"/>
          <w:marTop w:val="0"/>
          <w:marBottom w:val="0"/>
          <w:divBdr>
            <w:top w:val="none" w:sz="0" w:space="0" w:color="auto"/>
            <w:left w:val="none" w:sz="0" w:space="0" w:color="auto"/>
            <w:bottom w:val="none" w:sz="0" w:space="0" w:color="auto"/>
            <w:right w:val="none" w:sz="0" w:space="0" w:color="auto"/>
          </w:divBdr>
        </w:div>
        <w:div w:id="581375151">
          <w:marLeft w:val="0"/>
          <w:marRight w:val="0"/>
          <w:marTop w:val="0"/>
          <w:marBottom w:val="0"/>
          <w:divBdr>
            <w:top w:val="none" w:sz="0" w:space="0" w:color="auto"/>
            <w:left w:val="none" w:sz="0" w:space="0" w:color="auto"/>
            <w:bottom w:val="none" w:sz="0" w:space="0" w:color="auto"/>
            <w:right w:val="none" w:sz="0" w:space="0" w:color="auto"/>
          </w:divBdr>
        </w:div>
        <w:div w:id="733091324">
          <w:marLeft w:val="0"/>
          <w:marRight w:val="0"/>
          <w:marTop w:val="0"/>
          <w:marBottom w:val="0"/>
          <w:divBdr>
            <w:top w:val="none" w:sz="0" w:space="0" w:color="auto"/>
            <w:left w:val="none" w:sz="0" w:space="0" w:color="auto"/>
            <w:bottom w:val="none" w:sz="0" w:space="0" w:color="auto"/>
            <w:right w:val="none" w:sz="0" w:space="0" w:color="auto"/>
          </w:divBdr>
        </w:div>
        <w:div w:id="756363885">
          <w:marLeft w:val="0"/>
          <w:marRight w:val="0"/>
          <w:marTop w:val="0"/>
          <w:marBottom w:val="0"/>
          <w:divBdr>
            <w:top w:val="none" w:sz="0" w:space="0" w:color="auto"/>
            <w:left w:val="none" w:sz="0" w:space="0" w:color="auto"/>
            <w:bottom w:val="none" w:sz="0" w:space="0" w:color="auto"/>
            <w:right w:val="none" w:sz="0" w:space="0" w:color="auto"/>
          </w:divBdr>
        </w:div>
        <w:div w:id="921722918">
          <w:marLeft w:val="0"/>
          <w:marRight w:val="0"/>
          <w:marTop w:val="0"/>
          <w:marBottom w:val="0"/>
          <w:divBdr>
            <w:top w:val="none" w:sz="0" w:space="0" w:color="auto"/>
            <w:left w:val="none" w:sz="0" w:space="0" w:color="auto"/>
            <w:bottom w:val="none" w:sz="0" w:space="0" w:color="auto"/>
            <w:right w:val="none" w:sz="0" w:space="0" w:color="auto"/>
          </w:divBdr>
        </w:div>
        <w:div w:id="1001853620">
          <w:marLeft w:val="0"/>
          <w:marRight w:val="0"/>
          <w:marTop w:val="0"/>
          <w:marBottom w:val="0"/>
          <w:divBdr>
            <w:top w:val="none" w:sz="0" w:space="0" w:color="auto"/>
            <w:left w:val="none" w:sz="0" w:space="0" w:color="auto"/>
            <w:bottom w:val="none" w:sz="0" w:space="0" w:color="auto"/>
            <w:right w:val="none" w:sz="0" w:space="0" w:color="auto"/>
          </w:divBdr>
        </w:div>
        <w:div w:id="1410076741">
          <w:marLeft w:val="0"/>
          <w:marRight w:val="0"/>
          <w:marTop w:val="0"/>
          <w:marBottom w:val="0"/>
          <w:divBdr>
            <w:top w:val="none" w:sz="0" w:space="0" w:color="auto"/>
            <w:left w:val="none" w:sz="0" w:space="0" w:color="auto"/>
            <w:bottom w:val="none" w:sz="0" w:space="0" w:color="auto"/>
            <w:right w:val="none" w:sz="0" w:space="0" w:color="auto"/>
          </w:divBdr>
        </w:div>
        <w:div w:id="1410886542">
          <w:marLeft w:val="0"/>
          <w:marRight w:val="0"/>
          <w:marTop w:val="0"/>
          <w:marBottom w:val="0"/>
          <w:divBdr>
            <w:top w:val="none" w:sz="0" w:space="0" w:color="auto"/>
            <w:left w:val="none" w:sz="0" w:space="0" w:color="auto"/>
            <w:bottom w:val="none" w:sz="0" w:space="0" w:color="auto"/>
            <w:right w:val="none" w:sz="0" w:space="0" w:color="auto"/>
          </w:divBdr>
        </w:div>
        <w:div w:id="1534734057">
          <w:marLeft w:val="0"/>
          <w:marRight w:val="0"/>
          <w:marTop w:val="0"/>
          <w:marBottom w:val="0"/>
          <w:divBdr>
            <w:top w:val="none" w:sz="0" w:space="0" w:color="auto"/>
            <w:left w:val="none" w:sz="0" w:space="0" w:color="auto"/>
            <w:bottom w:val="none" w:sz="0" w:space="0" w:color="auto"/>
            <w:right w:val="none" w:sz="0" w:space="0" w:color="auto"/>
          </w:divBdr>
        </w:div>
        <w:div w:id="1852136625">
          <w:marLeft w:val="0"/>
          <w:marRight w:val="0"/>
          <w:marTop w:val="0"/>
          <w:marBottom w:val="0"/>
          <w:divBdr>
            <w:top w:val="none" w:sz="0" w:space="0" w:color="auto"/>
            <w:left w:val="none" w:sz="0" w:space="0" w:color="auto"/>
            <w:bottom w:val="none" w:sz="0" w:space="0" w:color="auto"/>
            <w:right w:val="none" w:sz="0" w:space="0" w:color="auto"/>
          </w:divBdr>
        </w:div>
        <w:div w:id="1923829109">
          <w:marLeft w:val="0"/>
          <w:marRight w:val="0"/>
          <w:marTop w:val="0"/>
          <w:marBottom w:val="0"/>
          <w:divBdr>
            <w:top w:val="none" w:sz="0" w:space="0" w:color="auto"/>
            <w:left w:val="none" w:sz="0" w:space="0" w:color="auto"/>
            <w:bottom w:val="none" w:sz="0" w:space="0" w:color="auto"/>
            <w:right w:val="none" w:sz="0" w:space="0" w:color="auto"/>
          </w:divBdr>
        </w:div>
      </w:divsChild>
    </w:div>
    <w:div w:id="332031853">
      <w:bodyDiv w:val="1"/>
      <w:marLeft w:val="0"/>
      <w:marRight w:val="0"/>
      <w:marTop w:val="0"/>
      <w:marBottom w:val="0"/>
      <w:divBdr>
        <w:top w:val="none" w:sz="0" w:space="0" w:color="auto"/>
        <w:left w:val="none" w:sz="0" w:space="0" w:color="auto"/>
        <w:bottom w:val="none" w:sz="0" w:space="0" w:color="auto"/>
        <w:right w:val="none" w:sz="0" w:space="0" w:color="auto"/>
      </w:divBdr>
      <w:divsChild>
        <w:div w:id="850409864">
          <w:marLeft w:val="0"/>
          <w:marRight w:val="0"/>
          <w:marTop w:val="0"/>
          <w:marBottom w:val="0"/>
          <w:divBdr>
            <w:top w:val="none" w:sz="0" w:space="0" w:color="auto"/>
            <w:left w:val="none" w:sz="0" w:space="0" w:color="auto"/>
            <w:bottom w:val="none" w:sz="0" w:space="0" w:color="auto"/>
            <w:right w:val="none" w:sz="0" w:space="0" w:color="auto"/>
          </w:divBdr>
          <w:divsChild>
            <w:div w:id="362707325">
              <w:marLeft w:val="0"/>
              <w:marRight w:val="0"/>
              <w:marTop w:val="0"/>
              <w:marBottom w:val="0"/>
              <w:divBdr>
                <w:top w:val="none" w:sz="0" w:space="0" w:color="auto"/>
                <w:left w:val="none" w:sz="0" w:space="0" w:color="auto"/>
                <w:bottom w:val="none" w:sz="0" w:space="0" w:color="auto"/>
                <w:right w:val="none" w:sz="0" w:space="0" w:color="auto"/>
              </w:divBdr>
              <w:divsChild>
                <w:div w:id="364067580">
                  <w:marLeft w:val="0"/>
                  <w:marRight w:val="0"/>
                  <w:marTop w:val="0"/>
                  <w:marBottom w:val="0"/>
                  <w:divBdr>
                    <w:top w:val="none" w:sz="0" w:space="0" w:color="auto"/>
                    <w:left w:val="none" w:sz="0" w:space="0" w:color="auto"/>
                    <w:bottom w:val="none" w:sz="0" w:space="0" w:color="auto"/>
                    <w:right w:val="none" w:sz="0" w:space="0" w:color="auto"/>
                  </w:divBdr>
                </w:div>
                <w:div w:id="1144541279">
                  <w:marLeft w:val="0"/>
                  <w:marRight w:val="0"/>
                  <w:marTop w:val="0"/>
                  <w:marBottom w:val="0"/>
                  <w:divBdr>
                    <w:top w:val="none" w:sz="0" w:space="0" w:color="auto"/>
                    <w:left w:val="none" w:sz="0" w:space="0" w:color="auto"/>
                    <w:bottom w:val="none" w:sz="0" w:space="0" w:color="auto"/>
                    <w:right w:val="none" w:sz="0" w:space="0" w:color="auto"/>
                  </w:divBdr>
                </w:div>
                <w:div w:id="1766146680">
                  <w:marLeft w:val="0"/>
                  <w:marRight w:val="0"/>
                  <w:marTop w:val="0"/>
                  <w:marBottom w:val="0"/>
                  <w:divBdr>
                    <w:top w:val="none" w:sz="0" w:space="0" w:color="auto"/>
                    <w:left w:val="none" w:sz="0" w:space="0" w:color="auto"/>
                    <w:bottom w:val="none" w:sz="0" w:space="0" w:color="auto"/>
                    <w:right w:val="none" w:sz="0" w:space="0" w:color="auto"/>
                  </w:divBdr>
                </w:div>
                <w:div w:id="2067683685">
                  <w:marLeft w:val="0"/>
                  <w:marRight w:val="0"/>
                  <w:marTop w:val="0"/>
                  <w:marBottom w:val="0"/>
                  <w:divBdr>
                    <w:top w:val="none" w:sz="0" w:space="0" w:color="auto"/>
                    <w:left w:val="none" w:sz="0" w:space="0" w:color="auto"/>
                    <w:bottom w:val="none" w:sz="0" w:space="0" w:color="auto"/>
                    <w:right w:val="none" w:sz="0" w:space="0" w:color="auto"/>
                  </w:divBdr>
                </w:div>
              </w:divsChild>
            </w:div>
            <w:div w:id="442001854">
              <w:marLeft w:val="0"/>
              <w:marRight w:val="0"/>
              <w:marTop w:val="0"/>
              <w:marBottom w:val="0"/>
              <w:divBdr>
                <w:top w:val="none" w:sz="0" w:space="0" w:color="auto"/>
                <w:left w:val="none" w:sz="0" w:space="0" w:color="auto"/>
                <w:bottom w:val="none" w:sz="0" w:space="0" w:color="auto"/>
                <w:right w:val="none" w:sz="0" w:space="0" w:color="auto"/>
              </w:divBdr>
              <w:divsChild>
                <w:div w:id="187914803">
                  <w:marLeft w:val="0"/>
                  <w:marRight w:val="0"/>
                  <w:marTop w:val="0"/>
                  <w:marBottom w:val="0"/>
                  <w:divBdr>
                    <w:top w:val="none" w:sz="0" w:space="0" w:color="auto"/>
                    <w:left w:val="none" w:sz="0" w:space="0" w:color="auto"/>
                    <w:bottom w:val="none" w:sz="0" w:space="0" w:color="auto"/>
                    <w:right w:val="none" w:sz="0" w:space="0" w:color="auto"/>
                  </w:divBdr>
                </w:div>
                <w:div w:id="539632484">
                  <w:marLeft w:val="0"/>
                  <w:marRight w:val="0"/>
                  <w:marTop w:val="0"/>
                  <w:marBottom w:val="0"/>
                  <w:divBdr>
                    <w:top w:val="none" w:sz="0" w:space="0" w:color="auto"/>
                    <w:left w:val="none" w:sz="0" w:space="0" w:color="auto"/>
                    <w:bottom w:val="none" w:sz="0" w:space="0" w:color="auto"/>
                    <w:right w:val="none" w:sz="0" w:space="0" w:color="auto"/>
                  </w:divBdr>
                </w:div>
                <w:div w:id="995381177">
                  <w:marLeft w:val="0"/>
                  <w:marRight w:val="0"/>
                  <w:marTop w:val="0"/>
                  <w:marBottom w:val="0"/>
                  <w:divBdr>
                    <w:top w:val="none" w:sz="0" w:space="0" w:color="auto"/>
                    <w:left w:val="none" w:sz="0" w:space="0" w:color="auto"/>
                    <w:bottom w:val="none" w:sz="0" w:space="0" w:color="auto"/>
                    <w:right w:val="none" w:sz="0" w:space="0" w:color="auto"/>
                  </w:divBdr>
                </w:div>
                <w:div w:id="1054936703">
                  <w:marLeft w:val="0"/>
                  <w:marRight w:val="0"/>
                  <w:marTop w:val="0"/>
                  <w:marBottom w:val="0"/>
                  <w:divBdr>
                    <w:top w:val="none" w:sz="0" w:space="0" w:color="auto"/>
                    <w:left w:val="none" w:sz="0" w:space="0" w:color="auto"/>
                    <w:bottom w:val="none" w:sz="0" w:space="0" w:color="auto"/>
                    <w:right w:val="none" w:sz="0" w:space="0" w:color="auto"/>
                  </w:divBdr>
                </w:div>
                <w:div w:id="1422601044">
                  <w:marLeft w:val="0"/>
                  <w:marRight w:val="0"/>
                  <w:marTop w:val="0"/>
                  <w:marBottom w:val="0"/>
                  <w:divBdr>
                    <w:top w:val="none" w:sz="0" w:space="0" w:color="auto"/>
                    <w:left w:val="none" w:sz="0" w:space="0" w:color="auto"/>
                    <w:bottom w:val="none" w:sz="0" w:space="0" w:color="auto"/>
                    <w:right w:val="none" w:sz="0" w:space="0" w:color="auto"/>
                  </w:divBdr>
                </w:div>
                <w:div w:id="1883517389">
                  <w:marLeft w:val="0"/>
                  <w:marRight w:val="0"/>
                  <w:marTop w:val="0"/>
                  <w:marBottom w:val="0"/>
                  <w:divBdr>
                    <w:top w:val="none" w:sz="0" w:space="0" w:color="auto"/>
                    <w:left w:val="none" w:sz="0" w:space="0" w:color="auto"/>
                    <w:bottom w:val="none" w:sz="0" w:space="0" w:color="auto"/>
                    <w:right w:val="none" w:sz="0" w:space="0" w:color="auto"/>
                  </w:divBdr>
                </w:div>
              </w:divsChild>
            </w:div>
            <w:div w:id="506479843">
              <w:marLeft w:val="0"/>
              <w:marRight w:val="0"/>
              <w:marTop w:val="0"/>
              <w:marBottom w:val="0"/>
              <w:divBdr>
                <w:top w:val="none" w:sz="0" w:space="0" w:color="auto"/>
                <w:left w:val="none" w:sz="0" w:space="0" w:color="auto"/>
                <w:bottom w:val="none" w:sz="0" w:space="0" w:color="auto"/>
                <w:right w:val="none" w:sz="0" w:space="0" w:color="auto"/>
              </w:divBdr>
              <w:divsChild>
                <w:div w:id="1020664333">
                  <w:marLeft w:val="0"/>
                  <w:marRight w:val="0"/>
                  <w:marTop w:val="0"/>
                  <w:marBottom w:val="0"/>
                  <w:divBdr>
                    <w:top w:val="none" w:sz="0" w:space="0" w:color="auto"/>
                    <w:left w:val="none" w:sz="0" w:space="0" w:color="auto"/>
                    <w:bottom w:val="none" w:sz="0" w:space="0" w:color="auto"/>
                    <w:right w:val="none" w:sz="0" w:space="0" w:color="auto"/>
                  </w:divBdr>
                </w:div>
                <w:div w:id="1708330359">
                  <w:marLeft w:val="0"/>
                  <w:marRight w:val="0"/>
                  <w:marTop w:val="0"/>
                  <w:marBottom w:val="0"/>
                  <w:divBdr>
                    <w:top w:val="none" w:sz="0" w:space="0" w:color="auto"/>
                    <w:left w:val="none" w:sz="0" w:space="0" w:color="auto"/>
                    <w:bottom w:val="none" w:sz="0" w:space="0" w:color="auto"/>
                    <w:right w:val="none" w:sz="0" w:space="0" w:color="auto"/>
                  </w:divBdr>
                </w:div>
              </w:divsChild>
            </w:div>
            <w:div w:id="591281059">
              <w:marLeft w:val="0"/>
              <w:marRight w:val="0"/>
              <w:marTop w:val="0"/>
              <w:marBottom w:val="0"/>
              <w:divBdr>
                <w:top w:val="none" w:sz="0" w:space="0" w:color="auto"/>
                <w:left w:val="none" w:sz="0" w:space="0" w:color="auto"/>
                <w:bottom w:val="none" w:sz="0" w:space="0" w:color="auto"/>
                <w:right w:val="none" w:sz="0" w:space="0" w:color="auto"/>
              </w:divBdr>
              <w:divsChild>
                <w:div w:id="27921747">
                  <w:marLeft w:val="0"/>
                  <w:marRight w:val="0"/>
                  <w:marTop w:val="0"/>
                  <w:marBottom w:val="0"/>
                  <w:divBdr>
                    <w:top w:val="none" w:sz="0" w:space="0" w:color="auto"/>
                    <w:left w:val="none" w:sz="0" w:space="0" w:color="auto"/>
                    <w:bottom w:val="none" w:sz="0" w:space="0" w:color="auto"/>
                    <w:right w:val="none" w:sz="0" w:space="0" w:color="auto"/>
                  </w:divBdr>
                </w:div>
                <w:div w:id="836575643">
                  <w:marLeft w:val="0"/>
                  <w:marRight w:val="0"/>
                  <w:marTop w:val="0"/>
                  <w:marBottom w:val="0"/>
                  <w:divBdr>
                    <w:top w:val="none" w:sz="0" w:space="0" w:color="auto"/>
                    <w:left w:val="none" w:sz="0" w:space="0" w:color="auto"/>
                    <w:bottom w:val="none" w:sz="0" w:space="0" w:color="auto"/>
                    <w:right w:val="none" w:sz="0" w:space="0" w:color="auto"/>
                  </w:divBdr>
                </w:div>
                <w:div w:id="1526482769">
                  <w:marLeft w:val="0"/>
                  <w:marRight w:val="0"/>
                  <w:marTop w:val="0"/>
                  <w:marBottom w:val="0"/>
                  <w:divBdr>
                    <w:top w:val="none" w:sz="0" w:space="0" w:color="auto"/>
                    <w:left w:val="none" w:sz="0" w:space="0" w:color="auto"/>
                    <w:bottom w:val="none" w:sz="0" w:space="0" w:color="auto"/>
                    <w:right w:val="none" w:sz="0" w:space="0" w:color="auto"/>
                  </w:divBdr>
                </w:div>
                <w:div w:id="2083332745">
                  <w:marLeft w:val="0"/>
                  <w:marRight w:val="0"/>
                  <w:marTop w:val="0"/>
                  <w:marBottom w:val="0"/>
                  <w:divBdr>
                    <w:top w:val="none" w:sz="0" w:space="0" w:color="auto"/>
                    <w:left w:val="none" w:sz="0" w:space="0" w:color="auto"/>
                    <w:bottom w:val="none" w:sz="0" w:space="0" w:color="auto"/>
                    <w:right w:val="none" w:sz="0" w:space="0" w:color="auto"/>
                  </w:divBdr>
                </w:div>
              </w:divsChild>
            </w:div>
            <w:div w:id="881357627">
              <w:marLeft w:val="0"/>
              <w:marRight w:val="0"/>
              <w:marTop w:val="0"/>
              <w:marBottom w:val="0"/>
              <w:divBdr>
                <w:top w:val="none" w:sz="0" w:space="0" w:color="auto"/>
                <w:left w:val="none" w:sz="0" w:space="0" w:color="auto"/>
                <w:bottom w:val="none" w:sz="0" w:space="0" w:color="auto"/>
                <w:right w:val="none" w:sz="0" w:space="0" w:color="auto"/>
              </w:divBdr>
              <w:divsChild>
                <w:div w:id="64382719">
                  <w:marLeft w:val="0"/>
                  <w:marRight w:val="0"/>
                  <w:marTop w:val="0"/>
                  <w:marBottom w:val="0"/>
                  <w:divBdr>
                    <w:top w:val="none" w:sz="0" w:space="0" w:color="auto"/>
                    <w:left w:val="none" w:sz="0" w:space="0" w:color="auto"/>
                    <w:bottom w:val="none" w:sz="0" w:space="0" w:color="auto"/>
                    <w:right w:val="none" w:sz="0" w:space="0" w:color="auto"/>
                  </w:divBdr>
                </w:div>
                <w:div w:id="574554689">
                  <w:marLeft w:val="0"/>
                  <w:marRight w:val="0"/>
                  <w:marTop w:val="0"/>
                  <w:marBottom w:val="0"/>
                  <w:divBdr>
                    <w:top w:val="none" w:sz="0" w:space="0" w:color="auto"/>
                    <w:left w:val="none" w:sz="0" w:space="0" w:color="auto"/>
                    <w:bottom w:val="none" w:sz="0" w:space="0" w:color="auto"/>
                    <w:right w:val="none" w:sz="0" w:space="0" w:color="auto"/>
                  </w:divBdr>
                </w:div>
                <w:div w:id="856696766">
                  <w:marLeft w:val="0"/>
                  <w:marRight w:val="0"/>
                  <w:marTop w:val="0"/>
                  <w:marBottom w:val="0"/>
                  <w:divBdr>
                    <w:top w:val="none" w:sz="0" w:space="0" w:color="auto"/>
                    <w:left w:val="none" w:sz="0" w:space="0" w:color="auto"/>
                    <w:bottom w:val="none" w:sz="0" w:space="0" w:color="auto"/>
                    <w:right w:val="none" w:sz="0" w:space="0" w:color="auto"/>
                  </w:divBdr>
                </w:div>
                <w:div w:id="1278488976">
                  <w:marLeft w:val="0"/>
                  <w:marRight w:val="0"/>
                  <w:marTop w:val="0"/>
                  <w:marBottom w:val="0"/>
                  <w:divBdr>
                    <w:top w:val="none" w:sz="0" w:space="0" w:color="auto"/>
                    <w:left w:val="none" w:sz="0" w:space="0" w:color="auto"/>
                    <w:bottom w:val="none" w:sz="0" w:space="0" w:color="auto"/>
                    <w:right w:val="none" w:sz="0" w:space="0" w:color="auto"/>
                  </w:divBdr>
                </w:div>
                <w:div w:id="1313832296">
                  <w:marLeft w:val="0"/>
                  <w:marRight w:val="0"/>
                  <w:marTop w:val="0"/>
                  <w:marBottom w:val="0"/>
                  <w:divBdr>
                    <w:top w:val="none" w:sz="0" w:space="0" w:color="auto"/>
                    <w:left w:val="none" w:sz="0" w:space="0" w:color="auto"/>
                    <w:bottom w:val="none" w:sz="0" w:space="0" w:color="auto"/>
                    <w:right w:val="none" w:sz="0" w:space="0" w:color="auto"/>
                  </w:divBdr>
                </w:div>
                <w:div w:id="1653631123">
                  <w:marLeft w:val="0"/>
                  <w:marRight w:val="0"/>
                  <w:marTop w:val="0"/>
                  <w:marBottom w:val="0"/>
                  <w:divBdr>
                    <w:top w:val="none" w:sz="0" w:space="0" w:color="auto"/>
                    <w:left w:val="none" w:sz="0" w:space="0" w:color="auto"/>
                    <w:bottom w:val="none" w:sz="0" w:space="0" w:color="auto"/>
                    <w:right w:val="none" w:sz="0" w:space="0" w:color="auto"/>
                  </w:divBdr>
                </w:div>
                <w:div w:id="1847161442">
                  <w:marLeft w:val="0"/>
                  <w:marRight w:val="0"/>
                  <w:marTop w:val="0"/>
                  <w:marBottom w:val="0"/>
                  <w:divBdr>
                    <w:top w:val="none" w:sz="0" w:space="0" w:color="auto"/>
                    <w:left w:val="none" w:sz="0" w:space="0" w:color="auto"/>
                    <w:bottom w:val="none" w:sz="0" w:space="0" w:color="auto"/>
                    <w:right w:val="none" w:sz="0" w:space="0" w:color="auto"/>
                  </w:divBdr>
                </w:div>
                <w:div w:id="2108385549">
                  <w:marLeft w:val="0"/>
                  <w:marRight w:val="0"/>
                  <w:marTop w:val="0"/>
                  <w:marBottom w:val="0"/>
                  <w:divBdr>
                    <w:top w:val="none" w:sz="0" w:space="0" w:color="auto"/>
                    <w:left w:val="none" w:sz="0" w:space="0" w:color="auto"/>
                    <w:bottom w:val="none" w:sz="0" w:space="0" w:color="auto"/>
                    <w:right w:val="none" w:sz="0" w:space="0" w:color="auto"/>
                  </w:divBdr>
                </w:div>
              </w:divsChild>
            </w:div>
            <w:div w:id="1346177242">
              <w:marLeft w:val="0"/>
              <w:marRight w:val="0"/>
              <w:marTop w:val="0"/>
              <w:marBottom w:val="0"/>
              <w:divBdr>
                <w:top w:val="none" w:sz="0" w:space="0" w:color="auto"/>
                <w:left w:val="none" w:sz="0" w:space="0" w:color="auto"/>
                <w:bottom w:val="none" w:sz="0" w:space="0" w:color="auto"/>
                <w:right w:val="none" w:sz="0" w:space="0" w:color="auto"/>
              </w:divBdr>
              <w:divsChild>
                <w:div w:id="229734084">
                  <w:marLeft w:val="0"/>
                  <w:marRight w:val="0"/>
                  <w:marTop w:val="0"/>
                  <w:marBottom w:val="0"/>
                  <w:divBdr>
                    <w:top w:val="none" w:sz="0" w:space="0" w:color="auto"/>
                    <w:left w:val="none" w:sz="0" w:space="0" w:color="auto"/>
                    <w:bottom w:val="none" w:sz="0" w:space="0" w:color="auto"/>
                    <w:right w:val="none" w:sz="0" w:space="0" w:color="auto"/>
                  </w:divBdr>
                </w:div>
                <w:div w:id="1546327641">
                  <w:marLeft w:val="0"/>
                  <w:marRight w:val="0"/>
                  <w:marTop w:val="0"/>
                  <w:marBottom w:val="0"/>
                  <w:divBdr>
                    <w:top w:val="none" w:sz="0" w:space="0" w:color="auto"/>
                    <w:left w:val="none" w:sz="0" w:space="0" w:color="auto"/>
                    <w:bottom w:val="none" w:sz="0" w:space="0" w:color="auto"/>
                    <w:right w:val="none" w:sz="0" w:space="0" w:color="auto"/>
                  </w:divBdr>
                </w:div>
                <w:div w:id="1811165076">
                  <w:marLeft w:val="0"/>
                  <w:marRight w:val="0"/>
                  <w:marTop w:val="0"/>
                  <w:marBottom w:val="0"/>
                  <w:divBdr>
                    <w:top w:val="none" w:sz="0" w:space="0" w:color="auto"/>
                    <w:left w:val="none" w:sz="0" w:space="0" w:color="auto"/>
                    <w:bottom w:val="none" w:sz="0" w:space="0" w:color="auto"/>
                    <w:right w:val="none" w:sz="0" w:space="0" w:color="auto"/>
                  </w:divBdr>
                </w:div>
                <w:div w:id="1861049144">
                  <w:marLeft w:val="0"/>
                  <w:marRight w:val="0"/>
                  <w:marTop w:val="0"/>
                  <w:marBottom w:val="0"/>
                  <w:divBdr>
                    <w:top w:val="none" w:sz="0" w:space="0" w:color="auto"/>
                    <w:left w:val="none" w:sz="0" w:space="0" w:color="auto"/>
                    <w:bottom w:val="none" w:sz="0" w:space="0" w:color="auto"/>
                    <w:right w:val="none" w:sz="0" w:space="0" w:color="auto"/>
                  </w:divBdr>
                </w:div>
              </w:divsChild>
            </w:div>
            <w:div w:id="1467047064">
              <w:marLeft w:val="0"/>
              <w:marRight w:val="0"/>
              <w:marTop w:val="0"/>
              <w:marBottom w:val="0"/>
              <w:divBdr>
                <w:top w:val="none" w:sz="0" w:space="0" w:color="auto"/>
                <w:left w:val="none" w:sz="0" w:space="0" w:color="auto"/>
                <w:bottom w:val="none" w:sz="0" w:space="0" w:color="auto"/>
                <w:right w:val="none" w:sz="0" w:space="0" w:color="auto"/>
              </w:divBdr>
              <w:divsChild>
                <w:div w:id="1445493264">
                  <w:marLeft w:val="0"/>
                  <w:marRight w:val="0"/>
                  <w:marTop w:val="0"/>
                  <w:marBottom w:val="0"/>
                  <w:divBdr>
                    <w:top w:val="none" w:sz="0" w:space="0" w:color="auto"/>
                    <w:left w:val="none" w:sz="0" w:space="0" w:color="auto"/>
                    <w:bottom w:val="none" w:sz="0" w:space="0" w:color="auto"/>
                    <w:right w:val="none" w:sz="0" w:space="0" w:color="auto"/>
                  </w:divBdr>
                </w:div>
                <w:div w:id="1566405055">
                  <w:marLeft w:val="0"/>
                  <w:marRight w:val="0"/>
                  <w:marTop w:val="0"/>
                  <w:marBottom w:val="0"/>
                  <w:divBdr>
                    <w:top w:val="none" w:sz="0" w:space="0" w:color="auto"/>
                    <w:left w:val="none" w:sz="0" w:space="0" w:color="auto"/>
                    <w:bottom w:val="none" w:sz="0" w:space="0" w:color="auto"/>
                    <w:right w:val="none" w:sz="0" w:space="0" w:color="auto"/>
                  </w:divBdr>
                </w:div>
                <w:div w:id="1936092744">
                  <w:marLeft w:val="0"/>
                  <w:marRight w:val="0"/>
                  <w:marTop w:val="0"/>
                  <w:marBottom w:val="0"/>
                  <w:divBdr>
                    <w:top w:val="none" w:sz="0" w:space="0" w:color="auto"/>
                    <w:left w:val="none" w:sz="0" w:space="0" w:color="auto"/>
                    <w:bottom w:val="none" w:sz="0" w:space="0" w:color="auto"/>
                    <w:right w:val="none" w:sz="0" w:space="0" w:color="auto"/>
                  </w:divBdr>
                </w:div>
                <w:div w:id="1957133737">
                  <w:marLeft w:val="0"/>
                  <w:marRight w:val="0"/>
                  <w:marTop w:val="0"/>
                  <w:marBottom w:val="0"/>
                  <w:divBdr>
                    <w:top w:val="none" w:sz="0" w:space="0" w:color="auto"/>
                    <w:left w:val="none" w:sz="0" w:space="0" w:color="auto"/>
                    <w:bottom w:val="none" w:sz="0" w:space="0" w:color="auto"/>
                    <w:right w:val="none" w:sz="0" w:space="0" w:color="auto"/>
                  </w:divBdr>
                </w:div>
              </w:divsChild>
            </w:div>
            <w:div w:id="1801998609">
              <w:marLeft w:val="0"/>
              <w:marRight w:val="0"/>
              <w:marTop w:val="0"/>
              <w:marBottom w:val="0"/>
              <w:divBdr>
                <w:top w:val="none" w:sz="0" w:space="0" w:color="auto"/>
                <w:left w:val="none" w:sz="0" w:space="0" w:color="auto"/>
                <w:bottom w:val="none" w:sz="0" w:space="0" w:color="auto"/>
                <w:right w:val="none" w:sz="0" w:space="0" w:color="auto"/>
              </w:divBdr>
              <w:divsChild>
                <w:div w:id="828399975">
                  <w:marLeft w:val="0"/>
                  <w:marRight w:val="0"/>
                  <w:marTop w:val="0"/>
                  <w:marBottom w:val="0"/>
                  <w:divBdr>
                    <w:top w:val="none" w:sz="0" w:space="0" w:color="auto"/>
                    <w:left w:val="none" w:sz="0" w:space="0" w:color="auto"/>
                    <w:bottom w:val="none" w:sz="0" w:space="0" w:color="auto"/>
                    <w:right w:val="none" w:sz="0" w:space="0" w:color="auto"/>
                  </w:divBdr>
                </w:div>
                <w:div w:id="1235778945">
                  <w:marLeft w:val="0"/>
                  <w:marRight w:val="0"/>
                  <w:marTop w:val="0"/>
                  <w:marBottom w:val="0"/>
                  <w:divBdr>
                    <w:top w:val="none" w:sz="0" w:space="0" w:color="auto"/>
                    <w:left w:val="none" w:sz="0" w:space="0" w:color="auto"/>
                    <w:bottom w:val="none" w:sz="0" w:space="0" w:color="auto"/>
                    <w:right w:val="none" w:sz="0" w:space="0" w:color="auto"/>
                  </w:divBdr>
                </w:div>
                <w:div w:id="1529878631">
                  <w:marLeft w:val="0"/>
                  <w:marRight w:val="0"/>
                  <w:marTop w:val="0"/>
                  <w:marBottom w:val="0"/>
                  <w:divBdr>
                    <w:top w:val="none" w:sz="0" w:space="0" w:color="auto"/>
                    <w:left w:val="none" w:sz="0" w:space="0" w:color="auto"/>
                    <w:bottom w:val="none" w:sz="0" w:space="0" w:color="auto"/>
                    <w:right w:val="none" w:sz="0" w:space="0" w:color="auto"/>
                  </w:divBdr>
                </w:div>
                <w:div w:id="1573420180">
                  <w:marLeft w:val="0"/>
                  <w:marRight w:val="0"/>
                  <w:marTop w:val="0"/>
                  <w:marBottom w:val="0"/>
                  <w:divBdr>
                    <w:top w:val="none" w:sz="0" w:space="0" w:color="auto"/>
                    <w:left w:val="none" w:sz="0" w:space="0" w:color="auto"/>
                    <w:bottom w:val="none" w:sz="0" w:space="0" w:color="auto"/>
                    <w:right w:val="none" w:sz="0" w:space="0" w:color="auto"/>
                  </w:divBdr>
                </w:div>
              </w:divsChild>
            </w:div>
            <w:div w:id="632833798">
              <w:marLeft w:val="0"/>
              <w:marRight w:val="0"/>
              <w:marTop w:val="0"/>
              <w:marBottom w:val="0"/>
              <w:divBdr>
                <w:top w:val="none" w:sz="0" w:space="0" w:color="auto"/>
                <w:left w:val="none" w:sz="0" w:space="0" w:color="auto"/>
                <w:bottom w:val="none" w:sz="0" w:space="0" w:color="auto"/>
                <w:right w:val="none" w:sz="0" w:space="0" w:color="auto"/>
              </w:divBdr>
              <w:divsChild>
                <w:div w:id="325860895">
                  <w:marLeft w:val="0"/>
                  <w:marRight w:val="0"/>
                  <w:marTop w:val="0"/>
                  <w:marBottom w:val="0"/>
                  <w:divBdr>
                    <w:top w:val="none" w:sz="0" w:space="0" w:color="auto"/>
                    <w:left w:val="none" w:sz="0" w:space="0" w:color="auto"/>
                    <w:bottom w:val="none" w:sz="0" w:space="0" w:color="auto"/>
                    <w:right w:val="none" w:sz="0" w:space="0" w:color="auto"/>
                  </w:divBdr>
                </w:div>
                <w:div w:id="97105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111316">
          <w:marLeft w:val="0"/>
          <w:marRight w:val="0"/>
          <w:marTop w:val="0"/>
          <w:marBottom w:val="0"/>
          <w:divBdr>
            <w:top w:val="none" w:sz="0" w:space="0" w:color="auto"/>
            <w:left w:val="none" w:sz="0" w:space="0" w:color="auto"/>
            <w:bottom w:val="none" w:sz="0" w:space="0" w:color="auto"/>
            <w:right w:val="none" w:sz="0" w:space="0" w:color="auto"/>
          </w:divBdr>
        </w:div>
      </w:divsChild>
    </w:div>
    <w:div w:id="439572055">
      <w:bodyDiv w:val="1"/>
      <w:marLeft w:val="0"/>
      <w:marRight w:val="0"/>
      <w:marTop w:val="0"/>
      <w:marBottom w:val="0"/>
      <w:divBdr>
        <w:top w:val="none" w:sz="0" w:space="0" w:color="auto"/>
        <w:left w:val="none" w:sz="0" w:space="0" w:color="auto"/>
        <w:bottom w:val="none" w:sz="0" w:space="0" w:color="auto"/>
        <w:right w:val="none" w:sz="0" w:space="0" w:color="auto"/>
      </w:divBdr>
      <w:divsChild>
        <w:div w:id="73939252">
          <w:marLeft w:val="0"/>
          <w:marRight w:val="0"/>
          <w:marTop w:val="0"/>
          <w:marBottom w:val="0"/>
          <w:divBdr>
            <w:top w:val="none" w:sz="0" w:space="0" w:color="auto"/>
            <w:left w:val="none" w:sz="0" w:space="0" w:color="auto"/>
            <w:bottom w:val="none" w:sz="0" w:space="0" w:color="auto"/>
            <w:right w:val="none" w:sz="0" w:space="0" w:color="auto"/>
          </w:divBdr>
        </w:div>
        <w:div w:id="455877892">
          <w:marLeft w:val="0"/>
          <w:marRight w:val="0"/>
          <w:marTop w:val="0"/>
          <w:marBottom w:val="0"/>
          <w:divBdr>
            <w:top w:val="none" w:sz="0" w:space="0" w:color="auto"/>
            <w:left w:val="none" w:sz="0" w:space="0" w:color="auto"/>
            <w:bottom w:val="none" w:sz="0" w:space="0" w:color="auto"/>
            <w:right w:val="none" w:sz="0" w:space="0" w:color="auto"/>
          </w:divBdr>
        </w:div>
      </w:divsChild>
    </w:div>
    <w:div w:id="449663760">
      <w:bodyDiv w:val="1"/>
      <w:marLeft w:val="0"/>
      <w:marRight w:val="0"/>
      <w:marTop w:val="0"/>
      <w:marBottom w:val="0"/>
      <w:divBdr>
        <w:top w:val="none" w:sz="0" w:space="0" w:color="auto"/>
        <w:left w:val="none" w:sz="0" w:space="0" w:color="auto"/>
        <w:bottom w:val="none" w:sz="0" w:space="0" w:color="auto"/>
        <w:right w:val="none" w:sz="0" w:space="0" w:color="auto"/>
      </w:divBdr>
      <w:divsChild>
        <w:div w:id="379869134">
          <w:marLeft w:val="0"/>
          <w:marRight w:val="0"/>
          <w:marTop w:val="0"/>
          <w:marBottom w:val="0"/>
          <w:divBdr>
            <w:top w:val="none" w:sz="0" w:space="0" w:color="auto"/>
            <w:left w:val="none" w:sz="0" w:space="0" w:color="auto"/>
            <w:bottom w:val="none" w:sz="0" w:space="0" w:color="auto"/>
            <w:right w:val="none" w:sz="0" w:space="0" w:color="auto"/>
          </w:divBdr>
        </w:div>
        <w:div w:id="462692816">
          <w:marLeft w:val="0"/>
          <w:marRight w:val="0"/>
          <w:marTop w:val="0"/>
          <w:marBottom w:val="0"/>
          <w:divBdr>
            <w:top w:val="none" w:sz="0" w:space="0" w:color="auto"/>
            <w:left w:val="none" w:sz="0" w:space="0" w:color="auto"/>
            <w:bottom w:val="none" w:sz="0" w:space="0" w:color="auto"/>
            <w:right w:val="none" w:sz="0" w:space="0" w:color="auto"/>
          </w:divBdr>
        </w:div>
        <w:div w:id="934822138">
          <w:marLeft w:val="0"/>
          <w:marRight w:val="0"/>
          <w:marTop w:val="0"/>
          <w:marBottom w:val="0"/>
          <w:divBdr>
            <w:top w:val="none" w:sz="0" w:space="0" w:color="auto"/>
            <w:left w:val="none" w:sz="0" w:space="0" w:color="auto"/>
            <w:bottom w:val="none" w:sz="0" w:space="0" w:color="auto"/>
            <w:right w:val="none" w:sz="0" w:space="0" w:color="auto"/>
          </w:divBdr>
        </w:div>
        <w:div w:id="1155681815">
          <w:marLeft w:val="0"/>
          <w:marRight w:val="0"/>
          <w:marTop w:val="0"/>
          <w:marBottom w:val="0"/>
          <w:divBdr>
            <w:top w:val="none" w:sz="0" w:space="0" w:color="auto"/>
            <w:left w:val="none" w:sz="0" w:space="0" w:color="auto"/>
            <w:bottom w:val="none" w:sz="0" w:space="0" w:color="auto"/>
            <w:right w:val="none" w:sz="0" w:space="0" w:color="auto"/>
          </w:divBdr>
        </w:div>
        <w:div w:id="1516384306">
          <w:marLeft w:val="0"/>
          <w:marRight w:val="0"/>
          <w:marTop w:val="0"/>
          <w:marBottom w:val="0"/>
          <w:divBdr>
            <w:top w:val="none" w:sz="0" w:space="0" w:color="auto"/>
            <w:left w:val="none" w:sz="0" w:space="0" w:color="auto"/>
            <w:bottom w:val="none" w:sz="0" w:space="0" w:color="auto"/>
            <w:right w:val="none" w:sz="0" w:space="0" w:color="auto"/>
          </w:divBdr>
        </w:div>
        <w:div w:id="1921401000">
          <w:marLeft w:val="0"/>
          <w:marRight w:val="0"/>
          <w:marTop w:val="0"/>
          <w:marBottom w:val="0"/>
          <w:divBdr>
            <w:top w:val="none" w:sz="0" w:space="0" w:color="auto"/>
            <w:left w:val="none" w:sz="0" w:space="0" w:color="auto"/>
            <w:bottom w:val="none" w:sz="0" w:space="0" w:color="auto"/>
            <w:right w:val="none" w:sz="0" w:space="0" w:color="auto"/>
          </w:divBdr>
        </w:div>
        <w:div w:id="1946033767">
          <w:marLeft w:val="0"/>
          <w:marRight w:val="0"/>
          <w:marTop w:val="0"/>
          <w:marBottom w:val="0"/>
          <w:divBdr>
            <w:top w:val="none" w:sz="0" w:space="0" w:color="auto"/>
            <w:left w:val="none" w:sz="0" w:space="0" w:color="auto"/>
            <w:bottom w:val="none" w:sz="0" w:space="0" w:color="auto"/>
            <w:right w:val="none" w:sz="0" w:space="0" w:color="auto"/>
          </w:divBdr>
        </w:div>
        <w:div w:id="2029796958">
          <w:marLeft w:val="0"/>
          <w:marRight w:val="0"/>
          <w:marTop w:val="0"/>
          <w:marBottom w:val="0"/>
          <w:divBdr>
            <w:top w:val="none" w:sz="0" w:space="0" w:color="auto"/>
            <w:left w:val="none" w:sz="0" w:space="0" w:color="auto"/>
            <w:bottom w:val="none" w:sz="0" w:space="0" w:color="auto"/>
            <w:right w:val="none" w:sz="0" w:space="0" w:color="auto"/>
          </w:divBdr>
        </w:div>
      </w:divsChild>
    </w:div>
    <w:div w:id="602029440">
      <w:bodyDiv w:val="1"/>
      <w:marLeft w:val="0"/>
      <w:marRight w:val="0"/>
      <w:marTop w:val="0"/>
      <w:marBottom w:val="0"/>
      <w:divBdr>
        <w:top w:val="none" w:sz="0" w:space="0" w:color="auto"/>
        <w:left w:val="none" w:sz="0" w:space="0" w:color="auto"/>
        <w:bottom w:val="none" w:sz="0" w:space="0" w:color="auto"/>
        <w:right w:val="none" w:sz="0" w:space="0" w:color="auto"/>
      </w:divBdr>
      <w:divsChild>
        <w:div w:id="24525351">
          <w:marLeft w:val="0"/>
          <w:marRight w:val="0"/>
          <w:marTop w:val="0"/>
          <w:marBottom w:val="0"/>
          <w:divBdr>
            <w:top w:val="none" w:sz="0" w:space="0" w:color="auto"/>
            <w:left w:val="none" w:sz="0" w:space="0" w:color="auto"/>
            <w:bottom w:val="none" w:sz="0" w:space="0" w:color="auto"/>
            <w:right w:val="none" w:sz="0" w:space="0" w:color="auto"/>
          </w:divBdr>
        </w:div>
        <w:div w:id="50156434">
          <w:marLeft w:val="0"/>
          <w:marRight w:val="0"/>
          <w:marTop w:val="0"/>
          <w:marBottom w:val="0"/>
          <w:divBdr>
            <w:top w:val="none" w:sz="0" w:space="0" w:color="auto"/>
            <w:left w:val="none" w:sz="0" w:space="0" w:color="auto"/>
            <w:bottom w:val="none" w:sz="0" w:space="0" w:color="auto"/>
            <w:right w:val="none" w:sz="0" w:space="0" w:color="auto"/>
          </w:divBdr>
        </w:div>
        <w:div w:id="106511043">
          <w:marLeft w:val="0"/>
          <w:marRight w:val="0"/>
          <w:marTop w:val="0"/>
          <w:marBottom w:val="0"/>
          <w:divBdr>
            <w:top w:val="none" w:sz="0" w:space="0" w:color="auto"/>
            <w:left w:val="none" w:sz="0" w:space="0" w:color="auto"/>
            <w:bottom w:val="none" w:sz="0" w:space="0" w:color="auto"/>
            <w:right w:val="none" w:sz="0" w:space="0" w:color="auto"/>
          </w:divBdr>
        </w:div>
        <w:div w:id="556940600">
          <w:marLeft w:val="0"/>
          <w:marRight w:val="0"/>
          <w:marTop w:val="0"/>
          <w:marBottom w:val="0"/>
          <w:divBdr>
            <w:top w:val="none" w:sz="0" w:space="0" w:color="auto"/>
            <w:left w:val="none" w:sz="0" w:space="0" w:color="auto"/>
            <w:bottom w:val="none" w:sz="0" w:space="0" w:color="auto"/>
            <w:right w:val="none" w:sz="0" w:space="0" w:color="auto"/>
          </w:divBdr>
        </w:div>
        <w:div w:id="603996443">
          <w:marLeft w:val="0"/>
          <w:marRight w:val="0"/>
          <w:marTop w:val="0"/>
          <w:marBottom w:val="0"/>
          <w:divBdr>
            <w:top w:val="none" w:sz="0" w:space="0" w:color="auto"/>
            <w:left w:val="none" w:sz="0" w:space="0" w:color="auto"/>
            <w:bottom w:val="none" w:sz="0" w:space="0" w:color="auto"/>
            <w:right w:val="none" w:sz="0" w:space="0" w:color="auto"/>
          </w:divBdr>
        </w:div>
        <w:div w:id="719935600">
          <w:marLeft w:val="0"/>
          <w:marRight w:val="0"/>
          <w:marTop w:val="0"/>
          <w:marBottom w:val="0"/>
          <w:divBdr>
            <w:top w:val="none" w:sz="0" w:space="0" w:color="auto"/>
            <w:left w:val="none" w:sz="0" w:space="0" w:color="auto"/>
            <w:bottom w:val="none" w:sz="0" w:space="0" w:color="auto"/>
            <w:right w:val="none" w:sz="0" w:space="0" w:color="auto"/>
          </w:divBdr>
        </w:div>
        <w:div w:id="878279038">
          <w:marLeft w:val="0"/>
          <w:marRight w:val="0"/>
          <w:marTop w:val="0"/>
          <w:marBottom w:val="0"/>
          <w:divBdr>
            <w:top w:val="none" w:sz="0" w:space="0" w:color="auto"/>
            <w:left w:val="none" w:sz="0" w:space="0" w:color="auto"/>
            <w:bottom w:val="none" w:sz="0" w:space="0" w:color="auto"/>
            <w:right w:val="none" w:sz="0" w:space="0" w:color="auto"/>
          </w:divBdr>
        </w:div>
        <w:div w:id="886532978">
          <w:marLeft w:val="0"/>
          <w:marRight w:val="0"/>
          <w:marTop w:val="0"/>
          <w:marBottom w:val="0"/>
          <w:divBdr>
            <w:top w:val="none" w:sz="0" w:space="0" w:color="auto"/>
            <w:left w:val="none" w:sz="0" w:space="0" w:color="auto"/>
            <w:bottom w:val="none" w:sz="0" w:space="0" w:color="auto"/>
            <w:right w:val="none" w:sz="0" w:space="0" w:color="auto"/>
          </w:divBdr>
        </w:div>
        <w:div w:id="1071007531">
          <w:marLeft w:val="0"/>
          <w:marRight w:val="0"/>
          <w:marTop w:val="0"/>
          <w:marBottom w:val="0"/>
          <w:divBdr>
            <w:top w:val="none" w:sz="0" w:space="0" w:color="auto"/>
            <w:left w:val="none" w:sz="0" w:space="0" w:color="auto"/>
            <w:bottom w:val="none" w:sz="0" w:space="0" w:color="auto"/>
            <w:right w:val="none" w:sz="0" w:space="0" w:color="auto"/>
          </w:divBdr>
        </w:div>
        <w:div w:id="1502812119">
          <w:marLeft w:val="0"/>
          <w:marRight w:val="0"/>
          <w:marTop w:val="0"/>
          <w:marBottom w:val="0"/>
          <w:divBdr>
            <w:top w:val="none" w:sz="0" w:space="0" w:color="auto"/>
            <w:left w:val="none" w:sz="0" w:space="0" w:color="auto"/>
            <w:bottom w:val="none" w:sz="0" w:space="0" w:color="auto"/>
            <w:right w:val="none" w:sz="0" w:space="0" w:color="auto"/>
          </w:divBdr>
        </w:div>
        <w:div w:id="1567107727">
          <w:marLeft w:val="0"/>
          <w:marRight w:val="0"/>
          <w:marTop w:val="0"/>
          <w:marBottom w:val="0"/>
          <w:divBdr>
            <w:top w:val="none" w:sz="0" w:space="0" w:color="auto"/>
            <w:left w:val="none" w:sz="0" w:space="0" w:color="auto"/>
            <w:bottom w:val="none" w:sz="0" w:space="0" w:color="auto"/>
            <w:right w:val="none" w:sz="0" w:space="0" w:color="auto"/>
          </w:divBdr>
        </w:div>
        <w:div w:id="1871529475">
          <w:marLeft w:val="0"/>
          <w:marRight w:val="0"/>
          <w:marTop w:val="0"/>
          <w:marBottom w:val="0"/>
          <w:divBdr>
            <w:top w:val="none" w:sz="0" w:space="0" w:color="auto"/>
            <w:left w:val="none" w:sz="0" w:space="0" w:color="auto"/>
            <w:bottom w:val="none" w:sz="0" w:space="0" w:color="auto"/>
            <w:right w:val="none" w:sz="0" w:space="0" w:color="auto"/>
          </w:divBdr>
        </w:div>
      </w:divsChild>
    </w:div>
    <w:div w:id="704986388">
      <w:bodyDiv w:val="1"/>
      <w:marLeft w:val="0"/>
      <w:marRight w:val="0"/>
      <w:marTop w:val="0"/>
      <w:marBottom w:val="0"/>
      <w:divBdr>
        <w:top w:val="none" w:sz="0" w:space="0" w:color="auto"/>
        <w:left w:val="none" w:sz="0" w:space="0" w:color="auto"/>
        <w:bottom w:val="none" w:sz="0" w:space="0" w:color="auto"/>
        <w:right w:val="none" w:sz="0" w:space="0" w:color="auto"/>
      </w:divBdr>
      <w:divsChild>
        <w:div w:id="1890189779">
          <w:marLeft w:val="0"/>
          <w:marRight w:val="0"/>
          <w:marTop w:val="0"/>
          <w:marBottom w:val="0"/>
          <w:divBdr>
            <w:top w:val="none" w:sz="0" w:space="0" w:color="auto"/>
            <w:left w:val="none" w:sz="0" w:space="0" w:color="auto"/>
            <w:bottom w:val="none" w:sz="0" w:space="0" w:color="auto"/>
            <w:right w:val="none" w:sz="0" w:space="0" w:color="auto"/>
          </w:divBdr>
        </w:div>
        <w:div w:id="248661980">
          <w:marLeft w:val="0"/>
          <w:marRight w:val="0"/>
          <w:marTop w:val="0"/>
          <w:marBottom w:val="0"/>
          <w:divBdr>
            <w:top w:val="none" w:sz="0" w:space="0" w:color="auto"/>
            <w:left w:val="none" w:sz="0" w:space="0" w:color="auto"/>
            <w:bottom w:val="none" w:sz="0" w:space="0" w:color="auto"/>
            <w:right w:val="none" w:sz="0" w:space="0" w:color="auto"/>
          </w:divBdr>
        </w:div>
        <w:div w:id="1768503813">
          <w:marLeft w:val="0"/>
          <w:marRight w:val="0"/>
          <w:marTop w:val="0"/>
          <w:marBottom w:val="0"/>
          <w:divBdr>
            <w:top w:val="none" w:sz="0" w:space="0" w:color="auto"/>
            <w:left w:val="none" w:sz="0" w:space="0" w:color="auto"/>
            <w:bottom w:val="none" w:sz="0" w:space="0" w:color="auto"/>
            <w:right w:val="none" w:sz="0" w:space="0" w:color="auto"/>
          </w:divBdr>
        </w:div>
        <w:div w:id="1499543816">
          <w:marLeft w:val="0"/>
          <w:marRight w:val="0"/>
          <w:marTop w:val="0"/>
          <w:marBottom w:val="0"/>
          <w:divBdr>
            <w:top w:val="none" w:sz="0" w:space="0" w:color="auto"/>
            <w:left w:val="none" w:sz="0" w:space="0" w:color="auto"/>
            <w:bottom w:val="none" w:sz="0" w:space="0" w:color="auto"/>
            <w:right w:val="none" w:sz="0" w:space="0" w:color="auto"/>
          </w:divBdr>
        </w:div>
        <w:div w:id="2107381515">
          <w:marLeft w:val="0"/>
          <w:marRight w:val="0"/>
          <w:marTop w:val="0"/>
          <w:marBottom w:val="0"/>
          <w:divBdr>
            <w:top w:val="none" w:sz="0" w:space="0" w:color="auto"/>
            <w:left w:val="none" w:sz="0" w:space="0" w:color="auto"/>
            <w:bottom w:val="none" w:sz="0" w:space="0" w:color="auto"/>
            <w:right w:val="none" w:sz="0" w:space="0" w:color="auto"/>
          </w:divBdr>
        </w:div>
        <w:div w:id="542257388">
          <w:marLeft w:val="0"/>
          <w:marRight w:val="0"/>
          <w:marTop w:val="0"/>
          <w:marBottom w:val="0"/>
          <w:divBdr>
            <w:top w:val="none" w:sz="0" w:space="0" w:color="auto"/>
            <w:left w:val="none" w:sz="0" w:space="0" w:color="auto"/>
            <w:bottom w:val="none" w:sz="0" w:space="0" w:color="auto"/>
            <w:right w:val="none" w:sz="0" w:space="0" w:color="auto"/>
          </w:divBdr>
        </w:div>
        <w:div w:id="1687632110">
          <w:marLeft w:val="0"/>
          <w:marRight w:val="0"/>
          <w:marTop w:val="0"/>
          <w:marBottom w:val="0"/>
          <w:divBdr>
            <w:top w:val="none" w:sz="0" w:space="0" w:color="auto"/>
            <w:left w:val="none" w:sz="0" w:space="0" w:color="auto"/>
            <w:bottom w:val="none" w:sz="0" w:space="0" w:color="auto"/>
            <w:right w:val="none" w:sz="0" w:space="0" w:color="auto"/>
          </w:divBdr>
        </w:div>
        <w:div w:id="325325596">
          <w:marLeft w:val="0"/>
          <w:marRight w:val="0"/>
          <w:marTop w:val="0"/>
          <w:marBottom w:val="0"/>
          <w:divBdr>
            <w:top w:val="none" w:sz="0" w:space="0" w:color="auto"/>
            <w:left w:val="none" w:sz="0" w:space="0" w:color="auto"/>
            <w:bottom w:val="none" w:sz="0" w:space="0" w:color="auto"/>
            <w:right w:val="none" w:sz="0" w:space="0" w:color="auto"/>
          </w:divBdr>
        </w:div>
      </w:divsChild>
    </w:div>
    <w:div w:id="824202192">
      <w:bodyDiv w:val="1"/>
      <w:marLeft w:val="0"/>
      <w:marRight w:val="0"/>
      <w:marTop w:val="0"/>
      <w:marBottom w:val="0"/>
      <w:divBdr>
        <w:top w:val="none" w:sz="0" w:space="0" w:color="auto"/>
        <w:left w:val="none" w:sz="0" w:space="0" w:color="auto"/>
        <w:bottom w:val="none" w:sz="0" w:space="0" w:color="auto"/>
        <w:right w:val="none" w:sz="0" w:space="0" w:color="auto"/>
      </w:divBdr>
    </w:div>
    <w:div w:id="858159975">
      <w:bodyDiv w:val="1"/>
      <w:marLeft w:val="0"/>
      <w:marRight w:val="0"/>
      <w:marTop w:val="0"/>
      <w:marBottom w:val="0"/>
      <w:divBdr>
        <w:top w:val="none" w:sz="0" w:space="0" w:color="auto"/>
        <w:left w:val="none" w:sz="0" w:space="0" w:color="auto"/>
        <w:bottom w:val="none" w:sz="0" w:space="0" w:color="auto"/>
        <w:right w:val="none" w:sz="0" w:space="0" w:color="auto"/>
      </w:divBdr>
      <w:divsChild>
        <w:div w:id="287325975">
          <w:marLeft w:val="0"/>
          <w:marRight w:val="0"/>
          <w:marTop w:val="0"/>
          <w:marBottom w:val="0"/>
          <w:divBdr>
            <w:top w:val="none" w:sz="0" w:space="0" w:color="auto"/>
            <w:left w:val="none" w:sz="0" w:space="0" w:color="auto"/>
            <w:bottom w:val="none" w:sz="0" w:space="0" w:color="auto"/>
            <w:right w:val="none" w:sz="0" w:space="0" w:color="auto"/>
          </w:divBdr>
        </w:div>
        <w:div w:id="374813571">
          <w:marLeft w:val="0"/>
          <w:marRight w:val="0"/>
          <w:marTop w:val="0"/>
          <w:marBottom w:val="0"/>
          <w:divBdr>
            <w:top w:val="none" w:sz="0" w:space="0" w:color="auto"/>
            <w:left w:val="none" w:sz="0" w:space="0" w:color="auto"/>
            <w:bottom w:val="none" w:sz="0" w:space="0" w:color="auto"/>
            <w:right w:val="none" w:sz="0" w:space="0" w:color="auto"/>
          </w:divBdr>
        </w:div>
        <w:div w:id="431899430">
          <w:marLeft w:val="0"/>
          <w:marRight w:val="0"/>
          <w:marTop w:val="0"/>
          <w:marBottom w:val="0"/>
          <w:divBdr>
            <w:top w:val="none" w:sz="0" w:space="0" w:color="auto"/>
            <w:left w:val="none" w:sz="0" w:space="0" w:color="auto"/>
            <w:bottom w:val="none" w:sz="0" w:space="0" w:color="auto"/>
            <w:right w:val="none" w:sz="0" w:space="0" w:color="auto"/>
          </w:divBdr>
        </w:div>
        <w:div w:id="840852653">
          <w:marLeft w:val="0"/>
          <w:marRight w:val="0"/>
          <w:marTop w:val="0"/>
          <w:marBottom w:val="0"/>
          <w:divBdr>
            <w:top w:val="none" w:sz="0" w:space="0" w:color="auto"/>
            <w:left w:val="none" w:sz="0" w:space="0" w:color="auto"/>
            <w:bottom w:val="none" w:sz="0" w:space="0" w:color="auto"/>
            <w:right w:val="none" w:sz="0" w:space="0" w:color="auto"/>
          </w:divBdr>
        </w:div>
        <w:div w:id="1073040488">
          <w:marLeft w:val="0"/>
          <w:marRight w:val="0"/>
          <w:marTop w:val="0"/>
          <w:marBottom w:val="0"/>
          <w:divBdr>
            <w:top w:val="none" w:sz="0" w:space="0" w:color="auto"/>
            <w:left w:val="none" w:sz="0" w:space="0" w:color="auto"/>
            <w:bottom w:val="none" w:sz="0" w:space="0" w:color="auto"/>
            <w:right w:val="none" w:sz="0" w:space="0" w:color="auto"/>
          </w:divBdr>
        </w:div>
        <w:div w:id="1482579135">
          <w:marLeft w:val="0"/>
          <w:marRight w:val="0"/>
          <w:marTop w:val="0"/>
          <w:marBottom w:val="0"/>
          <w:divBdr>
            <w:top w:val="none" w:sz="0" w:space="0" w:color="auto"/>
            <w:left w:val="none" w:sz="0" w:space="0" w:color="auto"/>
            <w:bottom w:val="none" w:sz="0" w:space="0" w:color="auto"/>
            <w:right w:val="none" w:sz="0" w:space="0" w:color="auto"/>
          </w:divBdr>
        </w:div>
        <w:div w:id="1567179507">
          <w:marLeft w:val="0"/>
          <w:marRight w:val="0"/>
          <w:marTop w:val="0"/>
          <w:marBottom w:val="0"/>
          <w:divBdr>
            <w:top w:val="none" w:sz="0" w:space="0" w:color="auto"/>
            <w:left w:val="none" w:sz="0" w:space="0" w:color="auto"/>
            <w:bottom w:val="none" w:sz="0" w:space="0" w:color="auto"/>
            <w:right w:val="none" w:sz="0" w:space="0" w:color="auto"/>
          </w:divBdr>
        </w:div>
        <w:div w:id="1982273999">
          <w:marLeft w:val="0"/>
          <w:marRight w:val="0"/>
          <w:marTop w:val="0"/>
          <w:marBottom w:val="0"/>
          <w:divBdr>
            <w:top w:val="none" w:sz="0" w:space="0" w:color="auto"/>
            <w:left w:val="none" w:sz="0" w:space="0" w:color="auto"/>
            <w:bottom w:val="none" w:sz="0" w:space="0" w:color="auto"/>
            <w:right w:val="none" w:sz="0" w:space="0" w:color="auto"/>
          </w:divBdr>
        </w:div>
      </w:divsChild>
    </w:div>
    <w:div w:id="865365544">
      <w:bodyDiv w:val="1"/>
      <w:marLeft w:val="0"/>
      <w:marRight w:val="0"/>
      <w:marTop w:val="0"/>
      <w:marBottom w:val="0"/>
      <w:divBdr>
        <w:top w:val="none" w:sz="0" w:space="0" w:color="auto"/>
        <w:left w:val="none" w:sz="0" w:space="0" w:color="auto"/>
        <w:bottom w:val="none" w:sz="0" w:space="0" w:color="auto"/>
        <w:right w:val="none" w:sz="0" w:space="0" w:color="auto"/>
      </w:divBdr>
      <w:divsChild>
        <w:div w:id="418138625">
          <w:marLeft w:val="0"/>
          <w:marRight w:val="0"/>
          <w:marTop w:val="0"/>
          <w:marBottom w:val="0"/>
          <w:divBdr>
            <w:top w:val="none" w:sz="0" w:space="0" w:color="auto"/>
            <w:left w:val="none" w:sz="0" w:space="0" w:color="auto"/>
            <w:bottom w:val="none" w:sz="0" w:space="0" w:color="auto"/>
            <w:right w:val="none" w:sz="0" w:space="0" w:color="auto"/>
          </w:divBdr>
        </w:div>
        <w:div w:id="1349058600">
          <w:marLeft w:val="0"/>
          <w:marRight w:val="0"/>
          <w:marTop w:val="0"/>
          <w:marBottom w:val="0"/>
          <w:divBdr>
            <w:top w:val="none" w:sz="0" w:space="0" w:color="auto"/>
            <w:left w:val="none" w:sz="0" w:space="0" w:color="auto"/>
            <w:bottom w:val="none" w:sz="0" w:space="0" w:color="auto"/>
            <w:right w:val="none" w:sz="0" w:space="0" w:color="auto"/>
          </w:divBdr>
        </w:div>
        <w:div w:id="2102601140">
          <w:marLeft w:val="0"/>
          <w:marRight w:val="0"/>
          <w:marTop w:val="0"/>
          <w:marBottom w:val="0"/>
          <w:divBdr>
            <w:top w:val="none" w:sz="0" w:space="0" w:color="auto"/>
            <w:left w:val="none" w:sz="0" w:space="0" w:color="auto"/>
            <w:bottom w:val="none" w:sz="0" w:space="0" w:color="auto"/>
            <w:right w:val="none" w:sz="0" w:space="0" w:color="auto"/>
          </w:divBdr>
        </w:div>
        <w:div w:id="2136631492">
          <w:marLeft w:val="0"/>
          <w:marRight w:val="0"/>
          <w:marTop w:val="0"/>
          <w:marBottom w:val="0"/>
          <w:divBdr>
            <w:top w:val="none" w:sz="0" w:space="0" w:color="auto"/>
            <w:left w:val="none" w:sz="0" w:space="0" w:color="auto"/>
            <w:bottom w:val="none" w:sz="0" w:space="0" w:color="auto"/>
            <w:right w:val="none" w:sz="0" w:space="0" w:color="auto"/>
          </w:divBdr>
        </w:div>
      </w:divsChild>
    </w:div>
    <w:div w:id="872228855">
      <w:bodyDiv w:val="1"/>
      <w:marLeft w:val="0"/>
      <w:marRight w:val="0"/>
      <w:marTop w:val="0"/>
      <w:marBottom w:val="0"/>
      <w:divBdr>
        <w:top w:val="none" w:sz="0" w:space="0" w:color="auto"/>
        <w:left w:val="none" w:sz="0" w:space="0" w:color="auto"/>
        <w:bottom w:val="none" w:sz="0" w:space="0" w:color="auto"/>
        <w:right w:val="none" w:sz="0" w:space="0" w:color="auto"/>
      </w:divBdr>
      <w:divsChild>
        <w:div w:id="127474716">
          <w:marLeft w:val="0"/>
          <w:marRight w:val="0"/>
          <w:marTop w:val="0"/>
          <w:marBottom w:val="0"/>
          <w:divBdr>
            <w:top w:val="none" w:sz="0" w:space="0" w:color="auto"/>
            <w:left w:val="none" w:sz="0" w:space="0" w:color="auto"/>
            <w:bottom w:val="none" w:sz="0" w:space="0" w:color="auto"/>
            <w:right w:val="none" w:sz="0" w:space="0" w:color="auto"/>
          </w:divBdr>
        </w:div>
        <w:div w:id="1836678057">
          <w:marLeft w:val="0"/>
          <w:marRight w:val="0"/>
          <w:marTop w:val="0"/>
          <w:marBottom w:val="0"/>
          <w:divBdr>
            <w:top w:val="none" w:sz="0" w:space="0" w:color="auto"/>
            <w:left w:val="none" w:sz="0" w:space="0" w:color="auto"/>
            <w:bottom w:val="none" w:sz="0" w:space="0" w:color="auto"/>
            <w:right w:val="none" w:sz="0" w:space="0" w:color="auto"/>
          </w:divBdr>
        </w:div>
      </w:divsChild>
    </w:div>
    <w:div w:id="891816787">
      <w:bodyDiv w:val="1"/>
      <w:marLeft w:val="0"/>
      <w:marRight w:val="0"/>
      <w:marTop w:val="0"/>
      <w:marBottom w:val="0"/>
      <w:divBdr>
        <w:top w:val="none" w:sz="0" w:space="0" w:color="auto"/>
        <w:left w:val="none" w:sz="0" w:space="0" w:color="auto"/>
        <w:bottom w:val="none" w:sz="0" w:space="0" w:color="auto"/>
        <w:right w:val="none" w:sz="0" w:space="0" w:color="auto"/>
      </w:divBdr>
      <w:divsChild>
        <w:div w:id="390884141">
          <w:marLeft w:val="0"/>
          <w:marRight w:val="0"/>
          <w:marTop w:val="0"/>
          <w:marBottom w:val="0"/>
          <w:divBdr>
            <w:top w:val="none" w:sz="0" w:space="0" w:color="auto"/>
            <w:left w:val="none" w:sz="0" w:space="0" w:color="auto"/>
            <w:bottom w:val="none" w:sz="0" w:space="0" w:color="auto"/>
            <w:right w:val="none" w:sz="0" w:space="0" w:color="auto"/>
          </w:divBdr>
        </w:div>
        <w:div w:id="509609963">
          <w:marLeft w:val="0"/>
          <w:marRight w:val="0"/>
          <w:marTop w:val="0"/>
          <w:marBottom w:val="0"/>
          <w:divBdr>
            <w:top w:val="none" w:sz="0" w:space="0" w:color="auto"/>
            <w:left w:val="none" w:sz="0" w:space="0" w:color="auto"/>
            <w:bottom w:val="none" w:sz="0" w:space="0" w:color="auto"/>
            <w:right w:val="none" w:sz="0" w:space="0" w:color="auto"/>
          </w:divBdr>
        </w:div>
        <w:div w:id="1091969757">
          <w:marLeft w:val="0"/>
          <w:marRight w:val="0"/>
          <w:marTop w:val="0"/>
          <w:marBottom w:val="0"/>
          <w:divBdr>
            <w:top w:val="none" w:sz="0" w:space="0" w:color="auto"/>
            <w:left w:val="none" w:sz="0" w:space="0" w:color="auto"/>
            <w:bottom w:val="none" w:sz="0" w:space="0" w:color="auto"/>
            <w:right w:val="none" w:sz="0" w:space="0" w:color="auto"/>
          </w:divBdr>
        </w:div>
        <w:div w:id="1354067166">
          <w:marLeft w:val="0"/>
          <w:marRight w:val="0"/>
          <w:marTop w:val="0"/>
          <w:marBottom w:val="0"/>
          <w:divBdr>
            <w:top w:val="none" w:sz="0" w:space="0" w:color="auto"/>
            <w:left w:val="none" w:sz="0" w:space="0" w:color="auto"/>
            <w:bottom w:val="none" w:sz="0" w:space="0" w:color="auto"/>
            <w:right w:val="none" w:sz="0" w:space="0" w:color="auto"/>
          </w:divBdr>
        </w:div>
        <w:div w:id="1526824078">
          <w:marLeft w:val="0"/>
          <w:marRight w:val="0"/>
          <w:marTop w:val="0"/>
          <w:marBottom w:val="0"/>
          <w:divBdr>
            <w:top w:val="none" w:sz="0" w:space="0" w:color="auto"/>
            <w:left w:val="none" w:sz="0" w:space="0" w:color="auto"/>
            <w:bottom w:val="none" w:sz="0" w:space="0" w:color="auto"/>
            <w:right w:val="none" w:sz="0" w:space="0" w:color="auto"/>
          </w:divBdr>
        </w:div>
        <w:div w:id="2109039755">
          <w:marLeft w:val="0"/>
          <w:marRight w:val="0"/>
          <w:marTop w:val="0"/>
          <w:marBottom w:val="0"/>
          <w:divBdr>
            <w:top w:val="none" w:sz="0" w:space="0" w:color="auto"/>
            <w:left w:val="none" w:sz="0" w:space="0" w:color="auto"/>
            <w:bottom w:val="none" w:sz="0" w:space="0" w:color="auto"/>
            <w:right w:val="none" w:sz="0" w:space="0" w:color="auto"/>
          </w:divBdr>
        </w:div>
      </w:divsChild>
    </w:div>
    <w:div w:id="988291429">
      <w:bodyDiv w:val="1"/>
      <w:marLeft w:val="0"/>
      <w:marRight w:val="0"/>
      <w:marTop w:val="0"/>
      <w:marBottom w:val="0"/>
      <w:divBdr>
        <w:top w:val="none" w:sz="0" w:space="0" w:color="auto"/>
        <w:left w:val="none" w:sz="0" w:space="0" w:color="auto"/>
        <w:bottom w:val="none" w:sz="0" w:space="0" w:color="auto"/>
        <w:right w:val="none" w:sz="0" w:space="0" w:color="auto"/>
      </w:divBdr>
      <w:divsChild>
        <w:div w:id="63838169">
          <w:marLeft w:val="0"/>
          <w:marRight w:val="0"/>
          <w:marTop w:val="0"/>
          <w:marBottom w:val="0"/>
          <w:divBdr>
            <w:top w:val="none" w:sz="0" w:space="0" w:color="auto"/>
            <w:left w:val="none" w:sz="0" w:space="0" w:color="auto"/>
            <w:bottom w:val="none" w:sz="0" w:space="0" w:color="auto"/>
            <w:right w:val="none" w:sz="0" w:space="0" w:color="auto"/>
          </w:divBdr>
        </w:div>
        <w:div w:id="2058891436">
          <w:marLeft w:val="0"/>
          <w:marRight w:val="0"/>
          <w:marTop w:val="0"/>
          <w:marBottom w:val="0"/>
          <w:divBdr>
            <w:top w:val="none" w:sz="0" w:space="0" w:color="auto"/>
            <w:left w:val="none" w:sz="0" w:space="0" w:color="auto"/>
            <w:bottom w:val="none" w:sz="0" w:space="0" w:color="auto"/>
            <w:right w:val="none" w:sz="0" w:space="0" w:color="auto"/>
          </w:divBdr>
        </w:div>
      </w:divsChild>
    </w:div>
    <w:div w:id="999624259">
      <w:bodyDiv w:val="1"/>
      <w:marLeft w:val="0"/>
      <w:marRight w:val="0"/>
      <w:marTop w:val="0"/>
      <w:marBottom w:val="0"/>
      <w:divBdr>
        <w:top w:val="none" w:sz="0" w:space="0" w:color="auto"/>
        <w:left w:val="none" w:sz="0" w:space="0" w:color="auto"/>
        <w:bottom w:val="none" w:sz="0" w:space="0" w:color="auto"/>
        <w:right w:val="none" w:sz="0" w:space="0" w:color="auto"/>
      </w:divBdr>
      <w:divsChild>
        <w:div w:id="181283174">
          <w:marLeft w:val="0"/>
          <w:marRight w:val="0"/>
          <w:marTop w:val="0"/>
          <w:marBottom w:val="0"/>
          <w:divBdr>
            <w:top w:val="none" w:sz="0" w:space="0" w:color="auto"/>
            <w:left w:val="none" w:sz="0" w:space="0" w:color="auto"/>
            <w:bottom w:val="none" w:sz="0" w:space="0" w:color="auto"/>
            <w:right w:val="none" w:sz="0" w:space="0" w:color="auto"/>
          </w:divBdr>
        </w:div>
        <w:div w:id="519196619">
          <w:marLeft w:val="0"/>
          <w:marRight w:val="0"/>
          <w:marTop w:val="0"/>
          <w:marBottom w:val="0"/>
          <w:divBdr>
            <w:top w:val="none" w:sz="0" w:space="0" w:color="auto"/>
            <w:left w:val="none" w:sz="0" w:space="0" w:color="auto"/>
            <w:bottom w:val="none" w:sz="0" w:space="0" w:color="auto"/>
            <w:right w:val="none" w:sz="0" w:space="0" w:color="auto"/>
          </w:divBdr>
        </w:div>
        <w:div w:id="993680404">
          <w:marLeft w:val="0"/>
          <w:marRight w:val="0"/>
          <w:marTop w:val="0"/>
          <w:marBottom w:val="0"/>
          <w:divBdr>
            <w:top w:val="none" w:sz="0" w:space="0" w:color="auto"/>
            <w:left w:val="none" w:sz="0" w:space="0" w:color="auto"/>
            <w:bottom w:val="none" w:sz="0" w:space="0" w:color="auto"/>
            <w:right w:val="none" w:sz="0" w:space="0" w:color="auto"/>
          </w:divBdr>
        </w:div>
        <w:div w:id="1195002105">
          <w:marLeft w:val="0"/>
          <w:marRight w:val="0"/>
          <w:marTop w:val="0"/>
          <w:marBottom w:val="0"/>
          <w:divBdr>
            <w:top w:val="none" w:sz="0" w:space="0" w:color="auto"/>
            <w:left w:val="none" w:sz="0" w:space="0" w:color="auto"/>
            <w:bottom w:val="none" w:sz="0" w:space="0" w:color="auto"/>
            <w:right w:val="none" w:sz="0" w:space="0" w:color="auto"/>
          </w:divBdr>
        </w:div>
      </w:divsChild>
    </w:div>
    <w:div w:id="1070998834">
      <w:bodyDiv w:val="1"/>
      <w:marLeft w:val="0"/>
      <w:marRight w:val="0"/>
      <w:marTop w:val="0"/>
      <w:marBottom w:val="0"/>
      <w:divBdr>
        <w:top w:val="none" w:sz="0" w:space="0" w:color="auto"/>
        <w:left w:val="none" w:sz="0" w:space="0" w:color="auto"/>
        <w:bottom w:val="none" w:sz="0" w:space="0" w:color="auto"/>
        <w:right w:val="none" w:sz="0" w:space="0" w:color="auto"/>
      </w:divBdr>
      <w:divsChild>
        <w:div w:id="686254034">
          <w:marLeft w:val="0"/>
          <w:marRight w:val="0"/>
          <w:marTop w:val="0"/>
          <w:marBottom w:val="0"/>
          <w:divBdr>
            <w:top w:val="none" w:sz="0" w:space="0" w:color="auto"/>
            <w:left w:val="none" w:sz="0" w:space="0" w:color="auto"/>
            <w:bottom w:val="none" w:sz="0" w:space="0" w:color="auto"/>
            <w:right w:val="none" w:sz="0" w:space="0" w:color="auto"/>
          </w:divBdr>
        </w:div>
        <w:div w:id="2030178481">
          <w:marLeft w:val="0"/>
          <w:marRight w:val="0"/>
          <w:marTop w:val="0"/>
          <w:marBottom w:val="0"/>
          <w:divBdr>
            <w:top w:val="none" w:sz="0" w:space="0" w:color="auto"/>
            <w:left w:val="none" w:sz="0" w:space="0" w:color="auto"/>
            <w:bottom w:val="none" w:sz="0" w:space="0" w:color="auto"/>
            <w:right w:val="none" w:sz="0" w:space="0" w:color="auto"/>
          </w:divBdr>
        </w:div>
        <w:div w:id="1345588732">
          <w:marLeft w:val="0"/>
          <w:marRight w:val="0"/>
          <w:marTop w:val="0"/>
          <w:marBottom w:val="0"/>
          <w:divBdr>
            <w:top w:val="none" w:sz="0" w:space="0" w:color="auto"/>
            <w:left w:val="none" w:sz="0" w:space="0" w:color="auto"/>
            <w:bottom w:val="none" w:sz="0" w:space="0" w:color="auto"/>
            <w:right w:val="none" w:sz="0" w:space="0" w:color="auto"/>
          </w:divBdr>
        </w:div>
        <w:div w:id="284849760">
          <w:marLeft w:val="0"/>
          <w:marRight w:val="0"/>
          <w:marTop w:val="0"/>
          <w:marBottom w:val="0"/>
          <w:divBdr>
            <w:top w:val="none" w:sz="0" w:space="0" w:color="auto"/>
            <w:left w:val="none" w:sz="0" w:space="0" w:color="auto"/>
            <w:bottom w:val="none" w:sz="0" w:space="0" w:color="auto"/>
            <w:right w:val="none" w:sz="0" w:space="0" w:color="auto"/>
          </w:divBdr>
        </w:div>
        <w:div w:id="1865551269">
          <w:marLeft w:val="0"/>
          <w:marRight w:val="0"/>
          <w:marTop w:val="0"/>
          <w:marBottom w:val="0"/>
          <w:divBdr>
            <w:top w:val="none" w:sz="0" w:space="0" w:color="auto"/>
            <w:left w:val="none" w:sz="0" w:space="0" w:color="auto"/>
            <w:bottom w:val="none" w:sz="0" w:space="0" w:color="auto"/>
            <w:right w:val="none" w:sz="0" w:space="0" w:color="auto"/>
          </w:divBdr>
        </w:div>
        <w:div w:id="89471388">
          <w:marLeft w:val="0"/>
          <w:marRight w:val="0"/>
          <w:marTop w:val="0"/>
          <w:marBottom w:val="0"/>
          <w:divBdr>
            <w:top w:val="none" w:sz="0" w:space="0" w:color="auto"/>
            <w:left w:val="none" w:sz="0" w:space="0" w:color="auto"/>
            <w:bottom w:val="none" w:sz="0" w:space="0" w:color="auto"/>
            <w:right w:val="none" w:sz="0" w:space="0" w:color="auto"/>
          </w:divBdr>
        </w:div>
      </w:divsChild>
    </w:div>
    <w:div w:id="1211649930">
      <w:bodyDiv w:val="1"/>
      <w:marLeft w:val="0"/>
      <w:marRight w:val="0"/>
      <w:marTop w:val="0"/>
      <w:marBottom w:val="0"/>
      <w:divBdr>
        <w:top w:val="none" w:sz="0" w:space="0" w:color="auto"/>
        <w:left w:val="none" w:sz="0" w:space="0" w:color="auto"/>
        <w:bottom w:val="none" w:sz="0" w:space="0" w:color="auto"/>
        <w:right w:val="none" w:sz="0" w:space="0" w:color="auto"/>
      </w:divBdr>
      <w:divsChild>
        <w:div w:id="142431015">
          <w:marLeft w:val="0"/>
          <w:marRight w:val="0"/>
          <w:marTop w:val="0"/>
          <w:marBottom w:val="0"/>
          <w:divBdr>
            <w:top w:val="none" w:sz="0" w:space="0" w:color="auto"/>
            <w:left w:val="none" w:sz="0" w:space="0" w:color="auto"/>
            <w:bottom w:val="none" w:sz="0" w:space="0" w:color="auto"/>
            <w:right w:val="none" w:sz="0" w:space="0" w:color="auto"/>
          </w:divBdr>
        </w:div>
        <w:div w:id="211580631">
          <w:marLeft w:val="0"/>
          <w:marRight w:val="0"/>
          <w:marTop w:val="0"/>
          <w:marBottom w:val="0"/>
          <w:divBdr>
            <w:top w:val="none" w:sz="0" w:space="0" w:color="auto"/>
            <w:left w:val="none" w:sz="0" w:space="0" w:color="auto"/>
            <w:bottom w:val="none" w:sz="0" w:space="0" w:color="auto"/>
            <w:right w:val="none" w:sz="0" w:space="0" w:color="auto"/>
          </w:divBdr>
        </w:div>
        <w:div w:id="295330273">
          <w:marLeft w:val="0"/>
          <w:marRight w:val="0"/>
          <w:marTop w:val="0"/>
          <w:marBottom w:val="0"/>
          <w:divBdr>
            <w:top w:val="none" w:sz="0" w:space="0" w:color="auto"/>
            <w:left w:val="none" w:sz="0" w:space="0" w:color="auto"/>
            <w:bottom w:val="none" w:sz="0" w:space="0" w:color="auto"/>
            <w:right w:val="none" w:sz="0" w:space="0" w:color="auto"/>
          </w:divBdr>
        </w:div>
        <w:div w:id="437943808">
          <w:marLeft w:val="0"/>
          <w:marRight w:val="0"/>
          <w:marTop w:val="0"/>
          <w:marBottom w:val="0"/>
          <w:divBdr>
            <w:top w:val="none" w:sz="0" w:space="0" w:color="auto"/>
            <w:left w:val="none" w:sz="0" w:space="0" w:color="auto"/>
            <w:bottom w:val="none" w:sz="0" w:space="0" w:color="auto"/>
            <w:right w:val="none" w:sz="0" w:space="0" w:color="auto"/>
          </w:divBdr>
        </w:div>
        <w:div w:id="674648007">
          <w:marLeft w:val="0"/>
          <w:marRight w:val="0"/>
          <w:marTop w:val="0"/>
          <w:marBottom w:val="0"/>
          <w:divBdr>
            <w:top w:val="none" w:sz="0" w:space="0" w:color="auto"/>
            <w:left w:val="none" w:sz="0" w:space="0" w:color="auto"/>
            <w:bottom w:val="none" w:sz="0" w:space="0" w:color="auto"/>
            <w:right w:val="none" w:sz="0" w:space="0" w:color="auto"/>
          </w:divBdr>
        </w:div>
        <w:div w:id="693655185">
          <w:marLeft w:val="0"/>
          <w:marRight w:val="0"/>
          <w:marTop w:val="0"/>
          <w:marBottom w:val="0"/>
          <w:divBdr>
            <w:top w:val="none" w:sz="0" w:space="0" w:color="auto"/>
            <w:left w:val="none" w:sz="0" w:space="0" w:color="auto"/>
            <w:bottom w:val="none" w:sz="0" w:space="0" w:color="auto"/>
            <w:right w:val="none" w:sz="0" w:space="0" w:color="auto"/>
          </w:divBdr>
        </w:div>
        <w:div w:id="908884815">
          <w:marLeft w:val="0"/>
          <w:marRight w:val="0"/>
          <w:marTop w:val="0"/>
          <w:marBottom w:val="0"/>
          <w:divBdr>
            <w:top w:val="none" w:sz="0" w:space="0" w:color="auto"/>
            <w:left w:val="none" w:sz="0" w:space="0" w:color="auto"/>
            <w:bottom w:val="none" w:sz="0" w:space="0" w:color="auto"/>
            <w:right w:val="none" w:sz="0" w:space="0" w:color="auto"/>
          </w:divBdr>
        </w:div>
        <w:div w:id="1059282965">
          <w:marLeft w:val="0"/>
          <w:marRight w:val="0"/>
          <w:marTop w:val="0"/>
          <w:marBottom w:val="0"/>
          <w:divBdr>
            <w:top w:val="none" w:sz="0" w:space="0" w:color="auto"/>
            <w:left w:val="none" w:sz="0" w:space="0" w:color="auto"/>
            <w:bottom w:val="none" w:sz="0" w:space="0" w:color="auto"/>
            <w:right w:val="none" w:sz="0" w:space="0" w:color="auto"/>
          </w:divBdr>
        </w:div>
        <w:div w:id="1104887155">
          <w:marLeft w:val="0"/>
          <w:marRight w:val="0"/>
          <w:marTop w:val="0"/>
          <w:marBottom w:val="0"/>
          <w:divBdr>
            <w:top w:val="none" w:sz="0" w:space="0" w:color="auto"/>
            <w:left w:val="none" w:sz="0" w:space="0" w:color="auto"/>
            <w:bottom w:val="none" w:sz="0" w:space="0" w:color="auto"/>
            <w:right w:val="none" w:sz="0" w:space="0" w:color="auto"/>
          </w:divBdr>
        </w:div>
        <w:div w:id="2009558215">
          <w:marLeft w:val="0"/>
          <w:marRight w:val="0"/>
          <w:marTop w:val="0"/>
          <w:marBottom w:val="0"/>
          <w:divBdr>
            <w:top w:val="none" w:sz="0" w:space="0" w:color="auto"/>
            <w:left w:val="none" w:sz="0" w:space="0" w:color="auto"/>
            <w:bottom w:val="none" w:sz="0" w:space="0" w:color="auto"/>
            <w:right w:val="none" w:sz="0" w:space="0" w:color="auto"/>
          </w:divBdr>
        </w:div>
      </w:divsChild>
    </w:div>
    <w:div w:id="1214542729">
      <w:bodyDiv w:val="1"/>
      <w:marLeft w:val="0"/>
      <w:marRight w:val="0"/>
      <w:marTop w:val="0"/>
      <w:marBottom w:val="0"/>
      <w:divBdr>
        <w:top w:val="none" w:sz="0" w:space="0" w:color="auto"/>
        <w:left w:val="none" w:sz="0" w:space="0" w:color="auto"/>
        <w:bottom w:val="none" w:sz="0" w:space="0" w:color="auto"/>
        <w:right w:val="none" w:sz="0" w:space="0" w:color="auto"/>
      </w:divBdr>
      <w:divsChild>
        <w:div w:id="18891914">
          <w:marLeft w:val="0"/>
          <w:marRight w:val="0"/>
          <w:marTop w:val="0"/>
          <w:marBottom w:val="0"/>
          <w:divBdr>
            <w:top w:val="none" w:sz="0" w:space="0" w:color="auto"/>
            <w:left w:val="none" w:sz="0" w:space="0" w:color="auto"/>
            <w:bottom w:val="none" w:sz="0" w:space="0" w:color="auto"/>
            <w:right w:val="none" w:sz="0" w:space="0" w:color="auto"/>
          </w:divBdr>
        </w:div>
        <w:div w:id="502474693">
          <w:marLeft w:val="0"/>
          <w:marRight w:val="0"/>
          <w:marTop w:val="0"/>
          <w:marBottom w:val="0"/>
          <w:divBdr>
            <w:top w:val="none" w:sz="0" w:space="0" w:color="auto"/>
            <w:left w:val="none" w:sz="0" w:space="0" w:color="auto"/>
            <w:bottom w:val="none" w:sz="0" w:space="0" w:color="auto"/>
            <w:right w:val="none" w:sz="0" w:space="0" w:color="auto"/>
          </w:divBdr>
        </w:div>
        <w:div w:id="595987232">
          <w:marLeft w:val="0"/>
          <w:marRight w:val="0"/>
          <w:marTop w:val="0"/>
          <w:marBottom w:val="0"/>
          <w:divBdr>
            <w:top w:val="none" w:sz="0" w:space="0" w:color="auto"/>
            <w:left w:val="none" w:sz="0" w:space="0" w:color="auto"/>
            <w:bottom w:val="none" w:sz="0" w:space="0" w:color="auto"/>
            <w:right w:val="none" w:sz="0" w:space="0" w:color="auto"/>
          </w:divBdr>
        </w:div>
        <w:div w:id="748499048">
          <w:marLeft w:val="0"/>
          <w:marRight w:val="0"/>
          <w:marTop w:val="0"/>
          <w:marBottom w:val="0"/>
          <w:divBdr>
            <w:top w:val="none" w:sz="0" w:space="0" w:color="auto"/>
            <w:left w:val="none" w:sz="0" w:space="0" w:color="auto"/>
            <w:bottom w:val="none" w:sz="0" w:space="0" w:color="auto"/>
            <w:right w:val="none" w:sz="0" w:space="0" w:color="auto"/>
          </w:divBdr>
        </w:div>
        <w:div w:id="1039284798">
          <w:marLeft w:val="0"/>
          <w:marRight w:val="0"/>
          <w:marTop w:val="0"/>
          <w:marBottom w:val="0"/>
          <w:divBdr>
            <w:top w:val="none" w:sz="0" w:space="0" w:color="auto"/>
            <w:left w:val="none" w:sz="0" w:space="0" w:color="auto"/>
            <w:bottom w:val="none" w:sz="0" w:space="0" w:color="auto"/>
            <w:right w:val="none" w:sz="0" w:space="0" w:color="auto"/>
          </w:divBdr>
        </w:div>
        <w:div w:id="1170677911">
          <w:marLeft w:val="0"/>
          <w:marRight w:val="0"/>
          <w:marTop w:val="0"/>
          <w:marBottom w:val="0"/>
          <w:divBdr>
            <w:top w:val="none" w:sz="0" w:space="0" w:color="auto"/>
            <w:left w:val="none" w:sz="0" w:space="0" w:color="auto"/>
            <w:bottom w:val="none" w:sz="0" w:space="0" w:color="auto"/>
            <w:right w:val="none" w:sz="0" w:space="0" w:color="auto"/>
          </w:divBdr>
        </w:div>
        <w:div w:id="1232617087">
          <w:marLeft w:val="0"/>
          <w:marRight w:val="0"/>
          <w:marTop w:val="0"/>
          <w:marBottom w:val="0"/>
          <w:divBdr>
            <w:top w:val="none" w:sz="0" w:space="0" w:color="auto"/>
            <w:left w:val="none" w:sz="0" w:space="0" w:color="auto"/>
            <w:bottom w:val="none" w:sz="0" w:space="0" w:color="auto"/>
            <w:right w:val="none" w:sz="0" w:space="0" w:color="auto"/>
          </w:divBdr>
        </w:div>
        <w:div w:id="1369456132">
          <w:marLeft w:val="0"/>
          <w:marRight w:val="0"/>
          <w:marTop w:val="0"/>
          <w:marBottom w:val="0"/>
          <w:divBdr>
            <w:top w:val="none" w:sz="0" w:space="0" w:color="auto"/>
            <w:left w:val="none" w:sz="0" w:space="0" w:color="auto"/>
            <w:bottom w:val="none" w:sz="0" w:space="0" w:color="auto"/>
            <w:right w:val="none" w:sz="0" w:space="0" w:color="auto"/>
          </w:divBdr>
        </w:div>
        <w:div w:id="1949237673">
          <w:marLeft w:val="0"/>
          <w:marRight w:val="0"/>
          <w:marTop w:val="0"/>
          <w:marBottom w:val="0"/>
          <w:divBdr>
            <w:top w:val="none" w:sz="0" w:space="0" w:color="auto"/>
            <w:left w:val="none" w:sz="0" w:space="0" w:color="auto"/>
            <w:bottom w:val="none" w:sz="0" w:space="0" w:color="auto"/>
            <w:right w:val="none" w:sz="0" w:space="0" w:color="auto"/>
          </w:divBdr>
        </w:div>
      </w:divsChild>
    </w:div>
    <w:div w:id="1222445615">
      <w:bodyDiv w:val="1"/>
      <w:marLeft w:val="0"/>
      <w:marRight w:val="0"/>
      <w:marTop w:val="0"/>
      <w:marBottom w:val="0"/>
      <w:divBdr>
        <w:top w:val="none" w:sz="0" w:space="0" w:color="auto"/>
        <w:left w:val="none" w:sz="0" w:space="0" w:color="auto"/>
        <w:bottom w:val="none" w:sz="0" w:space="0" w:color="auto"/>
        <w:right w:val="none" w:sz="0" w:space="0" w:color="auto"/>
      </w:divBdr>
      <w:divsChild>
        <w:div w:id="505940383">
          <w:marLeft w:val="0"/>
          <w:marRight w:val="0"/>
          <w:marTop w:val="0"/>
          <w:marBottom w:val="0"/>
          <w:divBdr>
            <w:top w:val="none" w:sz="0" w:space="0" w:color="auto"/>
            <w:left w:val="none" w:sz="0" w:space="0" w:color="auto"/>
            <w:bottom w:val="none" w:sz="0" w:space="0" w:color="auto"/>
            <w:right w:val="none" w:sz="0" w:space="0" w:color="auto"/>
          </w:divBdr>
          <w:divsChild>
            <w:div w:id="2040422948">
              <w:marLeft w:val="0"/>
              <w:marRight w:val="0"/>
              <w:marTop w:val="0"/>
              <w:marBottom w:val="0"/>
              <w:divBdr>
                <w:top w:val="none" w:sz="0" w:space="0" w:color="auto"/>
                <w:left w:val="none" w:sz="0" w:space="0" w:color="auto"/>
                <w:bottom w:val="none" w:sz="0" w:space="0" w:color="auto"/>
                <w:right w:val="none" w:sz="0" w:space="0" w:color="auto"/>
              </w:divBdr>
              <w:divsChild>
                <w:div w:id="1539967800">
                  <w:marLeft w:val="0"/>
                  <w:marRight w:val="0"/>
                  <w:marTop w:val="0"/>
                  <w:marBottom w:val="0"/>
                  <w:divBdr>
                    <w:top w:val="none" w:sz="0" w:space="0" w:color="auto"/>
                    <w:left w:val="none" w:sz="0" w:space="0" w:color="auto"/>
                    <w:bottom w:val="none" w:sz="0" w:space="0" w:color="auto"/>
                    <w:right w:val="none" w:sz="0" w:space="0" w:color="auto"/>
                  </w:divBdr>
                </w:div>
                <w:div w:id="2005625463">
                  <w:marLeft w:val="0"/>
                  <w:marRight w:val="0"/>
                  <w:marTop w:val="0"/>
                  <w:marBottom w:val="0"/>
                  <w:divBdr>
                    <w:top w:val="none" w:sz="0" w:space="0" w:color="auto"/>
                    <w:left w:val="none" w:sz="0" w:space="0" w:color="auto"/>
                    <w:bottom w:val="none" w:sz="0" w:space="0" w:color="auto"/>
                    <w:right w:val="none" w:sz="0" w:space="0" w:color="auto"/>
                  </w:divBdr>
                </w:div>
                <w:div w:id="96682658">
                  <w:marLeft w:val="0"/>
                  <w:marRight w:val="0"/>
                  <w:marTop w:val="0"/>
                  <w:marBottom w:val="0"/>
                  <w:divBdr>
                    <w:top w:val="none" w:sz="0" w:space="0" w:color="auto"/>
                    <w:left w:val="none" w:sz="0" w:space="0" w:color="auto"/>
                    <w:bottom w:val="none" w:sz="0" w:space="0" w:color="auto"/>
                    <w:right w:val="none" w:sz="0" w:space="0" w:color="auto"/>
                  </w:divBdr>
                </w:div>
                <w:div w:id="1372028764">
                  <w:marLeft w:val="0"/>
                  <w:marRight w:val="0"/>
                  <w:marTop w:val="0"/>
                  <w:marBottom w:val="0"/>
                  <w:divBdr>
                    <w:top w:val="none" w:sz="0" w:space="0" w:color="auto"/>
                    <w:left w:val="none" w:sz="0" w:space="0" w:color="auto"/>
                    <w:bottom w:val="none" w:sz="0" w:space="0" w:color="auto"/>
                    <w:right w:val="none" w:sz="0" w:space="0" w:color="auto"/>
                  </w:divBdr>
                </w:div>
                <w:div w:id="432554232">
                  <w:marLeft w:val="0"/>
                  <w:marRight w:val="0"/>
                  <w:marTop w:val="0"/>
                  <w:marBottom w:val="0"/>
                  <w:divBdr>
                    <w:top w:val="none" w:sz="0" w:space="0" w:color="auto"/>
                    <w:left w:val="none" w:sz="0" w:space="0" w:color="auto"/>
                    <w:bottom w:val="none" w:sz="0" w:space="0" w:color="auto"/>
                    <w:right w:val="none" w:sz="0" w:space="0" w:color="auto"/>
                  </w:divBdr>
                </w:div>
                <w:div w:id="267473105">
                  <w:marLeft w:val="0"/>
                  <w:marRight w:val="0"/>
                  <w:marTop w:val="0"/>
                  <w:marBottom w:val="0"/>
                  <w:divBdr>
                    <w:top w:val="none" w:sz="0" w:space="0" w:color="auto"/>
                    <w:left w:val="none" w:sz="0" w:space="0" w:color="auto"/>
                    <w:bottom w:val="none" w:sz="0" w:space="0" w:color="auto"/>
                    <w:right w:val="none" w:sz="0" w:space="0" w:color="auto"/>
                  </w:divBdr>
                </w:div>
              </w:divsChild>
            </w:div>
            <w:div w:id="59183575">
              <w:marLeft w:val="0"/>
              <w:marRight w:val="0"/>
              <w:marTop w:val="0"/>
              <w:marBottom w:val="0"/>
              <w:divBdr>
                <w:top w:val="none" w:sz="0" w:space="0" w:color="auto"/>
                <w:left w:val="none" w:sz="0" w:space="0" w:color="auto"/>
                <w:bottom w:val="none" w:sz="0" w:space="0" w:color="auto"/>
                <w:right w:val="none" w:sz="0" w:space="0" w:color="auto"/>
              </w:divBdr>
              <w:divsChild>
                <w:div w:id="824666023">
                  <w:marLeft w:val="0"/>
                  <w:marRight w:val="0"/>
                  <w:marTop w:val="0"/>
                  <w:marBottom w:val="0"/>
                  <w:divBdr>
                    <w:top w:val="none" w:sz="0" w:space="0" w:color="auto"/>
                    <w:left w:val="none" w:sz="0" w:space="0" w:color="auto"/>
                    <w:bottom w:val="none" w:sz="0" w:space="0" w:color="auto"/>
                    <w:right w:val="none" w:sz="0" w:space="0" w:color="auto"/>
                  </w:divBdr>
                </w:div>
                <w:div w:id="526869623">
                  <w:marLeft w:val="0"/>
                  <w:marRight w:val="0"/>
                  <w:marTop w:val="0"/>
                  <w:marBottom w:val="0"/>
                  <w:divBdr>
                    <w:top w:val="none" w:sz="0" w:space="0" w:color="auto"/>
                    <w:left w:val="none" w:sz="0" w:space="0" w:color="auto"/>
                    <w:bottom w:val="none" w:sz="0" w:space="0" w:color="auto"/>
                    <w:right w:val="none" w:sz="0" w:space="0" w:color="auto"/>
                  </w:divBdr>
                </w:div>
                <w:div w:id="1478646964">
                  <w:marLeft w:val="0"/>
                  <w:marRight w:val="0"/>
                  <w:marTop w:val="0"/>
                  <w:marBottom w:val="0"/>
                  <w:divBdr>
                    <w:top w:val="none" w:sz="0" w:space="0" w:color="auto"/>
                    <w:left w:val="none" w:sz="0" w:space="0" w:color="auto"/>
                    <w:bottom w:val="none" w:sz="0" w:space="0" w:color="auto"/>
                    <w:right w:val="none" w:sz="0" w:space="0" w:color="auto"/>
                  </w:divBdr>
                </w:div>
                <w:div w:id="14885290">
                  <w:marLeft w:val="0"/>
                  <w:marRight w:val="0"/>
                  <w:marTop w:val="0"/>
                  <w:marBottom w:val="0"/>
                  <w:divBdr>
                    <w:top w:val="none" w:sz="0" w:space="0" w:color="auto"/>
                    <w:left w:val="none" w:sz="0" w:space="0" w:color="auto"/>
                    <w:bottom w:val="none" w:sz="0" w:space="0" w:color="auto"/>
                    <w:right w:val="none" w:sz="0" w:space="0" w:color="auto"/>
                  </w:divBdr>
                </w:div>
              </w:divsChild>
            </w:div>
            <w:div w:id="1344474611">
              <w:marLeft w:val="0"/>
              <w:marRight w:val="0"/>
              <w:marTop w:val="0"/>
              <w:marBottom w:val="0"/>
              <w:divBdr>
                <w:top w:val="none" w:sz="0" w:space="0" w:color="auto"/>
                <w:left w:val="none" w:sz="0" w:space="0" w:color="auto"/>
                <w:bottom w:val="none" w:sz="0" w:space="0" w:color="auto"/>
                <w:right w:val="none" w:sz="0" w:space="0" w:color="auto"/>
              </w:divBdr>
              <w:divsChild>
                <w:div w:id="779033514">
                  <w:marLeft w:val="0"/>
                  <w:marRight w:val="0"/>
                  <w:marTop w:val="0"/>
                  <w:marBottom w:val="0"/>
                  <w:divBdr>
                    <w:top w:val="none" w:sz="0" w:space="0" w:color="auto"/>
                    <w:left w:val="none" w:sz="0" w:space="0" w:color="auto"/>
                    <w:bottom w:val="none" w:sz="0" w:space="0" w:color="auto"/>
                    <w:right w:val="none" w:sz="0" w:space="0" w:color="auto"/>
                  </w:divBdr>
                </w:div>
                <w:div w:id="1396511734">
                  <w:marLeft w:val="0"/>
                  <w:marRight w:val="0"/>
                  <w:marTop w:val="0"/>
                  <w:marBottom w:val="0"/>
                  <w:divBdr>
                    <w:top w:val="none" w:sz="0" w:space="0" w:color="auto"/>
                    <w:left w:val="none" w:sz="0" w:space="0" w:color="auto"/>
                    <w:bottom w:val="none" w:sz="0" w:space="0" w:color="auto"/>
                    <w:right w:val="none" w:sz="0" w:space="0" w:color="auto"/>
                  </w:divBdr>
                </w:div>
              </w:divsChild>
            </w:div>
            <w:div w:id="948315383">
              <w:marLeft w:val="0"/>
              <w:marRight w:val="0"/>
              <w:marTop w:val="0"/>
              <w:marBottom w:val="0"/>
              <w:divBdr>
                <w:top w:val="none" w:sz="0" w:space="0" w:color="auto"/>
                <w:left w:val="none" w:sz="0" w:space="0" w:color="auto"/>
                <w:bottom w:val="none" w:sz="0" w:space="0" w:color="auto"/>
                <w:right w:val="none" w:sz="0" w:space="0" w:color="auto"/>
              </w:divBdr>
              <w:divsChild>
                <w:div w:id="1695643775">
                  <w:marLeft w:val="0"/>
                  <w:marRight w:val="0"/>
                  <w:marTop w:val="0"/>
                  <w:marBottom w:val="0"/>
                  <w:divBdr>
                    <w:top w:val="none" w:sz="0" w:space="0" w:color="auto"/>
                    <w:left w:val="none" w:sz="0" w:space="0" w:color="auto"/>
                    <w:bottom w:val="none" w:sz="0" w:space="0" w:color="auto"/>
                    <w:right w:val="none" w:sz="0" w:space="0" w:color="auto"/>
                  </w:divBdr>
                </w:div>
                <w:div w:id="1345471705">
                  <w:marLeft w:val="0"/>
                  <w:marRight w:val="0"/>
                  <w:marTop w:val="0"/>
                  <w:marBottom w:val="0"/>
                  <w:divBdr>
                    <w:top w:val="none" w:sz="0" w:space="0" w:color="auto"/>
                    <w:left w:val="none" w:sz="0" w:space="0" w:color="auto"/>
                    <w:bottom w:val="none" w:sz="0" w:space="0" w:color="auto"/>
                    <w:right w:val="none" w:sz="0" w:space="0" w:color="auto"/>
                  </w:divBdr>
                </w:div>
                <w:div w:id="1466771687">
                  <w:marLeft w:val="0"/>
                  <w:marRight w:val="0"/>
                  <w:marTop w:val="0"/>
                  <w:marBottom w:val="0"/>
                  <w:divBdr>
                    <w:top w:val="none" w:sz="0" w:space="0" w:color="auto"/>
                    <w:left w:val="none" w:sz="0" w:space="0" w:color="auto"/>
                    <w:bottom w:val="none" w:sz="0" w:space="0" w:color="auto"/>
                    <w:right w:val="none" w:sz="0" w:space="0" w:color="auto"/>
                  </w:divBdr>
                </w:div>
                <w:div w:id="732191438">
                  <w:marLeft w:val="0"/>
                  <w:marRight w:val="0"/>
                  <w:marTop w:val="0"/>
                  <w:marBottom w:val="0"/>
                  <w:divBdr>
                    <w:top w:val="none" w:sz="0" w:space="0" w:color="auto"/>
                    <w:left w:val="none" w:sz="0" w:space="0" w:color="auto"/>
                    <w:bottom w:val="none" w:sz="0" w:space="0" w:color="auto"/>
                    <w:right w:val="none" w:sz="0" w:space="0" w:color="auto"/>
                  </w:divBdr>
                </w:div>
              </w:divsChild>
            </w:div>
            <w:div w:id="1688747982">
              <w:marLeft w:val="0"/>
              <w:marRight w:val="0"/>
              <w:marTop w:val="0"/>
              <w:marBottom w:val="0"/>
              <w:divBdr>
                <w:top w:val="none" w:sz="0" w:space="0" w:color="auto"/>
                <w:left w:val="none" w:sz="0" w:space="0" w:color="auto"/>
                <w:bottom w:val="none" w:sz="0" w:space="0" w:color="auto"/>
                <w:right w:val="none" w:sz="0" w:space="0" w:color="auto"/>
              </w:divBdr>
              <w:divsChild>
                <w:div w:id="446003657">
                  <w:marLeft w:val="0"/>
                  <w:marRight w:val="0"/>
                  <w:marTop w:val="0"/>
                  <w:marBottom w:val="0"/>
                  <w:divBdr>
                    <w:top w:val="none" w:sz="0" w:space="0" w:color="auto"/>
                    <w:left w:val="none" w:sz="0" w:space="0" w:color="auto"/>
                    <w:bottom w:val="none" w:sz="0" w:space="0" w:color="auto"/>
                    <w:right w:val="none" w:sz="0" w:space="0" w:color="auto"/>
                  </w:divBdr>
                </w:div>
                <w:div w:id="1189219686">
                  <w:marLeft w:val="0"/>
                  <w:marRight w:val="0"/>
                  <w:marTop w:val="0"/>
                  <w:marBottom w:val="0"/>
                  <w:divBdr>
                    <w:top w:val="none" w:sz="0" w:space="0" w:color="auto"/>
                    <w:left w:val="none" w:sz="0" w:space="0" w:color="auto"/>
                    <w:bottom w:val="none" w:sz="0" w:space="0" w:color="auto"/>
                    <w:right w:val="none" w:sz="0" w:space="0" w:color="auto"/>
                  </w:divBdr>
                </w:div>
                <w:div w:id="70200791">
                  <w:marLeft w:val="0"/>
                  <w:marRight w:val="0"/>
                  <w:marTop w:val="0"/>
                  <w:marBottom w:val="0"/>
                  <w:divBdr>
                    <w:top w:val="none" w:sz="0" w:space="0" w:color="auto"/>
                    <w:left w:val="none" w:sz="0" w:space="0" w:color="auto"/>
                    <w:bottom w:val="none" w:sz="0" w:space="0" w:color="auto"/>
                    <w:right w:val="none" w:sz="0" w:space="0" w:color="auto"/>
                  </w:divBdr>
                </w:div>
                <w:div w:id="870146954">
                  <w:marLeft w:val="0"/>
                  <w:marRight w:val="0"/>
                  <w:marTop w:val="0"/>
                  <w:marBottom w:val="0"/>
                  <w:divBdr>
                    <w:top w:val="none" w:sz="0" w:space="0" w:color="auto"/>
                    <w:left w:val="none" w:sz="0" w:space="0" w:color="auto"/>
                    <w:bottom w:val="none" w:sz="0" w:space="0" w:color="auto"/>
                    <w:right w:val="none" w:sz="0" w:space="0" w:color="auto"/>
                  </w:divBdr>
                </w:div>
                <w:div w:id="1086615706">
                  <w:marLeft w:val="0"/>
                  <w:marRight w:val="0"/>
                  <w:marTop w:val="0"/>
                  <w:marBottom w:val="0"/>
                  <w:divBdr>
                    <w:top w:val="none" w:sz="0" w:space="0" w:color="auto"/>
                    <w:left w:val="none" w:sz="0" w:space="0" w:color="auto"/>
                    <w:bottom w:val="none" w:sz="0" w:space="0" w:color="auto"/>
                    <w:right w:val="none" w:sz="0" w:space="0" w:color="auto"/>
                  </w:divBdr>
                </w:div>
                <w:div w:id="1670593373">
                  <w:marLeft w:val="0"/>
                  <w:marRight w:val="0"/>
                  <w:marTop w:val="0"/>
                  <w:marBottom w:val="0"/>
                  <w:divBdr>
                    <w:top w:val="none" w:sz="0" w:space="0" w:color="auto"/>
                    <w:left w:val="none" w:sz="0" w:space="0" w:color="auto"/>
                    <w:bottom w:val="none" w:sz="0" w:space="0" w:color="auto"/>
                    <w:right w:val="none" w:sz="0" w:space="0" w:color="auto"/>
                  </w:divBdr>
                </w:div>
                <w:div w:id="2105606768">
                  <w:marLeft w:val="0"/>
                  <w:marRight w:val="0"/>
                  <w:marTop w:val="0"/>
                  <w:marBottom w:val="0"/>
                  <w:divBdr>
                    <w:top w:val="none" w:sz="0" w:space="0" w:color="auto"/>
                    <w:left w:val="none" w:sz="0" w:space="0" w:color="auto"/>
                    <w:bottom w:val="none" w:sz="0" w:space="0" w:color="auto"/>
                    <w:right w:val="none" w:sz="0" w:space="0" w:color="auto"/>
                  </w:divBdr>
                </w:div>
                <w:div w:id="280188376">
                  <w:marLeft w:val="0"/>
                  <w:marRight w:val="0"/>
                  <w:marTop w:val="0"/>
                  <w:marBottom w:val="0"/>
                  <w:divBdr>
                    <w:top w:val="none" w:sz="0" w:space="0" w:color="auto"/>
                    <w:left w:val="none" w:sz="0" w:space="0" w:color="auto"/>
                    <w:bottom w:val="none" w:sz="0" w:space="0" w:color="auto"/>
                    <w:right w:val="none" w:sz="0" w:space="0" w:color="auto"/>
                  </w:divBdr>
                </w:div>
                <w:div w:id="1625427046">
                  <w:marLeft w:val="0"/>
                  <w:marRight w:val="0"/>
                  <w:marTop w:val="0"/>
                  <w:marBottom w:val="0"/>
                  <w:divBdr>
                    <w:top w:val="none" w:sz="0" w:space="0" w:color="auto"/>
                    <w:left w:val="none" w:sz="0" w:space="0" w:color="auto"/>
                    <w:bottom w:val="none" w:sz="0" w:space="0" w:color="auto"/>
                    <w:right w:val="none" w:sz="0" w:space="0" w:color="auto"/>
                  </w:divBdr>
                </w:div>
                <w:div w:id="615916955">
                  <w:marLeft w:val="0"/>
                  <w:marRight w:val="0"/>
                  <w:marTop w:val="0"/>
                  <w:marBottom w:val="0"/>
                  <w:divBdr>
                    <w:top w:val="none" w:sz="0" w:space="0" w:color="auto"/>
                    <w:left w:val="none" w:sz="0" w:space="0" w:color="auto"/>
                    <w:bottom w:val="none" w:sz="0" w:space="0" w:color="auto"/>
                    <w:right w:val="none" w:sz="0" w:space="0" w:color="auto"/>
                  </w:divBdr>
                </w:div>
                <w:div w:id="1317957228">
                  <w:marLeft w:val="0"/>
                  <w:marRight w:val="0"/>
                  <w:marTop w:val="0"/>
                  <w:marBottom w:val="0"/>
                  <w:divBdr>
                    <w:top w:val="none" w:sz="0" w:space="0" w:color="auto"/>
                    <w:left w:val="none" w:sz="0" w:space="0" w:color="auto"/>
                    <w:bottom w:val="none" w:sz="0" w:space="0" w:color="auto"/>
                    <w:right w:val="none" w:sz="0" w:space="0" w:color="auto"/>
                  </w:divBdr>
                </w:div>
                <w:div w:id="1194229123">
                  <w:marLeft w:val="0"/>
                  <w:marRight w:val="0"/>
                  <w:marTop w:val="0"/>
                  <w:marBottom w:val="0"/>
                  <w:divBdr>
                    <w:top w:val="none" w:sz="0" w:space="0" w:color="auto"/>
                    <w:left w:val="none" w:sz="0" w:space="0" w:color="auto"/>
                    <w:bottom w:val="none" w:sz="0" w:space="0" w:color="auto"/>
                    <w:right w:val="none" w:sz="0" w:space="0" w:color="auto"/>
                  </w:divBdr>
                </w:div>
                <w:div w:id="1161001295">
                  <w:marLeft w:val="0"/>
                  <w:marRight w:val="0"/>
                  <w:marTop w:val="0"/>
                  <w:marBottom w:val="0"/>
                  <w:divBdr>
                    <w:top w:val="none" w:sz="0" w:space="0" w:color="auto"/>
                    <w:left w:val="none" w:sz="0" w:space="0" w:color="auto"/>
                    <w:bottom w:val="none" w:sz="0" w:space="0" w:color="auto"/>
                    <w:right w:val="none" w:sz="0" w:space="0" w:color="auto"/>
                  </w:divBdr>
                </w:div>
                <w:div w:id="1781603174">
                  <w:marLeft w:val="0"/>
                  <w:marRight w:val="0"/>
                  <w:marTop w:val="0"/>
                  <w:marBottom w:val="0"/>
                  <w:divBdr>
                    <w:top w:val="none" w:sz="0" w:space="0" w:color="auto"/>
                    <w:left w:val="none" w:sz="0" w:space="0" w:color="auto"/>
                    <w:bottom w:val="none" w:sz="0" w:space="0" w:color="auto"/>
                    <w:right w:val="none" w:sz="0" w:space="0" w:color="auto"/>
                  </w:divBdr>
                </w:div>
                <w:div w:id="472793038">
                  <w:marLeft w:val="0"/>
                  <w:marRight w:val="0"/>
                  <w:marTop w:val="0"/>
                  <w:marBottom w:val="0"/>
                  <w:divBdr>
                    <w:top w:val="none" w:sz="0" w:space="0" w:color="auto"/>
                    <w:left w:val="none" w:sz="0" w:space="0" w:color="auto"/>
                    <w:bottom w:val="none" w:sz="0" w:space="0" w:color="auto"/>
                    <w:right w:val="none" w:sz="0" w:space="0" w:color="auto"/>
                  </w:divBdr>
                </w:div>
              </w:divsChild>
            </w:div>
            <w:div w:id="1648434548">
              <w:marLeft w:val="0"/>
              <w:marRight w:val="0"/>
              <w:marTop w:val="0"/>
              <w:marBottom w:val="0"/>
              <w:divBdr>
                <w:top w:val="none" w:sz="0" w:space="0" w:color="auto"/>
                <w:left w:val="none" w:sz="0" w:space="0" w:color="auto"/>
                <w:bottom w:val="none" w:sz="0" w:space="0" w:color="auto"/>
                <w:right w:val="none" w:sz="0" w:space="0" w:color="auto"/>
              </w:divBdr>
              <w:divsChild>
                <w:div w:id="401946677">
                  <w:marLeft w:val="0"/>
                  <w:marRight w:val="0"/>
                  <w:marTop w:val="0"/>
                  <w:marBottom w:val="0"/>
                  <w:divBdr>
                    <w:top w:val="none" w:sz="0" w:space="0" w:color="auto"/>
                    <w:left w:val="none" w:sz="0" w:space="0" w:color="auto"/>
                    <w:bottom w:val="none" w:sz="0" w:space="0" w:color="auto"/>
                    <w:right w:val="none" w:sz="0" w:space="0" w:color="auto"/>
                  </w:divBdr>
                </w:div>
                <w:div w:id="1790467885">
                  <w:marLeft w:val="0"/>
                  <w:marRight w:val="0"/>
                  <w:marTop w:val="0"/>
                  <w:marBottom w:val="0"/>
                  <w:divBdr>
                    <w:top w:val="none" w:sz="0" w:space="0" w:color="auto"/>
                    <w:left w:val="none" w:sz="0" w:space="0" w:color="auto"/>
                    <w:bottom w:val="none" w:sz="0" w:space="0" w:color="auto"/>
                    <w:right w:val="none" w:sz="0" w:space="0" w:color="auto"/>
                  </w:divBdr>
                </w:div>
                <w:div w:id="1647512233">
                  <w:marLeft w:val="0"/>
                  <w:marRight w:val="0"/>
                  <w:marTop w:val="0"/>
                  <w:marBottom w:val="0"/>
                  <w:divBdr>
                    <w:top w:val="none" w:sz="0" w:space="0" w:color="auto"/>
                    <w:left w:val="none" w:sz="0" w:space="0" w:color="auto"/>
                    <w:bottom w:val="none" w:sz="0" w:space="0" w:color="auto"/>
                    <w:right w:val="none" w:sz="0" w:space="0" w:color="auto"/>
                  </w:divBdr>
                </w:div>
                <w:div w:id="148181720">
                  <w:marLeft w:val="0"/>
                  <w:marRight w:val="0"/>
                  <w:marTop w:val="0"/>
                  <w:marBottom w:val="0"/>
                  <w:divBdr>
                    <w:top w:val="none" w:sz="0" w:space="0" w:color="auto"/>
                    <w:left w:val="none" w:sz="0" w:space="0" w:color="auto"/>
                    <w:bottom w:val="none" w:sz="0" w:space="0" w:color="auto"/>
                    <w:right w:val="none" w:sz="0" w:space="0" w:color="auto"/>
                  </w:divBdr>
                </w:div>
                <w:div w:id="1684893973">
                  <w:marLeft w:val="0"/>
                  <w:marRight w:val="0"/>
                  <w:marTop w:val="0"/>
                  <w:marBottom w:val="0"/>
                  <w:divBdr>
                    <w:top w:val="none" w:sz="0" w:space="0" w:color="auto"/>
                    <w:left w:val="none" w:sz="0" w:space="0" w:color="auto"/>
                    <w:bottom w:val="none" w:sz="0" w:space="0" w:color="auto"/>
                    <w:right w:val="none" w:sz="0" w:space="0" w:color="auto"/>
                  </w:divBdr>
                </w:div>
              </w:divsChild>
            </w:div>
            <w:div w:id="1571112651">
              <w:marLeft w:val="0"/>
              <w:marRight w:val="0"/>
              <w:marTop w:val="0"/>
              <w:marBottom w:val="0"/>
              <w:divBdr>
                <w:top w:val="none" w:sz="0" w:space="0" w:color="auto"/>
                <w:left w:val="none" w:sz="0" w:space="0" w:color="auto"/>
                <w:bottom w:val="none" w:sz="0" w:space="0" w:color="auto"/>
                <w:right w:val="none" w:sz="0" w:space="0" w:color="auto"/>
              </w:divBdr>
              <w:divsChild>
                <w:div w:id="2037415847">
                  <w:marLeft w:val="0"/>
                  <w:marRight w:val="0"/>
                  <w:marTop w:val="0"/>
                  <w:marBottom w:val="0"/>
                  <w:divBdr>
                    <w:top w:val="none" w:sz="0" w:space="0" w:color="auto"/>
                    <w:left w:val="none" w:sz="0" w:space="0" w:color="auto"/>
                    <w:bottom w:val="none" w:sz="0" w:space="0" w:color="auto"/>
                    <w:right w:val="none" w:sz="0" w:space="0" w:color="auto"/>
                  </w:divBdr>
                </w:div>
                <w:div w:id="1676376108">
                  <w:marLeft w:val="0"/>
                  <w:marRight w:val="0"/>
                  <w:marTop w:val="0"/>
                  <w:marBottom w:val="0"/>
                  <w:divBdr>
                    <w:top w:val="none" w:sz="0" w:space="0" w:color="auto"/>
                    <w:left w:val="none" w:sz="0" w:space="0" w:color="auto"/>
                    <w:bottom w:val="none" w:sz="0" w:space="0" w:color="auto"/>
                    <w:right w:val="none" w:sz="0" w:space="0" w:color="auto"/>
                  </w:divBdr>
                </w:div>
              </w:divsChild>
            </w:div>
            <w:div w:id="598370233">
              <w:marLeft w:val="0"/>
              <w:marRight w:val="0"/>
              <w:marTop w:val="0"/>
              <w:marBottom w:val="0"/>
              <w:divBdr>
                <w:top w:val="none" w:sz="0" w:space="0" w:color="auto"/>
                <w:left w:val="none" w:sz="0" w:space="0" w:color="auto"/>
                <w:bottom w:val="none" w:sz="0" w:space="0" w:color="auto"/>
                <w:right w:val="none" w:sz="0" w:space="0" w:color="auto"/>
              </w:divBdr>
              <w:divsChild>
                <w:div w:id="717247055">
                  <w:marLeft w:val="0"/>
                  <w:marRight w:val="0"/>
                  <w:marTop w:val="0"/>
                  <w:marBottom w:val="0"/>
                  <w:divBdr>
                    <w:top w:val="none" w:sz="0" w:space="0" w:color="auto"/>
                    <w:left w:val="none" w:sz="0" w:space="0" w:color="auto"/>
                    <w:bottom w:val="none" w:sz="0" w:space="0" w:color="auto"/>
                    <w:right w:val="none" w:sz="0" w:space="0" w:color="auto"/>
                  </w:divBdr>
                </w:div>
                <w:div w:id="811217104">
                  <w:marLeft w:val="0"/>
                  <w:marRight w:val="0"/>
                  <w:marTop w:val="0"/>
                  <w:marBottom w:val="0"/>
                  <w:divBdr>
                    <w:top w:val="none" w:sz="0" w:space="0" w:color="auto"/>
                    <w:left w:val="none" w:sz="0" w:space="0" w:color="auto"/>
                    <w:bottom w:val="none" w:sz="0" w:space="0" w:color="auto"/>
                    <w:right w:val="none" w:sz="0" w:space="0" w:color="auto"/>
                  </w:divBdr>
                </w:div>
                <w:div w:id="1137989838">
                  <w:marLeft w:val="0"/>
                  <w:marRight w:val="0"/>
                  <w:marTop w:val="0"/>
                  <w:marBottom w:val="0"/>
                  <w:divBdr>
                    <w:top w:val="none" w:sz="0" w:space="0" w:color="auto"/>
                    <w:left w:val="none" w:sz="0" w:space="0" w:color="auto"/>
                    <w:bottom w:val="none" w:sz="0" w:space="0" w:color="auto"/>
                    <w:right w:val="none" w:sz="0" w:space="0" w:color="auto"/>
                  </w:divBdr>
                </w:div>
                <w:div w:id="1864202513">
                  <w:marLeft w:val="0"/>
                  <w:marRight w:val="0"/>
                  <w:marTop w:val="0"/>
                  <w:marBottom w:val="0"/>
                  <w:divBdr>
                    <w:top w:val="none" w:sz="0" w:space="0" w:color="auto"/>
                    <w:left w:val="none" w:sz="0" w:space="0" w:color="auto"/>
                    <w:bottom w:val="none" w:sz="0" w:space="0" w:color="auto"/>
                    <w:right w:val="none" w:sz="0" w:space="0" w:color="auto"/>
                  </w:divBdr>
                </w:div>
                <w:div w:id="745997084">
                  <w:marLeft w:val="0"/>
                  <w:marRight w:val="0"/>
                  <w:marTop w:val="0"/>
                  <w:marBottom w:val="0"/>
                  <w:divBdr>
                    <w:top w:val="none" w:sz="0" w:space="0" w:color="auto"/>
                    <w:left w:val="none" w:sz="0" w:space="0" w:color="auto"/>
                    <w:bottom w:val="none" w:sz="0" w:space="0" w:color="auto"/>
                    <w:right w:val="none" w:sz="0" w:space="0" w:color="auto"/>
                  </w:divBdr>
                </w:div>
                <w:div w:id="1600093113">
                  <w:marLeft w:val="0"/>
                  <w:marRight w:val="0"/>
                  <w:marTop w:val="0"/>
                  <w:marBottom w:val="0"/>
                  <w:divBdr>
                    <w:top w:val="none" w:sz="0" w:space="0" w:color="auto"/>
                    <w:left w:val="none" w:sz="0" w:space="0" w:color="auto"/>
                    <w:bottom w:val="none" w:sz="0" w:space="0" w:color="auto"/>
                    <w:right w:val="none" w:sz="0" w:space="0" w:color="auto"/>
                  </w:divBdr>
                </w:div>
                <w:div w:id="171846309">
                  <w:marLeft w:val="0"/>
                  <w:marRight w:val="0"/>
                  <w:marTop w:val="0"/>
                  <w:marBottom w:val="0"/>
                  <w:divBdr>
                    <w:top w:val="none" w:sz="0" w:space="0" w:color="auto"/>
                    <w:left w:val="none" w:sz="0" w:space="0" w:color="auto"/>
                    <w:bottom w:val="none" w:sz="0" w:space="0" w:color="auto"/>
                    <w:right w:val="none" w:sz="0" w:space="0" w:color="auto"/>
                  </w:divBdr>
                </w:div>
                <w:div w:id="196354612">
                  <w:marLeft w:val="0"/>
                  <w:marRight w:val="0"/>
                  <w:marTop w:val="0"/>
                  <w:marBottom w:val="0"/>
                  <w:divBdr>
                    <w:top w:val="none" w:sz="0" w:space="0" w:color="auto"/>
                    <w:left w:val="none" w:sz="0" w:space="0" w:color="auto"/>
                    <w:bottom w:val="none" w:sz="0" w:space="0" w:color="auto"/>
                    <w:right w:val="none" w:sz="0" w:space="0" w:color="auto"/>
                  </w:divBdr>
                </w:div>
                <w:div w:id="1040669233">
                  <w:marLeft w:val="0"/>
                  <w:marRight w:val="0"/>
                  <w:marTop w:val="0"/>
                  <w:marBottom w:val="0"/>
                  <w:divBdr>
                    <w:top w:val="none" w:sz="0" w:space="0" w:color="auto"/>
                    <w:left w:val="none" w:sz="0" w:space="0" w:color="auto"/>
                    <w:bottom w:val="none" w:sz="0" w:space="0" w:color="auto"/>
                    <w:right w:val="none" w:sz="0" w:space="0" w:color="auto"/>
                  </w:divBdr>
                </w:div>
              </w:divsChild>
            </w:div>
            <w:div w:id="1043947052">
              <w:marLeft w:val="0"/>
              <w:marRight w:val="0"/>
              <w:marTop w:val="0"/>
              <w:marBottom w:val="0"/>
              <w:divBdr>
                <w:top w:val="none" w:sz="0" w:space="0" w:color="auto"/>
                <w:left w:val="none" w:sz="0" w:space="0" w:color="auto"/>
                <w:bottom w:val="none" w:sz="0" w:space="0" w:color="auto"/>
                <w:right w:val="none" w:sz="0" w:space="0" w:color="auto"/>
              </w:divBdr>
              <w:divsChild>
                <w:div w:id="2020499604">
                  <w:marLeft w:val="0"/>
                  <w:marRight w:val="0"/>
                  <w:marTop w:val="0"/>
                  <w:marBottom w:val="0"/>
                  <w:divBdr>
                    <w:top w:val="none" w:sz="0" w:space="0" w:color="auto"/>
                    <w:left w:val="none" w:sz="0" w:space="0" w:color="auto"/>
                    <w:bottom w:val="none" w:sz="0" w:space="0" w:color="auto"/>
                    <w:right w:val="none" w:sz="0" w:space="0" w:color="auto"/>
                  </w:divBdr>
                </w:div>
                <w:div w:id="1060905034">
                  <w:marLeft w:val="0"/>
                  <w:marRight w:val="0"/>
                  <w:marTop w:val="0"/>
                  <w:marBottom w:val="0"/>
                  <w:divBdr>
                    <w:top w:val="none" w:sz="0" w:space="0" w:color="auto"/>
                    <w:left w:val="none" w:sz="0" w:space="0" w:color="auto"/>
                    <w:bottom w:val="none" w:sz="0" w:space="0" w:color="auto"/>
                    <w:right w:val="none" w:sz="0" w:space="0" w:color="auto"/>
                  </w:divBdr>
                </w:div>
              </w:divsChild>
            </w:div>
            <w:div w:id="1713723039">
              <w:marLeft w:val="0"/>
              <w:marRight w:val="0"/>
              <w:marTop w:val="0"/>
              <w:marBottom w:val="0"/>
              <w:divBdr>
                <w:top w:val="none" w:sz="0" w:space="0" w:color="auto"/>
                <w:left w:val="none" w:sz="0" w:space="0" w:color="auto"/>
                <w:bottom w:val="none" w:sz="0" w:space="0" w:color="auto"/>
                <w:right w:val="none" w:sz="0" w:space="0" w:color="auto"/>
              </w:divBdr>
              <w:divsChild>
                <w:div w:id="1183477212">
                  <w:marLeft w:val="0"/>
                  <w:marRight w:val="0"/>
                  <w:marTop w:val="0"/>
                  <w:marBottom w:val="0"/>
                  <w:divBdr>
                    <w:top w:val="none" w:sz="0" w:space="0" w:color="auto"/>
                    <w:left w:val="none" w:sz="0" w:space="0" w:color="auto"/>
                    <w:bottom w:val="none" w:sz="0" w:space="0" w:color="auto"/>
                    <w:right w:val="none" w:sz="0" w:space="0" w:color="auto"/>
                  </w:divBdr>
                </w:div>
                <w:div w:id="1275600947">
                  <w:marLeft w:val="0"/>
                  <w:marRight w:val="0"/>
                  <w:marTop w:val="0"/>
                  <w:marBottom w:val="0"/>
                  <w:divBdr>
                    <w:top w:val="none" w:sz="0" w:space="0" w:color="auto"/>
                    <w:left w:val="none" w:sz="0" w:space="0" w:color="auto"/>
                    <w:bottom w:val="none" w:sz="0" w:space="0" w:color="auto"/>
                    <w:right w:val="none" w:sz="0" w:space="0" w:color="auto"/>
                  </w:divBdr>
                </w:div>
                <w:div w:id="1316833210">
                  <w:marLeft w:val="0"/>
                  <w:marRight w:val="0"/>
                  <w:marTop w:val="0"/>
                  <w:marBottom w:val="0"/>
                  <w:divBdr>
                    <w:top w:val="none" w:sz="0" w:space="0" w:color="auto"/>
                    <w:left w:val="none" w:sz="0" w:space="0" w:color="auto"/>
                    <w:bottom w:val="none" w:sz="0" w:space="0" w:color="auto"/>
                    <w:right w:val="none" w:sz="0" w:space="0" w:color="auto"/>
                  </w:divBdr>
                </w:div>
                <w:div w:id="1001157029">
                  <w:marLeft w:val="0"/>
                  <w:marRight w:val="0"/>
                  <w:marTop w:val="0"/>
                  <w:marBottom w:val="0"/>
                  <w:divBdr>
                    <w:top w:val="none" w:sz="0" w:space="0" w:color="auto"/>
                    <w:left w:val="none" w:sz="0" w:space="0" w:color="auto"/>
                    <w:bottom w:val="none" w:sz="0" w:space="0" w:color="auto"/>
                    <w:right w:val="none" w:sz="0" w:space="0" w:color="auto"/>
                  </w:divBdr>
                </w:div>
              </w:divsChild>
            </w:div>
            <w:div w:id="1161696669">
              <w:marLeft w:val="0"/>
              <w:marRight w:val="0"/>
              <w:marTop w:val="0"/>
              <w:marBottom w:val="0"/>
              <w:divBdr>
                <w:top w:val="none" w:sz="0" w:space="0" w:color="auto"/>
                <w:left w:val="none" w:sz="0" w:space="0" w:color="auto"/>
                <w:bottom w:val="none" w:sz="0" w:space="0" w:color="auto"/>
                <w:right w:val="none" w:sz="0" w:space="0" w:color="auto"/>
              </w:divBdr>
              <w:divsChild>
                <w:div w:id="1386098763">
                  <w:marLeft w:val="0"/>
                  <w:marRight w:val="0"/>
                  <w:marTop w:val="0"/>
                  <w:marBottom w:val="0"/>
                  <w:divBdr>
                    <w:top w:val="none" w:sz="0" w:space="0" w:color="auto"/>
                    <w:left w:val="none" w:sz="0" w:space="0" w:color="auto"/>
                    <w:bottom w:val="none" w:sz="0" w:space="0" w:color="auto"/>
                    <w:right w:val="none" w:sz="0" w:space="0" w:color="auto"/>
                  </w:divBdr>
                </w:div>
                <w:div w:id="915213417">
                  <w:marLeft w:val="0"/>
                  <w:marRight w:val="0"/>
                  <w:marTop w:val="0"/>
                  <w:marBottom w:val="0"/>
                  <w:divBdr>
                    <w:top w:val="none" w:sz="0" w:space="0" w:color="auto"/>
                    <w:left w:val="none" w:sz="0" w:space="0" w:color="auto"/>
                    <w:bottom w:val="none" w:sz="0" w:space="0" w:color="auto"/>
                    <w:right w:val="none" w:sz="0" w:space="0" w:color="auto"/>
                  </w:divBdr>
                </w:div>
                <w:div w:id="652225289">
                  <w:marLeft w:val="0"/>
                  <w:marRight w:val="0"/>
                  <w:marTop w:val="0"/>
                  <w:marBottom w:val="0"/>
                  <w:divBdr>
                    <w:top w:val="none" w:sz="0" w:space="0" w:color="auto"/>
                    <w:left w:val="none" w:sz="0" w:space="0" w:color="auto"/>
                    <w:bottom w:val="none" w:sz="0" w:space="0" w:color="auto"/>
                    <w:right w:val="none" w:sz="0" w:space="0" w:color="auto"/>
                  </w:divBdr>
                </w:div>
                <w:div w:id="382104045">
                  <w:marLeft w:val="0"/>
                  <w:marRight w:val="0"/>
                  <w:marTop w:val="0"/>
                  <w:marBottom w:val="0"/>
                  <w:divBdr>
                    <w:top w:val="none" w:sz="0" w:space="0" w:color="auto"/>
                    <w:left w:val="none" w:sz="0" w:space="0" w:color="auto"/>
                    <w:bottom w:val="none" w:sz="0" w:space="0" w:color="auto"/>
                    <w:right w:val="none" w:sz="0" w:space="0" w:color="auto"/>
                  </w:divBdr>
                </w:div>
                <w:div w:id="1021130633">
                  <w:marLeft w:val="0"/>
                  <w:marRight w:val="0"/>
                  <w:marTop w:val="0"/>
                  <w:marBottom w:val="0"/>
                  <w:divBdr>
                    <w:top w:val="none" w:sz="0" w:space="0" w:color="auto"/>
                    <w:left w:val="none" w:sz="0" w:space="0" w:color="auto"/>
                    <w:bottom w:val="none" w:sz="0" w:space="0" w:color="auto"/>
                    <w:right w:val="none" w:sz="0" w:space="0" w:color="auto"/>
                  </w:divBdr>
                </w:div>
                <w:div w:id="626012123">
                  <w:marLeft w:val="0"/>
                  <w:marRight w:val="0"/>
                  <w:marTop w:val="0"/>
                  <w:marBottom w:val="0"/>
                  <w:divBdr>
                    <w:top w:val="none" w:sz="0" w:space="0" w:color="auto"/>
                    <w:left w:val="none" w:sz="0" w:space="0" w:color="auto"/>
                    <w:bottom w:val="none" w:sz="0" w:space="0" w:color="auto"/>
                    <w:right w:val="none" w:sz="0" w:space="0" w:color="auto"/>
                  </w:divBdr>
                </w:div>
                <w:div w:id="1842158639">
                  <w:marLeft w:val="0"/>
                  <w:marRight w:val="0"/>
                  <w:marTop w:val="0"/>
                  <w:marBottom w:val="0"/>
                  <w:divBdr>
                    <w:top w:val="none" w:sz="0" w:space="0" w:color="auto"/>
                    <w:left w:val="none" w:sz="0" w:space="0" w:color="auto"/>
                    <w:bottom w:val="none" w:sz="0" w:space="0" w:color="auto"/>
                    <w:right w:val="none" w:sz="0" w:space="0" w:color="auto"/>
                  </w:divBdr>
                </w:div>
                <w:div w:id="1478304809">
                  <w:marLeft w:val="0"/>
                  <w:marRight w:val="0"/>
                  <w:marTop w:val="0"/>
                  <w:marBottom w:val="0"/>
                  <w:divBdr>
                    <w:top w:val="none" w:sz="0" w:space="0" w:color="auto"/>
                    <w:left w:val="none" w:sz="0" w:space="0" w:color="auto"/>
                    <w:bottom w:val="none" w:sz="0" w:space="0" w:color="auto"/>
                    <w:right w:val="none" w:sz="0" w:space="0" w:color="auto"/>
                  </w:divBdr>
                </w:div>
              </w:divsChild>
            </w:div>
            <w:div w:id="1348362132">
              <w:marLeft w:val="0"/>
              <w:marRight w:val="0"/>
              <w:marTop w:val="0"/>
              <w:marBottom w:val="0"/>
              <w:divBdr>
                <w:top w:val="none" w:sz="0" w:space="0" w:color="auto"/>
                <w:left w:val="none" w:sz="0" w:space="0" w:color="auto"/>
                <w:bottom w:val="none" w:sz="0" w:space="0" w:color="auto"/>
                <w:right w:val="none" w:sz="0" w:space="0" w:color="auto"/>
              </w:divBdr>
              <w:divsChild>
                <w:div w:id="187380871">
                  <w:marLeft w:val="0"/>
                  <w:marRight w:val="0"/>
                  <w:marTop w:val="0"/>
                  <w:marBottom w:val="0"/>
                  <w:divBdr>
                    <w:top w:val="none" w:sz="0" w:space="0" w:color="auto"/>
                    <w:left w:val="none" w:sz="0" w:space="0" w:color="auto"/>
                    <w:bottom w:val="none" w:sz="0" w:space="0" w:color="auto"/>
                    <w:right w:val="none" w:sz="0" w:space="0" w:color="auto"/>
                  </w:divBdr>
                </w:div>
                <w:div w:id="1115251740">
                  <w:marLeft w:val="0"/>
                  <w:marRight w:val="0"/>
                  <w:marTop w:val="0"/>
                  <w:marBottom w:val="0"/>
                  <w:divBdr>
                    <w:top w:val="none" w:sz="0" w:space="0" w:color="auto"/>
                    <w:left w:val="none" w:sz="0" w:space="0" w:color="auto"/>
                    <w:bottom w:val="none" w:sz="0" w:space="0" w:color="auto"/>
                    <w:right w:val="none" w:sz="0" w:space="0" w:color="auto"/>
                  </w:divBdr>
                </w:div>
                <w:div w:id="926577526">
                  <w:marLeft w:val="0"/>
                  <w:marRight w:val="0"/>
                  <w:marTop w:val="0"/>
                  <w:marBottom w:val="0"/>
                  <w:divBdr>
                    <w:top w:val="none" w:sz="0" w:space="0" w:color="auto"/>
                    <w:left w:val="none" w:sz="0" w:space="0" w:color="auto"/>
                    <w:bottom w:val="none" w:sz="0" w:space="0" w:color="auto"/>
                    <w:right w:val="none" w:sz="0" w:space="0" w:color="auto"/>
                  </w:divBdr>
                </w:div>
                <w:div w:id="339427995">
                  <w:marLeft w:val="0"/>
                  <w:marRight w:val="0"/>
                  <w:marTop w:val="0"/>
                  <w:marBottom w:val="0"/>
                  <w:divBdr>
                    <w:top w:val="none" w:sz="0" w:space="0" w:color="auto"/>
                    <w:left w:val="none" w:sz="0" w:space="0" w:color="auto"/>
                    <w:bottom w:val="none" w:sz="0" w:space="0" w:color="auto"/>
                    <w:right w:val="none" w:sz="0" w:space="0" w:color="auto"/>
                  </w:divBdr>
                </w:div>
                <w:div w:id="1443257830">
                  <w:marLeft w:val="0"/>
                  <w:marRight w:val="0"/>
                  <w:marTop w:val="0"/>
                  <w:marBottom w:val="0"/>
                  <w:divBdr>
                    <w:top w:val="none" w:sz="0" w:space="0" w:color="auto"/>
                    <w:left w:val="none" w:sz="0" w:space="0" w:color="auto"/>
                    <w:bottom w:val="none" w:sz="0" w:space="0" w:color="auto"/>
                    <w:right w:val="none" w:sz="0" w:space="0" w:color="auto"/>
                  </w:divBdr>
                </w:div>
                <w:div w:id="1897207021">
                  <w:marLeft w:val="0"/>
                  <w:marRight w:val="0"/>
                  <w:marTop w:val="0"/>
                  <w:marBottom w:val="0"/>
                  <w:divBdr>
                    <w:top w:val="none" w:sz="0" w:space="0" w:color="auto"/>
                    <w:left w:val="none" w:sz="0" w:space="0" w:color="auto"/>
                    <w:bottom w:val="none" w:sz="0" w:space="0" w:color="auto"/>
                    <w:right w:val="none" w:sz="0" w:space="0" w:color="auto"/>
                  </w:divBdr>
                </w:div>
                <w:div w:id="1348211300">
                  <w:marLeft w:val="0"/>
                  <w:marRight w:val="0"/>
                  <w:marTop w:val="0"/>
                  <w:marBottom w:val="0"/>
                  <w:divBdr>
                    <w:top w:val="none" w:sz="0" w:space="0" w:color="auto"/>
                    <w:left w:val="none" w:sz="0" w:space="0" w:color="auto"/>
                    <w:bottom w:val="none" w:sz="0" w:space="0" w:color="auto"/>
                    <w:right w:val="none" w:sz="0" w:space="0" w:color="auto"/>
                  </w:divBdr>
                </w:div>
                <w:div w:id="273176104">
                  <w:marLeft w:val="0"/>
                  <w:marRight w:val="0"/>
                  <w:marTop w:val="0"/>
                  <w:marBottom w:val="0"/>
                  <w:divBdr>
                    <w:top w:val="none" w:sz="0" w:space="0" w:color="auto"/>
                    <w:left w:val="none" w:sz="0" w:space="0" w:color="auto"/>
                    <w:bottom w:val="none" w:sz="0" w:space="0" w:color="auto"/>
                    <w:right w:val="none" w:sz="0" w:space="0" w:color="auto"/>
                  </w:divBdr>
                </w:div>
              </w:divsChild>
            </w:div>
            <w:div w:id="1911693751">
              <w:marLeft w:val="0"/>
              <w:marRight w:val="0"/>
              <w:marTop w:val="0"/>
              <w:marBottom w:val="0"/>
              <w:divBdr>
                <w:top w:val="none" w:sz="0" w:space="0" w:color="auto"/>
                <w:left w:val="none" w:sz="0" w:space="0" w:color="auto"/>
                <w:bottom w:val="none" w:sz="0" w:space="0" w:color="auto"/>
                <w:right w:val="none" w:sz="0" w:space="0" w:color="auto"/>
              </w:divBdr>
              <w:divsChild>
                <w:div w:id="1199466825">
                  <w:marLeft w:val="0"/>
                  <w:marRight w:val="0"/>
                  <w:marTop w:val="0"/>
                  <w:marBottom w:val="0"/>
                  <w:divBdr>
                    <w:top w:val="none" w:sz="0" w:space="0" w:color="auto"/>
                    <w:left w:val="none" w:sz="0" w:space="0" w:color="auto"/>
                    <w:bottom w:val="none" w:sz="0" w:space="0" w:color="auto"/>
                    <w:right w:val="none" w:sz="0" w:space="0" w:color="auto"/>
                  </w:divBdr>
                </w:div>
                <w:div w:id="1338121544">
                  <w:marLeft w:val="0"/>
                  <w:marRight w:val="0"/>
                  <w:marTop w:val="0"/>
                  <w:marBottom w:val="0"/>
                  <w:divBdr>
                    <w:top w:val="none" w:sz="0" w:space="0" w:color="auto"/>
                    <w:left w:val="none" w:sz="0" w:space="0" w:color="auto"/>
                    <w:bottom w:val="none" w:sz="0" w:space="0" w:color="auto"/>
                    <w:right w:val="none" w:sz="0" w:space="0" w:color="auto"/>
                  </w:divBdr>
                </w:div>
                <w:div w:id="1467893502">
                  <w:marLeft w:val="0"/>
                  <w:marRight w:val="0"/>
                  <w:marTop w:val="0"/>
                  <w:marBottom w:val="0"/>
                  <w:divBdr>
                    <w:top w:val="none" w:sz="0" w:space="0" w:color="auto"/>
                    <w:left w:val="none" w:sz="0" w:space="0" w:color="auto"/>
                    <w:bottom w:val="none" w:sz="0" w:space="0" w:color="auto"/>
                    <w:right w:val="none" w:sz="0" w:space="0" w:color="auto"/>
                  </w:divBdr>
                </w:div>
                <w:div w:id="282344846">
                  <w:marLeft w:val="0"/>
                  <w:marRight w:val="0"/>
                  <w:marTop w:val="0"/>
                  <w:marBottom w:val="0"/>
                  <w:divBdr>
                    <w:top w:val="none" w:sz="0" w:space="0" w:color="auto"/>
                    <w:left w:val="none" w:sz="0" w:space="0" w:color="auto"/>
                    <w:bottom w:val="none" w:sz="0" w:space="0" w:color="auto"/>
                    <w:right w:val="none" w:sz="0" w:space="0" w:color="auto"/>
                  </w:divBdr>
                </w:div>
                <w:div w:id="466047098">
                  <w:marLeft w:val="0"/>
                  <w:marRight w:val="0"/>
                  <w:marTop w:val="0"/>
                  <w:marBottom w:val="0"/>
                  <w:divBdr>
                    <w:top w:val="none" w:sz="0" w:space="0" w:color="auto"/>
                    <w:left w:val="none" w:sz="0" w:space="0" w:color="auto"/>
                    <w:bottom w:val="none" w:sz="0" w:space="0" w:color="auto"/>
                    <w:right w:val="none" w:sz="0" w:space="0" w:color="auto"/>
                  </w:divBdr>
                </w:div>
                <w:div w:id="1948073945">
                  <w:marLeft w:val="0"/>
                  <w:marRight w:val="0"/>
                  <w:marTop w:val="0"/>
                  <w:marBottom w:val="0"/>
                  <w:divBdr>
                    <w:top w:val="none" w:sz="0" w:space="0" w:color="auto"/>
                    <w:left w:val="none" w:sz="0" w:space="0" w:color="auto"/>
                    <w:bottom w:val="none" w:sz="0" w:space="0" w:color="auto"/>
                    <w:right w:val="none" w:sz="0" w:space="0" w:color="auto"/>
                  </w:divBdr>
                </w:div>
                <w:div w:id="2026783021">
                  <w:marLeft w:val="0"/>
                  <w:marRight w:val="0"/>
                  <w:marTop w:val="0"/>
                  <w:marBottom w:val="0"/>
                  <w:divBdr>
                    <w:top w:val="none" w:sz="0" w:space="0" w:color="auto"/>
                    <w:left w:val="none" w:sz="0" w:space="0" w:color="auto"/>
                    <w:bottom w:val="none" w:sz="0" w:space="0" w:color="auto"/>
                    <w:right w:val="none" w:sz="0" w:space="0" w:color="auto"/>
                  </w:divBdr>
                </w:div>
                <w:div w:id="2020546665">
                  <w:marLeft w:val="0"/>
                  <w:marRight w:val="0"/>
                  <w:marTop w:val="0"/>
                  <w:marBottom w:val="0"/>
                  <w:divBdr>
                    <w:top w:val="none" w:sz="0" w:space="0" w:color="auto"/>
                    <w:left w:val="none" w:sz="0" w:space="0" w:color="auto"/>
                    <w:bottom w:val="none" w:sz="0" w:space="0" w:color="auto"/>
                    <w:right w:val="none" w:sz="0" w:space="0" w:color="auto"/>
                  </w:divBdr>
                </w:div>
                <w:div w:id="1986202223">
                  <w:marLeft w:val="0"/>
                  <w:marRight w:val="0"/>
                  <w:marTop w:val="0"/>
                  <w:marBottom w:val="0"/>
                  <w:divBdr>
                    <w:top w:val="none" w:sz="0" w:space="0" w:color="auto"/>
                    <w:left w:val="none" w:sz="0" w:space="0" w:color="auto"/>
                    <w:bottom w:val="none" w:sz="0" w:space="0" w:color="auto"/>
                    <w:right w:val="none" w:sz="0" w:space="0" w:color="auto"/>
                  </w:divBdr>
                </w:div>
                <w:div w:id="1108352772">
                  <w:marLeft w:val="0"/>
                  <w:marRight w:val="0"/>
                  <w:marTop w:val="0"/>
                  <w:marBottom w:val="0"/>
                  <w:divBdr>
                    <w:top w:val="none" w:sz="0" w:space="0" w:color="auto"/>
                    <w:left w:val="none" w:sz="0" w:space="0" w:color="auto"/>
                    <w:bottom w:val="none" w:sz="0" w:space="0" w:color="auto"/>
                    <w:right w:val="none" w:sz="0" w:space="0" w:color="auto"/>
                  </w:divBdr>
                </w:div>
              </w:divsChild>
            </w:div>
            <w:div w:id="927885503">
              <w:marLeft w:val="0"/>
              <w:marRight w:val="0"/>
              <w:marTop w:val="0"/>
              <w:marBottom w:val="0"/>
              <w:divBdr>
                <w:top w:val="none" w:sz="0" w:space="0" w:color="auto"/>
                <w:left w:val="none" w:sz="0" w:space="0" w:color="auto"/>
                <w:bottom w:val="none" w:sz="0" w:space="0" w:color="auto"/>
                <w:right w:val="none" w:sz="0" w:space="0" w:color="auto"/>
              </w:divBdr>
              <w:divsChild>
                <w:div w:id="1343818254">
                  <w:marLeft w:val="0"/>
                  <w:marRight w:val="0"/>
                  <w:marTop w:val="0"/>
                  <w:marBottom w:val="0"/>
                  <w:divBdr>
                    <w:top w:val="none" w:sz="0" w:space="0" w:color="auto"/>
                    <w:left w:val="none" w:sz="0" w:space="0" w:color="auto"/>
                    <w:bottom w:val="none" w:sz="0" w:space="0" w:color="auto"/>
                    <w:right w:val="none" w:sz="0" w:space="0" w:color="auto"/>
                  </w:divBdr>
                </w:div>
                <w:div w:id="1152480403">
                  <w:marLeft w:val="0"/>
                  <w:marRight w:val="0"/>
                  <w:marTop w:val="0"/>
                  <w:marBottom w:val="0"/>
                  <w:divBdr>
                    <w:top w:val="none" w:sz="0" w:space="0" w:color="auto"/>
                    <w:left w:val="none" w:sz="0" w:space="0" w:color="auto"/>
                    <w:bottom w:val="none" w:sz="0" w:space="0" w:color="auto"/>
                    <w:right w:val="none" w:sz="0" w:space="0" w:color="auto"/>
                  </w:divBdr>
                </w:div>
                <w:div w:id="1425375096">
                  <w:marLeft w:val="0"/>
                  <w:marRight w:val="0"/>
                  <w:marTop w:val="0"/>
                  <w:marBottom w:val="0"/>
                  <w:divBdr>
                    <w:top w:val="none" w:sz="0" w:space="0" w:color="auto"/>
                    <w:left w:val="none" w:sz="0" w:space="0" w:color="auto"/>
                    <w:bottom w:val="none" w:sz="0" w:space="0" w:color="auto"/>
                    <w:right w:val="none" w:sz="0" w:space="0" w:color="auto"/>
                  </w:divBdr>
                </w:div>
                <w:div w:id="145270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202896">
          <w:marLeft w:val="0"/>
          <w:marRight w:val="0"/>
          <w:marTop w:val="0"/>
          <w:marBottom w:val="0"/>
          <w:divBdr>
            <w:top w:val="none" w:sz="0" w:space="0" w:color="auto"/>
            <w:left w:val="none" w:sz="0" w:space="0" w:color="auto"/>
            <w:bottom w:val="none" w:sz="0" w:space="0" w:color="auto"/>
            <w:right w:val="none" w:sz="0" w:space="0" w:color="auto"/>
          </w:divBdr>
        </w:div>
      </w:divsChild>
    </w:div>
    <w:div w:id="1269388468">
      <w:bodyDiv w:val="1"/>
      <w:marLeft w:val="0"/>
      <w:marRight w:val="0"/>
      <w:marTop w:val="0"/>
      <w:marBottom w:val="0"/>
      <w:divBdr>
        <w:top w:val="none" w:sz="0" w:space="0" w:color="auto"/>
        <w:left w:val="none" w:sz="0" w:space="0" w:color="auto"/>
        <w:bottom w:val="none" w:sz="0" w:space="0" w:color="auto"/>
        <w:right w:val="none" w:sz="0" w:space="0" w:color="auto"/>
      </w:divBdr>
      <w:divsChild>
        <w:div w:id="327952552">
          <w:marLeft w:val="0"/>
          <w:marRight w:val="0"/>
          <w:marTop w:val="0"/>
          <w:marBottom w:val="0"/>
          <w:divBdr>
            <w:top w:val="none" w:sz="0" w:space="0" w:color="auto"/>
            <w:left w:val="none" w:sz="0" w:space="0" w:color="auto"/>
            <w:bottom w:val="none" w:sz="0" w:space="0" w:color="auto"/>
            <w:right w:val="none" w:sz="0" w:space="0" w:color="auto"/>
          </w:divBdr>
        </w:div>
        <w:div w:id="666246873">
          <w:marLeft w:val="0"/>
          <w:marRight w:val="0"/>
          <w:marTop w:val="0"/>
          <w:marBottom w:val="0"/>
          <w:divBdr>
            <w:top w:val="none" w:sz="0" w:space="0" w:color="auto"/>
            <w:left w:val="none" w:sz="0" w:space="0" w:color="auto"/>
            <w:bottom w:val="none" w:sz="0" w:space="0" w:color="auto"/>
            <w:right w:val="none" w:sz="0" w:space="0" w:color="auto"/>
          </w:divBdr>
        </w:div>
        <w:div w:id="740753677">
          <w:marLeft w:val="0"/>
          <w:marRight w:val="0"/>
          <w:marTop w:val="0"/>
          <w:marBottom w:val="0"/>
          <w:divBdr>
            <w:top w:val="none" w:sz="0" w:space="0" w:color="auto"/>
            <w:left w:val="none" w:sz="0" w:space="0" w:color="auto"/>
            <w:bottom w:val="none" w:sz="0" w:space="0" w:color="auto"/>
            <w:right w:val="none" w:sz="0" w:space="0" w:color="auto"/>
          </w:divBdr>
        </w:div>
        <w:div w:id="1132361034">
          <w:marLeft w:val="0"/>
          <w:marRight w:val="0"/>
          <w:marTop w:val="0"/>
          <w:marBottom w:val="0"/>
          <w:divBdr>
            <w:top w:val="none" w:sz="0" w:space="0" w:color="auto"/>
            <w:left w:val="none" w:sz="0" w:space="0" w:color="auto"/>
            <w:bottom w:val="none" w:sz="0" w:space="0" w:color="auto"/>
            <w:right w:val="none" w:sz="0" w:space="0" w:color="auto"/>
          </w:divBdr>
        </w:div>
        <w:div w:id="1189904056">
          <w:marLeft w:val="0"/>
          <w:marRight w:val="0"/>
          <w:marTop w:val="0"/>
          <w:marBottom w:val="0"/>
          <w:divBdr>
            <w:top w:val="none" w:sz="0" w:space="0" w:color="auto"/>
            <w:left w:val="none" w:sz="0" w:space="0" w:color="auto"/>
            <w:bottom w:val="none" w:sz="0" w:space="0" w:color="auto"/>
            <w:right w:val="none" w:sz="0" w:space="0" w:color="auto"/>
          </w:divBdr>
        </w:div>
        <w:div w:id="1330907188">
          <w:marLeft w:val="0"/>
          <w:marRight w:val="0"/>
          <w:marTop w:val="0"/>
          <w:marBottom w:val="0"/>
          <w:divBdr>
            <w:top w:val="none" w:sz="0" w:space="0" w:color="auto"/>
            <w:left w:val="none" w:sz="0" w:space="0" w:color="auto"/>
            <w:bottom w:val="none" w:sz="0" w:space="0" w:color="auto"/>
            <w:right w:val="none" w:sz="0" w:space="0" w:color="auto"/>
          </w:divBdr>
        </w:div>
        <w:div w:id="1443256597">
          <w:marLeft w:val="0"/>
          <w:marRight w:val="0"/>
          <w:marTop w:val="0"/>
          <w:marBottom w:val="0"/>
          <w:divBdr>
            <w:top w:val="none" w:sz="0" w:space="0" w:color="auto"/>
            <w:left w:val="none" w:sz="0" w:space="0" w:color="auto"/>
            <w:bottom w:val="none" w:sz="0" w:space="0" w:color="auto"/>
            <w:right w:val="none" w:sz="0" w:space="0" w:color="auto"/>
          </w:divBdr>
        </w:div>
        <w:div w:id="1559435867">
          <w:marLeft w:val="0"/>
          <w:marRight w:val="0"/>
          <w:marTop w:val="0"/>
          <w:marBottom w:val="0"/>
          <w:divBdr>
            <w:top w:val="none" w:sz="0" w:space="0" w:color="auto"/>
            <w:left w:val="none" w:sz="0" w:space="0" w:color="auto"/>
            <w:bottom w:val="none" w:sz="0" w:space="0" w:color="auto"/>
            <w:right w:val="none" w:sz="0" w:space="0" w:color="auto"/>
          </w:divBdr>
        </w:div>
        <w:div w:id="1854757950">
          <w:marLeft w:val="0"/>
          <w:marRight w:val="0"/>
          <w:marTop w:val="0"/>
          <w:marBottom w:val="0"/>
          <w:divBdr>
            <w:top w:val="none" w:sz="0" w:space="0" w:color="auto"/>
            <w:left w:val="none" w:sz="0" w:space="0" w:color="auto"/>
            <w:bottom w:val="none" w:sz="0" w:space="0" w:color="auto"/>
            <w:right w:val="none" w:sz="0" w:space="0" w:color="auto"/>
          </w:divBdr>
        </w:div>
        <w:div w:id="1867983164">
          <w:marLeft w:val="0"/>
          <w:marRight w:val="0"/>
          <w:marTop w:val="0"/>
          <w:marBottom w:val="0"/>
          <w:divBdr>
            <w:top w:val="none" w:sz="0" w:space="0" w:color="auto"/>
            <w:left w:val="none" w:sz="0" w:space="0" w:color="auto"/>
            <w:bottom w:val="none" w:sz="0" w:space="0" w:color="auto"/>
            <w:right w:val="none" w:sz="0" w:space="0" w:color="auto"/>
          </w:divBdr>
        </w:div>
      </w:divsChild>
    </w:div>
    <w:div w:id="1303001212">
      <w:bodyDiv w:val="1"/>
      <w:marLeft w:val="0"/>
      <w:marRight w:val="0"/>
      <w:marTop w:val="0"/>
      <w:marBottom w:val="0"/>
      <w:divBdr>
        <w:top w:val="none" w:sz="0" w:space="0" w:color="auto"/>
        <w:left w:val="none" w:sz="0" w:space="0" w:color="auto"/>
        <w:bottom w:val="none" w:sz="0" w:space="0" w:color="auto"/>
        <w:right w:val="none" w:sz="0" w:space="0" w:color="auto"/>
      </w:divBdr>
      <w:divsChild>
        <w:div w:id="112947564">
          <w:marLeft w:val="0"/>
          <w:marRight w:val="0"/>
          <w:marTop w:val="0"/>
          <w:marBottom w:val="0"/>
          <w:divBdr>
            <w:top w:val="none" w:sz="0" w:space="0" w:color="auto"/>
            <w:left w:val="none" w:sz="0" w:space="0" w:color="auto"/>
            <w:bottom w:val="none" w:sz="0" w:space="0" w:color="auto"/>
            <w:right w:val="none" w:sz="0" w:space="0" w:color="auto"/>
          </w:divBdr>
        </w:div>
        <w:div w:id="1660040678">
          <w:marLeft w:val="0"/>
          <w:marRight w:val="0"/>
          <w:marTop w:val="0"/>
          <w:marBottom w:val="0"/>
          <w:divBdr>
            <w:top w:val="none" w:sz="0" w:space="0" w:color="auto"/>
            <w:left w:val="none" w:sz="0" w:space="0" w:color="auto"/>
            <w:bottom w:val="none" w:sz="0" w:space="0" w:color="auto"/>
            <w:right w:val="none" w:sz="0" w:space="0" w:color="auto"/>
          </w:divBdr>
        </w:div>
        <w:div w:id="1258321117">
          <w:marLeft w:val="0"/>
          <w:marRight w:val="0"/>
          <w:marTop w:val="0"/>
          <w:marBottom w:val="0"/>
          <w:divBdr>
            <w:top w:val="none" w:sz="0" w:space="0" w:color="auto"/>
            <w:left w:val="none" w:sz="0" w:space="0" w:color="auto"/>
            <w:bottom w:val="none" w:sz="0" w:space="0" w:color="auto"/>
            <w:right w:val="none" w:sz="0" w:space="0" w:color="auto"/>
          </w:divBdr>
        </w:div>
        <w:div w:id="2144536091">
          <w:marLeft w:val="0"/>
          <w:marRight w:val="0"/>
          <w:marTop w:val="0"/>
          <w:marBottom w:val="0"/>
          <w:divBdr>
            <w:top w:val="none" w:sz="0" w:space="0" w:color="auto"/>
            <w:left w:val="none" w:sz="0" w:space="0" w:color="auto"/>
            <w:bottom w:val="none" w:sz="0" w:space="0" w:color="auto"/>
            <w:right w:val="none" w:sz="0" w:space="0" w:color="auto"/>
          </w:divBdr>
        </w:div>
      </w:divsChild>
    </w:div>
    <w:div w:id="1472281873">
      <w:bodyDiv w:val="1"/>
      <w:marLeft w:val="0"/>
      <w:marRight w:val="0"/>
      <w:marTop w:val="0"/>
      <w:marBottom w:val="0"/>
      <w:divBdr>
        <w:top w:val="none" w:sz="0" w:space="0" w:color="auto"/>
        <w:left w:val="none" w:sz="0" w:space="0" w:color="auto"/>
        <w:bottom w:val="none" w:sz="0" w:space="0" w:color="auto"/>
        <w:right w:val="none" w:sz="0" w:space="0" w:color="auto"/>
      </w:divBdr>
      <w:divsChild>
        <w:div w:id="1933276748">
          <w:marLeft w:val="0"/>
          <w:marRight w:val="0"/>
          <w:marTop w:val="0"/>
          <w:marBottom w:val="0"/>
          <w:divBdr>
            <w:top w:val="none" w:sz="0" w:space="0" w:color="auto"/>
            <w:left w:val="none" w:sz="0" w:space="0" w:color="auto"/>
            <w:bottom w:val="none" w:sz="0" w:space="0" w:color="auto"/>
            <w:right w:val="none" w:sz="0" w:space="0" w:color="auto"/>
          </w:divBdr>
        </w:div>
        <w:div w:id="1736775934">
          <w:marLeft w:val="0"/>
          <w:marRight w:val="0"/>
          <w:marTop w:val="0"/>
          <w:marBottom w:val="0"/>
          <w:divBdr>
            <w:top w:val="none" w:sz="0" w:space="0" w:color="auto"/>
            <w:left w:val="none" w:sz="0" w:space="0" w:color="auto"/>
            <w:bottom w:val="none" w:sz="0" w:space="0" w:color="auto"/>
            <w:right w:val="none" w:sz="0" w:space="0" w:color="auto"/>
          </w:divBdr>
        </w:div>
      </w:divsChild>
    </w:div>
    <w:div w:id="1475610019">
      <w:bodyDiv w:val="1"/>
      <w:marLeft w:val="0"/>
      <w:marRight w:val="0"/>
      <w:marTop w:val="0"/>
      <w:marBottom w:val="0"/>
      <w:divBdr>
        <w:top w:val="none" w:sz="0" w:space="0" w:color="auto"/>
        <w:left w:val="none" w:sz="0" w:space="0" w:color="auto"/>
        <w:bottom w:val="none" w:sz="0" w:space="0" w:color="auto"/>
        <w:right w:val="none" w:sz="0" w:space="0" w:color="auto"/>
      </w:divBdr>
      <w:divsChild>
        <w:div w:id="596519771">
          <w:marLeft w:val="0"/>
          <w:marRight w:val="0"/>
          <w:marTop w:val="0"/>
          <w:marBottom w:val="0"/>
          <w:divBdr>
            <w:top w:val="none" w:sz="0" w:space="0" w:color="auto"/>
            <w:left w:val="none" w:sz="0" w:space="0" w:color="auto"/>
            <w:bottom w:val="none" w:sz="0" w:space="0" w:color="auto"/>
            <w:right w:val="none" w:sz="0" w:space="0" w:color="auto"/>
          </w:divBdr>
        </w:div>
        <w:div w:id="1497576615">
          <w:marLeft w:val="0"/>
          <w:marRight w:val="0"/>
          <w:marTop w:val="0"/>
          <w:marBottom w:val="0"/>
          <w:divBdr>
            <w:top w:val="none" w:sz="0" w:space="0" w:color="auto"/>
            <w:left w:val="none" w:sz="0" w:space="0" w:color="auto"/>
            <w:bottom w:val="none" w:sz="0" w:space="0" w:color="auto"/>
            <w:right w:val="none" w:sz="0" w:space="0" w:color="auto"/>
          </w:divBdr>
        </w:div>
        <w:div w:id="1565943908">
          <w:marLeft w:val="0"/>
          <w:marRight w:val="0"/>
          <w:marTop w:val="0"/>
          <w:marBottom w:val="0"/>
          <w:divBdr>
            <w:top w:val="none" w:sz="0" w:space="0" w:color="auto"/>
            <w:left w:val="none" w:sz="0" w:space="0" w:color="auto"/>
            <w:bottom w:val="none" w:sz="0" w:space="0" w:color="auto"/>
            <w:right w:val="none" w:sz="0" w:space="0" w:color="auto"/>
          </w:divBdr>
        </w:div>
        <w:div w:id="1915315726">
          <w:marLeft w:val="0"/>
          <w:marRight w:val="0"/>
          <w:marTop w:val="0"/>
          <w:marBottom w:val="0"/>
          <w:divBdr>
            <w:top w:val="none" w:sz="0" w:space="0" w:color="auto"/>
            <w:left w:val="none" w:sz="0" w:space="0" w:color="auto"/>
            <w:bottom w:val="none" w:sz="0" w:space="0" w:color="auto"/>
            <w:right w:val="none" w:sz="0" w:space="0" w:color="auto"/>
          </w:divBdr>
        </w:div>
        <w:div w:id="1932201164">
          <w:marLeft w:val="0"/>
          <w:marRight w:val="0"/>
          <w:marTop w:val="0"/>
          <w:marBottom w:val="0"/>
          <w:divBdr>
            <w:top w:val="none" w:sz="0" w:space="0" w:color="auto"/>
            <w:left w:val="none" w:sz="0" w:space="0" w:color="auto"/>
            <w:bottom w:val="none" w:sz="0" w:space="0" w:color="auto"/>
            <w:right w:val="none" w:sz="0" w:space="0" w:color="auto"/>
          </w:divBdr>
        </w:div>
        <w:div w:id="2053265829">
          <w:marLeft w:val="0"/>
          <w:marRight w:val="0"/>
          <w:marTop w:val="0"/>
          <w:marBottom w:val="0"/>
          <w:divBdr>
            <w:top w:val="none" w:sz="0" w:space="0" w:color="auto"/>
            <w:left w:val="none" w:sz="0" w:space="0" w:color="auto"/>
            <w:bottom w:val="none" w:sz="0" w:space="0" w:color="auto"/>
            <w:right w:val="none" w:sz="0" w:space="0" w:color="auto"/>
          </w:divBdr>
        </w:div>
      </w:divsChild>
    </w:div>
    <w:div w:id="1567259732">
      <w:bodyDiv w:val="1"/>
      <w:marLeft w:val="0"/>
      <w:marRight w:val="0"/>
      <w:marTop w:val="0"/>
      <w:marBottom w:val="0"/>
      <w:divBdr>
        <w:top w:val="none" w:sz="0" w:space="0" w:color="auto"/>
        <w:left w:val="none" w:sz="0" w:space="0" w:color="auto"/>
        <w:bottom w:val="none" w:sz="0" w:space="0" w:color="auto"/>
        <w:right w:val="none" w:sz="0" w:space="0" w:color="auto"/>
      </w:divBdr>
      <w:divsChild>
        <w:div w:id="324674308">
          <w:marLeft w:val="0"/>
          <w:marRight w:val="0"/>
          <w:marTop w:val="0"/>
          <w:marBottom w:val="0"/>
          <w:divBdr>
            <w:top w:val="none" w:sz="0" w:space="0" w:color="auto"/>
            <w:left w:val="none" w:sz="0" w:space="0" w:color="auto"/>
            <w:bottom w:val="none" w:sz="0" w:space="0" w:color="auto"/>
            <w:right w:val="none" w:sz="0" w:space="0" w:color="auto"/>
          </w:divBdr>
        </w:div>
        <w:div w:id="643506245">
          <w:marLeft w:val="0"/>
          <w:marRight w:val="0"/>
          <w:marTop w:val="0"/>
          <w:marBottom w:val="0"/>
          <w:divBdr>
            <w:top w:val="none" w:sz="0" w:space="0" w:color="auto"/>
            <w:left w:val="none" w:sz="0" w:space="0" w:color="auto"/>
            <w:bottom w:val="none" w:sz="0" w:space="0" w:color="auto"/>
            <w:right w:val="none" w:sz="0" w:space="0" w:color="auto"/>
          </w:divBdr>
        </w:div>
        <w:div w:id="1444223468">
          <w:marLeft w:val="0"/>
          <w:marRight w:val="0"/>
          <w:marTop w:val="0"/>
          <w:marBottom w:val="0"/>
          <w:divBdr>
            <w:top w:val="none" w:sz="0" w:space="0" w:color="auto"/>
            <w:left w:val="none" w:sz="0" w:space="0" w:color="auto"/>
            <w:bottom w:val="none" w:sz="0" w:space="0" w:color="auto"/>
            <w:right w:val="none" w:sz="0" w:space="0" w:color="auto"/>
          </w:divBdr>
        </w:div>
        <w:div w:id="1973632347">
          <w:marLeft w:val="0"/>
          <w:marRight w:val="0"/>
          <w:marTop w:val="0"/>
          <w:marBottom w:val="0"/>
          <w:divBdr>
            <w:top w:val="none" w:sz="0" w:space="0" w:color="auto"/>
            <w:left w:val="none" w:sz="0" w:space="0" w:color="auto"/>
            <w:bottom w:val="none" w:sz="0" w:space="0" w:color="auto"/>
            <w:right w:val="none" w:sz="0" w:space="0" w:color="auto"/>
          </w:divBdr>
        </w:div>
      </w:divsChild>
    </w:div>
    <w:div w:id="1577399120">
      <w:bodyDiv w:val="1"/>
      <w:marLeft w:val="0"/>
      <w:marRight w:val="0"/>
      <w:marTop w:val="0"/>
      <w:marBottom w:val="0"/>
      <w:divBdr>
        <w:top w:val="none" w:sz="0" w:space="0" w:color="auto"/>
        <w:left w:val="none" w:sz="0" w:space="0" w:color="auto"/>
        <w:bottom w:val="none" w:sz="0" w:space="0" w:color="auto"/>
        <w:right w:val="none" w:sz="0" w:space="0" w:color="auto"/>
      </w:divBdr>
      <w:divsChild>
        <w:div w:id="44184280">
          <w:marLeft w:val="0"/>
          <w:marRight w:val="0"/>
          <w:marTop w:val="0"/>
          <w:marBottom w:val="0"/>
          <w:divBdr>
            <w:top w:val="none" w:sz="0" w:space="0" w:color="auto"/>
            <w:left w:val="none" w:sz="0" w:space="0" w:color="auto"/>
            <w:bottom w:val="none" w:sz="0" w:space="0" w:color="auto"/>
            <w:right w:val="none" w:sz="0" w:space="0" w:color="auto"/>
          </w:divBdr>
        </w:div>
        <w:div w:id="371466842">
          <w:marLeft w:val="0"/>
          <w:marRight w:val="0"/>
          <w:marTop w:val="0"/>
          <w:marBottom w:val="0"/>
          <w:divBdr>
            <w:top w:val="none" w:sz="0" w:space="0" w:color="auto"/>
            <w:left w:val="none" w:sz="0" w:space="0" w:color="auto"/>
            <w:bottom w:val="none" w:sz="0" w:space="0" w:color="auto"/>
            <w:right w:val="none" w:sz="0" w:space="0" w:color="auto"/>
          </w:divBdr>
        </w:div>
        <w:div w:id="394547331">
          <w:marLeft w:val="0"/>
          <w:marRight w:val="0"/>
          <w:marTop w:val="0"/>
          <w:marBottom w:val="0"/>
          <w:divBdr>
            <w:top w:val="none" w:sz="0" w:space="0" w:color="auto"/>
            <w:left w:val="none" w:sz="0" w:space="0" w:color="auto"/>
            <w:bottom w:val="none" w:sz="0" w:space="0" w:color="auto"/>
            <w:right w:val="none" w:sz="0" w:space="0" w:color="auto"/>
          </w:divBdr>
        </w:div>
        <w:div w:id="1048799666">
          <w:marLeft w:val="0"/>
          <w:marRight w:val="0"/>
          <w:marTop w:val="0"/>
          <w:marBottom w:val="0"/>
          <w:divBdr>
            <w:top w:val="none" w:sz="0" w:space="0" w:color="auto"/>
            <w:left w:val="none" w:sz="0" w:space="0" w:color="auto"/>
            <w:bottom w:val="none" w:sz="0" w:space="0" w:color="auto"/>
            <w:right w:val="none" w:sz="0" w:space="0" w:color="auto"/>
          </w:divBdr>
        </w:div>
        <w:div w:id="1735817679">
          <w:marLeft w:val="0"/>
          <w:marRight w:val="0"/>
          <w:marTop w:val="0"/>
          <w:marBottom w:val="0"/>
          <w:divBdr>
            <w:top w:val="none" w:sz="0" w:space="0" w:color="auto"/>
            <w:left w:val="none" w:sz="0" w:space="0" w:color="auto"/>
            <w:bottom w:val="none" w:sz="0" w:space="0" w:color="auto"/>
            <w:right w:val="none" w:sz="0" w:space="0" w:color="auto"/>
          </w:divBdr>
        </w:div>
        <w:div w:id="2076930449">
          <w:marLeft w:val="0"/>
          <w:marRight w:val="0"/>
          <w:marTop w:val="0"/>
          <w:marBottom w:val="0"/>
          <w:divBdr>
            <w:top w:val="none" w:sz="0" w:space="0" w:color="auto"/>
            <w:left w:val="none" w:sz="0" w:space="0" w:color="auto"/>
            <w:bottom w:val="none" w:sz="0" w:space="0" w:color="auto"/>
            <w:right w:val="none" w:sz="0" w:space="0" w:color="auto"/>
          </w:divBdr>
        </w:div>
      </w:divsChild>
    </w:div>
    <w:div w:id="1594623899">
      <w:bodyDiv w:val="1"/>
      <w:marLeft w:val="0"/>
      <w:marRight w:val="0"/>
      <w:marTop w:val="0"/>
      <w:marBottom w:val="0"/>
      <w:divBdr>
        <w:top w:val="none" w:sz="0" w:space="0" w:color="auto"/>
        <w:left w:val="none" w:sz="0" w:space="0" w:color="auto"/>
        <w:bottom w:val="none" w:sz="0" w:space="0" w:color="auto"/>
        <w:right w:val="none" w:sz="0" w:space="0" w:color="auto"/>
      </w:divBdr>
      <w:divsChild>
        <w:div w:id="6493816">
          <w:marLeft w:val="0"/>
          <w:marRight w:val="0"/>
          <w:marTop w:val="0"/>
          <w:marBottom w:val="0"/>
          <w:divBdr>
            <w:top w:val="none" w:sz="0" w:space="0" w:color="auto"/>
            <w:left w:val="none" w:sz="0" w:space="0" w:color="auto"/>
            <w:bottom w:val="none" w:sz="0" w:space="0" w:color="auto"/>
            <w:right w:val="none" w:sz="0" w:space="0" w:color="auto"/>
          </w:divBdr>
        </w:div>
        <w:div w:id="122815181">
          <w:marLeft w:val="0"/>
          <w:marRight w:val="0"/>
          <w:marTop w:val="0"/>
          <w:marBottom w:val="0"/>
          <w:divBdr>
            <w:top w:val="none" w:sz="0" w:space="0" w:color="auto"/>
            <w:left w:val="none" w:sz="0" w:space="0" w:color="auto"/>
            <w:bottom w:val="none" w:sz="0" w:space="0" w:color="auto"/>
            <w:right w:val="none" w:sz="0" w:space="0" w:color="auto"/>
          </w:divBdr>
        </w:div>
        <w:div w:id="156461297">
          <w:marLeft w:val="0"/>
          <w:marRight w:val="0"/>
          <w:marTop w:val="0"/>
          <w:marBottom w:val="0"/>
          <w:divBdr>
            <w:top w:val="none" w:sz="0" w:space="0" w:color="auto"/>
            <w:left w:val="none" w:sz="0" w:space="0" w:color="auto"/>
            <w:bottom w:val="none" w:sz="0" w:space="0" w:color="auto"/>
            <w:right w:val="none" w:sz="0" w:space="0" w:color="auto"/>
          </w:divBdr>
        </w:div>
        <w:div w:id="185603160">
          <w:marLeft w:val="0"/>
          <w:marRight w:val="0"/>
          <w:marTop w:val="0"/>
          <w:marBottom w:val="0"/>
          <w:divBdr>
            <w:top w:val="none" w:sz="0" w:space="0" w:color="auto"/>
            <w:left w:val="none" w:sz="0" w:space="0" w:color="auto"/>
            <w:bottom w:val="none" w:sz="0" w:space="0" w:color="auto"/>
            <w:right w:val="none" w:sz="0" w:space="0" w:color="auto"/>
          </w:divBdr>
        </w:div>
        <w:div w:id="225191535">
          <w:marLeft w:val="0"/>
          <w:marRight w:val="0"/>
          <w:marTop w:val="0"/>
          <w:marBottom w:val="0"/>
          <w:divBdr>
            <w:top w:val="none" w:sz="0" w:space="0" w:color="auto"/>
            <w:left w:val="none" w:sz="0" w:space="0" w:color="auto"/>
            <w:bottom w:val="none" w:sz="0" w:space="0" w:color="auto"/>
            <w:right w:val="none" w:sz="0" w:space="0" w:color="auto"/>
          </w:divBdr>
        </w:div>
        <w:div w:id="254487047">
          <w:marLeft w:val="0"/>
          <w:marRight w:val="0"/>
          <w:marTop w:val="0"/>
          <w:marBottom w:val="0"/>
          <w:divBdr>
            <w:top w:val="none" w:sz="0" w:space="0" w:color="auto"/>
            <w:left w:val="none" w:sz="0" w:space="0" w:color="auto"/>
            <w:bottom w:val="none" w:sz="0" w:space="0" w:color="auto"/>
            <w:right w:val="none" w:sz="0" w:space="0" w:color="auto"/>
          </w:divBdr>
        </w:div>
        <w:div w:id="1330451744">
          <w:marLeft w:val="0"/>
          <w:marRight w:val="0"/>
          <w:marTop w:val="0"/>
          <w:marBottom w:val="0"/>
          <w:divBdr>
            <w:top w:val="none" w:sz="0" w:space="0" w:color="auto"/>
            <w:left w:val="none" w:sz="0" w:space="0" w:color="auto"/>
            <w:bottom w:val="none" w:sz="0" w:space="0" w:color="auto"/>
            <w:right w:val="none" w:sz="0" w:space="0" w:color="auto"/>
          </w:divBdr>
        </w:div>
        <w:div w:id="1430929499">
          <w:marLeft w:val="0"/>
          <w:marRight w:val="0"/>
          <w:marTop w:val="0"/>
          <w:marBottom w:val="0"/>
          <w:divBdr>
            <w:top w:val="none" w:sz="0" w:space="0" w:color="auto"/>
            <w:left w:val="none" w:sz="0" w:space="0" w:color="auto"/>
            <w:bottom w:val="none" w:sz="0" w:space="0" w:color="auto"/>
            <w:right w:val="none" w:sz="0" w:space="0" w:color="auto"/>
          </w:divBdr>
        </w:div>
        <w:div w:id="2011330487">
          <w:marLeft w:val="0"/>
          <w:marRight w:val="0"/>
          <w:marTop w:val="0"/>
          <w:marBottom w:val="0"/>
          <w:divBdr>
            <w:top w:val="none" w:sz="0" w:space="0" w:color="auto"/>
            <w:left w:val="none" w:sz="0" w:space="0" w:color="auto"/>
            <w:bottom w:val="none" w:sz="0" w:space="0" w:color="auto"/>
            <w:right w:val="none" w:sz="0" w:space="0" w:color="auto"/>
          </w:divBdr>
        </w:div>
        <w:div w:id="2143375890">
          <w:marLeft w:val="0"/>
          <w:marRight w:val="0"/>
          <w:marTop w:val="0"/>
          <w:marBottom w:val="0"/>
          <w:divBdr>
            <w:top w:val="none" w:sz="0" w:space="0" w:color="auto"/>
            <w:left w:val="none" w:sz="0" w:space="0" w:color="auto"/>
            <w:bottom w:val="none" w:sz="0" w:space="0" w:color="auto"/>
            <w:right w:val="none" w:sz="0" w:space="0" w:color="auto"/>
          </w:divBdr>
        </w:div>
      </w:divsChild>
    </w:div>
    <w:div w:id="1733625169">
      <w:bodyDiv w:val="1"/>
      <w:marLeft w:val="0"/>
      <w:marRight w:val="0"/>
      <w:marTop w:val="0"/>
      <w:marBottom w:val="0"/>
      <w:divBdr>
        <w:top w:val="none" w:sz="0" w:space="0" w:color="auto"/>
        <w:left w:val="none" w:sz="0" w:space="0" w:color="auto"/>
        <w:bottom w:val="none" w:sz="0" w:space="0" w:color="auto"/>
        <w:right w:val="none" w:sz="0" w:space="0" w:color="auto"/>
      </w:divBdr>
    </w:div>
    <w:div w:id="1746226263">
      <w:bodyDiv w:val="1"/>
      <w:marLeft w:val="0"/>
      <w:marRight w:val="0"/>
      <w:marTop w:val="0"/>
      <w:marBottom w:val="0"/>
      <w:divBdr>
        <w:top w:val="none" w:sz="0" w:space="0" w:color="auto"/>
        <w:left w:val="none" w:sz="0" w:space="0" w:color="auto"/>
        <w:bottom w:val="none" w:sz="0" w:space="0" w:color="auto"/>
        <w:right w:val="none" w:sz="0" w:space="0" w:color="auto"/>
      </w:divBdr>
      <w:divsChild>
        <w:div w:id="860242681">
          <w:marLeft w:val="0"/>
          <w:marRight w:val="0"/>
          <w:marTop w:val="0"/>
          <w:marBottom w:val="0"/>
          <w:divBdr>
            <w:top w:val="none" w:sz="0" w:space="0" w:color="auto"/>
            <w:left w:val="none" w:sz="0" w:space="0" w:color="auto"/>
            <w:bottom w:val="none" w:sz="0" w:space="0" w:color="auto"/>
            <w:right w:val="none" w:sz="0" w:space="0" w:color="auto"/>
          </w:divBdr>
        </w:div>
        <w:div w:id="1669945954">
          <w:marLeft w:val="0"/>
          <w:marRight w:val="0"/>
          <w:marTop w:val="0"/>
          <w:marBottom w:val="0"/>
          <w:divBdr>
            <w:top w:val="none" w:sz="0" w:space="0" w:color="auto"/>
            <w:left w:val="none" w:sz="0" w:space="0" w:color="auto"/>
            <w:bottom w:val="none" w:sz="0" w:space="0" w:color="auto"/>
            <w:right w:val="none" w:sz="0" w:space="0" w:color="auto"/>
          </w:divBdr>
        </w:div>
        <w:div w:id="1851407140">
          <w:marLeft w:val="0"/>
          <w:marRight w:val="0"/>
          <w:marTop w:val="0"/>
          <w:marBottom w:val="0"/>
          <w:divBdr>
            <w:top w:val="none" w:sz="0" w:space="0" w:color="auto"/>
            <w:left w:val="none" w:sz="0" w:space="0" w:color="auto"/>
            <w:bottom w:val="none" w:sz="0" w:space="0" w:color="auto"/>
            <w:right w:val="none" w:sz="0" w:space="0" w:color="auto"/>
          </w:divBdr>
        </w:div>
        <w:div w:id="1985549136">
          <w:marLeft w:val="0"/>
          <w:marRight w:val="0"/>
          <w:marTop w:val="0"/>
          <w:marBottom w:val="0"/>
          <w:divBdr>
            <w:top w:val="none" w:sz="0" w:space="0" w:color="auto"/>
            <w:left w:val="none" w:sz="0" w:space="0" w:color="auto"/>
            <w:bottom w:val="none" w:sz="0" w:space="0" w:color="auto"/>
            <w:right w:val="none" w:sz="0" w:space="0" w:color="auto"/>
          </w:divBdr>
        </w:div>
      </w:divsChild>
    </w:div>
    <w:div w:id="1941326839">
      <w:bodyDiv w:val="1"/>
      <w:marLeft w:val="0"/>
      <w:marRight w:val="0"/>
      <w:marTop w:val="0"/>
      <w:marBottom w:val="0"/>
      <w:divBdr>
        <w:top w:val="none" w:sz="0" w:space="0" w:color="auto"/>
        <w:left w:val="none" w:sz="0" w:space="0" w:color="auto"/>
        <w:bottom w:val="none" w:sz="0" w:space="0" w:color="auto"/>
        <w:right w:val="none" w:sz="0" w:space="0" w:color="auto"/>
      </w:divBdr>
      <w:divsChild>
        <w:div w:id="355429528">
          <w:marLeft w:val="0"/>
          <w:marRight w:val="0"/>
          <w:marTop w:val="0"/>
          <w:marBottom w:val="0"/>
          <w:divBdr>
            <w:top w:val="none" w:sz="0" w:space="0" w:color="auto"/>
            <w:left w:val="none" w:sz="0" w:space="0" w:color="auto"/>
            <w:bottom w:val="none" w:sz="0" w:space="0" w:color="auto"/>
            <w:right w:val="none" w:sz="0" w:space="0" w:color="auto"/>
          </w:divBdr>
        </w:div>
        <w:div w:id="570121649">
          <w:marLeft w:val="0"/>
          <w:marRight w:val="0"/>
          <w:marTop w:val="0"/>
          <w:marBottom w:val="0"/>
          <w:divBdr>
            <w:top w:val="none" w:sz="0" w:space="0" w:color="auto"/>
            <w:left w:val="none" w:sz="0" w:space="0" w:color="auto"/>
            <w:bottom w:val="none" w:sz="0" w:space="0" w:color="auto"/>
            <w:right w:val="none" w:sz="0" w:space="0" w:color="auto"/>
          </w:divBdr>
        </w:div>
        <w:div w:id="717364750">
          <w:marLeft w:val="0"/>
          <w:marRight w:val="0"/>
          <w:marTop w:val="0"/>
          <w:marBottom w:val="0"/>
          <w:divBdr>
            <w:top w:val="none" w:sz="0" w:space="0" w:color="auto"/>
            <w:left w:val="none" w:sz="0" w:space="0" w:color="auto"/>
            <w:bottom w:val="none" w:sz="0" w:space="0" w:color="auto"/>
            <w:right w:val="none" w:sz="0" w:space="0" w:color="auto"/>
          </w:divBdr>
        </w:div>
        <w:div w:id="770976870">
          <w:marLeft w:val="0"/>
          <w:marRight w:val="0"/>
          <w:marTop w:val="0"/>
          <w:marBottom w:val="0"/>
          <w:divBdr>
            <w:top w:val="none" w:sz="0" w:space="0" w:color="auto"/>
            <w:left w:val="none" w:sz="0" w:space="0" w:color="auto"/>
            <w:bottom w:val="none" w:sz="0" w:space="0" w:color="auto"/>
            <w:right w:val="none" w:sz="0" w:space="0" w:color="auto"/>
          </w:divBdr>
        </w:div>
        <w:div w:id="1583684420">
          <w:marLeft w:val="0"/>
          <w:marRight w:val="0"/>
          <w:marTop w:val="0"/>
          <w:marBottom w:val="0"/>
          <w:divBdr>
            <w:top w:val="none" w:sz="0" w:space="0" w:color="auto"/>
            <w:left w:val="none" w:sz="0" w:space="0" w:color="auto"/>
            <w:bottom w:val="none" w:sz="0" w:space="0" w:color="auto"/>
            <w:right w:val="none" w:sz="0" w:space="0" w:color="auto"/>
          </w:divBdr>
        </w:div>
        <w:div w:id="2098020281">
          <w:marLeft w:val="0"/>
          <w:marRight w:val="0"/>
          <w:marTop w:val="0"/>
          <w:marBottom w:val="0"/>
          <w:divBdr>
            <w:top w:val="none" w:sz="0" w:space="0" w:color="auto"/>
            <w:left w:val="none" w:sz="0" w:space="0" w:color="auto"/>
            <w:bottom w:val="none" w:sz="0" w:space="0" w:color="auto"/>
            <w:right w:val="none" w:sz="0" w:space="0" w:color="auto"/>
          </w:divBdr>
        </w:div>
      </w:divsChild>
    </w:div>
    <w:div w:id="2046906209">
      <w:bodyDiv w:val="1"/>
      <w:marLeft w:val="0"/>
      <w:marRight w:val="0"/>
      <w:marTop w:val="0"/>
      <w:marBottom w:val="0"/>
      <w:divBdr>
        <w:top w:val="none" w:sz="0" w:space="0" w:color="auto"/>
        <w:left w:val="none" w:sz="0" w:space="0" w:color="auto"/>
        <w:bottom w:val="none" w:sz="0" w:space="0" w:color="auto"/>
        <w:right w:val="none" w:sz="0" w:space="0" w:color="auto"/>
      </w:divBdr>
      <w:divsChild>
        <w:div w:id="297691144">
          <w:marLeft w:val="0"/>
          <w:marRight w:val="0"/>
          <w:marTop w:val="0"/>
          <w:marBottom w:val="0"/>
          <w:divBdr>
            <w:top w:val="none" w:sz="0" w:space="0" w:color="auto"/>
            <w:left w:val="none" w:sz="0" w:space="0" w:color="auto"/>
            <w:bottom w:val="none" w:sz="0" w:space="0" w:color="auto"/>
            <w:right w:val="none" w:sz="0" w:space="0" w:color="auto"/>
          </w:divBdr>
        </w:div>
        <w:div w:id="441532767">
          <w:marLeft w:val="0"/>
          <w:marRight w:val="0"/>
          <w:marTop w:val="0"/>
          <w:marBottom w:val="0"/>
          <w:divBdr>
            <w:top w:val="none" w:sz="0" w:space="0" w:color="auto"/>
            <w:left w:val="none" w:sz="0" w:space="0" w:color="auto"/>
            <w:bottom w:val="none" w:sz="0" w:space="0" w:color="auto"/>
            <w:right w:val="none" w:sz="0" w:space="0" w:color="auto"/>
          </w:divBdr>
        </w:div>
        <w:div w:id="677274703">
          <w:marLeft w:val="0"/>
          <w:marRight w:val="0"/>
          <w:marTop w:val="0"/>
          <w:marBottom w:val="0"/>
          <w:divBdr>
            <w:top w:val="none" w:sz="0" w:space="0" w:color="auto"/>
            <w:left w:val="none" w:sz="0" w:space="0" w:color="auto"/>
            <w:bottom w:val="none" w:sz="0" w:space="0" w:color="auto"/>
            <w:right w:val="none" w:sz="0" w:space="0" w:color="auto"/>
          </w:divBdr>
        </w:div>
        <w:div w:id="692730298">
          <w:marLeft w:val="0"/>
          <w:marRight w:val="0"/>
          <w:marTop w:val="0"/>
          <w:marBottom w:val="0"/>
          <w:divBdr>
            <w:top w:val="none" w:sz="0" w:space="0" w:color="auto"/>
            <w:left w:val="none" w:sz="0" w:space="0" w:color="auto"/>
            <w:bottom w:val="none" w:sz="0" w:space="0" w:color="auto"/>
            <w:right w:val="none" w:sz="0" w:space="0" w:color="auto"/>
          </w:divBdr>
        </w:div>
        <w:div w:id="1066997118">
          <w:marLeft w:val="0"/>
          <w:marRight w:val="0"/>
          <w:marTop w:val="0"/>
          <w:marBottom w:val="0"/>
          <w:divBdr>
            <w:top w:val="none" w:sz="0" w:space="0" w:color="auto"/>
            <w:left w:val="none" w:sz="0" w:space="0" w:color="auto"/>
            <w:bottom w:val="none" w:sz="0" w:space="0" w:color="auto"/>
            <w:right w:val="none" w:sz="0" w:space="0" w:color="auto"/>
          </w:divBdr>
        </w:div>
        <w:div w:id="1109274757">
          <w:marLeft w:val="0"/>
          <w:marRight w:val="0"/>
          <w:marTop w:val="0"/>
          <w:marBottom w:val="0"/>
          <w:divBdr>
            <w:top w:val="none" w:sz="0" w:space="0" w:color="auto"/>
            <w:left w:val="none" w:sz="0" w:space="0" w:color="auto"/>
            <w:bottom w:val="none" w:sz="0" w:space="0" w:color="auto"/>
            <w:right w:val="none" w:sz="0" w:space="0" w:color="auto"/>
          </w:divBdr>
        </w:div>
        <w:div w:id="1554149229">
          <w:marLeft w:val="0"/>
          <w:marRight w:val="0"/>
          <w:marTop w:val="0"/>
          <w:marBottom w:val="0"/>
          <w:divBdr>
            <w:top w:val="none" w:sz="0" w:space="0" w:color="auto"/>
            <w:left w:val="none" w:sz="0" w:space="0" w:color="auto"/>
            <w:bottom w:val="none" w:sz="0" w:space="0" w:color="auto"/>
            <w:right w:val="none" w:sz="0" w:space="0" w:color="auto"/>
          </w:divBdr>
        </w:div>
        <w:div w:id="1600867623">
          <w:marLeft w:val="0"/>
          <w:marRight w:val="0"/>
          <w:marTop w:val="0"/>
          <w:marBottom w:val="0"/>
          <w:divBdr>
            <w:top w:val="none" w:sz="0" w:space="0" w:color="auto"/>
            <w:left w:val="none" w:sz="0" w:space="0" w:color="auto"/>
            <w:bottom w:val="none" w:sz="0" w:space="0" w:color="auto"/>
            <w:right w:val="none" w:sz="0" w:space="0" w:color="auto"/>
          </w:divBdr>
        </w:div>
        <w:div w:id="1715621120">
          <w:marLeft w:val="0"/>
          <w:marRight w:val="0"/>
          <w:marTop w:val="0"/>
          <w:marBottom w:val="0"/>
          <w:divBdr>
            <w:top w:val="none" w:sz="0" w:space="0" w:color="auto"/>
            <w:left w:val="none" w:sz="0" w:space="0" w:color="auto"/>
            <w:bottom w:val="none" w:sz="0" w:space="0" w:color="auto"/>
            <w:right w:val="none" w:sz="0" w:space="0" w:color="auto"/>
          </w:divBdr>
        </w:div>
        <w:div w:id="1842886621">
          <w:marLeft w:val="0"/>
          <w:marRight w:val="0"/>
          <w:marTop w:val="0"/>
          <w:marBottom w:val="0"/>
          <w:divBdr>
            <w:top w:val="none" w:sz="0" w:space="0" w:color="auto"/>
            <w:left w:val="none" w:sz="0" w:space="0" w:color="auto"/>
            <w:bottom w:val="none" w:sz="0" w:space="0" w:color="auto"/>
            <w:right w:val="none" w:sz="0" w:space="0" w:color="auto"/>
          </w:divBdr>
        </w:div>
      </w:divsChild>
    </w:div>
    <w:div w:id="2052802807">
      <w:bodyDiv w:val="1"/>
      <w:marLeft w:val="0"/>
      <w:marRight w:val="0"/>
      <w:marTop w:val="0"/>
      <w:marBottom w:val="0"/>
      <w:divBdr>
        <w:top w:val="none" w:sz="0" w:space="0" w:color="auto"/>
        <w:left w:val="none" w:sz="0" w:space="0" w:color="auto"/>
        <w:bottom w:val="none" w:sz="0" w:space="0" w:color="auto"/>
        <w:right w:val="none" w:sz="0" w:space="0" w:color="auto"/>
      </w:divBdr>
      <w:divsChild>
        <w:div w:id="1927304947">
          <w:marLeft w:val="0"/>
          <w:marRight w:val="0"/>
          <w:marTop w:val="0"/>
          <w:marBottom w:val="0"/>
          <w:divBdr>
            <w:top w:val="none" w:sz="0" w:space="0" w:color="auto"/>
            <w:left w:val="none" w:sz="0" w:space="0" w:color="auto"/>
            <w:bottom w:val="none" w:sz="0" w:space="0" w:color="auto"/>
            <w:right w:val="none" w:sz="0" w:space="0" w:color="auto"/>
          </w:divBdr>
        </w:div>
        <w:div w:id="1333341303">
          <w:marLeft w:val="0"/>
          <w:marRight w:val="0"/>
          <w:marTop w:val="0"/>
          <w:marBottom w:val="0"/>
          <w:divBdr>
            <w:top w:val="none" w:sz="0" w:space="0" w:color="auto"/>
            <w:left w:val="none" w:sz="0" w:space="0" w:color="auto"/>
            <w:bottom w:val="none" w:sz="0" w:space="0" w:color="auto"/>
            <w:right w:val="none" w:sz="0" w:space="0" w:color="auto"/>
          </w:divBdr>
        </w:div>
        <w:div w:id="1670791738">
          <w:marLeft w:val="0"/>
          <w:marRight w:val="0"/>
          <w:marTop w:val="0"/>
          <w:marBottom w:val="0"/>
          <w:divBdr>
            <w:top w:val="none" w:sz="0" w:space="0" w:color="auto"/>
            <w:left w:val="none" w:sz="0" w:space="0" w:color="auto"/>
            <w:bottom w:val="none" w:sz="0" w:space="0" w:color="auto"/>
            <w:right w:val="none" w:sz="0" w:space="0" w:color="auto"/>
          </w:divBdr>
        </w:div>
        <w:div w:id="1184897699">
          <w:marLeft w:val="0"/>
          <w:marRight w:val="0"/>
          <w:marTop w:val="0"/>
          <w:marBottom w:val="0"/>
          <w:divBdr>
            <w:top w:val="none" w:sz="0" w:space="0" w:color="auto"/>
            <w:left w:val="none" w:sz="0" w:space="0" w:color="auto"/>
            <w:bottom w:val="none" w:sz="0" w:space="0" w:color="auto"/>
            <w:right w:val="none" w:sz="0" w:space="0" w:color="auto"/>
          </w:divBdr>
        </w:div>
        <w:div w:id="1667633740">
          <w:marLeft w:val="0"/>
          <w:marRight w:val="0"/>
          <w:marTop w:val="0"/>
          <w:marBottom w:val="0"/>
          <w:divBdr>
            <w:top w:val="none" w:sz="0" w:space="0" w:color="auto"/>
            <w:left w:val="none" w:sz="0" w:space="0" w:color="auto"/>
            <w:bottom w:val="none" w:sz="0" w:space="0" w:color="auto"/>
            <w:right w:val="none" w:sz="0" w:space="0" w:color="auto"/>
          </w:divBdr>
        </w:div>
        <w:div w:id="18785400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earreview.com/resources/guides/what-is-effective-performance-management/" TargetMode="External" /><Relationship Id="rId13" Type="http://schemas.openxmlformats.org/officeDocument/2006/relationships/hyperlink" Target="https://www.mindtools.com/pages/article/kirkpatrick.htm" TargetMode="External" /><Relationship Id="rId18" Type="http://schemas.openxmlformats.org/officeDocument/2006/relationships/hyperlink" Target="https://2020projectmanagement.com/resources/project-management-training-and-qualifications/the-importance-of-training-and-development-in-the-workplace" TargetMode="External" /><Relationship Id="rId3" Type="http://schemas.openxmlformats.org/officeDocument/2006/relationships/webSettings" Target="webSettings.xml" /><Relationship Id="rId21" Type="http://schemas.openxmlformats.org/officeDocument/2006/relationships/hyperlink" Target="https://peakon.com/blog/future-work/william-kahn-employee-engagement/" TargetMode="External" /><Relationship Id="rId7" Type="http://schemas.openxmlformats.org/officeDocument/2006/relationships/hyperlink" Target="https://circlebizz.com/hrm/employees-motivation-of-tesco/" TargetMode="External" /><Relationship Id="rId12" Type="http://schemas.openxmlformats.org/officeDocument/2006/relationships/hyperlink" Target="https://www.indeed.com/career-advice/career-development/types-of-workplace-motivation" TargetMode="External" /><Relationship Id="rId17" Type="http://schemas.openxmlformats.org/officeDocument/2006/relationships/hyperlink" Target="https://www.personneltoday.com/hr/tesco-failing-to-motivate-its-young-workers/" TargetMode="External" /><Relationship Id="rId25" Type="http://schemas.openxmlformats.org/officeDocument/2006/relationships/theme" Target="theme/theme1.xml" /><Relationship Id="rId2" Type="http://schemas.openxmlformats.org/officeDocument/2006/relationships/settings" Target="settings.xml" /><Relationship Id="rId16" Type="http://schemas.openxmlformats.org/officeDocument/2006/relationships/hyperlink" Target="https://www.peoplematters.in/article/employee-engagement/how-tesco-creates-opportunities-to-boost-employee-engagement-16538" TargetMode="External" /><Relationship Id="rId20" Type="http://schemas.openxmlformats.org/officeDocument/2006/relationships/hyperlink" Target="https://www.tutor2u.net/business/reference/motivation-mayo-human-relations-school" TargetMode="External" /><Relationship Id="rId1" Type="http://schemas.openxmlformats.org/officeDocument/2006/relationships/styles" Target="styles.xml" /><Relationship Id="rId6" Type="http://schemas.openxmlformats.org/officeDocument/2006/relationships/hyperlink" Target="https://businesscasestudies.co.uk/motivational-theory-in-practice-at-tesco/" TargetMode="External" /><Relationship Id="rId11" Type="http://schemas.openxmlformats.org/officeDocument/2006/relationships/hyperlink" Target="https://engageforsuccess.org/what-is-employee-engagement" TargetMode="External" /><Relationship Id="rId24" Type="http://schemas.openxmlformats.org/officeDocument/2006/relationships/fontTable" Target="fontTable.xml" /><Relationship Id="rId5" Type="http://schemas.openxmlformats.org/officeDocument/2006/relationships/hyperlink" Target="https://www.bernardmarr.com/default.asp?contentID=1052" TargetMode="External" /><Relationship Id="rId15" Type="http://schemas.openxmlformats.org/officeDocument/2006/relationships/hyperlink" Target="https://news.gallup.com/businessjournal/1036/bq-boosts-employee-engagement-profits.aspx" TargetMode="External" /><Relationship Id="rId23" Type="http://schemas.openxmlformats.org/officeDocument/2006/relationships/image" Target="media/image1.png" /><Relationship Id="rId10" Type="http://schemas.openxmlformats.org/officeDocument/2006/relationships/hyperlink" Target="https://employmenthero.com/blog/leadership-management/performance-management-history/" TargetMode="External" /><Relationship Id="rId19" Type="http://schemas.openxmlformats.org/officeDocument/2006/relationships/hyperlink" Target="https://www.tesco-programmes.com/ireland/stores-programme/" TargetMode="External" /><Relationship Id="rId4" Type="http://schemas.openxmlformats.org/officeDocument/2006/relationships/hyperlink" Target="https://www.academia.edu/9478351/TESCO_CASE_STUDY_TESCO_CASE_STUDY_ASSIGNMENT_Training_and_Development_HOW_TRAINING_AND_DEVELOPMENT_SUPPORTS_BUSINESS_GROWTH" TargetMode="External" /><Relationship Id="rId9" Type="http://schemas.openxmlformats.org/officeDocument/2006/relationships/hyperlink" Target="https://www.economicsdiscussion.net/difference-between/difference-between-training-and-development/31630" TargetMode="External" /><Relationship Id="rId14" Type="http://schemas.openxmlformats.org/officeDocument/2006/relationships/hyperlink" Target="https://www.mindtools.com/pages/article/newTMM_Taylor.htm" TargetMode="External" /><Relationship Id="rId22" Type="http://schemas.openxmlformats.org/officeDocument/2006/relationships/hyperlink" Target="https://www.yourarticlelibrary.com/motivation/motivation-theories-top-8-theories-of-motivation-explained/35377"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3501</TotalTime>
  <Pages>13</Pages>
  <Words>3727</Words>
  <Characters>22367</Characters>
  <Application>Microsoft Office Word</Application>
  <DocSecurity>0</DocSecurity>
  <Lines>475</Lines>
  <Paragraphs>106</Paragraphs>
  <ScaleCrop>false</ScaleCrop>
  <Company/>
  <LinksUpToDate>false</LinksUpToDate>
  <CharactersWithSpaces>25988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Ann Brain</dc:creator>
  <cp:keywords/>
  <dc:description/>
  <cp:lastModifiedBy>Kelly Ann Brain</cp:lastModifiedBy>
  <cp:revision>896</cp:revision>
  <dcterms:created xsi:type="dcterms:W3CDTF">2020-11-21T04:15:00Z</dcterms:created>
  <dcterms:modified xsi:type="dcterms:W3CDTF">2020-12-02T17:09:00Z</dcterms:modified>
</cp:coreProperties>
</file>