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C59F1" w:rsidRPr="00CC59F1" w:rsidRDefault="00CC59F1" w:rsidP="00CC59F1">
      <w:pPr>
        <w:rPr>
          <w:b/>
          <w:bCs/>
          <w:sz w:val="40"/>
          <w:szCs w:val="40"/>
        </w:rPr>
      </w:pPr>
      <w:r w:rsidRPr="00CC59F1">
        <w:rPr>
          <w:b/>
          <w:bCs/>
          <w:sz w:val="40"/>
          <w:szCs w:val="40"/>
        </w:rPr>
        <w:t xml:space="preserve">Restaurant </w:t>
      </w:r>
      <w:r w:rsidR="006521CA">
        <w:rPr>
          <w:b/>
          <w:bCs/>
          <w:sz w:val="40"/>
          <w:szCs w:val="40"/>
        </w:rPr>
        <w:t>Roles and Responsibilities</w:t>
      </w:r>
      <w:r w:rsidRPr="00CC59F1">
        <w:rPr>
          <w:b/>
          <w:bCs/>
          <w:sz w:val="40"/>
          <w:szCs w:val="40"/>
        </w:rPr>
        <w:t xml:space="preserve"> </w:t>
      </w:r>
    </w:p>
    <w:p w:rsidR="00CC59F1" w:rsidRDefault="00CC59F1">
      <w:pPr>
        <w:rPr>
          <w:b/>
          <w:bCs/>
          <w:sz w:val="40"/>
          <w:szCs w:val="40"/>
        </w:rPr>
      </w:pPr>
    </w:p>
    <w:p w:rsidR="00CC59F1" w:rsidRPr="00CC59F1" w:rsidRDefault="002F2482">
      <w:pPr>
        <w:rPr>
          <w:b/>
          <w:bCs/>
          <w:sz w:val="40"/>
          <w:szCs w:val="40"/>
        </w:rPr>
      </w:pPr>
      <w:r w:rsidRPr="00CC59F1">
        <w:rPr>
          <w:b/>
          <w:bCs/>
          <w:sz w:val="40"/>
          <w:szCs w:val="40"/>
        </w:rPr>
        <w:t>FESTUS TUMI</w:t>
      </w:r>
    </w:p>
    <w:p w:rsidR="00CC59F1" w:rsidRDefault="00CC59F1">
      <w:pPr>
        <w:rPr>
          <w:b/>
          <w:bCs/>
          <w:sz w:val="40"/>
          <w:szCs w:val="40"/>
        </w:rPr>
      </w:pPr>
    </w:p>
    <w:p w:rsidR="002F2482" w:rsidRPr="00CC59F1" w:rsidRDefault="002F2482">
      <w:pPr>
        <w:rPr>
          <w:b/>
          <w:bCs/>
          <w:sz w:val="40"/>
          <w:szCs w:val="40"/>
        </w:rPr>
      </w:pPr>
      <w:r w:rsidRPr="00CC59F1">
        <w:rPr>
          <w:b/>
          <w:bCs/>
          <w:sz w:val="40"/>
          <w:szCs w:val="40"/>
        </w:rPr>
        <w:t>2121888</w:t>
      </w:r>
    </w:p>
    <w:p w:rsidR="00CC59F1" w:rsidRDefault="00CC59F1">
      <w:pPr>
        <w:rPr>
          <w:b/>
          <w:bCs/>
          <w:sz w:val="40"/>
          <w:szCs w:val="40"/>
        </w:rPr>
      </w:pPr>
    </w:p>
    <w:p w:rsidR="002F2482" w:rsidRPr="00CC59F1" w:rsidRDefault="002F2482">
      <w:pPr>
        <w:rPr>
          <w:b/>
          <w:bCs/>
          <w:sz w:val="40"/>
          <w:szCs w:val="40"/>
        </w:rPr>
      </w:pPr>
      <w:r w:rsidRPr="00CC59F1">
        <w:rPr>
          <w:b/>
          <w:bCs/>
          <w:sz w:val="40"/>
          <w:szCs w:val="40"/>
        </w:rPr>
        <w:t>F</w:t>
      </w:r>
      <w:r w:rsidR="00CC59F1" w:rsidRPr="00CC59F1">
        <w:rPr>
          <w:b/>
          <w:bCs/>
          <w:sz w:val="40"/>
          <w:szCs w:val="40"/>
        </w:rPr>
        <w:t xml:space="preserve">ood </w:t>
      </w:r>
      <w:r w:rsidRPr="00CC59F1">
        <w:rPr>
          <w:b/>
          <w:bCs/>
          <w:sz w:val="40"/>
          <w:szCs w:val="40"/>
        </w:rPr>
        <w:t>&amp;</w:t>
      </w:r>
      <w:r w:rsidR="00CC59F1" w:rsidRPr="00CC59F1">
        <w:rPr>
          <w:b/>
          <w:bCs/>
          <w:sz w:val="40"/>
          <w:szCs w:val="40"/>
        </w:rPr>
        <w:t xml:space="preserve"> </w:t>
      </w:r>
      <w:r w:rsidRPr="00CC59F1">
        <w:rPr>
          <w:b/>
          <w:bCs/>
          <w:sz w:val="40"/>
          <w:szCs w:val="40"/>
        </w:rPr>
        <w:t>B</w:t>
      </w:r>
      <w:r w:rsidR="00CC59F1" w:rsidRPr="00CC59F1">
        <w:rPr>
          <w:b/>
          <w:bCs/>
          <w:sz w:val="40"/>
          <w:szCs w:val="40"/>
        </w:rPr>
        <w:t>everage Operations BMIH4002</w:t>
      </w:r>
    </w:p>
    <w:p w:rsidR="00CC59F1" w:rsidRDefault="00CC59F1">
      <w:pPr>
        <w:rPr>
          <w:b/>
          <w:bCs/>
          <w:sz w:val="40"/>
          <w:szCs w:val="40"/>
        </w:rPr>
      </w:pPr>
    </w:p>
    <w:p w:rsidR="002F2482" w:rsidRPr="00CC59F1" w:rsidRDefault="002F2482">
      <w:pPr>
        <w:rPr>
          <w:b/>
          <w:bCs/>
          <w:sz w:val="40"/>
          <w:szCs w:val="40"/>
        </w:rPr>
      </w:pPr>
      <w:r w:rsidRPr="00CC59F1">
        <w:rPr>
          <w:b/>
          <w:bCs/>
          <w:sz w:val="40"/>
          <w:szCs w:val="40"/>
        </w:rPr>
        <w:t>Lecturer:</w:t>
      </w:r>
      <w:r w:rsidR="00CC59F1" w:rsidRPr="00CC59F1">
        <w:rPr>
          <w:b/>
          <w:bCs/>
          <w:sz w:val="40"/>
          <w:szCs w:val="40"/>
        </w:rPr>
        <w:t xml:space="preserve"> Rohan </w:t>
      </w:r>
      <w:proofErr w:type="spellStart"/>
      <w:r w:rsidR="00CC59F1" w:rsidRPr="00CC59F1">
        <w:rPr>
          <w:b/>
          <w:bCs/>
          <w:sz w:val="40"/>
          <w:szCs w:val="40"/>
        </w:rPr>
        <w:t>Dubrey</w:t>
      </w:r>
      <w:proofErr w:type="spellEnd"/>
    </w:p>
    <w:p w:rsidR="00CC59F1" w:rsidRDefault="00CC59F1">
      <w:pPr>
        <w:rPr>
          <w:b/>
          <w:bCs/>
          <w:sz w:val="40"/>
          <w:szCs w:val="40"/>
        </w:rPr>
      </w:pPr>
    </w:p>
    <w:p w:rsidR="002F2482" w:rsidRPr="00CC59F1" w:rsidRDefault="00981352">
      <w:pPr>
        <w:rPr>
          <w:b/>
          <w:bCs/>
          <w:sz w:val="40"/>
          <w:szCs w:val="40"/>
        </w:rPr>
      </w:pPr>
      <w:r>
        <w:rPr>
          <w:b/>
          <w:bCs/>
          <w:sz w:val="40"/>
          <w:szCs w:val="40"/>
        </w:rPr>
        <w:t xml:space="preserve">Student Journal: </w:t>
      </w:r>
      <w:r w:rsidR="00CC59F1" w:rsidRPr="00CC59F1">
        <w:rPr>
          <w:b/>
          <w:bCs/>
          <w:sz w:val="40"/>
          <w:szCs w:val="40"/>
        </w:rPr>
        <w:t>750 words</w:t>
      </w:r>
    </w:p>
    <w:p w:rsidR="009C62C3" w:rsidRDefault="009C62C3">
      <w:pPr>
        <w:rPr>
          <w:b/>
          <w:bCs/>
          <w:sz w:val="40"/>
          <w:szCs w:val="40"/>
        </w:rPr>
      </w:pPr>
    </w:p>
    <w:p w:rsidR="00CC59F1" w:rsidRPr="00CC59F1" w:rsidRDefault="00CC59F1">
      <w:pPr>
        <w:rPr>
          <w:b/>
          <w:bCs/>
          <w:sz w:val="40"/>
          <w:szCs w:val="40"/>
        </w:rPr>
      </w:pPr>
      <w:r w:rsidRPr="00CC59F1">
        <w:rPr>
          <w:b/>
          <w:bCs/>
          <w:sz w:val="40"/>
          <w:szCs w:val="40"/>
        </w:rPr>
        <w:t>Due 28</w:t>
      </w:r>
      <w:r w:rsidRPr="00CC59F1">
        <w:rPr>
          <w:b/>
          <w:bCs/>
          <w:sz w:val="40"/>
          <w:szCs w:val="40"/>
          <w:vertAlign w:val="superscript"/>
        </w:rPr>
        <w:t>th</w:t>
      </w:r>
      <w:r w:rsidRPr="00CC59F1">
        <w:rPr>
          <w:b/>
          <w:bCs/>
          <w:sz w:val="40"/>
          <w:szCs w:val="40"/>
        </w:rPr>
        <w:t xml:space="preserve"> October 2022</w:t>
      </w:r>
    </w:p>
    <w:p w:rsidR="002F2482" w:rsidRDefault="00CC59F1">
      <w:r>
        <w:t xml:space="preserve"> </w:t>
      </w:r>
    </w:p>
    <w:p w:rsidR="002F2482" w:rsidRDefault="002F2482"/>
    <w:p w:rsidR="001C2DA9" w:rsidRDefault="002F2482" w:rsidP="00CC59F1">
      <w:r>
        <w:t xml:space="preserve">  </w:t>
      </w:r>
    </w:p>
    <w:p w:rsidR="00CC59F1" w:rsidRDefault="00CC59F1" w:rsidP="00CC59F1"/>
    <w:p w:rsidR="00CC59F1" w:rsidRDefault="00CC59F1" w:rsidP="00CC59F1"/>
    <w:p w:rsidR="00CC59F1" w:rsidRDefault="00CC59F1" w:rsidP="00CC59F1"/>
    <w:p w:rsidR="00CC59F1" w:rsidRDefault="00CC59F1" w:rsidP="00CC59F1"/>
    <w:p w:rsidR="00CC59F1" w:rsidRDefault="00CC59F1" w:rsidP="00CC59F1"/>
    <w:p w:rsidR="00CC59F1" w:rsidRDefault="00CC59F1" w:rsidP="00CC59F1"/>
    <w:p w:rsidR="004D7F7E" w:rsidRDefault="004D7F7E" w:rsidP="004D7F7E">
      <w:pPr>
        <w:spacing w:line="360" w:lineRule="auto"/>
        <w:jc w:val="both"/>
        <w:rPr>
          <w:rFonts w:ascii="Arial" w:hAnsi="Arial" w:cs="Arial"/>
          <w:sz w:val="24"/>
          <w:szCs w:val="24"/>
        </w:rPr>
      </w:pPr>
    </w:p>
    <w:p w:rsidR="006C23E0" w:rsidRDefault="006521CA" w:rsidP="006C23E0">
      <w:pPr>
        <w:spacing w:line="360" w:lineRule="auto"/>
        <w:jc w:val="both"/>
        <w:rPr>
          <w:rFonts w:ascii="Arial" w:hAnsi="Arial" w:cs="Arial"/>
          <w:sz w:val="24"/>
          <w:szCs w:val="24"/>
        </w:rPr>
      </w:pPr>
      <w:r w:rsidRPr="006C23E0">
        <w:rPr>
          <w:rFonts w:ascii="Arial" w:hAnsi="Arial" w:cs="Arial"/>
          <w:sz w:val="24"/>
          <w:szCs w:val="24"/>
        </w:rPr>
        <w:t xml:space="preserve">Most people have attended a restaurant at some point in their lives either for a quick bite, to celebrate an occasion or a casual meal. </w:t>
      </w:r>
    </w:p>
    <w:p w:rsidR="006C23E0" w:rsidRPr="006C23E0" w:rsidRDefault="006C23E0" w:rsidP="006C23E0">
      <w:pPr>
        <w:spacing w:line="360" w:lineRule="auto"/>
        <w:jc w:val="both"/>
        <w:rPr>
          <w:rFonts w:ascii="Arial" w:hAnsi="Arial" w:cs="Arial"/>
          <w:sz w:val="24"/>
          <w:szCs w:val="24"/>
        </w:rPr>
      </w:pPr>
      <w:r w:rsidRPr="006C23E0">
        <w:rPr>
          <w:rFonts w:ascii="Arial" w:hAnsi="Arial" w:cs="Arial"/>
          <w:sz w:val="24"/>
          <w:szCs w:val="24"/>
        </w:rPr>
        <w:t xml:space="preserve">A restaurant encompasses the entire operation of food pre-preparation, preparation and delivery.  Delivery could be the customer seated on site at the table, a take-away customer waiting or drive through customer, or to the end user either at home or an office via a courier.  The Oxford dictionary defines a restaurant as “a place where people pay to sit and eat meals that are cooked and served on the premises”.  </w:t>
      </w:r>
    </w:p>
    <w:p w:rsidR="00504F06" w:rsidRDefault="00504F06" w:rsidP="004D7F7E">
      <w:pPr>
        <w:spacing w:line="360" w:lineRule="auto"/>
        <w:jc w:val="both"/>
        <w:rPr>
          <w:rFonts w:ascii="Arial" w:hAnsi="Arial" w:cs="Arial"/>
          <w:sz w:val="24"/>
          <w:szCs w:val="24"/>
        </w:rPr>
      </w:pPr>
      <w:r>
        <w:rPr>
          <w:rFonts w:ascii="Arial" w:hAnsi="Arial" w:cs="Arial"/>
          <w:sz w:val="24"/>
          <w:szCs w:val="24"/>
        </w:rPr>
        <w:t xml:space="preserve">For the purpose of this </w:t>
      </w:r>
      <w:proofErr w:type="gramStart"/>
      <w:r>
        <w:rPr>
          <w:rFonts w:ascii="Arial" w:hAnsi="Arial" w:cs="Arial"/>
          <w:sz w:val="24"/>
          <w:szCs w:val="24"/>
        </w:rPr>
        <w:t>journal</w:t>
      </w:r>
      <w:proofErr w:type="gramEnd"/>
      <w:r>
        <w:rPr>
          <w:rFonts w:ascii="Arial" w:hAnsi="Arial" w:cs="Arial"/>
          <w:sz w:val="24"/>
          <w:szCs w:val="24"/>
        </w:rPr>
        <w:t xml:space="preserve"> I shall be using this narrow description</w:t>
      </w:r>
      <w:r w:rsidR="007E58FF">
        <w:rPr>
          <w:rFonts w:ascii="Arial" w:hAnsi="Arial" w:cs="Arial"/>
          <w:sz w:val="24"/>
          <w:szCs w:val="24"/>
        </w:rPr>
        <w:t xml:space="preserve"> for </w:t>
      </w:r>
      <w:r w:rsidR="00DF7224">
        <w:rPr>
          <w:rFonts w:ascii="Arial" w:hAnsi="Arial" w:cs="Arial"/>
          <w:sz w:val="24"/>
          <w:szCs w:val="24"/>
        </w:rPr>
        <w:t xml:space="preserve">roles associated with </w:t>
      </w:r>
      <w:r w:rsidR="007E58FF">
        <w:rPr>
          <w:rFonts w:ascii="Arial" w:hAnsi="Arial" w:cs="Arial"/>
          <w:sz w:val="24"/>
          <w:szCs w:val="24"/>
        </w:rPr>
        <w:t>a fine dining restaurant</w:t>
      </w:r>
      <w:r w:rsidR="006C23E0">
        <w:rPr>
          <w:rFonts w:ascii="Arial" w:hAnsi="Arial" w:cs="Arial"/>
          <w:sz w:val="24"/>
          <w:szCs w:val="24"/>
        </w:rPr>
        <w:t>.</w:t>
      </w:r>
      <w:r w:rsidR="007E58FF">
        <w:rPr>
          <w:rFonts w:ascii="Arial" w:hAnsi="Arial" w:cs="Arial"/>
          <w:sz w:val="24"/>
          <w:szCs w:val="24"/>
        </w:rPr>
        <w:t xml:space="preserve"> </w:t>
      </w:r>
      <w:r w:rsidR="006C23E0">
        <w:rPr>
          <w:rFonts w:ascii="Arial" w:hAnsi="Arial" w:cs="Arial"/>
          <w:sz w:val="24"/>
          <w:szCs w:val="24"/>
        </w:rPr>
        <w:t xml:space="preserve"> </w:t>
      </w:r>
      <w:r>
        <w:rPr>
          <w:rFonts w:ascii="Arial" w:hAnsi="Arial" w:cs="Arial"/>
          <w:sz w:val="24"/>
          <w:szCs w:val="24"/>
        </w:rPr>
        <w:t xml:space="preserve"> </w:t>
      </w:r>
    </w:p>
    <w:p w:rsidR="00DF7224" w:rsidRDefault="00DF7224" w:rsidP="004D7F7E">
      <w:pPr>
        <w:spacing w:line="360" w:lineRule="auto"/>
        <w:jc w:val="both"/>
        <w:rPr>
          <w:rFonts w:ascii="Arial" w:hAnsi="Arial" w:cs="Arial"/>
          <w:sz w:val="24"/>
          <w:szCs w:val="24"/>
        </w:rPr>
      </w:pPr>
      <w:r>
        <w:rPr>
          <w:rFonts w:ascii="Arial" w:hAnsi="Arial" w:cs="Arial"/>
          <w:sz w:val="24"/>
          <w:szCs w:val="24"/>
        </w:rPr>
        <w:t>The Manager:</w:t>
      </w:r>
    </w:p>
    <w:p w:rsidR="004D7F7E" w:rsidRPr="00DF7224" w:rsidRDefault="004D7F7E" w:rsidP="00DF7224">
      <w:pPr>
        <w:pStyle w:val="ListParagraph"/>
        <w:numPr>
          <w:ilvl w:val="0"/>
          <w:numId w:val="4"/>
        </w:numPr>
        <w:spacing w:line="360" w:lineRule="auto"/>
        <w:jc w:val="both"/>
        <w:rPr>
          <w:rFonts w:ascii="Arial" w:hAnsi="Arial" w:cs="Arial"/>
          <w:sz w:val="24"/>
          <w:szCs w:val="24"/>
        </w:rPr>
      </w:pPr>
      <w:r w:rsidRPr="00DF7224">
        <w:rPr>
          <w:rFonts w:ascii="Arial" w:hAnsi="Arial" w:cs="Arial"/>
          <w:sz w:val="24"/>
          <w:szCs w:val="24"/>
        </w:rPr>
        <w:t xml:space="preserve">In addition to the above paragraph, the successful restaurant manager will need to ensure that the entire operation is profitable, maintains and adheres to the relevant legal frameworks that pertains to food storage, preparation, and labeling.  Other responsibilities </w:t>
      </w:r>
      <w:r w:rsidR="0009413C" w:rsidRPr="00DF7224">
        <w:rPr>
          <w:rFonts w:ascii="Arial" w:hAnsi="Arial" w:cs="Arial"/>
          <w:sz w:val="24"/>
          <w:szCs w:val="24"/>
        </w:rPr>
        <w:t>include the safe sale and consumption of alcohol</w:t>
      </w:r>
      <w:r w:rsidRPr="00DF7224">
        <w:rPr>
          <w:rFonts w:ascii="Arial" w:hAnsi="Arial" w:cs="Arial"/>
          <w:sz w:val="24"/>
          <w:szCs w:val="24"/>
        </w:rPr>
        <w:t xml:space="preserve"> </w:t>
      </w:r>
      <w:r w:rsidR="0009413C" w:rsidRPr="00DF7224">
        <w:rPr>
          <w:rFonts w:ascii="Arial" w:hAnsi="Arial" w:cs="Arial"/>
          <w:sz w:val="24"/>
          <w:szCs w:val="24"/>
        </w:rPr>
        <w:t xml:space="preserve">on premises. </w:t>
      </w:r>
      <w:r w:rsidR="004E3D16">
        <w:rPr>
          <w:rFonts w:ascii="Arial" w:hAnsi="Arial" w:cs="Arial"/>
          <w:sz w:val="24"/>
          <w:szCs w:val="24"/>
        </w:rPr>
        <w:t xml:space="preserve">Brown (2013) </w:t>
      </w:r>
      <w:r w:rsidR="00BB1FD7">
        <w:rPr>
          <w:rFonts w:ascii="Arial" w:hAnsi="Arial" w:cs="Arial"/>
          <w:sz w:val="24"/>
          <w:szCs w:val="24"/>
        </w:rPr>
        <w:t xml:space="preserve">suggests that a successful </w:t>
      </w:r>
      <w:r w:rsidR="0009413C" w:rsidRPr="00DF7224">
        <w:rPr>
          <w:rFonts w:ascii="Arial" w:hAnsi="Arial" w:cs="Arial"/>
          <w:sz w:val="24"/>
          <w:szCs w:val="24"/>
        </w:rPr>
        <w:t xml:space="preserve">restaurant manager is ultimately a human resource manager, accountant, marketer, </w:t>
      </w:r>
      <w:r w:rsidR="006B3382" w:rsidRPr="00DF7224">
        <w:rPr>
          <w:rFonts w:ascii="Arial" w:hAnsi="Arial" w:cs="Arial"/>
          <w:sz w:val="24"/>
          <w:szCs w:val="24"/>
        </w:rPr>
        <w:t>Health and safety officer</w:t>
      </w:r>
      <w:r w:rsidR="004E3D16">
        <w:rPr>
          <w:rFonts w:ascii="Arial" w:hAnsi="Arial" w:cs="Arial"/>
          <w:sz w:val="24"/>
          <w:szCs w:val="24"/>
        </w:rPr>
        <w:t xml:space="preserve"> and more.</w:t>
      </w:r>
      <w:r w:rsidR="006B3382" w:rsidRPr="00DF7224">
        <w:rPr>
          <w:rFonts w:ascii="Arial" w:hAnsi="Arial" w:cs="Arial"/>
          <w:sz w:val="24"/>
          <w:szCs w:val="24"/>
        </w:rPr>
        <w:t xml:space="preserve">  </w:t>
      </w:r>
      <w:r w:rsidR="00BF586B" w:rsidRPr="00DF7224">
        <w:rPr>
          <w:rFonts w:ascii="Arial" w:hAnsi="Arial" w:cs="Arial"/>
          <w:sz w:val="24"/>
          <w:szCs w:val="24"/>
        </w:rPr>
        <w:t xml:space="preserve"> </w:t>
      </w:r>
      <w:r w:rsidR="00BB1FD7">
        <w:rPr>
          <w:rFonts w:ascii="Arial" w:hAnsi="Arial" w:cs="Arial"/>
          <w:sz w:val="24"/>
          <w:szCs w:val="24"/>
        </w:rPr>
        <w:t>Often times the</w:t>
      </w:r>
      <w:r w:rsidR="00BB1FD7">
        <w:rPr>
          <w:rFonts w:ascii="Arial" w:hAnsi="Arial" w:cs="Arial"/>
          <w:sz w:val="24"/>
          <w:szCs w:val="24"/>
        </w:rPr>
        <w:t xml:space="preserve"> manager will also be the chef and owner</w:t>
      </w:r>
      <w:r w:rsidR="00BB1FD7">
        <w:rPr>
          <w:rFonts w:ascii="Arial" w:hAnsi="Arial" w:cs="Arial"/>
          <w:sz w:val="24"/>
          <w:szCs w:val="24"/>
        </w:rPr>
        <w:t xml:space="preserve">. </w:t>
      </w:r>
      <w:proofErr w:type="gramStart"/>
      <w:r w:rsidR="00BB1FD7">
        <w:rPr>
          <w:rFonts w:ascii="Arial" w:hAnsi="Arial" w:cs="Arial"/>
          <w:sz w:val="24"/>
          <w:szCs w:val="24"/>
        </w:rPr>
        <w:t xml:space="preserve">It  </w:t>
      </w:r>
      <w:r w:rsidR="00F84260" w:rsidRPr="00DF7224">
        <w:rPr>
          <w:rFonts w:ascii="Arial" w:hAnsi="Arial" w:cs="Arial"/>
          <w:sz w:val="24"/>
          <w:szCs w:val="24"/>
        </w:rPr>
        <w:t>is</w:t>
      </w:r>
      <w:proofErr w:type="gramEnd"/>
      <w:r w:rsidR="00F84260" w:rsidRPr="00DF7224">
        <w:rPr>
          <w:rFonts w:ascii="Arial" w:hAnsi="Arial" w:cs="Arial"/>
          <w:sz w:val="24"/>
          <w:szCs w:val="24"/>
        </w:rPr>
        <w:t xml:space="preserve"> probably one of the most difficult jobs in one of the most regulated industries</w:t>
      </w:r>
      <w:r w:rsidR="00BB1FD7">
        <w:rPr>
          <w:rFonts w:ascii="Arial" w:hAnsi="Arial" w:cs="Arial"/>
          <w:sz w:val="24"/>
          <w:szCs w:val="24"/>
        </w:rPr>
        <w:t>.</w:t>
      </w:r>
      <w:r w:rsidR="00706255">
        <w:rPr>
          <w:rFonts w:ascii="Arial" w:hAnsi="Arial" w:cs="Arial"/>
          <w:sz w:val="24"/>
          <w:szCs w:val="24"/>
        </w:rPr>
        <w:t xml:space="preserve"> </w:t>
      </w:r>
      <w:r w:rsidR="00F84260" w:rsidRPr="00DF7224">
        <w:rPr>
          <w:rFonts w:ascii="Arial" w:hAnsi="Arial" w:cs="Arial"/>
          <w:sz w:val="24"/>
          <w:szCs w:val="24"/>
        </w:rPr>
        <w:t xml:space="preserve"> </w:t>
      </w:r>
    </w:p>
    <w:p w:rsidR="00DF7224" w:rsidRDefault="00DF7224" w:rsidP="004D7F7E">
      <w:pPr>
        <w:spacing w:line="360" w:lineRule="auto"/>
        <w:jc w:val="both"/>
        <w:rPr>
          <w:rFonts w:ascii="Arial" w:hAnsi="Arial" w:cs="Arial"/>
          <w:sz w:val="24"/>
          <w:szCs w:val="24"/>
        </w:rPr>
      </w:pPr>
      <w:r>
        <w:rPr>
          <w:rFonts w:ascii="Arial" w:hAnsi="Arial" w:cs="Arial"/>
          <w:sz w:val="24"/>
          <w:szCs w:val="24"/>
        </w:rPr>
        <w:t>The Chef:</w:t>
      </w:r>
    </w:p>
    <w:p w:rsidR="006B3382" w:rsidRPr="00DF7224" w:rsidRDefault="00DF7224" w:rsidP="00DF7224">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The peak of a restaurant is to receive recognition from </w:t>
      </w:r>
      <w:r w:rsidR="00F84260">
        <w:rPr>
          <w:rFonts w:ascii="Arial" w:hAnsi="Arial" w:cs="Arial"/>
          <w:sz w:val="24"/>
          <w:szCs w:val="24"/>
        </w:rPr>
        <w:t xml:space="preserve">the Michelin guide. Michael Ellis states that the guide recognises a chef that </w:t>
      </w:r>
      <w:r w:rsidR="00F84260">
        <w:rPr>
          <w:rFonts w:ascii="Arial" w:hAnsi="Arial" w:cs="Arial"/>
          <w:sz w:val="24"/>
          <w:szCs w:val="24"/>
        </w:rPr>
        <w:t>consistently</w:t>
      </w:r>
      <w:r w:rsidR="00F84260">
        <w:rPr>
          <w:rFonts w:ascii="Arial" w:hAnsi="Arial" w:cs="Arial"/>
          <w:sz w:val="24"/>
          <w:szCs w:val="24"/>
        </w:rPr>
        <w:t xml:space="preserve"> prepares good food using quality ingredients</w:t>
      </w:r>
      <w:r w:rsidR="00FB5E01">
        <w:rPr>
          <w:rFonts w:ascii="Arial" w:hAnsi="Arial" w:cs="Arial"/>
          <w:sz w:val="24"/>
          <w:szCs w:val="24"/>
        </w:rPr>
        <w:t xml:space="preserve"> </w:t>
      </w:r>
    </w:p>
    <w:p w:rsidR="00706255" w:rsidRDefault="00FB5E01" w:rsidP="00F84260">
      <w:pPr>
        <w:spacing w:line="360" w:lineRule="auto"/>
        <w:jc w:val="both"/>
        <w:rPr>
          <w:rFonts w:ascii="Arial" w:hAnsi="Arial" w:cs="Arial"/>
          <w:sz w:val="24"/>
          <w:szCs w:val="24"/>
        </w:rPr>
      </w:pPr>
      <w:r>
        <w:rPr>
          <w:rFonts w:ascii="Arial" w:hAnsi="Arial" w:cs="Arial"/>
          <w:sz w:val="24"/>
          <w:szCs w:val="24"/>
        </w:rPr>
        <w:t xml:space="preserve">I feel that the even though the Michelin award to a restaurant </w:t>
      </w:r>
      <w:r w:rsidR="004E3D16">
        <w:rPr>
          <w:rFonts w:ascii="Arial" w:hAnsi="Arial" w:cs="Arial"/>
          <w:sz w:val="24"/>
          <w:szCs w:val="24"/>
        </w:rPr>
        <w:t xml:space="preserve">recognizes </w:t>
      </w:r>
      <w:r>
        <w:rPr>
          <w:rFonts w:ascii="Arial" w:hAnsi="Arial" w:cs="Arial"/>
          <w:sz w:val="24"/>
          <w:szCs w:val="24"/>
        </w:rPr>
        <w:t xml:space="preserve">the ability of the chef, the team effort has to be </w:t>
      </w:r>
      <w:r w:rsidR="004E3D16">
        <w:rPr>
          <w:rFonts w:ascii="Arial" w:hAnsi="Arial" w:cs="Arial"/>
          <w:sz w:val="24"/>
          <w:szCs w:val="24"/>
        </w:rPr>
        <w:t>emphasized</w:t>
      </w:r>
      <w:r w:rsidR="00706255">
        <w:rPr>
          <w:rFonts w:ascii="Arial" w:hAnsi="Arial" w:cs="Arial"/>
          <w:sz w:val="24"/>
          <w:szCs w:val="24"/>
        </w:rPr>
        <w:t xml:space="preserve">.  </w:t>
      </w:r>
      <w:r w:rsidR="004E3D16">
        <w:rPr>
          <w:rFonts w:ascii="Arial" w:hAnsi="Arial" w:cs="Arial"/>
          <w:sz w:val="24"/>
          <w:szCs w:val="24"/>
        </w:rPr>
        <w:t xml:space="preserve"> </w:t>
      </w:r>
    </w:p>
    <w:p w:rsidR="00643B33" w:rsidRDefault="00643B33" w:rsidP="00F84260">
      <w:pPr>
        <w:spacing w:line="360" w:lineRule="auto"/>
        <w:jc w:val="both"/>
        <w:rPr>
          <w:rFonts w:ascii="Arial" w:hAnsi="Arial" w:cs="Arial"/>
          <w:sz w:val="24"/>
          <w:szCs w:val="24"/>
        </w:rPr>
      </w:pPr>
    </w:p>
    <w:p w:rsidR="00643B33" w:rsidRDefault="00643B33" w:rsidP="00F84260">
      <w:pPr>
        <w:spacing w:line="360" w:lineRule="auto"/>
        <w:jc w:val="both"/>
        <w:rPr>
          <w:rFonts w:ascii="Arial" w:hAnsi="Arial" w:cs="Arial"/>
          <w:sz w:val="24"/>
          <w:szCs w:val="24"/>
        </w:rPr>
      </w:pPr>
    </w:p>
    <w:p w:rsidR="00F84260" w:rsidRDefault="00706255" w:rsidP="00F84260">
      <w:pPr>
        <w:spacing w:line="360" w:lineRule="auto"/>
        <w:jc w:val="both"/>
        <w:rPr>
          <w:rFonts w:ascii="Arial" w:hAnsi="Arial" w:cs="Arial"/>
          <w:sz w:val="24"/>
          <w:szCs w:val="24"/>
        </w:rPr>
      </w:pPr>
      <w:r>
        <w:rPr>
          <w:rFonts w:ascii="Arial" w:hAnsi="Arial" w:cs="Arial"/>
          <w:sz w:val="24"/>
          <w:szCs w:val="24"/>
        </w:rPr>
        <w:lastRenderedPageBreak/>
        <w:t>Front Of House Team</w:t>
      </w:r>
    </w:p>
    <w:p w:rsidR="00AE5758" w:rsidRDefault="00523716" w:rsidP="00AE5758">
      <w:pPr>
        <w:spacing w:line="360" w:lineRule="auto"/>
        <w:jc w:val="both"/>
        <w:rPr>
          <w:rFonts w:ascii="Arial" w:hAnsi="Arial" w:cs="Arial"/>
          <w:sz w:val="24"/>
          <w:szCs w:val="24"/>
        </w:rPr>
      </w:pPr>
      <w:r w:rsidRPr="00AE5758">
        <w:rPr>
          <w:rFonts w:ascii="Arial" w:hAnsi="Arial" w:cs="Arial"/>
          <w:sz w:val="24"/>
          <w:szCs w:val="24"/>
        </w:rPr>
        <w:t>These a</w:t>
      </w:r>
      <w:r w:rsidR="00370B8B" w:rsidRPr="00AE5758">
        <w:rPr>
          <w:rFonts w:ascii="Arial" w:hAnsi="Arial" w:cs="Arial"/>
          <w:sz w:val="24"/>
          <w:szCs w:val="24"/>
        </w:rPr>
        <w:t>r</w:t>
      </w:r>
      <w:r w:rsidRPr="00AE5758">
        <w:rPr>
          <w:rFonts w:ascii="Arial" w:hAnsi="Arial" w:cs="Arial"/>
          <w:sz w:val="24"/>
          <w:szCs w:val="24"/>
        </w:rPr>
        <w:t>e the staff that can make or break the restaurant.  Danny Meyer</w:t>
      </w:r>
      <w:r w:rsidR="00643B33" w:rsidRPr="00AE5758">
        <w:rPr>
          <w:rFonts w:ascii="Arial" w:hAnsi="Arial" w:cs="Arial"/>
          <w:sz w:val="24"/>
          <w:szCs w:val="24"/>
        </w:rPr>
        <w:t xml:space="preserve"> </w:t>
      </w:r>
      <w:r w:rsidRPr="00AE5758">
        <w:rPr>
          <w:rFonts w:ascii="Arial" w:hAnsi="Arial" w:cs="Arial"/>
          <w:sz w:val="24"/>
          <w:szCs w:val="24"/>
        </w:rPr>
        <w:t xml:space="preserve">of Union Square Hospitality </w:t>
      </w:r>
      <w:r w:rsidR="00AA0F5A" w:rsidRPr="00AE5758">
        <w:rPr>
          <w:rFonts w:ascii="Arial" w:hAnsi="Arial" w:cs="Arial"/>
          <w:sz w:val="24"/>
          <w:szCs w:val="24"/>
        </w:rPr>
        <w:t>states</w:t>
      </w:r>
      <w:r w:rsidR="00A45143" w:rsidRPr="00AE5758">
        <w:rPr>
          <w:rFonts w:ascii="Arial" w:hAnsi="Arial" w:cs="Arial"/>
          <w:sz w:val="24"/>
          <w:szCs w:val="24"/>
        </w:rPr>
        <w:t xml:space="preserve"> on CT </w:t>
      </w:r>
      <w:proofErr w:type="gramStart"/>
      <w:r w:rsidR="00A45143" w:rsidRPr="00AE5758">
        <w:rPr>
          <w:rFonts w:ascii="Arial" w:hAnsi="Arial" w:cs="Arial"/>
          <w:sz w:val="24"/>
          <w:szCs w:val="24"/>
        </w:rPr>
        <w:t>Forum</w:t>
      </w:r>
      <w:r w:rsidR="00AA0F5A" w:rsidRPr="00AE5758">
        <w:rPr>
          <w:rFonts w:ascii="Arial" w:hAnsi="Arial" w:cs="Arial"/>
          <w:sz w:val="24"/>
          <w:szCs w:val="24"/>
        </w:rPr>
        <w:t xml:space="preserve"> </w:t>
      </w:r>
      <w:r w:rsidRPr="00AE5758">
        <w:rPr>
          <w:rFonts w:ascii="Arial" w:hAnsi="Arial" w:cs="Arial"/>
          <w:sz w:val="24"/>
          <w:szCs w:val="24"/>
        </w:rPr>
        <w:t xml:space="preserve"> th</w:t>
      </w:r>
      <w:r w:rsidR="00AA0F5A" w:rsidRPr="00AE5758">
        <w:rPr>
          <w:rFonts w:ascii="Arial" w:hAnsi="Arial" w:cs="Arial"/>
          <w:sz w:val="24"/>
          <w:szCs w:val="24"/>
        </w:rPr>
        <w:t>at</w:t>
      </w:r>
      <w:proofErr w:type="gramEnd"/>
      <w:r w:rsidR="00AA0F5A" w:rsidRPr="00AE5758">
        <w:rPr>
          <w:rFonts w:ascii="Arial" w:hAnsi="Arial" w:cs="Arial"/>
          <w:sz w:val="24"/>
          <w:szCs w:val="24"/>
        </w:rPr>
        <w:t xml:space="preserve"> hospitality staff need to have a high HQ or hospitality quotient</w:t>
      </w:r>
      <w:r w:rsidR="00A45143" w:rsidRPr="00AE5758">
        <w:rPr>
          <w:rFonts w:ascii="Arial" w:hAnsi="Arial" w:cs="Arial"/>
          <w:sz w:val="24"/>
          <w:szCs w:val="24"/>
        </w:rPr>
        <w:t xml:space="preserve"> on top of technical skills.  Each front of house role interfaces directly with the customer</w:t>
      </w:r>
      <w:r w:rsidR="00370B8B" w:rsidRPr="00AE5758">
        <w:rPr>
          <w:rFonts w:ascii="Arial" w:hAnsi="Arial" w:cs="Arial"/>
          <w:sz w:val="24"/>
          <w:szCs w:val="24"/>
        </w:rPr>
        <w:t xml:space="preserve">, and include (in our fine dining restaurant example) </w:t>
      </w:r>
    </w:p>
    <w:p w:rsidR="00AE5758" w:rsidRPr="00AE5758" w:rsidRDefault="00370B8B" w:rsidP="00AE5758">
      <w:pPr>
        <w:pStyle w:val="ListParagraph"/>
        <w:numPr>
          <w:ilvl w:val="0"/>
          <w:numId w:val="4"/>
        </w:numPr>
        <w:spacing w:line="360" w:lineRule="auto"/>
        <w:jc w:val="both"/>
        <w:rPr>
          <w:rFonts w:ascii="Arial" w:hAnsi="Arial" w:cs="Arial"/>
          <w:sz w:val="24"/>
          <w:szCs w:val="24"/>
        </w:rPr>
      </w:pPr>
      <w:proofErr w:type="spellStart"/>
      <w:r w:rsidRPr="00AE5758">
        <w:rPr>
          <w:rFonts w:ascii="Arial" w:hAnsi="Arial" w:cs="Arial"/>
          <w:sz w:val="24"/>
          <w:szCs w:val="24"/>
        </w:rPr>
        <w:t>maitre’d</w:t>
      </w:r>
      <w:proofErr w:type="spellEnd"/>
      <w:r w:rsidRPr="00AE5758">
        <w:rPr>
          <w:rFonts w:ascii="Arial" w:hAnsi="Arial" w:cs="Arial"/>
          <w:sz w:val="24"/>
          <w:szCs w:val="24"/>
        </w:rPr>
        <w:t xml:space="preserve">, wait staff, and runners. Each role is different but complementary and ultimately should lead to a pleasurable eating experience. </w:t>
      </w:r>
      <w:r w:rsidR="00762563" w:rsidRPr="00AE5758">
        <w:rPr>
          <w:rFonts w:ascii="Arial" w:hAnsi="Arial" w:cs="Arial"/>
          <w:sz w:val="24"/>
          <w:szCs w:val="24"/>
        </w:rPr>
        <w:t xml:space="preserve">Marcel </w:t>
      </w:r>
      <w:proofErr w:type="spellStart"/>
      <w:r w:rsidR="00762563" w:rsidRPr="00AE5758">
        <w:rPr>
          <w:rFonts w:ascii="Arial" w:hAnsi="Arial" w:cs="Arial"/>
          <w:sz w:val="24"/>
          <w:szCs w:val="24"/>
        </w:rPr>
        <w:t>Rethore</w:t>
      </w:r>
      <w:proofErr w:type="spellEnd"/>
      <w:r w:rsidR="00762563" w:rsidRPr="00AE5758">
        <w:rPr>
          <w:rFonts w:ascii="Arial" w:hAnsi="Arial" w:cs="Arial"/>
          <w:sz w:val="24"/>
          <w:szCs w:val="24"/>
        </w:rPr>
        <w:t>, quoted in Toronto Life considers</w:t>
      </w:r>
      <w:r w:rsidR="004D04B7" w:rsidRPr="00AE5758">
        <w:rPr>
          <w:rFonts w:ascii="Arial" w:hAnsi="Arial" w:cs="Arial"/>
          <w:sz w:val="24"/>
          <w:szCs w:val="24"/>
        </w:rPr>
        <w:t xml:space="preserve"> that the </w:t>
      </w:r>
      <w:proofErr w:type="spellStart"/>
      <w:r w:rsidR="004D04B7" w:rsidRPr="00AE5758">
        <w:rPr>
          <w:rFonts w:ascii="Arial" w:hAnsi="Arial" w:cs="Arial"/>
          <w:sz w:val="24"/>
          <w:szCs w:val="24"/>
        </w:rPr>
        <w:t>Maitre’D</w:t>
      </w:r>
      <w:proofErr w:type="spellEnd"/>
      <w:r w:rsidR="00762563" w:rsidRPr="00AE5758">
        <w:rPr>
          <w:rFonts w:ascii="Arial" w:hAnsi="Arial" w:cs="Arial"/>
          <w:sz w:val="24"/>
          <w:szCs w:val="24"/>
        </w:rPr>
        <w:t xml:space="preserve"> </w:t>
      </w:r>
      <w:r w:rsidR="004D04B7" w:rsidRPr="00AE5758">
        <w:rPr>
          <w:rFonts w:ascii="Arial" w:hAnsi="Arial" w:cs="Arial"/>
          <w:sz w:val="24"/>
          <w:szCs w:val="24"/>
        </w:rPr>
        <w:t xml:space="preserve">requires </w:t>
      </w:r>
      <w:r w:rsidR="00762563" w:rsidRPr="00AE5758">
        <w:rPr>
          <w:rFonts w:ascii="Arial" w:hAnsi="Arial" w:cs="Arial"/>
          <w:sz w:val="24"/>
          <w:szCs w:val="24"/>
        </w:rPr>
        <w:t>“Diplomacy. And Instinct. You must feel what the customer wants before he is even aware of it himself</w:t>
      </w:r>
      <w:r w:rsidR="0051499D" w:rsidRPr="00AE5758">
        <w:rPr>
          <w:rFonts w:ascii="Arial" w:hAnsi="Arial" w:cs="Arial"/>
          <w:sz w:val="24"/>
          <w:szCs w:val="24"/>
        </w:rPr>
        <w:t xml:space="preserve">…someone who will recognise a regular customer and know if he has a special table…”   </w:t>
      </w:r>
    </w:p>
    <w:p w:rsidR="004D04B7" w:rsidRDefault="004D04B7" w:rsidP="00AE5758">
      <w:pPr>
        <w:pStyle w:val="ListParagraph"/>
        <w:numPr>
          <w:ilvl w:val="0"/>
          <w:numId w:val="4"/>
        </w:numPr>
        <w:spacing w:line="360" w:lineRule="auto"/>
        <w:jc w:val="both"/>
        <w:rPr>
          <w:rFonts w:ascii="Arial" w:hAnsi="Arial" w:cs="Arial"/>
          <w:sz w:val="24"/>
          <w:szCs w:val="24"/>
        </w:rPr>
      </w:pPr>
      <w:r w:rsidRPr="00AE5758">
        <w:rPr>
          <w:rFonts w:ascii="Arial" w:hAnsi="Arial" w:cs="Arial"/>
          <w:sz w:val="24"/>
          <w:szCs w:val="24"/>
        </w:rPr>
        <w:t>Just as important are the waiters who</w:t>
      </w:r>
      <w:r w:rsidR="00AE5758">
        <w:rPr>
          <w:rFonts w:ascii="Arial" w:hAnsi="Arial" w:cs="Arial"/>
          <w:sz w:val="24"/>
          <w:szCs w:val="24"/>
        </w:rPr>
        <w:t xml:space="preserve">se role include </w:t>
      </w:r>
      <w:r w:rsidR="00197CCF">
        <w:rPr>
          <w:rFonts w:ascii="Arial" w:hAnsi="Arial" w:cs="Arial"/>
          <w:sz w:val="24"/>
          <w:szCs w:val="24"/>
        </w:rPr>
        <w:t xml:space="preserve">describing the menu and upselling, </w:t>
      </w:r>
      <w:r w:rsidR="00AE5758">
        <w:rPr>
          <w:rFonts w:ascii="Arial" w:hAnsi="Arial" w:cs="Arial"/>
          <w:sz w:val="24"/>
          <w:szCs w:val="24"/>
        </w:rPr>
        <w:t>taking the orders and</w:t>
      </w:r>
      <w:r w:rsidRPr="00AE5758">
        <w:rPr>
          <w:rFonts w:ascii="Arial" w:hAnsi="Arial" w:cs="Arial"/>
          <w:sz w:val="24"/>
          <w:szCs w:val="24"/>
        </w:rPr>
        <w:t xml:space="preserve"> serv</w:t>
      </w:r>
      <w:r w:rsidR="00AE5758">
        <w:rPr>
          <w:rFonts w:ascii="Arial" w:hAnsi="Arial" w:cs="Arial"/>
          <w:sz w:val="24"/>
          <w:szCs w:val="24"/>
        </w:rPr>
        <w:t>ing</w:t>
      </w:r>
      <w:r w:rsidRPr="00AE5758">
        <w:rPr>
          <w:rFonts w:ascii="Arial" w:hAnsi="Arial" w:cs="Arial"/>
          <w:sz w:val="24"/>
          <w:szCs w:val="24"/>
        </w:rPr>
        <w:t xml:space="preserve"> the actual food</w:t>
      </w:r>
      <w:r w:rsidR="00197CCF">
        <w:rPr>
          <w:rFonts w:ascii="Arial" w:hAnsi="Arial" w:cs="Arial"/>
          <w:sz w:val="24"/>
          <w:szCs w:val="24"/>
        </w:rPr>
        <w:t>;</w:t>
      </w:r>
      <w:r w:rsidRPr="00AE5758">
        <w:rPr>
          <w:rFonts w:ascii="Arial" w:hAnsi="Arial" w:cs="Arial"/>
          <w:sz w:val="24"/>
          <w:szCs w:val="24"/>
        </w:rPr>
        <w:t xml:space="preserve"> and the runners that clean up after every course. </w:t>
      </w:r>
      <w:r w:rsidR="006374C1">
        <w:rPr>
          <w:rFonts w:ascii="Arial" w:hAnsi="Arial" w:cs="Arial"/>
          <w:sz w:val="24"/>
          <w:szCs w:val="24"/>
        </w:rPr>
        <w:t xml:space="preserve">   </w:t>
      </w:r>
      <w:r w:rsidR="00AE5758" w:rsidRPr="00AE5758">
        <w:rPr>
          <w:rFonts w:ascii="Arial" w:hAnsi="Arial" w:cs="Arial"/>
          <w:sz w:val="24"/>
          <w:szCs w:val="24"/>
        </w:rPr>
        <w:t xml:space="preserve"> </w:t>
      </w:r>
    </w:p>
    <w:p w:rsidR="00197CCF" w:rsidRDefault="00197CCF" w:rsidP="00AE5758">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Bar and Cocktail staff.  </w:t>
      </w:r>
      <w:r w:rsidR="001970F8">
        <w:rPr>
          <w:rFonts w:ascii="Arial" w:hAnsi="Arial" w:cs="Arial"/>
          <w:sz w:val="24"/>
          <w:szCs w:val="24"/>
        </w:rPr>
        <w:t>There are specific and restrictive rules that apply to bar staff that does not apply to others in relation to the sale and servi</w:t>
      </w:r>
      <w:r w:rsidR="00B76074">
        <w:rPr>
          <w:rFonts w:ascii="Arial" w:hAnsi="Arial" w:cs="Arial"/>
          <w:sz w:val="24"/>
          <w:szCs w:val="24"/>
        </w:rPr>
        <w:t>ng</w:t>
      </w:r>
      <w:r w:rsidR="001970F8">
        <w:rPr>
          <w:rFonts w:ascii="Arial" w:hAnsi="Arial" w:cs="Arial"/>
          <w:sz w:val="24"/>
          <w:szCs w:val="24"/>
        </w:rPr>
        <w:t xml:space="preserve"> of alcohol in the UK. </w:t>
      </w:r>
      <w:r w:rsidR="00B76074">
        <w:rPr>
          <w:rFonts w:ascii="Arial" w:hAnsi="Arial" w:cs="Arial"/>
          <w:sz w:val="24"/>
          <w:szCs w:val="24"/>
        </w:rPr>
        <w:t xml:space="preserve"> The Licensing Act 2003 bans wait staff under 16 from serving alcohol altogether, while those between 16 and 17 need to have approval from the bar manager or </w:t>
      </w:r>
      <w:proofErr w:type="spellStart"/>
      <w:r w:rsidR="00B76074">
        <w:rPr>
          <w:rFonts w:ascii="Arial" w:hAnsi="Arial" w:cs="Arial"/>
          <w:sz w:val="24"/>
          <w:szCs w:val="24"/>
        </w:rPr>
        <w:t>licence</w:t>
      </w:r>
      <w:proofErr w:type="spellEnd"/>
      <w:r w:rsidR="00B76074">
        <w:rPr>
          <w:rFonts w:ascii="Arial" w:hAnsi="Arial" w:cs="Arial"/>
          <w:sz w:val="24"/>
          <w:szCs w:val="24"/>
        </w:rPr>
        <w:t xml:space="preserve"> holder.</w:t>
      </w:r>
      <w:r w:rsidR="001970F8">
        <w:rPr>
          <w:rFonts w:ascii="Arial" w:hAnsi="Arial" w:cs="Arial"/>
          <w:sz w:val="24"/>
          <w:szCs w:val="24"/>
        </w:rPr>
        <w:t xml:space="preserve"> </w:t>
      </w:r>
      <w:r w:rsidR="00280F5C">
        <w:rPr>
          <w:rFonts w:ascii="Arial" w:hAnsi="Arial" w:cs="Arial"/>
          <w:sz w:val="24"/>
          <w:szCs w:val="24"/>
        </w:rPr>
        <w:t xml:space="preserve"> </w:t>
      </w:r>
    </w:p>
    <w:p w:rsidR="00AE5758" w:rsidRDefault="00AE5758" w:rsidP="00AE5758">
      <w:pPr>
        <w:spacing w:line="360" w:lineRule="auto"/>
        <w:jc w:val="both"/>
        <w:rPr>
          <w:rFonts w:ascii="Arial" w:hAnsi="Arial" w:cs="Arial"/>
          <w:sz w:val="24"/>
          <w:szCs w:val="24"/>
        </w:rPr>
      </w:pPr>
      <w:r>
        <w:rPr>
          <w:rFonts w:ascii="Arial" w:hAnsi="Arial" w:cs="Arial"/>
          <w:sz w:val="24"/>
          <w:szCs w:val="24"/>
        </w:rPr>
        <w:t>Back of House Team</w:t>
      </w:r>
    </w:p>
    <w:p w:rsidR="001970F8" w:rsidRDefault="00AE5758" w:rsidP="00AE5758">
      <w:pPr>
        <w:spacing w:line="360" w:lineRule="auto"/>
        <w:jc w:val="both"/>
        <w:rPr>
          <w:rFonts w:ascii="Arial" w:hAnsi="Arial" w:cs="Arial"/>
          <w:sz w:val="24"/>
          <w:szCs w:val="24"/>
        </w:rPr>
      </w:pPr>
      <w:r>
        <w:rPr>
          <w:rFonts w:ascii="Arial" w:hAnsi="Arial" w:cs="Arial"/>
          <w:sz w:val="24"/>
          <w:szCs w:val="24"/>
        </w:rPr>
        <w:t xml:space="preserve">The back of house </w:t>
      </w:r>
      <w:r w:rsidR="00D472E4">
        <w:rPr>
          <w:rFonts w:ascii="Arial" w:hAnsi="Arial" w:cs="Arial"/>
          <w:sz w:val="24"/>
          <w:szCs w:val="24"/>
        </w:rPr>
        <w:t xml:space="preserve">is usually headed by the </w:t>
      </w:r>
      <w:r w:rsidR="00197CCF">
        <w:rPr>
          <w:rFonts w:ascii="Arial" w:hAnsi="Arial" w:cs="Arial"/>
          <w:sz w:val="24"/>
          <w:szCs w:val="24"/>
        </w:rPr>
        <w:t xml:space="preserve">executive chef and may include chefs de </w:t>
      </w:r>
      <w:proofErr w:type="spellStart"/>
      <w:r w:rsidR="00197CCF">
        <w:rPr>
          <w:rFonts w:ascii="Arial" w:hAnsi="Arial" w:cs="Arial"/>
          <w:sz w:val="24"/>
          <w:szCs w:val="24"/>
        </w:rPr>
        <w:t>partie</w:t>
      </w:r>
      <w:proofErr w:type="spellEnd"/>
      <w:r w:rsidR="00197CCF">
        <w:rPr>
          <w:rFonts w:ascii="Arial" w:hAnsi="Arial" w:cs="Arial"/>
          <w:sz w:val="24"/>
          <w:szCs w:val="24"/>
        </w:rPr>
        <w:t xml:space="preserve">, pastry chefs, cooks and </w:t>
      </w:r>
      <w:r w:rsidR="00D5798B">
        <w:rPr>
          <w:rFonts w:ascii="Arial" w:hAnsi="Arial" w:cs="Arial"/>
          <w:sz w:val="24"/>
          <w:szCs w:val="24"/>
        </w:rPr>
        <w:t>cleaners.</w:t>
      </w:r>
      <w:r w:rsidR="00197CCF">
        <w:rPr>
          <w:rFonts w:ascii="Arial" w:hAnsi="Arial" w:cs="Arial"/>
          <w:sz w:val="24"/>
          <w:szCs w:val="24"/>
        </w:rPr>
        <w:t xml:space="preserve"> </w:t>
      </w:r>
      <w:r w:rsidR="00EA6CD7">
        <w:rPr>
          <w:rFonts w:ascii="Arial" w:hAnsi="Arial" w:cs="Arial"/>
          <w:sz w:val="24"/>
          <w:szCs w:val="24"/>
        </w:rPr>
        <w:t xml:space="preserve">Despite having a critical role in the overall success of the restaurant </w:t>
      </w:r>
      <w:r w:rsidR="00F2007E">
        <w:rPr>
          <w:rFonts w:ascii="Arial" w:hAnsi="Arial" w:cs="Arial"/>
          <w:sz w:val="24"/>
          <w:szCs w:val="24"/>
        </w:rPr>
        <w:t xml:space="preserve">many of such staff are described by Wilson (2021) as </w:t>
      </w:r>
      <w:proofErr w:type="gramStart"/>
      <w:r w:rsidR="00F2007E">
        <w:rPr>
          <w:rFonts w:ascii="Arial" w:hAnsi="Arial" w:cs="Arial"/>
          <w:sz w:val="24"/>
          <w:szCs w:val="24"/>
        </w:rPr>
        <w:t xml:space="preserve">working </w:t>
      </w:r>
      <w:r w:rsidR="00280F5C">
        <w:rPr>
          <w:rFonts w:ascii="Arial" w:hAnsi="Arial" w:cs="Arial"/>
          <w:sz w:val="24"/>
          <w:szCs w:val="24"/>
        </w:rPr>
        <w:t>c</w:t>
      </w:r>
      <w:r w:rsidR="00F2007E">
        <w:rPr>
          <w:rFonts w:ascii="Arial" w:hAnsi="Arial" w:cs="Arial"/>
          <w:sz w:val="24"/>
          <w:szCs w:val="24"/>
        </w:rPr>
        <w:t>lass</w:t>
      </w:r>
      <w:proofErr w:type="gramEnd"/>
      <w:r w:rsidR="00F2007E">
        <w:rPr>
          <w:rFonts w:ascii="Arial" w:hAnsi="Arial" w:cs="Arial"/>
          <w:sz w:val="24"/>
          <w:szCs w:val="24"/>
        </w:rPr>
        <w:t xml:space="preserve"> minorities often kept out of the guests view and rarely benefit from the tips enjoyed by the FOH staff.  </w:t>
      </w:r>
    </w:p>
    <w:p w:rsidR="006374C1" w:rsidRDefault="006374C1" w:rsidP="00AE5758">
      <w:pPr>
        <w:spacing w:line="360" w:lineRule="auto"/>
        <w:jc w:val="both"/>
        <w:rPr>
          <w:rFonts w:ascii="Arial" w:hAnsi="Arial" w:cs="Arial"/>
          <w:sz w:val="24"/>
          <w:szCs w:val="24"/>
        </w:rPr>
      </w:pPr>
    </w:p>
    <w:p w:rsidR="00AE5758" w:rsidRDefault="001970F8" w:rsidP="00AE5758">
      <w:pPr>
        <w:spacing w:line="360" w:lineRule="auto"/>
        <w:jc w:val="both"/>
        <w:rPr>
          <w:rFonts w:ascii="Arial" w:hAnsi="Arial" w:cs="Arial"/>
          <w:sz w:val="24"/>
          <w:szCs w:val="24"/>
        </w:rPr>
      </w:pPr>
      <w:r>
        <w:rPr>
          <w:rFonts w:ascii="Arial" w:hAnsi="Arial" w:cs="Arial"/>
          <w:sz w:val="24"/>
          <w:szCs w:val="24"/>
        </w:rPr>
        <w:t xml:space="preserve">As a restaurant manager I will need to be mindful of this </w:t>
      </w:r>
      <w:r w:rsidR="00280F5C">
        <w:rPr>
          <w:rFonts w:ascii="Arial" w:hAnsi="Arial" w:cs="Arial"/>
          <w:sz w:val="24"/>
          <w:szCs w:val="24"/>
        </w:rPr>
        <w:t xml:space="preserve">perception to ensure that all staff work together as a team as the success of the operation depends on all. </w:t>
      </w:r>
      <w:r w:rsidR="006374C1">
        <w:rPr>
          <w:rFonts w:ascii="Arial" w:hAnsi="Arial" w:cs="Arial"/>
          <w:sz w:val="24"/>
          <w:szCs w:val="24"/>
        </w:rPr>
        <w:t xml:space="preserve">There is a </w:t>
      </w:r>
      <w:proofErr w:type="gramStart"/>
      <w:r w:rsidR="006374C1">
        <w:rPr>
          <w:rFonts w:ascii="Arial" w:hAnsi="Arial" w:cs="Arial"/>
          <w:sz w:val="24"/>
          <w:szCs w:val="24"/>
        </w:rPr>
        <w:t xml:space="preserve">myriad  </w:t>
      </w:r>
      <w:r w:rsidR="00887283">
        <w:rPr>
          <w:rFonts w:ascii="Arial" w:hAnsi="Arial" w:cs="Arial"/>
          <w:sz w:val="24"/>
          <w:szCs w:val="24"/>
        </w:rPr>
        <w:t>of</w:t>
      </w:r>
      <w:proofErr w:type="gramEnd"/>
      <w:r w:rsidR="00887283">
        <w:rPr>
          <w:rFonts w:ascii="Arial" w:hAnsi="Arial" w:cs="Arial"/>
          <w:sz w:val="24"/>
          <w:szCs w:val="24"/>
        </w:rPr>
        <w:t xml:space="preserve"> </w:t>
      </w:r>
      <w:r w:rsidR="006374C1">
        <w:rPr>
          <w:rFonts w:ascii="Arial" w:hAnsi="Arial" w:cs="Arial"/>
          <w:sz w:val="24"/>
          <w:szCs w:val="24"/>
        </w:rPr>
        <w:t>legal framework</w:t>
      </w:r>
      <w:r w:rsidR="004B4CD1">
        <w:rPr>
          <w:rFonts w:ascii="Arial" w:hAnsi="Arial" w:cs="Arial"/>
          <w:sz w:val="24"/>
          <w:szCs w:val="24"/>
        </w:rPr>
        <w:t xml:space="preserve">s that covers food storage and handling, health and safety, </w:t>
      </w:r>
      <w:proofErr w:type="spellStart"/>
      <w:r w:rsidR="004B4CD1">
        <w:rPr>
          <w:rFonts w:ascii="Arial" w:hAnsi="Arial" w:cs="Arial"/>
          <w:sz w:val="24"/>
          <w:szCs w:val="24"/>
        </w:rPr>
        <w:t>labour</w:t>
      </w:r>
      <w:proofErr w:type="spellEnd"/>
      <w:r w:rsidR="004B4CD1">
        <w:rPr>
          <w:rFonts w:ascii="Arial" w:hAnsi="Arial" w:cs="Arial"/>
          <w:sz w:val="24"/>
          <w:szCs w:val="24"/>
        </w:rPr>
        <w:t xml:space="preserve"> and </w:t>
      </w:r>
      <w:r w:rsidR="004B4CD1">
        <w:rPr>
          <w:rFonts w:ascii="Arial" w:hAnsi="Arial" w:cs="Arial"/>
          <w:sz w:val="24"/>
          <w:szCs w:val="24"/>
        </w:rPr>
        <w:lastRenderedPageBreak/>
        <w:t>personnel</w:t>
      </w:r>
      <w:r w:rsidR="00887283">
        <w:rPr>
          <w:rFonts w:ascii="Arial" w:hAnsi="Arial" w:cs="Arial"/>
          <w:sz w:val="24"/>
          <w:szCs w:val="24"/>
        </w:rPr>
        <w:t xml:space="preserve"> issues</w:t>
      </w:r>
      <w:r w:rsidR="004B4CD1">
        <w:rPr>
          <w:rFonts w:ascii="Arial" w:hAnsi="Arial" w:cs="Arial"/>
          <w:sz w:val="24"/>
          <w:szCs w:val="24"/>
        </w:rPr>
        <w:t xml:space="preserve">, menu </w:t>
      </w:r>
      <w:r w:rsidR="00887283">
        <w:rPr>
          <w:rFonts w:ascii="Arial" w:hAnsi="Arial" w:cs="Arial"/>
          <w:sz w:val="24"/>
          <w:szCs w:val="24"/>
        </w:rPr>
        <w:t xml:space="preserve">planning and labelling that requires each staff member to be fully conversant of the roles that they are required to play. </w:t>
      </w:r>
      <w:r w:rsidR="004B4CD1">
        <w:rPr>
          <w:rFonts w:ascii="Arial" w:hAnsi="Arial" w:cs="Arial"/>
          <w:sz w:val="24"/>
          <w:szCs w:val="24"/>
        </w:rPr>
        <w:t xml:space="preserve"> </w:t>
      </w:r>
      <w:r w:rsidR="006374C1">
        <w:rPr>
          <w:rFonts w:ascii="Arial" w:hAnsi="Arial" w:cs="Arial"/>
          <w:sz w:val="24"/>
          <w:szCs w:val="24"/>
        </w:rPr>
        <w:t xml:space="preserve"> </w:t>
      </w:r>
      <w:r w:rsidR="00280F5C">
        <w:rPr>
          <w:rFonts w:ascii="Arial" w:hAnsi="Arial" w:cs="Arial"/>
          <w:sz w:val="24"/>
          <w:szCs w:val="24"/>
        </w:rPr>
        <w:t xml:space="preserve"> </w:t>
      </w:r>
      <w:r w:rsidR="00D5798B">
        <w:rPr>
          <w:rFonts w:ascii="Arial" w:hAnsi="Arial" w:cs="Arial"/>
          <w:sz w:val="24"/>
          <w:szCs w:val="24"/>
        </w:rPr>
        <w:t xml:space="preserve">  </w:t>
      </w:r>
    </w:p>
    <w:p w:rsidR="00887283" w:rsidRPr="00AE5758" w:rsidRDefault="00887283" w:rsidP="00AE5758">
      <w:pPr>
        <w:spacing w:line="360" w:lineRule="auto"/>
        <w:jc w:val="both"/>
        <w:rPr>
          <w:rFonts w:ascii="Arial" w:hAnsi="Arial" w:cs="Arial"/>
          <w:sz w:val="24"/>
          <w:szCs w:val="24"/>
        </w:rPr>
      </w:pPr>
      <w:r>
        <w:rPr>
          <w:rFonts w:ascii="Arial" w:hAnsi="Arial" w:cs="Arial"/>
          <w:sz w:val="24"/>
          <w:szCs w:val="24"/>
        </w:rPr>
        <w:t xml:space="preserve">As a human institution lapses and failures are bound to occur from time to time, and </w:t>
      </w:r>
      <w:r w:rsidR="000003AD">
        <w:rPr>
          <w:rFonts w:ascii="Arial" w:hAnsi="Arial" w:cs="Arial"/>
          <w:sz w:val="24"/>
          <w:szCs w:val="24"/>
        </w:rPr>
        <w:t xml:space="preserve">it is possible that the crisis may have nothing to be as a result of the restaurant itself. </w:t>
      </w:r>
      <w:r w:rsidR="0039320C">
        <w:rPr>
          <w:rFonts w:ascii="Arial" w:hAnsi="Arial" w:cs="Arial"/>
          <w:sz w:val="24"/>
          <w:szCs w:val="24"/>
        </w:rPr>
        <w:t xml:space="preserve">Santana (2008) reminds readers </w:t>
      </w:r>
      <w:r w:rsidR="000E217C">
        <w:rPr>
          <w:rFonts w:ascii="Arial" w:hAnsi="Arial" w:cs="Arial"/>
          <w:sz w:val="24"/>
          <w:szCs w:val="24"/>
        </w:rPr>
        <w:t xml:space="preserve">for example </w:t>
      </w:r>
      <w:r w:rsidR="0039320C">
        <w:rPr>
          <w:rFonts w:ascii="Arial" w:hAnsi="Arial" w:cs="Arial"/>
          <w:sz w:val="24"/>
          <w:szCs w:val="24"/>
        </w:rPr>
        <w:t xml:space="preserve">of the effects the BSE crisis that affected the restaurant business back in the </w:t>
      </w:r>
      <w:r w:rsidR="000E217C">
        <w:rPr>
          <w:rFonts w:ascii="Arial" w:hAnsi="Arial" w:cs="Arial"/>
          <w:sz w:val="24"/>
          <w:szCs w:val="24"/>
        </w:rPr>
        <w:t xml:space="preserve">UK in the </w:t>
      </w:r>
      <w:r w:rsidR="0039320C">
        <w:rPr>
          <w:rFonts w:ascii="Arial" w:hAnsi="Arial" w:cs="Arial"/>
          <w:sz w:val="24"/>
          <w:szCs w:val="24"/>
        </w:rPr>
        <w:t>1990’s</w:t>
      </w:r>
      <w:r w:rsidR="000E217C">
        <w:rPr>
          <w:rFonts w:ascii="Arial" w:hAnsi="Arial" w:cs="Arial"/>
          <w:sz w:val="24"/>
          <w:szCs w:val="24"/>
        </w:rPr>
        <w:t xml:space="preserve">. </w:t>
      </w:r>
      <w:r w:rsidR="0039320C">
        <w:rPr>
          <w:rFonts w:ascii="Arial" w:hAnsi="Arial" w:cs="Arial"/>
          <w:sz w:val="24"/>
          <w:szCs w:val="24"/>
        </w:rPr>
        <w:t xml:space="preserve"> </w:t>
      </w:r>
      <w:r w:rsidR="000E217C">
        <w:rPr>
          <w:rFonts w:ascii="Arial" w:hAnsi="Arial" w:cs="Arial"/>
          <w:sz w:val="24"/>
          <w:szCs w:val="24"/>
        </w:rPr>
        <w:t xml:space="preserve">The recent covid pandemic is another example. As manager of a fine dining </w:t>
      </w:r>
      <w:proofErr w:type="gramStart"/>
      <w:r w:rsidR="000E217C">
        <w:rPr>
          <w:rFonts w:ascii="Arial" w:hAnsi="Arial" w:cs="Arial"/>
          <w:sz w:val="24"/>
          <w:szCs w:val="24"/>
        </w:rPr>
        <w:t>establishment</w:t>
      </w:r>
      <w:proofErr w:type="gramEnd"/>
      <w:r w:rsidR="000E217C">
        <w:rPr>
          <w:rFonts w:ascii="Arial" w:hAnsi="Arial" w:cs="Arial"/>
          <w:sz w:val="24"/>
          <w:szCs w:val="24"/>
        </w:rPr>
        <w:t xml:space="preserve"> I might need to be considering   outdoor deliveries as a means to keep the business operating.  </w:t>
      </w:r>
    </w:p>
    <w:p w:rsidR="004D04B7" w:rsidRPr="004D04B7" w:rsidRDefault="00AE5758" w:rsidP="004D04B7">
      <w:pPr>
        <w:spacing w:line="360" w:lineRule="auto"/>
        <w:jc w:val="both"/>
        <w:rPr>
          <w:rFonts w:ascii="Arial" w:hAnsi="Arial" w:cs="Arial"/>
          <w:sz w:val="24"/>
          <w:szCs w:val="24"/>
        </w:rPr>
      </w:pPr>
      <w:r>
        <w:rPr>
          <w:rFonts w:ascii="Arial" w:hAnsi="Arial" w:cs="Arial"/>
          <w:sz w:val="24"/>
          <w:szCs w:val="24"/>
        </w:rPr>
        <w:t xml:space="preserve"> </w:t>
      </w:r>
    </w:p>
    <w:p w:rsidR="004D04B7" w:rsidRPr="004D04B7" w:rsidRDefault="004D04B7" w:rsidP="004D04B7">
      <w:pPr>
        <w:spacing w:line="360" w:lineRule="auto"/>
        <w:jc w:val="both"/>
        <w:rPr>
          <w:rFonts w:ascii="Arial" w:hAnsi="Arial" w:cs="Arial"/>
          <w:sz w:val="24"/>
          <w:szCs w:val="24"/>
        </w:rPr>
      </w:pPr>
    </w:p>
    <w:p w:rsidR="00706255" w:rsidRPr="004D04B7" w:rsidRDefault="004D04B7" w:rsidP="004D04B7">
      <w:pPr>
        <w:spacing w:line="360" w:lineRule="auto"/>
        <w:jc w:val="both"/>
        <w:rPr>
          <w:rFonts w:ascii="Arial" w:hAnsi="Arial" w:cs="Arial"/>
          <w:sz w:val="24"/>
          <w:szCs w:val="24"/>
        </w:rPr>
      </w:pPr>
      <w:r>
        <w:rPr>
          <w:rFonts w:ascii="Arial" w:hAnsi="Arial" w:cs="Arial"/>
          <w:sz w:val="24"/>
          <w:szCs w:val="24"/>
        </w:rPr>
        <w:t xml:space="preserve"> </w:t>
      </w:r>
      <w:r w:rsidR="0051499D" w:rsidRPr="004D04B7">
        <w:rPr>
          <w:rFonts w:ascii="Arial" w:hAnsi="Arial" w:cs="Arial"/>
          <w:sz w:val="24"/>
          <w:szCs w:val="24"/>
        </w:rPr>
        <w:t xml:space="preserve"> </w:t>
      </w:r>
    </w:p>
    <w:p w:rsidR="00CC59F1" w:rsidRDefault="00CC59F1" w:rsidP="00CC59F1"/>
    <w:p w:rsidR="00CC59F1" w:rsidRDefault="00CC59F1" w:rsidP="00CC59F1"/>
    <w:p w:rsidR="00CC59F1" w:rsidRDefault="00CC59F1" w:rsidP="00CC59F1"/>
    <w:p w:rsidR="00CC59F1" w:rsidRDefault="00CC59F1" w:rsidP="00CC59F1"/>
    <w:p w:rsidR="00CC59F1" w:rsidRDefault="00CC59F1" w:rsidP="00CC59F1"/>
    <w:p w:rsidR="00CC59F1" w:rsidRDefault="00CC59F1" w:rsidP="00CC59F1"/>
    <w:p w:rsidR="00CC59F1" w:rsidRDefault="00CC59F1" w:rsidP="00CC59F1"/>
    <w:p w:rsidR="00CC59F1" w:rsidRDefault="00CC59F1" w:rsidP="00CC59F1"/>
    <w:p w:rsidR="00CC59F1" w:rsidRDefault="00CC59F1" w:rsidP="00CC59F1"/>
    <w:p w:rsidR="00CC59F1" w:rsidRDefault="00CC59F1" w:rsidP="00CC59F1"/>
    <w:p w:rsidR="00CC59F1" w:rsidRDefault="00CC59F1" w:rsidP="00CC59F1"/>
    <w:p w:rsidR="00CC59F1" w:rsidRDefault="00CC59F1" w:rsidP="00CC59F1"/>
    <w:p w:rsidR="00CC59F1" w:rsidRDefault="000E217C" w:rsidP="00CC59F1">
      <w:r>
        <w:t xml:space="preserve"> </w:t>
      </w:r>
    </w:p>
    <w:p w:rsidR="00CC59F1" w:rsidRDefault="00CC59F1" w:rsidP="00CC59F1"/>
    <w:p w:rsidR="00CC59F1" w:rsidRDefault="000E217C" w:rsidP="00CC59F1">
      <w:r>
        <w:t xml:space="preserve"> </w:t>
      </w:r>
    </w:p>
    <w:p w:rsidR="00B100DD" w:rsidRDefault="00B100DD" w:rsidP="00CC59F1"/>
    <w:p w:rsidR="00B100DD" w:rsidRDefault="00B100DD" w:rsidP="00CC59F1"/>
    <w:p w:rsidR="00B100DD" w:rsidRDefault="00B100DD" w:rsidP="00CC59F1"/>
    <w:p w:rsidR="00F2007E" w:rsidRDefault="00F2007E" w:rsidP="00CC59F1">
      <w:pPr>
        <w:rPr>
          <w:rFonts w:ascii="Arial" w:hAnsi="Arial" w:cs="Arial"/>
          <w:sz w:val="24"/>
          <w:szCs w:val="24"/>
        </w:rPr>
      </w:pPr>
    </w:p>
    <w:p w:rsidR="00F2007E" w:rsidRDefault="00F2007E" w:rsidP="00CC59F1">
      <w:pPr>
        <w:rPr>
          <w:rFonts w:ascii="Arial" w:hAnsi="Arial" w:cs="Arial"/>
          <w:sz w:val="24"/>
          <w:szCs w:val="24"/>
        </w:rPr>
      </w:pPr>
    </w:p>
    <w:p w:rsidR="00F2007E" w:rsidRDefault="00F2007E" w:rsidP="00CC59F1">
      <w:pPr>
        <w:rPr>
          <w:rFonts w:ascii="Arial" w:hAnsi="Arial" w:cs="Arial"/>
          <w:sz w:val="24"/>
          <w:szCs w:val="24"/>
        </w:rPr>
      </w:pPr>
    </w:p>
    <w:p w:rsidR="00BB1FD7" w:rsidRDefault="00BB1FD7" w:rsidP="00CC59F1">
      <w:pPr>
        <w:rPr>
          <w:rFonts w:ascii="Arial" w:hAnsi="Arial" w:cs="Arial"/>
          <w:sz w:val="24"/>
          <w:szCs w:val="24"/>
        </w:rPr>
      </w:pPr>
      <w:r>
        <w:rPr>
          <w:rFonts w:ascii="Arial" w:hAnsi="Arial" w:cs="Arial"/>
          <w:sz w:val="24"/>
          <w:szCs w:val="24"/>
        </w:rPr>
        <w:t>Brown, D.R. The Restaurant Manager’s Handbook:  How to Set Up, Operate, and Manage a Financially Successful Food Service Operation, 4</w:t>
      </w:r>
      <w:r w:rsidRPr="00BB1FD7">
        <w:rPr>
          <w:rFonts w:ascii="Arial" w:hAnsi="Arial" w:cs="Arial"/>
          <w:sz w:val="24"/>
          <w:szCs w:val="24"/>
          <w:vertAlign w:val="superscript"/>
        </w:rPr>
        <w:t>th</w:t>
      </w:r>
      <w:r>
        <w:rPr>
          <w:rFonts w:ascii="Arial" w:hAnsi="Arial" w:cs="Arial"/>
          <w:sz w:val="24"/>
          <w:szCs w:val="24"/>
        </w:rPr>
        <w:t xml:space="preserve"> Edition </w:t>
      </w:r>
    </w:p>
    <w:p w:rsidR="00F2007E" w:rsidRPr="00F2007E" w:rsidRDefault="00F2007E" w:rsidP="00CC59F1">
      <w:pPr>
        <w:rPr>
          <w:rFonts w:ascii="Arial" w:hAnsi="Arial" w:cs="Arial"/>
          <w:sz w:val="24"/>
          <w:szCs w:val="24"/>
        </w:rPr>
      </w:pPr>
      <w:r w:rsidRPr="00F2007E">
        <w:rPr>
          <w:rFonts w:ascii="Arial" w:hAnsi="Arial" w:cs="Arial"/>
          <w:color w:val="0A0A0A"/>
          <w:sz w:val="24"/>
          <w:szCs w:val="24"/>
          <w:shd w:val="clear" w:color="auto" w:fill="FFFFFF"/>
        </w:rPr>
        <w:t>Flores, Glenda M. Review of </w:t>
      </w:r>
      <w:r w:rsidRPr="00F2007E">
        <w:rPr>
          <w:rFonts w:ascii="Arial" w:hAnsi="Arial" w:cs="Arial"/>
          <w:i/>
          <w:iCs/>
          <w:color w:val="0A0A0A"/>
          <w:sz w:val="24"/>
          <w:szCs w:val="24"/>
          <w:shd w:val="clear" w:color="auto" w:fill="FFFFFF"/>
        </w:rPr>
        <w:t>"Front of the House, Back of the House: Race and Inequality in the Lives of Restaurant Workers"</w:t>
      </w:r>
      <w:r w:rsidRPr="00F2007E">
        <w:rPr>
          <w:rFonts w:ascii="Arial" w:hAnsi="Arial" w:cs="Arial"/>
          <w:color w:val="0A0A0A"/>
          <w:sz w:val="24"/>
          <w:szCs w:val="24"/>
          <w:shd w:val="clear" w:color="auto" w:fill="FFFFFF"/>
        </w:rPr>
        <w:t xml:space="preserve">, by Eli </w:t>
      </w:r>
      <w:proofErr w:type="spellStart"/>
      <w:r w:rsidRPr="00F2007E">
        <w:rPr>
          <w:rFonts w:ascii="Arial" w:hAnsi="Arial" w:cs="Arial"/>
          <w:color w:val="0A0A0A"/>
          <w:sz w:val="24"/>
          <w:szCs w:val="24"/>
          <w:shd w:val="clear" w:color="auto" w:fill="FFFFFF"/>
        </w:rPr>
        <w:t>Revelle</w:t>
      </w:r>
      <w:proofErr w:type="spellEnd"/>
      <w:r w:rsidRPr="00F2007E">
        <w:rPr>
          <w:rFonts w:ascii="Arial" w:hAnsi="Arial" w:cs="Arial"/>
          <w:color w:val="0A0A0A"/>
          <w:sz w:val="24"/>
          <w:szCs w:val="24"/>
          <w:shd w:val="clear" w:color="auto" w:fill="FFFFFF"/>
        </w:rPr>
        <w:t xml:space="preserve"> Yano Wilson. </w:t>
      </w:r>
      <w:r w:rsidRPr="00F2007E">
        <w:rPr>
          <w:rFonts w:ascii="Arial" w:hAnsi="Arial" w:cs="Arial"/>
          <w:i/>
          <w:iCs/>
          <w:color w:val="0A0A0A"/>
          <w:sz w:val="24"/>
          <w:szCs w:val="24"/>
          <w:shd w:val="clear" w:color="auto" w:fill="FFFFFF"/>
        </w:rPr>
        <w:t>Social Forces</w:t>
      </w:r>
      <w:r w:rsidRPr="00F2007E">
        <w:rPr>
          <w:rFonts w:ascii="Arial" w:hAnsi="Arial" w:cs="Arial"/>
          <w:color w:val="0A0A0A"/>
          <w:sz w:val="24"/>
          <w:szCs w:val="24"/>
          <w:shd w:val="clear" w:color="auto" w:fill="FFFFFF"/>
        </w:rPr>
        <w:t>, vol. 100 no. 3, 2022, p. e18-e18. </w:t>
      </w:r>
      <w:r w:rsidRPr="00F2007E">
        <w:rPr>
          <w:rFonts w:ascii="Arial" w:hAnsi="Arial" w:cs="Arial"/>
          <w:i/>
          <w:iCs/>
          <w:color w:val="0A0A0A"/>
          <w:sz w:val="24"/>
          <w:szCs w:val="24"/>
          <w:shd w:val="clear" w:color="auto" w:fill="FFFFFF"/>
        </w:rPr>
        <w:t>Project MUSE</w:t>
      </w:r>
      <w:r w:rsidRPr="00F2007E">
        <w:rPr>
          <w:rFonts w:ascii="Arial" w:hAnsi="Arial" w:cs="Arial"/>
          <w:color w:val="0A0A0A"/>
          <w:sz w:val="24"/>
          <w:szCs w:val="24"/>
          <w:shd w:val="clear" w:color="auto" w:fill="FFFFFF"/>
        </w:rPr>
        <w:t> </w:t>
      </w:r>
      <w:hyperlink r:id="rId5" w:history="1">
        <w:r w:rsidRPr="00F2007E">
          <w:rPr>
            <w:rFonts w:ascii="Arial" w:hAnsi="Arial" w:cs="Arial"/>
            <w:color w:val="284F84"/>
            <w:sz w:val="24"/>
            <w:szCs w:val="24"/>
            <w:u w:val="single"/>
            <w:shd w:val="clear" w:color="auto" w:fill="FFFFFF"/>
          </w:rPr>
          <w:t>muse.jhu.edu/article/850429</w:t>
        </w:r>
      </w:hyperlink>
    </w:p>
    <w:p w:rsidR="00B100DD" w:rsidRDefault="00643B33" w:rsidP="00CC59F1">
      <w:pPr>
        <w:rPr>
          <w:rFonts w:ascii="Arial" w:hAnsi="Arial" w:cs="Arial"/>
          <w:sz w:val="24"/>
          <w:szCs w:val="24"/>
        </w:rPr>
      </w:pPr>
      <w:r>
        <w:rPr>
          <w:rFonts w:ascii="Arial" w:hAnsi="Arial" w:cs="Arial"/>
          <w:sz w:val="24"/>
          <w:szCs w:val="24"/>
        </w:rPr>
        <w:t>Koh</w:t>
      </w:r>
      <w:r w:rsidR="00BB1FD7">
        <w:rPr>
          <w:rFonts w:ascii="Arial" w:hAnsi="Arial" w:cs="Arial"/>
          <w:sz w:val="24"/>
          <w:szCs w:val="24"/>
        </w:rPr>
        <w:t xml:space="preserve">, M </w:t>
      </w:r>
      <w:r w:rsidR="00BB1FD7">
        <w:rPr>
          <w:rFonts w:ascii="Arial" w:hAnsi="Arial" w:cs="Arial"/>
          <w:sz w:val="24"/>
          <w:szCs w:val="24"/>
        </w:rPr>
        <w:t>(What it means to be a Michelin Recommended Restaurant) (</w:t>
      </w:r>
      <w:hyperlink r:id="rId6" w:history="1">
        <w:r w:rsidR="00BB1FD7" w:rsidRPr="00485839">
          <w:rPr>
            <w:rStyle w:val="Hyperlink"/>
            <w:rFonts w:ascii="Arial" w:hAnsi="Arial" w:cs="Arial"/>
            <w:sz w:val="24"/>
            <w:szCs w:val="24"/>
          </w:rPr>
          <w:t>https://guide.michelin.com/en/article/features/what-it-means-to-be-a-michelin-recommended-restaurant</w:t>
        </w:r>
      </w:hyperlink>
      <w:r w:rsidR="00BB1FD7">
        <w:rPr>
          <w:rFonts w:ascii="Arial" w:hAnsi="Arial" w:cs="Arial"/>
          <w:sz w:val="24"/>
          <w:szCs w:val="24"/>
        </w:rPr>
        <w:t>. Accessed: 27 October 2022)</w:t>
      </w:r>
      <w:r w:rsidR="00BB1FD7" w:rsidRPr="00DF7224">
        <w:rPr>
          <w:rFonts w:ascii="Arial" w:hAnsi="Arial" w:cs="Arial"/>
          <w:sz w:val="24"/>
          <w:szCs w:val="24"/>
        </w:rPr>
        <w:t xml:space="preserve"> </w:t>
      </w:r>
      <w:r w:rsidR="00BB1FD7">
        <w:rPr>
          <w:rFonts w:ascii="Arial" w:hAnsi="Arial" w:cs="Arial"/>
          <w:sz w:val="24"/>
          <w:szCs w:val="24"/>
        </w:rPr>
        <w:t xml:space="preserve">  </w:t>
      </w:r>
    </w:p>
    <w:p w:rsidR="00A45143" w:rsidRDefault="00A45143" w:rsidP="00CC59F1">
      <w:pPr>
        <w:rPr>
          <w:rFonts w:ascii="Arial" w:hAnsi="Arial" w:cs="Arial"/>
          <w:sz w:val="24"/>
          <w:szCs w:val="24"/>
        </w:rPr>
      </w:pPr>
      <w:r>
        <w:rPr>
          <w:rFonts w:ascii="Arial" w:hAnsi="Arial" w:cs="Arial"/>
          <w:sz w:val="24"/>
          <w:szCs w:val="24"/>
        </w:rPr>
        <w:t xml:space="preserve">Meyer, D CT Forum </w:t>
      </w:r>
      <w:hyperlink r:id="rId7" w:history="1">
        <w:r w:rsidRPr="00485839">
          <w:rPr>
            <w:rStyle w:val="Hyperlink"/>
            <w:rFonts w:ascii="Arial" w:hAnsi="Arial" w:cs="Arial"/>
            <w:sz w:val="24"/>
            <w:szCs w:val="24"/>
          </w:rPr>
          <w:t>https://www.youtube.com/watch?v=Ei3nbq7pAqg</w:t>
        </w:r>
      </w:hyperlink>
      <w:r>
        <w:rPr>
          <w:rFonts w:ascii="Arial" w:hAnsi="Arial" w:cs="Arial"/>
          <w:sz w:val="24"/>
          <w:szCs w:val="24"/>
        </w:rPr>
        <w:t xml:space="preserve"> Accessed 27 October 2022.  </w:t>
      </w:r>
    </w:p>
    <w:p w:rsidR="00933502" w:rsidRDefault="00933502" w:rsidP="00CC59F1">
      <w:pPr>
        <w:rPr>
          <w:rFonts w:ascii="Arial" w:hAnsi="Arial" w:cs="Arial"/>
          <w:sz w:val="24"/>
          <w:szCs w:val="24"/>
          <w:shd w:val="clear" w:color="auto" w:fill="FFFFFF"/>
        </w:rPr>
      </w:pPr>
      <w:r>
        <w:rPr>
          <w:rFonts w:ascii="Arial" w:hAnsi="Arial" w:cs="Arial"/>
          <w:sz w:val="24"/>
          <w:szCs w:val="24"/>
          <w:shd w:val="clear" w:color="auto" w:fill="FFFFFF"/>
        </w:rPr>
        <w:t>Santana, G. “</w:t>
      </w:r>
      <w:r w:rsidRPr="00933502">
        <w:rPr>
          <w:rFonts w:ascii="Arial" w:hAnsi="Arial" w:cs="Arial"/>
          <w:i/>
          <w:iCs/>
          <w:sz w:val="24"/>
          <w:szCs w:val="24"/>
          <w:shd w:val="clear" w:color="auto" w:fill="FFFFFF"/>
        </w:rPr>
        <w:t>Beyond the Rhetoric</w:t>
      </w:r>
      <w:r>
        <w:rPr>
          <w:rFonts w:ascii="Arial" w:hAnsi="Arial" w:cs="Arial"/>
          <w:i/>
          <w:iCs/>
          <w:sz w:val="24"/>
          <w:szCs w:val="24"/>
          <w:shd w:val="clear" w:color="auto" w:fill="FFFFFF"/>
        </w:rPr>
        <w:t>”</w:t>
      </w:r>
      <w:r>
        <w:rPr>
          <w:rFonts w:ascii="Arial" w:hAnsi="Arial" w:cs="Arial"/>
          <w:sz w:val="24"/>
          <w:szCs w:val="24"/>
          <w:shd w:val="clear" w:color="auto" w:fill="FFFFFF"/>
        </w:rPr>
        <w:t xml:space="preserve"> Crisis Management and Tourism. Journal of Travel and Tourism Vol 15, 2004 Issue 4   </w:t>
      </w:r>
      <w:hyperlink r:id="rId8" w:history="1">
        <w:r w:rsidRPr="00485839">
          <w:rPr>
            <w:rStyle w:val="Hyperlink"/>
            <w:rFonts w:ascii="Arial" w:hAnsi="Arial" w:cs="Arial"/>
            <w:sz w:val="24"/>
            <w:szCs w:val="24"/>
            <w:shd w:val="clear" w:color="auto" w:fill="FFFFFF"/>
          </w:rPr>
          <w:t>https://www.tandfonline.com/doi/abs/10.1300/J073v15n04_05?journalCode=wttm20</w:t>
        </w:r>
      </w:hyperlink>
      <w:r>
        <w:rPr>
          <w:rFonts w:ascii="Arial" w:hAnsi="Arial" w:cs="Arial"/>
          <w:sz w:val="24"/>
          <w:szCs w:val="24"/>
          <w:shd w:val="clear" w:color="auto" w:fill="FFFFFF"/>
        </w:rPr>
        <w:t xml:space="preserve"> Accessed 27 October 2022  </w:t>
      </w:r>
    </w:p>
    <w:p w:rsidR="00762563" w:rsidRPr="00762563" w:rsidRDefault="00762563" w:rsidP="00CC59F1">
      <w:pPr>
        <w:rPr>
          <w:rFonts w:ascii="Arial" w:hAnsi="Arial" w:cs="Arial"/>
          <w:sz w:val="24"/>
          <w:szCs w:val="24"/>
        </w:rPr>
      </w:pPr>
      <w:r w:rsidRPr="00762563">
        <w:rPr>
          <w:rFonts w:ascii="Arial" w:hAnsi="Arial" w:cs="Arial"/>
          <w:sz w:val="24"/>
          <w:szCs w:val="24"/>
          <w:shd w:val="clear" w:color="auto" w:fill="FFFFFF"/>
        </w:rPr>
        <w:t xml:space="preserve">The image makers: every good restaurant needs a </w:t>
      </w:r>
      <w:proofErr w:type="spellStart"/>
      <w:r w:rsidRPr="00762563">
        <w:rPr>
          <w:rFonts w:ascii="Arial" w:hAnsi="Arial" w:cs="Arial"/>
          <w:sz w:val="24"/>
          <w:szCs w:val="24"/>
          <w:shd w:val="clear" w:color="auto" w:fill="FFFFFF"/>
        </w:rPr>
        <w:t>maitre</w:t>
      </w:r>
      <w:proofErr w:type="spellEnd"/>
      <w:r w:rsidRPr="00762563">
        <w:rPr>
          <w:rFonts w:ascii="Arial" w:hAnsi="Arial" w:cs="Arial"/>
          <w:sz w:val="24"/>
          <w:szCs w:val="24"/>
          <w:shd w:val="clear" w:color="auto" w:fill="FFFFFF"/>
        </w:rPr>
        <w:t xml:space="preserve"> d' to express itself and break up the fights. 1993. </w:t>
      </w:r>
      <w:r w:rsidRPr="00762563">
        <w:rPr>
          <w:rFonts w:ascii="Arial" w:hAnsi="Arial" w:cs="Arial"/>
          <w:i/>
          <w:iCs/>
          <w:sz w:val="24"/>
          <w:szCs w:val="24"/>
          <w:shd w:val="clear" w:color="auto" w:fill="FFFFFF"/>
        </w:rPr>
        <w:t>Toronto Life, </w:t>
      </w:r>
      <w:r w:rsidRPr="00762563">
        <w:rPr>
          <w:rFonts w:ascii="Arial" w:hAnsi="Arial" w:cs="Arial"/>
          <w:b/>
          <w:bCs/>
          <w:sz w:val="24"/>
          <w:szCs w:val="24"/>
          <w:shd w:val="clear" w:color="auto" w:fill="FFFFFF"/>
        </w:rPr>
        <w:t>27</w:t>
      </w:r>
      <w:r w:rsidRPr="00762563">
        <w:rPr>
          <w:rFonts w:ascii="Arial" w:hAnsi="Arial" w:cs="Arial"/>
          <w:sz w:val="24"/>
          <w:szCs w:val="24"/>
          <w:shd w:val="clear" w:color="auto" w:fill="FFFFFF"/>
        </w:rPr>
        <w:t>(1), pp. 68-71.</w:t>
      </w:r>
      <w:r w:rsidR="00437237">
        <w:rPr>
          <w:rFonts w:ascii="Arial" w:hAnsi="Arial" w:cs="Arial"/>
          <w:sz w:val="24"/>
          <w:szCs w:val="24"/>
          <w:shd w:val="clear" w:color="auto" w:fill="FFFFFF"/>
        </w:rPr>
        <w:t xml:space="preserve"> </w:t>
      </w:r>
      <w:hyperlink r:id="rId9" w:history="1">
        <w:r w:rsidR="00437237" w:rsidRPr="00485839">
          <w:rPr>
            <w:rStyle w:val="Hyperlink"/>
            <w:rFonts w:ascii="Arial" w:hAnsi="Arial" w:cs="Arial"/>
            <w:sz w:val="24"/>
            <w:szCs w:val="24"/>
            <w:shd w:val="clear" w:color="auto" w:fill="FFFFFF"/>
          </w:rPr>
          <w:t>https://www.proquest.com/docview/214359739?accountid=130472&amp;parentSessionId=YQlwCSR7mW8haBu22np0otbAQY6q12US6SXIDBmZfKY%3D&amp;pq-origsite=primo</w:t>
        </w:r>
      </w:hyperlink>
      <w:r w:rsidR="00437237">
        <w:rPr>
          <w:rFonts w:ascii="Arial" w:hAnsi="Arial" w:cs="Arial"/>
          <w:sz w:val="24"/>
          <w:szCs w:val="24"/>
          <w:shd w:val="clear" w:color="auto" w:fill="FFFFFF"/>
        </w:rPr>
        <w:t xml:space="preserve"> Accessed 27 October 2022</w:t>
      </w:r>
    </w:p>
    <w:p w:rsidR="00B100DD" w:rsidRPr="00437237" w:rsidRDefault="00437237" w:rsidP="00CC59F1">
      <w:pPr>
        <w:rPr>
          <w:rFonts w:ascii="Arial" w:hAnsi="Arial" w:cs="Arial"/>
          <w:sz w:val="24"/>
          <w:szCs w:val="24"/>
        </w:rPr>
      </w:pPr>
      <w:r w:rsidRPr="00437237">
        <w:rPr>
          <w:rFonts w:ascii="Arial" w:hAnsi="Arial" w:cs="Arial"/>
          <w:sz w:val="24"/>
          <w:szCs w:val="24"/>
        </w:rPr>
        <w:t>Licensing Act 2003</w:t>
      </w:r>
    </w:p>
    <w:p w:rsidR="00B100DD" w:rsidRDefault="00B100DD" w:rsidP="00CC59F1"/>
    <w:p w:rsidR="00B100DD" w:rsidRDefault="00B100DD" w:rsidP="00CC59F1"/>
    <w:sectPr w:rsidR="00B100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3E5A8C"/>
    <w:multiLevelType w:val="hybridMultilevel"/>
    <w:tmpl w:val="CAA0F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421F3E"/>
    <w:multiLevelType w:val="hybridMultilevel"/>
    <w:tmpl w:val="A59A8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FF78E5"/>
    <w:multiLevelType w:val="hybridMultilevel"/>
    <w:tmpl w:val="6542F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B85766F"/>
    <w:multiLevelType w:val="hybridMultilevel"/>
    <w:tmpl w:val="97D07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0654641">
    <w:abstractNumId w:val="1"/>
  </w:num>
  <w:num w:numId="2" w16cid:durableId="1344089971">
    <w:abstractNumId w:val="2"/>
  </w:num>
  <w:num w:numId="3" w16cid:durableId="1819686240">
    <w:abstractNumId w:val="0"/>
  </w:num>
  <w:num w:numId="4" w16cid:durableId="154986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482"/>
    <w:rsid w:val="000003AD"/>
    <w:rsid w:val="0009413C"/>
    <w:rsid w:val="000E217C"/>
    <w:rsid w:val="001970F8"/>
    <w:rsid w:val="00197CCF"/>
    <w:rsid w:val="001C2DA9"/>
    <w:rsid w:val="00280F5C"/>
    <w:rsid w:val="002F2482"/>
    <w:rsid w:val="00370B8B"/>
    <w:rsid w:val="0039320C"/>
    <w:rsid w:val="00437237"/>
    <w:rsid w:val="004B4CD1"/>
    <w:rsid w:val="004D04B7"/>
    <w:rsid w:val="004D7F7E"/>
    <w:rsid w:val="004E3D16"/>
    <w:rsid w:val="00504F06"/>
    <w:rsid w:val="0051499D"/>
    <w:rsid w:val="00523716"/>
    <w:rsid w:val="006374C1"/>
    <w:rsid w:val="00643B33"/>
    <w:rsid w:val="006521CA"/>
    <w:rsid w:val="006B3382"/>
    <w:rsid w:val="006C23E0"/>
    <w:rsid w:val="00706255"/>
    <w:rsid w:val="00762563"/>
    <w:rsid w:val="007E58FF"/>
    <w:rsid w:val="008729CD"/>
    <w:rsid w:val="00887283"/>
    <w:rsid w:val="00933502"/>
    <w:rsid w:val="00981352"/>
    <w:rsid w:val="009C62C3"/>
    <w:rsid w:val="00A45143"/>
    <w:rsid w:val="00AA0F5A"/>
    <w:rsid w:val="00AC5A8F"/>
    <w:rsid w:val="00AE5758"/>
    <w:rsid w:val="00B100DD"/>
    <w:rsid w:val="00B76074"/>
    <w:rsid w:val="00BB1FD7"/>
    <w:rsid w:val="00BF586B"/>
    <w:rsid w:val="00CC59F1"/>
    <w:rsid w:val="00D472E4"/>
    <w:rsid w:val="00D5798B"/>
    <w:rsid w:val="00DE6C79"/>
    <w:rsid w:val="00DF7224"/>
    <w:rsid w:val="00E10535"/>
    <w:rsid w:val="00EA6CD7"/>
    <w:rsid w:val="00F2007E"/>
    <w:rsid w:val="00F831CA"/>
    <w:rsid w:val="00F84260"/>
    <w:rsid w:val="00FB5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AFF08"/>
  <w15:docId w15:val="{EFE02C6A-514F-44F1-A697-89160CED9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003A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00DD"/>
    <w:rPr>
      <w:color w:val="0563C1" w:themeColor="hyperlink"/>
      <w:u w:val="single"/>
    </w:rPr>
  </w:style>
  <w:style w:type="character" w:styleId="UnresolvedMention">
    <w:name w:val="Unresolved Mention"/>
    <w:basedOn w:val="DefaultParagraphFont"/>
    <w:uiPriority w:val="99"/>
    <w:semiHidden/>
    <w:unhideWhenUsed/>
    <w:rsid w:val="00B100DD"/>
    <w:rPr>
      <w:color w:val="605E5C"/>
      <w:shd w:val="clear" w:color="auto" w:fill="E1DFDD"/>
    </w:rPr>
  </w:style>
  <w:style w:type="paragraph" w:styleId="ListParagraph">
    <w:name w:val="List Paragraph"/>
    <w:basedOn w:val="Normal"/>
    <w:uiPriority w:val="34"/>
    <w:qFormat/>
    <w:rsid w:val="006C23E0"/>
    <w:pPr>
      <w:ind w:left="720"/>
      <w:contextualSpacing/>
    </w:pPr>
  </w:style>
  <w:style w:type="character" w:customStyle="1" w:styleId="Heading1Char">
    <w:name w:val="Heading 1 Char"/>
    <w:basedOn w:val="DefaultParagraphFont"/>
    <w:link w:val="Heading1"/>
    <w:uiPriority w:val="9"/>
    <w:rsid w:val="000003AD"/>
    <w:rPr>
      <w:rFonts w:ascii="Times New Roman" w:eastAsia="Times New Roman" w:hAnsi="Times New Roman" w:cs="Times New Roman"/>
      <w:b/>
      <w:bCs/>
      <w:kern w:val="36"/>
      <w:sz w:val="48"/>
      <w:szCs w:val="48"/>
    </w:rPr>
  </w:style>
  <w:style w:type="character" w:customStyle="1" w:styleId="issue-heading">
    <w:name w:val="issue-heading"/>
    <w:basedOn w:val="DefaultParagraphFont"/>
    <w:rsid w:val="000003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240181">
      <w:bodyDiv w:val="1"/>
      <w:marLeft w:val="0"/>
      <w:marRight w:val="0"/>
      <w:marTop w:val="0"/>
      <w:marBottom w:val="0"/>
      <w:divBdr>
        <w:top w:val="none" w:sz="0" w:space="0" w:color="auto"/>
        <w:left w:val="none" w:sz="0" w:space="0" w:color="auto"/>
        <w:bottom w:val="none" w:sz="0" w:space="0" w:color="auto"/>
        <w:right w:val="none" w:sz="0" w:space="0" w:color="auto"/>
      </w:divBdr>
      <w:divsChild>
        <w:div w:id="971983881">
          <w:marLeft w:val="0"/>
          <w:marRight w:val="0"/>
          <w:marTop w:val="0"/>
          <w:marBottom w:val="0"/>
          <w:divBdr>
            <w:top w:val="none" w:sz="0" w:space="0" w:color="auto"/>
            <w:left w:val="none" w:sz="0" w:space="0" w:color="auto"/>
            <w:bottom w:val="none" w:sz="0" w:space="0" w:color="auto"/>
            <w:right w:val="none" w:sz="0" w:space="0" w:color="auto"/>
          </w:divBdr>
          <w:divsChild>
            <w:div w:id="227034862">
              <w:marLeft w:val="0"/>
              <w:marRight w:val="0"/>
              <w:marTop w:val="0"/>
              <w:marBottom w:val="0"/>
              <w:divBdr>
                <w:top w:val="none" w:sz="0" w:space="0" w:color="auto"/>
                <w:left w:val="none" w:sz="0" w:space="0" w:color="auto"/>
                <w:bottom w:val="none" w:sz="0" w:space="0" w:color="auto"/>
                <w:right w:val="none" w:sz="0" w:space="0" w:color="auto"/>
              </w:divBdr>
              <w:divsChild>
                <w:div w:id="206510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192960">
      <w:bodyDiv w:val="1"/>
      <w:marLeft w:val="0"/>
      <w:marRight w:val="0"/>
      <w:marTop w:val="0"/>
      <w:marBottom w:val="0"/>
      <w:divBdr>
        <w:top w:val="none" w:sz="0" w:space="0" w:color="auto"/>
        <w:left w:val="none" w:sz="0" w:space="0" w:color="auto"/>
        <w:bottom w:val="none" w:sz="0" w:space="0" w:color="auto"/>
        <w:right w:val="none" w:sz="0" w:space="0" w:color="auto"/>
      </w:divBdr>
    </w:div>
    <w:div w:id="17770960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300/J073v15n04_05?journalCode=wttm20" TargetMode="External"/><Relationship Id="rId3" Type="http://schemas.openxmlformats.org/officeDocument/2006/relationships/settings" Target="settings.xml"/><Relationship Id="rId7" Type="http://schemas.openxmlformats.org/officeDocument/2006/relationships/hyperlink" Target="https://www.youtube.com/watch?v=Ei3nbq7pAq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uide.michelin.com/en/article/features/what-it-means-to-be-a-michelin-recommended-restaurant" TargetMode="External"/><Relationship Id="rId11" Type="http://schemas.openxmlformats.org/officeDocument/2006/relationships/theme" Target="theme/theme1.xml"/><Relationship Id="rId5" Type="http://schemas.openxmlformats.org/officeDocument/2006/relationships/hyperlink" Target="https://muse-jhu-edu.ezproxy.uwtsd.ac.uk/article/850429"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roquest.com/docview/214359739?accountid=130472&amp;parentSessionId=YQlwCSR7mW8haBu22np0otbAQY6q12US6SXIDBmZfKY%3D&amp;pq-origsite=prim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522</TotalTime>
  <Pages>5</Pages>
  <Words>930</Words>
  <Characters>5306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Festus Tumi</dc:creator>
  <cp:keywords/>
  <dc:description/>
  <cp:lastModifiedBy>Festus Tumi</cp:lastModifiedBy>
  <cp:revision>4</cp:revision>
  <dcterms:created xsi:type="dcterms:W3CDTF">2022-10-27T07:38:00Z</dcterms:created>
  <dcterms:modified xsi:type="dcterms:W3CDTF">2022-10-27T19:04:00Z</dcterms:modified>
</cp:coreProperties>
</file>