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BA390" w14:textId="77777777" w:rsidR="00A5431B" w:rsidRPr="005F4EBB" w:rsidRDefault="00A5431B">
      <w:pPr>
        <w:pStyle w:val="Normal1"/>
        <w:spacing w:line="360" w:lineRule="auto"/>
        <w:jc w:val="center"/>
        <w:rPr>
          <w:rFonts w:eastAsia="Times New Roman"/>
          <w:b/>
        </w:rPr>
      </w:pPr>
    </w:p>
    <w:p w14:paraId="257EA5FB" w14:textId="77777777" w:rsidR="00A5431B" w:rsidRPr="005F4EBB" w:rsidRDefault="00A5431B">
      <w:pPr>
        <w:pStyle w:val="Normal1"/>
        <w:spacing w:line="360" w:lineRule="auto"/>
        <w:jc w:val="center"/>
        <w:rPr>
          <w:rFonts w:eastAsia="Times New Roman"/>
          <w:b/>
        </w:rPr>
      </w:pPr>
    </w:p>
    <w:p w14:paraId="06B2506D" w14:textId="77777777" w:rsidR="00A5431B" w:rsidRPr="005F4EBB" w:rsidRDefault="00A5431B">
      <w:pPr>
        <w:pStyle w:val="Normal1"/>
        <w:spacing w:line="360" w:lineRule="auto"/>
        <w:jc w:val="center"/>
        <w:rPr>
          <w:rFonts w:eastAsia="Times New Roman"/>
          <w:b/>
        </w:rPr>
      </w:pPr>
    </w:p>
    <w:p w14:paraId="05E6F760" w14:textId="77777777" w:rsidR="009571C4" w:rsidRPr="005F4EBB" w:rsidRDefault="009571C4" w:rsidP="005F4EBB">
      <w:pPr>
        <w:pStyle w:val="Normal1"/>
        <w:spacing w:line="360" w:lineRule="auto"/>
        <w:rPr>
          <w:rFonts w:eastAsia="Times New Roman"/>
          <w:b/>
        </w:rPr>
      </w:pPr>
    </w:p>
    <w:p w14:paraId="08ACC42B" w14:textId="77777777" w:rsidR="009571C4" w:rsidRPr="005F4EBB" w:rsidRDefault="009571C4" w:rsidP="009571C4">
      <w:pPr>
        <w:pStyle w:val="Normal1"/>
        <w:spacing w:line="360" w:lineRule="auto"/>
        <w:rPr>
          <w:rFonts w:eastAsia="Times New Roman"/>
          <w:b/>
        </w:rPr>
      </w:pPr>
    </w:p>
    <w:p w14:paraId="182E4117" w14:textId="77777777" w:rsidR="005F4EBB" w:rsidRDefault="005F4EBB" w:rsidP="009571C4">
      <w:pPr>
        <w:pStyle w:val="Normal1"/>
        <w:spacing w:line="360" w:lineRule="auto"/>
        <w:jc w:val="center"/>
        <w:rPr>
          <w:rFonts w:eastAsia="Times New Roman"/>
          <w:b/>
          <w:sz w:val="48"/>
          <w:szCs w:val="48"/>
        </w:rPr>
      </w:pPr>
    </w:p>
    <w:p w14:paraId="273030B8" w14:textId="2A83AA6F" w:rsidR="005F4EBB" w:rsidRPr="005F4EBB" w:rsidRDefault="00D05A0A" w:rsidP="009571C4">
      <w:pPr>
        <w:pStyle w:val="Normal1"/>
        <w:spacing w:line="360" w:lineRule="auto"/>
        <w:jc w:val="center"/>
        <w:rPr>
          <w:rFonts w:eastAsia="Times New Roman"/>
          <w:b/>
          <w:sz w:val="48"/>
          <w:szCs w:val="48"/>
        </w:rPr>
      </w:pPr>
      <w:r w:rsidRPr="005F4EBB">
        <w:rPr>
          <w:rFonts w:eastAsia="Times New Roman"/>
          <w:b/>
          <w:sz w:val="48"/>
          <w:szCs w:val="48"/>
        </w:rPr>
        <w:t>WORKPLACE CULTURE AND ITS IMPACT ON ORGANISATIONAL EFFICIENCY</w:t>
      </w:r>
    </w:p>
    <w:p w14:paraId="2060800B" w14:textId="251DFD16" w:rsidR="005F4EBB" w:rsidRPr="005F4EBB" w:rsidRDefault="005F4EBB" w:rsidP="009571C4">
      <w:pPr>
        <w:pStyle w:val="Normal1"/>
        <w:spacing w:line="360" w:lineRule="auto"/>
        <w:jc w:val="center"/>
        <w:rPr>
          <w:rFonts w:eastAsia="Times New Roman"/>
          <w:b/>
        </w:rPr>
      </w:pPr>
    </w:p>
    <w:p w14:paraId="0A82EE9E" w14:textId="5C08CAA9" w:rsidR="005F4EBB" w:rsidRPr="005F4EBB" w:rsidRDefault="005F4EBB" w:rsidP="009571C4">
      <w:pPr>
        <w:pStyle w:val="Normal1"/>
        <w:spacing w:line="360" w:lineRule="auto"/>
        <w:jc w:val="center"/>
        <w:rPr>
          <w:rFonts w:eastAsia="Times New Roman"/>
          <w:b/>
        </w:rPr>
      </w:pPr>
    </w:p>
    <w:p w14:paraId="58539620" w14:textId="63D74449" w:rsidR="005F4EBB" w:rsidRDefault="005F4EBB" w:rsidP="009571C4">
      <w:pPr>
        <w:pStyle w:val="Normal1"/>
        <w:spacing w:line="360" w:lineRule="auto"/>
        <w:jc w:val="center"/>
        <w:rPr>
          <w:rFonts w:eastAsia="Times New Roman"/>
          <w:b/>
        </w:rPr>
      </w:pPr>
    </w:p>
    <w:p w14:paraId="5463A1F3" w14:textId="0D48C3AB" w:rsidR="005F4EBB" w:rsidRDefault="005F4EBB" w:rsidP="009571C4">
      <w:pPr>
        <w:pStyle w:val="Normal1"/>
        <w:spacing w:line="360" w:lineRule="auto"/>
        <w:jc w:val="center"/>
        <w:rPr>
          <w:rFonts w:eastAsia="Times New Roman"/>
          <w:b/>
        </w:rPr>
      </w:pPr>
    </w:p>
    <w:p w14:paraId="3B87292C" w14:textId="4B4363B6" w:rsidR="005F4EBB" w:rsidRDefault="005F4EBB" w:rsidP="009571C4">
      <w:pPr>
        <w:pStyle w:val="Normal1"/>
        <w:spacing w:line="360" w:lineRule="auto"/>
        <w:jc w:val="center"/>
        <w:rPr>
          <w:rFonts w:eastAsia="Times New Roman"/>
          <w:b/>
        </w:rPr>
      </w:pPr>
    </w:p>
    <w:p w14:paraId="73551814" w14:textId="2289A4BD" w:rsidR="005F4EBB" w:rsidRDefault="005F4EBB" w:rsidP="009571C4">
      <w:pPr>
        <w:pStyle w:val="Normal1"/>
        <w:spacing w:line="360" w:lineRule="auto"/>
        <w:jc w:val="center"/>
        <w:rPr>
          <w:rFonts w:eastAsia="Times New Roman"/>
          <w:b/>
        </w:rPr>
      </w:pPr>
    </w:p>
    <w:p w14:paraId="1581A8AD" w14:textId="2A30A94D" w:rsidR="005F4EBB" w:rsidRDefault="005F4EBB" w:rsidP="009571C4">
      <w:pPr>
        <w:pStyle w:val="Normal1"/>
        <w:spacing w:line="360" w:lineRule="auto"/>
        <w:jc w:val="center"/>
        <w:rPr>
          <w:rFonts w:eastAsia="Times New Roman"/>
          <w:b/>
        </w:rPr>
      </w:pPr>
    </w:p>
    <w:p w14:paraId="50A023A1" w14:textId="77777777" w:rsidR="005F4EBB" w:rsidRPr="005F4EBB" w:rsidRDefault="005F4EBB" w:rsidP="009571C4">
      <w:pPr>
        <w:pStyle w:val="Normal1"/>
        <w:spacing w:line="360" w:lineRule="auto"/>
        <w:jc w:val="center"/>
        <w:rPr>
          <w:rFonts w:eastAsia="Times New Roman"/>
          <w:b/>
        </w:rPr>
      </w:pPr>
    </w:p>
    <w:p w14:paraId="627AC8A1" w14:textId="77777777" w:rsidR="005F4EBB" w:rsidRPr="005F4EBB" w:rsidRDefault="005F4EBB" w:rsidP="009571C4">
      <w:pPr>
        <w:pStyle w:val="Normal1"/>
        <w:spacing w:line="360" w:lineRule="auto"/>
        <w:jc w:val="center"/>
        <w:rPr>
          <w:rFonts w:eastAsia="Times New Roman"/>
          <w:b/>
        </w:rPr>
      </w:pPr>
    </w:p>
    <w:p w14:paraId="35AEA1C9" w14:textId="77777777" w:rsidR="005F4EBB" w:rsidRPr="005F4EBB" w:rsidRDefault="005F4EBB" w:rsidP="009571C4">
      <w:pPr>
        <w:pStyle w:val="Normal1"/>
        <w:spacing w:line="360" w:lineRule="auto"/>
        <w:jc w:val="center"/>
        <w:rPr>
          <w:rFonts w:eastAsia="Times New Roman"/>
          <w:b/>
        </w:rPr>
      </w:pPr>
    </w:p>
    <w:p w14:paraId="7BB1B99E" w14:textId="21E010C2" w:rsidR="005F4EBB" w:rsidRPr="005F4EBB" w:rsidRDefault="005F4EBB" w:rsidP="005F4EBB">
      <w:pPr>
        <w:pStyle w:val="Normal1"/>
        <w:spacing w:line="360" w:lineRule="auto"/>
        <w:rPr>
          <w:rFonts w:eastAsia="Times New Roman"/>
          <w:bCs/>
        </w:rPr>
      </w:pPr>
      <w:r w:rsidRPr="005F4EBB">
        <w:rPr>
          <w:rFonts w:eastAsia="Times New Roman"/>
          <w:b/>
        </w:rPr>
        <w:t xml:space="preserve">Module title: </w:t>
      </w:r>
      <w:r w:rsidRPr="005F4EBB">
        <w:rPr>
          <w:rFonts w:eastAsia="Times New Roman"/>
          <w:bCs/>
        </w:rPr>
        <w:t>Workplace Culture and Its Impact on Organisational Efficiency</w:t>
      </w:r>
    </w:p>
    <w:p w14:paraId="6C2AE466" w14:textId="25FDD351" w:rsidR="005F4EBB" w:rsidRPr="005F4EBB" w:rsidRDefault="005F4EBB" w:rsidP="005F4EBB">
      <w:pPr>
        <w:pStyle w:val="Normal1"/>
        <w:spacing w:line="360" w:lineRule="auto"/>
        <w:rPr>
          <w:rFonts w:eastAsia="Times New Roman"/>
          <w:b/>
        </w:rPr>
      </w:pPr>
      <w:r w:rsidRPr="005F4EBB">
        <w:rPr>
          <w:rFonts w:eastAsia="Times New Roman"/>
          <w:b/>
        </w:rPr>
        <w:t xml:space="preserve">Module code:  </w:t>
      </w:r>
      <w:r w:rsidRPr="005F4EBB">
        <w:rPr>
          <w:rFonts w:eastAsia="Times New Roman"/>
          <w:bCs/>
        </w:rPr>
        <w:t>BMSW5105_BIRM</w:t>
      </w:r>
    </w:p>
    <w:p w14:paraId="4488FC97" w14:textId="77777777" w:rsidR="005F4EBB" w:rsidRPr="005F4EBB" w:rsidRDefault="005F4EBB" w:rsidP="005F4EBB">
      <w:pPr>
        <w:pStyle w:val="Normal1"/>
        <w:spacing w:line="360" w:lineRule="auto"/>
        <w:rPr>
          <w:rFonts w:eastAsia="Times New Roman"/>
          <w:b/>
        </w:rPr>
      </w:pPr>
      <w:r w:rsidRPr="005F4EBB">
        <w:rPr>
          <w:rFonts w:eastAsia="Times New Roman"/>
          <w:b/>
        </w:rPr>
        <w:t xml:space="preserve">Student Name:  </w:t>
      </w:r>
      <w:r w:rsidRPr="005F4EBB">
        <w:rPr>
          <w:rFonts w:eastAsia="Times New Roman"/>
          <w:bCs/>
        </w:rPr>
        <w:t>Ana-Maria Bundea</w:t>
      </w:r>
    </w:p>
    <w:p w14:paraId="564EF71C" w14:textId="77777777" w:rsidR="005F4EBB" w:rsidRPr="005F4EBB" w:rsidRDefault="005F4EBB" w:rsidP="005F4EBB">
      <w:pPr>
        <w:pStyle w:val="Normal1"/>
        <w:spacing w:line="360" w:lineRule="auto"/>
        <w:rPr>
          <w:rFonts w:eastAsia="Times New Roman"/>
          <w:b/>
        </w:rPr>
      </w:pPr>
      <w:r w:rsidRPr="005F4EBB">
        <w:rPr>
          <w:rFonts w:eastAsia="Times New Roman"/>
          <w:b/>
        </w:rPr>
        <w:t xml:space="preserve">Student ID number:  </w:t>
      </w:r>
      <w:r w:rsidRPr="005F4EBB">
        <w:rPr>
          <w:rFonts w:eastAsia="Times New Roman"/>
          <w:bCs/>
        </w:rPr>
        <w:t>2021299</w:t>
      </w:r>
    </w:p>
    <w:p w14:paraId="0ABBDFCF" w14:textId="0936C3DA" w:rsidR="005F4EBB" w:rsidRPr="005F4EBB" w:rsidRDefault="005F4EBB" w:rsidP="005F4EBB">
      <w:pPr>
        <w:pStyle w:val="Normal1"/>
        <w:spacing w:line="360" w:lineRule="auto"/>
        <w:rPr>
          <w:rFonts w:eastAsia="Times New Roman"/>
          <w:b/>
        </w:rPr>
      </w:pPr>
      <w:r w:rsidRPr="005F4EBB">
        <w:rPr>
          <w:rFonts w:eastAsia="Times New Roman"/>
          <w:b/>
        </w:rPr>
        <w:t xml:space="preserve">Lecturer:  </w:t>
      </w:r>
      <w:r w:rsidRPr="005F4EBB">
        <w:rPr>
          <w:rFonts w:eastAsia="Times New Roman"/>
          <w:bCs/>
        </w:rPr>
        <w:t>Khaza Ahmed</w:t>
      </w:r>
    </w:p>
    <w:p w14:paraId="773907A4" w14:textId="77777777" w:rsidR="005F4EBB" w:rsidRPr="005F4EBB" w:rsidRDefault="005F4EBB" w:rsidP="009571C4">
      <w:pPr>
        <w:pStyle w:val="Normal1"/>
        <w:spacing w:line="360" w:lineRule="auto"/>
        <w:jc w:val="center"/>
        <w:rPr>
          <w:rFonts w:eastAsia="Times New Roman"/>
          <w:b/>
        </w:rPr>
      </w:pPr>
    </w:p>
    <w:p w14:paraId="78C8C518" w14:textId="77777777" w:rsidR="005F4EBB" w:rsidRPr="005F4EBB" w:rsidRDefault="005F4EBB" w:rsidP="009571C4">
      <w:pPr>
        <w:pStyle w:val="Normal1"/>
        <w:spacing w:line="360" w:lineRule="auto"/>
        <w:jc w:val="center"/>
        <w:rPr>
          <w:rFonts w:eastAsia="Times New Roman"/>
          <w:b/>
        </w:rPr>
      </w:pPr>
    </w:p>
    <w:p w14:paraId="6D295F1A" w14:textId="77777777" w:rsidR="005F4EBB" w:rsidRPr="005F4EBB" w:rsidRDefault="005F4EBB" w:rsidP="005F4EBB">
      <w:pPr>
        <w:pStyle w:val="Normal1"/>
        <w:spacing w:line="360" w:lineRule="auto"/>
        <w:jc w:val="center"/>
        <w:rPr>
          <w:rFonts w:eastAsia="Times New Roman"/>
          <w:b/>
        </w:rPr>
      </w:pPr>
    </w:p>
    <w:p w14:paraId="12222E6F" w14:textId="77777777" w:rsidR="005F4EBB" w:rsidRPr="005F4EBB" w:rsidRDefault="005F4EBB" w:rsidP="005F4EBB">
      <w:pPr>
        <w:pStyle w:val="Normal1"/>
        <w:spacing w:line="360" w:lineRule="auto"/>
        <w:jc w:val="center"/>
        <w:rPr>
          <w:rFonts w:eastAsia="Times New Roman"/>
          <w:b/>
        </w:rPr>
      </w:pPr>
    </w:p>
    <w:p w14:paraId="1B7C9ACB" w14:textId="77777777" w:rsidR="005F4EBB" w:rsidRPr="005F4EBB" w:rsidRDefault="005F4EBB" w:rsidP="005F4EBB">
      <w:pPr>
        <w:pStyle w:val="Normal1"/>
        <w:spacing w:line="360" w:lineRule="auto"/>
        <w:jc w:val="center"/>
        <w:rPr>
          <w:rFonts w:eastAsia="Times New Roman"/>
          <w:b/>
        </w:rPr>
      </w:pPr>
    </w:p>
    <w:p w14:paraId="593F651C" w14:textId="77777777" w:rsidR="005F4EBB" w:rsidRPr="005F4EBB" w:rsidRDefault="005F4EBB" w:rsidP="005F4EBB">
      <w:pPr>
        <w:pStyle w:val="Normal1"/>
        <w:spacing w:line="360" w:lineRule="auto"/>
        <w:jc w:val="center"/>
        <w:rPr>
          <w:rFonts w:eastAsia="Times New Roman"/>
          <w:b/>
        </w:rPr>
      </w:pPr>
    </w:p>
    <w:p w14:paraId="35EA7068" w14:textId="77777777" w:rsidR="005F4EBB" w:rsidRPr="005F4EBB" w:rsidRDefault="005F4EBB" w:rsidP="005F4EBB">
      <w:pPr>
        <w:pStyle w:val="Normal1"/>
        <w:spacing w:line="360" w:lineRule="auto"/>
        <w:jc w:val="center"/>
        <w:rPr>
          <w:rFonts w:eastAsia="Times New Roman"/>
          <w:b/>
        </w:rPr>
      </w:pPr>
    </w:p>
    <w:p w14:paraId="44E6BA65" w14:textId="50A48F06" w:rsidR="009571C4" w:rsidRPr="00720595" w:rsidRDefault="005F4EBB" w:rsidP="00720595">
      <w:pPr>
        <w:pStyle w:val="Normal1"/>
        <w:spacing w:line="360" w:lineRule="auto"/>
        <w:jc w:val="center"/>
        <w:rPr>
          <w:rFonts w:eastAsia="Times New Roman"/>
          <w:b/>
          <w:bCs/>
        </w:rPr>
      </w:pPr>
      <w:r w:rsidRPr="005F4EBB">
        <w:rPr>
          <w:b/>
          <w:bCs/>
        </w:rPr>
        <w:t>University of Wales Trinity Saint David, Birmingham 2022</w:t>
      </w:r>
      <w:r w:rsidR="00D05A0A" w:rsidRPr="005F4EBB">
        <w:rPr>
          <w:b/>
          <w:bCs/>
        </w:rPr>
        <w:br w:type="page"/>
      </w:r>
    </w:p>
    <w:p w14:paraId="2A375087" w14:textId="77777777" w:rsidR="00720595" w:rsidRDefault="00720595" w:rsidP="00720595">
      <w:pPr>
        <w:spacing w:line="360" w:lineRule="auto"/>
        <w:jc w:val="center"/>
        <w:rPr>
          <w:sz w:val="44"/>
          <w:szCs w:val="44"/>
        </w:rPr>
      </w:pPr>
    </w:p>
    <w:p w14:paraId="0A556787" w14:textId="77777777" w:rsidR="00720595" w:rsidRDefault="00720595" w:rsidP="00720595">
      <w:pPr>
        <w:spacing w:line="360" w:lineRule="auto"/>
        <w:jc w:val="center"/>
        <w:rPr>
          <w:sz w:val="44"/>
          <w:szCs w:val="44"/>
        </w:rPr>
      </w:pPr>
    </w:p>
    <w:p w14:paraId="5D1C6E22" w14:textId="77777777" w:rsidR="00720595" w:rsidRDefault="00720595" w:rsidP="00720595">
      <w:pPr>
        <w:spacing w:line="360" w:lineRule="auto"/>
        <w:jc w:val="center"/>
        <w:rPr>
          <w:sz w:val="44"/>
          <w:szCs w:val="44"/>
        </w:rPr>
      </w:pPr>
    </w:p>
    <w:p w14:paraId="46BF7DF2" w14:textId="77777777" w:rsidR="00720595" w:rsidRDefault="00720595" w:rsidP="00720595">
      <w:pPr>
        <w:spacing w:line="360" w:lineRule="auto"/>
        <w:jc w:val="center"/>
        <w:rPr>
          <w:sz w:val="44"/>
          <w:szCs w:val="44"/>
        </w:rPr>
      </w:pPr>
    </w:p>
    <w:p w14:paraId="739B5B2C" w14:textId="77777777" w:rsidR="00720595" w:rsidRDefault="00720595" w:rsidP="00720595">
      <w:pPr>
        <w:spacing w:line="360" w:lineRule="auto"/>
        <w:jc w:val="center"/>
        <w:rPr>
          <w:sz w:val="44"/>
          <w:szCs w:val="44"/>
        </w:rPr>
      </w:pPr>
    </w:p>
    <w:p w14:paraId="349B5D64" w14:textId="77777777" w:rsidR="00720595" w:rsidRDefault="00720595" w:rsidP="00720595">
      <w:pPr>
        <w:spacing w:line="360" w:lineRule="auto"/>
        <w:jc w:val="center"/>
        <w:rPr>
          <w:sz w:val="44"/>
          <w:szCs w:val="44"/>
        </w:rPr>
      </w:pPr>
    </w:p>
    <w:p w14:paraId="7A232B98" w14:textId="77777777" w:rsidR="00720595" w:rsidRDefault="00720595" w:rsidP="00720595">
      <w:pPr>
        <w:spacing w:line="360" w:lineRule="auto"/>
        <w:jc w:val="center"/>
        <w:rPr>
          <w:sz w:val="44"/>
          <w:szCs w:val="44"/>
        </w:rPr>
      </w:pPr>
    </w:p>
    <w:p w14:paraId="7C329C41" w14:textId="475A9C18" w:rsidR="00720595" w:rsidRPr="00720595" w:rsidRDefault="00720595" w:rsidP="00720595">
      <w:pPr>
        <w:spacing w:line="360" w:lineRule="auto"/>
        <w:jc w:val="center"/>
        <w:rPr>
          <w:sz w:val="44"/>
          <w:szCs w:val="44"/>
        </w:rPr>
      </w:pPr>
      <w:r w:rsidRPr="00720595">
        <w:rPr>
          <w:sz w:val="44"/>
          <w:szCs w:val="44"/>
        </w:rPr>
        <w:t>Task 1 – Individual Written Report</w:t>
      </w:r>
    </w:p>
    <w:p w14:paraId="7FD2EC51" w14:textId="59C0EEB0" w:rsidR="00720595" w:rsidRDefault="00720595" w:rsidP="00720595">
      <w:pPr>
        <w:spacing w:line="360" w:lineRule="auto"/>
      </w:pPr>
    </w:p>
    <w:p w14:paraId="5991BB2A" w14:textId="11ADC14F" w:rsidR="00720595" w:rsidRDefault="00720595" w:rsidP="00720595">
      <w:pPr>
        <w:spacing w:line="360" w:lineRule="auto"/>
      </w:pPr>
    </w:p>
    <w:p w14:paraId="51DDC140" w14:textId="7BF0AE0A" w:rsidR="00720595" w:rsidRDefault="00720595" w:rsidP="00720595">
      <w:pPr>
        <w:spacing w:line="360" w:lineRule="auto"/>
      </w:pPr>
    </w:p>
    <w:p w14:paraId="5B51A9D8" w14:textId="3ACB423A" w:rsidR="00720595" w:rsidRDefault="00720595" w:rsidP="00720595">
      <w:pPr>
        <w:spacing w:line="360" w:lineRule="auto"/>
      </w:pPr>
    </w:p>
    <w:p w14:paraId="22B89193" w14:textId="5109CE6B" w:rsidR="00720595" w:rsidRDefault="00720595" w:rsidP="00720595">
      <w:pPr>
        <w:spacing w:line="360" w:lineRule="auto"/>
      </w:pPr>
    </w:p>
    <w:p w14:paraId="0040BD49" w14:textId="76F031E8" w:rsidR="00720595" w:rsidRDefault="00720595" w:rsidP="00720595">
      <w:pPr>
        <w:spacing w:line="360" w:lineRule="auto"/>
      </w:pPr>
    </w:p>
    <w:p w14:paraId="77B78E09" w14:textId="2632D375" w:rsidR="00720595" w:rsidRDefault="00720595" w:rsidP="00720595">
      <w:pPr>
        <w:spacing w:line="360" w:lineRule="auto"/>
      </w:pPr>
    </w:p>
    <w:p w14:paraId="06E7000F" w14:textId="70FF4D9B" w:rsidR="00720595" w:rsidRDefault="00720595" w:rsidP="00720595">
      <w:pPr>
        <w:spacing w:line="360" w:lineRule="auto"/>
      </w:pPr>
    </w:p>
    <w:p w14:paraId="0D51340A" w14:textId="159D9A83" w:rsidR="00720595" w:rsidRDefault="00720595" w:rsidP="00720595">
      <w:pPr>
        <w:spacing w:line="360" w:lineRule="auto"/>
      </w:pPr>
    </w:p>
    <w:p w14:paraId="5A3D5560" w14:textId="4DD7BDA9" w:rsidR="00720595" w:rsidRDefault="00720595" w:rsidP="00720595">
      <w:pPr>
        <w:spacing w:line="360" w:lineRule="auto"/>
      </w:pPr>
    </w:p>
    <w:p w14:paraId="6893DA0E" w14:textId="6C17451C" w:rsidR="00720595" w:rsidRDefault="00720595" w:rsidP="00720595">
      <w:pPr>
        <w:spacing w:line="360" w:lineRule="auto"/>
      </w:pPr>
    </w:p>
    <w:p w14:paraId="53C34180" w14:textId="17D98B31" w:rsidR="00720595" w:rsidRDefault="00720595" w:rsidP="00720595">
      <w:pPr>
        <w:spacing w:line="360" w:lineRule="auto"/>
      </w:pPr>
    </w:p>
    <w:p w14:paraId="0FBD8842" w14:textId="2C60F1AA" w:rsidR="00720595" w:rsidRDefault="00720595" w:rsidP="00720595">
      <w:pPr>
        <w:spacing w:line="360" w:lineRule="auto"/>
      </w:pPr>
    </w:p>
    <w:p w14:paraId="1E23CC72" w14:textId="4742E00B" w:rsidR="00720595" w:rsidRDefault="00720595" w:rsidP="00720595">
      <w:pPr>
        <w:spacing w:line="360" w:lineRule="auto"/>
      </w:pPr>
    </w:p>
    <w:p w14:paraId="6B99EC59" w14:textId="533AFC83" w:rsidR="00720595" w:rsidRDefault="00720595" w:rsidP="00720595">
      <w:pPr>
        <w:spacing w:line="360" w:lineRule="auto"/>
      </w:pPr>
    </w:p>
    <w:p w14:paraId="18F60EED" w14:textId="1A42A507" w:rsidR="00720595" w:rsidRDefault="00720595" w:rsidP="00720595">
      <w:pPr>
        <w:spacing w:line="360" w:lineRule="auto"/>
      </w:pPr>
    </w:p>
    <w:p w14:paraId="09C1C268" w14:textId="798947BD" w:rsidR="00720595" w:rsidRDefault="00720595" w:rsidP="00720595">
      <w:pPr>
        <w:spacing w:line="360" w:lineRule="auto"/>
      </w:pPr>
    </w:p>
    <w:p w14:paraId="22920464" w14:textId="306F5DDE" w:rsidR="00720595" w:rsidRDefault="00720595" w:rsidP="00720595">
      <w:pPr>
        <w:spacing w:line="360" w:lineRule="auto"/>
      </w:pPr>
    </w:p>
    <w:p w14:paraId="3B70E1F2" w14:textId="68333A1C" w:rsidR="00720595" w:rsidRDefault="00720595" w:rsidP="00720595">
      <w:pPr>
        <w:spacing w:line="360" w:lineRule="auto"/>
      </w:pPr>
    </w:p>
    <w:p w14:paraId="10493551" w14:textId="293B98B9" w:rsidR="00720595" w:rsidRDefault="00720595" w:rsidP="00720595">
      <w:pPr>
        <w:spacing w:line="360" w:lineRule="auto"/>
      </w:pPr>
    </w:p>
    <w:p w14:paraId="209EAE13" w14:textId="77777777" w:rsidR="00720595" w:rsidRPr="00720595" w:rsidRDefault="00720595" w:rsidP="00720595">
      <w:pPr>
        <w:spacing w:line="360" w:lineRule="auto"/>
      </w:pPr>
    </w:p>
    <w:p w14:paraId="5216CA1D" w14:textId="77777777" w:rsidR="00A5431B" w:rsidRPr="005F4EBB" w:rsidRDefault="00D05A0A" w:rsidP="009571C4">
      <w:pPr>
        <w:pStyle w:val="Heading1"/>
        <w:rPr>
          <w:rFonts w:ascii="Arial" w:hAnsi="Arial"/>
          <w:sz w:val="22"/>
          <w:szCs w:val="22"/>
        </w:rPr>
      </w:pPr>
      <w:bookmarkStart w:id="0" w:name="_Toc109319704"/>
      <w:r w:rsidRPr="005F4EBB">
        <w:rPr>
          <w:rFonts w:ascii="Arial" w:hAnsi="Arial"/>
          <w:sz w:val="22"/>
          <w:szCs w:val="22"/>
        </w:rPr>
        <w:lastRenderedPageBreak/>
        <w:t>1.0 Introduction</w:t>
      </w:r>
      <w:bookmarkEnd w:id="0"/>
    </w:p>
    <w:p w14:paraId="4F548E87" w14:textId="21D5CB8C" w:rsidR="00A5431B" w:rsidRPr="005F4EBB" w:rsidRDefault="00D05A0A">
      <w:pPr>
        <w:pStyle w:val="Normal1"/>
        <w:spacing w:line="360" w:lineRule="auto"/>
        <w:jc w:val="both"/>
        <w:rPr>
          <w:rFonts w:eastAsia="Times New Roman"/>
        </w:rPr>
      </w:pPr>
      <w:r w:rsidRPr="005F4EBB">
        <w:rPr>
          <w:rFonts w:eastAsia="Times New Roman"/>
        </w:rPr>
        <w:t xml:space="preserve">Workplace culture is defined as a character or personality of an organization that makes up an organizational </w:t>
      </w:r>
      <w:r w:rsidR="009571C4" w:rsidRPr="005F4EBB">
        <w:rPr>
          <w:rFonts w:eastAsia="Times New Roman"/>
        </w:rPr>
        <w:t>leadership;</w:t>
      </w:r>
      <w:r w:rsidRPr="005F4EBB">
        <w:rPr>
          <w:rFonts w:eastAsia="Times New Roman"/>
        </w:rPr>
        <w:t xml:space="preserve"> organizational leadership controls the workplace culture </w:t>
      </w:r>
      <w:r w:rsidR="009571C4" w:rsidRPr="005F4EBB">
        <w:rPr>
          <w:rFonts w:eastAsia="Times New Roman"/>
        </w:rPr>
        <w:t>of Marks</w:t>
      </w:r>
      <w:r w:rsidRPr="005F4EBB">
        <w:rPr>
          <w:rFonts w:eastAsia="Times New Roman"/>
        </w:rPr>
        <w:t xml:space="preserve"> and Spencer. In this report writing there is a discussion about the workplace culture, and its impacts on organizational efficiency. In this report, there is an explanation of the PESTEL </w:t>
      </w:r>
      <w:r w:rsidR="00F22B40">
        <w:rPr>
          <w:rFonts w:eastAsia="Times New Roman"/>
        </w:rPr>
        <w:t>analysis and Porter’s 5 Forces Theory</w:t>
      </w:r>
      <w:r w:rsidRPr="005F4EBB">
        <w:rPr>
          <w:rFonts w:eastAsia="Times New Roman"/>
        </w:rPr>
        <w:t xml:space="preserve">. Workplace culture expresses fairness and respect for the company. Workplace culture always gives positive characteristics to the </w:t>
      </w:r>
      <w:r w:rsidR="009571C4" w:rsidRPr="005F4EBB">
        <w:rPr>
          <w:rFonts w:eastAsia="Times New Roman"/>
        </w:rPr>
        <w:t>company;</w:t>
      </w:r>
      <w:r w:rsidRPr="005F4EBB">
        <w:rPr>
          <w:rFonts w:eastAsia="Times New Roman"/>
        </w:rPr>
        <w:t xml:space="preserve"> strong diversity, development policies, and feedback give a positive impact on the company's performance. A better workplace culture keeps the satisfaction of the workers and always encourages the employees to work better in the future time, this positive environment of the company established a long-term career goal for the workers of Marks and </w:t>
      </w:r>
      <w:r w:rsidR="009571C4" w:rsidRPr="005F4EBB">
        <w:rPr>
          <w:rFonts w:eastAsia="Times New Roman"/>
        </w:rPr>
        <w:t>Spencer</w:t>
      </w:r>
      <w:r w:rsidRPr="005F4EBB">
        <w:rPr>
          <w:rFonts w:eastAsia="Times New Roman"/>
        </w:rPr>
        <w:t xml:space="preserve"> </w:t>
      </w:r>
      <w:r w:rsidR="003C67F0" w:rsidRPr="005F4EBB">
        <w:rPr>
          <w:rFonts w:eastAsia="Times New Roman"/>
        </w:rPr>
        <w:t>Company</w:t>
      </w:r>
      <w:r w:rsidRPr="005F4EBB">
        <w:rPr>
          <w:rFonts w:eastAsia="Times New Roman"/>
        </w:rPr>
        <w:t xml:space="preserve">. Workplace culture makes the business section unique, and valuable, and creates more options for the employees of the company. Positive workplace culture adds values, attitudes, and positive culture to the company. </w:t>
      </w:r>
    </w:p>
    <w:p w14:paraId="79ECC2A2" w14:textId="7F729904" w:rsidR="00A5431B" w:rsidRPr="005F4EBB" w:rsidRDefault="00D05A0A">
      <w:pPr>
        <w:pStyle w:val="Normal1"/>
        <w:spacing w:line="360" w:lineRule="auto"/>
        <w:jc w:val="both"/>
        <w:rPr>
          <w:rFonts w:eastAsia="Times New Roman"/>
        </w:rPr>
      </w:pPr>
      <w:r w:rsidRPr="005F4EBB">
        <w:rPr>
          <w:rFonts w:eastAsia="Times New Roman"/>
        </w:rPr>
        <w:t xml:space="preserve">Positive workplace culture drives the engagement of the company that put an impact on happiness and gives satisfaction to the job of the company. Workplace culture gives a collaborative culture to the company. Rewarding the employees of the company puts a positive impact on the work environment of the company. In this report writing Marks and Spencer, the </w:t>
      </w:r>
      <w:r w:rsidR="009571C4" w:rsidRPr="005F4EBB">
        <w:rPr>
          <w:rFonts w:eastAsia="Times New Roman"/>
        </w:rPr>
        <w:t>company set clear goals for the beneficial section for the company, this positive vibe creates</w:t>
      </w:r>
      <w:r w:rsidRPr="005F4EBB">
        <w:rPr>
          <w:rFonts w:eastAsia="Times New Roman"/>
        </w:rPr>
        <w:t xml:space="preserve"> flexibility in the work culture. Harmonious relationships among employees create better work culture for the company. In simple words, organizational efficiency defines as the process of increasing the output of an organization that can achieve by using </w:t>
      </w:r>
      <w:r w:rsidR="0064520F" w:rsidRPr="005F4EBB">
        <w:rPr>
          <w:rFonts w:eastAsia="Times New Roman"/>
        </w:rPr>
        <w:t>a number</w:t>
      </w:r>
      <w:r w:rsidRPr="005F4EBB">
        <w:rPr>
          <w:rFonts w:eastAsia="Times New Roman"/>
        </w:rPr>
        <w:t xml:space="preserve"> of resources. The unique use of resources makes an organization better and more efficient for future endorsement. Marks and Spencer is a company that takes innovative ideas for the succession of its business.       </w:t>
      </w:r>
    </w:p>
    <w:p w14:paraId="0AF3A8C8" w14:textId="77777777" w:rsidR="00A5431B" w:rsidRPr="005F4EBB" w:rsidRDefault="00D05A0A" w:rsidP="009571C4">
      <w:pPr>
        <w:pStyle w:val="Heading1"/>
        <w:rPr>
          <w:rFonts w:ascii="Arial" w:hAnsi="Arial"/>
          <w:sz w:val="22"/>
          <w:szCs w:val="22"/>
        </w:rPr>
      </w:pPr>
      <w:bookmarkStart w:id="1" w:name="_Toc109319705"/>
      <w:r w:rsidRPr="005F4EBB">
        <w:rPr>
          <w:rFonts w:ascii="Arial" w:hAnsi="Arial"/>
          <w:sz w:val="22"/>
          <w:szCs w:val="22"/>
        </w:rPr>
        <w:t>2.0 Discussion of the Topic</w:t>
      </w:r>
      <w:bookmarkEnd w:id="1"/>
    </w:p>
    <w:p w14:paraId="409EB1BC" w14:textId="77777777" w:rsidR="00A5431B" w:rsidRPr="005F4EBB" w:rsidRDefault="00D05A0A" w:rsidP="009571C4">
      <w:pPr>
        <w:pStyle w:val="Heading2"/>
        <w:rPr>
          <w:rFonts w:ascii="Arial" w:hAnsi="Arial"/>
          <w:sz w:val="22"/>
          <w:szCs w:val="22"/>
        </w:rPr>
      </w:pPr>
      <w:bookmarkStart w:id="2" w:name="_Toc109319706"/>
      <w:r w:rsidRPr="005F4EBB">
        <w:rPr>
          <w:rFonts w:ascii="Arial" w:hAnsi="Arial"/>
          <w:sz w:val="22"/>
          <w:szCs w:val="22"/>
        </w:rPr>
        <w:t>2.1Culture of the workplace</w:t>
      </w:r>
      <w:bookmarkEnd w:id="2"/>
    </w:p>
    <w:p w14:paraId="2315522A" w14:textId="47ECC35A" w:rsidR="00A5431B" w:rsidRPr="005F4EBB" w:rsidRDefault="00D05A0A">
      <w:pPr>
        <w:pStyle w:val="Normal1"/>
        <w:spacing w:line="360" w:lineRule="auto"/>
        <w:jc w:val="both"/>
        <w:rPr>
          <w:rFonts w:eastAsia="Times New Roman"/>
        </w:rPr>
      </w:pPr>
      <w:r w:rsidRPr="005F4EBB">
        <w:rPr>
          <w:rFonts w:eastAsia="Times New Roman"/>
        </w:rPr>
        <w:t>Marks and Spencer is a clothing and food company that’s the largest British retail company. This company has its headquarters in London. The cultural work of the company is very well better than other companies (</w:t>
      </w:r>
      <w:r w:rsidRPr="005F4EBB">
        <w:rPr>
          <w:rFonts w:eastAsia="Times New Roman"/>
          <w:color w:val="222222"/>
          <w:highlight w:val="white"/>
        </w:rPr>
        <w:t xml:space="preserve">Abeysekara </w:t>
      </w:r>
      <w:r w:rsidRPr="005F4EBB">
        <w:rPr>
          <w:rFonts w:eastAsia="Times New Roman"/>
          <w:i/>
          <w:color w:val="222222"/>
          <w:highlight w:val="white"/>
        </w:rPr>
        <w:t>et al.</w:t>
      </w:r>
      <w:r w:rsidRPr="005F4EBB">
        <w:rPr>
          <w:rFonts w:eastAsia="Times New Roman"/>
          <w:color w:val="222222"/>
          <w:highlight w:val="white"/>
        </w:rPr>
        <w:t>2019)</w:t>
      </w:r>
      <w:r w:rsidRPr="005F4EBB">
        <w:rPr>
          <w:rFonts w:eastAsia="Times New Roman"/>
        </w:rPr>
        <w:t xml:space="preserve">. The company always encourages the workers to work hard and take different ideas for a better work culture for the company. The company engaged efficient labor and team leaders in the management because if the management section is better </w:t>
      </w:r>
      <w:r w:rsidR="003D052D">
        <w:rPr>
          <w:rFonts w:eastAsia="Times New Roman"/>
        </w:rPr>
        <w:t>then</w:t>
      </w:r>
      <w:r w:rsidRPr="005F4EBB">
        <w:rPr>
          <w:rFonts w:eastAsia="Times New Roman"/>
        </w:rPr>
        <w:t xml:space="preserve"> the quality of the services </w:t>
      </w:r>
      <w:r w:rsidR="0064520F" w:rsidRPr="005F4EBB">
        <w:rPr>
          <w:rFonts w:eastAsia="Times New Roman"/>
        </w:rPr>
        <w:t>increases</w:t>
      </w:r>
      <w:r w:rsidRPr="005F4EBB">
        <w:rPr>
          <w:rFonts w:eastAsia="Times New Roman"/>
        </w:rPr>
        <w:t xml:space="preserve"> day by day. The main workplace culture of the company is as follows</w:t>
      </w:r>
      <w:r w:rsidR="0064520F" w:rsidRPr="005F4EBB">
        <w:rPr>
          <w:rFonts w:eastAsia="Times New Roman"/>
        </w:rPr>
        <w:t>:</w:t>
      </w:r>
    </w:p>
    <w:p w14:paraId="03FDD912" w14:textId="77777777" w:rsidR="00A5431B" w:rsidRPr="005F4EBB" w:rsidRDefault="00D05A0A">
      <w:pPr>
        <w:pStyle w:val="Normal1"/>
        <w:numPr>
          <w:ilvl w:val="0"/>
          <w:numId w:val="2"/>
        </w:numPr>
        <w:spacing w:line="360" w:lineRule="auto"/>
        <w:jc w:val="both"/>
        <w:rPr>
          <w:rFonts w:eastAsia="Times New Roman"/>
        </w:rPr>
      </w:pPr>
      <w:r w:rsidRPr="005F4EBB">
        <w:rPr>
          <w:rFonts w:eastAsia="Times New Roman"/>
        </w:rPr>
        <w:lastRenderedPageBreak/>
        <w:t xml:space="preserve">Marks and Spenser follow a simple organizational structure that has a limited section for better management procedures. </w:t>
      </w:r>
    </w:p>
    <w:p w14:paraId="3C7D49C7" w14:textId="23A0D607" w:rsidR="00A5431B" w:rsidRPr="005F4EBB" w:rsidRDefault="00D05A0A">
      <w:pPr>
        <w:pStyle w:val="Normal1"/>
        <w:numPr>
          <w:ilvl w:val="0"/>
          <w:numId w:val="2"/>
        </w:numPr>
        <w:spacing w:line="360" w:lineRule="auto"/>
        <w:jc w:val="both"/>
        <w:rPr>
          <w:rFonts w:eastAsia="Times New Roman"/>
        </w:rPr>
      </w:pPr>
      <w:r w:rsidRPr="005F4EBB">
        <w:rPr>
          <w:rFonts w:eastAsia="Times New Roman"/>
        </w:rPr>
        <w:t>Marks and Spencer</w:t>
      </w:r>
      <w:r w:rsidR="0064520F" w:rsidRPr="005F4EBB">
        <w:rPr>
          <w:rFonts w:eastAsia="Times New Roman"/>
        </w:rPr>
        <w:t xml:space="preserve"> Company</w:t>
      </w:r>
      <w:r w:rsidRPr="005F4EBB">
        <w:rPr>
          <w:rFonts w:eastAsia="Times New Roman"/>
        </w:rPr>
        <w:t xml:space="preserve"> always try to build up good quality services, innovation in business ideas and make the trust section from the consumers to build up better communication among the buyer and seller (</w:t>
      </w:r>
      <w:r w:rsidRPr="005F4EBB">
        <w:rPr>
          <w:rFonts w:eastAsia="Times New Roman"/>
          <w:color w:val="222222"/>
          <w:highlight w:val="white"/>
        </w:rPr>
        <w:t>Beyne, 2020)</w:t>
      </w:r>
      <w:r w:rsidRPr="005F4EBB">
        <w:rPr>
          <w:rFonts w:eastAsia="Times New Roman"/>
        </w:rPr>
        <w:t>.</w:t>
      </w:r>
    </w:p>
    <w:p w14:paraId="2D8420A6" w14:textId="7B7BF02A" w:rsidR="00A5431B" w:rsidRPr="005F4EBB" w:rsidRDefault="00D05A0A">
      <w:pPr>
        <w:pStyle w:val="Normal1"/>
        <w:numPr>
          <w:ilvl w:val="0"/>
          <w:numId w:val="2"/>
        </w:numPr>
        <w:spacing w:line="360" w:lineRule="auto"/>
        <w:jc w:val="both"/>
        <w:rPr>
          <w:rFonts w:eastAsia="Times New Roman"/>
        </w:rPr>
      </w:pPr>
      <w:r w:rsidRPr="005F4EBB">
        <w:rPr>
          <w:rFonts w:eastAsia="Times New Roman"/>
        </w:rPr>
        <w:t xml:space="preserve">This organization always encourages workers in the decision-making procedure, this section of the company makes the workers </w:t>
      </w:r>
      <w:r w:rsidR="00CE6D85" w:rsidRPr="005F4EBB">
        <w:rPr>
          <w:rFonts w:eastAsia="Times New Roman"/>
        </w:rPr>
        <w:t>flexible,</w:t>
      </w:r>
      <w:r w:rsidRPr="005F4EBB">
        <w:rPr>
          <w:rFonts w:eastAsia="Times New Roman"/>
        </w:rPr>
        <w:t xml:space="preserve"> and they work without any hesitation. </w:t>
      </w:r>
    </w:p>
    <w:p w14:paraId="40E5537A" w14:textId="56D1D090" w:rsidR="00A5431B" w:rsidRPr="005F4EBB" w:rsidRDefault="00D05A0A">
      <w:pPr>
        <w:pStyle w:val="Normal1"/>
        <w:numPr>
          <w:ilvl w:val="0"/>
          <w:numId w:val="2"/>
        </w:numPr>
        <w:spacing w:line="360" w:lineRule="auto"/>
        <w:jc w:val="both"/>
        <w:rPr>
          <w:rFonts w:eastAsia="Times New Roman"/>
        </w:rPr>
      </w:pPr>
      <w:r w:rsidRPr="005F4EBB">
        <w:rPr>
          <w:rFonts w:eastAsia="Times New Roman"/>
        </w:rPr>
        <w:t xml:space="preserve">Marks and Spencer always adopt different ideas of branding and they do not compromise the quality of the product </w:t>
      </w:r>
      <w:r w:rsidR="00CE6D85" w:rsidRPr="005F4EBB">
        <w:rPr>
          <w:rFonts w:eastAsia="Times New Roman"/>
        </w:rPr>
        <w:t xml:space="preserve">and </w:t>
      </w:r>
      <w:r w:rsidRPr="005F4EBB">
        <w:rPr>
          <w:rFonts w:eastAsia="Times New Roman"/>
        </w:rPr>
        <w:t xml:space="preserve">this thing makes the company better. </w:t>
      </w:r>
    </w:p>
    <w:p w14:paraId="640CEA10" w14:textId="77777777" w:rsidR="00A5431B" w:rsidRPr="005F4EBB" w:rsidRDefault="00D05A0A" w:rsidP="009571C4">
      <w:pPr>
        <w:pStyle w:val="Heading2"/>
        <w:rPr>
          <w:rFonts w:ascii="Arial" w:hAnsi="Arial"/>
          <w:sz w:val="22"/>
          <w:szCs w:val="22"/>
        </w:rPr>
      </w:pPr>
      <w:bookmarkStart w:id="3" w:name="_Toc109319707"/>
      <w:r w:rsidRPr="005F4EBB">
        <w:rPr>
          <w:rFonts w:ascii="Arial" w:hAnsi="Arial"/>
          <w:sz w:val="22"/>
          <w:szCs w:val="22"/>
        </w:rPr>
        <w:t>2.2 The cultural impact on an organizational Efficiency</w:t>
      </w:r>
      <w:bookmarkEnd w:id="3"/>
    </w:p>
    <w:p w14:paraId="5E7C5295" w14:textId="577F29F2" w:rsidR="00A5431B" w:rsidRPr="005F4EBB" w:rsidRDefault="00D05A0A">
      <w:pPr>
        <w:pStyle w:val="Normal1"/>
        <w:spacing w:line="360" w:lineRule="auto"/>
        <w:jc w:val="both"/>
        <w:rPr>
          <w:rFonts w:eastAsia="Times New Roman"/>
        </w:rPr>
      </w:pPr>
      <w:r w:rsidRPr="005F4EBB">
        <w:rPr>
          <w:rFonts w:eastAsia="Times New Roman"/>
        </w:rPr>
        <w:t xml:space="preserve">Work </w:t>
      </w:r>
      <w:r w:rsidR="009571C4" w:rsidRPr="005F4EBB">
        <w:rPr>
          <w:rFonts w:eastAsia="Times New Roman"/>
        </w:rPr>
        <w:t>culture always gives</w:t>
      </w:r>
      <w:r w:rsidRPr="005F4EBB">
        <w:rPr>
          <w:rFonts w:eastAsia="Times New Roman"/>
        </w:rPr>
        <w:t xml:space="preserve"> an extra impact on the efficiency of the company. The positive work culture of M&amp;S </w:t>
      </w:r>
      <w:r w:rsidR="009571C4" w:rsidRPr="005F4EBB">
        <w:rPr>
          <w:rFonts w:eastAsia="Times New Roman"/>
        </w:rPr>
        <w:t>Company</w:t>
      </w:r>
      <w:r w:rsidRPr="005F4EBB">
        <w:rPr>
          <w:rFonts w:eastAsia="Times New Roman"/>
        </w:rPr>
        <w:t xml:space="preserve"> increases the productivity of the company, as well as the negative work culture of the company, puts a negative impact on the company's performance. The main impacts of the culture on organizational efficiency are as follows</w:t>
      </w:r>
      <w:r w:rsidR="00CE6D85" w:rsidRPr="005F4EBB">
        <w:rPr>
          <w:rFonts w:eastAsia="Times New Roman"/>
        </w:rPr>
        <w:t>:</w:t>
      </w:r>
    </w:p>
    <w:p w14:paraId="6279181C"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Mark and Spencer's hostile culture affects the company's productivity. Increasing productivity gives a better benefit whereas decreasing productivity gives a negative impact on the benefit of the company (</w:t>
      </w:r>
      <w:r w:rsidRPr="005F4EBB">
        <w:rPr>
          <w:rFonts w:eastAsia="Times New Roman"/>
          <w:color w:val="222222"/>
          <w:highlight w:val="white"/>
        </w:rPr>
        <w:t xml:space="preserve">Cadden </w:t>
      </w:r>
      <w:r w:rsidRPr="005F4EBB">
        <w:rPr>
          <w:rFonts w:eastAsia="Times New Roman"/>
          <w:i/>
          <w:color w:val="222222"/>
          <w:highlight w:val="white"/>
        </w:rPr>
        <w:t>et al.</w:t>
      </w:r>
      <w:r w:rsidRPr="005F4EBB">
        <w:rPr>
          <w:rFonts w:eastAsia="Times New Roman"/>
          <w:color w:val="222222"/>
          <w:highlight w:val="white"/>
        </w:rPr>
        <w:t>2021)</w:t>
      </w:r>
      <w:r w:rsidRPr="005F4EBB">
        <w:rPr>
          <w:rFonts w:eastAsia="Times New Roman"/>
        </w:rPr>
        <w:t>.</w:t>
      </w:r>
    </w:p>
    <w:p w14:paraId="5A9EDF49"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Engaged with new and innovative ideas improved the experience of employees of Marks and Spencer company. </w:t>
      </w:r>
    </w:p>
    <w:p w14:paraId="1BE8C9B1" w14:textId="745F75C5"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The culture of an organization varies in different sections of companies' </w:t>
      </w:r>
      <w:r w:rsidR="009571C4" w:rsidRPr="005F4EBB">
        <w:rPr>
          <w:rFonts w:eastAsia="Times New Roman"/>
        </w:rPr>
        <w:t>development;</w:t>
      </w:r>
      <w:r w:rsidRPr="005F4EBB">
        <w:rPr>
          <w:rFonts w:eastAsia="Times New Roman"/>
        </w:rPr>
        <w:t xml:space="preserve"> a proper management team is always required for </w:t>
      </w:r>
      <w:r w:rsidR="00CE6D85" w:rsidRPr="005F4EBB">
        <w:rPr>
          <w:rFonts w:eastAsia="Times New Roman"/>
        </w:rPr>
        <w:t>a</w:t>
      </w:r>
      <w:r w:rsidRPr="005F4EBB">
        <w:rPr>
          <w:rFonts w:eastAsia="Times New Roman"/>
        </w:rPr>
        <w:t xml:space="preserve"> better enhancement process.</w:t>
      </w:r>
    </w:p>
    <w:p w14:paraId="4C8E3A6E"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Development of culture considers the corporate environment of the </w:t>
      </w:r>
      <w:r w:rsidR="009571C4" w:rsidRPr="005F4EBB">
        <w:rPr>
          <w:rFonts w:eastAsia="Times New Roman"/>
        </w:rPr>
        <w:t>company;</w:t>
      </w:r>
      <w:r w:rsidRPr="005F4EBB">
        <w:rPr>
          <w:rFonts w:eastAsia="Times New Roman"/>
        </w:rPr>
        <w:t xml:space="preserve"> if the proper implementation of this secretion is possible then the company runs smoothly and reached a better position (</w:t>
      </w:r>
      <w:r w:rsidRPr="005F4EBB">
        <w:rPr>
          <w:rFonts w:eastAsia="Times New Roman"/>
          <w:color w:val="222222"/>
          <w:highlight w:val="white"/>
        </w:rPr>
        <w:t>Camilleri, 2019)</w:t>
      </w:r>
      <w:r w:rsidRPr="005F4EBB">
        <w:rPr>
          <w:rFonts w:eastAsia="Times New Roman"/>
        </w:rPr>
        <w:t xml:space="preserve">. </w:t>
      </w:r>
    </w:p>
    <w:p w14:paraId="07647178"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A strong culture enhanced the trust issue of the </w:t>
      </w:r>
      <w:r w:rsidR="009571C4" w:rsidRPr="005F4EBB">
        <w:rPr>
          <w:rFonts w:eastAsia="Times New Roman"/>
        </w:rPr>
        <w:t>company;</w:t>
      </w:r>
      <w:r w:rsidRPr="005F4EBB">
        <w:rPr>
          <w:rFonts w:eastAsia="Times New Roman"/>
        </w:rPr>
        <w:t xml:space="preserve"> this thing has an impact on the organizational efficiency of the company. </w:t>
      </w:r>
    </w:p>
    <w:p w14:paraId="3361C476"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Efficiency in decision-making procedures always enhanced the growth of the company.    </w:t>
      </w:r>
    </w:p>
    <w:p w14:paraId="48BAC1BA" w14:textId="77777777" w:rsidR="00A5431B" w:rsidRPr="005F4EBB" w:rsidRDefault="00D05A0A" w:rsidP="009571C4">
      <w:pPr>
        <w:pStyle w:val="Heading2"/>
        <w:rPr>
          <w:rFonts w:ascii="Arial" w:hAnsi="Arial"/>
          <w:sz w:val="22"/>
          <w:szCs w:val="22"/>
        </w:rPr>
      </w:pPr>
      <w:bookmarkStart w:id="4" w:name="_Toc109319708"/>
      <w:r w:rsidRPr="005F4EBB">
        <w:rPr>
          <w:rFonts w:ascii="Arial" w:hAnsi="Arial"/>
          <w:sz w:val="22"/>
          <w:szCs w:val="22"/>
        </w:rPr>
        <w:t>2.3 Impacts of the Environmental Factors on Company's Culture</w:t>
      </w:r>
      <w:bookmarkEnd w:id="4"/>
      <w:r w:rsidRPr="005F4EBB">
        <w:rPr>
          <w:rFonts w:ascii="Arial" w:hAnsi="Arial"/>
          <w:sz w:val="22"/>
          <w:szCs w:val="22"/>
        </w:rPr>
        <w:t xml:space="preserve"> </w:t>
      </w:r>
    </w:p>
    <w:p w14:paraId="3FA6D4C3" w14:textId="12DE70CC" w:rsidR="00A5431B" w:rsidRPr="005F4EBB" w:rsidRDefault="00D05A0A">
      <w:pPr>
        <w:pStyle w:val="Normal1"/>
        <w:spacing w:line="360" w:lineRule="auto"/>
        <w:jc w:val="both"/>
        <w:rPr>
          <w:rFonts w:eastAsia="Times New Roman"/>
        </w:rPr>
      </w:pPr>
      <w:r w:rsidRPr="005F4EBB">
        <w:rPr>
          <w:rFonts w:eastAsia="Times New Roman"/>
        </w:rPr>
        <w:t xml:space="preserve">Working in a proper environment always puts an extra impact on the performance of the company </w:t>
      </w:r>
      <w:r w:rsidR="00CE6D85" w:rsidRPr="005F4EBB">
        <w:rPr>
          <w:rFonts w:eastAsia="Times New Roman"/>
        </w:rPr>
        <w:t xml:space="preserve">and </w:t>
      </w:r>
      <w:r w:rsidRPr="005F4EBB">
        <w:rPr>
          <w:rFonts w:eastAsia="Times New Roman"/>
        </w:rPr>
        <w:t xml:space="preserve">this thing makes the company better. The environmental factors of the </w:t>
      </w:r>
      <w:r w:rsidR="009571C4" w:rsidRPr="005F4EBB">
        <w:rPr>
          <w:rFonts w:eastAsia="Times New Roman"/>
        </w:rPr>
        <w:t>company’s</w:t>
      </w:r>
      <w:r w:rsidRPr="005F4EBB">
        <w:rPr>
          <w:rFonts w:eastAsia="Times New Roman"/>
        </w:rPr>
        <w:t xml:space="preserve"> culture are discussed below</w:t>
      </w:r>
      <w:r w:rsidR="00CE6D85" w:rsidRPr="005F4EBB">
        <w:rPr>
          <w:rFonts w:eastAsia="Times New Roman"/>
        </w:rPr>
        <w:t>:</w:t>
      </w:r>
    </w:p>
    <w:p w14:paraId="7E3D0EA8" w14:textId="77777777"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Marks and Spencer </w:t>
      </w:r>
      <w:r w:rsidR="009571C4" w:rsidRPr="005F4EBB">
        <w:rPr>
          <w:rFonts w:eastAsia="Times New Roman"/>
        </w:rPr>
        <w:t>Company</w:t>
      </w:r>
      <w:r w:rsidRPr="005F4EBB">
        <w:rPr>
          <w:rFonts w:eastAsia="Times New Roman"/>
        </w:rPr>
        <w:t xml:space="preserve"> worked under an internal or an external environment, and both of the sections affect the works of the company (</w:t>
      </w:r>
      <w:r w:rsidRPr="005F4EBB">
        <w:rPr>
          <w:rFonts w:eastAsia="Times New Roman"/>
          <w:color w:val="222222"/>
          <w:highlight w:val="white"/>
        </w:rPr>
        <w:t xml:space="preserve">Croom </w:t>
      </w:r>
      <w:r w:rsidRPr="005F4EBB">
        <w:rPr>
          <w:rFonts w:eastAsia="Times New Roman"/>
          <w:i/>
          <w:color w:val="222222"/>
          <w:highlight w:val="white"/>
        </w:rPr>
        <w:t>et al.</w:t>
      </w:r>
      <w:r w:rsidRPr="005F4EBB">
        <w:rPr>
          <w:rFonts w:eastAsia="Times New Roman"/>
          <w:color w:val="222222"/>
          <w:highlight w:val="white"/>
        </w:rPr>
        <w:t>2018)</w:t>
      </w:r>
      <w:r w:rsidRPr="005F4EBB">
        <w:rPr>
          <w:rFonts w:eastAsia="Times New Roman"/>
        </w:rPr>
        <w:t xml:space="preserve">. The </w:t>
      </w:r>
      <w:r w:rsidRPr="005F4EBB">
        <w:rPr>
          <w:rFonts w:eastAsia="Times New Roman"/>
        </w:rPr>
        <w:lastRenderedPageBreak/>
        <w:t xml:space="preserve">elements of the environment developed through impacts and understanding level of the company. </w:t>
      </w:r>
    </w:p>
    <w:p w14:paraId="076850B9" w14:textId="77777777"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Proper acquisition of the company creates appropriate strategies for the development of the company. Competition with other companies puts an extra impact on the performance of the company, healthy competition is much better rather than a rush environment. </w:t>
      </w:r>
    </w:p>
    <w:p w14:paraId="47ED8F44" w14:textId="77777777"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Relation with the consumers also affects the performance of the company, so the M&amp;S </w:t>
      </w:r>
      <w:r w:rsidR="009571C4" w:rsidRPr="005F4EBB">
        <w:rPr>
          <w:rFonts w:eastAsia="Times New Roman"/>
        </w:rPr>
        <w:t>Company</w:t>
      </w:r>
      <w:r w:rsidRPr="005F4EBB">
        <w:rPr>
          <w:rFonts w:eastAsia="Times New Roman"/>
        </w:rPr>
        <w:t xml:space="preserve"> has to establish a better communication system for the better enhancement of the company (</w:t>
      </w:r>
      <w:r w:rsidRPr="005F4EBB">
        <w:rPr>
          <w:rFonts w:eastAsia="Times New Roman"/>
          <w:color w:val="222222"/>
          <w:highlight w:val="white"/>
        </w:rPr>
        <w:t>Datta and Diffee 2020)</w:t>
      </w:r>
      <w:r w:rsidRPr="005F4EBB">
        <w:rPr>
          <w:rFonts w:eastAsia="Times New Roman"/>
        </w:rPr>
        <w:t xml:space="preserve">. The internal environment of the company influences the objectives of the company, this thing puts an extra height on the company.   </w:t>
      </w:r>
    </w:p>
    <w:p w14:paraId="7F9DF72B" w14:textId="4082FB8C"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An organization's goodwill and image determine the position of the company whereas the negative image of a company can destroy its performance. General environmental factors of the company include the economic, technological, political, socio-cultural, and control demographic factors, these factors are nonspecific factors of the development of the company. </w:t>
      </w:r>
    </w:p>
    <w:p w14:paraId="6A203A29" w14:textId="77777777" w:rsidR="00A5431B" w:rsidRPr="005F4EBB" w:rsidRDefault="009571C4">
      <w:pPr>
        <w:pStyle w:val="Normal1"/>
        <w:numPr>
          <w:ilvl w:val="0"/>
          <w:numId w:val="3"/>
        </w:numPr>
        <w:spacing w:line="360" w:lineRule="auto"/>
        <w:jc w:val="both"/>
        <w:rPr>
          <w:rFonts w:eastAsia="Times New Roman"/>
        </w:rPr>
      </w:pPr>
      <w:r w:rsidRPr="005F4EBB">
        <w:rPr>
          <w:rFonts w:eastAsia="Times New Roman"/>
        </w:rPr>
        <w:t>Strategic factors of the company, substitute products, and competitors of the company put</w:t>
      </w:r>
      <w:r w:rsidR="00D05A0A" w:rsidRPr="005F4EBB">
        <w:rPr>
          <w:rFonts w:eastAsia="Times New Roman"/>
        </w:rPr>
        <w:t xml:space="preserve"> an extra impact on the betterment of the company (</w:t>
      </w:r>
      <w:r w:rsidR="00D05A0A" w:rsidRPr="005F4EBB">
        <w:rPr>
          <w:rFonts w:eastAsia="Times New Roman"/>
          <w:color w:val="222222"/>
          <w:highlight w:val="white"/>
        </w:rPr>
        <w:t xml:space="preserve">Harvey </w:t>
      </w:r>
      <w:r w:rsidR="00D05A0A" w:rsidRPr="005F4EBB">
        <w:rPr>
          <w:rFonts w:eastAsia="Times New Roman"/>
          <w:i/>
          <w:color w:val="222222"/>
          <w:highlight w:val="white"/>
        </w:rPr>
        <w:t>et al.</w:t>
      </w:r>
      <w:r w:rsidR="00D05A0A" w:rsidRPr="005F4EBB">
        <w:rPr>
          <w:rFonts w:eastAsia="Times New Roman"/>
          <w:color w:val="222222"/>
          <w:highlight w:val="white"/>
        </w:rPr>
        <w:t>2020)</w:t>
      </w:r>
      <w:r w:rsidR="00D05A0A" w:rsidRPr="005F4EBB">
        <w:rPr>
          <w:rFonts w:eastAsia="Times New Roman"/>
        </w:rPr>
        <w:t xml:space="preserve">. Relation with the stakeholders and management of the supply chain improves the work environment of the company and reached the company towards its goal.   </w:t>
      </w:r>
    </w:p>
    <w:p w14:paraId="71641560" w14:textId="77777777" w:rsidR="00A5431B" w:rsidRPr="005F4EBB" w:rsidRDefault="00D05A0A" w:rsidP="009571C4">
      <w:pPr>
        <w:pStyle w:val="Heading2"/>
        <w:rPr>
          <w:rFonts w:ascii="Arial" w:hAnsi="Arial"/>
          <w:sz w:val="22"/>
          <w:szCs w:val="22"/>
        </w:rPr>
      </w:pPr>
      <w:bookmarkStart w:id="5" w:name="_Toc109319709"/>
      <w:r w:rsidRPr="005F4EBB">
        <w:rPr>
          <w:rFonts w:ascii="Arial" w:hAnsi="Arial"/>
          <w:sz w:val="22"/>
          <w:szCs w:val="22"/>
        </w:rPr>
        <w:t>2.4 PESTEL Analysis</w:t>
      </w:r>
      <w:bookmarkEnd w:id="5"/>
    </w:p>
    <w:p w14:paraId="279505F4" w14:textId="521EE461" w:rsidR="00A5431B" w:rsidRPr="005F4EBB" w:rsidRDefault="00D05A0A">
      <w:pPr>
        <w:pStyle w:val="Normal1"/>
        <w:spacing w:line="360" w:lineRule="auto"/>
        <w:jc w:val="both"/>
        <w:rPr>
          <w:rFonts w:eastAsia="Times New Roman"/>
        </w:rPr>
      </w:pPr>
      <w:r w:rsidRPr="005F4EBB">
        <w:rPr>
          <w:rFonts w:eastAsia="Times New Roman"/>
        </w:rPr>
        <w:t xml:space="preserve">The PESTEL analysis of the Marks and Spencer </w:t>
      </w:r>
      <w:r w:rsidR="009571C4" w:rsidRPr="005F4EBB">
        <w:rPr>
          <w:rFonts w:eastAsia="Times New Roman"/>
        </w:rPr>
        <w:t>Company</w:t>
      </w:r>
      <w:r w:rsidRPr="005F4EBB">
        <w:rPr>
          <w:rFonts w:eastAsia="Times New Roman"/>
        </w:rPr>
        <w:t xml:space="preserve"> examines various sections of the </w:t>
      </w:r>
      <w:r w:rsidR="009571C4" w:rsidRPr="005F4EBB">
        <w:rPr>
          <w:rFonts w:eastAsia="Times New Roman"/>
        </w:rPr>
        <w:t>company;</w:t>
      </w:r>
      <w:r w:rsidRPr="005F4EBB">
        <w:rPr>
          <w:rFonts w:eastAsia="Times New Roman"/>
        </w:rPr>
        <w:t xml:space="preserve"> the main factors of the PESTEL analysis are economic, political, social, technological, environmental, and legal factors of the development of business. The discussion of PESTEL analysis is discussed below.</w:t>
      </w:r>
    </w:p>
    <w:p w14:paraId="062C4A7D" w14:textId="6C324A71" w:rsidR="002D09E9" w:rsidRPr="005F4EBB" w:rsidRDefault="002D09E9">
      <w:pPr>
        <w:pStyle w:val="Normal1"/>
        <w:spacing w:line="360" w:lineRule="auto"/>
        <w:jc w:val="both"/>
        <w:rPr>
          <w:rFonts w:eastAsia="Times New Roman"/>
        </w:rPr>
      </w:pPr>
    </w:p>
    <w:p w14:paraId="1B1221B5" w14:textId="77777777" w:rsidR="00A5431B" w:rsidRPr="005F4EBB" w:rsidRDefault="00D05A0A">
      <w:pPr>
        <w:pStyle w:val="Normal1"/>
        <w:spacing w:line="360" w:lineRule="auto"/>
        <w:jc w:val="both"/>
        <w:rPr>
          <w:rFonts w:eastAsia="Times New Roman"/>
          <w:b/>
        </w:rPr>
      </w:pPr>
      <w:r w:rsidRPr="005F4EBB">
        <w:rPr>
          <w:rFonts w:eastAsia="Times New Roman"/>
          <w:b/>
        </w:rPr>
        <w:t>Political Factors</w:t>
      </w:r>
    </w:p>
    <w:p w14:paraId="21A3DBD9" w14:textId="33715AE1" w:rsidR="00A5431B" w:rsidRDefault="00D05A0A">
      <w:pPr>
        <w:pStyle w:val="Normal1"/>
        <w:spacing w:line="360" w:lineRule="auto"/>
        <w:jc w:val="both"/>
        <w:rPr>
          <w:rFonts w:eastAsia="Times New Roman"/>
        </w:rPr>
      </w:pPr>
      <w:r w:rsidRPr="005F4EBB">
        <w:rPr>
          <w:rFonts w:eastAsia="Times New Roman"/>
        </w:rPr>
        <w:t xml:space="preserve">Marks and Spencer </w:t>
      </w:r>
      <w:r w:rsidR="009571C4" w:rsidRPr="005F4EBB">
        <w:rPr>
          <w:rFonts w:eastAsia="Times New Roman"/>
        </w:rPr>
        <w:t>Company</w:t>
      </w:r>
      <w:r w:rsidRPr="005F4EBB">
        <w:rPr>
          <w:rFonts w:eastAsia="Times New Roman"/>
        </w:rPr>
        <w:t xml:space="preserve"> utilize all the benefits of the market capitalization for the better enhancement of the company. This company delivers different kinds of products across various countries of the world (</w:t>
      </w:r>
      <w:r w:rsidRPr="005F4EBB">
        <w:rPr>
          <w:rFonts w:eastAsia="Times New Roman"/>
          <w:color w:val="222222"/>
          <w:highlight w:val="white"/>
        </w:rPr>
        <w:t>Hull and Scott, 2020)</w:t>
      </w:r>
      <w:r w:rsidRPr="005F4EBB">
        <w:rPr>
          <w:rFonts w:eastAsia="Times New Roman"/>
        </w:rPr>
        <w:t xml:space="preserve">. With this imports and export section </w:t>
      </w:r>
      <w:r w:rsidR="002D09E9" w:rsidRPr="005F4EBB">
        <w:rPr>
          <w:rFonts w:eastAsia="Times New Roman"/>
        </w:rPr>
        <w:t>sometimes,</w:t>
      </w:r>
      <w:r w:rsidRPr="005F4EBB">
        <w:rPr>
          <w:rFonts w:eastAsia="Times New Roman"/>
        </w:rPr>
        <w:t xml:space="preserve"> a political issue arises but the company handles them skillfully for the better enhancement of the company. This company's product can travel without any restrictions across the world without any taxes and tariffs, this thing helped the company to expand its business.</w:t>
      </w:r>
    </w:p>
    <w:p w14:paraId="1EB82742" w14:textId="19C6C753" w:rsidR="00D269AE" w:rsidRDefault="00D269AE">
      <w:pPr>
        <w:pStyle w:val="Normal1"/>
        <w:spacing w:line="360" w:lineRule="auto"/>
        <w:jc w:val="both"/>
        <w:rPr>
          <w:rFonts w:eastAsia="Times New Roman"/>
        </w:rPr>
      </w:pPr>
    </w:p>
    <w:p w14:paraId="79D98567" w14:textId="77777777" w:rsidR="00D269AE" w:rsidRPr="005F4EBB" w:rsidRDefault="00D269AE">
      <w:pPr>
        <w:pStyle w:val="Normal1"/>
        <w:spacing w:line="360" w:lineRule="auto"/>
        <w:jc w:val="both"/>
        <w:rPr>
          <w:rFonts w:eastAsia="Times New Roman"/>
        </w:rPr>
      </w:pPr>
    </w:p>
    <w:p w14:paraId="2635C510" w14:textId="77777777" w:rsidR="00A5431B" w:rsidRPr="005F4EBB" w:rsidRDefault="00D05A0A">
      <w:pPr>
        <w:pStyle w:val="Normal1"/>
        <w:spacing w:line="360" w:lineRule="auto"/>
        <w:jc w:val="both"/>
        <w:rPr>
          <w:rFonts w:eastAsia="Times New Roman"/>
          <w:b/>
        </w:rPr>
      </w:pPr>
      <w:r w:rsidRPr="005F4EBB">
        <w:rPr>
          <w:rFonts w:eastAsia="Times New Roman"/>
          <w:b/>
        </w:rPr>
        <w:lastRenderedPageBreak/>
        <w:t>Economic Factors</w:t>
      </w:r>
    </w:p>
    <w:p w14:paraId="77D5B73F" w14:textId="11FD3F1E" w:rsidR="00A5431B" w:rsidRPr="005F4EBB" w:rsidRDefault="00D05A0A">
      <w:pPr>
        <w:pStyle w:val="Normal1"/>
        <w:spacing w:line="360" w:lineRule="auto"/>
        <w:jc w:val="both"/>
        <w:rPr>
          <w:rFonts w:eastAsia="Times New Roman"/>
        </w:rPr>
      </w:pPr>
      <w:r w:rsidRPr="005F4EBB">
        <w:rPr>
          <w:rFonts w:eastAsia="Times New Roman"/>
        </w:rPr>
        <w:t>Business investment is a very important section of the development of any business. Marks and Spencer has a brand strength that supports the customer service and reputation of the business (</w:t>
      </w:r>
      <w:r w:rsidRPr="005F4EBB">
        <w:rPr>
          <w:rFonts w:eastAsia="Times New Roman"/>
          <w:color w:val="222222"/>
          <w:highlight w:val="white"/>
        </w:rPr>
        <w:t>Kadie,</w:t>
      </w:r>
      <w:r w:rsidRPr="005F4EBB">
        <w:rPr>
          <w:rFonts w:eastAsia="Times New Roman"/>
          <w:i/>
          <w:color w:val="222222"/>
          <w:highlight w:val="white"/>
        </w:rPr>
        <w:t xml:space="preserve"> </w:t>
      </w:r>
      <w:r w:rsidRPr="005F4EBB">
        <w:rPr>
          <w:rFonts w:eastAsia="Times New Roman"/>
          <w:color w:val="222222"/>
          <w:highlight w:val="white"/>
        </w:rPr>
        <w:t>2021)</w:t>
      </w:r>
      <w:r w:rsidRPr="005F4EBB">
        <w:rPr>
          <w:rFonts w:eastAsia="Times New Roman"/>
        </w:rPr>
        <w:t>. The advantage of the Marks and Spencer company is product innovation and the supply chain of the company</w:t>
      </w:r>
      <w:r w:rsidR="00846FA6" w:rsidRPr="005F4EBB">
        <w:rPr>
          <w:rFonts w:eastAsia="Times New Roman"/>
        </w:rPr>
        <w:t>,</w:t>
      </w:r>
      <w:r w:rsidRPr="005F4EBB">
        <w:rPr>
          <w:rFonts w:eastAsia="Times New Roman"/>
        </w:rPr>
        <w:t xml:space="preserve"> these two different things develop the economic section of the company. Competitive strategy of the business set business goals for the development of the company. </w:t>
      </w:r>
    </w:p>
    <w:p w14:paraId="5CE3F42E" w14:textId="77777777" w:rsidR="00A5431B" w:rsidRPr="005F4EBB" w:rsidRDefault="00D05A0A">
      <w:pPr>
        <w:pStyle w:val="Normal1"/>
        <w:spacing w:line="360" w:lineRule="auto"/>
        <w:jc w:val="both"/>
        <w:rPr>
          <w:rFonts w:eastAsia="Times New Roman"/>
          <w:b/>
        </w:rPr>
      </w:pPr>
      <w:r w:rsidRPr="005F4EBB">
        <w:rPr>
          <w:rFonts w:eastAsia="Times New Roman"/>
          <w:b/>
        </w:rPr>
        <w:t>Social Factors</w:t>
      </w:r>
    </w:p>
    <w:p w14:paraId="301B7223" w14:textId="77777777" w:rsidR="00A5431B" w:rsidRPr="005F4EBB" w:rsidRDefault="00D05A0A">
      <w:pPr>
        <w:pStyle w:val="Normal1"/>
        <w:spacing w:line="360" w:lineRule="auto"/>
        <w:jc w:val="both"/>
        <w:rPr>
          <w:rFonts w:eastAsia="Times New Roman"/>
        </w:rPr>
      </w:pPr>
      <w:r w:rsidRPr="005F4EBB">
        <w:rPr>
          <w:rFonts w:eastAsia="Times New Roman"/>
        </w:rPr>
        <w:t>The retail chain market of the company establishes a brand value among teenagers. In recent decades technology improves day by day, with the leading technology the quality of products increased day by day this thing helped the bonding between consumers and buyers (</w:t>
      </w:r>
      <w:r w:rsidRPr="005F4EBB">
        <w:rPr>
          <w:rFonts w:eastAsia="Times New Roman"/>
          <w:color w:val="222222"/>
          <w:highlight w:val="white"/>
        </w:rPr>
        <w:t>Nawaz and Ohlrogge,</w:t>
      </w:r>
      <w:r w:rsidRPr="005F4EBB">
        <w:rPr>
          <w:rFonts w:eastAsia="Times New Roman"/>
          <w:i/>
          <w:color w:val="222222"/>
          <w:highlight w:val="white"/>
        </w:rPr>
        <w:t xml:space="preserve"> </w:t>
      </w:r>
      <w:r w:rsidRPr="005F4EBB">
        <w:rPr>
          <w:rFonts w:eastAsia="Times New Roman"/>
          <w:color w:val="222222"/>
          <w:highlight w:val="white"/>
        </w:rPr>
        <w:t>2022)</w:t>
      </w:r>
      <w:r w:rsidRPr="005F4EBB">
        <w:rPr>
          <w:rFonts w:eastAsia="Times New Roman"/>
        </w:rPr>
        <w:t xml:space="preserve">. Massive opportunity for food storage is another plus point of this analysis.  </w:t>
      </w:r>
    </w:p>
    <w:p w14:paraId="27F671FF" w14:textId="77777777" w:rsidR="00A5431B" w:rsidRPr="005F4EBB" w:rsidRDefault="00D05A0A">
      <w:pPr>
        <w:pStyle w:val="Normal1"/>
        <w:spacing w:line="360" w:lineRule="auto"/>
        <w:jc w:val="both"/>
        <w:rPr>
          <w:rFonts w:eastAsia="Times New Roman"/>
        </w:rPr>
      </w:pPr>
      <w:r w:rsidRPr="005F4EBB">
        <w:rPr>
          <w:rFonts w:eastAsia="Times New Roman"/>
          <w:b/>
        </w:rPr>
        <w:t>Technological Factors</w:t>
      </w:r>
      <w:r w:rsidRPr="005F4EBB">
        <w:rPr>
          <w:rFonts w:eastAsia="Times New Roman"/>
        </w:rPr>
        <w:t xml:space="preserve"> </w:t>
      </w:r>
    </w:p>
    <w:p w14:paraId="34800FD7" w14:textId="77777777" w:rsidR="00A5431B" w:rsidRPr="005F4EBB" w:rsidRDefault="00D05A0A">
      <w:pPr>
        <w:pStyle w:val="Normal1"/>
        <w:spacing w:line="360" w:lineRule="auto"/>
        <w:jc w:val="both"/>
        <w:rPr>
          <w:rFonts w:eastAsia="Times New Roman"/>
        </w:rPr>
      </w:pPr>
      <w:r w:rsidRPr="005F4EBB">
        <w:rPr>
          <w:rFonts w:eastAsia="Times New Roman"/>
        </w:rPr>
        <w:t>Technology is very important for the development of any business section. Marks and Spencer is a cloth and food company, so the fashion trend is important for the huge population and another side the food storage is important to reserve food crops both are related to technology, so better technology always enhances the business (</w:t>
      </w:r>
      <w:r w:rsidRPr="005F4EBB">
        <w:rPr>
          <w:rFonts w:eastAsia="Times New Roman"/>
          <w:color w:val="222222"/>
          <w:highlight w:val="white"/>
        </w:rPr>
        <w:t>Nawaz and Koç, 2019)</w:t>
      </w:r>
      <w:r w:rsidRPr="005F4EBB">
        <w:rPr>
          <w:rFonts w:eastAsia="Times New Roman"/>
        </w:rPr>
        <w:t>.</w:t>
      </w:r>
    </w:p>
    <w:p w14:paraId="2FEC7A88" w14:textId="77777777" w:rsidR="00A5431B" w:rsidRPr="005F4EBB" w:rsidRDefault="00D05A0A">
      <w:pPr>
        <w:pStyle w:val="Normal1"/>
        <w:spacing w:line="360" w:lineRule="auto"/>
        <w:jc w:val="both"/>
        <w:rPr>
          <w:rFonts w:eastAsia="Times New Roman"/>
          <w:b/>
        </w:rPr>
      </w:pPr>
      <w:r w:rsidRPr="005F4EBB">
        <w:rPr>
          <w:rFonts w:eastAsia="Times New Roman"/>
          <w:b/>
        </w:rPr>
        <w:t>Environmental Factors</w:t>
      </w:r>
    </w:p>
    <w:p w14:paraId="1E257B91" w14:textId="34861622" w:rsidR="00A5431B" w:rsidRPr="005F4EBB" w:rsidRDefault="00D05A0A">
      <w:pPr>
        <w:pStyle w:val="Normal1"/>
        <w:spacing w:line="360" w:lineRule="auto"/>
        <w:jc w:val="both"/>
        <w:rPr>
          <w:rFonts w:eastAsia="Times New Roman"/>
        </w:rPr>
      </w:pPr>
      <w:r w:rsidRPr="005F4EBB">
        <w:rPr>
          <w:rFonts w:eastAsia="Times New Roman"/>
        </w:rPr>
        <w:t xml:space="preserve">Creating a positive environment is very important for the development of any </w:t>
      </w:r>
      <w:r w:rsidR="009571C4" w:rsidRPr="005F4EBB">
        <w:rPr>
          <w:rFonts w:eastAsia="Times New Roman"/>
        </w:rPr>
        <w:t>business;</w:t>
      </w:r>
      <w:r w:rsidRPr="005F4EBB">
        <w:rPr>
          <w:rFonts w:eastAsia="Times New Roman"/>
        </w:rPr>
        <w:t xml:space="preserve"> this company always tries to create such an environment for the development of the company (</w:t>
      </w:r>
      <w:r w:rsidRPr="005F4EBB">
        <w:rPr>
          <w:rFonts w:eastAsia="Times New Roman"/>
          <w:color w:val="222222"/>
          <w:highlight w:val="white"/>
        </w:rPr>
        <w:t>Nyame-Asiamah and Ghulam, 2019)</w:t>
      </w:r>
      <w:r w:rsidRPr="005F4EBB">
        <w:rPr>
          <w:rFonts w:eastAsia="Times New Roman"/>
        </w:rPr>
        <w:t xml:space="preserve">. It produces environmentally friendly products and always protects the environment. </w:t>
      </w:r>
    </w:p>
    <w:p w14:paraId="1F021A15" w14:textId="77777777" w:rsidR="00A5431B" w:rsidRPr="005F4EBB" w:rsidRDefault="00D05A0A">
      <w:pPr>
        <w:pStyle w:val="Normal1"/>
        <w:spacing w:line="360" w:lineRule="auto"/>
        <w:jc w:val="both"/>
        <w:rPr>
          <w:rFonts w:eastAsia="Times New Roman"/>
          <w:b/>
        </w:rPr>
      </w:pPr>
      <w:r w:rsidRPr="005F4EBB">
        <w:rPr>
          <w:rFonts w:eastAsia="Times New Roman"/>
          <w:b/>
        </w:rPr>
        <w:t>Legal Factors</w:t>
      </w:r>
    </w:p>
    <w:p w14:paraId="1F2A6773" w14:textId="77777777" w:rsidR="0077194A" w:rsidRDefault="00D05A0A">
      <w:pPr>
        <w:pStyle w:val="Normal1"/>
        <w:spacing w:line="360" w:lineRule="auto"/>
        <w:jc w:val="both"/>
        <w:rPr>
          <w:rFonts w:eastAsia="Times New Roman"/>
        </w:rPr>
      </w:pPr>
      <w:r w:rsidRPr="005F4EBB">
        <w:rPr>
          <w:rFonts w:eastAsia="Times New Roman"/>
        </w:rPr>
        <w:t xml:space="preserve">To develop </w:t>
      </w:r>
      <w:r w:rsidR="009571C4" w:rsidRPr="005F4EBB">
        <w:rPr>
          <w:rFonts w:eastAsia="Times New Roman"/>
        </w:rPr>
        <w:t>company legal issues</w:t>
      </w:r>
      <w:r w:rsidRPr="005F4EBB">
        <w:rPr>
          <w:rFonts w:eastAsia="Times New Roman"/>
        </w:rPr>
        <w:t xml:space="preserve"> are important and </w:t>
      </w:r>
      <w:r w:rsidR="00846FA6" w:rsidRPr="005F4EBB">
        <w:rPr>
          <w:rFonts w:eastAsia="Times New Roman"/>
        </w:rPr>
        <w:t>M</w:t>
      </w:r>
      <w:r w:rsidRPr="005F4EBB">
        <w:rPr>
          <w:rFonts w:eastAsia="Times New Roman"/>
        </w:rPr>
        <w:t>arks and Spen</w:t>
      </w:r>
      <w:r w:rsidR="00846FA6" w:rsidRPr="005F4EBB">
        <w:rPr>
          <w:rFonts w:eastAsia="Times New Roman"/>
        </w:rPr>
        <w:t>c</w:t>
      </w:r>
      <w:r w:rsidRPr="005F4EBB">
        <w:rPr>
          <w:rFonts w:eastAsia="Times New Roman"/>
        </w:rPr>
        <w:t xml:space="preserve">er </w:t>
      </w:r>
      <w:r w:rsidR="009571C4" w:rsidRPr="005F4EBB">
        <w:rPr>
          <w:rFonts w:eastAsia="Times New Roman"/>
        </w:rPr>
        <w:t>Company</w:t>
      </w:r>
      <w:r w:rsidRPr="005F4EBB">
        <w:rPr>
          <w:rFonts w:eastAsia="Times New Roman"/>
        </w:rPr>
        <w:t xml:space="preserve"> deals with this section very skillfully for the benefit of this business. International business always has some legal </w:t>
      </w:r>
      <w:r w:rsidR="00846FA6" w:rsidRPr="005F4EBB">
        <w:rPr>
          <w:rFonts w:eastAsia="Times New Roman"/>
        </w:rPr>
        <w:t>issues,</w:t>
      </w:r>
      <w:r w:rsidRPr="005F4EBB">
        <w:rPr>
          <w:rFonts w:eastAsia="Times New Roman"/>
        </w:rPr>
        <w:t xml:space="preserve"> so the company has to engage a proper management team.</w:t>
      </w:r>
    </w:p>
    <w:p w14:paraId="3FC5F7A6" w14:textId="6B791513" w:rsidR="00EF3272" w:rsidRDefault="00D05A0A">
      <w:pPr>
        <w:pStyle w:val="Normal1"/>
        <w:spacing w:line="360" w:lineRule="auto"/>
        <w:jc w:val="both"/>
        <w:rPr>
          <w:rFonts w:eastAsia="Times New Roman"/>
        </w:rPr>
      </w:pPr>
      <w:r w:rsidRPr="005F4EBB">
        <w:rPr>
          <w:rFonts w:eastAsia="Times New Roman"/>
        </w:rPr>
        <w:t xml:space="preserve">     </w:t>
      </w:r>
    </w:p>
    <w:p w14:paraId="4651A735" w14:textId="036597B1" w:rsidR="00EF3272" w:rsidRPr="00EF3272" w:rsidRDefault="00EF3272" w:rsidP="00EF3272">
      <w:pPr>
        <w:pStyle w:val="Normal1"/>
        <w:numPr>
          <w:ilvl w:val="1"/>
          <w:numId w:val="6"/>
        </w:numPr>
        <w:spacing w:line="360" w:lineRule="auto"/>
        <w:jc w:val="both"/>
        <w:rPr>
          <w:rFonts w:eastAsia="Times New Roman"/>
          <w:b/>
          <w:bCs/>
        </w:rPr>
      </w:pPr>
      <w:r>
        <w:rPr>
          <w:rFonts w:eastAsia="Times New Roman"/>
          <w:b/>
          <w:bCs/>
        </w:rPr>
        <w:t xml:space="preserve"> </w:t>
      </w:r>
      <w:r w:rsidRPr="00EF3272">
        <w:rPr>
          <w:rFonts w:eastAsia="Times New Roman"/>
          <w:b/>
          <w:bCs/>
        </w:rPr>
        <w:t>Porter’s Five F</w:t>
      </w:r>
      <w:r w:rsidR="0077194A">
        <w:rPr>
          <w:rFonts w:eastAsia="Times New Roman"/>
          <w:b/>
          <w:bCs/>
        </w:rPr>
        <w:t>orces</w:t>
      </w:r>
      <w:r w:rsidRPr="00EF3272">
        <w:rPr>
          <w:rFonts w:eastAsia="Times New Roman"/>
          <w:b/>
          <w:bCs/>
        </w:rPr>
        <w:t xml:space="preserve"> Theory </w:t>
      </w:r>
    </w:p>
    <w:p w14:paraId="458873D8" w14:textId="3B2A26D2" w:rsidR="00EF3272" w:rsidRPr="00EF3272" w:rsidRDefault="00EF3272" w:rsidP="00EF3272">
      <w:pPr>
        <w:pStyle w:val="Normal1"/>
        <w:spacing w:line="360" w:lineRule="auto"/>
        <w:jc w:val="both"/>
        <w:rPr>
          <w:rFonts w:eastAsia="Times New Roman"/>
        </w:rPr>
      </w:pPr>
      <w:r w:rsidRPr="00EF3272">
        <w:rPr>
          <w:rFonts w:eastAsia="Times New Roman"/>
        </w:rPr>
        <w:t xml:space="preserve">Porter's </w:t>
      </w:r>
      <w:r w:rsidR="00341C2D">
        <w:rPr>
          <w:rFonts w:eastAsia="Times New Roman"/>
        </w:rPr>
        <w:t>Five Forces</w:t>
      </w:r>
      <w:r w:rsidRPr="00EF3272">
        <w:rPr>
          <w:rFonts w:eastAsia="Times New Roman"/>
        </w:rPr>
        <w:t xml:space="preserve"> theory is a section analyzing five factors of company’s competitive environment. The five factors are consumer power, the threat of substitute products, power of the supplies, competitive rivalry, and new entry threat. Marks and Spencer Company mainly focused on food and clothing </w:t>
      </w:r>
      <w:r w:rsidR="00341C2D" w:rsidRPr="00EF3272">
        <w:rPr>
          <w:rFonts w:eastAsia="Times New Roman"/>
        </w:rPr>
        <w:t>products,</w:t>
      </w:r>
      <w:r w:rsidRPr="00EF3272">
        <w:rPr>
          <w:rFonts w:eastAsia="Times New Roman"/>
        </w:rPr>
        <w:t xml:space="preserve"> so this theory is relevant for the analysis of the company. Trends in fashion change day by day so the threat of new entry is always </w:t>
      </w:r>
      <w:r w:rsidR="00341C2D" w:rsidRPr="00EF3272">
        <w:rPr>
          <w:rFonts w:eastAsia="Times New Roman"/>
        </w:rPr>
        <w:t>happening,</w:t>
      </w:r>
      <w:r w:rsidRPr="00EF3272">
        <w:rPr>
          <w:rFonts w:eastAsia="Times New Roman"/>
        </w:rPr>
        <w:t xml:space="preserve"> but the company has to handle the situation with care, they have to produce comfortable, fashionable, pocket-friendly clothes for the consumers, these things attract the </w:t>
      </w:r>
      <w:r w:rsidRPr="00EF3272">
        <w:rPr>
          <w:rFonts w:eastAsia="Times New Roman"/>
        </w:rPr>
        <w:lastRenderedPageBreak/>
        <w:t>most. Marks and Spencer is the leading UK Company that's the reason why it has rivels but the company handles this situation with extra care (Priyadarshini, 2020). Environmentally friendly products always attract the customers most so the company has to arrange different kinds of awareness programs to attract the consumers.</w:t>
      </w:r>
    </w:p>
    <w:p w14:paraId="2EAF5825" w14:textId="2A328362" w:rsidR="00A5431B" w:rsidRPr="005F4EBB" w:rsidRDefault="00EF3272" w:rsidP="00EF3272">
      <w:pPr>
        <w:pStyle w:val="Normal1"/>
        <w:spacing w:line="360" w:lineRule="auto"/>
        <w:jc w:val="both"/>
        <w:rPr>
          <w:rFonts w:eastAsia="Times New Roman"/>
        </w:rPr>
      </w:pPr>
      <w:r w:rsidRPr="00EF3272">
        <w:rPr>
          <w:rFonts w:eastAsia="Times New Roman"/>
        </w:rPr>
        <w:t xml:space="preserve">Consumers have the power of the control section of the business if consumers are impressed by the </w:t>
      </w:r>
      <w:r w:rsidR="00341C2D" w:rsidRPr="00EF3272">
        <w:rPr>
          <w:rFonts w:eastAsia="Times New Roman"/>
        </w:rPr>
        <w:t>products,</w:t>
      </w:r>
      <w:r w:rsidRPr="00EF3272">
        <w:rPr>
          <w:rFonts w:eastAsia="Times New Roman"/>
        </w:rPr>
        <w:t xml:space="preserve"> then the business section improves with time. Proper management of the supply chain manages the company skillfully and increases its business. Food and clothes always have substitutive </w:t>
      </w:r>
      <w:r w:rsidR="00DD1C3E" w:rsidRPr="00EF3272">
        <w:rPr>
          <w:rFonts w:eastAsia="Times New Roman"/>
        </w:rPr>
        <w:t>products,</w:t>
      </w:r>
      <w:r w:rsidRPr="00EF3272">
        <w:rPr>
          <w:rFonts w:eastAsia="Times New Roman"/>
        </w:rPr>
        <w:t xml:space="preserve"> so the company management has to innovative products for the development of the production, threat of substitution hurts production so the company has to handle this section for the increment. The advantage of the company is the quality of products and supply chain that's the reason why the company increases its benefits day by day (SHITA, 2019). A profit margin of two industries can explain the industry structure of this section considered the innovative section of development.        </w:t>
      </w:r>
    </w:p>
    <w:p w14:paraId="3EDADF19" w14:textId="1467233A" w:rsidR="00A5431B" w:rsidRPr="005F4EBB" w:rsidRDefault="00D05A0A" w:rsidP="009571C4">
      <w:pPr>
        <w:pStyle w:val="Heading2"/>
        <w:rPr>
          <w:rFonts w:ascii="Arial" w:hAnsi="Arial"/>
          <w:sz w:val="22"/>
          <w:szCs w:val="22"/>
        </w:rPr>
      </w:pPr>
      <w:bookmarkStart w:id="6" w:name="_Toc109319710"/>
      <w:r w:rsidRPr="005F4EBB">
        <w:rPr>
          <w:rFonts w:ascii="Arial" w:hAnsi="Arial"/>
          <w:sz w:val="22"/>
          <w:szCs w:val="22"/>
        </w:rPr>
        <w:t>2.</w:t>
      </w:r>
      <w:r w:rsidR="00EF3272">
        <w:rPr>
          <w:rFonts w:ascii="Arial" w:hAnsi="Arial"/>
          <w:sz w:val="22"/>
          <w:szCs w:val="22"/>
        </w:rPr>
        <w:t>6</w:t>
      </w:r>
      <w:r w:rsidRPr="005F4EBB">
        <w:rPr>
          <w:rFonts w:ascii="Arial" w:hAnsi="Arial"/>
          <w:sz w:val="22"/>
          <w:szCs w:val="22"/>
        </w:rPr>
        <w:t xml:space="preserve"> Critical Appraisal of the Organization</w:t>
      </w:r>
      <w:bookmarkEnd w:id="6"/>
      <w:r w:rsidRPr="005F4EBB">
        <w:rPr>
          <w:rFonts w:ascii="Arial" w:hAnsi="Arial"/>
          <w:sz w:val="22"/>
          <w:szCs w:val="22"/>
        </w:rPr>
        <w:t xml:space="preserve"> </w:t>
      </w:r>
    </w:p>
    <w:p w14:paraId="6DAD8A76" w14:textId="77777777" w:rsidR="00A5431B" w:rsidRPr="005F4EBB" w:rsidRDefault="00D05A0A">
      <w:pPr>
        <w:pStyle w:val="Normal1"/>
        <w:spacing w:line="360" w:lineRule="auto"/>
        <w:jc w:val="both"/>
        <w:rPr>
          <w:rFonts w:eastAsia="Times New Roman"/>
        </w:rPr>
      </w:pPr>
      <w:r w:rsidRPr="005F4EBB">
        <w:rPr>
          <w:rFonts w:eastAsia="Times New Roman"/>
        </w:rPr>
        <w:t xml:space="preserve">Critical appraisal of the company depends on the SWOT analysis of the company. Marks and Spenser company is a retailer company of food and clothing sectors, this company has some strengths, weaknesses, threats, and opportunities. </w:t>
      </w:r>
    </w:p>
    <w:p w14:paraId="35A5BC8A" w14:textId="77777777" w:rsidR="00A5431B" w:rsidRPr="005F4EBB" w:rsidRDefault="00D05A0A">
      <w:pPr>
        <w:pStyle w:val="Normal1"/>
        <w:spacing w:line="360" w:lineRule="auto"/>
        <w:jc w:val="both"/>
        <w:rPr>
          <w:rFonts w:eastAsia="Times New Roman"/>
        </w:rPr>
      </w:pPr>
      <w:r w:rsidRPr="005F4EBB">
        <w:rPr>
          <w:rFonts w:eastAsia="Times New Roman"/>
        </w:rPr>
        <w:t xml:space="preserve">The strength of the company is its innovative technology and the supply chain, because with the proper implementation of technology the company's growth and revolution. High-end values of the product target the market sections, and the branding of the company is another strength of the company. </w:t>
      </w:r>
    </w:p>
    <w:p w14:paraId="323ED4B9" w14:textId="77777777" w:rsidR="00A5431B" w:rsidRPr="005F4EBB" w:rsidRDefault="00D05A0A">
      <w:pPr>
        <w:pStyle w:val="Normal1"/>
        <w:spacing w:line="360" w:lineRule="auto"/>
        <w:jc w:val="both"/>
        <w:rPr>
          <w:rFonts w:eastAsia="Times New Roman"/>
        </w:rPr>
      </w:pPr>
      <w:r w:rsidRPr="005F4EBB">
        <w:rPr>
          <w:rFonts w:eastAsia="Times New Roman"/>
        </w:rPr>
        <w:t xml:space="preserve">The multiple sub-brands of Marks and Spencer put a barrier to the company this is a weakness of the company. In recent days Marks and Spencer became unfashionable, this is a weakness of the company.  </w:t>
      </w:r>
    </w:p>
    <w:p w14:paraId="2F7387D6" w14:textId="77777777" w:rsidR="00A5431B" w:rsidRPr="005F4EBB" w:rsidRDefault="00A5431B">
      <w:pPr>
        <w:pStyle w:val="Normal1"/>
        <w:spacing w:line="360" w:lineRule="auto"/>
        <w:jc w:val="both"/>
        <w:rPr>
          <w:rFonts w:eastAsia="Times New Roman"/>
        </w:rPr>
      </w:pPr>
    </w:p>
    <w:p w14:paraId="25736B55" w14:textId="1DBC8706" w:rsidR="00A5431B" w:rsidRPr="005F4EBB" w:rsidRDefault="00D05A0A">
      <w:pPr>
        <w:pStyle w:val="Normal1"/>
        <w:spacing w:line="360" w:lineRule="auto"/>
        <w:jc w:val="both"/>
        <w:rPr>
          <w:rFonts w:eastAsia="Times New Roman"/>
        </w:rPr>
      </w:pPr>
      <w:r w:rsidRPr="005F4EBB">
        <w:rPr>
          <w:rFonts w:eastAsia="Times New Roman"/>
        </w:rPr>
        <w:t>In recent days Marks and Spencer develop their personal website, and the company launched new offers to make more benefits</w:t>
      </w:r>
      <w:r w:rsidR="00E214A1" w:rsidRPr="005F4EBB">
        <w:rPr>
          <w:rFonts w:eastAsia="Times New Roman"/>
        </w:rPr>
        <w:t>,</w:t>
      </w:r>
      <w:r w:rsidRPr="005F4EBB">
        <w:rPr>
          <w:rFonts w:eastAsia="Times New Roman"/>
        </w:rPr>
        <w:t xml:space="preserve"> these are opportunities for the development of the company. The company now organizes ramp shows and launched their new clothes with models for more effective opportunities. </w:t>
      </w:r>
    </w:p>
    <w:p w14:paraId="57E960E4" w14:textId="348C9751" w:rsidR="00A5431B" w:rsidRPr="005F4EBB" w:rsidRDefault="00D05A0A">
      <w:pPr>
        <w:pStyle w:val="Normal1"/>
        <w:spacing w:line="360" w:lineRule="auto"/>
        <w:jc w:val="both"/>
        <w:rPr>
          <w:rFonts w:eastAsia="Times New Roman"/>
        </w:rPr>
      </w:pPr>
      <w:r w:rsidRPr="005F4EBB">
        <w:rPr>
          <w:rFonts w:eastAsia="Times New Roman"/>
        </w:rPr>
        <w:t xml:space="preserve">The threat to the company is if the company does not change its </w:t>
      </w:r>
      <w:r w:rsidR="00AB48B0" w:rsidRPr="005F4EBB">
        <w:rPr>
          <w:rFonts w:eastAsia="Times New Roman"/>
        </w:rPr>
        <w:t>strategy,</w:t>
      </w:r>
      <w:r w:rsidRPr="005F4EBB">
        <w:rPr>
          <w:rFonts w:eastAsia="Times New Roman"/>
        </w:rPr>
        <w:t xml:space="preserve"> then the competitors increased day by day and the company does not do anything. The company </w:t>
      </w:r>
      <w:r w:rsidR="00AB48B0" w:rsidRPr="005F4EBB">
        <w:rPr>
          <w:rFonts w:eastAsia="Times New Roman"/>
        </w:rPr>
        <w:t>must</w:t>
      </w:r>
      <w:r w:rsidRPr="005F4EBB">
        <w:rPr>
          <w:rFonts w:eastAsia="Times New Roman"/>
        </w:rPr>
        <w:t xml:space="preserve"> develop all the weak sections for a better enhancement procedure.     </w:t>
      </w:r>
    </w:p>
    <w:p w14:paraId="6924BF95" w14:textId="64238BF4" w:rsidR="00A5431B" w:rsidRPr="005F4EBB" w:rsidRDefault="00D05A0A" w:rsidP="009571C4">
      <w:pPr>
        <w:pStyle w:val="Heading2"/>
        <w:rPr>
          <w:rFonts w:ascii="Arial" w:hAnsi="Arial"/>
          <w:sz w:val="22"/>
          <w:szCs w:val="22"/>
        </w:rPr>
      </w:pPr>
      <w:bookmarkStart w:id="7" w:name="_Toc109319711"/>
      <w:r w:rsidRPr="005F4EBB">
        <w:rPr>
          <w:rFonts w:ascii="Arial" w:hAnsi="Arial"/>
          <w:sz w:val="22"/>
          <w:szCs w:val="22"/>
        </w:rPr>
        <w:t>2.</w:t>
      </w:r>
      <w:r w:rsidR="00EF3272">
        <w:rPr>
          <w:rFonts w:ascii="Arial" w:hAnsi="Arial"/>
          <w:sz w:val="22"/>
          <w:szCs w:val="22"/>
        </w:rPr>
        <w:t>7</w:t>
      </w:r>
      <w:r w:rsidRPr="005F4EBB">
        <w:rPr>
          <w:rFonts w:ascii="Arial" w:hAnsi="Arial"/>
          <w:sz w:val="22"/>
          <w:szCs w:val="22"/>
        </w:rPr>
        <w:t xml:space="preserve"> Ethical Behavior </w:t>
      </w:r>
      <w:r w:rsidR="009571C4" w:rsidRPr="005F4EBB">
        <w:rPr>
          <w:rFonts w:ascii="Arial" w:hAnsi="Arial"/>
          <w:sz w:val="22"/>
          <w:szCs w:val="22"/>
        </w:rPr>
        <w:t>among</w:t>
      </w:r>
      <w:r w:rsidRPr="005F4EBB">
        <w:rPr>
          <w:rFonts w:ascii="Arial" w:hAnsi="Arial"/>
          <w:sz w:val="22"/>
          <w:szCs w:val="22"/>
        </w:rPr>
        <w:t xml:space="preserve"> the Employees</w:t>
      </w:r>
      <w:bookmarkEnd w:id="7"/>
      <w:r w:rsidRPr="005F4EBB">
        <w:rPr>
          <w:rFonts w:ascii="Arial" w:hAnsi="Arial"/>
          <w:sz w:val="22"/>
          <w:szCs w:val="22"/>
        </w:rPr>
        <w:t xml:space="preserve"> </w:t>
      </w:r>
    </w:p>
    <w:p w14:paraId="41D6AEA4" w14:textId="77777777" w:rsidR="00A5431B" w:rsidRPr="005F4EBB" w:rsidRDefault="00D05A0A">
      <w:pPr>
        <w:pStyle w:val="Normal1"/>
        <w:spacing w:line="360" w:lineRule="auto"/>
        <w:jc w:val="both"/>
        <w:rPr>
          <w:rFonts w:eastAsia="Times New Roman"/>
        </w:rPr>
      </w:pPr>
      <w:r w:rsidRPr="005F4EBB">
        <w:rPr>
          <w:rFonts w:eastAsia="Times New Roman"/>
        </w:rPr>
        <w:t xml:space="preserve">Ethical behavior among the employees includes the culture of the workplace and develops its performance day by day. The ethical behavior of the company includes effective </w:t>
      </w:r>
      <w:r w:rsidRPr="005F4EBB">
        <w:rPr>
          <w:rFonts w:eastAsia="Times New Roman"/>
        </w:rPr>
        <w:lastRenderedPageBreak/>
        <w:t>communication, professionalism, obeying the rules of the company, trust, and mutual respect. This type of ethical behavior ensures the productivity of the work. Ethics in the workplace refers to the moral duties of a human being that guides the employees' behavior regarding the process of decision-making sections (</w:t>
      </w:r>
      <w:r w:rsidRPr="005F4EBB">
        <w:rPr>
          <w:rFonts w:eastAsia="Times New Roman"/>
          <w:color w:val="222222"/>
          <w:highlight w:val="white"/>
        </w:rPr>
        <w:t xml:space="preserve">Stuart </w:t>
      </w:r>
      <w:r w:rsidRPr="005F4EBB">
        <w:rPr>
          <w:rFonts w:eastAsia="Times New Roman"/>
          <w:i/>
          <w:color w:val="222222"/>
          <w:highlight w:val="white"/>
        </w:rPr>
        <w:t>et al.</w:t>
      </w:r>
      <w:r w:rsidRPr="005F4EBB">
        <w:rPr>
          <w:rFonts w:eastAsia="Times New Roman"/>
          <w:color w:val="222222"/>
          <w:highlight w:val="white"/>
        </w:rPr>
        <w:t>2019)</w:t>
      </w:r>
      <w:r w:rsidRPr="005F4EBB">
        <w:rPr>
          <w:rFonts w:eastAsia="Times New Roman"/>
        </w:rPr>
        <w:t>. Accountability, transparency, worthiness, and integrity all are common factors of the employees. The communication section between the employees and the owner is very important for the better enhancement of the work.</w:t>
      </w:r>
    </w:p>
    <w:p w14:paraId="50A1974A" w14:textId="44BF6194" w:rsidR="00A5431B" w:rsidRPr="005F4EBB" w:rsidRDefault="00D05A0A">
      <w:pPr>
        <w:pStyle w:val="Normal1"/>
        <w:spacing w:line="360" w:lineRule="auto"/>
        <w:jc w:val="both"/>
        <w:rPr>
          <w:rFonts w:eastAsia="Times New Roman"/>
        </w:rPr>
      </w:pPr>
      <w:r w:rsidRPr="005F4EBB">
        <w:rPr>
          <w:rFonts w:eastAsia="Times New Roman"/>
        </w:rPr>
        <w:t xml:space="preserve">This dependable relationship between the workers and owner makes the position of the company better. Understanding, fairness, honesty, and integrity all are important sections of the ethical behavior of the employees. Marks and </w:t>
      </w:r>
      <w:r w:rsidR="009571C4" w:rsidRPr="005F4EBB">
        <w:rPr>
          <w:rFonts w:eastAsia="Times New Roman"/>
        </w:rPr>
        <w:t>Spencer</w:t>
      </w:r>
      <w:r w:rsidRPr="005F4EBB">
        <w:rPr>
          <w:rFonts w:eastAsia="Times New Roman"/>
        </w:rPr>
        <w:t xml:space="preserve"> is a company that gives equal attention to all the employees of the company, they also give the right to the employee they take their own decision for the </w:t>
      </w:r>
      <w:r w:rsidR="00E67193" w:rsidRPr="005F4EBB">
        <w:rPr>
          <w:rFonts w:eastAsia="Times New Roman"/>
        </w:rPr>
        <w:t>company’s</w:t>
      </w:r>
      <w:r w:rsidRPr="005F4EBB">
        <w:rPr>
          <w:rFonts w:eastAsia="Times New Roman"/>
        </w:rPr>
        <w:t xml:space="preserve"> development. Respect is very important in every seduction of </w:t>
      </w:r>
      <w:r w:rsidR="00E67193" w:rsidRPr="005F4EBB">
        <w:rPr>
          <w:rFonts w:eastAsia="Times New Roman"/>
        </w:rPr>
        <w:t>work,</w:t>
      </w:r>
      <w:r w:rsidRPr="005F4EBB">
        <w:rPr>
          <w:rFonts w:eastAsia="Times New Roman"/>
        </w:rPr>
        <w:t xml:space="preserve"> so the workers </w:t>
      </w:r>
      <w:r w:rsidR="00AB48B0" w:rsidRPr="005F4EBB">
        <w:rPr>
          <w:rFonts w:eastAsia="Times New Roman"/>
        </w:rPr>
        <w:t>must</w:t>
      </w:r>
      <w:r w:rsidRPr="005F4EBB">
        <w:rPr>
          <w:rFonts w:eastAsia="Times New Roman"/>
        </w:rPr>
        <w:t xml:space="preserve"> respect each other in development sections (</w:t>
      </w:r>
      <w:r w:rsidRPr="005F4EBB">
        <w:rPr>
          <w:rFonts w:eastAsia="Times New Roman"/>
          <w:color w:val="222222"/>
          <w:highlight w:val="white"/>
        </w:rPr>
        <w:t>Yang and Jang, 2020)</w:t>
      </w:r>
      <w:r w:rsidRPr="005F4EBB">
        <w:rPr>
          <w:rFonts w:eastAsia="Times New Roman"/>
        </w:rPr>
        <w:t xml:space="preserve">. Taking responsibility for the employees is another section of the ethical behavior of the workers. Teamwork is another important section of ethical behavior of the employees if the </w:t>
      </w:r>
      <w:r w:rsidR="009571C4" w:rsidRPr="005F4EBB">
        <w:rPr>
          <w:rFonts w:eastAsia="Times New Roman"/>
        </w:rPr>
        <w:t xml:space="preserve">employees of the company worked with </w:t>
      </w:r>
      <w:r w:rsidR="00E67193" w:rsidRPr="005F4EBB">
        <w:rPr>
          <w:rFonts w:eastAsia="Times New Roman"/>
        </w:rPr>
        <w:t>togetherness,</w:t>
      </w:r>
      <w:r w:rsidR="009571C4" w:rsidRPr="005F4EBB">
        <w:rPr>
          <w:rFonts w:eastAsia="Times New Roman"/>
        </w:rPr>
        <w:t xml:space="preserve"> then the company </w:t>
      </w:r>
      <w:r w:rsidR="00E67193" w:rsidRPr="005F4EBB">
        <w:rPr>
          <w:rFonts w:eastAsia="Times New Roman"/>
        </w:rPr>
        <w:t>increases</w:t>
      </w:r>
      <w:r w:rsidRPr="005F4EBB">
        <w:rPr>
          <w:rFonts w:eastAsia="Times New Roman"/>
        </w:rPr>
        <w:t xml:space="preserve"> its valuation day by day. The moral conduct of a company is a very important section of development if the company achieves this section with extra </w:t>
      </w:r>
      <w:r w:rsidR="00E67193" w:rsidRPr="005F4EBB">
        <w:rPr>
          <w:rFonts w:eastAsia="Times New Roman"/>
        </w:rPr>
        <w:t>care,</w:t>
      </w:r>
      <w:r w:rsidRPr="005F4EBB">
        <w:rPr>
          <w:rFonts w:eastAsia="Times New Roman"/>
        </w:rPr>
        <w:t xml:space="preserve"> then the company reached its goal which is a great opportunity for the Mark and Spencer </w:t>
      </w:r>
      <w:r w:rsidR="009571C4" w:rsidRPr="005F4EBB">
        <w:rPr>
          <w:rFonts w:eastAsia="Times New Roman"/>
        </w:rPr>
        <w:t>Company</w:t>
      </w:r>
      <w:r w:rsidRPr="005F4EBB">
        <w:rPr>
          <w:rFonts w:eastAsia="Times New Roman"/>
        </w:rPr>
        <w:t xml:space="preserve">.            </w:t>
      </w:r>
    </w:p>
    <w:p w14:paraId="6235C99F" w14:textId="67F65B95" w:rsidR="00A5431B" w:rsidRPr="005F4EBB" w:rsidRDefault="00D05A0A" w:rsidP="009571C4">
      <w:pPr>
        <w:pStyle w:val="Heading2"/>
        <w:rPr>
          <w:rFonts w:ascii="Arial" w:hAnsi="Arial"/>
          <w:sz w:val="22"/>
          <w:szCs w:val="22"/>
        </w:rPr>
      </w:pPr>
      <w:bookmarkStart w:id="8" w:name="_Toc109319712"/>
      <w:r w:rsidRPr="005F4EBB">
        <w:rPr>
          <w:rFonts w:ascii="Arial" w:hAnsi="Arial"/>
          <w:sz w:val="22"/>
          <w:szCs w:val="22"/>
        </w:rPr>
        <w:t>2.</w:t>
      </w:r>
      <w:r w:rsidR="00EF3272">
        <w:rPr>
          <w:rFonts w:ascii="Arial" w:hAnsi="Arial"/>
          <w:sz w:val="22"/>
          <w:szCs w:val="22"/>
        </w:rPr>
        <w:t>8</w:t>
      </w:r>
      <w:r w:rsidRPr="005F4EBB">
        <w:rPr>
          <w:rFonts w:ascii="Arial" w:hAnsi="Arial"/>
          <w:sz w:val="22"/>
          <w:szCs w:val="22"/>
        </w:rPr>
        <w:t xml:space="preserve"> Barriers to the Effective Functions of Marks and Spencer Culture</w:t>
      </w:r>
      <w:bookmarkEnd w:id="8"/>
    </w:p>
    <w:p w14:paraId="4484CD80" w14:textId="77777777" w:rsidR="00A5431B" w:rsidRPr="005F4EBB" w:rsidRDefault="00D05A0A">
      <w:pPr>
        <w:pStyle w:val="Normal1"/>
        <w:spacing w:line="360" w:lineRule="auto"/>
        <w:jc w:val="both"/>
        <w:rPr>
          <w:rFonts w:eastAsia="Times New Roman"/>
        </w:rPr>
      </w:pPr>
      <w:r w:rsidRPr="005F4EBB">
        <w:rPr>
          <w:rFonts w:eastAsia="Times New Roman"/>
        </w:rPr>
        <w:t xml:space="preserve">Among the British multinational retailers, Marks and Spencer are one of the major companies. Regarding high-quality products and food and selling clothing, this company is specialized in the home. Among Britain's leading retailers Mark and </w:t>
      </w:r>
      <w:r w:rsidR="009571C4" w:rsidRPr="005F4EBB">
        <w:rPr>
          <w:rFonts w:eastAsia="Times New Roman"/>
        </w:rPr>
        <w:t>Spencer</w:t>
      </w:r>
      <w:r w:rsidRPr="005F4EBB">
        <w:rPr>
          <w:rFonts w:eastAsia="Times New Roman"/>
        </w:rPr>
        <w:t xml:space="preserve"> is one of the major companies and it is founded in 1884. This company has 1400 stores online and across the world. </w:t>
      </w:r>
    </w:p>
    <w:p w14:paraId="35CC8131" w14:textId="798D0069" w:rsidR="00A5431B" w:rsidRPr="005F4EBB" w:rsidRDefault="00D05A0A">
      <w:pPr>
        <w:pStyle w:val="Normal1"/>
        <w:spacing w:line="360" w:lineRule="auto"/>
        <w:jc w:val="both"/>
        <w:rPr>
          <w:rFonts w:eastAsia="Times New Roman"/>
        </w:rPr>
      </w:pPr>
      <w:r w:rsidRPr="005F4EBB">
        <w:rPr>
          <w:rFonts w:eastAsia="Times New Roman"/>
        </w:rPr>
        <w:t xml:space="preserve">On the company-wide smart working program, this company </w:t>
      </w:r>
      <w:r w:rsidR="00E67193" w:rsidRPr="005F4EBB">
        <w:rPr>
          <w:rFonts w:eastAsia="Times New Roman"/>
        </w:rPr>
        <w:t>embarked</w:t>
      </w:r>
      <w:r w:rsidRPr="005F4EBB">
        <w:rPr>
          <w:rFonts w:eastAsia="Times New Roman"/>
        </w:rPr>
        <w:t xml:space="preserve"> and tries to make the culture of the workplace more efficient and flexible. </w:t>
      </w:r>
    </w:p>
    <w:p w14:paraId="0184F88A" w14:textId="0ECE5DBF" w:rsidR="00A5431B" w:rsidRPr="005F4EBB" w:rsidRDefault="00D05A0A">
      <w:pPr>
        <w:pStyle w:val="Normal1"/>
        <w:spacing w:line="360" w:lineRule="auto"/>
        <w:jc w:val="both"/>
        <w:rPr>
          <w:rFonts w:eastAsia="Times New Roman"/>
        </w:rPr>
      </w:pPr>
      <w:r w:rsidRPr="005F4EBB">
        <w:rPr>
          <w:rFonts w:eastAsia="Times New Roman"/>
        </w:rPr>
        <w:t>This company failed to compete with its rival Primark because this company failed to find fashion and price formulas (</w:t>
      </w:r>
      <w:r w:rsidRPr="005F4EBB">
        <w:rPr>
          <w:rFonts w:eastAsia="Times New Roman"/>
          <w:color w:val="222222"/>
          <w:highlight w:val="white"/>
        </w:rPr>
        <w:t xml:space="preserve">Zaim </w:t>
      </w:r>
      <w:r w:rsidRPr="005F4EBB">
        <w:rPr>
          <w:rFonts w:eastAsia="Times New Roman"/>
          <w:i/>
          <w:color w:val="222222"/>
          <w:highlight w:val="white"/>
        </w:rPr>
        <w:t>et al.</w:t>
      </w:r>
      <w:r w:rsidRPr="005F4EBB">
        <w:rPr>
          <w:rFonts w:eastAsia="Times New Roman"/>
          <w:color w:val="222222"/>
          <w:highlight w:val="white"/>
        </w:rPr>
        <w:t>2019)</w:t>
      </w:r>
      <w:r w:rsidRPr="005F4EBB">
        <w:rPr>
          <w:rFonts w:eastAsia="Times New Roman"/>
        </w:rPr>
        <w:t xml:space="preserve">. This company is only still surviving because of its past glory but this company is getting unfashionable day by day. The online shopping trend is adopted slowly by this </w:t>
      </w:r>
      <w:r w:rsidR="00E67193" w:rsidRPr="005F4EBB">
        <w:rPr>
          <w:rFonts w:eastAsia="Times New Roman"/>
        </w:rPr>
        <w:t>company,</w:t>
      </w:r>
      <w:r w:rsidRPr="005F4EBB">
        <w:rPr>
          <w:rFonts w:eastAsia="Times New Roman"/>
        </w:rPr>
        <w:t xml:space="preserve"> but this company is still not up to the mark. </w:t>
      </w:r>
    </w:p>
    <w:p w14:paraId="653F8166" w14:textId="27163C84" w:rsidR="00A5431B" w:rsidRPr="005F4EBB" w:rsidRDefault="00D05A0A">
      <w:pPr>
        <w:pStyle w:val="Normal1"/>
        <w:spacing w:line="360" w:lineRule="auto"/>
        <w:jc w:val="both"/>
        <w:rPr>
          <w:rFonts w:eastAsia="Times New Roman"/>
        </w:rPr>
      </w:pPr>
      <w:r w:rsidRPr="005F4EBB">
        <w:rPr>
          <w:rFonts w:eastAsia="Times New Roman"/>
        </w:rPr>
        <w:t xml:space="preserve">In some </w:t>
      </w:r>
      <w:r w:rsidR="00D81F76" w:rsidRPr="005F4EBB">
        <w:rPr>
          <w:rFonts w:eastAsia="Times New Roman"/>
        </w:rPr>
        <w:t>M</w:t>
      </w:r>
      <w:r w:rsidRPr="005F4EBB">
        <w:rPr>
          <w:rFonts w:eastAsia="Times New Roman"/>
        </w:rPr>
        <w:t xml:space="preserve">arks and </w:t>
      </w:r>
      <w:r w:rsidR="009571C4" w:rsidRPr="005F4EBB">
        <w:rPr>
          <w:rFonts w:eastAsia="Times New Roman"/>
        </w:rPr>
        <w:t>Spencer’s</w:t>
      </w:r>
      <w:r w:rsidRPr="005F4EBB">
        <w:rPr>
          <w:rFonts w:eastAsia="Times New Roman"/>
        </w:rPr>
        <w:t xml:space="preserve"> stores, the sale was declining by the end of 2019. This happened for the non-availability of the products and poor supply chain management. As the cost of production increases inside the UK, the suppliers are started to be compelled by Marks and </w:t>
      </w:r>
      <w:r w:rsidR="00D81F76" w:rsidRPr="005F4EBB">
        <w:rPr>
          <w:rFonts w:eastAsia="Times New Roman"/>
        </w:rPr>
        <w:t>S</w:t>
      </w:r>
      <w:r w:rsidRPr="005F4EBB">
        <w:rPr>
          <w:rFonts w:eastAsia="Times New Roman"/>
        </w:rPr>
        <w:t xml:space="preserve">pencer. The organizational structure of this company is very flat. Between the front-line employees and administrative level employees limited levels of management are </w:t>
      </w:r>
      <w:r w:rsidRPr="005F4EBB">
        <w:rPr>
          <w:rFonts w:eastAsia="Times New Roman"/>
        </w:rPr>
        <w:lastRenderedPageBreak/>
        <w:t xml:space="preserve">present in this organization. To encourage employees this structure is followed in Marks and Spencer in more decision-making process. </w:t>
      </w:r>
    </w:p>
    <w:p w14:paraId="505419E5" w14:textId="63F4A35C" w:rsidR="00A5431B" w:rsidRPr="005F4EBB" w:rsidRDefault="00D05A0A">
      <w:pPr>
        <w:pStyle w:val="Normal1"/>
        <w:spacing w:line="360" w:lineRule="auto"/>
        <w:jc w:val="both"/>
        <w:rPr>
          <w:rFonts w:eastAsia="Times New Roman"/>
        </w:rPr>
      </w:pPr>
      <w:r w:rsidRPr="005F4EBB">
        <w:rPr>
          <w:rFonts w:eastAsia="Times New Roman"/>
        </w:rPr>
        <w:t xml:space="preserve">In the business of </w:t>
      </w:r>
      <w:r w:rsidR="00E67193" w:rsidRPr="005F4EBB">
        <w:rPr>
          <w:rFonts w:eastAsia="Times New Roman"/>
        </w:rPr>
        <w:t>Marks</w:t>
      </w:r>
      <w:r w:rsidRPr="005F4EBB">
        <w:rPr>
          <w:rFonts w:eastAsia="Times New Roman"/>
        </w:rPr>
        <w:t xml:space="preserve"> and </w:t>
      </w:r>
      <w:r w:rsidR="009571C4" w:rsidRPr="005F4EBB">
        <w:rPr>
          <w:rFonts w:eastAsia="Times New Roman"/>
        </w:rPr>
        <w:t>Spencer</w:t>
      </w:r>
      <w:r w:rsidRPr="005F4EBB">
        <w:rPr>
          <w:rFonts w:eastAsia="Times New Roman"/>
        </w:rPr>
        <w:t xml:space="preserve">, the intervention of government also works </w:t>
      </w:r>
      <w:r w:rsidR="00E67193" w:rsidRPr="005F4EBB">
        <w:rPr>
          <w:rFonts w:eastAsia="Times New Roman"/>
        </w:rPr>
        <w:t>as</w:t>
      </w:r>
      <w:r w:rsidRPr="005F4EBB">
        <w:rPr>
          <w:rFonts w:eastAsia="Times New Roman"/>
        </w:rPr>
        <w:t xml:space="preserve"> form major barrier. For the various governmental policies of </w:t>
      </w:r>
      <w:r w:rsidR="00E67193" w:rsidRPr="005F4EBB">
        <w:rPr>
          <w:rFonts w:eastAsia="Times New Roman"/>
        </w:rPr>
        <w:t xml:space="preserve">the </w:t>
      </w:r>
      <w:r w:rsidRPr="005F4EBB">
        <w:rPr>
          <w:rFonts w:eastAsia="Times New Roman"/>
        </w:rPr>
        <w:t>UK, the growth of Marks and Spencer in the UK got derailed for several years (</w:t>
      </w:r>
      <w:r w:rsidRPr="005F4EBB">
        <w:rPr>
          <w:rFonts w:eastAsia="Times New Roman"/>
          <w:color w:val="222222"/>
          <w:highlight w:val="white"/>
        </w:rPr>
        <w:t xml:space="preserve">Zhang </w:t>
      </w:r>
      <w:r w:rsidRPr="005F4EBB">
        <w:rPr>
          <w:rFonts w:eastAsia="Times New Roman"/>
          <w:i/>
          <w:color w:val="222222"/>
          <w:highlight w:val="white"/>
        </w:rPr>
        <w:t>et al.</w:t>
      </w:r>
      <w:r w:rsidRPr="005F4EBB">
        <w:rPr>
          <w:rFonts w:eastAsia="Times New Roman"/>
          <w:color w:val="222222"/>
          <w:highlight w:val="white"/>
        </w:rPr>
        <w:t>2020)</w:t>
      </w:r>
      <w:r w:rsidRPr="005F4EBB">
        <w:rPr>
          <w:rFonts w:eastAsia="Times New Roman"/>
        </w:rPr>
        <w:t>. By the reputation of Marks and Spencer, this company’s traditional strength of the brand is supported. For customer service, the reputation of this company also g</w:t>
      </w:r>
      <w:r w:rsidR="009571C4" w:rsidRPr="005F4EBB">
        <w:rPr>
          <w:rFonts w:eastAsia="Times New Roman"/>
        </w:rPr>
        <w:t>ets increased. Customers who</w:t>
      </w:r>
      <w:r w:rsidRPr="005F4EBB">
        <w:rPr>
          <w:rFonts w:eastAsia="Times New Roman"/>
        </w:rPr>
        <w:t xml:space="preserve"> </w:t>
      </w:r>
      <w:r w:rsidR="00E67193" w:rsidRPr="005F4EBB">
        <w:rPr>
          <w:rFonts w:eastAsia="Times New Roman"/>
        </w:rPr>
        <w:t xml:space="preserve">are </w:t>
      </w:r>
      <w:r w:rsidRPr="005F4EBB">
        <w:rPr>
          <w:rFonts w:eastAsia="Times New Roman"/>
        </w:rPr>
        <w:t xml:space="preserve">45 and above years of age are the core customer of this company. </w:t>
      </w:r>
    </w:p>
    <w:p w14:paraId="45724474" w14:textId="77777777" w:rsidR="00A5431B" w:rsidRPr="005F4EBB" w:rsidRDefault="00D05A0A" w:rsidP="009571C4">
      <w:pPr>
        <w:pStyle w:val="Heading1"/>
        <w:rPr>
          <w:rFonts w:ascii="Arial" w:hAnsi="Arial"/>
          <w:sz w:val="22"/>
          <w:szCs w:val="22"/>
        </w:rPr>
      </w:pPr>
      <w:bookmarkStart w:id="9" w:name="_Toc109319713"/>
      <w:r w:rsidRPr="005F4EBB">
        <w:rPr>
          <w:rFonts w:ascii="Arial" w:hAnsi="Arial"/>
          <w:sz w:val="22"/>
          <w:szCs w:val="22"/>
        </w:rPr>
        <w:t>3.0 Recommendation</w:t>
      </w:r>
      <w:bookmarkEnd w:id="9"/>
    </w:p>
    <w:p w14:paraId="4BB8DCF3" w14:textId="2C147D46" w:rsidR="00A5431B" w:rsidRPr="005F4EBB" w:rsidRDefault="00D05A0A">
      <w:pPr>
        <w:pStyle w:val="Normal1"/>
        <w:spacing w:line="360" w:lineRule="auto"/>
        <w:jc w:val="both"/>
        <w:rPr>
          <w:rFonts w:eastAsia="Times New Roman"/>
        </w:rPr>
      </w:pPr>
      <w:r w:rsidRPr="005F4EBB">
        <w:rPr>
          <w:rFonts w:eastAsia="Times New Roman"/>
        </w:rPr>
        <w:t xml:space="preserve">From the above, it is recommended that </w:t>
      </w:r>
      <w:r w:rsidR="00E67193" w:rsidRPr="005F4EBB">
        <w:rPr>
          <w:rFonts w:eastAsia="Times New Roman"/>
        </w:rPr>
        <w:t>Mark</w:t>
      </w:r>
      <w:r w:rsidRPr="005F4EBB">
        <w:rPr>
          <w:rFonts w:eastAsia="Times New Roman"/>
        </w:rPr>
        <w:t xml:space="preserve"> and </w:t>
      </w:r>
      <w:r w:rsidR="009571C4" w:rsidRPr="005F4EBB">
        <w:rPr>
          <w:rFonts w:eastAsia="Times New Roman"/>
        </w:rPr>
        <w:t>Spencer</w:t>
      </w:r>
      <w:r w:rsidRPr="005F4EBB">
        <w:rPr>
          <w:rFonts w:eastAsia="Times New Roman"/>
        </w:rPr>
        <w:t xml:space="preserve"> must improve its personalization on its website to provide recommendations to the individual customer. It is also recommended that this company must improve its sales and boosts its online performance in its course of business. It is also recommended to this company that must focus on every group of customers. This company only focuses on customers who are 45 years or above age. If this company focuses on customers of every </w:t>
      </w:r>
      <w:r w:rsidR="00226A4D" w:rsidRPr="005F4EBB">
        <w:rPr>
          <w:rFonts w:eastAsia="Times New Roman"/>
        </w:rPr>
        <w:t>age,</w:t>
      </w:r>
      <w:r w:rsidRPr="005F4EBB">
        <w:rPr>
          <w:rFonts w:eastAsia="Times New Roman"/>
        </w:rPr>
        <w:t xml:space="preserve"> then the revenue of this company will get </w:t>
      </w:r>
      <w:r w:rsidR="00226A4D" w:rsidRPr="005F4EBB">
        <w:rPr>
          <w:rFonts w:eastAsia="Times New Roman"/>
        </w:rPr>
        <w:t>increase</w:t>
      </w:r>
      <w:r w:rsidR="00D81F76" w:rsidRPr="005F4EBB">
        <w:rPr>
          <w:rFonts w:eastAsia="Times New Roman"/>
        </w:rPr>
        <w:t>d</w:t>
      </w:r>
      <w:r w:rsidRPr="005F4EBB">
        <w:rPr>
          <w:rFonts w:eastAsia="Times New Roman"/>
        </w:rPr>
        <w:t xml:space="preserve"> and the business expansion of this company will also happen in an exponential manner.  </w:t>
      </w:r>
    </w:p>
    <w:p w14:paraId="0E0122B5" w14:textId="051CD3E7" w:rsidR="00A5431B" w:rsidRPr="005F4EBB" w:rsidRDefault="00D05A0A">
      <w:pPr>
        <w:pStyle w:val="Normal1"/>
        <w:spacing w:line="360" w:lineRule="auto"/>
        <w:jc w:val="both"/>
        <w:rPr>
          <w:rFonts w:eastAsia="Times New Roman"/>
        </w:rPr>
      </w:pPr>
      <w:r w:rsidRPr="005F4EBB">
        <w:rPr>
          <w:rFonts w:eastAsia="Times New Roman"/>
        </w:rPr>
        <w:t xml:space="preserve">In recent days social networking sites are very active in the fashion world, so the company </w:t>
      </w:r>
      <w:r w:rsidR="00D81F76" w:rsidRPr="005F4EBB">
        <w:rPr>
          <w:rFonts w:eastAsia="Times New Roman"/>
        </w:rPr>
        <w:t>must</w:t>
      </w:r>
      <w:r w:rsidRPr="005F4EBB">
        <w:rPr>
          <w:rFonts w:eastAsia="Times New Roman"/>
        </w:rPr>
        <w:t xml:space="preserve"> post their products on different pages and websites to reach the goal. The company </w:t>
      </w:r>
      <w:r w:rsidR="00D81F76" w:rsidRPr="005F4EBB">
        <w:rPr>
          <w:rFonts w:eastAsia="Times New Roman"/>
        </w:rPr>
        <w:t>must</w:t>
      </w:r>
      <w:r w:rsidRPr="005F4EBB">
        <w:rPr>
          <w:rFonts w:eastAsia="Times New Roman"/>
        </w:rPr>
        <w:t xml:space="preserve"> take competitive advantages for the development of the company. The organization has to improve the sell sections and boost its online performance to be developed. In the technological field, the company has to take innovative ideas for the better enhancement process of the organization.   </w:t>
      </w:r>
    </w:p>
    <w:p w14:paraId="5C9D37B8" w14:textId="77777777" w:rsidR="00A5431B" w:rsidRPr="005F4EBB" w:rsidRDefault="00D05A0A" w:rsidP="009571C4">
      <w:pPr>
        <w:pStyle w:val="Heading1"/>
        <w:rPr>
          <w:rFonts w:ascii="Arial" w:hAnsi="Arial"/>
          <w:sz w:val="22"/>
          <w:szCs w:val="22"/>
        </w:rPr>
      </w:pPr>
      <w:bookmarkStart w:id="10" w:name="_Toc109319714"/>
      <w:r w:rsidRPr="005F4EBB">
        <w:rPr>
          <w:rFonts w:ascii="Arial" w:hAnsi="Arial"/>
          <w:sz w:val="22"/>
          <w:szCs w:val="22"/>
        </w:rPr>
        <w:t>4.0 Conclusion</w:t>
      </w:r>
      <w:bookmarkEnd w:id="10"/>
      <w:r w:rsidRPr="005F4EBB">
        <w:rPr>
          <w:rFonts w:ascii="Arial" w:hAnsi="Arial"/>
          <w:sz w:val="22"/>
          <w:szCs w:val="22"/>
        </w:rPr>
        <w:t xml:space="preserve"> </w:t>
      </w:r>
    </w:p>
    <w:p w14:paraId="166F7001" w14:textId="07CD3826" w:rsidR="00A5431B" w:rsidRPr="005F4EBB" w:rsidRDefault="00D05A0A">
      <w:pPr>
        <w:pStyle w:val="Normal1"/>
        <w:spacing w:line="360" w:lineRule="auto"/>
        <w:jc w:val="both"/>
        <w:rPr>
          <w:rFonts w:eastAsia="Times New Roman"/>
        </w:rPr>
      </w:pPr>
      <w:r w:rsidRPr="005F4EBB">
        <w:rPr>
          <w:rFonts w:eastAsia="Times New Roman"/>
        </w:rPr>
        <w:t xml:space="preserve">According to the understanding of workplace culture, it is the personality or character of a business that generates its organization. With the development of the workplace culture, there is an increment in the cultural sections of the work environment that depends on the behavioral factors of employees. In the company Marks and Spencer, this supervisor helps the workplace culture to be developed and enriched with various ethics. The workplace culture is discussed in this report writing along with how it affects the effectiveness of the organization. </w:t>
      </w:r>
      <w:r w:rsidR="009571C4" w:rsidRPr="005F4EBB">
        <w:rPr>
          <w:rFonts w:eastAsia="Times New Roman"/>
        </w:rPr>
        <w:t>This report also analyzes the barriers of the company and tries</w:t>
      </w:r>
      <w:r w:rsidRPr="005F4EBB">
        <w:rPr>
          <w:rFonts w:eastAsia="Times New Roman"/>
        </w:rPr>
        <w:t xml:space="preserve"> to recommend some </w:t>
      </w:r>
      <w:r w:rsidR="00226A4D" w:rsidRPr="005F4EBB">
        <w:rPr>
          <w:rFonts w:eastAsia="Times New Roman"/>
        </w:rPr>
        <w:t>sections</w:t>
      </w:r>
      <w:r w:rsidRPr="005F4EBB">
        <w:rPr>
          <w:rFonts w:eastAsia="Times New Roman"/>
        </w:rPr>
        <w:t xml:space="preserve"> of development that helped the organization to be improved and enriched. This research explains the Pestle analysis</w:t>
      </w:r>
      <w:r w:rsidR="00226A4D" w:rsidRPr="005F4EBB">
        <w:rPr>
          <w:rFonts w:eastAsia="Times New Roman"/>
        </w:rPr>
        <w:t xml:space="preserve"> </w:t>
      </w:r>
      <w:r w:rsidR="00F22B40">
        <w:rPr>
          <w:rFonts w:eastAsia="Times New Roman"/>
        </w:rPr>
        <w:t xml:space="preserve">and Porter’s 5 Forces Theory </w:t>
      </w:r>
      <w:r w:rsidRPr="005F4EBB">
        <w:rPr>
          <w:rFonts w:eastAsia="Times New Roman"/>
        </w:rPr>
        <w:t xml:space="preserve">to find out the strengths of the company because identification of the strength can also determine the </w:t>
      </w:r>
      <w:r w:rsidRPr="005F4EBB">
        <w:rPr>
          <w:rFonts w:eastAsia="Times New Roman"/>
        </w:rPr>
        <w:lastRenderedPageBreak/>
        <w:t xml:space="preserve">sectors of improvement. Fairness and respect for the enterprise are portrayed in the workplace culture, and consumers are mostly attracted by the innovative sections of the company's culture. Strong diversity, improvement initiatives, and feedback have a good impact on the company's success. These aspects are all part of the workplace culture. An improved workplace culture maintains employee happiness and consistently stimulates staff to do better in the future. </w:t>
      </w:r>
      <w:r w:rsidR="009571C4" w:rsidRPr="005F4EBB">
        <w:rPr>
          <w:rFonts w:eastAsia="Times New Roman"/>
        </w:rPr>
        <w:t>This efficient work environment helped staff builds</w:t>
      </w:r>
      <w:r w:rsidRPr="005F4EBB">
        <w:rPr>
          <w:rFonts w:eastAsia="Times New Roman"/>
        </w:rPr>
        <w:t xml:space="preserve"> </w:t>
      </w:r>
      <w:r w:rsidR="009571C4" w:rsidRPr="005F4EBB">
        <w:rPr>
          <w:rFonts w:eastAsia="Times New Roman"/>
        </w:rPr>
        <w:t>long-term career objectives</w:t>
      </w:r>
      <w:r w:rsidRPr="005F4EBB">
        <w:rPr>
          <w:rFonts w:eastAsia="Times New Roman"/>
        </w:rPr>
        <w:t xml:space="preserve">. Marks and Spencer is a reputed company and leads the clothing and food business of UK, this is a very important section so the report established to did more effective sections of development.  </w:t>
      </w:r>
    </w:p>
    <w:p w14:paraId="4C2887E4" w14:textId="77777777" w:rsidR="009571C4" w:rsidRPr="005F4EBB" w:rsidRDefault="009571C4">
      <w:pPr>
        <w:rPr>
          <w:rFonts w:eastAsia="Times New Roman"/>
        </w:rPr>
      </w:pPr>
      <w:r w:rsidRPr="005F4EBB">
        <w:rPr>
          <w:rFonts w:eastAsia="Times New Roman"/>
        </w:rPr>
        <w:br w:type="page"/>
      </w:r>
    </w:p>
    <w:p w14:paraId="49F21224" w14:textId="77777777" w:rsidR="009571C4" w:rsidRPr="005F4EBB" w:rsidRDefault="009571C4" w:rsidP="009571C4">
      <w:pPr>
        <w:pStyle w:val="Heading1"/>
        <w:rPr>
          <w:rFonts w:ascii="Arial" w:hAnsi="Arial"/>
          <w:sz w:val="22"/>
          <w:szCs w:val="22"/>
        </w:rPr>
      </w:pPr>
      <w:bookmarkStart w:id="11" w:name="_Toc109319715"/>
      <w:r w:rsidRPr="005F4EBB">
        <w:rPr>
          <w:rFonts w:ascii="Arial" w:hAnsi="Arial"/>
          <w:sz w:val="22"/>
          <w:szCs w:val="22"/>
        </w:rPr>
        <w:lastRenderedPageBreak/>
        <w:t>Reference list</w:t>
      </w:r>
      <w:bookmarkEnd w:id="11"/>
    </w:p>
    <w:p w14:paraId="591CBF87"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Abeysekara, N., Wang, H. and Kuruppuarachchi, D., 2019. Effect of supply-chain resilience on firm performance and competitive advantage: A study of the Sri Lankan apparel industry. </w:t>
      </w:r>
      <w:r w:rsidRPr="005F4EBB">
        <w:rPr>
          <w:i/>
          <w:iCs/>
          <w:color w:val="222222"/>
          <w:shd w:val="clear" w:color="auto" w:fill="FFFFFF"/>
        </w:rPr>
        <w:t>Business Process Management Journal</w:t>
      </w:r>
      <w:r w:rsidRPr="005F4EBB">
        <w:rPr>
          <w:color w:val="222222"/>
          <w:shd w:val="clear" w:color="auto" w:fill="FFFFFF"/>
        </w:rPr>
        <w:t>.</w:t>
      </w:r>
    </w:p>
    <w:p w14:paraId="3EEC78A2"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Beyne, J., 2020. Designing and implementing sustainability: An integrative framework for implementing the sustainable development goals. </w:t>
      </w:r>
      <w:r w:rsidRPr="005F4EBB">
        <w:rPr>
          <w:i/>
          <w:iCs/>
          <w:color w:val="222222"/>
          <w:shd w:val="clear" w:color="auto" w:fill="FFFFFF"/>
        </w:rPr>
        <w:t>European Journal of Sustainable Development</w:t>
      </w:r>
      <w:r w:rsidRPr="005F4EBB">
        <w:rPr>
          <w:color w:val="222222"/>
          <w:shd w:val="clear" w:color="auto" w:fill="FFFFFF"/>
        </w:rPr>
        <w:t>, </w:t>
      </w:r>
      <w:r w:rsidRPr="005F4EBB">
        <w:rPr>
          <w:i/>
          <w:iCs/>
          <w:color w:val="222222"/>
          <w:shd w:val="clear" w:color="auto" w:fill="FFFFFF"/>
        </w:rPr>
        <w:t>9</w:t>
      </w:r>
      <w:r w:rsidRPr="005F4EBB">
        <w:rPr>
          <w:color w:val="222222"/>
          <w:shd w:val="clear" w:color="auto" w:fill="FFFFFF"/>
        </w:rPr>
        <w:t>(3), pp.1-1.</w:t>
      </w:r>
    </w:p>
    <w:p w14:paraId="10DCA97C"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Cadden, T., Cao, G., Yang, Y., McKittrick, A., McIvor, R. and Onofrei, G., 2021. The effect of buyers’ socialization efforts on the culture of their key strategic supplier and its impact on supplier operational performance. </w:t>
      </w:r>
      <w:r w:rsidRPr="005F4EBB">
        <w:rPr>
          <w:i/>
          <w:iCs/>
          <w:color w:val="222222"/>
          <w:shd w:val="clear" w:color="auto" w:fill="FFFFFF"/>
        </w:rPr>
        <w:t>Production Planning &amp; Control</w:t>
      </w:r>
      <w:r w:rsidRPr="005F4EBB">
        <w:rPr>
          <w:color w:val="222222"/>
          <w:shd w:val="clear" w:color="auto" w:fill="FFFFFF"/>
        </w:rPr>
        <w:t>, </w:t>
      </w:r>
      <w:r w:rsidRPr="005F4EBB">
        <w:rPr>
          <w:i/>
          <w:iCs/>
          <w:color w:val="222222"/>
          <w:shd w:val="clear" w:color="auto" w:fill="FFFFFF"/>
        </w:rPr>
        <w:t>32</w:t>
      </w:r>
      <w:r w:rsidRPr="005F4EBB">
        <w:rPr>
          <w:color w:val="222222"/>
          <w:shd w:val="clear" w:color="auto" w:fill="FFFFFF"/>
        </w:rPr>
        <w:t>(13), pp.1102-1118.</w:t>
      </w:r>
    </w:p>
    <w:p w14:paraId="7C5EAA39" w14:textId="77777777" w:rsidR="009571C4" w:rsidRPr="005F4EBB" w:rsidRDefault="009571C4" w:rsidP="009571C4">
      <w:pPr>
        <w:spacing w:line="360" w:lineRule="auto"/>
        <w:jc w:val="both"/>
      </w:pPr>
      <w:r w:rsidRPr="005F4EBB">
        <w:rPr>
          <w:color w:val="222222"/>
          <w:shd w:val="clear" w:color="auto" w:fill="FFFFFF"/>
        </w:rPr>
        <w:t>Camilleri, M.A., 2019. A cost-benefit analysis of ISO’s standard on social responsibility: A review and appraisal. </w:t>
      </w:r>
      <w:r w:rsidRPr="005F4EBB">
        <w:rPr>
          <w:i/>
          <w:iCs/>
          <w:color w:val="222222"/>
          <w:shd w:val="clear" w:color="auto" w:fill="FFFFFF"/>
        </w:rPr>
        <w:t>ISO 26000-A Standardized View on Corporate Social Responsibility</w:t>
      </w:r>
      <w:r w:rsidRPr="005F4EBB">
        <w:rPr>
          <w:color w:val="222222"/>
          <w:shd w:val="clear" w:color="auto" w:fill="FFFFFF"/>
        </w:rPr>
        <w:t>, pp.159-175.</w:t>
      </w:r>
    </w:p>
    <w:p w14:paraId="56B5450A"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Croom, S., Vidal, N., Spetic, W., Marshall, D. and McCarthy, L., 2018. Impact of social sustainability orientation and supply chain practices on operational performance. </w:t>
      </w:r>
      <w:r w:rsidRPr="005F4EBB">
        <w:rPr>
          <w:i/>
          <w:iCs/>
          <w:color w:val="222222"/>
          <w:shd w:val="clear" w:color="auto" w:fill="FFFFFF"/>
        </w:rPr>
        <w:t>International Journal of Operations &amp; Production Management</w:t>
      </w:r>
      <w:r w:rsidRPr="005F4EBB">
        <w:rPr>
          <w:color w:val="222222"/>
          <w:shd w:val="clear" w:color="auto" w:fill="FFFFFF"/>
        </w:rPr>
        <w:t>.</w:t>
      </w:r>
    </w:p>
    <w:p w14:paraId="0326860D"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Datta, P. and Diffee, E.N., 2020. Measuring sustainability performance: A green supply chain index. </w:t>
      </w:r>
      <w:r w:rsidRPr="005F4EBB">
        <w:rPr>
          <w:i/>
          <w:iCs/>
          <w:color w:val="222222"/>
          <w:shd w:val="clear" w:color="auto" w:fill="FFFFFF"/>
        </w:rPr>
        <w:t>Transportation Journal</w:t>
      </w:r>
      <w:r w:rsidRPr="005F4EBB">
        <w:rPr>
          <w:color w:val="222222"/>
          <w:shd w:val="clear" w:color="auto" w:fill="FFFFFF"/>
        </w:rPr>
        <w:t>, </w:t>
      </w:r>
      <w:r w:rsidRPr="005F4EBB">
        <w:rPr>
          <w:i/>
          <w:iCs/>
          <w:color w:val="222222"/>
          <w:shd w:val="clear" w:color="auto" w:fill="FFFFFF"/>
        </w:rPr>
        <w:t>59</w:t>
      </w:r>
      <w:r w:rsidRPr="005F4EBB">
        <w:rPr>
          <w:color w:val="222222"/>
          <w:shd w:val="clear" w:color="auto" w:fill="FFFFFF"/>
        </w:rPr>
        <w:t>(1), pp.73-96.</w:t>
      </w:r>
    </w:p>
    <w:p w14:paraId="77F14609"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Harvey, C., Maclean, M. and Price, M., 2020. Executive remuneration and the limits of disclosure as an instrument of corporate governance. </w:t>
      </w:r>
      <w:r w:rsidRPr="005F4EBB">
        <w:rPr>
          <w:i/>
          <w:iCs/>
          <w:color w:val="222222"/>
          <w:shd w:val="clear" w:color="auto" w:fill="FFFFFF"/>
        </w:rPr>
        <w:t>Critical Perspectives on Accounting</w:t>
      </w:r>
      <w:r w:rsidRPr="005F4EBB">
        <w:rPr>
          <w:color w:val="222222"/>
          <w:shd w:val="clear" w:color="auto" w:fill="FFFFFF"/>
        </w:rPr>
        <w:t>, </w:t>
      </w:r>
      <w:r w:rsidRPr="005F4EBB">
        <w:rPr>
          <w:i/>
          <w:iCs/>
          <w:color w:val="222222"/>
          <w:shd w:val="clear" w:color="auto" w:fill="FFFFFF"/>
        </w:rPr>
        <w:t>69</w:t>
      </w:r>
      <w:r w:rsidRPr="005F4EBB">
        <w:rPr>
          <w:color w:val="222222"/>
          <w:shd w:val="clear" w:color="auto" w:fill="FFFFFF"/>
        </w:rPr>
        <w:t>, p.102089.</w:t>
      </w:r>
    </w:p>
    <w:p w14:paraId="7E18B2A4"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Hull, A. and Scott, P., 2020. The ‘value’of business archives: assessing the academic importance of corporate archival collections. </w:t>
      </w:r>
      <w:r w:rsidRPr="005F4EBB">
        <w:rPr>
          <w:i/>
          <w:iCs/>
          <w:color w:val="222222"/>
          <w:shd w:val="clear" w:color="auto" w:fill="FFFFFF"/>
        </w:rPr>
        <w:t>Management &amp; Organizational History</w:t>
      </w:r>
      <w:r w:rsidRPr="005F4EBB">
        <w:rPr>
          <w:color w:val="222222"/>
          <w:shd w:val="clear" w:color="auto" w:fill="FFFFFF"/>
        </w:rPr>
        <w:t>, </w:t>
      </w:r>
      <w:r w:rsidRPr="005F4EBB">
        <w:rPr>
          <w:i/>
          <w:iCs/>
          <w:color w:val="222222"/>
          <w:shd w:val="clear" w:color="auto" w:fill="FFFFFF"/>
        </w:rPr>
        <w:t>15</w:t>
      </w:r>
      <w:r w:rsidRPr="005F4EBB">
        <w:rPr>
          <w:color w:val="222222"/>
          <w:shd w:val="clear" w:color="auto" w:fill="FFFFFF"/>
        </w:rPr>
        <w:t>(1), pp.1-21.</w:t>
      </w:r>
    </w:p>
    <w:p w14:paraId="148A399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Kadie, J., 2021. </w:t>
      </w:r>
      <w:r w:rsidRPr="005F4EBB">
        <w:rPr>
          <w:i/>
          <w:iCs/>
          <w:color w:val="222222"/>
          <w:shd w:val="clear" w:color="auto" w:fill="FFFFFF"/>
        </w:rPr>
        <w:t>Corporate Social Responsibility and Performance of Manufacturing Industry in Kenya</w:t>
      </w:r>
      <w:r w:rsidRPr="005F4EBB">
        <w:rPr>
          <w:color w:val="222222"/>
          <w:shd w:val="clear" w:color="auto" w:fill="FFFFFF"/>
        </w:rPr>
        <w:t> (Doctoral dissertation, United States International University-Africa).</w:t>
      </w:r>
    </w:p>
    <w:p w14:paraId="15CFFAA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Nawaz, T. and Ohlrogge, O., 2022. Clarifying the impact of corporate governance and intellectual capital on financial performance: A longitudinal study of Deutsche Bank (1957–2019). </w:t>
      </w:r>
      <w:r w:rsidRPr="005F4EBB">
        <w:rPr>
          <w:i/>
          <w:iCs/>
          <w:color w:val="222222"/>
          <w:shd w:val="clear" w:color="auto" w:fill="FFFFFF"/>
        </w:rPr>
        <w:t>International Journal of Finance &amp; Economics</w:t>
      </w:r>
      <w:r w:rsidRPr="005F4EBB">
        <w:rPr>
          <w:color w:val="222222"/>
          <w:shd w:val="clear" w:color="auto" w:fill="FFFFFF"/>
        </w:rPr>
        <w:t>.</w:t>
      </w:r>
    </w:p>
    <w:p w14:paraId="66CF6CE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Nawaz, W. and Koç, M., 2019. Exploring organizational sustainability: Themes, functional areas, and best practices. </w:t>
      </w:r>
      <w:r w:rsidRPr="005F4EBB">
        <w:rPr>
          <w:i/>
          <w:iCs/>
          <w:color w:val="222222"/>
          <w:shd w:val="clear" w:color="auto" w:fill="FFFFFF"/>
        </w:rPr>
        <w:t>Sustainability</w:t>
      </w:r>
      <w:r w:rsidRPr="005F4EBB">
        <w:rPr>
          <w:color w:val="222222"/>
          <w:shd w:val="clear" w:color="auto" w:fill="FFFFFF"/>
        </w:rPr>
        <w:t>, </w:t>
      </w:r>
      <w:r w:rsidRPr="005F4EBB">
        <w:rPr>
          <w:i/>
          <w:iCs/>
          <w:color w:val="222222"/>
          <w:shd w:val="clear" w:color="auto" w:fill="FFFFFF"/>
        </w:rPr>
        <w:t>11</w:t>
      </w:r>
      <w:r w:rsidRPr="005F4EBB">
        <w:rPr>
          <w:color w:val="222222"/>
          <w:shd w:val="clear" w:color="auto" w:fill="FFFFFF"/>
        </w:rPr>
        <w:t>(16), p.4307.</w:t>
      </w:r>
    </w:p>
    <w:p w14:paraId="3E918F0B" w14:textId="3A904F99" w:rsidR="009571C4" w:rsidRDefault="009571C4" w:rsidP="009571C4">
      <w:pPr>
        <w:spacing w:line="360" w:lineRule="auto"/>
        <w:jc w:val="both"/>
        <w:rPr>
          <w:color w:val="222222"/>
          <w:shd w:val="clear" w:color="auto" w:fill="FFFFFF"/>
        </w:rPr>
      </w:pPr>
      <w:r w:rsidRPr="005F4EBB">
        <w:rPr>
          <w:color w:val="222222"/>
          <w:shd w:val="clear" w:color="auto" w:fill="FFFFFF"/>
        </w:rPr>
        <w:t>Nyame-Asiamah, F. and Ghulam, S., 2019. The relationship between CSR activity and sales growth in the UK retailing sector. </w:t>
      </w:r>
      <w:r w:rsidRPr="005F4EBB">
        <w:rPr>
          <w:i/>
          <w:iCs/>
          <w:color w:val="222222"/>
          <w:shd w:val="clear" w:color="auto" w:fill="FFFFFF"/>
        </w:rPr>
        <w:t>Social Responsibility Journal</w:t>
      </w:r>
      <w:r w:rsidRPr="005F4EBB">
        <w:rPr>
          <w:color w:val="222222"/>
          <w:shd w:val="clear" w:color="auto" w:fill="FFFFFF"/>
        </w:rPr>
        <w:t>.</w:t>
      </w:r>
    </w:p>
    <w:p w14:paraId="31D002C9" w14:textId="77777777" w:rsidR="007C7DF3" w:rsidRPr="007C7DF3" w:rsidRDefault="007C7DF3" w:rsidP="007C7DF3">
      <w:pPr>
        <w:spacing w:line="360" w:lineRule="auto"/>
        <w:jc w:val="both"/>
        <w:rPr>
          <w:color w:val="222222"/>
          <w:shd w:val="clear" w:color="auto" w:fill="FFFFFF"/>
        </w:rPr>
      </w:pPr>
      <w:r w:rsidRPr="007C7DF3">
        <w:rPr>
          <w:color w:val="222222"/>
          <w:shd w:val="clear" w:color="auto" w:fill="FFFFFF"/>
        </w:rPr>
        <w:t>Priyadarshini, S., 2020. HR professionals: Key drivers for implementing sustainable business practices. Strategic HR Review, 19(5), pp.205-208.</w:t>
      </w:r>
    </w:p>
    <w:p w14:paraId="4D4A800A" w14:textId="1407A227" w:rsidR="007C7DF3" w:rsidRPr="005F4EBB" w:rsidRDefault="007C7DF3" w:rsidP="007C7DF3">
      <w:pPr>
        <w:spacing w:line="360" w:lineRule="auto"/>
        <w:jc w:val="both"/>
        <w:rPr>
          <w:color w:val="222222"/>
          <w:shd w:val="clear" w:color="auto" w:fill="FFFFFF"/>
        </w:rPr>
      </w:pPr>
      <w:r w:rsidRPr="007C7DF3">
        <w:rPr>
          <w:color w:val="222222"/>
          <w:shd w:val="clear" w:color="auto" w:fill="FFFFFF"/>
        </w:rPr>
        <w:t>SHITA, T., 2019. The Effect Of Organizational Culture On Emplyees Job Performance: The Case Of Heineken Ethiopia (Doctoral dissertation, st. mary's University).</w:t>
      </w:r>
    </w:p>
    <w:p w14:paraId="5449CB1C"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lastRenderedPageBreak/>
        <w:t>Stuart, M., Spencer, D.A., McLachlan, C.J. and Forde, C., 2021. COVID</w:t>
      </w:r>
      <w:r w:rsidRPr="005F4EBB">
        <w:rPr>
          <w:rFonts w:ascii="Cambria Math" w:hAnsi="Cambria Math" w:cs="Cambria Math"/>
          <w:color w:val="222222"/>
          <w:shd w:val="clear" w:color="auto" w:fill="FFFFFF"/>
        </w:rPr>
        <w:t>‐</w:t>
      </w:r>
      <w:r w:rsidRPr="005F4EBB">
        <w:rPr>
          <w:color w:val="222222"/>
          <w:shd w:val="clear" w:color="auto" w:fill="FFFFFF"/>
        </w:rPr>
        <w:t>19 and the uncertain future of HRM: Furlough, job retention and reform. </w:t>
      </w:r>
      <w:r w:rsidRPr="005F4EBB">
        <w:rPr>
          <w:i/>
          <w:iCs/>
          <w:color w:val="222222"/>
          <w:shd w:val="clear" w:color="auto" w:fill="FFFFFF"/>
        </w:rPr>
        <w:t>Human Resource Management Journal</w:t>
      </w:r>
      <w:r w:rsidRPr="005F4EBB">
        <w:rPr>
          <w:color w:val="222222"/>
          <w:shd w:val="clear" w:color="auto" w:fill="FFFFFF"/>
        </w:rPr>
        <w:t>, </w:t>
      </w:r>
      <w:r w:rsidRPr="005F4EBB">
        <w:rPr>
          <w:i/>
          <w:iCs/>
          <w:color w:val="222222"/>
          <w:shd w:val="clear" w:color="auto" w:fill="FFFFFF"/>
        </w:rPr>
        <w:t>31</w:t>
      </w:r>
      <w:r w:rsidRPr="005F4EBB">
        <w:rPr>
          <w:color w:val="222222"/>
          <w:shd w:val="clear" w:color="auto" w:fill="FFFFFF"/>
        </w:rPr>
        <w:t>(4), pp.904-917.</w:t>
      </w:r>
    </w:p>
    <w:p w14:paraId="2E01C325"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Yang, S.J. and Jang, S., 2020. How Does Corporate Sustainability Increase Financial Performance for Small-and Medium-Sized Fashion Companies: Roles of Organizational Values and Business Model Innovation. </w:t>
      </w:r>
      <w:r w:rsidRPr="005F4EBB">
        <w:rPr>
          <w:i/>
          <w:iCs/>
          <w:color w:val="222222"/>
          <w:shd w:val="clear" w:color="auto" w:fill="FFFFFF"/>
        </w:rPr>
        <w:t>Sustainability</w:t>
      </w:r>
      <w:r w:rsidRPr="005F4EBB">
        <w:rPr>
          <w:color w:val="222222"/>
          <w:shd w:val="clear" w:color="auto" w:fill="FFFFFF"/>
        </w:rPr>
        <w:t>, </w:t>
      </w:r>
      <w:r w:rsidRPr="005F4EBB">
        <w:rPr>
          <w:i/>
          <w:iCs/>
          <w:color w:val="222222"/>
          <w:shd w:val="clear" w:color="auto" w:fill="FFFFFF"/>
        </w:rPr>
        <w:t>12</w:t>
      </w:r>
      <w:r w:rsidRPr="005F4EBB">
        <w:rPr>
          <w:color w:val="222222"/>
          <w:shd w:val="clear" w:color="auto" w:fill="FFFFFF"/>
        </w:rPr>
        <w:t>(24), p.10322.</w:t>
      </w:r>
    </w:p>
    <w:p w14:paraId="14A83158"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Zaim, H., Muhammed, S. and Tarim, M., 2019. Relationship between knowledge management processes and performance: critical role of knowledge utilization in organizations. </w:t>
      </w:r>
      <w:r w:rsidRPr="005F4EBB">
        <w:rPr>
          <w:i/>
          <w:iCs/>
          <w:color w:val="222222"/>
          <w:shd w:val="clear" w:color="auto" w:fill="FFFFFF"/>
        </w:rPr>
        <w:t>Knowledge Management Research &amp; Practice</w:t>
      </w:r>
      <w:r w:rsidRPr="005F4EBB">
        <w:rPr>
          <w:color w:val="222222"/>
          <w:shd w:val="clear" w:color="auto" w:fill="FFFFFF"/>
        </w:rPr>
        <w:t>, </w:t>
      </w:r>
      <w:r w:rsidRPr="005F4EBB">
        <w:rPr>
          <w:i/>
          <w:iCs/>
          <w:color w:val="222222"/>
          <w:shd w:val="clear" w:color="auto" w:fill="FFFFFF"/>
        </w:rPr>
        <w:t>17</w:t>
      </w:r>
      <w:r w:rsidRPr="005F4EBB">
        <w:rPr>
          <w:color w:val="222222"/>
          <w:shd w:val="clear" w:color="auto" w:fill="FFFFFF"/>
        </w:rPr>
        <w:t>(1), pp.24-38.</w:t>
      </w:r>
    </w:p>
    <w:p w14:paraId="1379BAB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Zhang, Q., Cao, M., Zhang, F., Liu, J. and Li, X., 2020. Effects of corporate social responsibility on customer satisfaction and organizational attractiveness: A signaling perspective. </w:t>
      </w:r>
      <w:r w:rsidRPr="005F4EBB">
        <w:rPr>
          <w:i/>
          <w:iCs/>
          <w:color w:val="222222"/>
          <w:shd w:val="clear" w:color="auto" w:fill="FFFFFF"/>
        </w:rPr>
        <w:t>Business ethics: A European review</w:t>
      </w:r>
      <w:r w:rsidRPr="005F4EBB">
        <w:rPr>
          <w:color w:val="222222"/>
          <w:shd w:val="clear" w:color="auto" w:fill="FFFFFF"/>
        </w:rPr>
        <w:t>, </w:t>
      </w:r>
      <w:r w:rsidRPr="005F4EBB">
        <w:rPr>
          <w:i/>
          <w:iCs/>
          <w:color w:val="222222"/>
          <w:shd w:val="clear" w:color="auto" w:fill="FFFFFF"/>
        </w:rPr>
        <w:t>29</w:t>
      </w:r>
      <w:r w:rsidRPr="005F4EBB">
        <w:rPr>
          <w:color w:val="222222"/>
          <w:shd w:val="clear" w:color="auto" w:fill="FFFFFF"/>
        </w:rPr>
        <w:t>(1), pp.20-34.</w:t>
      </w:r>
    </w:p>
    <w:p w14:paraId="3FFCA55E" w14:textId="77777777" w:rsidR="009571C4" w:rsidRPr="005F4EBB" w:rsidRDefault="009571C4" w:rsidP="009571C4">
      <w:pPr>
        <w:spacing w:line="360" w:lineRule="auto"/>
        <w:jc w:val="both"/>
        <w:rPr>
          <w:color w:val="222222"/>
          <w:shd w:val="clear" w:color="auto" w:fill="FFFFFF"/>
        </w:rPr>
      </w:pPr>
    </w:p>
    <w:p w14:paraId="5A60EB67" w14:textId="77777777" w:rsidR="009571C4" w:rsidRPr="005F4EBB" w:rsidRDefault="009571C4">
      <w:pPr>
        <w:pStyle w:val="Normal1"/>
        <w:spacing w:line="360" w:lineRule="auto"/>
        <w:jc w:val="both"/>
        <w:rPr>
          <w:rFonts w:eastAsia="Times New Roman"/>
        </w:rPr>
      </w:pPr>
    </w:p>
    <w:p w14:paraId="5333A99B" w14:textId="77777777" w:rsidR="00A5431B" w:rsidRPr="005F4EBB" w:rsidRDefault="00A5431B">
      <w:pPr>
        <w:pStyle w:val="Normal1"/>
        <w:spacing w:line="360" w:lineRule="auto"/>
        <w:jc w:val="both"/>
        <w:rPr>
          <w:rFonts w:eastAsia="Times New Roman"/>
          <w:b/>
        </w:rPr>
      </w:pPr>
    </w:p>
    <w:sectPr w:rsidR="00A5431B" w:rsidRPr="005F4EBB" w:rsidSect="009571C4">
      <w:footerReference w:type="default" r:id="rId8"/>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9C7C5" w14:textId="77777777" w:rsidR="00037602" w:rsidRDefault="00037602" w:rsidP="00A5431B">
      <w:pPr>
        <w:spacing w:line="240" w:lineRule="auto"/>
      </w:pPr>
      <w:r>
        <w:separator/>
      </w:r>
    </w:p>
  </w:endnote>
  <w:endnote w:type="continuationSeparator" w:id="0">
    <w:p w14:paraId="3E3EE500" w14:textId="77777777" w:rsidR="00037602" w:rsidRDefault="00037602" w:rsidP="00A543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998954"/>
      <w:docPartObj>
        <w:docPartGallery w:val="Page Numbers (Bottom of Page)"/>
        <w:docPartUnique/>
      </w:docPartObj>
    </w:sdtPr>
    <w:sdtContent>
      <w:p w14:paraId="71CBB4F3" w14:textId="77777777" w:rsidR="009571C4" w:rsidRDefault="005862CE">
        <w:pPr>
          <w:pStyle w:val="Footer"/>
          <w:jc w:val="right"/>
        </w:pPr>
        <w:r>
          <w:fldChar w:fldCharType="begin"/>
        </w:r>
        <w:r>
          <w:instrText xml:space="preserve"> PAGE   \* MERGEFORMAT </w:instrText>
        </w:r>
        <w:r>
          <w:fldChar w:fldCharType="separate"/>
        </w:r>
        <w:r w:rsidR="003C67F0">
          <w:rPr>
            <w:noProof/>
          </w:rPr>
          <w:t>11</w:t>
        </w:r>
        <w:r>
          <w:rPr>
            <w:noProof/>
          </w:rPr>
          <w:fldChar w:fldCharType="end"/>
        </w:r>
      </w:p>
    </w:sdtContent>
  </w:sdt>
  <w:p w14:paraId="2EE9C0D8" w14:textId="77777777" w:rsidR="009571C4" w:rsidRDefault="00957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8BF11" w14:textId="77777777" w:rsidR="00037602" w:rsidRDefault="00037602" w:rsidP="00A5431B">
      <w:pPr>
        <w:spacing w:line="240" w:lineRule="auto"/>
      </w:pPr>
      <w:r>
        <w:separator/>
      </w:r>
    </w:p>
  </w:footnote>
  <w:footnote w:type="continuationSeparator" w:id="0">
    <w:p w14:paraId="0697E574" w14:textId="77777777" w:rsidR="00037602" w:rsidRDefault="00037602" w:rsidP="00A543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2472D"/>
    <w:multiLevelType w:val="multilevel"/>
    <w:tmpl w:val="757C8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C94A04"/>
    <w:multiLevelType w:val="hybridMultilevel"/>
    <w:tmpl w:val="A1E8CBC8"/>
    <w:lvl w:ilvl="0" w:tplc="977A881A">
      <w:start w:val="1"/>
      <w:numFmt w:val="decimal"/>
      <w:lvlText w:val="%1.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23ABA"/>
    <w:multiLevelType w:val="hybridMultilevel"/>
    <w:tmpl w:val="836AF406"/>
    <w:lvl w:ilvl="0" w:tplc="977A881A">
      <w:start w:val="1"/>
      <w:numFmt w:val="decimal"/>
      <w:lvlText w:val="%1.5"/>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2FA21B13"/>
    <w:multiLevelType w:val="multilevel"/>
    <w:tmpl w:val="D0D641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C474D7"/>
    <w:multiLevelType w:val="multilevel"/>
    <w:tmpl w:val="4822A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6F3241"/>
    <w:multiLevelType w:val="multilevel"/>
    <w:tmpl w:val="367EFE2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31114099">
    <w:abstractNumId w:val="0"/>
  </w:num>
  <w:num w:numId="2" w16cid:durableId="2020037591">
    <w:abstractNumId w:val="3"/>
  </w:num>
  <w:num w:numId="3" w16cid:durableId="1109396029">
    <w:abstractNumId w:val="4"/>
  </w:num>
  <w:num w:numId="4" w16cid:durableId="1762680905">
    <w:abstractNumId w:val="1"/>
  </w:num>
  <w:num w:numId="5" w16cid:durableId="759789276">
    <w:abstractNumId w:val="2"/>
  </w:num>
  <w:num w:numId="6" w16cid:durableId="10597882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431B"/>
    <w:rsid w:val="00037602"/>
    <w:rsid w:val="00226A4D"/>
    <w:rsid w:val="002D09E9"/>
    <w:rsid w:val="00341C2D"/>
    <w:rsid w:val="003C67F0"/>
    <w:rsid w:val="003D052D"/>
    <w:rsid w:val="003F2B56"/>
    <w:rsid w:val="005862CE"/>
    <w:rsid w:val="005F4EBB"/>
    <w:rsid w:val="0064520F"/>
    <w:rsid w:val="00720595"/>
    <w:rsid w:val="0077194A"/>
    <w:rsid w:val="007C7DF3"/>
    <w:rsid w:val="00846FA6"/>
    <w:rsid w:val="009571C4"/>
    <w:rsid w:val="009A7D06"/>
    <w:rsid w:val="00A11A9A"/>
    <w:rsid w:val="00A5431B"/>
    <w:rsid w:val="00AB48B0"/>
    <w:rsid w:val="00C7056D"/>
    <w:rsid w:val="00C71960"/>
    <w:rsid w:val="00CE6D85"/>
    <w:rsid w:val="00D05A0A"/>
    <w:rsid w:val="00D269AE"/>
    <w:rsid w:val="00D81F76"/>
    <w:rsid w:val="00DD1C3E"/>
    <w:rsid w:val="00E214A1"/>
    <w:rsid w:val="00E67193"/>
    <w:rsid w:val="00EF3272"/>
    <w:rsid w:val="00F22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C9129"/>
  <w15:docId w15:val="{9B0F6652-082B-435F-917C-E8B511CEC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571C4"/>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9571C4"/>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1"/>
    <w:next w:val="Normal1"/>
    <w:rsid w:val="00A5431B"/>
    <w:pPr>
      <w:keepNext/>
      <w:keepLines/>
      <w:spacing w:before="320" w:after="80"/>
      <w:outlineLvl w:val="2"/>
    </w:pPr>
    <w:rPr>
      <w:color w:val="434343"/>
      <w:sz w:val="28"/>
      <w:szCs w:val="28"/>
    </w:rPr>
  </w:style>
  <w:style w:type="paragraph" w:styleId="Heading4">
    <w:name w:val="heading 4"/>
    <w:basedOn w:val="Normal1"/>
    <w:next w:val="Normal1"/>
    <w:rsid w:val="00A5431B"/>
    <w:pPr>
      <w:keepNext/>
      <w:keepLines/>
      <w:spacing w:before="280" w:after="80"/>
      <w:outlineLvl w:val="3"/>
    </w:pPr>
    <w:rPr>
      <w:color w:val="666666"/>
      <w:sz w:val="24"/>
      <w:szCs w:val="24"/>
    </w:rPr>
  </w:style>
  <w:style w:type="paragraph" w:styleId="Heading5">
    <w:name w:val="heading 5"/>
    <w:basedOn w:val="Normal1"/>
    <w:next w:val="Normal1"/>
    <w:rsid w:val="00A5431B"/>
    <w:pPr>
      <w:keepNext/>
      <w:keepLines/>
      <w:spacing w:before="240" w:after="80"/>
      <w:outlineLvl w:val="4"/>
    </w:pPr>
    <w:rPr>
      <w:color w:val="666666"/>
    </w:rPr>
  </w:style>
  <w:style w:type="paragraph" w:styleId="Heading6">
    <w:name w:val="heading 6"/>
    <w:basedOn w:val="Normal1"/>
    <w:next w:val="Normal1"/>
    <w:rsid w:val="00A5431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431B"/>
  </w:style>
  <w:style w:type="paragraph" w:styleId="Title">
    <w:name w:val="Title"/>
    <w:basedOn w:val="Normal1"/>
    <w:next w:val="Normal1"/>
    <w:rsid w:val="00A5431B"/>
    <w:pPr>
      <w:keepNext/>
      <w:keepLines/>
      <w:spacing w:after="60"/>
    </w:pPr>
    <w:rPr>
      <w:sz w:val="52"/>
      <w:szCs w:val="52"/>
    </w:rPr>
  </w:style>
  <w:style w:type="paragraph" w:styleId="Subtitle">
    <w:name w:val="Subtitle"/>
    <w:basedOn w:val="Normal1"/>
    <w:next w:val="Normal1"/>
    <w:rsid w:val="00A5431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571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1C4"/>
    <w:rPr>
      <w:rFonts w:ascii="Tahoma" w:hAnsi="Tahoma" w:cs="Tahoma"/>
      <w:sz w:val="16"/>
      <w:szCs w:val="16"/>
    </w:rPr>
  </w:style>
  <w:style w:type="paragraph" w:styleId="Header">
    <w:name w:val="header"/>
    <w:basedOn w:val="Normal"/>
    <w:link w:val="HeaderChar"/>
    <w:uiPriority w:val="99"/>
    <w:semiHidden/>
    <w:unhideWhenUsed/>
    <w:rsid w:val="009571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571C4"/>
  </w:style>
  <w:style w:type="paragraph" w:styleId="Footer">
    <w:name w:val="footer"/>
    <w:basedOn w:val="Normal"/>
    <w:link w:val="FooterChar"/>
    <w:uiPriority w:val="99"/>
    <w:unhideWhenUsed/>
    <w:rsid w:val="009571C4"/>
    <w:pPr>
      <w:tabs>
        <w:tab w:val="center" w:pos="4680"/>
        <w:tab w:val="right" w:pos="9360"/>
      </w:tabs>
      <w:spacing w:line="240" w:lineRule="auto"/>
    </w:pPr>
  </w:style>
  <w:style w:type="character" w:customStyle="1" w:styleId="FooterChar">
    <w:name w:val="Footer Char"/>
    <w:basedOn w:val="DefaultParagraphFont"/>
    <w:link w:val="Footer"/>
    <w:uiPriority w:val="99"/>
    <w:rsid w:val="009571C4"/>
  </w:style>
  <w:style w:type="paragraph" w:styleId="TOCHeading">
    <w:name w:val="TOC Heading"/>
    <w:basedOn w:val="Heading1"/>
    <w:next w:val="Normal"/>
    <w:uiPriority w:val="39"/>
    <w:unhideWhenUsed/>
    <w:qFormat/>
    <w:rsid w:val="009571C4"/>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571C4"/>
    <w:pPr>
      <w:spacing w:after="100"/>
    </w:pPr>
  </w:style>
  <w:style w:type="paragraph" w:styleId="TOC2">
    <w:name w:val="toc 2"/>
    <w:basedOn w:val="Normal"/>
    <w:next w:val="Normal"/>
    <w:autoRedefine/>
    <w:uiPriority w:val="39"/>
    <w:unhideWhenUsed/>
    <w:rsid w:val="009571C4"/>
    <w:pPr>
      <w:spacing w:after="100"/>
      <w:ind w:left="220"/>
    </w:pPr>
  </w:style>
  <w:style w:type="character" w:styleId="Hyperlink">
    <w:name w:val="Hyperlink"/>
    <w:basedOn w:val="DefaultParagraphFont"/>
    <w:uiPriority w:val="99"/>
    <w:unhideWhenUsed/>
    <w:rsid w:val="009571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0C16D2-03EE-4485-9F05-6D961E5BC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3425</Words>
  <Characters>19528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11</cp:revision>
  <dcterms:created xsi:type="dcterms:W3CDTF">2022-07-19T10:26:00Z</dcterms:created>
  <dcterms:modified xsi:type="dcterms:W3CDTF">2022-07-21T17:41:00Z</dcterms:modified>
</cp:coreProperties>
</file>