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E4E853" w14:textId="2A50B432" w:rsidR="72C66944" w:rsidRDefault="72C66944" w:rsidP="009171F1">
      <w:pPr>
        <w:jc w:val="both"/>
        <w:rPr>
          <w:rFonts w:ascii="Arial" w:eastAsia="Arial" w:hAnsi="Arial" w:cs="Arial"/>
          <w:b/>
          <w:bCs/>
          <w:sz w:val="40"/>
          <w:szCs w:val="40"/>
          <w:vertAlign w:val="superscript"/>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48"/>
        <w:gridCol w:w="5488"/>
      </w:tblGrid>
      <w:tr w:rsidR="000E5ED5" w14:paraId="0635FD6B" w14:textId="77777777" w:rsidTr="000E5ED5">
        <w:tc>
          <w:tcPr>
            <w:tcW w:w="4248" w:type="dxa"/>
            <w:vAlign w:val="center"/>
          </w:tcPr>
          <w:p w14:paraId="42FB6D60" w14:textId="315EBECC" w:rsidR="000E5ED5" w:rsidRDefault="000E5ED5" w:rsidP="000E5ED5">
            <w:pPr>
              <w:jc w:val="right"/>
              <w:rPr>
                <w:rFonts w:ascii="Arial" w:eastAsia="Arial" w:hAnsi="Arial" w:cs="Arial"/>
                <w:b/>
                <w:bCs/>
                <w:sz w:val="40"/>
                <w:szCs w:val="40"/>
                <w:vertAlign w:val="superscript"/>
              </w:rPr>
            </w:pPr>
            <w:r w:rsidRPr="72C66944">
              <w:rPr>
                <w:rFonts w:ascii="Arial" w:eastAsia="Arial" w:hAnsi="Arial" w:cs="Arial"/>
                <w:b/>
                <w:bCs/>
                <w:sz w:val="40"/>
                <w:szCs w:val="40"/>
              </w:rPr>
              <w:t xml:space="preserve">Module </w:t>
            </w:r>
            <w:r>
              <w:rPr>
                <w:rFonts w:ascii="Arial" w:eastAsia="Arial" w:hAnsi="Arial" w:cs="Arial"/>
                <w:b/>
                <w:bCs/>
                <w:sz w:val="40"/>
                <w:szCs w:val="40"/>
              </w:rPr>
              <w:t>N</w:t>
            </w:r>
            <w:r w:rsidRPr="72C66944">
              <w:rPr>
                <w:rFonts w:ascii="Arial" w:eastAsia="Arial" w:hAnsi="Arial" w:cs="Arial"/>
                <w:b/>
                <w:bCs/>
                <w:sz w:val="40"/>
                <w:szCs w:val="40"/>
              </w:rPr>
              <w:t>ame</w:t>
            </w:r>
            <w:r>
              <w:rPr>
                <w:rFonts w:ascii="Arial" w:eastAsia="Arial" w:hAnsi="Arial" w:cs="Arial"/>
                <w:b/>
                <w:bCs/>
                <w:sz w:val="40"/>
                <w:szCs w:val="40"/>
              </w:rPr>
              <w:t>:</w:t>
            </w:r>
          </w:p>
        </w:tc>
        <w:tc>
          <w:tcPr>
            <w:tcW w:w="5488" w:type="dxa"/>
            <w:vAlign w:val="center"/>
          </w:tcPr>
          <w:p w14:paraId="429FC42E" w14:textId="51AC5CBD" w:rsidR="000E5ED5" w:rsidRDefault="000E5ED5" w:rsidP="000E5ED5">
            <w:pPr>
              <w:rPr>
                <w:rFonts w:ascii="Arial" w:eastAsia="Arial" w:hAnsi="Arial" w:cs="Arial"/>
                <w:b/>
                <w:bCs/>
                <w:sz w:val="40"/>
                <w:szCs w:val="40"/>
                <w:vertAlign w:val="superscript"/>
              </w:rPr>
            </w:pPr>
            <w:r w:rsidRPr="72C66944">
              <w:rPr>
                <w:rFonts w:ascii="Arial" w:eastAsia="Arial" w:hAnsi="Arial" w:cs="Arial"/>
                <w:b/>
                <w:bCs/>
                <w:sz w:val="40"/>
                <w:szCs w:val="40"/>
              </w:rPr>
              <w:t>Professional Career Development</w:t>
            </w:r>
          </w:p>
        </w:tc>
      </w:tr>
      <w:tr w:rsidR="000E5ED5" w14:paraId="581A0F5F" w14:textId="77777777" w:rsidTr="000E5ED5">
        <w:tc>
          <w:tcPr>
            <w:tcW w:w="4248" w:type="dxa"/>
            <w:vAlign w:val="center"/>
          </w:tcPr>
          <w:p w14:paraId="687DE3E5" w14:textId="088C38E2" w:rsidR="000E5ED5" w:rsidRPr="72C66944" w:rsidRDefault="000E5ED5" w:rsidP="000E5ED5">
            <w:pPr>
              <w:jc w:val="right"/>
              <w:rPr>
                <w:rFonts w:ascii="Arial" w:eastAsia="Arial" w:hAnsi="Arial" w:cs="Arial"/>
                <w:b/>
                <w:bCs/>
                <w:sz w:val="40"/>
                <w:szCs w:val="40"/>
              </w:rPr>
            </w:pPr>
            <w:r>
              <w:rPr>
                <w:rFonts w:ascii="Arial" w:eastAsia="Arial" w:hAnsi="Arial" w:cs="Arial"/>
                <w:b/>
                <w:bCs/>
                <w:sz w:val="40"/>
                <w:szCs w:val="40"/>
              </w:rPr>
              <w:t>Module Code:</w:t>
            </w:r>
          </w:p>
        </w:tc>
        <w:tc>
          <w:tcPr>
            <w:tcW w:w="5488" w:type="dxa"/>
            <w:vAlign w:val="center"/>
          </w:tcPr>
          <w:p w14:paraId="409CBD61" w14:textId="62A42F0D" w:rsidR="000E5ED5" w:rsidRPr="72C66944" w:rsidRDefault="000E5ED5" w:rsidP="000E5ED5">
            <w:pPr>
              <w:rPr>
                <w:rFonts w:ascii="Arial" w:eastAsia="Arial" w:hAnsi="Arial" w:cs="Arial"/>
                <w:b/>
                <w:bCs/>
                <w:sz w:val="40"/>
                <w:szCs w:val="40"/>
              </w:rPr>
            </w:pPr>
            <w:r w:rsidRPr="72C66944">
              <w:rPr>
                <w:rFonts w:ascii="Arial" w:eastAsia="Arial" w:hAnsi="Arial" w:cs="Arial"/>
                <w:b/>
                <w:bCs/>
                <w:sz w:val="40"/>
                <w:szCs w:val="40"/>
              </w:rPr>
              <w:t>BMSW4012</w:t>
            </w:r>
          </w:p>
        </w:tc>
      </w:tr>
      <w:tr w:rsidR="000E5ED5" w14:paraId="7F298DC0" w14:textId="77777777" w:rsidTr="000E5ED5">
        <w:tc>
          <w:tcPr>
            <w:tcW w:w="4248" w:type="dxa"/>
            <w:vAlign w:val="center"/>
          </w:tcPr>
          <w:p w14:paraId="6047AA24" w14:textId="1ACA5780" w:rsidR="000E5ED5" w:rsidRDefault="000E5ED5" w:rsidP="000E5ED5">
            <w:pPr>
              <w:jc w:val="right"/>
              <w:rPr>
                <w:rFonts w:ascii="Arial" w:eastAsia="Arial" w:hAnsi="Arial" w:cs="Arial"/>
                <w:b/>
                <w:bCs/>
                <w:sz w:val="40"/>
                <w:szCs w:val="40"/>
                <w:vertAlign w:val="superscript"/>
              </w:rPr>
            </w:pPr>
            <w:r w:rsidRPr="72C66944">
              <w:rPr>
                <w:rFonts w:ascii="Arial" w:eastAsia="Arial" w:hAnsi="Arial" w:cs="Arial"/>
                <w:b/>
                <w:bCs/>
                <w:sz w:val="40"/>
                <w:szCs w:val="40"/>
              </w:rPr>
              <w:t>Assignment Name</w:t>
            </w:r>
            <w:r>
              <w:rPr>
                <w:rFonts w:ascii="Arial" w:eastAsia="Arial" w:hAnsi="Arial" w:cs="Arial"/>
                <w:b/>
                <w:bCs/>
                <w:sz w:val="40"/>
                <w:szCs w:val="40"/>
              </w:rPr>
              <w:t>:</w:t>
            </w:r>
          </w:p>
        </w:tc>
        <w:tc>
          <w:tcPr>
            <w:tcW w:w="5488" w:type="dxa"/>
            <w:vAlign w:val="center"/>
          </w:tcPr>
          <w:p w14:paraId="385710BA" w14:textId="21E0391F" w:rsidR="000E5ED5" w:rsidRDefault="000E5ED5" w:rsidP="000E5ED5">
            <w:pPr>
              <w:rPr>
                <w:rFonts w:ascii="Arial" w:eastAsia="Arial" w:hAnsi="Arial" w:cs="Arial"/>
                <w:b/>
                <w:bCs/>
                <w:sz w:val="40"/>
                <w:szCs w:val="40"/>
                <w:vertAlign w:val="superscript"/>
              </w:rPr>
            </w:pPr>
            <w:r w:rsidRPr="72C66944">
              <w:rPr>
                <w:rFonts w:ascii="Arial" w:eastAsia="Arial" w:hAnsi="Arial" w:cs="Arial"/>
                <w:b/>
                <w:bCs/>
                <w:sz w:val="40"/>
                <w:szCs w:val="40"/>
              </w:rPr>
              <w:t>Professional Career Development Reflective Essay</w:t>
            </w:r>
          </w:p>
        </w:tc>
      </w:tr>
      <w:tr w:rsidR="000E5ED5" w14:paraId="322C1E7D" w14:textId="77777777" w:rsidTr="000E5ED5">
        <w:tc>
          <w:tcPr>
            <w:tcW w:w="4248" w:type="dxa"/>
            <w:vAlign w:val="center"/>
          </w:tcPr>
          <w:p w14:paraId="78300B50" w14:textId="5F8B969A" w:rsidR="000E5ED5" w:rsidRDefault="000E5ED5" w:rsidP="000E5ED5">
            <w:pPr>
              <w:jc w:val="right"/>
              <w:rPr>
                <w:rFonts w:ascii="Arial" w:eastAsia="Arial" w:hAnsi="Arial" w:cs="Arial"/>
                <w:b/>
                <w:bCs/>
                <w:sz w:val="40"/>
                <w:szCs w:val="40"/>
                <w:vertAlign w:val="superscript"/>
              </w:rPr>
            </w:pPr>
            <w:r w:rsidRPr="72C66944">
              <w:rPr>
                <w:rFonts w:ascii="Arial" w:eastAsia="Arial" w:hAnsi="Arial" w:cs="Arial"/>
                <w:b/>
                <w:bCs/>
                <w:sz w:val="40"/>
                <w:szCs w:val="40"/>
              </w:rPr>
              <w:t>Student Name</w:t>
            </w:r>
            <w:r>
              <w:rPr>
                <w:rFonts w:ascii="Arial" w:eastAsia="Arial" w:hAnsi="Arial" w:cs="Arial"/>
                <w:b/>
                <w:bCs/>
                <w:sz w:val="40"/>
                <w:szCs w:val="40"/>
              </w:rPr>
              <w:t>:</w:t>
            </w:r>
          </w:p>
        </w:tc>
        <w:tc>
          <w:tcPr>
            <w:tcW w:w="5488" w:type="dxa"/>
            <w:vAlign w:val="center"/>
          </w:tcPr>
          <w:p w14:paraId="662EF2F9" w14:textId="7765A401" w:rsidR="000E5ED5" w:rsidRDefault="000E5ED5" w:rsidP="000E5ED5">
            <w:pPr>
              <w:rPr>
                <w:rFonts w:ascii="Arial" w:eastAsia="Arial" w:hAnsi="Arial" w:cs="Arial"/>
                <w:b/>
                <w:bCs/>
                <w:sz w:val="40"/>
                <w:szCs w:val="40"/>
                <w:vertAlign w:val="superscript"/>
              </w:rPr>
            </w:pPr>
            <w:r w:rsidRPr="72C66944">
              <w:rPr>
                <w:rFonts w:ascii="Arial" w:eastAsia="Arial" w:hAnsi="Arial" w:cs="Arial"/>
                <w:b/>
                <w:bCs/>
                <w:sz w:val="40"/>
                <w:szCs w:val="40"/>
              </w:rPr>
              <w:t>Sophie Jenkins</w:t>
            </w:r>
          </w:p>
        </w:tc>
      </w:tr>
      <w:tr w:rsidR="000E5ED5" w14:paraId="4C139CA9" w14:textId="77777777" w:rsidTr="000E5ED5">
        <w:tc>
          <w:tcPr>
            <w:tcW w:w="4248" w:type="dxa"/>
            <w:vAlign w:val="center"/>
          </w:tcPr>
          <w:p w14:paraId="619A67B1" w14:textId="091D6844" w:rsidR="000E5ED5" w:rsidRDefault="000E5ED5" w:rsidP="000E5ED5">
            <w:pPr>
              <w:jc w:val="right"/>
              <w:rPr>
                <w:rFonts w:ascii="Arial" w:eastAsia="Arial" w:hAnsi="Arial" w:cs="Arial"/>
                <w:b/>
                <w:bCs/>
                <w:sz w:val="40"/>
                <w:szCs w:val="40"/>
                <w:vertAlign w:val="superscript"/>
              </w:rPr>
            </w:pPr>
            <w:r w:rsidRPr="72C66944">
              <w:rPr>
                <w:rFonts w:ascii="Arial" w:eastAsia="Arial" w:hAnsi="Arial" w:cs="Arial"/>
                <w:b/>
                <w:bCs/>
                <w:sz w:val="40"/>
                <w:szCs w:val="40"/>
              </w:rPr>
              <w:t>Student Number</w:t>
            </w:r>
            <w:r>
              <w:rPr>
                <w:rFonts w:ascii="Arial" w:eastAsia="Arial" w:hAnsi="Arial" w:cs="Arial"/>
                <w:b/>
                <w:bCs/>
                <w:sz w:val="40"/>
                <w:szCs w:val="40"/>
              </w:rPr>
              <w:t>:</w:t>
            </w:r>
          </w:p>
        </w:tc>
        <w:tc>
          <w:tcPr>
            <w:tcW w:w="5488" w:type="dxa"/>
            <w:vAlign w:val="center"/>
          </w:tcPr>
          <w:p w14:paraId="7B88D9AC" w14:textId="2413147E" w:rsidR="000E5ED5" w:rsidRDefault="000E5ED5" w:rsidP="000E5ED5">
            <w:pPr>
              <w:rPr>
                <w:rFonts w:ascii="Arial" w:eastAsia="Arial" w:hAnsi="Arial" w:cs="Arial"/>
                <w:b/>
                <w:bCs/>
                <w:sz w:val="40"/>
                <w:szCs w:val="40"/>
                <w:vertAlign w:val="superscript"/>
              </w:rPr>
            </w:pPr>
            <w:r w:rsidRPr="72C66944">
              <w:rPr>
                <w:rFonts w:ascii="Arial" w:eastAsia="Arial" w:hAnsi="Arial" w:cs="Arial"/>
                <w:b/>
                <w:bCs/>
                <w:sz w:val="40"/>
                <w:szCs w:val="40"/>
              </w:rPr>
              <w:t>2440056</w:t>
            </w:r>
          </w:p>
        </w:tc>
      </w:tr>
      <w:tr w:rsidR="000E5ED5" w14:paraId="6120D8AC" w14:textId="77777777" w:rsidTr="000E5ED5">
        <w:tc>
          <w:tcPr>
            <w:tcW w:w="4248" w:type="dxa"/>
            <w:vAlign w:val="center"/>
          </w:tcPr>
          <w:p w14:paraId="276DDEEE" w14:textId="4835B5C5" w:rsidR="000E5ED5" w:rsidRDefault="000E5ED5" w:rsidP="000E5ED5">
            <w:pPr>
              <w:jc w:val="right"/>
              <w:rPr>
                <w:rFonts w:ascii="Arial" w:eastAsia="Arial" w:hAnsi="Arial" w:cs="Arial"/>
                <w:b/>
                <w:bCs/>
                <w:sz w:val="40"/>
                <w:szCs w:val="40"/>
                <w:vertAlign w:val="superscript"/>
              </w:rPr>
            </w:pPr>
            <w:r w:rsidRPr="72C66944">
              <w:rPr>
                <w:rFonts w:ascii="Arial" w:eastAsia="Arial" w:hAnsi="Arial" w:cs="Arial"/>
                <w:b/>
                <w:bCs/>
                <w:sz w:val="40"/>
                <w:szCs w:val="40"/>
              </w:rPr>
              <w:t>Lecturer</w:t>
            </w:r>
            <w:r>
              <w:rPr>
                <w:rFonts w:ascii="Arial" w:eastAsia="Arial" w:hAnsi="Arial" w:cs="Arial"/>
                <w:b/>
                <w:bCs/>
                <w:sz w:val="40"/>
                <w:szCs w:val="40"/>
              </w:rPr>
              <w:t>:</w:t>
            </w:r>
          </w:p>
        </w:tc>
        <w:tc>
          <w:tcPr>
            <w:tcW w:w="5488" w:type="dxa"/>
            <w:vAlign w:val="center"/>
          </w:tcPr>
          <w:p w14:paraId="3D0E1AA4" w14:textId="534FF556" w:rsidR="000E5ED5" w:rsidRDefault="000E5ED5" w:rsidP="000E5ED5">
            <w:pPr>
              <w:rPr>
                <w:rFonts w:ascii="Arial" w:eastAsia="Arial" w:hAnsi="Arial" w:cs="Arial"/>
                <w:b/>
                <w:bCs/>
                <w:sz w:val="40"/>
                <w:szCs w:val="40"/>
                <w:vertAlign w:val="superscript"/>
              </w:rPr>
            </w:pPr>
            <w:r w:rsidRPr="72C66944">
              <w:rPr>
                <w:rFonts w:ascii="Arial" w:eastAsia="Arial" w:hAnsi="Arial" w:cs="Arial"/>
                <w:b/>
                <w:bCs/>
                <w:sz w:val="40"/>
                <w:szCs w:val="40"/>
              </w:rPr>
              <w:t xml:space="preserve">Muhammed </w:t>
            </w:r>
            <w:proofErr w:type="spellStart"/>
            <w:r w:rsidRPr="72C66944">
              <w:rPr>
                <w:rFonts w:ascii="Arial" w:eastAsia="Arial" w:hAnsi="Arial" w:cs="Arial"/>
                <w:b/>
                <w:bCs/>
                <w:sz w:val="40"/>
                <w:szCs w:val="40"/>
              </w:rPr>
              <w:t>Cassamo</w:t>
            </w:r>
            <w:proofErr w:type="spellEnd"/>
          </w:p>
        </w:tc>
      </w:tr>
      <w:tr w:rsidR="000E5ED5" w14:paraId="6AB9FE70" w14:textId="77777777" w:rsidTr="000E5ED5">
        <w:tc>
          <w:tcPr>
            <w:tcW w:w="4248" w:type="dxa"/>
            <w:vAlign w:val="center"/>
          </w:tcPr>
          <w:p w14:paraId="4425292F" w14:textId="4F8B21D4" w:rsidR="000E5ED5" w:rsidRDefault="000E5ED5" w:rsidP="000E5ED5">
            <w:pPr>
              <w:jc w:val="right"/>
              <w:rPr>
                <w:rFonts w:ascii="Arial" w:eastAsia="Arial" w:hAnsi="Arial" w:cs="Arial"/>
                <w:b/>
                <w:bCs/>
                <w:sz w:val="40"/>
                <w:szCs w:val="40"/>
                <w:vertAlign w:val="superscript"/>
              </w:rPr>
            </w:pPr>
            <w:r w:rsidRPr="72C66944">
              <w:rPr>
                <w:rFonts w:ascii="Arial" w:eastAsia="Arial" w:hAnsi="Arial" w:cs="Arial"/>
                <w:b/>
                <w:bCs/>
                <w:sz w:val="40"/>
                <w:szCs w:val="40"/>
              </w:rPr>
              <w:t>Deadline</w:t>
            </w:r>
            <w:r>
              <w:rPr>
                <w:rFonts w:ascii="Arial" w:eastAsia="Arial" w:hAnsi="Arial" w:cs="Arial"/>
                <w:b/>
                <w:bCs/>
                <w:sz w:val="40"/>
                <w:szCs w:val="40"/>
              </w:rPr>
              <w:t>:</w:t>
            </w:r>
          </w:p>
        </w:tc>
        <w:tc>
          <w:tcPr>
            <w:tcW w:w="5488" w:type="dxa"/>
            <w:vAlign w:val="center"/>
          </w:tcPr>
          <w:p w14:paraId="60A9BCB9" w14:textId="6998117B" w:rsidR="000E5ED5" w:rsidRDefault="000E5ED5" w:rsidP="000E5ED5">
            <w:pPr>
              <w:rPr>
                <w:rFonts w:ascii="Arial" w:eastAsia="Arial" w:hAnsi="Arial" w:cs="Arial"/>
                <w:b/>
                <w:bCs/>
                <w:sz w:val="40"/>
                <w:szCs w:val="40"/>
                <w:vertAlign w:val="superscript"/>
              </w:rPr>
            </w:pPr>
            <w:r w:rsidRPr="72C66944">
              <w:rPr>
                <w:rFonts w:ascii="Arial" w:eastAsia="Arial" w:hAnsi="Arial" w:cs="Arial"/>
                <w:b/>
                <w:bCs/>
                <w:sz w:val="40"/>
                <w:szCs w:val="40"/>
              </w:rPr>
              <w:t>13</w:t>
            </w:r>
            <w:r w:rsidRPr="72C66944">
              <w:rPr>
                <w:rFonts w:ascii="Arial" w:eastAsia="Arial" w:hAnsi="Arial" w:cs="Arial"/>
                <w:b/>
                <w:bCs/>
                <w:sz w:val="40"/>
                <w:szCs w:val="40"/>
                <w:vertAlign w:val="superscript"/>
              </w:rPr>
              <w:t>th</w:t>
            </w:r>
            <w:r>
              <w:rPr>
                <w:rFonts w:ascii="Arial" w:eastAsia="Arial" w:hAnsi="Arial" w:cs="Arial"/>
                <w:b/>
                <w:bCs/>
                <w:sz w:val="40"/>
                <w:szCs w:val="40"/>
                <w:vertAlign w:val="superscript"/>
              </w:rPr>
              <w:t xml:space="preserve"> </w:t>
            </w:r>
            <w:r>
              <w:rPr>
                <w:rFonts w:ascii="Arial" w:eastAsia="Arial" w:hAnsi="Arial" w:cs="Arial"/>
                <w:b/>
                <w:bCs/>
                <w:sz w:val="40"/>
                <w:szCs w:val="40"/>
              </w:rPr>
              <w:t>June 2025</w:t>
            </w:r>
          </w:p>
        </w:tc>
      </w:tr>
    </w:tbl>
    <w:p w14:paraId="41EE9AB8" w14:textId="23FAC5BD" w:rsidR="72C66944" w:rsidRDefault="72C66944" w:rsidP="009171F1">
      <w:pPr>
        <w:jc w:val="both"/>
        <w:rPr>
          <w:rFonts w:ascii="Arial" w:eastAsia="Arial" w:hAnsi="Arial" w:cs="Arial"/>
          <w:b/>
          <w:bCs/>
          <w:sz w:val="40"/>
          <w:szCs w:val="40"/>
          <w:vertAlign w:val="superscript"/>
        </w:rPr>
      </w:pPr>
    </w:p>
    <w:p w14:paraId="70042D31" w14:textId="6089B85B" w:rsidR="72C66944" w:rsidRDefault="72C66944" w:rsidP="009171F1">
      <w:pPr>
        <w:jc w:val="both"/>
        <w:rPr>
          <w:rFonts w:ascii="Arial" w:eastAsia="Arial" w:hAnsi="Arial" w:cs="Arial"/>
          <w:b/>
          <w:bCs/>
          <w:sz w:val="40"/>
          <w:szCs w:val="40"/>
          <w:vertAlign w:val="superscript"/>
        </w:rPr>
      </w:pPr>
    </w:p>
    <w:p w14:paraId="31F0B723" w14:textId="1EF355F6" w:rsidR="72C66944" w:rsidRDefault="72C66944" w:rsidP="009171F1">
      <w:pPr>
        <w:jc w:val="both"/>
        <w:rPr>
          <w:rFonts w:ascii="Arial" w:eastAsia="Arial" w:hAnsi="Arial" w:cs="Arial"/>
          <w:b/>
          <w:bCs/>
          <w:sz w:val="40"/>
          <w:szCs w:val="40"/>
          <w:vertAlign w:val="superscript"/>
        </w:rPr>
      </w:pPr>
    </w:p>
    <w:p w14:paraId="0CF9DE2F" w14:textId="1FEE6B81" w:rsidR="72C66944" w:rsidRDefault="72C66944" w:rsidP="009171F1">
      <w:pPr>
        <w:jc w:val="both"/>
        <w:rPr>
          <w:rFonts w:ascii="Arial" w:eastAsia="Arial" w:hAnsi="Arial" w:cs="Arial"/>
          <w:b/>
          <w:bCs/>
          <w:sz w:val="40"/>
          <w:szCs w:val="40"/>
          <w:vertAlign w:val="superscript"/>
        </w:rPr>
      </w:pPr>
    </w:p>
    <w:p w14:paraId="6D4C41F6" w14:textId="6B194532" w:rsidR="72C66944" w:rsidRDefault="72C66944" w:rsidP="009171F1">
      <w:pPr>
        <w:jc w:val="both"/>
        <w:rPr>
          <w:rFonts w:ascii="Arial" w:eastAsia="Arial" w:hAnsi="Arial" w:cs="Arial"/>
          <w:b/>
          <w:bCs/>
          <w:sz w:val="40"/>
          <w:szCs w:val="40"/>
          <w:vertAlign w:val="superscript"/>
        </w:rPr>
      </w:pPr>
    </w:p>
    <w:p w14:paraId="4CCE6B80" w14:textId="204651BE" w:rsidR="72C66944" w:rsidRDefault="72C66944" w:rsidP="009171F1">
      <w:pPr>
        <w:jc w:val="both"/>
        <w:rPr>
          <w:rFonts w:ascii="Arial" w:eastAsia="Arial" w:hAnsi="Arial" w:cs="Arial"/>
          <w:b/>
          <w:bCs/>
          <w:sz w:val="40"/>
          <w:szCs w:val="40"/>
          <w:vertAlign w:val="superscript"/>
        </w:rPr>
      </w:pPr>
    </w:p>
    <w:p w14:paraId="3536E552" w14:textId="176C3870" w:rsidR="72C66944" w:rsidRDefault="72C66944" w:rsidP="009171F1">
      <w:pPr>
        <w:jc w:val="both"/>
        <w:rPr>
          <w:rFonts w:ascii="Arial" w:eastAsia="Arial" w:hAnsi="Arial" w:cs="Arial"/>
          <w:b/>
          <w:bCs/>
          <w:sz w:val="40"/>
          <w:szCs w:val="40"/>
          <w:vertAlign w:val="superscript"/>
        </w:rPr>
      </w:pPr>
    </w:p>
    <w:p w14:paraId="60F5E14D" w14:textId="77777777" w:rsidR="00F7752D" w:rsidRDefault="00F7752D" w:rsidP="009171F1">
      <w:pPr>
        <w:jc w:val="both"/>
        <w:rPr>
          <w:rFonts w:ascii="Arial" w:eastAsia="Arial" w:hAnsi="Arial" w:cs="Arial"/>
          <w:b/>
          <w:bCs/>
          <w:sz w:val="40"/>
          <w:szCs w:val="40"/>
          <w:vertAlign w:val="superscript"/>
        </w:rPr>
      </w:pPr>
    </w:p>
    <w:p w14:paraId="1BB33CE8" w14:textId="77777777" w:rsidR="00F7752D" w:rsidRDefault="00F7752D" w:rsidP="009171F1">
      <w:pPr>
        <w:jc w:val="both"/>
        <w:rPr>
          <w:rFonts w:ascii="Arial" w:eastAsia="Arial" w:hAnsi="Arial" w:cs="Arial"/>
          <w:b/>
          <w:bCs/>
          <w:sz w:val="40"/>
          <w:szCs w:val="40"/>
          <w:vertAlign w:val="superscript"/>
        </w:rPr>
      </w:pPr>
    </w:p>
    <w:p w14:paraId="5B4D6C2D" w14:textId="77777777" w:rsidR="00F7752D" w:rsidRDefault="00F7752D" w:rsidP="009171F1">
      <w:pPr>
        <w:jc w:val="both"/>
        <w:rPr>
          <w:rFonts w:ascii="Arial" w:eastAsia="Arial" w:hAnsi="Arial" w:cs="Arial"/>
          <w:b/>
          <w:bCs/>
          <w:sz w:val="40"/>
          <w:szCs w:val="40"/>
          <w:vertAlign w:val="superscript"/>
        </w:rPr>
      </w:pPr>
    </w:p>
    <w:p w14:paraId="22281D5D" w14:textId="1DBBA33C" w:rsidR="00F7752D" w:rsidRDefault="4043E03B" w:rsidP="009171F1">
      <w:pPr>
        <w:jc w:val="both"/>
        <w:rPr>
          <w:rFonts w:ascii="Arial" w:eastAsia="Arial" w:hAnsi="Arial" w:cs="Arial"/>
          <w:b/>
          <w:bCs/>
          <w:sz w:val="40"/>
          <w:szCs w:val="40"/>
          <w:vertAlign w:val="superscript"/>
        </w:rPr>
      </w:pPr>
      <w:r w:rsidRPr="2589ACBD">
        <w:rPr>
          <w:rFonts w:ascii="Arial" w:eastAsia="Arial" w:hAnsi="Arial" w:cs="Arial"/>
          <w:b/>
          <w:bCs/>
          <w:sz w:val="40"/>
          <w:szCs w:val="40"/>
          <w:vertAlign w:val="superscript"/>
        </w:rPr>
        <w:t>Word count</w:t>
      </w:r>
      <w:r w:rsidR="00F7752D">
        <w:rPr>
          <w:rFonts w:ascii="Arial" w:eastAsia="Arial" w:hAnsi="Arial" w:cs="Arial"/>
          <w:b/>
          <w:bCs/>
          <w:sz w:val="40"/>
          <w:szCs w:val="40"/>
          <w:vertAlign w:val="superscript"/>
        </w:rPr>
        <w:t xml:space="preserve">: </w:t>
      </w:r>
      <w:r w:rsidR="00E33886">
        <w:rPr>
          <w:rFonts w:ascii="Arial" w:eastAsia="Arial" w:hAnsi="Arial" w:cs="Arial"/>
          <w:b/>
          <w:bCs/>
          <w:sz w:val="40"/>
          <w:szCs w:val="40"/>
          <w:vertAlign w:val="superscript"/>
        </w:rPr>
        <w:t>15</w:t>
      </w:r>
      <w:r w:rsidR="00D6413C">
        <w:rPr>
          <w:rFonts w:ascii="Arial" w:eastAsia="Arial" w:hAnsi="Arial" w:cs="Arial"/>
          <w:b/>
          <w:bCs/>
          <w:sz w:val="40"/>
          <w:szCs w:val="40"/>
          <w:vertAlign w:val="superscript"/>
        </w:rPr>
        <w:t>33</w:t>
      </w:r>
    </w:p>
    <w:p w14:paraId="24B15D5D" w14:textId="77777777" w:rsidR="000E5ED5" w:rsidRDefault="000E5ED5" w:rsidP="009171F1">
      <w:pPr>
        <w:jc w:val="both"/>
        <w:rPr>
          <w:rFonts w:ascii="Arial" w:eastAsia="Arial" w:hAnsi="Arial" w:cs="Arial"/>
          <w:b/>
          <w:bCs/>
          <w:sz w:val="72"/>
          <w:szCs w:val="72"/>
          <w:u w:val="single"/>
          <w:vertAlign w:val="superscript"/>
        </w:rPr>
      </w:pPr>
    </w:p>
    <w:p w14:paraId="1BFD1CD8" w14:textId="5D33BB9D" w:rsidR="009171F1" w:rsidRPr="00F7752D" w:rsidRDefault="04DA0DE0" w:rsidP="009171F1">
      <w:pPr>
        <w:jc w:val="both"/>
        <w:rPr>
          <w:rFonts w:ascii="Arial" w:eastAsia="Arial" w:hAnsi="Arial" w:cs="Arial"/>
          <w:b/>
          <w:bCs/>
          <w:sz w:val="40"/>
          <w:szCs w:val="40"/>
          <w:vertAlign w:val="superscript"/>
        </w:rPr>
      </w:pPr>
      <w:r w:rsidRPr="2589ACBD">
        <w:rPr>
          <w:rFonts w:ascii="Arial" w:eastAsia="Arial" w:hAnsi="Arial" w:cs="Arial"/>
          <w:b/>
          <w:bCs/>
          <w:sz w:val="72"/>
          <w:szCs w:val="72"/>
          <w:u w:val="single"/>
          <w:vertAlign w:val="superscript"/>
        </w:rPr>
        <w:t xml:space="preserve">Reflective Essay </w:t>
      </w:r>
    </w:p>
    <w:p w14:paraId="678687F8" w14:textId="3A02E44C" w:rsidR="009171F1" w:rsidRPr="009171F1" w:rsidRDefault="3446AFDA" w:rsidP="009171F1">
      <w:pPr>
        <w:jc w:val="both"/>
        <w:rPr>
          <w:rFonts w:ascii="Arial" w:eastAsia="Arial" w:hAnsi="Arial" w:cs="Arial"/>
          <w:b/>
          <w:bCs/>
          <w:sz w:val="72"/>
          <w:szCs w:val="72"/>
          <w:u w:val="single"/>
          <w:vertAlign w:val="superscript"/>
        </w:rPr>
      </w:pPr>
      <w:r>
        <w:t>Employability skills are important because they help individuals succeed in the workplace</w:t>
      </w:r>
      <w:r w:rsidR="5A20CEAF">
        <w:t xml:space="preserve"> </w:t>
      </w:r>
      <w:r>
        <w:t>beyond technical knowledge. Skills such as communication, teamwork, problem-</w:t>
      </w:r>
      <w:r w:rsidR="401DB7B5">
        <w:t>solving, adaptability</w:t>
      </w:r>
      <w:r>
        <w:t>, and time management enable employees to work effectively with others, handle</w:t>
      </w:r>
      <w:r w:rsidR="39661E3E">
        <w:t xml:space="preserve"> </w:t>
      </w:r>
      <w:r>
        <w:t xml:space="preserve">challenges, and meet employer expectations. Employers highly value these transferable </w:t>
      </w:r>
      <w:r w:rsidR="13F7F137">
        <w:t>skills, as</w:t>
      </w:r>
      <w:r>
        <w:t xml:space="preserve"> they contribute to productivity, positive workplace culture, and long-term career growth.</w:t>
      </w:r>
    </w:p>
    <w:p w14:paraId="48368C61" w14:textId="0ACFD0FC" w:rsidR="00333587" w:rsidRDefault="7ED9C29B" w:rsidP="009171F1">
      <w:pPr>
        <w:jc w:val="both"/>
      </w:pPr>
      <w:r>
        <w:t xml:space="preserve">The progressing field of higher </w:t>
      </w:r>
      <w:r w:rsidR="2E3A67F8">
        <w:t>education, job</w:t>
      </w:r>
      <w:r w:rsidR="7719ED20">
        <w:t xml:space="preserve"> search</w:t>
      </w:r>
      <w:r w:rsidR="11F963AB">
        <w:t>es</w:t>
      </w:r>
      <w:r>
        <w:t>, personal</w:t>
      </w:r>
      <w:r w:rsidR="420A1759">
        <w:t xml:space="preserve"> development</w:t>
      </w:r>
      <w:r w:rsidR="00262CDE">
        <w:t>,</w:t>
      </w:r>
      <w:r w:rsidR="775400B7">
        <w:t xml:space="preserve"> and</w:t>
      </w:r>
      <w:r w:rsidR="00262CDE">
        <w:rPr>
          <w:rFonts w:ascii="Arial" w:eastAsia="Arial" w:hAnsi="Arial" w:cs="Arial"/>
          <w:sz w:val="28"/>
          <w:szCs w:val="28"/>
          <w:vertAlign w:val="superscript"/>
        </w:rPr>
        <w:t xml:space="preserve"> </w:t>
      </w:r>
      <w:r w:rsidR="00262CDE">
        <w:t>e</w:t>
      </w:r>
      <w:r>
        <w:t>mployability</w:t>
      </w:r>
      <w:r w:rsidR="1819AE67">
        <w:t xml:space="preserve"> skills </w:t>
      </w:r>
      <w:r w:rsidR="008A66AC">
        <w:t>has</w:t>
      </w:r>
      <w:r w:rsidR="1819AE67">
        <w:t xml:space="preserve"> become of prime </w:t>
      </w:r>
      <w:r w:rsidR="435A6D55">
        <w:t xml:space="preserve">importance. </w:t>
      </w:r>
      <w:r w:rsidR="752B2F44">
        <w:t>I</w:t>
      </w:r>
      <w:r w:rsidR="372A2B8F">
        <w:t>n this</w:t>
      </w:r>
      <w:r w:rsidR="1819AE67">
        <w:t xml:space="preserve"> essay </w:t>
      </w:r>
      <w:r w:rsidR="007355B9">
        <w:t>I</w:t>
      </w:r>
      <w:r w:rsidR="3E90C099">
        <w:t xml:space="preserve"> will be </w:t>
      </w:r>
      <w:r w:rsidR="2D898D48">
        <w:t>looking at</w:t>
      </w:r>
      <w:r w:rsidR="74CAF21B">
        <w:t xml:space="preserve"> the skills and knowledge </w:t>
      </w:r>
      <w:r w:rsidR="00262CDE">
        <w:t>I</w:t>
      </w:r>
      <w:r w:rsidR="74CAF21B">
        <w:t xml:space="preserve"> have gained, </w:t>
      </w:r>
      <w:r w:rsidR="06AADB10">
        <w:t>using Rolfes</w:t>
      </w:r>
      <w:r w:rsidR="2D898D48">
        <w:t xml:space="preserve"> </w:t>
      </w:r>
      <w:r w:rsidR="004659E9">
        <w:t>R</w:t>
      </w:r>
      <w:r w:rsidR="3FACD93E">
        <w:t>eflective</w:t>
      </w:r>
      <w:r w:rsidR="2313273B">
        <w:t xml:space="preserve"> </w:t>
      </w:r>
      <w:r w:rsidR="004659E9">
        <w:t>C</w:t>
      </w:r>
      <w:r w:rsidR="2313273B">
        <w:t>ycle,</w:t>
      </w:r>
      <w:r w:rsidR="3FACD93E">
        <w:t xml:space="preserve"> </w:t>
      </w:r>
      <w:r w:rsidR="1819AE67">
        <w:t>reflect</w:t>
      </w:r>
      <w:r w:rsidR="3DB7B6D3">
        <w:t>ing</w:t>
      </w:r>
      <w:r w:rsidR="1819AE67">
        <w:t xml:space="preserve"> on my </w:t>
      </w:r>
      <w:r w:rsidR="2FA55CA1">
        <w:t xml:space="preserve">personal </w:t>
      </w:r>
      <w:r w:rsidR="6DCE13E1">
        <w:t>journey of professional and personal growth</w:t>
      </w:r>
      <w:r w:rsidR="01DE8121">
        <w:t>,</w:t>
      </w:r>
      <w:r w:rsidR="2DF1FE7B">
        <w:t xml:space="preserve"> </w:t>
      </w:r>
      <w:r w:rsidR="6DCE13E1">
        <w:t xml:space="preserve">the </w:t>
      </w:r>
      <w:r w:rsidR="004659E9">
        <w:t>P</w:t>
      </w:r>
      <w:r w:rsidR="6DCE13E1">
        <w:t xml:space="preserve">ersonal </w:t>
      </w:r>
      <w:r w:rsidR="004659E9">
        <w:t>D</w:t>
      </w:r>
      <w:r w:rsidR="6DCE13E1">
        <w:t>evelopment</w:t>
      </w:r>
      <w:r w:rsidR="15847002">
        <w:t xml:space="preserve"> </w:t>
      </w:r>
      <w:r w:rsidR="004659E9">
        <w:t>P</w:t>
      </w:r>
      <w:r w:rsidR="15847002">
        <w:t>lan</w:t>
      </w:r>
      <w:r w:rsidR="0172ED2F">
        <w:t xml:space="preserve"> (PDP)</w:t>
      </w:r>
      <w:r w:rsidR="25F226B7">
        <w:t xml:space="preserve"> which is also another structured framework that aids in the growth o</w:t>
      </w:r>
      <w:r w:rsidR="7AE2F355">
        <w:t xml:space="preserve">f an individual helping take steps towards </w:t>
      </w:r>
      <w:r w:rsidR="4A97347F">
        <w:t>their</w:t>
      </w:r>
      <w:r w:rsidR="7AE2F355">
        <w:t xml:space="preserve"> goals</w:t>
      </w:r>
      <w:r w:rsidR="0058578A">
        <w:t>.</w:t>
      </w:r>
      <w:r w:rsidR="12AF89EB">
        <w:t xml:space="preserve"> </w:t>
      </w:r>
      <w:sdt>
        <w:sdtPr>
          <w:id w:val="-896586344"/>
          <w:citation/>
        </w:sdtPr>
        <w:sdtContent>
          <w:r w:rsidR="00F85466">
            <w:fldChar w:fldCharType="begin"/>
          </w:r>
          <w:r w:rsidR="00F85466">
            <w:instrText xml:space="preserve"> CITATION Ste21 \l 2057 </w:instrText>
          </w:r>
          <w:r w:rsidR="00F85466">
            <w:fldChar w:fldCharType="separate"/>
          </w:r>
          <w:r w:rsidR="00F85466">
            <w:rPr>
              <w:noProof/>
            </w:rPr>
            <w:t>(Cottrell, Skills for Success: Personal Development and Employability, 2021)</w:t>
          </w:r>
          <w:r w:rsidR="00F85466">
            <w:fldChar w:fldCharType="end"/>
          </w:r>
        </w:sdtContent>
      </w:sdt>
    </w:p>
    <w:p w14:paraId="4A64201B" w14:textId="506B8768" w:rsidR="420A1759" w:rsidRDefault="00262CDE" w:rsidP="009171F1">
      <w:pPr>
        <w:jc w:val="both"/>
        <w:rPr>
          <w:rFonts w:ascii="Arial" w:eastAsia="Arial" w:hAnsi="Arial" w:cs="Arial"/>
          <w:sz w:val="28"/>
          <w:szCs w:val="28"/>
          <w:vertAlign w:val="superscript"/>
        </w:rPr>
      </w:pPr>
      <w:r>
        <w:t>I</w:t>
      </w:r>
      <w:r w:rsidR="6DF5E7F2">
        <w:t xml:space="preserve"> would like </w:t>
      </w:r>
      <w:r w:rsidR="15847002">
        <w:t>to follow</w:t>
      </w:r>
      <w:r w:rsidR="0058578A">
        <w:t xml:space="preserve"> </w:t>
      </w:r>
      <w:r w:rsidR="29AFCE4A">
        <w:t>a</w:t>
      </w:r>
      <w:r w:rsidR="01CA04B0">
        <w:t>n</w:t>
      </w:r>
      <w:r w:rsidR="29AFCE4A">
        <w:t xml:space="preserve"> action </w:t>
      </w:r>
      <w:r w:rsidR="0E32E525">
        <w:t>plan</w:t>
      </w:r>
      <w:r w:rsidR="72A7CA33">
        <w:t xml:space="preserve"> an effective process of reflection that gives </w:t>
      </w:r>
      <w:r w:rsidR="0058578A">
        <w:t>space</w:t>
      </w:r>
      <w:r w:rsidR="72A7CA33">
        <w:t>.</w:t>
      </w:r>
      <w:r w:rsidR="26AF4009">
        <w:t xml:space="preserve"> L</w:t>
      </w:r>
      <w:r w:rsidR="45A8AFBD">
        <w:t>ooking at</w:t>
      </w:r>
      <w:r w:rsidR="37AE45FD">
        <w:t xml:space="preserve"> different </w:t>
      </w:r>
      <w:r w:rsidR="6BBDE714">
        <w:t xml:space="preserve">learning styles </w:t>
      </w:r>
      <w:r w:rsidR="7DAE4338">
        <w:t>J</w:t>
      </w:r>
      <w:r w:rsidR="287452DC">
        <w:t>ohari window</w:t>
      </w:r>
      <w:r w:rsidR="7CE574E3">
        <w:t xml:space="preserve">, </w:t>
      </w:r>
      <w:r w:rsidR="1DC91898">
        <w:t>H</w:t>
      </w:r>
      <w:r w:rsidR="7CE574E3">
        <w:t xml:space="preserve">oney and </w:t>
      </w:r>
      <w:r w:rsidR="1B7A7742">
        <w:t>Mumford</w:t>
      </w:r>
      <w:r w:rsidR="7CE574E3">
        <w:t xml:space="preserve"> </w:t>
      </w:r>
      <w:r w:rsidR="215A01D6">
        <w:t>personalities</w:t>
      </w:r>
      <w:r w:rsidR="7CE574E3">
        <w:t xml:space="preserve"> </w:t>
      </w:r>
      <w:r w:rsidR="594DCACB">
        <w:t>test</w:t>
      </w:r>
      <w:r w:rsidR="67454D79">
        <w:t>,</w:t>
      </w:r>
      <w:r w:rsidR="7CE574E3">
        <w:t xml:space="preserve"> personal </w:t>
      </w:r>
      <w:r w:rsidR="00B03780">
        <w:t>Strength</w:t>
      </w:r>
      <w:r w:rsidR="00BB6FC4">
        <w:t xml:space="preserve">, Weakness, </w:t>
      </w:r>
      <w:proofErr w:type="gramStart"/>
      <w:r w:rsidR="00BB6FC4">
        <w:t>Opportunity</w:t>
      </w:r>
      <w:proofErr w:type="gramEnd"/>
      <w:r w:rsidR="00BB6FC4">
        <w:t xml:space="preserve"> and Threats (</w:t>
      </w:r>
      <w:r w:rsidR="7CE574E3">
        <w:t>SWOT</w:t>
      </w:r>
      <w:r w:rsidR="00BB6FC4">
        <w:t>)</w:t>
      </w:r>
      <w:r w:rsidR="7CE574E3">
        <w:t xml:space="preserve"> analysis</w:t>
      </w:r>
      <w:r w:rsidR="30D90822">
        <w:t xml:space="preserve"> and </w:t>
      </w:r>
      <w:r w:rsidR="00015EEF">
        <w:t>Realistic, Investiga</w:t>
      </w:r>
      <w:r w:rsidR="00681749">
        <w:t>tive, Artistic, Social, Enterprising and Conventional</w:t>
      </w:r>
      <w:r w:rsidR="00EE0466">
        <w:t xml:space="preserve"> </w:t>
      </w:r>
      <w:r w:rsidR="00015EEF">
        <w:t>(</w:t>
      </w:r>
      <w:r w:rsidR="30D90822">
        <w:t>RIASEC</w:t>
      </w:r>
      <w:r w:rsidR="00015EEF">
        <w:t>)</w:t>
      </w:r>
      <w:r w:rsidR="00EE0466">
        <w:t xml:space="preserve">, </w:t>
      </w:r>
      <w:r w:rsidR="40015CF6">
        <w:t>these to</w:t>
      </w:r>
      <w:r w:rsidR="00EE0466">
        <w:t>ol</w:t>
      </w:r>
      <w:r w:rsidR="40015CF6">
        <w:t xml:space="preserve">s combined </w:t>
      </w:r>
      <w:r w:rsidR="287452DC">
        <w:t>ha</w:t>
      </w:r>
      <w:r w:rsidR="7D5FE646">
        <w:t>ve</w:t>
      </w:r>
      <w:r w:rsidR="287452DC">
        <w:t xml:space="preserve"> made me look at </w:t>
      </w:r>
      <w:proofErr w:type="gramStart"/>
      <w:r w:rsidR="287452DC">
        <w:t>th</w:t>
      </w:r>
      <w:r w:rsidR="252F9304">
        <w:t xml:space="preserve">e </w:t>
      </w:r>
      <w:r w:rsidR="1A816E3D">
        <w:t>my</w:t>
      </w:r>
      <w:proofErr w:type="gramEnd"/>
      <w:r w:rsidR="1A816E3D">
        <w:t xml:space="preserve"> </w:t>
      </w:r>
      <w:r w:rsidR="252F9304">
        <w:t xml:space="preserve">relationship between </w:t>
      </w:r>
      <w:r w:rsidR="32412C71">
        <w:t>self-awareness</w:t>
      </w:r>
      <w:r w:rsidR="252F9304">
        <w:t xml:space="preserve"> and mutual understanding</w:t>
      </w:r>
      <w:r w:rsidR="7BFFC290">
        <w:t>s</w:t>
      </w:r>
      <w:r w:rsidR="00D7077F">
        <w:t>.</w:t>
      </w:r>
      <w:r w:rsidR="252F9304">
        <w:t xml:space="preserve"> </w:t>
      </w:r>
      <w:r w:rsidR="007355B9">
        <w:rPr>
          <w:iCs/>
        </w:rPr>
        <w:t>I</w:t>
      </w:r>
      <w:r w:rsidR="252F9304">
        <w:t xml:space="preserve"> recognised areas of my personality</w:t>
      </w:r>
      <w:r w:rsidR="3B4623DB">
        <w:t xml:space="preserve"> and way of behaving that were not known to me</w:t>
      </w:r>
      <w:r w:rsidR="00D7077F">
        <w:t>,</w:t>
      </w:r>
      <w:r w:rsidR="3B4623DB">
        <w:t xml:space="preserve"> </w:t>
      </w:r>
      <w:r w:rsidR="08AD282D">
        <w:t xml:space="preserve">increasing </w:t>
      </w:r>
      <w:r w:rsidR="00D7077F">
        <w:t>my</w:t>
      </w:r>
      <w:r w:rsidR="3B4623DB">
        <w:t xml:space="preserve"> awareness</w:t>
      </w:r>
      <w:r w:rsidR="0ECFEA53">
        <w:t xml:space="preserve"> and social effectiveness</w:t>
      </w:r>
      <w:r w:rsidR="00D7077F">
        <w:t>.</w:t>
      </w:r>
      <w:r w:rsidR="4510706F">
        <w:t xml:space="preserve"> </w:t>
      </w:r>
      <w:r w:rsidR="5A80E2E9">
        <w:t>I</w:t>
      </w:r>
      <w:r w:rsidR="4207A415">
        <w:t xml:space="preserve"> aim to provide a complete </w:t>
      </w:r>
      <w:r w:rsidR="712261D5">
        <w:t>analysis</w:t>
      </w:r>
      <w:r w:rsidR="4207A415">
        <w:t xml:space="preserve"> of my </w:t>
      </w:r>
      <w:r w:rsidR="253E8813">
        <w:t>development</w:t>
      </w:r>
      <w:r w:rsidR="4207A415">
        <w:t xml:space="preserve"> </w:t>
      </w:r>
      <w:r w:rsidR="67DC3CC0">
        <w:t>and enthusiasm for the professional world</w:t>
      </w:r>
      <w:r w:rsidR="31908020">
        <w:t>.</w:t>
      </w:r>
      <w:r w:rsidR="00333587">
        <w:t xml:space="preserve"> </w:t>
      </w:r>
      <w:r w:rsidR="00333587" w:rsidRPr="00333587">
        <w:t xml:space="preserve">A recent peer-reviewed study reviewing 30 years of research on employability skills. It identifies communication, teamwork, and adaptability among the </w:t>
      </w:r>
      <w:proofErr w:type="gramStart"/>
      <w:r w:rsidR="00333587" w:rsidRPr="00333587">
        <w:t>most commonly cited</w:t>
      </w:r>
      <w:proofErr w:type="gramEnd"/>
      <w:r w:rsidR="00333587" w:rsidRPr="00333587">
        <w:t xml:space="preserve"> skills that employers seek in </w:t>
      </w:r>
      <w:r w:rsidR="00333587" w:rsidRPr="00333587">
        <w:t>graduates.</w:t>
      </w:r>
      <w:r w:rsidR="00333587">
        <w:t xml:space="preserve"> </w:t>
      </w:r>
      <w:sdt>
        <w:sdtPr>
          <w:id w:val="961383323"/>
          <w:citation/>
        </w:sdtPr>
        <w:sdtContent>
          <w:r w:rsidR="00333587">
            <w:fldChar w:fldCharType="begin"/>
          </w:r>
          <w:r w:rsidR="00333587">
            <w:instrText xml:space="preserve"> CITATION Tus23 \l 2057 </w:instrText>
          </w:r>
          <w:r w:rsidR="00333587">
            <w:fldChar w:fldCharType="separate"/>
          </w:r>
          <w:r w:rsidR="00333587">
            <w:rPr>
              <w:noProof/>
            </w:rPr>
            <w:t>(Tushar, 2023)</w:t>
          </w:r>
          <w:r w:rsidR="00333587">
            <w:fldChar w:fldCharType="end"/>
          </w:r>
        </w:sdtContent>
      </w:sdt>
    </w:p>
    <w:p w14:paraId="72ACD650" w14:textId="39732079" w:rsidR="420A1759" w:rsidRDefault="75B45898" w:rsidP="009171F1">
      <w:pPr>
        <w:jc w:val="both"/>
        <w:rPr>
          <w:rFonts w:ascii="Arial" w:eastAsia="Arial" w:hAnsi="Arial" w:cs="Arial"/>
          <w:sz w:val="28"/>
          <w:szCs w:val="28"/>
          <w:vertAlign w:val="superscript"/>
        </w:rPr>
      </w:pPr>
      <w:r>
        <w:t>Taking the personality tests</w:t>
      </w:r>
      <w:r w:rsidR="49ECBC76">
        <w:t xml:space="preserve"> that are</w:t>
      </w:r>
      <w:r w:rsidR="0A9D820C">
        <w:t xml:space="preserve"> based on the Myers-Briggs type indicator</w:t>
      </w:r>
      <w:r>
        <w:t xml:space="preserve"> learning as</w:t>
      </w:r>
      <w:r w:rsidR="410FFC82">
        <w:t xml:space="preserve"> </w:t>
      </w:r>
      <w:proofErr w:type="spellStart"/>
      <w:r w:rsidR="002F297C">
        <w:t>Introver</w:t>
      </w:r>
      <w:r w:rsidR="009B72E2">
        <w:t>son</w:t>
      </w:r>
      <w:proofErr w:type="spellEnd"/>
      <w:r w:rsidR="009B72E2">
        <w:t xml:space="preserve">, Sensing, </w:t>
      </w:r>
      <w:proofErr w:type="spellStart"/>
      <w:r w:rsidR="009B72E2">
        <w:t>Feelinig</w:t>
      </w:r>
      <w:proofErr w:type="spellEnd"/>
      <w:r w:rsidR="009B72E2">
        <w:t xml:space="preserve"> and  Judging</w:t>
      </w:r>
      <w:r w:rsidR="004659E9">
        <w:t xml:space="preserve"> (</w:t>
      </w:r>
      <w:r w:rsidR="410FFC82">
        <w:t>ISFJ</w:t>
      </w:r>
      <w:r w:rsidR="004659E9">
        <w:t>)</w:t>
      </w:r>
      <w:r w:rsidR="7A2F2409">
        <w:t>, this profile</w:t>
      </w:r>
      <w:r w:rsidR="410FFC82">
        <w:t xml:space="preserve"> often referred to as the “Defender”</w:t>
      </w:r>
      <w:r w:rsidR="4438D9A9">
        <w:t xml:space="preserve">  </w:t>
      </w:r>
      <w:r w:rsidR="2E475F5D">
        <w:t xml:space="preserve">this </w:t>
      </w:r>
      <w:r w:rsidR="4438D9A9">
        <w:t xml:space="preserve">aligns with my </w:t>
      </w:r>
      <w:r w:rsidR="7C796CC2">
        <w:t>personal</w:t>
      </w:r>
      <w:r w:rsidR="4438D9A9">
        <w:t xml:space="preserve"> </w:t>
      </w:r>
      <w:r w:rsidR="527F06B1">
        <w:t>characteristics leaning for structure</w:t>
      </w:r>
      <w:r w:rsidR="410FFC82">
        <w:t xml:space="preserve"> </w:t>
      </w:r>
      <w:r w:rsidR="00581B83">
        <w:t>I</w:t>
      </w:r>
      <w:r w:rsidR="410FFC82">
        <w:t xml:space="preserve"> find my</w:t>
      </w:r>
      <w:r w:rsidR="7C203D52">
        <w:t xml:space="preserve">self </w:t>
      </w:r>
      <w:r w:rsidR="7277CD6A">
        <w:t>naturally</w:t>
      </w:r>
      <w:r w:rsidR="7C203D52">
        <w:t xml:space="preserve"> drawn to roles where </w:t>
      </w:r>
      <w:r w:rsidR="055CAA0E">
        <w:t>I</w:t>
      </w:r>
      <w:r w:rsidR="7C203D52">
        <w:t xml:space="preserve"> can </w:t>
      </w:r>
      <w:r w:rsidR="2538E544">
        <w:t xml:space="preserve">support and protect </w:t>
      </w:r>
      <w:r w:rsidR="6D9070F5">
        <w:t>others</w:t>
      </w:r>
      <w:r w:rsidR="1F0E6F9B">
        <w:t xml:space="preserve"> learning and understand</w:t>
      </w:r>
      <w:r w:rsidR="2EB6BBCF">
        <w:t xml:space="preserve">ing </w:t>
      </w:r>
      <w:r w:rsidR="1F0E6F9B">
        <w:t xml:space="preserve">about this profile has allowed me to </w:t>
      </w:r>
      <w:r w:rsidR="072C22DA">
        <w:t>grip my strengths.</w:t>
      </w:r>
    </w:p>
    <w:p w14:paraId="7392FC01" w14:textId="6700EC0C" w:rsidR="000E7806" w:rsidRDefault="00FF2853" w:rsidP="009171F1">
      <w:pPr>
        <w:jc w:val="both"/>
      </w:pPr>
      <w:r>
        <w:t>A</w:t>
      </w:r>
      <w:r w:rsidRPr="00AC042C">
        <w:t xml:space="preserve"> personal SWOT is “a valuable developmental exercise” for self-reflection, helping individuals evaluate their strengths, weaknesses, opportunities, and threats </w:t>
      </w:r>
      <w:proofErr w:type="gramStart"/>
      <w:r w:rsidRPr="00AC042C">
        <w:t>in order to</w:t>
      </w:r>
      <w:proofErr w:type="gramEnd"/>
      <w:r w:rsidRPr="00AC042C">
        <w:t xml:space="preserve"> plan career goals and advancements</w:t>
      </w:r>
      <w:r>
        <w:t xml:space="preserve">. </w:t>
      </w:r>
      <w:r w:rsidR="6D9070F5">
        <w:t>Applying</w:t>
      </w:r>
      <w:r w:rsidR="4488F6B6">
        <w:t xml:space="preserve"> the SWOT</w:t>
      </w:r>
      <w:r w:rsidR="649E86A0">
        <w:t xml:space="preserve"> analysis </w:t>
      </w:r>
      <w:r w:rsidR="2216710B">
        <w:t xml:space="preserve">a </w:t>
      </w:r>
      <w:r w:rsidR="12AA4AFE">
        <w:t>useful</w:t>
      </w:r>
      <w:r w:rsidR="2216710B">
        <w:t xml:space="preserve"> and helpful framework for reflection</w:t>
      </w:r>
      <w:r w:rsidR="00C7122B">
        <w:t>,</w:t>
      </w:r>
      <w:r w:rsidR="042F37D6">
        <w:t xml:space="preserve"> not only helps </w:t>
      </w:r>
      <w:r w:rsidR="00F85466">
        <w:t>you</w:t>
      </w:r>
      <w:r w:rsidR="042F37D6">
        <w:t xml:space="preserve"> observe your </w:t>
      </w:r>
      <w:r w:rsidR="56F0D7FA">
        <w:t>progress</w:t>
      </w:r>
      <w:r w:rsidR="042F37D6">
        <w:t xml:space="preserve"> but also helps you make </w:t>
      </w:r>
      <w:r w:rsidR="65B4CE60">
        <w:t>realistic plans for the future,</w:t>
      </w:r>
      <w:r w:rsidR="2216710B">
        <w:t xml:space="preserve"> guiding</w:t>
      </w:r>
      <w:r w:rsidR="7D926BEC">
        <w:t xml:space="preserve"> a way</w:t>
      </w:r>
      <w:r w:rsidR="2216710B">
        <w:t xml:space="preserve"> to think honestly </w:t>
      </w:r>
      <w:r w:rsidR="58698324">
        <w:t>and find a plan of action over our situations</w:t>
      </w:r>
      <w:r w:rsidR="7EF349E4">
        <w:t xml:space="preserve"> a useful tool for taking stock</w:t>
      </w:r>
      <w:r w:rsidR="00F85466">
        <w:t>.</w:t>
      </w:r>
      <w:r w:rsidR="202C3F3E">
        <w:t xml:space="preserve"> In my previous job </w:t>
      </w:r>
      <w:proofErr w:type="gramStart"/>
      <w:r w:rsidR="202C3F3E">
        <w:t>roles</w:t>
      </w:r>
      <w:proofErr w:type="gramEnd"/>
      <w:r w:rsidR="60B24A36">
        <w:t xml:space="preserve"> which</w:t>
      </w:r>
      <w:r w:rsidR="202C3F3E">
        <w:t xml:space="preserve"> </w:t>
      </w:r>
      <w:r w:rsidR="001718E6">
        <w:t>I</w:t>
      </w:r>
      <w:r w:rsidR="1A46F090">
        <w:t xml:space="preserve"> have </w:t>
      </w:r>
      <w:r w:rsidR="06C50940">
        <w:t xml:space="preserve">had </w:t>
      </w:r>
      <w:r w:rsidR="1423CFF9">
        <w:t>multi sector experience</w:t>
      </w:r>
      <w:r w:rsidR="303CB583">
        <w:t>,</w:t>
      </w:r>
      <w:r w:rsidR="1A46F090">
        <w:t xml:space="preserve"> </w:t>
      </w:r>
      <w:r w:rsidR="75828859">
        <w:t xml:space="preserve">for example </w:t>
      </w:r>
      <w:r w:rsidR="1A46F090">
        <w:t xml:space="preserve">in the </w:t>
      </w:r>
      <w:r w:rsidR="00D123BE">
        <w:t>C</w:t>
      </w:r>
      <w:r w:rsidR="1A46F090">
        <w:t xml:space="preserve">are </w:t>
      </w:r>
      <w:r w:rsidR="00D123BE">
        <w:t>S</w:t>
      </w:r>
      <w:r w:rsidR="1A46F090">
        <w:t xml:space="preserve">ervices, </w:t>
      </w:r>
      <w:r w:rsidR="01FB789B">
        <w:t>H</w:t>
      </w:r>
      <w:r w:rsidR="1A46F090">
        <w:t xml:space="preserve">ealthcare </w:t>
      </w:r>
      <w:r w:rsidR="00D123BE">
        <w:t>S</w:t>
      </w:r>
      <w:r w:rsidR="1A46F090">
        <w:t>ector</w:t>
      </w:r>
      <w:r w:rsidR="6C4273C0">
        <w:t>,</w:t>
      </w:r>
      <w:r w:rsidR="1A46F090">
        <w:t xml:space="preserve"> </w:t>
      </w:r>
      <w:r w:rsidR="3C064BE6">
        <w:t>C</w:t>
      </w:r>
      <w:r w:rsidR="1A46F090">
        <w:t xml:space="preserve">atering </w:t>
      </w:r>
      <w:proofErr w:type="gramStart"/>
      <w:r w:rsidR="1A46F090">
        <w:t>and</w:t>
      </w:r>
      <w:r w:rsidR="386DC574">
        <w:t xml:space="preserve"> also</w:t>
      </w:r>
      <w:proofErr w:type="gramEnd"/>
      <w:r w:rsidR="1A46F090">
        <w:t xml:space="preserve"> </w:t>
      </w:r>
      <w:r w:rsidR="4F5F0225">
        <w:t xml:space="preserve">Education </w:t>
      </w:r>
      <w:r w:rsidR="00D123BE">
        <w:t>S</w:t>
      </w:r>
      <w:r w:rsidR="4F5F0225">
        <w:t>ector</w:t>
      </w:r>
      <w:r w:rsidR="00C7122B">
        <w:t xml:space="preserve">. </w:t>
      </w:r>
      <w:sdt>
        <w:sdtPr>
          <w:id w:val="-353105339"/>
          <w:citation/>
        </w:sdtPr>
        <w:sdtContent>
          <w:r w:rsidR="00A605EF">
            <w:fldChar w:fldCharType="begin"/>
          </w:r>
          <w:r w:rsidR="00A605EF">
            <w:instrText xml:space="preserve"> CITATION Kir21 \l 2057 </w:instrText>
          </w:r>
          <w:r w:rsidR="00A605EF">
            <w:fldChar w:fldCharType="separate"/>
          </w:r>
          <w:r w:rsidR="00A605EF">
            <w:rPr>
              <w:noProof/>
            </w:rPr>
            <w:t>(Chaggan, 2021)</w:t>
          </w:r>
          <w:r w:rsidR="00A605EF">
            <w:fldChar w:fldCharType="end"/>
          </w:r>
        </w:sdtContent>
      </w:sdt>
    </w:p>
    <w:p w14:paraId="401F6EC3" w14:textId="77777777" w:rsidR="00A605EF" w:rsidRDefault="00A605EF" w:rsidP="009171F1">
      <w:pPr>
        <w:jc w:val="both"/>
      </w:pPr>
    </w:p>
    <w:p w14:paraId="68C84C37" w14:textId="296C705D" w:rsidR="00E7581D" w:rsidRDefault="00D123BE" w:rsidP="009171F1">
      <w:pPr>
        <w:jc w:val="both"/>
      </w:pPr>
      <w:r>
        <w:t>I</w:t>
      </w:r>
      <w:r w:rsidR="70C54432">
        <w:t xml:space="preserve"> f</w:t>
      </w:r>
      <w:r w:rsidR="0ABFCAC4">
        <w:t>ind</w:t>
      </w:r>
      <w:r w:rsidR="70C54432">
        <w:t xml:space="preserve"> myself most fulfilled</w:t>
      </w:r>
      <w:r w:rsidR="00F97195">
        <w:t xml:space="preserve"> </w:t>
      </w:r>
      <w:r w:rsidR="1CB661D9">
        <w:t xml:space="preserve">and at my happiest </w:t>
      </w:r>
      <w:r w:rsidR="70C54432">
        <w:t xml:space="preserve">in the </w:t>
      </w:r>
      <w:r>
        <w:t>e</w:t>
      </w:r>
      <w:r w:rsidR="70C54432">
        <w:t xml:space="preserve">ducation and early years </w:t>
      </w:r>
      <w:r w:rsidR="2DC8740C">
        <w:t>sectors</w:t>
      </w:r>
      <w:r>
        <w:t xml:space="preserve"> w</w:t>
      </w:r>
      <w:r w:rsidR="222A9A7D">
        <w:t>orking</w:t>
      </w:r>
      <w:r w:rsidR="36B7DC34">
        <w:t xml:space="preserve"> mainly</w:t>
      </w:r>
      <w:r w:rsidR="222A9A7D">
        <w:t xml:space="preserve"> with special educational needs</w:t>
      </w:r>
      <w:r w:rsidR="00F97195">
        <w:t>,</w:t>
      </w:r>
      <w:r w:rsidR="087DD586">
        <w:t xml:space="preserve"> help</w:t>
      </w:r>
      <w:r w:rsidR="2B568D30">
        <w:t xml:space="preserve">ing </w:t>
      </w:r>
      <w:r w:rsidR="549E7FCC">
        <w:t>children</w:t>
      </w:r>
      <w:r w:rsidR="2B568D30">
        <w:t xml:space="preserve"> with their daily one on one learning</w:t>
      </w:r>
      <w:r w:rsidR="087DD586">
        <w:t>, understanding</w:t>
      </w:r>
      <w:r w:rsidR="47C24816">
        <w:t xml:space="preserve"> their</w:t>
      </w:r>
      <w:r w:rsidR="087DD586">
        <w:t xml:space="preserve"> difficulties</w:t>
      </w:r>
      <w:r w:rsidR="53471A74">
        <w:t>,</w:t>
      </w:r>
      <w:r w:rsidR="74453C40">
        <w:t xml:space="preserve"> </w:t>
      </w:r>
      <w:r w:rsidR="00F97195">
        <w:t xml:space="preserve">and </w:t>
      </w:r>
      <w:r w:rsidR="55B117AB">
        <w:t xml:space="preserve">having a new challenge </w:t>
      </w:r>
      <w:r w:rsidR="5F6D2955">
        <w:t>every day</w:t>
      </w:r>
      <w:r w:rsidR="2A7CCCE1">
        <w:t xml:space="preserve"> while supporting and</w:t>
      </w:r>
      <w:r w:rsidR="55B117AB">
        <w:t xml:space="preserve"> </w:t>
      </w:r>
      <w:r w:rsidR="471A25BB">
        <w:t>assisting teachers with children who struggle</w:t>
      </w:r>
      <w:r w:rsidR="0F9A3EEC">
        <w:t xml:space="preserve"> to fit in main stream schools</w:t>
      </w:r>
      <w:r w:rsidR="00F97195">
        <w:t>.</w:t>
      </w:r>
      <w:r w:rsidR="67521BB4">
        <w:t xml:space="preserve"> </w:t>
      </w:r>
      <w:r w:rsidR="00F97195">
        <w:t>A</w:t>
      </w:r>
      <w:r w:rsidR="7CB6E752">
        <w:t>ll while</w:t>
      </w:r>
      <w:r w:rsidR="4C82C36B">
        <w:t xml:space="preserve"> </w:t>
      </w:r>
      <w:r w:rsidR="25D822E7">
        <w:t>stay</w:t>
      </w:r>
      <w:r w:rsidR="1524334F">
        <w:t>ing</w:t>
      </w:r>
      <w:r w:rsidR="25D822E7">
        <w:t xml:space="preserve"> extremely</w:t>
      </w:r>
      <w:r w:rsidR="4C82C36B">
        <w:t xml:space="preserve"> motivat</w:t>
      </w:r>
      <w:r w:rsidR="4C5F4378">
        <w:t>ed and</w:t>
      </w:r>
      <w:r w:rsidR="4C82C36B">
        <w:t xml:space="preserve"> </w:t>
      </w:r>
      <w:r w:rsidR="3D3E429C">
        <w:t>enthusiastic</w:t>
      </w:r>
      <w:r w:rsidR="0D2B0C1D">
        <w:t>, giving me a passion to want to progress in this sector</w:t>
      </w:r>
      <w:r w:rsidR="00F97195">
        <w:t>,</w:t>
      </w:r>
      <w:r w:rsidR="78908A2C">
        <w:t xml:space="preserve"> </w:t>
      </w:r>
      <w:r w:rsidR="0D2B0C1D">
        <w:t>learn more</w:t>
      </w:r>
      <w:r w:rsidR="00F97195">
        <w:t>,</w:t>
      </w:r>
      <w:r w:rsidR="0D2B0C1D">
        <w:t xml:space="preserve"> </w:t>
      </w:r>
      <w:r w:rsidR="229052DC">
        <w:t>and work</w:t>
      </w:r>
      <w:r w:rsidR="0D2B0C1D">
        <w:t xml:space="preserve"> my way up</w:t>
      </w:r>
      <w:r w:rsidR="1E6EEAC7">
        <w:t xml:space="preserve">. I cannot say the same about </w:t>
      </w:r>
      <w:r w:rsidR="7C56FFEB">
        <w:t xml:space="preserve">working in the </w:t>
      </w:r>
      <w:r w:rsidR="16BC3627">
        <w:t>C</w:t>
      </w:r>
      <w:r w:rsidR="7C56FFEB">
        <w:t xml:space="preserve">atering </w:t>
      </w:r>
      <w:r w:rsidR="7B35478D">
        <w:t>industry</w:t>
      </w:r>
      <w:r w:rsidR="7C56FFEB">
        <w:t xml:space="preserve">, working front of house in </w:t>
      </w:r>
      <w:r w:rsidR="4248F04D">
        <w:t>restraints</w:t>
      </w:r>
      <w:r w:rsidR="6194BD93">
        <w:t>,</w:t>
      </w:r>
      <w:r w:rsidR="1CAFCF5C">
        <w:t xml:space="preserve"> head waitress positions</w:t>
      </w:r>
      <w:r w:rsidR="75C58167">
        <w:t>,</w:t>
      </w:r>
      <w:r w:rsidR="1CAFCF5C">
        <w:t xml:space="preserve"> even</w:t>
      </w:r>
      <w:r w:rsidR="7C56FFEB">
        <w:t xml:space="preserve"> </w:t>
      </w:r>
      <w:r w:rsidR="1DEF4E17">
        <w:t xml:space="preserve">with </w:t>
      </w:r>
      <w:r w:rsidR="7644B2CB">
        <w:t xml:space="preserve">continuous </w:t>
      </w:r>
      <w:r w:rsidR="1DEF4E17">
        <w:t xml:space="preserve">growing </w:t>
      </w:r>
      <w:r w:rsidR="7C56FFEB">
        <w:t>people skills and being able to work at a</w:t>
      </w:r>
      <w:r w:rsidR="719234AB">
        <w:t xml:space="preserve"> very</w:t>
      </w:r>
      <w:r w:rsidR="65DEFC9A">
        <w:t xml:space="preserve"> </w:t>
      </w:r>
      <w:r w:rsidR="7C56FFEB">
        <w:t xml:space="preserve"> fast pace </w:t>
      </w:r>
      <w:r w:rsidR="0DA3F323">
        <w:t xml:space="preserve">in busy </w:t>
      </w:r>
      <w:r w:rsidR="7C1A1BC7">
        <w:t>environments</w:t>
      </w:r>
      <w:r w:rsidR="5FB6978D">
        <w:t xml:space="preserve"> </w:t>
      </w:r>
      <w:r w:rsidR="00F97195">
        <w:t>I</w:t>
      </w:r>
      <w:r w:rsidR="5FB6978D">
        <w:t xml:space="preserve"> found </w:t>
      </w:r>
      <w:r w:rsidR="00F97195">
        <w:t>I</w:t>
      </w:r>
      <w:r w:rsidR="421DACDF">
        <w:t xml:space="preserve"> would </w:t>
      </w:r>
      <w:r w:rsidR="5FB6978D">
        <w:t xml:space="preserve">face </w:t>
      </w:r>
      <w:r w:rsidR="27286C5A">
        <w:t>difficulties</w:t>
      </w:r>
      <w:r w:rsidR="5FB6978D">
        <w:t xml:space="preserve"> being able to maintain these positions</w:t>
      </w:r>
      <w:r w:rsidR="38F1C70B">
        <w:t xml:space="preserve"> for long periods</w:t>
      </w:r>
      <w:r w:rsidR="5FB6978D">
        <w:t xml:space="preserve"> as </w:t>
      </w:r>
      <w:r w:rsidR="00F97195">
        <w:t>I</w:t>
      </w:r>
      <w:r w:rsidR="5FB6978D">
        <w:t xml:space="preserve"> was never fully satisfied</w:t>
      </w:r>
      <w:r w:rsidR="7D146630">
        <w:t xml:space="preserve"> which</w:t>
      </w:r>
      <w:r w:rsidR="38AB258F" w:rsidRPr="2589ACBD">
        <w:t xml:space="preserve"> </w:t>
      </w:r>
      <w:r w:rsidR="468CB3C4" w:rsidRPr="2589ACBD">
        <w:t xml:space="preserve">at the time, </w:t>
      </w:r>
      <w:r w:rsidR="7882BF9B" w:rsidRPr="2589ACBD">
        <w:t xml:space="preserve">which would initiate me to conclude </w:t>
      </w:r>
      <w:r w:rsidR="7882BF9B" w:rsidRPr="2589ACBD">
        <w:lastRenderedPageBreak/>
        <w:t>these positions</w:t>
      </w:r>
      <w:r w:rsidR="468CB3C4" w:rsidRPr="2589ACBD">
        <w:t xml:space="preserve"> as </w:t>
      </w:r>
      <w:r w:rsidR="00F97195" w:rsidRPr="2589ACBD">
        <w:t>I</w:t>
      </w:r>
      <w:r w:rsidR="468CB3C4" w:rsidRPr="2589ACBD">
        <w:t xml:space="preserve"> felt </w:t>
      </w:r>
      <w:r w:rsidR="00F97195" w:rsidRPr="2589ACBD">
        <w:t>I</w:t>
      </w:r>
      <w:r w:rsidR="468CB3C4" w:rsidRPr="2589ACBD">
        <w:t xml:space="preserve"> lacked something in this field though </w:t>
      </w:r>
      <w:r w:rsidR="005A011E" w:rsidRPr="2589ACBD">
        <w:t>I</w:t>
      </w:r>
      <w:r w:rsidR="468CB3C4" w:rsidRPr="2589ACBD">
        <w:t xml:space="preserve"> </w:t>
      </w:r>
      <w:r w:rsidR="1C9FA32E" w:rsidRPr="2589ACBD">
        <w:t>couldn't</w:t>
      </w:r>
      <w:r w:rsidR="468CB3C4" w:rsidRPr="2589ACBD">
        <w:t xml:space="preserve"> pinpoint the source of my dissatisfaction</w:t>
      </w:r>
      <w:r w:rsidR="3100A31F" w:rsidRPr="2589ACBD">
        <w:t xml:space="preserve"> however starting this course </w:t>
      </w:r>
      <w:r w:rsidR="005A011E" w:rsidRPr="2589ACBD">
        <w:t>I</w:t>
      </w:r>
      <w:r w:rsidR="3100A31F" w:rsidRPr="2589ACBD">
        <w:t xml:space="preserve"> have gained clarity on my professional strengths and weaknesses</w:t>
      </w:r>
      <w:r w:rsidR="7C1A1BC7">
        <w:t>.</w:t>
      </w:r>
      <w:r w:rsidR="4D1ED24C">
        <w:t xml:space="preserve"> L</w:t>
      </w:r>
      <w:r w:rsidR="153550D1">
        <w:t>ooking at my career developm</w:t>
      </w:r>
      <w:r w:rsidR="78576A76">
        <w:t>ent</w:t>
      </w:r>
      <w:r w:rsidR="00642E2A">
        <w:t xml:space="preserve"> </w:t>
      </w:r>
      <w:r w:rsidR="0BA66A19">
        <w:t>reveals both valuable</w:t>
      </w:r>
      <w:r w:rsidR="2F049AFA">
        <w:t xml:space="preserve"> awareness and areas for growth. </w:t>
      </w:r>
      <w:sdt>
        <w:sdtPr>
          <w:id w:val="1433778989"/>
          <w:citation/>
        </w:sdtPr>
        <w:sdtContent>
          <w:r w:rsidR="006D57AC">
            <w:fldChar w:fldCharType="begin"/>
          </w:r>
          <w:r w:rsidR="006D57AC">
            <w:instrText xml:space="preserve"> CITATION Pet21 \l 2057 </w:instrText>
          </w:r>
          <w:r w:rsidR="006D57AC">
            <w:fldChar w:fldCharType="separate"/>
          </w:r>
          <w:r w:rsidR="006D57AC">
            <w:rPr>
              <w:noProof/>
            </w:rPr>
            <w:t>(Peter J Robertson, 2021)</w:t>
          </w:r>
          <w:r w:rsidR="006D57AC">
            <w:fldChar w:fldCharType="end"/>
          </w:r>
        </w:sdtContent>
      </w:sdt>
    </w:p>
    <w:p w14:paraId="35F7FF57" w14:textId="77777777" w:rsidR="001F444B" w:rsidRDefault="20C2D708" w:rsidP="009171F1">
      <w:pPr>
        <w:jc w:val="both"/>
        <w:rPr>
          <w:rFonts w:ascii="Arial" w:eastAsia="Arial" w:hAnsi="Arial" w:cs="Arial"/>
          <w:sz w:val="28"/>
          <w:szCs w:val="28"/>
          <w:vertAlign w:val="superscript"/>
        </w:rPr>
      </w:pPr>
      <w:r>
        <w:t xml:space="preserve">My </w:t>
      </w:r>
      <w:r w:rsidR="69BDACF8">
        <w:t>strengths</w:t>
      </w:r>
      <w:r>
        <w:t xml:space="preserve"> lie with my </w:t>
      </w:r>
      <w:proofErr w:type="gramStart"/>
      <w:r>
        <w:t>strong sense</w:t>
      </w:r>
      <w:proofErr w:type="gramEnd"/>
      <w:r>
        <w:t xml:space="preserve"> of responsibility, </w:t>
      </w:r>
      <w:proofErr w:type="gramStart"/>
      <w:r>
        <w:t xml:space="preserve">attention to </w:t>
      </w:r>
      <w:r w:rsidR="00AB2A30">
        <w:t>detail</w:t>
      </w:r>
      <w:proofErr w:type="gramEnd"/>
      <w:r w:rsidR="00AB2A30">
        <w:t xml:space="preserve"> and the</w:t>
      </w:r>
      <w:r>
        <w:t xml:space="preserve"> ability to create</w:t>
      </w:r>
      <w:r w:rsidR="66CDCC56">
        <w:t xml:space="preserve"> </w:t>
      </w:r>
      <w:r w:rsidR="05378697">
        <w:t>pleasant</w:t>
      </w:r>
      <w:r w:rsidR="00AB2A30">
        <w:t>,</w:t>
      </w:r>
      <w:r w:rsidR="66CDCC56">
        <w:t xml:space="preserve"> comfortable </w:t>
      </w:r>
      <w:r w:rsidR="6FE7919B">
        <w:t>environments</w:t>
      </w:r>
      <w:r w:rsidR="00AB2A30">
        <w:t>.</w:t>
      </w:r>
      <w:r w:rsidR="66CDCC56">
        <w:t xml:space="preserve"> These qualities make me a valid and </w:t>
      </w:r>
      <w:proofErr w:type="gramStart"/>
      <w:r w:rsidR="66CDCC56">
        <w:t>reliable</w:t>
      </w:r>
      <w:proofErr w:type="gramEnd"/>
      <w:r w:rsidR="66CDCC56">
        <w:t xml:space="preserve"> team member</w:t>
      </w:r>
      <w:r w:rsidR="00B35239">
        <w:t xml:space="preserve">, where the </w:t>
      </w:r>
      <w:r w:rsidR="13CB9457">
        <w:t>importance</w:t>
      </w:r>
      <w:r w:rsidR="4F24DDFC">
        <w:t xml:space="preserve"> </w:t>
      </w:r>
      <w:r w:rsidR="00DD31E7">
        <w:t xml:space="preserve">of </w:t>
      </w:r>
      <w:proofErr w:type="gramStart"/>
      <w:r w:rsidR="4F24DDFC">
        <w:t>interpersonal skills</w:t>
      </w:r>
      <w:proofErr w:type="gramEnd"/>
      <w:r w:rsidR="4F24DDFC">
        <w:t xml:space="preserve"> in </w:t>
      </w:r>
      <w:r w:rsidR="00DD31E7">
        <w:t xml:space="preserve">a </w:t>
      </w:r>
      <w:r w:rsidR="4F24DDFC">
        <w:t xml:space="preserve">professional setting </w:t>
      </w:r>
      <w:r w:rsidR="00DD31E7">
        <w:t>is</w:t>
      </w:r>
      <w:r w:rsidR="4F24DDFC">
        <w:t xml:space="preserve"> emphasi</w:t>
      </w:r>
      <w:r w:rsidR="00DD31E7">
        <w:t>s</w:t>
      </w:r>
      <w:r w:rsidR="4F24DDFC">
        <w:t>ed. However, my tendency to avoid conflict and prioritise</w:t>
      </w:r>
      <w:r w:rsidR="3E889D04">
        <w:t xml:space="preserve"> the needs of others can sometimes lead to overlooking my own needs and hesitating to argue</w:t>
      </w:r>
      <w:r w:rsidR="12CBDE35">
        <w:t xml:space="preserve">, maintain or </w:t>
      </w:r>
      <w:r w:rsidR="737AF46E">
        <w:t>declare my</w:t>
      </w:r>
      <w:r w:rsidR="57550917">
        <w:t xml:space="preserve"> own</w:t>
      </w:r>
      <w:r w:rsidR="3EAAC800">
        <w:t xml:space="preserve"> ide</w:t>
      </w:r>
      <w:r w:rsidR="7D9ABCD1">
        <w:t>as.</w:t>
      </w:r>
      <w:sdt>
        <w:sdtPr>
          <w:id w:val="73871787"/>
          <w:citation/>
        </w:sdtPr>
        <w:sdtContent>
          <w:r w:rsidR="001F444B">
            <w:fldChar w:fldCharType="begin"/>
          </w:r>
          <w:r w:rsidR="001F444B">
            <w:instrText xml:space="preserve"> CITATION Ste21 \l 2057 </w:instrText>
          </w:r>
          <w:r w:rsidR="001F444B">
            <w:fldChar w:fldCharType="separate"/>
          </w:r>
          <w:r w:rsidR="001F444B">
            <w:rPr>
              <w:noProof/>
            </w:rPr>
            <w:t xml:space="preserve"> (Cottrell, 2021)</w:t>
          </w:r>
          <w:r w:rsidR="001F444B">
            <w:fldChar w:fldCharType="end"/>
          </w:r>
        </w:sdtContent>
      </w:sdt>
    </w:p>
    <w:p w14:paraId="50CF358F" w14:textId="77777777" w:rsidR="00C92AF7" w:rsidRDefault="7D9ABCD1" w:rsidP="009171F1">
      <w:pPr>
        <w:jc w:val="both"/>
        <w:rPr>
          <w:rFonts w:ascii="Arial" w:eastAsia="Arial" w:hAnsi="Arial" w:cs="Arial"/>
          <w:sz w:val="28"/>
          <w:szCs w:val="28"/>
          <w:vertAlign w:val="superscript"/>
        </w:rPr>
      </w:pPr>
      <w:r>
        <w:t>One of the main weaknesses</w:t>
      </w:r>
      <w:r w:rsidR="0048013F">
        <w:t xml:space="preserve"> I </w:t>
      </w:r>
      <w:r w:rsidR="00203DF2">
        <w:t>manage</w:t>
      </w:r>
      <w:r w:rsidR="003740C4">
        <w:t xml:space="preserve"> daily is </w:t>
      </w:r>
      <w:r>
        <w:t>my uncertainty</w:t>
      </w:r>
      <w:r w:rsidR="69116718">
        <w:t xml:space="preserve"> and hesitation</w:t>
      </w:r>
      <w:r>
        <w:t xml:space="preserve"> to embrace change.</w:t>
      </w:r>
      <w:r w:rsidR="003740C4">
        <w:t xml:space="preserve"> </w:t>
      </w:r>
      <w:r w:rsidR="003740C4">
        <w:t>I can become very anxious when faced with change</w:t>
      </w:r>
      <w:r w:rsidR="00866682">
        <w:t>.</w:t>
      </w:r>
      <w:r>
        <w:t xml:space="preserve"> I th</w:t>
      </w:r>
      <w:r w:rsidR="2F39C6CD">
        <w:t xml:space="preserve">rive in structured </w:t>
      </w:r>
      <w:r w:rsidR="7AD1A5A5">
        <w:t>environments</w:t>
      </w:r>
      <w:r w:rsidR="2F39C6CD">
        <w:t>, plans</w:t>
      </w:r>
      <w:r w:rsidR="003740C4">
        <w:t>, and</w:t>
      </w:r>
      <w:r w:rsidR="2F39C6CD">
        <w:t xml:space="preserve"> consistency</w:t>
      </w:r>
      <w:r w:rsidR="003740C4">
        <w:t>.</w:t>
      </w:r>
      <w:r w:rsidR="5F7C6A23">
        <w:t xml:space="preserve"> This is a significant </w:t>
      </w:r>
      <w:r w:rsidR="46C35965">
        <w:t>challenge</w:t>
      </w:r>
      <w:r w:rsidR="5F7C6A23">
        <w:t xml:space="preserve">, </w:t>
      </w:r>
      <w:r w:rsidR="6E67CCE3">
        <w:t xml:space="preserve">where </w:t>
      </w:r>
      <w:r w:rsidR="4B934B16">
        <w:t xml:space="preserve">adaptability </w:t>
      </w:r>
      <w:proofErr w:type="gramStart"/>
      <w:r w:rsidR="4B934B16">
        <w:t>is identified</w:t>
      </w:r>
      <w:proofErr w:type="gramEnd"/>
      <w:r w:rsidR="4B934B16">
        <w:t xml:space="preserve"> as a </w:t>
      </w:r>
      <w:r w:rsidR="0732B574">
        <w:t>crucial</w:t>
      </w:r>
      <w:r w:rsidR="4B934B16">
        <w:t xml:space="preserve"> skill in </w:t>
      </w:r>
      <w:r w:rsidR="1618CBB2">
        <w:t>today's</w:t>
      </w:r>
      <w:r w:rsidR="4B934B16">
        <w:t xml:space="preserve"> </w:t>
      </w:r>
      <w:r w:rsidR="1DF8CF32">
        <w:t>rapidly</w:t>
      </w:r>
      <w:r w:rsidR="4B934B16">
        <w:t xml:space="preserve"> evolving job market. Opportunities for growth </w:t>
      </w:r>
      <w:r w:rsidR="6F92F967">
        <w:t>exist in</w:t>
      </w:r>
      <w:r w:rsidR="31AB9FE2">
        <w:t xml:space="preserve"> looking </w:t>
      </w:r>
      <w:r w:rsidR="7E4AF879">
        <w:t>into</w:t>
      </w:r>
      <w:r w:rsidR="31AB9FE2">
        <w:t xml:space="preserve"> </w:t>
      </w:r>
      <w:r w:rsidR="38D1552D">
        <w:t>professional development</w:t>
      </w:r>
      <w:r w:rsidR="31AB9FE2">
        <w:t xml:space="preserve"> opportunities that</w:t>
      </w:r>
      <w:r w:rsidR="732C3DF9">
        <w:t xml:space="preserve"> </w:t>
      </w:r>
      <w:r w:rsidR="00807623">
        <w:t xml:space="preserve">motivate, </w:t>
      </w:r>
      <w:r w:rsidR="732C3DF9">
        <w:t xml:space="preserve">encourage </w:t>
      </w:r>
      <w:r w:rsidR="7C8E63C7">
        <w:t xml:space="preserve">risk taking and </w:t>
      </w:r>
      <w:r w:rsidR="70DE7FF5">
        <w:t>restructure. By</w:t>
      </w:r>
      <w:r w:rsidR="7C8E63C7">
        <w:t xml:space="preserve"> stepping out of our comfort zone</w:t>
      </w:r>
      <w:r w:rsidR="2D22AC0A">
        <w:t>s</w:t>
      </w:r>
      <w:r w:rsidR="7C8E63C7">
        <w:t xml:space="preserve"> and getting involved taking part in new pro</w:t>
      </w:r>
      <w:r w:rsidR="1DE8AB30">
        <w:t xml:space="preserve">jects, </w:t>
      </w:r>
      <w:r w:rsidR="2C01046F">
        <w:t>‘</w:t>
      </w:r>
      <w:proofErr w:type="spellStart"/>
      <w:r w:rsidR="1DE8AB30">
        <w:t>i</w:t>
      </w:r>
      <w:proofErr w:type="spellEnd"/>
      <w:r w:rsidR="1DE8AB30">
        <w:t xml:space="preserve"> will and </w:t>
      </w:r>
      <w:r w:rsidR="42F1D100">
        <w:t>I</w:t>
      </w:r>
      <w:r w:rsidR="1DE8AB30">
        <w:t xml:space="preserve"> can</w:t>
      </w:r>
      <w:r w:rsidR="425470CE">
        <w:t>’</w:t>
      </w:r>
      <w:r w:rsidR="1DE8AB30">
        <w:t xml:space="preserve"> </w:t>
      </w:r>
      <w:r w:rsidR="6D25082A">
        <w:t xml:space="preserve">mindset, </w:t>
      </w:r>
      <w:r w:rsidR="1DE8AB30">
        <w:t>dev</w:t>
      </w:r>
      <w:r w:rsidR="36A94324">
        <w:t>elo</w:t>
      </w:r>
      <w:r w:rsidR="1DE8AB30">
        <w:t>p</w:t>
      </w:r>
      <w:r w:rsidR="653905CA">
        <w:t>ing</w:t>
      </w:r>
      <w:r w:rsidR="1DE8AB30">
        <w:t xml:space="preserve"> </w:t>
      </w:r>
      <w:r w:rsidR="7F55FCB6">
        <w:t xml:space="preserve">needs to be </w:t>
      </w:r>
      <w:r w:rsidR="00807623">
        <w:t>embedded</w:t>
      </w:r>
      <w:r w:rsidR="7F55FCB6">
        <w:t xml:space="preserve"> thought for </w:t>
      </w:r>
      <w:r w:rsidR="1DE8AB30">
        <w:t xml:space="preserve">resilience and </w:t>
      </w:r>
      <w:r w:rsidR="5FA82DB4">
        <w:t xml:space="preserve">to </w:t>
      </w:r>
      <w:r w:rsidR="2A3F212E">
        <w:t xml:space="preserve">build </w:t>
      </w:r>
      <w:r w:rsidR="00807623">
        <w:t xml:space="preserve">the </w:t>
      </w:r>
      <w:r w:rsidR="2A3F212E">
        <w:t>ability</w:t>
      </w:r>
      <w:r w:rsidR="3ABC4A00">
        <w:t xml:space="preserve"> to steer and </w:t>
      </w:r>
      <w:r w:rsidR="37B24CE9">
        <w:t>navigate</w:t>
      </w:r>
      <w:r w:rsidR="3ABC4A00">
        <w:t xml:space="preserve"> change.</w:t>
      </w:r>
      <w:sdt>
        <w:sdtPr>
          <w:id w:val="266745707"/>
          <w:citation/>
        </w:sdtPr>
        <w:sdtContent>
          <w:r w:rsidR="00807623">
            <w:fldChar w:fldCharType="begin"/>
          </w:r>
          <w:r w:rsidR="00807623">
            <w:instrText xml:space="preserve"> CITATION Kev22 \l 2057 </w:instrText>
          </w:r>
          <w:r w:rsidR="00807623">
            <w:fldChar w:fldCharType="separate"/>
          </w:r>
          <w:r w:rsidR="00807623">
            <w:rPr>
              <w:noProof/>
            </w:rPr>
            <w:t xml:space="preserve"> (Gallagher, 2022)</w:t>
          </w:r>
          <w:r w:rsidR="00807623">
            <w:fldChar w:fldCharType="end"/>
          </w:r>
        </w:sdtContent>
      </w:sdt>
    </w:p>
    <w:p w14:paraId="4F2221EA" w14:textId="5E1B625B" w:rsidR="0029632D" w:rsidRDefault="3AC654C6" w:rsidP="009171F1">
      <w:pPr>
        <w:jc w:val="both"/>
      </w:pPr>
      <w:r w:rsidRPr="2589ACBD">
        <w:t xml:space="preserve"> “RIASEC typological theory of persons and environments </w:t>
      </w:r>
      <w:proofErr w:type="gramStart"/>
      <w:r w:rsidRPr="2589ACBD">
        <w:t>is regarded</w:t>
      </w:r>
      <w:proofErr w:type="gramEnd"/>
      <w:r w:rsidRPr="2589ACBD">
        <w:t xml:space="preserve"> as one of the most influential </w:t>
      </w:r>
      <w:proofErr w:type="gramStart"/>
      <w:r w:rsidRPr="2589ACBD">
        <w:t>theory</w:t>
      </w:r>
      <w:proofErr w:type="gramEnd"/>
      <w:r w:rsidRPr="2589ACBD">
        <w:t xml:space="preserve"> in the field of career </w:t>
      </w:r>
      <w:r w:rsidR="6E79C0B8" w:rsidRPr="2589ACBD">
        <w:t>counselling</w:t>
      </w:r>
      <w:r w:rsidRPr="2589ACBD">
        <w:t xml:space="preserve">. This theory </w:t>
      </w:r>
      <w:proofErr w:type="gramStart"/>
      <w:r w:rsidRPr="2589ACBD">
        <w:t>is extensively used</w:t>
      </w:r>
      <w:proofErr w:type="gramEnd"/>
      <w:r w:rsidRPr="2589ACBD">
        <w:t xml:space="preserve"> as a holistic career theory</w:t>
      </w:r>
      <w:r w:rsidR="0029632D">
        <w:t>,</w:t>
      </w:r>
      <w:r w:rsidRPr="2589ACBD">
        <w:t xml:space="preserve"> attending to the needs of students on career choices, </w:t>
      </w:r>
      <w:r w:rsidR="0029632D">
        <w:t>which</w:t>
      </w:r>
      <w:r w:rsidRPr="2589ACBD">
        <w:t xml:space="preserve"> subsequently influence their college majors. Some empirical literatures show shortcomings of RIASEC while others </w:t>
      </w:r>
      <w:r w:rsidR="0029632D">
        <w:t>indicate</w:t>
      </w:r>
      <w:r w:rsidRPr="2589ACBD">
        <w:t xml:space="preserve"> it is still the simplest measure to be used in school, college</w:t>
      </w:r>
      <w:r w:rsidR="0029632D">
        <w:t>,</w:t>
      </w:r>
      <w:r w:rsidRPr="2589ACBD">
        <w:t xml:space="preserve"> or university settings for quick understanding.</w:t>
      </w:r>
      <w:sdt>
        <w:sdtPr>
          <w:id w:val="2081951768"/>
          <w:citation/>
        </w:sdtPr>
        <w:sdtContent>
          <w:r w:rsidR="008530B6">
            <w:fldChar w:fldCharType="begin"/>
          </w:r>
          <w:r w:rsidR="008530B6">
            <w:instrText xml:space="preserve"> CITATION Zai24 \l 2057 </w:instrText>
          </w:r>
          <w:r w:rsidR="008530B6">
            <w:fldChar w:fldCharType="separate"/>
          </w:r>
          <w:r w:rsidR="008530B6">
            <w:rPr>
              <w:noProof/>
            </w:rPr>
            <w:t xml:space="preserve"> (Zaida Nor Zainudin, 2024)</w:t>
          </w:r>
          <w:r w:rsidR="008530B6">
            <w:fldChar w:fldCharType="end"/>
          </w:r>
        </w:sdtContent>
      </w:sdt>
    </w:p>
    <w:p w14:paraId="4B31030C" w14:textId="733E9C88" w:rsidR="00D86A4B" w:rsidRDefault="00981D01" w:rsidP="009171F1">
      <w:pPr>
        <w:jc w:val="both"/>
      </w:pPr>
      <w:r w:rsidRPr="00981D01">
        <w:t>The RIASEC framework—R for Realistic (Builder, Practical), I for Investigative (Thinker, Curious), A for Artistic (Creative, Expressive), S for Social (Helper, Cooperative), E for Enterprising (Persuader), and C for Conventional (Organi</w:t>
      </w:r>
      <w:r>
        <w:t>s</w:t>
      </w:r>
      <w:r w:rsidRPr="00981D01">
        <w:t>er)</w:t>
      </w:r>
      <w:r w:rsidR="00904E6E">
        <w:t xml:space="preserve">, </w:t>
      </w:r>
      <w:r w:rsidR="00904E6E" w:rsidRPr="00904E6E">
        <w:t>proved to be both interesting and helpful during my self-assessment. Engaging with this model allowed me to reflect honestly on my personal interests and values, helping me identify career paths that align with my passions and strengths. It also highlighted areas for improvement, offering insights into how I might turn weaknesses into opportunities for growth. Overall, this process has supported the development of my self-confidence and flexibility as I continue to shape my professional journey</w:t>
      </w:r>
      <w:r w:rsidR="00904E6E">
        <w:t>.</w:t>
      </w:r>
      <w:sdt>
        <w:sdtPr>
          <w:id w:val="-1846937313"/>
          <w:citation/>
        </w:sdtPr>
        <w:sdtContent>
          <w:r w:rsidR="00AF6866">
            <w:fldChar w:fldCharType="begin"/>
          </w:r>
          <w:r w:rsidR="00AF6866">
            <w:instrText xml:space="preserve"> CITATION Zai24 \l 2057 </w:instrText>
          </w:r>
          <w:r w:rsidR="00AF6866">
            <w:fldChar w:fldCharType="separate"/>
          </w:r>
          <w:r w:rsidR="00AF6866">
            <w:rPr>
              <w:noProof/>
            </w:rPr>
            <w:t xml:space="preserve"> (Zaida Nor Zainudin, 2024)</w:t>
          </w:r>
          <w:r w:rsidR="00AF6866">
            <w:fldChar w:fldCharType="end"/>
          </w:r>
        </w:sdtContent>
      </w:sdt>
    </w:p>
    <w:p w14:paraId="0D4086CC" w14:textId="77777777" w:rsidR="00AF52C6" w:rsidRDefault="3AC654C6" w:rsidP="009171F1">
      <w:pPr>
        <w:jc w:val="both"/>
        <w:rPr>
          <w:rFonts w:ascii="Arial" w:eastAsia="Arial" w:hAnsi="Arial" w:cs="Arial"/>
          <w:sz w:val="28"/>
          <w:szCs w:val="28"/>
          <w:vertAlign w:val="superscript"/>
        </w:rPr>
      </w:pPr>
      <w:proofErr w:type="gramStart"/>
      <w:r w:rsidRPr="2589ACBD">
        <w:t>Some</w:t>
      </w:r>
      <w:proofErr w:type="gramEnd"/>
      <w:r w:rsidRPr="2589ACBD">
        <w:t xml:space="preserve"> findings also highlighted that RIASEC’s interest definition </w:t>
      </w:r>
      <w:proofErr w:type="gramStart"/>
      <w:r w:rsidRPr="2589ACBD">
        <w:t>maybe at</w:t>
      </w:r>
      <w:proofErr w:type="gramEnd"/>
      <w:r w:rsidRPr="2589ACBD">
        <w:t xml:space="preserve"> its best with combination of other additional interest measures. Hence, the purpose of this study was to identify how Holland’s RIASEC </w:t>
      </w:r>
      <w:r w:rsidR="599769AA" w:rsidRPr="2589ACBD">
        <w:t>theory as</w:t>
      </w:r>
      <w:r w:rsidRPr="2589ACBD">
        <w:t xml:space="preserve"> used in students from various educational settings.</w:t>
      </w:r>
    </w:p>
    <w:p w14:paraId="7F6691DF" w14:textId="77777777" w:rsidR="00F356EE" w:rsidRDefault="04215EE2" w:rsidP="009171F1">
      <w:pPr>
        <w:jc w:val="both"/>
      </w:pPr>
      <w:r>
        <w:t xml:space="preserve">Looking ahead, </w:t>
      </w:r>
      <w:proofErr w:type="gramStart"/>
      <w:r>
        <w:t>possible threats</w:t>
      </w:r>
      <w:proofErr w:type="gramEnd"/>
      <w:r>
        <w:t xml:space="preserve"> to my career development could be</w:t>
      </w:r>
      <w:r w:rsidR="3B1FC173">
        <w:t xml:space="preserve"> </w:t>
      </w:r>
      <w:r w:rsidR="68B08EAF">
        <w:t xml:space="preserve">a risk of burnout due to my tendency to </w:t>
      </w:r>
      <w:r w:rsidR="00AF52C6">
        <w:t>over-commit</w:t>
      </w:r>
      <w:r w:rsidR="68B08EAF">
        <w:t>, and the challenge of</w:t>
      </w:r>
      <w:r w:rsidR="62DA6F8F">
        <w:t xml:space="preserve"> </w:t>
      </w:r>
      <w:r w:rsidR="1918C6CA">
        <w:t>staying</w:t>
      </w:r>
      <w:r w:rsidR="62DA6F8F">
        <w:t xml:space="preserve"> relevant in a competitive job market. </w:t>
      </w:r>
      <w:r w:rsidR="4173987B">
        <w:t xml:space="preserve">The need for </w:t>
      </w:r>
      <w:r w:rsidR="4D1DCA1F">
        <w:t>self-care</w:t>
      </w:r>
      <w:r w:rsidR="4173987B">
        <w:t xml:space="preserve"> and to develop </w:t>
      </w:r>
      <w:r w:rsidR="448E35A0">
        <w:t>strategies</w:t>
      </w:r>
      <w:r w:rsidR="4173987B">
        <w:t xml:space="preserve"> for managing stress, as discussed in “The </w:t>
      </w:r>
      <w:r w:rsidR="4173987B">
        <w:lastRenderedPageBreak/>
        <w:t>Oxford Handbook</w:t>
      </w:r>
      <w:r w:rsidR="155ACB5E">
        <w:t xml:space="preserve"> of Career Development,” </w:t>
      </w:r>
      <w:r w:rsidR="00F356EE">
        <w:t xml:space="preserve">in </w:t>
      </w:r>
      <w:r w:rsidR="155ACB5E">
        <w:t xml:space="preserve">Addition </w:t>
      </w:r>
      <w:r w:rsidR="00F356EE">
        <w:t xml:space="preserve">to </w:t>
      </w:r>
      <w:r w:rsidR="11583666">
        <w:t>staying</w:t>
      </w:r>
      <w:r w:rsidR="155ACB5E">
        <w:t xml:space="preserve"> actively </w:t>
      </w:r>
      <w:r w:rsidR="00F356EE">
        <w:t>engaged</w:t>
      </w:r>
      <w:r w:rsidR="13D561C3">
        <w:t xml:space="preserve"> in </w:t>
      </w:r>
      <w:r w:rsidR="04CA0C37">
        <w:t>continuous</w:t>
      </w:r>
      <w:r w:rsidR="13D561C3">
        <w:t xml:space="preserve"> learning and developing skills </w:t>
      </w:r>
      <w:r w:rsidR="00F356EE">
        <w:t>remains</w:t>
      </w:r>
      <w:r w:rsidR="13D561C3">
        <w:t xml:space="preserve"> aligned with industry demands.</w:t>
      </w:r>
      <w:r w:rsidR="28DBCB91">
        <w:t xml:space="preserve"> </w:t>
      </w:r>
    </w:p>
    <w:p w14:paraId="125A5822" w14:textId="77777777" w:rsidR="00E31640" w:rsidRDefault="28DBCB91" w:rsidP="009171F1">
      <w:pPr>
        <w:jc w:val="both"/>
        <w:rPr>
          <w:rFonts w:ascii="Arial" w:eastAsia="Arial" w:hAnsi="Arial" w:cs="Arial"/>
          <w:sz w:val="28"/>
          <w:szCs w:val="28"/>
          <w:vertAlign w:val="superscript"/>
        </w:rPr>
      </w:pPr>
      <w:r>
        <w:t>By leveraging my strengths and my weaknesses, capitali</w:t>
      </w:r>
      <w:r w:rsidR="00F356EE">
        <w:t>s</w:t>
      </w:r>
      <w:r>
        <w:t>ing on opportunities</w:t>
      </w:r>
      <w:r w:rsidR="2D1CF00D">
        <w:t xml:space="preserve">, mitigating threats, </w:t>
      </w:r>
      <w:r w:rsidR="00F356EE">
        <w:t>I</w:t>
      </w:r>
      <w:r w:rsidR="2D1CF00D">
        <w:t xml:space="preserve"> can look forward with greater purpose and </w:t>
      </w:r>
      <w:r w:rsidR="4F117599">
        <w:t>confidence</w:t>
      </w:r>
      <w:r w:rsidR="40179190">
        <w:t xml:space="preserve">. </w:t>
      </w:r>
      <w:r w:rsidR="0BD41B26">
        <w:t>‘</w:t>
      </w:r>
      <w:r w:rsidR="1C99BE23">
        <w:t>While some stresses, pressure</w:t>
      </w:r>
      <w:r w:rsidR="4BE0C40C">
        <w:t xml:space="preserve">s and </w:t>
      </w:r>
      <w:r w:rsidR="6E0D9410">
        <w:t>disappointments</w:t>
      </w:r>
      <w:r w:rsidR="4BE0C40C">
        <w:t xml:space="preserve"> are to be expected, it is possible to manage these so that</w:t>
      </w:r>
      <w:r w:rsidR="62579CF7">
        <w:t xml:space="preserve"> they </w:t>
      </w:r>
      <w:r w:rsidR="3F414193">
        <w:t>don't</w:t>
      </w:r>
      <w:r w:rsidR="62579CF7">
        <w:t xml:space="preserve"> overwhelm us.</w:t>
      </w:r>
      <w:r w:rsidR="770EBBA3">
        <w:t>’</w:t>
      </w:r>
      <w:r w:rsidR="00194173">
        <w:t xml:space="preserve"> </w:t>
      </w:r>
      <w:sdt>
        <w:sdtPr>
          <w:id w:val="1104997177"/>
          <w:citation/>
        </w:sdtPr>
        <w:sdtContent>
          <w:r w:rsidR="00E31640">
            <w:fldChar w:fldCharType="begin"/>
          </w:r>
          <w:r w:rsidR="00E31640">
            <w:instrText xml:space="preserve">CITATION Ste24 \l 2057 </w:instrText>
          </w:r>
          <w:r w:rsidR="00E31640">
            <w:fldChar w:fldCharType="separate"/>
          </w:r>
          <w:r w:rsidR="00E31640">
            <w:rPr>
              <w:noProof/>
            </w:rPr>
            <w:t>(Cottrell, The Study Skills Handbook, 2024)</w:t>
          </w:r>
          <w:r w:rsidR="00E31640">
            <w:fldChar w:fldCharType="end"/>
          </w:r>
        </w:sdtContent>
      </w:sdt>
    </w:p>
    <w:p w14:paraId="251BF7BA" w14:textId="0B0822AC" w:rsidR="403EC772" w:rsidRDefault="403EC772" w:rsidP="009171F1">
      <w:pPr>
        <w:jc w:val="both"/>
        <w:rPr>
          <w:rFonts w:ascii="Arial" w:eastAsia="Arial" w:hAnsi="Arial" w:cs="Arial"/>
          <w:sz w:val="28"/>
          <w:szCs w:val="28"/>
          <w:vertAlign w:val="superscript"/>
        </w:rPr>
      </w:pPr>
      <w:r>
        <w:t>Reflecting on a</w:t>
      </w:r>
      <w:r w:rsidR="42F31D2B">
        <w:t>ll</w:t>
      </w:r>
      <w:r>
        <w:t xml:space="preserve"> </w:t>
      </w:r>
      <w:r w:rsidR="2A75A747">
        <w:t>experiences</w:t>
      </w:r>
      <w:r>
        <w:t xml:space="preserve"> and </w:t>
      </w:r>
      <w:r w:rsidR="7F27EEE2">
        <w:t>feedback</w:t>
      </w:r>
      <w:r w:rsidR="00780DD9">
        <w:t>,</w:t>
      </w:r>
      <w:r>
        <w:t xml:space="preserve"> </w:t>
      </w:r>
      <w:r w:rsidR="007359BA">
        <w:t>I</w:t>
      </w:r>
      <w:r>
        <w:t xml:space="preserve"> have</w:t>
      </w:r>
      <w:r w:rsidR="6B1CF683">
        <w:t xml:space="preserve"> now</w:t>
      </w:r>
      <w:r>
        <w:t xml:space="preserve"> been able to </w:t>
      </w:r>
      <w:r w:rsidR="532B6AF0">
        <w:t>identify key</w:t>
      </w:r>
      <w:r w:rsidR="3CB07EE7">
        <w:t xml:space="preserve"> areas</w:t>
      </w:r>
      <w:r w:rsidR="080E1B85">
        <w:t xml:space="preserve"> of</w:t>
      </w:r>
      <w:r w:rsidR="3CB07EE7">
        <w:t xml:space="preserve"> developme</w:t>
      </w:r>
      <w:r w:rsidR="4DAE08CA">
        <w:t>nt</w:t>
      </w:r>
      <w:r w:rsidR="007359BA">
        <w:t>,</w:t>
      </w:r>
      <w:r w:rsidR="4DAE08CA">
        <w:t xml:space="preserve"> </w:t>
      </w:r>
      <w:r w:rsidR="19C1DC0D">
        <w:t>and as</w:t>
      </w:r>
      <w:r w:rsidR="7A8672CD">
        <w:t xml:space="preserve"> part of a</w:t>
      </w:r>
      <w:r w:rsidR="482DAB2B">
        <w:t xml:space="preserve">n action plan </w:t>
      </w:r>
      <w:r w:rsidR="7A8672CD">
        <w:t xml:space="preserve">where </w:t>
      </w:r>
      <w:r w:rsidR="007359BA">
        <w:t>I</w:t>
      </w:r>
      <w:r w:rsidR="7A8672CD">
        <w:t xml:space="preserve"> </w:t>
      </w:r>
      <w:r w:rsidR="626BDBB4">
        <w:t>am</w:t>
      </w:r>
      <w:r w:rsidR="7A8672CD">
        <w:t xml:space="preserve"> able to evaluate my key stren</w:t>
      </w:r>
      <w:r w:rsidR="24541F9B">
        <w:t>gths</w:t>
      </w:r>
      <w:r w:rsidR="007359BA">
        <w:t>.</w:t>
      </w:r>
      <w:r w:rsidR="24541F9B">
        <w:t xml:space="preserve"> </w:t>
      </w:r>
      <w:r w:rsidR="007359BA">
        <w:t>F</w:t>
      </w:r>
      <w:r w:rsidR="24541F9B">
        <w:t>urthermore</w:t>
      </w:r>
      <w:r w:rsidR="007359BA">
        <w:t>,</w:t>
      </w:r>
      <w:r w:rsidR="24541F9B">
        <w:t xml:space="preserve"> identifying </w:t>
      </w:r>
      <w:r w:rsidR="7CE2A58F">
        <w:t>areas for further development such as</w:t>
      </w:r>
      <w:r w:rsidR="12FBDB9D">
        <w:t xml:space="preserve"> </w:t>
      </w:r>
      <w:r w:rsidR="2FDBD676">
        <w:t>enhancing</w:t>
      </w:r>
      <w:r w:rsidR="66D7080F">
        <w:t xml:space="preserve"> my</w:t>
      </w:r>
      <w:r w:rsidR="2FDBD676">
        <w:t xml:space="preserve"> leadership skills, </w:t>
      </w:r>
      <w:r w:rsidR="3E6A8813">
        <w:t>improving</w:t>
      </w:r>
      <w:r w:rsidR="2FDBD676">
        <w:t xml:space="preserve"> with </w:t>
      </w:r>
      <w:r w:rsidR="60863EC3">
        <w:t xml:space="preserve">adaptability, and </w:t>
      </w:r>
      <w:r w:rsidR="2FDBD676">
        <w:t>contin</w:t>
      </w:r>
      <w:r w:rsidR="0094A1FC">
        <w:t>uou</w:t>
      </w:r>
      <w:r w:rsidR="587CBC6C">
        <w:t>sly</w:t>
      </w:r>
      <w:r w:rsidR="0094A1FC">
        <w:t xml:space="preserve"> lear</w:t>
      </w:r>
      <w:r w:rsidR="2183C24F">
        <w:t>n</w:t>
      </w:r>
      <w:r w:rsidR="0094A1FC">
        <w:t>ing</w:t>
      </w:r>
      <w:r w:rsidR="00FC697D">
        <w:t xml:space="preserve"> while</w:t>
      </w:r>
      <w:r w:rsidR="0094A1FC">
        <w:t xml:space="preserve"> pu</w:t>
      </w:r>
      <w:r w:rsidR="5FCAC554">
        <w:t>r</w:t>
      </w:r>
      <w:r w:rsidR="0094A1FC">
        <w:t>suing my certificates</w:t>
      </w:r>
      <w:r w:rsidR="7CDDC2D6">
        <w:t xml:space="preserve"> and studies </w:t>
      </w:r>
      <w:r w:rsidR="034DBADC">
        <w:t xml:space="preserve">in my </w:t>
      </w:r>
      <w:proofErr w:type="gramStart"/>
      <w:r w:rsidR="034DBADC">
        <w:t>passionate</w:t>
      </w:r>
      <w:proofErr w:type="gramEnd"/>
      <w:r w:rsidR="034DBADC">
        <w:t xml:space="preserve"> </w:t>
      </w:r>
      <w:r w:rsidR="3C34C771">
        <w:t>relativ</w:t>
      </w:r>
      <w:r w:rsidR="649C347B">
        <w:t>e</w:t>
      </w:r>
      <w:r w:rsidR="0094A1FC">
        <w:t xml:space="preserve"> field</w:t>
      </w:r>
      <w:r w:rsidR="00145020">
        <w:t xml:space="preserve">, as </w:t>
      </w:r>
      <w:r w:rsidR="00145020" w:rsidRPr="00145020">
        <w:t>adaptability “consistently lands at the top of desired employee skills” among employers</w:t>
      </w:r>
      <w:r w:rsidR="00FC697D">
        <w:t>. By</w:t>
      </w:r>
      <w:r w:rsidR="22ACB54B">
        <w:t xml:space="preserve"> </w:t>
      </w:r>
      <w:r w:rsidR="02B5EC5D">
        <w:t>implementing</w:t>
      </w:r>
      <w:r w:rsidR="22ACB54B">
        <w:t xml:space="preserve"> </w:t>
      </w:r>
      <w:r w:rsidR="34529772">
        <w:t xml:space="preserve">this with </w:t>
      </w:r>
      <w:r w:rsidR="22ACB54B">
        <w:t>an action plan</w:t>
      </w:r>
      <w:r w:rsidR="00230866">
        <w:t>, I</w:t>
      </w:r>
      <w:r w:rsidR="0630FC0C">
        <w:t xml:space="preserve"> will ensure growth</w:t>
      </w:r>
      <w:r w:rsidR="22ACB54B">
        <w:t xml:space="preserve"> </w:t>
      </w:r>
      <w:r w:rsidR="4F535E64">
        <w:t xml:space="preserve">and development </w:t>
      </w:r>
      <w:r w:rsidR="22CB0A3A">
        <w:t>professionally</w:t>
      </w:r>
      <w:r w:rsidR="00230866">
        <w:t>,</w:t>
      </w:r>
      <w:r w:rsidR="4A2428F0">
        <w:t xml:space="preserve"> and </w:t>
      </w:r>
      <w:r w:rsidR="645DCCB6">
        <w:t>personally by fully dedicating myself to this strategic plan</w:t>
      </w:r>
      <w:r w:rsidR="00230866">
        <w:t>.</w:t>
      </w:r>
      <w:r w:rsidR="645DCCB6">
        <w:t xml:space="preserve"> </w:t>
      </w:r>
      <w:r w:rsidR="00230866">
        <w:t>I</w:t>
      </w:r>
      <w:r w:rsidR="645DCCB6">
        <w:t xml:space="preserve"> am setting the stage for sustai</w:t>
      </w:r>
      <w:r w:rsidR="2956BE14">
        <w:t xml:space="preserve">ned progress towards a rewarding and </w:t>
      </w:r>
      <w:r w:rsidR="00230866">
        <w:t>impactful</w:t>
      </w:r>
      <w:r w:rsidR="2956BE14">
        <w:t xml:space="preserve"> future and car</w:t>
      </w:r>
      <w:r w:rsidR="32DAD0CC">
        <w:t xml:space="preserve">eer. This structured </w:t>
      </w:r>
      <w:r w:rsidR="00230866">
        <w:t>approach</w:t>
      </w:r>
      <w:r w:rsidR="32DAD0CC">
        <w:t xml:space="preserve"> will not only support me </w:t>
      </w:r>
      <w:r w:rsidR="00230866">
        <w:t>professionally</w:t>
      </w:r>
      <w:r w:rsidR="1EAB70B5">
        <w:t xml:space="preserve"> but also with my ongoing personal growth and satisfaction</w:t>
      </w:r>
      <w:r w:rsidR="65EED38D">
        <w:t>.</w:t>
      </w:r>
      <w:r w:rsidR="00145020">
        <w:t xml:space="preserve"> </w:t>
      </w:r>
      <w:sdt>
        <w:sdtPr>
          <w:id w:val="330334477"/>
          <w:citation/>
        </w:sdtPr>
        <w:sdtContent>
          <w:r w:rsidR="00145020">
            <w:fldChar w:fldCharType="begin"/>
          </w:r>
          <w:r w:rsidR="00145020">
            <w:instrText xml:space="preserve"> CITATION Kot21 \l 2057 </w:instrText>
          </w:r>
          <w:r w:rsidR="00145020">
            <w:fldChar w:fldCharType="separate"/>
          </w:r>
          <w:r w:rsidR="00145020">
            <w:rPr>
              <w:noProof/>
            </w:rPr>
            <w:t>(Kothari, 2021)</w:t>
          </w:r>
          <w:r w:rsidR="00145020">
            <w:fldChar w:fldCharType="end"/>
          </w:r>
        </w:sdtContent>
      </w:sdt>
    </w:p>
    <w:p w14:paraId="21F2ED8B" w14:textId="0813187A" w:rsidR="2589ACBD" w:rsidRDefault="2589ACBD" w:rsidP="009171F1">
      <w:pPr>
        <w:jc w:val="both"/>
      </w:pPr>
    </w:p>
    <w:p w14:paraId="7DC0B203" w14:textId="62ADCADD" w:rsidR="65EED38D" w:rsidRDefault="65EED38D" w:rsidP="009171F1">
      <w:pPr>
        <w:jc w:val="both"/>
        <w:rPr>
          <w:rFonts w:ascii="Arial" w:eastAsia="Arial" w:hAnsi="Arial" w:cs="Arial"/>
          <w:sz w:val="28"/>
          <w:szCs w:val="28"/>
        </w:rPr>
      </w:pPr>
      <w:r w:rsidRPr="2589ACBD">
        <w:t xml:space="preserve">I acknowledge the use of my mobile Siri app to help with word grammar I can confirm I have not presented any AI generated text as my own work. I can confirm that I have copies of my drafts, </w:t>
      </w:r>
      <w:proofErr w:type="gramStart"/>
      <w:r w:rsidRPr="2589ACBD">
        <w:t>notes</w:t>
      </w:r>
      <w:proofErr w:type="gramEnd"/>
      <w:r w:rsidRPr="2589ACBD">
        <w:t xml:space="preserve"> and other resources I used before and after the use of this.</w:t>
      </w:r>
    </w:p>
    <w:p w14:paraId="7C9FCD55" w14:textId="6E4C8B19" w:rsidR="2589ACBD" w:rsidRDefault="2589ACBD" w:rsidP="009171F1">
      <w:pPr>
        <w:spacing w:after="120"/>
        <w:jc w:val="both"/>
        <w:rPr>
          <w:rFonts w:ascii="Arial" w:eastAsia="Arial" w:hAnsi="Arial" w:cs="Arial"/>
          <w:sz w:val="28"/>
          <w:szCs w:val="28"/>
          <w:vertAlign w:val="superscript"/>
        </w:rPr>
      </w:pPr>
    </w:p>
    <w:p w14:paraId="0C164035" w14:textId="722CF363" w:rsidR="2589ACBD" w:rsidRDefault="2589ACBD" w:rsidP="009171F1">
      <w:pPr>
        <w:spacing w:after="120"/>
        <w:jc w:val="both"/>
        <w:rPr>
          <w:rFonts w:ascii="Arial" w:eastAsia="Arial" w:hAnsi="Arial" w:cs="Arial"/>
          <w:sz w:val="28"/>
          <w:szCs w:val="28"/>
          <w:vertAlign w:val="superscript"/>
        </w:rPr>
      </w:pPr>
    </w:p>
    <w:p w14:paraId="4CA792D3" w14:textId="7CBF53F1" w:rsidR="2589ACBD" w:rsidRDefault="2589ACBD" w:rsidP="009171F1">
      <w:pPr>
        <w:spacing w:after="120"/>
        <w:jc w:val="both"/>
        <w:rPr>
          <w:rFonts w:ascii="Arial" w:eastAsia="Arial" w:hAnsi="Arial" w:cs="Arial"/>
          <w:sz w:val="28"/>
          <w:szCs w:val="28"/>
          <w:vertAlign w:val="superscript"/>
        </w:rPr>
      </w:pPr>
    </w:p>
    <w:p w14:paraId="1C5D5C75" w14:textId="70C79135" w:rsidR="72C66944" w:rsidRDefault="72C66944" w:rsidP="009171F1">
      <w:pPr>
        <w:jc w:val="both"/>
        <w:rPr>
          <w:rFonts w:ascii="Arial" w:eastAsia="Arial" w:hAnsi="Arial" w:cs="Arial"/>
          <w:b/>
          <w:bCs/>
          <w:sz w:val="28"/>
          <w:szCs w:val="28"/>
          <w:vertAlign w:val="superscript"/>
        </w:rPr>
      </w:pPr>
    </w:p>
    <w:p w14:paraId="0A84B3FA" w14:textId="33FD71BA" w:rsidR="4147C9B7" w:rsidRDefault="4147C9B7" w:rsidP="009171F1">
      <w:pPr>
        <w:jc w:val="both"/>
        <w:rPr>
          <w:rFonts w:ascii="Arial" w:eastAsia="Arial" w:hAnsi="Arial" w:cs="Arial"/>
          <w:b/>
          <w:bCs/>
          <w:vertAlign w:val="superscript"/>
        </w:rPr>
      </w:pPr>
    </w:p>
    <w:p w14:paraId="7907F9DE" w14:textId="07957AEE" w:rsidR="006B2257" w:rsidRPr="00E47FE9" w:rsidRDefault="006B2257" w:rsidP="006B2257">
      <w:pPr>
        <w:pStyle w:val="IntenseQuote"/>
        <w:rPr>
          <w:rFonts w:eastAsia="Arial"/>
          <w:sz w:val="96"/>
          <w:szCs w:val="96"/>
        </w:rPr>
      </w:pPr>
      <w:r w:rsidRPr="00E47FE9">
        <w:rPr>
          <w:rFonts w:eastAsia="Arial"/>
          <w:sz w:val="96"/>
          <w:szCs w:val="96"/>
        </w:rPr>
        <w:t>References</w:t>
      </w:r>
    </w:p>
    <w:sdt>
      <w:sdtPr>
        <w:id w:val="1845742973"/>
        <w:docPartObj>
          <w:docPartGallery w:val="Bibliographies"/>
          <w:docPartUnique/>
        </w:docPartObj>
      </w:sdtPr>
      <w:sdtEndPr>
        <w:rPr>
          <w:rFonts w:asciiTheme="minorHAnsi" w:eastAsiaTheme="minorEastAsia" w:hAnsiTheme="minorHAnsi" w:cstheme="minorBidi"/>
          <w:color w:val="auto"/>
          <w:sz w:val="24"/>
          <w:szCs w:val="24"/>
        </w:rPr>
      </w:sdtEndPr>
      <w:sdtContent>
        <w:p w14:paraId="5F0C6548" w14:textId="5A883911" w:rsidR="00E47FE9" w:rsidRDefault="00E47FE9">
          <w:pPr>
            <w:pStyle w:val="Heading1"/>
          </w:pPr>
          <w:r>
            <w:t>References</w:t>
          </w:r>
        </w:p>
        <w:sdt>
          <w:sdtPr>
            <w:id w:val="-573587230"/>
            <w:bibliography/>
          </w:sdtPr>
          <w:sdtContent>
            <w:p w14:paraId="2767AC40" w14:textId="77777777" w:rsidR="00E47FE9" w:rsidRDefault="00E47FE9" w:rsidP="00E47FE9">
              <w:pPr>
                <w:pStyle w:val="Bibliography"/>
                <w:ind w:left="720" w:hanging="720"/>
                <w:rPr>
                  <w:noProof/>
                </w:rPr>
              </w:pPr>
              <w:r>
                <w:fldChar w:fldCharType="begin"/>
              </w:r>
              <w:r>
                <w:instrText xml:space="preserve"> BIBLIOGRAPHY </w:instrText>
              </w:r>
              <w:r>
                <w:fldChar w:fldCharType="separate"/>
              </w:r>
              <w:r>
                <w:rPr>
                  <w:noProof/>
                </w:rPr>
                <w:t xml:space="preserve">Chaggan, K. (2021, July 22). </w:t>
              </w:r>
              <w:r>
                <w:rPr>
                  <w:i/>
                  <w:iCs/>
                  <w:noProof/>
                </w:rPr>
                <w:t>A Guide to a Personal SWOT Analysis: Preparing for Your Next Role</w:t>
              </w:r>
              <w:r>
                <w:rPr>
                  <w:noProof/>
                </w:rPr>
                <w:t>. Retrieved from https://bschool.pepperdine.edu/personal-growth/article/personal-swot-analysis-guide.</w:t>
              </w:r>
            </w:p>
            <w:p w14:paraId="4F47DE67" w14:textId="77777777" w:rsidR="00E47FE9" w:rsidRDefault="00E47FE9" w:rsidP="00E47FE9">
              <w:pPr>
                <w:pStyle w:val="Bibliography"/>
                <w:ind w:left="720" w:hanging="720"/>
                <w:rPr>
                  <w:noProof/>
                </w:rPr>
              </w:pPr>
              <w:r>
                <w:rPr>
                  <w:noProof/>
                </w:rPr>
                <w:t>Cottrell, S. (2021). Skills for Success: Personal Development and Employability. In S. Cotterll. London: Red Globe Press.</w:t>
              </w:r>
            </w:p>
            <w:p w14:paraId="132BF661" w14:textId="77777777" w:rsidR="00E47FE9" w:rsidRDefault="00E47FE9" w:rsidP="00E47FE9">
              <w:pPr>
                <w:pStyle w:val="Bibliography"/>
                <w:ind w:left="720" w:hanging="720"/>
                <w:rPr>
                  <w:noProof/>
                </w:rPr>
              </w:pPr>
              <w:r>
                <w:rPr>
                  <w:noProof/>
                </w:rPr>
                <w:t xml:space="preserve">Cottrell, S. (2024). </w:t>
              </w:r>
              <w:r>
                <w:rPr>
                  <w:i/>
                  <w:iCs/>
                  <w:noProof/>
                </w:rPr>
                <w:t>The Study Skills Handbook.</w:t>
              </w:r>
              <w:r>
                <w:rPr>
                  <w:noProof/>
                </w:rPr>
                <w:t xml:space="preserve"> Leeds: Bloomsbury Publishing.</w:t>
              </w:r>
            </w:p>
            <w:p w14:paraId="18979C5D" w14:textId="77777777" w:rsidR="00E47FE9" w:rsidRDefault="00E47FE9" w:rsidP="00E47FE9">
              <w:pPr>
                <w:pStyle w:val="Bibliography"/>
                <w:ind w:left="720" w:hanging="720"/>
                <w:rPr>
                  <w:noProof/>
                </w:rPr>
              </w:pPr>
              <w:r>
                <w:rPr>
                  <w:noProof/>
                </w:rPr>
                <w:t xml:space="preserve">Gallagher, K. (2022). Essential Study and Employment Skills for Business and Management Students. In K. Gallagher, </w:t>
              </w:r>
              <w:r>
                <w:rPr>
                  <w:i/>
                  <w:iCs/>
                  <w:noProof/>
                </w:rPr>
                <w:t>Essential Study and Employment Skills for Business and Management Students.</w:t>
              </w:r>
              <w:r>
                <w:rPr>
                  <w:noProof/>
                </w:rPr>
                <w:t xml:space="preserve"> Oxford: OUP Oxford.</w:t>
              </w:r>
            </w:p>
            <w:p w14:paraId="0B566D50" w14:textId="77777777" w:rsidR="00E47FE9" w:rsidRDefault="00E47FE9" w:rsidP="00E47FE9">
              <w:pPr>
                <w:pStyle w:val="Bibliography"/>
                <w:ind w:left="720" w:hanging="720"/>
                <w:rPr>
                  <w:noProof/>
                </w:rPr>
              </w:pPr>
              <w:r>
                <w:rPr>
                  <w:noProof/>
                </w:rPr>
                <w:t>Kothari, A. L.-P. (2021, July 26). Retrieved from www.mckinsey.com: https://www.mckinsey.com/capabilities/people-and-organizational-performance/our-insights/the-organization-blog/everyone-needs-more-of-this-one-skill</w:t>
              </w:r>
            </w:p>
            <w:p w14:paraId="0DAC3B28" w14:textId="77777777" w:rsidR="00E47FE9" w:rsidRDefault="00E47FE9" w:rsidP="00E47FE9">
              <w:pPr>
                <w:pStyle w:val="Bibliography"/>
                <w:ind w:left="720" w:hanging="720"/>
                <w:rPr>
                  <w:noProof/>
                </w:rPr>
              </w:pPr>
              <w:r>
                <w:rPr>
                  <w:noProof/>
                </w:rPr>
                <w:t>Peter J Robertson, T. H. (2021). The Oxford Handbook of Career Development. Oxford: Oxford University Press.</w:t>
              </w:r>
            </w:p>
            <w:p w14:paraId="23661DA3" w14:textId="77777777" w:rsidR="00E47FE9" w:rsidRDefault="00E47FE9" w:rsidP="00E47FE9">
              <w:pPr>
                <w:pStyle w:val="Bibliography"/>
                <w:ind w:left="720" w:hanging="720"/>
                <w:rPr>
                  <w:noProof/>
                </w:rPr>
              </w:pPr>
              <w:r>
                <w:rPr>
                  <w:noProof/>
                </w:rPr>
                <w:t>Tushar, H. &amp;. (2023). Global employability skills in the 21st century workplace: A semi-systematic literature review.</w:t>
              </w:r>
            </w:p>
            <w:p w14:paraId="1F8BC138" w14:textId="77777777" w:rsidR="00E47FE9" w:rsidRDefault="00E47FE9" w:rsidP="00E47FE9">
              <w:pPr>
                <w:pStyle w:val="Bibliography"/>
                <w:ind w:left="720" w:hanging="720"/>
                <w:rPr>
                  <w:noProof/>
                </w:rPr>
              </w:pPr>
              <w:r>
                <w:rPr>
                  <w:noProof/>
                </w:rPr>
                <w:t xml:space="preserve">Zaida Nor Zainudin, L. W. (2024). A Review on Application of Holland’s RIASEC. </w:t>
              </w:r>
              <w:r>
                <w:rPr>
                  <w:i/>
                  <w:iCs/>
                  <w:noProof/>
                </w:rPr>
                <w:t>Internation Journal of Academic Research in Business &amp; Social Sciences, 14</w:t>
              </w:r>
              <w:r>
                <w:rPr>
                  <w:noProof/>
                </w:rPr>
                <w:t>(5). doi:10.6007/IJARBSS/v14-i5/21397</w:t>
              </w:r>
            </w:p>
            <w:p w14:paraId="799654EB" w14:textId="44F733BA" w:rsidR="00E47FE9" w:rsidRDefault="00E47FE9" w:rsidP="00E47FE9">
              <w:r>
                <w:rPr>
                  <w:b/>
                  <w:bCs/>
                  <w:noProof/>
                </w:rPr>
                <w:fldChar w:fldCharType="end"/>
              </w:r>
            </w:p>
          </w:sdtContent>
        </w:sdt>
      </w:sdtContent>
    </w:sdt>
    <w:p w14:paraId="58D2A9D3" w14:textId="77777777" w:rsidR="00E47FE9" w:rsidRPr="00E47FE9" w:rsidRDefault="00E47FE9" w:rsidP="00E47FE9"/>
    <w:sectPr w:rsidR="00E47FE9" w:rsidRPr="00E47FE9">
      <w:headerReference w:type="default" r:id="rId7"/>
      <w:footerReference w:type="default" r:id="rId8"/>
      <w:pgSz w:w="11906" w:h="16838"/>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540C72" w14:textId="77777777" w:rsidR="007A7634" w:rsidRDefault="007A7634">
      <w:pPr>
        <w:spacing w:after="0" w:line="240" w:lineRule="auto"/>
      </w:pPr>
      <w:r>
        <w:separator/>
      </w:r>
    </w:p>
  </w:endnote>
  <w:endnote w:type="continuationSeparator" w:id="0">
    <w:p w14:paraId="2ACA0CE3" w14:textId="77777777" w:rsidR="007A7634" w:rsidRDefault="007A76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245"/>
      <w:gridCol w:w="3245"/>
      <w:gridCol w:w="3245"/>
    </w:tblGrid>
    <w:tr w:rsidR="2589ACBD" w14:paraId="00F3C5C6" w14:textId="77777777" w:rsidTr="2589ACBD">
      <w:trPr>
        <w:trHeight w:val="300"/>
      </w:trPr>
      <w:tc>
        <w:tcPr>
          <w:tcW w:w="3245" w:type="dxa"/>
        </w:tcPr>
        <w:p w14:paraId="15CA6262" w14:textId="6AD9FEFF" w:rsidR="2589ACBD" w:rsidRDefault="2589ACBD" w:rsidP="2589ACBD">
          <w:pPr>
            <w:pStyle w:val="Header"/>
            <w:ind w:left="-115"/>
          </w:pPr>
        </w:p>
      </w:tc>
      <w:tc>
        <w:tcPr>
          <w:tcW w:w="3245" w:type="dxa"/>
        </w:tcPr>
        <w:p w14:paraId="70538357" w14:textId="4596F70A" w:rsidR="2589ACBD" w:rsidRDefault="2589ACBD" w:rsidP="2589ACBD">
          <w:pPr>
            <w:pStyle w:val="Header"/>
            <w:jc w:val="center"/>
          </w:pPr>
        </w:p>
      </w:tc>
      <w:tc>
        <w:tcPr>
          <w:tcW w:w="3245" w:type="dxa"/>
        </w:tcPr>
        <w:p w14:paraId="1DBA2668" w14:textId="162B35C1" w:rsidR="2589ACBD" w:rsidRDefault="2589ACBD" w:rsidP="2589ACBD">
          <w:pPr>
            <w:pStyle w:val="Header"/>
            <w:ind w:right="-115"/>
            <w:jc w:val="right"/>
          </w:pPr>
        </w:p>
      </w:tc>
    </w:tr>
  </w:tbl>
  <w:p w14:paraId="5495751C" w14:textId="6B82CDE7" w:rsidR="2589ACBD" w:rsidRDefault="2589ACBD" w:rsidP="2589AC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F76B78" w14:textId="77777777" w:rsidR="007A7634" w:rsidRDefault="007A7634">
      <w:pPr>
        <w:spacing w:after="0" w:line="240" w:lineRule="auto"/>
      </w:pPr>
      <w:r>
        <w:separator/>
      </w:r>
    </w:p>
  </w:footnote>
  <w:footnote w:type="continuationSeparator" w:id="0">
    <w:p w14:paraId="5759E377" w14:textId="77777777" w:rsidR="007A7634" w:rsidRDefault="007A76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245"/>
      <w:gridCol w:w="3245"/>
      <w:gridCol w:w="3245"/>
    </w:tblGrid>
    <w:tr w:rsidR="2589ACBD" w14:paraId="5C70EBA1" w14:textId="77777777" w:rsidTr="2589ACBD">
      <w:trPr>
        <w:trHeight w:val="300"/>
      </w:trPr>
      <w:tc>
        <w:tcPr>
          <w:tcW w:w="3245" w:type="dxa"/>
        </w:tcPr>
        <w:p w14:paraId="3FC5C644" w14:textId="6F779A19" w:rsidR="2589ACBD" w:rsidRDefault="2589ACBD" w:rsidP="2589ACBD">
          <w:pPr>
            <w:pStyle w:val="Header"/>
            <w:ind w:left="-115"/>
          </w:pPr>
        </w:p>
      </w:tc>
      <w:tc>
        <w:tcPr>
          <w:tcW w:w="3245" w:type="dxa"/>
        </w:tcPr>
        <w:p w14:paraId="1DCB17D1" w14:textId="6BBE86D9" w:rsidR="2589ACBD" w:rsidRDefault="2589ACBD" w:rsidP="2589ACBD">
          <w:pPr>
            <w:pStyle w:val="Header"/>
            <w:jc w:val="center"/>
          </w:pPr>
        </w:p>
      </w:tc>
      <w:tc>
        <w:tcPr>
          <w:tcW w:w="3245" w:type="dxa"/>
        </w:tcPr>
        <w:p w14:paraId="3BE5684C" w14:textId="396383EE" w:rsidR="2589ACBD" w:rsidRDefault="2589ACBD" w:rsidP="2589ACBD">
          <w:pPr>
            <w:pStyle w:val="Header"/>
            <w:ind w:right="-115"/>
            <w:jc w:val="right"/>
          </w:pPr>
        </w:p>
      </w:tc>
    </w:tr>
  </w:tbl>
  <w:p w14:paraId="1045A3EF" w14:textId="47B07113" w:rsidR="2589ACBD" w:rsidRDefault="2589ACBD" w:rsidP="2589ACBD">
    <w:pPr>
      <w:pStyle w:val="Header"/>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A1F8F1"/>
    <w:rsid w:val="00015EEF"/>
    <w:rsid w:val="0009355E"/>
    <w:rsid w:val="000E5ED5"/>
    <w:rsid w:val="000E7806"/>
    <w:rsid w:val="00145020"/>
    <w:rsid w:val="0014A4F7"/>
    <w:rsid w:val="001718E6"/>
    <w:rsid w:val="00194173"/>
    <w:rsid w:val="001F444B"/>
    <w:rsid w:val="00203DF2"/>
    <w:rsid w:val="00230866"/>
    <w:rsid w:val="00262CDE"/>
    <w:rsid w:val="0029632D"/>
    <w:rsid w:val="002F297C"/>
    <w:rsid w:val="00333587"/>
    <w:rsid w:val="00342745"/>
    <w:rsid w:val="003740C4"/>
    <w:rsid w:val="00440C70"/>
    <w:rsid w:val="004659E9"/>
    <w:rsid w:val="0048013F"/>
    <w:rsid w:val="00482492"/>
    <w:rsid w:val="00550D9E"/>
    <w:rsid w:val="00581B83"/>
    <w:rsid w:val="0058578A"/>
    <w:rsid w:val="005A011E"/>
    <w:rsid w:val="005E7E88"/>
    <w:rsid w:val="0061337F"/>
    <w:rsid w:val="00642E2A"/>
    <w:rsid w:val="00670621"/>
    <w:rsid w:val="00681749"/>
    <w:rsid w:val="006B2257"/>
    <w:rsid w:val="006D57AC"/>
    <w:rsid w:val="007355B9"/>
    <w:rsid w:val="007359BA"/>
    <w:rsid w:val="00780DD9"/>
    <w:rsid w:val="007A7634"/>
    <w:rsid w:val="007D60A1"/>
    <w:rsid w:val="007F1BDA"/>
    <w:rsid w:val="00807623"/>
    <w:rsid w:val="008530B6"/>
    <w:rsid w:val="00866682"/>
    <w:rsid w:val="008A66AC"/>
    <w:rsid w:val="009026FB"/>
    <w:rsid w:val="00904E6E"/>
    <w:rsid w:val="009171F1"/>
    <w:rsid w:val="0094A1FC"/>
    <w:rsid w:val="00981D01"/>
    <w:rsid w:val="009B72E2"/>
    <w:rsid w:val="00A605EF"/>
    <w:rsid w:val="00A712E0"/>
    <w:rsid w:val="00AB2A30"/>
    <w:rsid w:val="00AC042C"/>
    <w:rsid w:val="00AE58E0"/>
    <w:rsid w:val="00AF52C6"/>
    <w:rsid w:val="00AF6866"/>
    <w:rsid w:val="00AF7D3E"/>
    <w:rsid w:val="00B03780"/>
    <w:rsid w:val="00B33095"/>
    <w:rsid w:val="00B35239"/>
    <w:rsid w:val="00BB6FC4"/>
    <w:rsid w:val="00BD4656"/>
    <w:rsid w:val="00C7122B"/>
    <w:rsid w:val="00C71FC2"/>
    <w:rsid w:val="00C92AF7"/>
    <w:rsid w:val="00CC04B6"/>
    <w:rsid w:val="00D123BE"/>
    <w:rsid w:val="00D6413C"/>
    <w:rsid w:val="00D7077F"/>
    <w:rsid w:val="00D86A4B"/>
    <w:rsid w:val="00D938DB"/>
    <w:rsid w:val="00DD31E7"/>
    <w:rsid w:val="00E31640"/>
    <w:rsid w:val="00E33886"/>
    <w:rsid w:val="00E47FE9"/>
    <w:rsid w:val="00E7581D"/>
    <w:rsid w:val="00EE0466"/>
    <w:rsid w:val="00EF3985"/>
    <w:rsid w:val="00F15D54"/>
    <w:rsid w:val="00F356EE"/>
    <w:rsid w:val="00F7752D"/>
    <w:rsid w:val="00F85466"/>
    <w:rsid w:val="00F97195"/>
    <w:rsid w:val="00FC697D"/>
    <w:rsid w:val="00FF2853"/>
    <w:rsid w:val="01095B1E"/>
    <w:rsid w:val="0135C2CD"/>
    <w:rsid w:val="0172ED2F"/>
    <w:rsid w:val="017FD504"/>
    <w:rsid w:val="01BDCE1D"/>
    <w:rsid w:val="01CA04B0"/>
    <w:rsid w:val="01DE8121"/>
    <w:rsid w:val="01FB789B"/>
    <w:rsid w:val="0258EAB4"/>
    <w:rsid w:val="02B5EC5D"/>
    <w:rsid w:val="03138C5B"/>
    <w:rsid w:val="03237A83"/>
    <w:rsid w:val="034DBADC"/>
    <w:rsid w:val="03747200"/>
    <w:rsid w:val="03895F1C"/>
    <w:rsid w:val="03A77716"/>
    <w:rsid w:val="03C479B6"/>
    <w:rsid w:val="04215EE2"/>
    <w:rsid w:val="042F37D6"/>
    <w:rsid w:val="043FC7AE"/>
    <w:rsid w:val="0480692C"/>
    <w:rsid w:val="0485469B"/>
    <w:rsid w:val="048AF9A6"/>
    <w:rsid w:val="04CA0C37"/>
    <w:rsid w:val="04DA0DE0"/>
    <w:rsid w:val="04DF0411"/>
    <w:rsid w:val="04E2527A"/>
    <w:rsid w:val="04F17C63"/>
    <w:rsid w:val="0516D346"/>
    <w:rsid w:val="0535069E"/>
    <w:rsid w:val="05378697"/>
    <w:rsid w:val="055CAA0E"/>
    <w:rsid w:val="05AF271E"/>
    <w:rsid w:val="05C12F84"/>
    <w:rsid w:val="05D7D92A"/>
    <w:rsid w:val="05DB1DDB"/>
    <w:rsid w:val="05FBF2C2"/>
    <w:rsid w:val="060FEA0F"/>
    <w:rsid w:val="0630FC0C"/>
    <w:rsid w:val="06458E88"/>
    <w:rsid w:val="069F1A70"/>
    <w:rsid w:val="06AADB10"/>
    <w:rsid w:val="06AC5CEA"/>
    <w:rsid w:val="06C50940"/>
    <w:rsid w:val="072C22DA"/>
    <w:rsid w:val="0732B574"/>
    <w:rsid w:val="07451117"/>
    <w:rsid w:val="07537AC3"/>
    <w:rsid w:val="077567F2"/>
    <w:rsid w:val="07914154"/>
    <w:rsid w:val="07B5DC48"/>
    <w:rsid w:val="07BC8BDF"/>
    <w:rsid w:val="07EB8125"/>
    <w:rsid w:val="07FF4423"/>
    <w:rsid w:val="080A75D6"/>
    <w:rsid w:val="080E1B85"/>
    <w:rsid w:val="08693967"/>
    <w:rsid w:val="087DD586"/>
    <w:rsid w:val="089D3B08"/>
    <w:rsid w:val="08AD282D"/>
    <w:rsid w:val="08AFA0FA"/>
    <w:rsid w:val="08B088C9"/>
    <w:rsid w:val="08EA4235"/>
    <w:rsid w:val="09046086"/>
    <w:rsid w:val="09446078"/>
    <w:rsid w:val="0948EA03"/>
    <w:rsid w:val="096DDFAB"/>
    <w:rsid w:val="0978A425"/>
    <w:rsid w:val="097DCF47"/>
    <w:rsid w:val="09AA8C27"/>
    <w:rsid w:val="09B5492E"/>
    <w:rsid w:val="09B57A34"/>
    <w:rsid w:val="0A9D820C"/>
    <w:rsid w:val="0A9DEB65"/>
    <w:rsid w:val="0A9F6F7A"/>
    <w:rsid w:val="0AA23B72"/>
    <w:rsid w:val="0ABFCAC4"/>
    <w:rsid w:val="0B1A31D7"/>
    <w:rsid w:val="0B79D61C"/>
    <w:rsid w:val="0BA66A19"/>
    <w:rsid w:val="0BC7514D"/>
    <w:rsid w:val="0BD41B26"/>
    <w:rsid w:val="0C4D9159"/>
    <w:rsid w:val="0CC3D9B6"/>
    <w:rsid w:val="0D108B54"/>
    <w:rsid w:val="0D2B0C1D"/>
    <w:rsid w:val="0D57E4B5"/>
    <w:rsid w:val="0D69BA80"/>
    <w:rsid w:val="0DA3F323"/>
    <w:rsid w:val="0DB0B16F"/>
    <w:rsid w:val="0DF5B292"/>
    <w:rsid w:val="0E2B2299"/>
    <w:rsid w:val="0E32E525"/>
    <w:rsid w:val="0ECFEA53"/>
    <w:rsid w:val="0F1D3224"/>
    <w:rsid w:val="0F8F68CD"/>
    <w:rsid w:val="0F9A3EEC"/>
    <w:rsid w:val="0FE45637"/>
    <w:rsid w:val="0FFDFBAF"/>
    <w:rsid w:val="106353A0"/>
    <w:rsid w:val="106EB9E1"/>
    <w:rsid w:val="10739705"/>
    <w:rsid w:val="1084C5B2"/>
    <w:rsid w:val="1137D246"/>
    <w:rsid w:val="11583666"/>
    <w:rsid w:val="118289B3"/>
    <w:rsid w:val="11ABB3AF"/>
    <w:rsid w:val="11D5D35B"/>
    <w:rsid w:val="11F963AB"/>
    <w:rsid w:val="12244F0A"/>
    <w:rsid w:val="12AA4AFE"/>
    <w:rsid w:val="12AF89EB"/>
    <w:rsid w:val="12CBDE35"/>
    <w:rsid w:val="12D1FD8D"/>
    <w:rsid w:val="12FBDB9D"/>
    <w:rsid w:val="13341543"/>
    <w:rsid w:val="1393F8C6"/>
    <w:rsid w:val="13CB9457"/>
    <w:rsid w:val="13D561C3"/>
    <w:rsid w:val="13F7F137"/>
    <w:rsid w:val="1423CFF9"/>
    <w:rsid w:val="147416BD"/>
    <w:rsid w:val="14DA17A9"/>
    <w:rsid w:val="151662B3"/>
    <w:rsid w:val="1524334F"/>
    <w:rsid w:val="153550D1"/>
    <w:rsid w:val="155ACB5E"/>
    <w:rsid w:val="15847002"/>
    <w:rsid w:val="15885F19"/>
    <w:rsid w:val="15E980B1"/>
    <w:rsid w:val="1618CBB2"/>
    <w:rsid w:val="1623F78E"/>
    <w:rsid w:val="16BC3627"/>
    <w:rsid w:val="16DE3D1C"/>
    <w:rsid w:val="176ED656"/>
    <w:rsid w:val="1799ECEC"/>
    <w:rsid w:val="1819AE67"/>
    <w:rsid w:val="181A99E2"/>
    <w:rsid w:val="1918C6CA"/>
    <w:rsid w:val="195FDBF0"/>
    <w:rsid w:val="197EA35D"/>
    <w:rsid w:val="19BEB79B"/>
    <w:rsid w:val="19C1DC0D"/>
    <w:rsid w:val="19CB0238"/>
    <w:rsid w:val="19F8FC50"/>
    <w:rsid w:val="1A46F090"/>
    <w:rsid w:val="1A816E3D"/>
    <w:rsid w:val="1A8CFF3B"/>
    <w:rsid w:val="1AB05B30"/>
    <w:rsid w:val="1AC3E0C5"/>
    <w:rsid w:val="1AD9A2BF"/>
    <w:rsid w:val="1AF0D1C9"/>
    <w:rsid w:val="1B509351"/>
    <w:rsid w:val="1B7A7742"/>
    <w:rsid w:val="1BB956A5"/>
    <w:rsid w:val="1BC7833A"/>
    <w:rsid w:val="1C3E7B57"/>
    <w:rsid w:val="1C7012FC"/>
    <w:rsid w:val="1C7BD94B"/>
    <w:rsid w:val="1C7E780C"/>
    <w:rsid w:val="1C8906DF"/>
    <w:rsid w:val="1C99BE23"/>
    <w:rsid w:val="1C9FA32E"/>
    <w:rsid w:val="1CAFCF5C"/>
    <w:rsid w:val="1CB661D9"/>
    <w:rsid w:val="1CE59EF4"/>
    <w:rsid w:val="1D757BC1"/>
    <w:rsid w:val="1DC91898"/>
    <w:rsid w:val="1DE8AB30"/>
    <w:rsid w:val="1DEF4E17"/>
    <w:rsid w:val="1DF8CF32"/>
    <w:rsid w:val="1E5BEF60"/>
    <w:rsid w:val="1E6EEAC7"/>
    <w:rsid w:val="1EAB70B5"/>
    <w:rsid w:val="1EF83095"/>
    <w:rsid w:val="1F0E6F9B"/>
    <w:rsid w:val="1F2EAD25"/>
    <w:rsid w:val="1F4D29DD"/>
    <w:rsid w:val="1F7026D3"/>
    <w:rsid w:val="1F726CD9"/>
    <w:rsid w:val="1FB30A9C"/>
    <w:rsid w:val="1FC1F7EC"/>
    <w:rsid w:val="1FD8FC3C"/>
    <w:rsid w:val="1FE3A8C1"/>
    <w:rsid w:val="202C3F3E"/>
    <w:rsid w:val="2061DA13"/>
    <w:rsid w:val="20C2D708"/>
    <w:rsid w:val="20D8BBB7"/>
    <w:rsid w:val="210869AE"/>
    <w:rsid w:val="215A01D6"/>
    <w:rsid w:val="2183C24F"/>
    <w:rsid w:val="21B354EC"/>
    <w:rsid w:val="21C085D8"/>
    <w:rsid w:val="21D50D65"/>
    <w:rsid w:val="2216710B"/>
    <w:rsid w:val="22175239"/>
    <w:rsid w:val="221FDF60"/>
    <w:rsid w:val="222469FB"/>
    <w:rsid w:val="222A9A7D"/>
    <w:rsid w:val="22727316"/>
    <w:rsid w:val="229052DC"/>
    <w:rsid w:val="22ACB54B"/>
    <w:rsid w:val="22B01593"/>
    <w:rsid w:val="22B48ECC"/>
    <w:rsid w:val="22C078AA"/>
    <w:rsid w:val="22CB0A3A"/>
    <w:rsid w:val="22D0BCFB"/>
    <w:rsid w:val="2313273B"/>
    <w:rsid w:val="23594051"/>
    <w:rsid w:val="236FDE01"/>
    <w:rsid w:val="2379BDA1"/>
    <w:rsid w:val="23D3434E"/>
    <w:rsid w:val="23DC61F7"/>
    <w:rsid w:val="240E7259"/>
    <w:rsid w:val="243AD1E3"/>
    <w:rsid w:val="24541F9B"/>
    <w:rsid w:val="24553F95"/>
    <w:rsid w:val="2469B11C"/>
    <w:rsid w:val="2490A2D8"/>
    <w:rsid w:val="24BCB086"/>
    <w:rsid w:val="24EFD2CB"/>
    <w:rsid w:val="24F4B729"/>
    <w:rsid w:val="2524FC6B"/>
    <w:rsid w:val="252F9304"/>
    <w:rsid w:val="2538E544"/>
    <w:rsid w:val="253E8813"/>
    <w:rsid w:val="25582D9D"/>
    <w:rsid w:val="2589ACBD"/>
    <w:rsid w:val="25D822E7"/>
    <w:rsid w:val="25F226B7"/>
    <w:rsid w:val="2626F830"/>
    <w:rsid w:val="266FB03D"/>
    <w:rsid w:val="268E5238"/>
    <w:rsid w:val="26AF4009"/>
    <w:rsid w:val="26D6CD0A"/>
    <w:rsid w:val="27000950"/>
    <w:rsid w:val="27286C5A"/>
    <w:rsid w:val="27640751"/>
    <w:rsid w:val="27C50407"/>
    <w:rsid w:val="27DC79C3"/>
    <w:rsid w:val="283016DC"/>
    <w:rsid w:val="287452DC"/>
    <w:rsid w:val="28A03F68"/>
    <w:rsid w:val="28A5F000"/>
    <w:rsid w:val="28DBCB91"/>
    <w:rsid w:val="28EAF7BC"/>
    <w:rsid w:val="29150435"/>
    <w:rsid w:val="2956BE14"/>
    <w:rsid w:val="29A298A2"/>
    <w:rsid w:val="29AFCE4A"/>
    <w:rsid w:val="29B53CB1"/>
    <w:rsid w:val="2A3F212E"/>
    <w:rsid w:val="2A75A747"/>
    <w:rsid w:val="2A7CCCE1"/>
    <w:rsid w:val="2AB89211"/>
    <w:rsid w:val="2AF63928"/>
    <w:rsid w:val="2B568D30"/>
    <w:rsid w:val="2B82C40C"/>
    <w:rsid w:val="2BD865B6"/>
    <w:rsid w:val="2C01046F"/>
    <w:rsid w:val="2C6764E3"/>
    <w:rsid w:val="2C6E1715"/>
    <w:rsid w:val="2C804AA2"/>
    <w:rsid w:val="2C8EDEEA"/>
    <w:rsid w:val="2CAF89CD"/>
    <w:rsid w:val="2D1CF00D"/>
    <w:rsid w:val="2D22AC0A"/>
    <w:rsid w:val="2D3BB86A"/>
    <w:rsid w:val="2D642014"/>
    <w:rsid w:val="2D898D48"/>
    <w:rsid w:val="2DB1C45D"/>
    <w:rsid w:val="2DC8740C"/>
    <w:rsid w:val="2DD2BE53"/>
    <w:rsid w:val="2DF1FE7B"/>
    <w:rsid w:val="2E17C3FC"/>
    <w:rsid w:val="2E3A67F8"/>
    <w:rsid w:val="2E475F5D"/>
    <w:rsid w:val="2E506E21"/>
    <w:rsid w:val="2E830781"/>
    <w:rsid w:val="2EB6BBCF"/>
    <w:rsid w:val="2F049AFA"/>
    <w:rsid w:val="2F0D9C50"/>
    <w:rsid w:val="2F39C6CD"/>
    <w:rsid w:val="2F5D51EF"/>
    <w:rsid w:val="2F9A0747"/>
    <w:rsid w:val="2F9CA2A0"/>
    <w:rsid w:val="2FA55CA1"/>
    <w:rsid w:val="2FDBD676"/>
    <w:rsid w:val="2FDD49D9"/>
    <w:rsid w:val="300C9D4A"/>
    <w:rsid w:val="30261F0A"/>
    <w:rsid w:val="302ACA63"/>
    <w:rsid w:val="303CB583"/>
    <w:rsid w:val="30B9B09D"/>
    <w:rsid w:val="30CA22BF"/>
    <w:rsid w:val="30D76E9D"/>
    <w:rsid w:val="30D90822"/>
    <w:rsid w:val="30F27D90"/>
    <w:rsid w:val="3100A31F"/>
    <w:rsid w:val="31092A67"/>
    <w:rsid w:val="31908020"/>
    <w:rsid w:val="31AB9FE2"/>
    <w:rsid w:val="31C6A27B"/>
    <w:rsid w:val="31CF65EF"/>
    <w:rsid w:val="3206F73C"/>
    <w:rsid w:val="322AFDB5"/>
    <w:rsid w:val="32412C71"/>
    <w:rsid w:val="32BC00DD"/>
    <w:rsid w:val="32DAD0CC"/>
    <w:rsid w:val="333E16CD"/>
    <w:rsid w:val="335AD664"/>
    <w:rsid w:val="337EE884"/>
    <w:rsid w:val="33FE8046"/>
    <w:rsid w:val="3446AFDA"/>
    <w:rsid w:val="344CB4A6"/>
    <w:rsid w:val="34529772"/>
    <w:rsid w:val="349C8643"/>
    <w:rsid w:val="34E07F2E"/>
    <w:rsid w:val="34FD9730"/>
    <w:rsid w:val="35ACF662"/>
    <w:rsid w:val="35E03D6F"/>
    <w:rsid w:val="362836E8"/>
    <w:rsid w:val="366058A9"/>
    <w:rsid w:val="36A94324"/>
    <w:rsid w:val="36B1FCDF"/>
    <w:rsid w:val="36B7DC34"/>
    <w:rsid w:val="372A2B8F"/>
    <w:rsid w:val="37A6342F"/>
    <w:rsid w:val="37AE45FD"/>
    <w:rsid w:val="37B24CE9"/>
    <w:rsid w:val="380022A9"/>
    <w:rsid w:val="3822195F"/>
    <w:rsid w:val="386DC574"/>
    <w:rsid w:val="38AB258F"/>
    <w:rsid w:val="38B2C632"/>
    <w:rsid w:val="38D1552D"/>
    <w:rsid w:val="38D89B76"/>
    <w:rsid w:val="38F1C70B"/>
    <w:rsid w:val="38FC22B4"/>
    <w:rsid w:val="3925160A"/>
    <w:rsid w:val="3957B42D"/>
    <w:rsid w:val="39616810"/>
    <w:rsid w:val="39661E3E"/>
    <w:rsid w:val="3972293A"/>
    <w:rsid w:val="39C5D04F"/>
    <w:rsid w:val="3A52E1C2"/>
    <w:rsid w:val="3ABC4A00"/>
    <w:rsid w:val="3AC654C6"/>
    <w:rsid w:val="3B1FC173"/>
    <w:rsid w:val="3B4623DB"/>
    <w:rsid w:val="3B95ECAF"/>
    <w:rsid w:val="3BB07D06"/>
    <w:rsid w:val="3C064BE6"/>
    <w:rsid w:val="3C106638"/>
    <w:rsid w:val="3C19BC32"/>
    <w:rsid w:val="3C34C771"/>
    <w:rsid w:val="3C52FC4A"/>
    <w:rsid w:val="3C873EF5"/>
    <w:rsid w:val="3C99503F"/>
    <w:rsid w:val="3CB07EE7"/>
    <w:rsid w:val="3D3E429C"/>
    <w:rsid w:val="3DB7B6D3"/>
    <w:rsid w:val="3E0A1A0C"/>
    <w:rsid w:val="3E1368C1"/>
    <w:rsid w:val="3E6A8813"/>
    <w:rsid w:val="3E889D04"/>
    <w:rsid w:val="3E90C099"/>
    <w:rsid w:val="3EA1C445"/>
    <w:rsid w:val="3EAAC800"/>
    <w:rsid w:val="3F414193"/>
    <w:rsid w:val="3F4F4C05"/>
    <w:rsid w:val="3FACD93E"/>
    <w:rsid w:val="3FB55E65"/>
    <w:rsid w:val="3FDC08B1"/>
    <w:rsid w:val="40015CF6"/>
    <w:rsid w:val="40179190"/>
    <w:rsid w:val="401DB7B5"/>
    <w:rsid w:val="403EC772"/>
    <w:rsid w:val="4043E03B"/>
    <w:rsid w:val="410FFC82"/>
    <w:rsid w:val="411C727F"/>
    <w:rsid w:val="4147C9B7"/>
    <w:rsid w:val="4173987B"/>
    <w:rsid w:val="41F9315E"/>
    <w:rsid w:val="4207A415"/>
    <w:rsid w:val="420A1759"/>
    <w:rsid w:val="421DACDF"/>
    <w:rsid w:val="42478CE2"/>
    <w:rsid w:val="4248F04D"/>
    <w:rsid w:val="425470CE"/>
    <w:rsid w:val="42733CC1"/>
    <w:rsid w:val="429145F8"/>
    <w:rsid w:val="42A141BE"/>
    <w:rsid w:val="42F1D100"/>
    <w:rsid w:val="42F31D2B"/>
    <w:rsid w:val="42F39918"/>
    <w:rsid w:val="435A6D55"/>
    <w:rsid w:val="4360142A"/>
    <w:rsid w:val="437075FB"/>
    <w:rsid w:val="4384E83D"/>
    <w:rsid w:val="43AE69D0"/>
    <w:rsid w:val="43FC29F1"/>
    <w:rsid w:val="4438D9A9"/>
    <w:rsid w:val="443E1612"/>
    <w:rsid w:val="4440349D"/>
    <w:rsid w:val="44636383"/>
    <w:rsid w:val="4488F6B6"/>
    <w:rsid w:val="448E35A0"/>
    <w:rsid w:val="4510706F"/>
    <w:rsid w:val="4551A4D5"/>
    <w:rsid w:val="4578791E"/>
    <w:rsid w:val="459ACDFC"/>
    <w:rsid w:val="45A8AFBD"/>
    <w:rsid w:val="45DC7B3E"/>
    <w:rsid w:val="46011FF2"/>
    <w:rsid w:val="468CB3C4"/>
    <w:rsid w:val="46C35965"/>
    <w:rsid w:val="46CEF90F"/>
    <w:rsid w:val="46E748B2"/>
    <w:rsid w:val="4700C5FC"/>
    <w:rsid w:val="471A25BB"/>
    <w:rsid w:val="473C3017"/>
    <w:rsid w:val="47504F92"/>
    <w:rsid w:val="47C24816"/>
    <w:rsid w:val="47C54FAB"/>
    <w:rsid w:val="47EEF50C"/>
    <w:rsid w:val="482DAB2B"/>
    <w:rsid w:val="48366244"/>
    <w:rsid w:val="48E97576"/>
    <w:rsid w:val="49153030"/>
    <w:rsid w:val="496EB092"/>
    <w:rsid w:val="4983A82C"/>
    <w:rsid w:val="49ECBC76"/>
    <w:rsid w:val="49EFB0A3"/>
    <w:rsid w:val="4A2428F0"/>
    <w:rsid w:val="4A97347F"/>
    <w:rsid w:val="4AE9769B"/>
    <w:rsid w:val="4B16C384"/>
    <w:rsid w:val="4B23E5CF"/>
    <w:rsid w:val="4B934B16"/>
    <w:rsid w:val="4BD1E373"/>
    <w:rsid w:val="4BE0C40C"/>
    <w:rsid w:val="4BFE05F9"/>
    <w:rsid w:val="4C3002AD"/>
    <w:rsid w:val="4C5F4378"/>
    <w:rsid w:val="4C60FD1D"/>
    <w:rsid w:val="4C82C36B"/>
    <w:rsid w:val="4CB60F39"/>
    <w:rsid w:val="4D155A4E"/>
    <w:rsid w:val="4D1DCA1F"/>
    <w:rsid w:val="4D1ED24C"/>
    <w:rsid w:val="4D30AAD6"/>
    <w:rsid w:val="4DA45F7E"/>
    <w:rsid w:val="4DAE08CA"/>
    <w:rsid w:val="4DD0A983"/>
    <w:rsid w:val="4E0237C3"/>
    <w:rsid w:val="4E0D1078"/>
    <w:rsid w:val="4E3ACA62"/>
    <w:rsid w:val="4E707C49"/>
    <w:rsid w:val="4EA65047"/>
    <w:rsid w:val="4EAEEE70"/>
    <w:rsid w:val="4EDA6CA6"/>
    <w:rsid w:val="4EDC7E6B"/>
    <w:rsid w:val="4EFD5899"/>
    <w:rsid w:val="4EFDB760"/>
    <w:rsid w:val="4F117599"/>
    <w:rsid w:val="4F24DDFC"/>
    <w:rsid w:val="4F3974C8"/>
    <w:rsid w:val="4F4C0CE8"/>
    <w:rsid w:val="4F535E64"/>
    <w:rsid w:val="4F5F0225"/>
    <w:rsid w:val="5058BFEA"/>
    <w:rsid w:val="50A532A6"/>
    <w:rsid w:val="50CD1AA9"/>
    <w:rsid w:val="50FF5736"/>
    <w:rsid w:val="510F4781"/>
    <w:rsid w:val="51329552"/>
    <w:rsid w:val="513703EA"/>
    <w:rsid w:val="51B65327"/>
    <w:rsid w:val="520F3F1B"/>
    <w:rsid w:val="5215F488"/>
    <w:rsid w:val="523A7B11"/>
    <w:rsid w:val="5250209F"/>
    <w:rsid w:val="527F06B1"/>
    <w:rsid w:val="52B97FCA"/>
    <w:rsid w:val="52C108BE"/>
    <w:rsid w:val="52D1A9C6"/>
    <w:rsid w:val="5329E56A"/>
    <w:rsid w:val="532B6AF0"/>
    <w:rsid w:val="53471A74"/>
    <w:rsid w:val="537CD998"/>
    <w:rsid w:val="538A1A85"/>
    <w:rsid w:val="539BD358"/>
    <w:rsid w:val="548AF4B2"/>
    <w:rsid w:val="549E7FCC"/>
    <w:rsid w:val="550415BA"/>
    <w:rsid w:val="55851A26"/>
    <w:rsid w:val="559728D6"/>
    <w:rsid w:val="55B117AB"/>
    <w:rsid w:val="55D1F7B1"/>
    <w:rsid w:val="5620D45A"/>
    <w:rsid w:val="5653A2DF"/>
    <w:rsid w:val="56734342"/>
    <w:rsid w:val="56945EDF"/>
    <w:rsid w:val="56CA5888"/>
    <w:rsid w:val="56F0D7FA"/>
    <w:rsid w:val="57210950"/>
    <w:rsid w:val="57550917"/>
    <w:rsid w:val="57786399"/>
    <w:rsid w:val="57ADD52A"/>
    <w:rsid w:val="5837BC57"/>
    <w:rsid w:val="583B68EB"/>
    <w:rsid w:val="584E568A"/>
    <w:rsid w:val="58698324"/>
    <w:rsid w:val="587CBC6C"/>
    <w:rsid w:val="58C9530F"/>
    <w:rsid w:val="58C99415"/>
    <w:rsid w:val="58FA0E04"/>
    <w:rsid w:val="594DCACB"/>
    <w:rsid w:val="596A65BC"/>
    <w:rsid w:val="596BFF2D"/>
    <w:rsid w:val="599769AA"/>
    <w:rsid w:val="59D0B795"/>
    <w:rsid w:val="59E7C89B"/>
    <w:rsid w:val="59EE46AB"/>
    <w:rsid w:val="5A20CEAF"/>
    <w:rsid w:val="5A2C141F"/>
    <w:rsid w:val="5A3C0903"/>
    <w:rsid w:val="5A4BB1AA"/>
    <w:rsid w:val="5A80E2E9"/>
    <w:rsid w:val="5AB2B538"/>
    <w:rsid w:val="5AB54438"/>
    <w:rsid w:val="5AC9E984"/>
    <w:rsid w:val="5B1EED48"/>
    <w:rsid w:val="5B2F9E65"/>
    <w:rsid w:val="5B7199D2"/>
    <w:rsid w:val="5C65309B"/>
    <w:rsid w:val="5CE0EEA0"/>
    <w:rsid w:val="5D4DF698"/>
    <w:rsid w:val="5DA7520F"/>
    <w:rsid w:val="5DD5C728"/>
    <w:rsid w:val="5E2FBE1C"/>
    <w:rsid w:val="5E51ED1F"/>
    <w:rsid w:val="5E6AAF9C"/>
    <w:rsid w:val="5EA3E702"/>
    <w:rsid w:val="5EFACD1B"/>
    <w:rsid w:val="5F1C28C8"/>
    <w:rsid w:val="5F6D2955"/>
    <w:rsid w:val="5F7C6A23"/>
    <w:rsid w:val="5FA82DB4"/>
    <w:rsid w:val="5FA9EBBF"/>
    <w:rsid w:val="5FB6978D"/>
    <w:rsid w:val="5FCAC554"/>
    <w:rsid w:val="5FD1E9C8"/>
    <w:rsid w:val="606E3F8A"/>
    <w:rsid w:val="6081E2C0"/>
    <w:rsid w:val="60863EC3"/>
    <w:rsid w:val="60B24A36"/>
    <w:rsid w:val="615CA1CE"/>
    <w:rsid w:val="615F92B6"/>
    <w:rsid w:val="616221E5"/>
    <w:rsid w:val="61679516"/>
    <w:rsid w:val="618227ED"/>
    <w:rsid w:val="6194BD93"/>
    <w:rsid w:val="619F5A2D"/>
    <w:rsid w:val="6207F593"/>
    <w:rsid w:val="6237E8DC"/>
    <w:rsid w:val="62579CF7"/>
    <w:rsid w:val="626BDBB4"/>
    <w:rsid w:val="627334F1"/>
    <w:rsid w:val="62C36C4D"/>
    <w:rsid w:val="62DA6F8F"/>
    <w:rsid w:val="62EB0B90"/>
    <w:rsid w:val="62F3B6DC"/>
    <w:rsid w:val="6303F394"/>
    <w:rsid w:val="63272B62"/>
    <w:rsid w:val="633970CF"/>
    <w:rsid w:val="6342D166"/>
    <w:rsid w:val="637227F4"/>
    <w:rsid w:val="63725D56"/>
    <w:rsid w:val="63AE891E"/>
    <w:rsid w:val="63D654DB"/>
    <w:rsid w:val="6437E3A2"/>
    <w:rsid w:val="645DCCB6"/>
    <w:rsid w:val="647610AE"/>
    <w:rsid w:val="647E6D11"/>
    <w:rsid w:val="6488FB9D"/>
    <w:rsid w:val="6498AB82"/>
    <w:rsid w:val="649C347B"/>
    <w:rsid w:val="649E86A0"/>
    <w:rsid w:val="64A9183F"/>
    <w:rsid w:val="64B9E844"/>
    <w:rsid w:val="650D436E"/>
    <w:rsid w:val="652AA2EF"/>
    <w:rsid w:val="653905CA"/>
    <w:rsid w:val="6586B62C"/>
    <w:rsid w:val="658B9319"/>
    <w:rsid w:val="65AEBAB5"/>
    <w:rsid w:val="65B4CE60"/>
    <w:rsid w:val="65DEFC9A"/>
    <w:rsid w:val="65ECF117"/>
    <w:rsid w:val="65EED38D"/>
    <w:rsid w:val="66612969"/>
    <w:rsid w:val="6666F195"/>
    <w:rsid w:val="66A43984"/>
    <w:rsid w:val="66AC3239"/>
    <w:rsid w:val="66B9F9CC"/>
    <w:rsid w:val="66CAC296"/>
    <w:rsid w:val="66CDCC56"/>
    <w:rsid w:val="66D7080F"/>
    <w:rsid w:val="6703F6ED"/>
    <w:rsid w:val="67454D79"/>
    <w:rsid w:val="674F92F9"/>
    <w:rsid w:val="67521BB4"/>
    <w:rsid w:val="677A4DE9"/>
    <w:rsid w:val="67CAEB02"/>
    <w:rsid w:val="67DC3CC0"/>
    <w:rsid w:val="6817D80B"/>
    <w:rsid w:val="686CC27C"/>
    <w:rsid w:val="6872E779"/>
    <w:rsid w:val="687C7F8F"/>
    <w:rsid w:val="688EC8C0"/>
    <w:rsid w:val="68A56CEC"/>
    <w:rsid w:val="68B08EAF"/>
    <w:rsid w:val="69116718"/>
    <w:rsid w:val="69382EB2"/>
    <w:rsid w:val="695F7D3C"/>
    <w:rsid w:val="6963815B"/>
    <w:rsid w:val="696705B8"/>
    <w:rsid w:val="6976726D"/>
    <w:rsid w:val="69BDACF8"/>
    <w:rsid w:val="69EBD872"/>
    <w:rsid w:val="69F48183"/>
    <w:rsid w:val="6A4AE43C"/>
    <w:rsid w:val="6A95845E"/>
    <w:rsid w:val="6AC3D3A6"/>
    <w:rsid w:val="6AC52C80"/>
    <w:rsid w:val="6B1CF683"/>
    <w:rsid w:val="6B4B3CAA"/>
    <w:rsid w:val="6B6C5607"/>
    <w:rsid w:val="6BBDE714"/>
    <w:rsid w:val="6BE969DF"/>
    <w:rsid w:val="6C079D8C"/>
    <w:rsid w:val="6C3024F2"/>
    <w:rsid w:val="6C4273C0"/>
    <w:rsid w:val="6CA6C1C2"/>
    <w:rsid w:val="6CD87B26"/>
    <w:rsid w:val="6CEDDABA"/>
    <w:rsid w:val="6D25082A"/>
    <w:rsid w:val="6D9070F5"/>
    <w:rsid w:val="6DCE13E1"/>
    <w:rsid w:val="6DF5E7F2"/>
    <w:rsid w:val="6E0D9410"/>
    <w:rsid w:val="6E36AB99"/>
    <w:rsid w:val="6E39B95A"/>
    <w:rsid w:val="6E67CCE3"/>
    <w:rsid w:val="6E71F4D8"/>
    <w:rsid w:val="6E79C0B8"/>
    <w:rsid w:val="6E840501"/>
    <w:rsid w:val="6E8A4EAF"/>
    <w:rsid w:val="6EF96659"/>
    <w:rsid w:val="6F249214"/>
    <w:rsid w:val="6F2C0149"/>
    <w:rsid w:val="6F34C2FE"/>
    <w:rsid w:val="6F38D04C"/>
    <w:rsid w:val="6F92F967"/>
    <w:rsid w:val="6FE7919B"/>
    <w:rsid w:val="6FEF54C3"/>
    <w:rsid w:val="70278082"/>
    <w:rsid w:val="705CB70E"/>
    <w:rsid w:val="70997745"/>
    <w:rsid w:val="70AF628C"/>
    <w:rsid w:val="70C54432"/>
    <w:rsid w:val="70DDD6A0"/>
    <w:rsid w:val="70DE7FF5"/>
    <w:rsid w:val="711311E8"/>
    <w:rsid w:val="712261D5"/>
    <w:rsid w:val="7133E374"/>
    <w:rsid w:val="719234AB"/>
    <w:rsid w:val="71AB58A9"/>
    <w:rsid w:val="71DCC8E1"/>
    <w:rsid w:val="71EAB62C"/>
    <w:rsid w:val="720983D6"/>
    <w:rsid w:val="7267EB3F"/>
    <w:rsid w:val="7277CD6A"/>
    <w:rsid w:val="72A7CA33"/>
    <w:rsid w:val="72B087E2"/>
    <w:rsid w:val="72C66944"/>
    <w:rsid w:val="73162740"/>
    <w:rsid w:val="7318A48F"/>
    <w:rsid w:val="732C3DF9"/>
    <w:rsid w:val="736106F6"/>
    <w:rsid w:val="737AF46E"/>
    <w:rsid w:val="73A92DC2"/>
    <w:rsid w:val="73B6AD51"/>
    <w:rsid w:val="74453C40"/>
    <w:rsid w:val="7479AE87"/>
    <w:rsid w:val="748869E3"/>
    <w:rsid w:val="74BBDD13"/>
    <w:rsid w:val="74CAF21B"/>
    <w:rsid w:val="74F710B0"/>
    <w:rsid w:val="752B2F44"/>
    <w:rsid w:val="75395A5E"/>
    <w:rsid w:val="75828859"/>
    <w:rsid w:val="75B45898"/>
    <w:rsid w:val="75C58167"/>
    <w:rsid w:val="75F3199A"/>
    <w:rsid w:val="7605B885"/>
    <w:rsid w:val="7644B2CB"/>
    <w:rsid w:val="76B4DDDE"/>
    <w:rsid w:val="76C9ED7F"/>
    <w:rsid w:val="76EC5CCD"/>
    <w:rsid w:val="770EBBA3"/>
    <w:rsid w:val="7719ED20"/>
    <w:rsid w:val="774C4143"/>
    <w:rsid w:val="775400B7"/>
    <w:rsid w:val="77725DD0"/>
    <w:rsid w:val="782AD00B"/>
    <w:rsid w:val="78576A76"/>
    <w:rsid w:val="785792E8"/>
    <w:rsid w:val="7882BF9B"/>
    <w:rsid w:val="78908A2C"/>
    <w:rsid w:val="78B172BC"/>
    <w:rsid w:val="78DAECD2"/>
    <w:rsid w:val="79807ADB"/>
    <w:rsid w:val="79A1F8F1"/>
    <w:rsid w:val="79C6EBEE"/>
    <w:rsid w:val="79DF36E2"/>
    <w:rsid w:val="79F9494A"/>
    <w:rsid w:val="7A00631C"/>
    <w:rsid w:val="7A053F21"/>
    <w:rsid w:val="7A2F2409"/>
    <w:rsid w:val="7A8672CD"/>
    <w:rsid w:val="7A887FF3"/>
    <w:rsid w:val="7AB5C49F"/>
    <w:rsid w:val="7AC55B16"/>
    <w:rsid w:val="7ACD6B93"/>
    <w:rsid w:val="7AD1A5A5"/>
    <w:rsid w:val="7AE2F355"/>
    <w:rsid w:val="7B35478D"/>
    <w:rsid w:val="7B4D02D7"/>
    <w:rsid w:val="7BCF4743"/>
    <w:rsid w:val="7BFFC290"/>
    <w:rsid w:val="7C10F3F8"/>
    <w:rsid w:val="7C1A1BC7"/>
    <w:rsid w:val="7C1D6A32"/>
    <w:rsid w:val="7C203D52"/>
    <w:rsid w:val="7C3ED739"/>
    <w:rsid w:val="7C4136A9"/>
    <w:rsid w:val="7C4B6243"/>
    <w:rsid w:val="7C56FFEB"/>
    <w:rsid w:val="7C796CC2"/>
    <w:rsid w:val="7C8E63C7"/>
    <w:rsid w:val="7CA959B1"/>
    <w:rsid w:val="7CB6E752"/>
    <w:rsid w:val="7CDDC2D6"/>
    <w:rsid w:val="7CE2A58F"/>
    <w:rsid w:val="7CE574E3"/>
    <w:rsid w:val="7D0D67B5"/>
    <w:rsid w:val="7D146630"/>
    <w:rsid w:val="7D196B53"/>
    <w:rsid w:val="7D241D13"/>
    <w:rsid w:val="7D2FF423"/>
    <w:rsid w:val="7D5FE646"/>
    <w:rsid w:val="7D6631DE"/>
    <w:rsid w:val="7D926BEC"/>
    <w:rsid w:val="7D9ABCD1"/>
    <w:rsid w:val="7DAE4338"/>
    <w:rsid w:val="7DB767BD"/>
    <w:rsid w:val="7E1420CD"/>
    <w:rsid w:val="7E1479B3"/>
    <w:rsid w:val="7E4AF879"/>
    <w:rsid w:val="7ED9C29B"/>
    <w:rsid w:val="7EF349E4"/>
    <w:rsid w:val="7F27EEE2"/>
    <w:rsid w:val="7F2DA141"/>
    <w:rsid w:val="7F356DB5"/>
    <w:rsid w:val="7F3F8A61"/>
    <w:rsid w:val="7F55FCB6"/>
    <w:rsid w:val="7F5A730A"/>
    <w:rsid w:val="7F6212F5"/>
    <w:rsid w:val="7F6C0AF8"/>
    <w:rsid w:val="7F8634CD"/>
    <w:rsid w:val="7F892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9A1F8F1"/>
  <w15:chartTrackingRefBased/>
  <w15:docId w15:val="{33691193-D495-4CA1-BC20-66FA84910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589ACBD"/>
    <w:rPr>
      <w:color w:val="467886"/>
      <w:u w:val="single"/>
    </w:rPr>
  </w:style>
  <w:style w:type="paragraph" w:styleId="Header">
    <w:name w:val="header"/>
    <w:basedOn w:val="Normal"/>
    <w:uiPriority w:val="99"/>
    <w:unhideWhenUsed/>
    <w:rsid w:val="2589ACBD"/>
    <w:pPr>
      <w:tabs>
        <w:tab w:val="center" w:pos="4680"/>
        <w:tab w:val="right" w:pos="9360"/>
      </w:tabs>
      <w:spacing w:after="0" w:line="240" w:lineRule="auto"/>
    </w:pPr>
  </w:style>
  <w:style w:type="paragraph" w:styleId="Footer">
    <w:name w:val="footer"/>
    <w:basedOn w:val="Normal"/>
    <w:uiPriority w:val="99"/>
    <w:unhideWhenUsed/>
    <w:rsid w:val="2589ACBD"/>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E47F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0348952">
      <w:bodyDiv w:val="1"/>
      <w:marLeft w:val="0"/>
      <w:marRight w:val="0"/>
      <w:marTop w:val="0"/>
      <w:marBottom w:val="0"/>
      <w:divBdr>
        <w:top w:val="none" w:sz="0" w:space="0" w:color="auto"/>
        <w:left w:val="none" w:sz="0" w:space="0" w:color="auto"/>
        <w:bottom w:val="none" w:sz="0" w:space="0" w:color="auto"/>
        <w:right w:val="none" w:sz="0" w:space="0" w:color="auto"/>
      </w:divBdr>
    </w:div>
    <w:div w:id="410467931">
      <w:bodyDiv w:val="1"/>
      <w:marLeft w:val="0"/>
      <w:marRight w:val="0"/>
      <w:marTop w:val="0"/>
      <w:marBottom w:val="0"/>
      <w:divBdr>
        <w:top w:val="none" w:sz="0" w:space="0" w:color="auto"/>
        <w:left w:val="none" w:sz="0" w:space="0" w:color="auto"/>
        <w:bottom w:val="none" w:sz="0" w:space="0" w:color="auto"/>
        <w:right w:val="none" w:sz="0" w:space="0" w:color="auto"/>
      </w:divBdr>
    </w:div>
    <w:div w:id="703791797">
      <w:bodyDiv w:val="1"/>
      <w:marLeft w:val="0"/>
      <w:marRight w:val="0"/>
      <w:marTop w:val="0"/>
      <w:marBottom w:val="0"/>
      <w:divBdr>
        <w:top w:val="none" w:sz="0" w:space="0" w:color="auto"/>
        <w:left w:val="none" w:sz="0" w:space="0" w:color="auto"/>
        <w:bottom w:val="none" w:sz="0" w:space="0" w:color="auto"/>
        <w:right w:val="none" w:sz="0" w:space="0" w:color="auto"/>
      </w:divBdr>
    </w:div>
    <w:div w:id="813836100">
      <w:bodyDiv w:val="1"/>
      <w:marLeft w:val="0"/>
      <w:marRight w:val="0"/>
      <w:marTop w:val="0"/>
      <w:marBottom w:val="0"/>
      <w:divBdr>
        <w:top w:val="none" w:sz="0" w:space="0" w:color="auto"/>
        <w:left w:val="none" w:sz="0" w:space="0" w:color="auto"/>
        <w:bottom w:val="none" w:sz="0" w:space="0" w:color="auto"/>
        <w:right w:val="none" w:sz="0" w:space="0" w:color="auto"/>
      </w:divBdr>
    </w:div>
    <w:div w:id="998077277">
      <w:bodyDiv w:val="1"/>
      <w:marLeft w:val="0"/>
      <w:marRight w:val="0"/>
      <w:marTop w:val="0"/>
      <w:marBottom w:val="0"/>
      <w:divBdr>
        <w:top w:val="none" w:sz="0" w:space="0" w:color="auto"/>
        <w:left w:val="none" w:sz="0" w:space="0" w:color="auto"/>
        <w:bottom w:val="none" w:sz="0" w:space="0" w:color="auto"/>
        <w:right w:val="none" w:sz="0" w:space="0" w:color="auto"/>
      </w:divBdr>
    </w:div>
    <w:div w:id="1002705950">
      <w:bodyDiv w:val="1"/>
      <w:marLeft w:val="0"/>
      <w:marRight w:val="0"/>
      <w:marTop w:val="0"/>
      <w:marBottom w:val="0"/>
      <w:divBdr>
        <w:top w:val="none" w:sz="0" w:space="0" w:color="auto"/>
        <w:left w:val="none" w:sz="0" w:space="0" w:color="auto"/>
        <w:bottom w:val="none" w:sz="0" w:space="0" w:color="auto"/>
        <w:right w:val="none" w:sz="0" w:space="0" w:color="auto"/>
      </w:divBdr>
    </w:div>
    <w:div w:id="1085036020">
      <w:bodyDiv w:val="1"/>
      <w:marLeft w:val="0"/>
      <w:marRight w:val="0"/>
      <w:marTop w:val="0"/>
      <w:marBottom w:val="0"/>
      <w:divBdr>
        <w:top w:val="none" w:sz="0" w:space="0" w:color="auto"/>
        <w:left w:val="none" w:sz="0" w:space="0" w:color="auto"/>
        <w:bottom w:val="none" w:sz="0" w:space="0" w:color="auto"/>
        <w:right w:val="none" w:sz="0" w:space="0" w:color="auto"/>
      </w:divBdr>
    </w:div>
    <w:div w:id="1248417067">
      <w:bodyDiv w:val="1"/>
      <w:marLeft w:val="0"/>
      <w:marRight w:val="0"/>
      <w:marTop w:val="0"/>
      <w:marBottom w:val="0"/>
      <w:divBdr>
        <w:top w:val="none" w:sz="0" w:space="0" w:color="auto"/>
        <w:left w:val="none" w:sz="0" w:space="0" w:color="auto"/>
        <w:bottom w:val="none" w:sz="0" w:space="0" w:color="auto"/>
        <w:right w:val="none" w:sz="0" w:space="0" w:color="auto"/>
      </w:divBdr>
    </w:div>
    <w:div w:id="1499809032">
      <w:bodyDiv w:val="1"/>
      <w:marLeft w:val="0"/>
      <w:marRight w:val="0"/>
      <w:marTop w:val="0"/>
      <w:marBottom w:val="0"/>
      <w:divBdr>
        <w:top w:val="none" w:sz="0" w:space="0" w:color="auto"/>
        <w:left w:val="none" w:sz="0" w:space="0" w:color="auto"/>
        <w:bottom w:val="none" w:sz="0" w:space="0" w:color="auto"/>
        <w:right w:val="none" w:sz="0" w:space="0" w:color="auto"/>
      </w:divBdr>
    </w:div>
    <w:div w:id="1773745362">
      <w:bodyDiv w:val="1"/>
      <w:marLeft w:val="0"/>
      <w:marRight w:val="0"/>
      <w:marTop w:val="0"/>
      <w:marBottom w:val="0"/>
      <w:divBdr>
        <w:top w:val="none" w:sz="0" w:space="0" w:color="auto"/>
        <w:left w:val="none" w:sz="0" w:space="0" w:color="auto"/>
        <w:bottom w:val="none" w:sz="0" w:space="0" w:color="auto"/>
        <w:right w:val="none" w:sz="0" w:space="0" w:color="auto"/>
      </w:divBdr>
    </w:div>
    <w:div w:id="1844197612">
      <w:bodyDiv w:val="1"/>
      <w:marLeft w:val="0"/>
      <w:marRight w:val="0"/>
      <w:marTop w:val="0"/>
      <w:marBottom w:val="0"/>
      <w:divBdr>
        <w:top w:val="none" w:sz="0" w:space="0" w:color="auto"/>
        <w:left w:val="none" w:sz="0" w:space="0" w:color="auto"/>
        <w:bottom w:val="none" w:sz="0" w:space="0" w:color="auto"/>
        <w:right w:val="none" w:sz="0" w:space="0" w:color="auto"/>
      </w:divBdr>
    </w:div>
    <w:div w:id="1937252510">
      <w:bodyDiv w:val="1"/>
      <w:marLeft w:val="0"/>
      <w:marRight w:val="0"/>
      <w:marTop w:val="0"/>
      <w:marBottom w:val="0"/>
      <w:divBdr>
        <w:top w:val="none" w:sz="0" w:space="0" w:color="auto"/>
        <w:left w:val="none" w:sz="0" w:space="0" w:color="auto"/>
        <w:bottom w:val="none" w:sz="0" w:space="0" w:color="auto"/>
        <w:right w:val="none" w:sz="0" w:space="0" w:color="auto"/>
      </w:divBdr>
    </w:div>
    <w:div w:id="2025741431">
      <w:bodyDiv w:val="1"/>
      <w:marLeft w:val="0"/>
      <w:marRight w:val="0"/>
      <w:marTop w:val="0"/>
      <w:marBottom w:val="0"/>
      <w:divBdr>
        <w:top w:val="none" w:sz="0" w:space="0" w:color="auto"/>
        <w:left w:val="none" w:sz="0" w:space="0" w:color="auto"/>
        <w:bottom w:val="none" w:sz="0" w:space="0" w:color="auto"/>
        <w:right w:val="none" w:sz="0" w:space="0" w:color="auto"/>
      </w:divBdr>
    </w:div>
    <w:div w:id="2095081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Pet21</b:Tag>
    <b:SourceType>BookSection</b:SourceType>
    <b:Guid>{00A0B42B-9FFE-4666-ABAA-A14F0CF790A1}</b:Guid>
    <b:Title>The Oxford Handbook of Career Development</b:Title>
    <b:Year>2021</b:Year>
    <b:Author>
      <b:Author>
        <b:NameList>
          <b:Person>
            <b:Last>Peter J Robertson</b:Last>
            <b:First>Tristram</b:First>
            <b:Middle>Hooley, Phil McCash</b:Middle>
          </b:Person>
        </b:NameList>
      </b:Author>
    </b:Author>
    <b:City>Oxford</b:City>
    <b:Publisher>Oxford University Press</b:Publisher>
    <b:RefOrder>4</b:RefOrder>
  </b:Source>
  <b:Source>
    <b:Tag>Ste21</b:Tag>
    <b:SourceType>BookSection</b:SourceType>
    <b:Guid>{EBE6C8B5-3D88-4ACB-8B5C-87F082FE3A8F}</b:Guid>
    <b:Author>
      <b:Author>
        <b:NameList>
          <b:Person>
            <b:Last>Cottrell</b:Last>
            <b:First>Stella</b:First>
          </b:Person>
        </b:NameList>
      </b:Author>
      <b:BookAuthor>
        <b:NameList>
          <b:Person>
            <b:Last>Cotterll</b:Last>
            <b:First>Stella</b:First>
          </b:Person>
        </b:NameList>
      </b:BookAuthor>
    </b:Author>
    <b:Title>Skills for Success: Personal Development and Employability</b:Title>
    <b:Year>2021</b:Year>
    <b:City>London</b:City>
    <b:Publisher>Red Globe Press</b:Publisher>
    <b:RefOrder>1</b:RefOrder>
  </b:Source>
  <b:Source>
    <b:Tag>Kev22</b:Tag>
    <b:SourceType>BookSection</b:SourceType>
    <b:Guid>{599AB083-F6B1-4E8A-925B-06E4561FC282}</b:Guid>
    <b:Author>
      <b:Author>
        <b:NameList>
          <b:Person>
            <b:Last>Gallagher</b:Last>
            <b:First>Kevin</b:First>
          </b:Person>
        </b:NameList>
      </b:Author>
      <b:BookAuthor>
        <b:NameList>
          <b:Person>
            <b:Last>Gallagher</b:Last>
            <b:First>Kevin</b:First>
          </b:Person>
        </b:NameList>
      </b:BookAuthor>
    </b:Author>
    <b:Title>Essential Study and Employment Skills for Business and Management Students</b:Title>
    <b:BookTitle>Essential Study and Employment Skills for Business and Management Students</b:BookTitle>
    <b:Year>2022</b:Year>
    <b:City>Oxford</b:City>
    <b:Publisher>OUP Oxford</b:Publisher>
    <b:RefOrder>5</b:RefOrder>
  </b:Source>
  <b:Source>
    <b:Tag>Zai24</b:Tag>
    <b:SourceType>JournalArticle</b:SourceType>
    <b:Guid>{D375190B-B5F5-48A7-A1CD-5F279794C11A}</b:Guid>
    <b:Title>A Review on Application of Holland’s RIASEC</b:Title>
    <b:Year>2024</b:Year>
    <b:Author>
      <b:Author>
        <b:NameList>
          <b:Person>
            <b:Last>Zaida Nor Zainudin</b:Last>
            <b:First>Lin</b:First>
            <b:Middle>Wei Foon, Yusni Mohamad Yusop, Wan Norhayati Wan Othman, Engku Mardiah Engku Kamarudin, Muharram Anuar</b:Middle>
          </b:Person>
        </b:NameList>
      </b:Author>
    </b:Author>
    <b:JournalName>Internation Journal of Academic Research in Business &amp; Social Sciences</b:JournalName>
    <b:Volume>14</b:Volume>
    <b:Issue>5</b:Issue>
    <b:URL>http://dx.doi.org/10.6007/IJARBSS/v14-i5/21397</b:URL>
    <b:DOI>10.6007/IJARBSS/v14-i5/21397</b:DOI>
    <b:RefOrder>6</b:RefOrder>
  </b:Source>
  <b:Source>
    <b:Tag>Ste24</b:Tag>
    <b:SourceType>Book</b:SourceType>
    <b:Guid>{DB1BF2A7-0A62-42D9-ACAD-7E9A1423E32F}</b:Guid>
    <b:Author>
      <b:Author>
        <b:NameList>
          <b:Person>
            <b:Last>Cottrell</b:Last>
            <b:First>Stella</b:First>
          </b:Person>
        </b:NameList>
      </b:Author>
    </b:Author>
    <b:Title>The Study Skills Handbook</b:Title>
    <b:Year>2024</b:Year>
    <b:Publisher>Bloomsbury Publishing</b:Publisher>
    <b:City>Leeds</b:City>
    <b:RefOrder>7</b:RefOrder>
  </b:Source>
  <b:Source>
    <b:Tag>Tus23</b:Tag>
    <b:SourceType>JournalArticle</b:SourceType>
    <b:Guid>{4E992F68-36D3-4A67-A92B-7B0C166A3E5B}</b:Guid>
    <b:Author>
      <b:Author>
        <b:NameList>
          <b:Person>
            <b:Last>Tushar</b:Last>
            <b:First>H.,</b:First>
            <b:Middle>&amp; Sooraksa, N.</b:Middle>
          </b:Person>
        </b:NameList>
      </b:Author>
    </b:Author>
    <b:Title>Global employability skills in the 21st century workplace: A semi-systematic literature review</b:Title>
    <b:Year>2023</b:Year>
    <b:RefOrder>2</b:RefOrder>
  </b:Source>
  <b:Source>
    <b:Tag>Kir21</b:Tag>
    <b:SourceType>InternetSite</b:SourceType>
    <b:Guid>{50C3ED78-F3C0-4A51-BB51-2FC9332A9C07}</b:Guid>
    <b:Title>A Guide to a Personal SWOT Analysis: Preparing for Your Next Role</b:Title>
    <b:Year>2021</b:Year>
    <b:Author>
      <b:Author>
        <b:NameList>
          <b:Person>
            <b:Last>Chaggan</b:Last>
            <b:First>Kiran</b:First>
          </b:Person>
        </b:NameList>
      </b:Author>
    </b:Author>
    <b:Month>July</b:Month>
    <b:Day>22</b:Day>
    <b:URL>https://bschool.pepperdine.edu/personal-growth/article/personal-swot-analysis-guide.</b:URL>
    <b:RefOrder>3</b:RefOrder>
  </b:Source>
  <b:Source>
    <b:Tag>Kot21</b:Tag>
    <b:SourceType>InternetSite</b:SourceType>
    <b:Guid>{BBF22DB3-6AD4-4E06-8151-A8DE21C19100}</b:Guid>
    <b:Author>
      <b:Author>
        <b:NameList>
          <b:Person>
            <b:Last>Kothari</b:Last>
            <b:First>A.,</b:First>
            <b:Middle>Lazaroff-Puck, K., &amp; Zolley, S.</b:Middle>
          </b:Person>
        </b:NameList>
      </b:Author>
    </b:Author>
    <b:InternetSiteTitle>www.mckinsey.com</b:InternetSiteTitle>
    <b:Year>2021</b:Year>
    <b:Month>July</b:Month>
    <b:Day>26</b:Day>
    <b:URL>https://www.mckinsey.com/capabilities/people-and-organizational-performance/our-insights/the-organization-blog/everyone-needs-more-of-this-one-skill</b:URL>
    <b:RefOrder>8</b:RefOrder>
  </b:Source>
</b:Sources>
</file>

<file path=customXml/itemProps1.xml><?xml version="1.0" encoding="utf-8"?>
<ds:datastoreItem xmlns:ds="http://schemas.openxmlformats.org/officeDocument/2006/customXml" ds:itemID="{F0F17F3A-00D2-4861-9388-89796530D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1533</Words>
  <Characters>9266</Characters>
  <Application>Microsoft Office Word</Application>
  <DocSecurity>0</DocSecurity>
  <Lines>168</Lines>
  <Paragraphs>49</Paragraphs>
  <ScaleCrop>false</ScaleCrop>
  <Company/>
  <LinksUpToDate>false</LinksUpToDate>
  <CharactersWithSpaces>10750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Jenkins (2440056)</dc:creator>
  <cp:keywords/>
  <dc:description/>
  <cp:lastModifiedBy>Akwasi Asamoah</cp:lastModifiedBy>
  <cp:revision>2</cp:revision>
  <dcterms:created xsi:type="dcterms:W3CDTF">2025-06-13T20:26:00Z</dcterms:created>
  <dcterms:modified xsi:type="dcterms:W3CDTF">2025-06-13T20:26:00Z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70acc880-d8c5-46cf-9d52-ef46c50897cb</vt:lpwstr>
  </property>
</Properties>
</file>