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41DF2" w14:textId="77777777" w:rsidR="0064291E" w:rsidRDefault="0064291E" w:rsidP="00D15B4A">
      <w:pPr>
        <w:pStyle w:val="Title"/>
        <w:rPr>
          <w:lang w:val="en-US"/>
        </w:rPr>
      </w:pPr>
      <w:r>
        <w:rPr>
          <w:lang w:val="en-US"/>
        </w:rPr>
        <w:t>Management and Organizational Behavior</w:t>
      </w:r>
    </w:p>
    <w:p w14:paraId="7FE4C13C" w14:textId="77777777" w:rsidR="0064291E" w:rsidRDefault="0064291E" w:rsidP="0064291E">
      <w:pPr>
        <w:pStyle w:val="Title"/>
        <w:rPr>
          <w:lang w:val="en-US"/>
        </w:rPr>
      </w:pPr>
    </w:p>
    <w:p w14:paraId="728583C5" w14:textId="719AA102" w:rsidR="0064291E" w:rsidRPr="00A30167" w:rsidRDefault="00A30167" w:rsidP="00D15B4A">
      <w:pPr>
        <w:pStyle w:val="Subtitle"/>
        <w:rPr>
          <w:sz w:val="24"/>
          <w:szCs w:val="24"/>
          <w:lang w:val="en-US"/>
        </w:rPr>
      </w:pPr>
      <w:r w:rsidRPr="00A30167">
        <w:rPr>
          <w:sz w:val="24"/>
          <w:szCs w:val="24"/>
          <w:lang w:val="en-US"/>
        </w:rPr>
        <w:t xml:space="preserve">Module code: </w:t>
      </w:r>
      <w:r w:rsidR="0064291E" w:rsidRPr="00A30167">
        <w:rPr>
          <w:sz w:val="24"/>
          <w:szCs w:val="24"/>
          <w:lang w:val="en-US"/>
        </w:rPr>
        <w:t>BMIH5004</w:t>
      </w:r>
    </w:p>
    <w:p w14:paraId="57B0ED39" w14:textId="77777777" w:rsidR="00D15B4A" w:rsidRPr="00A30167" w:rsidRDefault="00D15B4A" w:rsidP="00D15B4A">
      <w:pPr>
        <w:pStyle w:val="Subtitle"/>
        <w:rPr>
          <w:sz w:val="24"/>
          <w:szCs w:val="24"/>
          <w:lang w:val="en-US"/>
        </w:rPr>
      </w:pPr>
    </w:p>
    <w:p w14:paraId="59AD048F" w14:textId="41E2E865" w:rsidR="00D15B4A" w:rsidRPr="00A30167" w:rsidRDefault="00D15B4A" w:rsidP="00D15B4A">
      <w:pPr>
        <w:pStyle w:val="Subtitle"/>
        <w:rPr>
          <w:sz w:val="24"/>
          <w:szCs w:val="24"/>
          <w:lang w:val="en-US"/>
        </w:rPr>
      </w:pPr>
      <w:r w:rsidRPr="00A30167">
        <w:rPr>
          <w:sz w:val="24"/>
          <w:szCs w:val="24"/>
          <w:lang w:val="en-US"/>
        </w:rPr>
        <w:t xml:space="preserve">Student’s Name: </w:t>
      </w:r>
      <w:r w:rsidR="00A30167" w:rsidRPr="00A30167">
        <w:rPr>
          <w:sz w:val="24"/>
          <w:szCs w:val="24"/>
          <w:lang w:val="en-US"/>
        </w:rPr>
        <w:t>awa keita</w:t>
      </w:r>
    </w:p>
    <w:p w14:paraId="7D4C85A0" w14:textId="265E3F3F" w:rsidR="00D15B4A" w:rsidRPr="00A30167" w:rsidRDefault="00D15B4A" w:rsidP="00D15B4A">
      <w:pPr>
        <w:pStyle w:val="Subtitle"/>
        <w:rPr>
          <w:sz w:val="24"/>
          <w:szCs w:val="24"/>
          <w:lang w:val="en-US"/>
        </w:rPr>
      </w:pPr>
      <w:r w:rsidRPr="00A30167">
        <w:rPr>
          <w:sz w:val="24"/>
          <w:szCs w:val="24"/>
          <w:lang w:val="en-US"/>
        </w:rPr>
        <w:t>Student’s ID:</w:t>
      </w:r>
      <w:r w:rsidR="00A30167" w:rsidRPr="00A30167">
        <w:rPr>
          <w:sz w:val="24"/>
          <w:szCs w:val="24"/>
          <w:lang w:val="en-US"/>
        </w:rPr>
        <w:t xml:space="preserve"> 2132061</w:t>
      </w:r>
    </w:p>
    <w:p w14:paraId="3567B63E" w14:textId="27063852" w:rsidR="00D15B4A" w:rsidRPr="00A30167" w:rsidRDefault="00D15B4A" w:rsidP="00D15B4A">
      <w:pPr>
        <w:pStyle w:val="Subtitle"/>
        <w:rPr>
          <w:sz w:val="24"/>
          <w:szCs w:val="24"/>
          <w:lang w:val="en-US"/>
        </w:rPr>
      </w:pPr>
      <w:r w:rsidRPr="00A30167">
        <w:rPr>
          <w:sz w:val="24"/>
          <w:szCs w:val="24"/>
          <w:lang w:val="en-US"/>
        </w:rPr>
        <w:t xml:space="preserve">Lecturer’s Name: </w:t>
      </w:r>
      <w:r w:rsidR="00A30167" w:rsidRPr="00A30167">
        <w:rPr>
          <w:sz w:val="24"/>
          <w:szCs w:val="24"/>
          <w:lang w:val="en-US"/>
        </w:rPr>
        <w:t>Maggie Lan Zang</w:t>
      </w:r>
    </w:p>
    <w:p w14:paraId="05C28D08" w14:textId="77777777" w:rsidR="00D15B4A" w:rsidRDefault="00D15B4A" w:rsidP="00D15B4A">
      <w:pPr>
        <w:pStyle w:val="Subtitle"/>
        <w:rPr>
          <w:lang w:val="en-US"/>
        </w:rPr>
      </w:pPr>
    </w:p>
    <w:p w14:paraId="46991EAC" w14:textId="230B8619" w:rsidR="00FA06D8" w:rsidRDefault="00FA06D8" w:rsidP="00A30167">
      <w:pPr>
        <w:pStyle w:val="Subtitle"/>
        <w:rPr>
          <w:lang w:val="en-US"/>
        </w:rPr>
      </w:pPr>
    </w:p>
    <w:p w14:paraId="4E181689" w14:textId="77777777" w:rsidR="006A75C8" w:rsidRDefault="006A75C8" w:rsidP="006A75C8">
      <w:pPr>
        <w:rPr>
          <w:lang w:val="en-US"/>
        </w:rPr>
      </w:pPr>
    </w:p>
    <w:p w14:paraId="5F1479AF" w14:textId="77777777" w:rsidR="006A75C8" w:rsidRDefault="006A75C8" w:rsidP="006A75C8">
      <w:pPr>
        <w:rPr>
          <w:lang w:val="en-US"/>
        </w:rPr>
      </w:pPr>
    </w:p>
    <w:p w14:paraId="525D2719" w14:textId="77777777" w:rsidR="006A75C8" w:rsidRDefault="006A75C8" w:rsidP="006A75C8">
      <w:pPr>
        <w:rPr>
          <w:lang w:val="en-US"/>
        </w:rPr>
      </w:pPr>
    </w:p>
    <w:p w14:paraId="737646B8" w14:textId="77777777" w:rsidR="006A75C8" w:rsidRDefault="006A75C8" w:rsidP="006A75C8">
      <w:pPr>
        <w:rPr>
          <w:lang w:val="en-US"/>
        </w:rPr>
      </w:pPr>
    </w:p>
    <w:p w14:paraId="529EDB10" w14:textId="77777777" w:rsidR="006A75C8" w:rsidRDefault="006A75C8" w:rsidP="006A75C8">
      <w:pPr>
        <w:rPr>
          <w:lang w:val="en-US"/>
        </w:rPr>
      </w:pPr>
    </w:p>
    <w:p w14:paraId="576A95BE" w14:textId="77777777" w:rsidR="006A75C8" w:rsidRPr="006A75C8" w:rsidRDefault="006A75C8" w:rsidP="006A75C8">
      <w:pPr>
        <w:rPr>
          <w:lang w:val="en-US"/>
        </w:rPr>
      </w:pPr>
    </w:p>
    <w:p w14:paraId="55C979F9" w14:textId="77777777" w:rsidR="0064291E" w:rsidRDefault="0064291E" w:rsidP="0064291E">
      <w:pPr>
        <w:rPr>
          <w:lang w:val="en-US"/>
        </w:rPr>
      </w:pPr>
    </w:p>
    <w:p w14:paraId="7901424E" w14:textId="77777777" w:rsidR="00D15B4A" w:rsidRDefault="00D15B4A" w:rsidP="0064291E">
      <w:pPr>
        <w:rPr>
          <w:lang w:val="en-US"/>
        </w:rPr>
      </w:pPr>
    </w:p>
    <w:p w14:paraId="488BFD5A" w14:textId="3155B00E" w:rsidR="00D15B4A" w:rsidRDefault="00527891" w:rsidP="00527891">
      <w:pPr>
        <w:pStyle w:val="Title"/>
        <w:rPr>
          <w:lang w:val="en-US"/>
        </w:rPr>
      </w:pPr>
      <w:r w:rsidRPr="00527891">
        <w:rPr>
          <w:lang w:val="en-US"/>
        </w:rPr>
        <w:lastRenderedPageBreak/>
        <w:t>Critically evaluate the different approaches to leadership and their effectiveness within the hospitality industry</w:t>
      </w:r>
    </w:p>
    <w:p w14:paraId="5F1C6EAF" w14:textId="77777777" w:rsidR="00FD26FE" w:rsidRDefault="00FD26FE" w:rsidP="00FD26FE">
      <w:pPr>
        <w:rPr>
          <w:lang w:val="en-US"/>
        </w:rPr>
      </w:pPr>
    </w:p>
    <w:p w14:paraId="0488D814" w14:textId="7BDE67CE" w:rsidR="00FD26FE" w:rsidRPr="006A75C8" w:rsidRDefault="003F4882" w:rsidP="006A75C8">
      <w:pPr>
        <w:pStyle w:val="Heading1"/>
        <w:spacing w:line="360" w:lineRule="auto"/>
        <w:jc w:val="both"/>
        <w:rPr>
          <w:rFonts w:ascii="Arial" w:hAnsi="Arial" w:cs="Arial"/>
          <w:sz w:val="24"/>
          <w:szCs w:val="24"/>
          <w:lang w:val="en-US"/>
        </w:rPr>
      </w:pPr>
      <w:r w:rsidRPr="006A75C8">
        <w:rPr>
          <w:rFonts w:ascii="Arial" w:hAnsi="Arial" w:cs="Arial"/>
          <w:sz w:val="24"/>
          <w:szCs w:val="24"/>
          <w:lang w:val="en-US"/>
        </w:rPr>
        <w:t>Introduction</w:t>
      </w:r>
    </w:p>
    <w:p w14:paraId="7114E65E" w14:textId="658CD7C7" w:rsidR="00AA15E1" w:rsidRPr="006A75C8" w:rsidRDefault="00AA15E1" w:rsidP="006A75C8">
      <w:pPr>
        <w:spacing w:line="360" w:lineRule="auto"/>
        <w:jc w:val="both"/>
        <w:rPr>
          <w:rFonts w:ascii="Arial" w:hAnsi="Arial" w:cs="Arial"/>
          <w:sz w:val="24"/>
          <w:szCs w:val="24"/>
          <w:lang w:val="en-US"/>
        </w:rPr>
      </w:pPr>
      <w:r w:rsidRPr="006A75C8">
        <w:rPr>
          <w:rFonts w:ascii="Arial" w:hAnsi="Arial" w:cs="Arial"/>
          <w:sz w:val="24"/>
          <w:szCs w:val="24"/>
          <w:lang w:val="en-US"/>
        </w:rPr>
        <w:t>The dynamic nature of the hospitality industry calls for sharp leadership, a careful blend of natural abilities and acquired knowledge</w:t>
      </w:r>
      <w:r w:rsidR="00403001" w:rsidRPr="006A75C8">
        <w:rPr>
          <w:rFonts w:ascii="Arial" w:hAnsi="Arial" w:cs="Arial"/>
          <w:sz w:val="24"/>
          <w:szCs w:val="24"/>
          <w:lang w:val="en-US"/>
        </w:rPr>
        <w:t xml:space="preserve"> so, this </w:t>
      </w:r>
      <w:r w:rsidRPr="006A75C8">
        <w:rPr>
          <w:rFonts w:ascii="Arial" w:hAnsi="Arial" w:cs="Arial"/>
          <w:sz w:val="24"/>
          <w:szCs w:val="24"/>
          <w:lang w:val="en-US"/>
        </w:rPr>
        <w:t>essay provides a comprehensive analysis of various leadership approaches within this sector, focusing on their practicality and effectiveness. We will thoroughly examine key theories, including Blake and Mouton's Managerial Grid, Adair's Action-</w:t>
      </w:r>
      <w:r w:rsidR="00A30167" w:rsidRPr="006A75C8">
        <w:rPr>
          <w:rFonts w:ascii="Arial" w:hAnsi="Arial" w:cs="Arial"/>
          <w:sz w:val="24"/>
          <w:szCs w:val="24"/>
          <w:lang w:val="en-US"/>
        </w:rPr>
        <w:t>Centered</w:t>
      </w:r>
      <w:r w:rsidRPr="006A75C8">
        <w:rPr>
          <w:rFonts w:ascii="Arial" w:hAnsi="Arial" w:cs="Arial"/>
          <w:sz w:val="24"/>
          <w:szCs w:val="24"/>
          <w:lang w:val="en-US"/>
        </w:rPr>
        <w:t xml:space="preserve"> Leadership model, and McGregor's Theory X and Y</w:t>
      </w:r>
      <w:r w:rsidR="009818BE" w:rsidRPr="006A75C8">
        <w:rPr>
          <w:rFonts w:ascii="Arial" w:hAnsi="Arial" w:cs="Arial"/>
          <w:sz w:val="24"/>
          <w:szCs w:val="24"/>
          <w:lang w:val="en-US"/>
        </w:rPr>
        <w:t xml:space="preserve"> and the </w:t>
      </w:r>
      <w:r w:rsidRPr="006A75C8">
        <w:rPr>
          <w:rFonts w:ascii="Arial" w:hAnsi="Arial" w:cs="Arial"/>
          <w:sz w:val="24"/>
          <w:szCs w:val="24"/>
          <w:lang w:val="en-US"/>
        </w:rPr>
        <w:t>models will be thoroughly examined and assessed, focusing on their strengths and weaknesses in relation to the specific needs of the hospitality industry. Furthermore, the essay will explore typical managerial styles in this sector, providing practical examples to illustrate them</w:t>
      </w:r>
      <w:r w:rsidR="009818BE" w:rsidRPr="006A75C8">
        <w:rPr>
          <w:rFonts w:ascii="Arial" w:hAnsi="Arial" w:cs="Arial"/>
          <w:sz w:val="24"/>
          <w:szCs w:val="24"/>
          <w:lang w:val="en-US"/>
        </w:rPr>
        <w:t xml:space="preserve"> and this </w:t>
      </w:r>
      <w:r w:rsidRPr="006A75C8">
        <w:rPr>
          <w:rFonts w:ascii="Arial" w:hAnsi="Arial" w:cs="Arial"/>
          <w:sz w:val="24"/>
          <w:szCs w:val="24"/>
          <w:lang w:val="en-US"/>
        </w:rPr>
        <w:t>examination will showcase the importance of these leadership approaches in shaping the success and growth of hospitality enterprises by connecting them to the core functions of managerial leadership.</w:t>
      </w:r>
    </w:p>
    <w:p w14:paraId="1D05E486" w14:textId="77777777" w:rsidR="009818BE" w:rsidRPr="006A75C8" w:rsidRDefault="009818BE" w:rsidP="006A75C8">
      <w:pPr>
        <w:spacing w:line="360" w:lineRule="auto"/>
        <w:jc w:val="both"/>
        <w:rPr>
          <w:rFonts w:ascii="Arial" w:hAnsi="Arial" w:cs="Arial"/>
          <w:sz w:val="24"/>
          <w:szCs w:val="24"/>
          <w:lang w:val="en-US"/>
        </w:rPr>
      </w:pPr>
    </w:p>
    <w:p w14:paraId="163752D2" w14:textId="496AE2F4" w:rsidR="009818BE" w:rsidRPr="006A75C8" w:rsidRDefault="009818BE" w:rsidP="006A75C8">
      <w:pPr>
        <w:pStyle w:val="Heading1"/>
        <w:spacing w:line="360" w:lineRule="auto"/>
        <w:jc w:val="both"/>
        <w:rPr>
          <w:rFonts w:ascii="Arial" w:hAnsi="Arial" w:cs="Arial"/>
          <w:sz w:val="24"/>
          <w:szCs w:val="24"/>
          <w:lang w:val="en-US"/>
        </w:rPr>
      </w:pPr>
      <w:r w:rsidRPr="006A75C8">
        <w:rPr>
          <w:rFonts w:ascii="Arial" w:hAnsi="Arial" w:cs="Arial"/>
          <w:sz w:val="24"/>
          <w:szCs w:val="24"/>
          <w:lang w:val="en-US"/>
        </w:rPr>
        <w:t>Main Body</w:t>
      </w:r>
    </w:p>
    <w:p w14:paraId="56FD0C23" w14:textId="420DD990" w:rsidR="002575F7" w:rsidRPr="006A75C8" w:rsidRDefault="002575F7" w:rsidP="006A75C8">
      <w:pPr>
        <w:spacing w:line="360" w:lineRule="auto"/>
        <w:jc w:val="both"/>
        <w:rPr>
          <w:rFonts w:ascii="Arial" w:hAnsi="Arial" w:cs="Arial"/>
          <w:sz w:val="24"/>
          <w:szCs w:val="24"/>
          <w:lang w:val="en-US"/>
        </w:rPr>
      </w:pPr>
      <w:r w:rsidRPr="006A75C8">
        <w:rPr>
          <w:rFonts w:ascii="Arial" w:hAnsi="Arial" w:cs="Arial"/>
          <w:sz w:val="24"/>
          <w:szCs w:val="24"/>
          <w:lang w:val="en-US"/>
        </w:rPr>
        <w:t>The Managerial Grid by Blake and Mouton is a highly regarded leadership theory that is highly valued in the hospitality industry, particularly in prestigious chains like B</w:t>
      </w:r>
      <w:r w:rsidR="00566F3D">
        <w:rPr>
          <w:rFonts w:ascii="Arial" w:hAnsi="Arial" w:cs="Arial"/>
          <w:sz w:val="24"/>
          <w:szCs w:val="24"/>
          <w:lang w:val="en-US"/>
        </w:rPr>
        <w:t>u</w:t>
      </w:r>
      <w:r w:rsidRPr="006A75C8">
        <w:rPr>
          <w:rFonts w:ascii="Arial" w:hAnsi="Arial" w:cs="Arial"/>
          <w:sz w:val="24"/>
          <w:szCs w:val="24"/>
          <w:lang w:val="en-US"/>
        </w:rPr>
        <w:t>lgari Hotels</w:t>
      </w:r>
      <w:r w:rsidR="00F63D57" w:rsidRPr="006A75C8">
        <w:rPr>
          <w:rFonts w:ascii="Arial" w:hAnsi="Arial" w:cs="Arial"/>
          <w:sz w:val="24"/>
          <w:szCs w:val="24"/>
          <w:lang w:val="en-US"/>
        </w:rPr>
        <w:t xml:space="preserve"> as this </w:t>
      </w:r>
      <w:r w:rsidRPr="006A75C8">
        <w:rPr>
          <w:rFonts w:ascii="Arial" w:hAnsi="Arial" w:cs="Arial"/>
          <w:sz w:val="24"/>
          <w:szCs w:val="24"/>
          <w:lang w:val="en-US"/>
        </w:rPr>
        <w:t xml:space="preserve">model </w:t>
      </w:r>
      <w:r w:rsidR="00F63D57" w:rsidRPr="006A75C8">
        <w:rPr>
          <w:rFonts w:ascii="Arial" w:hAnsi="Arial" w:cs="Arial"/>
          <w:sz w:val="24"/>
          <w:szCs w:val="24"/>
          <w:lang w:val="en-US"/>
        </w:rPr>
        <w:t>categories</w:t>
      </w:r>
      <w:r w:rsidRPr="006A75C8">
        <w:rPr>
          <w:rFonts w:ascii="Arial" w:hAnsi="Arial" w:cs="Arial"/>
          <w:sz w:val="24"/>
          <w:szCs w:val="24"/>
          <w:lang w:val="en-US"/>
        </w:rPr>
        <w:t xml:space="preserve"> leadership styles based on two factors: the focus on individuals and the focus on productivity. Within the realm of B</w:t>
      </w:r>
      <w:r w:rsidR="00566F3D">
        <w:rPr>
          <w:rFonts w:ascii="Arial" w:hAnsi="Arial" w:cs="Arial"/>
          <w:sz w:val="24"/>
          <w:szCs w:val="24"/>
          <w:lang w:val="en-US"/>
        </w:rPr>
        <w:t>u</w:t>
      </w:r>
      <w:r w:rsidRPr="006A75C8">
        <w:rPr>
          <w:rFonts w:ascii="Arial" w:hAnsi="Arial" w:cs="Arial"/>
          <w:sz w:val="24"/>
          <w:szCs w:val="24"/>
          <w:lang w:val="en-US"/>
        </w:rPr>
        <w:t>lgari</w:t>
      </w:r>
      <w:r w:rsidR="00566F3D">
        <w:rPr>
          <w:rFonts w:ascii="Arial" w:hAnsi="Arial" w:cs="Arial"/>
          <w:sz w:val="24"/>
          <w:szCs w:val="24"/>
          <w:lang w:val="en-US"/>
        </w:rPr>
        <w:t xml:space="preserve"> </w:t>
      </w:r>
      <w:r w:rsidRPr="006A75C8">
        <w:rPr>
          <w:rFonts w:ascii="Arial" w:hAnsi="Arial" w:cs="Arial"/>
          <w:sz w:val="24"/>
          <w:szCs w:val="24"/>
          <w:lang w:val="en-US"/>
        </w:rPr>
        <w:t>Hotels, a brand known for its luxurious offerings and dedication to outstanding service, the preferred leadership approach focuses on balancing the well-being of individuals with productivity</w:t>
      </w:r>
      <w:r w:rsidR="00F63D57" w:rsidRPr="006A75C8">
        <w:rPr>
          <w:rFonts w:ascii="Arial" w:hAnsi="Arial" w:cs="Arial"/>
          <w:sz w:val="24"/>
          <w:szCs w:val="24"/>
          <w:lang w:val="en-US"/>
        </w:rPr>
        <w:t xml:space="preserve"> and this </w:t>
      </w:r>
      <w:r w:rsidRPr="006A75C8">
        <w:rPr>
          <w:rFonts w:ascii="Arial" w:hAnsi="Arial" w:cs="Arial"/>
          <w:sz w:val="24"/>
          <w:szCs w:val="24"/>
          <w:lang w:val="en-US"/>
        </w:rPr>
        <w:t>approach, according to Blake and Mouton, is known as "Team Leadership."</w:t>
      </w:r>
      <w:r w:rsidR="0049657F" w:rsidRPr="006A75C8">
        <w:rPr>
          <w:rFonts w:ascii="Arial" w:hAnsi="Arial" w:cs="Arial"/>
          <w:sz w:val="24"/>
          <w:szCs w:val="24"/>
          <w:lang w:val="en-US"/>
        </w:rPr>
        <w:t xml:space="preserve"> (</w:t>
      </w:r>
      <w:r w:rsidR="003F1191" w:rsidRPr="006A75C8">
        <w:rPr>
          <w:rFonts w:ascii="Arial" w:hAnsi="Arial" w:cs="Arial"/>
          <w:sz w:val="24"/>
          <w:szCs w:val="24"/>
          <w:lang w:val="en-US"/>
        </w:rPr>
        <w:t>Meyer, 2006)</w:t>
      </w:r>
    </w:p>
    <w:p w14:paraId="44C78A22" w14:textId="77777777" w:rsidR="002575F7" w:rsidRPr="006A75C8" w:rsidRDefault="002575F7" w:rsidP="006A75C8">
      <w:pPr>
        <w:spacing w:line="360" w:lineRule="auto"/>
        <w:jc w:val="both"/>
        <w:rPr>
          <w:rFonts w:ascii="Arial" w:hAnsi="Arial" w:cs="Arial"/>
          <w:sz w:val="24"/>
          <w:szCs w:val="24"/>
          <w:lang w:val="en-US"/>
        </w:rPr>
      </w:pPr>
    </w:p>
    <w:p w14:paraId="360B1803" w14:textId="134AC0C7" w:rsidR="002575F7" w:rsidRPr="006A75C8" w:rsidRDefault="002575F7" w:rsidP="006A75C8">
      <w:pPr>
        <w:spacing w:line="360" w:lineRule="auto"/>
        <w:jc w:val="both"/>
        <w:rPr>
          <w:rFonts w:ascii="Arial" w:hAnsi="Arial" w:cs="Arial"/>
          <w:sz w:val="24"/>
          <w:szCs w:val="24"/>
          <w:lang w:val="en-US"/>
        </w:rPr>
      </w:pPr>
      <w:r w:rsidRPr="006A75C8">
        <w:rPr>
          <w:rFonts w:ascii="Arial" w:hAnsi="Arial" w:cs="Arial"/>
          <w:sz w:val="24"/>
          <w:szCs w:val="24"/>
          <w:lang w:val="en-US"/>
        </w:rPr>
        <w:t>At B</w:t>
      </w:r>
      <w:r w:rsidR="00566F3D">
        <w:rPr>
          <w:rFonts w:ascii="Arial" w:hAnsi="Arial" w:cs="Arial"/>
          <w:sz w:val="24"/>
          <w:szCs w:val="24"/>
          <w:lang w:val="en-US"/>
        </w:rPr>
        <w:t>u</w:t>
      </w:r>
      <w:r w:rsidRPr="006A75C8">
        <w:rPr>
          <w:rFonts w:ascii="Arial" w:hAnsi="Arial" w:cs="Arial"/>
          <w:sz w:val="24"/>
          <w:szCs w:val="24"/>
          <w:lang w:val="en-US"/>
        </w:rPr>
        <w:t xml:space="preserve">lgari Hotels, managers focus on fostering a supportive and motivating environment for staff, </w:t>
      </w:r>
      <w:r w:rsidR="00F63D57" w:rsidRPr="006A75C8">
        <w:rPr>
          <w:rFonts w:ascii="Arial" w:hAnsi="Arial" w:cs="Arial"/>
          <w:sz w:val="24"/>
          <w:szCs w:val="24"/>
          <w:lang w:val="en-US"/>
        </w:rPr>
        <w:t>recognizing</w:t>
      </w:r>
      <w:r w:rsidRPr="006A75C8">
        <w:rPr>
          <w:rFonts w:ascii="Arial" w:hAnsi="Arial" w:cs="Arial"/>
          <w:sz w:val="24"/>
          <w:szCs w:val="24"/>
          <w:lang w:val="en-US"/>
        </w:rPr>
        <w:t xml:space="preserve"> that employee satisfaction contributes to outstanding guest experiences</w:t>
      </w:r>
      <w:r w:rsidR="00F63D57" w:rsidRPr="006A75C8">
        <w:rPr>
          <w:rFonts w:ascii="Arial" w:hAnsi="Arial" w:cs="Arial"/>
          <w:sz w:val="24"/>
          <w:szCs w:val="24"/>
          <w:lang w:val="en-US"/>
        </w:rPr>
        <w:t xml:space="preserve"> while at </w:t>
      </w:r>
      <w:r w:rsidRPr="006A75C8">
        <w:rPr>
          <w:rFonts w:ascii="Arial" w:hAnsi="Arial" w:cs="Arial"/>
          <w:sz w:val="24"/>
          <w:szCs w:val="24"/>
          <w:lang w:val="en-US"/>
        </w:rPr>
        <w:t>the same time, these leaders place a strong emphasis on upholding high production standards, making sure that every aspect of the hotel's operation, including room service and amenities, aligns with the brand's dedication to luxury.</w:t>
      </w:r>
      <w:r w:rsidR="003F1191" w:rsidRPr="006A75C8">
        <w:rPr>
          <w:rFonts w:ascii="Arial" w:hAnsi="Arial" w:cs="Arial"/>
          <w:sz w:val="24"/>
          <w:szCs w:val="24"/>
          <w:lang w:val="en-US"/>
        </w:rPr>
        <w:t xml:space="preserve"> (</w:t>
      </w:r>
      <w:proofErr w:type="spellStart"/>
      <w:r w:rsidR="003F1191" w:rsidRPr="006A75C8">
        <w:rPr>
          <w:rFonts w:ascii="Arial" w:hAnsi="Arial" w:cs="Arial"/>
          <w:sz w:val="24"/>
          <w:szCs w:val="24"/>
          <w:lang w:val="en-US"/>
        </w:rPr>
        <w:t>Michelli</w:t>
      </w:r>
      <w:proofErr w:type="spellEnd"/>
      <w:r w:rsidR="003F1191" w:rsidRPr="006A75C8">
        <w:rPr>
          <w:rFonts w:ascii="Arial" w:hAnsi="Arial" w:cs="Arial"/>
          <w:sz w:val="24"/>
          <w:szCs w:val="24"/>
          <w:lang w:val="en-US"/>
        </w:rPr>
        <w:t>, 2008)</w:t>
      </w:r>
    </w:p>
    <w:p w14:paraId="62A506E0" w14:textId="77777777" w:rsidR="002575F7" w:rsidRPr="006A75C8" w:rsidRDefault="002575F7" w:rsidP="006A75C8">
      <w:pPr>
        <w:spacing w:line="360" w:lineRule="auto"/>
        <w:jc w:val="both"/>
        <w:rPr>
          <w:rFonts w:ascii="Arial" w:hAnsi="Arial" w:cs="Arial"/>
          <w:sz w:val="24"/>
          <w:szCs w:val="24"/>
          <w:lang w:val="en-US"/>
        </w:rPr>
      </w:pPr>
    </w:p>
    <w:p w14:paraId="7E9408D8" w14:textId="6030AC93" w:rsidR="009818BE" w:rsidRPr="006A75C8" w:rsidRDefault="002575F7" w:rsidP="006A75C8">
      <w:pPr>
        <w:spacing w:line="360" w:lineRule="auto"/>
        <w:jc w:val="both"/>
        <w:rPr>
          <w:rFonts w:ascii="Arial" w:hAnsi="Arial" w:cs="Arial"/>
          <w:sz w:val="24"/>
          <w:szCs w:val="24"/>
          <w:lang w:val="en-US"/>
        </w:rPr>
      </w:pPr>
      <w:r w:rsidRPr="006A75C8">
        <w:rPr>
          <w:rFonts w:ascii="Arial" w:hAnsi="Arial" w:cs="Arial"/>
          <w:sz w:val="24"/>
          <w:szCs w:val="24"/>
          <w:lang w:val="en-US"/>
        </w:rPr>
        <w:t>In a practical sense, B</w:t>
      </w:r>
      <w:r w:rsidR="00566F3D">
        <w:rPr>
          <w:rFonts w:ascii="Arial" w:hAnsi="Arial" w:cs="Arial"/>
          <w:sz w:val="24"/>
          <w:szCs w:val="24"/>
          <w:lang w:val="en-US"/>
        </w:rPr>
        <w:t>u</w:t>
      </w:r>
      <w:r w:rsidRPr="006A75C8">
        <w:rPr>
          <w:rFonts w:ascii="Arial" w:hAnsi="Arial" w:cs="Arial"/>
          <w:sz w:val="24"/>
          <w:szCs w:val="24"/>
          <w:lang w:val="en-US"/>
        </w:rPr>
        <w:t xml:space="preserve">lgari has shown their dedication to employee growth and delivering exceptional service quality through their continuous training </w:t>
      </w:r>
      <w:r w:rsidR="00F63D57" w:rsidRPr="006A75C8">
        <w:rPr>
          <w:rFonts w:ascii="Arial" w:hAnsi="Arial" w:cs="Arial"/>
          <w:sz w:val="24"/>
          <w:szCs w:val="24"/>
          <w:lang w:val="en-US"/>
        </w:rPr>
        <w:t xml:space="preserve">programs and these </w:t>
      </w:r>
      <w:r w:rsidRPr="006A75C8">
        <w:rPr>
          <w:rFonts w:ascii="Arial" w:hAnsi="Arial" w:cs="Arial"/>
          <w:sz w:val="24"/>
          <w:szCs w:val="24"/>
          <w:lang w:val="en-US"/>
        </w:rPr>
        <w:t xml:space="preserve">leaders foster a collaborative atmosphere and </w:t>
      </w:r>
      <w:r w:rsidR="00F63D57" w:rsidRPr="006A75C8">
        <w:rPr>
          <w:rFonts w:ascii="Arial" w:hAnsi="Arial" w:cs="Arial"/>
          <w:sz w:val="24"/>
          <w:szCs w:val="24"/>
          <w:lang w:val="en-US"/>
        </w:rPr>
        <w:t>priorities</w:t>
      </w:r>
      <w:r w:rsidRPr="006A75C8">
        <w:rPr>
          <w:rFonts w:ascii="Arial" w:hAnsi="Arial" w:cs="Arial"/>
          <w:sz w:val="24"/>
          <w:szCs w:val="24"/>
          <w:lang w:val="en-US"/>
        </w:rPr>
        <w:t xml:space="preserve"> employee recognition and empowerment, leading to a boost in morale and productivity. The balanced leadership style is essential in ensuring B</w:t>
      </w:r>
      <w:r w:rsidR="00566F3D">
        <w:rPr>
          <w:rFonts w:ascii="Arial" w:hAnsi="Arial" w:cs="Arial"/>
          <w:sz w:val="24"/>
          <w:szCs w:val="24"/>
          <w:lang w:val="en-US"/>
        </w:rPr>
        <w:t>u</w:t>
      </w:r>
      <w:r w:rsidRPr="006A75C8">
        <w:rPr>
          <w:rFonts w:ascii="Arial" w:hAnsi="Arial" w:cs="Arial"/>
          <w:sz w:val="24"/>
          <w:szCs w:val="24"/>
          <w:lang w:val="en-US"/>
        </w:rPr>
        <w:t>lgari Hotels consistently delivers luxury experiences, showcasing the effectiveness of Blake and Mouton's theory in a high-end hospitality setting.</w:t>
      </w:r>
      <w:r w:rsidR="003F1191" w:rsidRPr="006A75C8">
        <w:rPr>
          <w:rFonts w:ascii="Arial" w:hAnsi="Arial" w:cs="Arial"/>
          <w:sz w:val="24"/>
          <w:szCs w:val="24"/>
          <w:lang w:val="en-US"/>
        </w:rPr>
        <w:t xml:space="preserve"> (</w:t>
      </w:r>
      <w:r w:rsidR="00B67590" w:rsidRPr="006A75C8">
        <w:rPr>
          <w:rFonts w:ascii="Arial" w:hAnsi="Arial" w:cs="Arial"/>
          <w:sz w:val="24"/>
          <w:szCs w:val="24"/>
          <w:lang w:val="en-US"/>
        </w:rPr>
        <w:t>Marriott &amp; Brown, 2000)</w:t>
      </w:r>
    </w:p>
    <w:p w14:paraId="40736B69" w14:textId="77777777" w:rsidR="00F63D57" w:rsidRPr="006A75C8" w:rsidRDefault="00F63D57" w:rsidP="006A75C8">
      <w:pPr>
        <w:spacing w:line="360" w:lineRule="auto"/>
        <w:jc w:val="both"/>
        <w:rPr>
          <w:rFonts w:ascii="Arial" w:hAnsi="Arial" w:cs="Arial"/>
          <w:sz w:val="24"/>
          <w:szCs w:val="24"/>
          <w:lang w:val="en-US"/>
        </w:rPr>
      </w:pPr>
    </w:p>
    <w:p w14:paraId="28F4B9A0" w14:textId="6E327B7E" w:rsidR="00410C74" w:rsidRPr="006A75C8" w:rsidRDefault="00410C74" w:rsidP="006A75C8">
      <w:pPr>
        <w:spacing w:line="360" w:lineRule="auto"/>
        <w:jc w:val="both"/>
        <w:rPr>
          <w:rFonts w:ascii="Arial" w:hAnsi="Arial" w:cs="Arial"/>
          <w:sz w:val="24"/>
          <w:szCs w:val="24"/>
          <w:lang w:val="en-US"/>
        </w:rPr>
      </w:pPr>
      <w:r w:rsidRPr="006A75C8">
        <w:rPr>
          <w:rFonts w:ascii="Arial" w:hAnsi="Arial" w:cs="Arial"/>
          <w:sz w:val="24"/>
          <w:szCs w:val="24"/>
          <w:lang w:val="en-US"/>
        </w:rPr>
        <w:t>On the other hand, the ACL model developed by Adair is highly compatible with the hospitality industry, especially in the context of luxury brands like B</w:t>
      </w:r>
      <w:r w:rsidR="00566F3D">
        <w:rPr>
          <w:rFonts w:ascii="Arial" w:hAnsi="Arial" w:cs="Arial"/>
          <w:sz w:val="24"/>
          <w:szCs w:val="24"/>
          <w:lang w:val="en-US"/>
        </w:rPr>
        <w:t>u</w:t>
      </w:r>
      <w:r w:rsidRPr="006A75C8">
        <w:rPr>
          <w:rFonts w:ascii="Arial" w:hAnsi="Arial" w:cs="Arial"/>
          <w:sz w:val="24"/>
          <w:szCs w:val="24"/>
          <w:lang w:val="en-US"/>
        </w:rPr>
        <w:t>lgari Hotels and it highlights the significance of maintaining a harmonious equilibrium between task completion, team dynamics, and individual needs. This model highlights the significance of adopting a holistic approach, where leaders adeptly manage the tasks at hand, cultivate team cohesion, and priorities the development and welfare of each team member.</w:t>
      </w:r>
      <w:r w:rsidR="00B67590" w:rsidRPr="006A75C8">
        <w:rPr>
          <w:rFonts w:ascii="Arial" w:hAnsi="Arial" w:cs="Arial"/>
          <w:sz w:val="24"/>
          <w:szCs w:val="24"/>
          <w:lang w:val="en-US"/>
        </w:rPr>
        <w:t xml:space="preserve"> (</w:t>
      </w:r>
      <w:r w:rsidR="00B560D6" w:rsidRPr="006A75C8">
        <w:rPr>
          <w:rFonts w:ascii="Arial" w:hAnsi="Arial" w:cs="Arial"/>
          <w:sz w:val="24"/>
          <w:szCs w:val="24"/>
          <w:lang w:val="en-US"/>
        </w:rPr>
        <w:t>Hayes et al., 2017)</w:t>
      </w:r>
    </w:p>
    <w:p w14:paraId="4F81FBC7" w14:textId="77777777" w:rsidR="00410C74" w:rsidRPr="006A75C8" w:rsidRDefault="00410C74" w:rsidP="006A75C8">
      <w:pPr>
        <w:spacing w:line="360" w:lineRule="auto"/>
        <w:jc w:val="both"/>
        <w:rPr>
          <w:rFonts w:ascii="Arial" w:hAnsi="Arial" w:cs="Arial"/>
          <w:sz w:val="24"/>
          <w:szCs w:val="24"/>
          <w:lang w:val="en-US"/>
        </w:rPr>
      </w:pPr>
    </w:p>
    <w:p w14:paraId="48A4D42A" w14:textId="2E13B5E8" w:rsidR="00410C74" w:rsidRPr="006A75C8" w:rsidRDefault="00B560D6" w:rsidP="006A75C8">
      <w:pPr>
        <w:spacing w:line="360" w:lineRule="auto"/>
        <w:jc w:val="both"/>
        <w:rPr>
          <w:rFonts w:ascii="Arial" w:hAnsi="Arial" w:cs="Arial"/>
          <w:sz w:val="24"/>
          <w:szCs w:val="24"/>
          <w:lang w:val="en-US"/>
        </w:rPr>
      </w:pPr>
      <w:r w:rsidRPr="006A75C8">
        <w:rPr>
          <w:rFonts w:ascii="Arial" w:hAnsi="Arial" w:cs="Arial"/>
          <w:sz w:val="24"/>
          <w:szCs w:val="24"/>
          <w:lang w:val="en-US"/>
        </w:rPr>
        <w:t xml:space="preserve">According to (Lockwood &amp; </w:t>
      </w:r>
      <w:r w:rsidR="00A96A26" w:rsidRPr="006A75C8">
        <w:rPr>
          <w:rFonts w:ascii="Arial" w:hAnsi="Arial" w:cs="Arial"/>
          <w:sz w:val="24"/>
          <w:szCs w:val="24"/>
          <w:lang w:val="en-US"/>
        </w:rPr>
        <w:t xml:space="preserve">Robert’s, 2013), in </w:t>
      </w:r>
      <w:r w:rsidR="00410C74" w:rsidRPr="006A75C8">
        <w:rPr>
          <w:rFonts w:ascii="Arial" w:hAnsi="Arial" w:cs="Arial"/>
          <w:sz w:val="24"/>
          <w:szCs w:val="24"/>
          <w:lang w:val="en-US"/>
        </w:rPr>
        <w:t>the context of B</w:t>
      </w:r>
      <w:r w:rsidR="00566F3D">
        <w:rPr>
          <w:rFonts w:ascii="Arial" w:hAnsi="Arial" w:cs="Arial"/>
          <w:sz w:val="24"/>
          <w:szCs w:val="24"/>
          <w:lang w:val="en-US"/>
        </w:rPr>
        <w:t>u</w:t>
      </w:r>
      <w:r w:rsidR="00410C74" w:rsidRPr="006A75C8">
        <w:rPr>
          <w:rFonts w:ascii="Arial" w:hAnsi="Arial" w:cs="Arial"/>
          <w:sz w:val="24"/>
          <w:szCs w:val="24"/>
          <w:lang w:val="en-US"/>
        </w:rPr>
        <w:t>lgari Hotels, renowned for its sophistication and exceptional service, this approach is reflected in a leadership style that diligently oversees the delivery of exceptional guest experiences, fosters a supportive and collaborative work environment, and places a high priority on the professional growth and well-being of each team member.</w:t>
      </w:r>
      <w:r w:rsidRPr="006A75C8">
        <w:rPr>
          <w:rFonts w:ascii="Arial" w:hAnsi="Arial" w:cs="Arial"/>
          <w:sz w:val="24"/>
          <w:szCs w:val="24"/>
          <w:lang w:val="en-US"/>
        </w:rPr>
        <w:t xml:space="preserve"> </w:t>
      </w:r>
    </w:p>
    <w:p w14:paraId="766C250C" w14:textId="77777777" w:rsidR="00410C74" w:rsidRPr="006A75C8" w:rsidRDefault="00410C74" w:rsidP="006A75C8">
      <w:pPr>
        <w:spacing w:line="360" w:lineRule="auto"/>
        <w:jc w:val="both"/>
        <w:rPr>
          <w:rFonts w:ascii="Arial" w:hAnsi="Arial" w:cs="Arial"/>
          <w:sz w:val="24"/>
          <w:szCs w:val="24"/>
          <w:lang w:val="en-US"/>
        </w:rPr>
      </w:pPr>
    </w:p>
    <w:p w14:paraId="5864D850" w14:textId="2DBDF356" w:rsidR="00F63D57" w:rsidRPr="006A75C8" w:rsidRDefault="00410C74" w:rsidP="006A75C8">
      <w:pPr>
        <w:spacing w:line="360" w:lineRule="auto"/>
        <w:jc w:val="both"/>
        <w:rPr>
          <w:rFonts w:ascii="Arial" w:hAnsi="Arial" w:cs="Arial"/>
          <w:sz w:val="24"/>
          <w:szCs w:val="24"/>
          <w:lang w:val="en-US"/>
        </w:rPr>
      </w:pPr>
      <w:r w:rsidRPr="006A75C8">
        <w:rPr>
          <w:rFonts w:ascii="Arial" w:hAnsi="Arial" w:cs="Arial"/>
          <w:sz w:val="24"/>
          <w:szCs w:val="24"/>
          <w:lang w:val="en-US"/>
        </w:rPr>
        <w:t>At B</w:t>
      </w:r>
      <w:r w:rsidR="00566F3D">
        <w:rPr>
          <w:rFonts w:ascii="Arial" w:hAnsi="Arial" w:cs="Arial"/>
          <w:sz w:val="24"/>
          <w:szCs w:val="24"/>
          <w:lang w:val="en-US"/>
        </w:rPr>
        <w:t>u</w:t>
      </w:r>
      <w:r w:rsidRPr="006A75C8">
        <w:rPr>
          <w:rFonts w:ascii="Arial" w:hAnsi="Arial" w:cs="Arial"/>
          <w:sz w:val="24"/>
          <w:szCs w:val="24"/>
          <w:lang w:val="en-US"/>
        </w:rPr>
        <w:t xml:space="preserve">lgari Hotels, our leaders are dedicated to upholding service excellence by implementing rigorous training </w:t>
      </w:r>
      <w:r w:rsidR="00756861" w:rsidRPr="006A75C8">
        <w:rPr>
          <w:rFonts w:ascii="Arial" w:hAnsi="Arial" w:cs="Arial"/>
          <w:sz w:val="24"/>
          <w:szCs w:val="24"/>
          <w:lang w:val="en-US"/>
        </w:rPr>
        <w:t>programs as they</w:t>
      </w:r>
      <w:r w:rsidRPr="006A75C8">
        <w:rPr>
          <w:rFonts w:ascii="Arial" w:hAnsi="Arial" w:cs="Arial"/>
          <w:sz w:val="24"/>
          <w:szCs w:val="24"/>
          <w:lang w:val="en-US"/>
        </w:rPr>
        <w:t xml:space="preserve"> promote collaboration and boost team spirit by coordinating team-building activities. In addition, they offer </w:t>
      </w:r>
      <w:r w:rsidR="00756861" w:rsidRPr="006A75C8">
        <w:rPr>
          <w:rFonts w:ascii="Arial" w:hAnsi="Arial" w:cs="Arial"/>
          <w:sz w:val="24"/>
          <w:szCs w:val="24"/>
          <w:lang w:val="en-US"/>
        </w:rPr>
        <w:t>customized</w:t>
      </w:r>
      <w:r w:rsidRPr="006A75C8">
        <w:rPr>
          <w:rFonts w:ascii="Arial" w:hAnsi="Arial" w:cs="Arial"/>
          <w:sz w:val="24"/>
          <w:szCs w:val="24"/>
          <w:lang w:val="en-US"/>
        </w:rPr>
        <w:t xml:space="preserve"> career development plans for employees</w:t>
      </w:r>
      <w:r w:rsidR="00756861" w:rsidRPr="006A75C8">
        <w:rPr>
          <w:rFonts w:ascii="Arial" w:hAnsi="Arial" w:cs="Arial"/>
          <w:sz w:val="24"/>
          <w:szCs w:val="24"/>
          <w:lang w:val="en-US"/>
        </w:rPr>
        <w:t xml:space="preserve"> and this </w:t>
      </w:r>
      <w:r w:rsidRPr="006A75C8">
        <w:rPr>
          <w:rFonts w:ascii="Arial" w:hAnsi="Arial" w:cs="Arial"/>
          <w:sz w:val="24"/>
          <w:szCs w:val="24"/>
          <w:lang w:val="en-US"/>
        </w:rPr>
        <w:t xml:space="preserve">comprehensive approach ensures effective management of all aspects of the hotel's operation, resulting in a harmonious and streamlined work environment, ultimately leading to guest satisfaction and loyalty. </w:t>
      </w:r>
      <w:r w:rsidR="00A96A26" w:rsidRPr="006A75C8">
        <w:rPr>
          <w:rFonts w:ascii="Arial" w:hAnsi="Arial" w:cs="Arial"/>
          <w:sz w:val="24"/>
          <w:szCs w:val="24"/>
          <w:lang w:val="en-US"/>
        </w:rPr>
        <w:t xml:space="preserve">(Reid &amp; </w:t>
      </w:r>
      <w:proofErr w:type="spellStart"/>
      <w:r w:rsidR="00A96A26" w:rsidRPr="006A75C8">
        <w:rPr>
          <w:rFonts w:ascii="Arial" w:hAnsi="Arial" w:cs="Arial"/>
          <w:sz w:val="24"/>
          <w:szCs w:val="24"/>
          <w:lang w:val="en-US"/>
        </w:rPr>
        <w:t>Boianic</w:t>
      </w:r>
      <w:proofErr w:type="spellEnd"/>
      <w:r w:rsidR="00A96A26" w:rsidRPr="006A75C8">
        <w:rPr>
          <w:rFonts w:ascii="Arial" w:hAnsi="Arial" w:cs="Arial"/>
          <w:sz w:val="24"/>
          <w:szCs w:val="24"/>
          <w:lang w:val="en-US"/>
        </w:rPr>
        <w:t xml:space="preserve">, </w:t>
      </w:r>
      <w:r w:rsidR="001E5A7F" w:rsidRPr="006A75C8">
        <w:rPr>
          <w:rFonts w:ascii="Arial" w:hAnsi="Arial" w:cs="Arial"/>
          <w:sz w:val="24"/>
          <w:szCs w:val="24"/>
          <w:lang w:val="en-US"/>
        </w:rPr>
        <w:t>2010</w:t>
      </w:r>
      <w:r w:rsidR="00F92BD5" w:rsidRPr="006A75C8">
        <w:rPr>
          <w:rFonts w:ascii="Arial" w:hAnsi="Arial" w:cs="Arial"/>
          <w:sz w:val="24"/>
          <w:szCs w:val="24"/>
          <w:lang w:val="en-US"/>
        </w:rPr>
        <w:t xml:space="preserve">) have claimed that </w:t>
      </w:r>
      <w:r w:rsidRPr="006A75C8">
        <w:rPr>
          <w:rFonts w:ascii="Arial" w:hAnsi="Arial" w:cs="Arial"/>
          <w:sz w:val="24"/>
          <w:szCs w:val="24"/>
          <w:lang w:val="en-US"/>
        </w:rPr>
        <w:t>Adair's ACL model showcases its effectiveness as a leadership framework in the luxury hospitality sector, aligning seamlessly with the exceptional standards and high expectations of a brand like B</w:t>
      </w:r>
      <w:r w:rsidR="00566F3D">
        <w:rPr>
          <w:rFonts w:ascii="Arial" w:hAnsi="Arial" w:cs="Arial"/>
          <w:sz w:val="24"/>
          <w:szCs w:val="24"/>
          <w:lang w:val="en-US"/>
        </w:rPr>
        <w:t>u</w:t>
      </w:r>
      <w:r w:rsidRPr="006A75C8">
        <w:rPr>
          <w:rFonts w:ascii="Arial" w:hAnsi="Arial" w:cs="Arial"/>
          <w:sz w:val="24"/>
          <w:szCs w:val="24"/>
          <w:lang w:val="en-US"/>
        </w:rPr>
        <w:t>lgari Hotels.</w:t>
      </w:r>
    </w:p>
    <w:p w14:paraId="451213FA" w14:textId="77777777" w:rsidR="00756861" w:rsidRPr="006A75C8" w:rsidRDefault="00756861" w:rsidP="006A75C8">
      <w:pPr>
        <w:spacing w:line="360" w:lineRule="auto"/>
        <w:jc w:val="both"/>
        <w:rPr>
          <w:rFonts w:ascii="Arial" w:hAnsi="Arial" w:cs="Arial"/>
          <w:sz w:val="24"/>
          <w:szCs w:val="24"/>
          <w:lang w:val="en-US"/>
        </w:rPr>
      </w:pPr>
    </w:p>
    <w:p w14:paraId="61A600B8" w14:textId="775F8F6B" w:rsidR="002A2D1D" w:rsidRPr="006A75C8" w:rsidRDefault="002A2D1D" w:rsidP="006A75C8">
      <w:pPr>
        <w:spacing w:line="360" w:lineRule="auto"/>
        <w:jc w:val="both"/>
        <w:rPr>
          <w:rFonts w:ascii="Arial" w:hAnsi="Arial" w:cs="Arial"/>
          <w:sz w:val="24"/>
          <w:szCs w:val="24"/>
          <w:lang w:val="en-US"/>
        </w:rPr>
      </w:pPr>
      <w:r w:rsidRPr="006A75C8">
        <w:rPr>
          <w:rFonts w:ascii="Arial" w:hAnsi="Arial" w:cs="Arial"/>
          <w:sz w:val="24"/>
          <w:szCs w:val="24"/>
          <w:lang w:val="en-US"/>
        </w:rPr>
        <w:t xml:space="preserve">Another </w:t>
      </w:r>
      <w:r w:rsidR="00DF54F7" w:rsidRPr="006A75C8">
        <w:rPr>
          <w:rFonts w:ascii="Arial" w:hAnsi="Arial" w:cs="Arial"/>
          <w:sz w:val="24"/>
          <w:szCs w:val="24"/>
          <w:lang w:val="en-US"/>
        </w:rPr>
        <w:t xml:space="preserve">leadership theory is </w:t>
      </w:r>
      <w:r w:rsidRPr="006A75C8">
        <w:rPr>
          <w:rFonts w:ascii="Arial" w:hAnsi="Arial" w:cs="Arial"/>
          <w:sz w:val="24"/>
          <w:szCs w:val="24"/>
          <w:lang w:val="en-US"/>
        </w:rPr>
        <w:t xml:space="preserve">McGregor's Theory X and Y </w:t>
      </w:r>
      <w:r w:rsidR="00DF54F7" w:rsidRPr="006A75C8">
        <w:rPr>
          <w:rFonts w:ascii="Arial" w:hAnsi="Arial" w:cs="Arial"/>
          <w:sz w:val="24"/>
          <w:szCs w:val="24"/>
          <w:lang w:val="en-US"/>
        </w:rPr>
        <w:t xml:space="preserve">that </w:t>
      </w:r>
      <w:r w:rsidRPr="006A75C8">
        <w:rPr>
          <w:rFonts w:ascii="Arial" w:hAnsi="Arial" w:cs="Arial"/>
          <w:sz w:val="24"/>
          <w:szCs w:val="24"/>
          <w:lang w:val="en-US"/>
        </w:rPr>
        <w:t>showcase</w:t>
      </w:r>
      <w:r w:rsidR="00DF54F7" w:rsidRPr="006A75C8">
        <w:rPr>
          <w:rFonts w:ascii="Arial" w:hAnsi="Arial" w:cs="Arial"/>
          <w:sz w:val="24"/>
          <w:szCs w:val="24"/>
          <w:lang w:val="en-US"/>
        </w:rPr>
        <w:t>s</w:t>
      </w:r>
      <w:r w:rsidRPr="006A75C8">
        <w:rPr>
          <w:rFonts w:ascii="Arial" w:hAnsi="Arial" w:cs="Arial"/>
          <w:sz w:val="24"/>
          <w:szCs w:val="24"/>
          <w:lang w:val="en-US"/>
        </w:rPr>
        <w:t xml:space="preserve"> the different leadership styles that are particularly relevant in the hospitality industry, exemplified by luxury brands like B</w:t>
      </w:r>
      <w:r w:rsidR="00566F3D">
        <w:rPr>
          <w:rFonts w:ascii="Arial" w:hAnsi="Arial" w:cs="Arial"/>
          <w:sz w:val="24"/>
          <w:szCs w:val="24"/>
          <w:lang w:val="en-US"/>
        </w:rPr>
        <w:t>u</w:t>
      </w:r>
      <w:r w:rsidRPr="006A75C8">
        <w:rPr>
          <w:rFonts w:ascii="Arial" w:hAnsi="Arial" w:cs="Arial"/>
          <w:sz w:val="24"/>
          <w:szCs w:val="24"/>
          <w:lang w:val="en-US"/>
        </w:rPr>
        <w:t xml:space="preserve">lgari Hotels. According to </w:t>
      </w:r>
      <w:r w:rsidR="00F92BD5" w:rsidRPr="006A75C8">
        <w:rPr>
          <w:rFonts w:ascii="Arial" w:hAnsi="Arial" w:cs="Arial"/>
          <w:sz w:val="24"/>
          <w:szCs w:val="24"/>
          <w:lang w:val="en-US"/>
        </w:rPr>
        <w:t>(Solomon, 2016)’s</w:t>
      </w:r>
      <w:r w:rsidRPr="006A75C8">
        <w:rPr>
          <w:rFonts w:ascii="Arial" w:hAnsi="Arial" w:cs="Arial"/>
          <w:sz w:val="24"/>
          <w:szCs w:val="24"/>
          <w:lang w:val="en-US"/>
        </w:rPr>
        <w:t xml:space="preserve"> perspective, employees may exhibit lower levels of motivation and could potentially benefit from increased supervision</w:t>
      </w:r>
      <w:r w:rsidR="00DF54F7" w:rsidRPr="006A75C8">
        <w:rPr>
          <w:rFonts w:ascii="Arial" w:hAnsi="Arial" w:cs="Arial"/>
          <w:sz w:val="24"/>
          <w:szCs w:val="24"/>
          <w:lang w:val="en-US"/>
        </w:rPr>
        <w:t xml:space="preserve"> but however</w:t>
      </w:r>
      <w:r w:rsidRPr="006A75C8">
        <w:rPr>
          <w:rFonts w:ascii="Arial" w:hAnsi="Arial" w:cs="Arial"/>
          <w:sz w:val="24"/>
          <w:szCs w:val="24"/>
          <w:lang w:val="en-US"/>
        </w:rPr>
        <w:t xml:space="preserve">, this management style may not be the best fit for the luxury hospitality sector, where employee initiative and creativity are vital. </w:t>
      </w:r>
      <w:r w:rsidR="00106FAD" w:rsidRPr="006A75C8">
        <w:rPr>
          <w:rFonts w:ascii="Arial" w:hAnsi="Arial" w:cs="Arial"/>
          <w:sz w:val="24"/>
          <w:szCs w:val="24"/>
          <w:lang w:val="en-US"/>
        </w:rPr>
        <w:t>In fact</w:t>
      </w:r>
      <w:r w:rsidRPr="006A75C8">
        <w:rPr>
          <w:rFonts w:ascii="Arial" w:hAnsi="Arial" w:cs="Arial"/>
          <w:sz w:val="24"/>
          <w:szCs w:val="24"/>
          <w:lang w:val="en-US"/>
        </w:rPr>
        <w:t>, Theory Y, which suggests that employees are self-motivated and crave responsibility, aligns better with the values of luxury service providers like B</w:t>
      </w:r>
      <w:r w:rsidR="00953B9A">
        <w:rPr>
          <w:rFonts w:ascii="Arial" w:hAnsi="Arial" w:cs="Arial"/>
          <w:sz w:val="24"/>
          <w:szCs w:val="24"/>
          <w:lang w:val="en-US"/>
        </w:rPr>
        <w:t>u</w:t>
      </w:r>
      <w:r w:rsidRPr="006A75C8">
        <w:rPr>
          <w:rFonts w:ascii="Arial" w:hAnsi="Arial" w:cs="Arial"/>
          <w:sz w:val="24"/>
          <w:szCs w:val="24"/>
          <w:lang w:val="en-US"/>
        </w:rPr>
        <w:t>lgari Hotels.</w:t>
      </w:r>
    </w:p>
    <w:p w14:paraId="38768A94" w14:textId="77777777" w:rsidR="002A2D1D" w:rsidRPr="006A75C8" w:rsidRDefault="002A2D1D" w:rsidP="006A75C8">
      <w:pPr>
        <w:spacing w:line="360" w:lineRule="auto"/>
        <w:jc w:val="both"/>
        <w:rPr>
          <w:rFonts w:ascii="Arial" w:hAnsi="Arial" w:cs="Arial"/>
          <w:sz w:val="24"/>
          <w:szCs w:val="24"/>
          <w:lang w:val="en-US"/>
        </w:rPr>
      </w:pPr>
    </w:p>
    <w:p w14:paraId="36AF33A5" w14:textId="39786EA6" w:rsidR="002A2D1D" w:rsidRPr="006A75C8" w:rsidRDefault="002A2D1D" w:rsidP="006A75C8">
      <w:pPr>
        <w:spacing w:line="360" w:lineRule="auto"/>
        <w:jc w:val="both"/>
        <w:rPr>
          <w:rFonts w:ascii="Arial" w:hAnsi="Arial" w:cs="Arial"/>
          <w:sz w:val="24"/>
          <w:szCs w:val="24"/>
          <w:lang w:val="en-US"/>
        </w:rPr>
      </w:pPr>
      <w:r w:rsidRPr="006A75C8">
        <w:rPr>
          <w:rFonts w:ascii="Arial" w:hAnsi="Arial" w:cs="Arial"/>
          <w:sz w:val="24"/>
          <w:szCs w:val="24"/>
          <w:lang w:val="en-US"/>
        </w:rPr>
        <w:t>At B</w:t>
      </w:r>
      <w:r w:rsidR="00953B9A">
        <w:rPr>
          <w:rFonts w:ascii="Arial" w:hAnsi="Arial" w:cs="Arial"/>
          <w:sz w:val="24"/>
          <w:szCs w:val="24"/>
          <w:lang w:val="en-US"/>
        </w:rPr>
        <w:t>u</w:t>
      </w:r>
      <w:r w:rsidRPr="006A75C8">
        <w:rPr>
          <w:rFonts w:ascii="Arial" w:hAnsi="Arial" w:cs="Arial"/>
          <w:sz w:val="24"/>
          <w:szCs w:val="24"/>
          <w:lang w:val="en-US"/>
        </w:rPr>
        <w:t>lgari Hotels, a keen attention to detail is apparent</w:t>
      </w:r>
      <w:r w:rsidR="00106FAD" w:rsidRPr="006A75C8">
        <w:rPr>
          <w:rFonts w:ascii="Arial" w:hAnsi="Arial" w:cs="Arial"/>
          <w:sz w:val="24"/>
          <w:szCs w:val="24"/>
          <w:lang w:val="en-US"/>
        </w:rPr>
        <w:t xml:space="preserve"> and managers </w:t>
      </w:r>
      <w:r w:rsidRPr="006A75C8">
        <w:rPr>
          <w:rFonts w:ascii="Arial" w:hAnsi="Arial" w:cs="Arial"/>
          <w:sz w:val="24"/>
          <w:szCs w:val="24"/>
          <w:lang w:val="en-US"/>
        </w:rPr>
        <w:t>have complete trust in their staff's capacity to be proactive and demonstrate their ingenuity to elevate guest experiences</w:t>
      </w:r>
      <w:r w:rsidR="00102E7B" w:rsidRPr="006A75C8">
        <w:rPr>
          <w:rFonts w:ascii="Arial" w:hAnsi="Arial" w:cs="Arial"/>
          <w:sz w:val="24"/>
          <w:szCs w:val="24"/>
          <w:lang w:val="en-US"/>
        </w:rPr>
        <w:t xml:space="preserve"> and for </w:t>
      </w:r>
      <w:r w:rsidRPr="006A75C8">
        <w:rPr>
          <w:rFonts w:ascii="Arial" w:hAnsi="Arial" w:cs="Arial"/>
          <w:sz w:val="24"/>
          <w:szCs w:val="24"/>
          <w:lang w:val="en-US"/>
        </w:rPr>
        <w:t xml:space="preserve">example, employees are driven to </w:t>
      </w:r>
      <w:r w:rsidR="00106FAD" w:rsidRPr="006A75C8">
        <w:rPr>
          <w:rFonts w:ascii="Arial" w:hAnsi="Arial" w:cs="Arial"/>
          <w:sz w:val="24"/>
          <w:szCs w:val="24"/>
          <w:lang w:val="en-US"/>
        </w:rPr>
        <w:t>personalize</w:t>
      </w:r>
      <w:r w:rsidRPr="006A75C8">
        <w:rPr>
          <w:rFonts w:ascii="Arial" w:hAnsi="Arial" w:cs="Arial"/>
          <w:sz w:val="24"/>
          <w:szCs w:val="24"/>
          <w:lang w:val="en-US"/>
        </w:rPr>
        <w:t xml:space="preserve"> guest interactions and go beyond standard protocols to create memorable experiences, demonstrating a strong belief in the staff's natural motivation and capabilit</w:t>
      </w:r>
      <w:r w:rsidR="00CF37A1" w:rsidRPr="006A75C8">
        <w:rPr>
          <w:rFonts w:ascii="Arial" w:hAnsi="Arial" w:cs="Arial"/>
          <w:sz w:val="24"/>
          <w:szCs w:val="24"/>
          <w:lang w:val="en-US"/>
        </w:rPr>
        <w:t xml:space="preserve">y as it was stated by (Woods </w:t>
      </w:r>
      <w:r w:rsidR="00CF37A1" w:rsidRPr="006A75C8">
        <w:rPr>
          <w:rFonts w:ascii="Arial" w:hAnsi="Arial" w:cs="Arial"/>
          <w:i/>
          <w:sz w:val="24"/>
          <w:szCs w:val="24"/>
          <w:lang w:val="en-US"/>
        </w:rPr>
        <w:t>et al</w:t>
      </w:r>
      <w:r w:rsidR="00CF37A1" w:rsidRPr="006A75C8">
        <w:rPr>
          <w:rFonts w:ascii="Arial" w:hAnsi="Arial" w:cs="Arial"/>
          <w:sz w:val="24"/>
          <w:szCs w:val="24"/>
          <w:lang w:val="en-US"/>
        </w:rPr>
        <w:t>., 2012).</w:t>
      </w:r>
    </w:p>
    <w:p w14:paraId="7A5D1FA6" w14:textId="77777777" w:rsidR="002A2D1D" w:rsidRPr="006A75C8" w:rsidRDefault="002A2D1D" w:rsidP="006A75C8">
      <w:pPr>
        <w:spacing w:line="360" w:lineRule="auto"/>
        <w:jc w:val="both"/>
        <w:rPr>
          <w:rFonts w:ascii="Arial" w:hAnsi="Arial" w:cs="Arial"/>
          <w:sz w:val="24"/>
          <w:szCs w:val="24"/>
          <w:lang w:val="en-US"/>
        </w:rPr>
      </w:pPr>
    </w:p>
    <w:p w14:paraId="55C474AF" w14:textId="2D71DE3E" w:rsidR="00756861" w:rsidRPr="006A75C8" w:rsidRDefault="000032A2" w:rsidP="006A75C8">
      <w:pPr>
        <w:spacing w:line="360" w:lineRule="auto"/>
        <w:jc w:val="both"/>
        <w:rPr>
          <w:rFonts w:ascii="Arial" w:hAnsi="Arial" w:cs="Arial"/>
          <w:sz w:val="24"/>
          <w:szCs w:val="24"/>
          <w:lang w:val="en-US"/>
        </w:rPr>
      </w:pPr>
      <w:r w:rsidRPr="006A75C8">
        <w:rPr>
          <w:rFonts w:ascii="Arial" w:hAnsi="Arial" w:cs="Arial"/>
          <w:sz w:val="24"/>
          <w:szCs w:val="24"/>
          <w:lang w:val="en-US"/>
        </w:rPr>
        <w:t>(</w:t>
      </w:r>
      <w:r w:rsidR="00230577" w:rsidRPr="006A75C8">
        <w:rPr>
          <w:rFonts w:ascii="Arial" w:hAnsi="Arial" w:cs="Arial"/>
          <w:sz w:val="24"/>
          <w:szCs w:val="24"/>
          <w:lang w:val="en-US"/>
        </w:rPr>
        <w:t xml:space="preserve">Sturman </w:t>
      </w:r>
      <w:r w:rsidR="00230577" w:rsidRPr="006A75C8">
        <w:rPr>
          <w:rFonts w:ascii="Arial" w:hAnsi="Arial" w:cs="Arial"/>
          <w:i/>
          <w:sz w:val="24"/>
          <w:szCs w:val="24"/>
          <w:lang w:val="en-US"/>
        </w:rPr>
        <w:t>et al</w:t>
      </w:r>
      <w:r w:rsidR="00230577" w:rsidRPr="006A75C8">
        <w:rPr>
          <w:rFonts w:ascii="Arial" w:hAnsi="Arial" w:cs="Arial"/>
          <w:sz w:val="24"/>
          <w:szCs w:val="24"/>
          <w:lang w:val="en-US"/>
        </w:rPr>
        <w:t xml:space="preserve">., </w:t>
      </w:r>
      <w:r w:rsidR="00EB1D79" w:rsidRPr="006A75C8">
        <w:rPr>
          <w:rFonts w:ascii="Arial" w:hAnsi="Arial" w:cs="Arial"/>
          <w:sz w:val="24"/>
          <w:szCs w:val="24"/>
          <w:lang w:val="en-US"/>
        </w:rPr>
        <w:t>2011) believed that this</w:t>
      </w:r>
      <w:r w:rsidR="002A2D1D" w:rsidRPr="006A75C8">
        <w:rPr>
          <w:rFonts w:ascii="Arial" w:hAnsi="Arial" w:cs="Arial"/>
          <w:sz w:val="24"/>
          <w:szCs w:val="24"/>
          <w:lang w:val="en-US"/>
        </w:rPr>
        <w:t xml:space="preserve"> leadership approach fosters an environment of empowerment and innovation, which is crucial in the luxury hospitality industry where guest satisfaction relies on </w:t>
      </w:r>
      <w:r w:rsidR="001854C5" w:rsidRPr="006A75C8">
        <w:rPr>
          <w:rFonts w:ascii="Arial" w:hAnsi="Arial" w:cs="Arial"/>
          <w:sz w:val="24"/>
          <w:szCs w:val="24"/>
          <w:lang w:val="en-US"/>
        </w:rPr>
        <w:t>personalized</w:t>
      </w:r>
      <w:r w:rsidR="002A2D1D" w:rsidRPr="006A75C8">
        <w:rPr>
          <w:rFonts w:ascii="Arial" w:hAnsi="Arial" w:cs="Arial"/>
          <w:sz w:val="24"/>
          <w:szCs w:val="24"/>
          <w:lang w:val="en-US"/>
        </w:rPr>
        <w:t>, top-notch service</w:t>
      </w:r>
      <w:r w:rsidR="001854C5" w:rsidRPr="006A75C8">
        <w:rPr>
          <w:rFonts w:ascii="Arial" w:hAnsi="Arial" w:cs="Arial"/>
          <w:sz w:val="24"/>
          <w:szCs w:val="24"/>
          <w:lang w:val="en-US"/>
        </w:rPr>
        <w:t xml:space="preserve"> and by </w:t>
      </w:r>
      <w:r w:rsidR="002A2D1D" w:rsidRPr="006A75C8">
        <w:rPr>
          <w:rFonts w:ascii="Arial" w:hAnsi="Arial" w:cs="Arial"/>
          <w:sz w:val="24"/>
          <w:szCs w:val="24"/>
          <w:lang w:val="en-US"/>
        </w:rPr>
        <w:t>implementing this strategy, B</w:t>
      </w:r>
      <w:r w:rsidR="00953B9A">
        <w:rPr>
          <w:rFonts w:ascii="Arial" w:hAnsi="Arial" w:cs="Arial"/>
          <w:sz w:val="24"/>
          <w:szCs w:val="24"/>
          <w:lang w:val="en-US"/>
        </w:rPr>
        <w:t>u</w:t>
      </w:r>
      <w:r w:rsidR="002A2D1D" w:rsidRPr="006A75C8">
        <w:rPr>
          <w:rFonts w:ascii="Arial" w:hAnsi="Arial" w:cs="Arial"/>
          <w:sz w:val="24"/>
          <w:szCs w:val="24"/>
          <w:lang w:val="en-US"/>
        </w:rPr>
        <w:t>lgari Hotels aims to enhance employee morale and job satisfaction, while also ensuring an outstanding guest experience. This approach reflects the effectiveness of Theory Y in the luxury hospitality sector.</w:t>
      </w:r>
    </w:p>
    <w:p w14:paraId="7363BB13" w14:textId="77777777" w:rsidR="00102E7B" w:rsidRPr="006A75C8" w:rsidRDefault="00102E7B" w:rsidP="006A75C8">
      <w:pPr>
        <w:spacing w:line="360" w:lineRule="auto"/>
        <w:jc w:val="both"/>
        <w:rPr>
          <w:rFonts w:ascii="Arial" w:hAnsi="Arial" w:cs="Arial"/>
          <w:sz w:val="24"/>
          <w:szCs w:val="24"/>
          <w:lang w:val="en-US"/>
        </w:rPr>
      </w:pPr>
    </w:p>
    <w:p w14:paraId="57AAC511" w14:textId="2889D9BB" w:rsidR="001742B0" w:rsidRPr="006A75C8" w:rsidRDefault="00DD79B7" w:rsidP="006A75C8">
      <w:pPr>
        <w:spacing w:line="360" w:lineRule="auto"/>
        <w:jc w:val="both"/>
        <w:rPr>
          <w:rFonts w:ascii="Arial" w:hAnsi="Arial" w:cs="Arial"/>
          <w:sz w:val="24"/>
          <w:szCs w:val="24"/>
          <w:lang w:val="en-US"/>
        </w:rPr>
      </w:pPr>
      <w:r w:rsidRPr="006A75C8">
        <w:rPr>
          <w:rFonts w:ascii="Arial" w:hAnsi="Arial" w:cs="Arial"/>
          <w:sz w:val="24"/>
          <w:szCs w:val="24"/>
          <w:lang w:val="en-US"/>
        </w:rPr>
        <w:t>(</w:t>
      </w:r>
      <w:proofErr w:type="spellStart"/>
      <w:r w:rsidR="00937315" w:rsidRPr="006A75C8">
        <w:rPr>
          <w:rFonts w:ascii="Arial" w:hAnsi="Arial" w:cs="Arial"/>
          <w:sz w:val="24"/>
          <w:szCs w:val="24"/>
          <w:lang w:val="en-US"/>
        </w:rPr>
        <w:t>Enz</w:t>
      </w:r>
      <w:proofErr w:type="spellEnd"/>
      <w:r w:rsidR="00937315" w:rsidRPr="006A75C8">
        <w:rPr>
          <w:rFonts w:ascii="Arial" w:hAnsi="Arial" w:cs="Arial"/>
          <w:sz w:val="24"/>
          <w:szCs w:val="24"/>
          <w:lang w:val="en-US"/>
        </w:rPr>
        <w:t>, 2009) have said that in</w:t>
      </w:r>
      <w:r w:rsidR="001742B0" w:rsidRPr="006A75C8">
        <w:rPr>
          <w:rFonts w:ascii="Arial" w:hAnsi="Arial" w:cs="Arial"/>
          <w:sz w:val="24"/>
          <w:szCs w:val="24"/>
          <w:lang w:val="en-US"/>
        </w:rPr>
        <w:t xml:space="preserve"> the hospitality industry, there are several leadership models that offer different frameworks, each with their own strengths and weaknesses</w:t>
      </w:r>
      <w:r w:rsidR="00097F5A" w:rsidRPr="006A75C8">
        <w:rPr>
          <w:rFonts w:ascii="Arial" w:hAnsi="Arial" w:cs="Arial"/>
          <w:sz w:val="24"/>
          <w:szCs w:val="24"/>
          <w:lang w:val="en-US"/>
        </w:rPr>
        <w:t xml:space="preserve"> and the</w:t>
      </w:r>
      <w:r w:rsidR="001742B0" w:rsidRPr="006A75C8">
        <w:rPr>
          <w:rFonts w:ascii="Arial" w:hAnsi="Arial" w:cs="Arial"/>
          <w:sz w:val="24"/>
          <w:szCs w:val="24"/>
          <w:lang w:val="en-US"/>
        </w:rPr>
        <w:t xml:space="preserve"> models, including Blake and Mouton, Adair, and McGregor, provide valuable insights for effective leadership.</w:t>
      </w:r>
    </w:p>
    <w:p w14:paraId="4D56F60A" w14:textId="77777777" w:rsidR="001742B0" w:rsidRPr="006A75C8" w:rsidRDefault="001742B0" w:rsidP="006A75C8">
      <w:pPr>
        <w:spacing w:line="360" w:lineRule="auto"/>
        <w:jc w:val="both"/>
        <w:rPr>
          <w:rFonts w:ascii="Arial" w:hAnsi="Arial" w:cs="Arial"/>
          <w:sz w:val="24"/>
          <w:szCs w:val="24"/>
          <w:lang w:val="en-US"/>
        </w:rPr>
      </w:pPr>
    </w:p>
    <w:p w14:paraId="1C29C7CF" w14:textId="7CF32990" w:rsidR="001742B0" w:rsidRPr="006A75C8" w:rsidRDefault="001742B0" w:rsidP="006A75C8">
      <w:pPr>
        <w:spacing w:line="360" w:lineRule="auto"/>
        <w:jc w:val="both"/>
        <w:rPr>
          <w:rFonts w:ascii="Arial" w:hAnsi="Arial" w:cs="Arial"/>
          <w:sz w:val="24"/>
          <w:szCs w:val="24"/>
          <w:lang w:val="en-US"/>
        </w:rPr>
      </w:pPr>
      <w:r w:rsidRPr="006A75C8">
        <w:rPr>
          <w:rFonts w:ascii="Arial" w:hAnsi="Arial" w:cs="Arial"/>
          <w:sz w:val="24"/>
          <w:szCs w:val="24"/>
          <w:lang w:val="en-US"/>
        </w:rPr>
        <w:t>The Managerial Grid developed by Blake and Mouton is highly regarded in the hospitality industry for its ability to effectively balance the importance of both people and production</w:t>
      </w:r>
      <w:r w:rsidR="00097F5A" w:rsidRPr="006A75C8">
        <w:rPr>
          <w:rFonts w:ascii="Arial" w:hAnsi="Arial" w:cs="Arial"/>
          <w:sz w:val="24"/>
          <w:szCs w:val="24"/>
          <w:lang w:val="en-US"/>
        </w:rPr>
        <w:t xml:space="preserve"> while this </w:t>
      </w:r>
      <w:r w:rsidRPr="006A75C8">
        <w:rPr>
          <w:rFonts w:ascii="Arial" w:hAnsi="Arial" w:cs="Arial"/>
          <w:sz w:val="24"/>
          <w:szCs w:val="24"/>
          <w:lang w:val="en-US"/>
        </w:rPr>
        <w:t>grid is particularly useful for ensuring top-notch service and promoting harmonious employee relations. The success of this approach is clear in settings such as B</w:t>
      </w:r>
      <w:r w:rsidR="00953B9A">
        <w:rPr>
          <w:rFonts w:ascii="Arial" w:hAnsi="Arial" w:cs="Arial"/>
          <w:sz w:val="24"/>
          <w:szCs w:val="24"/>
          <w:lang w:val="en-US"/>
        </w:rPr>
        <w:t>u</w:t>
      </w:r>
      <w:r w:rsidRPr="006A75C8">
        <w:rPr>
          <w:rFonts w:ascii="Arial" w:hAnsi="Arial" w:cs="Arial"/>
          <w:sz w:val="24"/>
          <w:szCs w:val="24"/>
          <w:lang w:val="en-US"/>
        </w:rPr>
        <w:t>lgari Hotels, where the focus is on delivering opulent experiences while also cultivating a nurturing work environment</w:t>
      </w:r>
      <w:r w:rsidR="00097F5A" w:rsidRPr="006A75C8">
        <w:rPr>
          <w:rFonts w:ascii="Arial" w:hAnsi="Arial" w:cs="Arial"/>
          <w:sz w:val="24"/>
          <w:szCs w:val="24"/>
          <w:lang w:val="en-US"/>
        </w:rPr>
        <w:t xml:space="preserve"> but however</w:t>
      </w:r>
      <w:r w:rsidRPr="006A75C8">
        <w:rPr>
          <w:rFonts w:ascii="Arial" w:hAnsi="Arial" w:cs="Arial"/>
          <w:sz w:val="24"/>
          <w:szCs w:val="24"/>
          <w:lang w:val="en-US"/>
        </w:rPr>
        <w:t>, this model may not be sufficient for the complex dynamics of hotel management, where decision-making is influenced by factors that go beyond individuals and production</w:t>
      </w:r>
      <w:r w:rsidR="00937315" w:rsidRPr="006A75C8">
        <w:rPr>
          <w:rFonts w:ascii="Arial" w:hAnsi="Arial" w:cs="Arial"/>
          <w:sz w:val="24"/>
          <w:szCs w:val="24"/>
          <w:lang w:val="en-US"/>
        </w:rPr>
        <w:t xml:space="preserve"> as it was claimed by (Singh &amp; Timothy, 2019)</w:t>
      </w:r>
    </w:p>
    <w:p w14:paraId="09E31271" w14:textId="77777777" w:rsidR="001742B0" w:rsidRPr="006A75C8" w:rsidRDefault="001742B0" w:rsidP="006A75C8">
      <w:pPr>
        <w:spacing w:line="360" w:lineRule="auto"/>
        <w:jc w:val="both"/>
        <w:rPr>
          <w:rFonts w:ascii="Arial" w:hAnsi="Arial" w:cs="Arial"/>
          <w:sz w:val="24"/>
          <w:szCs w:val="24"/>
          <w:lang w:val="en-US"/>
        </w:rPr>
      </w:pPr>
    </w:p>
    <w:p w14:paraId="67471C0A" w14:textId="3814924D" w:rsidR="001742B0" w:rsidRPr="006A75C8" w:rsidRDefault="00937315" w:rsidP="006A75C8">
      <w:pPr>
        <w:spacing w:line="360" w:lineRule="auto"/>
        <w:jc w:val="both"/>
        <w:rPr>
          <w:rFonts w:ascii="Arial" w:hAnsi="Arial" w:cs="Arial"/>
          <w:sz w:val="24"/>
          <w:szCs w:val="24"/>
          <w:lang w:val="en-US"/>
        </w:rPr>
      </w:pPr>
      <w:r w:rsidRPr="006A75C8">
        <w:rPr>
          <w:rFonts w:ascii="Arial" w:hAnsi="Arial" w:cs="Arial"/>
          <w:sz w:val="24"/>
          <w:szCs w:val="24"/>
          <w:lang w:val="en-US"/>
        </w:rPr>
        <w:t>(</w:t>
      </w:r>
      <w:proofErr w:type="spellStart"/>
      <w:r w:rsidR="00154266" w:rsidRPr="006A75C8">
        <w:rPr>
          <w:rFonts w:ascii="Arial" w:hAnsi="Arial" w:cs="Arial"/>
          <w:sz w:val="24"/>
          <w:szCs w:val="24"/>
          <w:lang w:val="en-US"/>
        </w:rPr>
        <w:t>Miron</w:t>
      </w:r>
      <w:proofErr w:type="spellEnd"/>
      <w:r w:rsidR="00154266" w:rsidRPr="006A75C8">
        <w:rPr>
          <w:rFonts w:ascii="Arial" w:hAnsi="Arial" w:cs="Arial"/>
          <w:sz w:val="24"/>
          <w:szCs w:val="24"/>
          <w:lang w:val="en-US"/>
        </w:rPr>
        <w:t xml:space="preserve"> &amp; Brown, 2006) have said that </w:t>
      </w:r>
      <w:r w:rsidR="001742B0" w:rsidRPr="006A75C8">
        <w:rPr>
          <w:rFonts w:ascii="Arial" w:hAnsi="Arial" w:cs="Arial"/>
          <w:sz w:val="24"/>
          <w:szCs w:val="24"/>
          <w:lang w:val="en-US"/>
        </w:rPr>
        <w:t>Adair's ACL model offers a comprehensive approach by addressing the requirements of tasks, teams, and individuals</w:t>
      </w:r>
      <w:r w:rsidR="00097F5A" w:rsidRPr="006A75C8">
        <w:rPr>
          <w:rFonts w:ascii="Arial" w:hAnsi="Arial" w:cs="Arial"/>
          <w:sz w:val="24"/>
          <w:szCs w:val="24"/>
          <w:lang w:val="en-US"/>
        </w:rPr>
        <w:t xml:space="preserve"> and in </w:t>
      </w:r>
      <w:r w:rsidR="001742B0" w:rsidRPr="006A75C8">
        <w:rPr>
          <w:rFonts w:ascii="Arial" w:hAnsi="Arial" w:cs="Arial"/>
          <w:sz w:val="24"/>
          <w:szCs w:val="24"/>
          <w:lang w:val="en-US"/>
        </w:rPr>
        <w:t>settings like B</w:t>
      </w:r>
      <w:r w:rsidR="00953B9A">
        <w:rPr>
          <w:rFonts w:ascii="Arial" w:hAnsi="Arial" w:cs="Arial"/>
          <w:sz w:val="24"/>
          <w:szCs w:val="24"/>
          <w:lang w:val="en-US"/>
        </w:rPr>
        <w:t>u</w:t>
      </w:r>
      <w:r w:rsidR="001742B0" w:rsidRPr="006A75C8">
        <w:rPr>
          <w:rFonts w:ascii="Arial" w:hAnsi="Arial" w:cs="Arial"/>
          <w:sz w:val="24"/>
          <w:szCs w:val="24"/>
          <w:lang w:val="en-US"/>
        </w:rPr>
        <w:t>lgari Hotels, this model can efficiently guarantee service excellence, foster team collaboration, and support individual employee development. However, it is important to maintain a balance to avoid neglecting other aspects, which could potentially harm service quality or employee morale.</w:t>
      </w:r>
      <w:r w:rsidRPr="006A75C8">
        <w:rPr>
          <w:rFonts w:ascii="Arial" w:hAnsi="Arial" w:cs="Arial"/>
          <w:sz w:val="24"/>
          <w:szCs w:val="24"/>
          <w:lang w:val="en-US"/>
        </w:rPr>
        <w:t xml:space="preserve"> </w:t>
      </w:r>
    </w:p>
    <w:p w14:paraId="2E0BA52B" w14:textId="77777777" w:rsidR="001742B0" w:rsidRPr="006A75C8" w:rsidRDefault="001742B0" w:rsidP="006A75C8">
      <w:pPr>
        <w:spacing w:line="360" w:lineRule="auto"/>
        <w:jc w:val="both"/>
        <w:rPr>
          <w:rFonts w:ascii="Arial" w:hAnsi="Arial" w:cs="Arial"/>
          <w:sz w:val="24"/>
          <w:szCs w:val="24"/>
          <w:lang w:val="en-US"/>
        </w:rPr>
      </w:pPr>
    </w:p>
    <w:p w14:paraId="0FCC2DED" w14:textId="378537EB" w:rsidR="001742B0" w:rsidRPr="006A75C8" w:rsidRDefault="001742B0" w:rsidP="006A75C8">
      <w:pPr>
        <w:spacing w:line="360" w:lineRule="auto"/>
        <w:jc w:val="both"/>
        <w:rPr>
          <w:rFonts w:ascii="Arial" w:hAnsi="Arial" w:cs="Arial"/>
          <w:sz w:val="24"/>
          <w:szCs w:val="24"/>
          <w:lang w:val="en-US"/>
        </w:rPr>
      </w:pPr>
      <w:r w:rsidRPr="006A75C8">
        <w:rPr>
          <w:rFonts w:ascii="Arial" w:hAnsi="Arial" w:cs="Arial"/>
          <w:sz w:val="24"/>
          <w:szCs w:val="24"/>
          <w:lang w:val="en-US"/>
        </w:rPr>
        <w:t>McGregor's Theory X and Y offers a psychological perspective that differentiates between authoritarian and democratic leadership styles</w:t>
      </w:r>
      <w:r w:rsidR="00097F5A" w:rsidRPr="006A75C8">
        <w:rPr>
          <w:rFonts w:ascii="Arial" w:hAnsi="Arial" w:cs="Arial"/>
          <w:sz w:val="24"/>
          <w:szCs w:val="24"/>
          <w:lang w:val="en-US"/>
        </w:rPr>
        <w:t xml:space="preserve"> and the </w:t>
      </w:r>
      <w:r w:rsidRPr="006A75C8">
        <w:rPr>
          <w:rFonts w:ascii="Arial" w:hAnsi="Arial" w:cs="Arial"/>
          <w:sz w:val="24"/>
          <w:szCs w:val="24"/>
          <w:lang w:val="en-US"/>
        </w:rPr>
        <w:t xml:space="preserve">hospitality industry greatly benefits from Theory Y, as it highlights the significance of empowering and motivating staff. Employee initiative is crucial in creating </w:t>
      </w:r>
      <w:r w:rsidR="00097F5A" w:rsidRPr="006A75C8">
        <w:rPr>
          <w:rFonts w:ascii="Arial" w:hAnsi="Arial" w:cs="Arial"/>
          <w:sz w:val="24"/>
          <w:szCs w:val="24"/>
          <w:lang w:val="en-US"/>
        </w:rPr>
        <w:t>personalized</w:t>
      </w:r>
      <w:r w:rsidRPr="006A75C8">
        <w:rPr>
          <w:rFonts w:ascii="Arial" w:hAnsi="Arial" w:cs="Arial"/>
          <w:sz w:val="24"/>
          <w:szCs w:val="24"/>
          <w:lang w:val="en-US"/>
        </w:rPr>
        <w:t xml:space="preserve"> guest experiences. At B</w:t>
      </w:r>
      <w:r w:rsidR="00953B9A">
        <w:rPr>
          <w:rFonts w:ascii="Arial" w:hAnsi="Arial" w:cs="Arial"/>
          <w:sz w:val="24"/>
          <w:szCs w:val="24"/>
          <w:lang w:val="en-US"/>
        </w:rPr>
        <w:t>u</w:t>
      </w:r>
      <w:r w:rsidRPr="006A75C8">
        <w:rPr>
          <w:rFonts w:ascii="Arial" w:hAnsi="Arial" w:cs="Arial"/>
          <w:sz w:val="24"/>
          <w:szCs w:val="24"/>
          <w:lang w:val="en-US"/>
        </w:rPr>
        <w:t>lgari Hotels, a data-driven approach empowers staff to take ownership and think critically, resulting in a heightened guest experience</w:t>
      </w:r>
      <w:r w:rsidR="00097F5A" w:rsidRPr="006A75C8">
        <w:rPr>
          <w:rFonts w:ascii="Arial" w:hAnsi="Arial" w:cs="Arial"/>
          <w:sz w:val="24"/>
          <w:szCs w:val="24"/>
          <w:lang w:val="en-US"/>
        </w:rPr>
        <w:t xml:space="preserve"> while also</w:t>
      </w:r>
      <w:r w:rsidRPr="006A75C8">
        <w:rPr>
          <w:rFonts w:ascii="Arial" w:hAnsi="Arial" w:cs="Arial"/>
          <w:sz w:val="24"/>
          <w:szCs w:val="24"/>
          <w:lang w:val="en-US"/>
        </w:rPr>
        <w:t>, in situations that require strict adherence to standards, a more authoritative approach may be necessary, despite the potential impact on employee creativity and satisfaction.</w:t>
      </w:r>
      <w:r w:rsidR="00154266" w:rsidRPr="006A75C8">
        <w:rPr>
          <w:rFonts w:ascii="Arial" w:hAnsi="Arial" w:cs="Arial"/>
          <w:sz w:val="24"/>
          <w:szCs w:val="24"/>
          <w:lang w:val="en-US"/>
        </w:rPr>
        <w:t xml:space="preserve"> (</w:t>
      </w:r>
      <w:r w:rsidR="00983C96" w:rsidRPr="006A75C8">
        <w:rPr>
          <w:rFonts w:ascii="Arial" w:hAnsi="Arial" w:cs="Arial"/>
          <w:sz w:val="24"/>
          <w:szCs w:val="24"/>
          <w:lang w:val="en-US"/>
        </w:rPr>
        <w:t>Dev, 2012)</w:t>
      </w:r>
    </w:p>
    <w:p w14:paraId="3B28B1C8" w14:textId="77777777" w:rsidR="00097F5A" w:rsidRPr="006A75C8" w:rsidRDefault="00097F5A" w:rsidP="006A75C8">
      <w:pPr>
        <w:spacing w:line="360" w:lineRule="auto"/>
        <w:jc w:val="both"/>
        <w:rPr>
          <w:rFonts w:ascii="Arial" w:hAnsi="Arial" w:cs="Arial"/>
          <w:sz w:val="24"/>
          <w:szCs w:val="24"/>
          <w:lang w:val="en-US"/>
        </w:rPr>
      </w:pPr>
    </w:p>
    <w:p w14:paraId="75EFE1C5" w14:textId="77777777" w:rsidR="00484568" w:rsidRPr="006A75C8" w:rsidRDefault="00484568" w:rsidP="006A75C8">
      <w:pPr>
        <w:spacing w:line="360" w:lineRule="auto"/>
        <w:jc w:val="both"/>
        <w:rPr>
          <w:rFonts w:ascii="Arial" w:hAnsi="Arial" w:cs="Arial"/>
          <w:sz w:val="24"/>
          <w:szCs w:val="24"/>
          <w:lang w:val="en-US"/>
        </w:rPr>
      </w:pPr>
    </w:p>
    <w:p w14:paraId="0EB53210" w14:textId="14BACE08" w:rsidR="00484568" w:rsidRPr="006A75C8" w:rsidRDefault="00983C96" w:rsidP="006A75C8">
      <w:pPr>
        <w:spacing w:line="360" w:lineRule="auto"/>
        <w:jc w:val="both"/>
        <w:rPr>
          <w:rFonts w:ascii="Arial" w:hAnsi="Arial" w:cs="Arial"/>
          <w:sz w:val="24"/>
          <w:szCs w:val="24"/>
          <w:lang w:val="en-US"/>
        </w:rPr>
      </w:pPr>
      <w:r w:rsidRPr="006A75C8">
        <w:rPr>
          <w:rFonts w:ascii="Arial" w:hAnsi="Arial" w:cs="Arial"/>
          <w:sz w:val="24"/>
          <w:szCs w:val="24"/>
          <w:lang w:val="en-US"/>
        </w:rPr>
        <w:t>(</w:t>
      </w:r>
      <w:proofErr w:type="spellStart"/>
      <w:r w:rsidRPr="006A75C8">
        <w:rPr>
          <w:rFonts w:ascii="Arial" w:hAnsi="Arial" w:cs="Arial"/>
          <w:sz w:val="24"/>
          <w:szCs w:val="24"/>
          <w:lang w:val="en-US"/>
        </w:rPr>
        <w:t>Bardi</w:t>
      </w:r>
      <w:proofErr w:type="spellEnd"/>
      <w:r w:rsidRPr="006A75C8">
        <w:rPr>
          <w:rFonts w:ascii="Arial" w:hAnsi="Arial" w:cs="Arial"/>
          <w:sz w:val="24"/>
          <w:szCs w:val="24"/>
          <w:lang w:val="en-US"/>
        </w:rPr>
        <w:t>, 2011) claimed that t</w:t>
      </w:r>
      <w:r w:rsidR="00484568" w:rsidRPr="006A75C8">
        <w:rPr>
          <w:rFonts w:ascii="Arial" w:hAnsi="Arial" w:cs="Arial"/>
          <w:sz w:val="24"/>
          <w:szCs w:val="24"/>
          <w:lang w:val="en-US"/>
        </w:rPr>
        <w:t>he Managerial Grid developed by Blake and Mouton is extremely valuable because it focuses on achieving a harmonious balance between productivity and the well-being of individuals and this approach is extremely beneficial in luxury hotel settings like B</w:t>
      </w:r>
      <w:r w:rsidR="00953B9A">
        <w:rPr>
          <w:rFonts w:ascii="Arial" w:hAnsi="Arial" w:cs="Arial"/>
          <w:sz w:val="24"/>
          <w:szCs w:val="24"/>
          <w:lang w:val="en-US"/>
        </w:rPr>
        <w:t>u</w:t>
      </w:r>
      <w:r w:rsidR="00484568" w:rsidRPr="006A75C8">
        <w:rPr>
          <w:rFonts w:ascii="Arial" w:hAnsi="Arial" w:cs="Arial"/>
          <w:sz w:val="24"/>
          <w:szCs w:val="24"/>
          <w:lang w:val="en-US"/>
        </w:rPr>
        <w:t>lgari Hotels, where maintaining exceptional service standards and prioritizing employee well-being are top priorities. However, the system's binary framework may oversimplify complex leadership challenges, potentially overlooking the subtle aspects of hospitality management.</w:t>
      </w:r>
    </w:p>
    <w:p w14:paraId="584E4E14" w14:textId="77777777" w:rsidR="00484568" w:rsidRPr="006A75C8" w:rsidRDefault="00484568" w:rsidP="006A75C8">
      <w:pPr>
        <w:spacing w:line="360" w:lineRule="auto"/>
        <w:jc w:val="both"/>
        <w:rPr>
          <w:rFonts w:ascii="Arial" w:hAnsi="Arial" w:cs="Arial"/>
          <w:sz w:val="24"/>
          <w:szCs w:val="24"/>
          <w:lang w:val="en-US"/>
        </w:rPr>
      </w:pPr>
    </w:p>
    <w:p w14:paraId="4F162CEE" w14:textId="6F51117D" w:rsidR="00484568" w:rsidRPr="006A75C8" w:rsidRDefault="00DA69F5" w:rsidP="006A75C8">
      <w:pPr>
        <w:spacing w:line="360" w:lineRule="auto"/>
        <w:jc w:val="both"/>
        <w:rPr>
          <w:rFonts w:ascii="Arial" w:hAnsi="Arial" w:cs="Arial"/>
          <w:sz w:val="24"/>
          <w:szCs w:val="24"/>
          <w:lang w:val="en-US"/>
        </w:rPr>
      </w:pPr>
      <w:r w:rsidRPr="006A75C8">
        <w:rPr>
          <w:rFonts w:ascii="Arial" w:hAnsi="Arial" w:cs="Arial"/>
          <w:sz w:val="24"/>
          <w:szCs w:val="24"/>
          <w:lang w:val="en-US"/>
        </w:rPr>
        <w:t xml:space="preserve">On the other hand, (Reid &amp; </w:t>
      </w:r>
      <w:proofErr w:type="spellStart"/>
      <w:r w:rsidRPr="006A75C8">
        <w:rPr>
          <w:rFonts w:ascii="Arial" w:hAnsi="Arial" w:cs="Arial"/>
          <w:sz w:val="24"/>
          <w:szCs w:val="24"/>
          <w:lang w:val="en-US"/>
        </w:rPr>
        <w:t>Boianic</w:t>
      </w:r>
      <w:proofErr w:type="spellEnd"/>
      <w:r w:rsidRPr="006A75C8">
        <w:rPr>
          <w:rFonts w:ascii="Arial" w:hAnsi="Arial" w:cs="Arial"/>
          <w:sz w:val="24"/>
          <w:szCs w:val="24"/>
          <w:lang w:val="en-US"/>
        </w:rPr>
        <w:t xml:space="preserve">, 2017) have said that </w:t>
      </w:r>
      <w:r w:rsidR="00484568" w:rsidRPr="006A75C8">
        <w:rPr>
          <w:rFonts w:ascii="Arial" w:hAnsi="Arial" w:cs="Arial"/>
          <w:sz w:val="24"/>
          <w:szCs w:val="24"/>
          <w:lang w:val="en-US"/>
        </w:rPr>
        <w:t>Adair's ACL model offers a thorough framework that caters to the varied needs of the hospitality industry, taking into account task, team, and individual requirements in a comprehensive manner</w:t>
      </w:r>
      <w:r w:rsidR="00E934E1" w:rsidRPr="006A75C8">
        <w:rPr>
          <w:rFonts w:ascii="Arial" w:hAnsi="Arial" w:cs="Arial"/>
          <w:sz w:val="24"/>
          <w:szCs w:val="24"/>
          <w:lang w:val="en-US"/>
        </w:rPr>
        <w:t xml:space="preserve"> and it </w:t>
      </w:r>
      <w:r w:rsidR="00484568" w:rsidRPr="006A75C8">
        <w:rPr>
          <w:rFonts w:ascii="Arial" w:hAnsi="Arial" w:cs="Arial"/>
          <w:sz w:val="24"/>
          <w:szCs w:val="24"/>
          <w:lang w:val="en-US"/>
        </w:rPr>
        <w:t>is highly suitable for environments like B</w:t>
      </w:r>
      <w:r w:rsidR="00953B9A">
        <w:rPr>
          <w:rFonts w:ascii="Arial" w:hAnsi="Arial" w:cs="Arial"/>
          <w:sz w:val="24"/>
          <w:szCs w:val="24"/>
          <w:lang w:val="en-US"/>
        </w:rPr>
        <w:t>u</w:t>
      </w:r>
      <w:r w:rsidR="00484568" w:rsidRPr="006A75C8">
        <w:rPr>
          <w:rFonts w:ascii="Arial" w:hAnsi="Arial" w:cs="Arial"/>
          <w:sz w:val="24"/>
          <w:szCs w:val="24"/>
          <w:lang w:val="en-US"/>
        </w:rPr>
        <w:t>lgari Hotels, where a significant emphasis is placed on guest services, team dynamics, and individual staff development. The challenge, though, is to achieve and maintain a careful balance, as excessive focus on one aspect can lead to neglecting others, potentially harming service quality or staff morale.</w:t>
      </w:r>
    </w:p>
    <w:p w14:paraId="20C6943C" w14:textId="77777777" w:rsidR="00484568" w:rsidRPr="006A75C8" w:rsidRDefault="00484568" w:rsidP="006A75C8">
      <w:pPr>
        <w:spacing w:line="360" w:lineRule="auto"/>
        <w:jc w:val="both"/>
        <w:rPr>
          <w:rFonts w:ascii="Arial" w:hAnsi="Arial" w:cs="Arial"/>
          <w:sz w:val="24"/>
          <w:szCs w:val="24"/>
          <w:lang w:val="en-US"/>
        </w:rPr>
      </w:pPr>
    </w:p>
    <w:p w14:paraId="7D31793E" w14:textId="198CAD33" w:rsidR="00484568" w:rsidRPr="006A75C8" w:rsidRDefault="00484568" w:rsidP="006A75C8">
      <w:pPr>
        <w:spacing w:line="360" w:lineRule="auto"/>
        <w:jc w:val="both"/>
        <w:rPr>
          <w:rFonts w:ascii="Arial" w:hAnsi="Arial" w:cs="Arial"/>
          <w:sz w:val="24"/>
          <w:szCs w:val="24"/>
          <w:lang w:val="en-US"/>
        </w:rPr>
      </w:pPr>
      <w:r w:rsidRPr="006A75C8">
        <w:rPr>
          <w:rFonts w:ascii="Arial" w:hAnsi="Arial" w:cs="Arial"/>
          <w:sz w:val="24"/>
          <w:szCs w:val="24"/>
          <w:lang w:val="en-US"/>
        </w:rPr>
        <w:t xml:space="preserve">McGregor's Theory X and Y presents a psychological perspective on leadership, </w:t>
      </w:r>
      <w:r w:rsidR="00E934E1" w:rsidRPr="006A75C8">
        <w:rPr>
          <w:rFonts w:ascii="Arial" w:hAnsi="Arial" w:cs="Arial"/>
          <w:sz w:val="24"/>
          <w:szCs w:val="24"/>
          <w:lang w:val="en-US"/>
        </w:rPr>
        <w:t>emphasizing</w:t>
      </w:r>
      <w:r w:rsidRPr="006A75C8">
        <w:rPr>
          <w:rFonts w:ascii="Arial" w:hAnsi="Arial" w:cs="Arial"/>
          <w:sz w:val="24"/>
          <w:szCs w:val="24"/>
          <w:lang w:val="en-US"/>
        </w:rPr>
        <w:t xml:space="preserve"> the difference between authoritarian and participative styles</w:t>
      </w:r>
      <w:r w:rsidR="00E934E1" w:rsidRPr="006A75C8">
        <w:rPr>
          <w:rFonts w:ascii="Arial" w:hAnsi="Arial" w:cs="Arial"/>
          <w:sz w:val="24"/>
          <w:szCs w:val="24"/>
          <w:lang w:val="en-US"/>
        </w:rPr>
        <w:t xml:space="preserve"> and in </w:t>
      </w:r>
      <w:r w:rsidRPr="006A75C8">
        <w:rPr>
          <w:rFonts w:ascii="Arial" w:hAnsi="Arial" w:cs="Arial"/>
          <w:sz w:val="24"/>
          <w:szCs w:val="24"/>
          <w:lang w:val="en-US"/>
        </w:rPr>
        <w:t>the hospitality industry, there is a significant emphasis on employee empowerment and motivation, which plays a vital role in fostering innovation in guest services. This is clearly demonstrated in B</w:t>
      </w:r>
      <w:r w:rsidR="00953B9A">
        <w:rPr>
          <w:rFonts w:ascii="Arial" w:hAnsi="Arial" w:cs="Arial"/>
          <w:sz w:val="24"/>
          <w:szCs w:val="24"/>
          <w:lang w:val="en-US"/>
        </w:rPr>
        <w:t>u</w:t>
      </w:r>
      <w:r w:rsidRPr="006A75C8">
        <w:rPr>
          <w:rFonts w:ascii="Arial" w:hAnsi="Arial" w:cs="Arial"/>
          <w:sz w:val="24"/>
          <w:szCs w:val="24"/>
          <w:lang w:val="en-US"/>
        </w:rPr>
        <w:t>lgari Hotels, where the staff are encouraged to proactively take initiative and actively contribute their innovative ideas</w:t>
      </w:r>
      <w:r w:rsidR="00E934E1" w:rsidRPr="006A75C8">
        <w:rPr>
          <w:rFonts w:ascii="Arial" w:hAnsi="Arial" w:cs="Arial"/>
          <w:sz w:val="24"/>
          <w:szCs w:val="24"/>
          <w:lang w:val="en-US"/>
        </w:rPr>
        <w:t xml:space="preserve"> but on the other hand</w:t>
      </w:r>
      <w:r w:rsidRPr="006A75C8">
        <w:rPr>
          <w:rFonts w:ascii="Arial" w:hAnsi="Arial" w:cs="Arial"/>
          <w:sz w:val="24"/>
          <w:szCs w:val="24"/>
          <w:lang w:val="en-US"/>
        </w:rPr>
        <w:t>, the directive approach of Theory X can be quite effective in situations that require strict adherence to standards, which is often encountered in the hospitality sector. However, it may not be the most effective method for encouraging creativity</w:t>
      </w:r>
      <w:r w:rsidR="00DA69F5" w:rsidRPr="006A75C8">
        <w:rPr>
          <w:rFonts w:ascii="Arial" w:hAnsi="Arial" w:cs="Arial"/>
          <w:sz w:val="24"/>
          <w:szCs w:val="24"/>
          <w:lang w:val="en-US"/>
        </w:rPr>
        <w:t xml:space="preserve"> as it was stated by (Solomon, 2016)</w:t>
      </w:r>
    </w:p>
    <w:p w14:paraId="6E05293F" w14:textId="77777777" w:rsidR="00484568" w:rsidRPr="006A75C8" w:rsidRDefault="00484568" w:rsidP="006A75C8">
      <w:pPr>
        <w:spacing w:line="360" w:lineRule="auto"/>
        <w:jc w:val="both"/>
        <w:rPr>
          <w:rFonts w:ascii="Arial" w:hAnsi="Arial" w:cs="Arial"/>
          <w:sz w:val="24"/>
          <w:szCs w:val="24"/>
          <w:lang w:val="en-US"/>
        </w:rPr>
      </w:pPr>
    </w:p>
    <w:p w14:paraId="0B44B0AA" w14:textId="07192BB7" w:rsidR="00484568" w:rsidRPr="006A75C8" w:rsidRDefault="00484568" w:rsidP="006A75C8">
      <w:pPr>
        <w:spacing w:line="360" w:lineRule="auto"/>
        <w:jc w:val="both"/>
        <w:rPr>
          <w:rFonts w:ascii="Arial" w:hAnsi="Arial" w:cs="Arial"/>
          <w:sz w:val="24"/>
          <w:szCs w:val="24"/>
          <w:lang w:val="en-US"/>
        </w:rPr>
      </w:pPr>
      <w:r w:rsidRPr="006A75C8">
        <w:rPr>
          <w:rFonts w:ascii="Arial" w:hAnsi="Arial" w:cs="Arial"/>
          <w:sz w:val="24"/>
          <w:szCs w:val="24"/>
          <w:lang w:val="en-US"/>
        </w:rPr>
        <w:t>The contrasting nature of these theories clearly reflects the different perspectives on leadership within the hospitality industry</w:t>
      </w:r>
      <w:r w:rsidR="00E934E1" w:rsidRPr="006A75C8">
        <w:rPr>
          <w:rFonts w:ascii="Arial" w:hAnsi="Arial" w:cs="Arial"/>
          <w:sz w:val="24"/>
          <w:szCs w:val="24"/>
          <w:lang w:val="en-US"/>
        </w:rPr>
        <w:t xml:space="preserve"> and the </w:t>
      </w:r>
      <w:r w:rsidRPr="006A75C8">
        <w:rPr>
          <w:rFonts w:ascii="Arial" w:hAnsi="Arial" w:cs="Arial"/>
          <w:sz w:val="24"/>
          <w:szCs w:val="24"/>
          <w:lang w:val="en-US"/>
        </w:rPr>
        <w:t>model proposed by Blake and Mouton, while practical and straightforward, may not fully capture the complexities of hospitality management. Adair's ACL model offers a highly advanced and adaptable framework, but it requires careful management to avoid any potential imbalances</w:t>
      </w:r>
      <w:r w:rsidR="00E934E1" w:rsidRPr="006A75C8">
        <w:rPr>
          <w:rFonts w:ascii="Arial" w:hAnsi="Arial" w:cs="Arial"/>
          <w:sz w:val="24"/>
          <w:szCs w:val="24"/>
          <w:lang w:val="en-US"/>
        </w:rPr>
        <w:t xml:space="preserve"> while </w:t>
      </w:r>
      <w:r w:rsidRPr="006A75C8">
        <w:rPr>
          <w:rFonts w:ascii="Arial" w:hAnsi="Arial" w:cs="Arial"/>
          <w:sz w:val="24"/>
          <w:szCs w:val="24"/>
          <w:lang w:val="en-US"/>
        </w:rPr>
        <w:t>McGregor's theory, with its focus on employee motivation, brings a vital aspect to the discussion. Nevertheless, it is crucial to apply this theory with adaptability, considering the distinct challenges of the hospitality industry.</w:t>
      </w:r>
      <w:r w:rsidR="00970AED" w:rsidRPr="006A75C8">
        <w:rPr>
          <w:rFonts w:ascii="Arial" w:hAnsi="Arial" w:cs="Arial"/>
          <w:sz w:val="24"/>
          <w:szCs w:val="24"/>
          <w:lang w:val="en-US"/>
        </w:rPr>
        <w:t xml:space="preserve"> (</w:t>
      </w:r>
      <w:r w:rsidR="00EB4B77" w:rsidRPr="006A75C8">
        <w:rPr>
          <w:rFonts w:ascii="Arial" w:hAnsi="Arial" w:cs="Arial"/>
          <w:sz w:val="24"/>
          <w:szCs w:val="24"/>
          <w:lang w:val="en-US"/>
        </w:rPr>
        <w:t>Bowen &amp; Shoemaker, 1998)</w:t>
      </w:r>
    </w:p>
    <w:p w14:paraId="1503606B" w14:textId="77777777" w:rsidR="00484568" w:rsidRPr="006A75C8" w:rsidRDefault="00484568" w:rsidP="006A75C8">
      <w:pPr>
        <w:spacing w:line="360" w:lineRule="auto"/>
        <w:jc w:val="both"/>
        <w:rPr>
          <w:rFonts w:ascii="Arial" w:hAnsi="Arial" w:cs="Arial"/>
          <w:sz w:val="24"/>
          <w:szCs w:val="24"/>
          <w:lang w:val="en-US"/>
        </w:rPr>
      </w:pPr>
    </w:p>
    <w:p w14:paraId="0540D535" w14:textId="1D4C4554" w:rsidR="00102E7B" w:rsidRPr="006A75C8" w:rsidRDefault="00EB4B77" w:rsidP="006A75C8">
      <w:pPr>
        <w:spacing w:line="360" w:lineRule="auto"/>
        <w:jc w:val="both"/>
        <w:rPr>
          <w:rFonts w:ascii="Arial" w:hAnsi="Arial" w:cs="Arial"/>
          <w:sz w:val="24"/>
          <w:szCs w:val="24"/>
          <w:lang w:val="en-US"/>
        </w:rPr>
      </w:pPr>
      <w:r w:rsidRPr="006A75C8">
        <w:rPr>
          <w:rFonts w:ascii="Arial" w:hAnsi="Arial" w:cs="Arial"/>
          <w:sz w:val="24"/>
          <w:szCs w:val="24"/>
          <w:lang w:val="en-US"/>
        </w:rPr>
        <w:t xml:space="preserve">(Bogdan, 2015) </w:t>
      </w:r>
      <w:r w:rsidR="00EC36B3" w:rsidRPr="006A75C8">
        <w:rPr>
          <w:rFonts w:ascii="Arial" w:hAnsi="Arial" w:cs="Arial"/>
          <w:sz w:val="24"/>
          <w:szCs w:val="24"/>
          <w:lang w:val="en-US"/>
        </w:rPr>
        <w:t>agreed that each</w:t>
      </w:r>
      <w:r w:rsidR="001742B0" w:rsidRPr="006A75C8">
        <w:rPr>
          <w:rFonts w:ascii="Arial" w:hAnsi="Arial" w:cs="Arial"/>
          <w:sz w:val="24"/>
          <w:szCs w:val="24"/>
          <w:lang w:val="en-US"/>
        </w:rPr>
        <w:t xml:space="preserve"> model offers distinct advantages for the hospitality industry</w:t>
      </w:r>
      <w:r w:rsidR="00E934E1" w:rsidRPr="006A75C8">
        <w:rPr>
          <w:rFonts w:ascii="Arial" w:hAnsi="Arial" w:cs="Arial"/>
          <w:sz w:val="24"/>
          <w:szCs w:val="24"/>
          <w:lang w:val="en-US"/>
        </w:rPr>
        <w:t xml:space="preserve"> as </w:t>
      </w:r>
      <w:r w:rsidR="001742B0" w:rsidRPr="006A75C8">
        <w:rPr>
          <w:rFonts w:ascii="Arial" w:hAnsi="Arial" w:cs="Arial"/>
          <w:sz w:val="24"/>
          <w:szCs w:val="24"/>
          <w:lang w:val="en-US"/>
        </w:rPr>
        <w:t>Blake and Mouton grid provides a straightforward and easily comprehensible framework, although it may not fully encompass the intricacies of more challenging leadership situations. Adair's ACL model provides a thorough approach that is highly suitable for the intricate nature of hospitality management</w:t>
      </w:r>
      <w:r w:rsidR="00E934E1" w:rsidRPr="006A75C8">
        <w:rPr>
          <w:rFonts w:ascii="Arial" w:hAnsi="Arial" w:cs="Arial"/>
          <w:sz w:val="24"/>
          <w:szCs w:val="24"/>
          <w:lang w:val="en-US"/>
        </w:rPr>
        <w:t xml:space="preserve"> but however</w:t>
      </w:r>
      <w:r w:rsidR="001742B0" w:rsidRPr="006A75C8">
        <w:rPr>
          <w:rFonts w:ascii="Arial" w:hAnsi="Arial" w:cs="Arial"/>
          <w:sz w:val="24"/>
          <w:szCs w:val="24"/>
          <w:lang w:val="en-US"/>
        </w:rPr>
        <w:t xml:space="preserve">, effectively implementing this model necessitates meticulous and skilled balancing. McGregor's Theory X and Y offers a valuable perspective on leadership styles, particularly in guest-centric industries like hospitality, by </w:t>
      </w:r>
      <w:r w:rsidR="00E934E1" w:rsidRPr="006A75C8">
        <w:rPr>
          <w:rFonts w:ascii="Arial" w:hAnsi="Arial" w:cs="Arial"/>
          <w:sz w:val="24"/>
          <w:szCs w:val="24"/>
          <w:lang w:val="en-US"/>
        </w:rPr>
        <w:t>emphasizing</w:t>
      </w:r>
      <w:r w:rsidR="001742B0" w:rsidRPr="006A75C8">
        <w:rPr>
          <w:rFonts w:ascii="Arial" w:hAnsi="Arial" w:cs="Arial"/>
          <w:sz w:val="24"/>
          <w:szCs w:val="24"/>
          <w:lang w:val="en-US"/>
        </w:rPr>
        <w:t xml:space="preserve"> employee motivation</w:t>
      </w:r>
      <w:r w:rsidR="00E934E1" w:rsidRPr="006A75C8">
        <w:rPr>
          <w:rFonts w:ascii="Arial" w:hAnsi="Arial" w:cs="Arial"/>
          <w:sz w:val="24"/>
          <w:szCs w:val="24"/>
          <w:lang w:val="en-US"/>
        </w:rPr>
        <w:t xml:space="preserve"> while</w:t>
      </w:r>
      <w:r w:rsidR="001742B0" w:rsidRPr="006A75C8">
        <w:rPr>
          <w:rFonts w:ascii="Arial" w:hAnsi="Arial" w:cs="Arial"/>
          <w:sz w:val="24"/>
          <w:szCs w:val="24"/>
          <w:lang w:val="en-US"/>
        </w:rPr>
        <w:t>, the effectiveness of the approach can vary depending on the specific requirements of the situation, requiring a flexible application of both theories. Thus, although each model has its own advantages, the effective application of these models in the hospitality sector, particularly in luxury establishments such as B</w:t>
      </w:r>
      <w:r w:rsidR="00291177">
        <w:rPr>
          <w:rFonts w:ascii="Arial" w:hAnsi="Arial" w:cs="Arial"/>
          <w:sz w:val="24"/>
          <w:szCs w:val="24"/>
          <w:lang w:val="en-US"/>
        </w:rPr>
        <w:t>u</w:t>
      </w:r>
      <w:r w:rsidR="001742B0" w:rsidRPr="006A75C8">
        <w:rPr>
          <w:rFonts w:ascii="Arial" w:hAnsi="Arial" w:cs="Arial"/>
          <w:sz w:val="24"/>
          <w:szCs w:val="24"/>
          <w:lang w:val="en-US"/>
        </w:rPr>
        <w:t>lgari Hotels, depends on the specific circumstances and managerial objectives.</w:t>
      </w:r>
    </w:p>
    <w:p w14:paraId="287A86E5" w14:textId="77777777" w:rsidR="00E934E1" w:rsidRPr="006A75C8" w:rsidRDefault="00E934E1" w:rsidP="006A75C8">
      <w:pPr>
        <w:spacing w:line="360" w:lineRule="auto"/>
        <w:jc w:val="both"/>
        <w:rPr>
          <w:rFonts w:ascii="Arial" w:hAnsi="Arial" w:cs="Arial"/>
          <w:sz w:val="24"/>
          <w:szCs w:val="24"/>
          <w:lang w:val="en-US"/>
        </w:rPr>
      </w:pPr>
    </w:p>
    <w:p w14:paraId="3A4C1C18" w14:textId="002B0704" w:rsidR="00425170" w:rsidRPr="006A75C8" w:rsidRDefault="00425170" w:rsidP="006A75C8">
      <w:pPr>
        <w:spacing w:line="360" w:lineRule="auto"/>
        <w:jc w:val="both"/>
        <w:rPr>
          <w:rFonts w:ascii="Arial" w:hAnsi="Arial" w:cs="Arial"/>
          <w:sz w:val="24"/>
          <w:szCs w:val="24"/>
          <w:lang w:val="en-US"/>
        </w:rPr>
      </w:pPr>
      <w:r w:rsidRPr="006A75C8">
        <w:rPr>
          <w:rFonts w:ascii="Arial" w:hAnsi="Arial" w:cs="Arial"/>
          <w:sz w:val="24"/>
          <w:szCs w:val="24"/>
          <w:lang w:val="en-US"/>
        </w:rPr>
        <w:t>The hospitality industry, renowned for its dynamic and customer-centric nature, necessitates precise management strategies to guarantee streamlined operations and exceptional guest experiences. In the realm of luxury brands such as B</w:t>
      </w:r>
      <w:r w:rsidR="00291177">
        <w:rPr>
          <w:rFonts w:ascii="Arial" w:hAnsi="Arial" w:cs="Arial"/>
          <w:sz w:val="24"/>
          <w:szCs w:val="24"/>
          <w:lang w:val="en-US"/>
        </w:rPr>
        <w:t>u</w:t>
      </w:r>
      <w:r w:rsidRPr="006A75C8">
        <w:rPr>
          <w:rFonts w:ascii="Arial" w:hAnsi="Arial" w:cs="Arial"/>
          <w:sz w:val="24"/>
          <w:szCs w:val="24"/>
          <w:lang w:val="en-US"/>
        </w:rPr>
        <w:t>lgari Hotels, certain managerial styles are highly prized for their ability to align with the unique requirements of the industry.</w:t>
      </w:r>
      <w:r w:rsidR="00EC36B3" w:rsidRPr="006A75C8">
        <w:rPr>
          <w:rFonts w:ascii="Arial" w:hAnsi="Arial" w:cs="Arial"/>
          <w:sz w:val="24"/>
          <w:szCs w:val="24"/>
          <w:lang w:val="en-US"/>
        </w:rPr>
        <w:t xml:space="preserve"> (Legrand </w:t>
      </w:r>
      <w:r w:rsidR="00EC36B3" w:rsidRPr="006A75C8">
        <w:rPr>
          <w:rFonts w:ascii="Arial" w:hAnsi="Arial" w:cs="Arial"/>
          <w:i/>
          <w:sz w:val="24"/>
          <w:szCs w:val="24"/>
          <w:lang w:val="en-US"/>
        </w:rPr>
        <w:t>et al.,</w:t>
      </w:r>
      <w:r w:rsidR="00EC36B3" w:rsidRPr="006A75C8">
        <w:rPr>
          <w:rFonts w:ascii="Arial" w:hAnsi="Arial" w:cs="Arial"/>
          <w:sz w:val="24"/>
          <w:szCs w:val="24"/>
          <w:lang w:val="en-US"/>
        </w:rPr>
        <w:t xml:space="preserve"> 2012)</w:t>
      </w:r>
    </w:p>
    <w:p w14:paraId="14DE902D" w14:textId="77777777" w:rsidR="00425170" w:rsidRPr="006A75C8" w:rsidRDefault="00425170" w:rsidP="006A75C8">
      <w:pPr>
        <w:spacing w:line="360" w:lineRule="auto"/>
        <w:jc w:val="both"/>
        <w:rPr>
          <w:rFonts w:ascii="Arial" w:hAnsi="Arial" w:cs="Arial"/>
          <w:sz w:val="24"/>
          <w:szCs w:val="24"/>
          <w:lang w:val="en-US"/>
        </w:rPr>
      </w:pPr>
    </w:p>
    <w:p w14:paraId="394DBE74" w14:textId="219DAA2D" w:rsidR="00425170" w:rsidRPr="006A75C8" w:rsidRDefault="00425170" w:rsidP="006A75C8">
      <w:pPr>
        <w:spacing w:line="360" w:lineRule="auto"/>
        <w:jc w:val="both"/>
        <w:rPr>
          <w:rFonts w:ascii="Arial" w:hAnsi="Arial" w:cs="Arial"/>
          <w:sz w:val="24"/>
          <w:szCs w:val="24"/>
          <w:lang w:val="en-US"/>
        </w:rPr>
      </w:pPr>
      <w:r w:rsidRPr="006A75C8">
        <w:rPr>
          <w:rFonts w:ascii="Arial" w:hAnsi="Arial" w:cs="Arial"/>
          <w:sz w:val="24"/>
          <w:szCs w:val="24"/>
          <w:lang w:val="en-US"/>
        </w:rPr>
        <w:t>In this sector, a common approach is to involve team members in decision-making processes, with managers actively engaging them and this approach fosters a sense of ownership and accountability among employees, while also encouraging creativity and innovation in service delivery</w:t>
      </w:r>
      <w:r w:rsidR="00A3137B" w:rsidRPr="006A75C8">
        <w:rPr>
          <w:rFonts w:ascii="Arial" w:hAnsi="Arial" w:cs="Arial"/>
          <w:sz w:val="24"/>
          <w:szCs w:val="24"/>
          <w:lang w:val="en-US"/>
        </w:rPr>
        <w:t xml:space="preserve"> as (</w:t>
      </w:r>
      <w:r w:rsidR="00B1539C" w:rsidRPr="006A75C8">
        <w:rPr>
          <w:rFonts w:ascii="Arial" w:hAnsi="Arial" w:cs="Arial"/>
          <w:sz w:val="24"/>
          <w:szCs w:val="24"/>
          <w:lang w:val="en-US"/>
        </w:rPr>
        <w:t xml:space="preserve">Hayes </w:t>
      </w:r>
      <w:r w:rsidR="00B1539C" w:rsidRPr="006A75C8">
        <w:rPr>
          <w:rFonts w:ascii="Arial" w:hAnsi="Arial" w:cs="Arial"/>
          <w:i/>
          <w:sz w:val="24"/>
          <w:szCs w:val="24"/>
          <w:lang w:val="en-US"/>
        </w:rPr>
        <w:t xml:space="preserve">et al., </w:t>
      </w:r>
      <w:r w:rsidR="00B1539C" w:rsidRPr="006A75C8">
        <w:rPr>
          <w:rFonts w:ascii="Arial" w:hAnsi="Arial" w:cs="Arial"/>
          <w:sz w:val="24"/>
          <w:szCs w:val="24"/>
          <w:lang w:val="en-US"/>
        </w:rPr>
        <w:t>2017) have also said</w:t>
      </w:r>
      <w:r w:rsidRPr="006A75C8">
        <w:rPr>
          <w:rFonts w:ascii="Arial" w:hAnsi="Arial" w:cs="Arial"/>
          <w:sz w:val="24"/>
          <w:szCs w:val="24"/>
          <w:lang w:val="en-US"/>
        </w:rPr>
        <w:t>. At B</w:t>
      </w:r>
      <w:r w:rsidR="00291177">
        <w:rPr>
          <w:rFonts w:ascii="Arial" w:hAnsi="Arial" w:cs="Arial"/>
          <w:sz w:val="24"/>
          <w:szCs w:val="24"/>
          <w:lang w:val="en-US"/>
        </w:rPr>
        <w:t>u</w:t>
      </w:r>
      <w:r w:rsidRPr="006A75C8">
        <w:rPr>
          <w:rFonts w:ascii="Arial" w:hAnsi="Arial" w:cs="Arial"/>
          <w:sz w:val="24"/>
          <w:szCs w:val="24"/>
          <w:lang w:val="en-US"/>
        </w:rPr>
        <w:t>lgari Hotels, for instance, the managers have implemented a strategy that allows employees to have more control over personalizing guest experiences and this has led to a noticeable increase in customer satisfaction and loyalty.</w:t>
      </w:r>
    </w:p>
    <w:p w14:paraId="76903324" w14:textId="77777777" w:rsidR="00425170" w:rsidRPr="006A75C8" w:rsidRDefault="00425170" w:rsidP="006A75C8">
      <w:pPr>
        <w:spacing w:line="360" w:lineRule="auto"/>
        <w:jc w:val="both"/>
        <w:rPr>
          <w:rFonts w:ascii="Arial" w:hAnsi="Arial" w:cs="Arial"/>
          <w:sz w:val="24"/>
          <w:szCs w:val="24"/>
          <w:lang w:val="en-US"/>
        </w:rPr>
      </w:pPr>
    </w:p>
    <w:p w14:paraId="1506E577" w14:textId="76B0876A" w:rsidR="00425170" w:rsidRPr="006A75C8" w:rsidRDefault="00425170" w:rsidP="006A75C8">
      <w:pPr>
        <w:spacing w:line="360" w:lineRule="auto"/>
        <w:jc w:val="both"/>
        <w:rPr>
          <w:rFonts w:ascii="Arial" w:hAnsi="Arial" w:cs="Arial"/>
          <w:sz w:val="24"/>
          <w:szCs w:val="24"/>
          <w:lang w:val="en-US"/>
        </w:rPr>
      </w:pPr>
      <w:r w:rsidRPr="006A75C8">
        <w:rPr>
          <w:rFonts w:ascii="Arial" w:hAnsi="Arial" w:cs="Arial"/>
          <w:sz w:val="24"/>
          <w:szCs w:val="24"/>
          <w:lang w:val="en-US"/>
        </w:rPr>
        <w:t>Another significant style is transformational leadership, which focuses on inspiring and motivating employees to exceed their usual limits as in the luxury hospitality setting of B</w:t>
      </w:r>
      <w:r w:rsidR="00291177">
        <w:rPr>
          <w:rFonts w:ascii="Arial" w:hAnsi="Arial" w:cs="Arial"/>
          <w:sz w:val="24"/>
          <w:szCs w:val="24"/>
          <w:lang w:val="en-US"/>
        </w:rPr>
        <w:t>u</w:t>
      </w:r>
      <w:r w:rsidRPr="006A75C8">
        <w:rPr>
          <w:rFonts w:ascii="Arial" w:hAnsi="Arial" w:cs="Arial"/>
          <w:sz w:val="24"/>
          <w:szCs w:val="24"/>
          <w:lang w:val="en-US"/>
        </w:rPr>
        <w:t>lgari Hotels, leaders with exceptional insight and vision are instrumental in cultivating a culture that consistently strives for excellence in every aspect of service. These leaders are highly skilled at developing a compelling vision, communicating it effectively, and inspiring their team to deliver exceptional service that maintains the brand's esteemed reputation.</w:t>
      </w:r>
      <w:r w:rsidR="00B1539C" w:rsidRPr="006A75C8">
        <w:rPr>
          <w:rFonts w:ascii="Arial" w:hAnsi="Arial" w:cs="Arial"/>
          <w:sz w:val="24"/>
          <w:szCs w:val="24"/>
          <w:lang w:val="en-US"/>
        </w:rPr>
        <w:t xml:space="preserve"> (Marriott &amp; Brown, 2000)</w:t>
      </w:r>
    </w:p>
    <w:p w14:paraId="449DC399" w14:textId="77777777" w:rsidR="00425170" w:rsidRPr="006A75C8" w:rsidRDefault="00425170" w:rsidP="006A75C8">
      <w:pPr>
        <w:spacing w:line="360" w:lineRule="auto"/>
        <w:jc w:val="both"/>
        <w:rPr>
          <w:rFonts w:ascii="Arial" w:hAnsi="Arial" w:cs="Arial"/>
          <w:sz w:val="24"/>
          <w:szCs w:val="24"/>
          <w:lang w:val="en-US"/>
        </w:rPr>
      </w:pPr>
    </w:p>
    <w:p w14:paraId="33982DC9" w14:textId="77777777" w:rsidR="00425170" w:rsidRPr="006A75C8" w:rsidRDefault="00425170" w:rsidP="006A75C8">
      <w:pPr>
        <w:spacing w:line="360" w:lineRule="auto"/>
        <w:jc w:val="both"/>
        <w:rPr>
          <w:rFonts w:ascii="Arial" w:hAnsi="Arial" w:cs="Arial"/>
          <w:sz w:val="24"/>
          <w:szCs w:val="24"/>
          <w:lang w:val="en-US"/>
        </w:rPr>
      </w:pPr>
    </w:p>
    <w:p w14:paraId="7365955A" w14:textId="7A2C9FA9" w:rsidR="00425170" w:rsidRPr="006A75C8" w:rsidRDefault="00425170" w:rsidP="006A75C8">
      <w:pPr>
        <w:spacing w:line="360" w:lineRule="auto"/>
        <w:jc w:val="both"/>
        <w:rPr>
          <w:rFonts w:ascii="Arial" w:hAnsi="Arial" w:cs="Arial"/>
          <w:sz w:val="24"/>
          <w:szCs w:val="24"/>
          <w:lang w:val="en-US"/>
        </w:rPr>
      </w:pPr>
      <w:r w:rsidRPr="006A75C8">
        <w:rPr>
          <w:rFonts w:ascii="Arial" w:hAnsi="Arial" w:cs="Arial"/>
          <w:sz w:val="24"/>
          <w:szCs w:val="24"/>
          <w:lang w:val="en-US"/>
        </w:rPr>
        <w:t xml:space="preserve">Furthermore, </w:t>
      </w:r>
      <w:r w:rsidR="00B1539C" w:rsidRPr="006A75C8">
        <w:rPr>
          <w:rFonts w:ascii="Arial" w:hAnsi="Arial" w:cs="Arial"/>
          <w:sz w:val="24"/>
          <w:szCs w:val="24"/>
          <w:lang w:val="en-US"/>
        </w:rPr>
        <w:t>(</w:t>
      </w:r>
      <w:proofErr w:type="spellStart"/>
      <w:r w:rsidR="00B635EA" w:rsidRPr="006A75C8">
        <w:rPr>
          <w:rFonts w:ascii="Arial" w:hAnsi="Arial" w:cs="Arial"/>
          <w:sz w:val="24"/>
          <w:szCs w:val="24"/>
          <w:lang w:val="en-US"/>
        </w:rPr>
        <w:t>Bardi</w:t>
      </w:r>
      <w:proofErr w:type="spellEnd"/>
      <w:r w:rsidR="00B635EA" w:rsidRPr="006A75C8">
        <w:rPr>
          <w:rFonts w:ascii="Arial" w:hAnsi="Arial" w:cs="Arial"/>
          <w:sz w:val="24"/>
          <w:szCs w:val="24"/>
          <w:lang w:val="en-US"/>
        </w:rPr>
        <w:t xml:space="preserve">, 2011) said that </w:t>
      </w:r>
      <w:r w:rsidRPr="006A75C8">
        <w:rPr>
          <w:rFonts w:ascii="Arial" w:hAnsi="Arial" w:cs="Arial"/>
          <w:sz w:val="24"/>
          <w:szCs w:val="24"/>
          <w:lang w:val="en-US"/>
        </w:rPr>
        <w:t>the hospitality industry, particularly luxury brands such as B</w:t>
      </w:r>
      <w:r w:rsidR="00291177">
        <w:rPr>
          <w:rFonts w:ascii="Arial" w:hAnsi="Arial" w:cs="Arial"/>
          <w:sz w:val="24"/>
          <w:szCs w:val="24"/>
          <w:lang w:val="en-US"/>
        </w:rPr>
        <w:t>u</w:t>
      </w:r>
      <w:r w:rsidRPr="006A75C8">
        <w:rPr>
          <w:rFonts w:ascii="Arial" w:hAnsi="Arial" w:cs="Arial"/>
          <w:sz w:val="24"/>
          <w:szCs w:val="24"/>
          <w:lang w:val="en-US"/>
        </w:rPr>
        <w:t>lgari, frequently favors a managerial approach that emphasizes meticulous attention to details and this approach ensures a comprehensive emphasis on all facets of hotel operations and guest services, aligning with the industry's dedication to providing exceptional, personalized experiences.</w:t>
      </w:r>
    </w:p>
    <w:p w14:paraId="1B1F968F" w14:textId="77777777" w:rsidR="00425170" w:rsidRPr="006A75C8" w:rsidRDefault="00425170" w:rsidP="006A75C8">
      <w:pPr>
        <w:spacing w:line="360" w:lineRule="auto"/>
        <w:jc w:val="both"/>
        <w:rPr>
          <w:rFonts w:ascii="Arial" w:hAnsi="Arial" w:cs="Arial"/>
          <w:sz w:val="24"/>
          <w:szCs w:val="24"/>
          <w:lang w:val="en-US"/>
        </w:rPr>
      </w:pPr>
    </w:p>
    <w:p w14:paraId="021F816A" w14:textId="2407E8C9" w:rsidR="00D02808" w:rsidRPr="006A75C8" w:rsidRDefault="00425170" w:rsidP="006A75C8">
      <w:pPr>
        <w:spacing w:line="360" w:lineRule="auto"/>
        <w:jc w:val="both"/>
        <w:rPr>
          <w:rFonts w:ascii="Arial" w:hAnsi="Arial" w:cs="Arial"/>
          <w:sz w:val="24"/>
          <w:szCs w:val="24"/>
          <w:lang w:val="en-US"/>
        </w:rPr>
      </w:pPr>
      <w:r w:rsidRPr="006A75C8">
        <w:rPr>
          <w:rFonts w:ascii="Arial" w:hAnsi="Arial" w:cs="Arial"/>
          <w:sz w:val="24"/>
          <w:szCs w:val="24"/>
          <w:lang w:val="en-US"/>
        </w:rPr>
        <w:t>In general, the hospitality industry, especially in high-end establishments like B</w:t>
      </w:r>
      <w:r w:rsidR="00291177">
        <w:rPr>
          <w:rFonts w:ascii="Arial" w:hAnsi="Arial" w:cs="Arial"/>
          <w:sz w:val="24"/>
          <w:szCs w:val="24"/>
          <w:lang w:val="en-US"/>
        </w:rPr>
        <w:t>u</w:t>
      </w:r>
      <w:r w:rsidRPr="006A75C8">
        <w:rPr>
          <w:rFonts w:ascii="Arial" w:hAnsi="Arial" w:cs="Arial"/>
          <w:sz w:val="24"/>
          <w:szCs w:val="24"/>
          <w:lang w:val="en-US"/>
        </w:rPr>
        <w:t xml:space="preserve">lgari Hotels, prefers management styles that are comprehensive, forward-thinking, and </w:t>
      </w:r>
      <w:r w:rsidR="00D02808" w:rsidRPr="006A75C8">
        <w:rPr>
          <w:rFonts w:ascii="Arial" w:hAnsi="Arial" w:cs="Arial"/>
          <w:sz w:val="24"/>
          <w:szCs w:val="24"/>
          <w:lang w:val="en-US"/>
        </w:rPr>
        <w:t xml:space="preserve">detail oriented as these </w:t>
      </w:r>
      <w:r w:rsidRPr="006A75C8">
        <w:rPr>
          <w:rFonts w:ascii="Arial" w:hAnsi="Arial" w:cs="Arial"/>
          <w:sz w:val="24"/>
          <w:szCs w:val="24"/>
          <w:lang w:val="en-US"/>
        </w:rPr>
        <w:t>styles improve the efficiency of hotel operations and play a crucial role in creating memorable experiences for guests, which is vital in the luxury hospitality sector.</w:t>
      </w:r>
      <w:r w:rsidR="00B635EA" w:rsidRPr="006A75C8">
        <w:rPr>
          <w:rFonts w:ascii="Arial" w:hAnsi="Arial" w:cs="Arial"/>
          <w:sz w:val="24"/>
          <w:szCs w:val="24"/>
          <w:lang w:val="en-US"/>
        </w:rPr>
        <w:t xml:space="preserve"> (</w:t>
      </w:r>
      <w:r w:rsidR="00767821" w:rsidRPr="006A75C8">
        <w:rPr>
          <w:rFonts w:ascii="Arial" w:hAnsi="Arial" w:cs="Arial"/>
          <w:sz w:val="24"/>
          <w:szCs w:val="24"/>
          <w:lang w:val="en-US"/>
        </w:rPr>
        <w:t>Meyer, 2006)</w:t>
      </w:r>
    </w:p>
    <w:p w14:paraId="6636FBB1" w14:textId="77777777" w:rsidR="00767821" w:rsidRPr="006A75C8" w:rsidRDefault="00767821" w:rsidP="006A75C8">
      <w:pPr>
        <w:spacing w:line="360" w:lineRule="auto"/>
        <w:jc w:val="both"/>
        <w:rPr>
          <w:rFonts w:ascii="Arial" w:hAnsi="Arial" w:cs="Arial"/>
          <w:sz w:val="24"/>
          <w:szCs w:val="24"/>
          <w:lang w:val="en-US"/>
        </w:rPr>
      </w:pPr>
    </w:p>
    <w:p w14:paraId="5E4A439E" w14:textId="1E494EF0" w:rsidR="00D02808" w:rsidRPr="006A75C8" w:rsidRDefault="00D02808" w:rsidP="006A75C8">
      <w:pPr>
        <w:pStyle w:val="Heading1"/>
        <w:spacing w:line="360" w:lineRule="auto"/>
        <w:jc w:val="both"/>
        <w:rPr>
          <w:rFonts w:ascii="Arial" w:hAnsi="Arial" w:cs="Arial"/>
          <w:sz w:val="24"/>
          <w:szCs w:val="24"/>
          <w:lang w:val="en-US"/>
        </w:rPr>
      </w:pPr>
      <w:r w:rsidRPr="006A75C8">
        <w:rPr>
          <w:rFonts w:ascii="Arial" w:hAnsi="Arial" w:cs="Arial"/>
          <w:sz w:val="24"/>
          <w:szCs w:val="24"/>
          <w:lang w:val="en-US"/>
        </w:rPr>
        <w:t>Conclusion</w:t>
      </w:r>
    </w:p>
    <w:p w14:paraId="51647B31" w14:textId="1340494E" w:rsidR="00D02808" w:rsidRPr="006A75C8" w:rsidRDefault="005A5137" w:rsidP="00E16027">
      <w:pPr>
        <w:spacing w:line="360" w:lineRule="auto"/>
        <w:jc w:val="both"/>
        <w:rPr>
          <w:rFonts w:ascii="Arial" w:hAnsi="Arial" w:cs="Arial"/>
          <w:sz w:val="24"/>
          <w:szCs w:val="24"/>
          <w:lang w:val="en-US"/>
        </w:rPr>
      </w:pPr>
      <w:r w:rsidRPr="006A75C8">
        <w:rPr>
          <w:rFonts w:ascii="Arial" w:hAnsi="Arial" w:cs="Arial"/>
          <w:sz w:val="24"/>
          <w:szCs w:val="24"/>
          <w:lang w:val="en-US"/>
        </w:rPr>
        <w:t xml:space="preserve">In conclusion, </w:t>
      </w:r>
      <w:r w:rsidR="00D52242" w:rsidRPr="006A75C8">
        <w:rPr>
          <w:rFonts w:ascii="Arial" w:hAnsi="Arial" w:cs="Arial"/>
          <w:sz w:val="24"/>
          <w:szCs w:val="24"/>
          <w:lang w:val="en-US"/>
        </w:rPr>
        <w:t>in the</w:t>
      </w:r>
      <w:r w:rsidR="0022129B" w:rsidRPr="006A75C8">
        <w:rPr>
          <w:rFonts w:ascii="Arial" w:hAnsi="Arial" w:cs="Arial"/>
          <w:sz w:val="24"/>
          <w:szCs w:val="24"/>
          <w:lang w:val="en-US"/>
        </w:rPr>
        <w:t xml:space="preserve"> context of the hospitality sector, a comprehensive evaluation of leadership theories reveals that each method - including Blake and Mouton, Adair's ACL, and McGregor's X and Y - has its own advantages and limitations</w:t>
      </w:r>
      <w:r w:rsidRPr="006A75C8">
        <w:rPr>
          <w:rFonts w:ascii="Arial" w:hAnsi="Arial" w:cs="Arial"/>
          <w:sz w:val="24"/>
          <w:szCs w:val="24"/>
          <w:lang w:val="en-US"/>
        </w:rPr>
        <w:t xml:space="preserve"> while the </w:t>
      </w:r>
      <w:r w:rsidR="0022129B" w:rsidRPr="006A75C8">
        <w:rPr>
          <w:rFonts w:ascii="Arial" w:hAnsi="Arial" w:cs="Arial"/>
          <w:sz w:val="24"/>
          <w:szCs w:val="24"/>
          <w:lang w:val="en-US"/>
        </w:rPr>
        <w:t xml:space="preserve">approach suggested by Blake and Mouton highlights the importance of achieving balance, although it may oversimplify complex management situations. Adair's ACL </w:t>
      </w:r>
      <w:r w:rsidR="0022129B" w:rsidRPr="00E16027">
        <w:rPr>
          <w:rFonts w:ascii="Arial" w:hAnsi="Arial" w:cs="Arial"/>
          <w:sz w:val="24"/>
          <w:szCs w:val="24"/>
        </w:rPr>
        <w:t>provides</w:t>
      </w:r>
      <w:r w:rsidR="0022129B" w:rsidRPr="006A75C8">
        <w:rPr>
          <w:rFonts w:ascii="Arial" w:hAnsi="Arial" w:cs="Arial"/>
          <w:sz w:val="24"/>
          <w:szCs w:val="24"/>
          <w:lang w:val="en-US"/>
        </w:rPr>
        <w:t xml:space="preserve"> a comprehensive framework that requires skillful management of job responsibilities, team dynamics, and individual needs</w:t>
      </w:r>
      <w:r w:rsidRPr="006A75C8">
        <w:rPr>
          <w:rFonts w:ascii="Arial" w:hAnsi="Arial" w:cs="Arial"/>
          <w:sz w:val="24"/>
          <w:szCs w:val="24"/>
          <w:lang w:val="en-US"/>
        </w:rPr>
        <w:t xml:space="preserve"> and</w:t>
      </w:r>
      <w:r w:rsidR="0022129B" w:rsidRPr="006A75C8">
        <w:rPr>
          <w:rFonts w:ascii="Arial" w:hAnsi="Arial" w:cs="Arial"/>
          <w:sz w:val="24"/>
          <w:szCs w:val="24"/>
          <w:lang w:val="en-US"/>
        </w:rPr>
        <w:t xml:space="preserve"> McGregor's theory offers a thorough understanding of motivating factors and the need for adaptability in various situations. The research, backed by solid examples from the hotel industry, highlights the importance of adaptable management leadership that can effectively respond to the dynamic needs of the industry and its employees.</w:t>
      </w:r>
    </w:p>
    <w:p w14:paraId="13B22129" w14:textId="77777777" w:rsidR="00D52242" w:rsidRDefault="00D52242" w:rsidP="006A75C8">
      <w:pPr>
        <w:spacing w:line="360" w:lineRule="auto"/>
        <w:jc w:val="both"/>
        <w:rPr>
          <w:rFonts w:ascii="Arial" w:hAnsi="Arial" w:cs="Arial"/>
          <w:sz w:val="24"/>
          <w:szCs w:val="24"/>
          <w:lang w:val="en-US"/>
        </w:rPr>
      </w:pPr>
    </w:p>
    <w:p w14:paraId="2B336564" w14:textId="77777777" w:rsidR="006A75C8" w:rsidRDefault="006A75C8" w:rsidP="006A75C8">
      <w:pPr>
        <w:spacing w:line="360" w:lineRule="auto"/>
        <w:jc w:val="both"/>
        <w:rPr>
          <w:rFonts w:ascii="Arial" w:hAnsi="Arial" w:cs="Arial"/>
          <w:sz w:val="24"/>
          <w:szCs w:val="24"/>
          <w:lang w:val="en-US"/>
        </w:rPr>
      </w:pPr>
    </w:p>
    <w:p w14:paraId="48BDA965" w14:textId="77777777" w:rsidR="006A75C8" w:rsidRDefault="006A75C8" w:rsidP="006A75C8">
      <w:pPr>
        <w:spacing w:line="360" w:lineRule="auto"/>
        <w:jc w:val="both"/>
        <w:rPr>
          <w:rFonts w:ascii="Arial" w:hAnsi="Arial" w:cs="Arial"/>
          <w:sz w:val="24"/>
          <w:szCs w:val="24"/>
          <w:lang w:val="en-US"/>
        </w:rPr>
      </w:pPr>
    </w:p>
    <w:p w14:paraId="55DB2AA5" w14:textId="77777777" w:rsidR="006A75C8" w:rsidRDefault="006A75C8" w:rsidP="006A75C8">
      <w:pPr>
        <w:spacing w:line="360" w:lineRule="auto"/>
        <w:jc w:val="both"/>
        <w:rPr>
          <w:rFonts w:ascii="Arial" w:hAnsi="Arial" w:cs="Arial"/>
          <w:sz w:val="24"/>
          <w:szCs w:val="24"/>
          <w:lang w:val="en-US"/>
        </w:rPr>
      </w:pPr>
    </w:p>
    <w:p w14:paraId="1B768BC6" w14:textId="77777777" w:rsidR="006A75C8" w:rsidRDefault="006A75C8" w:rsidP="006A75C8">
      <w:pPr>
        <w:spacing w:line="360" w:lineRule="auto"/>
        <w:jc w:val="both"/>
        <w:rPr>
          <w:rFonts w:ascii="Arial" w:hAnsi="Arial" w:cs="Arial"/>
          <w:sz w:val="24"/>
          <w:szCs w:val="24"/>
          <w:lang w:val="en-US"/>
        </w:rPr>
      </w:pPr>
    </w:p>
    <w:p w14:paraId="11C519FC" w14:textId="77777777" w:rsidR="006A75C8" w:rsidRDefault="006A75C8" w:rsidP="006A75C8">
      <w:pPr>
        <w:spacing w:line="360" w:lineRule="auto"/>
        <w:jc w:val="both"/>
        <w:rPr>
          <w:rFonts w:ascii="Arial" w:hAnsi="Arial" w:cs="Arial"/>
          <w:sz w:val="24"/>
          <w:szCs w:val="24"/>
          <w:lang w:val="en-US"/>
        </w:rPr>
      </w:pPr>
    </w:p>
    <w:p w14:paraId="199B8456" w14:textId="77777777" w:rsidR="006A75C8" w:rsidRDefault="006A75C8" w:rsidP="006A75C8">
      <w:pPr>
        <w:spacing w:line="360" w:lineRule="auto"/>
        <w:jc w:val="both"/>
        <w:rPr>
          <w:rFonts w:ascii="Arial" w:hAnsi="Arial" w:cs="Arial"/>
          <w:sz w:val="24"/>
          <w:szCs w:val="24"/>
          <w:lang w:val="en-US"/>
        </w:rPr>
      </w:pPr>
    </w:p>
    <w:p w14:paraId="27D6400D" w14:textId="77777777" w:rsidR="006A75C8" w:rsidRDefault="006A75C8" w:rsidP="006A75C8">
      <w:pPr>
        <w:spacing w:line="360" w:lineRule="auto"/>
        <w:jc w:val="both"/>
        <w:rPr>
          <w:rFonts w:ascii="Arial" w:hAnsi="Arial" w:cs="Arial"/>
          <w:sz w:val="24"/>
          <w:szCs w:val="24"/>
          <w:lang w:val="en-US"/>
        </w:rPr>
      </w:pPr>
    </w:p>
    <w:p w14:paraId="540F5B55" w14:textId="77777777" w:rsidR="006A75C8" w:rsidRDefault="006A75C8" w:rsidP="006A75C8">
      <w:pPr>
        <w:spacing w:line="360" w:lineRule="auto"/>
        <w:jc w:val="both"/>
        <w:rPr>
          <w:rFonts w:ascii="Arial" w:hAnsi="Arial" w:cs="Arial"/>
          <w:sz w:val="24"/>
          <w:szCs w:val="24"/>
          <w:lang w:val="en-US"/>
        </w:rPr>
      </w:pPr>
    </w:p>
    <w:p w14:paraId="7B3492AB" w14:textId="77777777" w:rsidR="006A75C8" w:rsidRDefault="006A75C8" w:rsidP="006A75C8">
      <w:pPr>
        <w:spacing w:line="360" w:lineRule="auto"/>
        <w:jc w:val="both"/>
        <w:rPr>
          <w:rFonts w:ascii="Arial" w:hAnsi="Arial" w:cs="Arial"/>
          <w:sz w:val="24"/>
          <w:szCs w:val="24"/>
          <w:lang w:val="en-US"/>
        </w:rPr>
      </w:pPr>
    </w:p>
    <w:p w14:paraId="2BCA1CBB" w14:textId="77777777" w:rsidR="006A75C8" w:rsidRDefault="006A75C8" w:rsidP="006A75C8">
      <w:pPr>
        <w:spacing w:line="360" w:lineRule="auto"/>
        <w:jc w:val="both"/>
        <w:rPr>
          <w:rFonts w:ascii="Arial" w:hAnsi="Arial" w:cs="Arial"/>
          <w:sz w:val="24"/>
          <w:szCs w:val="24"/>
          <w:lang w:val="en-US"/>
        </w:rPr>
      </w:pPr>
    </w:p>
    <w:p w14:paraId="054BAA2F" w14:textId="77777777" w:rsidR="006A75C8" w:rsidRDefault="006A75C8" w:rsidP="006A75C8">
      <w:pPr>
        <w:spacing w:line="360" w:lineRule="auto"/>
        <w:jc w:val="both"/>
        <w:rPr>
          <w:rFonts w:ascii="Arial" w:hAnsi="Arial" w:cs="Arial"/>
          <w:sz w:val="24"/>
          <w:szCs w:val="24"/>
          <w:lang w:val="en-US"/>
        </w:rPr>
      </w:pPr>
    </w:p>
    <w:p w14:paraId="3BF6412D" w14:textId="77777777" w:rsidR="006A75C8" w:rsidRDefault="006A75C8" w:rsidP="006A75C8">
      <w:pPr>
        <w:spacing w:line="360" w:lineRule="auto"/>
        <w:jc w:val="both"/>
        <w:rPr>
          <w:rFonts w:ascii="Arial" w:hAnsi="Arial" w:cs="Arial"/>
          <w:sz w:val="24"/>
          <w:szCs w:val="24"/>
          <w:lang w:val="en-US"/>
        </w:rPr>
      </w:pPr>
    </w:p>
    <w:p w14:paraId="3CA7D222" w14:textId="77777777" w:rsidR="006A75C8" w:rsidRDefault="006A75C8" w:rsidP="006A75C8">
      <w:pPr>
        <w:spacing w:line="360" w:lineRule="auto"/>
        <w:jc w:val="both"/>
        <w:rPr>
          <w:rFonts w:ascii="Arial" w:hAnsi="Arial" w:cs="Arial"/>
          <w:sz w:val="24"/>
          <w:szCs w:val="24"/>
          <w:lang w:val="en-US"/>
        </w:rPr>
      </w:pPr>
    </w:p>
    <w:p w14:paraId="4EA93198" w14:textId="77777777" w:rsidR="006A75C8" w:rsidRDefault="006A75C8" w:rsidP="006A75C8">
      <w:pPr>
        <w:spacing w:line="360" w:lineRule="auto"/>
        <w:jc w:val="both"/>
        <w:rPr>
          <w:rFonts w:ascii="Arial" w:hAnsi="Arial" w:cs="Arial"/>
          <w:sz w:val="24"/>
          <w:szCs w:val="24"/>
          <w:lang w:val="en-US"/>
        </w:rPr>
      </w:pPr>
    </w:p>
    <w:p w14:paraId="7A9216A3" w14:textId="77777777" w:rsidR="006A75C8" w:rsidRDefault="006A75C8" w:rsidP="006A75C8">
      <w:pPr>
        <w:spacing w:line="360" w:lineRule="auto"/>
        <w:jc w:val="both"/>
        <w:rPr>
          <w:rFonts w:ascii="Arial" w:hAnsi="Arial" w:cs="Arial"/>
          <w:sz w:val="24"/>
          <w:szCs w:val="24"/>
          <w:lang w:val="en-US"/>
        </w:rPr>
      </w:pPr>
    </w:p>
    <w:p w14:paraId="062281A4" w14:textId="77777777" w:rsidR="006A75C8" w:rsidRDefault="006A75C8" w:rsidP="006A75C8">
      <w:pPr>
        <w:spacing w:line="360" w:lineRule="auto"/>
        <w:jc w:val="both"/>
        <w:rPr>
          <w:rFonts w:ascii="Arial" w:hAnsi="Arial" w:cs="Arial"/>
          <w:sz w:val="24"/>
          <w:szCs w:val="24"/>
          <w:lang w:val="en-US"/>
        </w:rPr>
      </w:pPr>
    </w:p>
    <w:p w14:paraId="087DEA03" w14:textId="77777777" w:rsidR="006A75C8" w:rsidRDefault="006A75C8" w:rsidP="006A75C8">
      <w:pPr>
        <w:spacing w:line="360" w:lineRule="auto"/>
        <w:jc w:val="both"/>
        <w:rPr>
          <w:rFonts w:ascii="Arial" w:hAnsi="Arial" w:cs="Arial"/>
          <w:sz w:val="24"/>
          <w:szCs w:val="24"/>
          <w:lang w:val="en-US"/>
        </w:rPr>
      </w:pPr>
    </w:p>
    <w:p w14:paraId="1B1A7E1B" w14:textId="77777777" w:rsidR="006A75C8" w:rsidRPr="006A75C8" w:rsidRDefault="006A75C8" w:rsidP="006A75C8">
      <w:pPr>
        <w:spacing w:line="360" w:lineRule="auto"/>
        <w:jc w:val="both"/>
        <w:rPr>
          <w:rFonts w:ascii="Arial" w:hAnsi="Arial" w:cs="Arial"/>
          <w:sz w:val="24"/>
          <w:szCs w:val="24"/>
          <w:lang w:val="en-US"/>
        </w:rPr>
      </w:pPr>
    </w:p>
    <w:p w14:paraId="579DAFE7" w14:textId="00793E4D" w:rsidR="009F2F2C" w:rsidRPr="006A75C8" w:rsidRDefault="00D52242" w:rsidP="006A75C8">
      <w:pPr>
        <w:pStyle w:val="Heading1"/>
        <w:spacing w:line="360" w:lineRule="auto"/>
        <w:jc w:val="both"/>
        <w:rPr>
          <w:rFonts w:ascii="Arial" w:hAnsi="Arial" w:cs="Arial"/>
          <w:sz w:val="24"/>
          <w:szCs w:val="24"/>
          <w:lang w:val="en-US"/>
        </w:rPr>
      </w:pPr>
      <w:r w:rsidRPr="006A75C8">
        <w:rPr>
          <w:rFonts w:ascii="Arial" w:hAnsi="Arial" w:cs="Arial"/>
          <w:sz w:val="24"/>
          <w:szCs w:val="24"/>
          <w:lang w:val="en-US"/>
        </w:rPr>
        <w:t xml:space="preserve">References </w:t>
      </w:r>
    </w:p>
    <w:p w14:paraId="110566EA"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proofErr w:type="spellStart"/>
      <w:r w:rsidRPr="006A75C8">
        <w:rPr>
          <w:rFonts w:ascii="Arial" w:hAnsi="Arial" w:cs="Arial"/>
          <w:sz w:val="24"/>
          <w:szCs w:val="24"/>
          <w:lang w:val="en-US"/>
        </w:rPr>
        <w:t>Bagdan</w:t>
      </w:r>
      <w:proofErr w:type="spellEnd"/>
      <w:r w:rsidRPr="006A75C8">
        <w:rPr>
          <w:rFonts w:ascii="Arial" w:hAnsi="Arial" w:cs="Arial"/>
          <w:sz w:val="24"/>
          <w:szCs w:val="24"/>
          <w:lang w:val="en-US"/>
        </w:rPr>
        <w:t>, P.J. (2015), Service in the Hospitality Industry.</w:t>
      </w:r>
    </w:p>
    <w:p w14:paraId="1749E811"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proofErr w:type="spellStart"/>
      <w:r w:rsidRPr="006A75C8">
        <w:rPr>
          <w:rFonts w:ascii="Arial" w:hAnsi="Arial" w:cs="Arial"/>
          <w:sz w:val="24"/>
          <w:szCs w:val="24"/>
          <w:lang w:val="en-US"/>
        </w:rPr>
        <w:t>Bardi</w:t>
      </w:r>
      <w:proofErr w:type="spellEnd"/>
      <w:r w:rsidRPr="006A75C8">
        <w:rPr>
          <w:rFonts w:ascii="Arial" w:hAnsi="Arial" w:cs="Arial"/>
          <w:sz w:val="24"/>
          <w:szCs w:val="24"/>
          <w:lang w:val="en-US"/>
        </w:rPr>
        <w:t>, J.A. (2011), Hotel Front Office Management.</w:t>
      </w:r>
    </w:p>
    <w:p w14:paraId="09588B7A"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Bowen, J. and Shoemaker, S. (1998), Excellence in Hospitality and Tourism Management.</w:t>
      </w:r>
    </w:p>
    <w:p w14:paraId="24EB7CBF"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Dev, C.S. (2012), Hospitality Branding.</w:t>
      </w:r>
    </w:p>
    <w:p w14:paraId="791D726A"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proofErr w:type="spellStart"/>
      <w:r w:rsidRPr="006A75C8">
        <w:rPr>
          <w:rFonts w:ascii="Arial" w:hAnsi="Arial" w:cs="Arial"/>
          <w:sz w:val="24"/>
          <w:szCs w:val="24"/>
          <w:lang w:val="en-US"/>
        </w:rPr>
        <w:t>Enz</w:t>
      </w:r>
      <w:proofErr w:type="spellEnd"/>
      <w:r w:rsidRPr="006A75C8">
        <w:rPr>
          <w:rFonts w:ascii="Arial" w:hAnsi="Arial" w:cs="Arial"/>
          <w:sz w:val="24"/>
          <w:szCs w:val="24"/>
          <w:lang w:val="en-US"/>
        </w:rPr>
        <w:t>, C.A. (2009), Hospitality Strategic Management.</w:t>
      </w:r>
    </w:p>
    <w:p w14:paraId="79BB5433"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Hayes, D.K. and Miller, A.A. (2011), Revenue Management for the Hospitality Industry.</w:t>
      </w:r>
    </w:p>
    <w:p w14:paraId="229A26EF" w14:textId="77777777" w:rsidR="009F2F2C" w:rsidRPr="006A75C8" w:rsidRDefault="009F2F2C"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 xml:space="preserve">Hayes, D.K., </w:t>
      </w:r>
      <w:proofErr w:type="spellStart"/>
      <w:r w:rsidRPr="006A75C8">
        <w:rPr>
          <w:rFonts w:ascii="Arial" w:hAnsi="Arial" w:cs="Arial"/>
          <w:sz w:val="24"/>
          <w:szCs w:val="24"/>
          <w:lang w:val="en-US"/>
        </w:rPr>
        <w:t>Ninemeier</w:t>
      </w:r>
      <w:proofErr w:type="spellEnd"/>
      <w:r w:rsidRPr="006A75C8">
        <w:rPr>
          <w:rFonts w:ascii="Arial" w:hAnsi="Arial" w:cs="Arial"/>
          <w:sz w:val="24"/>
          <w:szCs w:val="24"/>
          <w:lang w:val="en-US"/>
        </w:rPr>
        <w:t>, J.D. and Miller, A.A. (2017), Hotel Operations Management.</w:t>
      </w:r>
    </w:p>
    <w:p w14:paraId="0ED462CA"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Legrand, W., Sloan, P. and Chen, J.S. (2012), Sustainable Hospitality and Tourism as Motors for Development.</w:t>
      </w:r>
    </w:p>
    <w:p w14:paraId="04DE8932"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Lockwood, A. and Roberts, P. (2013), Contemporary Hospitality Industry &amp; Hospitality Law.</w:t>
      </w:r>
    </w:p>
    <w:p w14:paraId="68420446"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Marriott, J.W. and Brown, K.A. (2000), Without Reservations.</w:t>
      </w:r>
    </w:p>
    <w:p w14:paraId="47AAEBB6"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Meyer, D. (2006), Setting the Table.</w:t>
      </w:r>
    </w:p>
    <w:p w14:paraId="03218FBF"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proofErr w:type="spellStart"/>
      <w:r w:rsidRPr="006A75C8">
        <w:rPr>
          <w:rFonts w:ascii="Arial" w:hAnsi="Arial" w:cs="Arial"/>
          <w:sz w:val="24"/>
          <w:szCs w:val="24"/>
          <w:lang w:val="en-US"/>
        </w:rPr>
        <w:t>Michelli</w:t>
      </w:r>
      <w:proofErr w:type="spellEnd"/>
      <w:r w:rsidRPr="006A75C8">
        <w:rPr>
          <w:rFonts w:ascii="Arial" w:hAnsi="Arial" w:cs="Arial"/>
          <w:sz w:val="24"/>
          <w:szCs w:val="24"/>
          <w:lang w:val="en-US"/>
        </w:rPr>
        <w:t>, J.A. (2008), The New Gold Standard.</w:t>
      </w:r>
    </w:p>
    <w:p w14:paraId="399431B5"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proofErr w:type="spellStart"/>
      <w:r w:rsidRPr="006A75C8">
        <w:rPr>
          <w:rFonts w:ascii="Arial" w:hAnsi="Arial" w:cs="Arial"/>
          <w:sz w:val="24"/>
          <w:szCs w:val="24"/>
          <w:lang w:val="en-US"/>
        </w:rPr>
        <w:t>Miron</w:t>
      </w:r>
      <w:proofErr w:type="spellEnd"/>
      <w:r w:rsidRPr="006A75C8">
        <w:rPr>
          <w:rFonts w:ascii="Arial" w:hAnsi="Arial" w:cs="Arial"/>
          <w:sz w:val="24"/>
          <w:szCs w:val="24"/>
          <w:lang w:val="en-US"/>
        </w:rPr>
        <w:t>, A. and Brown, D.R. (2006), The Professional Bar &amp; Beverage Manager's Handbook.</w:t>
      </w:r>
    </w:p>
    <w:p w14:paraId="0543C3C0" w14:textId="77777777" w:rsidR="009F2F2C" w:rsidRPr="006A75C8" w:rsidRDefault="009F2F2C"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 xml:space="preserve">Reid, R.D. and </w:t>
      </w:r>
      <w:proofErr w:type="spellStart"/>
      <w:r w:rsidRPr="006A75C8">
        <w:rPr>
          <w:rFonts w:ascii="Arial" w:hAnsi="Arial" w:cs="Arial"/>
          <w:sz w:val="24"/>
          <w:szCs w:val="24"/>
          <w:lang w:val="en-US"/>
        </w:rPr>
        <w:t>Bojanic</w:t>
      </w:r>
      <w:proofErr w:type="spellEnd"/>
      <w:r w:rsidRPr="006A75C8">
        <w:rPr>
          <w:rFonts w:ascii="Arial" w:hAnsi="Arial" w:cs="Arial"/>
          <w:sz w:val="24"/>
          <w:szCs w:val="24"/>
          <w:lang w:val="en-US"/>
        </w:rPr>
        <w:t>, D.C. (2010), Hospitality Marketing Management.</w:t>
      </w:r>
    </w:p>
    <w:p w14:paraId="13B962D0"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 xml:space="preserve">Reid, R.D. and </w:t>
      </w:r>
      <w:proofErr w:type="spellStart"/>
      <w:r w:rsidRPr="006A75C8">
        <w:rPr>
          <w:rFonts w:ascii="Arial" w:hAnsi="Arial" w:cs="Arial"/>
          <w:sz w:val="24"/>
          <w:szCs w:val="24"/>
          <w:lang w:val="en-US"/>
        </w:rPr>
        <w:t>Bojanic</w:t>
      </w:r>
      <w:proofErr w:type="spellEnd"/>
      <w:r w:rsidRPr="006A75C8">
        <w:rPr>
          <w:rFonts w:ascii="Arial" w:hAnsi="Arial" w:cs="Arial"/>
          <w:sz w:val="24"/>
          <w:szCs w:val="24"/>
          <w:lang w:val="en-US"/>
        </w:rPr>
        <w:t>, D.C. (2017), Managing Hospitality Organizations.</w:t>
      </w:r>
    </w:p>
    <w:p w14:paraId="4A1072AB"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Singh, A.J. and Timothy, D.J. (2019), Principles of Hotel Management.</w:t>
      </w:r>
    </w:p>
    <w:p w14:paraId="740BF14B" w14:textId="77777777" w:rsidR="009F2F2C" w:rsidRPr="006A75C8" w:rsidRDefault="009F2F2C"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Solomon, M. (2016), The Heart of Hospitality.</w:t>
      </w:r>
    </w:p>
    <w:p w14:paraId="0934CF06"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 xml:space="preserve">Sturman, M.C., </w:t>
      </w:r>
      <w:proofErr w:type="spellStart"/>
      <w:r w:rsidRPr="006A75C8">
        <w:rPr>
          <w:rFonts w:ascii="Arial" w:hAnsi="Arial" w:cs="Arial"/>
          <w:sz w:val="24"/>
          <w:szCs w:val="24"/>
          <w:lang w:val="en-US"/>
        </w:rPr>
        <w:t>Corgel</w:t>
      </w:r>
      <w:proofErr w:type="spellEnd"/>
      <w:r w:rsidRPr="006A75C8">
        <w:rPr>
          <w:rFonts w:ascii="Arial" w:hAnsi="Arial" w:cs="Arial"/>
          <w:sz w:val="24"/>
          <w:szCs w:val="24"/>
          <w:lang w:val="en-US"/>
        </w:rPr>
        <w:t>, J.B. and Verma, R. (2011), The Cornell School of Hotel Administration on Hospitality.</w:t>
      </w:r>
    </w:p>
    <w:p w14:paraId="49F6C78F" w14:textId="77777777" w:rsidR="006A75C8" w:rsidRPr="006A75C8" w:rsidRDefault="006A75C8"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The Disney Institute and Kinni, T. (2001), Be Our Guest.</w:t>
      </w:r>
    </w:p>
    <w:p w14:paraId="1B52A380" w14:textId="77777777" w:rsidR="009F2F2C" w:rsidRPr="006A75C8" w:rsidRDefault="009F2F2C" w:rsidP="006A75C8">
      <w:pPr>
        <w:pStyle w:val="ListParagraph"/>
        <w:numPr>
          <w:ilvl w:val="0"/>
          <w:numId w:val="1"/>
        </w:numPr>
        <w:spacing w:line="360" w:lineRule="auto"/>
        <w:jc w:val="both"/>
        <w:rPr>
          <w:rFonts w:ascii="Arial" w:hAnsi="Arial" w:cs="Arial"/>
          <w:sz w:val="24"/>
          <w:szCs w:val="24"/>
          <w:lang w:val="en-US"/>
        </w:rPr>
      </w:pPr>
      <w:r w:rsidRPr="006A75C8">
        <w:rPr>
          <w:rFonts w:ascii="Arial" w:hAnsi="Arial" w:cs="Arial"/>
          <w:sz w:val="24"/>
          <w:szCs w:val="24"/>
          <w:lang w:val="en-US"/>
        </w:rPr>
        <w:t xml:space="preserve">Woods, R.H., King, J.Z. and </w:t>
      </w:r>
      <w:proofErr w:type="spellStart"/>
      <w:r w:rsidRPr="006A75C8">
        <w:rPr>
          <w:rFonts w:ascii="Arial" w:hAnsi="Arial" w:cs="Arial"/>
          <w:sz w:val="24"/>
          <w:szCs w:val="24"/>
          <w:lang w:val="en-US"/>
        </w:rPr>
        <w:t>Sciarini</w:t>
      </w:r>
      <w:proofErr w:type="spellEnd"/>
      <w:r w:rsidRPr="006A75C8">
        <w:rPr>
          <w:rFonts w:ascii="Arial" w:hAnsi="Arial" w:cs="Arial"/>
          <w:sz w:val="24"/>
          <w:szCs w:val="24"/>
          <w:lang w:val="en-US"/>
        </w:rPr>
        <w:t>, M. (2012), Leadership and Management in the Hospitality Industry.</w:t>
      </w:r>
    </w:p>
    <w:p w14:paraId="07AC8167" w14:textId="77777777" w:rsidR="009F2F2C" w:rsidRDefault="009F2F2C" w:rsidP="00D52242">
      <w:pPr>
        <w:rPr>
          <w:lang w:val="en-US"/>
        </w:rPr>
      </w:pPr>
    </w:p>
    <w:p w14:paraId="3F86E3DE" w14:textId="6044BDA4" w:rsidR="009F2F2C" w:rsidRPr="00D52242" w:rsidRDefault="009F2F2C" w:rsidP="00D52242">
      <w:pPr>
        <w:rPr>
          <w:lang w:val="en-US"/>
        </w:rPr>
      </w:pPr>
    </w:p>
    <w:sectPr w:rsidR="009F2F2C" w:rsidRPr="00D52242">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B509F" w14:textId="77777777" w:rsidR="00FB1BCF" w:rsidRDefault="00FB1BCF" w:rsidP="00425170">
      <w:pPr>
        <w:spacing w:after="0" w:line="240" w:lineRule="auto"/>
      </w:pPr>
      <w:r>
        <w:separator/>
      </w:r>
    </w:p>
  </w:endnote>
  <w:endnote w:type="continuationSeparator" w:id="0">
    <w:p w14:paraId="256A26EF" w14:textId="77777777" w:rsidR="00FB1BCF" w:rsidRDefault="00FB1BCF" w:rsidP="00425170">
      <w:pPr>
        <w:spacing w:after="0" w:line="240" w:lineRule="auto"/>
      </w:pPr>
      <w:r>
        <w:continuationSeparator/>
      </w:r>
    </w:p>
  </w:endnote>
  <w:endnote w:type="continuationNotice" w:id="1">
    <w:p w14:paraId="4EC05719" w14:textId="77777777" w:rsidR="0061187D" w:rsidRDefault="006118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Display">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84963" w14:textId="77777777" w:rsidR="006A75C8" w:rsidRDefault="006A75C8">
    <w:pPr>
      <w:pStyle w:val="Footer"/>
      <w:tabs>
        <w:tab w:val="clear" w:pos="4680"/>
        <w:tab w:val="clear" w:pos="9360"/>
      </w:tabs>
      <w:jc w:val="center"/>
      <w:rPr>
        <w:caps/>
        <w:noProof/>
        <w:color w:val="DDDDDD" w:themeColor="accent1"/>
      </w:rPr>
    </w:pPr>
    <w:r>
      <w:rPr>
        <w:caps/>
        <w:color w:val="DDDDDD" w:themeColor="accent1"/>
      </w:rPr>
      <w:fldChar w:fldCharType="begin"/>
    </w:r>
    <w:r>
      <w:rPr>
        <w:caps/>
        <w:color w:val="DDDDDD" w:themeColor="accent1"/>
      </w:rPr>
      <w:instrText xml:space="preserve"> PAGE   \* MERGEFORMAT </w:instrText>
    </w:r>
    <w:r>
      <w:rPr>
        <w:caps/>
        <w:color w:val="DDDDDD" w:themeColor="accent1"/>
      </w:rPr>
      <w:fldChar w:fldCharType="separate"/>
    </w:r>
    <w:r>
      <w:rPr>
        <w:caps/>
        <w:noProof/>
        <w:color w:val="DDDDDD" w:themeColor="accent1"/>
      </w:rPr>
      <w:t>2</w:t>
    </w:r>
    <w:r>
      <w:rPr>
        <w:caps/>
        <w:noProof/>
        <w:color w:val="DDDDDD" w:themeColor="accent1"/>
      </w:rPr>
      <w:fldChar w:fldCharType="end"/>
    </w:r>
  </w:p>
  <w:p w14:paraId="30D02669" w14:textId="77777777" w:rsidR="0061187D" w:rsidRDefault="00611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58533" w14:textId="77777777" w:rsidR="00FB1BCF" w:rsidRDefault="00FB1BCF" w:rsidP="00425170">
      <w:pPr>
        <w:spacing w:after="0" w:line="240" w:lineRule="auto"/>
      </w:pPr>
      <w:r>
        <w:separator/>
      </w:r>
    </w:p>
  </w:footnote>
  <w:footnote w:type="continuationSeparator" w:id="0">
    <w:p w14:paraId="66575D08" w14:textId="77777777" w:rsidR="00FB1BCF" w:rsidRDefault="00FB1BCF" w:rsidP="00425170">
      <w:pPr>
        <w:spacing w:after="0" w:line="240" w:lineRule="auto"/>
      </w:pPr>
      <w:r>
        <w:continuationSeparator/>
      </w:r>
    </w:p>
  </w:footnote>
  <w:footnote w:type="continuationNotice" w:id="1">
    <w:p w14:paraId="599A8471" w14:textId="77777777" w:rsidR="0061187D" w:rsidRDefault="006118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3A06E2"/>
    <w:multiLevelType w:val="hybridMultilevel"/>
    <w:tmpl w:val="618ED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2775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6D8"/>
    <w:rsid w:val="000032A2"/>
    <w:rsid w:val="00097F5A"/>
    <w:rsid w:val="00102E7B"/>
    <w:rsid w:val="00106FAD"/>
    <w:rsid w:val="00153697"/>
    <w:rsid w:val="00154266"/>
    <w:rsid w:val="001742B0"/>
    <w:rsid w:val="001854C5"/>
    <w:rsid w:val="001E5A7F"/>
    <w:rsid w:val="0022129B"/>
    <w:rsid w:val="00230577"/>
    <w:rsid w:val="002575F7"/>
    <w:rsid w:val="00291177"/>
    <w:rsid w:val="002A2D1D"/>
    <w:rsid w:val="002B326D"/>
    <w:rsid w:val="00311523"/>
    <w:rsid w:val="003F1191"/>
    <w:rsid w:val="003F4882"/>
    <w:rsid w:val="00403001"/>
    <w:rsid w:val="00410C74"/>
    <w:rsid w:val="00425170"/>
    <w:rsid w:val="00484568"/>
    <w:rsid w:val="0049657F"/>
    <w:rsid w:val="00527891"/>
    <w:rsid w:val="00566F3D"/>
    <w:rsid w:val="00587AA5"/>
    <w:rsid w:val="005A5137"/>
    <w:rsid w:val="005B710B"/>
    <w:rsid w:val="005E632D"/>
    <w:rsid w:val="0061187D"/>
    <w:rsid w:val="0064291E"/>
    <w:rsid w:val="006A75C8"/>
    <w:rsid w:val="00756861"/>
    <w:rsid w:val="00767821"/>
    <w:rsid w:val="00937315"/>
    <w:rsid w:val="00953B9A"/>
    <w:rsid w:val="00970AED"/>
    <w:rsid w:val="009818BE"/>
    <w:rsid w:val="00983C96"/>
    <w:rsid w:val="009F2F2C"/>
    <w:rsid w:val="00A30167"/>
    <w:rsid w:val="00A3137B"/>
    <w:rsid w:val="00A524FA"/>
    <w:rsid w:val="00A96A26"/>
    <w:rsid w:val="00AA15E1"/>
    <w:rsid w:val="00B1539C"/>
    <w:rsid w:val="00B560D6"/>
    <w:rsid w:val="00B635EA"/>
    <w:rsid w:val="00B67590"/>
    <w:rsid w:val="00CF37A1"/>
    <w:rsid w:val="00D02808"/>
    <w:rsid w:val="00D15B4A"/>
    <w:rsid w:val="00D52242"/>
    <w:rsid w:val="00DA69F5"/>
    <w:rsid w:val="00DD79B7"/>
    <w:rsid w:val="00DF54F7"/>
    <w:rsid w:val="00E16027"/>
    <w:rsid w:val="00E934E1"/>
    <w:rsid w:val="00EB1D79"/>
    <w:rsid w:val="00EB4B77"/>
    <w:rsid w:val="00EC36B3"/>
    <w:rsid w:val="00F63D57"/>
    <w:rsid w:val="00F92BD5"/>
    <w:rsid w:val="00FA06D8"/>
    <w:rsid w:val="00FB1BCF"/>
    <w:rsid w:val="00FD26F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EBA3"/>
  <w15:chartTrackingRefBased/>
  <w15:docId w15:val="{E2A5B8F3-6A72-4C4A-941A-C1D6F87F6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5C8"/>
    <w:pPr>
      <w:pBdr>
        <w:bottom w:val="thinThickSmallGap" w:sz="12" w:space="1" w:color="858585" w:themeColor="accent2" w:themeShade="BF"/>
      </w:pBdr>
      <w:spacing w:before="400"/>
      <w:jc w:val="center"/>
      <w:outlineLvl w:val="0"/>
    </w:pPr>
    <w:rPr>
      <w:caps/>
      <w:color w:val="595959" w:themeColor="accent2" w:themeShade="80"/>
      <w:spacing w:val="20"/>
      <w:sz w:val="28"/>
      <w:szCs w:val="28"/>
    </w:rPr>
  </w:style>
  <w:style w:type="paragraph" w:styleId="Heading2">
    <w:name w:val="heading 2"/>
    <w:basedOn w:val="Normal"/>
    <w:next w:val="Normal"/>
    <w:link w:val="Heading2Char"/>
    <w:uiPriority w:val="9"/>
    <w:semiHidden/>
    <w:unhideWhenUsed/>
    <w:qFormat/>
    <w:rsid w:val="006A75C8"/>
    <w:pPr>
      <w:pBdr>
        <w:bottom w:val="single" w:sz="4" w:space="1" w:color="585858" w:themeColor="accent2" w:themeShade="7F"/>
      </w:pBdr>
      <w:spacing w:before="400"/>
      <w:jc w:val="center"/>
      <w:outlineLvl w:val="1"/>
    </w:pPr>
    <w:rPr>
      <w:caps/>
      <w:color w:val="595959" w:themeColor="accent2" w:themeShade="80"/>
      <w:spacing w:val="15"/>
      <w:sz w:val="24"/>
      <w:szCs w:val="24"/>
    </w:rPr>
  </w:style>
  <w:style w:type="paragraph" w:styleId="Heading3">
    <w:name w:val="heading 3"/>
    <w:basedOn w:val="Normal"/>
    <w:next w:val="Normal"/>
    <w:link w:val="Heading3Char"/>
    <w:uiPriority w:val="9"/>
    <w:semiHidden/>
    <w:unhideWhenUsed/>
    <w:qFormat/>
    <w:rsid w:val="006A75C8"/>
    <w:pPr>
      <w:pBdr>
        <w:top w:val="dotted" w:sz="4" w:space="1" w:color="585858" w:themeColor="accent2" w:themeShade="7F"/>
        <w:bottom w:val="dotted" w:sz="4" w:space="1" w:color="585858" w:themeColor="accent2" w:themeShade="7F"/>
      </w:pBdr>
      <w:spacing w:before="300"/>
      <w:jc w:val="center"/>
      <w:outlineLvl w:val="2"/>
    </w:pPr>
    <w:rPr>
      <w:caps/>
      <w:color w:val="585858" w:themeColor="accent2" w:themeShade="7F"/>
      <w:sz w:val="24"/>
      <w:szCs w:val="24"/>
    </w:rPr>
  </w:style>
  <w:style w:type="paragraph" w:styleId="Heading4">
    <w:name w:val="heading 4"/>
    <w:basedOn w:val="Normal"/>
    <w:next w:val="Normal"/>
    <w:link w:val="Heading4Char"/>
    <w:uiPriority w:val="9"/>
    <w:semiHidden/>
    <w:unhideWhenUsed/>
    <w:qFormat/>
    <w:rsid w:val="006A75C8"/>
    <w:pPr>
      <w:pBdr>
        <w:bottom w:val="dotted" w:sz="4" w:space="1" w:color="858585" w:themeColor="accent2" w:themeShade="BF"/>
      </w:pBdr>
      <w:spacing w:after="120"/>
      <w:jc w:val="center"/>
      <w:outlineLvl w:val="3"/>
    </w:pPr>
    <w:rPr>
      <w:caps/>
      <w:color w:val="585858" w:themeColor="accent2" w:themeShade="7F"/>
      <w:spacing w:val="10"/>
    </w:rPr>
  </w:style>
  <w:style w:type="paragraph" w:styleId="Heading5">
    <w:name w:val="heading 5"/>
    <w:basedOn w:val="Normal"/>
    <w:next w:val="Normal"/>
    <w:link w:val="Heading5Char"/>
    <w:uiPriority w:val="9"/>
    <w:semiHidden/>
    <w:unhideWhenUsed/>
    <w:qFormat/>
    <w:rsid w:val="006A75C8"/>
    <w:pPr>
      <w:spacing w:before="320" w:after="120"/>
      <w:jc w:val="center"/>
      <w:outlineLvl w:val="4"/>
    </w:pPr>
    <w:rPr>
      <w:caps/>
      <w:color w:val="585858" w:themeColor="accent2" w:themeShade="7F"/>
      <w:spacing w:val="10"/>
    </w:rPr>
  </w:style>
  <w:style w:type="paragraph" w:styleId="Heading6">
    <w:name w:val="heading 6"/>
    <w:basedOn w:val="Normal"/>
    <w:next w:val="Normal"/>
    <w:link w:val="Heading6Char"/>
    <w:uiPriority w:val="9"/>
    <w:semiHidden/>
    <w:unhideWhenUsed/>
    <w:qFormat/>
    <w:rsid w:val="006A75C8"/>
    <w:pPr>
      <w:spacing w:after="120"/>
      <w:jc w:val="center"/>
      <w:outlineLvl w:val="5"/>
    </w:pPr>
    <w:rPr>
      <w:caps/>
      <w:color w:val="858585" w:themeColor="accent2" w:themeShade="BF"/>
      <w:spacing w:val="10"/>
    </w:rPr>
  </w:style>
  <w:style w:type="paragraph" w:styleId="Heading7">
    <w:name w:val="heading 7"/>
    <w:basedOn w:val="Normal"/>
    <w:next w:val="Normal"/>
    <w:link w:val="Heading7Char"/>
    <w:uiPriority w:val="9"/>
    <w:semiHidden/>
    <w:unhideWhenUsed/>
    <w:qFormat/>
    <w:rsid w:val="006A75C8"/>
    <w:pPr>
      <w:spacing w:after="120"/>
      <w:jc w:val="center"/>
      <w:outlineLvl w:val="6"/>
    </w:pPr>
    <w:rPr>
      <w:i/>
      <w:iCs/>
      <w:caps/>
      <w:color w:val="858585" w:themeColor="accent2" w:themeShade="BF"/>
      <w:spacing w:val="10"/>
    </w:rPr>
  </w:style>
  <w:style w:type="paragraph" w:styleId="Heading8">
    <w:name w:val="heading 8"/>
    <w:basedOn w:val="Normal"/>
    <w:next w:val="Normal"/>
    <w:link w:val="Heading8Char"/>
    <w:uiPriority w:val="9"/>
    <w:semiHidden/>
    <w:unhideWhenUsed/>
    <w:qFormat/>
    <w:rsid w:val="006A75C8"/>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6A75C8"/>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6D8"/>
    <w:rPr>
      <w:caps/>
      <w:color w:val="595959" w:themeColor="accent2" w:themeShade="80"/>
      <w:spacing w:val="20"/>
      <w:sz w:val="28"/>
      <w:szCs w:val="28"/>
    </w:rPr>
  </w:style>
  <w:style w:type="character" w:customStyle="1" w:styleId="Heading2Char">
    <w:name w:val="Heading 2 Char"/>
    <w:basedOn w:val="DefaultParagraphFont"/>
    <w:link w:val="Heading2"/>
    <w:uiPriority w:val="9"/>
    <w:semiHidden/>
    <w:rsid w:val="00FA06D8"/>
    <w:rPr>
      <w:caps/>
      <w:color w:val="595959" w:themeColor="accent2" w:themeShade="80"/>
      <w:spacing w:val="15"/>
      <w:sz w:val="24"/>
      <w:szCs w:val="24"/>
    </w:rPr>
  </w:style>
  <w:style w:type="character" w:customStyle="1" w:styleId="Heading3Char">
    <w:name w:val="Heading 3 Char"/>
    <w:basedOn w:val="DefaultParagraphFont"/>
    <w:link w:val="Heading3"/>
    <w:uiPriority w:val="9"/>
    <w:semiHidden/>
    <w:rsid w:val="00FA06D8"/>
    <w:rPr>
      <w:caps/>
      <w:color w:val="585858" w:themeColor="accent2" w:themeShade="7F"/>
      <w:sz w:val="24"/>
      <w:szCs w:val="24"/>
    </w:rPr>
  </w:style>
  <w:style w:type="character" w:customStyle="1" w:styleId="Heading4Char">
    <w:name w:val="Heading 4 Char"/>
    <w:basedOn w:val="DefaultParagraphFont"/>
    <w:link w:val="Heading4"/>
    <w:uiPriority w:val="9"/>
    <w:semiHidden/>
    <w:rsid w:val="00FA06D8"/>
    <w:rPr>
      <w:caps/>
      <w:color w:val="585858" w:themeColor="accent2" w:themeShade="7F"/>
      <w:spacing w:val="10"/>
    </w:rPr>
  </w:style>
  <w:style w:type="character" w:customStyle="1" w:styleId="Heading5Char">
    <w:name w:val="Heading 5 Char"/>
    <w:basedOn w:val="DefaultParagraphFont"/>
    <w:link w:val="Heading5"/>
    <w:uiPriority w:val="9"/>
    <w:semiHidden/>
    <w:rsid w:val="00FA06D8"/>
    <w:rPr>
      <w:caps/>
      <w:color w:val="585858" w:themeColor="accent2" w:themeShade="7F"/>
      <w:spacing w:val="10"/>
    </w:rPr>
  </w:style>
  <w:style w:type="character" w:customStyle="1" w:styleId="Heading6Char">
    <w:name w:val="Heading 6 Char"/>
    <w:basedOn w:val="DefaultParagraphFont"/>
    <w:link w:val="Heading6"/>
    <w:uiPriority w:val="9"/>
    <w:semiHidden/>
    <w:rsid w:val="00FA06D8"/>
    <w:rPr>
      <w:caps/>
      <w:color w:val="858585" w:themeColor="accent2" w:themeShade="BF"/>
      <w:spacing w:val="10"/>
    </w:rPr>
  </w:style>
  <w:style w:type="character" w:customStyle="1" w:styleId="Heading7Char">
    <w:name w:val="Heading 7 Char"/>
    <w:basedOn w:val="DefaultParagraphFont"/>
    <w:link w:val="Heading7"/>
    <w:uiPriority w:val="9"/>
    <w:semiHidden/>
    <w:rsid w:val="00FA06D8"/>
    <w:rPr>
      <w:i/>
      <w:iCs/>
      <w:caps/>
      <w:color w:val="858585" w:themeColor="accent2" w:themeShade="BF"/>
      <w:spacing w:val="10"/>
    </w:rPr>
  </w:style>
  <w:style w:type="character" w:customStyle="1" w:styleId="Heading8Char">
    <w:name w:val="Heading 8 Char"/>
    <w:basedOn w:val="DefaultParagraphFont"/>
    <w:link w:val="Heading8"/>
    <w:uiPriority w:val="9"/>
    <w:semiHidden/>
    <w:rsid w:val="00FA06D8"/>
    <w:rPr>
      <w:caps/>
      <w:spacing w:val="10"/>
      <w:sz w:val="20"/>
      <w:szCs w:val="20"/>
    </w:rPr>
  </w:style>
  <w:style w:type="character" w:customStyle="1" w:styleId="Heading9Char">
    <w:name w:val="Heading 9 Char"/>
    <w:basedOn w:val="DefaultParagraphFont"/>
    <w:link w:val="Heading9"/>
    <w:uiPriority w:val="9"/>
    <w:semiHidden/>
    <w:rsid w:val="00FA06D8"/>
    <w:rPr>
      <w:i/>
      <w:iCs/>
      <w:caps/>
      <w:spacing w:val="10"/>
      <w:sz w:val="20"/>
      <w:szCs w:val="20"/>
    </w:rPr>
  </w:style>
  <w:style w:type="paragraph" w:styleId="Title">
    <w:name w:val="Title"/>
    <w:basedOn w:val="Normal"/>
    <w:next w:val="Normal"/>
    <w:link w:val="TitleChar"/>
    <w:uiPriority w:val="10"/>
    <w:qFormat/>
    <w:rsid w:val="006A75C8"/>
    <w:pPr>
      <w:pBdr>
        <w:top w:val="dotted" w:sz="2" w:space="1" w:color="595959" w:themeColor="accent2" w:themeShade="80"/>
        <w:bottom w:val="dotted" w:sz="2" w:space="6" w:color="595959" w:themeColor="accent2" w:themeShade="80"/>
      </w:pBdr>
      <w:spacing w:before="500" w:after="300" w:line="240" w:lineRule="auto"/>
      <w:jc w:val="center"/>
    </w:pPr>
    <w:rPr>
      <w:caps/>
      <w:color w:val="595959" w:themeColor="accent2" w:themeShade="80"/>
      <w:spacing w:val="50"/>
      <w:sz w:val="44"/>
      <w:szCs w:val="44"/>
    </w:rPr>
  </w:style>
  <w:style w:type="character" w:customStyle="1" w:styleId="TitleChar">
    <w:name w:val="Title Char"/>
    <w:basedOn w:val="DefaultParagraphFont"/>
    <w:link w:val="Title"/>
    <w:uiPriority w:val="10"/>
    <w:rsid w:val="00FA06D8"/>
    <w:rPr>
      <w:caps/>
      <w:color w:val="595959" w:themeColor="accent2" w:themeShade="80"/>
      <w:spacing w:val="50"/>
      <w:sz w:val="44"/>
      <w:szCs w:val="44"/>
    </w:rPr>
  </w:style>
  <w:style w:type="paragraph" w:styleId="Subtitle">
    <w:name w:val="Subtitle"/>
    <w:basedOn w:val="Normal"/>
    <w:next w:val="Normal"/>
    <w:link w:val="SubtitleChar"/>
    <w:uiPriority w:val="11"/>
    <w:qFormat/>
    <w:rsid w:val="006A75C8"/>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FA06D8"/>
    <w:rPr>
      <w:caps/>
      <w:spacing w:val="20"/>
      <w:sz w:val="18"/>
      <w:szCs w:val="18"/>
    </w:rPr>
  </w:style>
  <w:style w:type="paragraph" w:styleId="Quote">
    <w:name w:val="Quote"/>
    <w:basedOn w:val="Normal"/>
    <w:next w:val="Normal"/>
    <w:link w:val="QuoteChar"/>
    <w:uiPriority w:val="29"/>
    <w:qFormat/>
    <w:rsid w:val="006A75C8"/>
    <w:rPr>
      <w:i/>
      <w:iCs/>
    </w:rPr>
  </w:style>
  <w:style w:type="character" w:customStyle="1" w:styleId="QuoteChar">
    <w:name w:val="Quote Char"/>
    <w:basedOn w:val="DefaultParagraphFont"/>
    <w:link w:val="Quote"/>
    <w:uiPriority w:val="29"/>
    <w:rsid w:val="00FA06D8"/>
    <w:rPr>
      <w:i/>
      <w:iCs/>
    </w:rPr>
  </w:style>
  <w:style w:type="paragraph" w:styleId="ListParagraph">
    <w:name w:val="List Paragraph"/>
    <w:basedOn w:val="Normal"/>
    <w:uiPriority w:val="34"/>
    <w:qFormat/>
    <w:rsid w:val="00FA06D8"/>
    <w:pPr>
      <w:ind w:left="720"/>
      <w:contextualSpacing/>
    </w:pPr>
  </w:style>
  <w:style w:type="character" w:styleId="IntenseEmphasis">
    <w:name w:val="Intense Emphasis"/>
    <w:uiPriority w:val="21"/>
    <w:qFormat/>
    <w:rsid w:val="006A75C8"/>
    <w:rPr>
      <w:i/>
      <w:iCs/>
      <w:caps/>
      <w:spacing w:val="10"/>
      <w:sz w:val="20"/>
      <w:szCs w:val="20"/>
    </w:rPr>
  </w:style>
  <w:style w:type="paragraph" w:styleId="IntenseQuote">
    <w:name w:val="Intense Quote"/>
    <w:basedOn w:val="Normal"/>
    <w:next w:val="Normal"/>
    <w:link w:val="IntenseQuoteChar"/>
    <w:uiPriority w:val="30"/>
    <w:qFormat/>
    <w:rsid w:val="006A75C8"/>
    <w:pPr>
      <w:pBdr>
        <w:top w:val="dotted" w:sz="2" w:space="10" w:color="595959" w:themeColor="accent2" w:themeShade="80"/>
        <w:bottom w:val="dotted" w:sz="2" w:space="4" w:color="595959" w:themeColor="accent2" w:themeShade="80"/>
      </w:pBdr>
      <w:spacing w:before="160" w:line="300" w:lineRule="auto"/>
      <w:ind w:left="1440" w:right="1440"/>
    </w:pPr>
    <w:rPr>
      <w:caps/>
      <w:color w:val="585858" w:themeColor="accent2" w:themeShade="7F"/>
      <w:spacing w:val="5"/>
      <w:sz w:val="20"/>
      <w:szCs w:val="20"/>
    </w:rPr>
  </w:style>
  <w:style w:type="character" w:customStyle="1" w:styleId="IntenseQuoteChar">
    <w:name w:val="Intense Quote Char"/>
    <w:basedOn w:val="DefaultParagraphFont"/>
    <w:link w:val="IntenseQuote"/>
    <w:uiPriority w:val="30"/>
    <w:rsid w:val="00FA06D8"/>
    <w:rPr>
      <w:caps/>
      <w:color w:val="585858" w:themeColor="accent2" w:themeShade="7F"/>
      <w:spacing w:val="5"/>
      <w:sz w:val="20"/>
      <w:szCs w:val="20"/>
    </w:rPr>
  </w:style>
  <w:style w:type="character" w:styleId="IntenseReference">
    <w:name w:val="Intense Reference"/>
    <w:uiPriority w:val="32"/>
    <w:qFormat/>
    <w:rsid w:val="006A75C8"/>
    <w:rPr>
      <w:rFonts w:asciiTheme="minorHAnsi" w:eastAsiaTheme="minorEastAsia" w:hAnsiTheme="minorHAnsi" w:cstheme="minorBidi"/>
      <w:b/>
      <w:bCs/>
      <w:i/>
      <w:iCs/>
      <w:color w:val="585858" w:themeColor="accent2" w:themeShade="7F"/>
    </w:rPr>
  </w:style>
  <w:style w:type="paragraph" w:styleId="Header">
    <w:name w:val="header"/>
    <w:basedOn w:val="Normal"/>
    <w:link w:val="HeaderChar"/>
    <w:uiPriority w:val="99"/>
    <w:unhideWhenUsed/>
    <w:rsid w:val="004251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170"/>
  </w:style>
  <w:style w:type="paragraph" w:styleId="Footer">
    <w:name w:val="footer"/>
    <w:basedOn w:val="Normal"/>
    <w:link w:val="FooterChar"/>
    <w:uiPriority w:val="99"/>
    <w:unhideWhenUsed/>
    <w:rsid w:val="004251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170"/>
  </w:style>
  <w:style w:type="paragraph" w:styleId="Caption">
    <w:name w:val="caption"/>
    <w:basedOn w:val="Normal"/>
    <w:next w:val="Normal"/>
    <w:uiPriority w:val="35"/>
    <w:semiHidden/>
    <w:unhideWhenUsed/>
    <w:qFormat/>
    <w:rsid w:val="0061187D"/>
    <w:rPr>
      <w:caps/>
      <w:spacing w:val="10"/>
      <w:sz w:val="18"/>
      <w:szCs w:val="18"/>
    </w:rPr>
  </w:style>
  <w:style w:type="character" w:styleId="Strong">
    <w:name w:val="Strong"/>
    <w:uiPriority w:val="22"/>
    <w:qFormat/>
    <w:rsid w:val="0061187D"/>
    <w:rPr>
      <w:b/>
      <w:bCs/>
      <w:color w:val="858585" w:themeColor="accent2" w:themeShade="BF"/>
      <w:spacing w:val="5"/>
    </w:rPr>
  </w:style>
  <w:style w:type="character" w:styleId="Emphasis">
    <w:name w:val="Emphasis"/>
    <w:uiPriority w:val="20"/>
    <w:qFormat/>
    <w:rsid w:val="0061187D"/>
    <w:rPr>
      <w:caps/>
      <w:spacing w:val="5"/>
      <w:sz w:val="20"/>
      <w:szCs w:val="20"/>
    </w:rPr>
  </w:style>
  <w:style w:type="paragraph" w:styleId="NoSpacing">
    <w:name w:val="No Spacing"/>
    <w:basedOn w:val="Normal"/>
    <w:link w:val="NoSpacingChar"/>
    <w:uiPriority w:val="1"/>
    <w:qFormat/>
    <w:rsid w:val="0061187D"/>
    <w:pPr>
      <w:spacing w:after="0" w:line="240" w:lineRule="auto"/>
    </w:pPr>
  </w:style>
  <w:style w:type="character" w:customStyle="1" w:styleId="NoSpacingChar">
    <w:name w:val="No Spacing Char"/>
    <w:basedOn w:val="DefaultParagraphFont"/>
    <w:link w:val="NoSpacing"/>
    <w:uiPriority w:val="1"/>
    <w:rsid w:val="0061187D"/>
    <w:rPr>
      <w:rFonts w:asciiTheme="majorHAnsi" w:eastAsiaTheme="majorEastAsia" w:hAnsiTheme="majorHAnsi" w:cstheme="majorBidi"/>
      <w:kern w:val="0"/>
      <w:sz w:val="22"/>
      <w:szCs w:val="22"/>
      <w14:ligatures w14:val="none"/>
    </w:rPr>
  </w:style>
  <w:style w:type="character" w:styleId="SubtleEmphasis">
    <w:name w:val="Subtle Emphasis"/>
    <w:uiPriority w:val="19"/>
    <w:qFormat/>
    <w:rsid w:val="0061187D"/>
    <w:rPr>
      <w:i/>
      <w:iCs/>
    </w:rPr>
  </w:style>
  <w:style w:type="character" w:styleId="SubtleReference">
    <w:name w:val="Subtle Reference"/>
    <w:basedOn w:val="DefaultParagraphFont"/>
    <w:uiPriority w:val="31"/>
    <w:qFormat/>
    <w:rsid w:val="0061187D"/>
    <w:rPr>
      <w:rFonts w:asciiTheme="minorHAnsi" w:eastAsiaTheme="minorEastAsia" w:hAnsiTheme="minorHAnsi" w:cstheme="minorBidi"/>
      <w:i/>
      <w:iCs/>
      <w:color w:val="585858" w:themeColor="accent2" w:themeShade="7F"/>
    </w:rPr>
  </w:style>
  <w:style w:type="character" w:styleId="BookTitle">
    <w:name w:val="Book Title"/>
    <w:uiPriority w:val="33"/>
    <w:qFormat/>
    <w:rsid w:val="0061187D"/>
    <w:rPr>
      <w:caps/>
      <w:color w:val="585858" w:themeColor="accent2" w:themeShade="7F"/>
      <w:spacing w:val="5"/>
      <w:u w:color="585858" w:themeColor="accent2" w:themeShade="7F"/>
    </w:rPr>
  </w:style>
  <w:style w:type="paragraph" w:styleId="TOCHeading">
    <w:name w:val="TOC Heading"/>
    <w:basedOn w:val="Heading1"/>
    <w:next w:val="Normal"/>
    <w:uiPriority w:val="39"/>
    <w:unhideWhenUsed/>
    <w:qFormat/>
    <w:rsid w:val="0061187D"/>
    <w:pPr>
      <w:outlineLvl w:val="9"/>
    </w:pPr>
    <w:rPr>
      <w:caps w:val="0"/>
    </w:rPr>
  </w:style>
  <w:style w:type="paragraph" w:styleId="TOC1">
    <w:name w:val="toc 1"/>
    <w:basedOn w:val="Normal"/>
    <w:next w:val="Normal"/>
    <w:autoRedefine/>
    <w:uiPriority w:val="39"/>
    <w:unhideWhenUsed/>
    <w:rsid w:val="0061187D"/>
    <w:pPr>
      <w:spacing w:before="120" w:after="120"/>
    </w:pPr>
    <w:rPr>
      <w:b/>
      <w:bCs/>
      <w:caps/>
      <w:sz w:val="20"/>
      <w:szCs w:val="20"/>
    </w:rPr>
  </w:style>
  <w:style w:type="character" w:styleId="Hyperlink">
    <w:name w:val="Hyperlink"/>
    <w:basedOn w:val="DefaultParagraphFont"/>
    <w:uiPriority w:val="99"/>
    <w:unhideWhenUsed/>
    <w:rsid w:val="0061187D"/>
    <w:rPr>
      <w:color w:val="5F5F5F" w:themeColor="hyperlink"/>
      <w:u w:val="single"/>
    </w:rPr>
  </w:style>
  <w:style w:type="paragraph" w:styleId="TOC2">
    <w:name w:val="toc 2"/>
    <w:basedOn w:val="Normal"/>
    <w:next w:val="Normal"/>
    <w:autoRedefine/>
    <w:uiPriority w:val="39"/>
    <w:semiHidden/>
    <w:unhideWhenUsed/>
    <w:rsid w:val="0061187D"/>
    <w:pPr>
      <w:spacing w:after="0"/>
      <w:ind w:left="220"/>
    </w:pPr>
    <w:rPr>
      <w:smallCaps/>
      <w:sz w:val="20"/>
      <w:szCs w:val="20"/>
    </w:rPr>
  </w:style>
  <w:style w:type="paragraph" w:styleId="TOC3">
    <w:name w:val="toc 3"/>
    <w:basedOn w:val="Normal"/>
    <w:next w:val="Normal"/>
    <w:autoRedefine/>
    <w:uiPriority w:val="39"/>
    <w:semiHidden/>
    <w:unhideWhenUsed/>
    <w:rsid w:val="0061187D"/>
    <w:pPr>
      <w:spacing w:after="0"/>
      <w:ind w:left="440"/>
    </w:pPr>
    <w:rPr>
      <w:i/>
      <w:iCs/>
      <w:sz w:val="20"/>
      <w:szCs w:val="20"/>
    </w:rPr>
  </w:style>
  <w:style w:type="paragraph" w:styleId="TOC4">
    <w:name w:val="toc 4"/>
    <w:basedOn w:val="Normal"/>
    <w:next w:val="Normal"/>
    <w:autoRedefine/>
    <w:uiPriority w:val="39"/>
    <w:semiHidden/>
    <w:unhideWhenUsed/>
    <w:rsid w:val="0061187D"/>
    <w:pPr>
      <w:spacing w:after="0"/>
      <w:ind w:left="660"/>
    </w:pPr>
    <w:rPr>
      <w:sz w:val="18"/>
      <w:szCs w:val="18"/>
    </w:rPr>
  </w:style>
  <w:style w:type="paragraph" w:styleId="TOC5">
    <w:name w:val="toc 5"/>
    <w:basedOn w:val="Normal"/>
    <w:next w:val="Normal"/>
    <w:autoRedefine/>
    <w:uiPriority w:val="39"/>
    <w:semiHidden/>
    <w:unhideWhenUsed/>
    <w:rsid w:val="0061187D"/>
    <w:pPr>
      <w:spacing w:after="0"/>
      <w:ind w:left="880"/>
    </w:pPr>
    <w:rPr>
      <w:sz w:val="18"/>
      <w:szCs w:val="18"/>
    </w:rPr>
  </w:style>
  <w:style w:type="paragraph" w:styleId="TOC6">
    <w:name w:val="toc 6"/>
    <w:basedOn w:val="Normal"/>
    <w:next w:val="Normal"/>
    <w:autoRedefine/>
    <w:uiPriority w:val="39"/>
    <w:semiHidden/>
    <w:unhideWhenUsed/>
    <w:rsid w:val="0061187D"/>
    <w:pPr>
      <w:spacing w:after="0"/>
      <w:ind w:left="1100"/>
    </w:pPr>
    <w:rPr>
      <w:sz w:val="18"/>
      <w:szCs w:val="18"/>
    </w:rPr>
  </w:style>
  <w:style w:type="paragraph" w:styleId="TOC7">
    <w:name w:val="toc 7"/>
    <w:basedOn w:val="Normal"/>
    <w:next w:val="Normal"/>
    <w:autoRedefine/>
    <w:uiPriority w:val="39"/>
    <w:semiHidden/>
    <w:unhideWhenUsed/>
    <w:rsid w:val="0061187D"/>
    <w:pPr>
      <w:spacing w:after="0"/>
      <w:ind w:left="1320"/>
    </w:pPr>
    <w:rPr>
      <w:sz w:val="18"/>
      <w:szCs w:val="18"/>
    </w:rPr>
  </w:style>
  <w:style w:type="paragraph" w:styleId="TOC8">
    <w:name w:val="toc 8"/>
    <w:basedOn w:val="Normal"/>
    <w:next w:val="Normal"/>
    <w:autoRedefine/>
    <w:uiPriority w:val="39"/>
    <w:semiHidden/>
    <w:unhideWhenUsed/>
    <w:rsid w:val="0061187D"/>
    <w:pPr>
      <w:spacing w:after="0"/>
      <w:ind w:left="1540"/>
    </w:pPr>
    <w:rPr>
      <w:sz w:val="18"/>
      <w:szCs w:val="18"/>
    </w:rPr>
  </w:style>
  <w:style w:type="paragraph" w:styleId="TOC9">
    <w:name w:val="toc 9"/>
    <w:basedOn w:val="Normal"/>
    <w:next w:val="Normal"/>
    <w:autoRedefine/>
    <w:uiPriority w:val="39"/>
    <w:semiHidden/>
    <w:unhideWhenUsed/>
    <w:rsid w:val="0061187D"/>
    <w:pPr>
      <w:spacing w:after="0"/>
      <w:ind w:left="176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83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6EEF4-6D52-F749-B40B-33DBE06103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12</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HP</cp:lastModifiedBy>
  <cp:revision>5</cp:revision>
  <dcterms:created xsi:type="dcterms:W3CDTF">2024-01-29T15:24:00Z</dcterms:created>
  <dcterms:modified xsi:type="dcterms:W3CDTF">2024-01-30T09:38:00Z</dcterms:modified>
</cp:coreProperties>
</file>