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15803361"/>
        <w:docPartObj>
          <w:docPartGallery w:val="Cover Pages"/>
          <w:docPartUnique/>
        </w:docPartObj>
      </w:sdtPr>
      <w:sdtEndPr>
        <w:rPr>
          <w:rFonts w:ascii="Arial" w:hAnsi="Arial" w:cs="Arial"/>
          <w:spacing w:val="40"/>
          <w:sz w:val="22"/>
          <w:szCs w:val="22"/>
        </w:rPr>
      </w:sdtEndPr>
      <w:sdtContent>
        <w:p w14:paraId="0E56ED7E" w14:textId="40A7E11A" w:rsidR="00D3408D" w:rsidRDefault="00D3408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7E1B55E" wp14:editId="0A59119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0" b="135890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8233860" w14:textId="447624EB" w:rsidR="00D3408D" w:rsidRDefault="00D3408D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Garin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Criddle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(2005224)</w:t>
                                      </w:r>
                                    </w:p>
                                  </w:sdtContent>
                                </w:sdt>
                                <w:p w14:paraId="1A36716D" w14:textId="6A5BDC51" w:rsidR="00D3408D" w:rsidRDefault="007E1A2F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>Word Count: 2004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5A76990E" w14:textId="2272924A" w:rsidR="00D3408D" w:rsidRPr="007E1A2F" w:rsidRDefault="007E1A2F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7E1A2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>Evidence Based Policing Assignment 2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12DA8BAD" w14:textId="019447F7" w:rsidR="00D3408D" w:rsidRDefault="007E1A2F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7E1B55E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&#13;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&#13;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&#13;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8233860" w14:textId="447624EB" w:rsidR="00D3408D" w:rsidRDefault="00D3408D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Garin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Criddle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(2005224)</w:t>
                                </w:r>
                              </w:p>
                            </w:sdtContent>
                          </w:sdt>
                          <w:p w14:paraId="1A36716D" w14:textId="6A5BDC51" w:rsidR="00D3408D" w:rsidRDefault="007E1A2F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</w:rPr>
                              <w:t>Word Count: 2004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&#13;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5A76990E" w14:textId="2272924A" w:rsidR="00D3408D" w:rsidRPr="007E1A2F" w:rsidRDefault="007E1A2F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</w:pPr>
                                <w:r w:rsidRPr="007E1A2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Evidence Based Policing Assignment 2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12DA8BAD" w14:textId="019447F7" w:rsidR="00D3408D" w:rsidRDefault="007E1A2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D66718D" w14:textId="018CE8BE" w:rsidR="00D3408D" w:rsidRDefault="00D3408D">
          <w:pPr>
            <w:rPr>
              <w:rFonts w:ascii="Arial" w:hAnsi="Arial" w:cs="Arial"/>
              <w:spacing w:val="40"/>
              <w:sz w:val="22"/>
              <w:szCs w:val="22"/>
            </w:rPr>
          </w:pPr>
          <w:r>
            <w:rPr>
              <w:rFonts w:ascii="Arial" w:hAnsi="Arial" w:cs="Arial"/>
              <w:spacing w:val="40"/>
              <w:sz w:val="22"/>
              <w:szCs w:val="22"/>
            </w:rPr>
            <w:br w:type="page"/>
          </w:r>
        </w:p>
      </w:sdtContent>
    </w:sdt>
    <w:p w14:paraId="591755F2" w14:textId="478AA846" w:rsidR="009C30A1" w:rsidRPr="00D3408D" w:rsidRDefault="00745E66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lastRenderedPageBreak/>
        <w:t xml:space="preserve">Crime Prevention theories have evolved over the years and </w:t>
      </w:r>
      <w:r w:rsidR="00DA6F1B" w:rsidRPr="00D3408D">
        <w:rPr>
          <w:rFonts w:ascii="Arial" w:hAnsi="Arial" w:cs="Arial"/>
          <w:spacing w:val="40"/>
          <w:sz w:val="22"/>
          <w:szCs w:val="22"/>
        </w:rPr>
        <w:t xml:space="preserve">there are numerous strategies per problem. </w:t>
      </w:r>
      <w:r w:rsidR="00F60D25" w:rsidRPr="00D3408D">
        <w:rPr>
          <w:rFonts w:ascii="Arial" w:hAnsi="Arial" w:cs="Arial"/>
          <w:spacing w:val="40"/>
          <w:sz w:val="22"/>
          <w:szCs w:val="22"/>
        </w:rPr>
        <w:t xml:space="preserve">The College of Policing website have released many theories and assessed and evaluated their </w:t>
      </w:r>
      <w:r w:rsidR="009D1761" w:rsidRPr="00D3408D">
        <w:rPr>
          <w:rFonts w:ascii="Arial" w:hAnsi="Arial" w:cs="Arial"/>
          <w:spacing w:val="40"/>
          <w:sz w:val="22"/>
          <w:szCs w:val="22"/>
        </w:rPr>
        <w:t xml:space="preserve">presence in reducing crime. </w:t>
      </w:r>
      <w:r w:rsidR="00C16B18" w:rsidRPr="00D3408D">
        <w:rPr>
          <w:rFonts w:ascii="Arial" w:hAnsi="Arial" w:cs="Arial"/>
          <w:spacing w:val="40"/>
          <w:sz w:val="22"/>
          <w:szCs w:val="22"/>
        </w:rPr>
        <w:t xml:space="preserve">The College of Policing has categorised these prevention theories </w:t>
      </w:r>
      <w:r w:rsidR="009D65D3" w:rsidRPr="00D3408D">
        <w:rPr>
          <w:rFonts w:ascii="Arial" w:hAnsi="Arial" w:cs="Arial"/>
          <w:spacing w:val="40"/>
          <w:sz w:val="22"/>
          <w:szCs w:val="22"/>
        </w:rPr>
        <w:t>into</w:t>
      </w:r>
      <w:r w:rsidR="00302152" w:rsidRPr="00D3408D">
        <w:rPr>
          <w:rFonts w:ascii="Arial" w:hAnsi="Arial" w:cs="Arial"/>
          <w:spacing w:val="40"/>
          <w:sz w:val="22"/>
          <w:szCs w:val="22"/>
        </w:rPr>
        <w:t>:</w:t>
      </w:r>
      <w:r w:rsidR="00C16B18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302152" w:rsidRPr="00D3408D">
        <w:rPr>
          <w:rFonts w:ascii="Arial" w:hAnsi="Arial" w:cs="Arial"/>
          <w:spacing w:val="40"/>
          <w:sz w:val="22"/>
          <w:szCs w:val="22"/>
        </w:rPr>
        <w:t>Works</w:t>
      </w:r>
      <w:r w:rsidR="00501634" w:rsidRPr="00D3408D">
        <w:rPr>
          <w:rFonts w:ascii="Arial" w:hAnsi="Arial" w:cs="Arial"/>
          <w:spacing w:val="40"/>
          <w:sz w:val="22"/>
          <w:szCs w:val="22"/>
        </w:rPr>
        <w:t xml:space="preserve">, promising, mixed impact, no impact and harmful. </w:t>
      </w:r>
      <w:r w:rsidR="00503151" w:rsidRPr="00D3408D">
        <w:rPr>
          <w:rFonts w:ascii="Arial" w:hAnsi="Arial" w:cs="Arial"/>
          <w:spacing w:val="40"/>
          <w:sz w:val="22"/>
          <w:szCs w:val="22"/>
        </w:rPr>
        <w:t xml:space="preserve">These theories are developed and reviewed over the years to ensure they maximise the effectiveness of their use. </w:t>
      </w:r>
      <w:r w:rsidR="002454B6" w:rsidRPr="00D3408D">
        <w:rPr>
          <w:rFonts w:ascii="Arial" w:hAnsi="Arial" w:cs="Arial"/>
          <w:spacing w:val="40"/>
          <w:sz w:val="22"/>
          <w:szCs w:val="22"/>
        </w:rPr>
        <w:t>Some schemes see better results when applied with other and vice versa.</w:t>
      </w:r>
    </w:p>
    <w:p w14:paraId="04A75F23" w14:textId="23F979B0" w:rsidR="000F1FC9" w:rsidRPr="00D3408D" w:rsidRDefault="000F1FC9">
      <w:pPr>
        <w:rPr>
          <w:rFonts w:ascii="Arial" w:hAnsi="Arial" w:cs="Arial"/>
          <w:spacing w:val="40"/>
          <w:sz w:val="22"/>
          <w:szCs w:val="22"/>
        </w:rPr>
      </w:pPr>
    </w:p>
    <w:p w14:paraId="7E858D3F" w14:textId="25725D0A" w:rsidR="002E4284" w:rsidRPr="00D3408D" w:rsidRDefault="000F1FC9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Looking into the mai</w:t>
      </w:r>
      <w:r w:rsidR="00CB68E9" w:rsidRPr="00D3408D">
        <w:rPr>
          <w:rFonts w:ascii="Arial" w:hAnsi="Arial" w:cs="Arial"/>
          <w:spacing w:val="40"/>
          <w:sz w:val="22"/>
          <w:szCs w:val="22"/>
        </w:rPr>
        <w:t xml:space="preserve">n working prevention </w:t>
      </w:r>
      <w:r w:rsidR="00A94A6E" w:rsidRPr="00D3408D">
        <w:rPr>
          <w:rFonts w:ascii="Arial" w:hAnsi="Arial" w:cs="Arial"/>
          <w:spacing w:val="40"/>
          <w:sz w:val="22"/>
          <w:szCs w:val="22"/>
        </w:rPr>
        <w:t xml:space="preserve">which associate </w:t>
      </w:r>
      <w:r w:rsidR="00E522DA" w:rsidRPr="00D3408D">
        <w:rPr>
          <w:rFonts w:ascii="Arial" w:hAnsi="Arial" w:cs="Arial"/>
          <w:spacing w:val="40"/>
          <w:sz w:val="22"/>
          <w:szCs w:val="22"/>
        </w:rPr>
        <w:t>with the biggest affects.</w:t>
      </w:r>
      <w:r w:rsidR="00A94A6E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5372C4" w:rsidRPr="00D3408D">
        <w:rPr>
          <w:rFonts w:ascii="Arial" w:hAnsi="Arial" w:cs="Arial"/>
          <w:spacing w:val="40"/>
          <w:sz w:val="22"/>
          <w:szCs w:val="22"/>
        </w:rPr>
        <w:t>A Major prevention theor</w:t>
      </w:r>
      <w:r w:rsidR="00B3335A" w:rsidRPr="00D3408D">
        <w:rPr>
          <w:rFonts w:ascii="Arial" w:hAnsi="Arial" w:cs="Arial"/>
          <w:spacing w:val="40"/>
          <w:sz w:val="22"/>
          <w:szCs w:val="22"/>
        </w:rPr>
        <w:t xml:space="preserve">y is </w:t>
      </w:r>
      <w:r w:rsidR="00813D68" w:rsidRPr="00D3408D">
        <w:rPr>
          <w:rFonts w:ascii="Arial" w:hAnsi="Arial" w:cs="Arial"/>
          <w:spacing w:val="40"/>
          <w:sz w:val="22"/>
          <w:szCs w:val="22"/>
        </w:rPr>
        <w:t xml:space="preserve">Closed Circuit Television (CCTV) these are surveillance cameras which have a public and private function. Cameras are very </w:t>
      </w:r>
      <w:r w:rsidR="00A579C4" w:rsidRPr="00D3408D">
        <w:rPr>
          <w:rFonts w:ascii="Arial" w:hAnsi="Arial" w:cs="Arial"/>
          <w:spacing w:val="40"/>
          <w:sz w:val="22"/>
          <w:szCs w:val="22"/>
        </w:rPr>
        <w:t xml:space="preserve">easy to use and maintain these days and they will capture </w:t>
      </w:r>
      <w:r w:rsidR="009D215E" w:rsidRPr="00D3408D">
        <w:rPr>
          <w:rFonts w:ascii="Arial" w:hAnsi="Arial" w:cs="Arial"/>
          <w:spacing w:val="40"/>
          <w:sz w:val="22"/>
          <w:szCs w:val="22"/>
        </w:rPr>
        <w:t>footage and also act as a safeguard against any informality</w:t>
      </w:r>
      <w:r w:rsidR="00DD67DA" w:rsidRPr="00D3408D">
        <w:rPr>
          <w:rFonts w:ascii="Arial" w:hAnsi="Arial" w:cs="Arial"/>
          <w:spacing w:val="40"/>
          <w:sz w:val="22"/>
          <w:szCs w:val="22"/>
        </w:rPr>
        <w:t>.</w:t>
      </w:r>
      <w:r w:rsidR="00D1049A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D2157F" w:rsidRPr="00D3408D">
        <w:rPr>
          <w:rFonts w:ascii="Arial" w:hAnsi="Arial" w:cs="Arial"/>
          <w:spacing w:val="40"/>
          <w:sz w:val="22"/>
          <w:szCs w:val="22"/>
        </w:rPr>
        <w:t xml:space="preserve">These cameras are usually used in places where </w:t>
      </w:r>
      <w:r w:rsidR="00477D32" w:rsidRPr="00D3408D">
        <w:rPr>
          <w:rFonts w:ascii="Arial" w:hAnsi="Arial" w:cs="Arial"/>
          <w:spacing w:val="40"/>
          <w:sz w:val="22"/>
          <w:szCs w:val="22"/>
        </w:rPr>
        <w:t>extra security is required.</w:t>
      </w:r>
    </w:p>
    <w:p w14:paraId="6BD21094" w14:textId="77777777" w:rsidR="002E4284" w:rsidRPr="00D3408D" w:rsidRDefault="002E4284">
      <w:pPr>
        <w:rPr>
          <w:rFonts w:ascii="Arial" w:hAnsi="Arial" w:cs="Arial"/>
          <w:spacing w:val="40"/>
          <w:sz w:val="22"/>
          <w:szCs w:val="22"/>
        </w:rPr>
      </w:pPr>
    </w:p>
    <w:p w14:paraId="34BE22B7" w14:textId="012436B2" w:rsidR="000F1FC9" w:rsidRPr="00D3408D" w:rsidRDefault="00397727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These surveillance cameras have proved in very </w:t>
      </w:r>
      <w:r w:rsidR="007D5D49" w:rsidRPr="00D3408D">
        <w:rPr>
          <w:rFonts w:ascii="Arial" w:hAnsi="Arial" w:cs="Arial"/>
          <w:spacing w:val="40"/>
          <w:sz w:val="22"/>
          <w:szCs w:val="22"/>
        </w:rPr>
        <w:t xml:space="preserve">useful in a study conducted by </w:t>
      </w:r>
      <w:r w:rsidR="002E4284" w:rsidRPr="00D3408D">
        <w:rPr>
          <w:rFonts w:ascii="Arial" w:hAnsi="Arial" w:cs="Arial"/>
          <w:spacing w:val="40"/>
          <w:sz w:val="22"/>
          <w:szCs w:val="22"/>
        </w:rPr>
        <w:t>Welsh, C</w:t>
      </w:r>
      <w:r w:rsidR="00764DDC" w:rsidRPr="00D3408D">
        <w:rPr>
          <w:rFonts w:ascii="Arial" w:hAnsi="Arial" w:cs="Arial"/>
          <w:spacing w:val="40"/>
          <w:sz w:val="22"/>
          <w:szCs w:val="22"/>
        </w:rPr>
        <w:t xml:space="preserve"> et al</w:t>
      </w:r>
      <w:r w:rsidR="009D215E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764DDC" w:rsidRPr="00D3408D">
        <w:rPr>
          <w:rFonts w:ascii="Arial" w:hAnsi="Arial" w:cs="Arial"/>
          <w:spacing w:val="40"/>
          <w:sz w:val="22"/>
          <w:szCs w:val="22"/>
        </w:rPr>
        <w:t>(20</w:t>
      </w:r>
      <w:r w:rsidR="00E312B7" w:rsidRPr="00D3408D">
        <w:rPr>
          <w:rFonts w:ascii="Arial" w:hAnsi="Arial" w:cs="Arial"/>
          <w:spacing w:val="40"/>
          <w:sz w:val="22"/>
          <w:szCs w:val="22"/>
        </w:rPr>
        <w:t>09)</w:t>
      </w:r>
      <w:r w:rsidR="00D04F3D" w:rsidRPr="00D3408D">
        <w:rPr>
          <w:rFonts w:ascii="Arial" w:hAnsi="Arial" w:cs="Arial"/>
          <w:spacing w:val="40"/>
          <w:sz w:val="22"/>
          <w:szCs w:val="22"/>
        </w:rPr>
        <w:t xml:space="preserve"> that shows </w:t>
      </w:r>
      <w:r w:rsidR="00AD2705" w:rsidRPr="00D3408D">
        <w:rPr>
          <w:rFonts w:ascii="Arial" w:hAnsi="Arial" w:cs="Arial"/>
          <w:spacing w:val="40"/>
          <w:sz w:val="22"/>
          <w:szCs w:val="22"/>
        </w:rPr>
        <w:t xml:space="preserve">an average of </w:t>
      </w:r>
      <w:r w:rsidR="00D04F3D" w:rsidRPr="00D3408D">
        <w:rPr>
          <w:rFonts w:ascii="Arial" w:hAnsi="Arial" w:cs="Arial"/>
          <w:spacing w:val="40"/>
          <w:sz w:val="22"/>
          <w:szCs w:val="22"/>
        </w:rPr>
        <w:t xml:space="preserve">16 </w:t>
      </w:r>
      <w:r w:rsidR="001C1991" w:rsidRPr="00D3408D">
        <w:rPr>
          <w:rFonts w:ascii="Arial" w:hAnsi="Arial" w:cs="Arial"/>
          <w:spacing w:val="40"/>
          <w:sz w:val="22"/>
          <w:szCs w:val="22"/>
        </w:rPr>
        <w:t xml:space="preserve">property </w:t>
      </w:r>
      <w:r w:rsidR="00D04F3D" w:rsidRPr="00D3408D">
        <w:rPr>
          <w:rFonts w:ascii="Arial" w:hAnsi="Arial" w:cs="Arial"/>
          <w:spacing w:val="40"/>
          <w:sz w:val="22"/>
          <w:szCs w:val="22"/>
        </w:rPr>
        <w:t xml:space="preserve">crimes were prevented in the </w:t>
      </w:r>
      <w:r w:rsidR="001433D9" w:rsidRPr="00D3408D">
        <w:rPr>
          <w:rFonts w:ascii="Arial" w:hAnsi="Arial" w:cs="Arial"/>
          <w:spacing w:val="40"/>
          <w:sz w:val="22"/>
          <w:szCs w:val="22"/>
        </w:rPr>
        <w:t>study of 100</w:t>
      </w:r>
      <w:r w:rsidR="00AD2705" w:rsidRPr="00D3408D">
        <w:rPr>
          <w:rFonts w:ascii="Arial" w:hAnsi="Arial" w:cs="Arial"/>
          <w:spacing w:val="40"/>
          <w:sz w:val="22"/>
          <w:szCs w:val="22"/>
        </w:rPr>
        <w:t xml:space="preserve"> and 26 of a 100 when </w:t>
      </w:r>
      <w:r w:rsidR="002E4284" w:rsidRPr="00D3408D">
        <w:rPr>
          <w:rFonts w:ascii="Arial" w:hAnsi="Arial" w:cs="Arial"/>
          <w:spacing w:val="40"/>
          <w:sz w:val="22"/>
          <w:szCs w:val="22"/>
        </w:rPr>
        <w:t>it came to vehicle crime. This shows that that the</w:t>
      </w:r>
      <w:r w:rsidR="00571226" w:rsidRPr="00D3408D">
        <w:rPr>
          <w:rFonts w:ascii="Arial" w:hAnsi="Arial" w:cs="Arial"/>
          <w:spacing w:val="40"/>
          <w:sz w:val="22"/>
          <w:szCs w:val="22"/>
        </w:rPr>
        <w:t xml:space="preserve">re has been prevention due to these cameras obviously hasn’t mitigated </w:t>
      </w:r>
      <w:r w:rsidR="001D6A3B" w:rsidRPr="00D3408D">
        <w:rPr>
          <w:rFonts w:ascii="Arial" w:hAnsi="Arial" w:cs="Arial"/>
          <w:spacing w:val="40"/>
          <w:sz w:val="22"/>
          <w:szCs w:val="22"/>
        </w:rPr>
        <w:t xml:space="preserve">the problem completely but has had a positive effect. </w:t>
      </w:r>
      <w:r w:rsidR="00B35A9B" w:rsidRPr="00D3408D">
        <w:rPr>
          <w:rFonts w:ascii="Arial" w:hAnsi="Arial" w:cs="Arial"/>
          <w:spacing w:val="40"/>
          <w:sz w:val="22"/>
          <w:szCs w:val="22"/>
        </w:rPr>
        <w:t>The studies show that they have also not had any impact on violent crimes which is surprising but also not impacted anything negatively.</w:t>
      </w:r>
      <w:r w:rsidR="00131475" w:rsidRPr="00D3408D">
        <w:rPr>
          <w:rFonts w:ascii="Arial" w:hAnsi="Arial" w:cs="Arial"/>
          <w:spacing w:val="40"/>
          <w:sz w:val="22"/>
          <w:szCs w:val="22"/>
        </w:rPr>
        <w:t xml:space="preserve"> This evidence was gathered from 42 studies and is very transparent about its methods and </w:t>
      </w:r>
      <w:r w:rsidR="00045D0D" w:rsidRPr="00D3408D">
        <w:rPr>
          <w:rFonts w:ascii="Arial" w:hAnsi="Arial" w:cs="Arial"/>
          <w:spacing w:val="40"/>
          <w:sz w:val="22"/>
          <w:szCs w:val="22"/>
        </w:rPr>
        <w:t>results.</w:t>
      </w:r>
    </w:p>
    <w:p w14:paraId="65530DA6" w14:textId="3E3F81FB" w:rsidR="00045D0D" w:rsidRPr="00D3408D" w:rsidRDefault="00045D0D">
      <w:pPr>
        <w:rPr>
          <w:rFonts w:ascii="Arial" w:hAnsi="Arial" w:cs="Arial"/>
          <w:spacing w:val="40"/>
          <w:sz w:val="22"/>
          <w:szCs w:val="22"/>
        </w:rPr>
      </w:pPr>
    </w:p>
    <w:p w14:paraId="256A55F9" w14:textId="07F8A9CB" w:rsidR="00045D0D" w:rsidRPr="00D3408D" w:rsidRDefault="00973409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Looking at moderation, CCTV has a more adverse effect in certain situation</w:t>
      </w:r>
      <w:r w:rsidR="00532622" w:rsidRPr="00D3408D">
        <w:rPr>
          <w:rFonts w:ascii="Arial" w:hAnsi="Arial" w:cs="Arial"/>
          <w:spacing w:val="40"/>
          <w:sz w:val="22"/>
          <w:szCs w:val="22"/>
        </w:rPr>
        <w:t xml:space="preserve">s. </w:t>
      </w:r>
      <w:r w:rsidR="00185046" w:rsidRPr="00D3408D">
        <w:rPr>
          <w:rFonts w:ascii="Arial" w:hAnsi="Arial" w:cs="Arial"/>
          <w:spacing w:val="40"/>
          <w:sz w:val="22"/>
          <w:szCs w:val="22"/>
        </w:rPr>
        <w:t xml:space="preserve">A study also shows </w:t>
      </w:r>
      <w:r w:rsidR="000C1EB4" w:rsidRPr="00D3408D">
        <w:rPr>
          <w:rFonts w:ascii="Arial" w:hAnsi="Arial" w:cs="Arial"/>
          <w:spacing w:val="40"/>
          <w:sz w:val="22"/>
          <w:szCs w:val="22"/>
        </w:rPr>
        <w:t xml:space="preserve">for every 100 crimes an average of 51 </w:t>
      </w:r>
      <w:r w:rsidR="0065157D" w:rsidRPr="00D3408D">
        <w:rPr>
          <w:rFonts w:ascii="Arial" w:hAnsi="Arial" w:cs="Arial"/>
          <w:spacing w:val="40"/>
          <w:sz w:val="22"/>
          <w:szCs w:val="22"/>
        </w:rPr>
        <w:t>car park crimes would be prevented with CCTV</w:t>
      </w:r>
      <w:r w:rsidR="000D2F6C" w:rsidRPr="00D3408D">
        <w:rPr>
          <w:rFonts w:ascii="Arial" w:hAnsi="Arial" w:cs="Arial"/>
          <w:spacing w:val="40"/>
          <w:sz w:val="22"/>
          <w:szCs w:val="22"/>
        </w:rPr>
        <w:t xml:space="preserve"> (On 6 studies)</w:t>
      </w:r>
      <w:r w:rsidR="0065157D" w:rsidRPr="00D3408D">
        <w:rPr>
          <w:rFonts w:ascii="Arial" w:hAnsi="Arial" w:cs="Arial"/>
          <w:spacing w:val="40"/>
          <w:sz w:val="22"/>
          <w:szCs w:val="22"/>
        </w:rPr>
        <w:t xml:space="preserve">. This shows that depending on </w:t>
      </w:r>
      <w:r w:rsidR="00B67A9A" w:rsidRPr="00D3408D">
        <w:rPr>
          <w:rFonts w:ascii="Arial" w:hAnsi="Arial" w:cs="Arial"/>
          <w:spacing w:val="40"/>
          <w:sz w:val="22"/>
          <w:szCs w:val="22"/>
        </w:rPr>
        <w:t>its moderation the surveillance cameras can be more effective and efficient</w:t>
      </w:r>
      <w:r w:rsidR="00E37CB2" w:rsidRPr="00D3408D">
        <w:rPr>
          <w:rFonts w:ascii="Arial" w:hAnsi="Arial" w:cs="Arial"/>
          <w:spacing w:val="40"/>
          <w:sz w:val="22"/>
          <w:szCs w:val="22"/>
        </w:rPr>
        <w:t xml:space="preserve"> therefore can be </w:t>
      </w:r>
      <w:r w:rsidR="003D7360" w:rsidRPr="00D3408D">
        <w:rPr>
          <w:rFonts w:ascii="Arial" w:hAnsi="Arial" w:cs="Arial"/>
          <w:spacing w:val="40"/>
          <w:sz w:val="22"/>
          <w:szCs w:val="22"/>
        </w:rPr>
        <w:t>strategically placed to reduce crime</w:t>
      </w:r>
      <w:r w:rsidR="00C604F1" w:rsidRPr="00D3408D">
        <w:rPr>
          <w:rFonts w:ascii="Arial" w:hAnsi="Arial" w:cs="Arial"/>
          <w:spacing w:val="40"/>
          <w:sz w:val="22"/>
          <w:szCs w:val="22"/>
        </w:rPr>
        <w:t xml:space="preserve"> and the threat of </w:t>
      </w:r>
      <w:r w:rsidR="00FA2E6B" w:rsidRPr="00D3408D">
        <w:rPr>
          <w:rFonts w:ascii="Arial" w:hAnsi="Arial" w:cs="Arial"/>
          <w:spacing w:val="40"/>
          <w:sz w:val="22"/>
          <w:szCs w:val="22"/>
        </w:rPr>
        <w:t xml:space="preserve">being watched and identified or caught in the act plays on the </w:t>
      </w:r>
      <w:r w:rsidR="007030D3" w:rsidRPr="00D3408D">
        <w:rPr>
          <w:rFonts w:ascii="Arial" w:hAnsi="Arial" w:cs="Arial"/>
          <w:spacing w:val="40"/>
          <w:sz w:val="22"/>
          <w:szCs w:val="22"/>
        </w:rPr>
        <w:t>criminal’s</w:t>
      </w:r>
      <w:r w:rsidR="00FA2E6B" w:rsidRPr="00D3408D">
        <w:rPr>
          <w:rFonts w:ascii="Arial" w:hAnsi="Arial" w:cs="Arial"/>
          <w:spacing w:val="40"/>
          <w:sz w:val="22"/>
          <w:szCs w:val="22"/>
        </w:rPr>
        <w:t xml:space="preserve"> mind.</w:t>
      </w:r>
    </w:p>
    <w:p w14:paraId="74D333CE" w14:textId="65776909" w:rsidR="003D7360" w:rsidRPr="00D3408D" w:rsidRDefault="003D7360">
      <w:pPr>
        <w:rPr>
          <w:rFonts w:ascii="Arial" w:hAnsi="Arial" w:cs="Arial"/>
          <w:spacing w:val="40"/>
          <w:sz w:val="22"/>
          <w:szCs w:val="22"/>
        </w:rPr>
      </w:pPr>
    </w:p>
    <w:p w14:paraId="31055A35" w14:textId="1CDEB4C8" w:rsidR="003D7360" w:rsidRPr="00D3408D" w:rsidRDefault="006B54F6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Farrington, D et al (2007) also looked into the implementation of </w:t>
      </w:r>
      <w:r w:rsidR="00872F64" w:rsidRPr="00D3408D">
        <w:rPr>
          <w:rFonts w:ascii="Arial" w:hAnsi="Arial" w:cs="Arial"/>
          <w:spacing w:val="40"/>
          <w:sz w:val="22"/>
          <w:szCs w:val="22"/>
        </w:rPr>
        <w:t xml:space="preserve">over crime preventions which will boost the </w:t>
      </w:r>
      <w:r w:rsidR="006247B9" w:rsidRPr="00D3408D">
        <w:rPr>
          <w:rFonts w:ascii="Arial" w:hAnsi="Arial" w:cs="Arial"/>
          <w:spacing w:val="40"/>
          <w:sz w:val="22"/>
          <w:szCs w:val="22"/>
        </w:rPr>
        <w:t xml:space="preserve">effectiveness of CCTV cameras such as </w:t>
      </w:r>
      <w:r w:rsidR="00DF3215" w:rsidRPr="00D3408D">
        <w:rPr>
          <w:rFonts w:ascii="Arial" w:hAnsi="Arial" w:cs="Arial"/>
          <w:spacing w:val="40"/>
          <w:sz w:val="22"/>
          <w:szCs w:val="22"/>
        </w:rPr>
        <w:t xml:space="preserve">improved lighting, </w:t>
      </w:r>
      <w:r w:rsidR="00D46BD5" w:rsidRPr="00D3408D">
        <w:rPr>
          <w:rFonts w:ascii="Arial" w:hAnsi="Arial" w:cs="Arial"/>
          <w:spacing w:val="40"/>
          <w:sz w:val="22"/>
          <w:szCs w:val="22"/>
        </w:rPr>
        <w:t xml:space="preserve">security personnel and youth inclusion. </w:t>
      </w:r>
      <w:r w:rsidR="00C57272" w:rsidRPr="00D3408D">
        <w:rPr>
          <w:rFonts w:ascii="Arial" w:hAnsi="Arial" w:cs="Arial"/>
          <w:spacing w:val="40"/>
          <w:sz w:val="22"/>
          <w:szCs w:val="22"/>
        </w:rPr>
        <w:t xml:space="preserve">Another beneficial factor </w:t>
      </w:r>
      <w:r w:rsidR="00AE4BAF" w:rsidRPr="00D3408D">
        <w:rPr>
          <w:rFonts w:ascii="Arial" w:hAnsi="Arial" w:cs="Arial"/>
          <w:spacing w:val="40"/>
          <w:sz w:val="22"/>
          <w:szCs w:val="22"/>
        </w:rPr>
        <w:t xml:space="preserve">which comes with the inclusion of CCTV cameras would be the actual </w:t>
      </w:r>
      <w:r w:rsidR="00A134B7" w:rsidRPr="00D3408D">
        <w:rPr>
          <w:rFonts w:ascii="Arial" w:hAnsi="Arial" w:cs="Arial"/>
          <w:spacing w:val="40"/>
          <w:sz w:val="22"/>
          <w:szCs w:val="22"/>
        </w:rPr>
        <w:t xml:space="preserve">numbers of reported crime to the police. There has been many times where public damage or things which would be </w:t>
      </w:r>
      <w:r w:rsidR="00F37CD9" w:rsidRPr="00D3408D">
        <w:rPr>
          <w:rFonts w:ascii="Arial" w:hAnsi="Arial" w:cs="Arial"/>
          <w:spacing w:val="40"/>
          <w:sz w:val="22"/>
          <w:szCs w:val="22"/>
        </w:rPr>
        <w:t xml:space="preserve">very hard to convict but with the new factor of CCTV, this means the public will be more confident about a situation as they have evidence </w:t>
      </w:r>
      <w:r w:rsidR="005C605B" w:rsidRPr="00D3408D">
        <w:rPr>
          <w:rFonts w:ascii="Arial" w:hAnsi="Arial" w:cs="Arial"/>
          <w:spacing w:val="40"/>
          <w:sz w:val="22"/>
          <w:szCs w:val="22"/>
        </w:rPr>
        <w:t>to report and aid the police on their enquiries.</w:t>
      </w:r>
      <w:r w:rsidR="007030D3" w:rsidRPr="00D3408D">
        <w:rPr>
          <w:rFonts w:ascii="Arial" w:hAnsi="Arial" w:cs="Arial"/>
          <w:spacing w:val="40"/>
          <w:sz w:val="22"/>
          <w:szCs w:val="22"/>
        </w:rPr>
        <w:t xml:space="preserve"> This has seen many cases for criminal damage to be pursued as there will be a face for the case.</w:t>
      </w:r>
    </w:p>
    <w:p w14:paraId="1D1BF402" w14:textId="546CA999" w:rsidR="005C605B" w:rsidRPr="00D3408D" w:rsidRDefault="005C605B">
      <w:pPr>
        <w:rPr>
          <w:rFonts w:ascii="Arial" w:hAnsi="Arial" w:cs="Arial"/>
          <w:spacing w:val="40"/>
          <w:sz w:val="22"/>
          <w:szCs w:val="22"/>
        </w:rPr>
      </w:pPr>
    </w:p>
    <w:p w14:paraId="67B32740" w14:textId="7AD7DAFD" w:rsidR="005C605B" w:rsidRPr="00D3408D" w:rsidRDefault="00D37AA0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Nass</w:t>
      </w:r>
      <w:r w:rsidR="00F172B0" w:rsidRPr="00D3408D">
        <w:rPr>
          <w:rFonts w:ascii="Arial" w:hAnsi="Arial" w:cs="Arial"/>
          <w:spacing w:val="40"/>
          <w:sz w:val="22"/>
          <w:szCs w:val="22"/>
        </w:rPr>
        <w:t xml:space="preserve">auer (2018) </w:t>
      </w:r>
      <w:r w:rsidR="00A95B2C" w:rsidRPr="00D3408D">
        <w:rPr>
          <w:rFonts w:ascii="Arial" w:hAnsi="Arial" w:cs="Arial"/>
          <w:spacing w:val="40"/>
          <w:sz w:val="22"/>
          <w:szCs w:val="22"/>
        </w:rPr>
        <w:t xml:space="preserve">states that CCTV cameras allow you to see </w:t>
      </w:r>
      <w:r w:rsidR="00DB1452" w:rsidRPr="00D3408D">
        <w:rPr>
          <w:rFonts w:ascii="Arial" w:hAnsi="Arial" w:cs="Arial"/>
          <w:spacing w:val="40"/>
          <w:sz w:val="22"/>
          <w:szCs w:val="22"/>
        </w:rPr>
        <w:t xml:space="preserve">micro situational details which allow you a better </w:t>
      </w:r>
      <w:r w:rsidR="0007081B" w:rsidRPr="00D3408D">
        <w:rPr>
          <w:rFonts w:ascii="Arial" w:hAnsi="Arial" w:cs="Arial"/>
          <w:spacing w:val="40"/>
          <w:sz w:val="22"/>
          <w:szCs w:val="22"/>
        </w:rPr>
        <w:t xml:space="preserve">insight to the events which unfold and allows goes on to say how it allows you to examine </w:t>
      </w:r>
      <w:r w:rsidR="002328AE" w:rsidRPr="00D3408D">
        <w:rPr>
          <w:rFonts w:ascii="Arial" w:hAnsi="Arial" w:cs="Arial"/>
          <w:spacing w:val="40"/>
          <w:sz w:val="22"/>
          <w:szCs w:val="22"/>
        </w:rPr>
        <w:t>‘</w:t>
      </w:r>
      <w:r w:rsidR="0007081B" w:rsidRPr="00D3408D">
        <w:rPr>
          <w:rFonts w:ascii="Arial" w:hAnsi="Arial" w:cs="Arial"/>
          <w:spacing w:val="40"/>
          <w:sz w:val="22"/>
          <w:szCs w:val="22"/>
        </w:rPr>
        <w:t xml:space="preserve">highly chaotic </w:t>
      </w:r>
      <w:r w:rsidR="002328AE" w:rsidRPr="00D3408D">
        <w:rPr>
          <w:rFonts w:ascii="Arial" w:hAnsi="Arial" w:cs="Arial"/>
          <w:spacing w:val="40"/>
          <w:sz w:val="22"/>
          <w:szCs w:val="22"/>
        </w:rPr>
        <w:t>and complex</w:t>
      </w:r>
      <w:r w:rsidR="00D06FCF" w:rsidRPr="00D3408D">
        <w:rPr>
          <w:rFonts w:ascii="Arial" w:hAnsi="Arial" w:cs="Arial"/>
          <w:spacing w:val="40"/>
          <w:sz w:val="22"/>
          <w:szCs w:val="22"/>
        </w:rPr>
        <w:t xml:space="preserve"> events in slow motion’ </w:t>
      </w:r>
      <w:r w:rsidR="00D06FCF" w:rsidRPr="00D3408D">
        <w:rPr>
          <w:rFonts w:ascii="Arial" w:hAnsi="Arial" w:cs="Arial"/>
          <w:spacing w:val="40"/>
          <w:sz w:val="22"/>
          <w:szCs w:val="22"/>
        </w:rPr>
        <w:lastRenderedPageBreak/>
        <w:t>(P</w:t>
      </w:r>
      <w:r w:rsidR="008A488A" w:rsidRPr="00D3408D">
        <w:rPr>
          <w:rFonts w:ascii="Arial" w:hAnsi="Arial" w:cs="Arial"/>
          <w:spacing w:val="40"/>
          <w:sz w:val="22"/>
          <w:szCs w:val="22"/>
        </w:rPr>
        <w:t>.129). This gives you a better understanding of what unfolded and how.</w:t>
      </w:r>
      <w:r w:rsidR="0015249B" w:rsidRPr="00D3408D">
        <w:rPr>
          <w:rFonts w:ascii="Arial" w:hAnsi="Arial" w:cs="Arial"/>
          <w:spacing w:val="40"/>
          <w:sz w:val="22"/>
          <w:szCs w:val="22"/>
        </w:rPr>
        <w:t xml:space="preserve"> N</w:t>
      </w:r>
      <w:r w:rsidR="002C315D" w:rsidRPr="00D3408D">
        <w:rPr>
          <w:rFonts w:ascii="Arial" w:hAnsi="Arial" w:cs="Arial"/>
          <w:spacing w:val="40"/>
          <w:sz w:val="22"/>
          <w:szCs w:val="22"/>
        </w:rPr>
        <w:t xml:space="preserve">assauer also goes </w:t>
      </w:r>
      <w:r w:rsidR="002C5BB0" w:rsidRPr="00D3408D">
        <w:rPr>
          <w:rFonts w:ascii="Arial" w:hAnsi="Arial" w:cs="Arial"/>
          <w:spacing w:val="40"/>
          <w:sz w:val="22"/>
          <w:szCs w:val="22"/>
        </w:rPr>
        <w:t xml:space="preserve">into how people are very forgetful in moments of terror and this CCTV could remind them of certain things or statements with also showing them their own actions. </w:t>
      </w:r>
    </w:p>
    <w:p w14:paraId="776D8411" w14:textId="4BC57E64" w:rsidR="00DB333B" w:rsidRPr="00D3408D" w:rsidRDefault="00DB333B">
      <w:pPr>
        <w:rPr>
          <w:rFonts w:ascii="Arial" w:hAnsi="Arial" w:cs="Arial"/>
          <w:spacing w:val="40"/>
          <w:sz w:val="22"/>
          <w:szCs w:val="22"/>
        </w:rPr>
      </w:pPr>
    </w:p>
    <w:p w14:paraId="728E96FF" w14:textId="21FBE3FB" w:rsidR="000C5C3D" w:rsidRPr="00D3408D" w:rsidRDefault="00077B02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The Parliament Website released a case study which discussed the effectiveness of CCTV cameras in the are</w:t>
      </w:r>
      <w:r w:rsidR="003F0EE4" w:rsidRPr="00D3408D">
        <w:rPr>
          <w:rFonts w:ascii="Arial" w:hAnsi="Arial" w:cs="Arial"/>
          <w:spacing w:val="40"/>
          <w:sz w:val="22"/>
          <w:szCs w:val="22"/>
        </w:rPr>
        <w:t>a</w:t>
      </w:r>
      <w:r w:rsidRPr="00D3408D">
        <w:rPr>
          <w:rFonts w:ascii="Arial" w:hAnsi="Arial" w:cs="Arial"/>
          <w:spacing w:val="40"/>
          <w:sz w:val="22"/>
          <w:szCs w:val="22"/>
        </w:rPr>
        <w:t xml:space="preserve"> of </w:t>
      </w:r>
      <w:r w:rsidR="003F0EE4" w:rsidRPr="00D3408D">
        <w:rPr>
          <w:rFonts w:ascii="Arial" w:hAnsi="Arial" w:cs="Arial"/>
          <w:spacing w:val="40"/>
          <w:sz w:val="22"/>
          <w:szCs w:val="22"/>
        </w:rPr>
        <w:t xml:space="preserve">Accrington. </w:t>
      </w:r>
      <w:r w:rsidR="008E3793" w:rsidRPr="00D3408D">
        <w:rPr>
          <w:rFonts w:ascii="Arial" w:hAnsi="Arial" w:cs="Arial"/>
          <w:spacing w:val="40"/>
          <w:sz w:val="22"/>
          <w:szCs w:val="22"/>
        </w:rPr>
        <w:t xml:space="preserve">They implement 26 CCTV cameras around Accrington and </w:t>
      </w:r>
      <w:r w:rsidR="008D7E2A" w:rsidRPr="00D3408D">
        <w:rPr>
          <w:rFonts w:ascii="Arial" w:hAnsi="Arial" w:cs="Arial"/>
          <w:spacing w:val="40"/>
          <w:sz w:val="22"/>
          <w:szCs w:val="22"/>
        </w:rPr>
        <w:t>the cameras were controlled by the local police station.</w:t>
      </w:r>
      <w:r w:rsidR="00A520E1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D943A8" w:rsidRPr="00D3408D">
        <w:rPr>
          <w:rFonts w:ascii="Arial" w:hAnsi="Arial" w:cs="Arial"/>
          <w:spacing w:val="40"/>
          <w:sz w:val="22"/>
          <w:szCs w:val="22"/>
        </w:rPr>
        <w:t xml:space="preserve">These cameras were used for the sole purpose of manual </w:t>
      </w:r>
      <w:r w:rsidR="00C50826" w:rsidRPr="00D3408D">
        <w:rPr>
          <w:rFonts w:ascii="Arial" w:hAnsi="Arial" w:cs="Arial"/>
          <w:spacing w:val="40"/>
          <w:sz w:val="22"/>
          <w:szCs w:val="22"/>
        </w:rPr>
        <w:t xml:space="preserve">identification. By this they would know who the local offenders are and where they usually offend. This meant there was an obvious reduction in </w:t>
      </w:r>
      <w:r w:rsidR="00C81C06" w:rsidRPr="00D3408D">
        <w:rPr>
          <w:rFonts w:ascii="Arial" w:hAnsi="Arial" w:cs="Arial"/>
          <w:spacing w:val="40"/>
          <w:sz w:val="22"/>
          <w:szCs w:val="22"/>
        </w:rPr>
        <w:t xml:space="preserve">offences such as </w:t>
      </w:r>
      <w:r w:rsidR="00243FC0" w:rsidRPr="00D3408D">
        <w:rPr>
          <w:rFonts w:ascii="Arial" w:hAnsi="Arial" w:cs="Arial"/>
          <w:spacing w:val="40"/>
          <w:sz w:val="22"/>
          <w:szCs w:val="22"/>
        </w:rPr>
        <w:t>shoplifting</w:t>
      </w:r>
      <w:r w:rsidR="00C81C06" w:rsidRPr="00D3408D">
        <w:rPr>
          <w:rFonts w:ascii="Arial" w:hAnsi="Arial" w:cs="Arial"/>
          <w:spacing w:val="40"/>
          <w:sz w:val="22"/>
          <w:szCs w:val="22"/>
        </w:rPr>
        <w:t xml:space="preserve">, criminal damage and </w:t>
      </w:r>
      <w:r w:rsidR="00243FC0" w:rsidRPr="00D3408D">
        <w:rPr>
          <w:rFonts w:ascii="Arial" w:hAnsi="Arial" w:cs="Arial"/>
          <w:spacing w:val="40"/>
          <w:sz w:val="22"/>
          <w:szCs w:val="22"/>
        </w:rPr>
        <w:t xml:space="preserve">motor vehicle theft. The CCTV prevention scheme </w:t>
      </w:r>
      <w:r w:rsidR="00BB3E42" w:rsidRPr="00D3408D">
        <w:rPr>
          <w:rFonts w:ascii="Arial" w:hAnsi="Arial" w:cs="Arial"/>
          <w:spacing w:val="40"/>
          <w:sz w:val="22"/>
          <w:szCs w:val="22"/>
        </w:rPr>
        <w:t>was also introduced with other scheme concurrently but showed a positive impact.</w:t>
      </w:r>
    </w:p>
    <w:p w14:paraId="5765DED0" w14:textId="5282CC10" w:rsidR="00BB3E42" w:rsidRPr="00D3408D" w:rsidRDefault="008D0F8A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Another case study </w:t>
      </w:r>
      <w:r w:rsidR="002F5B96" w:rsidRPr="00D3408D">
        <w:rPr>
          <w:rFonts w:ascii="Arial" w:hAnsi="Arial" w:cs="Arial"/>
          <w:spacing w:val="40"/>
          <w:sz w:val="22"/>
          <w:szCs w:val="22"/>
        </w:rPr>
        <w:t>conducted,</w:t>
      </w:r>
      <w:r w:rsidRPr="00D3408D">
        <w:rPr>
          <w:rFonts w:ascii="Arial" w:hAnsi="Arial" w:cs="Arial"/>
          <w:spacing w:val="40"/>
          <w:sz w:val="22"/>
          <w:szCs w:val="22"/>
        </w:rPr>
        <w:t xml:space="preserve"> and results shown by the Parliament Website </w:t>
      </w:r>
      <w:r w:rsidR="002F5B96" w:rsidRPr="00D3408D">
        <w:rPr>
          <w:rFonts w:ascii="Arial" w:hAnsi="Arial" w:cs="Arial"/>
          <w:spacing w:val="40"/>
          <w:sz w:val="22"/>
          <w:szCs w:val="22"/>
        </w:rPr>
        <w:t xml:space="preserve">suggest the presence of CCTV cameras reduce crime. </w:t>
      </w:r>
      <w:r w:rsidR="000209E8" w:rsidRPr="00D3408D">
        <w:rPr>
          <w:rFonts w:ascii="Arial" w:hAnsi="Arial" w:cs="Arial"/>
          <w:spacing w:val="40"/>
          <w:sz w:val="22"/>
          <w:szCs w:val="22"/>
        </w:rPr>
        <w:t xml:space="preserve">In </w:t>
      </w:r>
      <w:r w:rsidR="00556676" w:rsidRPr="00D3408D">
        <w:rPr>
          <w:rFonts w:ascii="Arial" w:hAnsi="Arial" w:cs="Arial"/>
          <w:spacing w:val="40"/>
          <w:sz w:val="22"/>
          <w:szCs w:val="22"/>
        </w:rPr>
        <w:t xml:space="preserve">a </w:t>
      </w:r>
      <w:r w:rsidR="002B2022" w:rsidRPr="00D3408D">
        <w:rPr>
          <w:rFonts w:ascii="Arial" w:hAnsi="Arial" w:cs="Arial"/>
          <w:spacing w:val="40"/>
          <w:sz w:val="22"/>
          <w:szCs w:val="22"/>
        </w:rPr>
        <w:t>small-town</w:t>
      </w:r>
      <w:r w:rsidR="00556676" w:rsidRPr="00D3408D">
        <w:rPr>
          <w:rFonts w:ascii="Arial" w:hAnsi="Arial" w:cs="Arial"/>
          <w:spacing w:val="40"/>
          <w:sz w:val="22"/>
          <w:szCs w:val="22"/>
        </w:rPr>
        <w:t xml:space="preserve"> Air</w:t>
      </w:r>
      <w:r w:rsidR="0082554C" w:rsidRPr="00D3408D">
        <w:rPr>
          <w:rFonts w:ascii="Arial" w:hAnsi="Arial" w:cs="Arial"/>
          <w:spacing w:val="40"/>
          <w:sz w:val="22"/>
          <w:szCs w:val="22"/>
        </w:rPr>
        <w:t xml:space="preserve">drie, 12 CCTV cameras were implemented and since they had been </w:t>
      </w:r>
      <w:r w:rsidR="00495293" w:rsidRPr="00D3408D">
        <w:rPr>
          <w:rFonts w:ascii="Arial" w:hAnsi="Arial" w:cs="Arial"/>
          <w:spacing w:val="40"/>
          <w:sz w:val="22"/>
          <w:szCs w:val="22"/>
        </w:rPr>
        <w:t xml:space="preserve">in use there has been a 21% reduction in </w:t>
      </w:r>
      <w:r w:rsidR="00E53DD6" w:rsidRPr="00D3408D">
        <w:rPr>
          <w:rFonts w:ascii="Arial" w:hAnsi="Arial" w:cs="Arial"/>
          <w:spacing w:val="40"/>
          <w:sz w:val="22"/>
          <w:szCs w:val="22"/>
        </w:rPr>
        <w:t xml:space="preserve">crime over 2 years since they were implemented in </w:t>
      </w:r>
      <w:r w:rsidR="00AF7274" w:rsidRPr="00D3408D">
        <w:rPr>
          <w:rFonts w:ascii="Arial" w:hAnsi="Arial" w:cs="Arial"/>
          <w:spacing w:val="40"/>
          <w:sz w:val="22"/>
          <w:szCs w:val="22"/>
        </w:rPr>
        <w:t xml:space="preserve">November 1992. </w:t>
      </w:r>
      <w:r w:rsidR="002B2022" w:rsidRPr="00D3408D">
        <w:rPr>
          <w:rFonts w:ascii="Arial" w:hAnsi="Arial" w:cs="Arial"/>
          <w:spacing w:val="40"/>
          <w:sz w:val="22"/>
          <w:szCs w:val="22"/>
        </w:rPr>
        <w:t>This was greater than expected</w:t>
      </w:r>
      <w:r w:rsidR="00AE3AD1" w:rsidRPr="00D3408D">
        <w:rPr>
          <w:rFonts w:ascii="Arial" w:hAnsi="Arial" w:cs="Arial"/>
          <w:spacing w:val="40"/>
          <w:sz w:val="22"/>
          <w:szCs w:val="22"/>
        </w:rPr>
        <w:t xml:space="preserve">. </w:t>
      </w:r>
    </w:p>
    <w:p w14:paraId="33335F41" w14:textId="77777777" w:rsidR="000C5C3D" w:rsidRPr="00D3408D" w:rsidRDefault="000C5C3D">
      <w:pPr>
        <w:rPr>
          <w:rFonts w:ascii="Arial" w:hAnsi="Arial" w:cs="Arial"/>
          <w:spacing w:val="40"/>
          <w:sz w:val="22"/>
          <w:szCs w:val="22"/>
        </w:rPr>
      </w:pPr>
    </w:p>
    <w:p w14:paraId="6860B5E5" w14:textId="2685062C" w:rsidR="007578D2" w:rsidRPr="00D3408D" w:rsidRDefault="00DB333B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The College of Policing</w:t>
      </w:r>
      <w:r w:rsidR="00146C52" w:rsidRPr="00D3408D">
        <w:rPr>
          <w:rFonts w:ascii="Arial" w:hAnsi="Arial" w:cs="Arial"/>
          <w:spacing w:val="40"/>
          <w:sz w:val="22"/>
          <w:szCs w:val="22"/>
        </w:rPr>
        <w:t xml:space="preserve"> shows</w:t>
      </w:r>
      <w:r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7E0E04" w:rsidRPr="00D3408D">
        <w:rPr>
          <w:rFonts w:ascii="Arial" w:hAnsi="Arial" w:cs="Arial"/>
          <w:spacing w:val="40"/>
          <w:sz w:val="22"/>
          <w:szCs w:val="22"/>
        </w:rPr>
        <w:t xml:space="preserve">another major ‘working’ prevention scheme which is </w:t>
      </w:r>
      <w:r w:rsidR="00FD6DC8" w:rsidRPr="00D3408D">
        <w:rPr>
          <w:rFonts w:ascii="Arial" w:hAnsi="Arial" w:cs="Arial"/>
          <w:spacing w:val="40"/>
          <w:sz w:val="22"/>
          <w:szCs w:val="22"/>
        </w:rPr>
        <w:t xml:space="preserve">Drink Drive Stops. This is where the police will have the authority </w:t>
      </w:r>
      <w:r w:rsidR="00D82971" w:rsidRPr="00D3408D">
        <w:rPr>
          <w:rFonts w:ascii="Arial" w:hAnsi="Arial" w:cs="Arial"/>
          <w:spacing w:val="40"/>
          <w:sz w:val="22"/>
          <w:szCs w:val="22"/>
        </w:rPr>
        <w:t xml:space="preserve">to stop and test drivers </w:t>
      </w:r>
      <w:r w:rsidR="00214F2E" w:rsidRPr="00D3408D">
        <w:rPr>
          <w:rFonts w:ascii="Arial" w:hAnsi="Arial" w:cs="Arial"/>
          <w:spacing w:val="40"/>
          <w:sz w:val="22"/>
          <w:szCs w:val="22"/>
        </w:rPr>
        <w:t xml:space="preserve">at checkpoints to assess if they’re sober or </w:t>
      </w:r>
      <w:r w:rsidR="007114D7" w:rsidRPr="00D3408D">
        <w:rPr>
          <w:rFonts w:ascii="Arial" w:hAnsi="Arial" w:cs="Arial"/>
          <w:spacing w:val="40"/>
          <w:sz w:val="22"/>
          <w:szCs w:val="22"/>
        </w:rPr>
        <w:t xml:space="preserve">nature of their journey. This allows officers to </w:t>
      </w:r>
      <w:r w:rsidR="00637389" w:rsidRPr="00D3408D">
        <w:rPr>
          <w:rFonts w:ascii="Arial" w:hAnsi="Arial" w:cs="Arial"/>
          <w:spacing w:val="40"/>
          <w:sz w:val="22"/>
          <w:szCs w:val="22"/>
        </w:rPr>
        <w:t xml:space="preserve">stop suspicious drivers and check they’re </w:t>
      </w:r>
      <w:r w:rsidR="007D5D59" w:rsidRPr="00D3408D">
        <w:rPr>
          <w:rFonts w:ascii="Arial" w:hAnsi="Arial" w:cs="Arial"/>
          <w:spacing w:val="40"/>
          <w:sz w:val="22"/>
          <w:szCs w:val="22"/>
        </w:rPr>
        <w:t xml:space="preserve">not under the influence of alcohol or drugs. </w:t>
      </w:r>
      <w:r w:rsidR="002E4416" w:rsidRPr="00D3408D">
        <w:rPr>
          <w:rFonts w:ascii="Arial" w:hAnsi="Arial" w:cs="Arial"/>
          <w:spacing w:val="40"/>
          <w:sz w:val="22"/>
          <w:szCs w:val="22"/>
        </w:rPr>
        <w:t xml:space="preserve">This means </w:t>
      </w:r>
      <w:r w:rsidR="00AC5515" w:rsidRPr="00D3408D">
        <w:rPr>
          <w:rFonts w:ascii="Arial" w:hAnsi="Arial" w:cs="Arial"/>
          <w:spacing w:val="40"/>
          <w:sz w:val="22"/>
          <w:szCs w:val="22"/>
        </w:rPr>
        <w:t xml:space="preserve">the police can stop intoxicated drivers from causing accident on their current journey and </w:t>
      </w:r>
      <w:r w:rsidR="00EB05D7" w:rsidRPr="00D3408D">
        <w:rPr>
          <w:rFonts w:ascii="Arial" w:hAnsi="Arial" w:cs="Arial"/>
          <w:spacing w:val="40"/>
          <w:sz w:val="22"/>
          <w:szCs w:val="22"/>
        </w:rPr>
        <w:t>influence them to not do it again in the future.</w:t>
      </w:r>
    </w:p>
    <w:p w14:paraId="352968BD" w14:textId="10A3DB54" w:rsidR="00B62ADA" w:rsidRPr="00D3408D" w:rsidRDefault="00B62ADA">
      <w:pPr>
        <w:rPr>
          <w:rFonts w:ascii="Arial" w:hAnsi="Arial" w:cs="Arial"/>
          <w:spacing w:val="40"/>
          <w:sz w:val="22"/>
          <w:szCs w:val="22"/>
        </w:rPr>
      </w:pPr>
    </w:p>
    <w:p w14:paraId="11E4FD3E" w14:textId="4165B7DB" w:rsidR="0019115A" w:rsidRPr="00D3408D" w:rsidRDefault="00B62ADA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There </w:t>
      </w:r>
      <w:r w:rsidR="0019115A" w:rsidRPr="00D3408D">
        <w:rPr>
          <w:rFonts w:ascii="Arial" w:hAnsi="Arial" w:cs="Arial"/>
          <w:spacing w:val="40"/>
          <w:sz w:val="22"/>
          <w:szCs w:val="22"/>
        </w:rPr>
        <w:t>are</w:t>
      </w:r>
      <w:r w:rsidRPr="00D3408D">
        <w:rPr>
          <w:rFonts w:ascii="Arial" w:hAnsi="Arial" w:cs="Arial"/>
          <w:spacing w:val="40"/>
          <w:sz w:val="22"/>
          <w:szCs w:val="22"/>
        </w:rPr>
        <w:t xml:space="preserve"> two major benefits of this scheme</w:t>
      </w:r>
      <w:r w:rsidR="00C206B8" w:rsidRPr="00D3408D">
        <w:rPr>
          <w:rFonts w:ascii="Arial" w:hAnsi="Arial" w:cs="Arial"/>
          <w:spacing w:val="40"/>
          <w:sz w:val="22"/>
          <w:szCs w:val="22"/>
        </w:rPr>
        <w:t xml:space="preserve">. The </w:t>
      </w:r>
      <w:r w:rsidR="00AC6DF0" w:rsidRPr="00D3408D">
        <w:rPr>
          <w:rFonts w:ascii="Arial" w:hAnsi="Arial" w:cs="Arial"/>
          <w:spacing w:val="40"/>
          <w:sz w:val="22"/>
          <w:szCs w:val="22"/>
        </w:rPr>
        <w:t>Physical and Psychological effect of these checkpoints. By doing this</w:t>
      </w:r>
      <w:r w:rsidRPr="00D3408D">
        <w:rPr>
          <w:rFonts w:ascii="Arial" w:hAnsi="Arial" w:cs="Arial"/>
          <w:spacing w:val="40"/>
          <w:sz w:val="22"/>
          <w:szCs w:val="22"/>
        </w:rPr>
        <w:t xml:space="preserve"> they </w:t>
      </w:r>
      <w:r w:rsidR="006E7C64" w:rsidRPr="00D3408D">
        <w:rPr>
          <w:rFonts w:ascii="Arial" w:hAnsi="Arial" w:cs="Arial"/>
          <w:spacing w:val="40"/>
          <w:sz w:val="22"/>
          <w:szCs w:val="22"/>
        </w:rPr>
        <w:t xml:space="preserve">aim on lowering the number of </w:t>
      </w:r>
      <w:r w:rsidR="00A46BCC" w:rsidRPr="00D3408D">
        <w:rPr>
          <w:rFonts w:ascii="Arial" w:hAnsi="Arial" w:cs="Arial"/>
          <w:spacing w:val="40"/>
          <w:sz w:val="22"/>
          <w:szCs w:val="22"/>
        </w:rPr>
        <w:t>drink</w:t>
      </w:r>
      <w:r w:rsidR="003A1A1A" w:rsidRPr="00D3408D">
        <w:rPr>
          <w:rFonts w:ascii="Arial" w:hAnsi="Arial" w:cs="Arial"/>
          <w:spacing w:val="40"/>
          <w:sz w:val="22"/>
          <w:szCs w:val="22"/>
        </w:rPr>
        <w:t xml:space="preserve"> drivers as the Gov.uk website states that </w:t>
      </w:r>
      <w:r w:rsidR="00BA07EF" w:rsidRPr="00D3408D">
        <w:rPr>
          <w:rFonts w:ascii="Arial" w:hAnsi="Arial" w:cs="Arial"/>
          <w:spacing w:val="40"/>
          <w:sz w:val="22"/>
          <w:szCs w:val="22"/>
        </w:rPr>
        <w:t xml:space="preserve">60-70% of deaths </w:t>
      </w:r>
      <w:r w:rsidR="00E85E8B" w:rsidRPr="00D3408D">
        <w:rPr>
          <w:rFonts w:ascii="Arial" w:hAnsi="Arial" w:cs="Arial"/>
          <w:spacing w:val="40"/>
          <w:sz w:val="22"/>
          <w:szCs w:val="22"/>
        </w:rPr>
        <w:t>in road traffic fatalities have at least one driver which is over the limit</w:t>
      </w:r>
      <w:r w:rsidR="007C6218" w:rsidRPr="00D3408D">
        <w:rPr>
          <w:rFonts w:ascii="Arial" w:hAnsi="Arial" w:cs="Arial"/>
          <w:spacing w:val="40"/>
          <w:sz w:val="22"/>
          <w:szCs w:val="22"/>
        </w:rPr>
        <w:t xml:space="preserve">, thus lower amount of drink drivers; lowers the </w:t>
      </w:r>
      <w:r w:rsidR="0019115A" w:rsidRPr="00D3408D">
        <w:rPr>
          <w:rFonts w:ascii="Arial" w:hAnsi="Arial" w:cs="Arial"/>
          <w:spacing w:val="40"/>
          <w:sz w:val="22"/>
          <w:szCs w:val="22"/>
        </w:rPr>
        <w:t>number</w:t>
      </w:r>
      <w:r w:rsidR="007C6218" w:rsidRPr="00D3408D">
        <w:rPr>
          <w:rFonts w:ascii="Arial" w:hAnsi="Arial" w:cs="Arial"/>
          <w:spacing w:val="40"/>
          <w:sz w:val="22"/>
          <w:szCs w:val="22"/>
        </w:rPr>
        <w:t xml:space="preserve"> of fatalities of road traffic collisions. </w:t>
      </w:r>
    </w:p>
    <w:p w14:paraId="2EEE05BA" w14:textId="7C5E8CCE" w:rsidR="0019115A" w:rsidRPr="00D3408D" w:rsidRDefault="0019115A">
      <w:pPr>
        <w:rPr>
          <w:rFonts w:ascii="Arial" w:hAnsi="Arial" w:cs="Arial"/>
          <w:spacing w:val="40"/>
          <w:sz w:val="22"/>
          <w:szCs w:val="22"/>
        </w:rPr>
      </w:pPr>
    </w:p>
    <w:p w14:paraId="524CABAD" w14:textId="43B1628D" w:rsidR="0019115A" w:rsidRPr="00D3408D" w:rsidRDefault="007A3E45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Bergan</w:t>
      </w:r>
      <w:r w:rsidR="00F756B6" w:rsidRPr="00D3408D">
        <w:rPr>
          <w:rFonts w:ascii="Arial" w:hAnsi="Arial" w:cs="Arial"/>
          <w:spacing w:val="40"/>
          <w:sz w:val="22"/>
          <w:szCs w:val="22"/>
        </w:rPr>
        <w:t>, G. et al (2018)</w:t>
      </w:r>
      <w:r w:rsidR="00A85F2A" w:rsidRPr="00D3408D">
        <w:rPr>
          <w:rFonts w:ascii="Arial" w:hAnsi="Arial" w:cs="Arial"/>
          <w:spacing w:val="40"/>
          <w:sz w:val="22"/>
          <w:szCs w:val="22"/>
        </w:rPr>
        <w:t xml:space="preserve"> describes not only the physical aspect which comes from catching and stopping drivers which are under the influence but also speaks about the psychological </w:t>
      </w:r>
      <w:r w:rsidR="00924B93" w:rsidRPr="00D3408D">
        <w:rPr>
          <w:rFonts w:ascii="Arial" w:hAnsi="Arial" w:cs="Arial"/>
          <w:spacing w:val="40"/>
          <w:sz w:val="22"/>
          <w:szCs w:val="22"/>
        </w:rPr>
        <w:t xml:space="preserve">impact which comes with it. Would drivers feel more anxious to get behind the wheel after a drink as they know about the potential risk and stoppage. </w:t>
      </w:r>
      <w:r w:rsidR="00EF2044" w:rsidRPr="00D3408D">
        <w:rPr>
          <w:rFonts w:ascii="Arial" w:hAnsi="Arial" w:cs="Arial"/>
          <w:spacing w:val="40"/>
          <w:sz w:val="22"/>
          <w:szCs w:val="22"/>
        </w:rPr>
        <w:t xml:space="preserve">Bergan also emphasises that the social media campaign will </w:t>
      </w:r>
      <w:r w:rsidR="00C4120C" w:rsidRPr="00D3408D">
        <w:rPr>
          <w:rFonts w:ascii="Arial" w:hAnsi="Arial" w:cs="Arial"/>
          <w:spacing w:val="40"/>
          <w:sz w:val="22"/>
          <w:szCs w:val="22"/>
        </w:rPr>
        <w:t xml:space="preserve">increase public awareness and worry of being stopped. </w:t>
      </w:r>
      <w:r w:rsidR="00D571E1" w:rsidRPr="00D3408D">
        <w:rPr>
          <w:rFonts w:ascii="Arial" w:hAnsi="Arial" w:cs="Arial"/>
          <w:spacing w:val="40"/>
          <w:sz w:val="22"/>
          <w:szCs w:val="22"/>
        </w:rPr>
        <w:t xml:space="preserve">This also </w:t>
      </w:r>
      <w:r w:rsidR="00994AE5" w:rsidRPr="00D3408D">
        <w:rPr>
          <w:rFonts w:ascii="Arial" w:hAnsi="Arial" w:cs="Arial"/>
          <w:spacing w:val="40"/>
          <w:sz w:val="22"/>
          <w:szCs w:val="22"/>
        </w:rPr>
        <w:t xml:space="preserve">reiterated in Elder, </w:t>
      </w:r>
      <w:r w:rsidR="005E3426" w:rsidRPr="00D3408D">
        <w:rPr>
          <w:rFonts w:ascii="Arial" w:hAnsi="Arial" w:cs="Arial"/>
          <w:spacing w:val="40"/>
          <w:sz w:val="22"/>
          <w:szCs w:val="22"/>
        </w:rPr>
        <w:t>R</w:t>
      </w:r>
      <w:r w:rsidR="00151B7F" w:rsidRPr="00D3408D">
        <w:rPr>
          <w:rFonts w:ascii="Arial" w:hAnsi="Arial" w:cs="Arial"/>
          <w:spacing w:val="40"/>
          <w:sz w:val="22"/>
          <w:szCs w:val="22"/>
        </w:rPr>
        <w:t xml:space="preserve"> et al</w:t>
      </w:r>
      <w:r w:rsidR="005E3426" w:rsidRPr="00D3408D">
        <w:rPr>
          <w:rFonts w:ascii="Arial" w:hAnsi="Arial" w:cs="Arial"/>
          <w:spacing w:val="40"/>
          <w:sz w:val="22"/>
          <w:szCs w:val="22"/>
        </w:rPr>
        <w:t xml:space="preserve"> (2002) that the physical influence will </w:t>
      </w:r>
      <w:r w:rsidR="00814787" w:rsidRPr="00D3408D">
        <w:rPr>
          <w:rFonts w:ascii="Arial" w:hAnsi="Arial" w:cs="Arial"/>
          <w:spacing w:val="40"/>
          <w:sz w:val="22"/>
          <w:szCs w:val="22"/>
        </w:rPr>
        <w:t xml:space="preserve">psychologically </w:t>
      </w:r>
      <w:r w:rsidR="00454293" w:rsidRPr="00D3408D">
        <w:rPr>
          <w:rFonts w:ascii="Arial" w:hAnsi="Arial" w:cs="Arial"/>
          <w:spacing w:val="40"/>
          <w:sz w:val="22"/>
          <w:szCs w:val="22"/>
        </w:rPr>
        <w:t>affect</w:t>
      </w:r>
      <w:r w:rsidR="00814787" w:rsidRPr="00D3408D">
        <w:rPr>
          <w:rFonts w:ascii="Arial" w:hAnsi="Arial" w:cs="Arial"/>
          <w:spacing w:val="40"/>
          <w:sz w:val="22"/>
          <w:szCs w:val="22"/>
        </w:rPr>
        <w:t xml:space="preserve"> the next </w:t>
      </w:r>
      <w:r w:rsidR="00C45355" w:rsidRPr="00D3408D">
        <w:rPr>
          <w:rFonts w:ascii="Arial" w:hAnsi="Arial" w:cs="Arial"/>
          <w:spacing w:val="40"/>
          <w:sz w:val="22"/>
          <w:szCs w:val="22"/>
        </w:rPr>
        <w:t xml:space="preserve">time </w:t>
      </w:r>
      <w:r w:rsidR="00454293" w:rsidRPr="00D3408D">
        <w:rPr>
          <w:rFonts w:ascii="Arial" w:hAnsi="Arial" w:cs="Arial"/>
          <w:spacing w:val="40"/>
          <w:sz w:val="22"/>
          <w:szCs w:val="22"/>
        </w:rPr>
        <w:t xml:space="preserve">a person thinks about getting behind the wheel when they’re intoxicated. </w:t>
      </w:r>
      <w:r w:rsidR="0038267D" w:rsidRPr="00D3408D">
        <w:rPr>
          <w:rFonts w:ascii="Arial" w:hAnsi="Arial" w:cs="Arial"/>
          <w:spacing w:val="40"/>
          <w:sz w:val="22"/>
          <w:szCs w:val="22"/>
        </w:rPr>
        <w:t>So,</w:t>
      </w:r>
      <w:r w:rsidR="00454293" w:rsidRPr="00D3408D">
        <w:rPr>
          <w:rFonts w:ascii="Arial" w:hAnsi="Arial" w:cs="Arial"/>
          <w:spacing w:val="40"/>
          <w:sz w:val="22"/>
          <w:szCs w:val="22"/>
        </w:rPr>
        <w:t xml:space="preserve"> if they were pulled sober, they will understand how risky it will be when potentially getting behind the wheel when they have had a drink. </w:t>
      </w:r>
    </w:p>
    <w:p w14:paraId="6405913C" w14:textId="44A19665" w:rsidR="0038267D" w:rsidRPr="00D3408D" w:rsidRDefault="0038267D">
      <w:pPr>
        <w:rPr>
          <w:rFonts w:ascii="Arial" w:hAnsi="Arial" w:cs="Arial"/>
          <w:spacing w:val="40"/>
          <w:sz w:val="22"/>
          <w:szCs w:val="22"/>
        </w:rPr>
      </w:pPr>
    </w:p>
    <w:p w14:paraId="06138B3E" w14:textId="5F69052F" w:rsidR="0038267D" w:rsidRPr="00D3408D" w:rsidRDefault="00D907A3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Looking at moderation and how this scheme could reach its full potential would be initially looking at its success and where it </w:t>
      </w:r>
      <w:r w:rsidRPr="00D3408D">
        <w:rPr>
          <w:rFonts w:ascii="Arial" w:hAnsi="Arial" w:cs="Arial"/>
          <w:spacing w:val="40"/>
          <w:sz w:val="22"/>
          <w:szCs w:val="22"/>
        </w:rPr>
        <w:lastRenderedPageBreak/>
        <w:t xml:space="preserve">comes from and </w:t>
      </w:r>
      <w:r w:rsidR="0069771B" w:rsidRPr="00D3408D">
        <w:rPr>
          <w:rFonts w:ascii="Arial" w:hAnsi="Arial" w:cs="Arial"/>
          <w:spacing w:val="40"/>
          <w:sz w:val="22"/>
          <w:szCs w:val="22"/>
        </w:rPr>
        <w:t xml:space="preserve">Erke, A et al </w:t>
      </w:r>
      <w:r w:rsidR="00151B7F" w:rsidRPr="00D3408D">
        <w:rPr>
          <w:rFonts w:ascii="Arial" w:hAnsi="Arial" w:cs="Arial"/>
          <w:spacing w:val="40"/>
          <w:sz w:val="22"/>
          <w:szCs w:val="22"/>
        </w:rPr>
        <w:t>(2009</w:t>
      </w:r>
      <w:r w:rsidR="007D141F" w:rsidRPr="00D3408D">
        <w:rPr>
          <w:rFonts w:ascii="Arial" w:hAnsi="Arial" w:cs="Arial"/>
          <w:spacing w:val="40"/>
          <w:sz w:val="22"/>
          <w:szCs w:val="22"/>
        </w:rPr>
        <w:t xml:space="preserve">) shows that drink drive stops are most successful when </w:t>
      </w:r>
      <w:r w:rsidR="00DB7608" w:rsidRPr="00D3408D">
        <w:rPr>
          <w:rFonts w:ascii="Arial" w:hAnsi="Arial" w:cs="Arial"/>
          <w:spacing w:val="40"/>
          <w:sz w:val="22"/>
          <w:szCs w:val="22"/>
        </w:rPr>
        <w:t xml:space="preserve">starting initially as people are unaware of the scheme meaning they do not </w:t>
      </w:r>
      <w:r w:rsidR="00D46241" w:rsidRPr="00D3408D">
        <w:rPr>
          <w:rFonts w:ascii="Arial" w:hAnsi="Arial" w:cs="Arial"/>
          <w:spacing w:val="40"/>
          <w:sz w:val="22"/>
          <w:szCs w:val="22"/>
        </w:rPr>
        <w:t xml:space="preserve">know the risks when getting behind the wheel. </w:t>
      </w:r>
      <w:r w:rsidR="00CD0525" w:rsidRPr="00D3408D">
        <w:rPr>
          <w:rFonts w:ascii="Arial" w:hAnsi="Arial" w:cs="Arial"/>
          <w:spacing w:val="40"/>
          <w:sz w:val="22"/>
          <w:szCs w:val="22"/>
        </w:rPr>
        <w:t xml:space="preserve">This may also link in with the </w:t>
      </w:r>
      <w:r w:rsidR="0066670F" w:rsidRPr="00D3408D">
        <w:rPr>
          <w:rFonts w:ascii="Arial" w:hAnsi="Arial" w:cs="Arial"/>
          <w:spacing w:val="40"/>
          <w:sz w:val="22"/>
          <w:szCs w:val="22"/>
        </w:rPr>
        <w:t>long-term</w:t>
      </w:r>
      <w:r w:rsidR="00CD0525" w:rsidRPr="00D3408D">
        <w:rPr>
          <w:rFonts w:ascii="Arial" w:hAnsi="Arial" w:cs="Arial"/>
          <w:spacing w:val="40"/>
          <w:sz w:val="22"/>
          <w:szCs w:val="22"/>
        </w:rPr>
        <w:t xml:space="preserve"> differences where drivers will attempt to work round the system knowing where officers usually set up checkpoints and routes they usually take.</w:t>
      </w:r>
      <w:r w:rsidR="007373E6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66670F" w:rsidRPr="00D3408D">
        <w:rPr>
          <w:rFonts w:ascii="Arial" w:hAnsi="Arial" w:cs="Arial"/>
          <w:spacing w:val="40"/>
          <w:sz w:val="22"/>
          <w:szCs w:val="22"/>
        </w:rPr>
        <w:t xml:space="preserve">Erke also expands on the facts that </w:t>
      </w:r>
      <w:r w:rsidR="00F35BDB" w:rsidRPr="00D3408D">
        <w:rPr>
          <w:rFonts w:ascii="Arial" w:hAnsi="Arial" w:cs="Arial"/>
          <w:spacing w:val="40"/>
          <w:sz w:val="22"/>
          <w:szCs w:val="22"/>
        </w:rPr>
        <w:t xml:space="preserve">the weekend nights would be the times for </w:t>
      </w:r>
      <w:r w:rsidR="0034649B" w:rsidRPr="00D3408D">
        <w:rPr>
          <w:rFonts w:ascii="Arial" w:hAnsi="Arial" w:cs="Arial"/>
          <w:spacing w:val="40"/>
          <w:sz w:val="22"/>
          <w:szCs w:val="22"/>
        </w:rPr>
        <w:t xml:space="preserve">doing these checks as majority of the public are prone to drink more on the weekend due to work. </w:t>
      </w:r>
      <w:r w:rsidR="00A2330E" w:rsidRPr="00D3408D">
        <w:rPr>
          <w:rFonts w:ascii="Arial" w:hAnsi="Arial" w:cs="Arial"/>
          <w:spacing w:val="40"/>
          <w:sz w:val="22"/>
          <w:szCs w:val="22"/>
        </w:rPr>
        <w:t>Therefore, higher chance of catching the drink drivers.</w:t>
      </w:r>
    </w:p>
    <w:p w14:paraId="15F9E1DA" w14:textId="5AF8B443" w:rsidR="00A2330E" w:rsidRPr="00D3408D" w:rsidRDefault="00A2330E">
      <w:pPr>
        <w:rPr>
          <w:rFonts w:ascii="Arial" w:hAnsi="Arial" w:cs="Arial"/>
          <w:spacing w:val="40"/>
          <w:sz w:val="22"/>
          <w:szCs w:val="22"/>
        </w:rPr>
      </w:pPr>
    </w:p>
    <w:p w14:paraId="12286687" w14:textId="478975D0" w:rsidR="00A2330E" w:rsidRPr="00D3408D" w:rsidRDefault="00FF1176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Bergan, G. et al </w:t>
      </w:r>
      <w:r w:rsidR="00B26CFF" w:rsidRPr="00D3408D">
        <w:rPr>
          <w:rFonts w:ascii="Arial" w:hAnsi="Arial" w:cs="Arial"/>
          <w:spacing w:val="40"/>
          <w:sz w:val="22"/>
          <w:szCs w:val="22"/>
        </w:rPr>
        <w:t xml:space="preserve">(2018) </w:t>
      </w:r>
      <w:r w:rsidR="003443B6" w:rsidRPr="00D3408D">
        <w:rPr>
          <w:rFonts w:ascii="Arial" w:hAnsi="Arial" w:cs="Arial"/>
          <w:spacing w:val="40"/>
          <w:sz w:val="22"/>
          <w:szCs w:val="22"/>
        </w:rPr>
        <w:t>explains how implementation could be difficult as the</w:t>
      </w:r>
      <w:r w:rsidR="000B7D76" w:rsidRPr="00D3408D">
        <w:rPr>
          <w:rFonts w:ascii="Arial" w:hAnsi="Arial" w:cs="Arial"/>
          <w:spacing w:val="40"/>
          <w:sz w:val="22"/>
          <w:szCs w:val="22"/>
        </w:rPr>
        <w:t>re are internal factors to think about things such as securing staff</w:t>
      </w:r>
      <w:r w:rsidR="00FD5ED2" w:rsidRPr="00D3408D">
        <w:rPr>
          <w:rFonts w:ascii="Arial" w:hAnsi="Arial" w:cs="Arial"/>
          <w:spacing w:val="40"/>
          <w:sz w:val="22"/>
          <w:szCs w:val="22"/>
        </w:rPr>
        <w:t xml:space="preserve">, </w:t>
      </w:r>
      <w:r w:rsidR="009B65E6" w:rsidRPr="00D3408D">
        <w:rPr>
          <w:rFonts w:ascii="Arial" w:hAnsi="Arial" w:cs="Arial"/>
          <w:spacing w:val="40"/>
          <w:sz w:val="22"/>
          <w:szCs w:val="22"/>
        </w:rPr>
        <w:t>as many staff do not want to sit in a certain location checking every car which goes by</w:t>
      </w:r>
      <w:r w:rsidR="00FD5ED2" w:rsidRPr="00D3408D">
        <w:rPr>
          <w:rFonts w:ascii="Arial" w:hAnsi="Arial" w:cs="Arial"/>
          <w:spacing w:val="40"/>
          <w:sz w:val="22"/>
          <w:szCs w:val="22"/>
        </w:rPr>
        <w:t xml:space="preserve">. Especially when it’s the weekend. </w:t>
      </w:r>
      <w:r w:rsidR="00743467" w:rsidRPr="00D3408D">
        <w:rPr>
          <w:rFonts w:ascii="Arial" w:hAnsi="Arial" w:cs="Arial"/>
          <w:spacing w:val="40"/>
          <w:sz w:val="22"/>
          <w:szCs w:val="22"/>
        </w:rPr>
        <w:t>Th</w:t>
      </w:r>
      <w:r w:rsidR="00A01A75" w:rsidRPr="00D3408D">
        <w:rPr>
          <w:rFonts w:ascii="Arial" w:hAnsi="Arial" w:cs="Arial"/>
          <w:spacing w:val="40"/>
          <w:sz w:val="22"/>
          <w:szCs w:val="22"/>
        </w:rPr>
        <w:t>e</w:t>
      </w:r>
      <w:r w:rsidR="000B7D76" w:rsidRPr="00D3408D">
        <w:rPr>
          <w:rFonts w:ascii="Arial" w:hAnsi="Arial" w:cs="Arial"/>
          <w:spacing w:val="40"/>
          <w:sz w:val="22"/>
          <w:szCs w:val="22"/>
        </w:rPr>
        <w:t xml:space="preserve"> work at </w:t>
      </w:r>
      <w:r w:rsidR="00B408D4" w:rsidRPr="00D3408D">
        <w:rPr>
          <w:rFonts w:ascii="Arial" w:hAnsi="Arial" w:cs="Arial"/>
          <w:spacing w:val="40"/>
          <w:sz w:val="22"/>
          <w:szCs w:val="22"/>
        </w:rPr>
        <w:t>these checkpoints</w:t>
      </w:r>
      <w:r w:rsidR="000B7D76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AF49F4" w:rsidRPr="00D3408D">
        <w:rPr>
          <w:rFonts w:ascii="Arial" w:hAnsi="Arial" w:cs="Arial"/>
          <w:spacing w:val="40"/>
          <w:sz w:val="22"/>
          <w:szCs w:val="22"/>
        </w:rPr>
        <w:t>is</w:t>
      </w:r>
      <w:r w:rsidR="00A01A75" w:rsidRPr="00D3408D">
        <w:rPr>
          <w:rFonts w:ascii="Arial" w:hAnsi="Arial" w:cs="Arial"/>
          <w:spacing w:val="40"/>
          <w:sz w:val="22"/>
          <w:szCs w:val="22"/>
        </w:rPr>
        <w:t xml:space="preserve"> difficult as well as there is a need to</w:t>
      </w:r>
      <w:r w:rsidR="000B7D76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CA0F51" w:rsidRPr="00D3408D">
        <w:rPr>
          <w:rFonts w:ascii="Arial" w:hAnsi="Arial" w:cs="Arial"/>
          <w:spacing w:val="40"/>
          <w:sz w:val="22"/>
          <w:szCs w:val="22"/>
        </w:rPr>
        <w:t>hav</w:t>
      </w:r>
      <w:r w:rsidR="00A01A75" w:rsidRPr="00D3408D">
        <w:rPr>
          <w:rFonts w:ascii="Arial" w:hAnsi="Arial" w:cs="Arial"/>
          <w:spacing w:val="40"/>
          <w:sz w:val="22"/>
          <w:szCs w:val="22"/>
        </w:rPr>
        <w:t>e</w:t>
      </w:r>
      <w:r w:rsidR="00CA0F51" w:rsidRPr="00D3408D">
        <w:rPr>
          <w:rFonts w:ascii="Arial" w:hAnsi="Arial" w:cs="Arial"/>
          <w:spacing w:val="40"/>
          <w:sz w:val="22"/>
          <w:szCs w:val="22"/>
        </w:rPr>
        <w:t xml:space="preserve"> the effective equipment to carry out the testing required</w:t>
      </w:r>
      <w:r w:rsidR="00A01A75" w:rsidRPr="00D3408D">
        <w:rPr>
          <w:rFonts w:ascii="Arial" w:hAnsi="Arial" w:cs="Arial"/>
          <w:spacing w:val="40"/>
          <w:sz w:val="22"/>
          <w:szCs w:val="22"/>
        </w:rPr>
        <w:t xml:space="preserve"> as it can be a very expensive process to test everyone’s blood oxygen levels</w:t>
      </w:r>
      <w:r w:rsidR="00CA0F51" w:rsidRPr="00D3408D">
        <w:rPr>
          <w:rFonts w:ascii="Arial" w:hAnsi="Arial" w:cs="Arial"/>
          <w:spacing w:val="40"/>
          <w:sz w:val="22"/>
          <w:szCs w:val="22"/>
        </w:rPr>
        <w:t xml:space="preserve">. </w:t>
      </w:r>
      <w:r w:rsidR="00A63599" w:rsidRPr="00D3408D">
        <w:rPr>
          <w:rFonts w:ascii="Arial" w:hAnsi="Arial" w:cs="Arial"/>
          <w:spacing w:val="40"/>
          <w:sz w:val="22"/>
          <w:szCs w:val="22"/>
        </w:rPr>
        <w:t>Bergan then elaborates on th</w:t>
      </w:r>
      <w:r w:rsidR="001B61ED" w:rsidRPr="00D3408D">
        <w:rPr>
          <w:rFonts w:ascii="Arial" w:hAnsi="Arial" w:cs="Arial"/>
          <w:spacing w:val="40"/>
          <w:sz w:val="22"/>
          <w:szCs w:val="22"/>
        </w:rPr>
        <w:t xml:space="preserve">at it would be difficult for the </w:t>
      </w:r>
      <w:r w:rsidR="00FC189B" w:rsidRPr="00D3408D">
        <w:rPr>
          <w:rFonts w:ascii="Arial" w:hAnsi="Arial" w:cs="Arial"/>
          <w:spacing w:val="40"/>
          <w:sz w:val="22"/>
          <w:szCs w:val="22"/>
        </w:rPr>
        <w:t xml:space="preserve">checkpoints to be more efficient or equally as efficient as patrol </w:t>
      </w:r>
      <w:r w:rsidR="003E32AE" w:rsidRPr="00D3408D">
        <w:rPr>
          <w:rFonts w:ascii="Arial" w:hAnsi="Arial" w:cs="Arial"/>
          <w:spacing w:val="40"/>
          <w:sz w:val="22"/>
          <w:szCs w:val="22"/>
        </w:rPr>
        <w:t>hot spot areas and watching out for drink drivers</w:t>
      </w:r>
      <w:r w:rsidR="00AF49F4" w:rsidRPr="00D3408D">
        <w:rPr>
          <w:rFonts w:ascii="Arial" w:hAnsi="Arial" w:cs="Arial"/>
          <w:spacing w:val="40"/>
          <w:sz w:val="22"/>
          <w:szCs w:val="22"/>
        </w:rPr>
        <w:t xml:space="preserve"> as </w:t>
      </w:r>
      <w:r w:rsidR="00C25D7C" w:rsidRPr="00D3408D">
        <w:rPr>
          <w:rFonts w:ascii="Arial" w:hAnsi="Arial" w:cs="Arial"/>
          <w:spacing w:val="40"/>
          <w:sz w:val="22"/>
          <w:szCs w:val="22"/>
        </w:rPr>
        <w:t xml:space="preserve">it’s easier for an officer to </w:t>
      </w:r>
      <w:r w:rsidR="00462E48" w:rsidRPr="00D3408D">
        <w:rPr>
          <w:rFonts w:ascii="Arial" w:hAnsi="Arial" w:cs="Arial"/>
          <w:spacing w:val="40"/>
          <w:sz w:val="22"/>
          <w:szCs w:val="22"/>
        </w:rPr>
        <w:t>detect suspicious driving</w:t>
      </w:r>
      <w:r w:rsidR="003E32AE" w:rsidRPr="00D3408D">
        <w:rPr>
          <w:rFonts w:ascii="Arial" w:hAnsi="Arial" w:cs="Arial"/>
          <w:spacing w:val="40"/>
          <w:sz w:val="22"/>
          <w:szCs w:val="22"/>
        </w:rPr>
        <w:t xml:space="preserve">. </w:t>
      </w:r>
    </w:p>
    <w:p w14:paraId="3A9E9DD4" w14:textId="7219A29B" w:rsidR="003E32AE" w:rsidRPr="00D3408D" w:rsidRDefault="003E32AE">
      <w:pPr>
        <w:rPr>
          <w:rFonts w:ascii="Arial" w:hAnsi="Arial" w:cs="Arial"/>
          <w:spacing w:val="40"/>
          <w:sz w:val="22"/>
          <w:szCs w:val="22"/>
        </w:rPr>
      </w:pPr>
    </w:p>
    <w:p w14:paraId="5C801748" w14:textId="5BDB0E7B" w:rsidR="003E32AE" w:rsidRPr="00D3408D" w:rsidRDefault="00B43C44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A summary of the prevention scheme on </w:t>
      </w:r>
      <w:r w:rsidR="00344B44" w:rsidRPr="00D3408D">
        <w:rPr>
          <w:rFonts w:ascii="Arial" w:hAnsi="Arial" w:cs="Arial"/>
          <w:spacing w:val="40"/>
          <w:sz w:val="22"/>
          <w:szCs w:val="22"/>
        </w:rPr>
        <w:t xml:space="preserve">the College of Policing website states that </w:t>
      </w:r>
      <w:r w:rsidR="00365745" w:rsidRPr="00D3408D">
        <w:rPr>
          <w:rFonts w:ascii="Arial" w:hAnsi="Arial" w:cs="Arial"/>
          <w:spacing w:val="40"/>
          <w:sz w:val="22"/>
          <w:szCs w:val="22"/>
        </w:rPr>
        <w:t xml:space="preserve">checkpoints have impacted </w:t>
      </w:r>
      <w:r w:rsidR="00753428" w:rsidRPr="00D3408D">
        <w:rPr>
          <w:rFonts w:ascii="Arial" w:hAnsi="Arial" w:cs="Arial"/>
          <w:spacing w:val="40"/>
          <w:sz w:val="22"/>
          <w:szCs w:val="22"/>
        </w:rPr>
        <w:t xml:space="preserve">and reduced alcohol related injuries and crashes </w:t>
      </w:r>
      <w:r w:rsidR="00840F63" w:rsidRPr="00D3408D">
        <w:rPr>
          <w:rFonts w:ascii="Arial" w:hAnsi="Arial" w:cs="Arial"/>
          <w:spacing w:val="40"/>
          <w:sz w:val="22"/>
          <w:szCs w:val="22"/>
        </w:rPr>
        <w:t>and this does not mention the adjustment to those who have been mentally affected by the potential risk of getting in the car while intoxicated.</w:t>
      </w:r>
    </w:p>
    <w:p w14:paraId="7DC77812" w14:textId="68564040" w:rsidR="002D48A6" w:rsidRPr="00D3408D" w:rsidRDefault="002D48A6">
      <w:pPr>
        <w:rPr>
          <w:rFonts w:ascii="Arial" w:hAnsi="Arial" w:cs="Arial"/>
          <w:spacing w:val="40"/>
          <w:sz w:val="22"/>
          <w:szCs w:val="22"/>
        </w:rPr>
      </w:pPr>
    </w:p>
    <w:p w14:paraId="4FEBBEE0" w14:textId="0381584F" w:rsidR="002D48A6" w:rsidRPr="00D3408D" w:rsidRDefault="00EF4DFA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A study which can be assumed to be </w:t>
      </w:r>
      <w:r w:rsidR="00AB6AD1" w:rsidRPr="00D3408D">
        <w:rPr>
          <w:rFonts w:ascii="Arial" w:hAnsi="Arial" w:cs="Arial"/>
          <w:spacing w:val="40"/>
          <w:sz w:val="22"/>
          <w:szCs w:val="22"/>
        </w:rPr>
        <w:t>a result</w:t>
      </w:r>
      <w:r w:rsidR="002958D3" w:rsidRPr="00D3408D">
        <w:rPr>
          <w:rFonts w:ascii="Arial" w:hAnsi="Arial" w:cs="Arial"/>
          <w:spacing w:val="40"/>
          <w:sz w:val="22"/>
          <w:szCs w:val="22"/>
        </w:rPr>
        <w:t xml:space="preserve"> of the </w:t>
      </w:r>
      <w:r w:rsidR="00AB6AD1" w:rsidRPr="00D3408D">
        <w:rPr>
          <w:rFonts w:ascii="Arial" w:hAnsi="Arial" w:cs="Arial"/>
          <w:spacing w:val="40"/>
          <w:sz w:val="22"/>
          <w:szCs w:val="22"/>
        </w:rPr>
        <w:t xml:space="preserve">drink drive stops and patrols could be </w:t>
      </w:r>
      <w:r w:rsidR="00FA6124" w:rsidRPr="00D3408D">
        <w:rPr>
          <w:rFonts w:ascii="Arial" w:hAnsi="Arial" w:cs="Arial"/>
          <w:spacing w:val="40"/>
          <w:sz w:val="22"/>
          <w:szCs w:val="22"/>
        </w:rPr>
        <w:t xml:space="preserve">the decrease in </w:t>
      </w:r>
      <w:r w:rsidR="009975FD" w:rsidRPr="00D3408D">
        <w:rPr>
          <w:rFonts w:ascii="Arial" w:hAnsi="Arial" w:cs="Arial"/>
          <w:spacing w:val="40"/>
          <w:sz w:val="22"/>
          <w:szCs w:val="22"/>
        </w:rPr>
        <w:t xml:space="preserve">percentage of road accidents which are linked with drink driving. This is perceived on the </w:t>
      </w:r>
      <w:r w:rsidR="009E60CD" w:rsidRPr="00D3408D">
        <w:rPr>
          <w:rFonts w:ascii="Arial" w:hAnsi="Arial" w:cs="Arial"/>
          <w:spacing w:val="40"/>
          <w:sz w:val="22"/>
          <w:szCs w:val="22"/>
        </w:rPr>
        <w:t xml:space="preserve">Government Assets website which shows that in the year 1979, </w:t>
      </w:r>
      <w:r w:rsidR="00AC1323" w:rsidRPr="00D3408D">
        <w:rPr>
          <w:rFonts w:ascii="Arial" w:hAnsi="Arial" w:cs="Arial"/>
          <w:spacing w:val="40"/>
          <w:sz w:val="22"/>
          <w:szCs w:val="22"/>
        </w:rPr>
        <w:t xml:space="preserve">9% of all report road incidents and </w:t>
      </w:r>
      <w:r w:rsidR="004B30B9" w:rsidRPr="00D3408D">
        <w:rPr>
          <w:rFonts w:ascii="Arial" w:hAnsi="Arial" w:cs="Arial"/>
          <w:spacing w:val="40"/>
          <w:sz w:val="22"/>
          <w:szCs w:val="22"/>
        </w:rPr>
        <w:t xml:space="preserve">since 2009 has consistently been below 5% which shows that there has been </w:t>
      </w:r>
      <w:r w:rsidR="00CA49FB" w:rsidRPr="00D3408D">
        <w:rPr>
          <w:rFonts w:ascii="Arial" w:hAnsi="Arial" w:cs="Arial"/>
          <w:spacing w:val="40"/>
          <w:sz w:val="22"/>
          <w:szCs w:val="22"/>
        </w:rPr>
        <w:t xml:space="preserve">an obvious decrease in numbers of drink drivers behind the wheel. </w:t>
      </w:r>
      <w:r w:rsidR="008E451C" w:rsidRPr="00D3408D">
        <w:rPr>
          <w:rFonts w:ascii="Arial" w:hAnsi="Arial" w:cs="Arial"/>
          <w:spacing w:val="40"/>
          <w:sz w:val="22"/>
          <w:szCs w:val="22"/>
        </w:rPr>
        <w:t xml:space="preserve">The success would not all be awarded to stops and </w:t>
      </w:r>
      <w:r w:rsidR="00A01A75" w:rsidRPr="00D3408D">
        <w:rPr>
          <w:rFonts w:ascii="Arial" w:hAnsi="Arial" w:cs="Arial"/>
          <w:spacing w:val="40"/>
          <w:sz w:val="22"/>
          <w:szCs w:val="22"/>
        </w:rPr>
        <w:t>patrols,</w:t>
      </w:r>
      <w:r w:rsidR="008E451C" w:rsidRPr="00D3408D">
        <w:rPr>
          <w:rFonts w:ascii="Arial" w:hAnsi="Arial" w:cs="Arial"/>
          <w:spacing w:val="40"/>
          <w:sz w:val="22"/>
          <w:szCs w:val="22"/>
        </w:rPr>
        <w:t xml:space="preserve"> but these prevention schemes have created awareness about the risks and potential dangers of driving while intoxicated. </w:t>
      </w:r>
    </w:p>
    <w:p w14:paraId="501E7995" w14:textId="3C2B3015" w:rsidR="00A27DB3" w:rsidRPr="00D3408D" w:rsidRDefault="00A27DB3">
      <w:pPr>
        <w:rPr>
          <w:rFonts w:ascii="Arial" w:hAnsi="Arial" w:cs="Arial"/>
          <w:spacing w:val="40"/>
          <w:sz w:val="22"/>
          <w:szCs w:val="22"/>
        </w:rPr>
      </w:pPr>
    </w:p>
    <w:p w14:paraId="5FE07623" w14:textId="240E2167" w:rsidR="00A27DB3" w:rsidRPr="00D3408D" w:rsidRDefault="00BC5186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Looking into another major crime prevention scheme could be </w:t>
      </w:r>
      <w:r w:rsidR="00FF1204" w:rsidRPr="00D3408D">
        <w:rPr>
          <w:rFonts w:ascii="Arial" w:hAnsi="Arial" w:cs="Arial"/>
          <w:spacing w:val="40"/>
          <w:sz w:val="22"/>
          <w:szCs w:val="22"/>
        </w:rPr>
        <w:t xml:space="preserve">the </w:t>
      </w:r>
      <w:r w:rsidR="00662FAE" w:rsidRPr="00D3408D">
        <w:rPr>
          <w:rFonts w:ascii="Arial" w:hAnsi="Arial" w:cs="Arial"/>
          <w:spacing w:val="40"/>
          <w:sz w:val="22"/>
          <w:szCs w:val="22"/>
        </w:rPr>
        <w:t>Firearms</w:t>
      </w:r>
      <w:r w:rsidR="00FF1204" w:rsidRPr="00D3408D">
        <w:rPr>
          <w:rFonts w:ascii="Arial" w:hAnsi="Arial" w:cs="Arial"/>
          <w:spacing w:val="40"/>
          <w:sz w:val="22"/>
          <w:szCs w:val="22"/>
        </w:rPr>
        <w:t xml:space="preserve"> Laws. </w:t>
      </w:r>
      <w:r w:rsidR="00B31E37" w:rsidRPr="00D3408D">
        <w:rPr>
          <w:rFonts w:ascii="Arial" w:hAnsi="Arial" w:cs="Arial"/>
          <w:spacing w:val="40"/>
          <w:sz w:val="22"/>
          <w:szCs w:val="22"/>
        </w:rPr>
        <w:t xml:space="preserve">As stated in the </w:t>
      </w:r>
      <w:r w:rsidR="00991FDB" w:rsidRPr="00D3408D">
        <w:rPr>
          <w:rFonts w:ascii="Arial" w:hAnsi="Arial" w:cs="Arial"/>
          <w:spacing w:val="40"/>
          <w:sz w:val="22"/>
          <w:szCs w:val="22"/>
        </w:rPr>
        <w:t>Firearms</w:t>
      </w:r>
      <w:r w:rsidR="00B31E37" w:rsidRPr="00D3408D">
        <w:rPr>
          <w:rFonts w:ascii="Arial" w:hAnsi="Arial" w:cs="Arial"/>
          <w:spacing w:val="40"/>
          <w:sz w:val="22"/>
          <w:szCs w:val="22"/>
        </w:rPr>
        <w:t xml:space="preserve"> Act 1968</w:t>
      </w:r>
      <w:r w:rsidR="00C12913" w:rsidRPr="00D3408D">
        <w:rPr>
          <w:rFonts w:ascii="Arial" w:hAnsi="Arial" w:cs="Arial"/>
          <w:spacing w:val="40"/>
          <w:sz w:val="22"/>
          <w:szCs w:val="22"/>
        </w:rPr>
        <w:t xml:space="preserve"> to legally own a </w:t>
      </w:r>
      <w:r w:rsidR="00991FDB" w:rsidRPr="00D3408D">
        <w:rPr>
          <w:rFonts w:ascii="Arial" w:hAnsi="Arial" w:cs="Arial"/>
          <w:spacing w:val="40"/>
          <w:sz w:val="22"/>
          <w:szCs w:val="22"/>
        </w:rPr>
        <w:t>firearm</w:t>
      </w:r>
      <w:r w:rsidR="00C12913" w:rsidRPr="00D3408D">
        <w:rPr>
          <w:rFonts w:ascii="Arial" w:hAnsi="Arial" w:cs="Arial"/>
          <w:spacing w:val="40"/>
          <w:sz w:val="22"/>
          <w:szCs w:val="22"/>
        </w:rPr>
        <w:t xml:space="preserve"> upon one category, there must be good reason as well the police must be happy with </w:t>
      </w:r>
      <w:r w:rsidR="00FB0A47" w:rsidRPr="00D3408D">
        <w:rPr>
          <w:rFonts w:ascii="Arial" w:hAnsi="Arial" w:cs="Arial"/>
          <w:spacing w:val="40"/>
          <w:sz w:val="22"/>
          <w:szCs w:val="22"/>
        </w:rPr>
        <w:t>a background check on your personality and character as a person</w:t>
      </w:r>
      <w:r w:rsidR="009A6FEE" w:rsidRPr="00D3408D">
        <w:rPr>
          <w:rFonts w:ascii="Arial" w:hAnsi="Arial" w:cs="Arial"/>
          <w:spacing w:val="40"/>
          <w:sz w:val="22"/>
          <w:szCs w:val="22"/>
        </w:rPr>
        <w:t xml:space="preserve"> and must agree to strict storage </w:t>
      </w:r>
      <w:r w:rsidR="00991FDB" w:rsidRPr="00D3408D">
        <w:rPr>
          <w:rFonts w:ascii="Arial" w:hAnsi="Arial" w:cs="Arial"/>
          <w:spacing w:val="40"/>
          <w:sz w:val="22"/>
          <w:szCs w:val="22"/>
        </w:rPr>
        <w:t xml:space="preserve">of the gun. This will be renewed every 5 years. </w:t>
      </w:r>
      <w:r w:rsidR="00EC5C0A" w:rsidRPr="00D3408D">
        <w:rPr>
          <w:rFonts w:ascii="Arial" w:hAnsi="Arial" w:cs="Arial"/>
          <w:spacing w:val="40"/>
          <w:sz w:val="22"/>
          <w:szCs w:val="22"/>
        </w:rPr>
        <w:t xml:space="preserve">These laws were </w:t>
      </w:r>
      <w:r w:rsidR="001456E5" w:rsidRPr="00D3408D">
        <w:rPr>
          <w:rFonts w:ascii="Arial" w:hAnsi="Arial" w:cs="Arial"/>
          <w:spacing w:val="40"/>
          <w:sz w:val="22"/>
          <w:szCs w:val="22"/>
        </w:rPr>
        <w:t xml:space="preserve">enforced with serious consequences </w:t>
      </w:r>
      <w:r w:rsidR="00B9173A" w:rsidRPr="00D3408D">
        <w:rPr>
          <w:rFonts w:ascii="Arial" w:hAnsi="Arial" w:cs="Arial"/>
          <w:spacing w:val="40"/>
          <w:sz w:val="22"/>
          <w:szCs w:val="22"/>
        </w:rPr>
        <w:t>which can be seen on the Crown Prosecution Service Website</w:t>
      </w:r>
      <w:r w:rsidR="00BB15DC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127176" w:rsidRPr="00D3408D">
        <w:rPr>
          <w:rFonts w:ascii="Arial" w:hAnsi="Arial" w:cs="Arial"/>
          <w:spacing w:val="40"/>
          <w:sz w:val="22"/>
          <w:szCs w:val="22"/>
        </w:rPr>
        <w:t xml:space="preserve">what is classed as a firearm and what degrees of circumstance more serious offences. </w:t>
      </w:r>
      <w:r w:rsidR="00880693" w:rsidRPr="00D3408D">
        <w:rPr>
          <w:rFonts w:ascii="Arial" w:hAnsi="Arial" w:cs="Arial"/>
          <w:spacing w:val="40"/>
          <w:sz w:val="22"/>
          <w:szCs w:val="22"/>
        </w:rPr>
        <w:t xml:space="preserve">The CPS also outlines the punishments and </w:t>
      </w:r>
      <w:r w:rsidR="00CB1DA8" w:rsidRPr="00D3408D">
        <w:rPr>
          <w:rFonts w:ascii="Arial" w:hAnsi="Arial" w:cs="Arial"/>
          <w:spacing w:val="40"/>
          <w:sz w:val="22"/>
          <w:szCs w:val="22"/>
        </w:rPr>
        <w:t xml:space="preserve">sentencing one can receive for breaking the law and since the firearms laws and </w:t>
      </w:r>
      <w:r w:rsidR="00E32C95" w:rsidRPr="00D3408D">
        <w:rPr>
          <w:rFonts w:ascii="Arial" w:hAnsi="Arial" w:cs="Arial"/>
          <w:spacing w:val="40"/>
          <w:sz w:val="22"/>
          <w:szCs w:val="22"/>
        </w:rPr>
        <w:t>even more strict adjustments in 1997, sentencing for possession of an illegal firearm could be punishable with up to 5 years in prison.</w:t>
      </w:r>
    </w:p>
    <w:p w14:paraId="49336163" w14:textId="532BF3D9" w:rsidR="003216DD" w:rsidRPr="00D3408D" w:rsidRDefault="003216DD">
      <w:pPr>
        <w:rPr>
          <w:rFonts w:ascii="Arial" w:hAnsi="Arial" w:cs="Arial"/>
          <w:spacing w:val="40"/>
          <w:sz w:val="22"/>
          <w:szCs w:val="22"/>
        </w:rPr>
      </w:pPr>
    </w:p>
    <w:p w14:paraId="0C9AD921" w14:textId="77777777" w:rsidR="00873967" w:rsidRPr="00D3408D" w:rsidRDefault="0045767D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lastRenderedPageBreak/>
        <w:t xml:space="preserve">Since the introduction </w:t>
      </w:r>
      <w:r w:rsidR="00BD429A" w:rsidRPr="00D3408D">
        <w:rPr>
          <w:rFonts w:ascii="Arial" w:hAnsi="Arial" w:cs="Arial"/>
          <w:spacing w:val="40"/>
          <w:sz w:val="22"/>
          <w:szCs w:val="22"/>
        </w:rPr>
        <w:t xml:space="preserve">of the Firearm Laws </w:t>
      </w:r>
      <w:r w:rsidR="00876497" w:rsidRPr="00D3408D">
        <w:rPr>
          <w:rFonts w:ascii="Arial" w:hAnsi="Arial" w:cs="Arial"/>
          <w:spacing w:val="40"/>
          <w:sz w:val="22"/>
          <w:szCs w:val="22"/>
        </w:rPr>
        <w:t xml:space="preserve">a study from </w:t>
      </w:r>
      <w:r w:rsidR="00C10DFE" w:rsidRPr="00D3408D">
        <w:rPr>
          <w:rFonts w:ascii="Arial" w:hAnsi="Arial" w:cs="Arial"/>
          <w:spacing w:val="40"/>
          <w:sz w:val="22"/>
          <w:szCs w:val="22"/>
        </w:rPr>
        <w:t>Makarios M.D et al (2012)</w:t>
      </w:r>
      <w:r w:rsidR="00790F0A" w:rsidRPr="00D3408D">
        <w:rPr>
          <w:rFonts w:ascii="Arial" w:hAnsi="Arial" w:cs="Arial"/>
          <w:spacing w:val="40"/>
          <w:sz w:val="22"/>
          <w:szCs w:val="22"/>
        </w:rPr>
        <w:t xml:space="preserve"> states that there has been </w:t>
      </w:r>
      <w:r w:rsidR="007A4E46" w:rsidRPr="00D3408D">
        <w:rPr>
          <w:rFonts w:ascii="Arial" w:hAnsi="Arial" w:cs="Arial"/>
          <w:spacing w:val="40"/>
          <w:sz w:val="22"/>
          <w:szCs w:val="22"/>
        </w:rPr>
        <w:t xml:space="preserve">significant decrease in </w:t>
      </w:r>
      <w:r w:rsidR="00164287" w:rsidRPr="00D3408D">
        <w:rPr>
          <w:rFonts w:ascii="Arial" w:hAnsi="Arial" w:cs="Arial"/>
          <w:spacing w:val="40"/>
          <w:sz w:val="22"/>
          <w:szCs w:val="22"/>
        </w:rPr>
        <w:t xml:space="preserve">crime due to increased prison time on </w:t>
      </w:r>
      <w:r w:rsidR="00CE41E3" w:rsidRPr="00D3408D">
        <w:rPr>
          <w:rFonts w:ascii="Arial" w:hAnsi="Arial" w:cs="Arial"/>
          <w:spacing w:val="40"/>
          <w:sz w:val="22"/>
          <w:szCs w:val="22"/>
        </w:rPr>
        <w:t>firearm offences</w:t>
      </w:r>
      <w:r w:rsidR="007F3C00" w:rsidRPr="00D3408D">
        <w:rPr>
          <w:rFonts w:ascii="Arial" w:hAnsi="Arial" w:cs="Arial"/>
          <w:spacing w:val="40"/>
          <w:sz w:val="22"/>
          <w:szCs w:val="22"/>
        </w:rPr>
        <w:t xml:space="preserve">. This meant that people were worried about being caught </w:t>
      </w:r>
      <w:r w:rsidR="008F721D" w:rsidRPr="00D3408D">
        <w:rPr>
          <w:rFonts w:ascii="Arial" w:hAnsi="Arial" w:cs="Arial"/>
          <w:spacing w:val="40"/>
          <w:sz w:val="22"/>
          <w:szCs w:val="22"/>
        </w:rPr>
        <w:t xml:space="preserve">with an illegal </w:t>
      </w:r>
      <w:r w:rsidR="00075B28" w:rsidRPr="00D3408D">
        <w:rPr>
          <w:rFonts w:ascii="Arial" w:hAnsi="Arial" w:cs="Arial"/>
          <w:spacing w:val="40"/>
          <w:sz w:val="22"/>
          <w:szCs w:val="22"/>
        </w:rPr>
        <w:t>firearm</w:t>
      </w:r>
      <w:r w:rsidR="008F721D" w:rsidRPr="00D3408D">
        <w:rPr>
          <w:rFonts w:ascii="Arial" w:hAnsi="Arial" w:cs="Arial"/>
          <w:spacing w:val="40"/>
          <w:sz w:val="22"/>
          <w:szCs w:val="22"/>
        </w:rPr>
        <w:t xml:space="preserve"> meaning they weren’t willing to take the risk</w:t>
      </w:r>
      <w:r w:rsidR="00C3119B" w:rsidRPr="00D3408D">
        <w:rPr>
          <w:rFonts w:ascii="Arial" w:hAnsi="Arial" w:cs="Arial"/>
          <w:spacing w:val="40"/>
          <w:sz w:val="22"/>
          <w:szCs w:val="22"/>
        </w:rPr>
        <w:t xml:space="preserve">. Another factor would be the </w:t>
      </w:r>
      <w:r w:rsidR="00F205D6" w:rsidRPr="00D3408D">
        <w:rPr>
          <w:rFonts w:ascii="Arial" w:hAnsi="Arial" w:cs="Arial"/>
          <w:spacing w:val="40"/>
          <w:sz w:val="22"/>
          <w:szCs w:val="22"/>
        </w:rPr>
        <w:t>introduction of waiting periods</w:t>
      </w:r>
      <w:r w:rsidR="00C3119B" w:rsidRPr="00D3408D">
        <w:rPr>
          <w:rFonts w:ascii="Arial" w:hAnsi="Arial" w:cs="Arial"/>
          <w:spacing w:val="40"/>
          <w:sz w:val="22"/>
          <w:szCs w:val="22"/>
        </w:rPr>
        <w:t xml:space="preserve">, this meant that if </w:t>
      </w:r>
      <w:r w:rsidR="005661D1" w:rsidRPr="00D3408D">
        <w:rPr>
          <w:rFonts w:ascii="Arial" w:hAnsi="Arial" w:cs="Arial"/>
          <w:spacing w:val="40"/>
          <w:sz w:val="22"/>
          <w:szCs w:val="22"/>
        </w:rPr>
        <w:t xml:space="preserve">a person wanted to get a gun on the </w:t>
      </w:r>
      <w:r w:rsidR="002C3F70" w:rsidRPr="00D3408D">
        <w:rPr>
          <w:rFonts w:ascii="Arial" w:hAnsi="Arial" w:cs="Arial"/>
          <w:spacing w:val="40"/>
          <w:sz w:val="22"/>
          <w:szCs w:val="22"/>
        </w:rPr>
        <w:t>sole</w:t>
      </w:r>
      <w:r w:rsidR="005661D1" w:rsidRPr="00D3408D">
        <w:rPr>
          <w:rFonts w:ascii="Arial" w:hAnsi="Arial" w:cs="Arial"/>
          <w:spacing w:val="40"/>
          <w:sz w:val="22"/>
          <w:szCs w:val="22"/>
        </w:rPr>
        <w:t xml:space="preserve"> purpose on to harm another or </w:t>
      </w:r>
      <w:r w:rsidR="002C3F70" w:rsidRPr="00D3408D">
        <w:rPr>
          <w:rFonts w:ascii="Arial" w:hAnsi="Arial" w:cs="Arial"/>
          <w:spacing w:val="40"/>
          <w:sz w:val="22"/>
          <w:szCs w:val="22"/>
        </w:rPr>
        <w:t>their self</w:t>
      </w:r>
      <w:r w:rsidR="005661D1" w:rsidRPr="00D3408D">
        <w:rPr>
          <w:rFonts w:ascii="Arial" w:hAnsi="Arial" w:cs="Arial"/>
          <w:spacing w:val="40"/>
          <w:sz w:val="22"/>
          <w:szCs w:val="22"/>
        </w:rPr>
        <w:t xml:space="preserve"> they would have </w:t>
      </w:r>
      <w:r w:rsidR="002C3F70" w:rsidRPr="00D3408D">
        <w:rPr>
          <w:rFonts w:ascii="Arial" w:hAnsi="Arial" w:cs="Arial"/>
          <w:spacing w:val="40"/>
          <w:sz w:val="22"/>
          <w:szCs w:val="22"/>
        </w:rPr>
        <w:t xml:space="preserve">to wait until they would have been investigated and </w:t>
      </w:r>
      <w:r w:rsidR="00075B28" w:rsidRPr="00D3408D">
        <w:rPr>
          <w:rFonts w:ascii="Arial" w:hAnsi="Arial" w:cs="Arial"/>
          <w:spacing w:val="40"/>
          <w:sz w:val="22"/>
          <w:szCs w:val="22"/>
        </w:rPr>
        <w:t xml:space="preserve">authorised for the reason they have given. </w:t>
      </w:r>
    </w:p>
    <w:p w14:paraId="30053F6D" w14:textId="77777777" w:rsidR="00873967" w:rsidRPr="00D3408D" w:rsidRDefault="00873967">
      <w:pPr>
        <w:rPr>
          <w:rFonts w:ascii="Arial" w:hAnsi="Arial" w:cs="Arial"/>
          <w:spacing w:val="40"/>
          <w:sz w:val="22"/>
          <w:szCs w:val="22"/>
        </w:rPr>
      </w:pPr>
    </w:p>
    <w:p w14:paraId="5836A05A" w14:textId="51B96279" w:rsidR="003216DD" w:rsidRPr="00D3408D" w:rsidRDefault="00075B28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Lastly weapon</w:t>
      </w:r>
      <w:r w:rsidR="00F205D6" w:rsidRPr="00D3408D">
        <w:rPr>
          <w:rFonts w:ascii="Arial" w:hAnsi="Arial" w:cs="Arial"/>
          <w:spacing w:val="40"/>
          <w:sz w:val="22"/>
          <w:szCs w:val="22"/>
        </w:rPr>
        <w:t xml:space="preserve"> bans</w:t>
      </w:r>
      <w:r w:rsidR="0061435F" w:rsidRPr="00D3408D">
        <w:rPr>
          <w:rFonts w:ascii="Arial" w:hAnsi="Arial" w:cs="Arial"/>
          <w:spacing w:val="40"/>
          <w:sz w:val="22"/>
          <w:szCs w:val="22"/>
        </w:rPr>
        <w:t xml:space="preserve">, this would mean certain individuals would never be able to have ownership of a </w:t>
      </w:r>
      <w:r w:rsidR="00924072" w:rsidRPr="00D3408D">
        <w:rPr>
          <w:rFonts w:ascii="Arial" w:hAnsi="Arial" w:cs="Arial"/>
          <w:spacing w:val="40"/>
          <w:sz w:val="22"/>
          <w:szCs w:val="22"/>
        </w:rPr>
        <w:t xml:space="preserve">legal firearm as they wouldn’t be </w:t>
      </w:r>
      <w:r w:rsidR="00785C6C" w:rsidRPr="00D3408D">
        <w:rPr>
          <w:rFonts w:ascii="Arial" w:hAnsi="Arial" w:cs="Arial"/>
          <w:spacing w:val="40"/>
          <w:sz w:val="22"/>
          <w:szCs w:val="22"/>
        </w:rPr>
        <w:t>eligible</w:t>
      </w:r>
      <w:r w:rsidR="00C92842" w:rsidRPr="00D3408D">
        <w:rPr>
          <w:rFonts w:ascii="Arial" w:hAnsi="Arial" w:cs="Arial"/>
          <w:spacing w:val="40"/>
          <w:sz w:val="22"/>
          <w:szCs w:val="22"/>
        </w:rPr>
        <w:t xml:space="preserve"> as they have been banned because of previous criminal offences or their reasoning has been suspicious</w:t>
      </w:r>
      <w:r w:rsidR="00FC1EC7" w:rsidRPr="00D3408D">
        <w:rPr>
          <w:rFonts w:ascii="Arial" w:hAnsi="Arial" w:cs="Arial"/>
          <w:spacing w:val="40"/>
          <w:sz w:val="22"/>
          <w:szCs w:val="22"/>
        </w:rPr>
        <w:t>.</w:t>
      </w:r>
      <w:r w:rsidR="00F205D6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873967" w:rsidRPr="00D3408D">
        <w:rPr>
          <w:rFonts w:ascii="Arial" w:hAnsi="Arial" w:cs="Arial"/>
          <w:spacing w:val="40"/>
          <w:sz w:val="22"/>
          <w:szCs w:val="22"/>
        </w:rPr>
        <w:t>Weapon bans have b</w:t>
      </w:r>
      <w:r w:rsidR="00D2029F" w:rsidRPr="00D3408D">
        <w:rPr>
          <w:rFonts w:ascii="Arial" w:hAnsi="Arial" w:cs="Arial"/>
          <w:spacing w:val="40"/>
          <w:sz w:val="22"/>
          <w:szCs w:val="22"/>
        </w:rPr>
        <w:t xml:space="preserve">een instrumental to allow people time in changing of their usage of a firearm. </w:t>
      </w:r>
      <w:r w:rsidR="00B716AB" w:rsidRPr="00D3408D">
        <w:rPr>
          <w:rFonts w:ascii="Arial" w:hAnsi="Arial" w:cs="Arial"/>
          <w:spacing w:val="40"/>
          <w:sz w:val="22"/>
          <w:szCs w:val="22"/>
        </w:rPr>
        <w:t xml:space="preserve">This could be the difference of somebody obtaining the gun in the heat of a dispute and using it. This cooling off period allows people time to re-evaluate their actions. </w:t>
      </w:r>
      <w:r w:rsidR="00876A89" w:rsidRPr="00D3408D">
        <w:rPr>
          <w:rFonts w:ascii="Arial" w:hAnsi="Arial" w:cs="Arial"/>
          <w:spacing w:val="40"/>
          <w:sz w:val="22"/>
          <w:szCs w:val="22"/>
        </w:rPr>
        <w:t xml:space="preserve">The accumulation of all these factors have built a better and more structured way of handling firearms in the UK. </w:t>
      </w:r>
    </w:p>
    <w:p w14:paraId="7E38CDC3" w14:textId="643A9E2F" w:rsidR="008727C7" w:rsidRPr="00D3408D" w:rsidRDefault="008727C7">
      <w:pPr>
        <w:rPr>
          <w:rFonts w:ascii="Arial" w:hAnsi="Arial" w:cs="Arial"/>
          <w:spacing w:val="40"/>
          <w:sz w:val="22"/>
          <w:szCs w:val="22"/>
        </w:rPr>
      </w:pPr>
    </w:p>
    <w:p w14:paraId="37D36417" w14:textId="0D2357FA" w:rsidR="008727C7" w:rsidRPr="00D3408D" w:rsidRDefault="00DB2C52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>Hahn R.A et al (</w:t>
      </w:r>
      <w:r w:rsidR="005D29F4" w:rsidRPr="00D3408D">
        <w:rPr>
          <w:rFonts w:ascii="Arial" w:hAnsi="Arial" w:cs="Arial"/>
          <w:spacing w:val="40"/>
          <w:sz w:val="22"/>
          <w:szCs w:val="22"/>
        </w:rPr>
        <w:t xml:space="preserve">2005) </w:t>
      </w:r>
      <w:r w:rsidR="003E10E7" w:rsidRPr="00D3408D">
        <w:rPr>
          <w:rFonts w:ascii="Arial" w:hAnsi="Arial" w:cs="Arial"/>
          <w:spacing w:val="40"/>
          <w:sz w:val="22"/>
          <w:szCs w:val="22"/>
        </w:rPr>
        <w:t xml:space="preserve">discusses how the firearm laws are more effective in moderation and how certain aspects have seen </w:t>
      </w:r>
      <w:r w:rsidR="00E776EA" w:rsidRPr="00D3408D">
        <w:rPr>
          <w:rFonts w:ascii="Arial" w:hAnsi="Arial" w:cs="Arial"/>
          <w:spacing w:val="40"/>
          <w:sz w:val="22"/>
          <w:szCs w:val="22"/>
        </w:rPr>
        <w:t xml:space="preserve">distinct improvements when other positions little to none. For </w:t>
      </w:r>
      <w:r w:rsidR="00111DE1" w:rsidRPr="00D3408D">
        <w:rPr>
          <w:rFonts w:ascii="Arial" w:hAnsi="Arial" w:cs="Arial"/>
          <w:spacing w:val="40"/>
          <w:sz w:val="22"/>
          <w:szCs w:val="22"/>
        </w:rPr>
        <w:t>example,</w:t>
      </w:r>
      <w:r w:rsidR="00E776EA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5E4740" w:rsidRPr="00D3408D">
        <w:rPr>
          <w:rFonts w:ascii="Arial" w:hAnsi="Arial" w:cs="Arial"/>
          <w:spacing w:val="40"/>
          <w:sz w:val="22"/>
          <w:szCs w:val="22"/>
        </w:rPr>
        <w:t>different laws have different effects</w:t>
      </w:r>
      <w:r w:rsidR="00EB07CE" w:rsidRPr="00D3408D">
        <w:rPr>
          <w:rFonts w:ascii="Arial" w:hAnsi="Arial" w:cs="Arial"/>
          <w:spacing w:val="40"/>
          <w:sz w:val="22"/>
          <w:szCs w:val="22"/>
        </w:rPr>
        <w:t xml:space="preserve"> but have had positive change like the decrease in amount of firearm related suicides have decreased drastically which</w:t>
      </w:r>
      <w:r w:rsidR="00947DB2" w:rsidRPr="00D3408D">
        <w:rPr>
          <w:rFonts w:ascii="Arial" w:hAnsi="Arial" w:cs="Arial"/>
          <w:spacing w:val="40"/>
          <w:sz w:val="22"/>
          <w:szCs w:val="22"/>
        </w:rPr>
        <w:t xml:space="preserve"> shows how regulations have improved the situation. </w:t>
      </w:r>
    </w:p>
    <w:p w14:paraId="2B61BE38" w14:textId="5FCB4561" w:rsidR="00111DE1" w:rsidRPr="00D3408D" w:rsidRDefault="00111DE1">
      <w:pPr>
        <w:rPr>
          <w:rFonts w:ascii="Arial" w:hAnsi="Arial" w:cs="Arial"/>
          <w:spacing w:val="40"/>
          <w:sz w:val="22"/>
          <w:szCs w:val="22"/>
        </w:rPr>
      </w:pPr>
    </w:p>
    <w:p w14:paraId="14318EAE" w14:textId="01210878" w:rsidR="00111DE1" w:rsidRPr="00D3408D" w:rsidRDefault="0021198D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The College of Policing Website summarise the firearms laws </w:t>
      </w:r>
      <w:r w:rsidR="003C6187" w:rsidRPr="00D3408D">
        <w:rPr>
          <w:rFonts w:ascii="Arial" w:hAnsi="Arial" w:cs="Arial"/>
          <w:spacing w:val="40"/>
          <w:sz w:val="22"/>
          <w:szCs w:val="22"/>
        </w:rPr>
        <w:t>by s</w:t>
      </w:r>
      <w:r w:rsidR="00D73439" w:rsidRPr="00D3408D">
        <w:rPr>
          <w:rFonts w:ascii="Arial" w:hAnsi="Arial" w:cs="Arial"/>
          <w:spacing w:val="40"/>
          <w:sz w:val="22"/>
          <w:szCs w:val="22"/>
        </w:rPr>
        <w:t xml:space="preserve">tating there is evidence </w:t>
      </w:r>
      <w:r w:rsidR="0016247C" w:rsidRPr="00D3408D">
        <w:rPr>
          <w:rFonts w:ascii="Arial" w:hAnsi="Arial" w:cs="Arial"/>
          <w:spacing w:val="40"/>
          <w:sz w:val="22"/>
          <w:szCs w:val="22"/>
        </w:rPr>
        <w:t xml:space="preserve">which suggest this intervention has reduced </w:t>
      </w:r>
      <w:r w:rsidR="00C87F46" w:rsidRPr="00D3408D">
        <w:rPr>
          <w:rFonts w:ascii="Arial" w:hAnsi="Arial" w:cs="Arial"/>
          <w:spacing w:val="40"/>
          <w:sz w:val="22"/>
          <w:szCs w:val="22"/>
        </w:rPr>
        <w:t xml:space="preserve">crime rates. </w:t>
      </w:r>
      <w:r w:rsidR="00517C75" w:rsidRPr="00D3408D">
        <w:rPr>
          <w:rFonts w:ascii="Arial" w:hAnsi="Arial" w:cs="Arial"/>
          <w:spacing w:val="40"/>
          <w:sz w:val="22"/>
          <w:szCs w:val="22"/>
        </w:rPr>
        <w:t xml:space="preserve">The limitation of firearms results in the opportunity to commit crime </w:t>
      </w:r>
      <w:r w:rsidR="00241FCC" w:rsidRPr="00D3408D">
        <w:rPr>
          <w:rFonts w:ascii="Arial" w:hAnsi="Arial" w:cs="Arial"/>
          <w:spacing w:val="40"/>
          <w:sz w:val="22"/>
          <w:szCs w:val="22"/>
        </w:rPr>
        <w:t xml:space="preserve">which include firearms. There is a process behind researching which </w:t>
      </w:r>
      <w:r w:rsidR="002855C0" w:rsidRPr="00D3408D">
        <w:rPr>
          <w:rFonts w:ascii="Arial" w:hAnsi="Arial" w:cs="Arial"/>
          <w:spacing w:val="40"/>
          <w:sz w:val="22"/>
          <w:szCs w:val="22"/>
        </w:rPr>
        <w:t xml:space="preserve">conditions for what crimes work effectively. </w:t>
      </w:r>
      <w:r w:rsidR="00444C27" w:rsidRPr="00D3408D">
        <w:rPr>
          <w:rFonts w:ascii="Arial" w:hAnsi="Arial" w:cs="Arial"/>
          <w:spacing w:val="40"/>
          <w:sz w:val="22"/>
          <w:szCs w:val="22"/>
        </w:rPr>
        <w:t xml:space="preserve">The college also believe that in certain cases criminals will continue to ignore these regulations as they do not care about what any consequences come of </w:t>
      </w:r>
      <w:r w:rsidR="00863F16" w:rsidRPr="00D3408D">
        <w:rPr>
          <w:rFonts w:ascii="Arial" w:hAnsi="Arial" w:cs="Arial"/>
          <w:spacing w:val="40"/>
          <w:sz w:val="22"/>
          <w:szCs w:val="22"/>
        </w:rPr>
        <w:t>possessing illegal firearms as they’re committing worse crimes on the daily.</w:t>
      </w:r>
    </w:p>
    <w:p w14:paraId="3FFC8C2D" w14:textId="569A783B" w:rsidR="002855C0" w:rsidRPr="00D3408D" w:rsidRDefault="002855C0">
      <w:pPr>
        <w:rPr>
          <w:rFonts w:ascii="Arial" w:hAnsi="Arial" w:cs="Arial"/>
          <w:spacing w:val="40"/>
          <w:sz w:val="22"/>
          <w:szCs w:val="22"/>
        </w:rPr>
      </w:pPr>
    </w:p>
    <w:p w14:paraId="7F03601F" w14:textId="51F02EE2" w:rsidR="002855C0" w:rsidRPr="00D3408D" w:rsidRDefault="001B5424">
      <w:pPr>
        <w:rPr>
          <w:rFonts w:ascii="Arial" w:hAnsi="Arial" w:cs="Arial"/>
          <w:spacing w:val="40"/>
          <w:sz w:val="22"/>
          <w:szCs w:val="22"/>
        </w:rPr>
      </w:pPr>
      <w:r w:rsidRPr="00D3408D">
        <w:rPr>
          <w:rFonts w:ascii="Arial" w:hAnsi="Arial" w:cs="Arial"/>
          <w:spacing w:val="40"/>
          <w:sz w:val="22"/>
          <w:szCs w:val="22"/>
        </w:rPr>
        <w:t xml:space="preserve">Looking into a case study </w:t>
      </w:r>
      <w:r w:rsidR="003B0C10" w:rsidRPr="00D3408D">
        <w:rPr>
          <w:rFonts w:ascii="Arial" w:hAnsi="Arial" w:cs="Arial"/>
          <w:spacing w:val="40"/>
          <w:sz w:val="22"/>
          <w:szCs w:val="22"/>
        </w:rPr>
        <w:t xml:space="preserve">which involves </w:t>
      </w:r>
      <w:r w:rsidR="00697F72" w:rsidRPr="00D3408D">
        <w:rPr>
          <w:rFonts w:ascii="Arial" w:hAnsi="Arial" w:cs="Arial"/>
          <w:spacing w:val="40"/>
          <w:sz w:val="22"/>
          <w:szCs w:val="22"/>
        </w:rPr>
        <w:t xml:space="preserve">undoubtably shows why </w:t>
      </w:r>
      <w:r w:rsidR="005E2E8A" w:rsidRPr="00D3408D">
        <w:rPr>
          <w:rFonts w:ascii="Arial" w:hAnsi="Arial" w:cs="Arial"/>
          <w:spacing w:val="40"/>
          <w:sz w:val="22"/>
          <w:szCs w:val="22"/>
        </w:rPr>
        <w:t xml:space="preserve">there are </w:t>
      </w:r>
      <w:r w:rsidR="000F78F8" w:rsidRPr="00D3408D">
        <w:rPr>
          <w:rFonts w:ascii="Arial" w:hAnsi="Arial" w:cs="Arial"/>
          <w:spacing w:val="40"/>
          <w:sz w:val="22"/>
          <w:szCs w:val="22"/>
        </w:rPr>
        <w:t>firearm</w:t>
      </w:r>
      <w:r w:rsidR="00697F72" w:rsidRPr="00D3408D">
        <w:rPr>
          <w:rFonts w:ascii="Arial" w:hAnsi="Arial" w:cs="Arial"/>
          <w:spacing w:val="40"/>
          <w:sz w:val="22"/>
          <w:szCs w:val="22"/>
        </w:rPr>
        <w:t xml:space="preserve"> </w:t>
      </w:r>
      <w:r w:rsidR="000F78F8" w:rsidRPr="00D3408D">
        <w:rPr>
          <w:rFonts w:ascii="Arial" w:hAnsi="Arial" w:cs="Arial"/>
          <w:spacing w:val="40"/>
          <w:sz w:val="22"/>
          <w:szCs w:val="22"/>
        </w:rPr>
        <w:t xml:space="preserve">laws </w:t>
      </w:r>
      <w:r w:rsidR="00A031C6" w:rsidRPr="00D3408D">
        <w:rPr>
          <w:rFonts w:ascii="Arial" w:hAnsi="Arial" w:cs="Arial"/>
          <w:spacing w:val="40"/>
          <w:sz w:val="22"/>
          <w:szCs w:val="22"/>
        </w:rPr>
        <w:t xml:space="preserve">are </w:t>
      </w:r>
      <w:r w:rsidR="000F78F8" w:rsidRPr="00D3408D">
        <w:rPr>
          <w:rFonts w:ascii="Arial" w:hAnsi="Arial" w:cs="Arial"/>
          <w:spacing w:val="40"/>
          <w:sz w:val="22"/>
          <w:szCs w:val="22"/>
        </w:rPr>
        <w:t xml:space="preserve">in place would be </w:t>
      </w:r>
      <w:r w:rsidR="001C7C07" w:rsidRPr="00D3408D">
        <w:rPr>
          <w:rFonts w:ascii="Arial" w:hAnsi="Arial" w:cs="Arial"/>
          <w:spacing w:val="40"/>
          <w:sz w:val="22"/>
          <w:szCs w:val="22"/>
        </w:rPr>
        <w:t xml:space="preserve">on the back of two tragedies. </w:t>
      </w:r>
      <w:r w:rsidR="00A031C6" w:rsidRPr="00D3408D">
        <w:rPr>
          <w:rFonts w:ascii="Arial" w:hAnsi="Arial" w:cs="Arial"/>
          <w:spacing w:val="40"/>
          <w:sz w:val="22"/>
          <w:szCs w:val="22"/>
        </w:rPr>
        <w:t xml:space="preserve">Since these events, there has been stricter methods and </w:t>
      </w:r>
      <w:r w:rsidR="00370BCF" w:rsidRPr="00D3408D">
        <w:rPr>
          <w:rFonts w:ascii="Arial" w:hAnsi="Arial" w:cs="Arial"/>
          <w:spacing w:val="40"/>
          <w:sz w:val="22"/>
          <w:szCs w:val="22"/>
        </w:rPr>
        <w:t xml:space="preserve">ways of controlling unlicensed firearms. </w:t>
      </w:r>
      <w:r w:rsidR="00C34C7D" w:rsidRPr="00D3408D">
        <w:rPr>
          <w:rFonts w:ascii="Arial" w:hAnsi="Arial" w:cs="Arial"/>
          <w:spacing w:val="40"/>
          <w:sz w:val="22"/>
          <w:szCs w:val="22"/>
        </w:rPr>
        <w:t xml:space="preserve">An article from the BBC </w:t>
      </w:r>
      <w:r w:rsidR="00F83310" w:rsidRPr="00D3408D">
        <w:rPr>
          <w:rFonts w:ascii="Arial" w:hAnsi="Arial" w:cs="Arial"/>
          <w:spacing w:val="40"/>
          <w:sz w:val="22"/>
          <w:szCs w:val="22"/>
        </w:rPr>
        <w:t xml:space="preserve">Website states that since </w:t>
      </w:r>
      <w:r w:rsidR="00875415" w:rsidRPr="00D3408D">
        <w:rPr>
          <w:rFonts w:ascii="Arial" w:hAnsi="Arial" w:cs="Arial"/>
          <w:spacing w:val="40"/>
          <w:sz w:val="22"/>
          <w:szCs w:val="22"/>
        </w:rPr>
        <w:t xml:space="preserve">latest tragedy of a massacre in Dunblane primary school </w:t>
      </w:r>
      <w:r w:rsidR="0030590F" w:rsidRPr="00D3408D">
        <w:rPr>
          <w:rFonts w:ascii="Arial" w:hAnsi="Arial" w:cs="Arial"/>
          <w:spacing w:val="40"/>
          <w:sz w:val="22"/>
          <w:szCs w:val="22"/>
        </w:rPr>
        <w:t xml:space="preserve">in 1996. </w:t>
      </w:r>
      <w:r w:rsidR="00B2453A" w:rsidRPr="00D3408D">
        <w:rPr>
          <w:rFonts w:ascii="Arial" w:hAnsi="Arial" w:cs="Arial"/>
          <w:spacing w:val="40"/>
          <w:sz w:val="22"/>
          <w:szCs w:val="22"/>
        </w:rPr>
        <w:t xml:space="preserve">The government </w:t>
      </w:r>
      <w:r w:rsidR="00A52AE7" w:rsidRPr="00D3408D">
        <w:rPr>
          <w:rFonts w:ascii="Arial" w:hAnsi="Arial" w:cs="Arial"/>
          <w:spacing w:val="40"/>
          <w:sz w:val="22"/>
          <w:szCs w:val="22"/>
        </w:rPr>
        <w:t xml:space="preserve">instantly amended their Firearms Act 1968 to </w:t>
      </w:r>
      <w:r w:rsidR="00115808" w:rsidRPr="00D3408D">
        <w:rPr>
          <w:rFonts w:ascii="Arial" w:hAnsi="Arial" w:cs="Arial"/>
          <w:spacing w:val="40"/>
          <w:sz w:val="22"/>
          <w:szCs w:val="22"/>
        </w:rPr>
        <w:t xml:space="preserve">ban all handguns from personal use in the UK and all previous licenses would be revoked. </w:t>
      </w:r>
      <w:r w:rsidR="00165D40" w:rsidRPr="00D3408D">
        <w:rPr>
          <w:rFonts w:ascii="Arial" w:hAnsi="Arial" w:cs="Arial"/>
          <w:spacing w:val="40"/>
          <w:sz w:val="22"/>
          <w:szCs w:val="22"/>
        </w:rPr>
        <w:t xml:space="preserve">Since this amendment, there has been no serious </w:t>
      </w:r>
      <w:r w:rsidR="00035570" w:rsidRPr="00D3408D">
        <w:rPr>
          <w:rFonts w:ascii="Arial" w:hAnsi="Arial" w:cs="Arial"/>
          <w:spacing w:val="40"/>
          <w:sz w:val="22"/>
          <w:szCs w:val="22"/>
        </w:rPr>
        <w:t xml:space="preserve">massacres in regard to firearms but </w:t>
      </w:r>
      <w:r w:rsidR="004B4648" w:rsidRPr="00D3408D">
        <w:rPr>
          <w:rFonts w:ascii="Arial" w:hAnsi="Arial" w:cs="Arial"/>
          <w:spacing w:val="40"/>
          <w:sz w:val="22"/>
          <w:szCs w:val="22"/>
        </w:rPr>
        <w:t>allowed the police to review their prevention scheme and alter things to have stricter ruling on the matter.</w:t>
      </w:r>
    </w:p>
    <w:p w14:paraId="06437E6E" w14:textId="6655EBC5" w:rsidR="004B4648" w:rsidRPr="00D3408D" w:rsidRDefault="004B4648">
      <w:pPr>
        <w:rPr>
          <w:rFonts w:ascii="Arial" w:hAnsi="Arial" w:cs="Arial"/>
          <w:sz w:val="22"/>
          <w:szCs w:val="22"/>
        </w:rPr>
      </w:pPr>
    </w:p>
    <w:p w14:paraId="246C3787" w14:textId="77777777" w:rsidR="007E1A2F" w:rsidRDefault="007E1A2F">
      <w:pPr>
        <w:rPr>
          <w:rFonts w:ascii="Arial" w:hAnsi="Arial" w:cs="Arial"/>
          <w:sz w:val="22"/>
          <w:szCs w:val="22"/>
        </w:rPr>
      </w:pPr>
    </w:p>
    <w:p w14:paraId="0942CC0C" w14:textId="612004FD" w:rsidR="004B4648" w:rsidRPr="00D3408D" w:rsidRDefault="00863F16">
      <w:p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lastRenderedPageBreak/>
        <w:t>Reference:</w:t>
      </w:r>
    </w:p>
    <w:p w14:paraId="2D92C6A1" w14:textId="694C8A12" w:rsidR="00863F16" w:rsidRPr="00D3408D" w:rsidRDefault="001D04BA" w:rsidP="00863F1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t xml:space="preserve">BBC Website- </w:t>
      </w:r>
      <w:hyperlink r:id="rId5" w:history="1">
        <w:r w:rsidR="003D4F16" w:rsidRPr="00D3408D">
          <w:rPr>
            <w:rStyle w:val="Hyperlink"/>
            <w:rFonts w:ascii="Arial" w:hAnsi="Arial" w:cs="Arial"/>
            <w:sz w:val="22"/>
            <w:szCs w:val="22"/>
          </w:rPr>
          <w:t>https://www.bbc.co.uk/news/10220974</w:t>
        </w:r>
      </w:hyperlink>
    </w:p>
    <w:p w14:paraId="13A6E495" w14:textId="21481B1E" w:rsidR="009A47B8" w:rsidRPr="00D3408D" w:rsidRDefault="009A47B8" w:rsidP="009A47B8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2"/>
          <w:szCs w:val="22"/>
          <w:lang w:eastAsia="en-GB"/>
        </w:rPr>
      </w:pP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Bergen, Gwen, Adesola Pitan, Shuli Qu, Ruth A Shults, Sajal K Chattopadhyay, Randy W Elder, David A Sleet, Heidi L Coleman, Richard P Compton, James L Nichols, John M Clymer, and William B Calvert. 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Publicized Sobriety Checkpoint Programs: A Community Guide Systematic Review</w:t>
      </w:r>
      <w:r w:rsidR="00900E54"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, 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American Journal of Preventive Medicine [Vol. 46 no. 5, 2014, p.529-539.]. 2014.</w:t>
      </w:r>
    </w:p>
    <w:p w14:paraId="3AD6D0F1" w14:textId="2240EFBA" w:rsidR="003D4F16" w:rsidRPr="00D3408D" w:rsidRDefault="00E66992" w:rsidP="00863F1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t>College of Policing Website-</w:t>
      </w:r>
      <w:r w:rsidRPr="00D3408D">
        <w:rPr>
          <w:rFonts w:ascii="Arial" w:hAnsi="Arial" w:cs="Arial"/>
          <w:sz w:val="22"/>
          <w:szCs w:val="22"/>
        </w:rPr>
        <w:t>https://whatworks.college.police.uk/toolkit/Pages/BubbleMode.aspx#filter=0#stage=Prevention</w:t>
      </w:r>
    </w:p>
    <w:p w14:paraId="303984EB" w14:textId="2D37E1A1" w:rsidR="001C421F" w:rsidRPr="00D3408D" w:rsidRDefault="001C421F" w:rsidP="00863F1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t xml:space="preserve">Crown Prosecution Service Website- </w:t>
      </w:r>
      <w:r w:rsidR="004B3140" w:rsidRPr="00D3408D">
        <w:rPr>
          <w:rFonts w:ascii="Arial" w:hAnsi="Arial" w:cs="Arial"/>
          <w:sz w:val="22"/>
          <w:szCs w:val="22"/>
        </w:rPr>
        <w:t>https://www.cps.gov.uk/legal-guidance/firearms</w:t>
      </w:r>
    </w:p>
    <w:p w14:paraId="4D7EC4FB" w14:textId="1BE80ED8" w:rsidR="00BE4ABB" w:rsidRPr="00D3408D" w:rsidRDefault="00BE4ABB" w:rsidP="00BE4ABB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Welsh, Brandon C, and David P Farrington. 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Effects of </w:t>
      </w:r>
      <w:r w:rsidR="00727E54"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Closed-Circuit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 Television Surveillance on Crime</w:t>
      </w:r>
      <w:r w:rsidR="00900E54"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, 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 xml:space="preserve">Campbell Systematic Reviews </w:t>
      </w:r>
      <w:r w:rsidR="00900E54"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2008: 17.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 xml:space="preserve"> Oslo: Campbell Collaboration, 2008</w:t>
      </w:r>
    </w:p>
    <w:p w14:paraId="7420D8ED" w14:textId="09404261" w:rsidR="00165EDE" w:rsidRPr="00D3408D" w:rsidRDefault="00165EDE" w:rsidP="00165ED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Elder, Randy W, Ruth A Shults, David A Sleet, James L Nichols, Stephanie Zaza, and Robert S Thompson. 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Effectiveness of Sobriety Checkpoints for Reducing Alcohol Involved Crashes</w:t>
      </w:r>
      <w:r w:rsidR="00900E54"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, 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Traffic Injury Prevention [Vol. 3 no. 4, 2002, p.266-274.]. 2002.</w:t>
      </w:r>
    </w:p>
    <w:p w14:paraId="1C99ADBE" w14:textId="707F0385" w:rsidR="006949DE" w:rsidRPr="00D3408D" w:rsidRDefault="006949DE" w:rsidP="006949D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Erke, Alena, Charles Goldenbeld, and Truls Vaa. 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Effects of Drink Driving Checkpoints on Crashes: A </w:t>
      </w:r>
      <w:r w:rsidR="00900E54"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Meta-Analysis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.</w:t>
      </w:r>
      <w:r w:rsidR="00900E54"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 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Accident Analysis and Prevention [Vol. 41 no. 5, 2009, p.914-923.]. 2009</w:t>
      </w:r>
    </w:p>
    <w:p w14:paraId="37940FAF" w14:textId="6E58A8CA" w:rsidR="00E66992" w:rsidRPr="00D3408D" w:rsidRDefault="00727E54" w:rsidP="00863F1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t>Firearms Act 1967</w:t>
      </w:r>
    </w:p>
    <w:p w14:paraId="756126D7" w14:textId="762DE1FD" w:rsidR="00727E54" w:rsidRPr="00D3408D" w:rsidRDefault="001C421F" w:rsidP="00863F1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t>Gov.uk Website-</w:t>
      </w:r>
      <w:r w:rsidR="00CD36AF" w:rsidRPr="00D3408D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CD36AF" w:rsidRPr="00D3408D">
          <w:rPr>
            <w:rStyle w:val="Hyperlink"/>
            <w:rFonts w:ascii="Arial" w:hAnsi="Arial" w:cs="Arial"/>
            <w:sz w:val="22"/>
            <w:szCs w:val="22"/>
          </w:rPr>
          <w:t>https://assets.publishing.service.gov.uk/government/uploads/system/uploads/attachment_data/file/864835/drink-drive-provisional-estimates-2018.pdf</w:t>
        </w:r>
      </w:hyperlink>
    </w:p>
    <w:p w14:paraId="7D55C38C" w14:textId="3C8DBDA0" w:rsidR="009A35B7" w:rsidRPr="00D3408D" w:rsidRDefault="009A35B7" w:rsidP="009A35B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Task Force on Community Preventive Services, Robert A Hahn, Oleg Bilukha, Alex Crosby, Mindy T Fullilove, Akiva Liberman, Eve Moscicki, Susan Snyder, Farris Tuma, and Peter A Briss. 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Firearms Laws and the Reduction of Violence: A Systematic Review</w:t>
      </w:r>
      <w:r w:rsidR="00835D3E"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, 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American Journal of Preventive Medicine [Vol. 28 no. 2, 2005, p.40-70.]. Elsevier, 2005</w:t>
      </w:r>
    </w:p>
    <w:p w14:paraId="01223945" w14:textId="7A1606C1" w:rsidR="00465A75" w:rsidRPr="00D3408D" w:rsidRDefault="00465A75" w:rsidP="00465A7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Makarios, M D, and T C Pratt. 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Effectiveness of Policies and Programs That Attempt to Reduce Firearm Violence: A Meta-Analysis.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 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Crime and Delinquency [Vol. 58 no. 2, 2012, p.222-244.]. 2012.</w:t>
      </w:r>
    </w:p>
    <w:p w14:paraId="74D8BBE3" w14:textId="5D6AA31E" w:rsidR="00AA18C5" w:rsidRPr="00D3408D" w:rsidRDefault="00AA18C5" w:rsidP="00AA18C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t xml:space="preserve">  Nassauer, A. (2018) ‘How Robberies Succeed or Fail: </w:t>
      </w:r>
      <w:r w:rsidR="00D3408D" w:rsidRPr="00D3408D">
        <w:rPr>
          <w:rFonts w:ascii="Arial" w:hAnsi="Arial" w:cs="Arial"/>
          <w:sz w:val="22"/>
          <w:szCs w:val="22"/>
        </w:rPr>
        <w:t>Analysing</w:t>
      </w:r>
      <w:r w:rsidRPr="00D3408D">
        <w:rPr>
          <w:rFonts w:ascii="Arial" w:hAnsi="Arial" w:cs="Arial"/>
          <w:sz w:val="22"/>
          <w:szCs w:val="22"/>
        </w:rPr>
        <w:t xml:space="preserve"> Crime Caught on CCTV’, Journal of Research in Crime and Delinquency, 55(1), pp. 125–154. doi: 10.1177/0022427817715754.</w:t>
      </w:r>
    </w:p>
    <w:p w14:paraId="366C58F4" w14:textId="5996363A" w:rsidR="00CD36AF" w:rsidRPr="00D3408D" w:rsidRDefault="001F6B9C" w:rsidP="00863F1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3408D">
        <w:rPr>
          <w:rFonts w:ascii="Arial" w:hAnsi="Arial" w:cs="Arial"/>
          <w:sz w:val="22"/>
          <w:szCs w:val="22"/>
        </w:rPr>
        <w:t xml:space="preserve">Parliament Website- </w:t>
      </w:r>
      <w:hyperlink r:id="rId7" w:history="1">
        <w:r w:rsidRPr="00D3408D">
          <w:rPr>
            <w:rStyle w:val="Hyperlink"/>
            <w:rFonts w:ascii="Arial" w:hAnsi="Arial" w:cs="Arial"/>
            <w:sz w:val="22"/>
            <w:szCs w:val="22"/>
          </w:rPr>
          <w:t>https://www.parliament.uk/globalassets/documents/post/pn175.pdf</w:t>
        </w:r>
      </w:hyperlink>
    </w:p>
    <w:p w14:paraId="21ECF5BC" w14:textId="755A757C" w:rsidR="00D3408D" w:rsidRPr="00D3408D" w:rsidRDefault="00D3408D" w:rsidP="00D3408D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Welsh, Brandon C, and David P Farrington. </w:t>
      </w:r>
      <w:r w:rsidRPr="00D3408D">
        <w:rPr>
          <w:rFonts w:ascii="Arial" w:eastAsia="Times New Roman" w:hAnsi="Arial" w:cs="Arial"/>
          <w:color w:val="2F2F2F"/>
          <w:sz w:val="22"/>
          <w:szCs w:val="22"/>
          <w:lang w:eastAsia="en-GB"/>
        </w:rPr>
        <w:t>Public Area CCTV and Crime Prevention: An Updated Systematic Review and Meta-Analysis</w:t>
      </w:r>
      <w:r>
        <w:rPr>
          <w:rFonts w:ascii="Arial" w:eastAsia="Times New Roman" w:hAnsi="Arial" w:cs="Arial"/>
          <w:color w:val="2F2F2F"/>
          <w:sz w:val="22"/>
          <w:szCs w:val="22"/>
          <w:lang w:eastAsia="en-GB"/>
        </w:rPr>
        <w:t xml:space="preserve">, </w:t>
      </w:r>
      <w:r w:rsidRPr="00D3408D">
        <w:rPr>
          <w:rFonts w:ascii="Arial" w:eastAsia="Times New Roman" w:hAnsi="Arial" w:cs="Arial"/>
          <w:color w:val="2F2F2F"/>
          <w:sz w:val="22"/>
          <w:szCs w:val="22"/>
          <w:shd w:val="clear" w:color="auto" w:fill="FFFFFF"/>
          <w:lang w:eastAsia="en-GB"/>
        </w:rPr>
        <w:t>Justice Quarterly [Vol. 26 no. 4, 2009, p.716-745.]. 2009.</w:t>
      </w:r>
    </w:p>
    <w:p w14:paraId="71180E0B" w14:textId="77777777" w:rsidR="001F6B9C" w:rsidRPr="00D3408D" w:rsidRDefault="001F6B9C" w:rsidP="00D3408D">
      <w:pPr>
        <w:ind w:left="360"/>
        <w:rPr>
          <w:rFonts w:ascii="Arial" w:hAnsi="Arial" w:cs="Arial"/>
          <w:sz w:val="22"/>
          <w:szCs w:val="22"/>
        </w:rPr>
      </w:pPr>
    </w:p>
    <w:p w14:paraId="55FAB815" w14:textId="77777777" w:rsidR="00A2330E" w:rsidRPr="00BE670C" w:rsidRDefault="00A2330E">
      <w:pPr>
        <w:rPr>
          <w:rFonts w:ascii="Arial" w:hAnsi="Arial" w:cs="Arial"/>
          <w:sz w:val="22"/>
          <w:szCs w:val="22"/>
        </w:rPr>
      </w:pPr>
    </w:p>
    <w:p w14:paraId="15DB8AF5" w14:textId="77777777" w:rsidR="0019115A" w:rsidRDefault="0019115A"/>
    <w:p w14:paraId="7921CF9F" w14:textId="18D3F144" w:rsidR="00B62ADA" w:rsidRDefault="00E85E8B">
      <w:r>
        <w:t xml:space="preserve"> </w:t>
      </w:r>
    </w:p>
    <w:p w14:paraId="1FE44FD1" w14:textId="14D6CCB6" w:rsidR="008A488A" w:rsidRDefault="008A488A"/>
    <w:p w14:paraId="0F78160C" w14:textId="77777777" w:rsidR="008A488A" w:rsidRDefault="008A488A"/>
    <w:p w14:paraId="7B31CA30" w14:textId="77777777" w:rsidR="008A488A" w:rsidRDefault="008A488A"/>
    <w:p w14:paraId="322A46F2" w14:textId="1AF08C0E" w:rsidR="00B35A9B" w:rsidRDefault="00B35A9B"/>
    <w:p w14:paraId="1939BC45" w14:textId="77777777" w:rsidR="00B35A9B" w:rsidRDefault="00B35A9B"/>
    <w:sectPr w:rsidR="00B35A9B" w:rsidSect="00D3408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D94E77"/>
    <w:multiLevelType w:val="hybridMultilevel"/>
    <w:tmpl w:val="DACC8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7E1"/>
    <w:rsid w:val="000209E8"/>
    <w:rsid w:val="00035570"/>
    <w:rsid w:val="000422D9"/>
    <w:rsid w:val="00045D0D"/>
    <w:rsid w:val="0006151B"/>
    <w:rsid w:val="0007081B"/>
    <w:rsid w:val="00075B28"/>
    <w:rsid w:val="00077B02"/>
    <w:rsid w:val="000B7D76"/>
    <w:rsid w:val="000C1EB4"/>
    <w:rsid w:val="000C5C3D"/>
    <w:rsid w:val="000D2F6C"/>
    <w:rsid w:val="000F1FC9"/>
    <w:rsid w:val="000F78F8"/>
    <w:rsid w:val="00111DE1"/>
    <w:rsid w:val="00115808"/>
    <w:rsid w:val="00127176"/>
    <w:rsid w:val="00131475"/>
    <w:rsid w:val="001433D9"/>
    <w:rsid w:val="001456E5"/>
    <w:rsid w:val="00146C52"/>
    <w:rsid w:val="00151B7F"/>
    <w:rsid w:val="0015249B"/>
    <w:rsid w:val="0016247C"/>
    <w:rsid w:val="00164287"/>
    <w:rsid w:val="00165D40"/>
    <w:rsid w:val="00165EDE"/>
    <w:rsid w:val="00185046"/>
    <w:rsid w:val="0019115A"/>
    <w:rsid w:val="001B5424"/>
    <w:rsid w:val="001B61ED"/>
    <w:rsid w:val="001C1991"/>
    <w:rsid w:val="001C421F"/>
    <w:rsid w:val="001C7C07"/>
    <w:rsid w:val="001D04BA"/>
    <w:rsid w:val="001D6A3B"/>
    <w:rsid w:val="001F6B9C"/>
    <w:rsid w:val="0021198D"/>
    <w:rsid w:val="00214F2E"/>
    <w:rsid w:val="002154B5"/>
    <w:rsid w:val="002328AE"/>
    <w:rsid w:val="00241FCC"/>
    <w:rsid w:val="00243FC0"/>
    <w:rsid w:val="002447EC"/>
    <w:rsid w:val="002454B6"/>
    <w:rsid w:val="002723A4"/>
    <w:rsid w:val="002855C0"/>
    <w:rsid w:val="002958D3"/>
    <w:rsid w:val="002B2022"/>
    <w:rsid w:val="002C315D"/>
    <w:rsid w:val="002C3F70"/>
    <w:rsid w:val="002C5BB0"/>
    <w:rsid w:val="002D48A6"/>
    <w:rsid w:val="002E4284"/>
    <w:rsid w:val="002E4416"/>
    <w:rsid w:val="002F3C8A"/>
    <w:rsid w:val="002F5B96"/>
    <w:rsid w:val="00301D4F"/>
    <w:rsid w:val="00302152"/>
    <w:rsid w:val="0030590F"/>
    <w:rsid w:val="003216DD"/>
    <w:rsid w:val="0032568A"/>
    <w:rsid w:val="003443B6"/>
    <w:rsid w:val="00344B44"/>
    <w:rsid w:val="0034649B"/>
    <w:rsid w:val="00365745"/>
    <w:rsid w:val="00370BCF"/>
    <w:rsid w:val="0038267D"/>
    <w:rsid w:val="00397727"/>
    <w:rsid w:val="003A1A1A"/>
    <w:rsid w:val="003B0C10"/>
    <w:rsid w:val="003C6187"/>
    <w:rsid w:val="003D4F16"/>
    <w:rsid w:val="003D7360"/>
    <w:rsid w:val="003E10E7"/>
    <w:rsid w:val="003E32AE"/>
    <w:rsid w:val="003F0EE4"/>
    <w:rsid w:val="00444C27"/>
    <w:rsid w:val="00454293"/>
    <w:rsid w:val="0045767D"/>
    <w:rsid w:val="00462E48"/>
    <w:rsid w:val="0046423D"/>
    <w:rsid w:val="00465A75"/>
    <w:rsid w:val="00477D32"/>
    <w:rsid w:val="00495293"/>
    <w:rsid w:val="004B30B9"/>
    <w:rsid w:val="004B3140"/>
    <w:rsid w:val="004B4648"/>
    <w:rsid w:val="004C0F6B"/>
    <w:rsid w:val="00501634"/>
    <w:rsid w:val="00503151"/>
    <w:rsid w:val="00517C75"/>
    <w:rsid w:val="00532622"/>
    <w:rsid w:val="005372C4"/>
    <w:rsid w:val="00556676"/>
    <w:rsid w:val="005661D1"/>
    <w:rsid w:val="005679AC"/>
    <w:rsid w:val="00571226"/>
    <w:rsid w:val="00585B84"/>
    <w:rsid w:val="005A4EA0"/>
    <w:rsid w:val="005C0230"/>
    <w:rsid w:val="005C605B"/>
    <w:rsid w:val="005D29F4"/>
    <w:rsid w:val="005E2E8A"/>
    <w:rsid w:val="005E3426"/>
    <w:rsid w:val="005E4740"/>
    <w:rsid w:val="0061435F"/>
    <w:rsid w:val="006247B9"/>
    <w:rsid w:val="00637389"/>
    <w:rsid w:val="0065157D"/>
    <w:rsid w:val="00662FAE"/>
    <w:rsid w:val="0066670F"/>
    <w:rsid w:val="006949DE"/>
    <w:rsid w:val="0069771B"/>
    <w:rsid w:val="00697F72"/>
    <w:rsid w:val="006B54F6"/>
    <w:rsid w:val="006E7C64"/>
    <w:rsid w:val="007030D3"/>
    <w:rsid w:val="007114D7"/>
    <w:rsid w:val="00727E54"/>
    <w:rsid w:val="007373E6"/>
    <w:rsid w:val="00743467"/>
    <w:rsid w:val="00745E66"/>
    <w:rsid w:val="00753428"/>
    <w:rsid w:val="007578D2"/>
    <w:rsid w:val="00764DDC"/>
    <w:rsid w:val="00785C6C"/>
    <w:rsid w:val="00790F0A"/>
    <w:rsid w:val="007A3E45"/>
    <w:rsid w:val="007A4E46"/>
    <w:rsid w:val="007C6218"/>
    <w:rsid w:val="007D141F"/>
    <w:rsid w:val="007D5D49"/>
    <w:rsid w:val="007D5D59"/>
    <w:rsid w:val="007E0E04"/>
    <w:rsid w:val="007E1A2F"/>
    <w:rsid w:val="007F3C00"/>
    <w:rsid w:val="00813D68"/>
    <w:rsid w:val="00814787"/>
    <w:rsid w:val="0082554C"/>
    <w:rsid w:val="00835D3E"/>
    <w:rsid w:val="00840F63"/>
    <w:rsid w:val="00863F16"/>
    <w:rsid w:val="00866043"/>
    <w:rsid w:val="008727C7"/>
    <w:rsid w:val="00872F64"/>
    <w:rsid w:val="00873967"/>
    <w:rsid w:val="00875415"/>
    <w:rsid w:val="00876497"/>
    <w:rsid w:val="00876A89"/>
    <w:rsid w:val="00880693"/>
    <w:rsid w:val="00884076"/>
    <w:rsid w:val="008A373B"/>
    <w:rsid w:val="008A488A"/>
    <w:rsid w:val="008D0F8A"/>
    <w:rsid w:val="008D7E2A"/>
    <w:rsid w:val="008E3793"/>
    <w:rsid w:val="008E451C"/>
    <w:rsid w:val="008F721D"/>
    <w:rsid w:val="00900E54"/>
    <w:rsid w:val="00924072"/>
    <w:rsid w:val="00924B93"/>
    <w:rsid w:val="00947DB2"/>
    <w:rsid w:val="00973409"/>
    <w:rsid w:val="00991FDB"/>
    <w:rsid w:val="00994AE5"/>
    <w:rsid w:val="009975FD"/>
    <w:rsid w:val="009A35B7"/>
    <w:rsid w:val="009A47B8"/>
    <w:rsid w:val="009A6FEE"/>
    <w:rsid w:val="009B65E6"/>
    <w:rsid w:val="009C30A1"/>
    <w:rsid w:val="009D1761"/>
    <w:rsid w:val="009D215E"/>
    <w:rsid w:val="009D65D3"/>
    <w:rsid w:val="009E60CD"/>
    <w:rsid w:val="00A01A75"/>
    <w:rsid w:val="00A031C6"/>
    <w:rsid w:val="00A134B7"/>
    <w:rsid w:val="00A2330E"/>
    <w:rsid w:val="00A27DB3"/>
    <w:rsid w:val="00A46BCC"/>
    <w:rsid w:val="00A520E1"/>
    <w:rsid w:val="00A52AE7"/>
    <w:rsid w:val="00A579C4"/>
    <w:rsid w:val="00A63599"/>
    <w:rsid w:val="00A85F2A"/>
    <w:rsid w:val="00A94A6E"/>
    <w:rsid w:val="00A95B2C"/>
    <w:rsid w:val="00AA18C5"/>
    <w:rsid w:val="00AB6AD1"/>
    <w:rsid w:val="00AC1323"/>
    <w:rsid w:val="00AC5515"/>
    <w:rsid w:val="00AC6DF0"/>
    <w:rsid w:val="00AD2705"/>
    <w:rsid w:val="00AE3AD1"/>
    <w:rsid w:val="00AE4BAF"/>
    <w:rsid w:val="00AF49F4"/>
    <w:rsid w:val="00AF7274"/>
    <w:rsid w:val="00B2453A"/>
    <w:rsid w:val="00B26CFF"/>
    <w:rsid w:val="00B31E37"/>
    <w:rsid w:val="00B3335A"/>
    <w:rsid w:val="00B35A9B"/>
    <w:rsid w:val="00B408D4"/>
    <w:rsid w:val="00B43C44"/>
    <w:rsid w:val="00B62ADA"/>
    <w:rsid w:val="00B67A9A"/>
    <w:rsid w:val="00B716AB"/>
    <w:rsid w:val="00B9173A"/>
    <w:rsid w:val="00BA07EF"/>
    <w:rsid w:val="00BB15DC"/>
    <w:rsid w:val="00BB3E42"/>
    <w:rsid w:val="00BC5186"/>
    <w:rsid w:val="00BD429A"/>
    <w:rsid w:val="00BE4ABB"/>
    <w:rsid w:val="00BE670C"/>
    <w:rsid w:val="00C10DFE"/>
    <w:rsid w:val="00C12913"/>
    <w:rsid w:val="00C16B18"/>
    <w:rsid w:val="00C206B8"/>
    <w:rsid w:val="00C25D7C"/>
    <w:rsid w:val="00C3119B"/>
    <w:rsid w:val="00C34C7D"/>
    <w:rsid w:val="00C4120C"/>
    <w:rsid w:val="00C45355"/>
    <w:rsid w:val="00C50826"/>
    <w:rsid w:val="00C57272"/>
    <w:rsid w:val="00C604F1"/>
    <w:rsid w:val="00C767E1"/>
    <w:rsid w:val="00C81C06"/>
    <w:rsid w:val="00C87F46"/>
    <w:rsid w:val="00C92842"/>
    <w:rsid w:val="00CA0F51"/>
    <w:rsid w:val="00CA49FB"/>
    <w:rsid w:val="00CB1DA8"/>
    <w:rsid w:val="00CB68E9"/>
    <w:rsid w:val="00CD0525"/>
    <w:rsid w:val="00CD36AF"/>
    <w:rsid w:val="00CE41E3"/>
    <w:rsid w:val="00D04F3D"/>
    <w:rsid w:val="00D06FCF"/>
    <w:rsid w:val="00D1049A"/>
    <w:rsid w:val="00D2029F"/>
    <w:rsid w:val="00D2157F"/>
    <w:rsid w:val="00D3408D"/>
    <w:rsid w:val="00D37AA0"/>
    <w:rsid w:val="00D46241"/>
    <w:rsid w:val="00D46BD5"/>
    <w:rsid w:val="00D571E1"/>
    <w:rsid w:val="00D73439"/>
    <w:rsid w:val="00D82971"/>
    <w:rsid w:val="00D907A3"/>
    <w:rsid w:val="00D943A8"/>
    <w:rsid w:val="00DA6F1B"/>
    <w:rsid w:val="00DB1452"/>
    <w:rsid w:val="00DB2C52"/>
    <w:rsid w:val="00DB333B"/>
    <w:rsid w:val="00DB7608"/>
    <w:rsid w:val="00DD67DA"/>
    <w:rsid w:val="00DF3215"/>
    <w:rsid w:val="00E312B7"/>
    <w:rsid w:val="00E32C95"/>
    <w:rsid w:val="00E37CB2"/>
    <w:rsid w:val="00E522DA"/>
    <w:rsid w:val="00E53DD6"/>
    <w:rsid w:val="00E66992"/>
    <w:rsid w:val="00E776EA"/>
    <w:rsid w:val="00E85E8B"/>
    <w:rsid w:val="00EB05D7"/>
    <w:rsid w:val="00EB07CE"/>
    <w:rsid w:val="00EC5C0A"/>
    <w:rsid w:val="00EF2044"/>
    <w:rsid w:val="00EF4DFA"/>
    <w:rsid w:val="00F172B0"/>
    <w:rsid w:val="00F205D6"/>
    <w:rsid w:val="00F35BDB"/>
    <w:rsid w:val="00F37CD9"/>
    <w:rsid w:val="00F60D25"/>
    <w:rsid w:val="00F6734B"/>
    <w:rsid w:val="00F756B6"/>
    <w:rsid w:val="00F83310"/>
    <w:rsid w:val="00FA2E6B"/>
    <w:rsid w:val="00FA6124"/>
    <w:rsid w:val="00FB0A47"/>
    <w:rsid w:val="00FC189B"/>
    <w:rsid w:val="00FC1EC7"/>
    <w:rsid w:val="00FD5ED2"/>
    <w:rsid w:val="00FD6DC8"/>
    <w:rsid w:val="00FF1176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D7D1D"/>
  <w15:chartTrackingRefBased/>
  <w15:docId w15:val="{FDAA0E45-1F41-C145-B90E-24E32C27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F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F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F1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9A47B8"/>
  </w:style>
  <w:style w:type="paragraph" w:styleId="NoSpacing">
    <w:name w:val="No Spacing"/>
    <w:link w:val="NoSpacingChar"/>
    <w:uiPriority w:val="1"/>
    <w:qFormat/>
    <w:rsid w:val="00D3408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D3408D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8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arliament.uk/globalassets/documents/post/pn17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government/uploads/system/uploads/attachment_data/file/864835/drink-drive-provisional-estimates-2018.pdf" TargetMode="External"/><Relationship Id="rId5" Type="http://schemas.openxmlformats.org/officeDocument/2006/relationships/hyperlink" Target="https://www.bbc.co.uk/news/1022097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6</Pages>
  <Words>2188</Words>
  <Characters>12474</Characters>
  <Application>Microsoft Office Word</Application>
  <DocSecurity>0</DocSecurity>
  <Lines>103</Lines>
  <Paragraphs>29</Paragraphs>
  <ScaleCrop>false</ScaleCrop>
  <Company/>
  <LinksUpToDate>false</LinksUpToDate>
  <CharactersWithSpaces>14633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Garin Criddle (2005224)</dc:creator>
  <cp:keywords/>
  <dc:description/>
  <cp:lastModifiedBy>Garin Criddle (2005224)</cp:lastModifiedBy>
  <cp:revision>290</cp:revision>
  <dcterms:created xsi:type="dcterms:W3CDTF">2021-05-05T12:48:00Z</dcterms:created>
  <dcterms:modified xsi:type="dcterms:W3CDTF">2021-05-06T17:10:00Z</dcterms:modified>
</cp:coreProperties>
</file>