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43E08" w14:textId="77777777" w:rsidR="00523215" w:rsidRPr="002C4C50" w:rsidRDefault="002C4C50">
      <w:pPr>
        <w:rPr>
          <w:b/>
          <w:sz w:val="28"/>
          <w:szCs w:val="28"/>
          <w:u w:val="single"/>
        </w:rPr>
      </w:pPr>
      <w:r w:rsidRPr="002C4C50">
        <w:rPr>
          <w:b/>
          <w:sz w:val="28"/>
          <w:szCs w:val="28"/>
          <w:u w:val="single"/>
        </w:rPr>
        <w:t>Activating Scenes</w:t>
      </w:r>
    </w:p>
    <w:p w14:paraId="26FC70CE" w14:textId="77777777" w:rsidR="00D70AEF" w:rsidRDefault="00D70AEF"/>
    <w:p w14:paraId="3D8055A5" w14:textId="77777777" w:rsidR="00D70AEF" w:rsidRDefault="00D70AEF">
      <w:r>
        <w:t xml:space="preserve">What is an </w:t>
      </w:r>
      <w:r w:rsidRPr="00D70AEF">
        <w:rPr>
          <w:i/>
        </w:rPr>
        <w:t>activating scene</w:t>
      </w:r>
      <w:r>
        <w:t>?</w:t>
      </w:r>
    </w:p>
    <w:p w14:paraId="7F62675D" w14:textId="77777777" w:rsidR="00D70AEF" w:rsidRDefault="00D70AEF"/>
    <w:p w14:paraId="7D246579" w14:textId="77777777" w:rsidR="00D70AEF" w:rsidRDefault="00D70AEF">
      <w:r>
        <w:t>People care about it, recognize it, are pulled into the drama</w:t>
      </w:r>
    </w:p>
    <w:p w14:paraId="7855DB8C" w14:textId="77777777" w:rsidR="00D70AEF" w:rsidRDefault="00D70AEF">
      <w:r>
        <w:t>It does not have a message or an answer</w:t>
      </w:r>
    </w:p>
    <w:p w14:paraId="10D48F29" w14:textId="77777777" w:rsidR="00D70AEF" w:rsidRDefault="00D70AEF">
      <w:r>
        <w:t>It asks a question or questions – what can be done here?</w:t>
      </w:r>
    </w:p>
    <w:p w14:paraId="4584D0C4" w14:textId="77777777" w:rsidR="00D70AEF" w:rsidRDefault="00D70AEF">
      <w:r>
        <w:t>They relate either realistically or metaphorically to the lives of the participants</w:t>
      </w:r>
    </w:p>
    <w:p w14:paraId="1349C3E0" w14:textId="77777777" w:rsidR="00D70AEF" w:rsidRDefault="00D70AEF">
      <w:r>
        <w:t xml:space="preserve">They end or stop unsatisfactorily </w:t>
      </w:r>
    </w:p>
    <w:p w14:paraId="0FEC2598" w14:textId="77777777" w:rsidR="00D70AEF" w:rsidRDefault="00D70AEF">
      <w:r>
        <w:t>They are believable – characters and setting</w:t>
      </w:r>
    </w:p>
    <w:p w14:paraId="716AFB0D" w14:textId="77777777" w:rsidR="00D70AEF" w:rsidRDefault="00D70AEF"/>
    <w:p w14:paraId="302E22D3" w14:textId="77777777" w:rsidR="00D70AEF" w:rsidRDefault="00D70AEF">
      <w:r>
        <w:t>Checklist for devising activating scenes</w:t>
      </w:r>
    </w:p>
    <w:p w14:paraId="74FAD14A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believable and realistic situation</w:t>
      </w:r>
    </w:p>
    <w:p w14:paraId="553BFF83" w14:textId="77777777" w:rsidR="00D70AEF" w:rsidRDefault="002C4C50" w:rsidP="002C4C50">
      <w:pPr>
        <w:pStyle w:val="ListParagraph"/>
        <w:numPr>
          <w:ilvl w:val="0"/>
          <w:numId w:val="1"/>
        </w:numPr>
      </w:pPr>
      <w:r>
        <w:t>Previously</w:t>
      </w:r>
      <w:r w:rsidR="00D70AEF">
        <w:t xml:space="preserve"> structured but not scripted</w:t>
      </w:r>
    </w:p>
    <w:p w14:paraId="79C639B3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The scene revolves around a moment of decision</w:t>
      </w:r>
    </w:p>
    <w:p w14:paraId="44A0848F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conflict is clear</w:t>
      </w:r>
    </w:p>
    <w:p w14:paraId="5D0A3797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protagonist that the audience care about</w:t>
      </w:r>
    </w:p>
    <w:p w14:paraId="6C038D4B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An antagonist that isn’t evil or ‘cartoony’</w:t>
      </w:r>
    </w:p>
    <w:p w14:paraId="5F507699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clear idea or what the protagonist wanted or didn’t want</w:t>
      </w:r>
    </w:p>
    <w:p w14:paraId="2CE2AB44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protagonist’s failure to get what they want</w:t>
      </w:r>
    </w:p>
    <w:p w14:paraId="0ED127D2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The reason for failure being the strong actions, decisions or behaviour of the antagonist</w:t>
      </w:r>
    </w:p>
    <w:p w14:paraId="08F16E25" w14:textId="77777777" w:rsidR="00D70AEF" w:rsidRDefault="00D70AEF" w:rsidP="002C4C50">
      <w:pPr>
        <w:pStyle w:val="ListParagraph"/>
        <w:numPr>
          <w:ilvl w:val="0"/>
          <w:numId w:val="1"/>
        </w:numPr>
      </w:pPr>
      <w:r>
        <w:t>A clear sense that the protagonist has inner voices or desires that reinforce th</w:t>
      </w:r>
      <w:r w:rsidR="002C4C50">
        <w:t>e</w:t>
      </w:r>
      <w:r>
        <w:t xml:space="preserve"> inability to succeed </w:t>
      </w:r>
    </w:p>
    <w:p w14:paraId="311B4687" w14:textId="77777777" w:rsidR="00D70AEF" w:rsidRDefault="00D70AEF"/>
    <w:p w14:paraId="7E6D6EA6" w14:textId="77777777" w:rsidR="00D70AEF" w:rsidRDefault="00D70AEF">
      <w:pPr>
        <w:rPr>
          <w:i/>
        </w:rPr>
      </w:pPr>
      <w:r w:rsidRPr="00D70AEF">
        <w:rPr>
          <w:i/>
        </w:rPr>
        <w:t>A clear protagonist in a moment of decision failing to get what they want</w:t>
      </w:r>
    </w:p>
    <w:p w14:paraId="473ACCB1" w14:textId="77777777" w:rsidR="00D70AEF" w:rsidRDefault="00D70AEF">
      <w:pPr>
        <w:rPr>
          <w:i/>
        </w:rPr>
      </w:pPr>
    </w:p>
    <w:p w14:paraId="35CB7BD7" w14:textId="77777777" w:rsidR="00D70AEF" w:rsidRDefault="00D70AEF">
      <w:r w:rsidRPr="002C4C50">
        <w:t>Not about right or wrong but opening up perspectives of characters</w:t>
      </w:r>
      <w:r w:rsidR="002C4C50" w:rsidRPr="002C4C50">
        <w:t xml:space="preserve"> and why they are unable to get what they want</w:t>
      </w:r>
      <w:r w:rsidR="002C4C50">
        <w:t>.</w:t>
      </w:r>
    </w:p>
    <w:p w14:paraId="5A5AC344" w14:textId="77777777" w:rsidR="002C4C50" w:rsidRDefault="002C4C50"/>
    <w:p w14:paraId="6701F193" w14:textId="77777777" w:rsidR="002C4C50" w:rsidRDefault="002C4C50">
      <w:pPr>
        <w:rPr>
          <w:b/>
        </w:rPr>
      </w:pPr>
      <w:r w:rsidRPr="002C4C50">
        <w:rPr>
          <w:b/>
        </w:rPr>
        <w:t>Activating scenes pose questions</w:t>
      </w:r>
    </w:p>
    <w:p w14:paraId="509D877E" w14:textId="77777777" w:rsidR="002C4C50" w:rsidRDefault="002C4C50">
      <w:pPr>
        <w:rPr>
          <w:b/>
        </w:rPr>
      </w:pPr>
    </w:p>
    <w:p w14:paraId="4663C69D" w14:textId="77777777" w:rsidR="002C4C50" w:rsidRDefault="002C4C50">
      <w:pPr>
        <w:rPr>
          <w:b/>
        </w:rPr>
      </w:pPr>
    </w:p>
    <w:p w14:paraId="7CC746B4" w14:textId="77777777" w:rsidR="002C4C50" w:rsidRDefault="002C4C50" w:rsidP="002C4C50">
      <w:pPr>
        <w:jc w:val="right"/>
      </w:pPr>
      <w:r>
        <w:t xml:space="preserve">Ref: </w:t>
      </w:r>
      <w:proofErr w:type="spellStart"/>
      <w:r>
        <w:t>Rohd</w:t>
      </w:r>
      <w:proofErr w:type="spellEnd"/>
      <w:r>
        <w:t xml:space="preserve">, M (1998) </w:t>
      </w:r>
      <w:r w:rsidRPr="002C4C50">
        <w:rPr>
          <w:i/>
        </w:rPr>
        <w:t>Hope is Vital: Theatre for Conflict, Community and Dialogue</w:t>
      </w:r>
      <w:r>
        <w:t xml:space="preserve"> Portsmouth: Heinemann</w:t>
      </w:r>
    </w:p>
    <w:p w14:paraId="03F06726" w14:textId="77777777" w:rsidR="002C4C50" w:rsidRDefault="002C4C50" w:rsidP="002C4C50">
      <w:pPr>
        <w:jc w:val="right"/>
      </w:pPr>
    </w:p>
    <w:p w14:paraId="38B1C4BE" w14:textId="77777777" w:rsidR="002C4C50" w:rsidRDefault="002C4C50" w:rsidP="002C4C50">
      <w:pPr>
        <w:jc w:val="right"/>
      </w:pPr>
    </w:p>
    <w:p w14:paraId="16D57FBF" w14:textId="77777777" w:rsidR="002C4C50" w:rsidRDefault="002C4C50" w:rsidP="002C4C50">
      <w:pPr>
        <w:jc w:val="right"/>
      </w:pPr>
    </w:p>
    <w:p w14:paraId="17928A3F" w14:textId="77777777" w:rsidR="002C4C50" w:rsidRDefault="002C4C50" w:rsidP="002C4C50">
      <w:pPr>
        <w:jc w:val="right"/>
      </w:pPr>
    </w:p>
    <w:p w14:paraId="6BCE4DC7" w14:textId="77777777" w:rsidR="002C4C50" w:rsidRDefault="002C4C50" w:rsidP="002C4C50">
      <w:pPr>
        <w:jc w:val="right"/>
      </w:pPr>
    </w:p>
    <w:p w14:paraId="648AC2A7" w14:textId="77777777" w:rsidR="002C4C50" w:rsidRDefault="002C4C50" w:rsidP="002C4C50">
      <w:pPr>
        <w:jc w:val="right"/>
      </w:pPr>
    </w:p>
    <w:p w14:paraId="3A5A6825" w14:textId="77777777" w:rsidR="002C4C50" w:rsidRDefault="002C4C50" w:rsidP="002C4C50">
      <w:pPr>
        <w:jc w:val="right"/>
      </w:pPr>
    </w:p>
    <w:p w14:paraId="395A275D" w14:textId="77777777" w:rsidR="002C4C50" w:rsidRDefault="002C4C50" w:rsidP="002C4C50">
      <w:pPr>
        <w:jc w:val="right"/>
      </w:pPr>
    </w:p>
    <w:p w14:paraId="52A4DF0B" w14:textId="77777777" w:rsidR="002C4C50" w:rsidRDefault="002C4C50" w:rsidP="002C4C50">
      <w:pPr>
        <w:jc w:val="right"/>
      </w:pPr>
    </w:p>
    <w:p w14:paraId="1A0D950C" w14:textId="77777777" w:rsidR="002C4C50" w:rsidRDefault="002C4C50" w:rsidP="002C4C50">
      <w:pPr>
        <w:jc w:val="right"/>
      </w:pPr>
    </w:p>
    <w:p w14:paraId="161B9DFE" w14:textId="77777777" w:rsidR="002C4C50" w:rsidRDefault="002C4C50" w:rsidP="002C4C50">
      <w:pPr>
        <w:jc w:val="right"/>
      </w:pPr>
    </w:p>
    <w:p w14:paraId="3C88C854" w14:textId="77777777" w:rsidR="002C4C50" w:rsidRDefault="002C4C50" w:rsidP="002C4C50">
      <w:pPr>
        <w:jc w:val="right"/>
      </w:pPr>
    </w:p>
    <w:p w14:paraId="667A1B0D" w14:textId="77777777" w:rsidR="002C4C50" w:rsidRDefault="002C4C50" w:rsidP="002C4C50">
      <w:pPr>
        <w:jc w:val="right"/>
      </w:pPr>
    </w:p>
    <w:p w14:paraId="756CA812" w14:textId="77777777" w:rsidR="002C4C50" w:rsidRDefault="002C4C50" w:rsidP="002C4C50">
      <w:pPr>
        <w:jc w:val="right"/>
      </w:pPr>
    </w:p>
    <w:p w14:paraId="6478BF63" w14:textId="77777777" w:rsidR="002C4C50" w:rsidRDefault="002C4C50" w:rsidP="002C4C50">
      <w:r w:rsidRPr="00B72D5A">
        <w:rPr>
          <w:b/>
          <w:sz w:val="28"/>
          <w:szCs w:val="28"/>
          <w:u w:val="single"/>
        </w:rPr>
        <w:lastRenderedPageBreak/>
        <w:t>Worker-in Role: The Enacted Scen</w:t>
      </w:r>
      <w:r>
        <w:t>e</w:t>
      </w:r>
    </w:p>
    <w:p w14:paraId="075314C1" w14:textId="77777777" w:rsidR="002C4C50" w:rsidRDefault="002C4C50" w:rsidP="002C4C50"/>
    <w:p w14:paraId="194FF726" w14:textId="77777777" w:rsidR="002C4C50" w:rsidRDefault="002C4C50" w:rsidP="002C4C50">
      <w:r>
        <w:t xml:space="preserve">What is an </w:t>
      </w:r>
      <w:r w:rsidRPr="00B72D5A">
        <w:rPr>
          <w:i/>
        </w:rPr>
        <w:t>Enacted Scene</w:t>
      </w:r>
      <w:r>
        <w:t>?</w:t>
      </w:r>
    </w:p>
    <w:p w14:paraId="2BC927C6" w14:textId="77777777" w:rsidR="002C4C50" w:rsidRDefault="002C4C50" w:rsidP="002C4C50"/>
    <w:p w14:paraId="5F07AEE5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A short, simple, naturalistic performance</w:t>
      </w:r>
    </w:p>
    <w:p w14:paraId="44CD6A79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Lasts between 30 seconds and 3 minutes</w:t>
      </w:r>
    </w:p>
    <w:p w14:paraId="177A7149" w14:textId="77777777" w:rsidR="002C4C50" w:rsidRDefault="00B72D5A" w:rsidP="00B72D5A">
      <w:pPr>
        <w:pStyle w:val="ListParagraph"/>
        <w:numPr>
          <w:ilvl w:val="0"/>
          <w:numId w:val="3"/>
        </w:numPr>
      </w:pPr>
      <w:r>
        <w:t xml:space="preserve">Performed by </w:t>
      </w:r>
      <w:r w:rsidR="002C4C50">
        <w:t>one or more drama facilitator(s)</w:t>
      </w:r>
    </w:p>
    <w:p w14:paraId="4F58C261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Mirrors participants experience or dilemmas to prompt debate about key themes for the group</w:t>
      </w:r>
    </w:p>
    <w:p w14:paraId="1B25DA4F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One step removed</w:t>
      </w:r>
    </w:p>
    <w:p w14:paraId="1634BEBA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No narration</w:t>
      </w:r>
    </w:p>
    <w:p w14:paraId="008597A0" w14:textId="77777777" w:rsidR="002C4C50" w:rsidRDefault="002C4C50" w:rsidP="00B72D5A">
      <w:pPr>
        <w:pStyle w:val="ListParagraph"/>
        <w:numPr>
          <w:ilvl w:val="0"/>
          <w:numId w:val="3"/>
        </w:numPr>
      </w:pPr>
      <w:r>
        <w:t>Always silent</w:t>
      </w:r>
    </w:p>
    <w:p w14:paraId="2016957E" w14:textId="77777777" w:rsidR="00B72D5A" w:rsidRPr="00B72D5A" w:rsidRDefault="00B72D5A" w:rsidP="00B72D5A">
      <w:pPr>
        <w:rPr>
          <w:u w:val="single"/>
        </w:rPr>
      </w:pPr>
    </w:p>
    <w:p w14:paraId="1D71B760" w14:textId="77777777" w:rsidR="00B72D5A" w:rsidRDefault="00B72D5A" w:rsidP="00B72D5A">
      <w:pPr>
        <w:rPr>
          <w:u w:val="single"/>
        </w:rPr>
      </w:pPr>
      <w:r w:rsidRPr="00B72D5A">
        <w:rPr>
          <w:u w:val="single"/>
        </w:rPr>
        <w:t>How it works:</w:t>
      </w:r>
    </w:p>
    <w:p w14:paraId="2E94B07C" w14:textId="77777777" w:rsidR="00B72D5A" w:rsidRPr="00B72D5A" w:rsidRDefault="00B72D5A" w:rsidP="00B72D5A">
      <w:pPr>
        <w:rPr>
          <w:u w:val="single"/>
        </w:rPr>
      </w:pPr>
    </w:p>
    <w:p w14:paraId="194355A3" w14:textId="77777777" w:rsidR="00B72D5A" w:rsidRDefault="00B72D5A" w:rsidP="00B72D5A">
      <w:pPr>
        <w:pStyle w:val="ListParagraph"/>
        <w:numPr>
          <w:ilvl w:val="0"/>
          <w:numId w:val="7"/>
        </w:numPr>
        <w:jc w:val="both"/>
      </w:pPr>
      <w:r>
        <w:t>Before the scene the facilitator tells participants</w:t>
      </w:r>
    </w:p>
    <w:p w14:paraId="4738FC1C" w14:textId="77777777" w:rsidR="00B72D5A" w:rsidRDefault="00B72D5A" w:rsidP="00B72D5A">
      <w:pPr>
        <w:pStyle w:val="ListParagraph"/>
        <w:jc w:val="both"/>
      </w:pPr>
    </w:p>
    <w:p w14:paraId="702C8E9B" w14:textId="77777777" w:rsidR="00B72D5A" w:rsidRDefault="00B72D5A" w:rsidP="00B72D5A">
      <w:pPr>
        <w:pStyle w:val="ListParagraph"/>
        <w:numPr>
          <w:ilvl w:val="1"/>
          <w:numId w:val="7"/>
        </w:numPr>
        <w:jc w:val="both"/>
      </w:pPr>
      <w:r>
        <w:t>Where the scene is set</w:t>
      </w:r>
    </w:p>
    <w:p w14:paraId="7867BCF4" w14:textId="77777777" w:rsidR="00B72D5A" w:rsidRDefault="00B72D5A" w:rsidP="00B72D5A">
      <w:pPr>
        <w:pStyle w:val="ListParagraph"/>
        <w:numPr>
          <w:ilvl w:val="1"/>
          <w:numId w:val="7"/>
        </w:numPr>
        <w:jc w:val="both"/>
      </w:pPr>
      <w:r>
        <w:t>Where the door is or key objects are located (sometimes you may want to keep this ambiguous)</w:t>
      </w:r>
    </w:p>
    <w:p w14:paraId="3EC8C52A" w14:textId="77777777" w:rsidR="00B72D5A" w:rsidRDefault="00B72D5A" w:rsidP="00B72D5A">
      <w:pPr>
        <w:pStyle w:val="ListParagraph"/>
        <w:numPr>
          <w:ilvl w:val="1"/>
          <w:numId w:val="7"/>
        </w:numPr>
        <w:jc w:val="both"/>
      </w:pPr>
      <w:r>
        <w:t>How they will know you are in or out of role (clothing, prop etc.)</w:t>
      </w:r>
    </w:p>
    <w:p w14:paraId="3740C515" w14:textId="77777777" w:rsidR="00B72D5A" w:rsidRDefault="00B72D5A" w:rsidP="00B72D5A">
      <w:pPr>
        <w:jc w:val="both"/>
      </w:pPr>
    </w:p>
    <w:p w14:paraId="4AD594E3" w14:textId="77777777" w:rsidR="00B72D5A" w:rsidRDefault="00B72D5A" w:rsidP="00B72D5A">
      <w:pPr>
        <w:pStyle w:val="ListParagraph"/>
        <w:numPr>
          <w:ilvl w:val="0"/>
          <w:numId w:val="7"/>
        </w:numPr>
        <w:jc w:val="both"/>
      </w:pPr>
      <w:r>
        <w:t>Perform the scene</w:t>
      </w:r>
    </w:p>
    <w:p w14:paraId="7EBDB5A2" w14:textId="77777777" w:rsidR="00B72D5A" w:rsidRDefault="00B72D5A" w:rsidP="00B72D5A">
      <w:pPr>
        <w:pStyle w:val="ListParagraph"/>
        <w:numPr>
          <w:ilvl w:val="0"/>
          <w:numId w:val="7"/>
        </w:numPr>
        <w:jc w:val="both"/>
      </w:pPr>
      <w:r>
        <w:t>Replay the scene allowing participants to stop the scene to process thoughts and feelings</w:t>
      </w:r>
    </w:p>
    <w:p w14:paraId="4EEDFAA4" w14:textId="77777777" w:rsidR="00B72D5A" w:rsidRDefault="00B72D5A" w:rsidP="00B72D5A"/>
    <w:p w14:paraId="1AB549E9" w14:textId="77777777" w:rsidR="00B72D5A" w:rsidRPr="00B72D5A" w:rsidRDefault="00B72D5A" w:rsidP="00B72D5A">
      <w:pPr>
        <w:rPr>
          <w:u w:val="single"/>
        </w:rPr>
      </w:pPr>
      <w:r w:rsidRPr="00B72D5A">
        <w:rPr>
          <w:u w:val="single"/>
        </w:rPr>
        <w:t xml:space="preserve">Comments: </w:t>
      </w:r>
    </w:p>
    <w:p w14:paraId="37E12B70" w14:textId="77777777" w:rsidR="00B72D5A" w:rsidRDefault="00B72D5A" w:rsidP="00B72D5A">
      <w:pPr>
        <w:pStyle w:val="ListParagraph"/>
        <w:numPr>
          <w:ilvl w:val="0"/>
          <w:numId w:val="9"/>
        </w:numPr>
      </w:pPr>
      <w:r>
        <w:t>Even if there is more characters in the scene they can generally be performed by one facilitator allowing the audience to imagine the actions of others</w:t>
      </w:r>
    </w:p>
    <w:p w14:paraId="544C3F94" w14:textId="77777777" w:rsidR="00B72D5A" w:rsidRDefault="00B72D5A" w:rsidP="00B72D5A">
      <w:pPr>
        <w:pStyle w:val="ListParagraph"/>
        <w:numPr>
          <w:ilvl w:val="0"/>
          <w:numId w:val="9"/>
        </w:numPr>
      </w:pPr>
      <w:r>
        <w:t>Doing this yourself means they will be more willing to make drama as you will make it look comfortable and natural</w:t>
      </w:r>
    </w:p>
    <w:p w14:paraId="0C2FED15" w14:textId="77777777" w:rsidR="00B72D5A" w:rsidRDefault="00B72D5A" w:rsidP="00B72D5A">
      <w:pPr>
        <w:pStyle w:val="ListParagraph"/>
        <w:numPr>
          <w:ilvl w:val="0"/>
          <w:numId w:val="9"/>
        </w:numPr>
      </w:pPr>
      <w:r>
        <w:t>Doesn’t need to be perfect: just believable and understandable.</w:t>
      </w:r>
    </w:p>
    <w:p w14:paraId="25A6E9B7" w14:textId="77777777" w:rsidR="00B72D5A" w:rsidRDefault="00B72D5A" w:rsidP="00B72D5A"/>
    <w:p w14:paraId="0F60D5F8" w14:textId="77777777" w:rsidR="00B72D5A" w:rsidRDefault="00B72D5A" w:rsidP="00B72D5A"/>
    <w:p w14:paraId="10FD3F52" w14:textId="77777777" w:rsidR="00B63266" w:rsidRDefault="00B63266" w:rsidP="00B72D5A"/>
    <w:p w14:paraId="5E72F76B" w14:textId="77777777" w:rsidR="00B63266" w:rsidRDefault="00B63266" w:rsidP="00B72D5A"/>
    <w:p w14:paraId="7B8A9A69" w14:textId="77777777" w:rsidR="00B63266" w:rsidRDefault="00B63266" w:rsidP="00B72D5A"/>
    <w:p w14:paraId="0F52A67C" w14:textId="77777777" w:rsidR="00B63266" w:rsidRDefault="00B63266" w:rsidP="00B72D5A"/>
    <w:p w14:paraId="70C98BBB" w14:textId="77777777" w:rsidR="00B72D5A" w:rsidRDefault="00B72D5A" w:rsidP="00B63266">
      <w:pPr>
        <w:jc w:val="right"/>
      </w:pPr>
      <w:r>
        <w:t>Ref</w:t>
      </w:r>
      <w:r w:rsidR="00B63266">
        <w:t>:</w:t>
      </w:r>
      <w:r>
        <w:t xml:space="preserve"> </w:t>
      </w:r>
      <w:proofErr w:type="spellStart"/>
      <w:r>
        <w:t>Baim</w:t>
      </w:r>
      <w:proofErr w:type="spellEnd"/>
      <w:r>
        <w:t>, C.</w:t>
      </w:r>
      <w:r w:rsidR="00B63266">
        <w:t xml:space="preserve">, Brookes, S. and </w:t>
      </w:r>
      <w:proofErr w:type="spellStart"/>
      <w:r w:rsidR="00B63266">
        <w:t>Mountford</w:t>
      </w:r>
      <w:proofErr w:type="spellEnd"/>
      <w:r w:rsidR="00B63266">
        <w:t xml:space="preserve">, A. (Eds.) (2002) </w:t>
      </w:r>
      <w:r w:rsidR="00B63266" w:rsidRPr="00B63266">
        <w:rPr>
          <w:i/>
        </w:rPr>
        <w:t>The Geese Theatre Handbook: Drama with Offenders and People at Risk</w:t>
      </w:r>
      <w:r w:rsidR="00B63266">
        <w:rPr>
          <w:i/>
        </w:rPr>
        <w:t>.</w:t>
      </w:r>
      <w:r w:rsidR="00B63266">
        <w:t xml:space="preserve"> Hook: Waterside Press</w:t>
      </w:r>
    </w:p>
    <w:p w14:paraId="7F0276F9" w14:textId="77777777" w:rsidR="004B5F43" w:rsidRDefault="004B5F43" w:rsidP="00B63266">
      <w:pPr>
        <w:jc w:val="right"/>
      </w:pPr>
    </w:p>
    <w:p w14:paraId="1C9B19FB" w14:textId="77777777" w:rsidR="004B5F43" w:rsidRDefault="004B5F43" w:rsidP="00B63266">
      <w:pPr>
        <w:jc w:val="right"/>
      </w:pPr>
    </w:p>
    <w:p w14:paraId="05407ED7" w14:textId="77777777" w:rsidR="004B5F43" w:rsidRDefault="004B5F43" w:rsidP="00B63266">
      <w:pPr>
        <w:jc w:val="right"/>
      </w:pPr>
    </w:p>
    <w:p w14:paraId="164EAA9E" w14:textId="77777777" w:rsidR="004B5F43" w:rsidRDefault="004B5F43" w:rsidP="00B63266">
      <w:pPr>
        <w:jc w:val="right"/>
      </w:pPr>
    </w:p>
    <w:p w14:paraId="62F41ED4" w14:textId="77777777" w:rsidR="004B5F43" w:rsidRDefault="004B5F43" w:rsidP="00B63266">
      <w:pPr>
        <w:jc w:val="right"/>
      </w:pPr>
    </w:p>
    <w:p w14:paraId="4A4F8408" w14:textId="77777777" w:rsidR="004B5F43" w:rsidRDefault="004B5F43" w:rsidP="00B63266">
      <w:pPr>
        <w:jc w:val="right"/>
      </w:pPr>
    </w:p>
    <w:p w14:paraId="6788F8A7" w14:textId="77777777" w:rsidR="004B5F43" w:rsidRDefault="004B5F43" w:rsidP="00B63266">
      <w:pPr>
        <w:jc w:val="right"/>
      </w:pPr>
    </w:p>
    <w:p w14:paraId="0CB7FF07" w14:textId="77777777" w:rsidR="004B5F43" w:rsidRPr="002B33DB" w:rsidRDefault="004B5F43" w:rsidP="004B5F43">
      <w:pPr>
        <w:rPr>
          <w:b/>
        </w:rPr>
      </w:pPr>
      <w:r w:rsidRPr="002B33DB">
        <w:rPr>
          <w:b/>
        </w:rPr>
        <w:t>Possible participant groups:</w:t>
      </w:r>
    </w:p>
    <w:p w14:paraId="09BF79A7" w14:textId="77777777" w:rsidR="004B5F43" w:rsidRDefault="004B5F43" w:rsidP="004B5F43"/>
    <w:p w14:paraId="11AAA16F" w14:textId="77777777" w:rsidR="004B5F43" w:rsidRDefault="004B5F43" w:rsidP="004B5F43">
      <w:r>
        <w:t>Youn</w:t>
      </w:r>
      <w:r w:rsidR="002B33DB">
        <w:t>g people in a PRU with anger</w:t>
      </w:r>
      <w:r>
        <w:t xml:space="preserve"> management difficulties</w:t>
      </w:r>
    </w:p>
    <w:p w14:paraId="59FFE7C7" w14:textId="77777777" w:rsidR="004B5F43" w:rsidRDefault="004B5F43" w:rsidP="004B5F43"/>
    <w:p w14:paraId="496BAFEF" w14:textId="77777777" w:rsidR="004B5F43" w:rsidRDefault="004B5F43" w:rsidP="004B5F43">
      <w:r>
        <w:t>A group of rehab service users trying to get sober</w:t>
      </w:r>
    </w:p>
    <w:p w14:paraId="43493A37" w14:textId="77777777" w:rsidR="004B5F43" w:rsidRDefault="004B5F43" w:rsidP="004B5F43"/>
    <w:p w14:paraId="6B4B3A60" w14:textId="77777777" w:rsidR="004B5F43" w:rsidRDefault="004B5F43" w:rsidP="004B5F43">
      <w:r>
        <w:t>Long term unemployed who lack confidence in interviews and job applications</w:t>
      </w:r>
    </w:p>
    <w:p w14:paraId="400B7261" w14:textId="77777777" w:rsidR="004B5F43" w:rsidRDefault="004B5F43" w:rsidP="004B5F43"/>
    <w:p w14:paraId="122FD6AC" w14:textId="77777777" w:rsidR="004B5F43" w:rsidRDefault="002B33DB" w:rsidP="004B5F43">
      <w:r>
        <w:t>Professionals who feel they are being</w:t>
      </w:r>
      <w:r w:rsidR="004B5F43">
        <w:t xml:space="preserve"> bullied </w:t>
      </w:r>
      <w:r>
        <w:t xml:space="preserve">or unfairly treated </w:t>
      </w:r>
      <w:r w:rsidR="004B5F43">
        <w:t>in the workplace</w:t>
      </w:r>
    </w:p>
    <w:p w14:paraId="504B3962" w14:textId="77777777" w:rsidR="004B5F43" w:rsidRDefault="004B5F43" w:rsidP="004B5F43"/>
    <w:p w14:paraId="70E54794" w14:textId="77777777" w:rsidR="004B5F43" w:rsidRDefault="004B5F43" w:rsidP="004B5F43">
      <w:r>
        <w:t>School children who have been identified for carrying knives</w:t>
      </w:r>
    </w:p>
    <w:p w14:paraId="26F7F6F2" w14:textId="77777777" w:rsidR="002B33DB" w:rsidRDefault="002B33DB" w:rsidP="004B5F43"/>
    <w:p w14:paraId="11C97743" w14:textId="77777777" w:rsidR="002B33DB" w:rsidRDefault="002B33DB" w:rsidP="004B5F43">
      <w:r>
        <w:t>Asylum seeker children trying to fit into life in a British school</w:t>
      </w:r>
    </w:p>
    <w:p w14:paraId="78F0F48B" w14:textId="77777777" w:rsidR="002B33DB" w:rsidRDefault="002B33DB" w:rsidP="004B5F43"/>
    <w:p w14:paraId="4EE262F8" w14:textId="77777777" w:rsidR="002B33DB" w:rsidRDefault="002B33DB" w:rsidP="004B5F43">
      <w:r>
        <w:t>Adults referred to a drama group with mild anxiety</w:t>
      </w:r>
    </w:p>
    <w:p w14:paraId="5DFBA247" w14:textId="77777777" w:rsidR="002B33DB" w:rsidRDefault="002B33DB" w:rsidP="004B5F43"/>
    <w:p w14:paraId="198D63FF" w14:textId="77777777" w:rsidR="002B33DB" w:rsidRDefault="002B33DB" w:rsidP="004B5F43">
      <w:r>
        <w:t>Adults with learning disabilities developing life skills</w:t>
      </w:r>
    </w:p>
    <w:p w14:paraId="6041FE2F" w14:textId="77777777" w:rsidR="002B33DB" w:rsidRDefault="002B33DB" w:rsidP="004B5F43"/>
    <w:p w14:paraId="5EC13507" w14:textId="77777777" w:rsidR="002B33DB" w:rsidRDefault="002B33DB" w:rsidP="004B5F43">
      <w:bookmarkStart w:id="0" w:name="_GoBack"/>
      <w:bookmarkEnd w:id="0"/>
    </w:p>
    <w:sectPr w:rsidR="002B33DB" w:rsidSect="0052321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7E04"/>
    <w:multiLevelType w:val="hybridMultilevel"/>
    <w:tmpl w:val="5A9C8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830F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25F1452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EF80AF1"/>
    <w:multiLevelType w:val="hybridMultilevel"/>
    <w:tmpl w:val="F93C0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A0DA3"/>
    <w:multiLevelType w:val="hybridMultilevel"/>
    <w:tmpl w:val="AFFCE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C5B3D"/>
    <w:multiLevelType w:val="hybridMultilevel"/>
    <w:tmpl w:val="F7A04C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474C71"/>
    <w:multiLevelType w:val="hybridMultilevel"/>
    <w:tmpl w:val="B69871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0E3823"/>
    <w:multiLevelType w:val="hybridMultilevel"/>
    <w:tmpl w:val="CAF826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DB414A"/>
    <w:multiLevelType w:val="hybridMultilevel"/>
    <w:tmpl w:val="10E0C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AEF"/>
    <w:rsid w:val="002B33DB"/>
    <w:rsid w:val="002C4C50"/>
    <w:rsid w:val="004B5F43"/>
    <w:rsid w:val="00523215"/>
    <w:rsid w:val="00B63266"/>
    <w:rsid w:val="00B72D5A"/>
    <w:rsid w:val="00D7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E5D7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450</Words>
  <Characters>2569</Characters>
  <Application>Microsoft Macintosh Word</Application>
  <DocSecurity>0</DocSecurity>
  <Lines>21</Lines>
  <Paragraphs>6</Paragraphs>
  <ScaleCrop>false</ScaleCrop>
  <Company>University of Wales Trinity Saint David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Franks</dc:creator>
  <cp:keywords/>
  <dc:description/>
  <cp:lastModifiedBy>Ali Franks</cp:lastModifiedBy>
  <cp:revision>2</cp:revision>
  <dcterms:created xsi:type="dcterms:W3CDTF">2019-01-30T17:05:00Z</dcterms:created>
  <dcterms:modified xsi:type="dcterms:W3CDTF">2019-01-30T17:56:00Z</dcterms:modified>
</cp:coreProperties>
</file>