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975600" w:rsidRDefault="00CD2AEA">
      <w:r>
        <w:rPr>
          <w:noProof/>
        </w:rPr>
        <mc:AlternateContent>
          <mc:Choice Requires="wps">
            <w:drawing>
              <wp:anchor distT="45720" distB="45720" distL="114300" distR="114300" simplePos="0" relativeHeight="251678720" behindDoc="0" locked="0" layoutInCell="1" allowOverlap="1">
                <wp:simplePos x="0" y="0"/>
                <wp:positionH relativeFrom="margin">
                  <wp:posOffset>-38100</wp:posOffset>
                </wp:positionH>
                <wp:positionV relativeFrom="paragraph">
                  <wp:posOffset>175260</wp:posOffset>
                </wp:positionV>
                <wp:extent cx="5745480" cy="78638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5480" cy="7863840"/>
                        </a:xfrm>
                        <a:prstGeom prst="rect">
                          <a:avLst/>
                        </a:prstGeom>
                        <a:solidFill>
                          <a:srgbClr val="FF0000"/>
                        </a:solidFill>
                        <a:ln w="9525">
                          <a:solidFill>
                            <a:srgbClr val="FF0000"/>
                          </a:solidFill>
                          <a:miter lim="800000"/>
                          <a:headEnd/>
                          <a:tailEnd/>
                        </a:ln>
                      </wps:spPr>
                      <wps:txbx>
                        <w:txbxContent>
                          <w:p w:rsidR="008A37C8" w:rsidRDefault="008A37C8"/>
                          <w:p w:rsidR="008A37C8" w:rsidRDefault="008A37C8"/>
                          <w:p w:rsidR="008A37C8" w:rsidRDefault="008A37C8"/>
                          <w:p w:rsidR="008A37C8" w:rsidRDefault="008A37C8">
                            <w:r>
                              <w:rPr>
                                <w:noProof/>
                              </w:rPr>
                              <w:t xml:space="preserve">            </w:t>
                            </w:r>
                            <w:r>
                              <w:rPr>
                                <w:noProof/>
                              </w:rPr>
                              <w:drawing>
                                <wp:inline distT="0" distB="0" distL="0" distR="0" wp14:anchorId="1012D4A0" wp14:editId="3D73B2E0">
                                  <wp:extent cx="4792979" cy="316992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anaging enterprize logo.PNG"/>
                                          <pic:cNvPicPr/>
                                        </pic:nvPicPr>
                                        <pic:blipFill>
                                          <a:blip r:embed="rId7">
                                            <a:extLst>
                                              <a:ext uri="{28A0092B-C50C-407E-A947-70E740481C1C}">
                                                <a14:useLocalDpi xmlns:a14="http://schemas.microsoft.com/office/drawing/2010/main" val="0"/>
                                              </a:ext>
                                            </a:extLst>
                                          </a:blip>
                                          <a:stretch>
                                            <a:fillRect/>
                                          </a:stretch>
                                        </pic:blipFill>
                                        <pic:spPr>
                                          <a:xfrm>
                                            <a:off x="0" y="0"/>
                                            <a:ext cx="4805648" cy="3178299"/>
                                          </a:xfrm>
                                          <a:prstGeom prst="rect">
                                            <a:avLst/>
                                          </a:prstGeom>
                                        </pic:spPr>
                                      </pic:pic>
                                    </a:graphicData>
                                  </a:graphic>
                                </wp:inline>
                              </w:drawing>
                            </w:r>
                          </w:p>
                          <w:p w:rsidR="008A37C8" w:rsidRDefault="008A37C8"/>
                          <w:p w:rsidR="008A37C8" w:rsidRDefault="008A37C8"/>
                          <w:p w:rsidR="008A37C8" w:rsidRDefault="008A37C8"/>
                          <w:p w:rsidR="008A37C8" w:rsidRDefault="008A37C8"/>
                          <w:p w:rsidR="008A37C8" w:rsidRDefault="008A37C8"/>
                          <w:p w:rsidR="008A37C8" w:rsidRDefault="008A37C8">
                            <w:pPr>
                              <w:rPr>
                                <w:sz w:val="48"/>
                                <w:szCs w:val="48"/>
                              </w:rPr>
                            </w:pPr>
                            <w:r>
                              <w:t xml:space="preserve">                                                            </w:t>
                            </w:r>
                            <w:r w:rsidRPr="00CD2AEA">
                              <w:rPr>
                                <w:color w:val="FFFFFF" w:themeColor="background1"/>
                                <w:sz w:val="48"/>
                                <w:szCs w:val="48"/>
                              </w:rPr>
                              <w:t>Business P</w:t>
                            </w:r>
                            <w:r>
                              <w:rPr>
                                <w:color w:val="FFFFFF" w:themeColor="background1"/>
                                <w:sz w:val="48"/>
                                <w:szCs w:val="48"/>
                              </w:rPr>
                              <w:t>lan</w:t>
                            </w:r>
                            <w:r w:rsidRPr="00CD2AEA">
                              <w:rPr>
                                <w:color w:val="FFFFFF" w:themeColor="background1"/>
                                <w:sz w:val="48"/>
                                <w:szCs w:val="48"/>
                              </w:rPr>
                              <w:t xml:space="preserve"> </w:t>
                            </w:r>
                          </w:p>
                          <w:p w:rsidR="008A37C8" w:rsidRPr="00CD2AEA" w:rsidRDefault="008A37C8" w:rsidP="00CD2AEA">
                            <w:pPr>
                              <w:jc w:val="center"/>
                              <w:rPr>
                                <w:color w:val="FFFFFF" w:themeColor="background1"/>
                              </w:rPr>
                            </w:pPr>
                            <w:r w:rsidRPr="00CD2AEA">
                              <w:rPr>
                                <w:color w:val="FFFFFF" w:themeColor="background1"/>
                              </w:rPr>
                              <w:t>By Leanna Jenkins 1712164,</w:t>
                            </w:r>
                          </w:p>
                          <w:p w:rsidR="008A37C8" w:rsidRPr="00CD2AEA" w:rsidRDefault="008A37C8" w:rsidP="00CD2AEA">
                            <w:pPr>
                              <w:jc w:val="center"/>
                              <w:rPr>
                                <w:color w:val="FFFFFF" w:themeColor="background1"/>
                              </w:rPr>
                            </w:pPr>
                            <w:r w:rsidRPr="00CD2AEA">
                              <w:rPr>
                                <w:color w:val="FFFFFF" w:themeColor="background1"/>
                              </w:rPr>
                              <w:t>April Fuge 171</w:t>
                            </w:r>
                            <w:r>
                              <w:rPr>
                                <w:color w:val="FFFFFF" w:themeColor="background1"/>
                              </w:rPr>
                              <w:t>24</w:t>
                            </w:r>
                            <w:r w:rsidRPr="00CD2AEA">
                              <w:rPr>
                                <w:color w:val="FFFFFF" w:themeColor="background1"/>
                              </w:rPr>
                              <w:t>55,</w:t>
                            </w:r>
                          </w:p>
                          <w:p w:rsidR="008A37C8" w:rsidRPr="00CD2AEA" w:rsidRDefault="008A37C8" w:rsidP="00CD2AEA">
                            <w:pPr>
                              <w:jc w:val="center"/>
                              <w:rPr>
                                <w:color w:val="FFFFFF" w:themeColor="background1"/>
                              </w:rPr>
                            </w:pPr>
                            <w:r w:rsidRPr="00CD2AEA">
                              <w:rPr>
                                <w:color w:val="FFFFFF" w:themeColor="background1"/>
                              </w:rPr>
                              <w:t>Natalie Thomas 1712163</w:t>
                            </w:r>
                          </w:p>
                          <w:p w:rsidR="008A37C8" w:rsidRPr="00CD2AEA" w:rsidRDefault="008A37C8" w:rsidP="00CD2AEA">
                            <w:pPr>
                              <w:jc w:val="center"/>
                            </w:pPr>
                            <w:r w:rsidRPr="00CD2AEA">
                              <w:rPr>
                                <w:color w:val="FFFFFF" w:themeColor="background1"/>
                              </w:rPr>
                              <w:t>&amp; Sarah Rees 1712165</w:t>
                            </w:r>
                            <w:r>
                              <w:rPr>
                                <w:color w:val="FFFFFF" w:themeColor="background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13.8pt;width:452.4pt;height:619.2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" fillcolor="red" strokecolor="red">
                <v:textbox>
                  <w:txbxContent>
                    <w:p w:rsidR="008A37C8" w:rsidRDefault="008A37C8"/>
                    <w:p w:rsidR="008A37C8" w:rsidRDefault="008A37C8"/>
                    <w:p w:rsidR="008A37C8" w:rsidRDefault="008A37C8"/>
                    <w:p w:rsidR="008A37C8" w:rsidRDefault="008A37C8">
                      <w:r>
                        <w:rPr>
                          <w:noProof/>
                        </w:rPr>
                        <w:t xml:space="preserve">            </w:t>
                      </w:r>
                      <w:r>
                        <w:rPr>
                          <w:noProof/>
                        </w:rPr>
                        <w:drawing>
                          <wp:inline distT="0" distB="0" distL="0" distR="0" wp14:anchorId="1012D4A0" wp14:editId="3D73B2E0">
                            <wp:extent cx="4792979" cy="316992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anaging enterprize logo.PNG"/>
                                    <pic:cNvPicPr/>
                                  </pic:nvPicPr>
                                  <pic:blipFill>
                                    <a:blip r:embed="rId8">
                                      <a:extLst>
                                        <a:ext uri="{28A0092B-C50C-407E-A947-70E740481C1C}">
                                          <a14:useLocalDpi xmlns:a14="http://schemas.microsoft.com/office/drawing/2010/main" val="0"/>
                                        </a:ext>
                                      </a:extLst>
                                    </a:blip>
                                    <a:stretch>
                                      <a:fillRect/>
                                    </a:stretch>
                                  </pic:blipFill>
                                  <pic:spPr>
                                    <a:xfrm>
                                      <a:off x="0" y="0"/>
                                      <a:ext cx="4805648" cy="3178299"/>
                                    </a:xfrm>
                                    <a:prstGeom prst="rect">
                                      <a:avLst/>
                                    </a:prstGeom>
                                  </pic:spPr>
                                </pic:pic>
                              </a:graphicData>
                            </a:graphic>
                          </wp:inline>
                        </w:drawing>
                      </w:r>
                    </w:p>
                    <w:p w:rsidR="008A37C8" w:rsidRDefault="008A37C8"/>
                    <w:p w:rsidR="008A37C8" w:rsidRDefault="008A37C8"/>
                    <w:p w:rsidR="008A37C8" w:rsidRDefault="008A37C8"/>
                    <w:p w:rsidR="008A37C8" w:rsidRDefault="008A37C8"/>
                    <w:p w:rsidR="008A37C8" w:rsidRDefault="008A37C8"/>
                    <w:p w:rsidR="008A37C8" w:rsidRDefault="008A37C8">
                      <w:pPr>
                        <w:rPr>
                          <w:sz w:val="48"/>
                          <w:szCs w:val="48"/>
                        </w:rPr>
                      </w:pPr>
                      <w:r>
                        <w:t xml:space="preserve">                                                            </w:t>
                      </w:r>
                      <w:r w:rsidRPr="00CD2AEA">
                        <w:rPr>
                          <w:color w:val="FFFFFF" w:themeColor="background1"/>
                          <w:sz w:val="48"/>
                          <w:szCs w:val="48"/>
                        </w:rPr>
                        <w:t>Business P</w:t>
                      </w:r>
                      <w:r>
                        <w:rPr>
                          <w:color w:val="FFFFFF" w:themeColor="background1"/>
                          <w:sz w:val="48"/>
                          <w:szCs w:val="48"/>
                        </w:rPr>
                        <w:t>lan</w:t>
                      </w:r>
                      <w:r w:rsidRPr="00CD2AEA">
                        <w:rPr>
                          <w:color w:val="FFFFFF" w:themeColor="background1"/>
                          <w:sz w:val="48"/>
                          <w:szCs w:val="48"/>
                        </w:rPr>
                        <w:t xml:space="preserve"> </w:t>
                      </w:r>
                    </w:p>
                    <w:p w:rsidR="008A37C8" w:rsidRPr="00CD2AEA" w:rsidRDefault="008A37C8" w:rsidP="00CD2AEA">
                      <w:pPr>
                        <w:jc w:val="center"/>
                        <w:rPr>
                          <w:color w:val="FFFFFF" w:themeColor="background1"/>
                        </w:rPr>
                      </w:pPr>
                      <w:r w:rsidRPr="00CD2AEA">
                        <w:rPr>
                          <w:color w:val="FFFFFF" w:themeColor="background1"/>
                        </w:rPr>
                        <w:t>By Leanna Jenkins 1712164,</w:t>
                      </w:r>
                    </w:p>
                    <w:p w:rsidR="008A37C8" w:rsidRPr="00CD2AEA" w:rsidRDefault="008A37C8" w:rsidP="00CD2AEA">
                      <w:pPr>
                        <w:jc w:val="center"/>
                        <w:rPr>
                          <w:color w:val="FFFFFF" w:themeColor="background1"/>
                        </w:rPr>
                      </w:pPr>
                      <w:r w:rsidRPr="00CD2AEA">
                        <w:rPr>
                          <w:color w:val="FFFFFF" w:themeColor="background1"/>
                        </w:rPr>
                        <w:t>April Fuge 171</w:t>
                      </w:r>
                      <w:r>
                        <w:rPr>
                          <w:color w:val="FFFFFF" w:themeColor="background1"/>
                        </w:rPr>
                        <w:t>24</w:t>
                      </w:r>
                      <w:r w:rsidRPr="00CD2AEA">
                        <w:rPr>
                          <w:color w:val="FFFFFF" w:themeColor="background1"/>
                        </w:rPr>
                        <w:t>55,</w:t>
                      </w:r>
                    </w:p>
                    <w:p w:rsidR="008A37C8" w:rsidRPr="00CD2AEA" w:rsidRDefault="008A37C8" w:rsidP="00CD2AEA">
                      <w:pPr>
                        <w:jc w:val="center"/>
                        <w:rPr>
                          <w:color w:val="FFFFFF" w:themeColor="background1"/>
                        </w:rPr>
                      </w:pPr>
                      <w:r w:rsidRPr="00CD2AEA">
                        <w:rPr>
                          <w:color w:val="FFFFFF" w:themeColor="background1"/>
                        </w:rPr>
                        <w:t>Natalie Thomas 1712163</w:t>
                      </w:r>
                    </w:p>
                    <w:p w:rsidR="008A37C8" w:rsidRPr="00CD2AEA" w:rsidRDefault="008A37C8" w:rsidP="00CD2AEA">
                      <w:pPr>
                        <w:jc w:val="center"/>
                      </w:pPr>
                      <w:r w:rsidRPr="00CD2AEA">
                        <w:rPr>
                          <w:color w:val="FFFFFF" w:themeColor="background1"/>
                        </w:rPr>
                        <w:t>&amp; Sarah Rees 1712165</w:t>
                      </w:r>
                      <w:r>
                        <w:rPr>
                          <w:color w:val="FFFFFF" w:themeColor="background1"/>
                        </w:rPr>
                        <w:t>.</w:t>
                      </w:r>
                    </w:p>
                  </w:txbxContent>
                </v:textbox>
                <w10:wrap type="square" anchorx="margin"/>
              </v:shape>
            </w:pict>
          </mc:Fallback>
        </mc:AlternateContent>
      </w:r>
    </w:p>
    <w:p w:rsidR="00975600" w:rsidRDefault="00975600"/>
    <w:p w:rsidR="00975600" w:rsidRDefault="00975600"/>
    <w:p w:rsidR="008A68EE" w:rsidRDefault="000A26FB">
      <w:r>
        <w:rPr>
          <w:noProof/>
        </w:rPr>
        <w:lastRenderedPageBreak/>
        <mc:AlternateContent>
          <mc:Choice Requires="wps">
            <w:drawing>
              <wp:anchor distT="0" distB="0" distL="114300" distR="114300" simplePos="0" relativeHeight="251660288" behindDoc="0" locked="0" layoutInCell="1" allowOverlap="1" wp14:anchorId="2B5988F4" wp14:editId="24E7D1E2">
                <wp:simplePos x="0" y="0"/>
                <wp:positionH relativeFrom="page">
                  <wp:align>right</wp:align>
                </wp:positionH>
                <wp:positionV relativeFrom="paragraph">
                  <wp:posOffset>-914400</wp:posOffset>
                </wp:positionV>
                <wp:extent cx="7543800" cy="1188720"/>
                <wp:effectExtent l="0" t="0" r="0" b="0"/>
                <wp:wrapNone/>
                <wp:docPr id="8" name="Text Box 8"/>
                <wp:cNvGraphicFramePr/>
                <a:graphic xmlns:a="http://schemas.openxmlformats.org/drawingml/2006/main">
                  <a:graphicData uri="http://schemas.microsoft.com/office/word/2010/wordprocessingShape">
                    <wps:wsp>
                      <wps:cNvSpPr txBox="1"/>
                      <wps:spPr>
                        <a:xfrm>
                          <a:off x="0" y="0"/>
                          <a:ext cx="7543800" cy="118872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8" o:spid="_x0000_s1027" type="#_x0000_t202" style="position:absolute;margin-left:542.8pt;margin-top:-1in;width:594pt;height:93.6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8A68EE" w:rsidRDefault="008A68EE"/>
    <w:p w:rsidR="008A68EE" w:rsidRDefault="008A68EE"/>
    <w:p w:rsidR="008A68EE" w:rsidRPr="008A68EE" w:rsidRDefault="008A68EE">
      <w:pPr>
        <w:rPr>
          <w:b/>
          <w:sz w:val="40"/>
          <w:szCs w:val="40"/>
          <w:u w:val="single"/>
        </w:rPr>
      </w:pPr>
      <w:r>
        <w:rPr>
          <w:b/>
          <w:sz w:val="40"/>
          <w:szCs w:val="40"/>
          <w:u w:val="single"/>
        </w:rPr>
        <w:t>Contents</w:t>
      </w:r>
    </w:p>
    <w:p w:rsidR="008A68EE" w:rsidRPr="00237ED5" w:rsidRDefault="00237ED5" w:rsidP="008A68EE">
      <w:pPr>
        <w:pStyle w:val="ListParagraph"/>
        <w:numPr>
          <w:ilvl w:val="0"/>
          <w:numId w:val="4"/>
        </w:numPr>
        <w:rPr>
          <w:b/>
          <w:sz w:val="28"/>
          <w:szCs w:val="28"/>
        </w:rPr>
      </w:pPr>
      <w:r>
        <w:rPr>
          <w:b/>
          <w:sz w:val="28"/>
          <w:szCs w:val="28"/>
        </w:rPr>
        <w:t xml:space="preserve"> </w:t>
      </w:r>
      <w:r w:rsidR="008A68EE" w:rsidRPr="00237ED5">
        <w:rPr>
          <w:b/>
          <w:sz w:val="28"/>
          <w:szCs w:val="28"/>
        </w:rPr>
        <w:t>Executive Summary</w:t>
      </w:r>
    </w:p>
    <w:p w:rsidR="008A68EE" w:rsidRPr="00237ED5" w:rsidRDefault="00237ED5" w:rsidP="008A68EE">
      <w:pPr>
        <w:pStyle w:val="ListParagraph"/>
        <w:numPr>
          <w:ilvl w:val="0"/>
          <w:numId w:val="4"/>
        </w:numPr>
        <w:rPr>
          <w:b/>
          <w:sz w:val="28"/>
          <w:szCs w:val="28"/>
        </w:rPr>
      </w:pPr>
      <w:r>
        <w:rPr>
          <w:b/>
          <w:sz w:val="28"/>
          <w:szCs w:val="28"/>
        </w:rPr>
        <w:t xml:space="preserve"> </w:t>
      </w:r>
      <w:r w:rsidR="008A68EE" w:rsidRPr="00237ED5">
        <w:rPr>
          <w:b/>
          <w:sz w:val="28"/>
          <w:szCs w:val="28"/>
        </w:rPr>
        <w:t>Company Description</w:t>
      </w:r>
    </w:p>
    <w:p w:rsidR="008A68EE" w:rsidRPr="00237ED5" w:rsidRDefault="00237ED5" w:rsidP="008A68EE">
      <w:pPr>
        <w:pStyle w:val="ListParagraph"/>
        <w:numPr>
          <w:ilvl w:val="0"/>
          <w:numId w:val="4"/>
        </w:numPr>
        <w:rPr>
          <w:b/>
          <w:sz w:val="28"/>
          <w:szCs w:val="28"/>
        </w:rPr>
      </w:pPr>
      <w:r>
        <w:rPr>
          <w:b/>
          <w:sz w:val="28"/>
          <w:szCs w:val="28"/>
        </w:rPr>
        <w:t xml:space="preserve"> </w:t>
      </w:r>
      <w:r w:rsidR="008A68EE" w:rsidRPr="00237ED5">
        <w:rPr>
          <w:b/>
          <w:sz w:val="28"/>
          <w:szCs w:val="28"/>
        </w:rPr>
        <w:t>Product &amp; Services</w:t>
      </w:r>
    </w:p>
    <w:p w:rsidR="008A68EE"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Market Analysis</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Market Strategy</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Human Resources &amp; Management</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Financial Plan</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Conclusion</w:t>
      </w:r>
    </w:p>
    <w:p w:rsidR="008A68EE" w:rsidRDefault="008A68EE"/>
    <w:p w:rsidR="00072FEB" w:rsidRPr="008A68EE" w:rsidRDefault="008A68EE">
      <w:pPr>
        <w:rPr>
          <w:u w:val="single"/>
        </w:rPr>
      </w:pPr>
      <w:r w:rsidRPr="008A68EE">
        <w:rPr>
          <w:b/>
          <w:sz w:val="40"/>
          <w:szCs w:val="40"/>
          <w:u w:val="single"/>
        </w:rPr>
        <w:t xml:space="preserve">1.0 </w:t>
      </w:r>
      <w:r w:rsidR="00975600" w:rsidRPr="008A68EE">
        <w:rPr>
          <w:b/>
          <w:sz w:val="40"/>
          <w:szCs w:val="40"/>
          <w:u w:val="single"/>
        </w:rPr>
        <w:t>Executive Summar</w:t>
      </w:r>
      <w:r w:rsidR="00072FEB" w:rsidRPr="008A68EE">
        <w:rPr>
          <w:b/>
          <w:sz w:val="40"/>
          <w:szCs w:val="40"/>
          <w:u w:val="single"/>
        </w:rPr>
        <w:t>y</w:t>
      </w:r>
    </w:p>
    <w:p w:rsidR="00975600" w:rsidRDefault="00D24CD9">
      <w:pPr>
        <w:rPr>
          <w:sz w:val="24"/>
          <w:szCs w:val="24"/>
        </w:rPr>
      </w:pPr>
      <w:r w:rsidRPr="00D24CD9">
        <w:rPr>
          <w:sz w:val="24"/>
          <w:szCs w:val="24"/>
        </w:rPr>
        <w:t>LANS Mega Bus</w:t>
      </w:r>
      <w:r>
        <w:rPr>
          <w:sz w:val="24"/>
          <w:szCs w:val="24"/>
        </w:rPr>
        <w:t xml:space="preserve"> is committed to becoming the next unique social enterprise, offering a relaxing atmosphere, while enjoying a traditional afternoon tea.</w:t>
      </w:r>
    </w:p>
    <w:p w:rsidR="00D24CD9" w:rsidRDefault="00D24CD9">
      <w:pPr>
        <w:rPr>
          <w:sz w:val="24"/>
          <w:szCs w:val="24"/>
        </w:rPr>
      </w:pPr>
      <w:r>
        <w:rPr>
          <w:sz w:val="24"/>
          <w:szCs w:val="24"/>
        </w:rPr>
        <w:t>Operating at various venues with secure on-site parking areas in and around South Wales</w:t>
      </w:r>
      <w:r w:rsidR="008E259E">
        <w:rPr>
          <w:sz w:val="24"/>
          <w:szCs w:val="24"/>
        </w:rPr>
        <w:t>, we have already secured agreements with 6 residential homes in the Llanelli area.</w:t>
      </w:r>
    </w:p>
    <w:p w:rsidR="00D24CD9" w:rsidRDefault="00D24CD9">
      <w:pPr>
        <w:rPr>
          <w:sz w:val="24"/>
          <w:szCs w:val="24"/>
        </w:rPr>
      </w:pPr>
      <w:r>
        <w:rPr>
          <w:sz w:val="24"/>
          <w:szCs w:val="24"/>
        </w:rPr>
        <w:t>The partners have invested £84,671.14 of the start-up costs, from their own personal savings, to keep expenses as low as possible during the first financial year.</w:t>
      </w:r>
    </w:p>
    <w:p w:rsidR="000864C7" w:rsidRDefault="00712532">
      <w:pPr>
        <w:rPr>
          <w:sz w:val="24"/>
          <w:szCs w:val="24"/>
        </w:rPr>
      </w:pPr>
      <w:r>
        <w:rPr>
          <w:sz w:val="24"/>
          <w:szCs w:val="24"/>
        </w:rPr>
        <w:t xml:space="preserve">Combining the </w:t>
      </w:r>
      <w:r w:rsidR="00D24CD9">
        <w:rPr>
          <w:sz w:val="24"/>
          <w:szCs w:val="24"/>
        </w:rPr>
        <w:t>shared roles and responsibilities they have taken upon, within the management team and day to day operating of the business to accommodate the profit margins.</w:t>
      </w:r>
    </w:p>
    <w:p w:rsidR="000864C7" w:rsidRDefault="000864C7">
      <w:pPr>
        <w:rPr>
          <w:sz w:val="24"/>
          <w:szCs w:val="24"/>
        </w:rPr>
      </w:pPr>
      <w:r>
        <w:rPr>
          <w:sz w:val="24"/>
          <w:szCs w:val="24"/>
        </w:rPr>
        <w:t>The tearooms offers a simple to use website for all marketing needs, connects with customers through social media and uses the more conventional form of advertising via newspapers, to ensure we reach people of all ages.</w:t>
      </w:r>
    </w:p>
    <w:p w:rsidR="00D24CD9" w:rsidRDefault="00D24CD9">
      <w:pPr>
        <w:rPr>
          <w:sz w:val="24"/>
          <w:szCs w:val="24"/>
        </w:rPr>
      </w:pPr>
      <w:r>
        <w:rPr>
          <w:sz w:val="24"/>
          <w:szCs w:val="24"/>
        </w:rPr>
        <w:t>With a tight marketing campaign and financial schedules, LANS Mega Bus estimates an annual net profit margin of between £</w:t>
      </w:r>
      <w:r w:rsidR="009C5943">
        <w:rPr>
          <w:sz w:val="24"/>
          <w:szCs w:val="24"/>
        </w:rPr>
        <w:t>90</w:t>
      </w:r>
      <w:r>
        <w:rPr>
          <w:sz w:val="24"/>
          <w:szCs w:val="24"/>
        </w:rPr>
        <w:t>,000.00 and £</w:t>
      </w:r>
      <w:r w:rsidR="009C5943">
        <w:rPr>
          <w:sz w:val="24"/>
          <w:szCs w:val="24"/>
        </w:rPr>
        <w:t>115</w:t>
      </w:r>
      <w:r>
        <w:rPr>
          <w:sz w:val="24"/>
          <w:szCs w:val="24"/>
        </w:rPr>
        <w:t xml:space="preserve">,000.00 during their first financial year.   </w:t>
      </w:r>
    </w:p>
    <w:p w:rsidR="000864C7" w:rsidRDefault="000864C7">
      <w:pPr>
        <w:rPr>
          <w:sz w:val="24"/>
          <w:szCs w:val="24"/>
        </w:rPr>
      </w:pPr>
    </w:p>
    <w:p w:rsidR="00975600" w:rsidRDefault="00975600">
      <w:pPr>
        <w:rPr>
          <w:b/>
          <w:sz w:val="40"/>
          <w:szCs w:val="40"/>
        </w:rPr>
      </w:pPr>
    </w:p>
    <w:p w:rsidR="00072FEB" w:rsidRDefault="00072FEB">
      <w:pPr>
        <w:rPr>
          <w:b/>
          <w:sz w:val="40"/>
          <w:szCs w:val="40"/>
        </w:rPr>
      </w:pPr>
    </w:p>
    <w:p w:rsidR="000A26FB" w:rsidRDefault="000A26FB">
      <w:pPr>
        <w:rPr>
          <w:b/>
          <w:sz w:val="40"/>
          <w:szCs w:val="40"/>
        </w:rPr>
      </w:pPr>
      <w:r>
        <w:rPr>
          <w:noProof/>
        </w:rPr>
        <w:lastRenderedPageBreak/>
        <mc:AlternateContent>
          <mc:Choice Requires="wps">
            <w:drawing>
              <wp:anchor distT="0" distB="0" distL="114300" distR="114300" simplePos="0" relativeHeight="251662336" behindDoc="0" locked="0" layoutInCell="1" allowOverlap="1" wp14:anchorId="2B5988F4" wp14:editId="24E7D1E2">
                <wp:simplePos x="0" y="0"/>
                <wp:positionH relativeFrom="page">
                  <wp:align>right</wp:align>
                </wp:positionH>
                <wp:positionV relativeFrom="paragraph">
                  <wp:posOffset>-914400</wp:posOffset>
                </wp:positionV>
                <wp:extent cx="7543800" cy="1203960"/>
                <wp:effectExtent l="0" t="0" r="0" b="0"/>
                <wp:wrapNone/>
                <wp:docPr id="9" name="Text Box 9"/>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9" o:spid="_x0000_s1028" type="#_x0000_t202" style="position:absolute;margin-left:542.8pt;margin-top:-1in;width:594pt;height:94.8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5615AE" w:rsidRDefault="005615AE">
      <w:pPr>
        <w:rPr>
          <w:b/>
          <w:sz w:val="40"/>
          <w:szCs w:val="40"/>
          <w:u w:val="single"/>
        </w:rPr>
      </w:pPr>
    </w:p>
    <w:p w:rsidR="00115603" w:rsidRDefault="00A7088A">
      <w:pPr>
        <w:rPr>
          <w:b/>
          <w:sz w:val="40"/>
          <w:szCs w:val="40"/>
          <w:u w:val="single"/>
        </w:rPr>
      </w:pPr>
      <w:r>
        <w:rPr>
          <w:b/>
          <w:sz w:val="40"/>
          <w:szCs w:val="40"/>
          <w:u w:val="single"/>
        </w:rPr>
        <w:t>2.0 Company Description</w:t>
      </w:r>
    </w:p>
    <w:p w:rsidR="005615AE" w:rsidRDefault="005615AE">
      <w:pPr>
        <w:rPr>
          <w:b/>
          <w:sz w:val="28"/>
          <w:szCs w:val="28"/>
        </w:rPr>
      </w:pPr>
    </w:p>
    <w:p w:rsidR="00115603" w:rsidRPr="00A7088A" w:rsidRDefault="00A7088A">
      <w:pPr>
        <w:rPr>
          <w:b/>
          <w:sz w:val="28"/>
          <w:szCs w:val="28"/>
        </w:rPr>
      </w:pPr>
      <w:r w:rsidRPr="00A7088A">
        <w:rPr>
          <w:b/>
          <w:sz w:val="28"/>
          <w:szCs w:val="28"/>
        </w:rPr>
        <w:t>2.1 Business Aims &amp; Objectives</w:t>
      </w:r>
    </w:p>
    <w:p w:rsidR="00A7088A" w:rsidRDefault="00A7088A">
      <w:pPr>
        <w:rPr>
          <w:b/>
          <w:sz w:val="40"/>
          <w:szCs w:val="40"/>
          <w:u w:val="single"/>
        </w:rPr>
      </w:pPr>
      <w:r>
        <w:rPr>
          <w:sz w:val="24"/>
          <w:szCs w:val="24"/>
        </w:rPr>
        <w:t>Lans mega bus aims to achieve a net profit margin of £114.370 in their first F</w:t>
      </w:r>
      <w:r w:rsidR="00293A30">
        <w:rPr>
          <w:sz w:val="24"/>
          <w:szCs w:val="24"/>
        </w:rPr>
        <w:t xml:space="preserve">inancial Year (FY) </w:t>
      </w:r>
      <w:r>
        <w:rPr>
          <w:sz w:val="24"/>
          <w:szCs w:val="24"/>
        </w:rPr>
        <w:t>– 2019. Investing all profits back into the business, to improve further returns in year two and three.</w:t>
      </w:r>
    </w:p>
    <w:p w:rsidR="00115603" w:rsidRDefault="00115603">
      <w:pPr>
        <w:rPr>
          <w:b/>
          <w:sz w:val="40"/>
          <w:szCs w:val="40"/>
          <w:u w:val="single"/>
        </w:rPr>
      </w:pPr>
    </w:p>
    <w:p w:rsidR="00975600" w:rsidRPr="00A7088A" w:rsidRDefault="00A7088A">
      <w:pPr>
        <w:rPr>
          <w:b/>
          <w:sz w:val="28"/>
          <w:szCs w:val="28"/>
        </w:rPr>
      </w:pPr>
      <w:r>
        <w:rPr>
          <w:b/>
          <w:sz w:val="28"/>
          <w:szCs w:val="28"/>
        </w:rPr>
        <w:t xml:space="preserve">2.2 </w:t>
      </w:r>
      <w:r w:rsidR="00975600" w:rsidRPr="00A7088A">
        <w:rPr>
          <w:b/>
          <w:sz w:val="28"/>
          <w:szCs w:val="28"/>
        </w:rPr>
        <w:t>Mission</w:t>
      </w:r>
    </w:p>
    <w:p w:rsidR="00975600" w:rsidRPr="00072FEB" w:rsidRDefault="00975600">
      <w:pPr>
        <w:rPr>
          <w:b/>
          <w:i/>
          <w:sz w:val="28"/>
          <w:szCs w:val="28"/>
        </w:rPr>
      </w:pPr>
      <w:r w:rsidRPr="00072FEB">
        <w:rPr>
          <w:b/>
          <w:i/>
          <w:sz w:val="28"/>
          <w:szCs w:val="28"/>
        </w:rPr>
        <w:t>‘Driving Local Communities Together’.</w:t>
      </w:r>
    </w:p>
    <w:p w:rsidR="00975600" w:rsidRDefault="00975600">
      <w:pPr>
        <w:rPr>
          <w:sz w:val="24"/>
          <w:szCs w:val="24"/>
        </w:rPr>
      </w:pPr>
      <w:r>
        <w:rPr>
          <w:sz w:val="24"/>
          <w:szCs w:val="24"/>
        </w:rPr>
        <w:t>B</w:t>
      </w:r>
      <w:r w:rsidRPr="00975600">
        <w:rPr>
          <w:sz w:val="24"/>
          <w:szCs w:val="24"/>
        </w:rPr>
        <w:t>y bringing a unique experience where customers can socialise in a relaxing atmosphere, while enjoying a traditional afternoon tea with delicious hot beverages, sandwiches and cakes.</w:t>
      </w:r>
    </w:p>
    <w:p w:rsidR="00975600" w:rsidRDefault="00975600">
      <w:pPr>
        <w:rPr>
          <w:sz w:val="24"/>
          <w:szCs w:val="24"/>
        </w:rPr>
      </w:pPr>
    </w:p>
    <w:p w:rsidR="00975600" w:rsidRPr="00A7088A" w:rsidRDefault="00A7088A">
      <w:pPr>
        <w:rPr>
          <w:b/>
          <w:sz w:val="28"/>
          <w:szCs w:val="28"/>
        </w:rPr>
      </w:pPr>
      <w:r>
        <w:rPr>
          <w:b/>
          <w:sz w:val="28"/>
          <w:szCs w:val="28"/>
        </w:rPr>
        <w:t xml:space="preserve">2.3 </w:t>
      </w:r>
      <w:r w:rsidR="00975600" w:rsidRPr="00A7088A">
        <w:rPr>
          <w:b/>
          <w:sz w:val="28"/>
          <w:szCs w:val="28"/>
        </w:rPr>
        <w:t>Company Ownership</w:t>
      </w:r>
    </w:p>
    <w:p w:rsidR="00975600" w:rsidRDefault="00975600">
      <w:pPr>
        <w:rPr>
          <w:sz w:val="24"/>
          <w:szCs w:val="24"/>
        </w:rPr>
      </w:pPr>
      <w:r>
        <w:rPr>
          <w:sz w:val="24"/>
          <w:szCs w:val="24"/>
        </w:rPr>
        <w:t xml:space="preserve">Lans </w:t>
      </w:r>
      <w:r w:rsidR="005615AE">
        <w:rPr>
          <w:sz w:val="24"/>
          <w:szCs w:val="24"/>
        </w:rPr>
        <w:t>M</w:t>
      </w:r>
      <w:r>
        <w:rPr>
          <w:sz w:val="24"/>
          <w:szCs w:val="24"/>
        </w:rPr>
        <w:t>ega Bus trades as a partnership company, owned by four partners, Leanna Jenkins, April Fuge, Natalie Thomas and Sarah Rees.</w:t>
      </w:r>
    </w:p>
    <w:p w:rsidR="00975600" w:rsidRDefault="00975600">
      <w:pPr>
        <w:rPr>
          <w:sz w:val="24"/>
          <w:szCs w:val="24"/>
        </w:rPr>
      </w:pPr>
      <w:r>
        <w:rPr>
          <w:sz w:val="24"/>
          <w:szCs w:val="24"/>
        </w:rPr>
        <w:t xml:space="preserve"> </w:t>
      </w:r>
    </w:p>
    <w:p w:rsidR="008272E8" w:rsidRDefault="008272E8" w:rsidP="008272E8">
      <w:pPr>
        <w:rPr>
          <w:b/>
          <w:sz w:val="28"/>
          <w:szCs w:val="28"/>
        </w:rPr>
      </w:pPr>
    </w:p>
    <w:p w:rsidR="008272E8" w:rsidRPr="00A7088A" w:rsidRDefault="008272E8" w:rsidP="008272E8">
      <w:pPr>
        <w:rPr>
          <w:b/>
          <w:sz w:val="28"/>
          <w:szCs w:val="28"/>
        </w:rPr>
      </w:pPr>
      <w:r>
        <w:rPr>
          <w:b/>
          <w:sz w:val="28"/>
          <w:szCs w:val="28"/>
        </w:rPr>
        <w:t xml:space="preserve">2.4 </w:t>
      </w:r>
      <w:r w:rsidRPr="00A7088A">
        <w:rPr>
          <w:b/>
          <w:sz w:val="28"/>
          <w:szCs w:val="28"/>
        </w:rPr>
        <w:t xml:space="preserve">Location </w:t>
      </w:r>
    </w:p>
    <w:p w:rsidR="008272E8" w:rsidRDefault="008272E8" w:rsidP="008272E8">
      <w:pPr>
        <w:rPr>
          <w:sz w:val="24"/>
          <w:szCs w:val="24"/>
        </w:rPr>
      </w:pPr>
      <w:r>
        <w:rPr>
          <w:sz w:val="24"/>
          <w:szCs w:val="24"/>
        </w:rPr>
        <w:t>Situated in the south of Wales, one of the greatest benefits is that it can operate at various venues with secure on-site parking areas, maximising its potential where and when needed.</w:t>
      </w:r>
    </w:p>
    <w:p w:rsidR="0009442D" w:rsidRDefault="0009442D" w:rsidP="008272E8">
      <w:pPr>
        <w:rPr>
          <w:sz w:val="24"/>
          <w:szCs w:val="24"/>
        </w:rPr>
      </w:pPr>
    </w:p>
    <w:p w:rsidR="005615AE" w:rsidRDefault="005615AE">
      <w:pPr>
        <w:rPr>
          <w:b/>
          <w:sz w:val="28"/>
          <w:szCs w:val="28"/>
        </w:rPr>
      </w:pPr>
    </w:p>
    <w:p w:rsidR="005615AE" w:rsidRDefault="005615AE">
      <w:pPr>
        <w:rPr>
          <w:b/>
          <w:sz w:val="28"/>
          <w:szCs w:val="28"/>
        </w:rPr>
      </w:pPr>
    </w:p>
    <w:p w:rsidR="005615AE" w:rsidRDefault="005615AE">
      <w:pPr>
        <w:rPr>
          <w:b/>
          <w:sz w:val="28"/>
          <w:szCs w:val="28"/>
        </w:rPr>
      </w:pPr>
    </w:p>
    <w:p w:rsidR="005615AE" w:rsidRDefault="005615AE">
      <w:pPr>
        <w:rPr>
          <w:b/>
          <w:sz w:val="28"/>
          <w:szCs w:val="28"/>
        </w:rPr>
      </w:pPr>
    </w:p>
    <w:p w:rsidR="00975600" w:rsidRDefault="00A7088A">
      <w:pPr>
        <w:rPr>
          <w:b/>
          <w:sz w:val="28"/>
          <w:szCs w:val="28"/>
        </w:rPr>
      </w:pPr>
      <w:r>
        <w:rPr>
          <w:b/>
          <w:sz w:val="28"/>
          <w:szCs w:val="28"/>
        </w:rPr>
        <w:lastRenderedPageBreak/>
        <w:t>2.</w:t>
      </w:r>
      <w:r w:rsidR="008272E8">
        <w:rPr>
          <w:b/>
          <w:sz w:val="28"/>
          <w:szCs w:val="28"/>
        </w:rPr>
        <w:t>5</w:t>
      </w:r>
      <w:r>
        <w:rPr>
          <w:b/>
          <w:sz w:val="28"/>
          <w:szCs w:val="28"/>
        </w:rPr>
        <w:t xml:space="preserve"> </w:t>
      </w:r>
      <w:r w:rsidRPr="00A7088A">
        <w:rPr>
          <w:b/>
          <w:sz w:val="28"/>
          <w:szCs w:val="28"/>
        </w:rPr>
        <w:t>Start-up Summary</w:t>
      </w:r>
    </w:p>
    <w:p w:rsidR="008A6EAB" w:rsidRDefault="008A6EAB">
      <w:pPr>
        <w:rPr>
          <w:sz w:val="24"/>
          <w:szCs w:val="24"/>
        </w:rPr>
      </w:pPr>
      <w:r>
        <w:rPr>
          <w:sz w:val="24"/>
          <w:szCs w:val="24"/>
        </w:rPr>
        <w:t>T</w:t>
      </w:r>
      <w:r w:rsidR="00D91831">
        <w:rPr>
          <w:sz w:val="24"/>
          <w:szCs w:val="24"/>
        </w:rPr>
        <w:t>he total start-up costs for the mega bus is £</w:t>
      </w:r>
      <w:r>
        <w:rPr>
          <w:sz w:val="24"/>
          <w:szCs w:val="24"/>
        </w:rPr>
        <w:t>84,671.14</w:t>
      </w:r>
      <w:r w:rsidR="00D91831">
        <w:rPr>
          <w:sz w:val="24"/>
          <w:szCs w:val="24"/>
        </w:rPr>
        <w:t xml:space="preserve">. </w:t>
      </w:r>
    </w:p>
    <w:p w:rsidR="005615AE" w:rsidRPr="00057E0F" w:rsidRDefault="008A6EAB" w:rsidP="005615AE">
      <w:pPr>
        <w:rPr>
          <w:rFonts w:cstheme="minorHAnsi"/>
          <w:sz w:val="24"/>
          <w:szCs w:val="24"/>
        </w:rPr>
      </w:pPr>
      <w:r>
        <w:rPr>
          <w:sz w:val="24"/>
          <w:szCs w:val="24"/>
        </w:rPr>
        <w:t>I</w:t>
      </w:r>
      <w:r w:rsidR="00D91831">
        <w:rPr>
          <w:sz w:val="24"/>
          <w:szCs w:val="24"/>
        </w:rPr>
        <w:t xml:space="preserve">ncluded </w:t>
      </w:r>
      <w:r>
        <w:rPr>
          <w:sz w:val="24"/>
          <w:szCs w:val="24"/>
        </w:rPr>
        <w:t>in these are fixed costs such as</w:t>
      </w:r>
      <w:r w:rsidR="005615AE">
        <w:rPr>
          <w:sz w:val="24"/>
          <w:szCs w:val="24"/>
        </w:rPr>
        <w:t xml:space="preserve">, conversion costs, legal expenses, marketing costs, insurance premiums and utility costs. </w:t>
      </w:r>
      <w:r>
        <w:rPr>
          <w:sz w:val="24"/>
          <w:szCs w:val="24"/>
        </w:rPr>
        <w:t>Variable costs consisting of salaries and stock</w:t>
      </w:r>
      <w:r w:rsidR="005615AE">
        <w:rPr>
          <w:sz w:val="24"/>
          <w:szCs w:val="24"/>
        </w:rPr>
        <w:t>.</w:t>
      </w:r>
      <w:r>
        <w:rPr>
          <w:sz w:val="24"/>
          <w:szCs w:val="24"/>
        </w:rPr>
        <w:t xml:space="preserve"> </w:t>
      </w:r>
      <w:r w:rsidR="005615AE">
        <w:rPr>
          <w:sz w:val="24"/>
          <w:szCs w:val="24"/>
        </w:rPr>
        <w:t xml:space="preserve">                                   </w:t>
      </w:r>
      <w:r>
        <w:rPr>
          <w:sz w:val="24"/>
          <w:szCs w:val="24"/>
        </w:rPr>
        <w:t>Capital costs include premises</w:t>
      </w:r>
      <w:r w:rsidR="005615AE">
        <w:rPr>
          <w:sz w:val="24"/>
          <w:szCs w:val="24"/>
        </w:rPr>
        <w:t xml:space="preserve"> (pic on left)</w:t>
      </w:r>
      <w:r>
        <w:rPr>
          <w:sz w:val="24"/>
          <w:szCs w:val="24"/>
        </w:rPr>
        <w:t>,</w:t>
      </w:r>
      <w:r w:rsidRPr="008A6EAB">
        <w:rPr>
          <w:rFonts w:ascii="Arial" w:hAnsi="Arial" w:cs="Arial"/>
          <w:noProof/>
          <w:color w:val="000000"/>
        </w:rPr>
        <w:t xml:space="preserve"> </w:t>
      </w:r>
      <w:r>
        <w:rPr>
          <w:rFonts w:ascii="Arial" w:hAnsi="Arial" w:cs="Arial"/>
          <w:noProof/>
          <w:color w:val="000000"/>
        </w:rPr>
        <w:drawing>
          <wp:anchor distT="0" distB="0" distL="114300" distR="114300" simplePos="0" relativeHeight="251680768" behindDoc="0" locked="0" layoutInCell="1" allowOverlap="1" wp14:anchorId="3D664DF6">
            <wp:simplePos x="0" y="0"/>
            <wp:positionH relativeFrom="column">
              <wp:posOffset>0</wp:posOffset>
            </wp:positionH>
            <wp:positionV relativeFrom="paragraph">
              <wp:posOffset>403225</wp:posOffset>
            </wp:positionV>
            <wp:extent cx="2750820" cy="1485900"/>
            <wp:effectExtent l="0" t="0" r="0" b="0"/>
            <wp:wrapSquare wrapText="bothSides"/>
            <wp:docPr id="4" name="Picture 4" descr="https://lh4.googleusercontent.com/ZHO39ER5lQRLFbkyW8gEdCpTOvxD5nuB2H4NNKHfOj_HjSmRyP0adgx6W_6BMw3Oebv4YgKeE3rHtDyckkvZG6swMMFfJSKo_QiiZGUZO7V2HcVaDg_0Nxrxux0Cx0D6GCvUS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ZHO39ER5lQRLFbkyW8gEdCpTOvxD5nuB2H4NNKHfOj_HjSmRyP0adgx6W_6BMw3Oebv4YgKeE3rHtDyckkvZG6swMMFfJSKo_QiiZGUZO7V2HcVaDg_0Nxrxux0Cx0D6GCvUSw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820" cy="1485900"/>
                    </a:xfrm>
                    <a:prstGeom prst="rect">
                      <a:avLst/>
                    </a:prstGeom>
                    <a:noFill/>
                    <a:ln>
                      <a:noFill/>
                    </a:ln>
                  </pic:spPr>
                </pic:pic>
              </a:graphicData>
            </a:graphic>
          </wp:anchor>
        </w:drawing>
      </w:r>
      <w:r>
        <w:rPr>
          <w:sz w:val="24"/>
          <w:szCs w:val="24"/>
        </w:rPr>
        <w:t xml:space="preserve"> kitchen equipment (coffee machines, fridges, kettle, etc), power supplies and serving/book keeping equipment. </w:t>
      </w:r>
      <w:r w:rsidR="00D8681C">
        <w:rPr>
          <w:rFonts w:cstheme="minorHAnsi"/>
          <w:sz w:val="24"/>
          <w:szCs w:val="24"/>
        </w:rPr>
        <w:t>These</w:t>
      </w:r>
      <w:r w:rsidR="005615AE">
        <w:rPr>
          <w:rFonts w:cstheme="minorHAnsi"/>
          <w:sz w:val="24"/>
          <w:szCs w:val="24"/>
        </w:rPr>
        <w:t xml:space="preserve"> </w:t>
      </w:r>
      <w:r w:rsidR="005615AE">
        <w:rPr>
          <w:sz w:val="24"/>
          <w:szCs w:val="24"/>
        </w:rPr>
        <w:t xml:space="preserve">items are necessary for our business to function, along with </w:t>
      </w:r>
      <w:bookmarkStart w:id="1" w:name="_Hlk4198041"/>
      <w:r w:rsidR="005615AE">
        <w:rPr>
          <w:sz w:val="24"/>
          <w:szCs w:val="24"/>
        </w:rPr>
        <w:t>renovation</w:t>
      </w:r>
      <w:bookmarkEnd w:id="1"/>
      <w:r w:rsidR="005615AE">
        <w:rPr>
          <w:sz w:val="24"/>
          <w:szCs w:val="24"/>
        </w:rPr>
        <w:t xml:space="preserve"> costs, they also incorporate </w:t>
      </w:r>
      <w:r w:rsidR="00D8681C">
        <w:rPr>
          <w:sz w:val="24"/>
          <w:szCs w:val="24"/>
        </w:rPr>
        <w:t xml:space="preserve">pacific </w:t>
      </w:r>
      <w:r w:rsidR="005615AE">
        <w:rPr>
          <w:sz w:val="24"/>
          <w:szCs w:val="24"/>
        </w:rPr>
        <w:t>power supplies,</w:t>
      </w:r>
      <w:r w:rsidR="005615AE" w:rsidRPr="00EE36F5">
        <w:rPr>
          <w:sz w:val="24"/>
          <w:szCs w:val="24"/>
        </w:rPr>
        <w:t xml:space="preserve"> </w:t>
      </w:r>
      <w:r w:rsidR="005615AE">
        <w:rPr>
          <w:sz w:val="24"/>
          <w:szCs w:val="24"/>
        </w:rPr>
        <w:t>for which we have found GEL DEEP CYCLIC Batteries.</w:t>
      </w:r>
    </w:p>
    <w:p w:rsidR="00A7088A" w:rsidRPr="005615AE" w:rsidRDefault="008A6EAB">
      <w:pPr>
        <w:rPr>
          <w:sz w:val="24"/>
          <w:szCs w:val="24"/>
        </w:rPr>
      </w:pPr>
      <w:r>
        <w:rPr>
          <w:sz w:val="24"/>
          <w:szCs w:val="24"/>
        </w:rPr>
        <w:t>Break down can be seen below.</w:t>
      </w:r>
    </w:p>
    <w:p w:rsidR="00A7088A" w:rsidRDefault="005615AE">
      <w:pPr>
        <w:rPr>
          <w:b/>
          <w:sz w:val="28"/>
          <w:szCs w:val="28"/>
        </w:rPr>
      </w:pPr>
      <w:r>
        <w:rPr>
          <w:rFonts w:cstheme="minorHAnsi"/>
          <w:noProof/>
          <w:sz w:val="24"/>
          <w:szCs w:val="24"/>
        </w:rPr>
        <w:drawing>
          <wp:inline distT="0" distB="0" distL="0" distR="0" wp14:anchorId="43E28EC0" wp14:editId="658B4206">
            <wp:extent cx="5189220" cy="44424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t up costs table.PNG"/>
                    <pic:cNvPicPr/>
                  </pic:nvPicPr>
                  <pic:blipFill>
                    <a:blip r:embed="rId12">
                      <a:extLst>
                        <a:ext uri="{28A0092B-C50C-407E-A947-70E740481C1C}">
                          <a14:useLocalDpi xmlns:a14="http://schemas.microsoft.com/office/drawing/2010/main" val="0"/>
                        </a:ext>
                      </a:extLst>
                    </a:blip>
                    <a:stretch>
                      <a:fillRect/>
                    </a:stretch>
                  </pic:blipFill>
                  <pic:spPr>
                    <a:xfrm>
                      <a:off x="0" y="0"/>
                      <a:ext cx="5189704" cy="4442874"/>
                    </a:xfrm>
                    <a:prstGeom prst="rect">
                      <a:avLst/>
                    </a:prstGeom>
                  </pic:spPr>
                </pic:pic>
              </a:graphicData>
            </a:graphic>
          </wp:inline>
        </w:drawing>
      </w:r>
    </w:p>
    <w:p w:rsidR="00871206" w:rsidRDefault="00871206">
      <w:pPr>
        <w:rPr>
          <w:b/>
          <w:sz w:val="28"/>
          <w:szCs w:val="28"/>
        </w:rPr>
      </w:pPr>
    </w:p>
    <w:p w:rsidR="00871206" w:rsidRDefault="00871206">
      <w:pPr>
        <w:rPr>
          <w:b/>
          <w:sz w:val="28"/>
          <w:szCs w:val="28"/>
        </w:rPr>
      </w:pPr>
    </w:p>
    <w:p w:rsidR="008272E8" w:rsidRDefault="008272E8" w:rsidP="007059CD">
      <w:pPr>
        <w:tabs>
          <w:tab w:val="left" w:pos="5880"/>
        </w:tabs>
        <w:rPr>
          <w:b/>
          <w:sz w:val="40"/>
          <w:szCs w:val="40"/>
          <w:u w:val="single"/>
        </w:rPr>
      </w:pPr>
    </w:p>
    <w:p w:rsidR="00551E67" w:rsidRDefault="00551E67" w:rsidP="007059CD">
      <w:pPr>
        <w:tabs>
          <w:tab w:val="left" w:pos="5880"/>
        </w:tabs>
        <w:rPr>
          <w:b/>
          <w:sz w:val="40"/>
          <w:szCs w:val="40"/>
          <w:u w:val="single"/>
        </w:rPr>
      </w:pPr>
      <w:r>
        <w:rPr>
          <w:noProof/>
        </w:rPr>
        <w:lastRenderedPageBreak/>
        <mc:AlternateContent>
          <mc:Choice Requires="wps">
            <w:drawing>
              <wp:anchor distT="0" distB="0" distL="114300" distR="114300" simplePos="0" relativeHeight="251668480" behindDoc="0" locked="0" layoutInCell="1" allowOverlap="1" wp14:anchorId="2B5988F4" wp14:editId="24E7D1E2">
                <wp:simplePos x="0" y="0"/>
                <wp:positionH relativeFrom="page">
                  <wp:align>right</wp:align>
                </wp:positionH>
                <wp:positionV relativeFrom="paragraph">
                  <wp:posOffset>-912495</wp:posOffset>
                </wp:positionV>
                <wp:extent cx="7543800" cy="120396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19" o:spid="_x0000_s1029" type="#_x0000_t202" style="position:absolute;margin-left:542.8pt;margin-top:-71.85pt;width:594pt;height:94.8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A7088A" w:rsidRDefault="00A7088A" w:rsidP="007059CD">
      <w:pPr>
        <w:tabs>
          <w:tab w:val="left" w:pos="5880"/>
        </w:tabs>
        <w:rPr>
          <w:b/>
          <w:sz w:val="40"/>
          <w:szCs w:val="40"/>
          <w:u w:val="single"/>
        </w:rPr>
      </w:pPr>
      <w:r>
        <w:rPr>
          <w:b/>
          <w:sz w:val="40"/>
          <w:szCs w:val="40"/>
          <w:u w:val="single"/>
        </w:rPr>
        <w:t>3.0 Products &amp; Services</w:t>
      </w:r>
    </w:p>
    <w:p w:rsidR="00A7088A" w:rsidRPr="00A7088A" w:rsidRDefault="00A7088A" w:rsidP="007059CD">
      <w:pPr>
        <w:tabs>
          <w:tab w:val="left" w:pos="5880"/>
        </w:tabs>
        <w:rPr>
          <w:b/>
          <w:sz w:val="28"/>
          <w:szCs w:val="28"/>
        </w:rPr>
      </w:pPr>
    </w:p>
    <w:p w:rsidR="007059CD" w:rsidRDefault="00A7088A" w:rsidP="007059CD">
      <w:pPr>
        <w:tabs>
          <w:tab w:val="left" w:pos="5880"/>
        </w:tabs>
        <w:rPr>
          <w:b/>
          <w:sz w:val="28"/>
          <w:szCs w:val="28"/>
        </w:rPr>
      </w:pPr>
      <w:r>
        <w:rPr>
          <w:b/>
          <w:sz w:val="28"/>
          <w:szCs w:val="28"/>
        </w:rPr>
        <w:t xml:space="preserve">3.1 </w:t>
      </w:r>
      <w:r w:rsidR="007B76ED">
        <w:rPr>
          <w:b/>
          <w:sz w:val="28"/>
          <w:szCs w:val="28"/>
        </w:rPr>
        <w:t xml:space="preserve">Services </w:t>
      </w:r>
    </w:p>
    <w:p w:rsidR="007B76ED" w:rsidRPr="000155BF" w:rsidRDefault="00401691" w:rsidP="007059CD">
      <w:pPr>
        <w:tabs>
          <w:tab w:val="left" w:pos="5880"/>
        </w:tabs>
        <w:rPr>
          <w:sz w:val="24"/>
          <w:szCs w:val="24"/>
        </w:rPr>
      </w:pPr>
      <w:r>
        <w:rPr>
          <w:sz w:val="24"/>
          <w:szCs w:val="24"/>
        </w:rPr>
        <w:t>We aim to bring people together, whether it may be to flee those every day stresses or purely meet with friends/family , our tea rooms offers the tranquillity of a good old-fashioned cuppa. Our differentiated services prides itself on being in the heart of the local areas, where people can come an</w:t>
      </w:r>
      <w:r w:rsidR="003D43FE">
        <w:rPr>
          <w:sz w:val="24"/>
          <w:szCs w:val="24"/>
        </w:rPr>
        <w:t>d</w:t>
      </w:r>
      <w:r>
        <w:rPr>
          <w:sz w:val="24"/>
          <w:szCs w:val="24"/>
        </w:rPr>
        <w:t xml:space="preserve"> enjoy our delicious hot beverages, complimented by freshly made sandwiches, cakes and ambience in our friendly environment.</w:t>
      </w:r>
    </w:p>
    <w:p w:rsidR="007B76ED" w:rsidRDefault="007B76ED" w:rsidP="007059CD">
      <w:pPr>
        <w:tabs>
          <w:tab w:val="left" w:pos="5880"/>
        </w:tabs>
        <w:rPr>
          <w:b/>
          <w:sz w:val="28"/>
          <w:szCs w:val="28"/>
        </w:rPr>
      </w:pPr>
    </w:p>
    <w:p w:rsidR="007B76ED" w:rsidRDefault="007B76ED" w:rsidP="007059CD">
      <w:pPr>
        <w:tabs>
          <w:tab w:val="left" w:pos="5880"/>
        </w:tabs>
        <w:rPr>
          <w:b/>
          <w:sz w:val="28"/>
          <w:szCs w:val="28"/>
        </w:rPr>
      </w:pPr>
    </w:p>
    <w:p w:rsidR="007B76ED" w:rsidRDefault="007B76ED" w:rsidP="007059CD">
      <w:pPr>
        <w:tabs>
          <w:tab w:val="left" w:pos="5880"/>
        </w:tabs>
        <w:rPr>
          <w:b/>
          <w:sz w:val="28"/>
          <w:szCs w:val="28"/>
        </w:rPr>
      </w:pPr>
      <w:r>
        <w:rPr>
          <w:b/>
          <w:sz w:val="28"/>
          <w:szCs w:val="28"/>
        </w:rPr>
        <w:t>3.2 Products</w:t>
      </w:r>
    </w:p>
    <w:p w:rsidR="005E3B82" w:rsidRDefault="007B76ED" w:rsidP="007B76ED">
      <w:pPr>
        <w:spacing w:after="0" w:line="240" w:lineRule="auto"/>
        <w:rPr>
          <w:rFonts w:eastAsia="Times New Roman" w:cstheme="minorHAnsi"/>
          <w:color w:val="000000"/>
          <w:sz w:val="24"/>
          <w:szCs w:val="24"/>
          <w:lang w:eastAsia="en-GB"/>
        </w:rPr>
      </w:pPr>
      <w:r w:rsidRPr="00230400">
        <w:rPr>
          <w:rFonts w:eastAsia="Times New Roman" w:cstheme="minorHAnsi"/>
          <w:color w:val="000000"/>
          <w:sz w:val="24"/>
          <w:szCs w:val="24"/>
          <w:lang w:eastAsia="en-GB"/>
        </w:rPr>
        <w:t xml:space="preserve">LANS Mega Bus will offer the finest quality and freshly made </w:t>
      </w:r>
      <w:r>
        <w:rPr>
          <w:rFonts w:eastAsia="Times New Roman" w:cstheme="minorHAnsi"/>
          <w:color w:val="000000"/>
          <w:sz w:val="24"/>
          <w:szCs w:val="24"/>
          <w:lang w:eastAsia="en-GB"/>
        </w:rPr>
        <w:t xml:space="preserve">traditional afternoon tea, accompanied by </w:t>
      </w:r>
      <w:r w:rsidR="00CE3BC8">
        <w:rPr>
          <w:rFonts w:eastAsia="Times New Roman" w:cstheme="minorHAnsi"/>
          <w:color w:val="000000"/>
          <w:sz w:val="24"/>
          <w:szCs w:val="24"/>
          <w:lang w:eastAsia="en-GB"/>
        </w:rPr>
        <w:t>preferred hot beverage.</w:t>
      </w:r>
      <w:r>
        <w:rPr>
          <w:rFonts w:eastAsia="Times New Roman" w:cstheme="minorHAnsi"/>
          <w:color w:val="000000"/>
          <w:sz w:val="24"/>
          <w:szCs w:val="24"/>
          <w:lang w:eastAsia="en-GB"/>
        </w:rPr>
        <w:t xml:space="preserve"> </w:t>
      </w:r>
    </w:p>
    <w:p w:rsidR="005E3B82" w:rsidRDefault="007B76ED" w:rsidP="007B76ED">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Our hot beverage</w:t>
      </w:r>
      <w:r w:rsidR="008A37C8">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 include all varieties of tea, ranging from white, green or fruity and luxury hot chocolate, served with cream and marshmallows. </w:t>
      </w:r>
    </w:p>
    <w:p w:rsidR="005E3B82" w:rsidRDefault="007B76ED" w:rsidP="007B76ED">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The coffee menu includes a vast arrangement for different required tastes, such as Cappuccino, latte, milky or americano.</w:t>
      </w:r>
    </w:p>
    <w:p w:rsidR="007B76ED" w:rsidRPr="00230400" w:rsidRDefault="00CE3BC8" w:rsidP="007B76ED">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Full menus also include the option of light bites and snacks, from sandwiches or wraps, filled with various</w:t>
      </w:r>
      <w:r w:rsidR="005E3B82">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 fillings (vegan/veggie option available), to the warming hot toastie or panini. Our daily speciality of sweet treats comprises of </w:t>
      </w:r>
      <w:r w:rsidR="005E3B82">
        <w:rPr>
          <w:rFonts w:eastAsia="Times New Roman" w:cstheme="minorHAnsi"/>
          <w:color w:val="000000"/>
          <w:sz w:val="24"/>
          <w:szCs w:val="24"/>
          <w:lang w:eastAsia="en-GB"/>
        </w:rPr>
        <w:t>delicious cakes or smooth fresh milkshakes. We will also serve soft drink which include, sparkling/still water, fizzy drinks, milk or juices.</w:t>
      </w:r>
    </w:p>
    <w:p w:rsidR="00A7088A" w:rsidRDefault="00A7088A" w:rsidP="00A7088A">
      <w:pPr>
        <w:rPr>
          <w:rFonts w:cstheme="minorHAnsi"/>
          <w:sz w:val="24"/>
          <w:szCs w:val="24"/>
        </w:rPr>
      </w:pPr>
    </w:p>
    <w:p w:rsidR="00A7088A" w:rsidRDefault="00A7088A" w:rsidP="00A7088A">
      <w:pPr>
        <w:rPr>
          <w:rFonts w:cstheme="minorHAnsi"/>
          <w:sz w:val="24"/>
          <w:szCs w:val="24"/>
        </w:rPr>
      </w:pPr>
    </w:p>
    <w:p w:rsidR="00A7088A" w:rsidRDefault="005E3B82" w:rsidP="00A7088A">
      <w:pPr>
        <w:rPr>
          <w:rFonts w:cstheme="minorHAnsi"/>
          <w:b/>
          <w:sz w:val="28"/>
          <w:szCs w:val="28"/>
        </w:rPr>
      </w:pPr>
      <w:r w:rsidRPr="005E3B82">
        <w:rPr>
          <w:rFonts w:cstheme="minorHAnsi"/>
          <w:b/>
          <w:sz w:val="28"/>
          <w:szCs w:val="28"/>
        </w:rPr>
        <w:t>3.3 Sourcing our Products</w:t>
      </w:r>
    </w:p>
    <w:p w:rsidR="00D8681C" w:rsidRPr="008272E8" w:rsidRDefault="008272E8" w:rsidP="00A7088A">
      <w:pPr>
        <w:rPr>
          <w:rFonts w:cstheme="minorHAnsi"/>
          <w:sz w:val="24"/>
          <w:szCs w:val="24"/>
        </w:rPr>
      </w:pPr>
      <w:r w:rsidRPr="008272E8">
        <w:rPr>
          <w:rFonts w:cstheme="minorHAnsi"/>
          <w:sz w:val="24"/>
          <w:szCs w:val="24"/>
        </w:rPr>
        <w:t>We aim support other local business</w:t>
      </w:r>
      <w:r w:rsidR="00217164">
        <w:rPr>
          <w:rFonts w:cstheme="minorHAnsi"/>
          <w:sz w:val="24"/>
          <w:szCs w:val="24"/>
        </w:rPr>
        <w:t>e</w:t>
      </w:r>
      <w:r w:rsidRPr="008272E8">
        <w:rPr>
          <w:rFonts w:cstheme="minorHAnsi"/>
          <w:sz w:val="24"/>
          <w:szCs w:val="24"/>
        </w:rPr>
        <w:t>s by sourcing our products locally</w:t>
      </w:r>
      <w:r>
        <w:rPr>
          <w:rFonts w:cstheme="minorHAnsi"/>
          <w:sz w:val="24"/>
          <w:szCs w:val="24"/>
        </w:rPr>
        <w:t>. The welsh coffee company will supply our coffee beans, with all other required</w:t>
      </w:r>
      <w:r w:rsidR="003E4EF0">
        <w:rPr>
          <w:rFonts w:cstheme="minorHAnsi"/>
          <w:sz w:val="24"/>
          <w:szCs w:val="24"/>
        </w:rPr>
        <w:t xml:space="preserve"> stock purchases being made within our home and surrounding area. Helping us to cut out delivery costs, it builds a relationship with supporting companies and ensure our stock is fresh daily.</w:t>
      </w:r>
    </w:p>
    <w:p w:rsidR="00D8681C" w:rsidRDefault="00D8681C" w:rsidP="00A7088A">
      <w:pPr>
        <w:rPr>
          <w:rFonts w:cstheme="minorHAnsi"/>
          <w:b/>
          <w:sz w:val="28"/>
          <w:szCs w:val="28"/>
        </w:rPr>
      </w:pPr>
    </w:p>
    <w:p w:rsidR="00D8681C" w:rsidRPr="00D8681C" w:rsidRDefault="00D8681C" w:rsidP="00D8681C">
      <w:pPr>
        <w:spacing w:after="0" w:line="240" w:lineRule="auto"/>
        <w:rPr>
          <w:rFonts w:eastAsia="Times New Roman" w:cstheme="minorHAnsi"/>
          <w:sz w:val="28"/>
          <w:szCs w:val="28"/>
          <w:lang w:eastAsia="en-GB"/>
        </w:rPr>
      </w:pPr>
      <w:r w:rsidRPr="00D8681C">
        <w:rPr>
          <w:rFonts w:cstheme="minorHAnsi"/>
          <w:b/>
          <w:sz w:val="28"/>
          <w:szCs w:val="28"/>
        </w:rPr>
        <w:t xml:space="preserve">3.3 </w:t>
      </w:r>
      <w:r w:rsidRPr="00D8681C">
        <w:rPr>
          <w:rFonts w:eastAsia="Times New Roman" w:cstheme="minorHAnsi"/>
          <w:b/>
          <w:bCs/>
          <w:color w:val="000000"/>
          <w:sz w:val="28"/>
          <w:szCs w:val="28"/>
          <w:lang w:eastAsia="en-GB"/>
        </w:rPr>
        <w:t>Future of our business</w:t>
      </w:r>
    </w:p>
    <w:p w:rsidR="00D8681C" w:rsidRDefault="00D8681C" w:rsidP="00D8681C">
      <w:pPr>
        <w:spacing w:after="0" w:line="240" w:lineRule="auto"/>
        <w:rPr>
          <w:rFonts w:eastAsia="Times New Roman" w:cstheme="minorHAnsi"/>
          <w:sz w:val="24"/>
          <w:szCs w:val="24"/>
          <w:lang w:eastAsia="en-GB"/>
        </w:rPr>
      </w:pPr>
    </w:p>
    <w:p w:rsidR="00230400" w:rsidRPr="00551E67" w:rsidRDefault="00D8681C" w:rsidP="00551E67">
      <w:pPr>
        <w:spacing w:after="0" w:line="240" w:lineRule="auto"/>
        <w:rPr>
          <w:rFonts w:eastAsia="Times New Roman" w:cstheme="minorHAnsi"/>
          <w:color w:val="000000"/>
          <w:sz w:val="24"/>
          <w:szCs w:val="24"/>
          <w:lang w:eastAsia="en-GB"/>
        </w:rPr>
      </w:pPr>
      <w:r w:rsidRPr="004471D6">
        <w:rPr>
          <w:rFonts w:eastAsia="Times New Roman" w:cstheme="minorHAnsi"/>
          <w:color w:val="000000"/>
          <w:sz w:val="24"/>
          <w:szCs w:val="24"/>
          <w:lang w:eastAsia="en-GB"/>
        </w:rPr>
        <w:t>Once our business has progressed, we will then expand our services by offering a hire service such festivals, community events, hen parties, children’s parties or any other event</w:t>
      </w:r>
      <w:r w:rsidR="002321FF">
        <w:rPr>
          <w:rFonts w:eastAsia="Times New Roman" w:cstheme="minorHAnsi"/>
          <w:color w:val="000000"/>
          <w:sz w:val="24"/>
          <w:szCs w:val="24"/>
          <w:lang w:eastAsia="en-GB"/>
        </w:rPr>
        <w:t xml:space="preserve"> </w:t>
      </w:r>
      <w:r w:rsidRPr="004471D6">
        <w:rPr>
          <w:rFonts w:eastAsia="Times New Roman" w:cstheme="minorHAnsi"/>
          <w:color w:val="000000"/>
          <w:sz w:val="24"/>
          <w:szCs w:val="24"/>
          <w:lang w:eastAsia="en-GB"/>
        </w:rPr>
        <w:t xml:space="preserve">required. </w:t>
      </w:r>
      <w:r w:rsidRPr="00230400">
        <w:rPr>
          <w:rFonts w:eastAsia="Times New Roman" w:cstheme="minorHAnsi"/>
          <w:color w:val="000000"/>
          <w:sz w:val="24"/>
          <w:szCs w:val="24"/>
          <w:lang w:eastAsia="en-GB"/>
        </w:rPr>
        <w:t>Also,</w:t>
      </w:r>
      <w:r w:rsidRPr="004471D6">
        <w:rPr>
          <w:rFonts w:eastAsia="Times New Roman" w:cstheme="minorHAnsi"/>
          <w:color w:val="000000"/>
          <w:sz w:val="24"/>
          <w:szCs w:val="24"/>
          <w:lang w:eastAsia="en-GB"/>
        </w:rPr>
        <w:t xml:space="preserve"> we will upgrade our afternoon teas by offering an alcoholic option as part of our beverages</w:t>
      </w:r>
      <w:r w:rsidR="002321FF">
        <w:rPr>
          <w:rFonts w:eastAsia="Times New Roman" w:cstheme="minorHAnsi"/>
          <w:color w:val="000000"/>
          <w:sz w:val="24"/>
          <w:szCs w:val="24"/>
          <w:lang w:eastAsia="en-GB"/>
        </w:rPr>
        <w:t xml:space="preserve"> range.</w:t>
      </w:r>
    </w:p>
    <w:p w:rsidR="003E4EF0" w:rsidRDefault="008A68EE">
      <w:pPr>
        <w:rPr>
          <w:b/>
          <w:sz w:val="40"/>
          <w:szCs w:val="40"/>
        </w:rPr>
      </w:pPr>
      <w:r>
        <w:rPr>
          <w:noProof/>
        </w:rPr>
        <w:lastRenderedPageBreak/>
        <mc:AlternateContent>
          <mc:Choice Requires="wps">
            <w:drawing>
              <wp:anchor distT="0" distB="0" distL="114300" distR="114300" simplePos="0" relativeHeight="251664384" behindDoc="0" locked="0" layoutInCell="1" allowOverlap="1" wp14:anchorId="2B5988F4" wp14:editId="24E7D1E2">
                <wp:simplePos x="0" y="0"/>
                <wp:positionH relativeFrom="page">
                  <wp:align>right</wp:align>
                </wp:positionH>
                <wp:positionV relativeFrom="paragraph">
                  <wp:posOffset>-917575</wp:posOffset>
                </wp:positionV>
                <wp:extent cx="7543800" cy="120396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12" o:spid="_x0000_s1030" type="#_x0000_t202" style="position:absolute;margin-left:542.8pt;margin-top:-72.25pt;width:594pt;height:94.8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072FEB" w:rsidRDefault="00072FEB">
      <w:pPr>
        <w:rPr>
          <w:b/>
          <w:sz w:val="40"/>
          <w:szCs w:val="40"/>
        </w:rPr>
      </w:pPr>
    </w:p>
    <w:p w:rsidR="00D8681C" w:rsidRDefault="00D8681C">
      <w:pPr>
        <w:rPr>
          <w:rFonts w:cstheme="minorHAnsi"/>
          <w:sz w:val="24"/>
          <w:szCs w:val="24"/>
        </w:rPr>
      </w:pPr>
    </w:p>
    <w:p w:rsidR="008B4E9E" w:rsidRPr="000A26FB" w:rsidRDefault="008B4E9E" w:rsidP="008B4E9E">
      <w:pPr>
        <w:rPr>
          <w:b/>
          <w:sz w:val="40"/>
          <w:szCs w:val="40"/>
          <w:u w:val="single"/>
        </w:rPr>
      </w:pPr>
      <w:r>
        <w:rPr>
          <w:b/>
          <w:sz w:val="40"/>
          <w:szCs w:val="40"/>
          <w:u w:val="single"/>
        </w:rPr>
        <w:t xml:space="preserve">4.0 </w:t>
      </w:r>
      <w:r w:rsidRPr="000A26FB">
        <w:rPr>
          <w:b/>
          <w:sz w:val="40"/>
          <w:szCs w:val="40"/>
          <w:u w:val="single"/>
        </w:rPr>
        <w:t>Market Analysis</w:t>
      </w:r>
    </w:p>
    <w:p w:rsidR="000949F6" w:rsidRDefault="000949F6" w:rsidP="008B4E9E">
      <w:pPr>
        <w:rPr>
          <w:b/>
          <w:sz w:val="28"/>
          <w:szCs w:val="28"/>
        </w:rPr>
      </w:pPr>
    </w:p>
    <w:p w:rsidR="008B4E9E" w:rsidRPr="008B4E9E" w:rsidRDefault="008B4E9E" w:rsidP="008B4E9E">
      <w:pPr>
        <w:rPr>
          <w:b/>
          <w:sz w:val="28"/>
          <w:szCs w:val="28"/>
        </w:rPr>
      </w:pPr>
      <w:r w:rsidRPr="008B4E9E">
        <w:rPr>
          <w:b/>
          <w:sz w:val="28"/>
          <w:szCs w:val="28"/>
        </w:rPr>
        <w:t>4.1 Strategy</w:t>
      </w:r>
    </w:p>
    <w:p w:rsidR="008B4E9E" w:rsidRDefault="008B4E9E" w:rsidP="008B4E9E">
      <w:pPr>
        <w:rPr>
          <w:sz w:val="24"/>
          <w:szCs w:val="24"/>
        </w:rPr>
      </w:pPr>
      <w:r>
        <w:rPr>
          <w:sz w:val="24"/>
          <w:szCs w:val="24"/>
        </w:rPr>
        <w:t>To concentrate on getting to know new customers and creating a loyal customer portfolio. Ensuring our business is known, to help it grow and ensure that customers have an excellent experience, so they will keep returning.</w:t>
      </w:r>
    </w:p>
    <w:p w:rsidR="008B4E9E" w:rsidRDefault="008B4E9E" w:rsidP="008B4E9E">
      <w:pPr>
        <w:rPr>
          <w:sz w:val="24"/>
          <w:szCs w:val="24"/>
        </w:rPr>
      </w:pPr>
    </w:p>
    <w:p w:rsidR="000949F6" w:rsidRDefault="000949F6" w:rsidP="008B4E9E">
      <w:pPr>
        <w:rPr>
          <w:b/>
          <w:sz w:val="28"/>
          <w:szCs w:val="28"/>
        </w:rPr>
      </w:pPr>
    </w:p>
    <w:p w:rsidR="000949F6" w:rsidRDefault="000949F6" w:rsidP="008B4E9E">
      <w:pPr>
        <w:rPr>
          <w:b/>
          <w:sz w:val="28"/>
          <w:szCs w:val="28"/>
        </w:rPr>
      </w:pPr>
    </w:p>
    <w:p w:rsidR="008B4E9E" w:rsidRPr="008B4E9E" w:rsidRDefault="008B4E9E" w:rsidP="008B4E9E">
      <w:pPr>
        <w:rPr>
          <w:b/>
          <w:sz w:val="28"/>
          <w:szCs w:val="28"/>
        </w:rPr>
      </w:pPr>
      <w:r w:rsidRPr="008B4E9E">
        <w:rPr>
          <w:b/>
          <w:sz w:val="28"/>
          <w:szCs w:val="28"/>
        </w:rPr>
        <w:t>4.2 Target Market</w:t>
      </w:r>
    </w:p>
    <w:p w:rsidR="008B4E9E" w:rsidRDefault="008B4E9E" w:rsidP="008B4E9E">
      <w:pPr>
        <w:rPr>
          <w:sz w:val="24"/>
          <w:szCs w:val="24"/>
        </w:rPr>
      </w:pPr>
      <w:r>
        <w:rPr>
          <w:sz w:val="24"/>
          <w:szCs w:val="24"/>
        </w:rPr>
        <w:t xml:space="preserve">Our aim is to provide service for a customer base of all ages. With the initial start-up base during the first financial year aimed at – </w:t>
      </w:r>
    </w:p>
    <w:p w:rsidR="008B4E9E" w:rsidRPr="00E32B9B" w:rsidRDefault="008B4E9E" w:rsidP="008B4E9E">
      <w:pPr>
        <w:pStyle w:val="ListParagraph"/>
        <w:numPr>
          <w:ilvl w:val="0"/>
          <w:numId w:val="1"/>
        </w:numPr>
        <w:rPr>
          <w:sz w:val="24"/>
          <w:szCs w:val="24"/>
        </w:rPr>
      </w:pPr>
      <w:r w:rsidRPr="00E32B9B">
        <w:rPr>
          <w:sz w:val="24"/>
          <w:szCs w:val="24"/>
        </w:rPr>
        <w:t>The elderly in Residential homes,</w:t>
      </w:r>
    </w:p>
    <w:p w:rsidR="008B4E9E" w:rsidRPr="00E32B9B" w:rsidRDefault="008B4E9E" w:rsidP="008B4E9E">
      <w:pPr>
        <w:pStyle w:val="ListParagraph"/>
        <w:numPr>
          <w:ilvl w:val="0"/>
          <w:numId w:val="1"/>
        </w:numPr>
        <w:rPr>
          <w:sz w:val="24"/>
          <w:szCs w:val="24"/>
        </w:rPr>
      </w:pPr>
      <w:r w:rsidRPr="00E32B9B">
        <w:rPr>
          <w:sz w:val="24"/>
          <w:szCs w:val="24"/>
        </w:rPr>
        <w:t>Teenagers at youth clubs</w:t>
      </w:r>
      <w:r>
        <w:rPr>
          <w:sz w:val="24"/>
          <w:szCs w:val="24"/>
        </w:rPr>
        <w:t>,</w:t>
      </w:r>
    </w:p>
    <w:p w:rsidR="008B4E9E" w:rsidRDefault="008B4E9E" w:rsidP="008B4E9E">
      <w:pPr>
        <w:pStyle w:val="ListParagraph"/>
        <w:numPr>
          <w:ilvl w:val="0"/>
          <w:numId w:val="1"/>
        </w:numPr>
        <w:rPr>
          <w:sz w:val="24"/>
          <w:szCs w:val="24"/>
        </w:rPr>
      </w:pPr>
      <w:r w:rsidRPr="00E32B9B">
        <w:rPr>
          <w:sz w:val="24"/>
          <w:szCs w:val="24"/>
        </w:rPr>
        <w:t>Weekend hire</w:t>
      </w:r>
      <w:r>
        <w:rPr>
          <w:sz w:val="24"/>
          <w:szCs w:val="24"/>
        </w:rPr>
        <w:t>.</w:t>
      </w:r>
    </w:p>
    <w:p w:rsidR="008B4E9E" w:rsidRDefault="008B4E9E" w:rsidP="008B4E9E">
      <w:pPr>
        <w:rPr>
          <w:sz w:val="24"/>
          <w:szCs w:val="24"/>
        </w:rPr>
      </w:pPr>
    </w:p>
    <w:p w:rsidR="008B4E9E" w:rsidRPr="008B4E9E" w:rsidRDefault="008B4E9E" w:rsidP="008B4E9E">
      <w:pPr>
        <w:rPr>
          <w:sz w:val="24"/>
          <w:szCs w:val="24"/>
        </w:rPr>
      </w:pPr>
    </w:p>
    <w:p w:rsidR="000949F6" w:rsidRDefault="000949F6" w:rsidP="008B4E9E">
      <w:pPr>
        <w:pStyle w:val="NormalWeb"/>
        <w:spacing w:before="0" w:beforeAutospacing="0" w:after="0" w:afterAutospacing="0"/>
        <w:rPr>
          <w:rFonts w:asciiTheme="minorHAnsi" w:hAnsiTheme="minorHAnsi" w:cstheme="minorHAnsi"/>
          <w:b/>
          <w:bCs/>
          <w:color w:val="000000"/>
          <w:sz w:val="28"/>
          <w:szCs w:val="28"/>
        </w:rPr>
      </w:pPr>
    </w:p>
    <w:p w:rsidR="008B4E9E" w:rsidRPr="008B4E9E" w:rsidRDefault="008B4E9E" w:rsidP="008B4E9E">
      <w:pPr>
        <w:pStyle w:val="NormalWeb"/>
        <w:spacing w:before="0" w:beforeAutospacing="0" w:after="0" w:afterAutospacing="0"/>
        <w:rPr>
          <w:rFonts w:asciiTheme="minorHAnsi" w:hAnsiTheme="minorHAnsi" w:cstheme="minorHAnsi"/>
          <w:sz w:val="28"/>
          <w:szCs w:val="28"/>
        </w:rPr>
      </w:pPr>
      <w:r w:rsidRPr="008B4E9E">
        <w:rPr>
          <w:rFonts w:asciiTheme="minorHAnsi" w:hAnsiTheme="minorHAnsi" w:cstheme="minorHAnsi"/>
          <w:b/>
          <w:bCs/>
          <w:color w:val="000000"/>
          <w:sz w:val="28"/>
          <w:szCs w:val="28"/>
        </w:rPr>
        <w:t>4.3 Competition</w:t>
      </w:r>
    </w:p>
    <w:p w:rsidR="008B4E9E" w:rsidRPr="00230400" w:rsidRDefault="008B4E9E" w:rsidP="008B4E9E">
      <w:pPr>
        <w:pStyle w:val="NormalWeb"/>
        <w:spacing w:before="0" w:beforeAutospacing="0" w:after="0" w:afterAutospacing="0"/>
        <w:rPr>
          <w:rFonts w:asciiTheme="minorHAnsi" w:hAnsiTheme="minorHAnsi" w:cstheme="minorHAnsi"/>
        </w:rPr>
      </w:pPr>
      <w:r w:rsidRPr="00230400">
        <w:rPr>
          <w:rFonts w:asciiTheme="minorHAnsi" w:hAnsiTheme="minorHAnsi" w:cstheme="minorHAnsi"/>
          <w:color w:val="000000"/>
        </w:rPr>
        <w:t xml:space="preserve"> </w:t>
      </w:r>
    </w:p>
    <w:p w:rsidR="008B4E9E" w:rsidRDefault="008B4E9E" w:rsidP="008B4E9E">
      <w:pPr>
        <w:pStyle w:val="NormalWeb"/>
        <w:spacing w:before="0" w:beforeAutospacing="0" w:after="0" w:afterAutospacing="0"/>
        <w:rPr>
          <w:rFonts w:asciiTheme="minorHAnsi" w:hAnsiTheme="minorHAnsi" w:cstheme="minorHAnsi"/>
          <w:color w:val="000000"/>
        </w:rPr>
      </w:pPr>
      <w:r w:rsidRPr="00230400">
        <w:rPr>
          <w:rFonts w:asciiTheme="minorHAnsi" w:hAnsiTheme="minorHAnsi" w:cstheme="minorHAnsi"/>
          <w:color w:val="000000"/>
        </w:rPr>
        <w:t>We have conducted research in our local and surrounding areas and although we found that there is a wide range of business</w:t>
      </w:r>
      <w:r w:rsidR="00217164">
        <w:rPr>
          <w:rFonts w:asciiTheme="minorHAnsi" w:hAnsiTheme="minorHAnsi" w:cstheme="minorHAnsi"/>
          <w:color w:val="000000"/>
        </w:rPr>
        <w:t>es</w:t>
      </w:r>
      <w:r w:rsidRPr="00230400">
        <w:rPr>
          <w:rFonts w:asciiTheme="minorHAnsi" w:hAnsiTheme="minorHAnsi" w:cstheme="minorHAnsi"/>
          <w:color w:val="000000"/>
        </w:rPr>
        <w:t xml:space="preserve"> offering afternoon teas, we found that ours is the only mobile one. </w:t>
      </w:r>
    </w:p>
    <w:p w:rsidR="009D6427" w:rsidRDefault="00B5336E" w:rsidP="009D6427">
      <w:pPr>
        <w:rPr>
          <w:sz w:val="24"/>
          <w:szCs w:val="24"/>
        </w:rPr>
      </w:pPr>
      <w:r>
        <w:rPr>
          <w:sz w:val="24"/>
          <w:szCs w:val="24"/>
        </w:rPr>
        <w:t>C</w:t>
      </w:r>
      <w:r w:rsidR="009D6427">
        <w:rPr>
          <w:sz w:val="24"/>
          <w:szCs w:val="24"/>
        </w:rPr>
        <w:t>onducting</w:t>
      </w:r>
      <w:r>
        <w:rPr>
          <w:sz w:val="24"/>
          <w:szCs w:val="24"/>
        </w:rPr>
        <w:t xml:space="preserve"> this</w:t>
      </w:r>
      <w:r w:rsidR="009D6427">
        <w:rPr>
          <w:sz w:val="24"/>
          <w:szCs w:val="24"/>
        </w:rPr>
        <w:t xml:space="preserve"> intense research ensure</w:t>
      </w:r>
      <w:r>
        <w:rPr>
          <w:sz w:val="24"/>
          <w:szCs w:val="24"/>
        </w:rPr>
        <w:t>s</w:t>
      </w:r>
      <w:r w:rsidR="009D6427">
        <w:rPr>
          <w:sz w:val="24"/>
          <w:szCs w:val="24"/>
        </w:rPr>
        <w:t xml:space="preserve"> it does not become a threat or our prices are under cut and </w:t>
      </w:r>
      <w:r w:rsidR="00217164">
        <w:rPr>
          <w:sz w:val="24"/>
          <w:szCs w:val="24"/>
        </w:rPr>
        <w:t>ha</w:t>
      </w:r>
      <w:r w:rsidR="00093137">
        <w:rPr>
          <w:sz w:val="24"/>
          <w:szCs w:val="24"/>
        </w:rPr>
        <w:t>s</w:t>
      </w:r>
      <w:r w:rsidR="00217164">
        <w:rPr>
          <w:sz w:val="24"/>
          <w:szCs w:val="24"/>
        </w:rPr>
        <w:t xml:space="preserve"> helped</w:t>
      </w:r>
      <w:r w:rsidR="009D6427">
        <w:rPr>
          <w:sz w:val="24"/>
          <w:szCs w:val="24"/>
        </w:rPr>
        <w:t xml:space="preserve"> us create our pricing strategy/promotional offers.</w:t>
      </w: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Pr="008B4E9E" w:rsidRDefault="008B4E9E" w:rsidP="008B4E9E">
      <w:pPr>
        <w:pStyle w:val="NormalWeb"/>
        <w:spacing w:before="0" w:beforeAutospacing="0" w:after="0" w:afterAutospacing="0"/>
        <w:rPr>
          <w:rFonts w:asciiTheme="minorHAnsi" w:hAnsiTheme="minorHAnsi" w:cstheme="minorHAnsi"/>
          <w:b/>
          <w:sz w:val="28"/>
          <w:szCs w:val="28"/>
        </w:rPr>
      </w:pPr>
      <w:r w:rsidRPr="008B4E9E">
        <w:rPr>
          <w:rFonts w:asciiTheme="minorHAnsi" w:hAnsiTheme="minorHAnsi" w:cstheme="minorHAnsi"/>
          <w:b/>
          <w:color w:val="000000"/>
          <w:sz w:val="28"/>
          <w:szCs w:val="28"/>
        </w:rPr>
        <w:t>4.4 Marketing Techniques</w:t>
      </w:r>
    </w:p>
    <w:p w:rsidR="008B4E9E" w:rsidRDefault="008B4E9E" w:rsidP="008B4E9E">
      <w:pPr>
        <w:rPr>
          <w:sz w:val="24"/>
          <w:szCs w:val="24"/>
        </w:rPr>
      </w:pPr>
    </w:p>
    <w:p w:rsidR="008B4E9E" w:rsidRDefault="00B37897" w:rsidP="008B4E9E">
      <w:pPr>
        <w:rPr>
          <w:sz w:val="24"/>
          <w:szCs w:val="24"/>
        </w:rPr>
      </w:pPr>
      <w:r>
        <w:rPr>
          <w:sz w:val="24"/>
          <w:szCs w:val="24"/>
        </w:rPr>
        <w:t>Our marketing techniques have been based aroun</w:t>
      </w:r>
      <w:r w:rsidR="00B5336E">
        <w:rPr>
          <w:sz w:val="24"/>
          <w:szCs w:val="24"/>
        </w:rPr>
        <w:t xml:space="preserve">d our products (menus), place (location), price (competition based ), promotion (advertising), processes (services) and physical (premises). </w:t>
      </w:r>
    </w:p>
    <w:p w:rsidR="008B4E9E" w:rsidRDefault="008B4E9E" w:rsidP="008B4E9E">
      <w:pPr>
        <w:rPr>
          <w:sz w:val="24"/>
          <w:szCs w:val="24"/>
        </w:rPr>
      </w:pPr>
    </w:p>
    <w:p w:rsidR="008B4E9E" w:rsidRDefault="008B4E9E" w:rsidP="008B4E9E">
      <w:pPr>
        <w:rPr>
          <w:sz w:val="24"/>
          <w:szCs w:val="24"/>
        </w:rPr>
      </w:pPr>
    </w:p>
    <w:p w:rsidR="008A68EE" w:rsidRDefault="008A68EE" w:rsidP="008B4E9E">
      <w:pPr>
        <w:rPr>
          <w:b/>
          <w:sz w:val="28"/>
          <w:szCs w:val="28"/>
        </w:rPr>
      </w:pPr>
    </w:p>
    <w:p w:rsidR="008B4E9E" w:rsidRDefault="008B4E9E" w:rsidP="008B4E9E">
      <w:pPr>
        <w:rPr>
          <w:b/>
          <w:sz w:val="28"/>
          <w:szCs w:val="28"/>
        </w:rPr>
      </w:pPr>
      <w:r w:rsidRPr="008B4E9E">
        <w:rPr>
          <w:b/>
          <w:sz w:val="28"/>
          <w:szCs w:val="28"/>
        </w:rPr>
        <w:t>4.4.1 Questionnaire</w:t>
      </w:r>
    </w:p>
    <w:p w:rsidR="008B4E9E" w:rsidRPr="008B4E9E" w:rsidRDefault="008B4E9E" w:rsidP="008B4E9E">
      <w:pPr>
        <w:rPr>
          <w:sz w:val="24"/>
          <w:szCs w:val="24"/>
        </w:rPr>
      </w:pPr>
      <w:r>
        <w:rPr>
          <w:sz w:val="24"/>
          <w:szCs w:val="24"/>
        </w:rPr>
        <w:t xml:space="preserve">We distributed questionnaires out to </w:t>
      </w:r>
      <w:r w:rsidR="00335E2D">
        <w:rPr>
          <w:sz w:val="24"/>
          <w:szCs w:val="24"/>
        </w:rPr>
        <w:t xml:space="preserve">new </w:t>
      </w:r>
      <w:r>
        <w:rPr>
          <w:sz w:val="24"/>
          <w:szCs w:val="24"/>
        </w:rPr>
        <w:t>potential customer</w:t>
      </w:r>
      <w:r w:rsidR="00335E2D">
        <w:rPr>
          <w:sz w:val="24"/>
          <w:szCs w:val="24"/>
        </w:rPr>
        <w:t>s</w:t>
      </w:r>
      <w:r>
        <w:rPr>
          <w:sz w:val="24"/>
          <w:szCs w:val="24"/>
        </w:rPr>
        <w:t xml:space="preserve"> to establis</w:t>
      </w:r>
      <w:r w:rsidR="00335E2D">
        <w:rPr>
          <w:sz w:val="24"/>
          <w:szCs w:val="24"/>
        </w:rPr>
        <w:t>h</w:t>
      </w:r>
      <w:r w:rsidR="00B37897">
        <w:rPr>
          <w:sz w:val="24"/>
          <w:szCs w:val="24"/>
        </w:rPr>
        <w:t xml:space="preserve"> a variety of opinions </w:t>
      </w:r>
      <w:r w:rsidR="009D6427">
        <w:rPr>
          <w:sz w:val="24"/>
          <w:szCs w:val="24"/>
        </w:rPr>
        <w:t>on products and services.</w:t>
      </w:r>
    </w:p>
    <w:p w:rsidR="008B4E9E" w:rsidRDefault="008B4E9E" w:rsidP="008B4E9E">
      <w:pPr>
        <w:rPr>
          <w:b/>
          <w:sz w:val="28"/>
          <w:szCs w:val="28"/>
        </w:rPr>
      </w:pPr>
    </w:p>
    <w:p w:rsidR="008B4E9E" w:rsidRDefault="008B4E9E" w:rsidP="008B4E9E">
      <w:pPr>
        <w:rPr>
          <w:b/>
          <w:sz w:val="28"/>
          <w:szCs w:val="28"/>
        </w:rPr>
      </w:pPr>
    </w:p>
    <w:p w:rsidR="008B4E9E" w:rsidRDefault="008B4E9E" w:rsidP="008B4E9E">
      <w:pPr>
        <w:rPr>
          <w:b/>
          <w:sz w:val="28"/>
          <w:szCs w:val="28"/>
        </w:rPr>
      </w:pPr>
    </w:p>
    <w:p w:rsidR="008B4E9E" w:rsidRDefault="008B4E9E" w:rsidP="008B4E9E">
      <w:pPr>
        <w:rPr>
          <w:b/>
          <w:sz w:val="28"/>
          <w:szCs w:val="28"/>
        </w:rPr>
      </w:pPr>
    </w:p>
    <w:p w:rsidR="008B4E9E" w:rsidRDefault="008B4E9E" w:rsidP="008B4E9E">
      <w:pPr>
        <w:rPr>
          <w:b/>
          <w:sz w:val="28"/>
          <w:szCs w:val="28"/>
        </w:rPr>
      </w:pPr>
    </w:p>
    <w:p w:rsidR="008B4E9E" w:rsidRPr="008B4E9E" w:rsidRDefault="008B4E9E" w:rsidP="008B4E9E">
      <w:pPr>
        <w:rPr>
          <w:b/>
          <w:sz w:val="28"/>
          <w:szCs w:val="28"/>
        </w:rPr>
      </w:pPr>
      <w:r>
        <w:rPr>
          <w:b/>
          <w:sz w:val="28"/>
          <w:szCs w:val="28"/>
        </w:rPr>
        <w:t>4.4.2 Market Trends</w:t>
      </w:r>
    </w:p>
    <w:p w:rsidR="00D8681C" w:rsidRDefault="008B4E9E">
      <w:pPr>
        <w:rPr>
          <w:rFonts w:cstheme="minorHAnsi"/>
          <w:sz w:val="24"/>
          <w:szCs w:val="24"/>
        </w:rPr>
      </w:pPr>
      <w:r>
        <w:rPr>
          <w:rFonts w:cstheme="minorHAnsi"/>
          <w:sz w:val="24"/>
          <w:szCs w:val="24"/>
        </w:rPr>
        <w:t>The questionnaires identified</w:t>
      </w:r>
      <w:r w:rsidR="003E4EF0">
        <w:rPr>
          <w:rFonts w:cstheme="minorHAnsi"/>
          <w:sz w:val="24"/>
          <w:szCs w:val="24"/>
        </w:rPr>
        <w:t xml:space="preserve"> 54.5 % of people asked ha</w:t>
      </w:r>
      <w:r w:rsidR="00093137">
        <w:rPr>
          <w:rFonts w:cstheme="minorHAnsi"/>
          <w:sz w:val="24"/>
          <w:szCs w:val="24"/>
        </w:rPr>
        <w:t>ve a</w:t>
      </w:r>
      <w:r w:rsidR="003E4EF0">
        <w:rPr>
          <w:rFonts w:cstheme="minorHAnsi"/>
          <w:sz w:val="24"/>
          <w:szCs w:val="24"/>
        </w:rPr>
        <w:t xml:space="preserve"> high interest in our tearoom services, with the remaining 45.5% slightly interested. No customers responded with a not interested response. The majority said they would use our services weekly and over 80% replied the £15 price bracket was reasonable.</w:t>
      </w:r>
    </w:p>
    <w:p w:rsidR="00D8681C" w:rsidRDefault="00D8681C">
      <w:pPr>
        <w:rPr>
          <w:rFonts w:cstheme="minorHAnsi"/>
          <w:sz w:val="24"/>
          <w:szCs w:val="24"/>
        </w:rPr>
      </w:pPr>
    </w:p>
    <w:p w:rsidR="00D8681C" w:rsidRDefault="00D8681C">
      <w:pPr>
        <w:rPr>
          <w:rFonts w:cstheme="minorHAnsi"/>
          <w:sz w:val="24"/>
          <w:szCs w:val="24"/>
        </w:rPr>
      </w:pPr>
    </w:p>
    <w:p w:rsidR="009D6427" w:rsidRDefault="009D6427">
      <w:pPr>
        <w:rPr>
          <w:rFonts w:cstheme="minorHAnsi"/>
          <w:sz w:val="24"/>
          <w:szCs w:val="24"/>
        </w:rPr>
      </w:pPr>
    </w:p>
    <w:p w:rsidR="009D6427" w:rsidRDefault="009D6427">
      <w:pPr>
        <w:rPr>
          <w:rFonts w:cstheme="minorHAnsi"/>
          <w:sz w:val="24"/>
          <w:szCs w:val="24"/>
        </w:rPr>
      </w:pPr>
    </w:p>
    <w:p w:rsidR="008A68EE" w:rsidRDefault="008A68EE">
      <w:pPr>
        <w:rPr>
          <w:rFonts w:cstheme="minorHAnsi"/>
          <w:sz w:val="24"/>
          <w:szCs w:val="24"/>
        </w:rPr>
      </w:pPr>
    </w:p>
    <w:p w:rsidR="009D6427" w:rsidRDefault="009D6427">
      <w:pPr>
        <w:rPr>
          <w:rFonts w:cstheme="minorHAnsi"/>
          <w:sz w:val="24"/>
          <w:szCs w:val="24"/>
        </w:rPr>
      </w:pPr>
    </w:p>
    <w:p w:rsidR="00D8681C" w:rsidRDefault="00D8681C">
      <w:pPr>
        <w:rPr>
          <w:rFonts w:cstheme="minorHAnsi"/>
          <w:sz w:val="24"/>
          <w:szCs w:val="24"/>
        </w:rPr>
      </w:pPr>
    </w:p>
    <w:p w:rsidR="00EE36F5" w:rsidRDefault="00EE36F5">
      <w:pPr>
        <w:rPr>
          <w:b/>
          <w:sz w:val="32"/>
          <w:szCs w:val="32"/>
        </w:rPr>
      </w:pPr>
    </w:p>
    <w:p w:rsidR="00EE36F5" w:rsidRDefault="000A26FB">
      <w:pPr>
        <w:rPr>
          <w:b/>
          <w:sz w:val="32"/>
          <w:szCs w:val="32"/>
        </w:rPr>
      </w:pPr>
      <w:r>
        <w:rPr>
          <w:noProof/>
        </w:rPr>
        <w:lastRenderedPageBreak/>
        <mc:AlternateContent>
          <mc:Choice Requires="wps">
            <w:drawing>
              <wp:anchor distT="0" distB="0" distL="114300" distR="114300" simplePos="0" relativeHeight="251666432" behindDoc="0" locked="0" layoutInCell="1" allowOverlap="1" wp14:anchorId="2B5988F4" wp14:editId="24E7D1E2">
                <wp:simplePos x="0" y="0"/>
                <wp:positionH relativeFrom="page">
                  <wp:align>right</wp:align>
                </wp:positionH>
                <wp:positionV relativeFrom="paragraph">
                  <wp:posOffset>-914400</wp:posOffset>
                </wp:positionV>
                <wp:extent cx="7543800" cy="12039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16" o:spid="_x0000_s1031" type="#_x0000_t202" style="position:absolute;margin-left:542.8pt;margin-top:-1in;width:594pt;height:94.8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C92AE8" w:rsidRDefault="00C92AE8">
      <w:pPr>
        <w:rPr>
          <w:b/>
          <w:sz w:val="32"/>
          <w:szCs w:val="32"/>
        </w:rPr>
      </w:pPr>
    </w:p>
    <w:p w:rsidR="00D8681C" w:rsidRPr="008B4E9E" w:rsidRDefault="008B4E9E" w:rsidP="007059CD">
      <w:pPr>
        <w:tabs>
          <w:tab w:val="left" w:pos="5880"/>
        </w:tabs>
        <w:rPr>
          <w:b/>
          <w:sz w:val="40"/>
          <w:szCs w:val="40"/>
          <w:u w:val="single"/>
        </w:rPr>
      </w:pPr>
      <w:r w:rsidRPr="008B4E9E">
        <w:rPr>
          <w:b/>
          <w:sz w:val="40"/>
          <w:szCs w:val="40"/>
          <w:u w:val="single"/>
        </w:rPr>
        <w:t>5.0 Marketing Strategy</w:t>
      </w:r>
    </w:p>
    <w:p w:rsidR="00B5336E" w:rsidRDefault="00B5336E" w:rsidP="008B4E9E">
      <w:pPr>
        <w:rPr>
          <w:b/>
          <w:sz w:val="28"/>
          <w:szCs w:val="28"/>
        </w:rPr>
      </w:pPr>
    </w:p>
    <w:p w:rsidR="008B4E9E" w:rsidRPr="008B4E9E" w:rsidRDefault="008B4E9E" w:rsidP="008B4E9E">
      <w:pPr>
        <w:rPr>
          <w:b/>
          <w:sz w:val="28"/>
          <w:szCs w:val="28"/>
        </w:rPr>
      </w:pPr>
      <w:r>
        <w:rPr>
          <w:b/>
          <w:sz w:val="28"/>
          <w:szCs w:val="28"/>
        </w:rPr>
        <w:t xml:space="preserve">5.1 </w:t>
      </w:r>
      <w:r w:rsidRPr="008B4E9E">
        <w:rPr>
          <w:b/>
          <w:sz w:val="28"/>
          <w:szCs w:val="28"/>
        </w:rPr>
        <w:t>Advertising</w:t>
      </w:r>
    </w:p>
    <w:p w:rsidR="008B4E9E" w:rsidRDefault="008B4E9E" w:rsidP="008B4E9E">
      <w:pPr>
        <w:pStyle w:val="NormalWeb"/>
        <w:spacing w:before="0" w:beforeAutospacing="0" w:after="0" w:afterAutospacing="0"/>
        <w:rPr>
          <w:rFonts w:ascii="Calibri" w:hAnsi="Calibri" w:cs="Calibri"/>
          <w:color w:val="000000"/>
        </w:rPr>
      </w:pPr>
      <w:r w:rsidRPr="00982601">
        <w:rPr>
          <w:rFonts w:ascii="Calibri" w:hAnsi="Calibri" w:cs="Calibri"/>
          <w:color w:val="000000"/>
        </w:rPr>
        <w:t xml:space="preserve">To get our business, products and services known we </w:t>
      </w:r>
      <w:r w:rsidR="00093137">
        <w:rPr>
          <w:rFonts w:ascii="Calibri" w:hAnsi="Calibri" w:cs="Calibri"/>
          <w:color w:val="000000"/>
        </w:rPr>
        <w:t>have</w:t>
      </w:r>
      <w:r w:rsidRPr="00982601">
        <w:rPr>
          <w:rFonts w:ascii="Calibri" w:hAnsi="Calibri" w:cs="Calibri"/>
          <w:color w:val="000000"/>
        </w:rPr>
        <w:t xml:space="preserve"> create</w:t>
      </w:r>
      <w:r w:rsidR="00093137">
        <w:rPr>
          <w:rFonts w:ascii="Calibri" w:hAnsi="Calibri" w:cs="Calibri"/>
          <w:color w:val="000000"/>
        </w:rPr>
        <w:t>d</w:t>
      </w:r>
      <w:r w:rsidRPr="00982601">
        <w:rPr>
          <w:rFonts w:ascii="Calibri" w:hAnsi="Calibri" w:cs="Calibri"/>
          <w:color w:val="000000"/>
        </w:rPr>
        <w:t xml:space="preserve"> our own website and social media pages. </w:t>
      </w:r>
      <w:bookmarkStart w:id="2" w:name="_Hlk4199746"/>
      <w:r w:rsidRPr="00982601">
        <w:rPr>
          <w:rFonts w:ascii="Calibri" w:hAnsi="Calibri" w:cs="Calibri"/>
          <w:color w:val="000000"/>
        </w:rPr>
        <w:t xml:space="preserve">Social media has become a necessary time investment for all businesses, with that in mind we will use these resources such as Facebook, Twitter and Instagram to advertise our business. </w:t>
      </w:r>
      <w:bookmarkEnd w:id="2"/>
    </w:p>
    <w:p w:rsidR="00A4464A" w:rsidRDefault="00A4464A"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A4464A" w:rsidRDefault="00A4464A" w:rsidP="008B4E9E">
      <w:pPr>
        <w:pStyle w:val="NormalWeb"/>
        <w:spacing w:before="0" w:beforeAutospacing="0" w:after="0" w:afterAutospacing="0"/>
        <w:rPr>
          <w:rFonts w:ascii="Calibri" w:hAnsi="Calibri" w:cs="Calibri"/>
          <w:b/>
          <w:color w:val="000000"/>
          <w:sz w:val="28"/>
          <w:szCs w:val="28"/>
        </w:rPr>
      </w:pPr>
      <w:r w:rsidRPr="00A4464A">
        <w:rPr>
          <w:rFonts w:ascii="Calibri" w:hAnsi="Calibri" w:cs="Calibri"/>
          <w:b/>
          <w:color w:val="000000"/>
          <w:sz w:val="28"/>
          <w:szCs w:val="28"/>
        </w:rPr>
        <w:t>5.1.1 Website</w:t>
      </w:r>
    </w:p>
    <w:p w:rsidR="00A4464A" w:rsidRDefault="00A4464A" w:rsidP="008B4E9E">
      <w:pPr>
        <w:pStyle w:val="NormalWeb"/>
        <w:spacing w:before="0" w:beforeAutospacing="0" w:after="0" w:afterAutospacing="0"/>
        <w:rPr>
          <w:rFonts w:ascii="Calibri" w:hAnsi="Calibri" w:cs="Calibri"/>
          <w:b/>
          <w:color w:val="000000"/>
          <w:sz w:val="28"/>
          <w:szCs w:val="28"/>
        </w:rPr>
      </w:pPr>
    </w:p>
    <w:p w:rsidR="00A4464A" w:rsidRDefault="00A4464A" w:rsidP="008B4E9E">
      <w:pPr>
        <w:pStyle w:val="NormalWeb"/>
        <w:spacing w:before="0" w:beforeAutospacing="0" w:after="0" w:afterAutospacing="0"/>
        <w:rPr>
          <w:rFonts w:ascii="Calibri" w:hAnsi="Calibri" w:cs="Calibri"/>
          <w:color w:val="000000"/>
        </w:rPr>
      </w:pPr>
      <w:r w:rsidRPr="00A4464A">
        <w:rPr>
          <w:rFonts w:ascii="Calibri" w:hAnsi="Calibri" w:cs="Calibri"/>
          <w:color w:val="000000"/>
        </w:rPr>
        <w:t>Our website is simple to use, with all the relevant information about our company, the services we offer, location, contact details and menus. It also includes links to our Facebook page, Twitter and Instagram.</w:t>
      </w:r>
    </w:p>
    <w:p w:rsidR="00A4464A" w:rsidRDefault="00A4464A"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A4464A" w:rsidRPr="00A4464A" w:rsidRDefault="00A4464A" w:rsidP="008B4E9E">
      <w:pPr>
        <w:pStyle w:val="NormalWeb"/>
        <w:spacing w:before="0" w:beforeAutospacing="0" w:after="0" w:afterAutospacing="0"/>
        <w:rPr>
          <w:rFonts w:ascii="Calibri" w:hAnsi="Calibri" w:cs="Calibri"/>
          <w:b/>
          <w:color w:val="000000"/>
          <w:sz w:val="28"/>
          <w:szCs w:val="28"/>
        </w:rPr>
      </w:pPr>
      <w:r w:rsidRPr="00A4464A">
        <w:rPr>
          <w:rFonts w:ascii="Calibri" w:hAnsi="Calibri" w:cs="Calibri"/>
          <w:b/>
          <w:color w:val="000000"/>
          <w:sz w:val="28"/>
          <w:szCs w:val="28"/>
        </w:rPr>
        <w:t xml:space="preserve">5.1.2 Online – Social Media </w:t>
      </w:r>
    </w:p>
    <w:p w:rsidR="00A4464A" w:rsidRDefault="00A4464A" w:rsidP="008B4E9E">
      <w:pPr>
        <w:pStyle w:val="NormalWeb"/>
        <w:spacing w:before="0" w:beforeAutospacing="0" w:after="0" w:afterAutospacing="0"/>
        <w:rPr>
          <w:rFonts w:ascii="Calibri" w:hAnsi="Calibri" w:cs="Calibri"/>
          <w:color w:val="000000"/>
        </w:rPr>
      </w:pPr>
    </w:p>
    <w:p w:rsidR="00A4464A" w:rsidRDefault="008272E8" w:rsidP="008B4E9E">
      <w:pPr>
        <w:pStyle w:val="NormalWeb"/>
        <w:spacing w:before="0" w:beforeAutospacing="0" w:after="0" w:afterAutospacing="0"/>
        <w:rPr>
          <w:rFonts w:ascii="Calibri" w:hAnsi="Calibri" w:cs="Calibri"/>
          <w:color w:val="000000"/>
        </w:rPr>
      </w:pPr>
      <w:r>
        <w:rPr>
          <w:rFonts w:ascii="Calibri" w:hAnsi="Calibri" w:cs="Calibri"/>
          <w:color w:val="000000"/>
        </w:rPr>
        <w:t>W</w:t>
      </w:r>
      <w:r w:rsidR="00A4464A" w:rsidRPr="00982601">
        <w:rPr>
          <w:rFonts w:ascii="Calibri" w:hAnsi="Calibri" w:cs="Calibri"/>
          <w:color w:val="000000"/>
        </w:rPr>
        <w:t>e will use the</w:t>
      </w:r>
      <w:r w:rsidR="00C457CC">
        <w:rPr>
          <w:rFonts w:ascii="Calibri" w:hAnsi="Calibri" w:cs="Calibri"/>
          <w:color w:val="000000"/>
        </w:rPr>
        <w:t xml:space="preserve"> online social media</w:t>
      </w:r>
      <w:r w:rsidR="00A4464A" w:rsidRPr="00982601">
        <w:rPr>
          <w:rFonts w:ascii="Calibri" w:hAnsi="Calibri" w:cs="Calibri"/>
          <w:color w:val="000000"/>
        </w:rPr>
        <w:t xml:space="preserve"> resources such as Facebook, Twitter and Instagram to advertise our business. This is an excellent way to start our advertising as social media is very popular, but it is also free.</w:t>
      </w:r>
    </w:p>
    <w:p w:rsidR="008272E8" w:rsidRDefault="008272E8" w:rsidP="008B4E9E">
      <w:pPr>
        <w:pStyle w:val="NormalWeb"/>
        <w:spacing w:before="0" w:beforeAutospacing="0" w:after="0" w:afterAutospacing="0"/>
        <w:rPr>
          <w:rFonts w:ascii="Calibri" w:hAnsi="Calibri" w:cs="Calibri"/>
          <w:color w:val="000000"/>
        </w:rPr>
      </w:pPr>
      <w:r>
        <w:rPr>
          <w:rFonts w:ascii="Calibri" w:hAnsi="Calibri" w:cs="Calibri"/>
          <w:color w:val="000000"/>
        </w:rPr>
        <w:t>These pages will be updates daily, promoting any special offers and informing customers of our timetable and location.</w:t>
      </w:r>
    </w:p>
    <w:p w:rsidR="00A4464A" w:rsidRDefault="00A4464A"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C6652B" w:rsidRPr="00C6652B" w:rsidRDefault="00A4464A" w:rsidP="008B4E9E">
      <w:pPr>
        <w:pStyle w:val="NormalWeb"/>
        <w:spacing w:before="0" w:beforeAutospacing="0" w:after="0" w:afterAutospacing="0"/>
        <w:rPr>
          <w:rFonts w:ascii="Calibri" w:hAnsi="Calibri" w:cs="Calibri"/>
          <w:b/>
          <w:color w:val="000000"/>
          <w:sz w:val="28"/>
          <w:szCs w:val="28"/>
        </w:rPr>
      </w:pPr>
      <w:r w:rsidRPr="00C6652B">
        <w:rPr>
          <w:rFonts w:ascii="Calibri" w:hAnsi="Calibri" w:cs="Calibri"/>
          <w:b/>
          <w:color w:val="000000"/>
          <w:sz w:val="28"/>
          <w:szCs w:val="28"/>
        </w:rPr>
        <w:t xml:space="preserve">5.1.3 </w:t>
      </w:r>
      <w:r w:rsidR="00C6652B" w:rsidRPr="00C6652B">
        <w:rPr>
          <w:rFonts w:ascii="Calibri" w:hAnsi="Calibri" w:cs="Calibri"/>
          <w:b/>
          <w:color w:val="000000"/>
          <w:sz w:val="28"/>
          <w:szCs w:val="28"/>
        </w:rPr>
        <w:t>Flyers &amp; Business Cards</w:t>
      </w:r>
    </w:p>
    <w:p w:rsidR="00C6652B" w:rsidRDefault="00C6652B" w:rsidP="008B4E9E">
      <w:pPr>
        <w:pStyle w:val="NormalWeb"/>
        <w:spacing w:before="0" w:beforeAutospacing="0" w:after="0" w:afterAutospacing="0"/>
        <w:rPr>
          <w:rFonts w:ascii="Calibri" w:hAnsi="Calibri" w:cs="Calibri"/>
          <w:color w:val="000000"/>
        </w:rPr>
      </w:pPr>
    </w:p>
    <w:p w:rsidR="008B4E9E" w:rsidRDefault="00C6652B" w:rsidP="008B4E9E">
      <w:pPr>
        <w:pStyle w:val="NormalWeb"/>
        <w:spacing w:before="0" w:beforeAutospacing="0" w:after="0" w:afterAutospacing="0"/>
        <w:rPr>
          <w:rFonts w:ascii="Calibri" w:hAnsi="Calibri" w:cs="Calibri"/>
          <w:color w:val="000000"/>
        </w:rPr>
      </w:pPr>
      <w:r>
        <w:rPr>
          <w:rFonts w:ascii="Calibri" w:hAnsi="Calibri" w:cs="Calibri"/>
          <w:color w:val="000000"/>
        </w:rPr>
        <w:t>Evident from our marketing questionnaires, social media does not attract all target markets. S</w:t>
      </w:r>
      <w:r w:rsidRPr="00982601">
        <w:rPr>
          <w:rFonts w:ascii="Calibri" w:hAnsi="Calibri" w:cs="Calibri"/>
          <w:color w:val="000000"/>
        </w:rPr>
        <w:t>o,</w:t>
      </w:r>
      <w:r w:rsidR="008B4E9E" w:rsidRPr="00982601">
        <w:rPr>
          <w:rFonts w:ascii="Calibri" w:hAnsi="Calibri" w:cs="Calibri"/>
          <w:color w:val="000000"/>
        </w:rPr>
        <w:t xml:space="preserve"> to further promote our business we will make flyers and business cards to distributed out in public and ask local businesses for their permission to leave some for them to hand out and in return we will offer to advertise their business on our bus.</w:t>
      </w:r>
      <w:r w:rsidR="008B4E9E">
        <w:rPr>
          <w:rFonts w:ascii="Calibri" w:hAnsi="Calibri" w:cs="Calibri"/>
          <w:color w:val="000000"/>
        </w:rPr>
        <w:t xml:space="preserve"> </w:t>
      </w:r>
      <w:r>
        <w:rPr>
          <w:rFonts w:ascii="Calibri" w:hAnsi="Calibri" w:cs="Calibri"/>
          <w:color w:val="000000"/>
        </w:rPr>
        <w:t>W</w:t>
      </w:r>
      <w:r w:rsidR="008B4E9E" w:rsidRPr="00982601">
        <w:rPr>
          <w:rFonts w:ascii="Calibri" w:hAnsi="Calibri" w:cs="Calibri"/>
          <w:color w:val="000000"/>
        </w:rPr>
        <w:t>e have found a reputable business online to make our flyers and business cards, starting off with a 1000 of each, for a fraction of the price. But inevitably with our business growth we will need more flyers and cards, so we will set up a subscription with this company, so we can take advantage of the discount it offers.</w:t>
      </w:r>
    </w:p>
    <w:p w:rsidR="00C6652B" w:rsidRDefault="00C6652B"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C300C1" w:rsidRDefault="00C300C1" w:rsidP="008B4E9E">
      <w:pPr>
        <w:pStyle w:val="NormalWeb"/>
        <w:spacing w:before="0" w:beforeAutospacing="0" w:after="0" w:afterAutospacing="0"/>
        <w:rPr>
          <w:rFonts w:ascii="Calibri" w:hAnsi="Calibri" w:cs="Calibri"/>
          <w:b/>
          <w:color w:val="000000"/>
          <w:sz w:val="28"/>
          <w:szCs w:val="28"/>
        </w:rPr>
      </w:pPr>
    </w:p>
    <w:p w:rsidR="00CA22BE" w:rsidRDefault="00CA22BE" w:rsidP="008B4E9E">
      <w:pPr>
        <w:pStyle w:val="NormalWeb"/>
        <w:spacing w:before="0" w:beforeAutospacing="0" w:after="0" w:afterAutospacing="0"/>
        <w:rPr>
          <w:rFonts w:ascii="Calibri" w:hAnsi="Calibri" w:cs="Calibri"/>
          <w:b/>
          <w:color w:val="000000"/>
          <w:sz w:val="28"/>
          <w:szCs w:val="28"/>
        </w:rPr>
      </w:pPr>
    </w:p>
    <w:p w:rsidR="00C6652B" w:rsidRPr="00C6652B" w:rsidRDefault="00C6652B" w:rsidP="008B4E9E">
      <w:pPr>
        <w:pStyle w:val="NormalWeb"/>
        <w:spacing w:before="0" w:beforeAutospacing="0" w:after="0" w:afterAutospacing="0"/>
        <w:rPr>
          <w:rFonts w:ascii="Calibri" w:hAnsi="Calibri" w:cs="Calibri"/>
          <w:b/>
          <w:color w:val="000000"/>
          <w:sz w:val="28"/>
          <w:szCs w:val="28"/>
        </w:rPr>
      </w:pPr>
      <w:r w:rsidRPr="00C6652B">
        <w:rPr>
          <w:rFonts w:ascii="Calibri" w:hAnsi="Calibri" w:cs="Calibri"/>
          <w:b/>
          <w:color w:val="000000"/>
          <w:sz w:val="28"/>
          <w:szCs w:val="28"/>
        </w:rPr>
        <w:lastRenderedPageBreak/>
        <w:t>5.1.4 Newspaper &amp; Radio</w:t>
      </w:r>
    </w:p>
    <w:p w:rsidR="00C6652B" w:rsidRPr="00C6652B" w:rsidRDefault="00C6652B" w:rsidP="008B4E9E">
      <w:pPr>
        <w:pStyle w:val="NormalWeb"/>
        <w:spacing w:before="0" w:beforeAutospacing="0" w:after="0" w:afterAutospacing="0"/>
        <w:rPr>
          <w:rFonts w:ascii="Calibri" w:hAnsi="Calibri" w:cs="Calibri"/>
          <w:color w:val="000000"/>
        </w:rPr>
      </w:pPr>
    </w:p>
    <w:p w:rsidR="008B4E9E" w:rsidRDefault="008B4E9E" w:rsidP="008B4E9E">
      <w:pPr>
        <w:pStyle w:val="NormalWeb"/>
        <w:spacing w:before="0" w:beforeAutospacing="0" w:after="0" w:afterAutospacing="0"/>
        <w:rPr>
          <w:rFonts w:ascii="Calibri" w:hAnsi="Calibri" w:cs="Calibri"/>
          <w:color w:val="000000"/>
        </w:rPr>
      </w:pPr>
      <w:r w:rsidRPr="00982601">
        <w:rPr>
          <w:rFonts w:ascii="Calibri" w:hAnsi="Calibri" w:cs="Calibri"/>
          <w:color w:val="000000"/>
        </w:rPr>
        <w:t xml:space="preserve">We will also advertise in the local paper for the first year to help encourage getting our business known for a small price each week. </w:t>
      </w:r>
      <w:r w:rsidR="003D43FE" w:rsidRPr="00982601">
        <w:rPr>
          <w:rFonts w:ascii="Calibri" w:hAnsi="Calibri" w:cs="Calibri"/>
          <w:color w:val="000000"/>
        </w:rPr>
        <w:t>A</w:t>
      </w:r>
      <w:r w:rsidRPr="00982601">
        <w:rPr>
          <w:rFonts w:ascii="Calibri" w:hAnsi="Calibri" w:cs="Calibri"/>
          <w:color w:val="000000"/>
        </w:rPr>
        <w:t>fter</w:t>
      </w:r>
      <w:r w:rsidR="003D43FE">
        <w:rPr>
          <w:rFonts w:ascii="Calibri" w:hAnsi="Calibri" w:cs="Calibri"/>
          <w:color w:val="000000"/>
        </w:rPr>
        <w:t xml:space="preserve"> our first</w:t>
      </w:r>
      <w:r w:rsidRPr="00982601">
        <w:rPr>
          <w:rFonts w:ascii="Calibri" w:hAnsi="Calibri" w:cs="Calibri"/>
          <w:color w:val="000000"/>
        </w:rPr>
        <w:t xml:space="preserve"> year, we will </w:t>
      </w:r>
      <w:r w:rsidR="00C6652B" w:rsidRPr="00982601">
        <w:rPr>
          <w:rFonts w:ascii="Calibri" w:hAnsi="Calibri" w:cs="Calibri"/>
          <w:color w:val="000000"/>
        </w:rPr>
        <w:t>investigate</w:t>
      </w:r>
      <w:r w:rsidRPr="00982601">
        <w:rPr>
          <w:rFonts w:ascii="Calibri" w:hAnsi="Calibri" w:cs="Calibri"/>
          <w:color w:val="000000"/>
        </w:rPr>
        <w:t xml:space="preserve"> bigger advertisements such as radio advertising</w:t>
      </w:r>
      <w:r>
        <w:rPr>
          <w:rFonts w:ascii="Calibri" w:hAnsi="Calibri" w:cs="Calibri"/>
          <w:color w:val="000000"/>
        </w:rPr>
        <w:t>.</w:t>
      </w:r>
    </w:p>
    <w:p w:rsidR="00B5336E" w:rsidRDefault="00B5336E">
      <w:pPr>
        <w:rPr>
          <w:b/>
          <w:sz w:val="28"/>
          <w:szCs w:val="28"/>
        </w:rPr>
      </w:pPr>
    </w:p>
    <w:p w:rsidR="00C300C1" w:rsidRDefault="00C300C1">
      <w:pPr>
        <w:rPr>
          <w:b/>
          <w:sz w:val="28"/>
          <w:szCs w:val="28"/>
        </w:rPr>
      </w:pPr>
    </w:p>
    <w:p w:rsidR="00C6652B" w:rsidRDefault="00C6652B">
      <w:pPr>
        <w:rPr>
          <w:b/>
          <w:sz w:val="28"/>
          <w:szCs w:val="28"/>
        </w:rPr>
      </w:pPr>
      <w:r>
        <w:rPr>
          <w:b/>
          <w:sz w:val="28"/>
          <w:szCs w:val="28"/>
        </w:rPr>
        <w:t>5.2 Unique Selling Point</w:t>
      </w:r>
    </w:p>
    <w:p w:rsidR="00F9351C" w:rsidRPr="007807BC" w:rsidRDefault="00F9351C" w:rsidP="00F9351C">
      <w:pPr>
        <w:rPr>
          <w:sz w:val="24"/>
          <w:szCs w:val="24"/>
        </w:rPr>
      </w:pPr>
      <w:r>
        <w:rPr>
          <w:sz w:val="24"/>
          <w:szCs w:val="24"/>
        </w:rPr>
        <w:t xml:space="preserve">We will pride ourselves on being the heart of the community where ever located. A relaxed environment consisting of </w:t>
      </w:r>
      <w:r w:rsidR="003D43FE">
        <w:rPr>
          <w:sz w:val="24"/>
          <w:szCs w:val="24"/>
        </w:rPr>
        <w:t>unique</w:t>
      </w:r>
      <w:r>
        <w:rPr>
          <w:sz w:val="24"/>
          <w:szCs w:val="24"/>
        </w:rPr>
        <w:t xml:space="preserve"> décor and dining suites, encouraging customers to flee their everyday stresses.</w:t>
      </w:r>
    </w:p>
    <w:p w:rsidR="00CD29B5" w:rsidRDefault="00CD29B5">
      <w:pPr>
        <w:rPr>
          <w:b/>
          <w:sz w:val="28"/>
          <w:szCs w:val="28"/>
        </w:rPr>
      </w:pPr>
    </w:p>
    <w:p w:rsidR="00C6652B" w:rsidRDefault="00C6652B">
      <w:pPr>
        <w:rPr>
          <w:b/>
          <w:sz w:val="28"/>
          <w:szCs w:val="28"/>
        </w:rPr>
      </w:pPr>
      <w:r>
        <w:rPr>
          <w:b/>
          <w:sz w:val="28"/>
          <w:szCs w:val="28"/>
        </w:rPr>
        <w:t xml:space="preserve">5.3 </w:t>
      </w:r>
      <w:r w:rsidRPr="00C6652B">
        <w:rPr>
          <w:b/>
          <w:sz w:val="28"/>
          <w:szCs w:val="28"/>
        </w:rPr>
        <w:t>Competitive Edge</w:t>
      </w:r>
    </w:p>
    <w:p w:rsidR="00F9351C" w:rsidRPr="00F9351C" w:rsidRDefault="00F9351C">
      <w:pPr>
        <w:rPr>
          <w:sz w:val="24"/>
          <w:szCs w:val="24"/>
        </w:rPr>
      </w:pPr>
      <w:r>
        <w:rPr>
          <w:sz w:val="24"/>
          <w:szCs w:val="24"/>
        </w:rPr>
        <w:t xml:space="preserve">With the ability to travel to various destinations, we can easily adapt to </w:t>
      </w:r>
      <w:r w:rsidR="008272E8">
        <w:rPr>
          <w:sz w:val="24"/>
          <w:szCs w:val="24"/>
        </w:rPr>
        <w:t xml:space="preserve">suit our customer’s needs.                                                                                                                                                                    </w:t>
      </w:r>
      <w:r>
        <w:rPr>
          <w:sz w:val="24"/>
          <w:szCs w:val="24"/>
        </w:rPr>
        <w:t>As we are a small private partnership, we have no set working hours, allowing us to adjust business hours when needed – such as private hire.</w:t>
      </w:r>
      <w:r w:rsidR="008272E8">
        <w:rPr>
          <w:sz w:val="24"/>
          <w:szCs w:val="24"/>
        </w:rPr>
        <w:t xml:space="preserve">                                                                                 </w:t>
      </w:r>
      <w:r>
        <w:rPr>
          <w:sz w:val="24"/>
          <w:szCs w:val="24"/>
        </w:rPr>
        <w:t>There is no other business like ours offering our services in the area.</w:t>
      </w:r>
    </w:p>
    <w:p w:rsidR="00CD29B5" w:rsidRDefault="00CD29B5" w:rsidP="00C6652B">
      <w:pPr>
        <w:pStyle w:val="NormalWeb"/>
        <w:spacing w:before="0" w:beforeAutospacing="0" w:after="0" w:afterAutospacing="0"/>
        <w:rPr>
          <w:rFonts w:ascii="Calibri" w:hAnsi="Calibri" w:cs="Calibri"/>
          <w:b/>
          <w:sz w:val="28"/>
          <w:szCs w:val="28"/>
        </w:rPr>
      </w:pPr>
    </w:p>
    <w:p w:rsidR="00C300C1" w:rsidRDefault="00C300C1" w:rsidP="00C6652B">
      <w:pPr>
        <w:pStyle w:val="NormalWeb"/>
        <w:spacing w:before="0" w:beforeAutospacing="0" w:after="0" w:afterAutospacing="0"/>
        <w:rPr>
          <w:rFonts w:ascii="Calibri" w:hAnsi="Calibri" w:cs="Calibri"/>
          <w:b/>
          <w:sz w:val="28"/>
          <w:szCs w:val="28"/>
        </w:rPr>
      </w:pPr>
    </w:p>
    <w:p w:rsidR="00C6652B" w:rsidRPr="00C6652B" w:rsidRDefault="00C6652B" w:rsidP="00C6652B">
      <w:pPr>
        <w:pStyle w:val="NormalWeb"/>
        <w:spacing w:before="0" w:beforeAutospacing="0" w:after="0" w:afterAutospacing="0"/>
        <w:rPr>
          <w:rFonts w:ascii="Calibri" w:hAnsi="Calibri" w:cs="Calibri"/>
          <w:b/>
          <w:sz w:val="28"/>
          <w:szCs w:val="28"/>
        </w:rPr>
      </w:pPr>
      <w:r w:rsidRPr="00C6652B">
        <w:rPr>
          <w:rFonts w:ascii="Calibri" w:hAnsi="Calibri" w:cs="Calibri"/>
          <w:b/>
          <w:sz w:val="28"/>
          <w:szCs w:val="28"/>
        </w:rPr>
        <w:t>5.4 Promotions</w:t>
      </w:r>
    </w:p>
    <w:p w:rsidR="00C6652B" w:rsidRPr="007059CD" w:rsidRDefault="00C6652B" w:rsidP="00C6652B">
      <w:pPr>
        <w:pStyle w:val="NormalWeb"/>
        <w:spacing w:before="0" w:beforeAutospacing="0" w:after="0" w:afterAutospacing="0"/>
        <w:rPr>
          <w:rFonts w:ascii="Calibri" w:hAnsi="Calibri" w:cs="Calibri"/>
          <w:b/>
          <w:sz w:val="28"/>
          <w:szCs w:val="28"/>
        </w:rPr>
      </w:pPr>
    </w:p>
    <w:p w:rsidR="000949F6" w:rsidRPr="00982601" w:rsidRDefault="00C6652B" w:rsidP="000949F6">
      <w:pPr>
        <w:spacing w:after="0" w:line="240" w:lineRule="auto"/>
        <w:rPr>
          <w:rFonts w:eastAsia="Times New Roman" w:cstheme="minorHAnsi"/>
          <w:sz w:val="24"/>
          <w:szCs w:val="24"/>
          <w:lang w:eastAsia="en-GB"/>
        </w:rPr>
      </w:pPr>
      <w:r w:rsidRPr="00982601">
        <w:rPr>
          <w:rFonts w:eastAsia="Times New Roman" w:cstheme="minorHAnsi"/>
          <w:color w:val="000000"/>
          <w:sz w:val="24"/>
          <w:szCs w:val="24"/>
          <w:lang w:eastAsia="en-GB"/>
        </w:rPr>
        <w:t>Promotional offers will include</w:t>
      </w:r>
      <w:r w:rsidR="00F9351C">
        <w:rPr>
          <w:rFonts w:eastAsia="Times New Roman" w:cstheme="minorHAnsi"/>
          <w:color w:val="000000"/>
          <w:sz w:val="24"/>
          <w:szCs w:val="24"/>
          <w:lang w:eastAsia="en-GB"/>
        </w:rPr>
        <w:t xml:space="preserve">, hot drink &amp; cake </w:t>
      </w:r>
      <w:r w:rsidR="000949F6">
        <w:rPr>
          <w:rFonts w:eastAsia="Times New Roman" w:cstheme="minorHAnsi"/>
          <w:color w:val="000000"/>
          <w:sz w:val="24"/>
          <w:szCs w:val="24"/>
          <w:lang w:eastAsia="en-GB"/>
        </w:rPr>
        <w:t xml:space="preserve">or Any drink &amp; sandwich deals and Loyalty cards. </w:t>
      </w:r>
      <w:r w:rsidR="000949F6" w:rsidRPr="00982601">
        <w:rPr>
          <w:rFonts w:eastAsia="Times New Roman" w:cstheme="minorHAnsi"/>
          <w:color w:val="000000"/>
          <w:sz w:val="24"/>
          <w:szCs w:val="24"/>
          <w:lang w:eastAsia="en-GB"/>
        </w:rPr>
        <w:t>These will be available at off peak times, weekends and during our youth evenings</w:t>
      </w:r>
      <w:r w:rsidR="008272E8">
        <w:rPr>
          <w:rFonts w:eastAsia="Times New Roman" w:cstheme="minorHAnsi"/>
          <w:color w:val="000000"/>
          <w:sz w:val="24"/>
          <w:szCs w:val="24"/>
          <w:lang w:eastAsia="en-GB"/>
        </w:rPr>
        <w:t>, can be seen on our website/social media pages.</w:t>
      </w:r>
    </w:p>
    <w:p w:rsidR="00C6652B" w:rsidRPr="00982601" w:rsidRDefault="00C6652B" w:rsidP="00C6652B">
      <w:pPr>
        <w:spacing w:after="0" w:line="240" w:lineRule="auto"/>
        <w:rPr>
          <w:rFonts w:eastAsia="Times New Roman" w:cstheme="minorHAnsi"/>
          <w:sz w:val="24"/>
          <w:szCs w:val="24"/>
          <w:lang w:eastAsia="en-GB"/>
        </w:rPr>
      </w:pPr>
    </w:p>
    <w:p w:rsidR="00C6652B" w:rsidRPr="00982601" w:rsidRDefault="00C6652B" w:rsidP="00C6652B">
      <w:pPr>
        <w:spacing w:after="0" w:line="240" w:lineRule="auto"/>
        <w:rPr>
          <w:rFonts w:eastAsia="Times New Roman" w:cstheme="minorHAnsi"/>
          <w:sz w:val="24"/>
          <w:szCs w:val="24"/>
          <w:lang w:eastAsia="en-GB"/>
        </w:rPr>
      </w:pPr>
    </w:p>
    <w:p w:rsidR="00C300C1" w:rsidRDefault="00C300C1">
      <w:pPr>
        <w:rPr>
          <w:rFonts w:eastAsia="Times New Roman" w:cstheme="minorHAnsi"/>
          <w:b/>
          <w:color w:val="000000"/>
          <w:sz w:val="28"/>
          <w:szCs w:val="28"/>
          <w:lang w:eastAsia="en-GB"/>
        </w:rPr>
      </w:pPr>
      <w:r>
        <w:rPr>
          <w:rFonts w:eastAsia="Times New Roman" w:cstheme="minorHAnsi"/>
          <w:b/>
          <w:color w:val="000000"/>
          <w:sz w:val="28"/>
          <w:szCs w:val="28"/>
          <w:lang w:eastAsia="en-GB"/>
        </w:rPr>
        <w:t>5.5 Pricing Strategy</w:t>
      </w:r>
    </w:p>
    <w:p w:rsidR="00C300C1" w:rsidRPr="00C300C1" w:rsidRDefault="00B16621">
      <w:pPr>
        <w:rPr>
          <w:rFonts w:eastAsia="Times New Roman" w:cstheme="minorHAnsi"/>
          <w:color w:val="000000"/>
          <w:sz w:val="24"/>
          <w:szCs w:val="24"/>
          <w:lang w:eastAsia="en-GB"/>
        </w:rPr>
      </w:pPr>
      <w:r>
        <w:rPr>
          <w:rFonts w:eastAsia="Times New Roman" w:cstheme="minorHAnsi"/>
          <w:color w:val="000000"/>
          <w:sz w:val="24"/>
          <w:szCs w:val="24"/>
          <w:lang w:eastAsia="en-GB"/>
        </w:rPr>
        <w:t>Our p</w:t>
      </w:r>
      <w:r w:rsidR="00C300C1">
        <w:rPr>
          <w:rFonts w:eastAsia="Times New Roman" w:cstheme="minorHAnsi"/>
          <w:color w:val="000000"/>
          <w:sz w:val="24"/>
          <w:szCs w:val="24"/>
          <w:lang w:eastAsia="en-GB"/>
        </w:rPr>
        <w:t xml:space="preserve">rices </w:t>
      </w:r>
      <w:r w:rsidR="003D43FE">
        <w:rPr>
          <w:rFonts w:eastAsia="Times New Roman" w:cstheme="minorHAnsi"/>
          <w:color w:val="000000"/>
          <w:sz w:val="24"/>
          <w:szCs w:val="24"/>
          <w:lang w:eastAsia="en-GB"/>
        </w:rPr>
        <w:t>are</w:t>
      </w:r>
      <w:r w:rsidR="00C300C1">
        <w:rPr>
          <w:rFonts w:eastAsia="Times New Roman" w:cstheme="minorHAnsi"/>
          <w:color w:val="000000"/>
          <w:sz w:val="24"/>
          <w:szCs w:val="24"/>
          <w:lang w:eastAsia="en-GB"/>
        </w:rPr>
        <w:t xml:space="preserve"> based on marketing, competition and cost, supporting a market-based pricing strategy. These can be seen on financial plan.</w:t>
      </w: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6652B" w:rsidRPr="000949F6" w:rsidRDefault="000949F6">
      <w:pPr>
        <w:rPr>
          <w:b/>
          <w:sz w:val="28"/>
          <w:szCs w:val="28"/>
        </w:rPr>
      </w:pPr>
      <w:r w:rsidRPr="000949F6">
        <w:rPr>
          <w:rFonts w:eastAsia="Times New Roman" w:cstheme="minorHAnsi"/>
          <w:b/>
          <w:color w:val="000000"/>
          <w:sz w:val="28"/>
          <w:szCs w:val="28"/>
          <w:lang w:eastAsia="en-GB"/>
        </w:rPr>
        <w:t>5.</w:t>
      </w:r>
      <w:r w:rsidR="00C300C1">
        <w:rPr>
          <w:rFonts w:eastAsia="Times New Roman" w:cstheme="minorHAnsi"/>
          <w:b/>
          <w:color w:val="000000"/>
          <w:sz w:val="28"/>
          <w:szCs w:val="28"/>
          <w:lang w:eastAsia="en-GB"/>
        </w:rPr>
        <w:t>6</w:t>
      </w:r>
      <w:r w:rsidRPr="000949F6">
        <w:rPr>
          <w:rFonts w:eastAsia="Times New Roman" w:cstheme="minorHAnsi"/>
          <w:b/>
          <w:color w:val="000000"/>
          <w:sz w:val="28"/>
          <w:szCs w:val="28"/>
          <w:lang w:eastAsia="en-GB"/>
        </w:rPr>
        <w:t xml:space="preserve"> Sales Forecast</w:t>
      </w:r>
    </w:p>
    <w:p w:rsidR="004017C0" w:rsidRDefault="004017C0" w:rsidP="004017C0">
      <w:pPr>
        <w:rPr>
          <w:sz w:val="24"/>
          <w:szCs w:val="24"/>
        </w:rPr>
      </w:pPr>
      <w:r>
        <w:rPr>
          <w:sz w:val="24"/>
          <w:szCs w:val="24"/>
        </w:rPr>
        <w:t>B</w:t>
      </w:r>
      <w:r w:rsidRPr="006105D4">
        <w:rPr>
          <w:sz w:val="24"/>
          <w:szCs w:val="24"/>
        </w:rPr>
        <w:t>ased on our weekly sales schedule at Residential homes, selling 25 afternoon teas per sitting, twice a day, five days a week up until 8</w:t>
      </w:r>
      <w:r w:rsidRPr="006105D4">
        <w:rPr>
          <w:sz w:val="24"/>
          <w:szCs w:val="24"/>
          <w:vertAlign w:val="superscript"/>
        </w:rPr>
        <w:t>th</w:t>
      </w:r>
      <w:r w:rsidRPr="006105D4">
        <w:rPr>
          <w:sz w:val="24"/>
          <w:szCs w:val="24"/>
        </w:rPr>
        <w:t xml:space="preserve"> September</w:t>
      </w:r>
      <w:r>
        <w:rPr>
          <w:sz w:val="24"/>
          <w:szCs w:val="24"/>
        </w:rPr>
        <w:t xml:space="preserve">. </w:t>
      </w:r>
      <w:r w:rsidRPr="006105D4">
        <w:rPr>
          <w:sz w:val="24"/>
          <w:szCs w:val="24"/>
        </w:rPr>
        <w:t>Then in the following months of the year progressing to three sitting per day, selling 2</w:t>
      </w:r>
      <w:r>
        <w:rPr>
          <w:sz w:val="24"/>
          <w:szCs w:val="24"/>
        </w:rPr>
        <w:t>0</w:t>
      </w:r>
      <w:r w:rsidRPr="006105D4">
        <w:rPr>
          <w:sz w:val="24"/>
          <w:szCs w:val="24"/>
        </w:rPr>
        <w:t xml:space="preserve"> for five days a week. They also include youth clubs estimate sales of £86.60.</w:t>
      </w:r>
      <w:r w:rsidRPr="00C92AE8">
        <w:rPr>
          <w:sz w:val="24"/>
          <w:szCs w:val="24"/>
        </w:rPr>
        <w:t xml:space="preserve"> </w:t>
      </w:r>
    </w:p>
    <w:p w:rsidR="00C300C1" w:rsidRDefault="00C300C1" w:rsidP="004017C0">
      <w:pPr>
        <w:rPr>
          <w:sz w:val="24"/>
          <w:szCs w:val="24"/>
        </w:rPr>
      </w:pPr>
    </w:p>
    <w:p w:rsidR="00CD29B5" w:rsidRPr="00CD29B5" w:rsidRDefault="004017C0">
      <w:pPr>
        <w:rPr>
          <w:b/>
          <w:sz w:val="28"/>
          <w:szCs w:val="28"/>
        </w:rPr>
      </w:pPr>
      <w:r>
        <w:rPr>
          <w:noProof/>
          <w:sz w:val="24"/>
          <w:szCs w:val="24"/>
        </w:rPr>
        <w:drawing>
          <wp:inline distT="0" distB="0" distL="0" distR="0" wp14:anchorId="5C8B24C3" wp14:editId="610E2268">
            <wp:extent cx="5524500" cy="18592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ns daily afternoon tea 3 x 20.PNG"/>
                    <pic:cNvPicPr/>
                  </pic:nvPicPr>
                  <pic:blipFill rotWithShape="1">
                    <a:blip r:embed="rId13">
                      <a:extLst>
                        <a:ext uri="{28A0092B-C50C-407E-A947-70E740481C1C}">
                          <a14:useLocalDpi xmlns:a14="http://schemas.microsoft.com/office/drawing/2010/main" val="0"/>
                        </a:ext>
                      </a:extLst>
                    </a:blip>
                    <a:srcRect l="1463" t="5541" r="2149" b="9367"/>
                    <a:stretch/>
                  </pic:blipFill>
                  <pic:spPr bwMode="auto">
                    <a:xfrm>
                      <a:off x="0" y="0"/>
                      <a:ext cx="5524500" cy="1859280"/>
                    </a:xfrm>
                    <a:prstGeom prst="rect">
                      <a:avLst/>
                    </a:prstGeom>
                    <a:ln>
                      <a:noFill/>
                    </a:ln>
                    <a:extLst>
                      <a:ext uri="{53640926-AAD7-44D8-BBD7-CCE9431645EC}">
                        <a14:shadowObscured xmlns:a14="http://schemas.microsoft.com/office/drawing/2010/main"/>
                      </a:ext>
                    </a:extLst>
                  </pic:spPr>
                </pic:pic>
              </a:graphicData>
            </a:graphic>
          </wp:inline>
        </w:drawing>
      </w:r>
    </w:p>
    <w:p w:rsidR="00551E67" w:rsidRDefault="004017C0">
      <w:pPr>
        <w:rPr>
          <w:b/>
          <w:sz w:val="40"/>
          <w:szCs w:val="40"/>
          <w:u w:val="single"/>
        </w:rPr>
      </w:pPr>
      <w:r>
        <w:rPr>
          <w:noProof/>
          <w:sz w:val="24"/>
          <w:szCs w:val="24"/>
        </w:rPr>
        <w:drawing>
          <wp:inline distT="0" distB="0" distL="0" distR="0" wp14:anchorId="28440926" wp14:editId="551FB54B">
            <wp:extent cx="5501640" cy="19964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ns daily afternoon tea 2 x 25.PNG"/>
                    <pic:cNvPicPr/>
                  </pic:nvPicPr>
                  <pic:blipFill rotWithShape="1">
                    <a:blip r:embed="rId14">
                      <a:extLst>
                        <a:ext uri="{28A0092B-C50C-407E-A947-70E740481C1C}">
                          <a14:useLocalDpi xmlns:a14="http://schemas.microsoft.com/office/drawing/2010/main" val="0"/>
                        </a:ext>
                      </a:extLst>
                    </a:blip>
                    <a:srcRect l="1861" t="5708" r="3080" b="9631"/>
                    <a:stretch/>
                  </pic:blipFill>
                  <pic:spPr bwMode="auto">
                    <a:xfrm>
                      <a:off x="0" y="0"/>
                      <a:ext cx="5501640" cy="1996440"/>
                    </a:xfrm>
                    <a:prstGeom prst="rect">
                      <a:avLst/>
                    </a:prstGeom>
                    <a:ln>
                      <a:noFill/>
                    </a:ln>
                    <a:extLst>
                      <a:ext uri="{53640926-AAD7-44D8-BBD7-CCE9431645EC}">
                        <a14:shadowObscured xmlns:a14="http://schemas.microsoft.com/office/drawing/2010/main"/>
                      </a:ext>
                    </a:extLst>
                  </pic:spPr>
                </pic:pic>
              </a:graphicData>
            </a:graphic>
          </wp:inline>
        </w:drawing>
      </w:r>
    </w:p>
    <w:p w:rsidR="00B37897" w:rsidRDefault="00B37897">
      <w:pPr>
        <w:rPr>
          <w:b/>
          <w:sz w:val="40"/>
          <w:szCs w:val="40"/>
          <w:u w:val="single"/>
        </w:rPr>
      </w:pPr>
    </w:p>
    <w:p w:rsidR="00C300C1" w:rsidRDefault="000155BF">
      <w:pPr>
        <w:rPr>
          <w:sz w:val="24"/>
          <w:szCs w:val="24"/>
        </w:rPr>
      </w:pPr>
      <w:r>
        <w:rPr>
          <w:sz w:val="24"/>
          <w:szCs w:val="24"/>
        </w:rPr>
        <w:t xml:space="preserve">There are 16 care and assisted living homes in Llanelli alone without including surrounding areas. We have secured agreements with 6 of the care homes already on a </w:t>
      </w:r>
      <w:r w:rsidR="00B16621">
        <w:rPr>
          <w:sz w:val="24"/>
          <w:szCs w:val="24"/>
        </w:rPr>
        <w:t>6-week</w:t>
      </w:r>
      <w:r>
        <w:rPr>
          <w:sz w:val="24"/>
          <w:szCs w:val="24"/>
        </w:rPr>
        <w:t xml:space="preserve"> basis.</w:t>
      </w:r>
    </w:p>
    <w:p w:rsidR="000155BF" w:rsidRPr="000155BF" w:rsidRDefault="000155BF">
      <w:pPr>
        <w:rPr>
          <w:sz w:val="24"/>
          <w:szCs w:val="24"/>
        </w:rPr>
      </w:pPr>
    </w:p>
    <w:p w:rsidR="00C300C1" w:rsidRDefault="00C300C1">
      <w:pPr>
        <w:rPr>
          <w:b/>
          <w:sz w:val="40"/>
          <w:szCs w:val="40"/>
          <w:u w:val="single"/>
        </w:rPr>
      </w:pPr>
    </w:p>
    <w:p w:rsidR="00C300C1" w:rsidRDefault="00C300C1">
      <w:pPr>
        <w:rPr>
          <w:b/>
          <w:sz w:val="40"/>
          <w:szCs w:val="40"/>
          <w:u w:val="single"/>
        </w:rPr>
      </w:pPr>
    </w:p>
    <w:p w:rsidR="00C300C1" w:rsidRDefault="00C300C1">
      <w:pPr>
        <w:rPr>
          <w:b/>
          <w:sz w:val="40"/>
          <w:szCs w:val="40"/>
          <w:u w:val="single"/>
        </w:rPr>
      </w:pPr>
    </w:p>
    <w:p w:rsidR="00C300C1" w:rsidRDefault="00C300C1">
      <w:pPr>
        <w:rPr>
          <w:b/>
          <w:sz w:val="40"/>
          <w:szCs w:val="40"/>
          <w:u w:val="single"/>
        </w:rPr>
      </w:pPr>
    </w:p>
    <w:p w:rsidR="00551E67" w:rsidRDefault="00551E67">
      <w:pPr>
        <w:rPr>
          <w:b/>
          <w:sz w:val="40"/>
          <w:szCs w:val="40"/>
          <w:u w:val="single"/>
        </w:rPr>
      </w:pPr>
      <w:r>
        <w:rPr>
          <w:noProof/>
        </w:rPr>
        <w:lastRenderedPageBreak/>
        <mc:AlternateContent>
          <mc:Choice Requires="wps">
            <w:drawing>
              <wp:anchor distT="0" distB="0" distL="114300" distR="114300" simplePos="0" relativeHeight="251670528" behindDoc="0" locked="0" layoutInCell="1" allowOverlap="1" wp14:anchorId="2B5988F4" wp14:editId="24E7D1E2">
                <wp:simplePos x="0" y="0"/>
                <wp:positionH relativeFrom="page">
                  <wp:align>right</wp:align>
                </wp:positionH>
                <wp:positionV relativeFrom="paragraph">
                  <wp:posOffset>-911860</wp:posOffset>
                </wp:positionV>
                <wp:extent cx="7543800" cy="120396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21" o:spid="_x0000_s1032" type="#_x0000_t202" style="position:absolute;margin-left:542.8pt;margin-top:-71.8pt;width:594pt;height:94.8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AF7EEF" w:rsidRPr="000A26FB" w:rsidRDefault="000949F6">
      <w:pPr>
        <w:rPr>
          <w:b/>
          <w:sz w:val="40"/>
          <w:szCs w:val="40"/>
          <w:u w:val="single"/>
        </w:rPr>
      </w:pPr>
      <w:r>
        <w:rPr>
          <w:b/>
          <w:sz w:val="40"/>
          <w:szCs w:val="40"/>
          <w:u w:val="single"/>
        </w:rPr>
        <w:t xml:space="preserve">6.0 </w:t>
      </w:r>
      <w:r w:rsidR="00AF7EEF" w:rsidRPr="000A26FB">
        <w:rPr>
          <w:b/>
          <w:sz w:val="40"/>
          <w:szCs w:val="40"/>
          <w:u w:val="single"/>
        </w:rPr>
        <w:t>Human Resources</w:t>
      </w:r>
    </w:p>
    <w:p w:rsidR="00AF7EEF" w:rsidRPr="000949F6" w:rsidRDefault="000949F6">
      <w:pPr>
        <w:rPr>
          <w:b/>
          <w:sz w:val="28"/>
          <w:szCs w:val="28"/>
        </w:rPr>
      </w:pPr>
      <w:r w:rsidRPr="000949F6">
        <w:rPr>
          <w:b/>
          <w:sz w:val="28"/>
          <w:szCs w:val="28"/>
        </w:rPr>
        <w:t xml:space="preserve">6.1 </w:t>
      </w:r>
      <w:r w:rsidR="00AF7EEF" w:rsidRPr="000949F6">
        <w:rPr>
          <w:b/>
          <w:sz w:val="28"/>
          <w:szCs w:val="28"/>
        </w:rPr>
        <w:t>Employee’s</w:t>
      </w:r>
    </w:p>
    <w:p w:rsidR="00AF7EEF" w:rsidRDefault="00AF7EEF">
      <w:pPr>
        <w:rPr>
          <w:sz w:val="24"/>
          <w:szCs w:val="24"/>
        </w:rPr>
      </w:pPr>
      <w:r>
        <w:rPr>
          <w:sz w:val="24"/>
          <w:szCs w:val="24"/>
        </w:rPr>
        <w:t>Lans Mega bus will employee four members of staff during the first financial year. With the intend to keep expenses low and profit margins high, the partners have decided to take on the following job descriptions/management roles, based on their experience and specifications.</w:t>
      </w:r>
    </w:p>
    <w:p w:rsidR="00057E0F" w:rsidRDefault="00057E0F">
      <w:pPr>
        <w:rPr>
          <w:b/>
          <w:sz w:val="32"/>
          <w:szCs w:val="32"/>
        </w:rPr>
      </w:pPr>
    </w:p>
    <w:p w:rsidR="00AF7EEF" w:rsidRPr="000949F6" w:rsidRDefault="000949F6">
      <w:pPr>
        <w:rPr>
          <w:b/>
          <w:sz w:val="28"/>
          <w:szCs w:val="28"/>
        </w:rPr>
      </w:pPr>
      <w:r w:rsidRPr="000949F6">
        <w:rPr>
          <w:b/>
          <w:sz w:val="28"/>
          <w:szCs w:val="28"/>
        </w:rPr>
        <w:t xml:space="preserve">6.2 </w:t>
      </w:r>
      <w:r w:rsidR="00AF7EEF" w:rsidRPr="000949F6">
        <w:rPr>
          <w:b/>
          <w:sz w:val="28"/>
          <w:szCs w:val="28"/>
        </w:rPr>
        <w:t>Roles &amp; Responsibilities</w:t>
      </w:r>
    </w:p>
    <w:p w:rsidR="00AF7EEF" w:rsidRDefault="00AF7EEF">
      <w:pPr>
        <w:rPr>
          <w:sz w:val="24"/>
          <w:szCs w:val="24"/>
        </w:rPr>
      </w:pPr>
      <w:r>
        <w:rPr>
          <w:sz w:val="24"/>
          <w:szCs w:val="24"/>
        </w:rPr>
        <w:t>Leanna’s specifications include, a Food Hygiene Level 2 and CIM Foundation Certificate in Marketing. Allowing her to take responsibility of the service of food/beverages and the marketing side of the management team.</w:t>
      </w:r>
    </w:p>
    <w:p w:rsidR="00422303" w:rsidRDefault="00422303">
      <w:pPr>
        <w:rPr>
          <w:sz w:val="24"/>
          <w:szCs w:val="24"/>
        </w:rPr>
      </w:pPr>
      <w:r>
        <w:rPr>
          <w:sz w:val="24"/>
          <w:szCs w:val="24"/>
        </w:rPr>
        <w:t>April’s specifications include, PCV Category D + E Licence, a Diploma Level 3 in Customer Service, CIPD Level 3 Certificate in HR and First AID Certificate. She will drive the bus to various venues, while taking care of any maintenance the bus will require, her expertise’s in HR and customer care will ensure our Human Resources team is fully equipped to deal with any issues it may face.</w:t>
      </w:r>
    </w:p>
    <w:p w:rsidR="00422303" w:rsidRDefault="00422303">
      <w:pPr>
        <w:rPr>
          <w:sz w:val="24"/>
          <w:szCs w:val="24"/>
        </w:rPr>
      </w:pPr>
      <w:r>
        <w:rPr>
          <w:sz w:val="24"/>
          <w:szCs w:val="24"/>
        </w:rPr>
        <w:t>Natalie specifications to the team include, ATHE Level 5 in IT, AAT Foundation Certificate in Accounting Level 2 and Diploma Level 3 in Customer Service. Her responsibilities will include taking care finance management along with the bookkeeping and day to day responsibilities of customer service</w:t>
      </w:r>
      <w:r w:rsidR="00802632">
        <w:rPr>
          <w:sz w:val="24"/>
          <w:szCs w:val="24"/>
        </w:rPr>
        <w:t>.</w:t>
      </w:r>
    </w:p>
    <w:p w:rsidR="00802632" w:rsidRDefault="00802632">
      <w:pPr>
        <w:rPr>
          <w:sz w:val="24"/>
          <w:szCs w:val="24"/>
        </w:rPr>
      </w:pPr>
      <w:r>
        <w:rPr>
          <w:sz w:val="24"/>
          <w:szCs w:val="24"/>
        </w:rPr>
        <w:t>Stock control and auditing stock turnover will be Sarah’s Responsibility, with her specifications including, Food Hygiene Certificate Level 3 and First AID Certificate, she will also keep the day to day preparation and baking in the kitchen area.</w:t>
      </w:r>
    </w:p>
    <w:p w:rsidR="00E32B9B" w:rsidRDefault="00E32B9B">
      <w:pPr>
        <w:rPr>
          <w:sz w:val="24"/>
          <w:szCs w:val="24"/>
        </w:rPr>
      </w:pPr>
    </w:p>
    <w:p w:rsidR="00057E0F" w:rsidRDefault="00057E0F">
      <w:pPr>
        <w:rPr>
          <w:b/>
          <w:sz w:val="32"/>
          <w:szCs w:val="32"/>
        </w:rPr>
      </w:pPr>
    </w:p>
    <w:p w:rsidR="00802632" w:rsidRPr="000949F6" w:rsidRDefault="000949F6">
      <w:pPr>
        <w:rPr>
          <w:b/>
          <w:sz w:val="28"/>
          <w:szCs w:val="28"/>
        </w:rPr>
      </w:pPr>
      <w:r w:rsidRPr="000949F6">
        <w:rPr>
          <w:b/>
          <w:sz w:val="28"/>
          <w:szCs w:val="28"/>
        </w:rPr>
        <w:t xml:space="preserve">6.3 </w:t>
      </w:r>
      <w:r w:rsidR="00802632" w:rsidRPr="000949F6">
        <w:rPr>
          <w:b/>
          <w:sz w:val="28"/>
          <w:szCs w:val="28"/>
        </w:rPr>
        <w:t>Gap in Training</w:t>
      </w:r>
    </w:p>
    <w:p w:rsidR="00802632" w:rsidRDefault="00802632">
      <w:pPr>
        <w:rPr>
          <w:sz w:val="24"/>
          <w:szCs w:val="24"/>
        </w:rPr>
      </w:pPr>
      <w:r>
        <w:rPr>
          <w:sz w:val="24"/>
          <w:szCs w:val="24"/>
        </w:rPr>
        <w:t>We understand there are areas of our team which will require training, to strengthen our company. All of which have been accounted for in our start-up cost and schedule, we intend to complete all training prior to our start trading date.</w:t>
      </w:r>
    </w:p>
    <w:p w:rsidR="00057E0F" w:rsidRDefault="00057E0F">
      <w:pPr>
        <w:rPr>
          <w:b/>
          <w:sz w:val="32"/>
          <w:szCs w:val="32"/>
        </w:rPr>
      </w:pPr>
    </w:p>
    <w:p w:rsidR="00C6652B" w:rsidRDefault="00C6652B">
      <w:pPr>
        <w:rPr>
          <w:b/>
          <w:sz w:val="32"/>
          <w:szCs w:val="32"/>
        </w:rPr>
      </w:pPr>
    </w:p>
    <w:p w:rsidR="00802632" w:rsidRPr="000949F6" w:rsidRDefault="000949F6">
      <w:pPr>
        <w:rPr>
          <w:b/>
          <w:sz w:val="28"/>
          <w:szCs w:val="28"/>
        </w:rPr>
      </w:pPr>
      <w:r w:rsidRPr="000949F6">
        <w:rPr>
          <w:b/>
          <w:sz w:val="28"/>
          <w:szCs w:val="28"/>
        </w:rPr>
        <w:lastRenderedPageBreak/>
        <w:t xml:space="preserve">6.4 </w:t>
      </w:r>
      <w:r w:rsidR="00802632" w:rsidRPr="000949F6">
        <w:rPr>
          <w:b/>
          <w:sz w:val="28"/>
          <w:szCs w:val="28"/>
        </w:rPr>
        <w:t>Contracts</w:t>
      </w:r>
    </w:p>
    <w:p w:rsidR="00057E0F" w:rsidRDefault="00802632" w:rsidP="00057E0F">
      <w:pPr>
        <w:rPr>
          <w:sz w:val="24"/>
          <w:szCs w:val="24"/>
        </w:rPr>
      </w:pPr>
      <w:r>
        <w:rPr>
          <w:sz w:val="24"/>
          <w:szCs w:val="24"/>
        </w:rPr>
        <w:t>All contracts will be drawn is writing and include roles/responsibilities, wage structure, holiday pay and pension contributions.</w:t>
      </w:r>
      <w:r w:rsidR="00057E0F" w:rsidRPr="00057E0F">
        <w:rPr>
          <w:sz w:val="24"/>
          <w:szCs w:val="24"/>
        </w:rPr>
        <w:t xml:space="preserve"> </w:t>
      </w:r>
      <w:r w:rsidR="00057E0F">
        <w:rPr>
          <w:sz w:val="24"/>
          <w:szCs w:val="24"/>
        </w:rPr>
        <w:t>Our policies also include agency cover, in the event of sickness/leave, allowing staff to be available at short notice is required.</w:t>
      </w:r>
    </w:p>
    <w:p w:rsidR="00802632" w:rsidRDefault="00802632">
      <w:pPr>
        <w:rPr>
          <w:sz w:val="24"/>
          <w:szCs w:val="24"/>
        </w:rPr>
      </w:pPr>
    </w:p>
    <w:p w:rsidR="00057E0F" w:rsidRDefault="00057E0F">
      <w:pPr>
        <w:rPr>
          <w:sz w:val="24"/>
          <w:szCs w:val="24"/>
        </w:rPr>
      </w:pPr>
    </w:p>
    <w:p w:rsidR="00057E0F" w:rsidRPr="000949F6" w:rsidRDefault="000949F6">
      <w:pPr>
        <w:rPr>
          <w:b/>
          <w:sz w:val="28"/>
          <w:szCs w:val="28"/>
        </w:rPr>
      </w:pPr>
      <w:r w:rsidRPr="000949F6">
        <w:rPr>
          <w:b/>
          <w:sz w:val="28"/>
          <w:szCs w:val="28"/>
        </w:rPr>
        <w:t xml:space="preserve">6.5 </w:t>
      </w:r>
      <w:r w:rsidR="00057E0F" w:rsidRPr="000949F6">
        <w:rPr>
          <w:b/>
          <w:sz w:val="28"/>
          <w:szCs w:val="28"/>
        </w:rPr>
        <w:t xml:space="preserve">Licenses </w:t>
      </w:r>
    </w:p>
    <w:p w:rsidR="00D740C0" w:rsidRPr="00D740C0" w:rsidRDefault="00D740C0" w:rsidP="00D740C0">
      <w:pPr>
        <w:pStyle w:val="NormalWeb"/>
        <w:rPr>
          <w:rFonts w:asciiTheme="minorHAnsi" w:hAnsiTheme="minorHAnsi" w:cstheme="minorHAnsi"/>
          <w:color w:val="000000"/>
        </w:rPr>
      </w:pPr>
      <w:r w:rsidRPr="00D740C0">
        <w:rPr>
          <w:rFonts w:asciiTheme="minorHAnsi" w:hAnsiTheme="minorHAnsi" w:cstheme="minorHAnsi"/>
          <w:color w:val="000000"/>
        </w:rPr>
        <w:t>A street licence is needed to trade on streets and council car parks.</w:t>
      </w:r>
    </w:p>
    <w:p w:rsidR="00D740C0" w:rsidRPr="00D740C0" w:rsidRDefault="00D740C0" w:rsidP="00D740C0">
      <w:pPr>
        <w:pStyle w:val="NormalWeb"/>
        <w:rPr>
          <w:rFonts w:asciiTheme="minorHAnsi" w:hAnsiTheme="minorHAnsi" w:cstheme="minorHAnsi"/>
          <w:color w:val="000000"/>
        </w:rPr>
      </w:pPr>
      <w:r w:rsidRPr="00D740C0">
        <w:rPr>
          <w:rFonts w:asciiTheme="minorHAnsi" w:hAnsiTheme="minorHAnsi" w:cstheme="minorHAnsi"/>
          <w:color w:val="000000"/>
        </w:rPr>
        <w:t>The business requires a premises licence to sell alcohol. There are also strict stipulations regarding the sale of alcohol, we must abide to.</w:t>
      </w:r>
    </w:p>
    <w:p w:rsidR="00D740C0" w:rsidRPr="00D740C0" w:rsidRDefault="00D740C0" w:rsidP="00D740C0">
      <w:pPr>
        <w:pStyle w:val="NormalWeb"/>
        <w:rPr>
          <w:rFonts w:asciiTheme="minorHAnsi" w:hAnsiTheme="minorHAnsi" w:cstheme="minorHAnsi"/>
          <w:color w:val="000000"/>
        </w:rPr>
      </w:pPr>
      <w:r w:rsidRPr="00D740C0">
        <w:rPr>
          <w:rFonts w:asciiTheme="minorHAnsi" w:hAnsiTheme="minorHAnsi" w:cstheme="minorHAnsi"/>
          <w:color w:val="000000"/>
        </w:rPr>
        <w:t>Food hygiene inspections are carried out by law by the council. Our business is then given a food rating certificate that by law in Wales must be clearly displayed.</w:t>
      </w: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551E67" w:rsidRDefault="00551E67">
      <w:pPr>
        <w:rPr>
          <w:sz w:val="24"/>
          <w:szCs w:val="24"/>
        </w:rPr>
      </w:pPr>
    </w:p>
    <w:p w:rsidR="00551E67" w:rsidRDefault="00551E67">
      <w:pPr>
        <w:rPr>
          <w:sz w:val="24"/>
          <w:szCs w:val="24"/>
        </w:rPr>
      </w:pPr>
    </w:p>
    <w:p w:rsidR="00551E67" w:rsidRDefault="00551E67">
      <w:pPr>
        <w:rPr>
          <w:sz w:val="24"/>
          <w:szCs w:val="24"/>
        </w:rPr>
      </w:pPr>
    </w:p>
    <w:p w:rsidR="00551E67" w:rsidRDefault="00551E67">
      <w:pPr>
        <w:rPr>
          <w:sz w:val="24"/>
          <w:szCs w:val="24"/>
        </w:rPr>
      </w:pPr>
    </w:p>
    <w:p w:rsidR="00C6652B" w:rsidRDefault="00C6652B" w:rsidP="00C6652B">
      <w:pPr>
        <w:rPr>
          <w:b/>
          <w:sz w:val="40"/>
          <w:szCs w:val="40"/>
        </w:rPr>
      </w:pPr>
    </w:p>
    <w:p w:rsidR="008B4E9E" w:rsidRPr="00C6652B" w:rsidRDefault="008B4E9E" w:rsidP="00C6652B">
      <w:pPr>
        <w:rPr>
          <w:b/>
          <w:sz w:val="40"/>
          <w:szCs w:val="40"/>
        </w:rPr>
      </w:pPr>
    </w:p>
    <w:p w:rsidR="008B4E9E" w:rsidRDefault="00C6652B" w:rsidP="00982601">
      <w:pPr>
        <w:pStyle w:val="NormalWeb"/>
        <w:spacing w:before="0" w:beforeAutospacing="0" w:after="0" w:afterAutospacing="0"/>
        <w:rPr>
          <w:rFonts w:ascii="Calibri" w:hAnsi="Calibri" w:cs="Calibri"/>
        </w:rPr>
      </w:pPr>
      <w:r>
        <w:rPr>
          <w:noProof/>
        </w:rPr>
        <w:lastRenderedPageBreak/>
        <mc:AlternateContent>
          <mc:Choice Requires="wps">
            <w:drawing>
              <wp:anchor distT="0" distB="0" distL="114300" distR="114300" simplePos="0" relativeHeight="251674624" behindDoc="0" locked="0" layoutInCell="1" allowOverlap="1" wp14:anchorId="2B5988F4" wp14:editId="24E7D1E2">
                <wp:simplePos x="0" y="0"/>
                <wp:positionH relativeFrom="page">
                  <wp:align>right</wp:align>
                </wp:positionH>
                <wp:positionV relativeFrom="paragraph">
                  <wp:posOffset>-912495</wp:posOffset>
                </wp:positionV>
                <wp:extent cx="7543800" cy="12039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26" o:spid="_x0000_s1033" type="#_x0000_t202" style="position:absolute;margin-left:542.8pt;margin-top:-71.85pt;width:594pt;height:94.8pt;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8B4E9E" w:rsidRDefault="008B4E9E" w:rsidP="00982601">
      <w:pPr>
        <w:pStyle w:val="NormalWeb"/>
        <w:spacing w:before="0" w:beforeAutospacing="0" w:after="0" w:afterAutospacing="0"/>
        <w:rPr>
          <w:rFonts w:ascii="Calibri" w:hAnsi="Calibri" w:cs="Calibri"/>
        </w:rPr>
      </w:pPr>
    </w:p>
    <w:p w:rsidR="008B4E9E" w:rsidRDefault="008B4E9E" w:rsidP="00982601">
      <w:pPr>
        <w:pStyle w:val="NormalWeb"/>
        <w:spacing w:before="0" w:beforeAutospacing="0" w:after="0" w:afterAutospacing="0"/>
        <w:rPr>
          <w:rFonts w:ascii="Calibri" w:hAnsi="Calibri" w:cs="Calibri"/>
        </w:rPr>
      </w:pPr>
    </w:p>
    <w:p w:rsidR="008B4E9E" w:rsidRDefault="008B4E9E" w:rsidP="00982601">
      <w:pPr>
        <w:pStyle w:val="NormalWeb"/>
        <w:spacing w:before="0" w:beforeAutospacing="0" w:after="0" w:afterAutospacing="0"/>
        <w:rPr>
          <w:rFonts w:ascii="Calibri" w:hAnsi="Calibri" w:cs="Calibri"/>
        </w:rPr>
      </w:pPr>
    </w:p>
    <w:p w:rsidR="00C6652B" w:rsidRPr="000949F6" w:rsidRDefault="000949F6" w:rsidP="00982601">
      <w:pPr>
        <w:pStyle w:val="NormalWeb"/>
        <w:spacing w:before="0" w:beforeAutospacing="0" w:after="0" w:afterAutospacing="0"/>
        <w:rPr>
          <w:rFonts w:ascii="Calibri" w:hAnsi="Calibri" w:cs="Calibri"/>
          <w:b/>
          <w:sz w:val="40"/>
          <w:szCs w:val="40"/>
          <w:u w:val="single"/>
        </w:rPr>
      </w:pPr>
      <w:r w:rsidRPr="000949F6">
        <w:rPr>
          <w:rFonts w:ascii="Calibri" w:hAnsi="Calibri" w:cs="Calibri"/>
          <w:b/>
          <w:sz w:val="40"/>
          <w:szCs w:val="40"/>
          <w:u w:val="single"/>
        </w:rPr>
        <w:t>7.0 Financial Plan</w:t>
      </w:r>
    </w:p>
    <w:p w:rsidR="00C6652B" w:rsidRDefault="00C6652B" w:rsidP="00982601">
      <w:pPr>
        <w:pStyle w:val="NormalWeb"/>
        <w:spacing w:before="0" w:beforeAutospacing="0" w:after="0" w:afterAutospacing="0"/>
        <w:rPr>
          <w:rFonts w:ascii="Calibri" w:hAnsi="Calibri" w:cs="Calibri"/>
        </w:rPr>
      </w:pPr>
    </w:p>
    <w:p w:rsidR="00C6652B" w:rsidRPr="00613A97" w:rsidRDefault="004017C0" w:rsidP="00982601">
      <w:pPr>
        <w:pStyle w:val="NormalWeb"/>
        <w:spacing w:before="0" w:beforeAutospacing="0" w:after="0" w:afterAutospacing="0"/>
        <w:rPr>
          <w:rFonts w:ascii="Calibri" w:hAnsi="Calibri" w:cs="Calibri"/>
          <w:b/>
          <w:sz w:val="28"/>
          <w:szCs w:val="28"/>
        </w:rPr>
      </w:pPr>
      <w:r w:rsidRPr="00613A97">
        <w:rPr>
          <w:rFonts w:ascii="Calibri" w:hAnsi="Calibri" w:cs="Calibri"/>
          <w:b/>
          <w:sz w:val="28"/>
          <w:szCs w:val="28"/>
        </w:rPr>
        <w:t>7.1 Financial Basis</w:t>
      </w:r>
    </w:p>
    <w:p w:rsidR="004017C0" w:rsidRDefault="004017C0" w:rsidP="00982601">
      <w:pPr>
        <w:pStyle w:val="NormalWeb"/>
        <w:spacing w:before="0" w:beforeAutospacing="0" w:after="0" w:afterAutospacing="0"/>
        <w:rPr>
          <w:rFonts w:ascii="Calibri" w:hAnsi="Calibri" w:cs="Calibri"/>
        </w:rPr>
      </w:pPr>
    </w:p>
    <w:p w:rsidR="004017C0" w:rsidRDefault="00FD580C" w:rsidP="00982601">
      <w:pPr>
        <w:pStyle w:val="NormalWeb"/>
        <w:spacing w:before="0" w:beforeAutospacing="0" w:after="0" w:afterAutospacing="0"/>
        <w:rPr>
          <w:rFonts w:ascii="Calibri" w:hAnsi="Calibri" w:cs="Calibri"/>
        </w:rPr>
      </w:pPr>
      <w:r>
        <w:rPr>
          <w:rFonts w:ascii="Calibri" w:hAnsi="Calibri" w:cs="Calibri"/>
        </w:rPr>
        <w:t>Our calculated net profit for Year 1 is £114,370, sales figures are</w:t>
      </w:r>
      <w:r w:rsidR="003D43FE">
        <w:rPr>
          <w:rFonts w:ascii="Calibri" w:hAnsi="Calibri" w:cs="Calibri"/>
        </w:rPr>
        <w:t xml:space="preserve"> based</w:t>
      </w:r>
      <w:r>
        <w:rPr>
          <w:rFonts w:ascii="Calibri" w:hAnsi="Calibri" w:cs="Calibri"/>
        </w:rPr>
        <w:t xml:space="preserve"> on a cash basis. Salaries are set above the national minimum wage, averaged at £</w:t>
      </w:r>
      <w:r w:rsidR="00843499">
        <w:rPr>
          <w:rFonts w:ascii="Calibri" w:hAnsi="Calibri" w:cs="Calibri"/>
        </w:rPr>
        <w:t>20,884,</w:t>
      </w:r>
      <w:r>
        <w:rPr>
          <w:rFonts w:ascii="Calibri" w:hAnsi="Calibri" w:cs="Calibri"/>
        </w:rPr>
        <w:t xml:space="preserve"> per annum. Depreciation has not been considered within the first-year calculations, as we have renovated our premises and do not expect to see a decrease in these figures </w:t>
      </w:r>
      <w:r w:rsidR="00314692">
        <w:rPr>
          <w:rFonts w:ascii="Calibri" w:hAnsi="Calibri" w:cs="Calibri"/>
        </w:rPr>
        <w:t>during</w:t>
      </w:r>
      <w:r>
        <w:rPr>
          <w:rFonts w:ascii="Calibri" w:hAnsi="Calibri" w:cs="Calibri"/>
        </w:rPr>
        <w:t xml:space="preserve"> this time. However, it will be deducted at 25% in following years, to accompany wear and tear costs.</w:t>
      </w:r>
    </w:p>
    <w:p w:rsidR="00FD580C" w:rsidRDefault="00FD580C" w:rsidP="00982601">
      <w:pPr>
        <w:pStyle w:val="NormalWeb"/>
        <w:spacing w:before="0" w:beforeAutospacing="0" w:after="0" w:afterAutospacing="0"/>
        <w:rPr>
          <w:rFonts w:ascii="Calibri" w:hAnsi="Calibri" w:cs="Calibri"/>
        </w:rPr>
      </w:pPr>
    </w:p>
    <w:p w:rsidR="00FD580C" w:rsidRPr="00613A97" w:rsidRDefault="00FD580C" w:rsidP="00982601">
      <w:pPr>
        <w:pStyle w:val="NormalWeb"/>
        <w:spacing w:before="0" w:beforeAutospacing="0" w:after="0" w:afterAutospacing="0"/>
        <w:rPr>
          <w:rFonts w:ascii="Calibri" w:hAnsi="Calibri" w:cs="Calibri"/>
          <w:b/>
          <w:sz w:val="28"/>
          <w:szCs w:val="28"/>
        </w:rPr>
      </w:pPr>
      <w:r w:rsidRPr="00613A97">
        <w:rPr>
          <w:rFonts w:ascii="Calibri" w:hAnsi="Calibri" w:cs="Calibri"/>
          <w:b/>
          <w:sz w:val="28"/>
          <w:szCs w:val="28"/>
        </w:rPr>
        <w:t>7.2 Start-Up Costs</w:t>
      </w:r>
    </w:p>
    <w:p w:rsidR="00FD580C" w:rsidRDefault="00FD580C" w:rsidP="00982601">
      <w:pPr>
        <w:pStyle w:val="NormalWeb"/>
        <w:spacing w:before="0" w:beforeAutospacing="0" w:after="0" w:afterAutospacing="0"/>
        <w:rPr>
          <w:rFonts w:ascii="Calibri" w:hAnsi="Calibri" w:cs="Calibri"/>
        </w:rPr>
      </w:pPr>
    </w:p>
    <w:p w:rsidR="00613A97" w:rsidRDefault="00613A97" w:rsidP="00613A97">
      <w:pPr>
        <w:rPr>
          <w:sz w:val="24"/>
          <w:szCs w:val="24"/>
        </w:rPr>
      </w:pPr>
      <w:r w:rsidRPr="00851EA2">
        <w:rPr>
          <w:sz w:val="24"/>
          <w:szCs w:val="24"/>
        </w:rPr>
        <w:t xml:space="preserve">The </w:t>
      </w:r>
      <w:r>
        <w:rPr>
          <w:sz w:val="24"/>
          <w:szCs w:val="24"/>
        </w:rPr>
        <w:t xml:space="preserve">total start-up costs for the company is £84671.14. </w:t>
      </w:r>
    </w:p>
    <w:p w:rsidR="00613A97" w:rsidRDefault="00613A97" w:rsidP="00982601">
      <w:pPr>
        <w:pStyle w:val="NormalWeb"/>
        <w:spacing w:before="0" w:beforeAutospacing="0" w:after="0" w:afterAutospacing="0"/>
        <w:rPr>
          <w:rFonts w:ascii="Calibri" w:hAnsi="Calibri" w:cs="Calibri"/>
        </w:rPr>
      </w:pPr>
      <w:r>
        <w:rPr>
          <w:noProof/>
        </w:rPr>
        <w:drawing>
          <wp:inline distT="0" distB="0" distL="0" distR="0" wp14:anchorId="6597D8B0" wp14:editId="0D60B287">
            <wp:extent cx="5478780" cy="27965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T UP COSTS PIE CHART.PNG"/>
                    <pic:cNvPicPr/>
                  </pic:nvPicPr>
                  <pic:blipFill>
                    <a:blip r:embed="rId15">
                      <a:extLst>
                        <a:ext uri="{28A0092B-C50C-407E-A947-70E740481C1C}">
                          <a14:useLocalDpi xmlns:a14="http://schemas.microsoft.com/office/drawing/2010/main" val="0"/>
                        </a:ext>
                      </a:extLst>
                    </a:blip>
                    <a:stretch>
                      <a:fillRect/>
                    </a:stretch>
                  </pic:blipFill>
                  <pic:spPr>
                    <a:xfrm>
                      <a:off x="0" y="0"/>
                      <a:ext cx="5478780" cy="2796540"/>
                    </a:xfrm>
                    <a:prstGeom prst="rect">
                      <a:avLst/>
                    </a:prstGeom>
                  </pic:spPr>
                </pic:pic>
              </a:graphicData>
            </a:graphic>
          </wp:inline>
        </w:drawing>
      </w:r>
    </w:p>
    <w:p w:rsidR="008B4E9E" w:rsidRDefault="008B4E9E" w:rsidP="00982601">
      <w:pPr>
        <w:pStyle w:val="NormalWeb"/>
        <w:spacing w:before="0" w:beforeAutospacing="0" w:after="0" w:afterAutospacing="0"/>
        <w:rPr>
          <w:rFonts w:ascii="Calibri" w:hAnsi="Calibri" w:cs="Calibri"/>
        </w:rPr>
      </w:pPr>
    </w:p>
    <w:p w:rsidR="008B4E9E" w:rsidRDefault="008B4E9E" w:rsidP="00982601">
      <w:pPr>
        <w:pStyle w:val="NormalWeb"/>
        <w:spacing w:before="0" w:beforeAutospacing="0" w:after="0" w:afterAutospacing="0"/>
        <w:rPr>
          <w:rFonts w:ascii="Calibri" w:hAnsi="Calibri" w:cs="Calibri"/>
        </w:rPr>
      </w:pPr>
    </w:p>
    <w:p w:rsidR="00613A97" w:rsidRPr="00613A97" w:rsidRDefault="00613A97" w:rsidP="00982601">
      <w:pPr>
        <w:pStyle w:val="NormalWeb"/>
        <w:spacing w:before="0" w:beforeAutospacing="0" w:after="0" w:afterAutospacing="0"/>
        <w:rPr>
          <w:rFonts w:asciiTheme="minorHAnsi" w:hAnsiTheme="minorHAnsi" w:cstheme="minorHAnsi"/>
        </w:rPr>
      </w:pPr>
      <w:r w:rsidRPr="00613A97">
        <w:rPr>
          <w:rFonts w:asciiTheme="minorHAnsi" w:hAnsiTheme="minorHAnsi" w:cstheme="minorHAnsi"/>
        </w:rPr>
        <w:t>Our total start-up costs consist of three areas, as the graph above identifies, the largest amount of capital will be utilised for capital costs. These include all major costs we face during the first financial year, which are necessary requirements to get the mega bus up and running. Budgeted within these costs are what we will also require for our first 3 months of operating.</w:t>
      </w:r>
    </w:p>
    <w:p w:rsidR="00613A97" w:rsidRDefault="00613A97" w:rsidP="00982601">
      <w:pPr>
        <w:pStyle w:val="NormalWeb"/>
        <w:spacing w:before="0" w:beforeAutospacing="0" w:after="0" w:afterAutospacing="0"/>
        <w:rPr>
          <w:rFonts w:ascii="Calibri" w:hAnsi="Calibri" w:cs="Calibri"/>
        </w:rPr>
      </w:pPr>
    </w:p>
    <w:p w:rsidR="00613A97" w:rsidRDefault="00613A97" w:rsidP="00982601">
      <w:pPr>
        <w:pStyle w:val="NormalWeb"/>
        <w:spacing w:before="0" w:beforeAutospacing="0" w:after="0" w:afterAutospacing="0"/>
        <w:rPr>
          <w:rFonts w:ascii="Calibri" w:hAnsi="Calibri" w:cs="Calibri"/>
        </w:rPr>
      </w:pPr>
    </w:p>
    <w:p w:rsidR="00613A97" w:rsidRDefault="00613A97" w:rsidP="00982601">
      <w:pPr>
        <w:pStyle w:val="NormalWeb"/>
        <w:spacing w:before="0" w:beforeAutospacing="0" w:after="0" w:afterAutospacing="0"/>
        <w:rPr>
          <w:rFonts w:ascii="Calibri" w:hAnsi="Calibri" w:cs="Calibri"/>
          <w:b/>
          <w:sz w:val="28"/>
          <w:szCs w:val="28"/>
        </w:rPr>
      </w:pPr>
    </w:p>
    <w:p w:rsidR="00613A97" w:rsidRDefault="00613A97" w:rsidP="00982601">
      <w:pPr>
        <w:pStyle w:val="NormalWeb"/>
        <w:spacing w:before="0" w:beforeAutospacing="0" w:after="0" w:afterAutospacing="0"/>
        <w:rPr>
          <w:rFonts w:ascii="Calibri" w:hAnsi="Calibri" w:cs="Calibri"/>
          <w:b/>
          <w:sz w:val="28"/>
          <w:szCs w:val="28"/>
        </w:rPr>
      </w:pPr>
    </w:p>
    <w:p w:rsidR="00613A97" w:rsidRDefault="00613A97" w:rsidP="00982601">
      <w:pPr>
        <w:pStyle w:val="NormalWeb"/>
        <w:spacing w:before="0" w:beforeAutospacing="0" w:after="0" w:afterAutospacing="0"/>
        <w:rPr>
          <w:rFonts w:ascii="Calibri" w:hAnsi="Calibri" w:cs="Calibri"/>
          <w:b/>
          <w:sz w:val="28"/>
          <w:szCs w:val="28"/>
        </w:rPr>
      </w:pPr>
    </w:p>
    <w:p w:rsidR="00613A97" w:rsidRDefault="00613A97" w:rsidP="00982601">
      <w:pPr>
        <w:pStyle w:val="NormalWeb"/>
        <w:spacing w:before="0" w:beforeAutospacing="0" w:after="0" w:afterAutospacing="0"/>
        <w:rPr>
          <w:rFonts w:ascii="Calibri" w:hAnsi="Calibri" w:cs="Calibri"/>
          <w:b/>
          <w:sz w:val="28"/>
          <w:szCs w:val="28"/>
        </w:rPr>
      </w:pPr>
    </w:p>
    <w:p w:rsidR="00DB2414" w:rsidRDefault="00DB2414" w:rsidP="00982601">
      <w:pPr>
        <w:pStyle w:val="NormalWeb"/>
        <w:spacing w:before="0" w:beforeAutospacing="0" w:after="0" w:afterAutospacing="0"/>
        <w:rPr>
          <w:rFonts w:ascii="Calibri" w:hAnsi="Calibri" w:cs="Calibri"/>
          <w:b/>
          <w:sz w:val="28"/>
          <w:szCs w:val="28"/>
        </w:rPr>
      </w:pPr>
    </w:p>
    <w:p w:rsidR="008B4E9E" w:rsidRDefault="00613A97" w:rsidP="00982601">
      <w:pPr>
        <w:pStyle w:val="NormalWeb"/>
        <w:spacing w:before="0" w:beforeAutospacing="0" w:after="0" w:afterAutospacing="0"/>
        <w:rPr>
          <w:rFonts w:ascii="Calibri" w:hAnsi="Calibri" w:cs="Calibri"/>
          <w:b/>
          <w:sz w:val="28"/>
          <w:szCs w:val="28"/>
        </w:rPr>
      </w:pPr>
      <w:r w:rsidRPr="00613A97">
        <w:rPr>
          <w:rFonts w:ascii="Calibri" w:hAnsi="Calibri" w:cs="Calibri"/>
          <w:b/>
          <w:sz w:val="28"/>
          <w:szCs w:val="28"/>
        </w:rPr>
        <w:t>7.3 Source of Start-Up Costs</w:t>
      </w:r>
    </w:p>
    <w:p w:rsidR="00613A97" w:rsidRDefault="00613A97" w:rsidP="00982601">
      <w:pPr>
        <w:pStyle w:val="NormalWeb"/>
        <w:spacing w:before="0" w:beforeAutospacing="0" w:after="0" w:afterAutospacing="0"/>
        <w:rPr>
          <w:rFonts w:ascii="Calibri" w:hAnsi="Calibri" w:cs="Calibri"/>
          <w:b/>
          <w:sz w:val="28"/>
          <w:szCs w:val="28"/>
        </w:rPr>
      </w:pPr>
    </w:p>
    <w:p w:rsidR="00EF6CF3" w:rsidRDefault="00EF6CF3" w:rsidP="00EF6CF3">
      <w:pPr>
        <w:tabs>
          <w:tab w:val="left" w:pos="5880"/>
        </w:tabs>
        <w:rPr>
          <w:sz w:val="24"/>
          <w:szCs w:val="24"/>
        </w:rPr>
      </w:pPr>
      <w:r w:rsidRPr="00A611BE">
        <w:rPr>
          <w:sz w:val="24"/>
          <w:szCs w:val="24"/>
        </w:rPr>
        <w:t xml:space="preserve">The capital to fund these costs will be obtained from the four partners/owners personal saving. </w:t>
      </w:r>
      <w:r>
        <w:rPr>
          <w:sz w:val="24"/>
          <w:szCs w:val="24"/>
        </w:rPr>
        <w:t>As follows:</w:t>
      </w:r>
      <w:r w:rsidRPr="00A611BE">
        <w:rPr>
          <w:sz w:val="24"/>
          <w:szCs w:val="24"/>
        </w:rPr>
        <w:t xml:space="preserve">                                                                                                                                                        Leanna Jenkins                   £21,250                                                                                                                  April Fuge                            £21,250                                                                                                                     Natalie Thomas                  £21,250                                                                                                                Sarah Rees                          £21,250</w:t>
      </w:r>
    </w:p>
    <w:p w:rsidR="00DB2414" w:rsidRDefault="00DB2414" w:rsidP="00EF6CF3">
      <w:pPr>
        <w:tabs>
          <w:tab w:val="left" w:pos="5880"/>
        </w:tabs>
        <w:rPr>
          <w:b/>
          <w:sz w:val="28"/>
          <w:szCs w:val="28"/>
        </w:rPr>
      </w:pPr>
    </w:p>
    <w:p w:rsidR="00EF6CF3" w:rsidRPr="00EF6CF3" w:rsidRDefault="00EF6CF3" w:rsidP="00EF6CF3">
      <w:pPr>
        <w:tabs>
          <w:tab w:val="left" w:pos="5880"/>
        </w:tabs>
        <w:rPr>
          <w:b/>
          <w:sz w:val="28"/>
          <w:szCs w:val="28"/>
        </w:rPr>
      </w:pPr>
      <w:r w:rsidRPr="00EF6CF3">
        <w:rPr>
          <w:b/>
          <w:sz w:val="28"/>
          <w:szCs w:val="28"/>
        </w:rPr>
        <w:t>7.4 Financial Statement</w:t>
      </w:r>
    </w:p>
    <w:p w:rsidR="00EF6CF3" w:rsidRDefault="00EF6CF3" w:rsidP="00EF6CF3">
      <w:pPr>
        <w:rPr>
          <w:sz w:val="24"/>
          <w:szCs w:val="24"/>
        </w:rPr>
      </w:pPr>
      <w:r>
        <w:rPr>
          <w:sz w:val="24"/>
          <w:szCs w:val="24"/>
        </w:rPr>
        <w:t>LANS Mega Bus</w:t>
      </w:r>
      <w:r w:rsidRPr="00A611BE">
        <w:rPr>
          <w:sz w:val="24"/>
          <w:szCs w:val="24"/>
        </w:rPr>
        <w:t xml:space="preserve"> is expected to see a gross annual income of £212,895, during the </w:t>
      </w:r>
      <w:r>
        <w:rPr>
          <w:sz w:val="24"/>
          <w:szCs w:val="24"/>
        </w:rPr>
        <w:t xml:space="preserve">first </w:t>
      </w:r>
      <w:r w:rsidRPr="00A611BE">
        <w:rPr>
          <w:sz w:val="24"/>
          <w:szCs w:val="24"/>
        </w:rPr>
        <w:t>FY</w:t>
      </w:r>
      <w:r>
        <w:rPr>
          <w:sz w:val="24"/>
          <w:szCs w:val="24"/>
        </w:rPr>
        <w:t>-</w:t>
      </w:r>
      <w:r w:rsidRPr="00A611BE">
        <w:rPr>
          <w:sz w:val="24"/>
          <w:szCs w:val="24"/>
        </w:rPr>
        <w:t>2019 (first) and a net profit margin of between £</w:t>
      </w:r>
      <w:r>
        <w:rPr>
          <w:sz w:val="24"/>
          <w:szCs w:val="24"/>
        </w:rPr>
        <w:t>90,000</w:t>
      </w:r>
      <w:r w:rsidRPr="00A611BE">
        <w:rPr>
          <w:sz w:val="24"/>
          <w:szCs w:val="24"/>
        </w:rPr>
        <w:t xml:space="preserve"> - £</w:t>
      </w:r>
      <w:r>
        <w:rPr>
          <w:sz w:val="24"/>
          <w:szCs w:val="24"/>
        </w:rPr>
        <w:t>115,000</w:t>
      </w:r>
      <w:r w:rsidRPr="00A611BE">
        <w:rPr>
          <w:sz w:val="24"/>
          <w:szCs w:val="24"/>
        </w:rPr>
        <w:t>.</w:t>
      </w:r>
    </w:p>
    <w:p w:rsidR="008B4E9E" w:rsidRDefault="008B4E9E" w:rsidP="00982601">
      <w:pPr>
        <w:pStyle w:val="NormalWeb"/>
        <w:spacing w:before="0" w:beforeAutospacing="0" w:after="0" w:afterAutospacing="0"/>
        <w:rPr>
          <w:rFonts w:ascii="Calibri" w:hAnsi="Calibri" w:cs="Calibri"/>
        </w:rPr>
      </w:pPr>
    </w:p>
    <w:p w:rsidR="00C6652B" w:rsidRDefault="00EF6CF3" w:rsidP="00982601">
      <w:pPr>
        <w:pStyle w:val="NormalWeb"/>
        <w:spacing w:before="0" w:beforeAutospacing="0" w:after="0" w:afterAutospacing="0"/>
        <w:rPr>
          <w:rFonts w:ascii="Calibri" w:hAnsi="Calibri" w:cs="Calibri"/>
        </w:rPr>
      </w:pPr>
      <w:r>
        <w:rPr>
          <w:noProof/>
        </w:rPr>
        <w:drawing>
          <wp:inline distT="0" distB="0" distL="0" distR="0" wp14:anchorId="46D7CA1E" wp14:editId="5F71B86A">
            <wp:extent cx="5562600" cy="24839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ART UP COSTS PIE CHART.PNG"/>
                    <pic:cNvPicPr/>
                  </pic:nvPicPr>
                  <pic:blipFill>
                    <a:blip r:embed="rId16">
                      <a:extLst>
                        <a:ext uri="{28A0092B-C50C-407E-A947-70E740481C1C}">
                          <a14:useLocalDpi xmlns:a14="http://schemas.microsoft.com/office/drawing/2010/main" val="0"/>
                        </a:ext>
                      </a:extLst>
                    </a:blip>
                    <a:stretch>
                      <a:fillRect/>
                    </a:stretch>
                  </pic:blipFill>
                  <pic:spPr>
                    <a:xfrm>
                      <a:off x="0" y="0"/>
                      <a:ext cx="5633323" cy="2515539"/>
                    </a:xfrm>
                    <a:prstGeom prst="rect">
                      <a:avLst/>
                    </a:prstGeom>
                  </pic:spPr>
                </pic:pic>
              </a:graphicData>
            </a:graphic>
          </wp:inline>
        </w:drawing>
      </w:r>
    </w:p>
    <w:p w:rsidR="00C6652B" w:rsidRDefault="00C6652B" w:rsidP="00982601">
      <w:pPr>
        <w:pStyle w:val="NormalWeb"/>
        <w:spacing w:before="0" w:beforeAutospacing="0" w:after="0" w:afterAutospacing="0"/>
        <w:rPr>
          <w:rFonts w:ascii="Calibri" w:hAnsi="Calibri" w:cs="Calibri"/>
        </w:rPr>
      </w:pPr>
    </w:p>
    <w:p w:rsidR="00C300C1" w:rsidRDefault="00C300C1" w:rsidP="00982601">
      <w:pPr>
        <w:pStyle w:val="NormalWeb"/>
        <w:spacing w:before="0" w:beforeAutospacing="0" w:after="0" w:afterAutospacing="0"/>
        <w:rPr>
          <w:rFonts w:ascii="Calibri" w:hAnsi="Calibri" w:cs="Calibri"/>
          <w:b/>
          <w:sz w:val="28"/>
          <w:szCs w:val="28"/>
        </w:rPr>
      </w:pPr>
    </w:p>
    <w:p w:rsidR="00335E2D" w:rsidRPr="00335E2D" w:rsidRDefault="00335E2D" w:rsidP="00982601">
      <w:pPr>
        <w:pStyle w:val="NormalWeb"/>
        <w:spacing w:before="0" w:beforeAutospacing="0" w:after="0" w:afterAutospacing="0"/>
        <w:rPr>
          <w:rFonts w:ascii="Calibri" w:hAnsi="Calibri" w:cs="Calibri"/>
          <w:b/>
          <w:sz w:val="28"/>
          <w:szCs w:val="28"/>
        </w:rPr>
      </w:pPr>
      <w:r w:rsidRPr="00335E2D">
        <w:rPr>
          <w:rFonts w:ascii="Calibri" w:hAnsi="Calibri" w:cs="Calibri"/>
          <w:b/>
          <w:sz w:val="28"/>
          <w:szCs w:val="28"/>
        </w:rPr>
        <w:t>7.5 Contingency Plan</w:t>
      </w:r>
    </w:p>
    <w:p w:rsidR="00335E2D" w:rsidRDefault="00335E2D" w:rsidP="00982601">
      <w:pPr>
        <w:pStyle w:val="NormalWeb"/>
        <w:spacing w:before="0" w:beforeAutospacing="0" w:after="0" w:afterAutospacing="0"/>
        <w:rPr>
          <w:rFonts w:ascii="Calibri" w:hAnsi="Calibri" w:cs="Calibri"/>
        </w:rPr>
      </w:pPr>
    </w:p>
    <w:p w:rsidR="00335E2D" w:rsidRPr="00335E2D" w:rsidRDefault="00335E2D" w:rsidP="00982601">
      <w:pPr>
        <w:pStyle w:val="NormalWeb"/>
        <w:spacing w:before="0" w:beforeAutospacing="0" w:after="0" w:afterAutospacing="0"/>
        <w:rPr>
          <w:rFonts w:asciiTheme="minorHAnsi" w:hAnsiTheme="minorHAnsi" w:cstheme="minorHAnsi"/>
        </w:rPr>
      </w:pPr>
      <w:r w:rsidRPr="00335E2D">
        <w:rPr>
          <w:rFonts w:asciiTheme="minorHAnsi" w:hAnsiTheme="minorHAnsi" w:cstheme="minorHAnsi"/>
        </w:rPr>
        <w:t>With constant changes in economic and social demands, we understand that there may be need to adjust the above schedules. In the event of this we have an alternative schedule in place consisting of two sittings a day, serving just twenty seats of the possible thirty and no evening youth club meets. With these schedules in place we will still see an estimate net profit after all expenses of £25,272.</w:t>
      </w:r>
    </w:p>
    <w:p w:rsidR="00335E2D" w:rsidRDefault="00335E2D" w:rsidP="00982601">
      <w:pPr>
        <w:pStyle w:val="NormalWeb"/>
        <w:spacing w:before="0" w:beforeAutospacing="0" w:after="0" w:afterAutospacing="0"/>
        <w:rPr>
          <w:rFonts w:ascii="Calibri" w:hAnsi="Calibri" w:cs="Calibri"/>
        </w:rPr>
      </w:pPr>
    </w:p>
    <w:p w:rsidR="00DB2414" w:rsidRPr="00DB2414" w:rsidRDefault="00DB2414" w:rsidP="00DB2414">
      <w:pPr>
        <w:pStyle w:val="NormalWeb"/>
        <w:spacing w:before="0" w:beforeAutospacing="0" w:after="0" w:afterAutospacing="0"/>
        <w:rPr>
          <w:rFonts w:ascii="Calibri" w:hAnsi="Calibri" w:cs="Calibri"/>
          <w:b/>
          <w:sz w:val="28"/>
          <w:szCs w:val="28"/>
        </w:rPr>
      </w:pPr>
      <w:r w:rsidRPr="00DB2414">
        <w:rPr>
          <w:rFonts w:ascii="Calibri" w:hAnsi="Calibri" w:cs="Calibri"/>
          <w:b/>
          <w:sz w:val="28"/>
          <w:szCs w:val="28"/>
        </w:rPr>
        <w:lastRenderedPageBreak/>
        <w:t>7.</w:t>
      </w:r>
      <w:r w:rsidR="00335E2D">
        <w:rPr>
          <w:rFonts w:ascii="Calibri" w:hAnsi="Calibri" w:cs="Calibri"/>
          <w:b/>
          <w:sz w:val="28"/>
          <w:szCs w:val="28"/>
        </w:rPr>
        <w:t>6</w:t>
      </w:r>
      <w:r w:rsidRPr="00DB2414">
        <w:rPr>
          <w:rFonts w:ascii="Calibri" w:hAnsi="Calibri" w:cs="Calibri"/>
          <w:b/>
          <w:sz w:val="28"/>
          <w:szCs w:val="28"/>
        </w:rPr>
        <w:t xml:space="preserve"> Break Even</w:t>
      </w:r>
      <w:r>
        <w:rPr>
          <w:noProof/>
        </w:rPr>
        <w:drawing>
          <wp:anchor distT="0" distB="0" distL="114300" distR="114300" simplePos="0" relativeHeight="251682816" behindDoc="0" locked="0" layoutInCell="1" allowOverlap="1" wp14:anchorId="707CA708" wp14:editId="7920DBEF">
            <wp:simplePos x="0" y="0"/>
            <wp:positionH relativeFrom="margin">
              <wp:align>left</wp:align>
            </wp:positionH>
            <wp:positionV relativeFrom="paragraph">
              <wp:posOffset>365760</wp:posOffset>
            </wp:positionV>
            <wp:extent cx="4579620" cy="3230880"/>
            <wp:effectExtent l="0" t="0" r="0" b="7620"/>
            <wp:wrapThrough wrapText="bothSides">
              <wp:wrapPolygon edited="0">
                <wp:start x="0" y="0"/>
                <wp:lineTo x="0" y="21524"/>
                <wp:lineTo x="21474" y="21524"/>
                <wp:lineTo x="2147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ns mega bus break even.PNG"/>
                    <pic:cNvPicPr/>
                  </pic:nvPicPr>
                  <pic:blipFill>
                    <a:blip r:embed="rId17">
                      <a:extLst>
                        <a:ext uri="{28A0092B-C50C-407E-A947-70E740481C1C}">
                          <a14:useLocalDpi xmlns:a14="http://schemas.microsoft.com/office/drawing/2010/main" val="0"/>
                        </a:ext>
                      </a:extLst>
                    </a:blip>
                    <a:stretch>
                      <a:fillRect/>
                    </a:stretch>
                  </pic:blipFill>
                  <pic:spPr bwMode="auto">
                    <a:xfrm>
                      <a:off x="0" y="0"/>
                      <a:ext cx="4579620" cy="323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B2414" w:rsidRDefault="00DB2414" w:rsidP="00DB2414">
      <w:pPr>
        <w:tabs>
          <w:tab w:val="left" w:pos="5880"/>
        </w:tabs>
        <w:rPr>
          <w:sz w:val="24"/>
          <w:szCs w:val="24"/>
        </w:rPr>
      </w:pPr>
    </w:p>
    <w:p w:rsidR="00DB2414" w:rsidRDefault="00DB2414" w:rsidP="00DB2414">
      <w:pPr>
        <w:tabs>
          <w:tab w:val="left" w:pos="5880"/>
        </w:tabs>
        <w:rPr>
          <w:sz w:val="24"/>
          <w:szCs w:val="24"/>
        </w:rPr>
      </w:pPr>
      <w:r>
        <w:rPr>
          <w:sz w:val="24"/>
          <w:szCs w:val="24"/>
        </w:rPr>
        <w:t>All the above sales and costs have allowed us to create a breakeven point based on the afternoon tea sales. The table below identifies o</w:t>
      </w:r>
      <w:r w:rsidRPr="00A611BE">
        <w:rPr>
          <w:sz w:val="24"/>
          <w:szCs w:val="24"/>
        </w:rPr>
        <w:t>ur weekly average operating expenses are £2</w:t>
      </w:r>
      <w:r>
        <w:rPr>
          <w:sz w:val="24"/>
          <w:szCs w:val="24"/>
        </w:rPr>
        <w:t>411</w:t>
      </w:r>
      <w:r w:rsidRPr="00A611BE">
        <w:rPr>
          <w:sz w:val="24"/>
          <w:szCs w:val="24"/>
        </w:rPr>
        <w:t>, which is made up from- wages, utility</w:t>
      </w:r>
      <w:r>
        <w:rPr>
          <w:sz w:val="24"/>
          <w:szCs w:val="24"/>
        </w:rPr>
        <w:t>, fuel and stock</w:t>
      </w:r>
      <w:r w:rsidRPr="00A611BE">
        <w:rPr>
          <w:sz w:val="24"/>
          <w:szCs w:val="24"/>
        </w:rPr>
        <w:t>. When sold at £15 per head, our afternoon tea breakeven point is 16</w:t>
      </w:r>
      <w:r>
        <w:rPr>
          <w:sz w:val="24"/>
          <w:szCs w:val="24"/>
        </w:rPr>
        <w:t>1</w:t>
      </w:r>
      <w:r w:rsidRPr="00A611BE">
        <w:rPr>
          <w:sz w:val="24"/>
          <w:szCs w:val="24"/>
        </w:rPr>
        <w:t xml:space="preserve"> units, out of the 250 we schedule for weekly.</w:t>
      </w:r>
    </w:p>
    <w:p w:rsidR="00DB2414" w:rsidRDefault="00DB2414" w:rsidP="00982601">
      <w:pPr>
        <w:pStyle w:val="NormalWeb"/>
        <w:spacing w:before="0" w:beforeAutospacing="0" w:after="0" w:afterAutospacing="0"/>
        <w:rPr>
          <w:rFonts w:ascii="Calibri" w:hAnsi="Calibri" w:cs="Calibri"/>
        </w:rPr>
      </w:pPr>
    </w:p>
    <w:p w:rsidR="00DB2414" w:rsidRPr="00DB2414" w:rsidRDefault="00DB2414" w:rsidP="00DB2414">
      <w:pPr>
        <w:tabs>
          <w:tab w:val="left" w:pos="5880"/>
        </w:tabs>
        <w:rPr>
          <w:b/>
          <w:sz w:val="28"/>
          <w:szCs w:val="28"/>
        </w:rPr>
      </w:pPr>
      <w:r w:rsidRPr="00DB2414">
        <w:rPr>
          <w:b/>
          <w:sz w:val="28"/>
          <w:szCs w:val="28"/>
        </w:rPr>
        <w:t>7.</w:t>
      </w:r>
      <w:r w:rsidR="00335E2D">
        <w:rPr>
          <w:b/>
          <w:sz w:val="28"/>
          <w:szCs w:val="28"/>
        </w:rPr>
        <w:t>7</w:t>
      </w:r>
      <w:r w:rsidRPr="00DB2414">
        <w:rPr>
          <w:b/>
          <w:sz w:val="28"/>
          <w:szCs w:val="28"/>
        </w:rPr>
        <w:t xml:space="preserve"> Production Costs &amp; Pricing</w:t>
      </w:r>
    </w:p>
    <w:p w:rsidR="00DB2414" w:rsidRDefault="00DB2414" w:rsidP="00DB2414">
      <w:pPr>
        <w:tabs>
          <w:tab w:val="left" w:pos="5880"/>
        </w:tabs>
        <w:rPr>
          <w:sz w:val="24"/>
          <w:szCs w:val="24"/>
        </w:rPr>
      </w:pPr>
      <w:r>
        <w:rPr>
          <w:sz w:val="24"/>
          <w:szCs w:val="24"/>
        </w:rPr>
        <w:t xml:space="preserve">The break down costs based on products to produce each item are as follows – </w:t>
      </w:r>
    </w:p>
    <w:p w:rsidR="00C6652B" w:rsidRDefault="00DB2414" w:rsidP="00982601">
      <w:pPr>
        <w:pStyle w:val="NormalWeb"/>
        <w:spacing w:before="0" w:beforeAutospacing="0" w:after="0" w:afterAutospacing="0"/>
        <w:rPr>
          <w:rFonts w:ascii="Calibri" w:hAnsi="Calibri" w:cs="Calibri"/>
        </w:rPr>
      </w:pPr>
      <w:r>
        <w:rPr>
          <w:noProof/>
        </w:rPr>
        <w:drawing>
          <wp:inline distT="0" distB="0" distL="0" distR="0" wp14:anchorId="660FF8F7" wp14:editId="0DCF0E99">
            <wp:extent cx="4602480" cy="128016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ak down costs 1.PNG"/>
                    <pic:cNvPicPr/>
                  </pic:nvPicPr>
                  <pic:blipFill rotWithShape="1">
                    <a:blip r:embed="rId18">
                      <a:extLst>
                        <a:ext uri="{28A0092B-C50C-407E-A947-70E740481C1C}">
                          <a14:useLocalDpi xmlns:a14="http://schemas.microsoft.com/office/drawing/2010/main" val="0"/>
                        </a:ext>
                      </a:extLst>
                    </a:blip>
                    <a:srcRect t="7352" r="275" b="10294"/>
                    <a:stretch/>
                  </pic:blipFill>
                  <pic:spPr bwMode="auto">
                    <a:xfrm>
                      <a:off x="0" y="0"/>
                      <a:ext cx="4602980" cy="1280299"/>
                    </a:xfrm>
                    <a:prstGeom prst="rect">
                      <a:avLst/>
                    </a:prstGeom>
                    <a:ln>
                      <a:noFill/>
                    </a:ln>
                    <a:extLst>
                      <a:ext uri="{53640926-AAD7-44D8-BBD7-CCE9431645EC}">
                        <a14:shadowObscured xmlns:a14="http://schemas.microsoft.com/office/drawing/2010/main"/>
                      </a:ext>
                    </a:extLst>
                  </pic:spPr>
                </pic:pic>
              </a:graphicData>
            </a:graphic>
          </wp:inline>
        </w:drawing>
      </w:r>
    </w:p>
    <w:p w:rsidR="00DB2414" w:rsidRDefault="00DB2414" w:rsidP="00982601">
      <w:pPr>
        <w:pStyle w:val="NormalWeb"/>
        <w:spacing w:before="0" w:beforeAutospacing="0" w:after="0" w:afterAutospacing="0"/>
        <w:rPr>
          <w:rFonts w:ascii="Calibri" w:hAnsi="Calibri" w:cs="Calibri"/>
        </w:rPr>
      </w:pPr>
    </w:p>
    <w:p w:rsidR="00C6652B" w:rsidRDefault="00C6652B" w:rsidP="00982601">
      <w:pPr>
        <w:pStyle w:val="NormalWeb"/>
        <w:spacing w:before="0" w:beforeAutospacing="0" w:after="0" w:afterAutospacing="0"/>
        <w:rPr>
          <w:rFonts w:ascii="Calibri" w:hAnsi="Calibri" w:cs="Calibri"/>
        </w:rPr>
      </w:pPr>
    </w:p>
    <w:p w:rsidR="00C6652B" w:rsidRDefault="00DB2414" w:rsidP="00982601">
      <w:pPr>
        <w:pStyle w:val="NormalWeb"/>
        <w:spacing w:before="0" w:beforeAutospacing="0" w:after="0" w:afterAutospacing="0"/>
        <w:rPr>
          <w:rFonts w:ascii="Calibri" w:hAnsi="Calibri" w:cs="Calibri"/>
        </w:rPr>
      </w:pPr>
      <w:r>
        <w:rPr>
          <w:noProof/>
        </w:rPr>
        <w:drawing>
          <wp:inline distT="0" distB="0" distL="0" distR="0" wp14:anchorId="12F3CFEC" wp14:editId="2E7C5718">
            <wp:extent cx="5646420" cy="20116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eak down costs 2.PNG"/>
                    <pic:cNvPicPr/>
                  </pic:nvPicPr>
                  <pic:blipFill>
                    <a:blip r:embed="rId19">
                      <a:extLst>
                        <a:ext uri="{28A0092B-C50C-407E-A947-70E740481C1C}">
                          <a14:useLocalDpi xmlns:a14="http://schemas.microsoft.com/office/drawing/2010/main" val="0"/>
                        </a:ext>
                      </a:extLst>
                    </a:blip>
                    <a:stretch>
                      <a:fillRect/>
                    </a:stretch>
                  </pic:blipFill>
                  <pic:spPr>
                    <a:xfrm>
                      <a:off x="0" y="0"/>
                      <a:ext cx="5646420" cy="2011680"/>
                    </a:xfrm>
                    <a:prstGeom prst="rect">
                      <a:avLst/>
                    </a:prstGeom>
                  </pic:spPr>
                </pic:pic>
              </a:graphicData>
            </a:graphic>
          </wp:inline>
        </w:drawing>
      </w:r>
    </w:p>
    <w:p w:rsidR="00DB2414" w:rsidRDefault="00DB2414" w:rsidP="00DB2414">
      <w:pPr>
        <w:tabs>
          <w:tab w:val="left" w:pos="5880"/>
        </w:tabs>
        <w:rPr>
          <w:sz w:val="24"/>
          <w:szCs w:val="24"/>
        </w:rPr>
      </w:pPr>
      <w:r>
        <w:rPr>
          <w:sz w:val="24"/>
          <w:szCs w:val="24"/>
        </w:rPr>
        <w:lastRenderedPageBreak/>
        <w:t>Together with the costs</w:t>
      </w:r>
      <w:r w:rsidRPr="00A611BE">
        <w:rPr>
          <w:sz w:val="24"/>
          <w:szCs w:val="24"/>
        </w:rPr>
        <w:t xml:space="preserve"> to purchase the stock required to produce the </w:t>
      </w:r>
      <w:r>
        <w:rPr>
          <w:sz w:val="24"/>
          <w:szCs w:val="24"/>
        </w:rPr>
        <w:t>above items and our marketing/pricing strategy, using questionnaires we distributed to our potential customers, we have set the following competitive prices in the table below.</w:t>
      </w:r>
    </w:p>
    <w:p w:rsidR="00DB2414" w:rsidRDefault="00DB2414" w:rsidP="00DB2414">
      <w:pPr>
        <w:tabs>
          <w:tab w:val="left" w:pos="5880"/>
        </w:tabs>
        <w:rPr>
          <w:sz w:val="24"/>
          <w:szCs w:val="24"/>
        </w:rPr>
      </w:pPr>
    </w:p>
    <w:p w:rsidR="00072FEB" w:rsidRDefault="00DB2414" w:rsidP="004471D6">
      <w:pPr>
        <w:spacing w:after="0" w:line="240" w:lineRule="auto"/>
        <w:rPr>
          <w:rFonts w:eastAsia="Times New Roman" w:cstheme="minorHAnsi"/>
          <w:b/>
          <w:sz w:val="40"/>
          <w:szCs w:val="40"/>
          <w:lang w:eastAsia="en-GB"/>
        </w:rPr>
      </w:pPr>
      <w:r>
        <w:rPr>
          <w:noProof/>
        </w:rPr>
        <w:drawing>
          <wp:inline distT="0" distB="0" distL="0" distR="0" wp14:anchorId="08637217" wp14:editId="6A1C8EC8">
            <wp:extent cx="5063490" cy="2545080"/>
            <wp:effectExtent l="0" t="0" r="381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ns product costs.PNG"/>
                    <pic:cNvPicPr/>
                  </pic:nvPicPr>
                  <pic:blipFill>
                    <a:blip r:embed="rId20">
                      <a:extLst>
                        <a:ext uri="{28A0092B-C50C-407E-A947-70E740481C1C}">
                          <a14:useLocalDpi xmlns:a14="http://schemas.microsoft.com/office/drawing/2010/main" val="0"/>
                        </a:ext>
                      </a:extLst>
                    </a:blip>
                    <a:stretch>
                      <a:fillRect/>
                    </a:stretch>
                  </pic:blipFill>
                  <pic:spPr>
                    <a:xfrm>
                      <a:off x="0" y="0"/>
                      <a:ext cx="5071836" cy="2549275"/>
                    </a:xfrm>
                    <a:prstGeom prst="rect">
                      <a:avLst/>
                    </a:prstGeom>
                  </pic:spPr>
                </pic:pic>
              </a:graphicData>
            </a:graphic>
          </wp:inline>
        </w:drawing>
      </w:r>
    </w:p>
    <w:p w:rsidR="00057E0F" w:rsidRDefault="00057E0F" w:rsidP="004471D6">
      <w:pPr>
        <w:spacing w:after="0" w:line="240" w:lineRule="auto"/>
        <w:rPr>
          <w:rFonts w:eastAsia="Times New Roman" w:cstheme="minorHAnsi"/>
          <w:b/>
          <w:sz w:val="40"/>
          <w:szCs w:val="40"/>
          <w:u w:val="single"/>
          <w:lang w:eastAsia="en-GB"/>
        </w:rPr>
      </w:pPr>
    </w:p>
    <w:p w:rsidR="006105D4" w:rsidRPr="006105D4" w:rsidRDefault="006105D4" w:rsidP="004471D6">
      <w:pPr>
        <w:spacing w:after="0" w:line="240" w:lineRule="auto"/>
        <w:rPr>
          <w:rFonts w:eastAsia="Times New Roman" w:cstheme="minorHAnsi"/>
          <w:b/>
          <w:sz w:val="24"/>
          <w:szCs w:val="24"/>
          <w:lang w:eastAsia="en-GB"/>
        </w:rPr>
      </w:pPr>
    </w:p>
    <w:p w:rsidR="00DB2414" w:rsidRDefault="00DB2414" w:rsidP="00DB2414">
      <w:pPr>
        <w:tabs>
          <w:tab w:val="left" w:pos="5880"/>
        </w:tabs>
        <w:rPr>
          <w:b/>
          <w:sz w:val="28"/>
          <w:szCs w:val="28"/>
        </w:rPr>
      </w:pPr>
    </w:p>
    <w:p w:rsidR="00DB2414" w:rsidRDefault="00DB2414" w:rsidP="00DB2414">
      <w:pPr>
        <w:tabs>
          <w:tab w:val="left" w:pos="5880"/>
        </w:tabs>
        <w:rPr>
          <w:b/>
          <w:sz w:val="28"/>
          <w:szCs w:val="28"/>
        </w:rPr>
      </w:pPr>
      <w:r w:rsidRPr="00DB2414">
        <w:rPr>
          <w:b/>
          <w:sz w:val="28"/>
          <w:szCs w:val="28"/>
        </w:rPr>
        <w:t>7.</w:t>
      </w:r>
      <w:r w:rsidR="00335E2D">
        <w:rPr>
          <w:b/>
          <w:sz w:val="28"/>
          <w:szCs w:val="28"/>
        </w:rPr>
        <w:t>8</w:t>
      </w:r>
      <w:r w:rsidRPr="00DB2414">
        <w:rPr>
          <w:b/>
          <w:sz w:val="28"/>
          <w:szCs w:val="28"/>
        </w:rPr>
        <w:t xml:space="preserve"> Cash Flow Forecast FY2019</w:t>
      </w:r>
    </w:p>
    <w:p w:rsidR="00DB2414" w:rsidRPr="00912106" w:rsidRDefault="00DB2414" w:rsidP="00DB2414">
      <w:pPr>
        <w:tabs>
          <w:tab w:val="left" w:pos="5880"/>
        </w:tabs>
        <w:rPr>
          <w:sz w:val="24"/>
          <w:szCs w:val="24"/>
        </w:rPr>
      </w:pPr>
      <w:r>
        <w:rPr>
          <w:sz w:val="24"/>
          <w:szCs w:val="24"/>
        </w:rPr>
        <w:t xml:space="preserve">Our cash flow forecast (below) for FY2019, includes sales based on the schedule above, </w:t>
      </w:r>
      <w:r w:rsidR="00120444">
        <w:rPr>
          <w:sz w:val="24"/>
          <w:szCs w:val="24"/>
        </w:rPr>
        <w:t xml:space="preserve">it </w:t>
      </w:r>
      <w:r>
        <w:rPr>
          <w:sz w:val="24"/>
          <w:szCs w:val="24"/>
        </w:rPr>
        <w:t>consider</w:t>
      </w:r>
      <w:r w:rsidR="00120444">
        <w:rPr>
          <w:sz w:val="24"/>
          <w:szCs w:val="24"/>
        </w:rPr>
        <w:t>s</w:t>
      </w:r>
      <w:r>
        <w:rPr>
          <w:sz w:val="24"/>
          <w:szCs w:val="24"/>
        </w:rPr>
        <w:t xml:space="preserve"> the pre-paid expenses accounted for during our set up costs</w:t>
      </w:r>
      <w:r w:rsidR="00120444">
        <w:rPr>
          <w:sz w:val="24"/>
          <w:szCs w:val="24"/>
        </w:rPr>
        <w:t>,</w:t>
      </w:r>
      <w:r>
        <w:rPr>
          <w:sz w:val="24"/>
          <w:szCs w:val="24"/>
        </w:rPr>
        <w:t xml:space="preserve"> </w:t>
      </w:r>
      <w:r w:rsidR="00120444">
        <w:rPr>
          <w:sz w:val="24"/>
          <w:szCs w:val="24"/>
        </w:rPr>
        <w:t>m</w:t>
      </w:r>
      <w:r>
        <w:rPr>
          <w:sz w:val="24"/>
          <w:szCs w:val="24"/>
        </w:rPr>
        <w:t>ak</w:t>
      </w:r>
      <w:r w:rsidR="00120444">
        <w:rPr>
          <w:sz w:val="24"/>
          <w:szCs w:val="24"/>
        </w:rPr>
        <w:t>es</w:t>
      </w:r>
      <w:r>
        <w:rPr>
          <w:sz w:val="24"/>
          <w:szCs w:val="24"/>
        </w:rPr>
        <w:t xml:space="preserve"> amendments for the seasonable holidays, </w:t>
      </w:r>
      <w:r w:rsidR="00120444">
        <w:rPr>
          <w:sz w:val="24"/>
          <w:szCs w:val="24"/>
        </w:rPr>
        <w:t>and covers the</w:t>
      </w:r>
      <w:r>
        <w:rPr>
          <w:sz w:val="24"/>
          <w:szCs w:val="24"/>
        </w:rPr>
        <w:t xml:space="preserve"> following FY insurance and road tax.</w:t>
      </w:r>
    </w:p>
    <w:p w:rsidR="00DB2414" w:rsidRPr="00DB2414" w:rsidRDefault="00DB2414" w:rsidP="00DB2414">
      <w:pPr>
        <w:tabs>
          <w:tab w:val="left" w:pos="5880"/>
        </w:tabs>
        <w:rPr>
          <w:b/>
          <w:sz w:val="28"/>
          <w:szCs w:val="28"/>
        </w:rPr>
      </w:pPr>
    </w:p>
    <w:p w:rsidR="00C92AE8" w:rsidRDefault="00C92AE8" w:rsidP="00C92AE8">
      <w:pPr>
        <w:rPr>
          <w:sz w:val="24"/>
          <w:szCs w:val="24"/>
        </w:rPr>
      </w:pPr>
    </w:p>
    <w:p w:rsidR="00CA745A" w:rsidRDefault="00CA745A" w:rsidP="006105D4">
      <w:pPr>
        <w:tabs>
          <w:tab w:val="left" w:pos="5880"/>
        </w:tabs>
        <w:rPr>
          <w:noProof/>
          <w:sz w:val="24"/>
          <w:szCs w:val="24"/>
        </w:rPr>
      </w:pPr>
    </w:p>
    <w:p w:rsidR="004017C0" w:rsidRDefault="004017C0" w:rsidP="006105D4">
      <w:pPr>
        <w:tabs>
          <w:tab w:val="left" w:pos="5880"/>
        </w:tabs>
        <w:rPr>
          <w:noProof/>
          <w:sz w:val="24"/>
          <w:szCs w:val="24"/>
        </w:rPr>
      </w:pPr>
    </w:p>
    <w:p w:rsidR="00551E67" w:rsidRDefault="00551E67" w:rsidP="006105D4">
      <w:pPr>
        <w:tabs>
          <w:tab w:val="left" w:pos="5880"/>
        </w:tabs>
        <w:rPr>
          <w:noProof/>
          <w:sz w:val="24"/>
          <w:szCs w:val="24"/>
        </w:rPr>
      </w:pPr>
    </w:p>
    <w:p w:rsidR="004017C0" w:rsidRDefault="004017C0" w:rsidP="006105D4">
      <w:pPr>
        <w:tabs>
          <w:tab w:val="left" w:pos="5880"/>
        </w:tabs>
        <w:rPr>
          <w:noProof/>
          <w:sz w:val="24"/>
          <w:szCs w:val="24"/>
        </w:rPr>
      </w:pPr>
    </w:p>
    <w:p w:rsidR="00045E2C" w:rsidRDefault="00045E2C" w:rsidP="00120444">
      <w:pPr>
        <w:tabs>
          <w:tab w:val="left" w:pos="8268"/>
        </w:tabs>
        <w:rPr>
          <w:b/>
          <w:sz w:val="32"/>
          <w:szCs w:val="32"/>
        </w:rPr>
      </w:pPr>
    </w:p>
    <w:p w:rsidR="006E5F50" w:rsidRDefault="006E5F50" w:rsidP="006E5F50">
      <w:pPr>
        <w:tabs>
          <w:tab w:val="left" w:pos="5880"/>
        </w:tabs>
        <w:rPr>
          <w:sz w:val="24"/>
          <w:szCs w:val="24"/>
        </w:rPr>
      </w:pPr>
    </w:p>
    <w:p w:rsidR="00BA7C63" w:rsidRDefault="00BA7C63" w:rsidP="006105D4">
      <w:pPr>
        <w:tabs>
          <w:tab w:val="left" w:pos="5880"/>
        </w:tabs>
        <w:rPr>
          <w:sz w:val="24"/>
          <w:szCs w:val="24"/>
        </w:rPr>
      </w:pPr>
    </w:p>
    <w:p w:rsidR="00822377" w:rsidRDefault="00822377" w:rsidP="00822377">
      <w:pPr>
        <w:tabs>
          <w:tab w:val="left" w:pos="5880"/>
        </w:tabs>
        <w:rPr>
          <w:sz w:val="24"/>
          <w:szCs w:val="24"/>
        </w:rPr>
      </w:pPr>
    </w:p>
    <w:p w:rsidR="00120444" w:rsidRPr="008638E7" w:rsidRDefault="002A6124" w:rsidP="006105D4">
      <w:pPr>
        <w:tabs>
          <w:tab w:val="left" w:pos="5880"/>
        </w:tabs>
        <w:rPr>
          <w:sz w:val="24"/>
          <w:szCs w:val="24"/>
        </w:rPr>
      </w:pPr>
      <w:r>
        <w:rPr>
          <w:noProof/>
          <w:sz w:val="24"/>
          <w:szCs w:val="24"/>
        </w:rPr>
        <w:lastRenderedPageBreak/>
        <w:drawing>
          <wp:inline distT="0" distB="0" distL="0" distR="0">
            <wp:extent cx="8388522" cy="5845810"/>
            <wp:effectExtent l="0" t="508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shflow forecast big.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8411101" cy="5861545"/>
                    </a:xfrm>
                    <a:prstGeom prst="rect">
                      <a:avLst/>
                    </a:prstGeom>
                  </pic:spPr>
                </pic:pic>
              </a:graphicData>
            </a:graphic>
          </wp:inline>
        </w:drawing>
      </w:r>
    </w:p>
    <w:p w:rsidR="00335E2D" w:rsidRDefault="00335E2D" w:rsidP="006105D4">
      <w:pPr>
        <w:tabs>
          <w:tab w:val="left" w:pos="5880"/>
        </w:tabs>
        <w:rPr>
          <w:b/>
          <w:sz w:val="32"/>
          <w:szCs w:val="32"/>
        </w:rPr>
      </w:pPr>
    </w:p>
    <w:p w:rsidR="00045E2C" w:rsidRDefault="00551E67" w:rsidP="006105D4">
      <w:pPr>
        <w:tabs>
          <w:tab w:val="left" w:pos="5880"/>
        </w:tabs>
        <w:rPr>
          <w:b/>
          <w:sz w:val="32"/>
          <w:szCs w:val="32"/>
        </w:rPr>
      </w:pPr>
      <w:r>
        <w:rPr>
          <w:noProof/>
        </w:rPr>
        <w:lastRenderedPageBreak/>
        <mc:AlternateContent>
          <mc:Choice Requires="wps">
            <w:drawing>
              <wp:anchor distT="0" distB="0" distL="114300" distR="114300" simplePos="0" relativeHeight="251672576" behindDoc="0" locked="0" layoutInCell="1" allowOverlap="1" wp14:anchorId="2B5988F4" wp14:editId="24E7D1E2">
                <wp:simplePos x="0" y="0"/>
                <wp:positionH relativeFrom="page">
                  <wp:align>right</wp:align>
                </wp:positionH>
                <wp:positionV relativeFrom="paragraph">
                  <wp:posOffset>-915035</wp:posOffset>
                </wp:positionV>
                <wp:extent cx="7543800" cy="12039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24" o:spid="_x0000_s1034" type="#_x0000_t202" style="position:absolute;margin-left:542.8pt;margin-top:-72.05pt;width:594pt;height:94.8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09442D" w:rsidRDefault="0009442D" w:rsidP="00551E67">
      <w:pPr>
        <w:tabs>
          <w:tab w:val="left" w:pos="5880"/>
        </w:tabs>
        <w:rPr>
          <w:b/>
          <w:sz w:val="40"/>
          <w:szCs w:val="40"/>
          <w:u w:val="single"/>
        </w:rPr>
      </w:pPr>
    </w:p>
    <w:p w:rsidR="00D740C0" w:rsidRPr="00551E67" w:rsidRDefault="00B353BC" w:rsidP="00551E67">
      <w:pPr>
        <w:tabs>
          <w:tab w:val="left" w:pos="5880"/>
        </w:tabs>
        <w:rPr>
          <w:b/>
          <w:sz w:val="40"/>
          <w:szCs w:val="40"/>
          <w:u w:val="single"/>
        </w:rPr>
      </w:pPr>
      <w:r>
        <w:rPr>
          <w:b/>
          <w:sz w:val="40"/>
          <w:szCs w:val="40"/>
          <w:u w:val="single"/>
        </w:rPr>
        <w:t xml:space="preserve">8.0 </w:t>
      </w:r>
      <w:r w:rsidRPr="00B353BC">
        <w:rPr>
          <w:b/>
          <w:sz w:val="40"/>
          <w:szCs w:val="40"/>
          <w:u w:val="single"/>
        </w:rPr>
        <w:t xml:space="preserve">Conclusion </w:t>
      </w:r>
    </w:p>
    <w:p w:rsidR="00D740C0" w:rsidRDefault="00D740C0" w:rsidP="00D740C0">
      <w:pPr>
        <w:spacing w:after="0" w:line="240" w:lineRule="auto"/>
        <w:textAlignment w:val="baseline"/>
        <w:rPr>
          <w:rFonts w:ascii="Calibri" w:eastAsia="Times New Roman" w:hAnsi="Calibri" w:cs="Calibri"/>
          <w:b/>
          <w:bCs/>
          <w:sz w:val="32"/>
          <w:szCs w:val="32"/>
          <w:lang w:eastAsia="en-GB"/>
        </w:rPr>
      </w:pPr>
    </w:p>
    <w:p w:rsidR="00D740C0" w:rsidRPr="00843A9C" w:rsidRDefault="00D740C0" w:rsidP="00D740C0">
      <w:pPr>
        <w:spacing w:after="0" w:line="240" w:lineRule="auto"/>
        <w:textAlignment w:val="baseline"/>
        <w:rPr>
          <w:rFonts w:eastAsia="Times New Roman" w:cstheme="minorHAnsi"/>
          <w:sz w:val="24"/>
          <w:szCs w:val="24"/>
          <w:lang w:eastAsia="en-GB"/>
        </w:rPr>
      </w:pPr>
      <w:r w:rsidRPr="00843A9C">
        <w:rPr>
          <w:rFonts w:eastAsia="Times New Roman" w:cstheme="minorHAnsi"/>
          <w:bCs/>
          <w:sz w:val="24"/>
          <w:szCs w:val="24"/>
          <w:lang w:eastAsia="en-GB"/>
        </w:rPr>
        <w:t>A swot analysis to give stakeholders an evaluation of business plan.</w:t>
      </w:r>
      <w:r w:rsidRPr="00843A9C">
        <w:rPr>
          <w:rFonts w:eastAsia="Times New Roman" w:cstheme="minorHAnsi"/>
          <w:sz w:val="24"/>
          <w:szCs w:val="24"/>
          <w:lang w:eastAsia="en-GB"/>
        </w:rPr>
        <w:t> </w:t>
      </w:r>
    </w:p>
    <w:p w:rsidR="00D740C0" w:rsidRPr="00D740C0" w:rsidRDefault="00D740C0" w:rsidP="00D740C0">
      <w:pPr>
        <w:spacing w:after="0" w:line="240" w:lineRule="auto"/>
        <w:textAlignment w:val="baseline"/>
        <w:rPr>
          <w:rFonts w:ascii="Segoe UI" w:eastAsia="Times New Roman" w:hAnsi="Segoe UI" w:cs="Segoe UI"/>
          <w:sz w:val="18"/>
          <w:szCs w:val="18"/>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10"/>
        <w:gridCol w:w="4905"/>
      </w:tblGrid>
      <w:tr w:rsidR="00D740C0" w:rsidRPr="00D740C0" w:rsidTr="00D740C0">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STRENGTHS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Staff have strong combined skills, qualifications and experience.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Innovative and original menu.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Strong marketing strategy.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Only mobile tea-room in Wales.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Consumer convenience.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Strong community ethics.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p>
        </w:tc>
        <w:tc>
          <w:tcPr>
            <w:tcW w:w="4905"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WEAKNESSES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Start- up costs.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Limited funds.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No current customer- base.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Short notice cancellations.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Predictability of bookings for parties.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tc>
      </w:tr>
      <w:tr w:rsidR="00D740C0" w:rsidRPr="00D740C0" w:rsidTr="00D740C0">
        <w:trPr>
          <w:trHeight w:val="4230"/>
        </w:trPr>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OPPORTUNITIES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Unique physical location – bus.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Ability to move business to any desired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location.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Only business in Wales with this operation.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Register our trademark logo.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Target other demographic groups and introduce other services.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Profit from mobile tearoom, funds start- up costs for parties.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Well planned and realistic financial model. </w:t>
            </w:r>
          </w:p>
        </w:tc>
        <w:tc>
          <w:tcPr>
            <w:tcW w:w="4905"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THREATS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Changes in regulations may put restrictions on our business.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Future competition. </w:t>
            </w:r>
          </w:p>
        </w:tc>
      </w:tr>
    </w:tbl>
    <w:p w:rsidR="00D740C0" w:rsidRDefault="00D740C0" w:rsidP="0082431B">
      <w:pPr>
        <w:tabs>
          <w:tab w:val="left" w:pos="5880"/>
        </w:tabs>
        <w:rPr>
          <w:b/>
          <w:sz w:val="32"/>
          <w:szCs w:val="32"/>
        </w:rPr>
      </w:pPr>
    </w:p>
    <w:p w:rsidR="009C5943" w:rsidRDefault="009C5943" w:rsidP="0082431B">
      <w:pPr>
        <w:tabs>
          <w:tab w:val="left" w:pos="5880"/>
        </w:tabs>
        <w:rPr>
          <w:sz w:val="24"/>
          <w:szCs w:val="24"/>
        </w:rPr>
      </w:pPr>
    </w:p>
    <w:p w:rsidR="009C5943" w:rsidRDefault="009C5943" w:rsidP="0082431B">
      <w:pPr>
        <w:tabs>
          <w:tab w:val="left" w:pos="5880"/>
        </w:tabs>
        <w:rPr>
          <w:sz w:val="24"/>
          <w:szCs w:val="24"/>
        </w:rPr>
      </w:pPr>
    </w:p>
    <w:p w:rsidR="009C5943" w:rsidRDefault="009C5943" w:rsidP="0082431B">
      <w:pPr>
        <w:tabs>
          <w:tab w:val="left" w:pos="5880"/>
        </w:tabs>
        <w:rPr>
          <w:sz w:val="24"/>
          <w:szCs w:val="24"/>
        </w:rPr>
      </w:pPr>
    </w:p>
    <w:p w:rsidR="0009442D" w:rsidRDefault="00FE7F49" w:rsidP="0082431B">
      <w:pPr>
        <w:tabs>
          <w:tab w:val="left" w:pos="5880"/>
        </w:tabs>
        <w:rPr>
          <w:b/>
          <w:sz w:val="32"/>
          <w:szCs w:val="32"/>
        </w:rPr>
      </w:pPr>
      <w:r>
        <w:rPr>
          <w:sz w:val="24"/>
          <w:szCs w:val="24"/>
        </w:rPr>
        <w:lastRenderedPageBreak/>
        <w:t xml:space="preserve">The </w:t>
      </w:r>
      <w:r w:rsidR="003A3907">
        <w:rPr>
          <w:sz w:val="24"/>
          <w:szCs w:val="24"/>
        </w:rPr>
        <w:t>SWOT</w:t>
      </w:r>
      <w:r>
        <w:rPr>
          <w:sz w:val="24"/>
          <w:szCs w:val="24"/>
        </w:rPr>
        <w:t xml:space="preserve"> analysis identifies a strong position in todays competitive market, our unique mobile business gives us the extra competitive edge, creating convenience</w:t>
      </w:r>
      <w:r w:rsidR="009C5943">
        <w:rPr>
          <w:sz w:val="24"/>
          <w:szCs w:val="24"/>
        </w:rPr>
        <w:t xml:space="preserve"> for our customers, which will be</w:t>
      </w:r>
      <w:r>
        <w:rPr>
          <w:sz w:val="24"/>
          <w:szCs w:val="24"/>
        </w:rPr>
        <w:t xml:space="preserve"> our biggest selling point.</w:t>
      </w:r>
      <w:r>
        <w:rPr>
          <w:b/>
          <w:sz w:val="32"/>
          <w:szCs w:val="32"/>
        </w:rPr>
        <w:t xml:space="preserve"> </w:t>
      </w:r>
      <w:r>
        <w:rPr>
          <w:sz w:val="24"/>
          <w:szCs w:val="24"/>
        </w:rPr>
        <w:t xml:space="preserve">It also allows for us to </w:t>
      </w:r>
      <w:proofErr w:type="spellStart"/>
      <w:r>
        <w:rPr>
          <w:sz w:val="24"/>
          <w:szCs w:val="24"/>
        </w:rPr>
        <w:t>a</w:t>
      </w:r>
      <w:r w:rsidR="001A2C65">
        <w:rPr>
          <w:sz w:val="24"/>
          <w:szCs w:val="24"/>
        </w:rPr>
        <w:t>cc</w:t>
      </w:r>
      <w:r>
        <w:rPr>
          <w:sz w:val="24"/>
          <w:szCs w:val="24"/>
        </w:rPr>
        <w:t>es</w:t>
      </w:r>
      <w:proofErr w:type="spellEnd"/>
      <w:r>
        <w:rPr>
          <w:sz w:val="24"/>
          <w:szCs w:val="24"/>
        </w:rPr>
        <w:t xml:space="preserve"> future competition or changes in regulations that may become threats and apply contingency plans to overcome our weaknesses.</w:t>
      </w:r>
      <w:r w:rsidR="0082431B">
        <w:rPr>
          <w:b/>
          <w:sz w:val="32"/>
          <w:szCs w:val="32"/>
        </w:rPr>
        <w:t xml:space="preserve">  </w:t>
      </w:r>
    </w:p>
    <w:p w:rsidR="00B16621" w:rsidRDefault="0009442D" w:rsidP="0082431B">
      <w:pPr>
        <w:tabs>
          <w:tab w:val="left" w:pos="5880"/>
        </w:tabs>
        <w:rPr>
          <w:noProof/>
          <w:sz w:val="24"/>
          <w:szCs w:val="24"/>
        </w:rPr>
      </w:pPr>
      <w:r>
        <w:rPr>
          <w:sz w:val="24"/>
          <w:szCs w:val="24"/>
        </w:rPr>
        <w:t xml:space="preserve">Lans business plan has been devised by conducting through research into every element surrounding our business.                                                                                                                  Highlighting the main outcome from our questionnaire identifies a high interest for our services.                                                                                                                                                                            </w:t>
      </w:r>
    </w:p>
    <w:p w:rsidR="00B16621" w:rsidRPr="00B16621" w:rsidRDefault="00B16621" w:rsidP="00B16621">
      <w:pPr>
        <w:pStyle w:val="NormalWeb"/>
        <w:rPr>
          <w:rFonts w:asciiTheme="minorHAnsi" w:hAnsiTheme="minorHAnsi" w:cstheme="minorHAnsi"/>
          <w:color w:val="000000"/>
        </w:rPr>
      </w:pPr>
      <w:r>
        <w:rPr>
          <w:rFonts w:asciiTheme="minorHAnsi" w:hAnsiTheme="minorHAnsi" w:cstheme="minorHAnsi"/>
          <w:noProof/>
        </w:rPr>
        <w:t xml:space="preserve">Required </w:t>
      </w:r>
      <w:r w:rsidR="009C5943">
        <w:rPr>
          <w:rFonts w:asciiTheme="minorHAnsi" w:hAnsiTheme="minorHAnsi" w:cstheme="minorHAnsi"/>
          <w:color w:val="000000"/>
        </w:rPr>
        <w:t>L</w:t>
      </w:r>
      <w:r w:rsidRPr="00B16621">
        <w:rPr>
          <w:rFonts w:asciiTheme="minorHAnsi" w:hAnsiTheme="minorHAnsi" w:cstheme="minorHAnsi"/>
          <w:color w:val="000000"/>
        </w:rPr>
        <w:t xml:space="preserve">aws, regulations and licences have been applied to </w:t>
      </w:r>
      <w:r w:rsidR="009C5943">
        <w:rPr>
          <w:rFonts w:asciiTheme="minorHAnsi" w:hAnsiTheme="minorHAnsi" w:cstheme="minorHAnsi"/>
          <w:color w:val="000000"/>
        </w:rPr>
        <w:t>our</w:t>
      </w:r>
      <w:r w:rsidRPr="00B16621">
        <w:rPr>
          <w:rFonts w:asciiTheme="minorHAnsi" w:hAnsiTheme="minorHAnsi" w:cstheme="minorHAnsi"/>
          <w:color w:val="000000"/>
        </w:rPr>
        <w:t xml:space="preserve"> business.</w:t>
      </w:r>
    </w:p>
    <w:p w:rsidR="00B16621" w:rsidRPr="00B16621" w:rsidRDefault="009C5943" w:rsidP="00B16621">
      <w:pPr>
        <w:pStyle w:val="NormalWeb"/>
        <w:rPr>
          <w:rFonts w:asciiTheme="minorHAnsi" w:hAnsiTheme="minorHAnsi" w:cstheme="minorHAnsi"/>
          <w:color w:val="000000"/>
        </w:rPr>
      </w:pPr>
      <w:r>
        <w:rPr>
          <w:rFonts w:asciiTheme="minorHAnsi" w:hAnsiTheme="minorHAnsi" w:cstheme="minorHAnsi"/>
          <w:color w:val="000000"/>
        </w:rPr>
        <w:t>Human resources management have ensured all t</w:t>
      </w:r>
      <w:r w:rsidR="00B16621" w:rsidRPr="00B16621">
        <w:rPr>
          <w:rFonts w:asciiTheme="minorHAnsi" w:hAnsiTheme="minorHAnsi" w:cstheme="minorHAnsi"/>
          <w:color w:val="000000"/>
        </w:rPr>
        <w:t>axes, pensions, insurances and wages have also been correctly applied within the stated law.</w:t>
      </w:r>
    </w:p>
    <w:p w:rsidR="00B16621" w:rsidRPr="00B16621" w:rsidRDefault="00B16621" w:rsidP="00B16621">
      <w:pPr>
        <w:pStyle w:val="NormalWeb"/>
        <w:rPr>
          <w:rFonts w:asciiTheme="minorHAnsi" w:hAnsiTheme="minorHAnsi" w:cstheme="minorHAnsi"/>
          <w:color w:val="000000"/>
        </w:rPr>
      </w:pPr>
      <w:r w:rsidRPr="00B16621">
        <w:rPr>
          <w:rFonts w:asciiTheme="minorHAnsi" w:hAnsiTheme="minorHAnsi" w:cstheme="minorHAnsi"/>
          <w:color w:val="000000"/>
        </w:rPr>
        <w:t>The financial model has a detailed and methodical analysis of the mobile tearoom, showing a healthy profit. This profit will be used to build on the party and events side of the business.</w:t>
      </w:r>
    </w:p>
    <w:p w:rsidR="00B16621" w:rsidRDefault="00B16621" w:rsidP="00B16621">
      <w:pPr>
        <w:pStyle w:val="NormalWeb"/>
        <w:rPr>
          <w:rFonts w:asciiTheme="minorHAnsi" w:hAnsiTheme="minorHAnsi" w:cstheme="minorHAnsi"/>
          <w:color w:val="000000"/>
        </w:rPr>
      </w:pPr>
      <w:r w:rsidRPr="00B16621">
        <w:rPr>
          <w:rFonts w:asciiTheme="minorHAnsi" w:hAnsiTheme="minorHAnsi" w:cstheme="minorHAnsi"/>
          <w:color w:val="000000"/>
        </w:rPr>
        <w:t>Expansion will consist of a deluxe, top of the range bus adapted specifically for first-class parties. This means we can charge more for this enhanced, luxurious experience and give our stakeholders a higher return on their investment in our company.</w:t>
      </w:r>
    </w:p>
    <w:p w:rsidR="00603762" w:rsidRDefault="00603762" w:rsidP="00B16621">
      <w:pPr>
        <w:pStyle w:val="NormalWeb"/>
        <w:rPr>
          <w:rFonts w:asciiTheme="minorHAnsi" w:hAnsiTheme="minorHAnsi" w:cstheme="minorHAnsi"/>
          <w:color w:val="000000"/>
        </w:rPr>
      </w:pPr>
    </w:p>
    <w:p w:rsidR="00603762" w:rsidRPr="00B16621" w:rsidRDefault="00603762" w:rsidP="00B16621">
      <w:pPr>
        <w:pStyle w:val="NormalWeb"/>
        <w:rPr>
          <w:rFonts w:asciiTheme="minorHAnsi" w:hAnsiTheme="minorHAnsi" w:cstheme="minorHAnsi"/>
          <w:color w:val="000000"/>
        </w:rPr>
      </w:pPr>
    </w:p>
    <w:p w:rsidR="006105D4" w:rsidRDefault="006105D4"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bookmarkStart w:id="3" w:name="_Hlk3760560"/>
      <w:bookmarkStart w:id="4" w:name="_Hlk2014073"/>
      <w:bookmarkEnd w:id="3"/>
      <w:r w:rsidRPr="00615644">
        <w:rPr>
          <w:rFonts w:ascii="Arial" w:eastAsia="Times New Roman" w:hAnsi="Arial" w:cs="Arial"/>
          <w:b/>
          <w:bCs/>
          <w:color w:val="000000"/>
          <w:sz w:val="48"/>
          <w:szCs w:val="48"/>
          <w:u w:val="single"/>
          <w:lang w:eastAsia="en-GB"/>
        </w:rPr>
        <w:lastRenderedPageBreak/>
        <w:t>Speaker Notes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36"/>
          <w:szCs w:val="36"/>
          <w:lang w:eastAsia="en-GB"/>
        </w:rPr>
        <w:t>Sarah</w:t>
      </w:r>
      <w:r>
        <w:rPr>
          <w:rFonts w:ascii="Arial" w:eastAsia="Times New Roman" w:hAnsi="Arial" w:cs="Arial"/>
          <w:b/>
          <w:bCs/>
          <w:color w:val="000000"/>
          <w:sz w:val="36"/>
          <w:szCs w:val="36"/>
          <w:lang w:eastAsia="en-GB"/>
        </w:rPr>
        <w:t xml:space="preserve"> 1712165</w:t>
      </w:r>
    </w:p>
    <w:bookmarkEnd w:id="4"/>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36"/>
          <w:szCs w:val="36"/>
          <w:u w:val="single"/>
          <w:lang w:eastAsia="en-GB"/>
        </w:rPr>
        <w:t>Introduction</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AC75C5">
        <w:rPr>
          <w:rFonts w:ascii="Calibri" w:eastAsia="Times New Roman" w:hAnsi="Calibri" w:cs="Calibri"/>
          <w:b/>
          <w:bCs/>
          <w:color w:val="000000" w:themeColor="text1"/>
          <w:sz w:val="48"/>
          <w:szCs w:val="48"/>
          <w:lang w:eastAsia="en-GB"/>
        </w:rPr>
        <w:t xml:space="preserve">                         Mission Statement</w:t>
      </w:r>
    </w:p>
    <w:p w:rsidR="007F739F" w:rsidRPr="00AC75C5" w:rsidRDefault="007F739F" w:rsidP="007F739F">
      <w:pPr>
        <w:spacing w:after="320" w:line="240" w:lineRule="auto"/>
        <w:rPr>
          <w:rFonts w:ascii="Times New Roman" w:eastAsia="Times New Roman" w:hAnsi="Times New Roman" w:cs="Times New Roman"/>
          <w:color w:val="000000" w:themeColor="text1"/>
          <w:sz w:val="24"/>
          <w:szCs w:val="24"/>
          <w:lang w:eastAsia="en-GB"/>
        </w:rPr>
      </w:pPr>
      <w:r w:rsidRPr="00AC75C5">
        <w:rPr>
          <w:rFonts w:ascii="Calibri" w:eastAsia="Times New Roman" w:hAnsi="Calibri" w:cs="Calibri"/>
          <w:b/>
          <w:bCs/>
          <w:color w:val="000000" w:themeColor="text1"/>
          <w:sz w:val="36"/>
          <w:szCs w:val="36"/>
          <w:lang w:eastAsia="en-GB"/>
        </w:rPr>
        <w:t xml:space="preserve">                       “ Driving Local Communities Together”</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24"/>
          <w:szCs w:val="24"/>
          <w:lang w:eastAsia="en-GB"/>
        </w:rPr>
        <w:t>As a group we have decided to set up business as a mobile Tea Rooms on a converted Double Decker Bus. We have named the Business  “Lans Megabus” which we will be trading as a Partnership. The owners will be:-</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L</w:t>
      </w:r>
      <w:r w:rsidRPr="00615644">
        <w:rPr>
          <w:rFonts w:ascii="Arial" w:eastAsia="Times New Roman" w:hAnsi="Arial" w:cs="Arial"/>
          <w:b/>
          <w:bCs/>
          <w:color w:val="000000"/>
          <w:sz w:val="24"/>
          <w:szCs w:val="24"/>
          <w:lang w:eastAsia="en-GB"/>
        </w:rPr>
        <w:t>eanna Jenkins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A</w:t>
      </w:r>
      <w:r w:rsidRPr="00615644">
        <w:rPr>
          <w:rFonts w:ascii="Arial" w:eastAsia="Times New Roman" w:hAnsi="Arial" w:cs="Arial"/>
          <w:b/>
          <w:bCs/>
          <w:color w:val="000000"/>
          <w:sz w:val="24"/>
          <w:szCs w:val="24"/>
          <w:lang w:eastAsia="en-GB"/>
        </w:rPr>
        <w:t>pril Fuge</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N</w:t>
      </w:r>
      <w:r w:rsidRPr="00615644">
        <w:rPr>
          <w:rFonts w:ascii="Arial" w:eastAsia="Times New Roman" w:hAnsi="Arial" w:cs="Arial"/>
          <w:b/>
          <w:bCs/>
          <w:color w:val="000000"/>
          <w:sz w:val="24"/>
          <w:szCs w:val="24"/>
          <w:lang w:eastAsia="en-GB"/>
        </w:rPr>
        <w:t>atalie Thomas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S</w:t>
      </w:r>
      <w:r w:rsidRPr="00615644">
        <w:rPr>
          <w:rFonts w:ascii="Arial" w:eastAsia="Times New Roman" w:hAnsi="Arial" w:cs="Arial"/>
          <w:b/>
          <w:bCs/>
          <w:color w:val="000000"/>
          <w:sz w:val="24"/>
          <w:szCs w:val="24"/>
          <w:lang w:eastAsia="en-GB"/>
        </w:rPr>
        <w:t>arah Rees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24"/>
          <w:szCs w:val="24"/>
          <w:lang w:eastAsia="en-GB"/>
        </w:rPr>
        <w:t>We will be operating at various venues in and around the South Wales Area.</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lang w:eastAsia="en-GB"/>
        </w:rPr>
        <w:t>Our main start</w:t>
      </w:r>
      <w:r>
        <w:rPr>
          <w:rFonts w:ascii="Calibri" w:eastAsia="Times New Roman" w:hAnsi="Calibri" w:cs="Calibri"/>
          <w:b/>
          <w:bCs/>
          <w:color w:val="000000"/>
          <w:sz w:val="28"/>
          <w:szCs w:val="28"/>
          <w:lang w:eastAsia="en-GB"/>
        </w:rPr>
        <w:t>-</w:t>
      </w:r>
      <w:r w:rsidRPr="00615644">
        <w:rPr>
          <w:rFonts w:ascii="Calibri" w:eastAsia="Times New Roman" w:hAnsi="Calibri" w:cs="Calibri"/>
          <w:b/>
          <w:bCs/>
          <w:color w:val="000000"/>
          <w:sz w:val="28"/>
          <w:szCs w:val="28"/>
          <w:lang w:eastAsia="en-GB"/>
        </w:rPr>
        <w:t>up Customer Base will be aimed at:-</w:t>
      </w:r>
    </w:p>
    <w:p w:rsidR="007F739F" w:rsidRPr="00615644" w:rsidRDefault="007F739F" w:rsidP="007F739F">
      <w:pPr>
        <w:numPr>
          <w:ilvl w:val="0"/>
          <w:numId w:val="5"/>
        </w:numPr>
        <w:spacing w:after="0" w:line="240" w:lineRule="auto"/>
        <w:textAlignment w:val="baseline"/>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 xml:space="preserve">  The Elderly in Residential Homes</w:t>
      </w:r>
    </w:p>
    <w:p w:rsidR="007F739F" w:rsidRPr="00615644" w:rsidRDefault="007F739F" w:rsidP="007F739F">
      <w:pPr>
        <w:numPr>
          <w:ilvl w:val="0"/>
          <w:numId w:val="5"/>
        </w:numPr>
        <w:spacing w:after="0" w:line="240" w:lineRule="auto"/>
        <w:textAlignment w:val="baseline"/>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 xml:space="preserve">  Teenagers at Youth Clubs</w:t>
      </w:r>
    </w:p>
    <w:p w:rsidR="007F739F" w:rsidRPr="00615644" w:rsidRDefault="007F739F" w:rsidP="007F739F">
      <w:pPr>
        <w:numPr>
          <w:ilvl w:val="0"/>
          <w:numId w:val="5"/>
        </w:numPr>
        <w:spacing w:after="320" w:line="240" w:lineRule="auto"/>
        <w:textAlignment w:val="baseline"/>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 xml:space="preserve">  Weekend Hire</w:t>
      </w:r>
    </w:p>
    <w:p w:rsidR="007F739F" w:rsidRDefault="007F739F" w:rsidP="007F739F">
      <w:pPr>
        <w:spacing w:after="320" w:line="240" w:lineRule="auto"/>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All these Venues will have Secure On-site Parking Areas. Customers can enjoy the Relaxed Atmosphere of our Tea Rooms while enjoying a traditional Afternoon Tea with Delicious Hot Beverages</w:t>
      </w:r>
      <w:r w:rsidRPr="00615644">
        <w:rPr>
          <w:rFonts w:ascii="Calibri" w:eastAsia="Times New Roman" w:hAnsi="Calibri" w:cs="Calibri"/>
          <w:b/>
          <w:bCs/>
          <w:color w:val="233A44"/>
          <w:sz w:val="28"/>
          <w:szCs w:val="28"/>
          <w:lang w:eastAsia="en-GB"/>
        </w:rPr>
        <w:t>,</w:t>
      </w:r>
      <w:r w:rsidRPr="00615644">
        <w:rPr>
          <w:rFonts w:ascii="Calibri" w:eastAsia="Times New Roman" w:hAnsi="Calibri" w:cs="Calibri"/>
          <w:b/>
          <w:bCs/>
          <w:color w:val="000000"/>
          <w:sz w:val="28"/>
          <w:szCs w:val="28"/>
          <w:lang w:eastAsia="en-GB"/>
        </w:rPr>
        <w:t xml:space="preserve"> Sandwiches and Cakes Our Business Will offer a unique service being the only one in our Local area and we Believe our business can draw a lot of customer interest.</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Pr>
          <w:rFonts w:ascii="Calibri" w:eastAsia="Times New Roman" w:hAnsi="Calibri" w:cs="Calibri"/>
          <w:b/>
          <w:bCs/>
          <w:color w:val="000000"/>
          <w:sz w:val="28"/>
          <w:szCs w:val="28"/>
          <w:lang w:eastAsia="en-GB"/>
        </w:rPr>
        <w:t>There are 16 Care and assisted living homes in Llanelli alone without including surrounding areas we have secured bookings with 6 of the Care Homes already before starting our business.</w:t>
      </w:r>
    </w:p>
    <w:p w:rsidR="007F739F" w:rsidRDefault="007F739F" w:rsidP="007F739F">
      <w:pPr>
        <w:spacing w:after="32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36"/>
          <w:szCs w:val="36"/>
          <w:lang w:eastAsia="en-GB"/>
        </w:rPr>
        <w:t>Physical Resources</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lang w:eastAsia="en-GB"/>
        </w:rPr>
        <w:t xml:space="preserve">Every Business </w:t>
      </w:r>
      <w:proofErr w:type="gramStart"/>
      <w:r w:rsidRPr="00615644">
        <w:rPr>
          <w:rFonts w:ascii="Calibri" w:eastAsia="Times New Roman" w:hAnsi="Calibri" w:cs="Calibri"/>
          <w:b/>
          <w:bCs/>
          <w:color w:val="000000"/>
          <w:sz w:val="28"/>
          <w:szCs w:val="28"/>
          <w:lang w:eastAsia="en-GB"/>
        </w:rPr>
        <w:t>needs</w:t>
      </w:r>
      <w:proofErr w:type="gramEnd"/>
      <w:r w:rsidRPr="00615644">
        <w:rPr>
          <w:rFonts w:ascii="Calibri" w:eastAsia="Times New Roman" w:hAnsi="Calibri" w:cs="Calibri"/>
          <w:b/>
          <w:bCs/>
          <w:color w:val="000000"/>
          <w:sz w:val="28"/>
          <w:szCs w:val="28"/>
          <w:lang w:eastAsia="en-GB"/>
        </w:rPr>
        <w:t xml:space="preserve"> resources, whether its people, money, suppliers, or time. The Physical resources include tangible items that are necessary and available for a business to function. Physical resources include raw materials, Buildings, vehicles, machinery and supplies. Schofield, T. (2018).</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lang w:eastAsia="en-GB"/>
        </w:rPr>
        <w:lastRenderedPageBreak/>
        <w:t>DOUBLE DECKER BUS</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noProof/>
          <w:color w:val="233A44"/>
          <w:sz w:val="28"/>
          <w:szCs w:val="28"/>
          <w:lang w:eastAsia="en-GB"/>
        </w:rPr>
        <w:drawing>
          <wp:inline distT="0" distB="0" distL="0" distR="0" wp14:anchorId="78C282EB" wp14:editId="59256A01">
            <wp:extent cx="5943600" cy="2636520"/>
            <wp:effectExtent l="0" t="0" r="0" b="0"/>
            <wp:docPr id="1" name="Picture 1" descr="https://lh5.googleusercontent.com/dlW_a4KefUV1eP_Lt-Y3GDr0Yu9ztf1PRdfq0VCQoIHHUdLgmzDwDRINfcs9koZ_-yHYZW1_MNj2lc6Lzs1zgcU7zPVIQR1iirsmgdt2xLqLaAQtyhQkJc70X_SLnYGHidkwD3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5.googleusercontent.com/dlW_a4KefUV1eP_Lt-Y3GDr0Yu9ztf1PRdfq0VCQoIHHUdLgmzDwDRINfcs9koZ_-yHYZW1_MNj2lc6Lzs1zgcU7zPVIQR1iirsmgdt2xLqLaAQtyhQkJc70X_SLnYGHidkwD3n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636520"/>
                    </a:xfrm>
                    <a:prstGeom prst="rect">
                      <a:avLst/>
                    </a:prstGeom>
                    <a:noFill/>
                    <a:ln>
                      <a:noFill/>
                    </a:ln>
                  </pic:spPr>
                </pic:pic>
              </a:graphicData>
            </a:graphic>
          </wp:inline>
        </w:drawing>
      </w:r>
    </w:p>
    <w:p w:rsidR="007F739F" w:rsidRDefault="007F739F" w:rsidP="007F739F">
      <w:pPr>
        <w:spacing w:after="0" w:line="240" w:lineRule="auto"/>
        <w:rPr>
          <w:rFonts w:ascii="Calibri" w:eastAsia="Times New Roman" w:hAnsi="Calibri" w:cs="Calibri"/>
          <w:b/>
          <w:sz w:val="28"/>
          <w:szCs w:val="28"/>
          <w:lang w:eastAsia="en-GB"/>
        </w:rPr>
      </w:pPr>
      <w:r>
        <w:rPr>
          <w:rFonts w:ascii="Calibri" w:eastAsia="Times New Roman" w:hAnsi="Calibri" w:cs="Calibri"/>
          <w:b/>
          <w:sz w:val="28"/>
          <w:szCs w:val="28"/>
          <w:lang w:eastAsia="en-GB"/>
        </w:rPr>
        <w:t>POWER SUPPLY</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noProof/>
          <w:color w:val="000000"/>
          <w:sz w:val="24"/>
          <w:szCs w:val="24"/>
          <w:lang w:eastAsia="en-GB"/>
        </w:rPr>
        <w:drawing>
          <wp:inline distT="0" distB="0" distL="0" distR="0" wp14:anchorId="0B60934A" wp14:editId="12FF3914">
            <wp:extent cx="5730240" cy="2400300"/>
            <wp:effectExtent l="0" t="0" r="3810" b="0"/>
            <wp:docPr id="15" name="Picture 15" descr="https://lh3.googleusercontent.com/uE85cJ6ljGYcS2SE0M-FLE5LPdw8_v3QoJCPMk7p4z4xlZImkM3OYf1Nog7AWmMfK3VJmQLWWHzl6_Gc8agb_fbSIMpdbv4j7XdqI70Y-0CV5PfYqUTZNabKEsP1fulvarT1L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h3.googleusercontent.com/uE85cJ6ljGYcS2SE0M-FLE5LPdw8_v3QoJCPMk7p4z4xlZImkM3OYf1Nog7AWmMfK3VJmQLWWHzl6_Gc8agb_fbSIMpdbv4j7XdqI70Y-0CV5PfYqUTZNabKEsP1fulvarT1LtI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2400300"/>
                    </a:xfrm>
                    <a:prstGeom prst="rect">
                      <a:avLst/>
                    </a:prstGeom>
                    <a:noFill/>
                    <a:ln>
                      <a:noFill/>
                    </a:ln>
                  </pic:spPr>
                </pic:pic>
              </a:graphicData>
            </a:graphic>
          </wp:inline>
        </w:drawing>
      </w:r>
    </w:p>
    <w:p w:rsidR="007F739F" w:rsidRDefault="007F739F" w:rsidP="007F739F">
      <w:pPr>
        <w:spacing w:after="0" w:line="240" w:lineRule="auto"/>
        <w:rPr>
          <w:rFonts w:ascii="Calibri" w:eastAsia="Times New Roman" w:hAnsi="Calibri" w:cs="Calibri"/>
          <w:b/>
          <w:bCs/>
          <w:color w:val="000000"/>
          <w:sz w:val="28"/>
          <w:szCs w:val="28"/>
          <w:shd w:val="clear" w:color="auto" w:fill="F8F8F8"/>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shd w:val="clear" w:color="auto" w:fill="F8F8F8"/>
          <w:lang w:eastAsia="en-GB"/>
        </w:rPr>
        <w:t>Gel Deep Cyclic Batteries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shd w:val="clear" w:color="auto" w:fill="F8F8F8"/>
          <w:lang w:eastAsia="en-GB"/>
        </w:rPr>
        <w:t>The Pros - Gel Leisure Batteries are pure deep cyclic. These can be drained almost completely flat and still recover. Suitable for deep discharge applications such as catering equipment, security cameras etc.</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shd w:val="clear" w:color="auto" w:fill="F8F8F8"/>
          <w:lang w:eastAsia="en-GB"/>
        </w:rPr>
        <w:t xml:space="preserve">The Cons - Sadly Gel batteries are very expensive, we only supply the best product brand of Gel which is </w:t>
      </w:r>
      <w:proofErr w:type="spellStart"/>
      <w:r w:rsidRPr="00615644">
        <w:rPr>
          <w:rFonts w:ascii="Calibri" w:eastAsia="Times New Roman" w:hAnsi="Calibri" w:cs="Calibri"/>
          <w:b/>
          <w:bCs/>
          <w:color w:val="000000"/>
          <w:sz w:val="28"/>
          <w:szCs w:val="28"/>
          <w:shd w:val="clear" w:color="auto" w:fill="F8F8F8"/>
          <w:lang w:eastAsia="en-GB"/>
        </w:rPr>
        <w:t>Sonnenschein</w:t>
      </w:r>
      <w:proofErr w:type="spellEnd"/>
      <w:r w:rsidRPr="00615644">
        <w:rPr>
          <w:rFonts w:ascii="Calibri" w:eastAsia="Times New Roman" w:hAnsi="Calibri" w:cs="Calibri"/>
          <w:b/>
          <w:bCs/>
          <w:color w:val="000000"/>
          <w:sz w:val="28"/>
          <w:szCs w:val="28"/>
          <w:shd w:val="clear" w:color="auto" w:fill="F8F8F8"/>
          <w:lang w:eastAsia="en-GB"/>
        </w:rPr>
        <w:t>. Advanced battery Supplies, (2018).</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24"/>
          <w:szCs w:val="24"/>
          <w:lang w:eastAsia="en-GB"/>
        </w:rPr>
      </w:pPr>
    </w:p>
    <w:p w:rsidR="007F739F" w:rsidRDefault="007F739F" w:rsidP="007F739F">
      <w:pPr>
        <w:spacing w:after="0" w:line="240" w:lineRule="auto"/>
        <w:rPr>
          <w:rFonts w:ascii="Arial" w:eastAsia="Times New Roman" w:hAnsi="Arial" w:cs="Arial"/>
          <w:b/>
          <w:bCs/>
          <w:color w:val="000000"/>
          <w:sz w:val="24"/>
          <w:szCs w:val="24"/>
          <w:lang w:eastAsia="en-GB"/>
        </w:rPr>
      </w:pPr>
      <w:r w:rsidRPr="00615644">
        <w:rPr>
          <w:rFonts w:ascii="Arial" w:eastAsia="Times New Roman" w:hAnsi="Arial" w:cs="Arial"/>
          <w:b/>
          <w:bCs/>
          <w:color w:val="000000"/>
          <w:sz w:val="24"/>
          <w:szCs w:val="24"/>
          <w:lang w:eastAsia="en-GB"/>
        </w:rPr>
        <w:lastRenderedPageBreak/>
        <w:t>RENOVATIONS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noProof/>
          <w:color w:val="000000"/>
          <w:sz w:val="24"/>
          <w:szCs w:val="24"/>
          <w:lang w:eastAsia="en-GB"/>
        </w:rPr>
        <w:drawing>
          <wp:inline distT="0" distB="0" distL="0" distR="0" wp14:anchorId="643D7AC5" wp14:editId="259BD4D9">
            <wp:extent cx="5539740" cy="1744980"/>
            <wp:effectExtent l="0" t="0" r="3810" b="7620"/>
            <wp:docPr id="38" name="Picture 38" descr="https://lh3.googleusercontent.com/cntOFmP8Pc37nBh5wNt0NZV8FGElgw4_1zREK1qYzSswe8_Fpe17NksmtbxKCSYbAeg9YTP05Kjnvm_Pxa-qKCvX2Kipdhr_KPzQWOzdZemWMcODVk7wldPD3nKNRJGS1izl0d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3.googleusercontent.com/cntOFmP8Pc37nBh5wNt0NZV8FGElgw4_1zREK1qYzSswe8_Fpe17NksmtbxKCSYbAeg9YTP05Kjnvm_Pxa-qKCvX2Kipdhr_KPzQWOzdZemWMcODVk7wldPD3nKNRJGS1izl0dXu"/>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9740" cy="1744980"/>
                    </a:xfrm>
                    <a:prstGeom prst="rect">
                      <a:avLst/>
                    </a:prstGeom>
                    <a:noFill/>
                    <a:ln>
                      <a:noFill/>
                    </a:ln>
                  </pic:spPr>
                </pic:pic>
              </a:graphicData>
            </a:graphic>
          </wp:inline>
        </w:drawing>
      </w:r>
    </w:p>
    <w:p w:rsidR="007F739F" w:rsidRPr="00615644" w:rsidRDefault="007F739F" w:rsidP="007F739F">
      <w:pPr>
        <w:spacing w:after="240" w:line="240" w:lineRule="auto"/>
        <w:rPr>
          <w:rFonts w:ascii="Times New Roman" w:eastAsia="Times New Roman" w:hAnsi="Times New Roman" w:cs="Times New Roman"/>
          <w:sz w:val="24"/>
          <w:szCs w:val="24"/>
          <w:lang w:eastAsia="en-GB"/>
        </w:rPr>
      </w:pPr>
    </w:p>
    <w:p w:rsidR="007F739F" w:rsidRPr="005F6D30" w:rsidRDefault="007F739F" w:rsidP="007F739F">
      <w:pPr>
        <w:spacing w:after="0" w:line="240" w:lineRule="auto"/>
        <w:rPr>
          <w:rFonts w:ascii="Arial" w:eastAsia="Times New Roman" w:hAnsi="Arial" w:cs="Arial"/>
          <w:b/>
          <w:bCs/>
          <w:color w:val="000000"/>
          <w:sz w:val="24"/>
          <w:szCs w:val="24"/>
          <w:lang w:eastAsia="en-GB"/>
        </w:rPr>
      </w:pPr>
      <w:r w:rsidRPr="00615644">
        <w:rPr>
          <w:rFonts w:ascii="Arial" w:eastAsia="Times New Roman" w:hAnsi="Arial" w:cs="Arial"/>
          <w:b/>
          <w:bCs/>
          <w:color w:val="000000"/>
          <w:sz w:val="24"/>
          <w:szCs w:val="24"/>
          <w:lang w:eastAsia="en-GB"/>
        </w:rPr>
        <w:t>The bus has been fully gutted ready for renovating and the following pictures will show our target look on completion.</w:t>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noProof/>
          <w:color w:val="000000"/>
          <w:sz w:val="24"/>
          <w:szCs w:val="24"/>
          <w:lang w:eastAsia="en-GB"/>
        </w:rPr>
        <w:drawing>
          <wp:anchor distT="0" distB="0" distL="114300" distR="114300" simplePos="0" relativeHeight="251684864" behindDoc="0" locked="0" layoutInCell="1" allowOverlap="1" wp14:anchorId="66415748" wp14:editId="73BE45D0">
            <wp:simplePos x="0" y="0"/>
            <wp:positionH relativeFrom="margin">
              <wp:posOffset>0</wp:posOffset>
            </wp:positionH>
            <wp:positionV relativeFrom="paragraph">
              <wp:posOffset>349885</wp:posOffset>
            </wp:positionV>
            <wp:extent cx="5631180" cy="2385060"/>
            <wp:effectExtent l="0" t="0" r="7620" b="0"/>
            <wp:wrapSquare wrapText="bothSides"/>
            <wp:docPr id="39" name="Picture 39" descr="https://lh3.googleusercontent.com/dnE3jI18b5Z9TDDBuJ-ZOLw6_-j3_Ir30rHWo5iX3rPzsH6lxEDL-hFmGIUwY77BtvH6Ho3laUcgb1PpMOTA5iBo0N7oACn_wtJGNel3u8NgX3bp6jW7v_gKi2KYixcVNtCiEy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3.googleusercontent.com/dnE3jI18b5Z9TDDBuJ-ZOLw6_-j3_Ir30rHWo5iX3rPzsH6lxEDL-hFmGIUwY77BtvH6Ho3laUcgb1PpMOTA5iBo0N7oACn_wtJGNel3u8NgX3bp6jW7v_gKi2KYixcVNtCiEyd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1180" cy="2385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6589228A" wp14:editId="58FEEA36">
            <wp:extent cx="5615940" cy="2644140"/>
            <wp:effectExtent l="0" t="0" r="3810" b="3810"/>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86705" cy="2677458"/>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154D54" w:rsidRDefault="007F739F" w:rsidP="007F739F">
      <w:pPr>
        <w:spacing w:after="0" w:line="240" w:lineRule="auto"/>
        <w:rPr>
          <w:rFonts w:eastAsia="Times New Roman" w:cstheme="minorHAnsi"/>
          <w:b/>
          <w:sz w:val="28"/>
          <w:szCs w:val="28"/>
          <w:lang w:eastAsia="en-GB"/>
        </w:rPr>
      </w:pPr>
      <w:r w:rsidRPr="00154D54">
        <w:rPr>
          <w:rFonts w:eastAsia="Times New Roman" w:cstheme="minorHAnsi"/>
          <w:b/>
          <w:sz w:val="28"/>
          <w:szCs w:val="28"/>
          <w:lang w:eastAsia="en-GB"/>
        </w:rPr>
        <w:t>FLOOR PLANS</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noProof/>
          <w:color w:val="000000"/>
          <w:sz w:val="24"/>
          <w:szCs w:val="24"/>
          <w:lang w:eastAsia="en-GB"/>
        </w:rPr>
        <w:drawing>
          <wp:inline distT="0" distB="0" distL="0" distR="0" wp14:anchorId="466C10E7" wp14:editId="3AD14E5A">
            <wp:extent cx="5448300" cy="2560320"/>
            <wp:effectExtent l="0" t="0" r="0" b="0"/>
            <wp:docPr id="23" name="Picture 23" descr="https://lh6.googleusercontent.com/MPPeSD8BWLrNoUCS0rQUMvhU421MhB_R1v87yLyo-c6EDFNfScW9Yi7MW-FdxOy8M0_ThKfImJBx7hOtbSuMSO1W1um5ibOSIqEZstTnKmRd-ANdk2E0D9z1zTPcjNeTAvjWMDU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6.googleusercontent.com/MPPeSD8BWLrNoUCS0rQUMvhU421MhB_R1v87yLyo-c6EDFNfScW9Yi7MW-FdxOy8M0_ThKfImJBx7hOtbSuMSO1W1um5ibOSIqEZstTnKmRd-ANdk2E0D9z1zTPcjNeTAvjWMDU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48300" cy="256032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A40D58"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24"/>
          <w:szCs w:val="24"/>
          <w:lang w:eastAsia="en-GB"/>
        </w:rPr>
        <w:t>INTERIOR FITTING</w:t>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noProof/>
          <w:color w:val="000000"/>
          <w:sz w:val="24"/>
          <w:szCs w:val="24"/>
          <w:lang w:eastAsia="en-GB"/>
        </w:rPr>
        <w:drawing>
          <wp:inline distT="0" distB="0" distL="0" distR="0" wp14:anchorId="0AB7A3C5" wp14:editId="42128493">
            <wp:extent cx="2301240" cy="2461260"/>
            <wp:effectExtent l="0" t="0" r="3810" b="0"/>
            <wp:docPr id="40" name="Picture 40" descr="https://lh4.googleusercontent.com/TdGTPKqTVzTl14te9o4VpLxwZapYyUm9xwmuG4RXGpNNnILg3VT6hwLz4yqPvwaQ7P7sIVigKTxVyWJbV0ZDPixgppYDjRd6Hi5eUVoljWg_bd0dQEfNWmpSAolsKTJJN7D_Ss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4.googleusercontent.com/TdGTPKqTVzTl14te9o4VpLxwZapYyUm9xwmuG4RXGpNNnILg3VT6hwLz4yqPvwaQ7P7sIVigKTxVyWJbV0ZDPixgppYDjRd6Hi5eUVoljWg_bd0dQEfNWmpSAolsKTJJN7D_SsBc"/>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01240" cy="246126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Arial" w:eastAsia="Times New Roman" w:hAnsi="Arial" w:cs="Arial"/>
          <w:b/>
          <w:bCs/>
          <w:noProof/>
          <w:color w:val="000000"/>
          <w:sz w:val="24"/>
          <w:szCs w:val="24"/>
          <w:lang w:eastAsia="en-GB"/>
        </w:rPr>
        <w:drawing>
          <wp:inline distT="0" distB="0" distL="0" distR="0" wp14:anchorId="5B74C43B" wp14:editId="2998FA8E">
            <wp:extent cx="2644140" cy="2575560"/>
            <wp:effectExtent l="0" t="0" r="3810" b="0"/>
            <wp:docPr id="41" name="Picture 41" descr="https://lh5.googleusercontent.com/Gg6f_zjPih7TVoIfE82Tn4oJ8VYAd0rm5eTvoLSjUtkPGBZhsNHpNva_gJYW9RwsZAueMS7SxCokibKKZtgzLHJ95wOT7Ojz8wgAOXR1FAe0zSiKVWwQ3I6iLBCTOiaeS-00i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5.googleusercontent.com/Gg6f_zjPih7TVoIfE82Tn4oJ8VYAd0rm5eTvoLSjUtkPGBZhsNHpNva_gJYW9RwsZAueMS7SxCokibKKZtgzLHJ95wOT7Ojz8wgAOXR1FAe0zSiKVWwQ3I6iLBCTOiaeS-00ir8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44140" cy="257556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6CD0DB5F" wp14:editId="237CB7C9">
            <wp:extent cx="2057400" cy="2080260"/>
            <wp:effectExtent l="0" t="0" r="0" b="0"/>
            <wp:docPr id="42" name="Picture 42" descr="https://lh4.googleusercontent.com/-q-NIjOBJIKIBDaw_zt6KUjNYT-XZp5RrGILLHKHmNiaLlqs-bW8ICs8jtvdydEDvz3AEUf3kmCppr6GiMyYLOZEErRE8Jo7d3elgnYmfpoUB1fF0D4eaS5ATZNF0GP7_CV76GZ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h4.googleusercontent.com/-q-NIjOBJIKIBDaw_zt6KUjNYT-XZp5RrGILLHKHmNiaLlqs-bW8ICs8jtvdydEDvz3AEUf3kmCppr6GiMyYLOZEErRE8Jo7d3elgnYmfpoUB1fF0D4eaS5ATZNF0GP7_CV76GZh"/>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57400" cy="208026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02A35FA2" wp14:editId="50987383">
            <wp:extent cx="2057400" cy="2034540"/>
            <wp:effectExtent l="0" t="0" r="0" b="3810"/>
            <wp:docPr id="44" name="Picture 44" descr="https://lh6.googleusercontent.com/fd_8H4AI3FA7Cc7NlpCugDtq2GT7JCRhEHiU3hRICo55mFrcQL9tWC_nCrOikGcn7ThVmpOWHHg1o2PumCTm3Jlk9tJjnxcID6XAqLEjf5QeDOa7LBd0upmKnQV6WkSr39cZtqu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6.googleusercontent.com/fd_8H4AI3FA7Cc7NlpCugDtq2GT7JCRhEHiU3hRICo55mFrcQL9tWC_nCrOikGcn7ThVmpOWHHg1o2PumCTm3Jlk9tJjnxcID6XAqLEjf5QeDOa7LBd0upmKnQV6WkSr39cZtqu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57400" cy="203454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lastRenderedPageBreak/>
        <w:drawing>
          <wp:inline distT="0" distB="0" distL="0" distR="0" wp14:anchorId="03944223" wp14:editId="69B9DF27">
            <wp:extent cx="2392680" cy="2606040"/>
            <wp:effectExtent l="0" t="0" r="7620" b="3810"/>
            <wp:docPr id="28" name="Picture 28" descr="https://lh5.googleusercontent.com/bHxCJGYmtjrIOAu-qJPTKaZaolEIISFdWyk2qjIjzL70CEG6WYd7sz1swvIvcfQzmDJyCkt59XXxH56WoYFn1YEe_ls26rvCWbDmttKjOpqYTpItnUeUy0Bp4spUyMOJ23WqWI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5.googleusercontent.com/bHxCJGYmtjrIOAu-qJPTKaZaolEIISFdWyk2qjIjzL70CEG6WYd7sz1swvIvcfQzmDJyCkt59XXxH56WoYFn1YEe_ls26rvCWbDmttKjOpqYTpItnUeUy0Bp4spUyMOJ23WqWI_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92680" cy="260604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1AB2BBFA" wp14:editId="55E2335F">
            <wp:extent cx="2301240" cy="2461260"/>
            <wp:effectExtent l="0" t="0" r="3810" b="0"/>
            <wp:docPr id="29" name="Picture 29" descr="https://lh4.googleusercontent.com/ZeMlGVW9IThSeB0q6ykWXgESN5KgoF6Ck0QZJpMp6BHap0OMVUEXf7FDXdE8cNImwRB9fGuf4ObVIC8sFwwa_FBzcTWb0Rf37ux2vqPNBJGsJ-cMFVLBhJ2KSucB2UrTTxCuT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4.googleusercontent.com/ZeMlGVW9IThSeB0q6ykWXgESN5KgoF6Ck0QZJpMp6BHap0OMVUEXf7FDXdE8cNImwRB9fGuf4ObVIC8sFwwa_FBzcTWb0Rf37ux2vqPNBJGsJ-cMFVLBhJ2KSucB2UrTTxCuTr-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1240" cy="246126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61D99D46" wp14:editId="7473777E">
            <wp:extent cx="2461260" cy="2819400"/>
            <wp:effectExtent l="0" t="0" r="0" b="0"/>
            <wp:docPr id="45" name="Picture 45" descr="https://lh5.googleusercontent.com/Yo4MoNv4HIi22k9qiVCo49W0Yl3RpHB_2FP_RNAP96WFSQNiulybyOLg-f7M3pG6wt6du1blQXdopHzNR2Av43PcwHnErBZMPxTYx0OrIbF5Nh0RXOoNjEzLoulDkvk0Bp4ir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h5.googleusercontent.com/Yo4MoNv4HIi22k9qiVCo49W0Yl3RpHB_2FP_RNAP96WFSQNiulybyOLg-f7M3pG6wt6du1blQXdopHzNR2Av43PcwHnErBZMPxTYx0OrIbF5Nh0RXOoNjEzLoulDkvk0Bp4iroR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61260" cy="281940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0CBC20A7" wp14:editId="283D4E28">
            <wp:extent cx="2423160" cy="2987040"/>
            <wp:effectExtent l="0" t="0" r="0" b="3810"/>
            <wp:docPr id="46" name="Picture 46" descr="https://lh5.googleusercontent.com/EqJlJTzDlvciLC5S2KUgG7rasbqREuigptwPTASVM3rMWvk2j1AiEVQRM3TMTUcwKJI1v-ottQvExz0mtI2t_DGGTOtcUwJlZVlJHUs7o-aU3jP1P_Wk7pebENtpy7xWkiIBIR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h5.googleusercontent.com/EqJlJTzDlvciLC5S2KUgG7rasbqREuigptwPTASVM3rMWvk2j1AiEVQRM3TMTUcwKJI1v-ottQvExz0mtI2t_DGGTOtcUwJlZVlJHUs7o-aU3jP1P_Wk7pebENtpy7xWkiIBIRh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23160" cy="298704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lastRenderedPageBreak/>
        <w:drawing>
          <wp:inline distT="0" distB="0" distL="0" distR="0" wp14:anchorId="52EC23CE" wp14:editId="4826766B">
            <wp:extent cx="2217420" cy="2987040"/>
            <wp:effectExtent l="0" t="0" r="0" b="3810"/>
            <wp:docPr id="32" name="Picture 32" descr="https://lh6.googleusercontent.com/0XvFMW5duq5lNn-ZZ1SSlLp-9aNVGJ3iLZ6tVM6lspTvIbMeR6toQyXMPSE9Tn3Bkeg6e0FM3z-3msfTDgR1mdec61EyehYaAx9BCdNs5zZHRLUvklu2mk4VduWAqEkbtoWOzi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h6.googleusercontent.com/0XvFMW5duq5lNn-ZZ1SSlLp-9aNVGJ3iLZ6tVM6lspTvIbMeR6toQyXMPSE9Tn3Bkeg6e0FM3z-3msfTDgR1mdec61EyehYaAx9BCdNs5zZHRLUvklu2mk4VduWAqEkbtoWOziF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17420" cy="298704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0699C5E2" wp14:editId="54492EDD">
            <wp:extent cx="2217420" cy="2827020"/>
            <wp:effectExtent l="0" t="0" r="0" b="0"/>
            <wp:docPr id="33" name="Picture 33" descr="https://lh6.googleusercontent.com/dfoWbOhthb0HholK5oo9YYuv4VeNyVVgCIV8yqUmkQwQcCPqy56940Dt3lkAv8QIDuvs4RDqN7al5znaZOXdyacs2wbFXtRA83SjZHTccwZ89D-IeNNz5-LKHWWkyGLM8e4YJxU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h6.googleusercontent.com/dfoWbOhthb0HholK5oo9YYuv4VeNyVVgCIV8yqUmkQwQcCPqy56940Dt3lkAv8QIDuvs4RDqN7al5znaZOXdyacs2wbFXtRA83SjZHTccwZ89D-IeNNz5-LKHWWkyGLM8e4YJxUH"/>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17420" cy="282702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1697C43B" wp14:editId="574FCD25">
            <wp:extent cx="1950720" cy="2545080"/>
            <wp:effectExtent l="0" t="0" r="0" b="7620"/>
            <wp:docPr id="47" name="Picture 47" descr="https://lh4.googleusercontent.com/J9zpC10KVvwm4i5KrOwSw_z8w4oBMADOOmZ4EnkErEU61tEH-npyTZxlAP8XtU09PxSB6A-wBypNgs7_0U0JDSxKdfTH2LVARikxXq-ArDwzVwNdq57TVBMlAntkxyBxpKWt-t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h4.googleusercontent.com/J9zpC10KVvwm4i5KrOwSw_z8w4oBMADOOmZ4EnkErEU61tEH-npyTZxlAP8XtU09PxSB6A-wBypNgs7_0U0JDSxKdfTH2LVARikxXq-ArDwzVwNdq57TVBMlAntkxyBxpKWt-td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50720" cy="254508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2B7DE9BF" wp14:editId="187D0E0B">
            <wp:extent cx="2644140" cy="2575560"/>
            <wp:effectExtent l="0" t="0" r="3810" b="0"/>
            <wp:docPr id="35" name="Picture 35" descr="https://lh5.googleusercontent.com/Q17S9sX0GZgGu255hqR4CyFnJuuwrMRO8nb2ZRhIwwmNGe0o7Awg5TlGYuQml217qbpN5-LRyUGAk3_ujI6CfhZEZUf4W_FtqQPJsDW63voisTdftiM-lzBK7-joPYW94kadST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h5.googleusercontent.com/Q17S9sX0GZgGu255hqR4CyFnJuuwrMRO8nb2ZRhIwwmNGe0o7Awg5TlGYuQml217qbpN5-LRyUGAk3_ujI6CfhZEZUf4W_FtqQPJsDW63voisTdftiM-lzBK7-joPYW94kadSTJk"/>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4140" cy="257556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Pr>
          <w:rFonts w:ascii="Arial" w:eastAsia="Times New Roman" w:hAnsi="Arial" w:cs="Arial"/>
          <w:b/>
          <w:bCs/>
          <w:color w:val="000000"/>
          <w:sz w:val="48"/>
          <w:szCs w:val="48"/>
          <w:u w:val="single"/>
          <w:lang w:eastAsia="en-GB"/>
        </w:rPr>
        <w:t xml:space="preserve">  </w:t>
      </w:r>
    </w:p>
    <w:bookmarkStart w:id="5" w:name="_Hlk4249362"/>
    <w:p w:rsidR="007F739F" w:rsidRPr="005E5D4F" w:rsidRDefault="007F739F" w:rsidP="007F739F">
      <w:pPr>
        <w:spacing w:after="0" w:line="240" w:lineRule="auto"/>
        <w:rPr>
          <w:rFonts w:ascii="Times New Roman" w:eastAsia="Times New Roman" w:hAnsi="Times New Roman" w:cs="Times New Roman"/>
          <w:sz w:val="28"/>
          <w:szCs w:val="28"/>
          <w:lang w:eastAsia="en-GB"/>
        </w:rPr>
      </w:pPr>
      <w:r w:rsidRPr="005E5D4F">
        <w:rPr>
          <w:rFonts w:ascii="Times New Roman" w:eastAsia="Times New Roman" w:hAnsi="Times New Roman" w:cs="Times New Roman"/>
          <w:sz w:val="28"/>
          <w:szCs w:val="28"/>
          <w:lang w:eastAsia="en-GB"/>
        </w:rPr>
        <w:fldChar w:fldCharType="begin"/>
      </w:r>
      <w:r w:rsidRPr="005E5D4F">
        <w:rPr>
          <w:rFonts w:ascii="Times New Roman" w:eastAsia="Times New Roman" w:hAnsi="Times New Roman" w:cs="Times New Roman"/>
          <w:sz w:val="28"/>
          <w:szCs w:val="28"/>
          <w:lang w:eastAsia="en-GB"/>
        </w:rPr>
        <w:instrText xml:space="preserve"> HYPERLINK "https://adexa.co.uk/Cooking-Appliances-31/Panini-Grills-258" </w:instrText>
      </w:r>
      <w:r w:rsidRPr="005E5D4F">
        <w:rPr>
          <w:rFonts w:ascii="Times New Roman" w:eastAsia="Times New Roman" w:hAnsi="Times New Roman" w:cs="Times New Roman"/>
          <w:sz w:val="28"/>
          <w:szCs w:val="28"/>
          <w:lang w:eastAsia="en-GB"/>
        </w:rPr>
        <w:fldChar w:fldCharType="separate"/>
      </w:r>
      <w:r w:rsidRPr="005E5D4F">
        <w:rPr>
          <w:rStyle w:val="Hyperlink"/>
          <w:rFonts w:ascii="Times New Roman" w:eastAsia="Times New Roman" w:hAnsi="Times New Roman" w:cs="Times New Roman"/>
          <w:sz w:val="28"/>
          <w:szCs w:val="28"/>
          <w:lang w:eastAsia="en-GB"/>
        </w:rPr>
        <w:t>https://adexa.co.uk/Cooking-Appliances-31/Panini-Grills-258</w:t>
      </w:r>
      <w:r w:rsidRPr="005E5D4F">
        <w:rPr>
          <w:rFonts w:ascii="Times New Roman" w:eastAsia="Times New Roman" w:hAnsi="Times New Roman" w:cs="Times New Roman"/>
          <w:sz w:val="28"/>
          <w:szCs w:val="28"/>
          <w:lang w:eastAsia="en-GB"/>
        </w:rPr>
        <w:fldChar w:fldCharType="end"/>
      </w:r>
    </w:p>
    <w:bookmarkEnd w:id="5"/>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Pr="005E5D4F" w:rsidRDefault="007F739F" w:rsidP="007F739F">
      <w:pPr>
        <w:spacing w:after="0" w:line="240" w:lineRule="auto"/>
        <w:rPr>
          <w:rFonts w:eastAsia="Times New Roman" w:cstheme="minorHAnsi"/>
          <w:b/>
          <w:sz w:val="28"/>
          <w:szCs w:val="28"/>
          <w:lang w:eastAsia="en-GB"/>
        </w:rPr>
      </w:pPr>
      <w:r w:rsidRPr="005E5D4F">
        <w:rPr>
          <w:rFonts w:eastAsia="Times New Roman" w:cstheme="minorHAnsi"/>
          <w:b/>
          <w:sz w:val="28"/>
          <w:szCs w:val="28"/>
          <w:lang w:eastAsia="en-GB"/>
        </w:rPr>
        <w:t>We have sourced good quality products at low prices to keep our costs down. When our business is more successful then we expand in the future and we will look at purchasing more high-end quality products.</w:t>
      </w:r>
    </w:p>
    <w:p w:rsidR="007F739F" w:rsidRPr="005E5D4F" w:rsidRDefault="007F739F" w:rsidP="007F739F">
      <w:pPr>
        <w:spacing w:after="0" w:line="240" w:lineRule="auto"/>
        <w:rPr>
          <w:rFonts w:eastAsia="Times New Roman" w:cstheme="minorHAnsi"/>
          <w:b/>
          <w:sz w:val="28"/>
          <w:szCs w:val="28"/>
          <w:lang w:eastAsia="en-GB"/>
        </w:rPr>
      </w:pPr>
    </w:p>
    <w:p w:rsidR="007F739F" w:rsidRDefault="007F739F" w:rsidP="007F739F">
      <w:pPr>
        <w:spacing w:after="0" w:line="240" w:lineRule="auto"/>
        <w:rPr>
          <w:rFonts w:eastAsia="Times New Roman" w:cstheme="minorHAnsi"/>
          <w:b/>
          <w:bCs/>
          <w:color w:val="000000"/>
          <w:sz w:val="28"/>
          <w:szCs w:val="28"/>
          <w:lang w:eastAsia="en-GB"/>
        </w:rPr>
      </w:pPr>
      <w:r w:rsidRPr="005E5D4F">
        <w:rPr>
          <w:rFonts w:eastAsia="Times New Roman" w:cstheme="minorHAnsi"/>
          <w:b/>
          <w:bCs/>
          <w:color w:val="000000"/>
          <w:sz w:val="28"/>
          <w:szCs w:val="28"/>
          <w:lang w:eastAsia="en-GB"/>
        </w:rPr>
        <w:t>We will be using Locally produced products to support local businesses for example we will use welsh coffee beans.</w:t>
      </w:r>
    </w:p>
    <w:p w:rsidR="007F739F" w:rsidRDefault="007F739F" w:rsidP="007F739F">
      <w:pPr>
        <w:spacing w:after="0" w:line="240" w:lineRule="auto"/>
        <w:rPr>
          <w:rFonts w:eastAsia="Times New Roman" w:cstheme="minorHAnsi"/>
          <w:b/>
          <w:bCs/>
          <w:color w:val="000000"/>
          <w:sz w:val="28"/>
          <w:szCs w:val="28"/>
          <w:lang w:eastAsia="en-GB"/>
        </w:rPr>
      </w:pPr>
    </w:p>
    <w:p w:rsidR="007F739F" w:rsidRPr="005E5D4F" w:rsidRDefault="007F739F" w:rsidP="007F739F">
      <w:pPr>
        <w:spacing w:after="0" w:line="240" w:lineRule="auto"/>
        <w:rPr>
          <w:rFonts w:eastAsia="Times New Roman" w:cstheme="minorHAnsi"/>
          <w:b/>
          <w:bCs/>
          <w:color w:val="000000"/>
          <w:sz w:val="28"/>
          <w:szCs w:val="28"/>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Pr>
          <w:noProof/>
        </w:rPr>
        <w:drawing>
          <wp:inline distT="0" distB="0" distL="0" distR="0" wp14:anchorId="109084AE" wp14:editId="133EC208">
            <wp:extent cx="5731510" cy="23145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314575"/>
                    </a:xfrm>
                    <a:prstGeom prst="rect">
                      <a:avLst/>
                    </a:prstGeom>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8021B" w:rsidP="007F739F">
      <w:pPr>
        <w:rPr>
          <w:rStyle w:val="Hyperlink"/>
          <w:sz w:val="28"/>
          <w:szCs w:val="28"/>
        </w:rPr>
      </w:pPr>
      <w:hyperlink r:id="rId41" w:history="1">
        <w:r w:rsidR="007F739F" w:rsidRPr="00C17609">
          <w:rPr>
            <w:rStyle w:val="Hyperlink"/>
            <w:sz w:val="28"/>
            <w:szCs w:val="28"/>
          </w:rPr>
          <w:t>https://welshcoffee.com/product/welsh-coffee-bean-gold-aur/</w:t>
        </w:r>
      </w:hyperlink>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Pr="005E5D4F" w:rsidRDefault="007F739F" w:rsidP="007F739F">
      <w:pPr>
        <w:rPr>
          <w:rStyle w:val="Hyperlink"/>
          <w:sz w:val="28"/>
          <w:szCs w:val="28"/>
        </w:rPr>
      </w:pPr>
    </w:p>
    <w:p w:rsidR="007F739F" w:rsidRDefault="007F739F" w:rsidP="007F739F">
      <w:pPr>
        <w:rPr>
          <w:rFonts w:ascii="Arial" w:eastAsia="Times New Roman" w:hAnsi="Arial" w:cs="Arial"/>
          <w:b/>
          <w:bCs/>
          <w:color w:val="000000"/>
          <w:sz w:val="28"/>
          <w:szCs w:val="28"/>
          <w:lang w:eastAsia="en-GB"/>
        </w:rPr>
      </w:pPr>
      <w:r w:rsidRPr="00B66F82">
        <w:rPr>
          <w:rFonts w:ascii="Arial" w:eastAsia="Times New Roman" w:hAnsi="Arial" w:cs="Arial"/>
          <w:b/>
          <w:bCs/>
          <w:color w:val="000000"/>
          <w:sz w:val="28"/>
          <w:szCs w:val="28"/>
          <w:lang w:eastAsia="en-GB"/>
        </w:rPr>
        <w:t>R</w:t>
      </w:r>
      <w:r>
        <w:rPr>
          <w:rFonts w:ascii="Arial" w:eastAsia="Times New Roman" w:hAnsi="Arial" w:cs="Arial"/>
          <w:b/>
          <w:bCs/>
          <w:color w:val="000000"/>
          <w:sz w:val="28"/>
          <w:szCs w:val="28"/>
          <w:lang w:eastAsia="en-GB"/>
        </w:rPr>
        <w:t>EFERENCES</w:t>
      </w:r>
    </w:p>
    <w:p w:rsidR="007F739F" w:rsidRPr="00AA23EF" w:rsidRDefault="007F739F" w:rsidP="007F739F">
      <w:pPr>
        <w:rPr>
          <w:rFonts w:ascii="Arial" w:eastAsia="Times New Roman" w:hAnsi="Arial" w:cs="Arial"/>
          <w:b/>
          <w:bCs/>
          <w:color w:val="000000"/>
          <w:sz w:val="28"/>
          <w:szCs w:val="28"/>
          <w:lang w:eastAsia="en-GB"/>
        </w:rPr>
      </w:pPr>
      <w:r w:rsidRPr="00AA23EF">
        <w:rPr>
          <w:rFonts w:ascii="Times New Roman" w:eastAsia="Times New Roman" w:hAnsi="Times New Roman" w:cs="Times New Roman"/>
          <w:b/>
          <w:sz w:val="28"/>
          <w:szCs w:val="28"/>
          <w:lang w:eastAsia="en-GB"/>
        </w:rPr>
        <w:t xml:space="preserve"> </w:t>
      </w:r>
      <w:proofErr w:type="spellStart"/>
      <w:r>
        <w:rPr>
          <w:rFonts w:ascii="Times New Roman" w:eastAsia="Times New Roman" w:hAnsi="Times New Roman" w:cs="Times New Roman"/>
          <w:b/>
          <w:sz w:val="28"/>
          <w:szCs w:val="28"/>
          <w:lang w:eastAsia="en-GB"/>
        </w:rPr>
        <w:t>Adexa</w:t>
      </w:r>
      <w:proofErr w:type="spellEnd"/>
      <w:r>
        <w:rPr>
          <w:rFonts w:ascii="Times New Roman" w:eastAsia="Times New Roman" w:hAnsi="Times New Roman" w:cs="Times New Roman"/>
          <w:b/>
          <w:sz w:val="28"/>
          <w:szCs w:val="28"/>
          <w:lang w:eastAsia="en-GB"/>
        </w:rPr>
        <w:t xml:space="preserve"> catering equipment direct (2019). Available at: </w:t>
      </w:r>
      <w:hyperlink r:id="rId42" w:history="1">
        <w:r w:rsidRPr="00C90119">
          <w:rPr>
            <w:rStyle w:val="Hyperlink"/>
            <w:rFonts w:ascii="Times New Roman" w:eastAsia="Times New Roman" w:hAnsi="Times New Roman" w:cs="Times New Roman"/>
            <w:b/>
            <w:sz w:val="28"/>
            <w:szCs w:val="28"/>
            <w:lang w:eastAsia="en-GB"/>
          </w:rPr>
          <w:t>https://adexa.co.uk/Cooking-Appliances-31/Panini-Grills-258</w:t>
        </w:r>
      </w:hyperlink>
    </w:p>
    <w:p w:rsidR="007F739F" w:rsidRPr="00DF5D73" w:rsidRDefault="007F739F" w:rsidP="007F739F">
      <w:pPr>
        <w:spacing w:after="0" w:line="240" w:lineRule="auto"/>
        <w:rPr>
          <w:rFonts w:ascii="Times New Roman" w:eastAsia="Times New Roman" w:hAnsi="Times New Roman" w:cs="Times New Roman"/>
          <w:sz w:val="24"/>
          <w:szCs w:val="24"/>
          <w:lang w:eastAsia="en-GB"/>
        </w:rPr>
      </w:pPr>
      <w:r w:rsidRPr="00DF5D73">
        <w:rPr>
          <w:rFonts w:ascii="Arial" w:eastAsia="Times New Roman" w:hAnsi="Arial" w:cs="Arial"/>
          <w:b/>
          <w:bCs/>
          <w:color w:val="000000"/>
          <w:sz w:val="24"/>
          <w:szCs w:val="24"/>
          <w:lang w:eastAsia="en-GB"/>
        </w:rPr>
        <w:t xml:space="preserve">Advanced battery supplies (2019). Available at: </w:t>
      </w:r>
      <w:hyperlink r:id="rId43" w:history="1">
        <w:r w:rsidRPr="00DF5D73">
          <w:rPr>
            <w:rFonts w:ascii="Arial" w:eastAsia="Times New Roman" w:hAnsi="Arial" w:cs="Arial"/>
            <w:b/>
            <w:bCs/>
            <w:color w:val="1155CC"/>
            <w:sz w:val="24"/>
            <w:szCs w:val="24"/>
            <w:u w:val="single"/>
            <w:lang w:eastAsia="en-GB"/>
          </w:rPr>
          <w:t>https://advancedbatterysupplies.co.uk/product/gf-12-090-v-gel-battery/</w:t>
        </w:r>
      </w:hyperlink>
    </w:p>
    <w:p w:rsidR="007F739F" w:rsidRDefault="007F739F" w:rsidP="007F739F">
      <w:pPr>
        <w:spacing w:after="0" w:line="240" w:lineRule="auto"/>
        <w:rPr>
          <w:rFonts w:ascii="Arial" w:eastAsia="Times New Roman" w:hAnsi="Arial" w:cs="Arial"/>
          <w:b/>
          <w:bCs/>
          <w:color w:val="1155CC"/>
          <w:sz w:val="24"/>
          <w:szCs w:val="24"/>
          <w:u w:val="single"/>
          <w:lang w:eastAsia="en-GB"/>
        </w:rPr>
      </w:pPr>
      <w:r w:rsidRPr="00DF5D73">
        <w:rPr>
          <w:rFonts w:ascii="Times New Roman" w:eastAsia="Times New Roman" w:hAnsi="Times New Roman" w:cs="Times New Roman"/>
          <w:sz w:val="24"/>
          <w:szCs w:val="24"/>
          <w:lang w:eastAsia="en-GB"/>
        </w:rPr>
        <w:br/>
      </w:r>
      <w:r w:rsidRPr="00DF5D73">
        <w:rPr>
          <w:rFonts w:ascii="Arial" w:eastAsia="Times New Roman" w:hAnsi="Arial" w:cs="Arial"/>
          <w:b/>
          <w:bCs/>
          <w:color w:val="000000"/>
          <w:sz w:val="24"/>
          <w:szCs w:val="24"/>
          <w:lang w:eastAsia="en-GB"/>
        </w:rPr>
        <w:t xml:space="preserve">Schofield, T. (2018). What are Physical Resources in </w:t>
      </w:r>
      <w:proofErr w:type="gramStart"/>
      <w:r w:rsidRPr="00DF5D73">
        <w:rPr>
          <w:rFonts w:ascii="Arial" w:eastAsia="Times New Roman" w:hAnsi="Arial" w:cs="Arial"/>
          <w:b/>
          <w:bCs/>
          <w:color w:val="000000"/>
          <w:sz w:val="24"/>
          <w:szCs w:val="24"/>
          <w:lang w:eastAsia="en-GB"/>
        </w:rPr>
        <w:t>Business?.</w:t>
      </w:r>
      <w:proofErr w:type="gramEnd"/>
      <w:r w:rsidRPr="00DF5D73">
        <w:rPr>
          <w:rFonts w:ascii="Arial" w:eastAsia="Times New Roman" w:hAnsi="Arial" w:cs="Arial"/>
          <w:b/>
          <w:bCs/>
          <w:color w:val="000000"/>
          <w:sz w:val="24"/>
          <w:szCs w:val="24"/>
          <w:lang w:eastAsia="en-GB"/>
        </w:rPr>
        <w:t xml:space="preserve"> Available at: </w:t>
      </w:r>
      <w:hyperlink r:id="rId44" w:history="1">
        <w:r w:rsidRPr="00DF5D73">
          <w:rPr>
            <w:rFonts w:ascii="Arial" w:eastAsia="Times New Roman" w:hAnsi="Arial" w:cs="Arial"/>
            <w:b/>
            <w:bCs/>
            <w:color w:val="1155CC"/>
            <w:sz w:val="24"/>
            <w:szCs w:val="24"/>
            <w:u w:val="single"/>
            <w:lang w:eastAsia="en-GB"/>
          </w:rPr>
          <w:t>https://www.study.com/academy/lesson/what-are-physical-resources-in-business.html</w:t>
        </w:r>
      </w:hyperlink>
    </w:p>
    <w:p w:rsidR="007F739F" w:rsidRDefault="007F739F" w:rsidP="007F739F">
      <w:pPr>
        <w:spacing w:after="0" w:line="240" w:lineRule="auto"/>
        <w:rPr>
          <w:rFonts w:ascii="Arial" w:eastAsia="Times New Roman" w:hAnsi="Arial" w:cs="Arial"/>
          <w:b/>
          <w:bCs/>
          <w:color w:val="1155CC"/>
          <w:sz w:val="24"/>
          <w:szCs w:val="24"/>
          <w:u w:val="single"/>
          <w:lang w:eastAsia="en-GB"/>
        </w:rPr>
      </w:pPr>
    </w:p>
    <w:p w:rsidR="007F739F" w:rsidRPr="007B14E8" w:rsidRDefault="007F739F" w:rsidP="007F739F">
      <w:pPr>
        <w:rPr>
          <w:rStyle w:val="Hyperlink"/>
          <w:b/>
          <w:sz w:val="28"/>
          <w:szCs w:val="28"/>
        </w:rPr>
      </w:pPr>
      <w:r>
        <w:rPr>
          <w:b/>
          <w:sz w:val="28"/>
          <w:szCs w:val="28"/>
        </w:rPr>
        <w:t>Welsh coffee company (2019). Available at:</w:t>
      </w:r>
      <w:r w:rsidRPr="007B14E8">
        <w:rPr>
          <w:sz w:val="28"/>
          <w:szCs w:val="28"/>
        </w:rPr>
        <w:t xml:space="preserve"> </w:t>
      </w:r>
      <w:r w:rsidRPr="007B14E8">
        <w:rPr>
          <w:rStyle w:val="Hyperlink"/>
          <w:b/>
          <w:sz w:val="28"/>
          <w:szCs w:val="28"/>
        </w:rPr>
        <w:t>https://welshcoffee.com/product/welsh-coffee-bean-gold-aur/</w:t>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color w:val="000000"/>
          <w:sz w:val="48"/>
          <w:szCs w:val="48"/>
          <w:u w:val="single"/>
          <w:lang w:eastAsia="en-GB"/>
        </w:rPr>
        <w:lastRenderedPageBreak/>
        <w:t>Speaker Notes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Default="007F739F" w:rsidP="007F739F">
      <w:pPr>
        <w:spacing w:after="0" w:line="240" w:lineRule="auto"/>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April 1712455</w:t>
      </w:r>
    </w:p>
    <w:p w:rsidR="007F739F" w:rsidRDefault="007F739F" w:rsidP="007F739F">
      <w:pPr>
        <w:rPr>
          <w:sz w:val="24"/>
          <w:szCs w:val="24"/>
        </w:rPr>
      </w:pPr>
    </w:p>
    <w:p w:rsidR="007F739F" w:rsidRPr="005E5D4F" w:rsidRDefault="007F739F" w:rsidP="007F739F">
      <w:pPr>
        <w:rPr>
          <w:sz w:val="24"/>
          <w:szCs w:val="24"/>
        </w:rPr>
      </w:pPr>
      <w:r w:rsidRPr="005E5D4F">
        <w:rPr>
          <w:sz w:val="24"/>
          <w:szCs w:val="24"/>
        </w:rPr>
        <w:t>The local council will inspect our business to ensure we are following food law code of practice; we will have to display our food hygiene rating certificate. As we comply to the high level of food hygiene standards, our rating will be high, and our customers are reassured when they see the certificate clearly displayed. (Gov.UK 2019).</w:t>
      </w:r>
    </w:p>
    <w:p w:rsidR="007F739F" w:rsidRPr="005E5D4F" w:rsidRDefault="007F739F" w:rsidP="007F739F">
      <w:pPr>
        <w:rPr>
          <w:sz w:val="24"/>
          <w:szCs w:val="24"/>
        </w:rPr>
      </w:pPr>
      <w:r w:rsidRPr="005E5D4F">
        <w:rPr>
          <w:sz w:val="24"/>
          <w:szCs w:val="24"/>
        </w:rPr>
        <w:t xml:space="preserve">The health and safety Act 1974 mean the business is responsible for securing the health, safety and wellbeing of all employees. </w:t>
      </w:r>
    </w:p>
    <w:p w:rsidR="007F739F" w:rsidRPr="005E5D4F" w:rsidRDefault="007F739F" w:rsidP="007F739F">
      <w:pPr>
        <w:rPr>
          <w:sz w:val="24"/>
          <w:szCs w:val="24"/>
        </w:rPr>
      </w:pPr>
      <w:r w:rsidRPr="005E5D4F">
        <w:rPr>
          <w:sz w:val="24"/>
          <w:szCs w:val="24"/>
        </w:rPr>
        <w:t>I conducted a job analysis of the business. Four job descriptions were then devised and each partner personal specifications were matched to each job description.</w:t>
      </w:r>
    </w:p>
    <w:p w:rsidR="007F739F" w:rsidRPr="005E5D4F" w:rsidRDefault="007F739F" w:rsidP="007F739F">
      <w:pPr>
        <w:rPr>
          <w:sz w:val="24"/>
          <w:szCs w:val="24"/>
        </w:rPr>
      </w:pPr>
      <w:r w:rsidRPr="005E5D4F">
        <w:rPr>
          <w:sz w:val="24"/>
          <w:szCs w:val="24"/>
        </w:rPr>
        <w:t xml:space="preserve">Gaps in training still needed has been identified and will be completed by each partner. </w:t>
      </w:r>
    </w:p>
    <w:p w:rsidR="007F739F" w:rsidRPr="005E5D4F" w:rsidRDefault="007F739F" w:rsidP="007F739F">
      <w:pPr>
        <w:rPr>
          <w:sz w:val="24"/>
          <w:szCs w:val="24"/>
        </w:rPr>
      </w:pPr>
    </w:p>
    <w:p w:rsidR="007F739F" w:rsidRPr="005E5D4F" w:rsidRDefault="007F739F" w:rsidP="007F739F">
      <w:pPr>
        <w:rPr>
          <w:sz w:val="24"/>
          <w:szCs w:val="24"/>
        </w:rPr>
      </w:pPr>
      <w:r w:rsidRPr="005E5D4F">
        <w:rPr>
          <w:sz w:val="24"/>
          <w:szCs w:val="24"/>
        </w:rPr>
        <w:t>A review of staffing levels will be needed after three months.</w:t>
      </w:r>
    </w:p>
    <w:p w:rsidR="007F739F" w:rsidRPr="005E5D4F" w:rsidRDefault="007F739F" w:rsidP="007F739F">
      <w:pPr>
        <w:rPr>
          <w:sz w:val="24"/>
          <w:szCs w:val="24"/>
        </w:rPr>
      </w:pPr>
      <w:r w:rsidRPr="005E5D4F">
        <w:rPr>
          <w:sz w:val="24"/>
          <w:szCs w:val="24"/>
        </w:rPr>
        <w:t>If bookings for parties increase through all evenings and weekends, a rota system will have to be devised, so the evening work is rotated, and all partners get a day off.</w:t>
      </w:r>
    </w:p>
    <w:p w:rsidR="007F739F" w:rsidRPr="005E5D4F" w:rsidRDefault="007F739F" w:rsidP="007F739F">
      <w:pPr>
        <w:rPr>
          <w:sz w:val="24"/>
          <w:szCs w:val="24"/>
        </w:rPr>
      </w:pPr>
      <w:r w:rsidRPr="005E5D4F">
        <w:rPr>
          <w:sz w:val="24"/>
          <w:szCs w:val="24"/>
        </w:rPr>
        <w:t xml:space="preserve">The use of an agency for extra staff may also be needed, we all have families and life events to consider also and must allow for this. Work hours and personal life must be balanced to avoid stress which can lead to illness and dissatisfaction. This approach will ensure a smooth and successful running business. </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rPr>
          <w:b/>
          <w:sz w:val="24"/>
          <w:szCs w:val="24"/>
          <w:u w:val="single"/>
        </w:rPr>
      </w:pPr>
    </w:p>
    <w:p w:rsidR="007F739F" w:rsidRPr="005E41B1" w:rsidRDefault="007F739F" w:rsidP="007F739F">
      <w:pPr>
        <w:rPr>
          <w:b/>
          <w:sz w:val="24"/>
          <w:szCs w:val="24"/>
          <w:u w:val="single"/>
        </w:rPr>
      </w:pPr>
      <w:r w:rsidRPr="005E41B1">
        <w:rPr>
          <w:b/>
          <w:sz w:val="24"/>
          <w:szCs w:val="24"/>
          <w:u w:val="single"/>
        </w:rPr>
        <w:t>CONCLUSION</w:t>
      </w:r>
    </w:p>
    <w:p w:rsidR="007F739F" w:rsidRPr="005E41B1" w:rsidRDefault="007F739F" w:rsidP="007F739F">
      <w:pPr>
        <w:rPr>
          <w:sz w:val="24"/>
          <w:szCs w:val="24"/>
        </w:rPr>
      </w:pPr>
      <w:r w:rsidRPr="005E41B1">
        <w:rPr>
          <w:sz w:val="24"/>
          <w:szCs w:val="24"/>
        </w:rPr>
        <w:t xml:space="preserve">The </w:t>
      </w:r>
      <w:r>
        <w:rPr>
          <w:sz w:val="24"/>
          <w:szCs w:val="24"/>
        </w:rPr>
        <w:t>SWOT</w:t>
      </w:r>
      <w:r w:rsidRPr="005E41B1">
        <w:rPr>
          <w:sz w:val="24"/>
          <w:szCs w:val="24"/>
        </w:rPr>
        <w:t xml:space="preserve"> analysis identifies a strong position in today’s competitive market, our unique mobile business gives us the extra competitive edge, creating convenience for our customers, which will be our biggest selling point. It also allows for us to access future competition or changes in regulations that may become threats and apply contingency plans to overcome our weakness</w:t>
      </w:r>
      <w:bookmarkStart w:id="6" w:name="_Hlk4410394"/>
      <w:r w:rsidRPr="005E41B1">
        <w:rPr>
          <w:sz w:val="24"/>
          <w:szCs w:val="24"/>
        </w:rPr>
        <w:t>.</w:t>
      </w:r>
    </w:p>
    <w:bookmarkEnd w:id="6"/>
    <w:p w:rsidR="007F739F" w:rsidRPr="005E41B1" w:rsidRDefault="007F739F" w:rsidP="007F739F">
      <w:pPr>
        <w:rPr>
          <w:sz w:val="24"/>
          <w:szCs w:val="24"/>
        </w:rPr>
      </w:pPr>
      <w:r w:rsidRPr="005E41B1">
        <w:rPr>
          <w:sz w:val="24"/>
          <w:szCs w:val="24"/>
        </w:rPr>
        <w:t>Convenience - Residential homes find it hard to operate outings for their residents due to their individual needs and staffing levels. We give the opportunity for residents to access a social experience outside of their home together.</w:t>
      </w:r>
    </w:p>
    <w:p w:rsidR="007F739F" w:rsidRPr="005E41B1" w:rsidRDefault="007F739F" w:rsidP="007F739F">
      <w:pPr>
        <w:rPr>
          <w:sz w:val="24"/>
          <w:szCs w:val="24"/>
        </w:rPr>
      </w:pPr>
      <w:r w:rsidRPr="005E41B1">
        <w:rPr>
          <w:sz w:val="24"/>
          <w:szCs w:val="24"/>
        </w:rPr>
        <w:t>Also, consumers today have busy lives, so by organising and bringing their parties to their desired location gives our business that extra edge people are looking for.</w:t>
      </w:r>
    </w:p>
    <w:p w:rsidR="007F739F" w:rsidRPr="005E41B1" w:rsidRDefault="007F739F" w:rsidP="007F739F">
      <w:pPr>
        <w:rPr>
          <w:sz w:val="24"/>
          <w:szCs w:val="24"/>
        </w:rPr>
      </w:pPr>
      <w:r w:rsidRPr="005E41B1">
        <w:rPr>
          <w:sz w:val="24"/>
          <w:szCs w:val="24"/>
        </w:rPr>
        <w:lastRenderedPageBreak/>
        <w:t xml:space="preserve"> As our core group are the elderly from residential homes, we must consider there may be short notice cancellations. When illness such as the flu occurs, it tends to affect most of the residents as they live together. </w:t>
      </w:r>
      <w:proofErr w:type="gramStart"/>
      <w:r w:rsidRPr="005E41B1">
        <w:rPr>
          <w:sz w:val="24"/>
          <w:szCs w:val="24"/>
        </w:rPr>
        <w:t>With this in mind a</w:t>
      </w:r>
      <w:proofErr w:type="gramEnd"/>
      <w:r w:rsidRPr="005E41B1">
        <w:rPr>
          <w:sz w:val="24"/>
          <w:szCs w:val="24"/>
        </w:rPr>
        <w:t xml:space="preserve"> contingency plan is wise, so we do not lose business. Being mobile we have other options, for example; business parks will give us a large volume of customers as many are located far from towns and the use of amenities.</w:t>
      </w:r>
    </w:p>
    <w:p w:rsidR="007F739F" w:rsidRPr="005E41B1" w:rsidRDefault="007F739F" w:rsidP="007F739F">
      <w:pPr>
        <w:rPr>
          <w:sz w:val="24"/>
          <w:szCs w:val="24"/>
        </w:rPr>
      </w:pPr>
      <w:r w:rsidRPr="005E41B1">
        <w:rPr>
          <w:sz w:val="24"/>
          <w:szCs w:val="24"/>
        </w:rPr>
        <w:t xml:space="preserve">We can advertise online we will be in the business park that day </w:t>
      </w:r>
      <w:r w:rsidR="00402477" w:rsidRPr="005E41B1">
        <w:rPr>
          <w:sz w:val="24"/>
          <w:szCs w:val="24"/>
        </w:rPr>
        <w:t>and</w:t>
      </w:r>
      <w:r w:rsidRPr="005E41B1">
        <w:rPr>
          <w:sz w:val="24"/>
          <w:szCs w:val="24"/>
        </w:rPr>
        <w:t xml:space="preserve"> deliver flyers.</w:t>
      </w:r>
    </w:p>
    <w:p w:rsidR="007F739F" w:rsidRPr="005E41B1" w:rsidRDefault="007F739F" w:rsidP="007F739F">
      <w:pPr>
        <w:rPr>
          <w:sz w:val="24"/>
          <w:szCs w:val="24"/>
        </w:rPr>
      </w:pPr>
      <w:r w:rsidRPr="005E41B1">
        <w:rPr>
          <w:sz w:val="24"/>
          <w:szCs w:val="24"/>
        </w:rPr>
        <w:t xml:space="preserve">The financial model has a detailed and methodical analysis of the mobile tearoom, showing a healthy profit. This profit will be used to build on the party and events side of the business. </w:t>
      </w:r>
    </w:p>
    <w:p w:rsidR="007F739F" w:rsidRPr="005E41B1" w:rsidRDefault="007F739F" w:rsidP="007F739F">
      <w:pPr>
        <w:rPr>
          <w:sz w:val="24"/>
          <w:szCs w:val="24"/>
        </w:rPr>
      </w:pPr>
      <w:r w:rsidRPr="005E41B1">
        <w:rPr>
          <w:sz w:val="24"/>
          <w:szCs w:val="24"/>
        </w:rPr>
        <w:t xml:space="preserve">Consumers today are looking for the newest trend and unique, sensorial experiences. </w:t>
      </w:r>
    </w:p>
    <w:p w:rsidR="007F739F" w:rsidRPr="005E41B1" w:rsidRDefault="007F739F" w:rsidP="007F739F">
      <w:pPr>
        <w:rPr>
          <w:sz w:val="24"/>
          <w:szCs w:val="24"/>
        </w:rPr>
      </w:pPr>
      <w:r w:rsidRPr="005E41B1">
        <w:rPr>
          <w:sz w:val="24"/>
          <w:szCs w:val="24"/>
        </w:rPr>
        <w:t>Consumers also like to know the story behind the product and service provided, including the people their values and origin of ingredients. (Marcuta, et al, 2014).</w:t>
      </w:r>
    </w:p>
    <w:p w:rsidR="007F739F" w:rsidRPr="005E41B1" w:rsidRDefault="007F739F" w:rsidP="007F739F">
      <w:pPr>
        <w:rPr>
          <w:sz w:val="24"/>
          <w:szCs w:val="24"/>
        </w:rPr>
      </w:pPr>
      <w:r w:rsidRPr="005E41B1">
        <w:rPr>
          <w:sz w:val="24"/>
          <w:szCs w:val="24"/>
        </w:rPr>
        <w:t>We clearly display this information on our website, including our mission statement, which will peak our customers interest.</w:t>
      </w:r>
    </w:p>
    <w:p w:rsidR="007F739F" w:rsidRPr="005E41B1" w:rsidRDefault="007F739F" w:rsidP="007F739F">
      <w:pPr>
        <w:rPr>
          <w:sz w:val="24"/>
          <w:szCs w:val="24"/>
        </w:rPr>
      </w:pPr>
      <w:r w:rsidRPr="005E41B1">
        <w:rPr>
          <w:sz w:val="24"/>
          <w:szCs w:val="24"/>
        </w:rPr>
        <w:t>Expansion will consist of a deluxe, top of the range bus adapted specifically for first-class parties. This means we can charge more for this enhanced, luxurious experience and give our stakeholders a higher return on their investment in our company.</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5E41B1" w:rsidRDefault="007F739F" w:rsidP="007F739F">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 xml:space="preserve">References </w:t>
      </w:r>
    </w:p>
    <w:p w:rsidR="007F739F" w:rsidRPr="005E41B1" w:rsidRDefault="007F739F" w:rsidP="007F739F">
      <w:pPr>
        <w:spacing w:after="0" w:line="240" w:lineRule="auto"/>
        <w:rPr>
          <w:rFonts w:ascii="Arial" w:eastAsia="Times New Roman" w:hAnsi="Arial" w:cs="Arial"/>
          <w:b/>
          <w:bCs/>
          <w:color w:val="000000"/>
          <w:sz w:val="28"/>
          <w:szCs w:val="28"/>
          <w:u w:val="single"/>
          <w:lang w:eastAsia="en-GB"/>
        </w:rPr>
      </w:pPr>
    </w:p>
    <w:p w:rsidR="007F739F" w:rsidRPr="005E41B1" w:rsidRDefault="007F739F" w:rsidP="007F739F">
      <w:pPr>
        <w:rPr>
          <w:sz w:val="24"/>
          <w:szCs w:val="24"/>
        </w:rPr>
      </w:pPr>
      <w:r w:rsidRPr="005E41B1">
        <w:rPr>
          <w:sz w:val="24"/>
          <w:szCs w:val="24"/>
        </w:rPr>
        <w:t xml:space="preserve">Gov UK (2019) </w:t>
      </w:r>
      <w:r w:rsidRPr="005E41B1">
        <w:rPr>
          <w:i/>
          <w:sz w:val="24"/>
          <w:szCs w:val="24"/>
        </w:rPr>
        <w:t xml:space="preserve">Licensing, </w:t>
      </w:r>
      <w:r w:rsidRPr="005E41B1">
        <w:rPr>
          <w:sz w:val="24"/>
          <w:szCs w:val="24"/>
        </w:rPr>
        <w:t xml:space="preserve">Available at </w:t>
      </w:r>
      <w:hyperlink r:id="rId45" w:history="1">
        <w:r w:rsidRPr="005E41B1">
          <w:rPr>
            <w:rStyle w:val="Hyperlink"/>
            <w:sz w:val="24"/>
            <w:szCs w:val="24"/>
          </w:rPr>
          <w:t>www.gov.uk</w:t>
        </w:r>
      </w:hyperlink>
      <w:r w:rsidRPr="005E41B1">
        <w:rPr>
          <w:sz w:val="24"/>
          <w:szCs w:val="24"/>
        </w:rPr>
        <w:t>. (Accessed 10/3/19).</w:t>
      </w:r>
    </w:p>
    <w:p w:rsidR="007F739F" w:rsidRPr="005E41B1" w:rsidRDefault="007F739F" w:rsidP="007F739F">
      <w:pPr>
        <w:rPr>
          <w:sz w:val="24"/>
          <w:szCs w:val="24"/>
        </w:rPr>
      </w:pPr>
      <w:r w:rsidRPr="005E41B1">
        <w:rPr>
          <w:i/>
          <w:sz w:val="24"/>
          <w:szCs w:val="24"/>
        </w:rPr>
        <w:t>Health and Safety at Work Act</w:t>
      </w:r>
      <w:r w:rsidRPr="005E41B1">
        <w:rPr>
          <w:sz w:val="24"/>
          <w:szCs w:val="24"/>
        </w:rPr>
        <w:t xml:space="preserve">, (2019) Available at </w:t>
      </w:r>
      <w:hyperlink r:id="rId46" w:history="1">
        <w:r w:rsidRPr="005E41B1">
          <w:rPr>
            <w:rStyle w:val="Hyperlink"/>
            <w:sz w:val="24"/>
            <w:szCs w:val="24"/>
          </w:rPr>
          <w:t>www.rbkc.gov.uk</w:t>
        </w:r>
      </w:hyperlink>
      <w:r w:rsidRPr="005E41B1">
        <w:rPr>
          <w:sz w:val="24"/>
          <w:szCs w:val="24"/>
        </w:rPr>
        <w:t>. (Accessed, 12/2/19).</w:t>
      </w:r>
    </w:p>
    <w:p w:rsidR="007F739F" w:rsidRPr="005E41B1" w:rsidRDefault="007F739F" w:rsidP="007F739F">
      <w:pPr>
        <w:rPr>
          <w:sz w:val="24"/>
          <w:szCs w:val="24"/>
        </w:rPr>
      </w:pPr>
      <w:r w:rsidRPr="005E41B1">
        <w:rPr>
          <w:sz w:val="24"/>
          <w:szCs w:val="24"/>
        </w:rPr>
        <w:t xml:space="preserve">Marcuta, L, </w:t>
      </w:r>
      <w:proofErr w:type="spellStart"/>
      <w:r w:rsidRPr="005E41B1">
        <w:rPr>
          <w:sz w:val="24"/>
          <w:szCs w:val="24"/>
        </w:rPr>
        <w:t>Marcuta</w:t>
      </w:r>
      <w:proofErr w:type="spellEnd"/>
      <w:r w:rsidRPr="005E41B1">
        <w:rPr>
          <w:sz w:val="24"/>
          <w:szCs w:val="24"/>
        </w:rPr>
        <w:t xml:space="preserve">, A and </w:t>
      </w:r>
      <w:proofErr w:type="spellStart"/>
      <w:r w:rsidRPr="005E41B1">
        <w:rPr>
          <w:sz w:val="24"/>
          <w:szCs w:val="24"/>
        </w:rPr>
        <w:t>Marzon</w:t>
      </w:r>
      <w:proofErr w:type="spellEnd"/>
      <w:r w:rsidRPr="005E41B1">
        <w:rPr>
          <w:sz w:val="24"/>
          <w:szCs w:val="24"/>
        </w:rPr>
        <w:t xml:space="preserve">, B, (2014) ‘Modern Tendencies in Changing the Consumers Preferences’ </w:t>
      </w:r>
      <w:r w:rsidRPr="005E41B1">
        <w:rPr>
          <w:i/>
          <w:sz w:val="24"/>
          <w:szCs w:val="24"/>
        </w:rPr>
        <w:t>Procedia Economics and Finance</w:t>
      </w:r>
      <w:r w:rsidRPr="005E41B1">
        <w:rPr>
          <w:sz w:val="24"/>
          <w:szCs w:val="24"/>
        </w:rPr>
        <w:t xml:space="preserve">, vol 16, p, 535-539, Available at </w:t>
      </w:r>
      <w:hyperlink r:id="rId47" w:history="1">
        <w:r w:rsidRPr="005E41B1">
          <w:rPr>
            <w:rStyle w:val="Hyperlink"/>
            <w:sz w:val="24"/>
            <w:szCs w:val="24"/>
          </w:rPr>
          <w:t>www.sciencedirect.com</w:t>
        </w:r>
      </w:hyperlink>
      <w:r w:rsidRPr="005E41B1">
        <w:rPr>
          <w:sz w:val="24"/>
          <w:szCs w:val="24"/>
        </w:rPr>
        <w:t>. (Accessed 12/3/19).</w:t>
      </w:r>
    </w:p>
    <w:p w:rsidR="007F739F" w:rsidRPr="005E41B1" w:rsidRDefault="007F739F" w:rsidP="007F739F">
      <w:pPr>
        <w:rPr>
          <w:sz w:val="24"/>
          <w:szCs w:val="24"/>
        </w:rPr>
      </w:pPr>
      <w:r w:rsidRPr="005E41B1">
        <w:rPr>
          <w:i/>
          <w:sz w:val="24"/>
          <w:szCs w:val="24"/>
        </w:rPr>
        <w:t>Workplace Pensions</w:t>
      </w:r>
      <w:r w:rsidRPr="005E41B1">
        <w:rPr>
          <w:sz w:val="24"/>
          <w:szCs w:val="24"/>
        </w:rPr>
        <w:t xml:space="preserve">, (2019) Available at </w:t>
      </w:r>
      <w:hyperlink r:id="rId48" w:history="1">
        <w:r w:rsidRPr="005E41B1">
          <w:rPr>
            <w:rStyle w:val="Hyperlink"/>
            <w:sz w:val="24"/>
            <w:szCs w:val="24"/>
          </w:rPr>
          <w:t>www.gov.uk</w:t>
        </w:r>
      </w:hyperlink>
      <w:r w:rsidRPr="005E41B1">
        <w:rPr>
          <w:sz w:val="24"/>
          <w:szCs w:val="24"/>
        </w:rPr>
        <w:t>. (Accessed, 13/2/19).</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bookmarkStart w:id="7" w:name="_Hlk2016027"/>
      <w:r w:rsidRPr="00615644">
        <w:rPr>
          <w:rFonts w:ascii="Arial" w:eastAsia="Times New Roman" w:hAnsi="Arial" w:cs="Arial"/>
          <w:b/>
          <w:bCs/>
          <w:color w:val="000000"/>
          <w:sz w:val="48"/>
          <w:szCs w:val="48"/>
          <w:u w:val="single"/>
          <w:lang w:eastAsia="en-GB"/>
        </w:rPr>
        <w:lastRenderedPageBreak/>
        <w:t>Speaker Notes</w:t>
      </w:r>
    </w:p>
    <w:p w:rsidR="007F739F" w:rsidRDefault="007F739F" w:rsidP="007F739F">
      <w:pPr>
        <w:spacing w:after="0" w:line="240" w:lineRule="auto"/>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Leanna 1712164</w:t>
      </w:r>
    </w:p>
    <w:p w:rsidR="00FC332C" w:rsidRDefault="00FC332C" w:rsidP="007F739F">
      <w:pPr>
        <w:spacing w:after="0" w:line="240" w:lineRule="auto"/>
        <w:rPr>
          <w:rFonts w:ascii="Arial" w:eastAsia="Times New Roman" w:hAnsi="Arial" w:cs="Arial"/>
          <w:b/>
          <w:bCs/>
          <w:color w:val="000000"/>
          <w:sz w:val="36"/>
          <w:szCs w:val="36"/>
          <w:lang w:eastAsia="en-GB"/>
        </w:rPr>
      </w:pPr>
    </w:p>
    <w:bookmarkEnd w:id="7"/>
    <w:p w:rsidR="00FC332C" w:rsidRDefault="00FC332C" w:rsidP="00FC332C">
      <w:pPr>
        <w:rPr>
          <w:b/>
          <w:sz w:val="32"/>
          <w:szCs w:val="32"/>
          <w:u w:val="single"/>
        </w:rPr>
      </w:pPr>
      <w:r w:rsidRPr="00C82F75">
        <w:rPr>
          <w:b/>
          <w:sz w:val="32"/>
          <w:szCs w:val="32"/>
          <w:u w:val="single"/>
        </w:rPr>
        <w:t>Marketing &amp; Promotional Activities.</w:t>
      </w:r>
    </w:p>
    <w:p w:rsidR="00FC332C" w:rsidRPr="00C82F75" w:rsidRDefault="00FC332C" w:rsidP="00FC332C">
      <w:pPr>
        <w:rPr>
          <w:b/>
          <w:sz w:val="32"/>
          <w:szCs w:val="32"/>
          <w:u w:val="single"/>
        </w:rPr>
      </w:pPr>
    </w:p>
    <w:p w:rsidR="00FC332C" w:rsidRDefault="00FC332C" w:rsidP="00FC332C">
      <w:r>
        <w:rPr>
          <w:noProof/>
        </w:rPr>
        <w:drawing>
          <wp:anchor distT="0" distB="0" distL="114300" distR="114300" simplePos="0" relativeHeight="251686912" behindDoc="0" locked="0" layoutInCell="1" allowOverlap="1" wp14:anchorId="402D6406" wp14:editId="2863046F">
            <wp:simplePos x="914400" y="1280160"/>
            <wp:positionH relativeFrom="column">
              <wp:align>left</wp:align>
            </wp:positionH>
            <wp:positionV relativeFrom="paragraph">
              <wp:align>top</wp:align>
            </wp:positionV>
            <wp:extent cx="2262998" cy="3222625"/>
            <wp:effectExtent l="0" t="0" r="444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siness card 2a.PNG"/>
                    <pic:cNvPicPr/>
                  </pic:nvPicPr>
                  <pic:blipFill>
                    <a:blip r:embed="rId49">
                      <a:extLst>
                        <a:ext uri="{28A0092B-C50C-407E-A947-70E740481C1C}">
                          <a14:useLocalDpi xmlns:a14="http://schemas.microsoft.com/office/drawing/2010/main" val="0"/>
                        </a:ext>
                      </a:extLst>
                    </a:blip>
                    <a:stretch>
                      <a:fillRect/>
                    </a:stretch>
                  </pic:blipFill>
                  <pic:spPr>
                    <a:xfrm>
                      <a:off x="0" y="0"/>
                      <a:ext cx="2262998" cy="3222625"/>
                    </a:xfrm>
                    <a:prstGeom prst="rect">
                      <a:avLst/>
                    </a:prstGeom>
                  </pic:spPr>
                </pic:pic>
              </a:graphicData>
            </a:graphic>
          </wp:anchor>
        </w:drawing>
      </w:r>
      <w:r>
        <w:t xml:space="preserve">Our promotion materials will consist of paper-based and online services to advertise our business. Here are the ways of advertising that will cost our business. We will produce business cards and flyers like in the example here, which we will hand out in our local and surrounding </w:t>
      </w:r>
      <w:r w:rsidR="005E02CD">
        <w:t>areas and</w:t>
      </w:r>
      <w:r>
        <w:t xml:space="preserve"> ask local business’s for permission to leave some at their premises and in return we will offer these business’s to advertise their business on our bus. We will also have our cards and flyers on our bus so that customers can take them if they would like to recommend us to their friends and family. These forms of advertising will come at a small cost for our business with 1000 business cards costing £27:59 and 1000 flyers costing only £14:99. We will also purchase these every month and continue to distribute them daily in the same way to ensure customers, especially the ones who do not have online access, stay interested in our business and to encourage new customers to visit us.</w:t>
      </w:r>
      <w:r>
        <w:br w:type="textWrapping" w:clear="all"/>
      </w:r>
    </w:p>
    <w:p w:rsidR="00FC332C" w:rsidRDefault="00FC332C" w:rsidP="00FC332C">
      <w:r>
        <w:rPr>
          <w:noProof/>
        </w:rPr>
        <w:drawing>
          <wp:anchor distT="0" distB="0" distL="114300" distR="114300" simplePos="0" relativeHeight="251687936" behindDoc="0" locked="0" layoutInCell="1" allowOverlap="1" wp14:anchorId="79ADF063" wp14:editId="20EBEC8B">
            <wp:simplePos x="914400" y="4792980"/>
            <wp:positionH relativeFrom="column">
              <wp:align>left</wp:align>
            </wp:positionH>
            <wp:positionV relativeFrom="paragraph">
              <wp:align>top</wp:align>
            </wp:positionV>
            <wp:extent cx="3223260" cy="271272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yer 2.PNG"/>
                    <pic:cNvPicPr/>
                  </pic:nvPicPr>
                  <pic:blipFill>
                    <a:blip r:embed="rId50">
                      <a:extLst>
                        <a:ext uri="{28A0092B-C50C-407E-A947-70E740481C1C}">
                          <a14:useLocalDpi xmlns:a14="http://schemas.microsoft.com/office/drawing/2010/main" val="0"/>
                        </a:ext>
                      </a:extLst>
                    </a:blip>
                    <a:stretch>
                      <a:fillRect/>
                    </a:stretch>
                  </pic:blipFill>
                  <pic:spPr>
                    <a:xfrm>
                      <a:off x="0" y="0"/>
                      <a:ext cx="3223260" cy="2712720"/>
                    </a:xfrm>
                    <a:prstGeom prst="rect">
                      <a:avLst/>
                    </a:prstGeom>
                  </pic:spPr>
                </pic:pic>
              </a:graphicData>
            </a:graphic>
          </wp:anchor>
        </w:drawing>
      </w:r>
      <w:r>
        <w:t>Another source we are going to use is newspaper advertising, we will put an ad in the local paper, again aimed at potential customers who may not use online services. This again will come at a small cost for our business costing only £10, which we will then place every week. The final form of advertising that will cost the business is radio, this is the most expensive with short radio ads ranging from £250-£1000 per week. This is something all business partners will have to agree on once the business has taken off.</w:t>
      </w:r>
    </w:p>
    <w:p w:rsidR="00FC332C" w:rsidRDefault="00FC332C" w:rsidP="00FC332C">
      <w:r>
        <w:t xml:space="preserve">The main source of our advertising will be through our website and social media. These are very effective ways of advertising for </w:t>
      </w:r>
      <w:proofErr w:type="gramStart"/>
      <w:r>
        <w:t>a number of</w:t>
      </w:r>
      <w:proofErr w:type="gramEnd"/>
      <w:r>
        <w:t xml:space="preserve"> reasons. ‘It improves brand awareness, cost effective, helps engage with customers, improves brand loyalty, healthier customer satisfaction, marketplace awareness and more brand authority’ (Nelson, 2018). We will use our social media pages, website, business cards and leaflets to show potential </w:t>
      </w:r>
      <w:r>
        <w:lastRenderedPageBreak/>
        <w:t xml:space="preserve">customers what products we have on our menu, prices, special offers and locations we will be at. Our social media pages will be updated </w:t>
      </w:r>
      <w:proofErr w:type="gramStart"/>
      <w:r>
        <w:t>daily</w:t>
      </w:r>
      <w:proofErr w:type="gramEnd"/>
      <w:r>
        <w:t xml:space="preserve"> and our leaflets will be issued monthly giving customers all the information they need to know about where we are situated throughout the month and what special offers we will be promoting during the month. This will ensure that our customers all always up to date with us. </w:t>
      </w:r>
    </w:p>
    <w:p w:rsidR="00FC332C" w:rsidRDefault="00FC332C" w:rsidP="00FC332C">
      <w:r>
        <w:t xml:space="preserve">‘Websites are worthwhile investments for small businesses they help you be found online by potential customers, connect with existing customers and market your product and services’ (Maxon, 2018). Our website will show customers information about our business partners, menus, contact details, location and about our hiring services for parties and events. We will expand our hire service by offering customers to hire us not only for events discussed previously but offering to cater for extra events such as baby showers and princess and super hero afternoon tea parties for children, who can dress up as their favourite princess or super hero, and a member of staff will also dress up as a princess/super hero so the children can have a meet and greet with them, at a set price of £15 per head. After researching local </w:t>
      </w:r>
      <w:r w:rsidR="00FF686B">
        <w:t>competition,</w:t>
      </w:r>
      <w:r>
        <w:t xml:space="preserve"> we arrived at these prices to ensure we are not undercut by competition.</w:t>
      </w:r>
    </w:p>
    <w:p w:rsidR="00FC332C" w:rsidRDefault="00FC332C" w:rsidP="00FC332C">
      <w:r>
        <w:t>We compiled a questionnaire which we distributed to potential customers and we received excellent feedback back with a high interest in our services. Our questionnaire identified that our main target age is 25-40 years with 54% saying they are very interested in the idea of a mobile tea room and would use this service weekly, and 100% of those asked said they were interested in our special offers. These figures can be seen in the graphs provided.</w:t>
      </w:r>
    </w:p>
    <w:p w:rsidR="00FC332C" w:rsidRDefault="00FC332C" w:rsidP="00FC332C">
      <w:r>
        <w:t xml:space="preserve">We will run promotional activities such as special offers, ‘the most important purpose a promotion serves is that it sets a business apart from its competitors. You have to stay ahead of your competitors in order to keep customers doing business with you’ (Whaley, 2015). We will offer  deals such as: </w:t>
      </w:r>
    </w:p>
    <w:p w:rsidR="00FC332C" w:rsidRDefault="00FC332C" w:rsidP="00FC332C">
      <w:pPr>
        <w:pStyle w:val="ListParagraph"/>
        <w:numPr>
          <w:ilvl w:val="0"/>
          <w:numId w:val="6"/>
        </w:numPr>
      </w:pPr>
      <w:r>
        <w:t>Sandwich &amp; drink &amp; crisps/cookie</w:t>
      </w:r>
    </w:p>
    <w:p w:rsidR="00FC332C" w:rsidRDefault="00FC332C" w:rsidP="00FC332C">
      <w:pPr>
        <w:pStyle w:val="ListParagraph"/>
        <w:numPr>
          <w:ilvl w:val="0"/>
          <w:numId w:val="6"/>
        </w:numPr>
      </w:pPr>
      <w:r>
        <w:t>Cake &amp; hot drink</w:t>
      </w:r>
    </w:p>
    <w:p w:rsidR="00FC332C" w:rsidRDefault="00FC332C" w:rsidP="00FC332C">
      <w:pPr>
        <w:pStyle w:val="ListParagraph"/>
        <w:numPr>
          <w:ilvl w:val="0"/>
          <w:numId w:val="6"/>
        </w:numPr>
      </w:pPr>
      <w:r>
        <w:t>Loyalty cards for drinks</w:t>
      </w:r>
    </w:p>
    <w:p w:rsidR="00FC332C" w:rsidRDefault="00FC332C" w:rsidP="00FC332C">
      <w:r>
        <w:t>We will always keep up to date with our competition to ensure that we offer our customers the best prices for our services and keep our customers loyal.</w:t>
      </w:r>
    </w:p>
    <w:p w:rsidR="00FC332C" w:rsidRPr="00386541" w:rsidRDefault="00FC332C" w:rsidP="00FC332C">
      <w:pPr>
        <w:rPr>
          <w:b/>
          <w:sz w:val="32"/>
          <w:szCs w:val="32"/>
          <w:u w:val="single"/>
        </w:rPr>
      </w:pPr>
      <w:r w:rsidRPr="00386541">
        <w:rPr>
          <w:b/>
          <w:sz w:val="32"/>
          <w:szCs w:val="32"/>
          <w:u w:val="single"/>
        </w:rPr>
        <w:t>The future of our business.</w:t>
      </w:r>
    </w:p>
    <w:p w:rsidR="00FC332C" w:rsidRDefault="00FC332C" w:rsidP="00FC332C">
      <w:r>
        <w:t xml:space="preserve">The aim for our future advertising is to expand it to radio advertising once our business has taken off and doing well. </w:t>
      </w:r>
    </w:p>
    <w:p w:rsidR="00FC332C" w:rsidRDefault="00FC332C" w:rsidP="00FC332C">
      <w:r>
        <w:t>And for our future promotions ideas we hope to be granted an alcohol license to further promote our special offers and achieve more interest and expand our special events.</w:t>
      </w:r>
    </w:p>
    <w:p w:rsidR="00FC332C" w:rsidRPr="00C82F75" w:rsidRDefault="00FC332C" w:rsidP="00FC332C">
      <w:r>
        <w:t>And hopefully to expand our business by investing in another bus and hire more staff and getting our business known further afield.</w:t>
      </w:r>
    </w:p>
    <w:p w:rsidR="005E02CD" w:rsidRDefault="005E02CD" w:rsidP="00FC332C">
      <w:pPr>
        <w:rPr>
          <w:b/>
          <w:sz w:val="32"/>
          <w:szCs w:val="32"/>
          <w:u w:val="single"/>
        </w:rPr>
      </w:pPr>
    </w:p>
    <w:p w:rsidR="005E02CD" w:rsidRDefault="005E02CD" w:rsidP="00FC332C">
      <w:pPr>
        <w:rPr>
          <w:b/>
          <w:sz w:val="32"/>
          <w:szCs w:val="32"/>
          <w:u w:val="single"/>
        </w:rPr>
      </w:pPr>
    </w:p>
    <w:p w:rsidR="005E02CD" w:rsidRDefault="005E02CD" w:rsidP="00FC332C">
      <w:pPr>
        <w:rPr>
          <w:b/>
          <w:sz w:val="32"/>
          <w:szCs w:val="32"/>
          <w:u w:val="single"/>
        </w:rPr>
      </w:pPr>
    </w:p>
    <w:p w:rsidR="00FC332C" w:rsidRPr="00386541" w:rsidRDefault="00FC332C" w:rsidP="00FC332C">
      <w:pPr>
        <w:rPr>
          <w:b/>
          <w:sz w:val="32"/>
          <w:szCs w:val="32"/>
          <w:u w:val="single"/>
        </w:rPr>
      </w:pPr>
      <w:r w:rsidRPr="00386541">
        <w:rPr>
          <w:b/>
          <w:sz w:val="32"/>
          <w:szCs w:val="32"/>
          <w:u w:val="single"/>
        </w:rPr>
        <w:lastRenderedPageBreak/>
        <w:t>References.</w:t>
      </w:r>
    </w:p>
    <w:p w:rsidR="00FC332C" w:rsidRDefault="00FC332C" w:rsidP="00FC332C">
      <w:r>
        <w:t xml:space="preserve">Maxon, M (2018) </w:t>
      </w:r>
      <w:r>
        <w:rPr>
          <w:i/>
        </w:rPr>
        <w:t>Why should small businesses create a website in 2008?</w:t>
      </w:r>
      <w:r>
        <w:t xml:space="preserve"> </w:t>
      </w:r>
      <w:hyperlink r:id="rId51" w:history="1">
        <w:r w:rsidRPr="007946F0">
          <w:rPr>
            <w:rStyle w:val="Hyperlink"/>
          </w:rPr>
          <w:t>http://www.themanifest.com</w:t>
        </w:r>
      </w:hyperlink>
      <w:r>
        <w:t xml:space="preserve"> (Accessed 18</w:t>
      </w:r>
      <w:r w:rsidRPr="00A3349E">
        <w:rPr>
          <w:vertAlign w:val="superscript"/>
        </w:rPr>
        <w:t>th</w:t>
      </w:r>
      <w:r>
        <w:t xml:space="preserve"> March 2019).</w:t>
      </w:r>
    </w:p>
    <w:p w:rsidR="00FC332C" w:rsidRDefault="00FC332C" w:rsidP="00FC332C">
      <w:r>
        <w:t xml:space="preserve">Nelson, S (2018) </w:t>
      </w:r>
      <w:r>
        <w:rPr>
          <w:i/>
        </w:rPr>
        <w:t xml:space="preserve">7 reasons why social media marketing is important for your business. </w:t>
      </w:r>
      <w:hyperlink r:id="rId52" w:history="1">
        <w:r w:rsidRPr="007946F0">
          <w:rPr>
            <w:rStyle w:val="Hyperlink"/>
          </w:rPr>
          <w:t>http://www.digitaldoughnut.com</w:t>
        </w:r>
      </w:hyperlink>
      <w:r>
        <w:t xml:space="preserve"> (Accessed 18</w:t>
      </w:r>
      <w:r w:rsidRPr="00A3349E">
        <w:rPr>
          <w:vertAlign w:val="superscript"/>
        </w:rPr>
        <w:t>th</w:t>
      </w:r>
      <w:r>
        <w:t xml:space="preserve"> March 2019).</w:t>
      </w:r>
    </w:p>
    <w:p w:rsidR="00FC332C" w:rsidRDefault="00FC332C" w:rsidP="00FC332C">
      <w:r>
        <w:t xml:space="preserve">Whaley, K (2015) </w:t>
      </w:r>
      <w:r>
        <w:rPr>
          <w:i/>
        </w:rPr>
        <w:t xml:space="preserve">Why promotions are so important and why you should run them often. </w:t>
      </w:r>
      <w:hyperlink r:id="rId53" w:history="1">
        <w:r w:rsidRPr="007946F0">
          <w:rPr>
            <w:rStyle w:val="Hyperlink"/>
          </w:rPr>
          <w:t>http://www.b2bmarketing.net</w:t>
        </w:r>
      </w:hyperlink>
      <w:r>
        <w:t xml:space="preserve"> (Accessed 18</w:t>
      </w:r>
      <w:r w:rsidRPr="00A3349E">
        <w:rPr>
          <w:vertAlign w:val="superscript"/>
        </w:rPr>
        <w:t>th</w:t>
      </w:r>
      <w:r>
        <w:t xml:space="preserve"> March 2019).</w:t>
      </w:r>
      <w:r>
        <w:br w:type="textWrapping" w:clear="all"/>
      </w:r>
    </w:p>
    <w:p w:rsidR="00D7765B" w:rsidRDefault="00D7765B" w:rsidP="0082431B">
      <w:pPr>
        <w:tabs>
          <w:tab w:val="left" w:pos="5880"/>
        </w:tabs>
        <w:rPr>
          <w:b/>
          <w:sz w:val="32"/>
          <w:szCs w:val="32"/>
        </w:rPr>
      </w:pPr>
    </w:p>
    <w:p w:rsidR="00FC332C" w:rsidRDefault="00FC332C"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48"/>
          <w:szCs w:val="48"/>
          <w:u w:val="single"/>
          <w:lang w:eastAsia="en-GB"/>
        </w:rPr>
        <w:lastRenderedPageBreak/>
        <w:t>Speaker Notes</w:t>
      </w:r>
    </w:p>
    <w:p w:rsidR="007F739F" w:rsidRDefault="007F739F" w:rsidP="007F739F">
      <w:pPr>
        <w:spacing w:after="0" w:line="240" w:lineRule="auto"/>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Natalie 1712163</w:t>
      </w:r>
    </w:p>
    <w:p w:rsidR="007F739F" w:rsidRPr="000A478E" w:rsidRDefault="007F739F" w:rsidP="007F739F">
      <w:pPr>
        <w:rPr>
          <w:b/>
          <w:sz w:val="28"/>
          <w:szCs w:val="28"/>
        </w:rPr>
      </w:pPr>
      <w:r>
        <w:rPr>
          <w:b/>
          <w:sz w:val="28"/>
          <w:szCs w:val="28"/>
        </w:rPr>
        <w:t>Start-up costs</w:t>
      </w:r>
    </w:p>
    <w:p w:rsidR="007F739F" w:rsidRPr="00A611BE" w:rsidRDefault="007F739F" w:rsidP="007F739F">
      <w:pPr>
        <w:rPr>
          <w:sz w:val="24"/>
          <w:szCs w:val="24"/>
        </w:rPr>
      </w:pPr>
      <w:r w:rsidRPr="00A611BE">
        <w:rPr>
          <w:sz w:val="24"/>
          <w:szCs w:val="24"/>
        </w:rPr>
        <w:t>The total start-up costs for this new and exciting business venture is £84671.14, broken up as follows:</w:t>
      </w:r>
    </w:p>
    <w:p w:rsidR="007F739F" w:rsidRDefault="007F739F" w:rsidP="007F739F">
      <w:r>
        <w:rPr>
          <w:noProof/>
        </w:rPr>
        <w:drawing>
          <wp:inline distT="0" distB="0" distL="0" distR="0" wp14:anchorId="559380DE" wp14:editId="16C39726">
            <wp:extent cx="4640580" cy="210312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ART UP COSTS PIE CHART.PNG"/>
                    <pic:cNvPicPr/>
                  </pic:nvPicPr>
                  <pic:blipFill>
                    <a:blip r:embed="rId15">
                      <a:extLst>
                        <a:ext uri="{28A0092B-C50C-407E-A947-70E740481C1C}">
                          <a14:useLocalDpi xmlns:a14="http://schemas.microsoft.com/office/drawing/2010/main" val="0"/>
                        </a:ext>
                      </a:extLst>
                    </a:blip>
                    <a:stretch>
                      <a:fillRect/>
                    </a:stretch>
                  </pic:blipFill>
                  <pic:spPr>
                    <a:xfrm>
                      <a:off x="0" y="0"/>
                      <a:ext cx="4640580" cy="2103120"/>
                    </a:xfrm>
                    <a:prstGeom prst="rect">
                      <a:avLst/>
                    </a:prstGeom>
                  </pic:spPr>
                </pic:pic>
              </a:graphicData>
            </a:graphic>
          </wp:inline>
        </w:drawing>
      </w:r>
    </w:p>
    <w:p w:rsidR="007F739F" w:rsidRPr="00D5524F" w:rsidRDefault="007F739F" w:rsidP="007F739F">
      <w:pPr>
        <w:rPr>
          <w:sz w:val="24"/>
          <w:szCs w:val="24"/>
        </w:rPr>
      </w:pPr>
      <w:r w:rsidRPr="00A611BE">
        <w:rPr>
          <w:sz w:val="24"/>
          <w:szCs w:val="24"/>
        </w:rPr>
        <w:t xml:space="preserve">Our total start-up costs consist of three areas, as the graph above identifies, the largest amount of capital will be utilised for </w:t>
      </w:r>
      <w:r>
        <w:rPr>
          <w:sz w:val="24"/>
          <w:szCs w:val="24"/>
        </w:rPr>
        <w:t>capital costs</w:t>
      </w:r>
      <w:r w:rsidRPr="00A611BE">
        <w:rPr>
          <w:sz w:val="24"/>
          <w:szCs w:val="24"/>
        </w:rPr>
        <w:t xml:space="preserve">. These </w:t>
      </w:r>
      <w:r>
        <w:rPr>
          <w:sz w:val="24"/>
          <w:szCs w:val="24"/>
        </w:rPr>
        <w:t>include</w:t>
      </w:r>
      <w:r w:rsidRPr="00A611BE">
        <w:rPr>
          <w:sz w:val="24"/>
          <w:szCs w:val="24"/>
        </w:rPr>
        <w:t xml:space="preserve"> all major costs we face during the first financial year, which are necessary requirements to get the mega bus up and running. Budgeted within these costs are what we will also require for our first 3 months of operating. As can been seen in the table below.</w:t>
      </w:r>
    </w:p>
    <w:p w:rsidR="007F739F" w:rsidRDefault="007F739F" w:rsidP="007F739F">
      <w:r>
        <w:rPr>
          <w:noProof/>
        </w:rPr>
        <w:drawing>
          <wp:inline distT="0" distB="0" distL="0" distR="0" wp14:anchorId="688A3FC1" wp14:editId="1ABCBCBC">
            <wp:extent cx="5250180" cy="3810000"/>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art up costs table.PNG"/>
                    <pic:cNvPicPr/>
                  </pic:nvPicPr>
                  <pic:blipFill>
                    <a:blip r:embed="rId12">
                      <a:extLst>
                        <a:ext uri="{28A0092B-C50C-407E-A947-70E740481C1C}">
                          <a14:useLocalDpi xmlns:a14="http://schemas.microsoft.com/office/drawing/2010/main" val="0"/>
                        </a:ext>
                      </a:extLst>
                    </a:blip>
                    <a:stretch>
                      <a:fillRect/>
                    </a:stretch>
                  </pic:blipFill>
                  <pic:spPr>
                    <a:xfrm>
                      <a:off x="0" y="0"/>
                      <a:ext cx="5250684" cy="3810366"/>
                    </a:xfrm>
                    <a:prstGeom prst="rect">
                      <a:avLst/>
                    </a:prstGeom>
                  </pic:spPr>
                </pic:pic>
              </a:graphicData>
            </a:graphic>
          </wp:inline>
        </w:drawing>
      </w:r>
    </w:p>
    <w:p w:rsidR="007F739F" w:rsidRPr="00A611BE" w:rsidRDefault="007F739F" w:rsidP="007F739F">
      <w:pPr>
        <w:tabs>
          <w:tab w:val="left" w:pos="5880"/>
        </w:tabs>
        <w:rPr>
          <w:sz w:val="24"/>
          <w:szCs w:val="24"/>
        </w:rPr>
      </w:pPr>
      <w:r w:rsidRPr="00A611BE">
        <w:rPr>
          <w:sz w:val="24"/>
          <w:szCs w:val="24"/>
        </w:rPr>
        <w:lastRenderedPageBreak/>
        <w:t>The capital to fund these costs will be obtained from the four partners/owners personal saving. They are as follows:                                                                                                                                                        Leanna Jenkins                   £21,250                                                                                                                  April Fuge                            £21,250                                                                                                                     Natalie Thomas                  £21,250                                                                                                                Sarah Rees                          £21,250</w:t>
      </w:r>
    </w:p>
    <w:p w:rsidR="007F739F" w:rsidRPr="00A611BE" w:rsidRDefault="007F739F" w:rsidP="007F739F">
      <w:pPr>
        <w:tabs>
          <w:tab w:val="left" w:pos="5880"/>
        </w:tabs>
        <w:rPr>
          <w:sz w:val="24"/>
          <w:szCs w:val="24"/>
        </w:rPr>
      </w:pPr>
    </w:p>
    <w:p w:rsidR="007F739F" w:rsidRDefault="007F739F" w:rsidP="007F739F">
      <w:pPr>
        <w:tabs>
          <w:tab w:val="left" w:pos="5880"/>
        </w:tabs>
        <w:rPr>
          <w:sz w:val="24"/>
          <w:szCs w:val="24"/>
        </w:rPr>
      </w:pPr>
      <w:r w:rsidRPr="00A611BE">
        <w:rPr>
          <w:sz w:val="24"/>
          <w:szCs w:val="24"/>
        </w:rPr>
        <w:t xml:space="preserve">After intense research into securing </w:t>
      </w:r>
      <w:r>
        <w:rPr>
          <w:sz w:val="24"/>
          <w:szCs w:val="24"/>
        </w:rPr>
        <w:t xml:space="preserve">part of the </w:t>
      </w:r>
      <w:r w:rsidRPr="00A611BE">
        <w:rPr>
          <w:sz w:val="24"/>
          <w:szCs w:val="24"/>
        </w:rPr>
        <w:t xml:space="preserve">capital </w:t>
      </w:r>
      <w:r>
        <w:rPr>
          <w:sz w:val="24"/>
          <w:szCs w:val="24"/>
        </w:rPr>
        <w:t xml:space="preserve">against the business </w:t>
      </w:r>
      <w:r w:rsidRPr="00A611BE">
        <w:rPr>
          <w:sz w:val="24"/>
          <w:szCs w:val="24"/>
        </w:rPr>
        <w:t xml:space="preserve">via </w:t>
      </w:r>
      <w:r>
        <w:rPr>
          <w:sz w:val="24"/>
          <w:szCs w:val="24"/>
        </w:rPr>
        <w:t xml:space="preserve">a bank loan, over a five-year period fixed at a rate of 7.4%, £25,000 would see an extra monthly expense of £496.92. </w:t>
      </w:r>
    </w:p>
    <w:p w:rsidR="007F739F" w:rsidRPr="00A611BE" w:rsidRDefault="007F739F" w:rsidP="007F739F">
      <w:pPr>
        <w:tabs>
          <w:tab w:val="left" w:pos="5880"/>
        </w:tabs>
        <w:rPr>
          <w:sz w:val="24"/>
          <w:szCs w:val="24"/>
        </w:rPr>
      </w:pPr>
      <w:r>
        <w:rPr>
          <w:sz w:val="24"/>
          <w:szCs w:val="24"/>
        </w:rPr>
        <w:t>Therefore, i</w:t>
      </w:r>
      <w:r w:rsidRPr="00A611BE">
        <w:rPr>
          <w:sz w:val="24"/>
          <w:szCs w:val="24"/>
        </w:rPr>
        <w:t>t was agreed by</w:t>
      </w:r>
      <w:r>
        <w:rPr>
          <w:sz w:val="24"/>
          <w:szCs w:val="24"/>
        </w:rPr>
        <w:t xml:space="preserve"> the</w:t>
      </w:r>
      <w:r w:rsidRPr="00A611BE">
        <w:rPr>
          <w:sz w:val="24"/>
          <w:szCs w:val="24"/>
        </w:rPr>
        <w:t xml:space="preserve"> owners, to keep expenses as low as possible during the first year, to maximise profits. This will help us build a prosperous financial back ground, to accommodate our future expansion plans.</w:t>
      </w: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Pr="00CD7413" w:rsidRDefault="007F739F" w:rsidP="007F739F">
      <w:pPr>
        <w:tabs>
          <w:tab w:val="left" w:pos="5880"/>
        </w:tabs>
        <w:rPr>
          <w:sz w:val="24"/>
          <w:szCs w:val="24"/>
        </w:rPr>
      </w:pPr>
      <w:r w:rsidRPr="00C35F58">
        <w:rPr>
          <w:b/>
          <w:sz w:val="28"/>
          <w:szCs w:val="28"/>
        </w:rPr>
        <w:lastRenderedPageBreak/>
        <w:t>Production costs</w:t>
      </w:r>
      <w:r>
        <w:rPr>
          <w:b/>
          <w:sz w:val="28"/>
          <w:szCs w:val="28"/>
        </w:rPr>
        <w:t xml:space="preserve"> &amp; Pricing</w:t>
      </w:r>
    </w:p>
    <w:p w:rsidR="007F739F" w:rsidRDefault="007F739F" w:rsidP="007F739F">
      <w:pPr>
        <w:tabs>
          <w:tab w:val="left" w:pos="5880"/>
        </w:tabs>
        <w:rPr>
          <w:sz w:val="24"/>
          <w:szCs w:val="24"/>
        </w:rPr>
      </w:pPr>
      <w:r w:rsidRPr="00A611BE">
        <w:rPr>
          <w:sz w:val="24"/>
          <w:szCs w:val="24"/>
        </w:rPr>
        <w:t>Mills &amp; Rosenburg (2010) explains, to ensure success as a business it is essential to know how much all products cost and how much profit each makes.</w:t>
      </w:r>
    </w:p>
    <w:p w:rsidR="007F739F" w:rsidRDefault="007F739F" w:rsidP="007F739F">
      <w:pPr>
        <w:tabs>
          <w:tab w:val="left" w:pos="5880"/>
        </w:tabs>
        <w:rPr>
          <w:sz w:val="24"/>
          <w:szCs w:val="24"/>
        </w:rPr>
      </w:pPr>
      <w:r>
        <w:rPr>
          <w:sz w:val="24"/>
          <w:szCs w:val="24"/>
        </w:rPr>
        <w:t xml:space="preserve">The break down costs based on products to produce each item are as follows – </w:t>
      </w: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Pr>
          <w:sz w:val="24"/>
          <w:szCs w:val="24"/>
        </w:rPr>
        <w:t xml:space="preserve">Black/White coffee - </w:t>
      </w:r>
    </w:p>
    <w:p w:rsidR="007F739F" w:rsidRDefault="007F739F" w:rsidP="007F739F">
      <w:pPr>
        <w:tabs>
          <w:tab w:val="left" w:pos="5880"/>
        </w:tabs>
        <w:rPr>
          <w:sz w:val="24"/>
          <w:szCs w:val="24"/>
        </w:rPr>
      </w:pPr>
      <w:r>
        <w:rPr>
          <w:noProof/>
          <w:sz w:val="24"/>
          <w:szCs w:val="24"/>
        </w:rPr>
        <w:drawing>
          <wp:inline distT="0" distB="0" distL="0" distR="0" wp14:anchorId="55A1482B" wp14:editId="275A8B97">
            <wp:extent cx="4602480" cy="1280160"/>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ak down costs 1.PNG"/>
                    <pic:cNvPicPr/>
                  </pic:nvPicPr>
                  <pic:blipFill rotWithShape="1">
                    <a:blip r:embed="rId18">
                      <a:extLst>
                        <a:ext uri="{28A0092B-C50C-407E-A947-70E740481C1C}">
                          <a14:useLocalDpi xmlns:a14="http://schemas.microsoft.com/office/drawing/2010/main" val="0"/>
                        </a:ext>
                      </a:extLst>
                    </a:blip>
                    <a:srcRect t="7352" r="275" b="10294"/>
                    <a:stretch/>
                  </pic:blipFill>
                  <pic:spPr bwMode="auto">
                    <a:xfrm>
                      <a:off x="0" y="0"/>
                      <a:ext cx="4602980" cy="1280299"/>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Pr>
          <w:sz w:val="24"/>
          <w:szCs w:val="24"/>
        </w:rPr>
        <w:t>Afternoon Tea served with tea/coffee -</w:t>
      </w:r>
    </w:p>
    <w:p w:rsidR="007F739F" w:rsidRDefault="007F739F" w:rsidP="007F739F">
      <w:pPr>
        <w:tabs>
          <w:tab w:val="left" w:pos="5880"/>
        </w:tabs>
        <w:rPr>
          <w:sz w:val="24"/>
          <w:szCs w:val="24"/>
        </w:rPr>
      </w:pPr>
      <w:r>
        <w:rPr>
          <w:noProof/>
          <w:sz w:val="24"/>
          <w:szCs w:val="24"/>
        </w:rPr>
        <w:drawing>
          <wp:inline distT="0" distB="0" distL="0" distR="0" wp14:anchorId="57A9DDE5" wp14:editId="2AB28351">
            <wp:extent cx="5646420" cy="20116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eak down costs 2.PNG"/>
                    <pic:cNvPicPr/>
                  </pic:nvPicPr>
                  <pic:blipFill>
                    <a:blip r:embed="rId19">
                      <a:extLst>
                        <a:ext uri="{28A0092B-C50C-407E-A947-70E740481C1C}">
                          <a14:useLocalDpi xmlns:a14="http://schemas.microsoft.com/office/drawing/2010/main" val="0"/>
                        </a:ext>
                      </a:extLst>
                    </a:blip>
                    <a:stretch>
                      <a:fillRect/>
                    </a:stretch>
                  </pic:blipFill>
                  <pic:spPr>
                    <a:xfrm>
                      <a:off x="0" y="0"/>
                      <a:ext cx="5646420" cy="2011680"/>
                    </a:xfrm>
                    <a:prstGeom prst="rect">
                      <a:avLst/>
                    </a:prstGeom>
                  </pic:spPr>
                </pic:pic>
              </a:graphicData>
            </a:graphic>
          </wp:inline>
        </w:drawing>
      </w:r>
      <w:bookmarkStart w:id="8" w:name="_Hlk2099340"/>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sidRPr="00A611BE">
        <w:rPr>
          <w:sz w:val="24"/>
          <w:szCs w:val="24"/>
        </w:rPr>
        <w:lastRenderedPageBreak/>
        <w:t>Based on the cost to purchase the stock required to produce the following items, the profits are as follows</w:t>
      </w:r>
      <w:bookmarkEnd w:id="8"/>
      <w:r w:rsidRPr="00A611BE">
        <w:rPr>
          <w:sz w:val="24"/>
          <w:szCs w:val="24"/>
        </w:rPr>
        <w:t>:</w:t>
      </w:r>
      <w:r>
        <w:rPr>
          <w:noProof/>
        </w:rPr>
        <w:drawing>
          <wp:inline distT="0" distB="0" distL="0" distR="0" wp14:anchorId="1D648E33" wp14:editId="35AFF0DA">
            <wp:extent cx="6186980" cy="2537460"/>
            <wp:effectExtent l="0" t="0" r="444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ns product costs.PNG"/>
                    <pic:cNvPicPr/>
                  </pic:nvPicPr>
                  <pic:blipFill>
                    <a:blip r:embed="rId20">
                      <a:extLst>
                        <a:ext uri="{28A0092B-C50C-407E-A947-70E740481C1C}">
                          <a14:useLocalDpi xmlns:a14="http://schemas.microsoft.com/office/drawing/2010/main" val="0"/>
                        </a:ext>
                      </a:extLst>
                    </a:blip>
                    <a:stretch>
                      <a:fillRect/>
                    </a:stretch>
                  </pic:blipFill>
                  <pic:spPr>
                    <a:xfrm>
                      <a:off x="0" y="0"/>
                      <a:ext cx="6199838" cy="2542734"/>
                    </a:xfrm>
                    <a:prstGeom prst="rect">
                      <a:avLst/>
                    </a:prstGeom>
                  </pic:spPr>
                </pic:pic>
              </a:graphicData>
            </a:graphic>
          </wp:inline>
        </w:drawing>
      </w:r>
    </w:p>
    <w:p w:rsidR="007F739F" w:rsidRDefault="007F739F" w:rsidP="007F739F">
      <w:pPr>
        <w:tabs>
          <w:tab w:val="left" w:pos="5880"/>
        </w:tabs>
        <w:rPr>
          <w:sz w:val="24"/>
          <w:szCs w:val="24"/>
        </w:rPr>
      </w:pP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sidRPr="00A611BE">
        <w:rPr>
          <w:sz w:val="24"/>
          <w:szCs w:val="24"/>
        </w:rPr>
        <w:t>When pricing our goods, we have considered many factors, including the degree of competition, demand, cost structure and the state of economy, as suggested by Lucey (2009).</w:t>
      </w:r>
      <w:bookmarkStart w:id="9" w:name="_Hlk2099605"/>
      <w:r w:rsidRPr="004C6397">
        <w:rPr>
          <w:sz w:val="24"/>
          <w:szCs w:val="24"/>
        </w:rPr>
        <w:t xml:space="preserve"> </w:t>
      </w:r>
    </w:p>
    <w:p w:rsidR="007F739F" w:rsidRDefault="007F739F" w:rsidP="007F739F">
      <w:pPr>
        <w:tabs>
          <w:tab w:val="left" w:pos="5880"/>
        </w:tabs>
        <w:rPr>
          <w:sz w:val="24"/>
          <w:szCs w:val="24"/>
        </w:rPr>
      </w:pPr>
      <w:r w:rsidRPr="00A611BE">
        <w:rPr>
          <w:sz w:val="24"/>
          <w:szCs w:val="24"/>
        </w:rPr>
        <w:t>Along with our differentiation services and atmosphere the competitive prices we will offer can be seen above.</w:t>
      </w:r>
      <w:bookmarkEnd w:id="9"/>
    </w:p>
    <w:p w:rsidR="007F739F" w:rsidRDefault="007F739F" w:rsidP="007F739F">
      <w:pPr>
        <w:tabs>
          <w:tab w:val="left" w:pos="5880"/>
        </w:tabs>
        <w:rPr>
          <w:sz w:val="24"/>
          <w:szCs w:val="24"/>
        </w:rPr>
      </w:pPr>
      <w:r>
        <w:rPr>
          <w:sz w:val="24"/>
          <w:szCs w:val="24"/>
        </w:rPr>
        <w:t>Myddelton (2000) explains, customers will not usually pay more for products than they think they are worth.</w:t>
      </w:r>
    </w:p>
    <w:p w:rsidR="007F739F" w:rsidRDefault="007F739F" w:rsidP="007F739F">
      <w:pPr>
        <w:tabs>
          <w:tab w:val="left" w:pos="5880"/>
        </w:tabs>
        <w:rPr>
          <w:sz w:val="24"/>
          <w:szCs w:val="24"/>
        </w:rPr>
      </w:pPr>
      <w:r>
        <w:rPr>
          <w:sz w:val="24"/>
          <w:szCs w:val="24"/>
        </w:rPr>
        <w:t>Bar</w:t>
      </w:r>
      <w:r w:rsidR="00FF686B">
        <w:rPr>
          <w:sz w:val="24"/>
          <w:szCs w:val="24"/>
        </w:rPr>
        <w:t>r</w:t>
      </w:r>
      <w:r>
        <w:rPr>
          <w:sz w:val="24"/>
          <w:szCs w:val="24"/>
        </w:rPr>
        <w:t>ing this in mind, as part of our marketing/pricing strategy, we have set prices based on the responses gathered from the questionnaires we distributed to our potential customers, identifying they found the £15 price bracket to be reasonable.</w:t>
      </w: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r w:rsidRPr="00F84BB2">
        <w:rPr>
          <w:b/>
          <w:sz w:val="28"/>
          <w:szCs w:val="28"/>
        </w:rPr>
        <w:lastRenderedPageBreak/>
        <w:t xml:space="preserve">Financial </w:t>
      </w:r>
      <w:r>
        <w:rPr>
          <w:b/>
          <w:sz w:val="28"/>
          <w:szCs w:val="28"/>
        </w:rPr>
        <w:t>S</w:t>
      </w:r>
      <w:r w:rsidRPr="00F84BB2">
        <w:rPr>
          <w:b/>
          <w:sz w:val="28"/>
          <w:szCs w:val="28"/>
        </w:rPr>
        <w:t>tatement</w:t>
      </w:r>
    </w:p>
    <w:p w:rsidR="007F739F" w:rsidRDefault="007F739F" w:rsidP="007F739F">
      <w:pPr>
        <w:tabs>
          <w:tab w:val="left" w:pos="5880"/>
        </w:tabs>
        <w:rPr>
          <w:noProof/>
        </w:rPr>
      </w:pPr>
      <w:r w:rsidRPr="00A611BE">
        <w:rPr>
          <w:sz w:val="24"/>
          <w:szCs w:val="24"/>
        </w:rPr>
        <w:t>Our company is expected to see a gross annual income of £212,895, during the</w:t>
      </w:r>
      <w:r>
        <w:rPr>
          <w:sz w:val="24"/>
          <w:szCs w:val="24"/>
        </w:rPr>
        <w:t xml:space="preserve"> first</w:t>
      </w:r>
      <w:r w:rsidRPr="00A611BE">
        <w:rPr>
          <w:sz w:val="24"/>
          <w:szCs w:val="24"/>
        </w:rPr>
        <w:t xml:space="preserve"> FY</w:t>
      </w:r>
      <w:r>
        <w:rPr>
          <w:sz w:val="24"/>
          <w:szCs w:val="24"/>
        </w:rPr>
        <w:t>-</w:t>
      </w:r>
      <w:r w:rsidRPr="00A611BE">
        <w:rPr>
          <w:sz w:val="24"/>
          <w:szCs w:val="24"/>
        </w:rPr>
        <w:t>2019 and a net profit margin of between £</w:t>
      </w:r>
      <w:r>
        <w:rPr>
          <w:sz w:val="24"/>
          <w:szCs w:val="24"/>
        </w:rPr>
        <w:t>90,000 and £115,000.</w:t>
      </w:r>
      <w:r w:rsidRPr="00A611BE">
        <w:rPr>
          <w:sz w:val="24"/>
          <w:szCs w:val="24"/>
        </w:rPr>
        <w:t xml:space="preserve"> (see below)</w:t>
      </w:r>
      <w:r w:rsidRPr="00A06341">
        <w:rPr>
          <w:noProof/>
        </w:rPr>
        <w:t xml:space="preserve"> </w:t>
      </w: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Pr>
          <w:noProof/>
        </w:rPr>
        <w:drawing>
          <wp:inline distT="0" distB="0" distL="0" distR="0" wp14:anchorId="39B7A91F" wp14:editId="55DFE081">
            <wp:extent cx="5076825" cy="31623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076825" cy="3162300"/>
                    </a:xfrm>
                    <a:prstGeom prst="rect">
                      <a:avLst/>
                    </a:prstGeom>
                  </pic:spPr>
                </pic:pic>
              </a:graphicData>
            </a:graphic>
          </wp:inline>
        </w:drawing>
      </w:r>
    </w:p>
    <w:p w:rsidR="007F739F" w:rsidRDefault="007F739F" w:rsidP="007F739F">
      <w:pPr>
        <w:tabs>
          <w:tab w:val="left" w:pos="5880"/>
        </w:tabs>
        <w:rPr>
          <w:sz w:val="24"/>
          <w:szCs w:val="24"/>
        </w:rPr>
      </w:pPr>
      <w:r>
        <w:t>These figures are based on our weekly sales schedule at Residential homes, selling 25 afternoon teas per sitting, twice a day, five days a week up until 8</w:t>
      </w:r>
      <w:r w:rsidRPr="0001214C">
        <w:rPr>
          <w:vertAlign w:val="superscript"/>
        </w:rPr>
        <w:t>th</w:t>
      </w:r>
      <w:r>
        <w:t xml:space="preserve"> September ( schedule can be seen below). Then in the following months of the year progressing to three sitting per day, selling 20 for five days a week. They also include youth clubs estimate sales of £86.60. All sales are based on a cash basis.</w:t>
      </w:r>
    </w:p>
    <w:p w:rsidR="007F739F" w:rsidRDefault="007F739F" w:rsidP="007F739F">
      <w:pPr>
        <w:tabs>
          <w:tab w:val="left" w:pos="5880"/>
        </w:tabs>
        <w:rPr>
          <w:sz w:val="24"/>
          <w:szCs w:val="24"/>
        </w:rPr>
      </w:pPr>
      <w:r>
        <w:rPr>
          <w:noProof/>
        </w:rPr>
        <w:drawing>
          <wp:inline distT="0" distB="0" distL="0" distR="0" wp14:anchorId="08B49154" wp14:editId="1237FC8A">
            <wp:extent cx="5585460" cy="1440180"/>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ans daily afternoon tea 2 x 25.PNG"/>
                    <pic:cNvPicPr/>
                  </pic:nvPicPr>
                  <pic:blipFill rotWithShape="1">
                    <a:blip r:embed="rId14">
                      <a:extLst>
                        <a:ext uri="{28A0092B-C50C-407E-A947-70E740481C1C}">
                          <a14:useLocalDpi xmlns:a14="http://schemas.microsoft.com/office/drawing/2010/main" val="0"/>
                        </a:ext>
                      </a:extLst>
                    </a:blip>
                    <a:srcRect l="2072" t="5830" r="3001" b="9417"/>
                    <a:stretch/>
                  </pic:blipFill>
                  <pic:spPr bwMode="auto">
                    <a:xfrm>
                      <a:off x="0" y="0"/>
                      <a:ext cx="5585460" cy="1440180"/>
                    </a:xfrm>
                    <a:prstGeom prst="rect">
                      <a:avLst/>
                    </a:prstGeom>
                    <a:ln>
                      <a:noFill/>
                    </a:ln>
                    <a:extLst>
                      <a:ext uri="{53640926-AAD7-44D8-BBD7-CCE9431645EC}">
                        <a14:shadowObscured xmlns:a14="http://schemas.microsoft.com/office/drawing/2010/main"/>
                      </a:ext>
                    </a:extLst>
                  </pic:spPr>
                </pic:pic>
              </a:graphicData>
            </a:graphic>
          </wp:inline>
        </w:drawing>
      </w:r>
    </w:p>
    <w:p w:rsidR="007F739F" w:rsidRDefault="007F739F" w:rsidP="007F739F">
      <w:pPr>
        <w:tabs>
          <w:tab w:val="left" w:pos="5880"/>
        </w:tabs>
        <w:rPr>
          <w:sz w:val="24"/>
          <w:szCs w:val="24"/>
        </w:rPr>
      </w:pPr>
      <w:r>
        <w:rPr>
          <w:noProof/>
        </w:rPr>
        <w:drawing>
          <wp:inline distT="0" distB="0" distL="0" distR="0" wp14:anchorId="08DFF661" wp14:editId="12FB9C37">
            <wp:extent cx="5615940" cy="1729740"/>
            <wp:effectExtent l="0" t="0" r="381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ans daily afternoon tea 3 x 20.PNG"/>
                    <pic:cNvPicPr/>
                  </pic:nvPicPr>
                  <pic:blipFill rotWithShape="1">
                    <a:blip r:embed="rId13">
                      <a:extLst>
                        <a:ext uri="{28A0092B-C50C-407E-A947-70E740481C1C}">
                          <a14:useLocalDpi xmlns:a14="http://schemas.microsoft.com/office/drawing/2010/main" val="0"/>
                        </a:ext>
                      </a:extLst>
                    </a:blip>
                    <a:srcRect l="1462" t="4652" r="2260" b="8371"/>
                    <a:stretch/>
                  </pic:blipFill>
                  <pic:spPr bwMode="auto">
                    <a:xfrm>
                      <a:off x="0" y="0"/>
                      <a:ext cx="5615940" cy="1729740"/>
                    </a:xfrm>
                    <a:prstGeom prst="rect">
                      <a:avLst/>
                    </a:prstGeom>
                    <a:ln>
                      <a:noFill/>
                    </a:ln>
                    <a:extLst>
                      <a:ext uri="{53640926-AAD7-44D8-BBD7-CCE9431645EC}">
                        <a14:shadowObscured xmlns:a14="http://schemas.microsoft.com/office/drawing/2010/main"/>
                      </a:ext>
                    </a:extLst>
                  </pic:spPr>
                </pic:pic>
              </a:graphicData>
            </a:graphic>
          </wp:inline>
        </w:drawing>
      </w:r>
    </w:p>
    <w:p w:rsidR="007F739F" w:rsidRDefault="007F739F" w:rsidP="007F739F">
      <w:pPr>
        <w:tabs>
          <w:tab w:val="left" w:pos="5880"/>
        </w:tabs>
        <w:rPr>
          <w:sz w:val="24"/>
          <w:szCs w:val="24"/>
        </w:rPr>
      </w:pPr>
    </w:p>
    <w:p w:rsidR="007F739F" w:rsidRDefault="007F739F" w:rsidP="007F739F">
      <w:pPr>
        <w:tabs>
          <w:tab w:val="left" w:pos="5880"/>
        </w:tabs>
        <w:rPr>
          <w:b/>
          <w:sz w:val="24"/>
          <w:szCs w:val="24"/>
        </w:rPr>
      </w:pPr>
      <w:r w:rsidRPr="00D5524F">
        <w:rPr>
          <w:b/>
          <w:sz w:val="24"/>
          <w:szCs w:val="24"/>
        </w:rPr>
        <w:lastRenderedPageBreak/>
        <w:t>Cashflow</w:t>
      </w:r>
      <w:r>
        <w:rPr>
          <w:b/>
          <w:sz w:val="24"/>
          <w:szCs w:val="24"/>
        </w:rPr>
        <w:t xml:space="preserve"> Forecast</w:t>
      </w:r>
      <w:r w:rsidRPr="00D5524F">
        <w:rPr>
          <w:b/>
          <w:sz w:val="24"/>
          <w:szCs w:val="24"/>
        </w:rPr>
        <w:t xml:space="preserve"> FY2019</w:t>
      </w:r>
    </w:p>
    <w:p w:rsidR="007F739F" w:rsidRDefault="007F739F" w:rsidP="007F739F">
      <w:pPr>
        <w:tabs>
          <w:tab w:val="left" w:pos="5880"/>
        </w:tabs>
        <w:rPr>
          <w:sz w:val="24"/>
          <w:szCs w:val="24"/>
        </w:rPr>
      </w:pPr>
      <w:r>
        <w:rPr>
          <w:sz w:val="24"/>
          <w:szCs w:val="24"/>
        </w:rPr>
        <w:t xml:space="preserve">Hunstad (2005) explains, a cash flow forecast should document all components relating to the costs and sales of your business. When the data documented is of high quality and understood, it is possible to achieve the generous rewards of a cash flow forecast. </w:t>
      </w:r>
    </w:p>
    <w:p w:rsidR="007F739F" w:rsidRDefault="007F739F" w:rsidP="007F739F">
      <w:pPr>
        <w:tabs>
          <w:tab w:val="left" w:pos="5880"/>
        </w:tabs>
        <w:rPr>
          <w:sz w:val="24"/>
          <w:szCs w:val="24"/>
        </w:rPr>
      </w:pPr>
      <w:r>
        <w:rPr>
          <w:sz w:val="24"/>
          <w:szCs w:val="24"/>
        </w:rPr>
        <w:t>Our cash flow forecast (below) for FY2019, includes sales based on the schedule above, considering the pre-paid expenses accounted for during our set up costs. Making amendments for the seasonable holidays, along with the following FY insurance and road tax.</w:t>
      </w:r>
    </w:p>
    <w:p w:rsidR="007F739F" w:rsidRPr="00912106" w:rsidRDefault="007F739F" w:rsidP="007F739F">
      <w:pPr>
        <w:tabs>
          <w:tab w:val="left" w:pos="5880"/>
        </w:tabs>
        <w:rPr>
          <w:sz w:val="24"/>
          <w:szCs w:val="24"/>
        </w:rPr>
      </w:pPr>
      <w:r>
        <w:rPr>
          <w:sz w:val="24"/>
          <w:szCs w:val="24"/>
        </w:rPr>
        <w:t xml:space="preserve">Wages have been set above the national minimum wages, at £20,884, and include pension contributions. </w:t>
      </w:r>
    </w:p>
    <w:p w:rsidR="007F739F" w:rsidRDefault="007F739F" w:rsidP="007F739F">
      <w:pPr>
        <w:rPr>
          <w:noProof/>
        </w:rPr>
      </w:pPr>
      <w:r>
        <w:rPr>
          <w:noProof/>
        </w:rPr>
        <w:drawing>
          <wp:inline distT="0" distB="0" distL="0" distR="0" wp14:anchorId="59A4AD91" wp14:editId="1DA36760">
            <wp:extent cx="6050280" cy="4053840"/>
            <wp:effectExtent l="0" t="0" r="762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shflow fy2019.PNG"/>
                    <pic:cNvPicPr/>
                  </pic:nvPicPr>
                  <pic:blipFill>
                    <a:blip r:embed="rId55">
                      <a:extLst>
                        <a:ext uri="{28A0092B-C50C-407E-A947-70E740481C1C}">
                          <a14:useLocalDpi xmlns:a14="http://schemas.microsoft.com/office/drawing/2010/main" val="0"/>
                        </a:ext>
                      </a:extLst>
                    </a:blip>
                    <a:stretch>
                      <a:fillRect/>
                    </a:stretch>
                  </pic:blipFill>
                  <pic:spPr>
                    <a:xfrm>
                      <a:off x="0" y="0"/>
                      <a:ext cx="6050280" cy="4053840"/>
                    </a:xfrm>
                    <a:prstGeom prst="rect">
                      <a:avLst/>
                    </a:prstGeom>
                  </pic:spPr>
                </pic:pic>
              </a:graphicData>
            </a:graphic>
          </wp:inline>
        </w:drawing>
      </w:r>
    </w:p>
    <w:p w:rsidR="007F739F" w:rsidRPr="00254A96" w:rsidRDefault="007F739F" w:rsidP="007F739F">
      <w:pPr>
        <w:rPr>
          <w:sz w:val="24"/>
          <w:szCs w:val="24"/>
        </w:rPr>
      </w:pPr>
      <w:r w:rsidRPr="00254A96">
        <w:rPr>
          <w:sz w:val="24"/>
          <w:szCs w:val="24"/>
        </w:rPr>
        <w:t xml:space="preserve">After intense research into the demands of our services, we believe these figures to be achievable. However, with constant changes in </w:t>
      </w:r>
      <w:r w:rsidR="00EC17D6" w:rsidRPr="00254A96">
        <w:rPr>
          <w:sz w:val="24"/>
          <w:szCs w:val="24"/>
        </w:rPr>
        <w:t>economic</w:t>
      </w:r>
      <w:r w:rsidRPr="00254A96">
        <w:rPr>
          <w:sz w:val="24"/>
          <w:szCs w:val="24"/>
        </w:rPr>
        <w:t xml:space="preserve"> and social demands we understand that there may be need to adjust these schedules. In the event of this we have an alternative schedule in place consisting of two sittings a day, serving just twenty seats of the possible thirty and no evening youth club meets. With these schedules in place we will still see an estimate</w:t>
      </w:r>
      <w:r>
        <w:rPr>
          <w:sz w:val="24"/>
          <w:szCs w:val="24"/>
        </w:rPr>
        <w:t xml:space="preserve"> net</w:t>
      </w:r>
      <w:r w:rsidRPr="00254A96">
        <w:rPr>
          <w:sz w:val="24"/>
          <w:szCs w:val="24"/>
        </w:rPr>
        <w:t xml:space="preserve"> profit after all expenses of £25,272 and would leave an extensive amount of time during weekdays/weekends to explore other areas. Such as party hire/events.</w:t>
      </w:r>
    </w:p>
    <w:p w:rsidR="007F739F" w:rsidRDefault="007F739F" w:rsidP="007F739F">
      <w:pPr>
        <w:tabs>
          <w:tab w:val="left" w:pos="5880"/>
        </w:tabs>
        <w:rPr>
          <w:sz w:val="24"/>
          <w:szCs w:val="24"/>
        </w:rPr>
      </w:pPr>
      <w:r>
        <w:rPr>
          <w:sz w:val="24"/>
          <w:szCs w:val="24"/>
        </w:rPr>
        <w:t xml:space="preserve">Private parties or events will be charged at the same price per head as the afternoon tea above, with the replacement of a soft drink instead of hot beverage. </w:t>
      </w:r>
    </w:p>
    <w:p w:rsidR="007F739F" w:rsidRPr="001C21E3" w:rsidRDefault="007F739F" w:rsidP="007F739F"/>
    <w:p w:rsidR="007F739F" w:rsidRDefault="007F739F" w:rsidP="007F739F">
      <w:pPr>
        <w:tabs>
          <w:tab w:val="left" w:pos="5880"/>
        </w:tabs>
        <w:rPr>
          <w:b/>
          <w:sz w:val="28"/>
          <w:szCs w:val="28"/>
        </w:rPr>
      </w:pPr>
      <w:r w:rsidRPr="00580B68">
        <w:rPr>
          <w:b/>
          <w:sz w:val="28"/>
          <w:szCs w:val="28"/>
        </w:rPr>
        <w:t xml:space="preserve">Break </w:t>
      </w:r>
      <w:r>
        <w:rPr>
          <w:b/>
          <w:sz w:val="28"/>
          <w:szCs w:val="28"/>
        </w:rPr>
        <w:t>E</w:t>
      </w:r>
      <w:r w:rsidRPr="00580B68">
        <w:rPr>
          <w:b/>
          <w:sz w:val="28"/>
          <w:szCs w:val="28"/>
        </w:rPr>
        <w:t xml:space="preserve">ven </w:t>
      </w:r>
    </w:p>
    <w:p w:rsidR="007F739F" w:rsidRPr="00A611BE" w:rsidRDefault="007F739F" w:rsidP="007F739F">
      <w:pPr>
        <w:tabs>
          <w:tab w:val="left" w:pos="5880"/>
        </w:tabs>
        <w:rPr>
          <w:sz w:val="24"/>
          <w:szCs w:val="24"/>
        </w:rPr>
      </w:pPr>
      <w:r w:rsidRPr="00A611BE">
        <w:rPr>
          <w:sz w:val="24"/>
          <w:szCs w:val="24"/>
        </w:rPr>
        <w:t>It is important to know your breakeven point.                                                                                           Stutely (1999</w:t>
      </w:r>
      <w:r>
        <w:rPr>
          <w:sz w:val="24"/>
          <w:szCs w:val="24"/>
        </w:rPr>
        <w:t xml:space="preserve"> p. 233</w:t>
      </w:r>
      <w:r w:rsidRPr="00A611BE">
        <w:rPr>
          <w:sz w:val="24"/>
          <w:szCs w:val="24"/>
        </w:rPr>
        <w:t>) states “you break even when you just cover the costs of buying or making the product and other operating expenses”.</w:t>
      </w:r>
    </w:p>
    <w:p w:rsidR="007F739F" w:rsidRPr="00A611BE" w:rsidRDefault="007F739F" w:rsidP="007F739F">
      <w:pPr>
        <w:tabs>
          <w:tab w:val="left" w:pos="5880"/>
        </w:tabs>
        <w:rPr>
          <w:sz w:val="24"/>
          <w:szCs w:val="24"/>
        </w:rPr>
      </w:pPr>
      <w:bookmarkStart w:id="10" w:name="_Hlk2101480"/>
      <w:r w:rsidRPr="00A611BE">
        <w:rPr>
          <w:sz w:val="24"/>
          <w:szCs w:val="24"/>
        </w:rPr>
        <w:t>Our weekly average operating expenses are £2</w:t>
      </w:r>
      <w:r>
        <w:rPr>
          <w:sz w:val="24"/>
          <w:szCs w:val="24"/>
        </w:rPr>
        <w:t>411</w:t>
      </w:r>
      <w:r w:rsidRPr="00A611BE">
        <w:rPr>
          <w:sz w:val="24"/>
          <w:szCs w:val="24"/>
        </w:rPr>
        <w:t>, which is made up from- wages, utility,</w:t>
      </w:r>
      <w:r>
        <w:rPr>
          <w:sz w:val="24"/>
          <w:szCs w:val="24"/>
        </w:rPr>
        <w:t xml:space="preserve"> fuel and stock,</w:t>
      </w:r>
      <w:r w:rsidRPr="00A611BE">
        <w:rPr>
          <w:sz w:val="24"/>
          <w:szCs w:val="24"/>
        </w:rPr>
        <w:t xml:space="preserve"> when sold at £15 per head, our afternoon tea breakeven point is 16</w:t>
      </w:r>
      <w:r>
        <w:rPr>
          <w:sz w:val="24"/>
          <w:szCs w:val="24"/>
        </w:rPr>
        <w:t>1</w:t>
      </w:r>
      <w:r w:rsidRPr="00A611BE">
        <w:rPr>
          <w:sz w:val="24"/>
          <w:szCs w:val="24"/>
        </w:rPr>
        <w:t xml:space="preserve"> units, out of the 250 we schedule for weekly. </w:t>
      </w:r>
      <w:bookmarkEnd w:id="10"/>
      <w:r w:rsidRPr="00A611BE">
        <w:rPr>
          <w:sz w:val="24"/>
          <w:szCs w:val="24"/>
        </w:rPr>
        <w:t>See below</w:t>
      </w:r>
    </w:p>
    <w:p w:rsidR="007F739F" w:rsidRPr="001C21E3" w:rsidRDefault="007F739F" w:rsidP="007F739F">
      <w:r>
        <w:rPr>
          <w:noProof/>
        </w:rPr>
        <w:drawing>
          <wp:inline distT="0" distB="0" distL="0" distR="0" wp14:anchorId="20C17D3B" wp14:editId="39EE127B">
            <wp:extent cx="5731510" cy="505015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5050155"/>
                    </a:xfrm>
                    <a:prstGeom prst="rect">
                      <a:avLst/>
                    </a:prstGeom>
                  </pic:spPr>
                </pic:pic>
              </a:graphicData>
            </a:graphic>
          </wp:inline>
        </w:drawing>
      </w:r>
    </w:p>
    <w:p w:rsidR="007F739F" w:rsidRPr="001C21E3" w:rsidRDefault="007F739F" w:rsidP="007F739F"/>
    <w:p w:rsidR="007F739F" w:rsidRPr="001C21E3" w:rsidRDefault="007F739F" w:rsidP="007F739F"/>
    <w:p w:rsidR="007F739F" w:rsidRDefault="007F739F" w:rsidP="007F739F">
      <w:pPr>
        <w:rPr>
          <w:noProof/>
        </w:rPr>
      </w:pPr>
    </w:p>
    <w:p w:rsidR="007F739F" w:rsidRDefault="007F739F" w:rsidP="007F739F">
      <w:pPr>
        <w:tabs>
          <w:tab w:val="left" w:pos="1152"/>
        </w:tabs>
      </w:pPr>
      <w:r>
        <w:tab/>
      </w:r>
    </w:p>
    <w:p w:rsidR="007F739F" w:rsidRDefault="007F739F" w:rsidP="007F739F">
      <w:pPr>
        <w:tabs>
          <w:tab w:val="left" w:pos="1152"/>
        </w:tabs>
      </w:pPr>
    </w:p>
    <w:p w:rsidR="007F739F" w:rsidRDefault="007F739F" w:rsidP="007F739F">
      <w:pPr>
        <w:tabs>
          <w:tab w:val="left" w:pos="1152"/>
        </w:tabs>
      </w:pPr>
    </w:p>
    <w:p w:rsidR="007F739F" w:rsidRPr="00AA5BAC" w:rsidRDefault="007F739F" w:rsidP="007F739F">
      <w:pPr>
        <w:tabs>
          <w:tab w:val="left" w:pos="1152"/>
        </w:tabs>
        <w:rPr>
          <w:b/>
          <w:sz w:val="24"/>
          <w:szCs w:val="24"/>
        </w:rPr>
      </w:pPr>
      <w:r w:rsidRPr="00AA5BAC">
        <w:rPr>
          <w:b/>
          <w:sz w:val="24"/>
          <w:szCs w:val="24"/>
        </w:rPr>
        <w:lastRenderedPageBreak/>
        <w:t xml:space="preserve">References </w:t>
      </w:r>
    </w:p>
    <w:p w:rsidR="007F739F" w:rsidRPr="005C3DED" w:rsidRDefault="007F739F" w:rsidP="007F739F">
      <w:pPr>
        <w:rPr>
          <w:sz w:val="24"/>
          <w:szCs w:val="24"/>
        </w:rPr>
      </w:pPr>
      <w:r w:rsidRPr="005C3DED">
        <w:rPr>
          <w:sz w:val="24"/>
          <w:szCs w:val="24"/>
        </w:rPr>
        <w:t>Hunstad, M (2005) ‘</w:t>
      </w:r>
      <w:r w:rsidRPr="005C3DED">
        <w:rPr>
          <w:i/>
          <w:sz w:val="24"/>
          <w:szCs w:val="24"/>
        </w:rPr>
        <w:t>Better forecasting: Know your cash flows’</w:t>
      </w:r>
      <w:r w:rsidRPr="005C3DED">
        <w:rPr>
          <w:sz w:val="24"/>
          <w:szCs w:val="24"/>
        </w:rPr>
        <w:t xml:space="preserve">. Financial Executive. Vol 21. Issue 4. pp.60. Available at </w:t>
      </w:r>
      <w:hyperlink r:id="rId57" w:history="1">
        <w:r w:rsidRPr="005C3DED">
          <w:rPr>
            <w:rStyle w:val="Hyperlink"/>
            <w:sz w:val="24"/>
            <w:szCs w:val="24"/>
          </w:rPr>
          <w:t>https://search-proquest-com.ezproxy.uwtsd.ac.uk/docview/208906090?accountid=130472&amp;rfr_id=info%3Axri%2Fsid%3Aprimo</w:t>
        </w:r>
      </w:hyperlink>
      <w:r>
        <w:rPr>
          <w:sz w:val="24"/>
          <w:szCs w:val="24"/>
        </w:rPr>
        <w:t>. (accessed 21/03/2019).</w:t>
      </w:r>
      <w:r w:rsidRPr="005C3DED">
        <w:rPr>
          <w:sz w:val="24"/>
          <w:szCs w:val="24"/>
        </w:rPr>
        <w:t xml:space="preserve"> </w:t>
      </w:r>
    </w:p>
    <w:p w:rsidR="007F739F" w:rsidRPr="005C3DED" w:rsidRDefault="007F739F" w:rsidP="007F739F">
      <w:pPr>
        <w:rPr>
          <w:sz w:val="24"/>
          <w:szCs w:val="24"/>
        </w:rPr>
      </w:pPr>
      <w:r w:rsidRPr="005C3DED">
        <w:rPr>
          <w:sz w:val="24"/>
          <w:szCs w:val="24"/>
        </w:rPr>
        <w:t xml:space="preserve">Lucey, T (2009) </w:t>
      </w:r>
      <w:r w:rsidRPr="005C3DED">
        <w:rPr>
          <w:i/>
          <w:sz w:val="24"/>
          <w:szCs w:val="24"/>
        </w:rPr>
        <w:t>Costing</w:t>
      </w:r>
      <w:r w:rsidRPr="005C3DED">
        <w:rPr>
          <w:sz w:val="24"/>
          <w:szCs w:val="24"/>
        </w:rPr>
        <w:t>. 7</w:t>
      </w:r>
      <w:r w:rsidRPr="005C3DED">
        <w:rPr>
          <w:sz w:val="24"/>
          <w:szCs w:val="24"/>
          <w:vertAlign w:val="superscript"/>
        </w:rPr>
        <w:t>th</w:t>
      </w:r>
      <w:r w:rsidRPr="005C3DED">
        <w:rPr>
          <w:sz w:val="24"/>
          <w:szCs w:val="24"/>
        </w:rPr>
        <w:t xml:space="preserve"> Edition. Hampshire: Cengage Learning EMEA.</w:t>
      </w:r>
    </w:p>
    <w:p w:rsidR="007F739F" w:rsidRPr="005C3DED" w:rsidRDefault="007F739F" w:rsidP="007F739F">
      <w:pPr>
        <w:rPr>
          <w:sz w:val="24"/>
          <w:szCs w:val="24"/>
        </w:rPr>
      </w:pPr>
      <w:r w:rsidRPr="005C3DED">
        <w:rPr>
          <w:sz w:val="24"/>
          <w:szCs w:val="24"/>
        </w:rPr>
        <w:t xml:space="preserve">Mills, E &amp; Rosenburg, M (2010) </w:t>
      </w:r>
      <w:r w:rsidRPr="005C3DED">
        <w:rPr>
          <w:i/>
          <w:sz w:val="24"/>
          <w:szCs w:val="24"/>
        </w:rPr>
        <w:t>Start Your Own Coffee and Tea Shop</w:t>
      </w:r>
      <w:r w:rsidRPr="005C3DED">
        <w:rPr>
          <w:sz w:val="24"/>
          <w:szCs w:val="24"/>
        </w:rPr>
        <w:t>. Surrey: Crimson Publishing.</w:t>
      </w:r>
    </w:p>
    <w:p w:rsidR="000B02B5" w:rsidRPr="005C3DED" w:rsidRDefault="000B02B5" w:rsidP="000B02B5">
      <w:pPr>
        <w:rPr>
          <w:sz w:val="24"/>
          <w:szCs w:val="24"/>
        </w:rPr>
      </w:pPr>
      <w:r w:rsidRPr="005C3DED">
        <w:rPr>
          <w:sz w:val="24"/>
          <w:szCs w:val="24"/>
        </w:rPr>
        <w:t xml:space="preserve">Myddelton, D, R (2000) </w:t>
      </w:r>
      <w:r w:rsidRPr="005C3DED">
        <w:rPr>
          <w:i/>
          <w:sz w:val="24"/>
          <w:szCs w:val="24"/>
        </w:rPr>
        <w:t>Managing Business Finance.</w:t>
      </w:r>
      <w:r w:rsidRPr="005C3DED">
        <w:rPr>
          <w:sz w:val="24"/>
          <w:szCs w:val="24"/>
        </w:rPr>
        <w:t xml:space="preserve"> Harlow: Pearson Education Limited.</w:t>
      </w:r>
    </w:p>
    <w:p w:rsidR="000B02B5" w:rsidRPr="005C3DED" w:rsidRDefault="000B02B5" w:rsidP="000B02B5">
      <w:pPr>
        <w:rPr>
          <w:sz w:val="24"/>
          <w:szCs w:val="24"/>
        </w:rPr>
      </w:pPr>
      <w:r w:rsidRPr="005C3DED">
        <w:rPr>
          <w:sz w:val="24"/>
          <w:szCs w:val="24"/>
        </w:rPr>
        <w:t xml:space="preserve">Stutely, R (1999) </w:t>
      </w:r>
      <w:r w:rsidRPr="005C3DED">
        <w:rPr>
          <w:i/>
          <w:sz w:val="24"/>
          <w:szCs w:val="24"/>
        </w:rPr>
        <w:t>The definitive Business plan</w:t>
      </w:r>
      <w:r w:rsidRPr="005C3DED">
        <w:rPr>
          <w:sz w:val="24"/>
          <w:szCs w:val="24"/>
        </w:rPr>
        <w:t xml:space="preserve">. </w:t>
      </w:r>
      <w:bookmarkStart w:id="11" w:name="_Hlk4019225"/>
      <w:r w:rsidRPr="005C3DED">
        <w:rPr>
          <w:sz w:val="24"/>
          <w:szCs w:val="24"/>
        </w:rPr>
        <w:t>Harlow: Pearson Education Limited.</w:t>
      </w:r>
      <w:bookmarkEnd w:id="11"/>
    </w:p>
    <w:p w:rsidR="007F739F" w:rsidRDefault="007F739F"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4C360B" w:rsidRDefault="002A5F70" w:rsidP="0082431B">
      <w:pPr>
        <w:tabs>
          <w:tab w:val="left" w:pos="5880"/>
        </w:tabs>
        <w:rPr>
          <w:b/>
          <w:sz w:val="28"/>
          <w:szCs w:val="28"/>
          <w:u w:val="single"/>
        </w:rPr>
      </w:pPr>
      <w:r w:rsidRPr="002A5F70">
        <w:rPr>
          <w:b/>
          <w:sz w:val="28"/>
          <w:szCs w:val="28"/>
          <w:u w:val="single"/>
        </w:rPr>
        <w:lastRenderedPageBreak/>
        <w:t>Business Plan Presentation Preparation</w:t>
      </w:r>
    </w:p>
    <w:p w:rsidR="002A5F70" w:rsidRPr="002A5F70" w:rsidRDefault="002A5F70" w:rsidP="0082431B">
      <w:pPr>
        <w:tabs>
          <w:tab w:val="left" w:pos="5880"/>
        </w:tabs>
        <w:rPr>
          <w:sz w:val="24"/>
          <w:szCs w:val="24"/>
        </w:rPr>
      </w:pPr>
      <w:r w:rsidRPr="002A5F70">
        <w:rPr>
          <w:sz w:val="24"/>
          <w:szCs w:val="24"/>
        </w:rPr>
        <w:t>To allow us to plan and manage this business plan presentation, we complied a Gantt chart which has helped us keep track of each task on a weekly basis.</w:t>
      </w:r>
    </w:p>
    <w:p w:rsidR="00F37EFE" w:rsidRDefault="004C360B" w:rsidP="0082431B">
      <w:pPr>
        <w:tabs>
          <w:tab w:val="left" w:pos="5880"/>
        </w:tabs>
        <w:rPr>
          <w:b/>
          <w:sz w:val="32"/>
          <w:szCs w:val="32"/>
        </w:rPr>
      </w:pPr>
      <w:r>
        <w:rPr>
          <w:b/>
          <w:noProof/>
          <w:sz w:val="32"/>
          <w:szCs w:val="32"/>
        </w:rPr>
        <w:drawing>
          <wp:inline distT="0" distB="0" distL="0" distR="0">
            <wp:extent cx="7990840" cy="5966082"/>
            <wp:effectExtent l="2857"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Business plan gantt chart.PNG"/>
                    <pic:cNvPicPr/>
                  </pic:nvPicPr>
                  <pic:blipFill>
                    <a:blip r:embed="rId58">
                      <a:extLst>
                        <a:ext uri="{28A0092B-C50C-407E-A947-70E740481C1C}">
                          <a14:useLocalDpi xmlns:a14="http://schemas.microsoft.com/office/drawing/2010/main" val="0"/>
                        </a:ext>
                      </a:extLst>
                    </a:blip>
                    <a:stretch>
                      <a:fillRect/>
                    </a:stretch>
                  </pic:blipFill>
                  <pic:spPr>
                    <a:xfrm rot="16200000">
                      <a:off x="0" y="0"/>
                      <a:ext cx="8026907" cy="5993010"/>
                    </a:xfrm>
                    <a:prstGeom prst="rect">
                      <a:avLst/>
                    </a:prstGeom>
                  </pic:spPr>
                </pic:pic>
              </a:graphicData>
            </a:graphic>
          </wp:inline>
        </w:drawing>
      </w:r>
    </w:p>
    <w:p w:rsidR="002A5F70" w:rsidRDefault="00730FF0" w:rsidP="0082431B">
      <w:pPr>
        <w:tabs>
          <w:tab w:val="left" w:pos="5880"/>
        </w:tabs>
        <w:rPr>
          <w:b/>
          <w:sz w:val="28"/>
          <w:szCs w:val="28"/>
          <w:u w:val="single"/>
        </w:rPr>
      </w:pPr>
      <w:r w:rsidRPr="00730FF0">
        <w:rPr>
          <w:b/>
          <w:sz w:val="28"/>
          <w:szCs w:val="28"/>
          <w:u w:val="single"/>
        </w:rPr>
        <w:lastRenderedPageBreak/>
        <w:t>Contribution Audit</w:t>
      </w:r>
    </w:p>
    <w:p w:rsidR="00E74610" w:rsidRDefault="00E74610" w:rsidP="0082431B">
      <w:pPr>
        <w:tabs>
          <w:tab w:val="left" w:pos="5880"/>
        </w:tabs>
        <w:rPr>
          <w:b/>
          <w:sz w:val="28"/>
          <w:szCs w:val="28"/>
          <w:u w:val="single"/>
        </w:rPr>
      </w:pPr>
      <w:r>
        <w:rPr>
          <w:b/>
          <w:noProof/>
          <w:sz w:val="28"/>
          <w:szCs w:val="28"/>
          <w:u w:val="single"/>
        </w:rPr>
        <w:drawing>
          <wp:inline distT="0" distB="0" distL="0" distR="0">
            <wp:extent cx="6173470" cy="3497580"/>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upervision Record Business plan.PNG"/>
                    <pic:cNvPicPr/>
                  </pic:nvPicPr>
                  <pic:blipFill>
                    <a:blip r:embed="rId59">
                      <a:extLst>
                        <a:ext uri="{28A0092B-C50C-407E-A947-70E740481C1C}">
                          <a14:useLocalDpi xmlns:a14="http://schemas.microsoft.com/office/drawing/2010/main" val="0"/>
                        </a:ext>
                      </a:extLst>
                    </a:blip>
                    <a:stretch>
                      <a:fillRect/>
                    </a:stretch>
                  </pic:blipFill>
                  <pic:spPr>
                    <a:xfrm>
                      <a:off x="0" y="0"/>
                      <a:ext cx="6173470" cy="3497580"/>
                    </a:xfrm>
                    <a:prstGeom prst="rect">
                      <a:avLst/>
                    </a:prstGeom>
                  </pic:spPr>
                </pic:pic>
              </a:graphicData>
            </a:graphic>
          </wp:inline>
        </w:drawing>
      </w:r>
    </w:p>
    <w:p w:rsidR="00E74610" w:rsidRDefault="00E74610"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712532" w:rsidRPr="00712532" w:rsidRDefault="00712532" w:rsidP="0082431B">
      <w:pPr>
        <w:tabs>
          <w:tab w:val="left" w:pos="5880"/>
        </w:tabs>
        <w:rPr>
          <w:b/>
          <w:sz w:val="28"/>
          <w:szCs w:val="28"/>
          <w:u w:val="single"/>
        </w:rPr>
      </w:pPr>
      <w:r w:rsidRPr="00712532">
        <w:rPr>
          <w:b/>
          <w:sz w:val="28"/>
          <w:szCs w:val="28"/>
          <w:u w:val="single"/>
        </w:rPr>
        <w:lastRenderedPageBreak/>
        <w:t>Power Point</w:t>
      </w:r>
      <w:r>
        <w:rPr>
          <w:b/>
          <w:sz w:val="28"/>
          <w:szCs w:val="28"/>
          <w:u w:val="single"/>
        </w:rPr>
        <w:t xml:space="preserve"> Presentation</w:t>
      </w:r>
    </w:p>
    <w:p w:rsidR="00A320A3" w:rsidRPr="00A320A3" w:rsidRDefault="00A320A3" w:rsidP="0082431B">
      <w:pPr>
        <w:tabs>
          <w:tab w:val="left" w:pos="5880"/>
        </w:tabs>
        <w:rPr>
          <w:b/>
          <w:sz w:val="28"/>
          <w:szCs w:val="28"/>
        </w:rPr>
      </w:pPr>
      <w:r w:rsidRPr="00A320A3">
        <w:rPr>
          <w:b/>
          <w:sz w:val="28"/>
          <w:szCs w:val="28"/>
        </w:rPr>
        <w:t>Slide 1</w:t>
      </w:r>
    </w:p>
    <w:p w:rsidR="004D3998" w:rsidRDefault="004D3998" w:rsidP="0082431B">
      <w:pPr>
        <w:tabs>
          <w:tab w:val="left" w:pos="5880"/>
        </w:tabs>
        <w:rPr>
          <w:b/>
          <w:sz w:val="28"/>
          <w:szCs w:val="28"/>
          <w:u w:val="single"/>
        </w:rPr>
      </w:pPr>
      <w:r>
        <w:rPr>
          <w:noProof/>
        </w:rPr>
        <w:drawing>
          <wp:inline distT="0" distB="0" distL="0" distR="0" wp14:anchorId="3517D6D4" wp14:editId="5F9FD027">
            <wp:extent cx="5731510" cy="322389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2</w:t>
      </w:r>
    </w:p>
    <w:p w:rsidR="004D3998" w:rsidRDefault="004D3998" w:rsidP="0082431B">
      <w:pPr>
        <w:tabs>
          <w:tab w:val="left" w:pos="5880"/>
        </w:tabs>
        <w:rPr>
          <w:noProof/>
        </w:rPr>
      </w:pPr>
      <w:r>
        <w:rPr>
          <w:noProof/>
        </w:rPr>
        <w:drawing>
          <wp:inline distT="0" distB="0" distL="0" distR="0" wp14:anchorId="14DE63E1" wp14:editId="7CE94F43">
            <wp:extent cx="5731510" cy="322389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3895"/>
                    </a:xfrm>
                    <a:prstGeom prst="rect">
                      <a:avLst/>
                    </a:prstGeom>
                  </pic:spPr>
                </pic:pic>
              </a:graphicData>
            </a:graphic>
          </wp:inline>
        </w:drawing>
      </w:r>
    </w:p>
    <w:p w:rsidR="00A320A3" w:rsidRDefault="00A320A3" w:rsidP="00A320A3">
      <w:pPr>
        <w:rPr>
          <w:noProof/>
        </w:rPr>
      </w:pPr>
    </w:p>
    <w:p w:rsidR="00A320A3" w:rsidRDefault="00A320A3" w:rsidP="00A320A3">
      <w:pPr>
        <w:rPr>
          <w:noProof/>
        </w:rPr>
      </w:pPr>
    </w:p>
    <w:p w:rsidR="00A320A3" w:rsidRDefault="00A320A3" w:rsidP="00A320A3">
      <w:pPr>
        <w:tabs>
          <w:tab w:val="left" w:pos="936"/>
        </w:tabs>
        <w:rPr>
          <w:sz w:val="28"/>
          <w:szCs w:val="28"/>
        </w:rPr>
      </w:pPr>
      <w:r>
        <w:rPr>
          <w:sz w:val="28"/>
          <w:szCs w:val="28"/>
        </w:rPr>
        <w:tab/>
      </w:r>
    </w:p>
    <w:p w:rsidR="00A320A3" w:rsidRDefault="00A320A3" w:rsidP="00A320A3">
      <w:pPr>
        <w:tabs>
          <w:tab w:val="left" w:pos="936"/>
        </w:tabs>
        <w:rPr>
          <w:sz w:val="28"/>
          <w:szCs w:val="28"/>
        </w:rPr>
      </w:pPr>
    </w:p>
    <w:p w:rsidR="00A320A3" w:rsidRPr="00A320A3" w:rsidRDefault="00A320A3" w:rsidP="00A320A3">
      <w:pPr>
        <w:tabs>
          <w:tab w:val="left" w:pos="936"/>
        </w:tabs>
        <w:rPr>
          <w:b/>
          <w:sz w:val="28"/>
          <w:szCs w:val="28"/>
        </w:rPr>
      </w:pPr>
      <w:r w:rsidRPr="00A320A3">
        <w:rPr>
          <w:b/>
          <w:sz w:val="28"/>
          <w:szCs w:val="28"/>
        </w:rPr>
        <w:t>Slide 3</w:t>
      </w:r>
    </w:p>
    <w:p w:rsidR="004D3998" w:rsidRDefault="004D3998" w:rsidP="0082431B">
      <w:pPr>
        <w:tabs>
          <w:tab w:val="left" w:pos="5880"/>
        </w:tabs>
        <w:rPr>
          <w:noProof/>
        </w:rPr>
      </w:pPr>
      <w:r>
        <w:rPr>
          <w:noProof/>
        </w:rPr>
        <w:drawing>
          <wp:inline distT="0" distB="0" distL="0" distR="0" wp14:anchorId="506978A1" wp14:editId="2EAEE8FA">
            <wp:extent cx="5731510" cy="3223895"/>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3895"/>
                    </a:xfrm>
                    <a:prstGeom prst="rect">
                      <a:avLst/>
                    </a:prstGeom>
                  </pic:spPr>
                </pic:pic>
              </a:graphicData>
            </a:graphic>
          </wp:inline>
        </w:drawing>
      </w:r>
    </w:p>
    <w:p w:rsidR="004D3998" w:rsidRDefault="004D3998" w:rsidP="004D3998">
      <w:pPr>
        <w:rPr>
          <w:sz w:val="28"/>
          <w:szCs w:val="28"/>
        </w:rPr>
      </w:pPr>
    </w:p>
    <w:p w:rsidR="004D3998" w:rsidRPr="00A320A3" w:rsidRDefault="00A320A3" w:rsidP="004D3998">
      <w:pPr>
        <w:rPr>
          <w:b/>
          <w:sz w:val="28"/>
          <w:szCs w:val="28"/>
        </w:rPr>
      </w:pPr>
      <w:r w:rsidRPr="00A320A3">
        <w:rPr>
          <w:b/>
          <w:sz w:val="28"/>
          <w:szCs w:val="28"/>
        </w:rPr>
        <w:t>Slide 4</w:t>
      </w:r>
    </w:p>
    <w:p w:rsidR="004D3998" w:rsidRDefault="004D3998" w:rsidP="004D3998">
      <w:pPr>
        <w:rPr>
          <w:noProof/>
        </w:rPr>
      </w:pPr>
      <w:r>
        <w:rPr>
          <w:noProof/>
        </w:rPr>
        <w:drawing>
          <wp:inline distT="0" distB="0" distL="0" distR="0" wp14:anchorId="3AB5DD59" wp14:editId="6DF97413">
            <wp:extent cx="5731510" cy="3223895"/>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3895"/>
                    </a:xfrm>
                    <a:prstGeom prst="rect">
                      <a:avLst/>
                    </a:prstGeom>
                  </pic:spPr>
                </pic:pic>
              </a:graphicData>
            </a:graphic>
          </wp:inline>
        </w:drawing>
      </w:r>
    </w:p>
    <w:p w:rsidR="00A320A3" w:rsidRPr="00A320A3" w:rsidRDefault="00A320A3" w:rsidP="00A320A3">
      <w:pPr>
        <w:rPr>
          <w:sz w:val="28"/>
          <w:szCs w:val="28"/>
        </w:rPr>
      </w:pPr>
    </w:p>
    <w:p w:rsidR="00A320A3" w:rsidRDefault="00A320A3" w:rsidP="00A320A3">
      <w:pPr>
        <w:rPr>
          <w:noProof/>
        </w:rPr>
      </w:pPr>
    </w:p>
    <w:p w:rsidR="00A320A3" w:rsidRDefault="00A320A3" w:rsidP="00A320A3">
      <w:pPr>
        <w:tabs>
          <w:tab w:val="left" w:pos="3276"/>
        </w:tabs>
        <w:rPr>
          <w:sz w:val="28"/>
          <w:szCs w:val="28"/>
        </w:rPr>
      </w:pPr>
      <w:r>
        <w:rPr>
          <w:sz w:val="28"/>
          <w:szCs w:val="28"/>
        </w:rPr>
        <w:tab/>
      </w:r>
    </w:p>
    <w:p w:rsidR="00A320A3" w:rsidRDefault="00A320A3" w:rsidP="00A320A3">
      <w:pPr>
        <w:tabs>
          <w:tab w:val="left" w:pos="3276"/>
        </w:tabs>
        <w:rPr>
          <w:sz w:val="28"/>
          <w:szCs w:val="28"/>
        </w:rPr>
      </w:pPr>
    </w:p>
    <w:p w:rsidR="00A320A3" w:rsidRPr="00A320A3" w:rsidRDefault="00A320A3" w:rsidP="00A320A3">
      <w:pPr>
        <w:tabs>
          <w:tab w:val="left" w:pos="3276"/>
        </w:tabs>
        <w:rPr>
          <w:b/>
          <w:sz w:val="28"/>
          <w:szCs w:val="28"/>
        </w:rPr>
      </w:pPr>
      <w:r w:rsidRPr="00A320A3">
        <w:rPr>
          <w:b/>
          <w:sz w:val="28"/>
          <w:szCs w:val="28"/>
        </w:rPr>
        <w:t>Slide 5</w:t>
      </w:r>
    </w:p>
    <w:p w:rsidR="004D3998" w:rsidRDefault="004D3998" w:rsidP="0082431B">
      <w:pPr>
        <w:tabs>
          <w:tab w:val="left" w:pos="5880"/>
        </w:tabs>
        <w:rPr>
          <w:b/>
          <w:sz w:val="28"/>
          <w:szCs w:val="28"/>
          <w:u w:val="single"/>
        </w:rPr>
      </w:pPr>
      <w:r>
        <w:rPr>
          <w:noProof/>
        </w:rPr>
        <w:drawing>
          <wp:inline distT="0" distB="0" distL="0" distR="0" wp14:anchorId="1A4178D6" wp14:editId="453FF4A0">
            <wp:extent cx="5731510" cy="3223895"/>
            <wp:effectExtent l="0" t="0" r="254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6</w:t>
      </w:r>
    </w:p>
    <w:p w:rsidR="004D3998" w:rsidRDefault="004D3998" w:rsidP="0082431B">
      <w:pPr>
        <w:tabs>
          <w:tab w:val="left" w:pos="5880"/>
        </w:tabs>
        <w:rPr>
          <w:b/>
          <w:sz w:val="28"/>
          <w:szCs w:val="28"/>
          <w:u w:val="single"/>
        </w:rPr>
      </w:pPr>
      <w:r>
        <w:rPr>
          <w:noProof/>
        </w:rPr>
        <w:drawing>
          <wp:inline distT="0" distB="0" distL="0" distR="0" wp14:anchorId="7CB2017D" wp14:editId="597BBEA2">
            <wp:extent cx="5731510" cy="3223895"/>
            <wp:effectExtent l="0" t="0" r="254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Pr="00A320A3" w:rsidRDefault="00A320A3" w:rsidP="0082431B">
      <w:pPr>
        <w:tabs>
          <w:tab w:val="left" w:pos="5880"/>
        </w:tabs>
        <w:rPr>
          <w:b/>
          <w:sz w:val="28"/>
          <w:szCs w:val="28"/>
        </w:rPr>
      </w:pPr>
      <w:r w:rsidRPr="00A320A3">
        <w:rPr>
          <w:b/>
          <w:sz w:val="28"/>
          <w:szCs w:val="28"/>
        </w:rPr>
        <w:t>Slide 7</w:t>
      </w:r>
    </w:p>
    <w:p w:rsidR="004D3998" w:rsidRDefault="004D3998" w:rsidP="0082431B">
      <w:pPr>
        <w:tabs>
          <w:tab w:val="left" w:pos="5880"/>
        </w:tabs>
        <w:rPr>
          <w:b/>
          <w:sz w:val="28"/>
          <w:szCs w:val="28"/>
          <w:u w:val="single"/>
        </w:rPr>
      </w:pPr>
      <w:r>
        <w:rPr>
          <w:noProof/>
        </w:rPr>
        <w:drawing>
          <wp:inline distT="0" distB="0" distL="0" distR="0" wp14:anchorId="0AEAE870" wp14:editId="34148889">
            <wp:extent cx="5731510" cy="3223895"/>
            <wp:effectExtent l="0" t="0" r="254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8</w:t>
      </w:r>
    </w:p>
    <w:p w:rsidR="004D3998" w:rsidRDefault="004D3998" w:rsidP="0082431B">
      <w:pPr>
        <w:tabs>
          <w:tab w:val="left" w:pos="5880"/>
        </w:tabs>
        <w:rPr>
          <w:b/>
          <w:sz w:val="28"/>
          <w:szCs w:val="28"/>
          <w:u w:val="single"/>
        </w:rPr>
      </w:pPr>
      <w:r>
        <w:rPr>
          <w:noProof/>
        </w:rPr>
        <w:drawing>
          <wp:inline distT="0" distB="0" distL="0" distR="0" wp14:anchorId="7057A933" wp14:editId="5ABA7B53">
            <wp:extent cx="5731510" cy="3223895"/>
            <wp:effectExtent l="0" t="0" r="254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9</w:t>
      </w:r>
    </w:p>
    <w:p w:rsidR="004D3998" w:rsidRDefault="004D3998" w:rsidP="0082431B">
      <w:pPr>
        <w:tabs>
          <w:tab w:val="left" w:pos="5880"/>
        </w:tabs>
        <w:rPr>
          <w:b/>
          <w:sz w:val="28"/>
          <w:szCs w:val="28"/>
          <w:u w:val="single"/>
        </w:rPr>
      </w:pPr>
      <w:r>
        <w:rPr>
          <w:noProof/>
        </w:rPr>
        <w:drawing>
          <wp:inline distT="0" distB="0" distL="0" distR="0" wp14:anchorId="7F515ABD" wp14:editId="2A2421BA">
            <wp:extent cx="5731510" cy="3223895"/>
            <wp:effectExtent l="0" t="0" r="254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10</w:t>
      </w:r>
    </w:p>
    <w:p w:rsidR="004D3998" w:rsidRDefault="004D3998" w:rsidP="0082431B">
      <w:pPr>
        <w:tabs>
          <w:tab w:val="left" w:pos="5880"/>
        </w:tabs>
        <w:rPr>
          <w:b/>
          <w:sz w:val="28"/>
          <w:szCs w:val="28"/>
          <w:u w:val="single"/>
        </w:rPr>
      </w:pPr>
      <w:r>
        <w:rPr>
          <w:noProof/>
        </w:rPr>
        <w:drawing>
          <wp:inline distT="0" distB="0" distL="0" distR="0" wp14:anchorId="3C3E011A" wp14:editId="5D17EAE8">
            <wp:extent cx="5731510" cy="3223895"/>
            <wp:effectExtent l="0" t="0" r="254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Pr="00A320A3" w:rsidRDefault="00A320A3" w:rsidP="0082431B">
      <w:pPr>
        <w:tabs>
          <w:tab w:val="left" w:pos="5880"/>
        </w:tabs>
        <w:rPr>
          <w:b/>
          <w:sz w:val="28"/>
          <w:szCs w:val="28"/>
        </w:rPr>
      </w:pPr>
      <w:r w:rsidRPr="00A320A3">
        <w:rPr>
          <w:b/>
          <w:sz w:val="28"/>
          <w:szCs w:val="28"/>
        </w:rPr>
        <w:t>Slide 11</w:t>
      </w:r>
    </w:p>
    <w:p w:rsidR="004D3998" w:rsidRDefault="004D3998" w:rsidP="0082431B">
      <w:pPr>
        <w:tabs>
          <w:tab w:val="left" w:pos="5880"/>
        </w:tabs>
        <w:rPr>
          <w:b/>
          <w:sz w:val="28"/>
          <w:szCs w:val="28"/>
          <w:u w:val="single"/>
        </w:rPr>
      </w:pPr>
      <w:r>
        <w:rPr>
          <w:noProof/>
        </w:rPr>
        <w:drawing>
          <wp:inline distT="0" distB="0" distL="0" distR="0" wp14:anchorId="50B67088" wp14:editId="16974DC2">
            <wp:extent cx="5731510" cy="3223895"/>
            <wp:effectExtent l="0" t="0" r="254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12</w:t>
      </w:r>
    </w:p>
    <w:p w:rsidR="004D3998" w:rsidRDefault="004D3998" w:rsidP="0082431B">
      <w:pPr>
        <w:tabs>
          <w:tab w:val="left" w:pos="5880"/>
        </w:tabs>
        <w:rPr>
          <w:b/>
          <w:sz w:val="28"/>
          <w:szCs w:val="28"/>
          <w:u w:val="single"/>
        </w:rPr>
      </w:pPr>
      <w:r>
        <w:rPr>
          <w:noProof/>
        </w:rPr>
        <w:drawing>
          <wp:inline distT="0" distB="0" distL="0" distR="0" wp14:anchorId="187AE222" wp14:editId="3F598E3C">
            <wp:extent cx="5731510" cy="3223895"/>
            <wp:effectExtent l="0" t="0" r="254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13</w:t>
      </w:r>
    </w:p>
    <w:p w:rsidR="004D3998" w:rsidRDefault="004D3998" w:rsidP="0082431B">
      <w:pPr>
        <w:tabs>
          <w:tab w:val="left" w:pos="5880"/>
        </w:tabs>
        <w:rPr>
          <w:b/>
          <w:sz w:val="28"/>
          <w:szCs w:val="28"/>
          <w:u w:val="single"/>
        </w:rPr>
      </w:pPr>
      <w:r>
        <w:rPr>
          <w:noProof/>
        </w:rPr>
        <w:drawing>
          <wp:inline distT="0" distB="0" distL="0" distR="0" wp14:anchorId="56C1862A" wp14:editId="56C027F9">
            <wp:extent cx="5731510" cy="3223895"/>
            <wp:effectExtent l="0" t="0" r="254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14</w:t>
      </w:r>
    </w:p>
    <w:p w:rsidR="004D3998" w:rsidRDefault="004D3998" w:rsidP="0082431B">
      <w:pPr>
        <w:tabs>
          <w:tab w:val="left" w:pos="5880"/>
        </w:tabs>
        <w:rPr>
          <w:noProof/>
        </w:rPr>
      </w:pPr>
      <w:r>
        <w:rPr>
          <w:noProof/>
        </w:rPr>
        <w:drawing>
          <wp:inline distT="0" distB="0" distL="0" distR="0" wp14:anchorId="726313C8" wp14:editId="3B0FDB22">
            <wp:extent cx="5731510" cy="3223895"/>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223895"/>
                    </a:xfrm>
                    <a:prstGeom prst="rect">
                      <a:avLst/>
                    </a:prstGeom>
                  </pic:spPr>
                </pic:pic>
              </a:graphicData>
            </a:graphic>
          </wp:inline>
        </w:drawing>
      </w:r>
    </w:p>
    <w:p w:rsidR="00A320A3" w:rsidRPr="00A320A3" w:rsidRDefault="00A320A3" w:rsidP="00A320A3">
      <w:pPr>
        <w:rPr>
          <w:sz w:val="28"/>
          <w:szCs w:val="28"/>
        </w:rPr>
      </w:pPr>
    </w:p>
    <w:p w:rsidR="00A320A3" w:rsidRDefault="00A320A3" w:rsidP="00A320A3">
      <w:pPr>
        <w:rPr>
          <w:noProof/>
        </w:rPr>
      </w:pPr>
    </w:p>
    <w:p w:rsidR="00A320A3" w:rsidRDefault="00A320A3" w:rsidP="00A320A3">
      <w:pPr>
        <w:rPr>
          <w:sz w:val="28"/>
          <w:szCs w:val="28"/>
        </w:rPr>
      </w:pPr>
    </w:p>
    <w:p w:rsidR="00A320A3" w:rsidRDefault="00A320A3" w:rsidP="00A320A3">
      <w:pPr>
        <w:rPr>
          <w:sz w:val="28"/>
          <w:szCs w:val="28"/>
        </w:rPr>
      </w:pPr>
    </w:p>
    <w:p w:rsidR="00A320A3" w:rsidRPr="00A320A3" w:rsidRDefault="00A320A3" w:rsidP="00A320A3">
      <w:pPr>
        <w:rPr>
          <w:b/>
          <w:sz w:val="28"/>
          <w:szCs w:val="28"/>
        </w:rPr>
      </w:pPr>
      <w:r w:rsidRPr="00A320A3">
        <w:rPr>
          <w:b/>
          <w:sz w:val="28"/>
          <w:szCs w:val="28"/>
        </w:rPr>
        <w:t>Slide 15</w:t>
      </w:r>
    </w:p>
    <w:p w:rsidR="004D3998" w:rsidRDefault="00551051" w:rsidP="0082431B">
      <w:pPr>
        <w:tabs>
          <w:tab w:val="left" w:pos="5880"/>
        </w:tabs>
        <w:rPr>
          <w:b/>
          <w:sz w:val="28"/>
          <w:szCs w:val="28"/>
          <w:u w:val="single"/>
        </w:rPr>
      </w:pPr>
      <w:r>
        <w:rPr>
          <w:noProof/>
        </w:rPr>
        <w:drawing>
          <wp:inline distT="0" distB="0" distL="0" distR="0" wp14:anchorId="61EAAF95" wp14:editId="0EE0275C">
            <wp:extent cx="5731510" cy="3223895"/>
            <wp:effectExtent l="0" t="0" r="254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551051" w:rsidRPr="00A320A3" w:rsidRDefault="00A320A3" w:rsidP="0082431B">
      <w:pPr>
        <w:tabs>
          <w:tab w:val="left" w:pos="5880"/>
        </w:tabs>
        <w:rPr>
          <w:b/>
          <w:sz w:val="28"/>
          <w:szCs w:val="28"/>
        </w:rPr>
      </w:pPr>
      <w:r w:rsidRPr="00A320A3">
        <w:rPr>
          <w:b/>
          <w:sz w:val="28"/>
          <w:szCs w:val="28"/>
        </w:rPr>
        <w:t>Slide 16</w:t>
      </w:r>
    </w:p>
    <w:p w:rsidR="00551051" w:rsidRDefault="00551051" w:rsidP="0082431B">
      <w:pPr>
        <w:tabs>
          <w:tab w:val="left" w:pos="5880"/>
        </w:tabs>
        <w:rPr>
          <w:b/>
          <w:sz w:val="28"/>
          <w:szCs w:val="28"/>
          <w:u w:val="single"/>
        </w:rPr>
      </w:pPr>
      <w:r>
        <w:rPr>
          <w:noProof/>
        </w:rPr>
        <w:drawing>
          <wp:inline distT="0" distB="0" distL="0" distR="0" wp14:anchorId="04127644" wp14:editId="78794EC6">
            <wp:extent cx="5731510" cy="3223895"/>
            <wp:effectExtent l="0" t="0" r="254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551051" w:rsidRPr="00A320A3" w:rsidRDefault="00A320A3" w:rsidP="0082431B">
      <w:pPr>
        <w:tabs>
          <w:tab w:val="left" w:pos="5880"/>
        </w:tabs>
        <w:rPr>
          <w:b/>
          <w:sz w:val="28"/>
          <w:szCs w:val="28"/>
        </w:rPr>
      </w:pPr>
      <w:r w:rsidRPr="00A320A3">
        <w:rPr>
          <w:b/>
          <w:sz w:val="28"/>
          <w:szCs w:val="28"/>
        </w:rPr>
        <w:t>Slide 17</w:t>
      </w:r>
    </w:p>
    <w:p w:rsidR="00551051" w:rsidRDefault="00551051" w:rsidP="0082431B">
      <w:pPr>
        <w:tabs>
          <w:tab w:val="left" w:pos="5880"/>
        </w:tabs>
        <w:rPr>
          <w:b/>
          <w:sz w:val="28"/>
          <w:szCs w:val="28"/>
          <w:u w:val="single"/>
        </w:rPr>
      </w:pPr>
      <w:r>
        <w:rPr>
          <w:noProof/>
        </w:rPr>
        <w:drawing>
          <wp:inline distT="0" distB="0" distL="0" distR="0" wp14:anchorId="14251F3F" wp14:editId="52ABA83B">
            <wp:extent cx="5731510" cy="3223895"/>
            <wp:effectExtent l="0" t="0" r="254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551051" w:rsidRPr="00A320A3" w:rsidRDefault="00A320A3" w:rsidP="0082431B">
      <w:pPr>
        <w:tabs>
          <w:tab w:val="left" w:pos="5880"/>
        </w:tabs>
        <w:rPr>
          <w:b/>
          <w:sz w:val="28"/>
          <w:szCs w:val="28"/>
        </w:rPr>
      </w:pPr>
      <w:r w:rsidRPr="00A320A3">
        <w:rPr>
          <w:b/>
          <w:sz w:val="28"/>
          <w:szCs w:val="28"/>
        </w:rPr>
        <w:t>Slide 18</w:t>
      </w:r>
    </w:p>
    <w:p w:rsidR="00551051" w:rsidRDefault="00551051" w:rsidP="0082431B">
      <w:pPr>
        <w:tabs>
          <w:tab w:val="left" w:pos="5880"/>
        </w:tabs>
        <w:rPr>
          <w:b/>
          <w:sz w:val="28"/>
          <w:szCs w:val="28"/>
          <w:u w:val="single"/>
        </w:rPr>
      </w:pPr>
      <w:r>
        <w:rPr>
          <w:noProof/>
        </w:rPr>
        <w:drawing>
          <wp:inline distT="0" distB="0" distL="0" distR="0" wp14:anchorId="71262D57" wp14:editId="6D2985DB">
            <wp:extent cx="5731510" cy="3223895"/>
            <wp:effectExtent l="0" t="0" r="254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223895"/>
                    </a:xfrm>
                    <a:prstGeom prst="rect">
                      <a:avLst/>
                    </a:prstGeom>
                  </pic:spPr>
                </pic:pic>
              </a:graphicData>
            </a:graphic>
          </wp:inline>
        </w:drawing>
      </w:r>
    </w:p>
    <w:p w:rsidR="00551051" w:rsidRDefault="00551051"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Pr="00A320A3" w:rsidRDefault="00A320A3" w:rsidP="0082431B">
      <w:pPr>
        <w:tabs>
          <w:tab w:val="left" w:pos="5880"/>
        </w:tabs>
        <w:rPr>
          <w:b/>
          <w:sz w:val="28"/>
          <w:szCs w:val="28"/>
        </w:rPr>
      </w:pPr>
      <w:r w:rsidRPr="00A320A3">
        <w:rPr>
          <w:b/>
          <w:sz w:val="28"/>
          <w:szCs w:val="28"/>
        </w:rPr>
        <w:t>Slide 19</w:t>
      </w:r>
    </w:p>
    <w:p w:rsidR="00551051" w:rsidRDefault="00551051" w:rsidP="0082431B">
      <w:pPr>
        <w:tabs>
          <w:tab w:val="left" w:pos="5880"/>
        </w:tabs>
        <w:rPr>
          <w:b/>
          <w:sz w:val="28"/>
          <w:szCs w:val="28"/>
          <w:u w:val="single"/>
        </w:rPr>
      </w:pPr>
      <w:r>
        <w:rPr>
          <w:noProof/>
        </w:rPr>
        <w:drawing>
          <wp:inline distT="0" distB="0" distL="0" distR="0" wp14:anchorId="5FCAC5C5" wp14:editId="0CEDC227">
            <wp:extent cx="5731510" cy="3223895"/>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551051" w:rsidRPr="00452364" w:rsidRDefault="00452364" w:rsidP="0082431B">
      <w:pPr>
        <w:tabs>
          <w:tab w:val="left" w:pos="5880"/>
        </w:tabs>
        <w:rPr>
          <w:b/>
          <w:sz w:val="28"/>
          <w:szCs w:val="28"/>
        </w:rPr>
      </w:pPr>
      <w:r w:rsidRPr="00452364">
        <w:rPr>
          <w:b/>
          <w:sz w:val="28"/>
          <w:szCs w:val="28"/>
        </w:rPr>
        <w:t>Slide 20</w:t>
      </w:r>
    </w:p>
    <w:p w:rsidR="00551051" w:rsidRDefault="00551051" w:rsidP="0082431B">
      <w:pPr>
        <w:tabs>
          <w:tab w:val="left" w:pos="5880"/>
        </w:tabs>
        <w:rPr>
          <w:b/>
          <w:sz w:val="28"/>
          <w:szCs w:val="28"/>
          <w:u w:val="single"/>
        </w:rPr>
      </w:pPr>
      <w:r>
        <w:rPr>
          <w:noProof/>
        </w:rPr>
        <w:drawing>
          <wp:inline distT="0" distB="0" distL="0" distR="0" wp14:anchorId="5C91890B" wp14:editId="18315F6F">
            <wp:extent cx="5731510" cy="3223895"/>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223895"/>
                    </a:xfrm>
                    <a:prstGeom prst="rect">
                      <a:avLst/>
                    </a:prstGeom>
                  </pic:spPr>
                </pic:pic>
              </a:graphicData>
            </a:graphic>
          </wp:inline>
        </w:drawing>
      </w:r>
    </w:p>
    <w:p w:rsidR="00551051" w:rsidRDefault="00551051"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21</w:t>
      </w:r>
    </w:p>
    <w:p w:rsidR="00551051" w:rsidRDefault="0026243D" w:rsidP="0082431B">
      <w:pPr>
        <w:tabs>
          <w:tab w:val="left" w:pos="5880"/>
        </w:tabs>
        <w:rPr>
          <w:b/>
          <w:sz w:val="28"/>
          <w:szCs w:val="28"/>
          <w:u w:val="single"/>
        </w:rPr>
      </w:pPr>
      <w:r>
        <w:rPr>
          <w:noProof/>
        </w:rPr>
        <w:drawing>
          <wp:inline distT="0" distB="0" distL="0" distR="0" wp14:anchorId="71600384" wp14:editId="52611D78">
            <wp:extent cx="5731510" cy="3223895"/>
            <wp:effectExtent l="0" t="0" r="254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22</w:t>
      </w:r>
    </w:p>
    <w:p w:rsidR="0026243D" w:rsidRDefault="0026243D" w:rsidP="0082431B">
      <w:pPr>
        <w:tabs>
          <w:tab w:val="left" w:pos="5880"/>
        </w:tabs>
        <w:rPr>
          <w:b/>
          <w:sz w:val="28"/>
          <w:szCs w:val="28"/>
          <w:u w:val="single"/>
        </w:rPr>
      </w:pPr>
      <w:r>
        <w:rPr>
          <w:noProof/>
        </w:rPr>
        <w:drawing>
          <wp:inline distT="0" distB="0" distL="0" distR="0" wp14:anchorId="16F45649" wp14:editId="5DBC062B">
            <wp:extent cx="5731510" cy="3223895"/>
            <wp:effectExtent l="0" t="0" r="254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23</w:t>
      </w:r>
    </w:p>
    <w:p w:rsidR="0026243D" w:rsidRDefault="0026243D" w:rsidP="0082431B">
      <w:pPr>
        <w:tabs>
          <w:tab w:val="left" w:pos="5880"/>
        </w:tabs>
        <w:rPr>
          <w:b/>
          <w:sz w:val="28"/>
          <w:szCs w:val="28"/>
          <w:u w:val="single"/>
        </w:rPr>
      </w:pPr>
      <w:r>
        <w:rPr>
          <w:noProof/>
        </w:rPr>
        <w:drawing>
          <wp:inline distT="0" distB="0" distL="0" distR="0" wp14:anchorId="2BF24211" wp14:editId="07312837">
            <wp:extent cx="5731510" cy="3223895"/>
            <wp:effectExtent l="0" t="0" r="254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24</w:t>
      </w:r>
    </w:p>
    <w:p w:rsidR="0026243D" w:rsidRDefault="0026243D" w:rsidP="0082431B">
      <w:pPr>
        <w:tabs>
          <w:tab w:val="left" w:pos="5880"/>
        </w:tabs>
        <w:rPr>
          <w:b/>
          <w:sz w:val="28"/>
          <w:szCs w:val="28"/>
          <w:u w:val="single"/>
        </w:rPr>
      </w:pPr>
      <w:r>
        <w:rPr>
          <w:noProof/>
        </w:rPr>
        <w:drawing>
          <wp:inline distT="0" distB="0" distL="0" distR="0" wp14:anchorId="34889CEF" wp14:editId="7F9F2EDF">
            <wp:extent cx="5731510" cy="3223895"/>
            <wp:effectExtent l="0" t="0" r="254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25</w:t>
      </w:r>
    </w:p>
    <w:p w:rsidR="0026243D" w:rsidRDefault="0026243D" w:rsidP="0082431B">
      <w:pPr>
        <w:tabs>
          <w:tab w:val="left" w:pos="5880"/>
        </w:tabs>
        <w:rPr>
          <w:b/>
          <w:sz w:val="28"/>
          <w:szCs w:val="28"/>
          <w:u w:val="single"/>
        </w:rPr>
      </w:pPr>
      <w:r>
        <w:rPr>
          <w:noProof/>
        </w:rPr>
        <w:drawing>
          <wp:inline distT="0" distB="0" distL="0" distR="0" wp14:anchorId="7EE89704" wp14:editId="2AE3028E">
            <wp:extent cx="5731510" cy="3223895"/>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3223895"/>
                    </a:xfrm>
                    <a:prstGeom prst="rect">
                      <a:avLst/>
                    </a:prstGeom>
                  </pic:spPr>
                </pic:pic>
              </a:graphicData>
            </a:graphic>
          </wp:inline>
        </w:drawing>
      </w:r>
    </w:p>
    <w:p w:rsidR="00452364" w:rsidRPr="00452364" w:rsidRDefault="00452364" w:rsidP="0082431B">
      <w:pPr>
        <w:tabs>
          <w:tab w:val="left" w:pos="5880"/>
        </w:tabs>
        <w:rPr>
          <w:b/>
          <w:sz w:val="28"/>
          <w:szCs w:val="28"/>
        </w:rPr>
      </w:pPr>
      <w:r w:rsidRPr="00452364">
        <w:rPr>
          <w:b/>
          <w:sz w:val="28"/>
          <w:szCs w:val="28"/>
        </w:rPr>
        <w:t>Slide 26</w:t>
      </w:r>
    </w:p>
    <w:p w:rsidR="0026243D" w:rsidRDefault="0026243D" w:rsidP="0082431B">
      <w:pPr>
        <w:tabs>
          <w:tab w:val="left" w:pos="5880"/>
        </w:tabs>
        <w:rPr>
          <w:b/>
          <w:sz w:val="28"/>
          <w:szCs w:val="28"/>
          <w:u w:val="single"/>
        </w:rPr>
      </w:pPr>
      <w:r>
        <w:rPr>
          <w:noProof/>
        </w:rPr>
        <w:drawing>
          <wp:inline distT="0" distB="0" distL="0" distR="0" wp14:anchorId="775A5F0E" wp14:editId="63FD7947">
            <wp:extent cx="5731510" cy="3223895"/>
            <wp:effectExtent l="0" t="0" r="254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27</w:t>
      </w:r>
    </w:p>
    <w:p w:rsidR="0026243D" w:rsidRDefault="0026243D" w:rsidP="0082431B">
      <w:pPr>
        <w:tabs>
          <w:tab w:val="left" w:pos="5880"/>
        </w:tabs>
        <w:rPr>
          <w:b/>
          <w:sz w:val="28"/>
          <w:szCs w:val="28"/>
          <w:u w:val="single"/>
        </w:rPr>
      </w:pPr>
      <w:r>
        <w:rPr>
          <w:noProof/>
        </w:rPr>
        <w:drawing>
          <wp:inline distT="0" distB="0" distL="0" distR="0" wp14:anchorId="3CE49406" wp14:editId="1CD1C4C1">
            <wp:extent cx="5731510" cy="3223895"/>
            <wp:effectExtent l="0" t="0" r="254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28</w:t>
      </w:r>
    </w:p>
    <w:p w:rsidR="0026243D" w:rsidRDefault="0026243D" w:rsidP="0082431B">
      <w:pPr>
        <w:tabs>
          <w:tab w:val="left" w:pos="5880"/>
        </w:tabs>
        <w:rPr>
          <w:b/>
          <w:sz w:val="28"/>
          <w:szCs w:val="28"/>
          <w:u w:val="single"/>
        </w:rPr>
      </w:pPr>
      <w:r>
        <w:rPr>
          <w:noProof/>
        </w:rPr>
        <w:drawing>
          <wp:inline distT="0" distB="0" distL="0" distR="0" wp14:anchorId="6DAD46D0" wp14:editId="4E36A2A2">
            <wp:extent cx="5731510" cy="3223895"/>
            <wp:effectExtent l="0" t="0" r="254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26243D" w:rsidRDefault="0026243D"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Pr="00452364" w:rsidRDefault="00452364" w:rsidP="0082431B">
      <w:pPr>
        <w:tabs>
          <w:tab w:val="left" w:pos="5880"/>
        </w:tabs>
        <w:rPr>
          <w:b/>
          <w:sz w:val="28"/>
          <w:szCs w:val="28"/>
        </w:rPr>
      </w:pPr>
      <w:r w:rsidRPr="00452364">
        <w:rPr>
          <w:b/>
          <w:sz w:val="28"/>
          <w:szCs w:val="28"/>
        </w:rPr>
        <w:t>Slide 29</w:t>
      </w:r>
    </w:p>
    <w:p w:rsidR="004D3998" w:rsidRDefault="0026243D" w:rsidP="0082431B">
      <w:pPr>
        <w:tabs>
          <w:tab w:val="left" w:pos="5880"/>
        </w:tabs>
        <w:rPr>
          <w:b/>
          <w:sz w:val="28"/>
          <w:szCs w:val="28"/>
          <w:u w:val="single"/>
        </w:rPr>
      </w:pPr>
      <w:r>
        <w:rPr>
          <w:noProof/>
        </w:rPr>
        <w:drawing>
          <wp:inline distT="0" distB="0" distL="0" distR="0" wp14:anchorId="4F326668" wp14:editId="7EDA2470">
            <wp:extent cx="5731510" cy="3223895"/>
            <wp:effectExtent l="0" t="0" r="254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30</w:t>
      </w:r>
    </w:p>
    <w:p w:rsidR="0026243D" w:rsidRDefault="0026243D" w:rsidP="0082431B">
      <w:pPr>
        <w:tabs>
          <w:tab w:val="left" w:pos="5880"/>
        </w:tabs>
        <w:rPr>
          <w:b/>
          <w:sz w:val="28"/>
          <w:szCs w:val="28"/>
          <w:u w:val="single"/>
        </w:rPr>
      </w:pPr>
      <w:r>
        <w:rPr>
          <w:noProof/>
        </w:rPr>
        <w:drawing>
          <wp:inline distT="0" distB="0" distL="0" distR="0" wp14:anchorId="65CE3992" wp14:editId="25F1F8AD">
            <wp:extent cx="5731510" cy="3223895"/>
            <wp:effectExtent l="0" t="0" r="254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31</w:t>
      </w:r>
    </w:p>
    <w:p w:rsidR="0026243D" w:rsidRDefault="0026243D" w:rsidP="0082431B">
      <w:pPr>
        <w:tabs>
          <w:tab w:val="left" w:pos="5880"/>
        </w:tabs>
        <w:rPr>
          <w:b/>
          <w:sz w:val="28"/>
          <w:szCs w:val="28"/>
          <w:u w:val="single"/>
        </w:rPr>
      </w:pPr>
      <w:r>
        <w:rPr>
          <w:noProof/>
        </w:rPr>
        <w:drawing>
          <wp:inline distT="0" distB="0" distL="0" distR="0" wp14:anchorId="0F7BA209" wp14:editId="133A6790">
            <wp:extent cx="5731510" cy="3223895"/>
            <wp:effectExtent l="0" t="0" r="254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32</w:t>
      </w:r>
    </w:p>
    <w:p w:rsidR="0026243D" w:rsidRDefault="00A320A3" w:rsidP="0082431B">
      <w:pPr>
        <w:tabs>
          <w:tab w:val="left" w:pos="5880"/>
        </w:tabs>
        <w:rPr>
          <w:b/>
          <w:sz w:val="28"/>
          <w:szCs w:val="28"/>
          <w:u w:val="single"/>
        </w:rPr>
      </w:pPr>
      <w:r>
        <w:rPr>
          <w:noProof/>
        </w:rPr>
        <w:drawing>
          <wp:inline distT="0" distB="0" distL="0" distR="0" wp14:anchorId="12510CBD" wp14:editId="4BC14F5A">
            <wp:extent cx="5731510" cy="3223895"/>
            <wp:effectExtent l="0" t="0" r="254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33</w:t>
      </w:r>
    </w:p>
    <w:p w:rsidR="00A320A3" w:rsidRDefault="00A320A3" w:rsidP="0082431B">
      <w:pPr>
        <w:tabs>
          <w:tab w:val="left" w:pos="5880"/>
        </w:tabs>
        <w:rPr>
          <w:b/>
          <w:sz w:val="28"/>
          <w:szCs w:val="28"/>
          <w:u w:val="single"/>
        </w:rPr>
      </w:pPr>
      <w:r>
        <w:rPr>
          <w:noProof/>
        </w:rPr>
        <w:drawing>
          <wp:inline distT="0" distB="0" distL="0" distR="0" wp14:anchorId="58C68B59" wp14:editId="4C0BBDD2">
            <wp:extent cx="5731510" cy="3223895"/>
            <wp:effectExtent l="0" t="0" r="254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34</w:t>
      </w:r>
    </w:p>
    <w:p w:rsidR="00A320A3" w:rsidRDefault="00A320A3" w:rsidP="0082431B">
      <w:pPr>
        <w:tabs>
          <w:tab w:val="left" w:pos="5880"/>
        </w:tabs>
        <w:rPr>
          <w:b/>
          <w:sz w:val="28"/>
          <w:szCs w:val="28"/>
          <w:u w:val="single"/>
        </w:rPr>
      </w:pPr>
      <w:r>
        <w:rPr>
          <w:noProof/>
        </w:rPr>
        <w:drawing>
          <wp:inline distT="0" distB="0" distL="0" distR="0" wp14:anchorId="508CF079" wp14:editId="73D6A3ED">
            <wp:extent cx="5731510" cy="3223895"/>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52364" w:rsidRPr="00452364" w:rsidRDefault="00452364" w:rsidP="00452364">
      <w:pPr>
        <w:rPr>
          <w:sz w:val="28"/>
          <w:szCs w:val="28"/>
        </w:rPr>
      </w:pPr>
    </w:p>
    <w:p w:rsidR="00452364" w:rsidRDefault="00452364" w:rsidP="00452364">
      <w:pPr>
        <w:tabs>
          <w:tab w:val="left" w:pos="1956"/>
        </w:tabs>
        <w:rPr>
          <w:sz w:val="28"/>
          <w:szCs w:val="28"/>
        </w:rPr>
      </w:pPr>
      <w:r>
        <w:rPr>
          <w:sz w:val="28"/>
          <w:szCs w:val="28"/>
        </w:rPr>
        <w:lastRenderedPageBreak/>
        <w:tab/>
      </w:r>
    </w:p>
    <w:p w:rsidR="00452364" w:rsidRPr="00452364" w:rsidRDefault="00452364" w:rsidP="00452364">
      <w:pPr>
        <w:tabs>
          <w:tab w:val="left" w:pos="1956"/>
        </w:tabs>
        <w:rPr>
          <w:b/>
          <w:sz w:val="28"/>
          <w:szCs w:val="28"/>
        </w:rPr>
      </w:pPr>
      <w:r w:rsidRPr="00452364">
        <w:rPr>
          <w:b/>
          <w:sz w:val="28"/>
          <w:szCs w:val="28"/>
        </w:rPr>
        <w:t>Slide 35</w:t>
      </w:r>
    </w:p>
    <w:p w:rsidR="00A320A3" w:rsidRDefault="00A320A3" w:rsidP="0082431B">
      <w:pPr>
        <w:tabs>
          <w:tab w:val="left" w:pos="5880"/>
        </w:tabs>
        <w:rPr>
          <w:b/>
          <w:sz w:val="28"/>
          <w:szCs w:val="28"/>
          <w:u w:val="single"/>
        </w:rPr>
      </w:pPr>
      <w:r>
        <w:rPr>
          <w:noProof/>
        </w:rPr>
        <w:drawing>
          <wp:inline distT="0" distB="0" distL="0" distR="0" wp14:anchorId="7088E685" wp14:editId="5B03A152">
            <wp:extent cx="5731510" cy="3223895"/>
            <wp:effectExtent l="0" t="0" r="254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36</w:t>
      </w:r>
    </w:p>
    <w:p w:rsidR="00A320A3" w:rsidRDefault="00A320A3" w:rsidP="0082431B">
      <w:pPr>
        <w:tabs>
          <w:tab w:val="left" w:pos="5880"/>
        </w:tabs>
        <w:rPr>
          <w:b/>
          <w:sz w:val="28"/>
          <w:szCs w:val="28"/>
          <w:u w:val="single"/>
        </w:rPr>
      </w:pPr>
      <w:r>
        <w:rPr>
          <w:noProof/>
        </w:rPr>
        <w:drawing>
          <wp:inline distT="0" distB="0" distL="0" distR="0" wp14:anchorId="5AA32157" wp14:editId="720F0158">
            <wp:extent cx="5731510" cy="3223895"/>
            <wp:effectExtent l="0" t="0" r="254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37</w:t>
      </w:r>
    </w:p>
    <w:p w:rsidR="00A320A3" w:rsidRDefault="00A320A3" w:rsidP="0082431B">
      <w:pPr>
        <w:tabs>
          <w:tab w:val="left" w:pos="5880"/>
        </w:tabs>
        <w:rPr>
          <w:b/>
          <w:sz w:val="28"/>
          <w:szCs w:val="28"/>
          <w:u w:val="single"/>
        </w:rPr>
      </w:pPr>
      <w:r>
        <w:rPr>
          <w:noProof/>
        </w:rPr>
        <w:drawing>
          <wp:inline distT="0" distB="0" distL="0" distR="0" wp14:anchorId="0BFEBA76" wp14:editId="37A076DA">
            <wp:extent cx="5731510" cy="3223895"/>
            <wp:effectExtent l="0" t="0" r="254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38</w:t>
      </w:r>
    </w:p>
    <w:p w:rsidR="00A320A3" w:rsidRPr="00730FF0" w:rsidRDefault="00A320A3" w:rsidP="0082431B">
      <w:pPr>
        <w:tabs>
          <w:tab w:val="left" w:pos="5880"/>
        </w:tabs>
        <w:rPr>
          <w:b/>
          <w:sz w:val="28"/>
          <w:szCs w:val="28"/>
          <w:u w:val="single"/>
        </w:rPr>
      </w:pPr>
      <w:r>
        <w:rPr>
          <w:noProof/>
        </w:rPr>
        <w:drawing>
          <wp:inline distT="0" distB="0" distL="0" distR="0" wp14:anchorId="16922307" wp14:editId="3B3AA5C7">
            <wp:extent cx="5731510" cy="3223895"/>
            <wp:effectExtent l="0" t="0" r="254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31510" cy="3223895"/>
                    </a:xfrm>
                    <a:prstGeom prst="rect">
                      <a:avLst/>
                    </a:prstGeom>
                  </pic:spPr>
                </pic:pic>
              </a:graphicData>
            </a:graphic>
          </wp:inline>
        </w:drawing>
      </w:r>
    </w:p>
    <w:sectPr w:rsidR="00A320A3" w:rsidRPr="00730F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21B" w:rsidRDefault="0078021B" w:rsidP="00A320A3">
      <w:pPr>
        <w:spacing w:after="0" w:line="240" w:lineRule="auto"/>
      </w:pPr>
      <w:r>
        <w:separator/>
      </w:r>
    </w:p>
  </w:endnote>
  <w:endnote w:type="continuationSeparator" w:id="0">
    <w:p w:rsidR="0078021B" w:rsidRDefault="0078021B" w:rsidP="00A32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21B" w:rsidRDefault="0078021B" w:rsidP="00A320A3">
      <w:pPr>
        <w:spacing w:after="0" w:line="240" w:lineRule="auto"/>
      </w:pPr>
      <w:r>
        <w:separator/>
      </w:r>
    </w:p>
  </w:footnote>
  <w:footnote w:type="continuationSeparator" w:id="0">
    <w:p w:rsidR="0078021B" w:rsidRDefault="0078021B" w:rsidP="00A32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77D7"/>
    <w:multiLevelType w:val="hybridMultilevel"/>
    <w:tmpl w:val="BB4A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36008"/>
    <w:multiLevelType w:val="hybridMultilevel"/>
    <w:tmpl w:val="D5F828C4"/>
    <w:lvl w:ilvl="0" w:tplc="08090001">
      <w:start w:val="1"/>
      <w:numFmt w:val="bullet"/>
      <w:lvlText w:val=""/>
      <w:lvlJc w:val="left"/>
      <w:pPr>
        <w:ind w:left="360" w:hanging="360"/>
      </w:pPr>
      <w:rPr>
        <w:rFonts w:ascii="Symbol" w:hAnsi="Symbol" w:hint="default"/>
      </w:rPr>
    </w:lvl>
    <w:lvl w:ilvl="1" w:tplc="F47C0410">
      <w:numFmt w:val="bullet"/>
      <w:lvlText w:val="·"/>
      <w:lvlJc w:val="left"/>
      <w:pPr>
        <w:ind w:left="1080" w:hanging="360"/>
      </w:pPr>
      <w:rPr>
        <w:rFonts w:ascii="Arial" w:eastAsia="Times New Roman" w:hAnsi="Arial" w:cs="Arial"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7230B2"/>
    <w:multiLevelType w:val="multilevel"/>
    <w:tmpl w:val="B3C6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A70D3"/>
    <w:multiLevelType w:val="hybridMultilevel"/>
    <w:tmpl w:val="C926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00CED"/>
    <w:multiLevelType w:val="multilevel"/>
    <w:tmpl w:val="0D70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305271"/>
    <w:multiLevelType w:val="multilevel"/>
    <w:tmpl w:val="11D6B2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00"/>
    <w:rsid w:val="000155BF"/>
    <w:rsid w:val="00017203"/>
    <w:rsid w:val="00034355"/>
    <w:rsid w:val="00045E2C"/>
    <w:rsid w:val="00057E0F"/>
    <w:rsid w:val="00072FEB"/>
    <w:rsid w:val="000864C7"/>
    <w:rsid w:val="00093137"/>
    <w:rsid w:val="0009442D"/>
    <w:rsid w:val="000949F6"/>
    <w:rsid w:val="000A26FB"/>
    <w:rsid w:val="000B02B5"/>
    <w:rsid w:val="000E5CF2"/>
    <w:rsid w:val="00115603"/>
    <w:rsid w:val="00120444"/>
    <w:rsid w:val="00147839"/>
    <w:rsid w:val="001A2C65"/>
    <w:rsid w:val="001F092F"/>
    <w:rsid w:val="00217164"/>
    <w:rsid w:val="00230400"/>
    <w:rsid w:val="002321FF"/>
    <w:rsid w:val="0023722F"/>
    <w:rsid w:val="00237ED5"/>
    <w:rsid w:val="0026243D"/>
    <w:rsid w:val="00293A30"/>
    <w:rsid w:val="002A5799"/>
    <w:rsid w:val="002A5F70"/>
    <w:rsid w:val="002A6124"/>
    <w:rsid w:val="002C42CE"/>
    <w:rsid w:val="002D24D4"/>
    <w:rsid w:val="002E112F"/>
    <w:rsid w:val="00314692"/>
    <w:rsid w:val="00315295"/>
    <w:rsid w:val="00335E2D"/>
    <w:rsid w:val="003A3907"/>
    <w:rsid w:val="003D43FE"/>
    <w:rsid w:val="003E4EF0"/>
    <w:rsid w:val="00401691"/>
    <w:rsid w:val="004017C0"/>
    <w:rsid w:val="00402477"/>
    <w:rsid w:val="00422303"/>
    <w:rsid w:val="004471D6"/>
    <w:rsid w:val="00452364"/>
    <w:rsid w:val="004C360B"/>
    <w:rsid w:val="004D3998"/>
    <w:rsid w:val="004F0F69"/>
    <w:rsid w:val="00551051"/>
    <w:rsid w:val="00551E67"/>
    <w:rsid w:val="005615AE"/>
    <w:rsid w:val="005A7ED5"/>
    <w:rsid w:val="005E02CD"/>
    <w:rsid w:val="005E3B82"/>
    <w:rsid w:val="00603762"/>
    <w:rsid w:val="006105D4"/>
    <w:rsid w:val="00613A97"/>
    <w:rsid w:val="00662410"/>
    <w:rsid w:val="0068656F"/>
    <w:rsid w:val="00695998"/>
    <w:rsid w:val="006E5F50"/>
    <w:rsid w:val="006F345D"/>
    <w:rsid w:val="00703A89"/>
    <w:rsid w:val="007059CD"/>
    <w:rsid w:val="00712532"/>
    <w:rsid w:val="00730FF0"/>
    <w:rsid w:val="007467D5"/>
    <w:rsid w:val="0078021B"/>
    <w:rsid w:val="007B76ED"/>
    <w:rsid w:val="007C239D"/>
    <w:rsid w:val="007F739F"/>
    <w:rsid w:val="00802632"/>
    <w:rsid w:val="00822377"/>
    <w:rsid w:val="0082431B"/>
    <w:rsid w:val="008272E8"/>
    <w:rsid w:val="00827C8C"/>
    <w:rsid w:val="00843499"/>
    <w:rsid w:val="00843A9C"/>
    <w:rsid w:val="00851EA2"/>
    <w:rsid w:val="008638E7"/>
    <w:rsid w:val="00871206"/>
    <w:rsid w:val="008822F6"/>
    <w:rsid w:val="008938A7"/>
    <w:rsid w:val="008A37C8"/>
    <w:rsid w:val="008A68EE"/>
    <w:rsid w:val="008A6EAB"/>
    <w:rsid w:val="008B4E9E"/>
    <w:rsid w:val="008C3687"/>
    <w:rsid w:val="008E259E"/>
    <w:rsid w:val="008E6527"/>
    <w:rsid w:val="009162C2"/>
    <w:rsid w:val="00960AB2"/>
    <w:rsid w:val="00975600"/>
    <w:rsid w:val="00982601"/>
    <w:rsid w:val="009C5943"/>
    <w:rsid w:val="009D6427"/>
    <w:rsid w:val="009E0CE1"/>
    <w:rsid w:val="009E33DB"/>
    <w:rsid w:val="00A27AEB"/>
    <w:rsid w:val="00A30818"/>
    <w:rsid w:val="00A320A3"/>
    <w:rsid w:val="00A4464A"/>
    <w:rsid w:val="00A54C4B"/>
    <w:rsid w:val="00A7088A"/>
    <w:rsid w:val="00AF7EEF"/>
    <w:rsid w:val="00B16621"/>
    <w:rsid w:val="00B34272"/>
    <w:rsid w:val="00B353BC"/>
    <w:rsid w:val="00B37897"/>
    <w:rsid w:val="00B43217"/>
    <w:rsid w:val="00B5336E"/>
    <w:rsid w:val="00BA7C63"/>
    <w:rsid w:val="00BD5B6F"/>
    <w:rsid w:val="00C300C1"/>
    <w:rsid w:val="00C457CC"/>
    <w:rsid w:val="00C6652B"/>
    <w:rsid w:val="00C70B25"/>
    <w:rsid w:val="00C92AE8"/>
    <w:rsid w:val="00CA22BE"/>
    <w:rsid w:val="00CA745A"/>
    <w:rsid w:val="00CD29B5"/>
    <w:rsid w:val="00CD2AEA"/>
    <w:rsid w:val="00CE3BC8"/>
    <w:rsid w:val="00D24CD9"/>
    <w:rsid w:val="00D33A2A"/>
    <w:rsid w:val="00D740C0"/>
    <w:rsid w:val="00D7765B"/>
    <w:rsid w:val="00D8681C"/>
    <w:rsid w:val="00D91831"/>
    <w:rsid w:val="00DB2414"/>
    <w:rsid w:val="00DF2E7C"/>
    <w:rsid w:val="00E0212B"/>
    <w:rsid w:val="00E1245C"/>
    <w:rsid w:val="00E32B9B"/>
    <w:rsid w:val="00E74610"/>
    <w:rsid w:val="00EA04D7"/>
    <w:rsid w:val="00EC17D6"/>
    <w:rsid w:val="00EE36F5"/>
    <w:rsid w:val="00EF6CF3"/>
    <w:rsid w:val="00F37EFE"/>
    <w:rsid w:val="00F9351C"/>
    <w:rsid w:val="00FC332C"/>
    <w:rsid w:val="00FD580C"/>
    <w:rsid w:val="00FE7F49"/>
    <w:rsid w:val="00FF6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DF52C7-BDBE-4898-B6E1-07B62E0B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B9B"/>
    <w:pPr>
      <w:ind w:left="720"/>
      <w:contextualSpacing/>
    </w:pPr>
  </w:style>
  <w:style w:type="paragraph" w:styleId="NormalWeb">
    <w:name w:val="Normal (Web)"/>
    <w:basedOn w:val="Normal"/>
    <w:uiPriority w:val="99"/>
    <w:unhideWhenUsed/>
    <w:rsid w:val="009826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57E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E0F"/>
    <w:rPr>
      <w:rFonts w:ascii="Segoe UI" w:hAnsi="Segoe UI" w:cs="Segoe UI"/>
      <w:sz w:val="18"/>
      <w:szCs w:val="18"/>
    </w:rPr>
  </w:style>
  <w:style w:type="character" w:styleId="Hyperlink">
    <w:name w:val="Hyperlink"/>
    <w:basedOn w:val="DefaultParagraphFont"/>
    <w:uiPriority w:val="99"/>
    <w:unhideWhenUsed/>
    <w:rsid w:val="007F739F"/>
    <w:rPr>
      <w:color w:val="0563C1" w:themeColor="hyperlink"/>
      <w:u w:val="single"/>
    </w:rPr>
  </w:style>
  <w:style w:type="paragraph" w:styleId="Header">
    <w:name w:val="header"/>
    <w:basedOn w:val="Normal"/>
    <w:link w:val="HeaderChar"/>
    <w:uiPriority w:val="99"/>
    <w:unhideWhenUsed/>
    <w:rsid w:val="00A32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0A3"/>
  </w:style>
  <w:style w:type="paragraph" w:styleId="Footer">
    <w:name w:val="footer"/>
    <w:basedOn w:val="Normal"/>
    <w:link w:val="FooterChar"/>
    <w:uiPriority w:val="99"/>
    <w:unhideWhenUsed/>
    <w:rsid w:val="00A32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0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02740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35">
          <w:marLeft w:val="0"/>
          <w:marRight w:val="0"/>
          <w:marTop w:val="0"/>
          <w:marBottom w:val="0"/>
          <w:divBdr>
            <w:top w:val="none" w:sz="0" w:space="0" w:color="auto"/>
            <w:left w:val="none" w:sz="0" w:space="0" w:color="auto"/>
            <w:bottom w:val="none" w:sz="0" w:space="0" w:color="auto"/>
            <w:right w:val="none" w:sz="0" w:space="0" w:color="auto"/>
          </w:divBdr>
        </w:div>
        <w:div w:id="499198926">
          <w:marLeft w:val="0"/>
          <w:marRight w:val="0"/>
          <w:marTop w:val="0"/>
          <w:marBottom w:val="0"/>
          <w:divBdr>
            <w:top w:val="none" w:sz="0" w:space="0" w:color="auto"/>
            <w:left w:val="none" w:sz="0" w:space="0" w:color="auto"/>
            <w:bottom w:val="none" w:sz="0" w:space="0" w:color="auto"/>
            <w:right w:val="none" w:sz="0" w:space="0" w:color="auto"/>
          </w:divBdr>
          <w:divsChild>
            <w:div w:id="243761142">
              <w:marLeft w:val="0"/>
              <w:marRight w:val="0"/>
              <w:marTop w:val="30"/>
              <w:marBottom w:val="30"/>
              <w:divBdr>
                <w:top w:val="none" w:sz="0" w:space="0" w:color="auto"/>
                <w:left w:val="none" w:sz="0" w:space="0" w:color="auto"/>
                <w:bottom w:val="none" w:sz="0" w:space="0" w:color="auto"/>
                <w:right w:val="none" w:sz="0" w:space="0" w:color="auto"/>
              </w:divBdr>
              <w:divsChild>
                <w:div w:id="262417846">
                  <w:marLeft w:val="0"/>
                  <w:marRight w:val="0"/>
                  <w:marTop w:val="0"/>
                  <w:marBottom w:val="0"/>
                  <w:divBdr>
                    <w:top w:val="none" w:sz="0" w:space="0" w:color="auto"/>
                    <w:left w:val="none" w:sz="0" w:space="0" w:color="auto"/>
                    <w:bottom w:val="none" w:sz="0" w:space="0" w:color="auto"/>
                    <w:right w:val="none" w:sz="0" w:space="0" w:color="auto"/>
                  </w:divBdr>
                  <w:divsChild>
                    <w:div w:id="505636869">
                      <w:marLeft w:val="0"/>
                      <w:marRight w:val="0"/>
                      <w:marTop w:val="0"/>
                      <w:marBottom w:val="0"/>
                      <w:divBdr>
                        <w:top w:val="none" w:sz="0" w:space="0" w:color="auto"/>
                        <w:left w:val="none" w:sz="0" w:space="0" w:color="auto"/>
                        <w:bottom w:val="none" w:sz="0" w:space="0" w:color="auto"/>
                        <w:right w:val="none" w:sz="0" w:space="0" w:color="auto"/>
                      </w:divBdr>
                    </w:div>
                    <w:div w:id="767118987">
                      <w:marLeft w:val="0"/>
                      <w:marRight w:val="0"/>
                      <w:marTop w:val="0"/>
                      <w:marBottom w:val="0"/>
                      <w:divBdr>
                        <w:top w:val="none" w:sz="0" w:space="0" w:color="auto"/>
                        <w:left w:val="none" w:sz="0" w:space="0" w:color="auto"/>
                        <w:bottom w:val="none" w:sz="0" w:space="0" w:color="auto"/>
                        <w:right w:val="none" w:sz="0" w:space="0" w:color="auto"/>
                      </w:divBdr>
                    </w:div>
                    <w:div w:id="1053768880">
                      <w:marLeft w:val="0"/>
                      <w:marRight w:val="0"/>
                      <w:marTop w:val="0"/>
                      <w:marBottom w:val="0"/>
                      <w:divBdr>
                        <w:top w:val="none" w:sz="0" w:space="0" w:color="auto"/>
                        <w:left w:val="none" w:sz="0" w:space="0" w:color="auto"/>
                        <w:bottom w:val="none" w:sz="0" w:space="0" w:color="auto"/>
                        <w:right w:val="none" w:sz="0" w:space="0" w:color="auto"/>
                      </w:divBdr>
                    </w:div>
                    <w:div w:id="1155727906">
                      <w:marLeft w:val="0"/>
                      <w:marRight w:val="0"/>
                      <w:marTop w:val="0"/>
                      <w:marBottom w:val="0"/>
                      <w:divBdr>
                        <w:top w:val="none" w:sz="0" w:space="0" w:color="auto"/>
                        <w:left w:val="none" w:sz="0" w:space="0" w:color="auto"/>
                        <w:bottom w:val="none" w:sz="0" w:space="0" w:color="auto"/>
                        <w:right w:val="none" w:sz="0" w:space="0" w:color="auto"/>
                      </w:divBdr>
                    </w:div>
                    <w:div w:id="1739550287">
                      <w:marLeft w:val="0"/>
                      <w:marRight w:val="0"/>
                      <w:marTop w:val="0"/>
                      <w:marBottom w:val="0"/>
                      <w:divBdr>
                        <w:top w:val="none" w:sz="0" w:space="0" w:color="auto"/>
                        <w:left w:val="none" w:sz="0" w:space="0" w:color="auto"/>
                        <w:bottom w:val="none" w:sz="0" w:space="0" w:color="auto"/>
                        <w:right w:val="none" w:sz="0" w:space="0" w:color="auto"/>
                      </w:divBdr>
                    </w:div>
                    <w:div w:id="1656689917">
                      <w:marLeft w:val="0"/>
                      <w:marRight w:val="0"/>
                      <w:marTop w:val="0"/>
                      <w:marBottom w:val="0"/>
                      <w:divBdr>
                        <w:top w:val="none" w:sz="0" w:space="0" w:color="auto"/>
                        <w:left w:val="none" w:sz="0" w:space="0" w:color="auto"/>
                        <w:bottom w:val="none" w:sz="0" w:space="0" w:color="auto"/>
                        <w:right w:val="none" w:sz="0" w:space="0" w:color="auto"/>
                      </w:divBdr>
                    </w:div>
                    <w:div w:id="956108096">
                      <w:marLeft w:val="0"/>
                      <w:marRight w:val="0"/>
                      <w:marTop w:val="0"/>
                      <w:marBottom w:val="0"/>
                      <w:divBdr>
                        <w:top w:val="none" w:sz="0" w:space="0" w:color="auto"/>
                        <w:left w:val="none" w:sz="0" w:space="0" w:color="auto"/>
                        <w:bottom w:val="none" w:sz="0" w:space="0" w:color="auto"/>
                        <w:right w:val="none" w:sz="0" w:space="0" w:color="auto"/>
                      </w:divBdr>
                    </w:div>
                    <w:div w:id="1581480254">
                      <w:marLeft w:val="0"/>
                      <w:marRight w:val="0"/>
                      <w:marTop w:val="0"/>
                      <w:marBottom w:val="0"/>
                      <w:divBdr>
                        <w:top w:val="none" w:sz="0" w:space="0" w:color="auto"/>
                        <w:left w:val="none" w:sz="0" w:space="0" w:color="auto"/>
                        <w:bottom w:val="none" w:sz="0" w:space="0" w:color="auto"/>
                        <w:right w:val="none" w:sz="0" w:space="0" w:color="auto"/>
                      </w:divBdr>
                    </w:div>
                    <w:div w:id="1710908447">
                      <w:marLeft w:val="0"/>
                      <w:marRight w:val="0"/>
                      <w:marTop w:val="0"/>
                      <w:marBottom w:val="0"/>
                      <w:divBdr>
                        <w:top w:val="none" w:sz="0" w:space="0" w:color="auto"/>
                        <w:left w:val="none" w:sz="0" w:space="0" w:color="auto"/>
                        <w:bottom w:val="none" w:sz="0" w:space="0" w:color="auto"/>
                        <w:right w:val="none" w:sz="0" w:space="0" w:color="auto"/>
                      </w:divBdr>
                    </w:div>
                    <w:div w:id="380790192">
                      <w:marLeft w:val="0"/>
                      <w:marRight w:val="0"/>
                      <w:marTop w:val="0"/>
                      <w:marBottom w:val="0"/>
                      <w:divBdr>
                        <w:top w:val="none" w:sz="0" w:space="0" w:color="auto"/>
                        <w:left w:val="none" w:sz="0" w:space="0" w:color="auto"/>
                        <w:bottom w:val="none" w:sz="0" w:space="0" w:color="auto"/>
                        <w:right w:val="none" w:sz="0" w:space="0" w:color="auto"/>
                      </w:divBdr>
                    </w:div>
                    <w:div w:id="700789581">
                      <w:marLeft w:val="0"/>
                      <w:marRight w:val="0"/>
                      <w:marTop w:val="0"/>
                      <w:marBottom w:val="0"/>
                      <w:divBdr>
                        <w:top w:val="none" w:sz="0" w:space="0" w:color="auto"/>
                        <w:left w:val="none" w:sz="0" w:space="0" w:color="auto"/>
                        <w:bottom w:val="none" w:sz="0" w:space="0" w:color="auto"/>
                        <w:right w:val="none" w:sz="0" w:space="0" w:color="auto"/>
                      </w:divBdr>
                    </w:div>
                    <w:div w:id="930239753">
                      <w:marLeft w:val="0"/>
                      <w:marRight w:val="0"/>
                      <w:marTop w:val="0"/>
                      <w:marBottom w:val="0"/>
                      <w:divBdr>
                        <w:top w:val="none" w:sz="0" w:space="0" w:color="auto"/>
                        <w:left w:val="none" w:sz="0" w:space="0" w:color="auto"/>
                        <w:bottom w:val="none" w:sz="0" w:space="0" w:color="auto"/>
                        <w:right w:val="none" w:sz="0" w:space="0" w:color="auto"/>
                      </w:divBdr>
                    </w:div>
                    <w:div w:id="1468275123">
                      <w:marLeft w:val="0"/>
                      <w:marRight w:val="0"/>
                      <w:marTop w:val="0"/>
                      <w:marBottom w:val="0"/>
                      <w:divBdr>
                        <w:top w:val="none" w:sz="0" w:space="0" w:color="auto"/>
                        <w:left w:val="none" w:sz="0" w:space="0" w:color="auto"/>
                        <w:bottom w:val="none" w:sz="0" w:space="0" w:color="auto"/>
                        <w:right w:val="none" w:sz="0" w:space="0" w:color="auto"/>
                      </w:divBdr>
                    </w:div>
                    <w:div w:id="1705136501">
                      <w:marLeft w:val="0"/>
                      <w:marRight w:val="0"/>
                      <w:marTop w:val="0"/>
                      <w:marBottom w:val="0"/>
                      <w:divBdr>
                        <w:top w:val="none" w:sz="0" w:space="0" w:color="auto"/>
                        <w:left w:val="none" w:sz="0" w:space="0" w:color="auto"/>
                        <w:bottom w:val="none" w:sz="0" w:space="0" w:color="auto"/>
                        <w:right w:val="none" w:sz="0" w:space="0" w:color="auto"/>
                      </w:divBdr>
                    </w:div>
                  </w:divsChild>
                </w:div>
                <w:div w:id="431711205">
                  <w:marLeft w:val="0"/>
                  <w:marRight w:val="0"/>
                  <w:marTop w:val="0"/>
                  <w:marBottom w:val="0"/>
                  <w:divBdr>
                    <w:top w:val="none" w:sz="0" w:space="0" w:color="auto"/>
                    <w:left w:val="none" w:sz="0" w:space="0" w:color="auto"/>
                    <w:bottom w:val="none" w:sz="0" w:space="0" w:color="auto"/>
                    <w:right w:val="none" w:sz="0" w:space="0" w:color="auto"/>
                  </w:divBdr>
                  <w:divsChild>
                    <w:div w:id="1186405788">
                      <w:marLeft w:val="0"/>
                      <w:marRight w:val="0"/>
                      <w:marTop w:val="0"/>
                      <w:marBottom w:val="0"/>
                      <w:divBdr>
                        <w:top w:val="none" w:sz="0" w:space="0" w:color="auto"/>
                        <w:left w:val="none" w:sz="0" w:space="0" w:color="auto"/>
                        <w:bottom w:val="none" w:sz="0" w:space="0" w:color="auto"/>
                        <w:right w:val="none" w:sz="0" w:space="0" w:color="auto"/>
                      </w:divBdr>
                    </w:div>
                    <w:div w:id="103572563">
                      <w:marLeft w:val="0"/>
                      <w:marRight w:val="0"/>
                      <w:marTop w:val="0"/>
                      <w:marBottom w:val="0"/>
                      <w:divBdr>
                        <w:top w:val="none" w:sz="0" w:space="0" w:color="auto"/>
                        <w:left w:val="none" w:sz="0" w:space="0" w:color="auto"/>
                        <w:bottom w:val="none" w:sz="0" w:space="0" w:color="auto"/>
                        <w:right w:val="none" w:sz="0" w:space="0" w:color="auto"/>
                      </w:divBdr>
                    </w:div>
                    <w:div w:id="1594360850">
                      <w:marLeft w:val="0"/>
                      <w:marRight w:val="0"/>
                      <w:marTop w:val="0"/>
                      <w:marBottom w:val="0"/>
                      <w:divBdr>
                        <w:top w:val="none" w:sz="0" w:space="0" w:color="auto"/>
                        <w:left w:val="none" w:sz="0" w:space="0" w:color="auto"/>
                        <w:bottom w:val="none" w:sz="0" w:space="0" w:color="auto"/>
                        <w:right w:val="none" w:sz="0" w:space="0" w:color="auto"/>
                      </w:divBdr>
                    </w:div>
                    <w:div w:id="1024478482">
                      <w:marLeft w:val="0"/>
                      <w:marRight w:val="0"/>
                      <w:marTop w:val="0"/>
                      <w:marBottom w:val="0"/>
                      <w:divBdr>
                        <w:top w:val="none" w:sz="0" w:space="0" w:color="auto"/>
                        <w:left w:val="none" w:sz="0" w:space="0" w:color="auto"/>
                        <w:bottom w:val="none" w:sz="0" w:space="0" w:color="auto"/>
                        <w:right w:val="none" w:sz="0" w:space="0" w:color="auto"/>
                      </w:divBdr>
                    </w:div>
                    <w:div w:id="1076438668">
                      <w:marLeft w:val="0"/>
                      <w:marRight w:val="0"/>
                      <w:marTop w:val="0"/>
                      <w:marBottom w:val="0"/>
                      <w:divBdr>
                        <w:top w:val="none" w:sz="0" w:space="0" w:color="auto"/>
                        <w:left w:val="none" w:sz="0" w:space="0" w:color="auto"/>
                        <w:bottom w:val="none" w:sz="0" w:space="0" w:color="auto"/>
                        <w:right w:val="none" w:sz="0" w:space="0" w:color="auto"/>
                      </w:divBdr>
                    </w:div>
                    <w:div w:id="1669365184">
                      <w:marLeft w:val="0"/>
                      <w:marRight w:val="0"/>
                      <w:marTop w:val="0"/>
                      <w:marBottom w:val="0"/>
                      <w:divBdr>
                        <w:top w:val="none" w:sz="0" w:space="0" w:color="auto"/>
                        <w:left w:val="none" w:sz="0" w:space="0" w:color="auto"/>
                        <w:bottom w:val="none" w:sz="0" w:space="0" w:color="auto"/>
                        <w:right w:val="none" w:sz="0" w:space="0" w:color="auto"/>
                      </w:divBdr>
                    </w:div>
                    <w:div w:id="1858427630">
                      <w:marLeft w:val="0"/>
                      <w:marRight w:val="0"/>
                      <w:marTop w:val="0"/>
                      <w:marBottom w:val="0"/>
                      <w:divBdr>
                        <w:top w:val="none" w:sz="0" w:space="0" w:color="auto"/>
                        <w:left w:val="none" w:sz="0" w:space="0" w:color="auto"/>
                        <w:bottom w:val="none" w:sz="0" w:space="0" w:color="auto"/>
                        <w:right w:val="none" w:sz="0" w:space="0" w:color="auto"/>
                      </w:divBdr>
                    </w:div>
                    <w:div w:id="79834486">
                      <w:marLeft w:val="0"/>
                      <w:marRight w:val="0"/>
                      <w:marTop w:val="0"/>
                      <w:marBottom w:val="0"/>
                      <w:divBdr>
                        <w:top w:val="none" w:sz="0" w:space="0" w:color="auto"/>
                        <w:left w:val="none" w:sz="0" w:space="0" w:color="auto"/>
                        <w:bottom w:val="none" w:sz="0" w:space="0" w:color="auto"/>
                        <w:right w:val="none" w:sz="0" w:space="0" w:color="auto"/>
                      </w:divBdr>
                    </w:div>
                    <w:div w:id="731122583">
                      <w:marLeft w:val="0"/>
                      <w:marRight w:val="0"/>
                      <w:marTop w:val="0"/>
                      <w:marBottom w:val="0"/>
                      <w:divBdr>
                        <w:top w:val="none" w:sz="0" w:space="0" w:color="auto"/>
                        <w:left w:val="none" w:sz="0" w:space="0" w:color="auto"/>
                        <w:bottom w:val="none" w:sz="0" w:space="0" w:color="auto"/>
                        <w:right w:val="none" w:sz="0" w:space="0" w:color="auto"/>
                      </w:divBdr>
                    </w:div>
                    <w:div w:id="487478957">
                      <w:marLeft w:val="0"/>
                      <w:marRight w:val="0"/>
                      <w:marTop w:val="0"/>
                      <w:marBottom w:val="0"/>
                      <w:divBdr>
                        <w:top w:val="none" w:sz="0" w:space="0" w:color="auto"/>
                        <w:left w:val="none" w:sz="0" w:space="0" w:color="auto"/>
                        <w:bottom w:val="none" w:sz="0" w:space="0" w:color="auto"/>
                        <w:right w:val="none" w:sz="0" w:space="0" w:color="auto"/>
                      </w:divBdr>
                    </w:div>
                    <w:div w:id="1185558213">
                      <w:marLeft w:val="0"/>
                      <w:marRight w:val="0"/>
                      <w:marTop w:val="0"/>
                      <w:marBottom w:val="0"/>
                      <w:divBdr>
                        <w:top w:val="none" w:sz="0" w:space="0" w:color="auto"/>
                        <w:left w:val="none" w:sz="0" w:space="0" w:color="auto"/>
                        <w:bottom w:val="none" w:sz="0" w:space="0" w:color="auto"/>
                        <w:right w:val="none" w:sz="0" w:space="0" w:color="auto"/>
                      </w:divBdr>
                    </w:div>
                    <w:div w:id="1189293543">
                      <w:marLeft w:val="0"/>
                      <w:marRight w:val="0"/>
                      <w:marTop w:val="0"/>
                      <w:marBottom w:val="0"/>
                      <w:divBdr>
                        <w:top w:val="none" w:sz="0" w:space="0" w:color="auto"/>
                        <w:left w:val="none" w:sz="0" w:space="0" w:color="auto"/>
                        <w:bottom w:val="none" w:sz="0" w:space="0" w:color="auto"/>
                        <w:right w:val="none" w:sz="0" w:space="0" w:color="auto"/>
                      </w:divBdr>
                    </w:div>
                    <w:div w:id="133449827">
                      <w:marLeft w:val="0"/>
                      <w:marRight w:val="0"/>
                      <w:marTop w:val="0"/>
                      <w:marBottom w:val="0"/>
                      <w:divBdr>
                        <w:top w:val="none" w:sz="0" w:space="0" w:color="auto"/>
                        <w:left w:val="none" w:sz="0" w:space="0" w:color="auto"/>
                        <w:bottom w:val="none" w:sz="0" w:space="0" w:color="auto"/>
                        <w:right w:val="none" w:sz="0" w:space="0" w:color="auto"/>
                      </w:divBdr>
                    </w:div>
                  </w:divsChild>
                </w:div>
                <w:div w:id="1693148346">
                  <w:marLeft w:val="0"/>
                  <w:marRight w:val="0"/>
                  <w:marTop w:val="0"/>
                  <w:marBottom w:val="0"/>
                  <w:divBdr>
                    <w:top w:val="none" w:sz="0" w:space="0" w:color="auto"/>
                    <w:left w:val="none" w:sz="0" w:space="0" w:color="auto"/>
                    <w:bottom w:val="none" w:sz="0" w:space="0" w:color="auto"/>
                    <w:right w:val="none" w:sz="0" w:space="0" w:color="auto"/>
                  </w:divBdr>
                  <w:divsChild>
                    <w:div w:id="1787314944">
                      <w:marLeft w:val="0"/>
                      <w:marRight w:val="0"/>
                      <w:marTop w:val="0"/>
                      <w:marBottom w:val="0"/>
                      <w:divBdr>
                        <w:top w:val="none" w:sz="0" w:space="0" w:color="auto"/>
                        <w:left w:val="none" w:sz="0" w:space="0" w:color="auto"/>
                        <w:bottom w:val="none" w:sz="0" w:space="0" w:color="auto"/>
                        <w:right w:val="none" w:sz="0" w:space="0" w:color="auto"/>
                      </w:divBdr>
                    </w:div>
                    <w:div w:id="1959602770">
                      <w:marLeft w:val="0"/>
                      <w:marRight w:val="0"/>
                      <w:marTop w:val="0"/>
                      <w:marBottom w:val="0"/>
                      <w:divBdr>
                        <w:top w:val="none" w:sz="0" w:space="0" w:color="auto"/>
                        <w:left w:val="none" w:sz="0" w:space="0" w:color="auto"/>
                        <w:bottom w:val="none" w:sz="0" w:space="0" w:color="auto"/>
                        <w:right w:val="none" w:sz="0" w:space="0" w:color="auto"/>
                      </w:divBdr>
                    </w:div>
                    <w:div w:id="797531222">
                      <w:marLeft w:val="0"/>
                      <w:marRight w:val="0"/>
                      <w:marTop w:val="0"/>
                      <w:marBottom w:val="0"/>
                      <w:divBdr>
                        <w:top w:val="none" w:sz="0" w:space="0" w:color="auto"/>
                        <w:left w:val="none" w:sz="0" w:space="0" w:color="auto"/>
                        <w:bottom w:val="none" w:sz="0" w:space="0" w:color="auto"/>
                        <w:right w:val="none" w:sz="0" w:space="0" w:color="auto"/>
                      </w:divBdr>
                    </w:div>
                    <w:div w:id="1985550224">
                      <w:marLeft w:val="0"/>
                      <w:marRight w:val="0"/>
                      <w:marTop w:val="0"/>
                      <w:marBottom w:val="0"/>
                      <w:divBdr>
                        <w:top w:val="none" w:sz="0" w:space="0" w:color="auto"/>
                        <w:left w:val="none" w:sz="0" w:space="0" w:color="auto"/>
                        <w:bottom w:val="none" w:sz="0" w:space="0" w:color="auto"/>
                        <w:right w:val="none" w:sz="0" w:space="0" w:color="auto"/>
                      </w:divBdr>
                    </w:div>
                    <w:div w:id="1802571025">
                      <w:marLeft w:val="0"/>
                      <w:marRight w:val="0"/>
                      <w:marTop w:val="0"/>
                      <w:marBottom w:val="0"/>
                      <w:divBdr>
                        <w:top w:val="none" w:sz="0" w:space="0" w:color="auto"/>
                        <w:left w:val="none" w:sz="0" w:space="0" w:color="auto"/>
                        <w:bottom w:val="none" w:sz="0" w:space="0" w:color="auto"/>
                        <w:right w:val="none" w:sz="0" w:space="0" w:color="auto"/>
                      </w:divBdr>
                    </w:div>
                    <w:div w:id="1597441055">
                      <w:marLeft w:val="0"/>
                      <w:marRight w:val="0"/>
                      <w:marTop w:val="0"/>
                      <w:marBottom w:val="0"/>
                      <w:divBdr>
                        <w:top w:val="none" w:sz="0" w:space="0" w:color="auto"/>
                        <w:left w:val="none" w:sz="0" w:space="0" w:color="auto"/>
                        <w:bottom w:val="none" w:sz="0" w:space="0" w:color="auto"/>
                        <w:right w:val="none" w:sz="0" w:space="0" w:color="auto"/>
                      </w:divBdr>
                    </w:div>
                    <w:div w:id="454181458">
                      <w:marLeft w:val="0"/>
                      <w:marRight w:val="0"/>
                      <w:marTop w:val="0"/>
                      <w:marBottom w:val="0"/>
                      <w:divBdr>
                        <w:top w:val="none" w:sz="0" w:space="0" w:color="auto"/>
                        <w:left w:val="none" w:sz="0" w:space="0" w:color="auto"/>
                        <w:bottom w:val="none" w:sz="0" w:space="0" w:color="auto"/>
                        <w:right w:val="none" w:sz="0" w:space="0" w:color="auto"/>
                      </w:divBdr>
                    </w:div>
                    <w:div w:id="1299647250">
                      <w:marLeft w:val="0"/>
                      <w:marRight w:val="0"/>
                      <w:marTop w:val="0"/>
                      <w:marBottom w:val="0"/>
                      <w:divBdr>
                        <w:top w:val="none" w:sz="0" w:space="0" w:color="auto"/>
                        <w:left w:val="none" w:sz="0" w:space="0" w:color="auto"/>
                        <w:bottom w:val="none" w:sz="0" w:space="0" w:color="auto"/>
                        <w:right w:val="none" w:sz="0" w:space="0" w:color="auto"/>
                      </w:divBdr>
                    </w:div>
                    <w:div w:id="847251644">
                      <w:marLeft w:val="0"/>
                      <w:marRight w:val="0"/>
                      <w:marTop w:val="0"/>
                      <w:marBottom w:val="0"/>
                      <w:divBdr>
                        <w:top w:val="none" w:sz="0" w:space="0" w:color="auto"/>
                        <w:left w:val="none" w:sz="0" w:space="0" w:color="auto"/>
                        <w:bottom w:val="none" w:sz="0" w:space="0" w:color="auto"/>
                        <w:right w:val="none" w:sz="0" w:space="0" w:color="auto"/>
                      </w:divBdr>
                    </w:div>
                    <w:div w:id="364797443">
                      <w:marLeft w:val="0"/>
                      <w:marRight w:val="0"/>
                      <w:marTop w:val="0"/>
                      <w:marBottom w:val="0"/>
                      <w:divBdr>
                        <w:top w:val="none" w:sz="0" w:space="0" w:color="auto"/>
                        <w:left w:val="none" w:sz="0" w:space="0" w:color="auto"/>
                        <w:bottom w:val="none" w:sz="0" w:space="0" w:color="auto"/>
                        <w:right w:val="none" w:sz="0" w:space="0" w:color="auto"/>
                      </w:divBdr>
                    </w:div>
                    <w:div w:id="984357478">
                      <w:marLeft w:val="0"/>
                      <w:marRight w:val="0"/>
                      <w:marTop w:val="0"/>
                      <w:marBottom w:val="0"/>
                      <w:divBdr>
                        <w:top w:val="none" w:sz="0" w:space="0" w:color="auto"/>
                        <w:left w:val="none" w:sz="0" w:space="0" w:color="auto"/>
                        <w:bottom w:val="none" w:sz="0" w:space="0" w:color="auto"/>
                        <w:right w:val="none" w:sz="0" w:space="0" w:color="auto"/>
                      </w:divBdr>
                    </w:div>
                    <w:div w:id="962076876">
                      <w:marLeft w:val="0"/>
                      <w:marRight w:val="0"/>
                      <w:marTop w:val="0"/>
                      <w:marBottom w:val="0"/>
                      <w:divBdr>
                        <w:top w:val="none" w:sz="0" w:space="0" w:color="auto"/>
                        <w:left w:val="none" w:sz="0" w:space="0" w:color="auto"/>
                        <w:bottom w:val="none" w:sz="0" w:space="0" w:color="auto"/>
                        <w:right w:val="none" w:sz="0" w:space="0" w:color="auto"/>
                      </w:divBdr>
                    </w:div>
                    <w:div w:id="1063913486">
                      <w:marLeft w:val="0"/>
                      <w:marRight w:val="0"/>
                      <w:marTop w:val="0"/>
                      <w:marBottom w:val="0"/>
                      <w:divBdr>
                        <w:top w:val="none" w:sz="0" w:space="0" w:color="auto"/>
                        <w:left w:val="none" w:sz="0" w:space="0" w:color="auto"/>
                        <w:bottom w:val="none" w:sz="0" w:space="0" w:color="auto"/>
                        <w:right w:val="none" w:sz="0" w:space="0" w:color="auto"/>
                      </w:divBdr>
                    </w:div>
                    <w:div w:id="62413288">
                      <w:marLeft w:val="0"/>
                      <w:marRight w:val="0"/>
                      <w:marTop w:val="0"/>
                      <w:marBottom w:val="0"/>
                      <w:divBdr>
                        <w:top w:val="none" w:sz="0" w:space="0" w:color="auto"/>
                        <w:left w:val="none" w:sz="0" w:space="0" w:color="auto"/>
                        <w:bottom w:val="none" w:sz="0" w:space="0" w:color="auto"/>
                        <w:right w:val="none" w:sz="0" w:space="0" w:color="auto"/>
                      </w:divBdr>
                    </w:div>
                    <w:div w:id="1112360099">
                      <w:marLeft w:val="0"/>
                      <w:marRight w:val="0"/>
                      <w:marTop w:val="0"/>
                      <w:marBottom w:val="0"/>
                      <w:divBdr>
                        <w:top w:val="none" w:sz="0" w:space="0" w:color="auto"/>
                        <w:left w:val="none" w:sz="0" w:space="0" w:color="auto"/>
                        <w:bottom w:val="none" w:sz="0" w:space="0" w:color="auto"/>
                        <w:right w:val="none" w:sz="0" w:space="0" w:color="auto"/>
                      </w:divBdr>
                    </w:div>
                    <w:div w:id="1018387211">
                      <w:marLeft w:val="0"/>
                      <w:marRight w:val="0"/>
                      <w:marTop w:val="0"/>
                      <w:marBottom w:val="0"/>
                      <w:divBdr>
                        <w:top w:val="none" w:sz="0" w:space="0" w:color="auto"/>
                        <w:left w:val="none" w:sz="0" w:space="0" w:color="auto"/>
                        <w:bottom w:val="none" w:sz="0" w:space="0" w:color="auto"/>
                        <w:right w:val="none" w:sz="0" w:space="0" w:color="auto"/>
                      </w:divBdr>
                    </w:div>
                  </w:divsChild>
                </w:div>
                <w:div w:id="1668438399">
                  <w:marLeft w:val="0"/>
                  <w:marRight w:val="0"/>
                  <w:marTop w:val="0"/>
                  <w:marBottom w:val="0"/>
                  <w:divBdr>
                    <w:top w:val="none" w:sz="0" w:space="0" w:color="auto"/>
                    <w:left w:val="none" w:sz="0" w:space="0" w:color="auto"/>
                    <w:bottom w:val="none" w:sz="0" w:space="0" w:color="auto"/>
                    <w:right w:val="none" w:sz="0" w:space="0" w:color="auto"/>
                  </w:divBdr>
                  <w:divsChild>
                    <w:div w:id="1683703609">
                      <w:marLeft w:val="0"/>
                      <w:marRight w:val="0"/>
                      <w:marTop w:val="0"/>
                      <w:marBottom w:val="0"/>
                      <w:divBdr>
                        <w:top w:val="none" w:sz="0" w:space="0" w:color="auto"/>
                        <w:left w:val="none" w:sz="0" w:space="0" w:color="auto"/>
                        <w:bottom w:val="none" w:sz="0" w:space="0" w:color="auto"/>
                        <w:right w:val="none" w:sz="0" w:space="0" w:color="auto"/>
                      </w:divBdr>
                    </w:div>
                    <w:div w:id="2075279133">
                      <w:marLeft w:val="0"/>
                      <w:marRight w:val="0"/>
                      <w:marTop w:val="0"/>
                      <w:marBottom w:val="0"/>
                      <w:divBdr>
                        <w:top w:val="none" w:sz="0" w:space="0" w:color="auto"/>
                        <w:left w:val="none" w:sz="0" w:space="0" w:color="auto"/>
                        <w:bottom w:val="none" w:sz="0" w:space="0" w:color="auto"/>
                        <w:right w:val="none" w:sz="0" w:space="0" w:color="auto"/>
                      </w:divBdr>
                    </w:div>
                    <w:div w:id="1335958710">
                      <w:marLeft w:val="0"/>
                      <w:marRight w:val="0"/>
                      <w:marTop w:val="0"/>
                      <w:marBottom w:val="0"/>
                      <w:divBdr>
                        <w:top w:val="none" w:sz="0" w:space="0" w:color="auto"/>
                        <w:left w:val="none" w:sz="0" w:space="0" w:color="auto"/>
                        <w:bottom w:val="none" w:sz="0" w:space="0" w:color="auto"/>
                        <w:right w:val="none" w:sz="0" w:space="0" w:color="auto"/>
                      </w:divBdr>
                    </w:div>
                    <w:div w:id="2067952196">
                      <w:marLeft w:val="0"/>
                      <w:marRight w:val="0"/>
                      <w:marTop w:val="0"/>
                      <w:marBottom w:val="0"/>
                      <w:divBdr>
                        <w:top w:val="none" w:sz="0" w:space="0" w:color="auto"/>
                        <w:left w:val="none" w:sz="0" w:space="0" w:color="auto"/>
                        <w:bottom w:val="none" w:sz="0" w:space="0" w:color="auto"/>
                        <w:right w:val="none" w:sz="0" w:space="0" w:color="auto"/>
                      </w:divBdr>
                    </w:div>
                    <w:div w:id="88980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10709">
      <w:bodyDiv w:val="1"/>
      <w:marLeft w:val="0"/>
      <w:marRight w:val="0"/>
      <w:marTop w:val="0"/>
      <w:marBottom w:val="0"/>
      <w:divBdr>
        <w:top w:val="none" w:sz="0" w:space="0" w:color="auto"/>
        <w:left w:val="none" w:sz="0" w:space="0" w:color="auto"/>
        <w:bottom w:val="none" w:sz="0" w:space="0" w:color="auto"/>
        <w:right w:val="none" w:sz="0" w:space="0" w:color="auto"/>
      </w:divBdr>
    </w:div>
    <w:div w:id="793333245">
      <w:bodyDiv w:val="1"/>
      <w:marLeft w:val="0"/>
      <w:marRight w:val="0"/>
      <w:marTop w:val="0"/>
      <w:marBottom w:val="0"/>
      <w:divBdr>
        <w:top w:val="none" w:sz="0" w:space="0" w:color="auto"/>
        <w:left w:val="none" w:sz="0" w:space="0" w:color="auto"/>
        <w:bottom w:val="none" w:sz="0" w:space="0" w:color="auto"/>
        <w:right w:val="none" w:sz="0" w:space="0" w:color="auto"/>
      </w:divBdr>
    </w:div>
    <w:div w:id="1380545161">
      <w:bodyDiv w:val="1"/>
      <w:marLeft w:val="0"/>
      <w:marRight w:val="0"/>
      <w:marTop w:val="0"/>
      <w:marBottom w:val="0"/>
      <w:divBdr>
        <w:top w:val="none" w:sz="0" w:space="0" w:color="auto"/>
        <w:left w:val="none" w:sz="0" w:space="0" w:color="auto"/>
        <w:bottom w:val="none" w:sz="0" w:space="0" w:color="auto"/>
        <w:right w:val="none" w:sz="0" w:space="0" w:color="auto"/>
      </w:divBdr>
    </w:div>
    <w:div w:id="1444037716">
      <w:bodyDiv w:val="1"/>
      <w:marLeft w:val="0"/>
      <w:marRight w:val="0"/>
      <w:marTop w:val="0"/>
      <w:marBottom w:val="0"/>
      <w:divBdr>
        <w:top w:val="none" w:sz="0" w:space="0" w:color="auto"/>
        <w:left w:val="none" w:sz="0" w:space="0" w:color="auto"/>
        <w:bottom w:val="none" w:sz="0" w:space="0" w:color="auto"/>
        <w:right w:val="none" w:sz="0" w:space="0" w:color="auto"/>
      </w:divBdr>
    </w:div>
    <w:div w:id="1566798022">
      <w:bodyDiv w:val="1"/>
      <w:marLeft w:val="0"/>
      <w:marRight w:val="0"/>
      <w:marTop w:val="0"/>
      <w:marBottom w:val="0"/>
      <w:divBdr>
        <w:top w:val="none" w:sz="0" w:space="0" w:color="auto"/>
        <w:left w:val="none" w:sz="0" w:space="0" w:color="auto"/>
        <w:bottom w:val="none" w:sz="0" w:space="0" w:color="auto"/>
        <w:right w:val="none" w:sz="0" w:space="0" w:color="auto"/>
      </w:divBdr>
    </w:div>
    <w:div w:id="1687318567">
      <w:bodyDiv w:val="1"/>
      <w:marLeft w:val="0"/>
      <w:marRight w:val="0"/>
      <w:marTop w:val="0"/>
      <w:marBottom w:val="0"/>
      <w:divBdr>
        <w:top w:val="none" w:sz="0" w:space="0" w:color="auto"/>
        <w:left w:val="none" w:sz="0" w:space="0" w:color="auto"/>
        <w:bottom w:val="none" w:sz="0" w:space="0" w:color="auto"/>
        <w:right w:val="none" w:sz="0" w:space="0" w:color="auto"/>
      </w:divBdr>
    </w:div>
    <w:div w:id="173149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42" Type="http://schemas.openxmlformats.org/officeDocument/2006/relationships/hyperlink" Target="https://adexa.co.uk/Cooking-Appliances-31/Panini-Grills-258" TargetMode="External"/><Relationship Id="rId47" Type="http://schemas.openxmlformats.org/officeDocument/2006/relationships/hyperlink" Target="http://www.sciencedirect.com" TargetMode="External"/><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image" Target="media/image64.png"/><Relationship Id="rId89" Type="http://schemas.openxmlformats.org/officeDocument/2006/relationships/image" Target="media/image69.png"/><Relationship Id="rId16" Type="http://schemas.openxmlformats.org/officeDocument/2006/relationships/image" Target="media/image8.PN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www.b2bmarketing.net" TargetMode="External"/><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image" Target="media/image59.png"/><Relationship Id="rId5" Type="http://schemas.openxmlformats.org/officeDocument/2006/relationships/footnotes" Target="footnotes.xml"/><Relationship Id="rId90" Type="http://schemas.openxmlformats.org/officeDocument/2006/relationships/image" Target="media/image70.png"/><Relationship Id="rId95" Type="http://schemas.openxmlformats.org/officeDocument/2006/relationships/image" Target="media/image75.pn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hyperlink" Target="https://advancedbatterysupplies.co.uk/product/gf-12-090-v-gel-battery/" TargetMode="External"/><Relationship Id="rId48" Type="http://schemas.openxmlformats.org/officeDocument/2006/relationships/hyperlink" Target="http://www.gov.uk" TargetMode="External"/><Relationship Id="rId64" Type="http://schemas.openxmlformats.org/officeDocument/2006/relationships/image" Target="media/image44.png"/><Relationship Id="rId69" Type="http://schemas.openxmlformats.org/officeDocument/2006/relationships/image" Target="media/image49.png"/><Relationship Id="rId80" Type="http://schemas.openxmlformats.org/officeDocument/2006/relationships/image" Target="media/image60.png"/><Relationship Id="rId85" Type="http://schemas.openxmlformats.org/officeDocument/2006/relationships/image" Target="media/image65.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www.rbkc.gov.uk" TargetMode="External"/><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image" Target="media/image12.PNG"/><Relationship Id="rId41" Type="http://schemas.openxmlformats.org/officeDocument/2006/relationships/hyperlink" Target="https://welshcoffee.com/product/welsh-coffee-bean-gold-aur/" TargetMode="External"/><Relationship Id="rId54" Type="http://schemas.openxmlformats.org/officeDocument/2006/relationships/image" Target="media/image35.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image" Target="media/image63.png"/><Relationship Id="rId88" Type="http://schemas.openxmlformats.org/officeDocument/2006/relationships/image" Target="media/image68.png"/><Relationship Id="rId91" Type="http://schemas.openxmlformats.org/officeDocument/2006/relationships/image" Target="media/image71.png"/><Relationship Id="rId96" Type="http://schemas.openxmlformats.org/officeDocument/2006/relationships/image" Target="media/image7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3.PNG"/><Relationship Id="rId57" Type="http://schemas.openxmlformats.org/officeDocument/2006/relationships/hyperlink" Target="https://search-proquest-com.ezproxy.uwtsd.ac.uk/docview/208906090?accountid=130472&amp;rfr_id=info%3Axri%2Fsid%3Aprimo" TargetMode="External"/><Relationship Id="rId10" Type="http://schemas.openxmlformats.org/officeDocument/2006/relationships/image" Target="media/image210.png"/><Relationship Id="rId31" Type="http://schemas.openxmlformats.org/officeDocument/2006/relationships/image" Target="media/image23.png"/><Relationship Id="rId44" Type="http://schemas.openxmlformats.org/officeDocument/2006/relationships/hyperlink" Target="https://www.study.com/academy/lesson/what-are-physical-resources-in-business.html" TargetMode="External"/><Relationship Id="rId52" Type="http://schemas.openxmlformats.org/officeDocument/2006/relationships/hyperlink" Target="http://www.digitaldoughnut.com" TargetMode="External"/><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6.png"/><Relationship Id="rId94" Type="http://schemas.openxmlformats.org/officeDocument/2006/relationships/image" Target="media/image74.pn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34.PNG"/><Relationship Id="rId55" Type="http://schemas.openxmlformats.org/officeDocument/2006/relationships/image" Target="media/image36.PNG"/><Relationship Id="rId76" Type="http://schemas.openxmlformats.org/officeDocument/2006/relationships/image" Target="media/image56.png"/><Relationship Id="rId97" Type="http://schemas.openxmlformats.org/officeDocument/2006/relationships/image" Target="media/image77.png"/><Relationship Id="rId7" Type="http://schemas.openxmlformats.org/officeDocument/2006/relationships/image" Target="media/image1.PNG"/><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png"/><Relationship Id="rId45" Type="http://schemas.openxmlformats.org/officeDocument/2006/relationships/hyperlink" Target="http://www.gov.uk" TargetMode="External"/><Relationship Id="rId66" Type="http://schemas.openxmlformats.org/officeDocument/2006/relationships/image" Target="media/image46.png"/><Relationship Id="rId87" Type="http://schemas.openxmlformats.org/officeDocument/2006/relationships/image" Target="media/image67.png"/><Relationship Id="rId61" Type="http://schemas.openxmlformats.org/officeDocument/2006/relationships/image" Target="media/image41.png"/><Relationship Id="rId82" Type="http://schemas.openxmlformats.org/officeDocument/2006/relationships/image" Target="media/image62.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37.png"/><Relationship Id="rId77" Type="http://schemas.openxmlformats.org/officeDocument/2006/relationships/image" Target="media/image57.png"/><Relationship Id="rId8" Type="http://schemas.openxmlformats.org/officeDocument/2006/relationships/image" Target="media/image14.PNG"/><Relationship Id="rId51" Type="http://schemas.openxmlformats.org/officeDocument/2006/relationships/hyperlink" Target="http://www.themanifest.com" TargetMode="External"/><Relationship Id="rId72" Type="http://schemas.openxmlformats.org/officeDocument/2006/relationships/image" Target="media/image52.png"/><Relationship Id="rId93" Type="http://schemas.openxmlformats.org/officeDocument/2006/relationships/image" Target="media/image73.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5692</Words>
  <Characters>32445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sarah rees</cp:lastModifiedBy>
  <cp:revision>2</cp:revision>
  <dcterms:created xsi:type="dcterms:W3CDTF">2019-03-27T06:17:00Z</dcterms:created>
  <dcterms:modified xsi:type="dcterms:W3CDTF">2019-03-27T06:17:00Z</dcterms:modified>
</cp:coreProperties>
</file>