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3361641"/>
        <w:docPartObj>
          <w:docPartGallery w:val="Cover Pages"/>
          <w:docPartUnique/>
        </w:docPartObj>
      </w:sdtPr>
      <w:sdtEndPr>
        <w:rPr>
          <w:sz w:val="48"/>
          <w:szCs w:val="48"/>
        </w:rPr>
      </w:sdtEndPr>
      <w:sdtContent>
        <w:p w14:paraId="10C4AEC2" w14:textId="75E9C2A3" w:rsidR="002E51EE" w:rsidRDefault="002E51EE">
          <w:r>
            <w:rPr>
              <w:noProof/>
            </w:rPr>
            <mc:AlternateContent>
              <mc:Choice Requires="wpg">
                <w:drawing>
                  <wp:anchor distT="0" distB="0" distL="114300" distR="114300" simplePos="0" relativeHeight="251659264" behindDoc="1" locked="0" layoutInCell="1" allowOverlap="1" wp14:anchorId="647112BB" wp14:editId="60E869F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887BBA" w14:textId="3995D937" w:rsidR="002E51EE" w:rsidRDefault="002E51EE">
                                  <w:pPr>
                                    <w:pStyle w:val="NoSpacing"/>
                                    <w:spacing w:before="120"/>
                                    <w:jc w:val="center"/>
                                    <w:rPr>
                                      <w:color w:val="FFFFFF" w:themeColor="background1"/>
                                    </w:rPr>
                                  </w:pPr>
                                  <w:r>
                                    <w:rPr>
                                      <w:color w:val="FFFFFF" w:themeColor="background1"/>
                                    </w:rPr>
                                    <w:t>Muhammed Muhibur Rahman</w:t>
                                  </w:r>
                                </w:p>
                                <w:p w14:paraId="44BAD3DE" w14:textId="782E9A38" w:rsidR="002E51EE" w:rsidRDefault="002E51EE">
                                  <w:pPr>
                                    <w:pStyle w:val="NoSpacing"/>
                                    <w:spacing w:before="120"/>
                                    <w:jc w:val="center"/>
                                    <w:rPr>
                                      <w:color w:val="FFFFFF" w:themeColor="background1"/>
                                    </w:rPr>
                                  </w:pPr>
                                  <w:r>
                                    <w:rPr>
                                      <w:color w:val="FFFFFF" w:themeColor="background1"/>
                                    </w:rPr>
                                    <w:t>1920442</w:t>
                                  </w:r>
                                </w:p>
                                <w:p w14:paraId="2EDF5BA4" w14:textId="3FF22CE5" w:rsidR="002E51EE" w:rsidRDefault="00E63CB6">
                                  <w:pPr>
                                    <w:pStyle w:val="NoSpacing"/>
                                    <w:spacing w:before="120"/>
                                    <w:jc w:val="center"/>
                                    <w:rPr>
                                      <w:color w:val="FFFFFF" w:themeColor="background1"/>
                                    </w:rPr>
                                  </w:pPr>
                                  <w:r>
                                    <w:rPr>
                                      <w:color w:val="FFFFFF" w:themeColor="background1"/>
                                    </w:rPr>
                                    <w:t xml:space="preserve">BMSW4004 </w:t>
                                  </w:r>
                                  <w:r w:rsidR="00993B35">
                                    <w:rPr>
                                      <w:color w:val="FFFFFF" w:themeColor="background1"/>
                                    </w:rPr>
                                    <w:t>Problem Solving and Decision Making</w:t>
                                  </w:r>
                                </w:p>
                                <w:p w14:paraId="5A45CD2B" w14:textId="439F0887" w:rsidR="00A15DA1" w:rsidRDefault="00A15DA1">
                                  <w:pPr>
                                    <w:pStyle w:val="NoSpacing"/>
                                    <w:spacing w:before="120"/>
                                    <w:jc w:val="center"/>
                                    <w:rPr>
                                      <w:color w:val="FFFFFF" w:themeColor="background1"/>
                                    </w:rPr>
                                  </w:pPr>
                                  <w:r>
                                    <w:rPr>
                                      <w:color w:val="FFFFFF" w:themeColor="background1"/>
                                    </w:rPr>
                                    <w:t>1999 Words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spacing w:val="-10"/>
                                      <w:kern w:val="28"/>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D141257" w14:textId="20D23927" w:rsidR="002E51EE" w:rsidRPr="00993B35" w:rsidRDefault="00197E0F">
                                      <w:pPr>
                                        <w:pStyle w:val="NoSpacing"/>
                                        <w:jc w:val="center"/>
                                        <w:rPr>
                                          <w:rFonts w:asciiTheme="majorHAnsi" w:eastAsiaTheme="majorEastAsia" w:hAnsiTheme="majorHAnsi" w:cstheme="majorBidi"/>
                                          <w:caps/>
                                          <w:color w:val="4472C4" w:themeColor="accent1"/>
                                          <w:sz w:val="160"/>
                                          <w:szCs w:val="160"/>
                                        </w:rPr>
                                      </w:pPr>
                                      <w:r>
                                        <w:rPr>
                                          <w:rFonts w:asciiTheme="majorHAnsi" w:eastAsiaTheme="majorEastAsia" w:hAnsiTheme="majorHAnsi" w:cstheme="majorBidi"/>
                                          <w:spacing w:val="-10"/>
                                          <w:kern w:val="28"/>
                                          <w:sz w:val="72"/>
                                          <w:szCs w:val="72"/>
                                        </w:rPr>
                                        <w:t>Employee Job Dissatisfaction at Uber Technologies Inc</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7112B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3887BBA" w14:textId="3995D937" w:rsidR="002E51EE" w:rsidRDefault="002E51EE">
                            <w:pPr>
                              <w:pStyle w:val="NoSpacing"/>
                              <w:spacing w:before="120"/>
                              <w:jc w:val="center"/>
                              <w:rPr>
                                <w:color w:val="FFFFFF" w:themeColor="background1"/>
                              </w:rPr>
                            </w:pPr>
                            <w:r>
                              <w:rPr>
                                <w:color w:val="FFFFFF" w:themeColor="background1"/>
                              </w:rPr>
                              <w:t>Muhammed Muhibur Rahman</w:t>
                            </w:r>
                          </w:p>
                          <w:p w14:paraId="44BAD3DE" w14:textId="782E9A38" w:rsidR="002E51EE" w:rsidRDefault="002E51EE">
                            <w:pPr>
                              <w:pStyle w:val="NoSpacing"/>
                              <w:spacing w:before="120"/>
                              <w:jc w:val="center"/>
                              <w:rPr>
                                <w:color w:val="FFFFFF" w:themeColor="background1"/>
                              </w:rPr>
                            </w:pPr>
                            <w:r>
                              <w:rPr>
                                <w:color w:val="FFFFFF" w:themeColor="background1"/>
                              </w:rPr>
                              <w:t>1920442</w:t>
                            </w:r>
                          </w:p>
                          <w:p w14:paraId="2EDF5BA4" w14:textId="3FF22CE5" w:rsidR="002E51EE" w:rsidRDefault="00E63CB6">
                            <w:pPr>
                              <w:pStyle w:val="NoSpacing"/>
                              <w:spacing w:before="120"/>
                              <w:jc w:val="center"/>
                              <w:rPr>
                                <w:color w:val="FFFFFF" w:themeColor="background1"/>
                              </w:rPr>
                            </w:pPr>
                            <w:r>
                              <w:rPr>
                                <w:color w:val="FFFFFF" w:themeColor="background1"/>
                              </w:rPr>
                              <w:t xml:space="preserve">BMSW4004 </w:t>
                            </w:r>
                            <w:r w:rsidR="00993B35">
                              <w:rPr>
                                <w:color w:val="FFFFFF" w:themeColor="background1"/>
                              </w:rPr>
                              <w:t>Problem Solving and Decision Making</w:t>
                            </w:r>
                          </w:p>
                          <w:p w14:paraId="5A45CD2B" w14:textId="439F0887" w:rsidR="00A15DA1" w:rsidRDefault="00A15DA1">
                            <w:pPr>
                              <w:pStyle w:val="NoSpacing"/>
                              <w:spacing w:before="120"/>
                              <w:jc w:val="center"/>
                              <w:rPr>
                                <w:color w:val="FFFFFF" w:themeColor="background1"/>
                              </w:rPr>
                            </w:pPr>
                            <w:r>
                              <w:rPr>
                                <w:color w:val="FFFFFF" w:themeColor="background1"/>
                              </w:rPr>
                              <w:t>1999 Words</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spacing w:val="-10"/>
                                <w:kern w:val="28"/>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D141257" w14:textId="20D23927" w:rsidR="002E51EE" w:rsidRPr="00993B35" w:rsidRDefault="00197E0F">
                                <w:pPr>
                                  <w:pStyle w:val="NoSpacing"/>
                                  <w:jc w:val="center"/>
                                  <w:rPr>
                                    <w:rFonts w:asciiTheme="majorHAnsi" w:eastAsiaTheme="majorEastAsia" w:hAnsiTheme="majorHAnsi" w:cstheme="majorBidi"/>
                                    <w:caps/>
                                    <w:color w:val="4472C4" w:themeColor="accent1"/>
                                    <w:sz w:val="160"/>
                                    <w:szCs w:val="160"/>
                                  </w:rPr>
                                </w:pPr>
                                <w:r>
                                  <w:rPr>
                                    <w:rFonts w:asciiTheme="majorHAnsi" w:eastAsiaTheme="majorEastAsia" w:hAnsiTheme="majorHAnsi" w:cstheme="majorBidi"/>
                                    <w:spacing w:val="-10"/>
                                    <w:kern w:val="28"/>
                                    <w:sz w:val="72"/>
                                    <w:szCs w:val="72"/>
                                  </w:rPr>
                                  <w:t>Employee Job Dissatisfaction at Uber Technologies Inc</w:t>
                                </w:r>
                              </w:p>
                            </w:sdtContent>
                          </w:sdt>
                        </w:txbxContent>
                      </v:textbox>
                    </v:shape>
                    <w10:wrap anchorx="page" anchory="page"/>
                  </v:group>
                </w:pict>
              </mc:Fallback>
            </mc:AlternateContent>
          </w:r>
        </w:p>
        <w:p w14:paraId="350B55E6" w14:textId="4996D05B" w:rsidR="004C33A4" w:rsidRPr="002E51EE" w:rsidRDefault="002E51EE" w:rsidP="002E51EE">
          <w:pPr>
            <w:rPr>
              <w:rFonts w:asciiTheme="majorHAnsi" w:eastAsiaTheme="majorEastAsia" w:hAnsiTheme="majorHAnsi" w:cstheme="majorBidi"/>
              <w:spacing w:val="-10"/>
              <w:kern w:val="28"/>
              <w:sz w:val="48"/>
              <w:szCs w:val="48"/>
            </w:rPr>
          </w:pPr>
          <w:r>
            <w:rPr>
              <w:sz w:val="48"/>
              <w:szCs w:val="48"/>
            </w:rPr>
            <w:br w:type="page"/>
          </w:r>
        </w:p>
      </w:sdtContent>
    </w:sdt>
    <w:sdt>
      <w:sdtPr>
        <w:rPr>
          <w:rFonts w:asciiTheme="minorHAnsi" w:eastAsiaTheme="minorHAnsi" w:hAnsiTheme="minorHAnsi" w:cstheme="minorBidi"/>
          <w:color w:val="auto"/>
          <w:sz w:val="22"/>
          <w:szCs w:val="22"/>
          <w:lang w:val="en-GB"/>
        </w:rPr>
        <w:id w:val="-522943954"/>
        <w:docPartObj>
          <w:docPartGallery w:val="Table of Contents"/>
          <w:docPartUnique/>
        </w:docPartObj>
      </w:sdtPr>
      <w:sdtEndPr>
        <w:rPr>
          <w:b/>
          <w:bCs/>
          <w:noProof/>
        </w:rPr>
      </w:sdtEndPr>
      <w:sdtContent>
        <w:p w14:paraId="18871424" w14:textId="4C4439CE" w:rsidR="00A14ED1" w:rsidRDefault="00A14ED1">
          <w:pPr>
            <w:pStyle w:val="TOCHeading"/>
          </w:pPr>
          <w:r>
            <w:t>Contents</w:t>
          </w:r>
        </w:p>
        <w:p w14:paraId="6754D78F" w14:textId="6697234A" w:rsidR="00A14ED1" w:rsidRDefault="00A14ED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976475" w:history="1">
            <w:r w:rsidRPr="000971C1">
              <w:rPr>
                <w:rStyle w:val="Hyperlink"/>
                <w:noProof/>
              </w:rPr>
              <w:t>Abstract</w:t>
            </w:r>
            <w:r>
              <w:rPr>
                <w:noProof/>
                <w:webHidden/>
              </w:rPr>
              <w:tab/>
            </w:r>
            <w:r>
              <w:rPr>
                <w:noProof/>
                <w:webHidden/>
              </w:rPr>
              <w:fldChar w:fldCharType="begin"/>
            </w:r>
            <w:r>
              <w:rPr>
                <w:noProof/>
                <w:webHidden/>
              </w:rPr>
              <w:instrText xml:space="preserve"> PAGEREF _Toc70976475 \h </w:instrText>
            </w:r>
            <w:r>
              <w:rPr>
                <w:noProof/>
                <w:webHidden/>
              </w:rPr>
            </w:r>
            <w:r>
              <w:rPr>
                <w:noProof/>
                <w:webHidden/>
              </w:rPr>
              <w:fldChar w:fldCharType="separate"/>
            </w:r>
            <w:r>
              <w:rPr>
                <w:noProof/>
                <w:webHidden/>
              </w:rPr>
              <w:t>1</w:t>
            </w:r>
            <w:r>
              <w:rPr>
                <w:noProof/>
                <w:webHidden/>
              </w:rPr>
              <w:fldChar w:fldCharType="end"/>
            </w:r>
          </w:hyperlink>
        </w:p>
        <w:p w14:paraId="3CDE73DF" w14:textId="06202EFE" w:rsidR="00A14ED1" w:rsidRDefault="00E63CB6">
          <w:pPr>
            <w:pStyle w:val="TOC1"/>
            <w:tabs>
              <w:tab w:val="right" w:leader="dot" w:pos="9016"/>
            </w:tabs>
            <w:rPr>
              <w:rFonts w:eastAsiaTheme="minorEastAsia"/>
              <w:noProof/>
              <w:lang w:eastAsia="en-GB"/>
            </w:rPr>
          </w:pPr>
          <w:hyperlink w:anchor="_Toc70976476" w:history="1">
            <w:r w:rsidR="00A14ED1" w:rsidRPr="000971C1">
              <w:rPr>
                <w:rStyle w:val="Hyperlink"/>
                <w:noProof/>
              </w:rPr>
              <w:t>Introduction</w:t>
            </w:r>
            <w:r w:rsidR="00A14ED1">
              <w:rPr>
                <w:noProof/>
                <w:webHidden/>
              </w:rPr>
              <w:tab/>
            </w:r>
            <w:r w:rsidR="00A14ED1">
              <w:rPr>
                <w:noProof/>
                <w:webHidden/>
              </w:rPr>
              <w:fldChar w:fldCharType="begin"/>
            </w:r>
            <w:r w:rsidR="00A14ED1">
              <w:rPr>
                <w:noProof/>
                <w:webHidden/>
              </w:rPr>
              <w:instrText xml:space="preserve"> PAGEREF _Toc70976476 \h </w:instrText>
            </w:r>
            <w:r w:rsidR="00A14ED1">
              <w:rPr>
                <w:noProof/>
                <w:webHidden/>
              </w:rPr>
            </w:r>
            <w:r w:rsidR="00A14ED1">
              <w:rPr>
                <w:noProof/>
                <w:webHidden/>
              </w:rPr>
              <w:fldChar w:fldCharType="separate"/>
            </w:r>
            <w:r w:rsidR="00A14ED1">
              <w:rPr>
                <w:noProof/>
                <w:webHidden/>
              </w:rPr>
              <w:t>1</w:t>
            </w:r>
            <w:r w:rsidR="00A14ED1">
              <w:rPr>
                <w:noProof/>
                <w:webHidden/>
              </w:rPr>
              <w:fldChar w:fldCharType="end"/>
            </w:r>
          </w:hyperlink>
        </w:p>
        <w:p w14:paraId="3D101392" w14:textId="77B37215" w:rsidR="00A14ED1" w:rsidRDefault="00E63CB6">
          <w:pPr>
            <w:pStyle w:val="TOC1"/>
            <w:tabs>
              <w:tab w:val="right" w:leader="dot" w:pos="9016"/>
            </w:tabs>
            <w:rPr>
              <w:rFonts w:eastAsiaTheme="minorEastAsia"/>
              <w:noProof/>
              <w:lang w:eastAsia="en-GB"/>
            </w:rPr>
          </w:pPr>
          <w:hyperlink w:anchor="_Toc70976477" w:history="1">
            <w:r w:rsidR="00A14ED1" w:rsidRPr="000971C1">
              <w:rPr>
                <w:rStyle w:val="Hyperlink"/>
                <w:noProof/>
              </w:rPr>
              <w:t>Literature review</w:t>
            </w:r>
            <w:r w:rsidR="00A14ED1">
              <w:rPr>
                <w:noProof/>
                <w:webHidden/>
              </w:rPr>
              <w:tab/>
            </w:r>
            <w:r w:rsidR="00A14ED1">
              <w:rPr>
                <w:noProof/>
                <w:webHidden/>
              </w:rPr>
              <w:fldChar w:fldCharType="begin"/>
            </w:r>
            <w:r w:rsidR="00A14ED1">
              <w:rPr>
                <w:noProof/>
                <w:webHidden/>
              </w:rPr>
              <w:instrText xml:space="preserve"> PAGEREF _Toc70976477 \h </w:instrText>
            </w:r>
            <w:r w:rsidR="00A14ED1">
              <w:rPr>
                <w:noProof/>
                <w:webHidden/>
              </w:rPr>
            </w:r>
            <w:r w:rsidR="00A14ED1">
              <w:rPr>
                <w:noProof/>
                <w:webHidden/>
              </w:rPr>
              <w:fldChar w:fldCharType="separate"/>
            </w:r>
            <w:r w:rsidR="00A14ED1">
              <w:rPr>
                <w:noProof/>
                <w:webHidden/>
              </w:rPr>
              <w:t>2</w:t>
            </w:r>
            <w:r w:rsidR="00A14ED1">
              <w:rPr>
                <w:noProof/>
                <w:webHidden/>
              </w:rPr>
              <w:fldChar w:fldCharType="end"/>
            </w:r>
          </w:hyperlink>
        </w:p>
        <w:p w14:paraId="2CCB8E8C" w14:textId="1AD1E1F6" w:rsidR="00A14ED1" w:rsidRDefault="00E63CB6">
          <w:pPr>
            <w:pStyle w:val="TOC1"/>
            <w:tabs>
              <w:tab w:val="right" w:leader="dot" w:pos="9016"/>
            </w:tabs>
            <w:rPr>
              <w:rFonts w:eastAsiaTheme="minorEastAsia"/>
              <w:noProof/>
              <w:lang w:eastAsia="en-GB"/>
            </w:rPr>
          </w:pPr>
          <w:hyperlink w:anchor="_Toc70976478" w:history="1">
            <w:r w:rsidR="00A14ED1" w:rsidRPr="000971C1">
              <w:rPr>
                <w:rStyle w:val="Hyperlink"/>
                <w:noProof/>
              </w:rPr>
              <w:t>Analysis</w:t>
            </w:r>
            <w:r w:rsidR="00A14ED1">
              <w:rPr>
                <w:noProof/>
                <w:webHidden/>
              </w:rPr>
              <w:tab/>
            </w:r>
            <w:r w:rsidR="00A14ED1">
              <w:rPr>
                <w:noProof/>
                <w:webHidden/>
              </w:rPr>
              <w:fldChar w:fldCharType="begin"/>
            </w:r>
            <w:r w:rsidR="00A14ED1">
              <w:rPr>
                <w:noProof/>
                <w:webHidden/>
              </w:rPr>
              <w:instrText xml:space="preserve"> PAGEREF _Toc70976478 \h </w:instrText>
            </w:r>
            <w:r w:rsidR="00A14ED1">
              <w:rPr>
                <w:noProof/>
                <w:webHidden/>
              </w:rPr>
            </w:r>
            <w:r w:rsidR="00A14ED1">
              <w:rPr>
                <w:noProof/>
                <w:webHidden/>
              </w:rPr>
              <w:fldChar w:fldCharType="separate"/>
            </w:r>
            <w:r w:rsidR="00A14ED1">
              <w:rPr>
                <w:noProof/>
                <w:webHidden/>
              </w:rPr>
              <w:t>3</w:t>
            </w:r>
            <w:r w:rsidR="00A14ED1">
              <w:rPr>
                <w:noProof/>
                <w:webHidden/>
              </w:rPr>
              <w:fldChar w:fldCharType="end"/>
            </w:r>
          </w:hyperlink>
        </w:p>
        <w:p w14:paraId="182867C7" w14:textId="332B2E8B" w:rsidR="00A14ED1" w:rsidRDefault="00E63CB6">
          <w:pPr>
            <w:pStyle w:val="TOC1"/>
            <w:tabs>
              <w:tab w:val="right" w:leader="dot" w:pos="9016"/>
            </w:tabs>
            <w:rPr>
              <w:rFonts w:eastAsiaTheme="minorEastAsia"/>
              <w:noProof/>
              <w:lang w:eastAsia="en-GB"/>
            </w:rPr>
          </w:pPr>
          <w:hyperlink w:anchor="_Toc70976479" w:history="1">
            <w:r w:rsidR="00A14ED1" w:rsidRPr="000971C1">
              <w:rPr>
                <w:rStyle w:val="Hyperlink"/>
                <w:noProof/>
              </w:rPr>
              <w:t>Conclusion</w:t>
            </w:r>
            <w:r w:rsidR="00A14ED1">
              <w:rPr>
                <w:noProof/>
                <w:webHidden/>
              </w:rPr>
              <w:tab/>
            </w:r>
            <w:r w:rsidR="00A14ED1">
              <w:rPr>
                <w:noProof/>
                <w:webHidden/>
              </w:rPr>
              <w:fldChar w:fldCharType="begin"/>
            </w:r>
            <w:r w:rsidR="00A14ED1">
              <w:rPr>
                <w:noProof/>
                <w:webHidden/>
              </w:rPr>
              <w:instrText xml:space="preserve"> PAGEREF _Toc70976479 \h </w:instrText>
            </w:r>
            <w:r w:rsidR="00A14ED1">
              <w:rPr>
                <w:noProof/>
                <w:webHidden/>
              </w:rPr>
            </w:r>
            <w:r w:rsidR="00A14ED1">
              <w:rPr>
                <w:noProof/>
                <w:webHidden/>
              </w:rPr>
              <w:fldChar w:fldCharType="separate"/>
            </w:r>
            <w:r w:rsidR="00A14ED1">
              <w:rPr>
                <w:noProof/>
                <w:webHidden/>
              </w:rPr>
              <w:t>4</w:t>
            </w:r>
            <w:r w:rsidR="00A14ED1">
              <w:rPr>
                <w:noProof/>
                <w:webHidden/>
              </w:rPr>
              <w:fldChar w:fldCharType="end"/>
            </w:r>
          </w:hyperlink>
        </w:p>
        <w:p w14:paraId="61220BBE" w14:textId="7D7317F4" w:rsidR="00A14ED1" w:rsidRDefault="00E63CB6">
          <w:pPr>
            <w:pStyle w:val="TOC1"/>
            <w:tabs>
              <w:tab w:val="right" w:leader="dot" w:pos="9016"/>
            </w:tabs>
            <w:rPr>
              <w:rFonts w:eastAsiaTheme="minorEastAsia"/>
              <w:noProof/>
              <w:lang w:eastAsia="en-GB"/>
            </w:rPr>
          </w:pPr>
          <w:hyperlink w:anchor="_Toc70976480" w:history="1">
            <w:r w:rsidR="00A14ED1" w:rsidRPr="000971C1">
              <w:rPr>
                <w:rStyle w:val="Hyperlink"/>
                <w:noProof/>
              </w:rPr>
              <w:t>References</w:t>
            </w:r>
            <w:r w:rsidR="00A14ED1">
              <w:rPr>
                <w:noProof/>
                <w:webHidden/>
              </w:rPr>
              <w:tab/>
            </w:r>
            <w:r w:rsidR="00A14ED1">
              <w:rPr>
                <w:noProof/>
                <w:webHidden/>
              </w:rPr>
              <w:fldChar w:fldCharType="begin"/>
            </w:r>
            <w:r w:rsidR="00A14ED1">
              <w:rPr>
                <w:noProof/>
                <w:webHidden/>
              </w:rPr>
              <w:instrText xml:space="preserve"> PAGEREF _Toc70976480 \h </w:instrText>
            </w:r>
            <w:r w:rsidR="00A14ED1">
              <w:rPr>
                <w:noProof/>
                <w:webHidden/>
              </w:rPr>
            </w:r>
            <w:r w:rsidR="00A14ED1">
              <w:rPr>
                <w:noProof/>
                <w:webHidden/>
              </w:rPr>
              <w:fldChar w:fldCharType="separate"/>
            </w:r>
            <w:r w:rsidR="00A14ED1">
              <w:rPr>
                <w:noProof/>
                <w:webHidden/>
              </w:rPr>
              <w:t>4</w:t>
            </w:r>
            <w:r w:rsidR="00A14ED1">
              <w:rPr>
                <w:noProof/>
                <w:webHidden/>
              </w:rPr>
              <w:fldChar w:fldCharType="end"/>
            </w:r>
          </w:hyperlink>
        </w:p>
        <w:p w14:paraId="111C6DCA" w14:textId="722958AE" w:rsidR="00A14ED1" w:rsidRDefault="00A14ED1">
          <w:r>
            <w:rPr>
              <w:b/>
              <w:bCs/>
              <w:noProof/>
            </w:rPr>
            <w:fldChar w:fldCharType="end"/>
          </w:r>
        </w:p>
      </w:sdtContent>
    </w:sdt>
    <w:p w14:paraId="06F5691D" w14:textId="77777777" w:rsidR="00A14ED1" w:rsidRDefault="00A14ED1" w:rsidP="00993B35">
      <w:pPr>
        <w:pStyle w:val="Heading1"/>
      </w:pPr>
    </w:p>
    <w:p w14:paraId="27D4DCF2" w14:textId="6BD935E4" w:rsidR="00993B35" w:rsidRDefault="00993B35" w:rsidP="00993B35">
      <w:pPr>
        <w:pStyle w:val="Heading1"/>
      </w:pPr>
      <w:bookmarkStart w:id="0" w:name="_Toc70976475"/>
      <w:r>
        <w:t>Abstract</w:t>
      </w:r>
      <w:bookmarkEnd w:id="0"/>
    </w:p>
    <w:p w14:paraId="2071AF39" w14:textId="03E94A52" w:rsidR="002E51EE" w:rsidRDefault="002E51EE" w:rsidP="002E51EE">
      <w:pPr>
        <w:jc w:val="both"/>
      </w:pPr>
      <w:r>
        <w:t xml:space="preserve">In the last few years, Uber, has become a household name and has skyrocketed in popularity, forever changing the city transport landscape. However, on the flip side of the coin, it has also uprooted our common definitions and perceptions of employment in the gig economy. While Uber has ballooned in reputation around the world, drivers across many countries are protesting against the companies unique business model. While Uber classifies their drivers as ‘independent contractors’, they also implement strict rules regarding working conditions, leaving many drivers confused and frustrated. Recently, in London, Uber lost a landmark case brought forward by a group of ex drivers, forcing the company to classify drivers as workers, and provide them benefits as such. However, there may be a number of solutions to solve these issues. </w:t>
      </w:r>
    </w:p>
    <w:p w14:paraId="38427AAD" w14:textId="2F649FDC" w:rsidR="00EE0F15" w:rsidRDefault="004C33A4" w:rsidP="002E51EE">
      <w:pPr>
        <w:pStyle w:val="Heading1"/>
        <w:jc w:val="both"/>
      </w:pPr>
      <w:bookmarkStart w:id="1" w:name="_Toc70976476"/>
      <w:r>
        <w:t>Introduction</w:t>
      </w:r>
      <w:bookmarkEnd w:id="1"/>
    </w:p>
    <w:p w14:paraId="06FBFCA0" w14:textId="77777777" w:rsidR="00846144" w:rsidRDefault="00832CC1" w:rsidP="002E51EE">
      <w:pPr>
        <w:jc w:val="both"/>
      </w:pPr>
      <w:r>
        <w:t xml:space="preserve">Uber Technologies Inc </w:t>
      </w:r>
      <w:r w:rsidR="00EE0F15">
        <w:t xml:space="preserve">or otherwise commonly </w:t>
      </w:r>
      <w:r>
        <w:t>known as Uber</w:t>
      </w:r>
      <w:r w:rsidR="00EE0F15">
        <w:t xml:space="preserve">, </w:t>
      </w:r>
      <w:r>
        <w:t>is an American company based in San Francisco and provid</w:t>
      </w:r>
      <w:r w:rsidR="00EE0F15">
        <w:t>ing</w:t>
      </w:r>
      <w:r>
        <w:t xml:space="preserve"> many services via mobile phone app</w:t>
      </w:r>
      <w:r w:rsidR="00823D68">
        <w:t>s</w:t>
      </w:r>
      <w:r>
        <w:t>. The services include cab hire, food delivery</w:t>
      </w:r>
      <w:r w:rsidR="00EE0F15">
        <w:t xml:space="preserve"> and</w:t>
      </w:r>
      <w:r>
        <w:t xml:space="preserve"> electric bicycle and electric scooter</w:t>
      </w:r>
      <w:r w:rsidR="00823D68">
        <w:t xml:space="preserve"> hire</w:t>
      </w:r>
      <w:r>
        <w:t xml:space="preserve">. It is estimated that Uber </w:t>
      </w:r>
      <w:r w:rsidR="00872332">
        <w:t>ha</w:t>
      </w:r>
      <w:r w:rsidR="00823D68">
        <w:t>s</w:t>
      </w:r>
      <w:r w:rsidR="00872332">
        <w:t xml:space="preserve"> nearly 100 million monthly active users all over the globe and revenue </w:t>
      </w:r>
      <w:r w:rsidR="00EE0F15">
        <w:t>was estimated</w:t>
      </w:r>
      <w:r w:rsidR="00872332">
        <w:t xml:space="preserve"> </w:t>
      </w:r>
      <w:r w:rsidR="00823D68">
        <w:t>$</w:t>
      </w:r>
      <w:r w:rsidR="00872332">
        <w:t>11.39 billion in 2020. In the UK</w:t>
      </w:r>
      <w:r w:rsidR="00EE0F15">
        <w:t xml:space="preserve">, </w:t>
      </w:r>
      <w:r w:rsidR="00872332">
        <w:t>in London alone</w:t>
      </w:r>
      <w:r w:rsidR="00EE0F15">
        <w:t>,</w:t>
      </w:r>
      <w:r w:rsidR="00872332">
        <w:t xml:space="preserve"> Uber has around 3.5 million users and 45 thousand drivers. In Europe London is the Ubers largest market </w:t>
      </w:r>
      <w:r w:rsidR="00A859F6">
        <w:t>and top ride-hailing company</w:t>
      </w:r>
      <w:r w:rsidR="0073392D">
        <w:t xml:space="preserve"> </w:t>
      </w:r>
      <w:sdt>
        <w:sdtPr>
          <w:id w:val="-287352960"/>
          <w:citation/>
        </w:sdtPr>
        <w:sdtEndPr/>
        <w:sdtContent>
          <w:r w:rsidR="0073392D">
            <w:fldChar w:fldCharType="begin"/>
          </w:r>
          <w:r w:rsidR="00846144">
            <w:instrText xml:space="preserve">CITATION Ube19 \l 2057 </w:instrText>
          </w:r>
          <w:r w:rsidR="0073392D">
            <w:fldChar w:fldCharType="separate"/>
          </w:r>
          <w:r w:rsidR="00846144" w:rsidRPr="00846144">
            <w:rPr>
              <w:noProof/>
            </w:rPr>
            <w:t>(CNBC, 2019)</w:t>
          </w:r>
          <w:r w:rsidR="0073392D">
            <w:fldChar w:fldCharType="end"/>
          </w:r>
        </w:sdtContent>
      </w:sdt>
      <w:r w:rsidR="0073392D">
        <w:t xml:space="preserve">.  </w:t>
      </w:r>
    </w:p>
    <w:p w14:paraId="190FCAAA" w14:textId="4F5B6653" w:rsidR="00993B35" w:rsidRDefault="00A859F6" w:rsidP="002E51EE">
      <w:pPr>
        <w:jc w:val="both"/>
      </w:pPr>
      <w:r>
        <w:t>However, since the beginning of the company</w:t>
      </w:r>
      <w:r w:rsidR="004E6792">
        <w:t>,</w:t>
      </w:r>
      <w:r>
        <w:t xml:space="preserve"> Uber </w:t>
      </w:r>
      <w:r w:rsidR="00846144">
        <w:t>has faced</w:t>
      </w:r>
      <w:r>
        <w:t xml:space="preserve"> unprecedented challenges and job dissatisfaction from the driver</w:t>
      </w:r>
      <w:r w:rsidR="00846144">
        <w:t>s</w:t>
      </w:r>
      <w:r>
        <w:t xml:space="preserve"> all over the world.</w:t>
      </w:r>
      <w:r w:rsidR="006D549E">
        <w:t xml:space="preserve"> </w:t>
      </w:r>
      <w:r w:rsidR="00846144">
        <w:t xml:space="preserve">Poor </w:t>
      </w:r>
      <w:r w:rsidR="006D549E">
        <w:t>job satisfaction coupled with low employee</w:t>
      </w:r>
      <w:r w:rsidR="007808B3">
        <w:t xml:space="preserve"> happiness</w:t>
      </w:r>
      <w:r w:rsidR="006D549E">
        <w:t xml:space="preserve"> </w:t>
      </w:r>
      <w:r w:rsidR="00823D68">
        <w:t>a</w:t>
      </w:r>
      <w:r w:rsidR="006D549E">
        <w:t>ffects productivity in an organization</w:t>
      </w:r>
      <w:r w:rsidR="00121EAB">
        <w:t xml:space="preserve">. When employees are unhappy, they do not focus </w:t>
      </w:r>
      <w:r w:rsidR="00CA7299">
        <w:t>well,</w:t>
      </w:r>
      <w:r w:rsidR="00121EAB">
        <w:t xml:space="preserve"> and they do not pay attention to their tasks. </w:t>
      </w:r>
      <w:r w:rsidR="00CA7299">
        <w:t xml:space="preserve">A large portion of workers feel dissatisfied with their jobs at one time or another. Many employees leave their </w:t>
      </w:r>
      <w:r w:rsidR="00F542A4">
        <w:t>jobs when they find a good opportunity though some choose to stay and become unhappy.</w:t>
      </w:r>
      <w:r>
        <w:t xml:space="preserve"> </w:t>
      </w:r>
      <w:r w:rsidR="00953A54">
        <w:t>A</w:t>
      </w:r>
      <w:r>
        <w:t xml:space="preserve"> better driver satisfaction is a v</w:t>
      </w:r>
      <w:r w:rsidR="008D3C6E">
        <w:t>ital policy for</w:t>
      </w:r>
      <w:r w:rsidR="007808B3">
        <w:t xml:space="preserve"> Uber in their aim of</w:t>
      </w:r>
      <w:r w:rsidR="008D3C6E">
        <w:t xml:space="preserve"> developing, delivering, and increasing the mobility</w:t>
      </w:r>
      <w:r w:rsidR="007808B3">
        <w:t>,</w:t>
      </w:r>
      <w:r w:rsidR="008D3C6E">
        <w:t xml:space="preserve"> transport and logistic</w:t>
      </w:r>
      <w:r w:rsidR="007808B3">
        <w:t>s</w:t>
      </w:r>
      <w:r w:rsidR="008D3C6E">
        <w:t xml:space="preserve"> services. On 8</w:t>
      </w:r>
      <w:r w:rsidR="008D3C6E" w:rsidRPr="008D3C6E">
        <w:rPr>
          <w:vertAlign w:val="superscript"/>
        </w:rPr>
        <w:t>th</w:t>
      </w:r>
      <w:r w:rsidR="008D3C6E">
        <w:t xml:space="preserve"> of </w:t>
      </w:r>
      <w:r w:rsidR="006D549E">
        <w:t>May</w:t>
      </w:r>
      <w:r w:rsidR="008D3C6E">
        <w:t xml:space="preserve"> 2019 Uber driver</w:t>
      </w:r>
      <w:r w:rsidR="007808B3">
        <w:t>s</w:t>
      </w:r>
      <w:r w:rsidR="008D3C6E">
        <w:t xml:space="preserve"> all over the world went on to strike due to poor job satisfaction at </w:t>
      </w:r>
      <w:r w:rsidR="006D549E">
        <w:t>workplaces</w:t>
      </w:r>
      <w:r w:rsidR="008D3C6E">
        <w:t>.</w:t>
      </w:r>
      <w:r w:rsidR="006D549E">
        <w:t xml:space="preserve"> Drivers are fighting for their basic employee right</w:t>
      </w:r>
      <w:r w:rsidR="00823D68">
        <w:t>s</w:t>
      </w:r>
      <w:r w:rsidR="006D549E">
        <w:t xml:space="preserve"> </w:t>
      </w:r>
      <w:r w:rsidR="00121EAB">
        <w:t>such as sick pay, minimum national wage, holiday pay and lack of other employee benefits in the workplaces.</w:t>
      </w:r>
      <w:r w:rsidR="00F542A4">
        <w:t xml:space="preserve"> In all </w:t>
      </w:r>
      <w:r w:rsidR="00692920">
        <w:t>workplaces</w:t>
      </w:r>
      <w:r w:rsidR="00F542A4">
        <w:t xml:space="preserve"> e</w:t>
      </w:r>
      <w:r w:rsidR="00692920">
        <w:t>mployers and employee have their own rights and responsibilities. The balance between two parties</w:t>
      </w:r>
      <w:r w:rsidR="007808B3">
        <w:t xml:space="preserve"> may be</w:t>
      </w:r>
      <w:r w:rsidR="00692920">
        <w:t xml:space="preserve"> adjusted when needed. It is the duty of an employer to provide the basic need for their workers. These includes minimum wages, sick pay, holiday pay, compassionate leave, career development </w:t>
      </w:r>
      <w:r w:rsidR="00386F5F">
        <w:t>and health and safety. Also, it is the duty of a employers to make sure their workers</w:t>
      </w:r>
      <w:r w:rsidR="007808B3">
        <w:t xml:space="preserve"> are</w:t>
      </w:r>
      <w:r w:rsidR="00386F5F">
        <w:t xml:space="preserve"> treated fairly and equally. But from the beginning Uber said the drivers who are working for them are self-employed</w:t>
      </w:r>
      <w:r w:rsidR="00823D68">
        <w:t xml:space="preserve"> also known </w:t>
      </w:r>
      <w:r w:rsidR="00823D68">
        <w:lastRenderedPageBreak/>
        <w:t>as</w:t>
      </w:r>
      <w:r w:rsidR="00386F5F">
        <w:t xml:space="preserve"> independent contractors.</w:t>
      </w:r>
      <w:r w:rsidR="00953A54">
        <w:t xml:space="preserve"> In UK law it </w:t>
      </w:r>
      <w:r w:rsidR="004F292F">
        <w:t>was</w:t>
      </w:r>
      <w:r w:rsidR="00953A54">
        <w:t xml:space="preserve"> not clear </w:t>
      </w:r>
      <w:r w:rsidR="007808B3">
        <w:t xml:space="preserve">whether </w:t>
      </w:r>
      <w:r w:rsidR="00953A54">
        <w:t xml:space="preserve">private hire drivers </w:t>
      </w:r>
      <w:r w:rsidR="007808B3">
        <w:t>were</w:t>
      </w:r>
      <w:r w:rsidR="00953A54">
        <w:t xml:space="preserve"> actually self-employed or no</w:t>
      </w:r>
      <w:r w:rsidR="007808B3">
        <w:t xml:space="preserve">t, </w:t>
      </w:r>
      <w:r w:rsidR="00953A54">
        <w:t xml:space="preserve"> until the big companies like Uber and Addison Lee started </w:t>
      </w:r>
      <w:r w:rsidR="00AA36A6">
        <w:t>to operate their business</w:t>
      </w:r>
      <w:r w:rsidR="00953A54">
        <w:t xml:space="preserve"> in London</w:t>
      </w:r>
      <w:r w:rsidR="002B19A9">
        <w:t xml:space="preserve"> and until some drivers filed court case against those operators for worker </w:t>
      </w:r>
      <w:r w:rsidR="004F292F">
        <w:t>rights.</w:t>
      </w:r>
      <w:r w:rsidR="00AA36A6">
        <w:t xml:space="preserve"> </w:t>
      </w:r>
      <w:r w:rsidR="004F292F">
        <w:t xml:space="preserve">The topic </w:t>
      </w:r>
      <w:r w:rsidR="00C27A40">
        <w:t>remains</w:t>
      </w:r>
      <w:r w:rsidR="004F292F">
        <w:t xml:space="preserve"> a very big issue for similar kind of businesses and employee</w:t>
      </w:r>
      <w:r w:rsidR="00AA36A6">
        <w:t xml:space="preserve"> protests are still continuing in London and all over the world for the employee rights of private hire driver</w:t>
      </w:r>
      <w:r w:rsidR="00823D68">
        <w:t>s</w:t>
      </w:r>
      <w:r w:rsidR="00AA36A6">
        <w:t xml:space="preserve">. According to law a person become </w:t>
      </w:r>
      <w:r w:rsidR="006717E0">
        <w:t>self-employed</w:t>
      </w:r>
      <w:r w:rsidR="00AA36A6">
        <w:t xml:space="preserve"> when they operate their own business and take all of the responsibility for success </w:t>
      </w:r>
      <w:r w:rsidR="00E21AB1">
        <w:t>of their</w:t>
      </w:r>
      <w:r w:rsidR="00AA36A6">
        <w:t xml:space="preserve"> business and failure.</w:t>
      </w:r>
      <w:r w:rsidR="00E21AB1">
        <w:t xml:space="preserve"> </w:t>
      </w:r>
      <w:r w:rsidR="00823D68">
        <w:t>A</w:t>
      </w:r>
      <w:r w:rsidR="00E21AB1">
        <w:t>lso, they are not paid through PAYE like other employees and most importantly they do not have the employment rights and benefits of employees</w:t>
      </w:r>
      <w:r w:rsidR="00C27A40">
        <w:t xml:space="preserve"> </w:t>
      </w:r>
      <w:sdt>
        <w:sdtPr>
          <w:id w:val="-469596946"/>
          <w:citation/>
        </w:sdtPr>
        <w:sdtEndPr/>
        <w:sdtContent>
          <w:r w:rsidR="00C27A40">
            <w:fldChar w:fldCharType="begin"/>
          </w:r>
          <w:r w:rsidR="00C27A40">
            <w:instrText xml:space="preserve"> CITATION GOV20 \l 2057 </w:instrText>
          </w:r>
          <w:r w:rsidR="00C27A40">
            <w:fldChar w:fldCharType="separate"/>
          </w:r>
          <w:r w:rsidR="00C27A40" w:rsidRPr="00C27A40">
            <w:rPr>
              <w:noProof/>
            </w:rPr>
            <w:t>(GOV.UK, 2020)</w:t>
          </w:r>
          <w:r w:rsidR="00C27A40">
            <w:fldChar w:fldCharType="end"/>
          </w:r>
        </w:sdtContent>
      </w:sdt>
      <w:r w:rsidR="00C27A40">
        <w:t>.</w:t>
      </w:r>
      <w:r w:rsidR="00E21AB1">
        <w:t xml:space="preserve"> </w:t>
      </w:r>
      <w:r w:rsidR="00A35465">
        <w:t>Uber driver employee rights is now a big issue in politics, employees, business and in the law.</w:t>
      </w:r>
      <w:r w:rsidR="00E21AB1">
        <w:t xml:space="preserve"> </w:t>
      </w:r>
      <w:r w:rsidR="004E6792">
        <w:t xml:space="preserve"> </w:t>
      </w:r>
    </w:p>
    <w:p w14:paraId="471F44CB" w14:textId="77777777" w:rsidR="00993B35" w:rsidRDefault="00354BED" w:rsidP="00993B35">
      <w:pPr>
        <w:pStyle w:val="Heading1"/>
      </w:pPr>
      <w:bookmarkStart w:id="2" w:name="_Toc70976477"/>
      <w:r>
        <w:t>Literature review</w:t>
      </w:r>
      <w:bookmarkEnd w:id="2"/>
    </w:p>
    <w:p w14:paraId="6DE55649" w14:textId="0EC8C44C" w:rsidR="004C33A4" w:rsidRDefault="00354BED" w:rsidP="002E51EE">
      <w:pPr>
        <w:jc w:val="both"/>
      </w:pPr>
      <w:r>
        <w:t xml:space="preserve"> </w:t>
      </w:r>
      <w:r w:rsidR="00823D68">
        <w:t>In</w:t>
      </w:r>
      <w:r>
        <w:t xml:space="preserve"> Britain</w:t>
      </w:r>
      <w:r w:rsidR="004B1F02">
        <w:t xml:space="preserve"> employees are in a </w:t>
      </w:r>
      <w:r w:rsidR="00823D68">
        <w:t>predicament</w:t>
      </w:r>
      <w:r w:rsidR="004B1F02">
        <w:t xml:space="preserve"> and many of the workers are thinking to change their job due to unhappiness </w:t>
      </w:r>
      <w:r w:rsidR="001F2620">
        <w:t>in</w:t>
      </w:r>
      <w:r w:rsidR="004B1F02">
        <w:t xml:space="preserve"> the workplaces. In recent years workplace happiness in the UK has dropped significantly and steadily specially in the last three years.</w:t>
      </w:r>
      <w:r w:rsidR="00930F18">
        <w:t xml:space="preserve"> About quarter of employees are searching for a new job and the number of people unhappy at job has increased about ten percent in the last year. According to the HR firm in 2017</w:t>
      </w:r>
      <w:r w:rsidR="005E5FCB">
        <w:t>,</w:t>
      </w:r>
      <w:r w:rsidR="00930F18">
        <w:t xml:space="preserve"> 51% of staff were happy at their </w:t>
      </w:r>
      <w:r w:rsidR="00AA3C26">
        <w:t>workplaces</w:t>
      </w:r>
      <w:r w:rsidR="00930F18">
        <w:t xml:space="preserve"> but today it has dropped to </w:t>
      </w:r>
      <w:r w:rsidR="00AA3C26">
        <w:t xml:space="preserve">41%. Similarly in 2017 about 36% of staff were not willing to go to work but today which is increased to 41%. Also, about 26% of staff said they were never happy at workplaces. </w:t>
      </w:r>
      <w:r w:rsidR="008A5ECB">
        <w:t xml:space="preserve">Investors in </w:t>
      </w:r>
      <w:r w:rsidR="001F2620">
        <w:t>P</w:t>
      </w:r>
      <w:r w:rsidR="008A5ECB">
        <w:t xml:space="preserve">eople surveyed 12,000 people </w:t>
      </w:r>
      <w:r w:rsidR="00EB352D">
        <w:t>in UK</w:t>
      </w:r>
      <w:r w:rsidR="008A5ECB">
        <w:t xml:space="preserve"> workplaces found that quarter of the </w:t>
      </w:r>
      <w:r w:rsidR="000A5D9A">
        <w:t>employee</w:t>
      </w:r>
      <w:r w:rsidR="008A5ECB">
        <w:t xml:space="preserve"> felt stressed about work and about </w:t>
      </w:r>
      <w:r w:rsidR="000A5D9A">
        <w:t xml:space="preserve">65% said that their job had negatively influenced their sleep </w:t>
      </w:r>
      <w:r w:rsidR="006717E0">
        <w:t>pattern</w:t>
      </w:r>
      <w:r w:rsidR="0092565F">
        <w:t xml:space="preserve"> </w:t>
      </w:r>
      <w:sdt>
        <w:sdtPr>
          <w:id w:val="-455417436"/>
          <w:citation/>
        </w:sdtPr>
        <w:sdtEndPr/>
        <w:sdtContent>
          <w:r w:rsidR="0092565F">
            <w:fldChar w:fldCharType="begin"/>
          </w:r>
          <w:r w:rsidR="0092565F">
            <w:instrText xml:space="preserve"> CITATION Ben20 \l 2057 </w:instrText>
          </w:r>
          <w:r w:rsidR="0092565F">
            <w:fldChar w:fldCharType="separate"/>
          </w:r>
          <w:r w:rsidR="0092565F" w:rsidRPr="0092565F">
            <w:rPr>
              <w:noProof/>
            </w:rPr>
            <w:t>(Chapman, 2020)</w:t>
          </w:r>
          <w:r w:rsidR="0092565F">
            <w:fldChar w:fldCharType="end"/>
          </w:r>
        </w:sdtContent>
      </w:sdt>
      <w:r w:rsidR="000A5D9A">
        <w:t>.</w:t>
      </w:r>
      <w:r w:rsidR="00261B52">
        <w:t xml:space="preserve"> Also, the investigative report found that more than half of the employee</w:t>
      </w:r>
      <w:r w:rsidR="001F2620">
        <w:t>s</w:t>
      </w:r>
      <w:r w:rsidR="00261B52">
        <w:t xml:space="preserve"> think they are always on duty and are unable to change their job and about same proportion of people said they are searching for a balance</w:t>
      </w:r>
      <w:r w:rsidR="0092565F">
        <w:t>d</w:t>
      </w:r>
      <w:r w:rsidR="00261B52">
        <w:t xml:space="preserve"> job. Among of them</w:t>
      </w:r>
      <w:r w:rsidR="0092565F">
        <w:t>,</w:t>
      </w:r>
      <w:r w:rsidR="00261B52">
        <w:t xml:space="preserve"> women are mainly affected </w:t>
      </w:r>
      <w:r w:rsidR="00195C72">
        <w:t xml:space="preserve">and said they were stressed in the past twelve months compared with men and experienced significant amount of work-related stress. It is a kind of crisis going on in the UK workforces. </w:t>
      </w:r>
      <w:r w:rsidR="003642E2">
        <w:t xml:space="preserve">In addition, </w:t>
      </w:r>
      <w:r w:rsidR="00137545">
        <w:t xml:space="preserve">the younger </w:t>
      </w:r>
      <w:r w:rsidR="00EB352D">
        <w:t>low-ranking</w:t>
      </w:r>
      <w:r w:rsidR="00137545">
        <w:t xml:space="preserve"> staff are much more likely to be unhappy than older more senior member of staff and it </w:t>
      </w:r>
      <w:r w:rsidR="001F2620">
        <w:t>was shown that</w:t>
      </w:r>
      <w:r w:rsidR="00137545">
        <w:t xml:space="preserve"> 68% senior member</w:t>
      </w:r>
      <w:r w:rsidR="001F2620">
        <w:t>s were</w:t>
      </w:r>
      <w:r w:rsidR="00137545">
        <w:t xml:space="preserve"> happy and only 37% younger member</w:t>
      </w:r>
      <w:r w:rsidR="001F2620">
        <w:t>s were</w:t>
      </w:r>
      <w:r w:rsidR="00137545">
        <w:t xml:space="preserve"> happy at workplaces. A well supportive and work friendly workplace is the </w:t>
      </w:r>
      <w:r w:rsidR="00E91B77">
        <w:t>key component to retaining workers. Many people strongly believe having friends at work is essential and it helps to increase the happiness at workplaces. Even some worker</w:t>
      </w:r>
      <w:r w:rsidR="003642E2">
        <w:t>s</w:t>
      </w:r>
      <w:r w:rsidR="00E91B77">
        <w:t xml:space="preserve"> said they would rather have a friendly job and workplace than a three percent pay rise. British </w:t>
      </w:r>
      <w:r w:rsidR="009D5D28">
        <w:t>employees work</w:t>
      </w:r>
      <w:r w:rsidR="001F2620">
        <w:t xml:space="preserve"> the</w:t>
      </w:r>
      <w:r w:rsidR="009D5D28">
        <w:t xml:space="preserve"> longest hours in </w:t>
      </w:r>
      <w:r w:rsidR="006717E0">
        <w:t>Europe,</w:t>
      </w:r>
      <w:r w:rsidR="009D5D28">
        <w:t xml:space="preserve"> and they get less amount of free time than elsewhere in Europe. To make people happy </w:t>
      </w:r>
      <w:r w:rsidR="001F2620">
        <w:t>in</w:t>
      </w:r>
      <w:r w:rsidR="009D5D28">
        <w:t xml:space="preserve"> workplaces would increase the productivity by 12% which will add more than 24 million pound</w:t>
      </w:r>
      <w:r w:rsidR="008419D7">
        <w:t>s</w:t>
      </w:r>
      <w:r w:rsidR="009D5D28">
        <w:t xml:space="preserve"> </w:t>
      </w:r>
      <w:r w:rsidR="001F2620">
        <w:t>to the</w:t>
      </w:r>
      <w:r w:rsidR="009D5D28">
        <w:t xml:space="preserve"> UK GDP</w:t>
      </w:r>
      <w:r w:rsidR="008419D7">
        <w:t xml:space="preserve">. Most of the people want to do a good and decent job and want to be recognised and reward their efforts. It is essential for employers to listen to their employees. According to </w:t>
      </w:r>
      <w:r w:rsidR="005D47DF">
        <w:t>a</w:t>
      </w:r>
      <w:r w:rsidR="008419D7">
        <w:t xml:space="preserve"> number of sources </w:t>
      </w:r>
      <w:r w:rsidR="005D47DF">
        <w:t xml:space="preserve">the UK is </w:t>
      </w:r>
      <w:r w:rsidR="008419D7">
        <w:t>well behind their European counterparts in job satisfaction and happiness at workplaces.</w:t>
      </w:r>
      <w:r w:rsidR="00930AD3">
        <w:t xml:space="preserve"> Also,</w:t>
      </w:r>
      <w:r w:rsidR="008419D7">
        <w:t xml:space="preserve"> </w:t>
      </w:r>
      <w:r w:rsidR="00930AD3">
        <w:t>t</w:t>
      </w:r>
      <w:r w:rsidR="008419D7">
        <w:t>he 8 developed western countries ahead of UK for employee happiness and job satisfaction</w:t>
      </w:r>
      <w:r w:rsidR="00930AD3">
        <w:t xml:space="preserve"> are ahead in productivity</w:t>
      </w:r>
      <w:r w:rsidR="003642E2">
        <w:t xml:space="preserve"> </w:t>
      </w:r>
      <w:sdt>
        <w:sdtPr>
          <w:id w:val="102464486"/>
          <w:citation/>
        </w:sdtPr>
        <w:sdtEndPr/>
        <w:sdtContent>
          <w:r w:rsidR="003642E2">
            <w:fldChar w:fldCharType="begin"/>
          </w:r>
          <w:r w:rsidR="003642E2">
            <w:instrText xml:space="preserve"> CITATION The19 \l 2057 </w:instrText>
          </w:r>
          <w:r w:rsidR="003642E2">
            <w:fldChar w:fldCharType="separate"/>
          </w:r>
          <w:r w:rsidR="003642E2" w:rsidRPr="003642E2">
            <w:rPr>
              <w:noProof/>
            </w:rPr>
            <w:t>(The Week, 2019)</w:t>
          </w:r>
          <w:r w:rsidR="003642E2">
            <w:fldChar w:fldCharType="end"/>
          </w:r>
        </w:sdtContent>
      </w:sdt>
      <w:r w:rsidR="00930AD3">
        <w:t>.</w:t>
      </w:r>
    </w:p>
    <w:p w14:paraId="0CDA59E7" w14:textId="00716DE0" w:rsidR="00505B82" w:rsidRDefault="00D91F76" w:rsidP="00993B35">
      <w:pPr>
        <w:jc w:val="both"/>
      </w:pPr>
      <w:r>
        <w:t xml:space="preserve">This report will in particular, focus on job dissatisfaction within Uber, focusing on Uber drivers. </w:t>
      </w:r>
      <w:r w:rsidR="00077E3D">
        <w:t xml:space="preserve">Uber </w:t>
      </w:r>
      <w:r w:rsidR="005D47DF">
        <w:t>until recently has</w:t>
      </w:r>
      <w:r w:rsidR="00077E3D">
        <w:t xml:space="preserve"> always treated the</w:t>
      </w:r>
      <w:r w:rsidR="005D47DF">
        <w:t>ir</w:t>
      </w:r>
      <w:r w:rsidR="00077E3D">
        <w:t xml:space="preserve"> driver as</w:t>
      </w:r>
      <w:r w:rsidR="00993B35">
        <w:t xml:space="preserve"> </w:t>
      </w:r>
      <w:r w:rsidR="00F52A7D">
        <w:t>independent contractor</w:t>
      </w:r>
      <w:r w:rsidR="005D47DF">
        <w:t>s</w:t>
      </w:r>
      <w:r w:rsidR="00077E3D">
        <w:t>.</w:t>
      </w:r>
      <w:r w:rsidR="00F52A7D">
        <w:t xml:space="preserve"> As a result, they are not eligible for minimum wage, overtime, employee compensation insurance and other benefits. Uber said that if the regulators and law forced them to classify the drivers </w:t>
      </w:r>
      <w:r w:rsidR="005E5FCB">
        <w:t>as an employee than they will have to fundamentally change the</w:t>
      </w:r>
      <w:r w:rsidR="005D47DF">
        <w:t>ir</w:t>
      </w:r>
      <w:r w:rsidR="005E5FCB">
        <w:t xml:space="preserve"> business model. Though they admit majority </w:t>
      </w:r>
      <w:r w:rsidR="00322C57">
        <w:t xml:space="preserve">of the drivers are not happy and the </w:t>
      </w:r>
      <w:r w:rsidR="00394C54">
        <w:t>company is experiencing a significant amount of driver dissatisfaction</w:t>
      </w:r>
      <w:r w:rsidR="005D47DF">
        <w:t xml:space="preserve"> </w:t>
      </w:r>
      <w:sdt>
        <w:sdtPr>
          <w:id w:val="-1167624964"/>
          <w:citation/>
        </w:sdtPr>
        <w:sdtEndPr/>
        <w:sdtContent>
          <w:r w:rsidR="005D47DF">
            <w:fldChar w:fldCharType="begin"/>
          </w:r>
          <w:r w:rsidR="005D47DF">
            <w:instrText xml:space="preserve"> CITATION Jul19 \l 2057 </w:instrText>
          </w:r>
          <w:r w:rsidR="005D47DF">
            <w:fldChar w:fldCharType="separate"/>
          </w:r>
          <w:r w:rsidR="005D47DF" w:rsidRPr="005D47DF">
            <w:rPr>
              <w:noProof/>
            </w:rPr>
            <w:t>(Wong, 2019)</w:t>
          </w:r>
          <w:r w:rsidR="005D47DF">
            <w:fldChar w:fldCharType="end"/>
          </w:r>
        </w:sdtContent>
      </w:sdt>
      <w:r w:rsidR="005D47DF">
        <w:t>.</w:t>
      </w:r>
    </w:p>
    <w:p w14:paraId="51862DEE" w14:textId="77777777" w:rsidR="00197E0F" w:rsidRDefault="00197E0F" w:rsidP="00197E0F">
      <w:pPr>
        <w:keepNext/>
        <w:jc w:val="both"/>
      </w:pPr>
      <w:r>
        <w:rPr>
          <w:noProof/>
        </w:rPr>
        <w:lastRenderedPageBreak/>
        <w:drawing>
          <wp:inline distT="0" distB="0" distL="0" distR="0" wp14:anchorId="00A67358" wp14:editId="2A703DF6">
            <wp:extent cx="5731510" cy="16148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31510" cy="1614805"/>
                    </a:xfrm>
                    <a:prstGeom prst="rect">
                      <a:avLst/>
                    </a:prstGeom>
                  </pic:spPr>
                </pic:pic>
              </a:graphicData>
            </a:graphic>
          </wp:inline>
        </w:drawing>
      </w:r>
    </w:p>
    <w:p w14:paraId="6012DFB2" w14:textId="007BFE2D" w:rsidR="00197E0F" w:rsidRDefault="00197E0F" w:rsidP="00197E0F">
      <w:pPr>
        <w:pStyle w:val="Caption"/>
        <w:jc w:val="both"/>
      </w:pPr>
      <w:r>
        <w:t xml:space="preserve">Figure </w:t>
      </w:r>
      <w:fldSimple w:instr=" SEQ Figure \* ARABIC ">
        <w:r>
          <w:rPr>
            <w:noProof/>
          </w:rPr>
          <w:t>1</w:t>
        </w:r>
      </w:fldSimple>
      <w:r>
        <w:t xml:space="preserve"> </w:t>
      </w:r>
      <w:r w:rsidRPr="00050F1B">
        <w:t>Fishbone diagram showing causes of driver dissatisfaction at Uber</w:t>
      </w:r>
    </w:p>
    <w:p w14:paraId="4EC3B91F" w14:textId="5E9A2F3C" w:rsidR="00D91F76" w:rsidRPr="00993B35" w:rsidRDefault="00D91F76" w:rsidP="00993B35">
      <w:pPr>
        <w:pStyle w:val="Heading1"/>
      </w:pPr>
      <w:bookmarkStart w:id="3" w:name="_Toc70976478"/>
      <w:r w:rsidRPr="00993B35">
        <w:t>Analysis</w:t>
      </w:r>
      <w:bookmarkEnd w:id="3"/>
      <w:r w:rsidRPr="00993B35">
        <w:t xml:space="preserve"> </w:t>
      </w:r>
    </w:p>
    <w:p w14:paraId="7DC34C59" w14:textId="0DACEAA5" w:rsidR="00B970C1" w:rsidRDefault="00963DA6" w:rsidP="002E51EE">
      <w:pPr>
        <w:jc w:val="both"/>
      </w:pPr>
      <w:r>
        <w:t>In 2016</w:t>
      </w:r>
      <w:r w:rsidR="003A32AC">
        <w:t xml:space="preserve"> two former UK Uber driver</w:t>
      </w:r>
      <w:r>
        <w:t xml:space="preserve"> Mr James Farrar and Mr Yaseen Aslam </w:t>
      </w:r>
      <w:r w:rsidR="003A32AC">
        <w:t>filed a court case against</w:t>
      </w:r>
      <w:r>
        <w:t xml:space="preserve"> Uber. </w:t>
      </w:r>
      <w:r w:rsidRPr="00963DA6">
        <w:t xml:space="preserve">The Employment Tribunal </w:t>
      </w:r>
      <w:r w:rsidR="003A32AC">
        <w:t>looked at</w:t>
      </w:r>
      <w:r w:rsidRPr="00963DA6">
        <w:t xml:space="preserve"> claims </w:t>
      </w:r>
      <w:r w:rsidR="003A32AC">
        <w:t xml:space="preserve">filed </w:t>
      </w:r>
      <w:r w:rsidRPr="00963DA6">
        <w:t xml:space="preserve">by Mr Aslam and others under the Employment Rights Act 1996 and the National Minimum Wage Act 1998, alongside associated regulations, for </w:t>
      </w:r>
      <w:r w:rsidR="003A32AC">
        <w:t>not complying with rules and regulations</w:t>
      </w:r>
      <w:r w:rsidRPr="00963DA6">
        <w:t xml:space="preserve"> to pay the minimum wage, and</w:t>
      </w:r>
      <w:r w:rsidR="003A32AC">
        <w:t xml:space="preserve"> also</w:t>
      </w:r>
      <w:r w:rsidRPr="00963DA6">
        <w:t xml:space="preserve"> failure to provide</w:t>
      </w:r>
      <w:r w:rsidR="003A32AC">
        <w:t xml:space="preserve"> basic employee benefits and</w:t>
      </w:r>
      <w:r w:rsidRPr="00963DA6">
        <w:t xml:space="preserve"> paid leave</w:t>
      </w:r>
      <w:sdt>
        <w:sdtPr>
          <w:id w:val="1093046520"/>
          <w:citation/>
        </w:sdtPr>
        <w:sdtEndPr/>
        <w:sdtContent>
          <w:r w:rsidR="00DF1EED">
            <w:fldChar w:fldCharType="begin"/>
          </w:r>
          <w:r w:rsidR="00DF1EED">
            <w:instrText xml:space="preserve"> CITATION Jos20 \l 2057 </w:instrText>
          </w:r>
          <w:r w:rsidR="00DF1EED">
            <w:fldChar w:fldCharType="separate"/>
          </w:r>
          <w:r w:rsidR="00DF1EED">
            <w:rPr>
              <w:noProof/>
            </w:rPr>
            <w:t xml:space="preserve"> </w:t>
          </w:r>
          <w:r w:rsidR="00DF1EED" w:rsidRPr="00DF1EED">
            <w:rPr>
              <w:noProof/>
            </w:rPr>
            <w:t>(Xerri, 2020)</w:t>
          </w:r>
          <w:r w:rsidR="00DF1EED">
            <w:fldChar w:fldCharType="end"/>
          </w:r>
        </w:sdtContent>
      </w:sdt>
      <w:r w:rsidR="00DF1EED">
        <w:t xml:space="preserve"> . </w:t>
      </w:r>
      <w:r w:rsidR="005D47DF">
        <w:t xml:space="preserve"> </w:t>
      </w:r>
      <w:r w:rsidR="00C16B16">
        <w:t>In</w:t>
      </w:r>
      <w:r w:rsidR="00BF4EBB">
        <w:t xml:space="preserve"> </w:t>
      </w:r>
      <w:r w:rsidR="00651181">
        <w:t>October 2016,</w:t>
      </w:r>
      <w:r w:rsidR="00BF4EBB">
        <w:t xml:space="preserve"> the pair won the case against Uber </w:t>
      </w:r>
      <w:r w:rsidR="00C16B16">
        <w:t xml:space="preserve">and they become hero for many private hire drivers and came into the </w:t>
      </w:r>
      <w:r w:rsidR="00030F04">
        <w:t>spotlight</w:t>
      </w:r>
      <w:r w:rsidR="00C16B16">
        <w:t>.</w:t>
      </w:r>
      <w:r w:rsidR="005D47DF">
        <w:t xml:space="preserve"> </w:t>
      </w:r>
      <w:r w:rsidR="00C16B16">
        <w:t>Uber then appealed against the employment tribunal ruling and again lost the appeal in 2017.</w:t>
      </w:r>
      <w:r w:rsidR="00885FD2">
        <w:t xml:space="preserve"> </w:t>
      </w:r>
      <w:r w:rsidR="00651181">
        <w:t>Finally,</w:t>
      </w:r>
      <w:r w:rsidR="00C16B16">
        <w:t xml:space="preserve"> the giant ride hailing company brought the issue to the Cour</w:t>
      </w:r>
      <w:r w:rsidR="00030F04">
        <w:t>t of Appeal and the court upheld the decision in 2018.</w:t>
      </w:r>
      <w:r w:rsidR="00885FD2">
        <w:t xml:space="preserve"> </w:t>
      </w:r>
      <w:r>
        <w:t>On 19 February</w:t>
      </w:r>
      <w:r w:rsidR="00C16B16">
        <w:t xml:space="preserve"> 2021</w:t>
      </w:r>
      <w:r>
        <w:t>, the UK</w:t>
      </w:r>
      <w:r w:rsidR="00030F04">
        <w:t>s highest</w:t>
      </w:r>
      <w:r>
        <w:t xml:space="preserve"> Court</w:t>
      </w:r>
      <w:r w:rsidR="00030F04">
        <w:t xml:space="preserve"> delivered the verdict and</w:t>
      </w:r>
      <w:r>
        <w:t xml:space="preserve"> handed down a landmark judgment in the case of Uber BV v Aslam, almost five years </w:t>
      </w:r>
      <w:r w:rsidR="00030F04">
        <w:t>after</w:t>
      </w:r>
      <w:r>
        <w:t xml:space="preserve"> the case was first heard in an employment tribunal.</w:t>
      </w:r>
      <w:r w:rsidR="00885FD2">
        <w:t xml:space="preserve"> </w:t>
      </w:r>
      <w:r>
        <w:t xml:space="preserve">The Court </w:t>
      </w:r>
      <w:r w:rsidR="00030F04">
        <w:t>ruled</w:t>
      </w:r>
      <w:r>
        <w:t xml:space="preserve"> that drivers were not</w:t>
      </w:r>
      <w:r w:rsidR="00030F04">
        <w:t xml:space="preserve"> self-employed</w:t>
      </w:r>
      <w:r>
        <w:t xml:space="preserve"> </w:t>
      </w:r>
      <w:r w:rsidR="00120837">
        <w:t xml:space="preserve">or </w:t>
      </w:r>
      <w:r>
        <w:t xml:space="preserve">independent contractors, but </w:t>
      </w:r>
      <w:r w:rsidR="00120837">
        <w:t>actually</w:t>
      </w:r>
      <w:r>
        <w:t xml:space="preserve"> they worked for Uber and were therefore entitled to certain employment </w:t>
      </w:r>
      <w:r w:rsidR="00120837">
        <w:t>benefit</w:t>
      </w:r>
      <w:r w:rsidR="00651181">
        <w:t>s</w:t>
      </w:r>
      <w:r w:rsidR="00DF1EED">
        <w:t xml:space="preserve"> </w:t>
      </w:r>
      <w:sdt>
        <w:sdtPr>
          <w:id w:val="941260870"/>
          <w:citation/>
        </w:sdtPr>
        <w:sdtEndPr/>
        <w:sdtContent>
          <w:r w:rsidR="00DF1EED">
            <w:fldChar w:fldCharType="begin"/>
          </w:r>
          <w:r w:rsidR="00DF1EED">
            <w:instrText xml:space="preserve"> CITATION Dan21 \l 2057 </w:instrText>
          </w:r>
          <w:r w:rsidR="00DF1EED">
            <w:fldChar w:fldCharType="separate"/>
          </w:r>
          <w:r w:rsidR="00DF1EED" w:rsidRPr="00DF1EED">
            <w:rPr>
              <w:noProof/>
            </w:rPr>
            <w:t>(Ferguson, 2021)</w:t>
          </w:r>
          <w:r w:rsidR="00DF1EED">
            <w:fldChar w:fldCharType="end"/>
          </w:r>
        </w:sdtContent>
      </w:sdt>
      <w:r w:rsidR="00DF1EED">
        <w:t>.</w:t>
      </w:r>
      <w:r w:rsidR="003A32AC">
        <w:t xml:space="preserve">The Supreme Court said many factors influenced its decision, the most important were: </w:t>
      </w:r>
      <w:r w:rsidR="00651181">
        <w:t>Uber app has</w:t>
      </w:r>
      <w:r w:rsidR="003A32AC">
        <w:t xml:space="preserve"> a rating system and if </w:t>
      </w:r>
      <w:r w:rsidR="00651181">
        <w:t>any</w:t>
      </w:r>
      <w:r w:rsidR="003A32AC">
        <w:t xml:space="preserve"> driver’s rating </w:t>
      </w:r>
      <w:r w:rsidR="00CE35F8">
        <w:t>goe</w:t>
      </w:r>
      <w:r w:rsidR="003A32AC">
        <w:t xml:space="preserve">s below a certain level, they could face </w:t>
      </w:r>
      <w:r w:rsidR="00651181">
        <w:t>restriction using the app</w:t>
      </w:r>
      <w:r w:rsidR="008F3A19">
        <w:t xml:space="preserve"> </w:t>
      </w:r>
      <w:r w:rsidR="00651181">
        <w:t>and</w:t>
      </w:r>
      <w:r w:rsidR="008F3A19">
        <w:t xml:space="preserve"> as a result the</w:t>
      </w:r>
      <w:r w:rsidR="003A32AC">
        <w:t xml:space="preserve"> </w:t>
      </w:r>
      <w:r w:rsidR="008F3A19">
        <w:t>cancellation</w:t>
      </w:r>
      <w:r w:rsidR="003A32AC">
        <w:t xml:space="preserve"> of their contract</w:t>
      </w:r>
      <w:r w:rsidR="008F3A19">
        <w:t>.</w:t>
      </w:r>
      <w:r w:rsidR="00885FD2">
        <w:t xml:space="preserve"> </w:t>
      </w:r>
      <w:r w:rsidR="008F3A19">
        <w:t>The p</w:t>
      </w:r>
      <w:r w:rsidR="003A32AC">
        <w:t xml:space="preserve">rices were </w:t>
      </w:r>
      <w:r w:rsidR="008F3A19">
        <w:t xml:space="preserve">set and calculated </w:t>
      </w:r>
      <w:r w:rsidR="003A32AC">
        <w:t xml:space="preserve">by Uber and the drivers had no </w:t>
      </w:r>
      <w:r w:rsidR="008F3A19">
        <w:t>choice about it.</w:t>
      </w:r>
      <w:r w:rsidR="00885FD2">
        <w:t xml:space="preserve"> </w:t>
      </w:r>
      <w:r w:rsidR="00100B41">
        <w:t>The contracts terms and conditions between drivers and Uber are set by the Uber and the driver has nothing to say about it</w:t>
      </w:r>
      <w:r w:rsidR="00CE35F8">
        <w:t>.</w:t>
      </w:r>
      <w:r w:rsidR="00885FD2">
        <w:t xml:space="preserve"> </w:t>
      </w:r>
      <w:r w:rsidR="008F3A19">
        <w:t>Uber monito</w:t>
      </w:r>
      <w:r w:rsidR="00CE35F8">
        <w:t>red</w:t>
      </w:r>
      <w:r w:rsidR="008F3A19">
        <w:t xml:space="preserve"> the ride request and </w:t>
      </w:r>
      <w:r w:rsidR="00CE35F8">
        <w:t>if a driver did not accept and complete the certain number of job Uber penalise the driver</w:t>
      </w:r>
      <w:r w:rsidR="00DF1EED">
        <w:t xml:space="preserve"> </w:t>
      </w:r>
      <w:sdt>
        <w:sdtPr>
          <w:id w:val="1925149176"/>
          <w:citation/>
        </w:sdtPr>
        <w:sdtEndPr/>
        <w:sdtContent>
          <w:r w:rsidR="00DF1EED">
            <w:fldChar w:fldCharType="begin"/>
          </w:r>
          <w:r w:rsidR="00DF1EED">
            <w:instrText xml:space="preserve"> CITATION hcr21 \l 2057 </w:instrText>
          </w:r>
          <w:r w:rsidR="00DF1EED">
            <w:fldChar w:fldCharType="separate"/>
          </w:r>
          <w:r w:rsidR="00DF1EED" w:rsidRPr="00DF1EED">
            <w:rPr>
              <w:noProof/>
            </w:rPr>
            <w:t>(hcrlaw, 2021)</w:t>
          </w:r>
          <w:r w:rsidR="00DF1EED">
            <w:fldChar w:fldCharType="end"/>
          </w:r>
        </w:sdtContent>
      </w:sdt>
      <w:r w:rsidR="00885FD2">
        <w:t xml:space="preserve">. </w:t>
      </w:r>
      <w:r w:rsidR="00EF626B">
        <w:t xml:space="preserve">Changes for drivers after the ruling: </w:t>
      </w:r>
      <w:r w:rsidR="00AC69A4">
        <w:t>Uber said drivers who are using the app will be recognised and treated as workers.</w:t>
      </w:r>
      <w:r w:rsidR="00885FD2">
        <w:t xml:space="preserve"> </w:t>
      </w:r>
      <w:r w:rsidR="00AC69A4">
        <w:t xml:space="preserve">Uber will pay at least the minimum wage for the drivers who are over 25 years old </w:t>
      </w:r>
      <w:r w:rsidR="00CD6F0B">
        <w:t>after a trip accepted and until finishes.</w:t>
      </w:r>
      <w:r w:rsidR="00885FD2">
        <w:t xml:space="preserve"> </w:t>
      </w:r>
      <w:r w:rsidR="00CD6F0B">
        <w:t>All drivers are entitled to receive the holiday payment based on 12.07% of their income</w:t>
      </w:r>
      <w:r w:rsidR="00B970C1">
        <w:t xml:space="preserve"> on every 2-week basis.</w:t>
      </w:r>
      <w:r w:rsidR="00885FD2">
        <w:t xml:space="preserve"> </w:t>
      </w:r>
      <w:r w:rsidR="00B970C1">
        <w:t>All drivers are eligible to be automatically enrolled into a pension scheme contributed by Uber and driver as well.</w:t>
      </w:r>
      <w:r w:rsidR="00885FD2">
        <w:t xml:space="preserve"> </w:t>
      </w:r>
      <w:r w:rsidR="00B970C1">
        <w:t xml:space="preserve">Free insurance for all drivers in the event of a sickness or </w:t>
      </w:r>
      <w:r w:rsidR="00923807">
        <w:t>accident injury.</w:t>
      </w:r>
      <w:r w:rsidR="00885FD2">
        <w:t xml:space="preserve"> </w:t>
      </w:r>
      <w:r w:rsidR="00923807">
        <w:t>Parental payment for every driver.</w:t>
      </w:r>
      <w:r w:rsidR="00885FD2">
        <w:t xml:space="preserve"> </w:t>
      </w:r>
      <w:r w:rsidR="00923807">
        <w:t>Drivers has the flexibility to choose when and where they want to drive.</w:t>
      </w:r>
    </w:p>
    <w:p w14:paraId="391DD6E0" w14:textId="1250EFCD" w:rsidR="0017015C" w:rsidRDefault="00172343" w:rsidP="002E51EE">
      <w:pPr>
        <w:jc w:val="both"/>
      </w:pPr>
      <w:r>
        <w:t xml:space="preserve">The previous paragraph explored the current solution provided by the UK Supreme Court, however, there may be another solution- where drivers remain self-employed, but with extra support from Uber. </w:t>
      </w:r>
      <w:r w:rsidR="00A24089">
        <w:t xml:space="preserve">For example, currently, Uber pays minimum wage to drivers logged on </w:t>
      </w:r>
      <w:r w:rsidR="00A24089">
        <w:rPr>
          <w:i/>
          <w:iCs/>
        </w:rPr>
        <w:t>and</w:t>
      </w:r>
      <w:r w:rsidR="00A24089">
        <w:t xml:space="preserve"> on an active trip, however Uber might want to think about paying drivers for the whole time they are logged on, not just during trips. For drivers who are using the app has to wait a significant amount of time to get a trip requests during off peak time. Specially on </w:t>
      </w:r>
      <w:r w:rsidR="007306CC">
        <w:t>weekdays</w:t>
      </w:r>
      <w:r w:rsidR="00A24089">
        <w:t xml:space="preserve"> </w:t>
      </w:r>
      <w:r w:rsidR="007306CC">
        <w:t xml:space="preserve">and late at night there are very few trip requests. Also, once the driver is </w:t>
      </w:r>
      <w:r w:rsidR="00315878">
        <w:t>taking</w:t>
      </w:r>
      <w:r w:rsidR="007306CC">
        <w:t xml:space="preserve"> a trip from central to outside of the city then it becomes hard to get a trip</w:t>
      </w:r>
      <w:r w:rsidR="00315878">
        <w:t xml:space="preserve"> over</w:t>
      </w:r>
      <w:r w:rsidR="007306CC">
        <w:t xml:space="preserve"> there and most of the time the driver has to come to city again without any trip requests.</w:t>
      </w:r>
      <w:r w:rsidR="00315878">
        <w:t xml:space="preserve"> So, it is really important that Uber need to pay the minimum wage while the driver is logged into the app.</w:t>
      </w:r>
      <w:r w:rsidR="00F606C6">
        <w:t xml:space="preserve"> Also, Uber can</w:t>
      </w:r>
      <w:r w:rsidR="0017015C">
        <w:t xml:space="preserve"> introduce policies</w:t>
      </w:r>
      <w:r w:rsidR="00F606C6">
        <w:t xml:space="preserve"> </w:t>
      </w:r>
      <w:r w:rsidR="0017015C">
        <w:t>to</w:t>
      </w:r>
      <w:r w:rsidR="00F606C6">
        <w:t xml:space="preserve"> buy or rent vehicles for the drivers. As many drivers </w:t>
      </w:r>
      <w:r w:rsidR="00F606C6">
        <w:lastRenderedPageBreak/>
        <w:t xml:space="preserve">find it difficult to arrange a deposit </w:t>
      </w:r>
      <w:r w:rsidR="00170A42">
        <w:t>to buy vehicles and private</w:t>
      </w:r>
      <w:r w:rsidR="0017015C">
        <w:t>ly</w:t>
      </w:r>
      <w:r w:rsidR="00170A42">
        <w:t xml:space="preserve"> renting is </w:t>
      </w:r>
      <w:r w:rsidR="0017015C">
        <w:t>quite</w:t>
      </w:r>
      <w:r w:rsidR="00170A42">
        <w:t xml:space="preserve"> complicated</w:t>
      </w:r>
      <w:r w:rsidR="0017015C">
        <w:t>.</w:t>
      </w:r>
      <w:r w:rsidR="001D3F6B">
        <w:t xml:space="preserve"> Private hire vehicle insurance is extremely high in the UK and Uber can work with the insurer to reduce the cost of the insurance for the riders.</w:t>
      </w:r>
      <w:r w:rsidR="00885FD2">
        <w:t xml:space="preserve"> They could also introduce a limited number of paid days off for drivers, where they are paid the average of what they earn per day (e.g., 7 paid days off). </w:t>
      </w:r>
    </w:p>
    <w:p w14:paraId="7EC7B1EF" w14:textId="455A8CAE" w:rsidR="001D3F6B" w:rsidRDefault="0017015C" w:rsidP="002E51EE">
      <w:pPr>
        <w:jc w:val="both"/>
      </w:pPr>
      <w:r>
        <w:t xml:space="preserve">This new solution should be presented to Uber’s head of Employment (UK) and other senior members to see if they would like to implement this. They can implement this firstly on a small scale, involving a limited number of drivers while simultaneously asking the wider driver population their opinions via questionnaires. If successful, Uber can roll this out in a bigger scheme. To keep track of its effectiveness, Uber should hold regular reviews in person with a sample of the driver population, and also with further questionnaires, this will enable them to identify any problems early. </w:t>
      </w:r>
    </w:p>
    <w:p w14:paraId="3DD3BFAF" w14:textId="7F453E72" w:rsidR="00A14ED1" w:rsidRDefault="00A14ED1" w:rsidP="00A14ED1">
      <w:pPr>
        <w:pStyle w:val="Heading1"/>
      </w:pPr>
      <w:bookmarkStart w:id="4" w:name="_Toc70976479"/>
      <w:r>
        <w:t>Conclusion</w:t>
      </w:r>
      <w:bookmarkEnd w:id="4"/>
    </w:p>
    <w:p w14:paraId="43758E6C" w14:textId="3888B3E3" w:rsidR="004C33A4" w:rsidRDefault="00DF1EED" w:rsidP="002E51EE">
      <w:pPr>
        <w:jc w:val="both"/>
      </w:pPr>
      <w:r>
        <w:t>This report has explored job dissatisfaction and has discussed the current solution that has been implemented by the Supreme Court for the problem. However</w:t>
      </w:r>
      <w:r w:rsidR="00A14ED1">
        <w:t xml:space="preserve">, </w:t>
      </w:r>
      <w:r>
        <w:t xml:space="preserve">another alternative solution has also been presented that may also be effective. While </w:t>
      </w:r>
      <w:r w:rsidR="002E51EE">
        <w:t xml:space="preserve">different stakeholders would prefer different solutions, it is obvious that this is a complex solution that requires collaboration from companies, employees and authorities. </w:t>
      </w:r>
    </w:p>
    <w:p w14:paraId="74DB472E" w14:textId="1B469371" w:rsidR="004C33A4" w:rsidRDefault="004C33A4" w:rsidP="002E51EE">
      <w:pPr>
        <w:jc w:val="both"/>
      </w:pPr>
    </w:p>
    <w:bookmarkStart w:id="5" w:name="_Toc70976480" w:displacedByCustomXml="next"/>
    <w:sdt>
      <w:sdtPr>
        <w:rPr>
          <w:rFonts w:asciiTheme="minorHAnsi" w:eastAsiaTheme="minorHAnsi" w:hAnsiTheme="minorHAnsi" w:cstheme="minorBidi"/>
          <w:color w:val="auto"/>
          <w:sz w:val="22"/>
          <w:szCs w:val="22"/>
        </w:rPr>
        <w:id w:val="1664660902"/>
        <w:docPartObj>
          <w:docPartGallery w:val="Bibliographies"/>
          <w:docPartUnique/>
        </w:docPartObj>
      </w:sdtPr>
      <w:sdtEndPr/>
      <w:sdtContent>
        <w:p w14:paraId="0FE4E51E" w14:textId="06FCF700" w:rsidR="002E51EE" w:rsidRDefault="002E51EE" w:rsidP="002E51EE">
          <w:pPr>
            <w:pStyle w:val="Heading1"/>
            <w:jc w:val="both"/>
          </w:pPr>
          <w:r>
            <w:t>References</w:t>
          </w:r>
          <w:bookmarkEnd w:id="5"/>
        </w:p>
        <w:sdt>
          <w:sdtPr>
            <w:id w:val="-573587230"/>
            <w:bibliography/>
          </w:sdtPr>
          <w:sdtEndPr/>
          <w:sdtContent>
            <w:p w14:paraId="7B307304" w14:textId="77777777" w:rsidR="002E51EE" w:rsidRDefault="002E51EE" w:rsidP="002E51EE">
              <w:pPr>
                <w:pStyle w:val="Bibliography"/>
                <w:jc w:val="both"/>
                <w:rPr>
                  <w:noProof/>
                  <w:sz w:val="24"/>
                  <w:szCs w:val="24"/>
                </w:rPr>
              </w:pPr>
              <w:r>
                <w:fldChar w:fldCharType="begin"/>
              </w:r>
              <w:r>
                <w:instrText xml:space="preserve"> BIBLIOGRAPHY </w:instrText>
              </w:r>
              <w:r>
                <w:fldChar w:fldCharType="separate"/>
              </w:r>
              <w:r>
                <w:rPr>
                  <w:noProof/>
                </w:rPr>
                <w:t xml:space="preserve">Chapman, B., 2020. </w:t>
              </w:r>
              <w:r>
                <w:rPr>
                  <w:i/>
                  <w:iCs/>
                  <w:noProof/>
                </w:rPr>
                <w:t xml:space="preserve">More than half of UK workers want to find a new job, survey finds. </w:t>
              </w:r>
              <w:r>
                <w:rPr>
                  <w:noProof/>
                </w:rPr>
                <w:t xml:space="preserve">[Online] </w:t>
              </w:r>
              <w:r>
                <w:rPr>
                  <w:noProof/>
                </w:rPr>
                <w:br/>
                <w:t xml:space="preserve">Available at: </w:t>
              </w:r>
              <w:r>
                <w:rPr>
                  <w:noProof/>
                  <w:u w:val="single"/>
                </w:rPr>
                <w:t>https://www.independent.co.uk/news/business/news/uk-workers-new-job-satisfaction-investors-people-a9272191.html</w:t>
              </w:r>
            </w:p>
            <w:p w14:paraId="0CB95E69" w14:textId="77777777" w:rsidR="002E51EE" w:rsidRDefault="002E51EE" w:rsidP="002E51EE">
              <w:pPr>
                <w:pStyle w:val="Bibliography"/>
                <w:jc w:val="both"/>
                <w:rPr>
                  <w:noProof/>
                </w:rPr>
              </w:pPr>
              <w:r>
                <w:rPr>
                  <w:noProof/>
                </w:rPr>
                <w:t xml:space="preserve">CNBC, 2019. </w:t>
              </w:r>
              <w:r>
                <w:rPr>
                  <w:i/>
                  <w:iCs/>
                  <w:noProof/>
                </w:rPr>
                <w:t xml:space="preserve">Uber says it’s not worried about new competition in its biggest market in Europe. </w:t>
              </w:r>
              <w:r>
                <w:rPr>
                  <w:noProof/>
                </w:rPr>
                <w:t xml:space="preserve">[Online] </w:t>
              </w:r>
              <w:r>
                <w:rPr>
                  <w:noProof/>
                </w:rPr>
                <w:br/>
                <w:t xml:space="preserve">Available at: </w:t>
              </w:r>
              <w:r>
                <w:rPr>
                  <w:noProof/>
                  <w:u w:val="single"/>
                </w:rPr>
                <w:t>https://www.cnbc.com/2019/08/09/uber-ceo-not-worried-about-new-competition-in-london.html</w:t>
              </w:r>
            </w:p>
            <w:p w14:paraId="3E67A2A9" w14:textId="77777777" w:rsidR="002E51EE" w:rsidRDefault="002E51EE" w:rsidP="002E51EE">
              <w:pPr>
                <w:pStyle w:val="Bibliography"/>
                <w:jc w:val="both"/>
                <w:rPr>
                  <w:noProof/>
                </w:rPr>
              </w:pPr>
              <w:r>
                <w:rPr>
                  <w:noProof/>
                </w:rPr>
                <w:t xml:space="preserve">Ferguson, D., 2021. </w:t>
              </w:r>
              <w:r>
                <w:rPr>
                  <w:i/>
                  <w:iCs/>
                  <w:noProof/>
                </w:rPr>
                <w:t xml:space="preserve">Uber at the Supreme Court: Who is a worker?. </w:t>
              </w:r>
              <w:r>
                <w:rPr>
                  <w:noProof/>
                </w:rPr>
                <w:t xml:space="preserve">[Online] </w:t>
              </w:r>
              <w:r>
                <w:rPr>
                  <w:noProof/>
                </w:rPr>
                <w:br/>
                <w:t xml:space="preserve">Available at: </w:t>
              </w:r>
              <w:r>
                <w:rPr>
                  <w:noProof/>
                  <w:u w:val="single"/>
                </w:rPr>
                <w:t xml:space="preserve">https://commonslibrary.parliament.uk/uber-at-the-supreme-court-who-is-a-worker/. </w:t>
              </w:r>
            </w:p>
            <w:p w14:paraId="28D7EFEF" w14:textId="77777777" w:rsidR="002E51EE" w:rsidRDefault="002E51EE" w:rsidP="002E51EE">
              <w:pPr>
                <w:pStyle w:val="Bibliography"/>
                <w:jc w:val="both"/>
                <w:rPr>
                  <w:noProof/>
                </w:rPr>
              </w:pPr>
              <w:r>
                <w:rPr>
                  <w:noProof/>
                </w:rPr>
                <w:t xml:space="preserve">GOV.UK, 2020. </w:t>
              </w:r>
              <w:r>
                <w:rPr>
                  <w:i/>
                  <w:iCs/>
                  <w:noProof/>
                </w:rPr>
                <w:t xml:space="preserve">Employment Status. </w:t>
              </w:r>
              <w:r>
                <w:rPr>
                  <w:noProof/>
                </w:rPr>
                <w:t xml:space="preserve">[Online] </w:t>
              </w:r>
              <w:r>
                <w:rPr>
                  <w:noProof/>
                </w:rPr>
                <w:br/>
                <w:t xml:space="preserve">Available at: </w:t>
              </w:r>
              <w:r>
                <w:rPr>
                  <w:noProof/>
                  <w:u w:val="single"/>
                </w:rPr>
                <w:t>https://www.gov.uk/employment-status</w:t>
              </w:r>
            </w:p>
            <w:p w14:paraId="7F1C62AF" w14:textId="77777777" w:rsidR="002E51EE" w:rsidRDefault="002E51EE" w:rsidP="002E51EE">
              <w:pPr>
                <w:pStyle w:val="Bibliography"/>
                <w:jc w:val="both"/>
                <w:rPr>
                  <w:noProof/>
                </w:rPr>
              </w:pPr>
              <w:r>
                <w:rPr>
                  <w:noProof/>
                </w:rPr>
                <w:t xml:space="preserve">hcrlaw, 2021. </w:t>
              </w:r>
              <w:r>
                <w:rPr>
                  <w:i/>
                  <w:iCs/>
                  <w:noProof/>
                </w:rPr>
                <w:t xml:space="preserve">Uber v Aslam: The Implications. </w:t>
              </w:r>
              <w:r>
                <w:rPr>
                  <w:noProof/>
                </w:rPr>
                <w:t xml:space="preserve">[Online] </w:t>
              </w:r>
              <w:r>
                <w:rPr>
                  <w:noProof/>
                </w:rPr>
                <w:br/>
                <w:t xml:space="preserve">Available at: </w:t>
              </w:r>
              <w:r>
                <w:rPr>
                  <w:noProof/>
                  <w:u w:val="single"/>
                </w:rPr>
                <w:t>https://www.hcrlaw.com/blog/uber-v-aslam-the-implications/</w:t>
              </w:r>
            </w:p>
            <w:p w14:paraId="7F02E2FC" w14:textId="77777777" w:rsidR="002E51EE" w:rsidRDefault="002E51EE" w:rsidP="002E51EE">
              <w:pPr>
                <w:pStyle w:val="Bibliography"/>
                <w:jc w:val="both"/>
                <w:rPr>
                  <w:noProof/>
                </w:rPr>
              </w:pPr>
              <w:r>
                <w:rPr>
                  <w:noProof/>
                </w:rPr>
                <w:t xml:space="preserve">The Week, 2019. </w:t>
              </w:r>
              <w:r>
                <w:rPr>
                  <w:i/>
                  <w:iCs/>
                  <w:noProof/>
                </w:rPr>
                <w:t xml:space="preserve">Majority of Brits ‘dissatisfied with their job’. </w:t>
              </w:r>
              <w:r>
                <w:rPr>
                  <w:noProof/>
                </w:rPr>
                <w:t xml:space="preserve">[Online] </w:t>
              </w:r>
              <w:r>
                <w:rPr>
                  <w:noProof/>
                </w:rPr>
                <w:br/>
                <w:t xml:space="preserve">Available at: </w:t>
              </w:r>
              <w:r>
                <w:rPr>
                  <w:noProof/>
                  <w:u w:val="single"/>
                </w:rPr>
                <w:t>https://www.theweek.co.uk/101425/majority-of-brits-dissatisfied-with-their-job</w:t>
              </w:r>
            </w:p>
            <w:p w14:paraId="2CCAD0DD" w14:textId="77777777" w:rsidR="002E51EE" w:rsidRDefault="002E51EE" w:rsidP="002E51EE">
              <w:pPr>
                <w:pStyle w:val="Bibliography"/>
                <w:jc w:val="both"/>
                <w:rPr>
                  <w:noProof/>
                </w:rPr>
              </w:pPr>
              <w:r>
                <w:rPr>
                  <w:noProof/>
                </w:rPr>
                <w:t xml:space="preserve">Wong, J. C., 2019. </w:t>
              </w:r>
              <w:r>
                <w:rPr>
                  <w:i/>
                  <w:iCs/>
                  <w:noProof/>
                </w:rPr>
                <w:t xml:space="preserve">Disgruntled drivers and 'cultural challenges': Uber admits to its biggest risk factors. </w:t>
              </w:r>
              <w:r>
                <w:rPr>
                  <w:noProof/>
                </w:rPr>
                <w:t xml:space="preserve">[Online] </w:t>
              </w:r>
              <w:r>
                <w:rPr>
                  <w:noProof/>
                </w:rPr>
                <w:br/>
                <w:t xml:space="preserve">Available at: </w:t>
              </w:r>
              <w:r>
                <w:rPr>
                  <w:noProof/>
                  <w:u w:val="single"/>
                </w:rPr>
                <w:t>https://www.theguardian.com/technology/2019/apr/11/uber-ipo-risk-factors</w:t>
              </w:r>
            </w:p>
            <w:p w14:paraId="7BBB76BD" w14:textId="77777777" w:rsidR="002E51EE" w:rsidRDefault="002E51EE" w:rsidP="002E51EE">
              <w:pPr>
                <w:pStyle w:val="Bibliography"/>
                <w:jc w:val="both"/>
                <w:rPr>
                  <w:noProof/>
                </w:rPr>
              </w:pPr>
              <w:r>
                <w:rPr>
                  <w:noProof/>
                </w:rPr>
                <w:t xml:space="preserve">Xerri, J., 2020. </w:t>
              </w:r>
              <w:r>
                <w:rPr>
                  <w:i/>
                  <w:iCs/>
                  <w:noProof/>
                </w:rPr>
                <w:t xml:space="preserve">Uber in the Supreme Court: The case so far. </w:t>
              </w:r>
              <w:r>
                <w:rPr>
                  <w:noProof/>
                </w:rPr>
                <w:t xml:space="preserve">[Online] </w:t>
              </w:r>
              <w:r>
                <w:rPr>
                  <w:noProof/>
                </w:rPr>
                <w:br/>
                <w:t xml:space="preserve">Available at: </w:t>
              </w:r>
              <w:r>
                <w:rPr>
                  <w:noProof/>
                  <w:u w:val="single"/>
                </w:rPr>
                <w:t>https://www.legalcheek.com/lc-journal-posts/uber-in-the-supreme-court-the-case-so-far/</w:t>
              </w:r>
            </w:p>
            <w:p w14:paraId="4DEC9B89" w14:textId="77777777" w:rsidR="00E63CB6" w:rsidRDefault="002E51EE" w:rsidP="002E51EE">
              <w:pPr>
                <w:jc w:val="both"/>
              </w:pPr>
              <w:r>
                <w:rPr>
                  <w:b/>
                  <w:bCs/>
                  <w:noProof/>
                </w:rPr>
                <w:fldChar w:fldCharType="end"/>
              </w:r>
            </w:p>
          </w:sdtContent>
        </w:sdt>
      </w:sdtContent>
    </w:sdt>
    <w:p w14:paraId="5B367787" w14:textId="6DE4B693" w:rsidR="002E51EE" w:rsidRDefault="00E63CB6" w:rsidP="002E51EE">
      <w:pPr>
        <w:jc w:val="both"/>
      </w:pPr>
      <w:proofErr w:type="spellStart"/>
      <w:r>
        <w:lastRenderedPageBreak/>
        <w:t>uw</w:t>
      </w:r>
      <w:proofErr w:type="spellEnd"/>
    </w:p>
    <w:sectPr w:rsidR="002E51EE" w:rsidSect="002E51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B86C6F"/>
    <w:multiLevelType w:val="hybridMultilevel"/>
    <w:tmpl w:val="B3682A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E15E04"/>
    <w:multiLevelType w:val="hybridMultilevel"/>
    <w:tmpl w:val="2A64B8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BE0"/>
    <w:rsid w:val="00023EBF"/>
    <w:rsid w:val="00030F04"/>
    <w:rsid w:val="000636C8"/>
    <w:rsid w:val="00077E3D"/>
    <w:rsid w:val="00083426"/>
    <w:rsid w:val="000A5D9A"/>
    <w:rsid w:val="000C0F36"/>
    <w:rsid w:val="000F65B0"/>
    <w:rsid w:val="00100B41"/>
    <w:rsid w:val="00120837"/>
    <w:rsid w:val="00121EAB"/>
    <w:rsid w:val="00137545"/>
    <w:rsid w:val="0017015C"/>
    <w:rsid w:val="00170A42"/>
    <w:rsid w:val="00172343"/>
    <w:rsid w:val="00195C72"/>
    <w:rsid w:val="00197E0F"/>
    <w:rsid w:val="001D3F6B"/>
    <w:rsid w:val="001F2620"/>
    <w:rsid w:val="001F338D"/>
    <w:rsid w:val="00261B52"/>
    <w:rsid w:val="002B19A9"/>
    <w:rsid w:val="002E32D8"/>
    <w:rsid w:val="002E51EE"/>
    <w:rsid w:val="00315878"/>
    <w:rsid w:val="00322C57"/>
    <w:rsid w:val="00354BED"/>
    <w:rsid w:val="003642E2"/>
    <w:rsid w:val="00386F5F"/>
    <w:rsid w:val="00394C54"/>
    <w:rsid w:val="003A32AC"/>
    <w:rsid w:val="00471BE0"/>
    <w:rsid w:val="004B1F02"/>
    <w:rsid w:val="004C33A4"/>
    <w:rsid w:val="004E6792"/>
    <w:rsid w:val="004F292F"/>
    <w:rsid w:val="00505B82"/>
    <w:rsid w:val="00521B3F"/>
    <w:rsid w:val="005D47DF"/>
    <w:rsid w:val="005E5FCB"/>
    <w:rsid w:val="00651181"/>
    <w:rsid w:val="006717E0"/>
    <w:rsid w:val="00692920"/>
    <w:rsid w:val="006D549E"/>
    <w:rsid w:val="00721AB1"/>
    <w:rsid w:val="007306CC"/>
    <w:rsid w:val="0073392D"/>
    <w:rsid w:val="007808B3"/>
    <w:rsid w:val="00823D68"/>
    <w:rsid w:val="00832CC1"/>
    <w:rsid w:val="008419D7"/>
    <w:rsid w:val="00846144"/>
    <w:rsid w:val="00872332"/>
    <w:rsid w:val="00885FD2"/>
    <w:rsid w:val="008A5ECB"/>
    <w:rsid w:val="008D3C6E"/>
    <w:rsid w:val="008D7A53"/>
    <w:rsid w:val="008F3A19"/>
    <w:rsid w:val="00923807"/>
    <w:rsid w:val="0092565F"/>
    <w:rsid w:val="00930AD3"/>
    <w:rsid w:val="00930F18"/>
    <w:rsid w:val="00953A54"/>
    <w:rsid w:val="00963DA6"/>
    <w:rsid w:val="00993B35"/>
    <w:rsid w:val="009D5D28"/>
    <w:rsid w:val="00A14ED1"/>
    <w:rsid w:val="00A15DA1"/>
    <w:rsid w:val="00A24089"/>
    <w:rsid w:val="00A35465"/>
    <w:rsid w:val="00A859F6"/>
    <w:rsid w:val="00AA36A6"/>
    <w:rsid w:val="00AA3C26"/>
    <w:rsid w:val="00AC69A4"/>
    <w:rsid w:val="00B970C1"/>
    <w:rsid w:val="00BF4EBB"/>
    <w:rsid w:val="00C16B16"/>
    <w:rsid w:val="00C27A40"/>
    <w:rsid w:val="00CA7299"/>
    <w:rsid w:val="00CD6F0B"/>
    <w:rsid w:val="00CE35F8"/>
    <w:rsid w:val="00D91F76"/>
    <w:rsid w:val="00DF1EED"/>
    <w:rsid w:val="00E21AB1"/>
    <w:rsid w:val="00E63CB6"/>
    <w:rsid w:val="00E91B77"/>
    <w:rsid w:val="00EB11F7"/>
    <w:rsid w:val="00EB352D"/>
    <w:rsid w:val="00EE0F15"/>
    <w:rsid w:val="00EF626B"/>
    <w:rsid w:val="00F270A8"/>
    <w:rsid w:val="00F52A7D"/>
    <w:rsid w:val="00F542A4"/>
    <w:rsid w:val="00F606C6"/>
    <w:rsid w:val="00FA0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0B639"/>
  <w15:chartTrackingRefBased/>
  <w15:docId w15:val="{886D856F-CDE0-42D3-8EEA-9466C519E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F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1F76"/>
    <w:pPr>
      <w:ind w:left="720"/>
      <w:contextualSpacing/>
    </w:pPr>
  </w:style>
  <w:style w:type="character" w:styleId="Hyperlink">
    <w:name w:val="Hyperlink"/>
    <w:basedOn w:val="DefaultParagraphFont"/>
    <w:uiPriority w:val="99"/>
    <w:unhideWhenUsed/>
    <w:rsid w:val="00963DA6"/>
    <w:rPr>
      <w:color w:val="0563C1" w:themeColor="hyperlink"/>
      <w:u w:val="single"/>
    </w:rPr>
  </w:style>
  <w:style w:type="character" w:styleId="UnresolvedMention">
    <w:name w:val="Unresolved Mention"/>
    <w:basedOn w:val="DefaultParagraphFont"/>
    <w:uiPriority w:val="99"/>
    <w:semiHidden/>
    <w:unhideWhenUsed/>
    <w:rsid w:val="00963DA6"/>
    <w:rPr>
      <w:color w:val="605E5C"/>
      <w:shd w:val="clear" w:color="auto" w:fill="E1DFDD"/>
    </w:rPr>
  </w:style>
  <w:style w:type="paragraph" w:styleId="Title">
    <w:name w:val="Title"/>
    <w:basedOn w:val="Normal"/>
    <w:next w:val="Normal"/>
    <w:link w:val="TitleChar"/>
    <w:uiPriority w:val="10"/>
    <w:qFormat/>
    <w:rsid w:val="00EE0F1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F1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E0F15"/>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885FD2"/>
    <w:rPr>
      <w:color w:val="954F72" w:themeColor="followedHyperlink"/>
      <w:u w:val="single"/>
    </w:rPr>
  </w:style>
  <w:style w:type="paragraph" w:styleId="Bibliography">
    <w:name w:val="Bibliography"/>
    <w:basedOn w:val="Normal"/>
    <w:next w:val="Normal"/>
    <w:uiPriority w:val="37"/>
    <w:unhideWhenUsed/>
    <w:rsid w:val="002E51EE"/>
  </w:style>
  <w:style w:type="paragraph" w:styleId="NoSpacing">
    <w:name w:val="No Spacing"/>
    <w:link w:val="NoSpacingChar"/>
    <w:uiPriority w:val="1"/>
    <w:qFormat/>
    <w:rsid w:val="002E51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51EE"/>
    <w:rPr>
      <w:rFonts w:eastAsiaTheme="minorEastAsia"/>
      <w:lang w:val="en-US"/>
    </w:rPr>
  </w:style>
  <w:style w:type="paragraph" w:styleId="TOCHeading">
    <w:name w:val="TOC Heading"/>
    <w:basedOn w:val="Heading1"/>
    <w:next w:val="Normal"/>
    <w:uiPriority w:val="39"/>
    <w:unhideWhenUsed/>
    <w:qFormat/>
    <w:rsid w:val="00A14ED1"/>
    <w:pPr>
      <w:outlineLvl w:val="9"/>
    </w:pPr>
    <w:rPr>
      <w:lang w:val="en-US"/>
    </w:rPr>
  </w:style>
  <w:style w:type="paragraph" w:styleId="TOC1">
    <w:name w:val="toc 1"/>
    <w:basedOn w:val="Normal"/>
    <w:next w:val="Normal"/>
    <w:autoRedefine/>
    <w:uiPriority w:val="39"/>
    <w:unhideWhenUsed/>
    <w:rsid w:val="00A14ED1"/>
    <w:pPr>
      <w:spacing w:after="100"/>
    </w:pPr>
  </w:style>
  <w:style w:type="paragraph" w:styleId="Caption">
    <w:name w:val="caption"/>
    <w:basedOn w:val="Normal"/>
    <w:next w:val="Normal"/>
    <w:uiPriority w:val="35"/>
    <w:unhideWhenUsed/>
    <w:qFormat/>
    <w:rsid w:val="00197E0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469901">
      <w:bodyDiv w:val="1"/>
      <w:marLeft w:val="0"/>
      <w:marRight w:val="0"/>
      <w:marTop w:val="0"/>
      <w:marBottom w:val="0"/>
      <w:divBdr>
        <w:top w:val="none" w:sz="0" w:space="0" w:color="auto"/>
        <w:left w:val="none" w:sz="0" w:space="0" w:color="auto"/>
        <w:bottom w:val="none" w:sz="0" w:space="0" w:color="auto"/>
        <w:right w:val="none" w:sz="0" w:space="0" w:color="auto"/>
      </w:divBdr>
    </w:div>
    <w:div w:id="290286894">
      <w:bodyDiv w:val="1"/>
      <w:marLeft w:val="0"/>
      <w:marRight w:val="0"/>
      <w:marTop w:val="0"/>
      <w:marBottom w:val="0"/>
      <w:divBdr>
        <w:top w:val="none" w:sz="0" w:space="0" w:color="auto"/>
        <w:left w:val="none" w:sz="0" w:space="0" w:color="auto"/>
        <w:bottom w:val="none" w:sz="0" w:space="0" w:color="auto"/>
        <w:right w:val="none" w:sz="0" w:space="0" w:color="auto"/>
      </w:divBdr>
    </w:div>
    <w:div w:id="407656405">
      <w:bodyDiv w:val="1"/>
      <w:marLeft w:val="0"/>
      <w:marRight w:val="0"/>
      <w:marTop w:val="0"/>
      <w:marBottom w:val="0"/>
      <w:divBdr>
        <w:top w:val="none" w:sz="0" w:space="0" w:color="auto"/>
        <w:left w:val="none" w:sz="0" w:space="0" w:color="auto"/>
        <w:bottom w:val="none" w:sz="0" w:space="0" w:color="auto"/>
        <w:right w:val="none" w:sz="0" w:space="0" w:color="auto"/>
      </w:divBdr>
    </w:div>
    <w:div w:id="746224604">
      <w:bodyDiv w:val="1"/>
      <w:marLeft w:val="0"/>
      <w:marRight w:val="0"/>
      <w:marTop w:val="0"/>
      <w:marBottom w:val="0"/>
      <w:divBdr>
        <w:top w:val="none" w:sz="0" w:space="0" w:color="auto"/>
        <w:left w:val="none" w:sz="0" w:space="0" w:color="auto"/>
        <w:bottom w:val="none" w:sz="0" w:space="0" w:color="auto"/>
        <w:right w:val="none" w:sz="0" w:space="0" w:color="auto"/>
      </w:divBdr>
    </w:div>
    <w:div w:id="927616545">
      <w:bodyDiv w:val="1"/>
      <w:marLeft w:val="0"/>
      <w:marRight w:val="0"/>
      <w:marTop w:val="0"/>
      <w:marBottom w:val="0"/>
      <w:divBdr>
        <w:top w:val="none" w:sz="0" w:space="0" w:color="auto"/>
        <w:left w:val="none" w:sz="0" w:space="0" w:color="auto"/>
        <w:bottom w:val="none" w:sz="0" w:space="0" w:color="auto"/>
        <w:right w:val="none" w:sz="0" w:space="0" w:color="auto"/>
      </w:divBdr>
    </w:div>
    <w:div w:id="1082027691">
      <w:bodyDiv w:val="1"/>
      <w:marLeft w:val="0"/>
      <w:marRight w:val="0"/>
      <w:marTop w:val="0"/>
      <w:marBottom w:val="0"/>
      <w:divBdr>
        <w:top w:val="none" w:sz="0" w:space="0" w:color="auto"/>
        <w:left w:val="none" w:sz="0" w:space="0" w:color="auto"/>
        <w:bottom w:val="none" w:sz="0" w:space="0" w:color="auto"/>
        <w:right w:val="none" w:sz="0" w:space="0" w:color="auto"/>
      </w:divBdr>
    </w:div>
    <w:div w:id="1142116631">
      <w:bodyDiv w:val="1"/>
      <w:marLeft w:val="0"/>
      <w:marRight w:val="0"/>
      <w:marTop w:val="0"/>
      <w:marBottom w:val="0"/>
      <w:divBdr>
        <w:top w:val="none" w:sz="0" w:space="0" w:color="auto"/>
        <w:left w:val="none" w:sz="0" w:space="0" w:color="auto"/>
        <w:bottom w:val="none" w:sz="0" w:space="0" w:color="auto"/>
        <w:right w:val="none" w:sz="0" w:space="0" w:color="auto"/>
      </w:divBdr>
    </w:div>
    <w:div w:id="1245995222">
      <w:bodyDiv w:val="1"/>
      <w:marLeft w:val="0"/>
      <w:marRight w:val="0"/>
      <w:marTop w:val="0"/>
      <w:marBottom w:val="0"/>
      <w:divBdr>
        <w:top w:val="none" w:sz="0" w:space="0" w:color="auto"/>
        <w:left w:val="none" w:sz="0" w:space="0" w:color="auto"/>
        <w:bottom w:val="none" w:sz="0" w:space="0" w:color="auto"/>
        <w:right w:val="none" w:sz="0" w:space="0" w:color="auto"/>
      </w:divBdr>
    </w:div>
    <w:div w:id="1402175363">
      <w:bodyDiv w:val="1"/>
      <w:marLeft w:val="0"/>
      <w:marRight w:val="0"/>
      <w:marTop w:val="0"/>
      <w:marBottom w:val="0"/>
      <w:divBdr>
        <w:top w:val="none" w:sz="0" w:space="0" w:color="auto"/>
        <w:left w:val="none" w:sz="0" w:space="0" w:color="auto"/>
        <w:bottom w:val="none" w:sz="0" w:space="0" w:color="auto"/>
        <w:right w:val="none" w:sz="0" w:space="0" w:color="auto"/>
      </w:divBdr>
    </w:div>
    <w:div w:id="1521813893">
      <w:bodyDiv w:val="1"/>
      <w:marLeft w:val="0"/>
      <w:marRight w:val="0"/>
      <w:marTop w:val="0"/>
      <w:marBottom w:val="0"/>
      <w:divBdr>
        <w:top w:val="none" w:sz="0" w:space="0" w:color="auto"/>
        <w:left w:val="none" w:sz="0" w:space="0" w:color="auto"/>
        <w:bottom w:val="none" w:sz="0" w:space="0" w:color="auto"/>
        <w:right w:val="none" w:sz="0" w:space="0" w:color="auto"/>
      </w:divBdr>
    </w:div>
    <w:div w:id="1613004111">
      <w:bodyDiv w:val="1"/>
      <w:marLeft w:val="0"/>
      <w:marRight w:val="0"/>
      <w:marTop w:val="0"/>
      <w:marBottom w:val="0"/>
      <w:divBdr>
        <w:top w:val="none" w:sz="0" w:space="0" w:color="auto"/>
        <w:left w:val="none" w:sz="0" w:space="0" w:color="auto"/>
        <w:bottom w:val="none" w:sz="0" w:space="0" w:color="auto"/>
        <w:right w:val="none" w:sz="0" w:space="0" w:color="auto"/>
      </w:divBdr>
    </w:div>
    <w:div w:id="183946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mp"/><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Ube19</b:Tag>
    <b:SourceType>InternetSite</b:SourceType>
    <b:Guid>{7D4A2269-3F8E-4BF1-8643-AF19F96F2C88}</b:Guid>
    <b:Title>Uber says it’s not worried about new competition in its biggest market in Europe</b:Title>
    <b:Year>2019</b:Year>
    <b:InternetSiteTitle>CNBC</b:InternetSiteTitle>
    <b:Month>Aug</b:Month>
    <b:URL>https://www.cnbc.com/2019/08/09/uber-ceo-not-worried-about-new-competition-in-london.html</b:URL>
    <b:Author>
      <b:Author>
        <b:NameList>
          <b:Person>
            <b:Last>CNBC</b:Last>
          </b:Person>
        </b:NameList>
      </b:Author>
    </b:Author>
    <b:RefOrder>1</b:RefOrder>
  </b:Source>
  <b:Source>
    <b:Tag>GOV20</b:Tag>
    <b:SourceType>InternetSite</b:SourceType>
    <b:Guid>{304A2310-6172-4DC6-AA25-9AF19022CB21}</b:Guid>
    <b:Author>
      <b:Author>
        <b:Corporate>GOV.UK</b:Corporate>
      </b:Author>
    </b:Author>
    <b:Title>Employment Status</b:Title>
    <b:Year>2020</b:Year>
    <b:URL>https://www.gov.uk/employment-status</b:URL>
    <b:RefOrder>2</b:RefOrder>
  </b:Source>
  <b:Source>
    <b:Tag>Ben20</b:Tag>
    <b:SourceType>InternetSite</b:SourceType>
    <b:Guid>{F9192CF6-0813-4D2A-A96A-B1530B4FED11}</b:Guid>
    <b:Author>
      <b:Author>
        <b:NameList>
          <b:Person>
            <b:Last>Chapman</b:Last>
            <b:First>Ben</b:First>
          </b:Person>
        </b:NameList>
      </b:Author>
    </b:Author>
    <b:Title>More than half of UK workers want to find a new job, survey finds</b:Title>
    <b:Year>2020</b:Year>
    <b:URL>https://www.independent.co.uk/news/business/news/uk-workers-new-job-satisfaction-investors-people-a9272191.html</b:URL>
    <b:RefOrder>3</b:RefOrder>
  </b:Source>
  <b:Source>
    <b:Tag>The19</b:Tag>
    <b:SourceType>InternetSite</b:SourceType>
    <b:Guid>{FBD7FEAF-1213-49D6-8078-D28EC9EFD345}</b:Guid>
    <b:Author>
      <b:Author>
        <b:Corporate>The Week</b:Corporate>
      </b:Author>
    </b:Author>
    <b:Title>Majority of Brits ‘dissatisfied with their job’</b:Title>
    <b:Year>2019</b:Year>
    <b:URL>https://www.theweek.co.uk/101425/majority-of-brits-dissatisfied-with-their-job</b:URL>
    <b:RefOrder>4</b:RefOrder>
  </b:Source>
  <b:Source>
    <b:Tag>Jul19</b:Tag>
    <b:SourceType>InternetSite</b:SourceType>
    <b:Guid>{AE6CDCA2-D1A7-4085-BF00-B0F2E1BEFBD1}</b:Guid>
    <b:Author>
      <b:Author>
        <b:NameList>
          <b:Person>
            <b:Last>Wong</b:Last>
            <b:First>Julia</b:First>
            <b:Middle>Carrie</b:Middle>
          </b:Person>
        </b:NameList>
      </b:Author>
    </b:Author>
    <b:Title>Disgruntled drivers and 'cultural challenges': Uber admits to its biggest risk factors</b:Title>
    <b:Year>2019</b:Year>
    <b:URL>https://www.theguardian.com/technology/2019/apr/11/uber-ipo-risk-factors</b:URL>
    <b:RefOrder>5</b:RefOrder>
  </b:Source>
  <b:Source>
    <b:Tag>Jos20</b:Tag>
    <b:SourceType>InternetSite</b:SourceType>
    <b:Guid>{4F864042-F31A-46FE-8A95-3E4C2722533F}</b:Guid>
    <b:Author>
      <b:Author>
        <b:NameList>
          <b:Person>
            <b:Last>Xerri</b:Last>
            <b:First>Joshua</b:First>
          </b:Person>
        </b:NameList>
      </b:Author>
    </b:Author>
    <b:Title>Uber in the Supreme Court: The case so far</b:Title>
    <b:Year>2020</b:Year>
    <b:URL>https://www.legalcheek.com/lc-journal-posts/uber-in-the-supreme-court-the-case-so-far/</b:URL>
    <b:RefOrder>6</b:RefOrder>
  </b:Source>
  <b:Source>
    <b:Tag>Dan21</b:Tag>
    <b:SourceType>InternetSite</b:SourceType>
    <b:Guid>{3323E779-F821-499D-85FE-2A31B038C3F4}</b:Guid>
    <b:Author>
      <b:Author>
        <b:NameList>
          <b:Person>
            <b:Last>Ferguson</b:Last>
            <b:First>Daniel</b:First>
          </b:Person>
        </b:NameList>
      </b:Author>
    </b:Author>
    <b:Title>Uber at the Supreme Court: Who is a worker?</b:Title>
    <b:Year>2021</b:Year>
    <b:URL>https://commonslibrary.parliament.uk/uber-at-the-supreme-court-who-is-a-worker/. </b:URL>
    <b:RefOrder>7</b:RefOrder>
  </b:Source>
  <b:Source>
    <b:Tag>hcr21</b:Tag>
    <b:SourceType>InternetSite</b:SourceType>
    <b:Guid>{91F99219-5970-4310-A2FD-BA14EB5950E6}</b:Guid>
    <b:Author>
      <b:Author>
        <b:NameList>
          <b:Person>
            <b:Last>hcrlaw</b:Last>
          </b:Person>
        </b:NameList>
      </b:Author>
    </b:Author>
    <b:Title>Uber v Aslam: The Implications</b:Title>
    <b:Year>2021</b:Year>
    <b:URL> https://www.hcrlaw.com/blog/uber-v-aslam-the-implications/</b:URL>
    <b:RefOrder>8</b:RefOrder>
  </b:Source>
</b:Sources>
</file>

<file path=customXml/itemProps1.xml><?xml version="1.0" encoding="utf-8"?>
<ds:datastoreItem xmlns:ds="http://schemas.openxmlformats.org/officeDocument/2006/customXml" ds:itemID="{F1ECFE05-471B-471C-8E59-59A96BFCF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2112</Words>
  <Characters>12042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Employee Job Dissatisfaction at Uber Technologies Inc</vt:lpstr>
    </vt:vector>
  </TitlesOfParts>
  <Company/>
  <LinksUpToDate>false</LinksUpToDate>
  <CharactersWithSpaces>14126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Job Dissatisfaction at Uber Technologies Inc</dc:title>
  <dc:subject/>
  <dc:creator>Eva Rahman 9RA</dc:creator>
  <cp:keywords/>
  <dc:description/>
  <cp:lastModifiedBy>Fariha Rahman</cp:lastModifiedBy>
  <cp:revision>11</cp:revision>
  <dcterms:created xsi:type="dcterms:W3CDTF">2021-05-03T22:19:00Z</dcterms:created>
  <dcterms:modified xsi:type="dcterms:W3CDTF">2021-05-04T21:17:00Z</dcterms:modified>
</cp:coreProperties>
</file>