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C058C8" w14:textId="33A986B0" w:rsidR="009E354D" w:rsidRPr="00F306CF" w:rsidRDefault="3B70786E" w:rsidP="3B70786E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en-US"/>
        </w:rPr>
      </w:pPr>
      <w:r w:rsidRPr="3B70786E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en-US"/>
        </w:rPr>
        <w:t>Dissertation- Aims and objectives</w:t>
      </w:r>
    </w:p>
    <w:p w14:paraId="0ADF0937" w14:textId="410B39B6" w:rsidR="00E5432F" w:rsidRPr="00F306CF" w:rsidRDefault="71C100F0" w:rsidP="71C100F0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71C100F0">
        <w:rPr>
          <w:rFonts w:ascii="Times New Roman" w:eastAsia="Times New Roman" w:hAnsi="Times New Roman" w:cs="Times New Roman"/>
          <w:sz w:val="24"/>
          <w:szCs w:val="24"/>
        </w:rPr>
        <w:t>To what extent can modern architectural trends and principles improve the health and well-being of communities in Wales.</w:t>
      </w:r>
    </w:p>
    <w:p w14:paraId="251BFA91" w14:textId="62DEB8DC" w:rsidR="00E5432F" w:rsidRPr="007A033A" w:rsidRDefault="465AFC12" w:rsidP="465AFC1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465AFC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Aim 1- To investigate housing developments in Wales: using the principles of health and well-being, sustainability and organic architecture.</w:t>
      </w:r>
    </w:p>
    <w:p w14:paraId="18103552" w14:textId="3A4A7F28" w:rsidR="00F306CF" w:rsidRPr="0081648B" w:rsidRDefault="3B70786E" w:rsidP="3B70786E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</w:pPr>
      <w:r w:rsidRPr="3B70786E">
        <w:rPr>
          <w:rFonts w:ascii="Times New Roman" w:eastAsia="Times New Roman" w:hAnsi="Times New Roman" w:cs="Times New Roman"/>
          <w:sz w:val="24"/>
          <w:szCs w:val="24"/>
        </w:rPr>
        <w:t xml:space="preserve">Global responsible Wales - building communities which are more self-sufficient, more sustainable which will improve the way we live as well as incorporating outside spaces for communities. </w:t>
      </w:r>
    </w:p>
    <w:p w14:paraId="77A2862B" w14:textId="3FE6443D" w:rsidR="0081648B" w:rsidRPr="0081648B" w:rsidRDefault="71C100F0" w:rsidP="465AFC1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1C100F0">
        <w:rPr>
          <w:rFonts w:ascii="Times New Roman" w:eastAsia="Times New Roman" w:hAnsi="Times New Roman" w:cs="Times New Roman"/>
          <w:sz w:val="24"/>
          <w:szCs w:val="24"/>
        </w:rPr>
        <w:t>How can we adapt the use of outdoor space and internal space- designed to access the outdoor and be used purposefully- could green spaces and self-sufficiency be combined?</w:t>
      </w:r>
    </w:p>
    <w:p w14:paraId="1DE092CC" w14:textId="2BE6D307" w:rsidR="00F306CF" w:rsidRPr="00581ADC" w:rsidRDefault="465AFC12" w:rsidP="465AFC1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465AFC12">
        <w:rPr>
          <w:rFonts w:ascii="Times New Roman" w:eastAsia="Times New Roman" w:hAnsi="Times New Roman" w:cs="Times New Roman"/>
          <w:sz w:val="24"/>
          <w:szCs w:val="24"/>
        </w:rPr>
        <w:t xml:space="preserve">Discussion- can the principles of health and well-being, sustainability and organic architecture recreate the idea of cohesive communities </w:t>
      </w:r>
    </w:p>
    <w:p w14:paraId="714DFD74" w14:textId="50D4981B" w:rsidR="7BB0AB9D" w:rsidRDefault="465AFC12" w:rsidP="465AFC1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465AFC12">
        <w:rPr>
          <w:rFonts w:ascii="Times New Roman" w:eastAsia="Times New Roman" w:hAnsi="Times New Roman" w:cs="Times New Roman"/>
          <w:sz w:val="24"/>
          <w:szCs w:val="24"/>
        </w:rPr>
        <w:t>To encourage the return of rural communities</w:t>
      </w:r>
    </w:p>
    <w:p w14:paraId="36874540" w14:textId="7FEBD7C0" w:rsidR="71C100F0" w:rsidRDefault="71C100F0" w:rsidP="71C100F0">
      <w:pPr>
        <w:pStyle w:val="ListParagraph"/>
        <w:numPr>
          <w:ilvl w:val="0"/>
          <w:numId w:val="5"/>
        </w:numPr>
        <w:spacing w:line="360" w:lineRule="auto"/>
        <w:jc w:val="both"/>
        <w:rPr>
          <w:rFonts w:eastAsiaTheme="minorEastAsia"/>
          <w:sz w:val="24"/>
          <w:szCs w:val="24"/>
        </w:rPr>
      </w:pPr>
      <w:r w:rsidRPr="71C100F0">
        <w:rPr>
          <w:rFonts w:ascii="Times New Roman" w:eastAsia="Times New Roman" w:hAnsi="Times New Roman" w:cs="Times New Roman"/>
          <w:sz w:val="24"/>
          <w:szCs w:val="24"/>
        </w:rPr>
        <w:t xml:space="preserve">To improve the economy of Wales by encouraging young people to return to Wales to be able to </w:t>
      </w:r>
      <w:r w:rsidRPr="71C100F0">
        <w:rPr>
          <w:rFonts w:ascii="Times New Roman" w:eastAsia="Times New Roman" w:hAnsi="Times New Roman" w:cs="Times New Roman"/>
          <w:sz w:val="24"/>
          <w:szCs w:val="24"/>
          <w:u w:val="single"/>
        </w:rPr>
        <w:t>afford to live</w:t>
      </w:r>
      <w:r w:rsidRPr="71C100F0">
        <w:rPr>
          <w:rFonts w:ascii="Times New Roman" w:eastAsia="Times New Roman" w:hAnsi="Times New Roman" w:cs="Times New Roman"/>
          <w:sz w:val="24"/>
          <w:szCs w:val="24"/>
        </w:rPr>
        <w:t xml:space="preserve"> and work in Wales, stop the ‘brain drain’: young people leaving to study outside of Wales and not returning (https://www.iwa.wales). Wales is becoming an aged population with over 650,000 over the age of 65 recorded in 2018 (https://statswales.gov.wales)</w:t>
      </w:r>
    </w:p>
    <w:p w14:paraId="49D6ADBF" w14:textId="2DC75A38" w:rsidR="00581ADC" w:rsidRDefault="00581ADC" w:rsidP="465AFC12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AAB0EB" w14:textId="25BED930" w:rsidR="00E5432F" w:rsidRPr="007A033A" w:rsidRDefault="465AFC12" w:rsidP="465AFC1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465AFC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Aim 2- To investigate how the organic and sustainability principles can improve health and well-being. </w:t>
      </w:r>
    </w:p>
    <w:p w14:paraId="4E6F1D07" w14:textId="4DD08CD4" w:rsidR="00E5432F" w:rsidRPr="004E7865" w:rsidRDefault="71C100F0" w:rsidP="465AFC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1C100F0">
        <w:rPr>
          <w:rFonts w:ascii="Times New Roman" w:eastAsia="Times New Roman" w:hAnsi="Times New Roman" w:cs="Times New Roman"/>
          <w:sz w:val="24"/>
          <w:szCs w:val="24"/>
        </w:rPr>
        <w:t>Focus on the trends and principles of organic architecture and building sustainability and pose an argument relating to how such trends can improve the health and well-being of people living in Wales.</w:t>
      </w:r>
    </w:p>
    <w:p w14:paraId="17B9845D" w14:textId="600A9F8F" w:rsidR="00E5432F" w:rsidRPr="004E7865" w:rsidRDefault="71C100F0" w:rsidP="465AFC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1C100F0">
        <w:rPr>
          <w:rFonts w:ascii="Times New Roman" w:eastAsia="Times New Roman" w:hAnsi="Times New Roman" w:cs="Times New Roman"/>
          <w:sz w:val="24"/>
          <w:szCs w:val="24"/>
        </w:rPr>
        <w:t>Extract case studies on how organic architecture and sustainable building developments is being embedded in Welsh architecture and how this can improve health and well-being.</w:t>
      </w:r>
    </w:p>
    <w:p w14:paraId="4F175465" w14:textId="7703C8D6" w:rsidR="00E5432F" w:rsidRDefault="465AFC12" w:rsidP="465AFC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465AFC12">
        <w:rPr>
          <w:rFonts w:ascii="Times New Roman" w:eastAsia="Times New Roman" w:hAnsi="Times New Roman" w:cs="Times New Roman"/>
          <w:sz w:val="24"/>
          <w:szCs w:val="24"/>
        </w:rPr>
        <w:t>Discussion – how well the principles are being applied, where there is room for improvement and the implementation of new trends.</w:t>
      </w:r>
    </w:p>
    <w:p w14:paraId="115463D6" w14:textId="0EB93273" w:rsidR="16E8FC09" w:rsidRDefault="3B70786E" w:rsidP="465AFC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B70786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Explore the Centre for Alternative </w:t>
      </w:r>
      <w:r w:rsidR="00DD1851" w:rsidRPr="3B70786E">
        <w:rPr>
          <w:rFonts w:ascii="Times New Roman" w:eastAsia="Times New Roman" w:hAnsi="Times New Roman" w:cs="Times New Roman"/>
          <w:sz w:val="24"/>
          <w:szCs w:val="24"/>
        </w:rPr>
        <w:t>Technologies</w:t>
      </w:r>
      <w:r w:rsidRPr="3B70786E">
        <w:rPr>
          <w:rFonts w:ascii="Times New Roman" w:eastAsia="Times New Roman" w:hAnsi="Times New Roman" w:cs="Times New Roman"/>
          <w:sz w:val="24"/>
          <w:szCs w:val="24"/>
        </w:rPr>
        <w:t xml:space="preserve"> (CAT) in Wales explore their methods and systems - can these improve the environment globally, and how can these be adapted for use in Wales and for new housing developments for families and young people.</w:t>
      </w:r>
    </w:p>
    <w:p w14:paraId="673CADA7" w14:textId="77777777" w:rsidR="004E7865" w:rsidRPr="004E7865" w:rsidRDefault="004E7865" w:rsidP="465AFC12">
      <w:pPr>
        <w:pStyle w:val="ListParagraph"/>
        <w:spacing w:line="36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BE40E41" w14:textId="10B974DF" w:rsidR="004E7865" w:rsidRPr="007A033A" w:rsidRDefault="465AFC12" w:rsidP="465AFC1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465AFC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Aim 3- To construct an analyse on public and private spaces in Wales. </w:t>
      </w:r>
    </w:p>
    <w:p w14:paraId="06A6AF4C" w14:textId="5E23AB5D" w:rsidR="004E7865" w:rsidRDefault="71C100F0" w:rsidP="465AFC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1C100F0">
        <w:rPr>
          <w:rFonts w:ascii="Times New Roman" w:eastAsia="Times New Roman" w:hAnsi="Times New Roman" w:cs="Times New Roman"/>
          <w:sz w:val="24"/>
          <w:szCs w:val="24"/>
        </w:rPr>
        <w:t>Examine case studies - explore Rotterdam and Copenhagen designs and the use of space and make a comparison to public and private spaces in Wales (housing developments).</w:t>
      </w:r>
    </w:p>
    <w:p w14:paraId="226B32A7" w14:textId="3B942783" w:rsidR="007A033A" w:rsidRPr="007A033A" w:rsidRDefault="465AFC12" w:rsidP="16E8FC09">
      <w:pPr>
        <w:pStyle w:val="ListParagraph"/>
        <w:numPr>
          <w:ilvl w:val="0"/>
          <w:numId w:val="3"/>
        </w:numPr>
        <w:spacing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465AFC12">
        <w:rPr>
          <w:rFonts w:ascii="Times New Roman" w:eastAsia="Times New Roman" w:hAnsi="Times New Roman" w:cs="Times New Roman"/>
          <w:sz w:val="24"/>
          <w:szCs w:val="24"/>
        </w:rPr>
        <w:t>Consider approaches to designing such as commercial nature, recycling, sustainable transportation, water use, alternative power sources.</w:t>
      </w:r>
    </w:p>
    <w:p w14:paraId="37BD423F" w14:textId="3D589BD9" w:rsidR="16E8FC09" w:rsidRDefault="3B70786E" w:rsidP="16E8FC09">
      <w:pPr>
        <w:pStyle w:val="ListParagraph"/>
        <w:numPr>
          <w:ilvl w:val="0"/>
          <w:numId w:val="3"/>
        </w:numPr>
        <w:spacing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B70786E">
        <w:rPr>
          <w:rFonts w:ascii="Times New Roman" w:eastAsia="Times New Roman" w:hAnsi="Times New Roman" w:cs="Times New Roman"/>
          <w:sz w:val="24"/>
          <w:szCs w:val="24"/>
        </w:rPr>
        <w:t>Discussion - the way people live, and work is changing - do families need to become more self-sufficient? (Relate to the Global Goals?) Explore house designs where spaces are created for multi-use, working from home, home education, jobs, education, infrastructure</w:t>
      </w:r>
    </w:p>
    <w:p w14:paraId="25187B61" w14:textId="753D0235" w:rsidR="465AFC12" w:rsidRPr="00DD1851" w:rsidRDefault="3B70786E" w:rsidP="00DD1851">
      <w:pPr>
        <w:pStyle w:val="ListParagraph"/>
        <w:numPr>
          <w:ilvl w:val="0"/>
          <w:numId w:val="3"/>
        </w:numPr>
        <w:spacing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B70786E">
        <w:rPr>
          <w:rFonts w:ascii="Times New Roman" w:eastAsia="Times New Roman" w:hAnsi="Times New Roman" w:cs="Times New Roman"/>
          <w:sz w:val="24"/>
          <w:szCs w:val="24"/>
        </w:rPr>
        <w:t>Research how more affordable housing can be developed using vernacular architecture, locally sourced materials to decrease the footprint and increase local employment.</w:t>
      </w:r>
    </w:p>
    <w:p w14:paraId="28284E65" w14:textId="1C79645F" w:rsidR="465AFC12" w:rsidRDefault="465AFC12" w:rsidP="465AFC12">
      <w:pPr>
        <w:spacing w:beforeAutospacing="1" w:line="36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6370BCE" w14:textId="21B5BAF0" w:rsidR="16E8FC09" w:rsidRDefault="465AFC12" w:rsidP="465AFC1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465AFC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Aim 4- To identify existing communities and how we can learn from them.</w:t>
      </w:r>
    </w:p>
    <w:p w14:paraId="7593DB3B" w14:textId="059D2E07" w:rsidR="16E8FC09" w:rsidRDefault="3B70786E" w:rsidP="465AFC1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B70786E">
        <w:rPr>
          <w:rFonts w:ascii="Times New Roman" w:eastAsia="Times New Roman" w:hAnsi="Times New Roman" w:cs="Times New Roman"/>
          <w:sz w:val="24"/>
          <w:szCs w:val="24"/>
        </w:rPr>
        <w:t xml:space="preserve">One Planet Development (OPD) – is this the future of housing developments and communities? </w:t>
      </w:r>
      <w:r w:rsidR="00DD1851" w:rsidRPr="3B70786E">
        <w:rPr>
          <w:rFonts w:ascii="Times New Roman" w:eastAsia="Times New Roman" w:hAnsi="Times New Roman" w:cs="Times New Roman"/>
          <w:sz w:val="24"/>
          <w:szCs w:val="24"/>
        </w:rPr>
        <w:t>What is</w:t>
      </w:r>
      <w:r w:rsidRPr="3B70786E">
        <w:rPr>
          <w:rFonts w:ascii="Times New Roman" w:eastAsia="Times New Roman" w:hAnsi="Times New Roman" w:cs="Times New Roman"/>
          <w:sz w:val="24"/>
          <w:szCs w:val="24"/>
        </w:rPr>
        <w:t xml:space="preserve"> the financial investment, what's requirement for this technology and is it generally for middle class families?</w:t>
      </w:r>
    </w:p>
    <w:p w14:paraId="17C91880" w14:textId="3A128128" w:rsidR="16E8FC09" w:rsidRDefault="71C100F0" w:rsidP="465AFC1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1C100F0">
        <w:rPr>
          <w:rFonts w:ascii="Times New Roman" w:eastAsia="Times New Roman" w:hAnsi="Times New Roman" w:cs="Times New Roman"/>
          <w:sz w:val="24"/>
          <w:szCs w:val="24"/>
        </w:rPr>
        <w:t xml:space="preserve">Research and collate information from case studies - Lammas Community and </w:t>
      </w:r>
      <w:proofErr w:type="spellStart"/>
      <w:r w:rsidRPr="71C100F0">
        <w:rPr>
          <w:rFonts w:ascii="Times New Roman" w:eastAsia="Times New Roman" w:hAnsi="Times New Roman" w:cs="Times New Roman"/>
          <w:sz w:val="24"/>
          <w:szCs w:val="24"/>
        </w:rPr>
        <w:t>Cafon</w:t>
      </w:r>
      <w:proofErr w:type="spellEnd"/>
      <w:r w:rsidRPr="71C100F0">
        <w:rPr>
          <w:rFonts w:ascii="Times New Roman" w:eastAsia="Times New Roman" w:hAnsi="Times New Roman" w:cs="Times New Roman"/>
          <w:sz w:val="24"/>
          <w:szCs w:val="24"/>
        </w:rPr>
        <w:t xml:space="preserve"> Cymru.</w:t>
      </w:r>
    </w:p>
    <w:p w14:paraId="7550590C" w14:textId="1119CDE0" w:rsidR="7BB0AB9D" w:rsidRDefault="3B70786E" w:rsidP="465AFC12">
      <w:pPr>
        <w:pStyle w:val="ListParagraph"/>
        <w:numPr>
          <w:ilvl w:val="0"/>
          <w:numId w:val="1"/>
        </w:numPr>
        <w:spacing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B70786E">
        <w:rPr>
          <w:rFonts w:ascii="Times New Roman" w:eastAsia="Times New Roman" w:hAnsi="Times New Roman" w:cs="Times New Roman"/>
          <w:sz w:val="24"/>
          <w:szCs w:val="24"/>
        </w:rPr>
        <w:t>Extract information about sustainable systems and methods to assist the reduction in climate change - can these systems be imbedded in the way we build in the future?</w:t>
      </w:r>
    </w:p>
    <w:p w14:paraId="18CB46F5" w14:textId="0320B468" w:rsidR="00E5432F" w:rsidRPr="00E5432F" w:rsidRDefault="71C100F0" w:rsidP="71C100F0">
      <w:pPr>
        <w:pStyle w:val="ListParagraph"/>
        <w:numPr>
          <w:ilvl w:val="0"/>
          <w:numId w:val="1"/>
        </w:numPr>
        <w:spacing w:beforeAutospacing="1" w:line="360" w:lineRule="auto"/>
        <w:jc w:val="both"/>
        <w:rPr>
          <w:sz w:val="24"/>
          <w:szCs w:val="24"/>
          <w:lang w:val="en-US"/>
        </w:rPr>
      </w:pPr>
      <w:r w:rsidRPr="71C100F0">
        <w:rPr>
          <w:rFonts w:ascii="Times New Roman" w:eastAsia="Times New Roman" w:hAnsi="Times New Roman" w:cs="Times New Roman"/>
          <w:sz w:val="24"/>
          <w:szCs w:val="24"/>
        </w:rPr>
        <w:t>Argue that the implementation of sustainable systems in communities could attract new industries to the country - will this create jobs and make infrastructure smarter and more responsive to surrounding environments?</w:t>
      </w:r>
    </w:p>
    <w:sectPr w:rsidR="00E5432F" w:rsidRPr="00E543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2FB1F3" w14:textId="77777777" w:rsidR="00DD1851" w:rsidRDefault="00DD1851" w:rsidP="00DD1851">
      <w:pPr>
        <w:spacing w:after="0" w:line="240" w:lineRule="auto"/>
      </w:pPr>
      <w:r>
        <w:separator/>
      </w:r>
    </w:p>
  </w:endnote>
  <w:endnote w:type="continuationSeparator" w:id="0">
    <w:p w14:paraId="3A9AAAA0" w14:textId="77777777" w:rsidR="00DD1851" w:rsidRDefault="00DD1851" w:rsidP="00DD18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3F7F8C" w14:textId="77777777" w:rsidR="00DD1851" w:rsidRDefault="00DD1851" w:rsidP="00DD1851">
      <w:pPr>
        <w:spacing w:after="0" w:line="240" w:lineRule="auto"/>
      </w:pPr>
      <w:r>
        <w:separator/>
      </w:r>
    </w:p>
  </w:footnote>
  <w:footnote w:type="continuationSeparator" w:id="0">
    <w:p w14:paraId="3B332673" w14:textId="77777777" w:rsidR="00DD1851" w:rsidRDefault="00DD1851" w:rsidP="00DD18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894A68"/>
    <w:multiLevelType w:val="hybridMultilevel"/>
    <w:tmpl w:val="74F07B02"/>
    <w:lvl w:ilvl="0" w:tplc="1430B1C6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9D0409D"/>
    <w:multiLevelType w:val="hybridMultilevel"/>
    <w:tmpl w:val="0CDEE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522485"/>
    <w:multiLevelType w:val="hybridMultilevel"/>
    <w:tmpl w:val="60D8A8D2"/>
    <w:lvl w:ilvl="0" w:tplc="225A1E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F033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F360A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8A21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C9A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B8E2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EA81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80BE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5870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2D71B4"/>
    <w:multiLevelType w:val="hybridMultilevel"/>
    <w:tmpl w:val="6DDAA8BC"/>
    <w:lvl w:ilvl="0" w:tplc="FFFFFFFF">
      <w:start w:val="1"/>
      <w:numFmt w:val="bullet"/>
      <w:lvlText w:val="-"/>
      <w:lvlJc w:val="left"/>
      <w:pPr>
        <w:ind w:left="108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2D647E9"/>
    <w:multiLevelType w:val="hybridMultilevel"/>
    <w:tmpl w:val="FAD8E7E2"/>
    <w:lvl w:ilvl="0" w:tplc="6382D30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4122B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A4A7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106D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0A26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9C21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8861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1A74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F804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A84E2C"/>
    <w:multiLevelType w:val="hybridMultilevel"/>
    <w:tmpl w:val="A76EA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32F"/>
    <w:rsid w:val="004E7865"/>
    <w:rsid w:val="00581ADC"/>
    <w:rsid w:val="007A033A"/>
    <w:rsid w:val="007C4B03"/>
    <w:rsid w:val="0081648B"/>
    <w:rsid w:val="009E354D"/>
    <w:rsid w:val="00CF05E0"/>
    <w:rsid w:val="00DD1851"/>
    <w:rsid w:val="00E5432F"/>
    <w:rsid w:val="00F306CF"/>
    <w:rsid w:val="16E8FC09"/>
    <w:rsid w:val="3B70786E"/>
    <w:rsid w:val="465AFC12"/>
    <w:rsid w:val="71C100F0"/>
    <w:rsid w:val="7BB0A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637E3"/>
  <w15:chartTrackingRefBased/>
  <w15:docId w15:val="{875CBF86-7ED4-4974-AA08-3DDC1410F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432F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18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8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1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1851"/>
  </w:style>
  <w:style w:type="paragraph" w:styleId="Footer">
    <w:name w:val="footer"/>
    <w:basedOn w:val="Normal"/>
    <w:link w:val="FooterChar"/>
    <w:uiPriority w:val="99"/>
    <w:unhideWhenUsed/>
    <w:rsid w:val="00DD1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CE4B3-91A7-485D-B572-ACBCE5717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3035</Characters>
  <Application>Microsoft Office Word</Application>
  <DocSecurity>0</DocSecurity>
  <Lines>112</Lines>
  <Paragraphs>9</Paragraphs>
  <ScaleCrop>false</ScaleCrop>
  <Company/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Samassi Henderson-Crowther</dc:creator>
  <cp:keywords/>
  <dc:description/>
  <cp:lastModifiedBy>Samassi Henderson-Crowther</cp:lastModifiedBy>
  <cp:revision>2</cp:revision>
  <dcterms:created xsi:type="dcterms:W3CDTF">2020-05-06T09:40:00Z</dcterms:created>
  <dcterms:modified xsi:type="dcterms:W3CDTF">2020-05-06T09:40:00Z</dcterms:modified>
</cp:coreProperties>
</file>