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DD36B6" w14:textId="77777777" w:rsidR="0056784C" w:rsidRDefault="0056784C" w:rsidP="0056784C">
      <w:pPr>
        <w:jc w:val="center"/>
        <w:rPr>
          <w:b/>
          <w:bCs/>
          <w:sz w:val="28"/>
          <w:szCs w:val="28"/>
        </w:rPr>
      </w:pPr>
    </w:p>
    <w:p w14:paraId="05CF06DE" w14:textId="1593E08E" w:rsidR="0056784C" w:rsidRPr="0056784C" w:rsidRDefault="0056784C" w:rsidP="0056784C">
      <w:pPr>
        <w:jc w:val="center"/>
        <w:rPr>
          <w:i/>
          <w:iCs/>
          <w:sz w:val="32"/>
          <w:szCs w:val="32"/>
        </w:rPr>
      </w:pPr>
      <w:r w:rsidRPr="0056784C">
        <w:rPr>
          <w:i/>
          <w:iCs/>
          <w:sz w:val="32"/>
          <w:szCs w:val="32"/>
        </w:rPr>
        <w:t>Models of Communication</w:t>
      </w:r>
    </w:p>
    <w:p w14:paraId="7B5EE1EA" w14:textId="635425E7" w:rsidR="0056784C" w:rsidRPr="0056784C" w:rsidRDefault="0056784C" w:rsidP="0056784C">
      <w:pPr>
        <w:jc w:val="center"/>
        <w:rPr>
          <w:i/>
          <w:iCs/>
          <w:sz w:val="32"/>
          <w:szCs w:val="32"/>
        </w:rPr>
      </w:pPr>
      <w:r w:rsidRPr="0056784C">
        <w:rPr>
          <w:i/>
          <w:iCs/>
          <w:sz w:val="32"/>
          <w:szCs w:val="32"/>
        </w:rPr>
        <w:t>&amp;</w:t>
      </w:r>
    </w:p>
    <w:p w14:paraId="2E3EEFBB" w14:textId="6B03F2B3" w:rsidR="0056784C" w:rsidRDefault="0056784C" w:rsidP="0056784C">
      <w:pPr>
        <w:jc w:val="center"/>
        <w:rPr>
          <w:i/>
          <w:iCs/>
          <w:sz w:val="32"/>
          <w:szCs w:val="32"/>
        </w:rPr>
      </w:pPr>
      <w:r w:rsidRPr="0056784C">
        <w:rPr>
          <w:i/>
          <w:iCs/>
          <w:sz w:val="32"/>
          <w:szCs w:val="32"/>
        </w:rPr>
        <w:t>Communication Skills</w:t>
      </w:r>
    </w:p>
    <w:p w14:paraId="1182B271" w14:textId="5E0464CD" w:rsidR="0056784C" w:rsidRDefault="0056784C" w:rsidP="0056784C">
      <w:pPr>
        <w:jc w:val="center"/>
        <w:rPr>
          <w:i/>
          <w:iCs/>
          <w:sz w:val="32"/>
          <w:szCs w:val="32"/>
        </w:rPr>
      </w:pPr>
    </w:p>
    <w:p w14:paraId="699BFED0" w14:textId="208B5272" w:rsidR="0056784C" w:rsidRDefault="0056784C" w:rsidP="0056784C">
      <w:pPr>
        <w:jc w:val="center"/>
        <w:rPr>
          <w:i/>
          <w:iCs/>
          <w:sz w:val="32"/>
          <w:szCs w:val="32"/>
        </w:rPr>
      </w:pPr>
    </w:p>
    <w:p w14:paraId="1BE6B3F0" w14:textId="0C519EF0" w:rsidR="0056784C" w:rsidRDefault="0056784C" w:rsidP="0056784C">
      <w:pPr>
        <w:jc w:val="center"/>
        <w:rPr>
          <w:i/>
          <w:iCs/>
          <w:sz w:val="32"/>
          <w:szCs w:val="32"/>
        </w:rPr>
      </w:pPr>
      <w:r>
        <w:rPr>
          <w:i/>
          <w:iCs/>
          <w:sz w:val="32"/>
          <w:szCs w:val="32"/>
        </w:rPr>
        <w:t>Module Code: BMSW4002</w:t>
      </w:r>
    </w:p>
    <w:p w14:paraId="324B2186" w14:textId="5903A874" w:rsidR="0056784C" w:rsidRDefault="0056784C" w:rsidP="0056784C">
      <w:pPr>
        <w:jc w:val="center"/>
        <w:rPr>
          <w:i/>
          <w:iCs/>
          <w:sz w:val="32"/>
          <w:szCs w:val="32"/>
        </w:rPr>
      </w:pPr>
      <w:r>
        <w:rPr>
          <w:i/>
          <w:iCs/>
          <w:sz w:val="32"/>
          <w:szCs w:val="32"/>
        </w:rPr>
        <w:t>Student’s name: Otilia Ghinet</w:t>
      </w:r>
    </w:p>
    <w:p w14:paraId="7C625A01" w14:textId="377437E0" w:rsidR="0056784C" w:rsidRDefault="0056784C" w:rsidP="0056784C">
      <w:pPr>
        <w:jc w:val="center"/>
        <w:rPr>
          <w:i/>
          <w:iCs/>
          <w:sz w:val="32"/>
          <w:szCs w:val="32"/>
        </w:rPr>
      </w:pPr>
      <w:r>
        <w:rPr>
          <w:i/>
          <w:iCs/>
          <w:sz w:val="32"/>
          <w:szCs w:val="32"/>
        </w:rPr>
        <w:t>Student’s ID: 1922158</w:t>
      </w:r>
    </w:p>
    <w:p w14:paraId="71341339" w14:textId="4948A0C2" w:rsidR="0056784C" w:rsidRPr="0056784C" w:rsidRDefault="0056784C" w:rsidP="0056784C">
      <w:pPr>
        <w:jc w:val="center"/>
        <w:rPr>
          <w:i/>
          <w:iCs/>
          <w:sz w:val="32"/>
          <w:szCs w:val="32"/>
        </w:rPr>
      </w:pPr>
      <w:r>
        <w:rPr>
          <w:i/>
          <w:iCs/>
          <w:sz w:val="32"/>
          <w:szCs w:val="32"/>
        </w:rPr>
        <w:t>Lecturer’s Name:</w:t>
      </w:r>
      <w:r w:rsidR="008B280F">
        <w:rPr>
          <w:i/>
          <w:iCs/>
          <w:sz w:val="32"/>
          <w:szCs w:val="32"/>
        </w:rPr>
        <w:t xml:space="preserve"> Saqib Shamim</w:t>
      </w:r>
    </w:p>
    <w:p w14:paraId="4F407719" w14:textId="7725E2E7" w:rsidR="0056784C" w:rsidRDefault="0056784C" w:rsidP="0056784C">
      <w:pPr>
        <w:jc w:val="center"/>
        <w:rPr>
          <w:b/>
          <w:bCs/>
          <w:sz w:val="28"/>
          <w:szCs w:val="28"/>
        </w:rPr>
      </w:pPr>
    </w:p>
    <w:p w14:paraId="06A32782" w14:textId="77777777" w:rsidR="0056784C" w:rsidRDefault="0056784C" w:rsidP="0056784C">
      <w:pPr>
        <w:jc w:val="center"/>
        <w:rPr>
          <w:b/>
          <w:bCs/>
          <w:sz w:val="28"/>
          <w:szCs w:val="28"/>
        </w:rPr>
      </w:pPr>
    </w:p>
    <w:p w14:paraId="090C03FA" w14:textId="2D013A08" w:rsidR="0056784C" w:rsidRDefault="0056784C" w:rsidP="0056784C">
      <w:pPr>
        <w:jc w:val="center"/>
        <w:rPr>
          <w:b/>
          <w:bCs/>
          <w:sz w:val="28"/>
          <w:szCs w:val="28"/>
        </w:rPr>
      </w:pPr>
    </w:p>
    <w:p w14:paraId="231BFED4" w14:textId="040BCE28" w:rsidR="0056784C" w:rsidRDefault="0056784C" w:rsidP="0056784C">
      <w:pPr>
        <w:jc w:val="center"/>
        <w:rPr>
          <w:b/>
          <w:bCs/>
          <w:sz w:val="28"/>
          <w:szCs w:val="28"/>
        </w:rPr>
      </w:pPr>
    </w:p>
    <w:p w14:paraId="53F07E6A" w14:textId="4C2E96F4" w:rsidR="0056784C" w:rsidRDefault="0056784C" w:rsidP="0056784C">
      <w:pPr>
        <w:jc w:val="center"/>
        <w:rPr>
          <w:b/>
          <w:bCs/>
          <w:sz w:val="28"/>
          <w:szCs w:val="28"/>
        </w:rPr>
      </w:pPr>
    </w:p>
    <w:p w14:paraId="3261DE71" w14:textId="77777777" w:rsidR="0056784C" w:rsidRPr="0056784C" w:rsidRDefault="0056784C" w:rsidP="0056784C">
      <w:pPr>
        <w:jc w:val="center"/>
        <w:rPr>
          <w:b/>
          <w:bCs/>
          <w:sz w:val="28"/>
          <w:szCs w:val="28"/>
        </w:rPr>
      </w:pPr>
    </w:p>
    <w:p w14:paraId="0868F0B3" w14:textId="0778970A" w:rsidR="0056784C" w:rsidRDefault="0056784C"/>
    <w:p w14:paraId="38470D5C" w14:textId="18D85B24" w:rsidR="0056784C" w:rsidRDefault="0056784C"/>
    <w:p w14:paraId="3F2D29F4" w14:textId="42AF401F" w:rsidR="0056784C" w:rsidRDefault="0056784C"/>
    <w:p w14:paraId="583BADDE" w14:textId="0489F7DE" w:rsidR="0056784C" w:rsidRDefault="0056784C"/>
    <w:p w14:paraId="3BF6A770" w14:textId="0082387A" w:rsidR="0056784C" w:rsidRDefault="0056784C"/>
    <w:p w14:paraId="1EBD4A0F" w14:textId="5ECEDB98" w:rsidR="0056784C" w:rsidRDefault="0056784C"/>
    <w:p w14:paraId="40CB39C3" w14:textId="4F73C069" w:rsidR="0056784C" w:rsidRDefault="0056784C"/>
    <w:p w14:paraId="26A95C6E" w14:textId="4A4BAB19" w:rsidR="0056784C" w:rsidRDefault="0056784C"/>
    <w:p w14:paraId="53EFAE54" w14:textId="2CFFBAF6" w:rsidR="0056784C" w:rsidRDefault="0056784C"/>
    <w:p w14:paraId="69B43F2A" w14:textId="42E81941" w:rsidR="0056784C" w:rsidRDefault="0056784C"/>
    <w:p w14:paraId="5D1DBB23" w14:textId="58A11677" w:rsidR="0056784C" w:rsidRDefault="0056784C"/>
    <w:p w14:paraId="36E7AA86" w14:textId="7085A19B" w:rsidR="0056784C" w:rsidRDefault="0056784C"/>
    <w:p w14:paraId="5195A9B9" w14:textId="759D0621" w:rsidR="0056784C" w:rsidRDefault="0056784C"/>
    <w:p w14:paraId="24011DB8" w14:textId="59DDEDE4" w:rsidR="0056784C" w:rsidRDefault="0056784C"/>
    <w:p w14:paraId="10D921B0" w14:textId="1F75D1B6" w:rsidR="0056784C" w:rsidRDefault="0056784C" w:rsidP="0006737C">
      <w:pPr>
        <w:pStyle w:val="Heading2"/>
      </w:pPr>
    </w:p>
    <w:p w14:paraId="05FAEF37" w14:textId="06B7B806" w:rsidR="0006737C" w:rsidRPr="0006737C" w:rsidRDefault="0006737C" w:rsidP="0006737C"/>
    <w:p w14:paraId="511B63A5" w14:textId="22CA83E4" w:rsidR="0006737C" w:rsidRPr="0006737C" w:rsidRDefault="0006737C" w:rsidP="0006737C"/>
    <w:p w14:paraId="480AAD44" w14:textId="77777777" w:rsidR="00C74BB5" w:rsidRPr="00C74BB5" w:rsidRDefault="00C74BB5" w:rsidP="00C74BB5">
      <w:pPr>
        <w:rPr>
          <w:rFonts w:ascii="Times New Roman" w:hAnsi="Times New Roman" w:cs="Times New Roman"/>
          <w:b/>
          <w:bCs/>
          <w:sz w:val="24"/>
          <w:szCs w:val="24"/>
        </w:rPr>
      </w:pPr>
      <w:r w:rsidRPr="00C74BB5">
        <w:rPr>
          <w:rFonts w:ascii="Times New Roman" w:hAnsi="Times New Roman" w:cs="Times New Roman"/>
          <w:b/>
          <w:bCs/>
          <w:sz w:val="24"/>
          <w:szCs w:val="24"/>
        </w:rPr>
        <w:t>Table of Content</w:t>
      </w:r>
    </w:p>
    <w:p w14:paraId="5CA5DEAC" w14:textId="77777777" w:rsidR="00C74BB5" w:rsidRPr="00C74BB5" w:rsidRDefault="00C74BB5" w:rsidP="00C74BB5">
      <w:pPr>
        <w:rPr>
          <w:rFonts w:ascii="Times New Roman" w:hAnsi="Times New Roman" w:cs="Times New Roman"/>
          <w:b/>
          <w:bCs/>
          <w:sz w:val="24"/>
          <w:szCs w:val="24"/>
        </w:rPr>
      </w:pPr>
    </w:p>
    <w:p w14:paraId="625C4593" w14:textId="2DD3F82B" w:rsidR="00C74BB5" w:rsidRPr="00C74BB5" w:rsidRDefault="00C74BB5" w:rsidP="00C74BB5">
      <w:pPr>
        <w:rPr>
          <w:rFonts w:ascii="Times New Roman" w:hAnsi="Times New Roman" w:cs="Times New Roman"/>
          <w:b/>
          <w:bCs/>
          <w:sz w:val="24"/>
          <w:szCs w:val="24"/>
        </w:rPr>
      </w:pPr>
      <w:r w:rsidRPr="00C74BB5">
        <w:rPr>
          <w:rFonts w:ascii="Times New Roman" w:hAnsi="Times New Roman" w:cs="Times New Roman"/>
          <w:b/>
          <w:bCs/>
          <w:sz w:val="24"/>
          <w:szCs w:val="24"/>
        </w:rPr>
        <w:t>Introduction</w:t>
      </w:r>
      <w:r w:rsidR="006777EA">
        <w:rPr>
          <w:rFonts w:ascii="Times New Roman" w:hAnsi="Times New Roman" w:cs="Times New Roman"/>
          <w:b/>
          <w:bCs/>
          <w:sz w:val="24"/>
          <w:szCs w:val="24"/>
        </w:rPr>
        <w:t>………………………………………………………………………3</w:t>
      </w:r>
    </w:p>
    <w:p w14:paraId="08E5F11F" w14:textId="4DB8EA2F" w:rsidR="00C74BB5" w:rsidRPr="00C74BB5" w:rsidRDefault="00C74BB5" w:rsidP="00C74BB5">
      <w:pPr>
        <w:rPr>
          <w:rFonts w:ascii="Times New Roman" w:hAnsi="Times New Roman" w:cs="Times New Roman"/>
          <w:b/>
          <w:bCs/>
          <w:sz w:val="24"/>
          <w:szCs w:val="24"/>
        </w:rPr>
      </w:pPr>
      <w:r w:rsidRPr="00C74BB5">
        <w:rPr>
          <w:rFonts w:ascii="Times New Roman" w:hAnsi="Times New Roman" w:cs="Times New Roman"/>
          <w:b/>
          <w:bCs/>
          <w:sz w:val="24"/>
          <w:szCs w:val="24"/>
        </w:rPr>
        <w:t>Models of Communication</w:t>
      </w:r>
      <w:r w:rsidR="006777EA">
        <w:rPr>
          <w:rFonts w:ascii="Times New Roman" w:hAnsi="Times New Roman" w:cs="Times New Roman"/>
          <w:b/>
          <w:bCs/>
          <w:sz w:val="24"/>
          <w:szCs w:val="24"/>
        </w:rPr>
        <w:t>………………………………………………………5</w:t>
      </w:r>
    </w:p>
    <w:p w14:paraId="785FE822" w14:textId="4B0B284C" w:rsidR="00C74BB5" w:rsidRPr="00C74BB5" w:rsidRDefault="00C74BB5" w:rsidP="00C74BB5">
      <w:pPr>
        <w:rPr>
          <w:rFonts w:ascii="Times New Roman" w:hAnsi="Times New Roman" w:cs="Times New Roman"/>
          <w:b/>
          <w:bCs/>
          <w:sz w:val="24"/>
          <w:szCs w:val="24"/>
        </w:rPr>
      </w:pPr>
      <w:r w:rsidRPr="00C74BB5">
        <w:rPr>
          <w:rFonts w:ascii="Times New Roman" w:hAnsi="Times New Roman" w:cs="Times New Roman"/>
          <w:b/>
          <w:bCs/>
          <w:sz w:val="24"/>
          <w:szCs w:val="24"/>
        </w:rPr>
        <w:t xml:space="preserve">        Shannon and Weaver (1948)</w:t>
      </w:r>
      <w:r w:rsidR="00336549">
        <w:rPr>
          <w:rFonts w:ascii="Times New Roman" w:hAnsi="Times New Roman" w:cs="Times New Roman"/>
          <w:b/>
          <w:bCs/>
          <w:sz w:val="24"/>
          <w:szCs w:val="24"/>
        </w:rPr>
        <w:t>.</w:t>
      </w:r>
      <w:r w:rsidR="006777EA">
        <w:rPr>
          <w:rFonts w:ascii="Times New Roman" w:hAnsi="Times New Roman" w:cs="Times New Roman"/>
          <w:b/>
          <w:bCs/>
          <w:sz w:val="24"/>
          <w:szCs w:val="24"/>
        </w:rPr>
        <w:t>……………………………………………….5</w:t>
      </w:r>
    </w:p>
    <w:p w14:paraId="12595132" w14:textId="0A7C58EB" w:rsidR="00C74BB5" w:rsidRPr="00C74BB5" w:rsidRDefault="00C74BB5" w:rsidP="00C74BB5">
      <w:pPr>
        <w:rPr>
          <w:rFonts w:ascii="Times New Roman" w:hAnsi="Times New Roman" w:cs="Times New Roman"/>
          <w:b/>
          <w:bCs/>
          <w:sz w:val="24"/>
          <w:szCs w:val="24"/>
        </w:rPr>
      </w:pPr>
      <w:r w:rsidRPr="00C74BB5">
        <w:rPr>
          <w:rFonts w:ascii="Times New Roman" w:hAnsi="Times New Roman" w:cs="Times New Roman"/>
          <w:b/>
          <w:bCs/>
          <w:sz w:val="24"/>
          <w:szCs w:val="24"/>
        </w:rPr>
        <w:t xml:space="preserve">       Schramm (</w:t>
      </w:r>
      <w:proofErr w:type="gramStart"/>
      <w:r w:rsidRPr="00C74BB5">
        <w:rPr>
          <w:rFonts w:ascii="Times New Roman" w:hAnsi="Times New Roman" w:cs="Times New Roman"/>
          <w:b/>
          <w:bCs/>
          <w:sz w:val="24"/>
          <w:szCs w:val="24"/>
        </w:rPr>
        <w:t>1954)</w:t>
      </w:r>
      <w:r w:rsidR="006777EA">
        <w:rPr>
          <w:rFonts w:ascii="Times New Roman" w:hAnsi="Times New Roman" w:cs="Times New Roman"/>
          <w:b/>
          <w:bCs/>
          <w:sz w:val="24"/>
          <w:szCs w:val="24"/>
        </w:rPr>
        <w:t>…</w:t>
      </w:r>
      <w:proofErr w:type="gramEnd"/>
      <w:r w:rsidR="006777EA">
        <w:rPr>
          <w:rFonts w:ascii="Times New Roman" w:hAnsi="Times New Roman" w:cs="Times New Roman"/>
          <w:b/>
          <w:bCs/>
          <w:sz w:val="24"/>
          <w:szCs w:val="24"/>
        </w:rPr>
        <w:t>…………………………………………………………..6</w:t>
      </w:r>
    </w:p>
    <w:p w14:paraId="078CB3EC" w14:textId="1C6205C0" w:rsidR="00C74BB5" w:rsidRPr="00C74BB5" w:rsidRDefault="00C74BB5" w:rsidP="00C74BB5">
      <w:pPr>
        <w:rPr>
          <w:rFonts w:ascii="Times New Roman" w:hAnsi="Times New Roman" w:cs="Times New Roman"/>
          <w:b/>
          <w:bCs/>
          <w:sz w:val="24"/>
          <w:szCs w:val="24"/>
        </w:rPr>
      </w:pPr>
      <w:r w:rsidRPr="00C74BB5">
        <w:rPr>
          <w:rFonts w:ascii="Times New Roman" w:hAnsi="Times New Roman" w:cs="Times New Roman"/>
          <w:b/>
          <w:bCs/>
          <w:sz w:val="24"/>
          <w:szCs w:val="24"/>
        </w:rPr>
        <w:t xml:space="preserve">       </w:t>
      </w:r>
      <w:proofErr w:type="spellStart"/>
      <w:r w:rsidRPr="00C74BB5">
        <w:rPr>
          <w:rFonts w:ascii="Times New Roman" w:hAnsi="Times New Roman" w:cs="Times New Roman"/>
          <w:b/>
          <w:bCs/>
          <w:sz w:val="24"/>
          <w:szCs w:val="24"/>
        </w:rPr>
        <w:t>Berlo</w:t>
      </w:r>
      <w:proofErr w:type="spellEnd"/>
      <w:r w:rsidRPr="00C74BB5">
        <w:rPr>
          <w:rFonts w:ascii="Times New Roman" w:hAnsi="Times New Roman" w:cs="Times New Roman"/>
          <w:b/>
          <w:bCs/>
          <w:sz w:val="24"/>
          <w:szCs w:val="24"/>
        </w:rPr>
        <w:t xml:space="preserve"> (</w:t>
      </w:r>
      <w:proofErr w:type="gramStart"/>
      <w:r w:rsidRPr="00C74BB5">
        <w:rPr>
          <w:rFonts w:ascii="Times New Roman" w:hAnsi="Times New Roman" w:cs="Times New Roman"/>
          <w:b/>
          <w:bCs/>
          <w:sz w:val="24"/>
          <w:szCs w:val="24"/>
        </w:rPr>
        <w:t>1960)</w:t>
      </w:r>
      <w:r w:rsidR="006777EA">
        <w:rPr>
          <w:rFonts w:ascii="Times New Roman" w:hAnsi="Times New Roman" w:cs="Times New Roman"/>
          <w:b/>
          <w:bCs/>
          <w:sz w:val="24"/>
          <w:szCs w:val="24"/>
        </w:rPr>
        <w:t>…</w:t>
      </w:r>
      <w:proofErr w:type="gramEnd"/>
      <w:r w:rsidR="006777EA">
        <w:rPr>
          <w:rFonts w:ascii="Times New Roman" w:hAnsi="Times New Roman" w:cs="Times New Roman"/>
          <w:b/>
          <w:bCs/>
          <w:sz w:val="24"/>
          <w:szCs w:val="24"/>
        </w:rPr>
        <w:t>……………………………………………………………….</w:t>
      </w:r>
      <w:r w:rsidR="00C354F4">
        <w:rPr>
          <w:rFonts w:ascii="Times New Roman" w:hAnsi="Times New Roman" w:cs="Times New Roman"/>
          <w:b/>
          <w:bCs/>
          <w:sz w:val="24"/>
          <w:szCs w:val="24"/>
        </w:rPr>
        <w:t>8</w:t>
      </w:r>
    </w:p>
    <w:p w14:paraId="3BDF2686" w14:textId="0F2BD2F2" w:rsidR="00C74BB5" w:rsidRPr="00C74BB5" w:rsidRDefault="00C74BB5" w:rsidP="00C74BB5">
      <w:pPr>
        <w:rPr>
          <w:rFonts w:ascii="Times New Roman" w:hAnsi="Times New Roman" w:cs="Times New Roman"/>
          <w:b/>
          <w:bCs/>
          <w:sz w:val="24"/>
          <w:szCs w:val="24"/>
        </w:rPr>
      </w:pPr>
      <w:r w:rsidRPr="00C74BB5">
        <w:rPr>
          <w:rFonts w:ascii="Times New Roman" w:hAnsi="Times New Roman" w:cs="Times New Roman"/>
          <w:b/>
          <w:bCs/>
          <w:sz w:val="24"/>
          <w:szCs w:val="24"/>
        </w:rPr>
        <w:t>Communication Skills</w:t>
      </w:r>
      <w:r w:rsidR="006777EA">
        <w:rPr>
          <w:rFonts w:ascii="Times New Roman" w:hAnsi="Times New Roman" w:cs="Times New Roman"/>
          <w:b/>
          <w:bCs/>
          <w:sz w:val="24"/>
          <w:szCs w:val="24"/>
        </w:rPr>
        <w:t>………………………………………………………</w:t>
      </w:r>
      <w:proofErr w:type="gramStart"/>
      <w:r w:rsidR="006777EA">
        <w:rPr>
          <w:rFonts w:ascii="Times New Roman" w:hAnsi="Times New Roman" w:cs="Times New Roman"/>
          <w:b/>
          <w:bCs/>
          <w:sz w:val="24"/>
          <w:szCs w:val="24"/>
        </w:rPr>
        <w:t>…..</w:t>
      </w:r>
      <w:proofErr w:type="gramEnd"/>
      <w:r w:rsidR="006777EA">
        <w:rPr>
          <w:rFonts w:ascii="Times New Roman" w:hAnsi="Times New Roman" w:cs="Times New Roman"/>
          <w:b/>
          <w:bCs/>
          <w:sz w:val="24"/>
          <w:szCs w:val="24"/>
        </w:rPr>
        <w:t>10</w:t>
      </w:r>
    </w:p>
    <w:p w14:paraId="7AD5A896" w14:textId="17A4E309" w:rsidR="00C74BB5" w:rsidRPr="00C74BB5" w:rsidRDefault="00C74BB5" w:rsidP="00C74BB5">
      <w:pPr>
        <w:rPr>
          <w:rFonts w:ascii="Times New Roman" w:hAnsi="Times New Roman" w:cs="Times New Roman"/>
          <w:b/>
          <w:bCs/>
          <w:sz w:val="24"/>
          <w:szCs w:val="24"/>
        </w:rPr>
      </w:pPr>
      <w:r w:rsidRPr="00C74BB5">
        <w:rPr>
          <w:rFonts w:ascii="Times New Roman" w:hAnsi="Times New Roman" w:cs="Times New Roman"/>
          <w:b/>
          <w:bCs/>
          <w:sz w:val="24"/>
          <w:szCs w:val="24"/>
        </w:rPr>
        <w:t xml:space="preserve">       Verbal Communication</w:t>
      </w:r>
      <w:r w:rsidR="006777EA">
        <w:rPr>
          <w:rFonts w:ascii="Times New Roman" w:hAnsi="Times New Roman" w:cs="Times New Roman"/>
          <w:b/>
          <w:bCs/>
          <w:sz w:val="24"/>
          <w:szCs w:val="24"/>
        </w:rPr>
        <w:t>…………………………………………………….10</w:t>
      </w:r>
    </w:p>
    <w:p w14:paraId="71B16E63" w14:textId="1635CE10" w:rsidR="00C74BB5" w:rsidRPr="00C74BB5" w:rsidRDefault="00C74BB5" w:rsidP="00C74BB5">
      <w:pPr>
        <w:rPr>
          <w:rFonts w:ascii="Times New Roman" w:hAnsi="Times New Roman" w:cs="Times New Roman"/>
          <w:b/>
          <w:bCs/>
          <w:sz w:val="24"/>
          <w:szCs w:val="24"/>
        </w:rPr>
      </w:pPr>
      <w:r w:rsidRPr="00C74BB5">
        <w:rPr>
          <w:rFonts w:ascii="Times New Roman" w:hAnsi="Times New Roman" w:cs="Times New Roman"/>
          <w:b/>
          <w:bCs/>
          <w:sz w:val="24"/>
          <w:szCs w:val="24"/>
        </w:rPr>
        <w:t xml:space="preserve">       Non-verbal Communication</w:t>
      </w:r>
      <w:r w:rsidR="006777EA">
        <w:rPr>
          <w:rFonts w:ascii="Times New Roman" w:hAnsi="Times New Roman" w:cs="Times New Roman"/>
          <w:b/>
          <w:bCs/>
          <w:sz w:val="24"/>
          <w:szCs w:val="24"/>
        </w:rPr>
        <w:t>……………………………………………….11</w:t>
      </w:r>
    </w:p>
    <w:p w14:paraId="3EE4BB62" w14:textId="771D058D" w:rsidR="00C74BB5" w:rsidRPr="00C74BB5" w:rsidRDefault="00C74BB5" w:rsidP="00C74BB5">
      <w:pPr>
        <w:rPr>
          <w:rFonts w:ascii="Times New Roman" w:hAnsi="Times New Roman" w:cs="Times New Roman"/>
          <w:b/>
          <w:bCs/>
          <w:sz w:val="24"/>
          <w:szCs w:val="24"/>
        </w:rPr>
      </w:pPr>
      <w:r w:rsidRPr="00C74BB5">
        <w:rPr>
          <w:rFonts w:ascii="Times New Roman" w:hAnsi="Times New Roman" w:cs="Times New Roman"/>
          <w:b/>
          <w:bCs/>
          <w:sz w:val="24"/>
          <w:szCs w:val="24"/>
        </w:rPr>
        <w:t xml:space="preserve">      Listening</w:t>
      </w:r>
      <w:r w:rsidR="006777EA">
        <w:rPr>
          <w:rFonts w:ascii="Times New Roman" w:hAnsi="Times New Roman" w:cs="Times New Roman"/>
          <w:b/>
          <w:bCs/>
          <w:sz w:val="24"/>
          <w:szCs w:val="24"/>
        </w:rPr>
        <w:t>…………………………………………………………………</w:t>
      </w:r>
      <w:proofErr w:type="gramStart"/>
      <w:r w:rsidR="006777EA">
        <w:rPr>
          <w:rFonts w:ascii="Times New Roman" w:hAnsi="Times New Roman" w:cs="Times New Roman"/>
          <w:b/>
          <w:bCs/>
          <w:sz w:val="24"/>
          <w:szCs w:val="24"/>
        </w:rPr>
        <w:t>…..</w:t>
      </w:r>
      <w:proofErr w:type="gramEnd"/>
      <w:r w:rsidR="006777EA">
        <w:rPr>
          <w:rFonts w:ascii="Times New Roman" w:hAnsi="Times New Roman" w:cs="Times New Roman"/>
          <w:b/>
          <w:bCs/>
          <w:sz w:val="24"/>
          <w:szCs w:val="24"/>
        </w:rPr>
        <w:t>12</w:t>
      </w:r>
    </w:p>
    <w:p w14:paraId="4E32783A" w14:textId="5FA9FB3C" w:rsidR="0006737C" w:rsidRPr="00C74BB5" w:rsidRDefault="00C74BB5" w:rsidP="00C74BB5">
      <w:pPr>
        <w:rPr>
          <w:rFonts w:ascii="Times New Roman" w:hAnsi="Times New Roman" w:cs="Times New Roman"/>
          <w:b/>
          <w:bCs/>
          <w:sz w:val="24"/>
          <w:szCs w:val="24"/>
        </w:rPr>
      </w:pPr>
      <w:r w:rsidRPr="00C74BB5">
        <w:rPr>
          <w:rFonts w:ascii="Times New Roman" w:hAnsi="Times New Roman" w:cs="Times New Roman"/>
          <w:b/>
          <w:bCs/>
          <w:sz w:val="24"/>
          <w:szCs w:val="24"/>
        </w:rPr>
        <w:t>Conclusion</w:t>
      </w:r>
      <w:r w:rsidR="006777EA">
        <w:rPr>
          <w:rFonts w:ascii="Times New Roman" w:hAnsi="Times New Roman" w:cs="Times New Roman"/>
          <w:b/>
          <w:bCs/>
          <w:sz w:val="24"/>
          <w:szCs w:val="24"/>
        </w:rPr>
        <w:t>……………………………………………………………………….12</w:t>
      </w:r>
    </w:p>
    <w:p w14:paraId="53F95EDA" w14:textId="20B8AE09" w:rsidR="0006737C" w:rsidRPr="0006737C" w:rsidRDefault="0006737C" w:rsidP="0006737C"/>
    <w:p w14:paraId="67F9503B" w14:textId="6287D3C7" w:rsidR="0006737C" w:rsidRPr="0006737C" w:rsidRDefault="0006737C" w:rsidP="0006737C"/>
    <w:p w14:paraId="0FD46C29" w14:textId="634625D4" w:rsidR="0006737C" w:rsidRPr="0006737C" w:rsidRDefault="0006737C" w:rsidP="0006737C"/>
    <w:p w14:paraId="1526140E" w14:textId="70DC0EFC" w:rsidR="0006737C" w:rsidRPr="0006737C" w:rsidRDefault="0006737C" w:rsidP="0006737C"/>
    <w:p w14:paraId="4537D8B3" w14:textId="0A812E50" w:rsidR="0006737C" w:rsidRPr="0006737C" w:rsidRDefault="0006737C" w:rsidP="0006737C"/>
    <w:p w14:paraId="18DA5A07" w14:textId="0BBC8368" w:rsidR="0006737C" w:rsidRDefault="0006737C" w:rsidP="0006737C">
      <w:pPr>
        <w:rPr>
          <w:rFonts w:asciiTheme="majorHAnsi" w:eastAsiaTheme="majorEastAsia" w:hAnsiTheme="majorHAnsi" w:cstheme="majorBidi"/>
          <w:color w:val="404040" w:themeColor="text1" w:themeTint="BF"/>
          <w:sz w:val="28"/>
          <w:szCs w:val="28"/>
        </w:rPr>
      </w:pPr>
    </w:p>
    <w:p w14:paraId="5A09DD7C" w14:textId="7D370CBC" w:rsidR="0006737C" w:rsidRDefault="0006737C" w:rsidP="0006737C">
      <w:pPr>
        <w:tabs>
          <w:tab w:val="left" w:pos="6300"/>
        </w:tabs>
      </w:pPr>
      <w:r>
        <w:tab/>
      </w:r>
    </w:p>
    <w:p w14:paraId="43F09563" w14:textId="7F9FD200" w:rsidR="0006737C" w:rsidRDefault="0006737C" w:rsidP="0006737C">
      <w:pPr>
        <w:tabs>
          <w:tab w:val="left" w:pos="6300"/>
        </w:tabs>
      </w:pPr>
    </w:p>
    <w:p w14:paraId="31483E71" w14:textId="3B903304" w:rsidR="0006737C" w:rsidRDefault="0006737C" w:rsidP="0006737C">
      <w:pPr>
        <w:tabs>
          <w:tab w:val="left" w:pos="6300"/>
        </w:tabs>
      </w:pPr>
    </w:p>
    <w:p w14:paraId="2602029C" w14:textId="362AF290" w:rsidR="0006737C" w:rsidRDefault="0006737C" w:rsidP="0006737C">
      <w:pPr>
        <w:tabs>
          <w:tab w:val="left" w:pos="6300"/>
        </w:tabs>
      </w:pPr>
    </w:p>
    <w:p w14:paraId="28A85AA0" w14:textId="5DA97D92" w:rsidR="0006737C" w:rsidRDefault="0006737C" w:rsidP="0006737C">
      <w:pPr>
        <w:tabs>
          <w:tab w:val="left" w:pos="6300"/>
        </w:tabs>
      </w:pPr>
    </w:p>
    <w:p w14:paraId="4A4334E3" w14:textId="0F50C30E" w:rsidR="0006737C" w:rsidRDefault="0006737C" w:rsidP="0006737C">
      <w:pPr>
        <w:tabs>
          <w:tab w:val="left" w:pos="6300"/>
        </w:tabs>
      </w:pPr>
    </w:p>
    <w:p w14:paraId="2857BAB7" w14:textId="48A2D506" w:rsidR="0006737C" w:rsidRDefault="0006737C" w:rsidP="0006737C">
      <w:pPr>
        <w:tabs>
          <w:tab w:val="left" w:pos="6300"/>
        </w:tabs>
      </w:pPr>
    </w:p>
    <w:p w14:paraId="29D31927" w14:textId="2278BC12" w:rsidR="0006737C" w:rsidRDefault="0006737C" w:rsidP="0006737C">
      <w:pPr>
        <w:tabs>
          <w:tab w:val="left" w:pos="6300"/>
        </w:tabs>
      </w:pPr>
    </w:p>
    <w:p w14:paraId="0CD3BC49" w14:textId="31EAE369" w:rsidR="0006737C" w:rsidRDefault="0006737C" w:rsidP="0006737C">
      <w:pPr>
        <w:tabs>
          <w:tab w:val="left" w:pos="6300"/>
        </w:tabs>
      </w:pPr>
    </w:p>
    <w:p w14:paraId="1B22F10A" w14:textId="2685C176" w:rsidR="0006737C" w:rsidRDefault="0006737C" w:rsidP="0006737C">
      <w:pPr>
        <w:tabs>
          <w:tab w:val="left" w:pos="6300"/>
        </w:tabs>
      </w:pPr>
    </w:p>
    <w:p w14:paraId="745B8183" w14:textId="758480E3" w:rsidR="0006737C" w:rsidRDefault="0006737C" w:rsidP="0006737C">
      <w:pPr>
        <w:tabs>
          <w:tab w:val="left" w:pos="6300"/>
        </w:tabs>
      </w:pPr>
    </w:p>
    <w:p w14:paraId="77517FDE" w14:textId="0CA36E26" w:rsidR="0006737C" w:rsidRDefault="0006737C" w:rsidP="0006737C">
      <w:pPr>
        <w:tabs>
          <w:tab w:val="left" w:pos="6300"/>
        </w:tabs>
      </w:pPr>
    </w:p>
    <w:p w14:paraId="74C55D13" w14:textId="5290A7B9" w:rsidR="0006737C" w:rsidRDefault="0006737C" w:rsidP="0006737C">
      <w:pPr>
        <w:tabs>
          <w:tab w:val="left" w:pos="6300"/>
        </w:tabs>
      </w:pPr>
    </w:p>
    <w:p w14:paraId="127F4DEF" w14:textId="38DD889D" w:rsidR="0006737C" w:rsidRDefault="0006737C" w:rsidP="0006737C">
      <w:pPr>
        <w:tabs>
          <w:tab w:val="left" w:pos="6300"/>
        </w:tabs>
      </w:pPr>
    </w:p>
    <w:p w14:paraId="7D6D4658" w14:textId="77777777" w:rsidR="0006737C" w:rsidRPr="0056784C" w:rsidRDefault="0006737C" w:rsidP="0006737C">
      <w:pPr>
        <w:jc w:val="center"/>
        <w:rPr>
          <w:i/>
          <w:iCs/>
          <w:sz w:val="32"/>
          <w:szCs w:val="32"/>
        </w:rPr>
      </w:pPr>
      <w:r w:rsidRPr="0056784C">
        <w:rPr>
          <w:i/>
          <w:iCs/>
          <w:sz w:val="32"/>
          <w:szCs w:val="32"/>
        </w:rPr>
        <w:t>Models of Communication</w:t>
      </w:r>
    </w:p>
    <w:p w14:paraId="64308D63" w14:textId="77777777" w:rsidR="0006737C" w:rsidRPr="0056784C" w:rsidRDefault="0006737C" w:rsidP="0006737C">
      <w:pPr>
        <w:jc w:val="center"/>
        <w:rPr>
          <w:i/>
          <w:iCs/>
          <w:sz w:val="32"/>
          <w:szCs w:val="32"/>
        </w:rPr>
      </w:pPr>
      <w:r w:rsidRPr="0056784C">
        <w:rPr>
          <w:i/>
          <w:iCs/>
          <w:sz w:val="32"/>
          <w:szCs w:val="32"/>
        </w:rPr>
        <w:t>&amp;</w:t>
      </w:r>
    </w:p>
    <w:p w14:paraId="35ACECB3" w14:textId="77777777" w:rsidR="0006737C" w:rsidRDefault="0006737C" w:rsidP="0006737C">
      <w:pPr>
        <w:jc w:val="center"/>
        <w:rPr>
          <w:i/>
          <w:iCs/>
          <w:sz w:val="32"/>
          <w:szCs w:val="32"/>
        </w:rPr>
      </w:pPr>
      <w:r w:rsidRPr="0056784C">
        <w:rPr>
          <w:i/>
          <w:iCs/>
          <w:sz w:val="32"/>
          <w:szCs w:val="32"/>
        </w:rPr>
        <w:t>Communication Skills</w:t>
      </w:r>
    </w:p>
    <w:p w14:paraId="25CED11E" w14:textId="460171C8" w:rsidR="0006737C" w:rsidRDefault="0006737C" w:rsidP="0006737C">
      <w:pPr>
        <w:tabs>
          <w:tab w:val="left" w:pos="6300"/>
        </w:tabs>
      </w:pPr>
    </w:p>
    <w:p w14:paraId="4076EEEE" w14:textId="2DB9022B" w:rsidR="0006737C" w:rsidRDefault="0006737C" w:rsidP="0006737C">
      <w:pPr>
        <w:tabs>
          <w:tab w:val="left" w:pos="6300"/>
        </w:tabs>
      </w:pPr>
    </w:p>
    <w:p w14:paraId="2D950011" w14:textId="6570EE61" w:rsidR="0006737C" w:rsidRDefault="0006737C" w:rsidP="0006737C">
      <w:pPr>
        <w:tabs>
          <w:tab w:val="left" w:pos="6300"/>
        </w:tabs>
        <w:rPr>
          <w:rFonts w:ascii="Times New Roman" w:hAnsi="Times New Roman" w:cs="Times New Roman"/>
          <w:b/>
          <w:bCs/>
          <w:sz w:val="24"/>
          <w:szCs w:val="24"/>
        </w:rPr>
      </w:pPr>
    </w:p>
    <w:p w14:paraId="3875E0A5" w14:textId="1D37F8E1" w:rsidR="0006737C" w:rsidRDefault="0006737C" w:rsidP="0006737C">
      <w:pPr>
        <w:tabs>
          <w:tab w:val="left" w:pos="6300"/>
        </w:tabs>
        <w:rPr>
          <w:rFonts w:ascii="Times New Roman" w:hAnsi="Times New Roman" w:cs="Times New Roman"/>
          <w:b/>
          <w:bCs/>
          <w:sz w:val="24"/>
          <w:szCs w:val="24"/>
        </w:rPr>
      </w:pPr>
    </w:p>
    <w:p w14:paraId="0753888A" w14:textId="684F3572" w:rsidR="0006737C" w:rsidRDefault="0006737C" w:rsidP="0006737C">
      <w:pPr>
        <w:tabs>
          <w:tab w:val="left" w:pos="6300"/>
        </w:tabs>
        <w:jc w:val="center"/>
        <w:rPr>
          <w:rFonts w:ascii="Times New Roman" w:hAnsi="Times New Roman" w:cs="Times New Roman"/>
          <w:b/>
          <w:bCs/>
          <w:sz w:val="24"/>
          <w:szCs w:val="24"/>
        </w:rPr>
      </w:pPr>
      <w:r>
        <w:rPr>
          <w:rFonts w:ascii="Times New Roman" w:hAnsi="Times New Roman" w:cs="Times New Roman"/>
          <w:b/>
          <w:bCs/>
          <w:sz w:val="24"/>
          <w:szCs w:val="24"/>
        </w:rPr>
        <w:t>Introduction</w:t>
      </w:r>
    </w:p>
    <w:p w14:paraId="41C24E26" w14:textId="563CEBAF" w:rsidR="0006737C" w:rsidRDefault="0006737C" w:rsidP="0006737C">
      <w:pPr>
        <w:tabs>
          <w:tab w:val="left" w:pos="6300"/>
        </w:tabs>
        <w:jc w:val="center"/>
        <w:rPr>
          <w:rFonts w:ascii="Times New Roman" w:hAnsi="Times New Roman" w:cs="Times New Roman"/>
          <w:b/>
          <w:bCs/>
          <w:sz w:val="24"/>
          <w:szCs w:val="24"/>
        </w:rPr>
      </w:pPr>
    </w:p>
    <w:p w14:paraId="7A2A7748" w14:textId="77777777" w:rsidR="0006737C" w:rsidRPr="0006737C" w:rsidRDefault="0006737C" w:rsidP="0006737C">
      <w:pPr>
        <w:tabs>
          <w:tab w:val="left" w:pos="6300"/>
        </w:tabs>
        <w:rPr>
          <w:rFonts w:ascii="Times New Roman" w:hAnsi="Times New Roman" w:cs="Times New Roman"/>
          <w:sz w:val="24"/>
          <w:szCs w:val="24"/>
        </w:rPr>
      </w:pPr>
    </w:p>
    <w:p w14:paraId="2894BE2D" w14:textId="536CB555" w:rsidR="0006737C" w:rsidRDefault="0006737C" w:rsidP="0006737C">
      <w:pPr>
        <w:tabs>
          <w:tab w:val="left" w:pos="6300"/>
        </w:tabs>
        <w:rPr>
          <w:rFonts w:ascii="Times New Roman" w:hAnsi="Times New Roman" w:cs="Times New Roman"/>
          <w:sz w:val="24"/>
          <w:szCs w:val="24"/>
        </w:rPr>
      </w:pPr>
      <w:r w:rsidRPr="0006737C">
        <w:rPr>
          <w:rFonts w:ascii="Times New Roman" w:hAnsi="Times New Roman" w:cs="Times New Roman"/>
          <w:sz w:val="24"/>
          <w:szCs w:val="24"/>
        </w:rPr>
        <w:t xml:space="preserve">The root of the word “communication” in Latin is </w:t>
      </w:r>
      <w:proofErr w:type="spellStart"/>
      <w:r w:rsidRPr="0006737C">
        <w:rPr>
          <w:rFonts w:ascii="Times New Roman" w:hAnsi="Times New Roman" w:cs="Times New Roman"/>
          <w:sz w:val="24"/>
          <w:szCs w:val="24"/>
        </w:rPr>
        <w:t>communicare</w:t>
      </w:r>
      <w:proofErr w:type="spellEnd"/>
      <w:r w:rsidRPr="0006737C">
        <w:rPr>
          <w:rFonts w:ascii="Times New Roman" w:hAnsi="Times New Roman" w:cs="Times New Roman"/>
          <w:sz w:val="24"/>
          <w:szCs w:val="24"/>
        </w:rPr>
        <w:t>, which means to share, or to make common</w:t>
      </w:r>
      <w:r w:rsidR="0074592C">
        <w:rPr>
          <w:rFonts w:ascii="Times New Roman" w:hAnsi="Times New Roman" w:cs="Times New Roman"/>
          <w:sz w:val="24"/>
          <w:szCs w:val="24"/>
        </w:rPr>
        <w:t xml:space="preserve">. </w:t>
      </w:r>
      <w:proofErr w:type="spellStart"/>
      <w:r w:rsidRPr="0006737C">
        <w:rPr>
          <w:rFonts w:ascii="Times New Roman" w:hAnsi="Times New Roman" w:cs="Times New Roman"/>
          <w:sz w:val="24"/>
          <w:szCs w:val="24"/>
        </w:rPr>
        <w:t>Weekley</w:t>
      </w:r>
      <w:proofErr w:type="spellEnd"/>
      <w:r w:rsidRPr="0006737C">
        <w:rPr>
          <w:rFonts w:ascii="Times New Roman" w:hAnsi="Times New Roman" w:cs="Times New Roman"/>
          <w:sz w:val="24"/>
          <w:szCs w:val="24"/>
        </w:rPr>
        <w:t>, E. (1967). An etymological dictionary of modern English (Vol. 1, p. 338). New York, NY: Dover Publications.</w:t>
      </w:r>
      <w:r w:rsidR="0074592C">
        <w:rPr>
          <w:rFonts w:ascii="Times New Roman" w:hAnsi="Times New Roman" w:cs="Times New Roman"/>
          <w:sz w:val="24"/>
          <w:szCs w:val="24"/>
        </w:rPr>
        <w:t xml:space="preserve"> </w:t>
      </w:r>
      <w:r w:rsidR="0074592C" w:rsidRPr="0074592C">
        <w:rPr>
          <w:rFonts w:ascii="Times New Roman" w:hAnsi="Times New Roman" w:cs="Times New Roman"/>
          <w:sz w:val="24"/>
          <w:szCs w:val="24"/>
        </w:rPr>
        <w:t>Communication is defined as the process of understanding and sharing meaning</w:t>
      </w:r>
      <w:r w:rsidR="0074592C">
        <w:rPr>
          <w:rFonts w:ascii="Times New Roman" w:hAnsi="Times New Roman" w:cs="Times New Roman"/>
          <w:sz w:val="24"/>
          <w:szCs w:val="24"/>
        </w:rPr>
        <w:t xml:space="preserve">. </w:t>
      </w:r>
      <w:proofErr w:type="gramStart"/>
      <w:r w:rsidR="0074592C" w:rsidRPr="0074592C">
        <w:rPr>
          <w:rFonts w:ascii="Times New Roman" w:hAnsi="Times New Roman" w:cs="Times New Roman"/>
          <w:sz w:val="24"/>
          <w:szCs w:val="24"/>
        </w:rPr>
        <w:t>.Pearson</w:t>
      </w:r>
      <w:proofErr w:type="gramEnd"/>
      <w:r w:rsidR="0074592C" w:rsidRPr="0074592C">
        <w:rPr>
          <w:rFonts w:ascii="Times New Roman" w:hAnsi="Times New Roman" w:cs="Times New Roman"/>
          <w:sz w:val="24"/>
          <w:szCs w:val="24"/>
        </w:rPr>
        <w:t>, J., &amp; Nelson, P. (2000). An introduction to human communication: Understanding and sharing (p. 6). Boston, MA: McGraw-Hill.</w:t>
      </w:r>
    </w:p>
    <w:p w14:paraId="21E11F9F" w14:textId="5486D2A1" w:rsidR="0074592C" w:rsidRDefault="0074592C" w:rsidP="0006737C">
      <w:pPr>
        <w:tabs>
          <w:tab w:val="left" w:pos="6300"/>
        </w:tabs>
        <w:rPr>
          <w:rFonts w:ascii="Times New Roman" w:hAnsi="Times New Roman" w:cs="Times New Roman"/>
          <w:sz w:val="24"/>
          <w:szCs w:val="24"/>
        </w:rPr>
      </w:pPr>
    </w:p>
    <w:p w14:paraId="534B4959" w14:textId="4682869A" w:rsidR="0074592C" w:rsidRDefault="0074592C" w:rsidP="0006737C">
      <w:pPr>
        <w:tabs>
          <w:tab w:val="left" w:pos="6300"/>
        </w:tabs>
        <w:rPr>
          <w:rFonts w:ascii="Times New Roman" w:hAnsi="Times New Roman" w:cs="Times New Roman"/>
          <w:sz w:val="24"/>
          <w:szCs w:val="24"/>
        </w:rPr>
      </w:pPr>
      <w:r w:rsidRPr="0074592C">
        <w:rPr>
          <w:rFonts w:ascii="Times New Roman" w:hAnsi="Times New Roman" w:cs="Times New Roman"/>
          <w:sz w:val="24"/>
          <w:szCs w:val="24"/>
        </w:rPr>
        <w:t xml:space="preserve">Communication is the relationship between participants which involves interaction. The description serves us well with its focus on the process of coming to an effective understanding and sharing of another's point of view which we will discuss in detail in this </w:t>
      </w:r>
      <w:r>
        <w:rPr>
          <w:rFonts w:ascii="Times New Roman" w:hAnsi="Times New Roman" w:cs="Times New Roman"/>
          <w:sz w:val="24"/>
          <w:szCs w:val="24"/>
        </w:rPr>
        <w:t>report</w:t>
      </w:r>
      <w:r w:rsidRPr="0074592C">
        <w:rPr>
          <w:rFonts w:ascii="Times New Roman" w:hAnsi="Times New Roman" w:cs="Times New Roman"/>
          <w:sz w:val="24"/>
          <w:szCs w:val="24"/>
        </w:rPr>
        <w:t>.</w:t>
      </w:r>
      <w:r>
        <w:rPr>
          <w:rFonts w:ascii="Times New Roman" w:hAnsi="Times New Roman" w:cs="Times New Roman"/>
          <w:sz w:val="24"/>
          <w:szCs w:val="24"/>
        </w:rPr>
        <w:t xml:space="preserve"> </w:t>
      </w:r>
      <w:r w:rsidRPr="0074592C">
        <w:rPr>
          <w:rFonts w:ascii="Times New Roman" w:hAnsi="Times New Roman" w:cs="Times New Roman"/>
          <w:sz w:val="24"/>
          <w:szCs w:val="24"/>
        </w:rPr>
        <w:t>As this description makes clear, communication is more than just data transmission. The term requires an element of success in conveying or transmitting a message, whether it be knowledge, ideas or emotions.</w:t>
      </w:r>
    </w:p>
    <w:p w14:paraId="18729FE8" w14:textId="006D5895" w:rsidR="0074592C" w:rsidRDefault="0074592C" w:rsidP="0006737C">
      <w:pPr>
        <w:tabs>
          <w:tab w:val="left" w:pos="6300"/>
        </w:tabs>
        <w:rPr>
          <w:rFonts w:ascii="Times New Roman" w:hAnsi="Times New Roman" w:cs="Times New Roman"/>
          <w:sz w:val="24"/>
          <w:szCs w:val="24"/>
        </w:rPr>
      </w:pPr>
    </w:p>
    <w:p w14:paraId="43A78E8B" w14:textId="77777777" w:rsidR="0074592C" w:rsidRPr="0074592C" w:rsidRDefault="0074592C" w:rsidP="0074592C">
      <w:pPr>
        <w:tabs>
          <w:tab w:val="left" w:pos="6300"/>
        </w:tabs>
        <w:rPr>
          <w:rFonts w:ascii="Times New Roman" w:hAnsi="Times New Roman" w:cs="Times New Roman"/>
          <w:sz w:val="24"/>
          <w:szCs w:val="24"/>
        </w:rPr>
      </w:pPr>
      <w:r w:rsidRPr="0074592C">
        <w:rPr>
          <w:rFonts w:ascii="Times New Roman" w:hAnsi="Times New Roman" w:cs="Times New Roman"/>
          <w:sz w:val="24"/>
          <w:szCs w:val="24"/>
        </w:rPr>
        <w:t>Consequently, a communication has three parts: the sender, the message and the recipient.</w:t>
      </w:r>
    </w:p>
    <w:p w14:paraId="0E14405E" w14:textId="70B81301" w:rsidR="0074592C" w:rsidRDefault="0074592C" w:rsidP="0074592C">
      <w:pPr>
        <w:tabs>
          <w:tab w:val="left" w:pos="6300"/>
        </w:tabs>
        <w:rPr>
          <w:rFonts w:ascii="Times New Roman" w:hAnsi="Times New Roman" w:cs="Times New Roman"/>
          <w:sz w:val="24"/>
          <w:szCs w:val="24"/>
        </w:rPr>
      </w:pPr>
      <w:r w:rsidRPr="0074592C">
        <w:rPr>
          <w:rFonts w:ascii="Times New Roman" w:hAnsi="Times New Roman" w:cs="Times New Roman"/>
          <w:sz w:val="24"/>
          <w:szCs w:val="24"/>
        </w:rPr>
        <w:t>Typically</w:t>
      </w:r>
      <w:r>
        <w:rPr>
          <w:rFonts w:ascii="Times New Roman" w:hAnsi="Times New Roman" w:cs="Times New Roman"/>
          <w:sz w:val="24"/>
          <w:szCs w:val="24"/>
        </w:rPr>
        <w:t>,</w:t>
      </w:r>
      <w:r w:rsidRPr="0074592C">
        <w:rPr>
          <w:rFonts w:ascii="Times New Roman" w:hAnsi="Times New Roman" w:cs="Times New Roman"/>
          <w:sz w:val="24"/>
          <w:szCs w:val="24"/>
        </w:rPr>
        <w:t xml:space="preserve"> in a combination of words and non-verbal communication, the sender 'encodes' the letter. It is conveyed in some manner (in speech or writing, for example), and it is 'decoded' by the receiver.</w:t>
      </w:r>
      <w:r>
        <w:rPr>
          <w:rFonts w:ascii="Times New Roman" w:hAnsi="Times New Roman" w:cs="Times New Roman"/>
          <w:sz w:val="24"/>
          <w:szCs w:val="24"/>
        </w:rPr>
        <w:t xml:space="preserve"> </w:t>
      </w:r>
      <w:r w:rsidRPr="0074592C">
        <w:rPr>
          <w:rFonts w:ascii="Times New Roman" w:hAnsi="Times New Roman" w:cs="Times New Roman"/>
          <w:sz w:val="24"/>
          <w:szCs w:val="24"/>
        </w:rPr>
        <w:t xml:space="preserve">There can, of course, be more than one recipient, and the nature of communication means that each will receive a slightly different message. In the choice of words and/or body language two people can read very different things. Even it is likely that none of them would have </w:t>
      </w:r>
      <w:proofErr w:type="gramStart"/>
      <w:r w:rsidRPr="0074592C">
        <w:rPr>
          <w:rFonts w:ascii="Times New Roman" w:hAnsi="Times New Roman" w:cs="Times New Roman"/>
          <w:sz w:val="24"/>
          <w:szCs w:val="24"/>
        </w:rPr>
        <w:t>exactly the same</w:t>
      </w:r>
      <w:proofErr w:type="gramEnd"/>
      <w:r w:rsidRPr="0074592C">
        <w:rPr>
          <w:rFonts w:ascii="Times New Roman" w:hAnsi="Times New Roman" w:cs="Times New Roman"/>
          <w:sz w:val="24"/>
          <w:szCs w:val="24"/>
        </w:rPr>
        <w:t xml:space="preserve"> perception as the sender.</w:t>
      </w:r>
      <w:r>
        <w:rPr>
          <w:rFonts w:ascii="Times New Roman" w:hAnsi="Times New Roman" w:cs="Times New Roman"/>
          <w:sz w:val="24"/>
          <w:szCs w:val="24"/>
        </w:rPr>
        <w:t xml:space="preserve"> </w:t>
      </w:r>
      <w:r w:rsidRPr="0074592C">
        <w:rPr>
          <w:rFonts w:ascii="Times New Roman" w:hAnsi="Times New Roman" w:cs="Times New Roman"/>
          <w:sz w:val="24"/>
          <w:szCs w:val="24"/>
        </w:rPr>
        <w:t xml:space="preserve">The positions of sender and recipient in face-to - face communication </w:t>
      </w:r>
      <w:proofErr w:type="gramStart"/>
      <w:r w:rsidRPr="0074592C">
        <w:rPr>
          <w:rFonts w:ascii="Times New Roman" w:hAnsi="Times New Roman" w:cs="Times New Roman"/>
          <w:sz w:val="24"/>
          <w:szCs w:val="24"/>
        </w:rPr>
        <w:t>are</w:t>
      </w:r>
      <w:proofErr w:type="gramEnd"/>
      <w:r w:rsidRPr="0074592C">
        <w:rPr>
          <w:rFonts w:ascii="Times New Roman" w:hAnsi="Times New Roman" w:cs="Times New Roman"/>
          <w:sz w:val="24"/>
          <w:szCs w:val="24"/>
        </w:rPr>
        <w:t xml:space="preserve"> not distinct. The two tasks move between two people speaking back and forth. Both parties interact with each other, often in very subtle ways such as eye-contact (or lack </w:t>
      </w:r>
      <w:r w:rsidRPr="0074592C">
        <w:rPr>
          <w:rFonts w:ascii="Times New Roman" w:hAnsi="Times New Roman" w:cs="Times New Roman"/>
          <w:sz w:val="24"/>
          <w:szCs w:val="24"/>
        </w:rPr>
        <w:lastRenderedPageBreak/>
        <w:t>of) and general language of the body. Nevertheless, sender and receiver are more distinct in written correspondence.</w:t>
      </w:r>
      <w:r>
        <w:rPr>
          <w:rFonts w:ascii="Times New Roman" w:hAnsi="Times New Roman" w:cs="Times New Roman"/>
          <w:sz w:val="24"/>
          <w:szCs w:val="24"/>
        </w:rPr>
        <w:t xml:space="preserve"> </w:t>
      </w:r>
    </w:p>
    <w:p w14:paraId="60BE12A9" w14:textId="77777777" w:rsidR="0074592C" w:rsidRPr="0074592C" w:rsidRDefault="0074592C" w:rsidP="0074592C">
      <w:pPr>
        <w:tabs>
          <w:tab w:val="left" w:pos="6300"/>
        </w:tabs>
        <w:rPr>
          <w:rFonts w:ascii="Times New Roman" w:hAnsi="Times New Roman" w:cs="Times New Roman"/>
          <w:sz w:val="24"/>
          <w:szCs w:val="24"/>
        </w:rPr>
      </w:pPr>
    </w:p>
    <w:p w14:paraId="6D9A47AF" w14:textId="77777777" w:rsidR="0074592C" w:rsidRPr="0074592C" w:rsidRDefault="0074592C" w:rsidP="0074592C">
      <w:pPr>
        <w:tabs>
          <w:tab w:val="left" w:pos="6300"/>
        </w:tabs>
        <w:rPr>
          <w:rFonts w:ascii="Times New Roman" w:hAnsi="Times New Roman" w:cs="Times New Roman"/>
          <w:sz w:val="24"/>
          <w:szCs w:val="24"/>
        </w:rPr>
      </w:pPr>
      <w:r w:rsidRPr="0074592C">
        <w:rPr>
          <w:rFonts w:ascii="Times New Roman" w:hAnsi="Times New Roman" w:cs="Times New Roman"/>
          <w:sz w:val="24"/>
          <w:szCs w:val="24"/>
        </w:rPr>
        <w:t>In order to better understand the communication process, we can break it down into a series of eight essential components:</w:t>
      </w:r>
    </w:p>
    <w:p w14:paraId="52BCF890" w14:textId="77777777" w:rsidR="0074592C" w:rsidRPr="0074592C" w:rsidRDefault="0074592C" w:rsidP="0074592C">
      <w:pPr>
        <w:tabs>
          <w:tab w:val="left" w:pos="6300"/>
        </w:tabs>
        <w:rPr>
          <w:rFonts w:ascii="Times New Roman" w:hAnsi="Times New Roman" w:cs="Times New Roman"/>
          <w:sz w:val="24"/>
          <w:szCs w:val="24"/>
        </w:rPr>
      </w:pPr>
    </w:p>
    <w:p w14:paraId="36988D0C" w14:textId="77777777" w:rsidR="0074592C" w:rsidRPr="0074592C" w:rsidRDefault="0074592C" w:rsidP="0074592C">
      <w:pPr>
        <w:pStyle w:val="ListParagraph"/>
        <w:numPr>
          <w:ilvl w:val="0"/>
          <w:numId w:val="1"/>
        </w:numPr>
        <w:tabs>
          <w:tab w:val="left" w:pos="6300"/>
        </w:tabs>
        <w:rPr>
          <w:rFonts w:ascii="Times New Roman" w:hAnsi="Times New Roman" w:cs="Times New Roman"/>
          <w:sz w:val="24"/>
          <w:szCs w:val="24"/>
        </w:rPr>
      </w:pPr>
      <w:r w:rsidRPr="0074592C">
        <w:rPr>
          <w:rFonts w:ascii="Times New Roman" w:hAnsi="Times New Roman" w:cs="Times New Roman"/>
          <w:sz w:val="24"/>
          <w:szCs w:val="24"/>
        </w:rPr>
        <w:t>Source</w:t>
      </w:r>
    </w:p>
    <w:p w14:paraId="1567CBF2" w14:textId="77777777" w:rsidR="0074592C" w:rsidRPr="0074592C" w:rsidRDefault="0074592C" w:rsidP="0074592C">
      <w:pPr>
        <w:pStyle w:val="ListParagraph"/>
        <w:numPr>
          <w:ilvl w:val="0"/>
          <w:numId w:val="1"/>
        </w:numPr>
        <w:tabs>
          <w:tab w:val="left" w:pos="6300"/>
        </w:tabs>
        <w:rPr>
          <w:rFonts w:ascii="Times New Roman" w:hAnsi="Times New Roman" w:cs="Times New Roman"/>
          <w:sz w:val="24"/>
          <w:szCs w:val="24"/>
        </w:rPr>
      </w:pPr>
      <w:r w:rsidRPr="0074592C">
        <w:rPr>
          <w:rFonts w:ascii="Times New Roman" w:hAnsi="Times New Roman" w:cs="Times New Roman"/>
          <w:sz w:val="24"/>
          <w:szCs w:val="24"/>
        </w:rPr>
        <w:t>Message</w:t>
      </w:r>
    </w:p>
    <w:p w14:paraId="4A07BA70" w14:textId="77777777" w:rsidR="0074592C" w:rsidRPr="0074592C" w:rsidRDefault="0074592C" w:rsidP="0074592C">
      <w:pPr>
        <w:pStyle w:val="ListParagraph"/>
        <w:numPr>
          <w:ilvl w:val="0"/>
          <w:numId w:val="1"/>
        </w:numPr>
        <w:tabs>
          <w:tab w:val="left" w:pos="6300"/>
        </w:tabs>
        <w:rPr>
          <w:rFonts w:ascii="Times New Roman" w:hAnsi="Times New Roman" w:cs="Times New Roman"/>
          <w:sz w:val="24"/>
          <w:szCs w:val="24"/>
        </w:rPr>
      </w:pPr>
      <w:r w:rsidRPr="0074592C">
        <w:rPr>
          <w:rFonts w:ascii="Times New Roman" w:hAnsi="Times New Roman" w:cs="Times New Roman"/>
          <w:sz w:val="24"/>
          <w:szCs w:val="24"/>
        </w:rPr>
        <w:t>Channel</w:t>
      </w:r>
    </w:p>
    <w:p w14:paraId="25882505" w14:textId="77777777" w:rsidR="0074592C" w:rsidRPr="0074592C" w:rsidRDefault="0074592C" w:rsidP="0074592C">
      <w:pPr>
        <w:pStyle w:val="ListParagraph"/>
        <w:numPr>
          <w:ilvl w:val="0"/>
          <w:numId w:val="1"/>
        </w:numPr>
        <w:tabs>
          <w:tab w:val="left" w:pos="6300"/>
        </w:tabs>
        <w:rPr>
          <w:rFonts w:ascii="Times New Roman" w:hAnsi="Times New Roman" w:cs="Times New Roman"/>
          <w:sz w:val="24"/>
          <w:szCs w:val="24"/>
        </w:rPr>
      </w:pPr>
      <w:r w:rsidRPr="0074592C">
        <w:rPr>
          <w:rFonts w:ascii="Times New Roman" w:hAnsi="Times New Roman" w:cs="Times New Roman"/>
          <w:sz w:val="24"/>
          <w:szCs w:val="24"/>
        </w:rPr>
        <w:t>Receiver</w:t>
      </w:r>
    </w:p>
    <w:p w14:paraId="7300EB7C" w14:textId="77777777" w:rsidR="0074592C" w:rsidRPr="0074592C" w:rsidRDefault="0074592C" w:rsidP="0074592C">
      <w:pPr>
        <w:pStyle w:val="ListParagraph"/>
        <w:numPr>
          <w:ilvl w:val="0"/>
          <w:numId w:val="1"/>
        </w:numPr>
        <w:tabs>
          <w:tab w:val="left" w:pos="6300"/>
        </w:tabs>
        <w:rPr>
          <w:rFonts w:ascii="Times New Roman" w:hAnsi="Times New Roman" w:cs="Times New Roman"/>
          <w:sz w:val="24"/>
          <w:szCs w:val="24"/>
        </w:rPr>
      </w:pPr>
      <w:r w:rsidRPr="0074592C">
        <w:rPr>
          <w:rFonts w:ascii="Times New Roman" w:hAnsi="Times New Roman" w:cs="Times New Roman"/>
          <w:sz w:val="24"/>
          <w:szCs w:val="24"/>
        </w:rPr>
        <w:t>Feedback</w:t>
      </w:r>
    </w:p>
    <w:p w14:paraId="0556D682" w14:textId="77777777" w:rsidR="0074592C" w:rsidRPr="0074592C" w:rsidRDefault="0074592C" w:rsidP="0074592C">
      <w:pPr>
        <w:pStyle w:val="ListParagraph"/>
        <w:numPr>
          <w:ilvl w:val="0"/>
          <w:numId w:val="1"/>
        </w:numPr>
        <w:tabs>
          <w:tab w:val="left" w:pos="6300"/>
        </w:tabs>
        <w:rPr>
          <w:rFonts w:ascii="Times New Roman" w:hAnsi="Times New Roman" w:cs="Times New Roman"/>
          <w:sz w:val="24"/>
          <w:szCs w:val="24"/>
        </w:rPr>
      </w:pPr>
      <w:r w:rsidRPr="0074592C">
        <w:rPr>
          <w:rFonts w:ascii="Times New Roman" w:hAnsi="Times New Roman" w:cs="Times New Roman"/>
          <w:sz w:val="24"/>
          <w:szCs w:val="24"/>
        </w:rPr>
        <w:t>Environment</w:t>
      </w:r>
    </w:p>
    <w:p w14:paraId="6F6FE069" w14:textId="77777777" w:rsidR="0074592C" w:rsidRPr="0074592C" w:rsidRDefault="0074592C" w:rsidP="0074592C">
      <w:pPr>
        <w:pStyle w:val="ListParagraph"/>
        <w:numPr>
          <w:ilvl w:val="0"/>
          <w:numId w:val="1"/>
        </w:numPr>
        <w:tabs>
          <w:tab w:val="left" w:pos="6300"/>
        </w:tabs>
        <w:rPr>
          <w:rFonts w:ascii="Times New Roman" w:hAnsi="Times New Roman" w:cs="Times New Roman"/>
          <w:sz w:val="24"/>
          <w:szCs w:val="24"/>
        </w:rPr>
      </w:pPr>
      <w:r w:rsidRPr="0074592C">
        <w:rPr>
          <w:rFonts w:ascii="Times New Roman" w:hAnsi="Times New Roman" w:cs="Times New Roman"/>
          <w:sz w:val="24"/>
          <w:szCs w:val="24"/>
        </w:rPr>
        <w:t>Context</w:t>
      </w:r>
    </w:p>
    <w:p w14:paraId="32011C46" w14:textId="77777777" w:rsidR="0074592C" w:rsidRPr="0074592C" w:rsidRDefault="0074592C" w:rsidP="0074592C">
      <w:pPr>
        <w:pStyle w:val="ListParagraph"/>
        <w:numPr>
          <w:ilvl w:val="0"/>
          <w:numId w:val="1"/>
        </w:numPr>
        <w:tabs>
          <w:tab w:val="left" w:pos="6300"/>
        </w:tabs>
        <w:rPr>
          <w:rFonts w:ascii="Times New Roman" w:hAnsi="Times New Roman" w:cs="Times New Roman"/>
          <w:sz w:val="24"/>
          <w:szCs w:val="24"/>
        </w:rPr>
      </w:pPr>
      <w:r w:rsidRPr="0074592C">
        <w:rPr>
          <w:rFonts w:ascii="Times New Roman" w:hAnsi="Times New Roman" w:cs="Times New Roman"/>
          <w:sz w:val="24"/>
          <w:szCs w:val="24"/>
        </w:rPr>
        <w:t>Interference</w:t>
      </w:r>
    </w:p>
    <w:p w14:paraId="39F60FC5" w14:textId="4340DF7B" w:rsidR="0074592C" w:rsidRDefault="0074592C" w:rsidP="0074592C">
      <w:pPr>
        <w:tabs>
          <w:tab w:val="left" w:pos="6300"/>
        </w:tabs>
        <w:rPr>
          <w:rFonts w:ascii="Times New Roman" w:hAnsi="Times New Roman" w:cs="Times New Roman"/>
          <w:sz w:val="24"/>
          <w:szCs w:val="24"/>
        </w:rPr>
      </w:pPr>
      <w:r w:rsidRPr="0074592C">
        <w:rPr>
          <w:rFonts w:ascii="Times New Roman" w:hAnsi="Times New Roman" w:cs="Times New Roman"/>
          <w:sz w:val="24"/>
          <w:szCs w:val="24"/>
        </w:rPr>
        <w:t>Each of these eight components serves an integral function in the overall process.</w:t>
      </w:r>
    </w:p>
    <w:p w14:paraId="2ACA3C2A" w14:textId="2B72DFDD" w:rsidR="0074592C" w:rsidRDefault="0074592C" w:rsidP="0074592C">
      <w:pPr>
        <w:tabs>
          <w:tab w:val="left" w:pos="6300"/>
        </w:tabs>
        <w:rPr>
          <w:rFonts w:ascii="Times New Roman" w:hAnsi="Times New Roman" w:cs="Times New Roman"/>
          <w:sz w:val="24"/>
          <w:szCs w:val="24"/>
        </w:rPr>
      </w:pPr>
    </w:p>
    <w:p w14:paraId="6FFB5023" w14:textId="173E3E10" w:rsidR="00F20398" w:rsidRPr="00F20398" w:rsidRDefault="00F20398" w:rsidP="00F20398">
      <w:pPr>
        <w:pStyle w:val="ListParagraph"/>
        <w:tabs>
          <w:tab w:val="left" w:pos="6300"/>
        </w:tabs>
        <w:rPr>
          <w:rFonts w:ascii="Times New Roman" w:hAnsi="Times New Roman" w:cs="Times New Roman"/>
          <w:b/>
          <w:bCs/>
          <w:i/>
          <w:iCs/>
          <w:sz w:val="24"/>
          <w:szCs w:val="24"/>
        </w:rPr>
      </w:pPr>
    </w:p>
    <w:p w14:paraId="7D86F087" w14:textId="77777777" w:rsidR="006777EA" w:rsidRDefault="006777EA" w:rsidP="00F20398">
      <w:pPr>
        <w:pStyle w:val="ListParagraph"/>
        <w:tabs>
          <w:tab w:val="left" w:pos="6300"/>
        </w:tabs>
        <w:rPr>
          <w:rFonts w:ascii="Times New Roman" w:hAnsi="Times New Roman" w:cs="Times New Roman"/>
          <w:b/>
          <w:bCs/>
          <w:i/>
          <w:iCs/>
          <w:sz w:val="24"/>
          <w:szCs w:val="24"/>
        </w:rPr>
      </w:pPr>
    </w:p>
    <w:p w14:paraId="205860E1" w14:textId="77777777" w:rsidR="006777EA" w:rsidRDefault="006777EA" w:rsidP="00F20398">
      <w:pPr>
        <w:pStyle w:val="ListParagraph"/>
        <w:tabs>
          <w:tab w:val="left" w:pos="6300"/>
        </w:tabs>
        <w:rPr>
          <w:rFonts w:ascii="Times New Roman" w:hAnsi="Times New Roman" w:cs="Times New Roman"/>
          <w:b/>
          <w:bCs/>
          <w:i/>
          <w:iCs/>
          <w:sz w:val="24"/>
          <w:szCs w:val="24"/>
        </w:rPr>
      </w:pPr>
    </w:p>
    <w:p w14:paraId="2478DEBF" w14:textId="77777777" w:rsidR="006777EA" w:rsidRDefault="006777EA" w:rsidP="00F20398">
      <w:pPr>
        <w:pStyle w:val="ListParagraph"/>
        <w:tabs>
          <w:tab w:val="left" w:pos="6300"/>
        </w:tabs>
        <w:rPr>
          <w:rFonts w:ascii="Times New Roman" w:hAnsi="Times New Roman" w:cs="Times New Roman"/>
          <w:b/>
          <w:bCs/>
          <w:i/>
          <w:iCs/>
          <w:sz w:val="24"/>
          <w:szCs w:val="24"/>
        </w:rPr>
      </w:pPr>
    </w:p>
    <w:p w14:paraId="20A1147D" w14:textId="77777777" w:rsidR="006777EA" w:rsidRDefault="006777EA" w:rsidP="00F20398">
      <w:pPr>
        <w:pStyle w:val="ListParagraph"/>
        <w:tabs>
          <w:tab w:val="left" w:pos="6300"/>
        </w:tabs>
        <w:rPr>
          <w:rFonts w:ascii="Times New Roman" w:hAnsi="Times New Roman" w:cs="Times New Roman"/>
          <w:b/>
          <w:bCs/>
          <w:i/>
          <w:iCs/>
          <w:sz w:val="24"/>
          <w:szCs w:val="24"/>
        </w:rPr>
      </w:pPr>
    </w:p>
    <w:p w14:paraId="1783709F" w14:textId="77777777" w:rsidR="006777EA" w:rsidRDefault="006777EA" w:rsidP="00F20398">
      <w:pPr>
        <w:pStyle w:val="ListParagraph"/>
        <w:tabs>
          <w:tab w:val="left" w:pos="6300"/>
        </w:tabs>
        <w:rPr>
          <w:rFonts w:ascii="Times New Roman" w:hAnsi="Times New Roman" w:cs="Times New Roman"/>
          <w:b/>
          <w:bCs/>
          <w:i/>
          <w:iCs/>
          <w:sz w:val="24"/>
          <w:szCs w:val="24"/>
        </w:rPr>
      </w:pPr>
    </w:p>
    <w:p w14:paraId="73D7AA5D" w14:textId="77777777" w:rsidR="006777EA" w:rsidRDefault="006777EA" w:rsidP="00F20398">
      <w:pPr>
        <w:pStyle w:val="ListParagraph"/>
        <w:tabs>
          <w:tab w:val="left" w:pos="6300"/>
        </w:tabs>
        <w:rPr>
          <w:rFonts w:ascii="Times New Roman" w:hAnsi="Times New Roman" w:cs="Times New Roman"/>
          <w:b/>
          <w:bCs/>
          <w:i/>
          <w:iCs/>
          <w:sz w:val="24"/>
          <w:szCs w:val="24"/>
        </w:rPr>
      </w:pPr>
    </w:p>
    <w:p w14:paraId="7418A200" w14:textId="77777777" w:rsidR="006777EA" w:rsidRDefault="006777EA" w:rsidP="00F20398">
      <w:pPr>
        <w:pStyle w:val="ListParagraph"/>
        <w:tabs>
          <w:tab w:val="left" w:pos="6300"/>
        </w:tabs>
        <w:rPr>
          <w:rFonts w:ascii="Times New Roman" w:hAnsi="Times New Roman" w:cs="Times New Roman"/>
          <w:b/>
          <w:bCs/>
          <w:i/>
          <w:iCs/>
          <w:sz w:val="24"/>
          <w:szCs w:val="24"/>
        </w:rPr>
      </w:pPr>
    </w:p>
    <w:p w14:paraId="13095FD8" w14:textId="77777777" w:rsidR="006777EA" w:rsidRDefault="006777EA" w:rsidP="00F20398">
      <w:pPr>
        <w:pStyle w:val="ListParagraph"/>
        <w:tabs>
          <w:tab w:val="left" w:pos="6300"/>
        </w:tabs>
        <w:rPr>
          <w:rFonts w:ascii="Times New Roman" w:hAnsi="Times New Roman" w:cs="Times New Roman"/>
          <w:b/>
          <w:bCs/>
          <w:i/>
          <w:iCs/>
          <w:sz w:val="24"/>
          <w:szCs w:val="24"/>
        </w:rPr>
      </w:pPr>
    </w:p>
    <w:p w14:paraId="6994D995" w14:textId="77777777" w:rsidR="006777EA" w:rsidRDefault="006777EA" w:rsidP="00F20398">
      <w:pPr>
        <w:pStyle w:val="ListParagraph"/>
        <w:tabs>
          <w:tab w:val="left" w:pos="6300"/>
        </w:tabs>
        <w:rPr>
          <w:rFonts w:ascii="Times New Roman" w:hAnsi="Times New Roman" w:cs="Times New Roman"/>
          <w:b/>
          <w:bCs/>
          <w:i/>
          <w:iCs/>
          <w:sz w:val="24"/>
          <w:szCs w:val="24"/>
        </w:rPr>
      </w:pPr>
    </w:p>
    <w:p w14:paraId="66693453" w14:textId="77777777" w:rsidR="006777EA" w:rsidRDefault="006777EA" w:rsidP="00F20398">
      <w:pPr>
        <w:pStyle w:val="ListParagraph"/>
        <w:tabs>
          <w:tab w:val="left" w:pos="6300"/>
        </w:tabs>
        <w:rPr>
          <w:rFonts w:ascii="Times New Roman" w:hAnsi="Times New Roman" w:cs="Times New Roman"/>
          <w:b/>
          <w:bCs/>
          <w:i/>
          <w:iCs/>
          <w:sz w:val="24"/>
          <w:szCs w:val="24"/>
        </w:rPr>
      </w:pPr>
    </w:p>
    <w:p w14:paraId="17D9910C" w14:textId="77777777" w:rsidR="006777EA" w:rsidRDefault="006777EA" w:rsidP="00F20398">
      <w:pPr>
        <w:pStyle w:val="ListParagraph"/>
        <w:tabs>
          <w:tab w:val="left" w:pos="6300"/>
        </w:tabs>
        <w:rPr>
          <w:rFonts w:ascii="Times New Roman" w:hAnsi="Times New Roman" w:cs="Times New Roman"/>
          <w:b/>
          <w:bCs/>
          <w:i/>
          <w:iCs/>
          <w:sz w:val="24"/>
          <w:szCs w:val="24"/>
        </w:rPr>
      </w:pPr>
    </w:p>
    <w:p w14:paraId="203ED300" w14:textId="77777777" w:rsidR="006777EA" w:rsidRDefault="006777EA" w:rsidP="00F20398">
      <w:pPr>
        <w:pStyle w:val="ListParagraph"/>
        <w:tabs>
          <w:tab w:val="left" w:pos="6300"/>
        </w:tabs>
        <w:rPr>
          <w:rFonts w:ascii="Times New Roman" w:hAnsi="Times New Roman" w:cs="Times New Roman"/>
          <w:b/>
          <w:bCs/>
          <w:i/>
          <w:iCs/>
          <w:sz w:val="24"/>
          <w:szCs w:val="24"/>
        </w:rPr>
      </w:pPr>
    </w:p>
    <w:p w14:paraId="754B5F3E" w14:textId="77777777" w:rsidR="006777EA" w:rsidRDefault="006777EA" w:rsidP="00F20398">
      <w:pPr>
        <w:pStyle w:val="ListParagraph"/>
        <w:tabs>
          <w:tab w:val="left" w:pos="6300"/>
        </w:tabs>
        <w:rPr>
          <w:rFonts w:ascii="Times New Roman" w:hAnsi="Times New Roman" w:cs="Times New Roman"/>
          <w:b/>
          <w:bCs/>
          <w:i/>
          <w:iCs/>
          <w:sz w:val="24"/>
          <w:szCs w:val="24"/>
        </w:rPr>
      </w:pPr>
    </w:p>
    <w:p w14:paraId="5E85B637" w14:textId="77777777" w:rsidR="006777EA" w:rsidRDefault="006777EA" w:rsidP="00F20398">
      <w:pPr>
        <w:pStyle w:val="ListParagraph"/>
        <w:tabs>
          <w:tab w:val="left" w:pos="6300"/>
        </w:tabs>
        <w:rPr>
          <w:rFonts w:ascii="Times New Roman" w:hAnsi="Times New Roman" w:cs="Times New Roman"/>
          <w:b/>
          <w:bCs/>
          <w:i/>
          <w:iCs/>
          <w:sz w:val="24"/>
          <w:szCs w:val="24"/>
        </w:rPr>
      </w:pPr>
    </w:p>
    <w:p w14:paraId="4BE72778" w14:textId="77777777" w:rsidR="006777EA" w:rsidRDefault="006777EA" w:rsidP="00F20398">
      <w:pPr>
        <w:pStyle w:val="ListParagraph"/>
        <w:tabs>
          <w:tab w:val="left" w:pos="6300"/>
        </w:tabs>
        <w:rPr>
          <w:rFonts w:ascii="Times New Roman" w:hAnsi="Times New Roman" w:cs="Times New Roman"/>
          <w:b/>
          <w:bCs/>
          <w:i/>
          <w:iCs/>
          <w:sz w:val="24"/>
          <w:szCs w:val="24"/>
        </w:rPr>
      </w:pPr>
    </w:p>
    <w:p w14:paraId="62B8CE2D" w14:textId="77777777" w:rsidR="006777EA" w:rsidRDefault="006777EA" w:rsidP="00F20398">
      <w:pPr>
        <w:pStyle w:val="ListParagraph"/>
        <w:tabs>
          <w:tab w:val="left" w:pos="6300"/>
        </w:tabs>
        <w:rPr>
          <w:rFonts w:ascii="Times New Roman" w:hAnsi="Times New Roman" w:cs="Times New Roman"/>
          <w:b/>
          <w:bCs/>
          <w:i/>
          <w:iCs/>
          <w:sz w:val="24"/>
          <w:szCs w:val="24"/>
        </w:rPr>
      </w:pPr>
    </w:p>
    <w:p w14:paraId="7FD7EEC2" w14:textId="77777777" w:rsidR="006777EA" w:rsidRDefault="006777EA" w:rsidP="00F20398">
      <w:pPr>
        <w:pStyle w:val="ListParagraph"/>
        <w:tabs>
          <w:tab w:val="left" w:pos="6300"/>
        </w:tabs>
        <w:rPr>
          <w:rFonts w:ascii="Times New Roman" w:hAnsi="Times New Roman" w:cs="Times New Roman"/>
          <w:b/>
          <w:bCs/>
          <w:i/>
          <w:iCs/>
          <w:sz w:val="24"/>
          <w:szCs w:val="24"/>
        </w:rPr>
      </w:pPr>
    </w:p>
    <w:p w14:paraId="179FF2D6" w14:textId="77777777" w:rsidR="006777EA" w:rsidRDefault="006777EA" w:rsidP="00F20398">
      <w:pPr>
        <w:pStyle w:val="ListParagraph"/>
        <w:tabs>
          <w:tab w:val="left" w:pos="6300"/>
        </w:tabs>
        <w:rPr>
          <w:rFonts w:ascii="Times New Roman" w:hAnsi="Times New Roman" w:cs="Times New Roman"/>
          <w:b/>
          <w:bCs/>
          <w:i/>
          <w:iCs/>
          <w:sz w:val="24"/>
          <w:szCs w:val="24"/>
        </w:rPr>
      </w:pPr>
    </w:p>
    <w:p w14:paraId="528A89D9" w14:textId="77777777" w:rsidR="006777EA" w:rsidRDefault="006777EA" w:rsidP="00F20398">
      <w:pPr>
        <w:pStyle w:val="ListParagraph"/>
        <w:tabs>
          <w:tab w:val="left" w:pos="6300"/>
        </w:tabs>
        <w:rPr>
          <w:rFonts w:ascii="Times New Roman" w:hAnsi="Times New Roman" w:cs="Times New Roman"/>
          <w:b/>
          <w:bCs/>
          <w:i/>
          <w:iCs/>
          <w:sz w:val="24"/>
          <w:szCs w:val="24"/>
        </w:rPr>
      </w:pPr>
    </w:p>
    <w:p w14:paraId="0415C86F" w14:textId="77777777" w:rsidR="006777EA" w:rsidRDefault="006777EA" w:rsidP="00F20398">
      <w:pPr>
        <w:pStyle w:val="ListParagraph"/>
        <w:tabs>
          <w:tab w:val="left" w:pos="6300"/>
        </w:tabs>
        <w:rPr>
          <w:rFonts w:ascii="Times New Roman" w:hAnsi="Times New Roman" w:cs="Times New Roman"/>
          <w:b/>
          <w:bCs/>
          <w:i/>
          <w:iCs/>
          <w:sz w:val="24"/>
          <w:szCs w:val="24"/>
        </w:rPr>
      </w:pPr>
    </w:p>
    <w:p w14:paraId="53839881" w14:textId="77777777" w:rsidR="006777EA" w:rsidRDefault="006777EA" w:rsidP="00F20398">
      <w:pPr>
        <w:pStyle w:val="ListParagraph"/>
        <w:tabs>
          <w:tab w:val="left" w:pos="6300"/>
        </w:tabs>
        <w:rPr>
          <w:rFonts w:ascii="Times New Roman" w:hAnsi="Times New Roman" w:cs="Times New Roman"/>
          <w:b/>
          <w:bCs/>
          <w:i/>
          <w:iCs/>
          <w:sz w:val="24"/>
          <w:szCs w:val="24"/>
        </w:rPr>
      </w:pPr>
    </w:p>
    <w:p w14:paraId="5D67E25F" w14:textId="77777777" w:rsidR="006777EA" w:rsidRDefault="006777EA" w:rsidP="00F20398">
      <w:pPr>
        <w:pStyle w:val="ListParagraph"/>
        <w:tabs>
          <w:tab w:val="left" w:pos="6300"/>
        </w:tabs>
        <w:rPr>
          <w:rFonts w:ascii="Times New Roman" w:hAnsi="Times New Roman" w:cs="Times New Roman"/>
          <w:b/>
          <w:bCs/>
          <w:i/>
          <w:iCs/>
          <w:sz w:val="24"/>
          <w:szCs w:val="24"/>
        </w:rPr>
      </w:pPr>
    </w:p>
    <w:p w14:paraId="23CD0E43" w14:textId="77777777" w:rsidR="006777EA" w:rsidRDefault="006777EA" w:rsidP="00F20398">
      <w:pPr>
        <w:pStyle w:val="ListParagraph"/>
        <w:tabs>
          <w:tab w:val="left" w:pos="6300"/>
        </w:tabs>
        <w:rPr>
          <w:rFonts w:ascii="Times New Roman" w:hAnsi="Times New Roman" w:cs="Times New Roman"/>
          <w:b/>
          <w:bCs/>
          <w:i/>
          <w:iCs/>
          <w:sz w:val="24"/>
          <w:szCs w:val="24"/>
        </w:rPr>
      </w:pPr>
    </w:p>
    <w:p w14:paraId="49DF9C4A" w14:textId="75644C39" w:rsidR="00F20398" w:rsidRDefault="00F20398" w:rsidP="00F20398">
      <w:pPr>
        <w:pStyle w:val="ListParagraph"/>
        <w:tabs>
          <w:tab w:val="left" w:pos="6300"/>
        </w:tabs>
        <w:rPr>
          <w:rFonts w:ascii="Times New Roman" w:hAnsi="Times New Roman" w:cs="Times New Roman"/>
          <w:b/>
          <w:bCs/>
          <w:i/>
          <w:iCs/>
          <w:sz w:val="24"/>
          <w:szCs w:val="24"/>
        </w:rPr>
      </w:pPr>
      <w:r w:rsidRPr="00F20398">
        <w:rPr>
          <w:rFonts w:ascii="Times New Roman" w:hAnsi="Times New Roman" w:cs="Times New Roman"/>
          <w:b/>
          <w:bCs/>
          <w:i/>
          <w:iCs/>
          <w:sz w:val="24"/>
          <w:szCs w:val="24"/>
        </w:rPr>
        <w:lastRenderedPageBreak/>
        <w:t>Models of Communication</w:t>
      </w:r>
    </w:p>
    <w:p w14:paraId="01D12EE9" w14:textId="51014A9B" w:rsidR="00F20398" w:rsidRDefault="00F20398" w:rsidP="00F20398">
      <w:pPr>
        <w:pStyle w:val="ListParagraph"/>
        <w:tabs>
          <w:tab w:val="left" w:pos="6300"/>
        </w:tabs>
        <w:rPr>
          <w:rFonts w:ascii="Times New Roman" w:hAnsi="Times New Roman" w:cs="Times New Roman"/>
          <w:b/>
          <w:bCs/>
          <w:i/>
          <w:iCs/>
          <w:sz w:val="24"/>
          <w:szCs w:val="24"/>
        </w:rPr>
      </w:pPr>
    </w:p>
    <w:p w14:paraId="3997EB5C" w14:textId="5EC011FC" w:rsidR="00F20398" w:rsidRDefault="00F20398" w:rsidP="00F20398">
      <w:pPr>
        <w:pStyle w:val="ListParagraph"/>
        <w:numPr>
          <w:ilvl w:val="0"/>
          <w:numId w:val="3"/>
        </w:numPr>
        <w:tabs>
          <w:tab w:val="left" w:pos="6300"/>
        </w:tabs>
        <w:rPr>
          <w:rFonts w:ascii="Times New Roman" w:hAnsi="Times New Roman" w:cs="Times New Roman"/>
          <w:b/>
          <w:bCs/>
          <w:sz w:val="24"/>
          <w:szCs w:val="24"/>
        </w:rPr>
      </w:pPr>
      <w:r w:rsidRPr="00F20398">
        <w:rPr>
          <w:rFonts w:ascii="Times New Roman" w:hAnsi="Times New Roman" w:cs="Times New Roman"/>
          <w:b/>
          <w:bCs/>
          <w:sz w:val="24"/>
          <w:szCs w:val="24"/>
        </w:rPr>
        <w:t>Shannon and Weaver (1948)</w:t>
      </w:r>
    </w:p>
    <w:p w14:paraId="2688C025" w14:textId="77777777" w:rsidR="00F20398" w:rsidRDefault="00F20398" w:rsidP="00F20398">
      <w:pPr>
        <w:pStyle w:val="ListParagraph"/>
        <w:tabs>
          <w:tab w:val="left" w:pos="6300"/>
        </w:tabs>
        <w:ind w:left="1080"/>
        <w:rPr>
          <w:rFonts w:ascii="Times New Roman" w:hAnsi="Times New Roman" w:cs="Times New Roman"/>
          <w:sz w:val="24"/>
          <w:szCs w:val="24"/>
        </w:rPr>
      </w:pPr>
    </w:p>
    <w:p w14:paraId="673FFFD0" w14:textId="77777777" w:rsidR="00F20398" w:rsidRDefault="00F20398" w:rsidP="00F20398">
      <w:pPr>
        <w:pStyle w:val="ListParagraph"/>
        <w:tabs>
          <w:tab w:val="left" w:pos="6300"/>
        </w:tabs>
        <w:ind w:left="1080"/>
        <w:rPr>
          <w:rFonts w:ascii="Times New Roman" w:hAnsi="Times New Roman" w:cs="Times New Roman"/>
          <w:sz w:val="24"/>
          <w:szCs w:val="24"/>
        </w:rPr>
      </w:pPr>
      <w:r w:rsidRPr="00F20398">
        <w:rPr>
          <w:rFonts w:ascii="Times New Roman" w:hAnsi="Times New Roman" w:cs="Times New Roman"/>
          <w:sz w:val="24"/>
          <w:szCs w:val="24"/>
        </w:rPr>
        <w:t>In 1948, Shannon was an American mathematician, electronic engineer, and Weaver was an American scientist both joining together to write an article in "Bell System Technical Journal" called "A Mathematical Communication Theory" and also named "Shannon-Weaver Communication Model."</w:t>
      </w:r>
      <w:r>
        <w:rPr>
          <w:rFonts w:ascii="Times New Roman" w:hAnsi="Times New Roman" w:cs="Times New Roman"/>
          <w:sz w:val="24"/>
          <w:szCs w:val="24"/>
        </w:rPr>
        <w:t xml:space="preserve"> </w:t>
      </w:r>
    </w:p>
    <w:p w14:paraId="1D45CD7E" w14:textId="77777777" w:rsidR="00F20398" w:rsidRDefault="00F20398" w:rsidP="00F20398">
      <w:pPr>
        <w:pStyle w:val="ListParagraph"/>
        <w:tabs>
          <w:tab w:val="left" w:pos="6300"/>
        </w:tabs>
        <w:ind w:left="1080"/>
        <w:rPr>
          <w:rFonts w:ascii="Times New Roman" w:hAnsi="Times New Roman" w:cs="Times New Roman"/>
          <w:sz w:val="24"/>
          <w:szCs w:val="24"/>
        </w:rPr>
      </w:pPr>
      <w:r w:rsidRPr="00F20398">
        <w:rPr>
          <w:rFonts w:ascii="Times New Roman" w:hAnsi="Times New Roman" w:cs="Times New Roman"/>
          <w:sz w:val="24"/>
          <w:szCs w:val="24"/>
        </w:rPr>
        <w:t xml:space="preserve">This model is designed primarily </w:t>
      </w:r>
      <w:proofErr w:type="gramStart"/>
      <w:r w:rsidRPr="00F20398">
        <w:rPr>
          <w:rFonts w:ascii="Times New Roman" w:hAnsi="Times New Roman" w:cs="Times New Roman"/>
          <w:sz w:val="24"/>
          <w:szCs w:val="24"/>
        </w:rPr>
        <w:t>for the production of</w:t>
      </w:r>
      <w:proofErr w:type="gramEnd"/>
      <w:r w:rsidRPr="00F20398">
        <w:rPr>
          <w:rFonts w:ascii="Times New Roman" w:hAnsi="Times New Roman" w:cs="Times New Roman"/>
          <w:sz w:val="24"/>
          <w:szCs w:val="24"/>
        </w:rPr>
        <w:t xml:space="preserve"> efficient communication between sender and receiver. They also consider factors that influence the contact process called "Noise." To enhance the technical communication, the model was developed at first. It is later widely applied in the Communication field.</w:t>
      </w:r>
    </w:p>
    <w:p w14:paraId="19E92913" w14:textId="77777777" w:rsidR="00F20398" w:rsidRDefault="00F20398" w:rsidP="00F20398">
      <w:pPr>
        <w:pStyle w:val="ListParagraph"/>
        <w:tabs>
          <w:tab w:val="left" w:pos="6300"/>
        </w:tabs>
        <w:ind w:left="1080"/>
        <w:rPr>
          <w:rFonts w:ascii="Times New Roman" w:hAnsi="Times New Roman" w:cs="Times New Roman"/>
          <w:sz w:val="24"/>
          <w:szCs w:val="24"/>
        </w:rPr>
      </w:pPr>
      <w:r w:rsidRPr="00F20398">
        <w:rPr>
          <w:rFonts w:ascii="Times New Roman" w:hAnsi="Times New Roman" w:cs="Times New Roman"/>
          <w:sz w:val="24"/>
          <w:szCs w:val="24"/>
        </w:rPr>
        <w:t>The model addresses different concepts such as source of information, transmitter, noise, channel, message, receiver, channel, destination of information, encoding and decoding.</w:t>
      </w:r>
    </w:p>
    <w:p w14:paraId="20D990A0" w14:textId="77777777" w:rsidR="00F20398" w:rsidRPr="00F20398" w:rsidRDefault="00F20398" w:rsidP="00F20398">
      <w:pPr>
        <w:pStyle w:val="ListParagraph"/>
        <w:tabs>
          <w:tab w:val="left" w:pos="6300"/>
        </w:tabs>
        <w:ind w:left="108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A11CED9" wp14:editId="78395017">
            <wp:extent cx="5943600" cy="309118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3091180"/>
                    </a:xfrm>
                    <a:prstGeom prst="rect">
                      <a:avLst/>
                    </a:prstGeom>
                  </pic:spPr>
                </pic:pic>
              </a:graphicData>
            </a:graphic>
          </wp:inline>
        </w:drawing>
      </w:r>
    </w:p>
    <w:p w14:paraId="558E11FB" w14:textId="77777777" w:rsidR="00F20398" w:rsidRPr="00F20398" w:rsidRDefault="00F20398" w:rsidP="00F20398">
      <w:pPr>
        <w:pStyle w:val="ListParagraph"/>
        <w:tabs>
          <w:tab w:val="left" w:pos="6300"/>
        </w:tabs>
        <w:ind w:left="1080"/>
        <w:rPr>
          <w:rFonts w:ascii="Times New Roman" w:hAnsi="Times New Roman" w:cs="Times New Roman"/>
          <w:sz w:val="24"/>
          <w:szCs w:val="24"/>
        </w:rPr>
      </w:pPr>
    </w:p>
    <w:p w14:paraId="4654AB71" w14:textId="77777777" w:rsidR="00F20398" w:rsidRPr="00F20398" w:rsidRDefault="00F20398" w:rsidP="00F20398">
      <w:pPr>
        <w:pStyle w:val="ListParagraph"/>
        <w:tabs>
          <w:tab w:val="left" w:pos="6300"/>
        </w:tabs>
        <w:ind w:left="1080"/>
        <w:rPr>
          <w:rFonts w:ascii="Times New Roman" w:hAnsi="Times New Roman" w:cs="Times New Roman"/>
          <w:sz w:val="24"/>
          <w:szCs w:val="24"/>
        </w:rPr>
      </w:pPr>
    </w:p>
    <w:p w14:paraId="3941DF0D" w14:textId="77777777" w:rsidR="00F20398" w:rsidRPr="00F20398" w:rsidRDefault="00F20398" w:rsidP="00F20398">
      <w:pPr>
        <w:pStyle w:val="ListParagraph"/>
        <w:tabs>
          <w:tab w:val="left" w:pos="6300"/>
        </w:tabs>
        <w:ind w:left="1080"/>
        <w:rPr>
          <w:rFonts w:ascii="Times New Roman" w:hAnsi="Times New Roman" w:cs="Times New Roman"/>
          <w:sz w:val="24"/>
          <w:szCs w:val="24"/>
        </w:rPr>
      </w:pPr>
    </w:p>
    <w:p w14:paraId="2F16B6C3" w14:textId="77777777" w:rsidR="00F20398" w:rsidRPr="00F20398" w:rsidRDefault="00F20398" w:rsidP="00F20398">
      <w:pPr>
        <w:pStyle w:val="ListParagraph"/>
        <w:tabs>
          <w:tab w:val="left" w:pos="6300"/>
        </w:tabs>
        <w:ind w:left="1080"/>
        <w:rPr>
          <w:rFonts w:ascii="Times New Roman" w:hAnsi="Times New Roman" w:cs="Times New Roman"/>
          <w:sz w:val="24"/>
          <w:szCs w:val="24"/>
        </w:rPr>
      </w:pPr>
    </w:p>
    <w:p w14:paraId="5E2ED262" w14:textId="77777777" w:rsidR="00F20398" w:rsidRDefault="00F20398" w:rsidP="00F20398">
      <w:pPr>
        <w:tabs>
          <w:tab w:val="left" w:pos="6300"/>
        </w:tabs>
        <w:ind w:left="720"/>
        <w:rPr>
          <w:rFonts w:ascii="Times New Roman" w:hAnsi="Times New Roman" w:cs="Times New Roman"/>
          <w:sz w:val="24"/>
          <w:szCs w:val="24"/>
        </w:rPr>
      </w:pPr>
    </w:p>
    <w:p w14:paraId="156E23CB" w14:textId="3EBC7059" w:rsidR="00F20398" w:rsidRPr="00F20398" w:rsidRDefault="00F20398" w:rsidP="00F20398">
      <w:pPr>
        <w:tabs>
          <w:tab w:val="left" w:pos="6300"/>
        </w:tabs>
        <w:ind w:left="720"/>
        <w:rPr>
          <w:rFonts w:ascii="Times New Roman" w:hAnsi="Times New Roman" w:cs="Times New Roman"/>
          <w:sz w:val="24"/>
          <w:szCs w:val="24"/>
        </w:rPr>
      </w:pPr>
      <w:r w:rsidRPr="00F20398">
        <w:rPr>
          <w:rFonts w:ascii="Times New Roman" w:hAnsi="Times New Roman" w:cs="Times New Roman"/>
          <w:sz w:val="24"/>
          <w:szCs w:val="24"/>
        </w:rPr>
        <w:t xml:space="preserve">Practical Example </w:t>
      </w:r>
      <w:proofErr w:type="gramStart"/>
      <w:r w:rsidRPr="00F20398">
        <w:rPr>
          <w:rFonts w:ascii="Times New Roman" w:hAnsi="Times New Roman" w:cs="Times New Roman"/>
          <w:sz w:val="24"/>
          <w:szCs w:val="24"/>
        </w:rPr>
        <w:t>of  Shannon</w:t>
      </w:r>
      <w:proofErr w:type="gramEnd"/>
      <w:r w:rsidRPr="00F20398">
        <w:rPr>
          <w:rFonts w:ascii="Times New Roman" w:hAnsi="Times New Roman" w:cs="Times New Roman"/>
          <w:sz w:val="24"/>
          <w:szCs w:val="24"/>
        </w:rPr>
        <w:t>-Weaver model of communication :</w:t>
      </w:r>
    </w:p>
    <w:p w14:paraId="3D5FEB21" w14:textId="39B31B6D" w:rsidR="00F20398" w:rsidRDefault="00F20398" w:rsidP="00B4636A">
      <w:pPr>
        <w:pStyle w:val="NormalWeb"/>
        <w:shd w:val="clear" w:color="auto" w:fill="FFFFFF"/>
        <w:spacing w:before="0" w:beforeAutospacing="0" w:after="420" w:afterAutospacing="0"/>
        <w:ind w:left="1080"/>
        <w:rPr>
          <w:rFonts w:ascii="Georgia" w:hAnsi="Georgia"/>
          <w:color w:val="111111"/>
        </w:rPr>
      </w:pPr>
      <w:r>
        <w:rPr>
          <w:rFonts w:ascii="Georgia" w:hAnsi="Georgia"/>
          <w:color w:val="111111"/>
        </w:rPr>
        <w:t xml:space="preserve">Thomson made call to his assistant “come here I want to see you”.  During his call, noise appeared (transmission error) and his assistant received “I want” only. </w:t>
      </w:r>
      <w:r w:rsidR="003D23E8">
        <w:rPr>
          <w:rFonts w:ascii="Georgia" w:hAnsi="Georgia"/>
          <w:color w:val="111111"/>
        </w:rPr>
        <w:t>Again,</w:t>
      </w:r>
      <w:r>
        <w:rPr>
          <w:rFonts w:ascii="Georgia" w:hAnsi="Georgia"/>
          <w:color w:val="111111"/>
        </w:rPr>
        <w:t xml:space="preserve"> Assistant asked Thomson (feedback) “what do you want Thomson”.</w:t>
      </w:r>
    </w:p>
    <w:p w14:paraId="23CC164D" w14:textId="77777777" w:rsidR="00F20398" w:rsidRDefault="00F20398" w:rsidP="00B4636A">
      <w:pPr>
        <w:pStyle w:val="NormalWeb"/>
        <w:shd w:val="clear" w:color="auto" w:fill="FFFFFF"/>
        <w:spacing w:before="0" w:beforeAutospacing="0" w:after="420" w:afterAutospacing="0"/>
        <w:ind w:left="1080"/>
        <w:rPr>
          <w:rFonts w:ascii="Georgia" w:hAnsi="Georgia"/>
          <w:color w:val="111111"/>
        </w:rPr>
      </w:pPr>
      <w:r>
        <w:rPr>
          <w:rFonts w:ascii="Georgia" w:hAnsi="Georgia"/>
          <w:color w:val="111111"/>
        </w:rPr>
        <w:lastRenderedPageBreak/>
        <w:t>Sender     </w:t>
      </w:r>
      <w:proofErr w:type="gramStart"/>
      <w:r>
        <w:rPr>
          <w:rFonts w:ascii="Georgia" w:hAnsi="Georgia"/>
          <w:color w:val="111111"/>
        </w:rPr>
        <w:t>  :</w:t>
      </w:r>
      <w:proofErr w:type="gramEnd"/>
      <w:r>
        <w:rPr>
          <w:rFonts w:ascii="Georgia" w:hAnsi="Georgia"/>
          <w:color w:val="111111"/>
        </w:rPr>
        <w:t>   Thomson</w:t>
      </w:r>
    </w:p>
    <w:p w14:paraId="67803C1F" w14:textId="77777777" w:rsidR="00F20398" w:rsidRDefault="00F20398" w:rsidP="00B4636A">
      <w:pPr>
        <w:pStyle w:val="NormalWeb"/>
        <w:shd w:val="clear" w:color="auto" w:fill="FFFFFF"/>
        <w:spacing w:before="0" w:beforeAutospacing="0" w:after="420" w:afterAutospacing="0"/>
        <w:ind w:left="1080"/>
        <w:rPr>
          <w:rFonts w:ascii="Georgia" w:hAnsi="Georgia"/>
          <w:color w:val="111111"/>
        </w:rPr>
      </w:pPr>
      <w:r>
        <w:rPr>
          <w:rFonts w:ascii="Georgia" w:hAnsi="Georgia"/>
          <w:color w:val="111111"/>
        </w:rPr>
        <w:t>Encoder   </w:t>
      </w:r>
      <w:proofErr w:type="gramStart"/>
      <w:r>
        <w:rPr>
          <w:rFonts w:ascii="Georgia" w:hAnsi="Georgia"/>
          <w:color w:val="111111"/>
        </w:rPr>
        <w:t>  :</w:t>
      </w:r>
      <w:proofErr w:type="gramEnd"/>
      <w:r>
        <w:rPr>
          <w:rFonts w:ascii="Georgia" w:hAnsi="Georgia"/>
          <w:color w:val="111111"/>
        </w:rPr>
        <w:t>   Telephone (Thomson)</w:t>
      </w:r>
    </w:p>
    <w:p w14:paraId="3D8F5B49" w14:textId="77777777" w:rsidR="00F20398" w:rsidRDefault="00F20398" w:rsidP="00B4636A">
      <w:pPr>
        <w:pStyle w:val="NormalWeb"/>
        <w:shd w:val="clear" w:color="auto" w:fill="FFFFFF"/>
        <w:spacing w:before="0" w:beforeAutospacing="0" w:after="420" w:afterAutospacing="0"/>
        <w:ind w:left="1080"/>
        <w:rPr>
          <w:rFonts w:ascii="Georgia" w:hAnsi="Georgia"/>
          <w:color w:val="111111"/>
        </w:rPr>
      </w:pPr>
      <w:r>
        <w:rPr>
          <w:rFonts w:ascii="Georgia" w:hAnsi="Georgia"/>
          <w:color w:val="111111"/>
        </w:rPr>
        <w:t>Channel   </w:t>
      </w:r>
      <w:proofErr w:type="gramStart"/>
      <w:r>
        <w:rPr>
          <w:rFonts w:ascii="Georgia" w:hAnsi="Georgia"/>
          <w:color w:val="111111"/>
        </w:rPr>
        <w:t>  :</w:t>
      </w:r>
      <w:proofErr w:type="gramEnd"/>
      <w:r>
        <w:rPr>
          <w:rFonts w:ascii="Georgia" w:hAnsi="Georgia"/>
          <w:color w:val="111111"/>
        </w:rPr>
        <w:t>   Cable</w:t>
      </w:r>
    </w:p>
    <w:p w14:paraId="3FADDA2F" w14:textId="77777777" w:rsidR="00F20398" w:rsidRDefault="00F20398" w:rsidP="00B4636A">
      <w:pPr>
        <w:pStyle w:val="NormalWeb"/>
        <w:shd w:val="clear" w:color="auto" w:fill="FFFFFF"/>
        <w:spacing w:before="0" w:beforeAutospacing="0" w:after="420" w:afterAutospacing="0"/>
        <w:ind w:left="1080"/>
        <w:rPr>
          <w:rFonts w:ascii="Georgia" w:hAnsi="Georgia"/>
          <w:color w:val="111111"/>
        </w:rPr>
      </w:pPr>
      <w:r>
        <w:rPr>
          <w:rFonts w:ascii="Georgia" w:hAnsi="Georgia"/>
          <w:color w:val="111111"/>
        </w:rPr>
        <w:t>Noise        </w:t>
      </w:r>
      <w:proofErr w:type="gramStart"/>
      <w:r>
        <w:rPr>
          <w:rFonts w:ascii="Georgia" w:hAnsi="Georgia"/>
          <w:color w:val="111111"/>
        </w:rPr>
        <w:t>  :</w:t>
      </w:r>
      <w:proofErr w:type="gramEnd"/>
      <w:r>
        <w:rPr>
          <w:rFonts w:ascii="Georgia" w:hAnsi="Georgia"/>
          <w:color w:val="111111"/>
        </w:rPr>
        <w:t>   Distraction in voice</w:t>
      </w:r>
    </w:p>
    <w:p w14:paraId="0B980EAD" w14:textId="77777777" w:rsidR="00F20398" w:rsidRDefault="00F20398" w:rsidP="00B4636A">
      <w:pPr>
        <w:pStyle w:val="NormalWeb"/>
        <w:shd w:val="clear" w:color="auto" w:fill="FFFFFF"/>
        <w:spacing w:before="0" w:beforeAutospacing="0" w:after="420" w:afterAutospacing="0"/>
        <w:ind w:left="1080"/>
        <w:rPr>
          <w:rFonts w:ascii="Georgia" w:hAnsi="Georgia"/>
          <w:color w:val="111111"/>
        </w:rPr>
      </w:pPr>
      <w:proofErr w:type="gramStart"/>
      <w:r>
        <w:rPr>
          <w:rFonts w:ascii="Georgia" w:hAnsi="Georgia"/>
          <w:color w:val="111111"/>
        </w:rPr>
        <w:t>Reception  :</w:t>
      </w:r>
      <w:proofErr w:type="gramEnd"/>
      <w:r>
        <w:rPr>
          <w:rFonts w:ascii="Georgia" w:hAnsi="Georgia"/>
          <w:color w:val="111111"/>
        </w:rPr>
        <w:t>   Telephone (Assistant)</w:t>
      </w:r>
    </w:p>
    <w:p w14:paraId="6377AEE7" w14:textId="77777777" w:rsidR="00F20398" w:rsidRDefault="00F20398" w:rsidP="00B4636A">
      <w:pPr>
        <w:pStyle w:val="NormalWeb"/>
        <w:shd w:val="clear" w:color="auto" w:fill="FFFFFF"/>
        <w:spacing w:before="0" w:beforeAutospacing="0" w:after="420" w:afterAutospacing="0"/>
        <w:ind w:left="1080"/>
        <w:rPr>
          <w:rFonts w:ascii="Georgia" w:hAnsi="Georgia"/>
          <w:color w:val="111111"/>
        </w:rPr>
      </w:pPr>
      <w:r>
        <w:rPr>
          <w:rFonts w:ascii="Georgia" w:hAnsi="Georgia"/>
          <w:color w:val="111111"/>
        </w:rPr>
        <w:t>Receiver   </w:t>
      </w:r>
      <w:proofErr w:type="gramStart"/>
      <w:r>
        <w:rPr>
          <w:rFonts w:ascii="Georgia" w:hAnsi="Georgia"/>
          <w:color w:val="111111"/>
        </w:rPr>
        <w:t>  :</w:t>
      </w:r>
      <w:proofErr w:type="gramEnd"/>
      <w:r>
        <w:rPr>
          <w:rFonts w:ascii="Georgia" w:hAnsi="Georgia"/>
          <w:color w:val="111111"/>
        </w:rPr>
        <w:t>   Assistant.</w:t>
      </w:r>
    </w:p>
    <w:p w14:paraId="017DCCA2" w14:textId="77777777" w:rsidR="00F20398" w:rsidRDefault="00F20398" w:rsidP="00B4636A">
      <w:pPr>
        <w:pStyle w:val="NormalWeb"/>
        <w:shd w:val="clear" w:color="auto" w:fill="FFFFFF"/>
        <w:spacing w:before="0" w:beforeAutospacing="0" w:after="420" w:afterAutospacing="0"/>
        <w:ind w:left="1080"/>
        <w:rPr>
          <w:rFonts w:ascii="Georgia" w:hAnsi="Georgia"/>
          <w:color w:val="111111"/>
        </w:rPr>
      </w:pPr>
      <w:r>
        <w:rPr>
          <w:rFonts w:ascii="Georgia" w:hAnsi="Georgia"/>
          <w:color w:val="111111"/>
        </w:rPr>
        <w:t xml:space="preserve">Due to transmission error or noise, Assistant </w:t>
      </w:r>
      <w:proofErr w:type="gramStart"/>
      <w:r>
        <w:rPr>
          <w:rFonts w:ascii="Georgia" w:hAnsi="Georgia"/>
          <w:color w:val="111111"/>
        </w:rPr>
        <w:t>can’t</w:t>
      </w:r>
      <w:proofErr w:type="gramEnd"/>
      <w:r>
        <w:rPr>
          <w:rFonts w:ascii="Georgia" w:hAnsi="Georgia"/>
          <w:color w:val="111111"/>
        </w:rPr>
        <w:t xml:space="preserve"> able to understand Thomson’s messages.</w:t>
      </w:r>
    </w:p>
    <w:p w14:paraId="522007DE" w14:textId="77777777" w:rsidR="00F20398" w:rsidRDefault="00F20398" w:rsidP="00B4636A">
      <w:pPr>
        <w:pStyle w:val="NormalWeb"/>
        <w:shd w:val="clear" w:color="auto" w:fill="FFFFFF"/>
        <w:spacing w:before="0" w:beforeAutospacing="0" w:after="420" w:afterAutospacing="0"/>
        <w:ind w:left="1080"/>
        <w:rPr>
          <w:rFonts w:ascii="Georgia" w:hAnsi="Georgia"/>
          <w:color w:val="111111"/>
        </w:rPr>
      </w:pPr>
      <w:r>
        <w:rPr>
          <w:rFonts w:ascii="Georgia" w:hAnsi="Georgia"/>
          <w:color w:val="111111"/>
        </w:rPr>
        <w:t>*The noise which affect the communication flow between them.</w:t>
      </w:r>
    </w:p>
    <w:p w14:paraId="31DA9F26" w14:textId="77777777" w:rsidR="00F20398" w:rsidRPr="00F20398" w:rsidRDefault="00F20398" w:rsidP="00B4636A">
      <w:pPr>
        <w:pStyle w:val="ListParagraph"/>
        <w:tabs>
          <w:tab w:val="left" w:pos="6300"/>
        </w:tabs>
        <w:ind w:left="1080"/>
        <w:rPr>
          <w:rFonts w:ascii="Times New Roman" w:hAnsi="Times New Roman" w:cs="Times New Roman"/>
          <w:sz w:val="24"/>
          <w:szCs w:val="24"/>
        </w:rPr>
      </w:pPr>
    </w:p>
    <w:p w14:paraId="2B184F65" w14:textId="77777777" w:rsidR="00F20398" w:rsidRPr="00F20398" w:rsidRDefault="00F20398" w:rsidP="00B4636A">
      <w:pPr>
        <w:pStyle w:val="ListParagraph"/>
        <w:tabs>
          <w:tab w:val="left" w:pos="6300"/>
        </w:tabs>
        <w:ind w:left="1080"/>
        <w:rPr>
          <w:rFonts w:ascii="Times New Roman" w:hAnsi="Times New Roman" w:cs="Times New Roman"/>
          <w:sz w:val="24"/>
          <w:szCs w:val="24"/>
        </w:rPr>
      </w:pPr>
    </w:p>
    <w:p w14:paraId="5EAAA052" w14:textId="77777777" w:rsidR="00F20398" w:rsidRPr="00F20398" w:rsidRDefault="00F20398" w:rsidP="00B4636A">
      <w:pPr>
        <w:pStyle w:val="ListParagraph"/>
        <w:tabs>
          <w:tab w:val="left" w:pos="6300"/>
        </w:tabs>
        <w:ind w:left="1080"/>
        <w:rPr>
          <w:rFonts w:ascii="Times New Roman" w:hAnsi="Times New Roman" w:cs="Times New Roman"/>
          <w:sz w:val="24"/>
          <w:szCs w:val="24"/>
        </w:rPr>
      </w:pPr>
    </w:p>
    <w:p w14:paraId="52D54055" w14:textId="77777777" w:rsidR="00F20398" w:rsidRPr="00F20398" w:rsidRDefault="00F20398" w:rsidP="00B4636A">
      <w:pPr>
        <w:pStyle w:val="ListParagraph"/>
        <w:tabs>
          <w:tab w:val="left" w:pos="6300"/>
        </w:tabs>
        <w:ind w:left="1080"/>
        <w:rPr>
          <w:rFonts w:ascii="Times New Roman" w:hAnsi="Times New Roman" w:cs="Times New Roman"/>
          <w:sz w:val="24"/>
          <w:szCs w:val="24"/>
        </w:rPr>
      </w:pPr>
    </w:p>
    <w:p w14:paraId="097EEC1B" w14:textId="77777777" w:rsidR="00F20398" w:rsidRDefault="00F20398" w:rsidP="00F20398">
      <w:pPr>
        <w:pStyle w:val="ListParagraph"/>
        <w:tabs>
          <w:tab w:val="left" w:pos="6300"/>
        </w:tabs>
        <w:ind w:left="1080"/>
        <w:rPr>
          <w:rFonts w:ascii="Times New Roman" w:hAnsi="Times New Roman" w:cs="Times New Roman"/>
          <w:b/>
          <w:bCs/>
          <w:sz w:val="24"/>
          <w:szCs w:val="24"/>
        </w:rPr>
      </w:pPr>
    </w:p>
    <w:p w14:paraId="70BEDDDF" w14:textId="3115BA46" w:rsidR="00F20398" w:rsidRDefault="00F20398" w:rsidP="00F20398">
      <w:pPr>
        <w:pStyle w:val="ListParagraph"/>
        <w:numPr>
          <w:ilvl w:val="0"/>
          <w:numId w:val="3"/>
        </w:numPr>
        <w:tabs>
          <w:tab w:val="left" w:pos="6300"/>
        </w:tabs>
        <w:rPr>
          <w:rFonts w:ascii="Times New Roman" w:hAnsi="Times New Roman" w:cs="Times New Roman"/>
          <w:b/>
          <w:bCs/>
          <w:sz w:val="24"/>
          <w:szCs w:val="24"/>
        </w:rPr>
      </w:pPr>
      <w:r>
        <w:rPr>
          <w:rFonts w:ascii="Times New Roman" w:hAnsi="Times New Roman" w:cs="Times New Roman"/>
          <w:b/>
          <w:bCs/>
          <w:sz w:val="24"/>
          <w:szCs w:val="24"/>
        </w:rPr>
        <w:t>Schramm (1954)</w:t>
      </w:r>
    </w:p>
    <w:p w14:paraId="75DC9CFE" w14:textId="2BF38916" w:rsidR="00B4636A" w:rsidRDefault="00B4636A" w:rsidP="00B4636A">
      <w:pPr>
        <w:pStyle w:val="ListParagraph"/>
        <w:tabs>
          <w:tab w:val="left" w:pos="6300"/>
        </w:tabs>
        <w:ind w:left="1080"/>
        <w:rPr>
          <w:rFonts w:ascii="Times New Roman" w:hAnsi="Times New Roman" w:cs="Times New Roman"/>
          <w:sz w:val="24"/>
          <w:szCs w:val="24"/>
        </w:rPr>
      </w:pPr>
      <w:r w:rsidRPr="00B4636A">
        <w:rPr>
          <w:rFonts w:ascii="Times New Roman" w:hAnsi="Times New Roman" w:cs="Times New Roman"/>
          <w:sz w:val="24"/>
          <w:szCs w:val="24"/>
        </w:rPr>
        <w:t xml:space="preserve">The Schramm Communication Model is a model of cyclical communication which contains all basic communication principles. The Schramm Communication Model provides a traditional approach to communication and its clarification. This can be used to decide how two people's communication works when they share </w:t>
      </w:r>
      <w:r w:rsidR="003D23E8" w:rsidRPr="00B4636A">
        <w:rPr>
          <w:rFonts w:ascii="Times New Roman" w:hAnsi="Times New Roman" w:cs="Times New Roman"/>
          <w:sz w:val="24"/>
          <w:szCs w:val="24"/>
        </w:rPr>
        <w:t>knowledge,</w:t>
      </w:r>
      <w:r w:rsidRPr="00B4636A">
        <w:rPr>
          <w:rFonts w:ascii="Times New Roman" w:hAnsi="Times New Roman" w:cs="Times New Roman"/>
          <w:sz w:val="24"/>
          <w:szCs w:val="24"/>
        </w:rPr>
        <w:t xml:space="preserve"> ideas or attitudes.</w:t>
      </w:r>
    </w:p>
    <w:p w14:paraId="2B7FB5A9" w14:textId="77777777" w:rsidR="00B4636A" w:rsidRDefault="00B4636A" w:rsidP="00B4636A">
      <w:pPr>
        <w:pStyle w:val="ListParagraph"/>
        <w:tabs>
          <w:tab w:val="left" w:pos="6300"/>
        </w:tabs>
        <w:ind w:left="108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FFA156E" wp14:editId="4815026A">
            <wp:extent cx="4067175" cy="2074574"/>
            <wp:effectExtent l="0" t="0" r="0" b="1905"/>
            <wp:docPr id="2" name="Picture 2" descr="A picture containing game, necklace,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ame, necklace, drawing&#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72617" cy="2077350"/>
                    </a:xfrm>
                    <a:prstGeom prst="rect">
                      <a:avLst/>
                    </a:prstGeom>
                  </pic:spPr>
                </pic:pic>
              </a:graphicData>
            </a:graphic>
          </wp:inline>
        </w:drawing>
      </w:r>
    </w:p>
    <w:p w14:paraId="5D68D1C2" w14:textId="77777777" w:rsidR="00B4636A" w:rsidRDefault="00B4636A" w:rsidP="00B4636A">
      <w:pPr>
        <w:pStyle w:val="ListParagraph"/>
        <w:tabs>
          <w:tab w:val="left" w:pos="6300"/>
        </w:tabs>
        <w:ind w:left="1080"/>
        <w:rPr>
          <w:rFonts w:ascii="Times New Roman" w:hAnsi="Times New Roman" w:cs="Times New Roman"/>
          <w:sz w:val="24"/>
          <w:szCs w:val="24"/>
        </w:rPr>
      </w:pPr>
    </w:p>
    <w:p w14:paraId="1943F69D" w14:textId="77777777" w:rsidR="00B4636A" w:rsidRPr="00B4636A" w:rsidRDefault="00B4636A" w:rsidP="00B4636A">
      <w:pPr>
        <w:pStyle w:val="NormalWeb"/>
        <w:shd w:val="clear" w:color="auto" w:fill="FFFFFF"/>
        <w:spacing w:before="0" w:beforeAutospacing="0" w:after="420" w:afterAutospacing="0"/>
        <w:jc w:val="both"/>
        <w:rPr>
          <w:color w:val="111111"/>
        </w:rPr>
      </w:pPr>
      <w:r w:rsidRPr="00B4636A">
        <w:rPr>
          <w:color w:val="111111"/>
        </w:rPr>
        <w:lastRenderedPageBreak/>
        <w:t>It is a Circular Model, so that communication is something circular in nature</w:t>
      </w:r>
    </w:p>
    <w:p w14:paraId="5F58B788" w14:textId="426ACA5F" w:rsidR="00B4636A" w:rsidRPr="00B4636A" w:rsidRDefault="00B4636A" w:rsidP="00B4636A">
      <w:pPr>
        <w:pStyle w:val="NormalWeb"/>
        <w:shd w:val="clear" w:color="auto" w:fill="FFFFFF"/>
        <w:spacing w:before="0" w:beforeAutospacing="0" w:after="0" w:afterAutospacing="0"/>
        <w:jc w:val="both"/>
        <w:rPr>
          <w:color w:val="111111"/>
        </w:rPr>
      </w:pPr>
      <w:r w:rsidRPr="00B4636A">
        <w:rPr>
          <w:rStyle w:val="Strong"/>
          <w:rFonts w:eastAsiaTheme="majorEastAsia"/>
          <w:color w:val="111111"/>
          <w:u w:val="single"/>
        </w:rPr>
        <w:t>Encoder</w:t>
      </w:r>
      <w:r w:rsidRPr="00B4636A">
        <w:rPr>
          <w:rStyle w:val="Strong"/>
          <w:rFonts w:eastAsiaTheme="majorEastAsia"/>
          <w:color w:val="111111"/>
        </w:rPr>
        <w:t> </w:t>
      </w:r>
      <w:r w:rsidRPr="00B4636A">
        <w:rPr>
          <w:color w:val="111111"/>
        </w:rPr>
        <w:t xml:space="preserve">– Who does </w:t>
      </w:r>
      <w:r w:rsidR="003D23E8" w:rsidRPr="00B4636A">
        <w:rPr>
          <w:color w:val="111111"/>
        </w:rPr>
        <w:t>encode</w:t>
      </w:r>
      <w:r w:rsidRPr="00B4636A">
        <w:rPr>
          <w:color w:val="111111"/>
        </w:rPr>
        <w:t xml:space="preserve"> or Sends the message (message originates)</w:t>
      </w:r>
    </w:p>
    <w:p w14:paraId="6985B5B8" w14:textId="77777777" w:rsidR="00B4636A" w:rsidRPr="00B4636A" w:rsidRDefault="00B4636A" w:rsidP="00B4636A">
      <w:pPr>
        <w:pStyle w:val="NormalWeb"/>
        <w:shd w:val="clear" w:color="auto" w:fill="FFFFFF"/>
        <w:spacing w:before="0" w:beforeAutospacing="0" w:after="0" w:afterAutospacing="0"/>
        <w:jc w:val="both"/>
        <w:rPr>
          <w:color w:val="111111"/>
        </w:rPr>
      </w:pPr>
      <w:r w:rsidRPr="00B4636A">
        <w:rPr>
          <w:rStyle w:val="Strong"/>
          <w:rFonts w:eastAsiaTheme="majorEastAsia"/>
          <w:color w:val="111111"/>
          <w:u w:val="single"/>
        </w:rPr>
        <w:t>Decoder</w:t>
      </w:r>
      <w:r w:rsidRPr="00B4636A">
        <w:rPr>
          <w:color w:val="111111"/>
        </w:rPr>
        <w:t> – Who receives the message</w:t>
      </w:r>
    </w:p>
    <w:p w14:paraId="49994177" w14:textId="77777777" w:rsidR="00B4636A" w:rsidRPr="00B4636A" w:rsidRDefault="00B4636A" w:rsidP="00B4636A">
      <w:pPr>
        <w:pStyle w:val="NormalWeb"/>
        <w:shd w:val="clear" w:color="auto" w:fill="FFFFFF"/>
        <w:spacing w:before="0" w:beforeAutospacing="0" w:after="0" w:afterAutospacing="0"/>
        <w:jc w:val="both"/>
        <w:rPr>
          <w:color w:val="111111"/>
        </w:rPr>
      </w:pPr>
      <w:r w:rsidRPr="00B4636A">
        <w:rPr>
          <w:rStyle w:val="Strong"/>
          <w:rFonts w:eastAsiaTheme="majorEastAsia"/>
          <w:color w:val="111111"/>
          <w:u w:val="single"/>
        </w:rPr>
        <w:t>Interpreter</w:t>
      </w:r>
      <w:r w:rsidRPr="00B4636A">
        <w:rPr>
          <w:color w:val="111111"/>
        </w:rPr>
        <w:t> – Person trying to understand (analyses, perceive) or interpret</w:t>
      </w:r>
    </w:p>
    <w:p w14:paraId="1771421B" w14:textId="77777777" w:rsidR="00B4636A" w:rsidRPr="00B4636A" w:rsidRDefault="00B4636A" w:rsidP="00B4636A">
      <w:pPr>
        <w:pStyle w:val="NormalWeb"/>
        <w:shd w:val="clear" w:color="auto" w:fill="FFFFFF"/>
        <w:spacing w:before="0" w:beforeAutospacing="0" w:after="0" w:afterAutospacing="0"/>
        <w:jc w:val="both"/>
        <w:rPr>
          <w:color w:val="111111"/>
        </w:rPr>
      </w:pPr>
      <w:r w:rsidRPr="00B4636A">
        <w:rPr>
          <w:rStyle w:val="Strong"/>
          <w:rFonts w:eastAsiaTheme="majorEastAsia"/>
          <w:color w:val="111111"/>
          <w:u w:val="single"/>
        </w:rPr>
        <w:t>Note</w:t>
      </w:r>
      <w:r w:rsidRPr="00B4636A">
        <w:rPr>
          <w:color w:val="111111"/>
        </w:rPr>
        <w:t>: From the message starting to ending, there is an interpretation goes on. Based on this interpretation only the message is received.</w:t>
      </w:r>
    </w:p>
    <w:p w14:paraId="6F01D169" w14:textId="77777777" w:rsidR="00B4636A" w:rsidRDefault="00B4636A" w:rsidP="00B4636A">
      <w:pPr>
        <w:pStyle w:val="ListParagraph"/>
        <w:tabs>
          <w:tab w:val="left" w:pos="6300"/>
        </w:tabs>
        <w:ind w:left="1080"/>
        <w:rPr>
          <w:rFonts w:ascii="Times New Roman" w:hAnsi="Times New Roman" w:cs="Times New Roman"/>
          <w:sz w:val="24"/>
          <w:szCs w:val="24"/>
        </w:rPr>
      </w:pPr>
    </w:p>
    <w:p w14:paraId="33CB8D8D" w14:textId="77777777" w:rsidR="00B4636A" w:rsidRPr="00B4636A" w:rsidRDefault="00B4636A" w:rsidP="00B4636A">
      <w:pPr>
        <w:tabs>
          <w:tab w:val="left" w:pos="6300"/>
        </w:tabs>
        <w:rPr>
          <w:rFonts w:ascii="Times New Roman" w:hAnsi="Times New Roman" w:cs="Times New Roman"/>
          <w:sz w:val="24"/>
          <w:szCs w:val="24"/>
        </w:rPr>
      </w:pPr>
      <w:r w:rsidRPr="00B4636A">
        <w:rPr>
          <w:rFonts w:ascii="Times New Roman" w:hAnsi="Times New Roman" w:cs="Times New Roman"/>
          <w:sz w:val="24"/>
          <w:szCs w:val="24"/>
        </w:rPr>
        <w:t>This model removes in a realistic way the sender and receiver paradigm which seems to be communicating. This is not a pattern which is conventional.</w:t>
      </w:r>
    </w:p>
    <w:p w14:paraId="23021CFC" w14:textId="77777777" w:rsidR="00B4636A" w:rsidRDefault="00B4636A" w:rsidP="00B4636A">
      <w:pPr>
        <w:tabs>
          <w:tab w:val="left" w:pos="6300"/>
        </w:tabs>
        <w:rPr>
          <w:rFonts w:ascii="Times New Roman" w:hAnsi="Times New Roman" w:cs="Times New Roman"/>
          <w:sz w:val="24"/>
          <w:szCs w:val="24"/>
        </w:rPr>
      </w:pPr>
      <w:r w:rsidRPr="00B4636A">
        <w:rPr>
          <w:rFonts w:ascii="Times New Roman" w:hAnsi="Times New Roman" w:cs="Times New Roman"/>
          <w:sz w:val="24"/>
          <w:szCs w:val="24"/>
        </w:rPr>
        <w:t xml:space="preserve">It may happen between </w:t>
      </w:r>
      <w:proofErr w:type="gramStart"/>
      <w:r w:rsidRPr="00B4636A">
        <w:rPr>
          <w:rFonts w:ascii="Times New Roman" w:hAnsi="Times New Roman" w:cs="Times New Roman"/>
          <w:sz w:val="24"/>
          <w:szCs w:val="24"/>
        </w:rPr>
        <w:t>ourselves</w:t>
      </w:r>
      <w:proofErr w:type="gramEnd"/>
      <w:r w:rsidRPr="00B4636A">
        <w:rPr>
          <w:rFonts w:ascii="Times New Roman" w:hAnsi="Times New Roman" w:cs="Times New Roman"/>
          <w:sz w:val="24"/>
          <w:szCs w:val="24"/>
        </w:rPr>
        <w:t xml:space="preserve"> or two people; each person acts as both sender and receiver and uses perception as a consequence. This is done simultaneously e.g. encoding, reading and decoding.</w:t>
      </w:r>
      <w:r>
        <w:rPr>
          <w:rFonts w:ascii="Times New Roman" w:hAnsi="Times New Roman" w:cs="Times New Roman"/>
          <w:sz w:val="24"/>
          <w:szCs w:val="24"/>
        </w:rPr>
        <w:t xml:space="preserve"> </w:t>
      </w:r>
      <w:r w:rsidRPr="00B4636A">
        <w:rPr>
          <w:rFonts w:ascii="Times New Roman" w:hAnsi="Times New Roman" w:cs="Times New Roman"/>
          <w:sz w:val="24"/>
          <w:szCs w:val="24"/>
        </w:rPr>
        <w:t xml:space="preserve">Semantic noise is a term that is introduced here, when sender and receiver add different meanings to the same message. It's mainly attributable to terms and phrases, e.g. Technical </w:t>
      </w:r>
      <w:proofErr w:type="gramStart"/>
      <w:r w:rsidRPr="00B4636A">
        <w:rPr>
          <w:rFonts w:ascii="Times New Roman" w:hAnsi="Times New Roman" w:cs="Times New Roman"/>
          <w:sz w:val="24"/>
          <w:szCs w:val="24"/>
        </w:rPr>
        <w:t>Language</w:t>
      </w:r>
      <w:r>
        <w:rPr>
          <w:rFonts w:ascii="Times New Roman" w:hAnsi="Times New Roman" w:cs="Times New Roman"/>
          <w:sz w:val="24"/>
          <w:szCs w:val="24"/>
        </w:rPr>
        <w:t xml:space="preserve"> </w:t>
      </w:r>
      <w:r w:rsidRPr="00B4636A">
        <w:rPr>
          <w:rFonts w:ascii="Times New Roman" w:hAnsi="Times New Roman" w:cs="Times New Roman"/>
          <w:sz w:val="24"/>
          <w:szCs w:val="24"/>
        </w:rPr>
        <w:t xml:space="preserve"> And</w:t>
      </w:r>
      <w:proofErr w:type="gramEnd"/>
      <w:r w:rsidRPr="00B4636A">
        <w:rPr>
          <w:rFonts w:ascii="Times New Roman" w:hAnsi="Times New Roman" w:cs="Times New Roman"/>
          <w:sz w:val="24"/>
          <w:szCs w:val="24"/>
        </w:rPr>
        <w:t xml:space="preserve"> other terms and phrases can cause you to deviate from the communication's actual meaning.</w:t>
      </w:r>
      <w:r>
        <w:rPr>
          <w:rFonts w:ascii="Times New Roman" w:hAnsi="Times New Roman" w:cs="Times New Roman"/>
          <w:sz w:val="24"/>
          <w:szCs w:val="24"/>
        </w:rPr>
        <w:t xml:space="preserve"> </w:t>
      </w:r>
    </w:p>
    <w:p w14:paraId="231EC352" w14:textId="77777777" w:rsidR="00B4636A" w:rsidRPr="00B4636A" w:rsidRDefault="00B4636A" w:rsidP="00B4636A">
      <w:pPr>
        <w:tabs>
          <w:tab w:val="left" w:pos="6300"/>
        </w:tabs>
        <w:rPr>
          <w:rFonts w:ascii="Times New Roman" w:hAnsi="Times New Roman" w:cs="Times New Roman"/>
          <w:sz w:val="24"/>
          <w:szCs w:val="24"/>
        </w:rPr>
      </w:pPr>
      <w:r w:rsidRPr="00B4636A">
        <w:rPr>
          <w:rFonts w:ascii="Times New Roman" w:hAnsi="Times New Roman" w:cs="Times New Roman"/>
          <w:sz w:val="24"/>
          <w:szCs w:val="24"/>
        </w:rPr>
        <w:t>Osgood advantage-Schramm communications model</w:t>
      </w:r>
    </w:p>
    <w:p w14:paraId="6E37D71C" w14:textId="77777777" w:rsidR="00B4636A" w:rsidRPr="00B4636A" w:rsidRDefault="00B4636A" w:rsidP="00B4636A">
      <w:pPr>
        <w:pStyle w:val="ListParagraph"/>
        <w:numPr>
          <w:ilvl w:val="0"/>
          <w:numId w:val="5"/>
        </w:numPr>
        <w:tabs>
          <w:tab w:val="left" w:pos="6300"/>
        </w:tabs>
        <w:rPr>
          <w:rFonts w:ascii="Times New Roman" w:hAnsi="Times New Roman" w:cs="Times New Roman"/>
          <w:sz w:val="24"/>
          <w:szCs w:val="24"/>
        </w:rPr>
      </w:pPr>
      <w:r w:rsidRPr="00B4636A">
        <w:rPr>
          <w:rFonts w:ascii="Times New Roman" w:hAnsi="Times New Roman" w:cs="Times New Roman"/>
          <w:sz w:val="24"/>
          <w:szCs w:val="24"/>
        </w:rPr>
        <w:t>Dynamic model- Demonstrates how a situation can alter</w:t>
      </w:r>
    </w:p>
    <w:p w14:paraId="6F444175" w14:textId="77777777" w:rsidR="00B4636A" w:rsidRPr="00B4636A" w:rsidRDefault="00B4636A" w:rsidP="00B4636A">
      <w:pPr>
        <w:pStyle w:val="ListParagraph"/>
        <w:numPr>
          <w:ilvl w:val="0"/>
          <w:numId w:val="5"/>
        </w:numPr>
        <w:tabs>
          <w:tab w:val="left" w:pos="6300"/>
        </w:tabs>
        <w:rPr>
          <w:rFonts w:ascii="Times New Roman" w:hAnsi="Times New Roman" w:cs="Times New Roman"/>
          <w:sz w:val="24"/>
          <w:szCs w:val="24"/>
        </w:rPr>
      </w:pPr>
      <w:r w:rsidRPr="00B4636A">
        <w:rPr>
          <w:rFonts w:ascii="Times New Roman" w:hAnsi="Times New Roman" w:cs="Times New Roman"/>
          <w:sz w:val="24"/>
          <w:szCs w:val="24"/>
        </w:rPr>
        <w:t>This explains that redundancy is an integral part of</w:t>
      </w:r>
    </w:p>
    <w:p w14:paraId="2890221D" w14:textId="77777777" w:rsidR="00B4636A" w:rsidRPr="00B4636A" w:rsidRDefault="00B4636A" w:rsidP="00B4636A">
      <w:pPr>
        <w:pStyle w:val="ListParagraph"/>
        <w:numPr>
          <w:ilvl w:val="0"/>
          <w:numId w:val="5"/>
        </w:numPr>
        <w:tabs>
          <w:tab w:val="left" w:pos="6300"/>
        </w:tabs>
        <w:rPr>
          <w:rFonts w:ascii="Times New Roman" w:hAnsi="Times New Roman" w:cs="Times New Roman"/>
          <w:sz w:val="24"/>
          <w:szCs w:val="24"/>
        </w:rPr>
      </w:pPr>
      <w:r w:rsidRPr="00B4636A">
        <w:rPr>
          <w:rFonts w:ascii="Times New Roman" w:hAnsi="Times New Roman" w:cs="Times New Roman"/>
          <w:sz w:val="24"/>
          <w:szCs w:val="24"/>
        </w:rPr>
        <w:t>The sender and receiver are not different, the sender and receiver are the same person</w:t>
      </w:r>
    </w:p>
    <w:p w14:paraId="3C7968B5" w14:textId="77777777" w:rsidR="00B4636A" w:rsidRPr="00B4636A" w:rsidRDefault="00B4636A" w:rsidP="00B4636A">
      <w:pPr>
        <w:pStyle w:val="ListParagraph"/>
        <w:numPr>
          <w:ilvl w:val="0"/>
          <w:numId w:val="5"/>
        </w:numPr>
        <w:tabs>
          <w:tab w:val="left" w:pos="6300"/>
        </w:tabs>
        <w:rPr>
          <w:rFonts w:ascii="Times New Roman" w:hAnsi="Times New Roman" w:cs="Times New Roman"/>
          <w:sz w:val="24"/>
          <w:szCs w:val="24"/>
        </w:rPr>
      </w:pPr>
      <w:r w:rsidRPr="00B4636A">
        <w:rPr>
          <w:rFonts w:ascii="Times New Roman" w:hAnsi="Times New Roman" w:cs="Times New Roman"/>
          <w:sz w:val="24"/>
          <w:szCs w:val="24"/>
        </w:rPr>
        <w:t>Suppose contact is of a circular nature</w:t>
      </w:r>
    </w:p>
    <w:p w14:paraId="18B2CE1C" w14:textId="77777777" w:rsidR="00B4636A" w:rsidRPr="00B4636A" w:rsidRDefault="00B4636A" w:rsidP="00B4636A">
      <w:pPr>
        <w:pStyle w:val="ListParagraph"/>
        <w:numPr>
          <w:ilvl w:val="0"/>
          <w:numId w:val="5"/>
        </w:numPr>
        <w:tabs>
          <w:tab w:val="left" w:pos="6300"/>
        </w:tabs>
        <w:rPr>
          <w:rFonts w:ascii="Times New Roman" w:hAnsi="Times New Roman" w:cs="Times New Roman"/>
          <w:sz w:val="24"/>
          <w:szCs w:val="24"/>
        </w:rPr>
      </w:pPr>
      <w:r w:rsidRPr="00B4636A">
        <w:rPr>
          <w:rFonts w:ascii="Times New Roman" w:hAnsi="Times New Roman" w:cs="Times New Roman"/>
          <w:sz w:val="24"/>
          <w:szCs w:val="24"/>
        </w:rPr>
        <w:t>Feedback-feature key.</w:t>
      </w:r>
    </w:p>
    <w:p w14:paraId="1E99C04C" w14:textId="77777777" w:rsidR="00B4636A" w:rsidRDefault="00B4636A" w:rsidP="00B4636A">
      <w:pPr>
        <w:tabs>
          <w:tab w:val="left" w:pos="6300"/>
        </w:tabs>
        <w:rPr>
          <w:rFonts w:ascii="Times New Roman" w:hAnsi="Times New Roman" w:cs="Times New Roman"/>
          <w:sz w:val="24"/>
          <w:szCs w:val="24"/>
        </w:rPr>
      </w:pPr>
      <w:r w:rsidRPr="00B4636A">
        <w:rPr>
          <w:rFonts w:ascii="Times New Roman" w:hAnsi="Times New Roman" w:cs="Times New Roman"/>
          <w:sz w:val="24"/>
          <w:szCs w:val="24"/>
        </w:rPr>
        <w:t>Osgood drawback-Schramm contact model</w:t>
      </w:r>
    </w:p>
    <w:p w14:paraId="0B72D8F6" w14:textId="668A21C3" w:rsidR="00B4636A" w:rsidRDefault="00B4636A" w:rsidP="00B4636A">
      <w:pPr>
        <w:tabs>
          <w:tab w:val="left" w:pos="6300"/>
        </w:tabs>
        <w:rPr>
          <w:rFonts w:ascii="Times New Roman" w:hAnsi="Times New Roman" w:cs="Times New Roman"/>
          <w:sz w:val="24"/>
          <w:szCs w:val="24"/>
        </w:rPr>
      </w:pPr>
      <w:r w:rsidRPr="00B4636A">
        <w:rPr>
          <w:rFonts w:ascii="Times New Roman" w:hAnsi="Times New Roman" w:cs="Times New Roman"/>
          <w:sz w:val="24"/>
          <w:szCs w:val="24"/>
        </w:rPr>
        <w:t xml:space="preserve">This model does not speak about </w:t>
      </w:r>
      <w:r w:rsidR="001B26EA" w:rsidRPr="00B4636A">
        <w:rPr>
          <w:rFonts w:ascii="Times New Roman" w:hAnsi="Times New Roman" w:cs="Times New Roman"/>
          <w:sz w:val="24"/>
          <w:szCs w:val="24"/>
        </w:rPr>
        <w:t>semantic</w:t>
      </w:r>
      <w:r w:rsidRPr="00B4636A">
        <w:rPr>
          <w:rFonts w:ascii="Times New Roman" w:hAnsi="Times New Roman" w:cs="Times New Roman"/>
          <w:sz w:val="24"/>
          <w:szCs w:val="24"/>
        </w:rPr>
        <w:t xml:space="preserve"> noise, so it assumes the encoding so decoding moment.</w:t>
      </w:r>
    </w:p>
    <w:p w14:paraId="741645F4" w14:textId="1586A9DD" w:rsidR="009E4A89" w:rsidRDefault="009E4A89" w:rsidP="00B4636A">
      <w:pPr>
        <w:tabs>
          <w:tab w:val="left" w:pos="6300"/>
        </w:tabs>
        <w:rPr>
          <w:rFonts w:ascii="Times New Roman" w:hAnsi="Times New Roman" w:cs="Times New Roman"/>
          <w:sz w:val="24"/>
          <w:szCs w:val="24"/>
        </w:rPr>
      </w:pPr>
    </w:p>
    <w:p w14:paraId="6A2F3F73" w14:textId="26E9810A" w:rsidR="009E4A89" w:rsidRDefault="009E4A89" w:rsidP="00B4636A">
      <w:pPr>
        <w:tabs>
          <w:tab w:val="left" w:pos="6300"/>
        </w:tabs>
        <w:rPr>
          <w:rFonts w:ascii="Times New Roman" w:hAnsi="Times New Roman" w:cs="Times New Roman"/>
          <w:sz w:val="24"/>
          <w:szCs w:val="24"/>
        </w:rPr>
      </w:pPr>
      <w:r>
        <w:rPr>
          <w:rFonts w:ascii="Times New Roman" w:hAnsi="Times New Roman" w:cs="Times New Roman"/>
          <w:sz w:val="24"/>
          <w:szCs w:val="24"/>
        </w:rPr>
        <w:t>Example:</w:t>
      </w:r>
    </w:p>
    <w:p w14:paraId="67082E87" w14:textId="6C8C3FFB" w:rsidR="009E4A89" w:rsidRDefault="009E4A89" w:rsidP="00B4636A">
      <w:pPr>
        <w:tabs>
          <w:tab w:val="left" w:pos="6300"/>
        </w:tabs>
        <w:rPr>
          <w:rFonts w:ascii="Times New Roman" w:hAnsi="Times New Roman" w:cs="Times New Roman"/>
          <w:sz w:val="24"/>
          <w:szCs w:val="24"/>
        </w:rPr>
      </w:pPr>
      <w:r w:rsidRPr="009E4A89">
        <w:rPr>
          <w:rFonts w:ascii="Times New Roman" w:hAnsi="Times New Roman" w:cs="Times New Roman"/>
          <w:sz w:val="24"/>
          <w:szCs w:val="24"/>
        </w:rPr>
        <w:t>An example of how this correspondence is used can be found in an essay that David Brooks wrote for the New York Times, "</w:t>
      </w:r>
      <w:proofErr w:type="spellStart"/>
      <w:r w:rsidRPr="009E4A89">
        <w:rPr>
          <w:rFonts w:ascii="Times New Roman" w:hAnsi="Times New Roman" w:cs="Times New Roman"/>
          <w:sz w:val="24"/>
          <w:szCs w:val="24"/>
        </w:rPr>
        <w:t>Apres</w:t>
      </w:r>
      <w:proofErr w:type="spellEnd"/>
      <w:r w:rsidRPr="009E4A89">
        <w:rPr>
          <w:rFonts w:ascii="Times New Roman" w:hAnsi="Times New Roman" w:cs="Times New Roman"/>
          <w:sz w:val="24"/>
          <w:szCs w:val="24"/>
        </w:rPr>
        <w:t xml:space="preserve"> Rahm, Le Deluge." This post refers to a Chicago teacher strike. Chicago's mayor required an educational overhaul and the teachers went on strike. All sides want different </w:t>
      </w:r>
      <w:r w:rsidR="003D23E8" w:rsidRPr="009E4A89">
        <w:rPr>
          <w:rFonts w:ascii="Times New Roman" w:hAnsi="Times New Roman" w:cs="Times New Roman"/>
          <w:sz w:val="24"/>
          <w:szCs w:val="24"/>
        </w:rPr>
        <w:t>things,</w:t>
      </w:r>
      <w:r w:rsidRPr="009E4A89">
        <w:rPr>
          <w:rFonts w:ascii="Times New Roman" w:hAnsi="Times New Roman" w:cs="Times New Roman"/>
          <w:sz w:val="24"/>
          <w:szCs w:val="24"/>
        </w:rPr>
        <w:t xml:space="preserve"> but they </w:t>
      </w:r>
      <w:proofErr w:type="gramStart"/>
      <w:r w:rsidRPr="009E4A89">
        <w:rPr>
          <w:rFonts w:ascii="Times New Roman" w:hAnsi="Times New Roman" w:cs="Times New Roman"/>
          <w:sz w:val="24"/>
          <w:szCs w:val="24"/>
        </w:rPr>
        <w:t>have to</w:t>
      </w:r>
      <w:proofErr w:type="gramEnd"/>
      <w:r w:rsidRPr="009E4A89">
        <w:rPr>
          <w:rFonts w:ascii="Times New Roman" w:hAnsi="Times New Roman" w:cs="Times New Roman"/>
          <w:sz w:val="24"/>
          <w:szCs w:val="24"/>
        </w:rPr>
        <w:t xml:space="preserve"> listen to each other to resolve the conflict and reply in turn. This is a fine example of the designers Osgood and Schramm. After the mechanism of dialog, there will be no resolution.</w:t>
      </w:r>
    </w:p>
    <w:p w14:paraId="6440AD41" w14:textId="3F9B814D" w:rsidR="00B4636A" w:rsidRDefault="00B4636A" w:rsidP="00B4636A">
      <w:pPr>
        <w:tabs>
          <w:tab w:val="left" w:pos="6300"/>
        </w:tabs>
        <w:rPr>
          <w:rFonts w:ascii="Times New Roman" w:hAnsi="Times New Roman" w:cs="Times New Roman"/>
          <w:sz w:val="24"/>
          <w:szCs w:val="24"/>
        </w:rPr>
      </w:pPr>
    </w:p>
    <w:p w14:paraId="4BBC3D24" w14:textId="5E059AD4" w:rsidR="00B4636A" w:rsidRDefault="00B4636A" w:rsidP="00B4636A">
      <w:pPr>
        <w:tabs>
          <w:tab w:val="left" w:pos="6300"/>
        </w:tabs>
        <w:rPr>
          <w:rFonts w:ascii="Times New Roman" w:hAnsi="Times New Roman" w:cs="Times New Roman"/>
          <w:sz w:val="24"/>
          <w:szCs w:val="24"/>
        </w:rPr>
      </w:pPr>
    </w:p>
    <w:p w14:paraId="1811AE61" w14:textId="795B8046" w:rsidR="00C354F4" w:rsidRDefault="00C354F4" w:rsidP="00B4636A">
      <w:pPr>
        <w:tabs>
          <w:tab w:val="left" w:pos="6300"/>
        </w:tabs>
        <w:rPr>
          <w:rFonts w:ascii="Times New Roman" w:hAnsi="Times New Roman" w:cs="Times New Roman"/>
          <w:sz w:val="24"/>
          <w:szCs w:val="24"/>
        </w:rPr>
      </w:pPr>
    </w:p>
    <w:p w14:paraId="4654F0BF" w14:textId="77777777" w:rsidR="00C354F4" w:rsidRPr="00B4636A" w:rsidRDefault="00C354F4" w:rsidP="00B4636A">
      <w:pPr>
        <w:tabs>
          <w:tab w:val="left" w:pos="6300"/>
        </w:tabs>
        <w:rPr>
          <w:rFonts w:ascii="Times New Roman" w:hAnsi="Times New Roman" w:cs="Times New Roman"/>
          <w:sz w:val="24"/>
          <w:szCs w:val="24"/>
        </w:rPr>
      </w:pPr>
    </w:p>
    <w:p w14:paraId="51B85DB7" w14:textId="0F826393" w:rsidR="00B4636A" w:rsidRDefault="00B4636A" w:rsidP="00B4636A">
      <w:pPr>
        <w:pStyle w:val="ListParagraph"/>
        <w:numPr>
          <w:ilvl w:val="0"/>
          <w:numId w:val="3"/>
        </w:numPr>
        <w:tabs>
          <w:tab w:val="left" w:pos="6300"/>
        </w:tabs>
        <w:rPr>
          <w:rFonts w:ascii="Times New Roman" w:hAnsi="Times New Roman" w:cs="Times New Roman"/>
          <w:b/>
          <w:bCs/>
          <w:sz w:val="24"/>
          <w:szCs w:val="24"/>
        </w:rPr>
      </w:pPr>
      <w:proofErr w:type="spellStart"/>
      <w:r w:rsidRPr="00B4636A">
        <w:rPr>
          <w:rFonts w:ascii="Times New Roman" w:hAnsi="Times New Roman" w:cs="Times New Roman"/>
          <w:b/>
          <w:bCs/>
          <w:sz w:val="24"/>
          <w:szCs w:val="24"/>
        </w:rPr>
        <w:lastRenderedPageBreak/>
        <w:t>Berlo</w:t>
      </w:r>
      <w:proofErr w:type="spellEnd"/>
      <w:r w:rsidRPr="00B4636A">
        <w:rPr>
          <w:rFonts w:ascii="Times New Roman" w:hAnsi="Times New Roman" w:cs="Times New Roman"/>
          <w:b/>
          <w:bCs/>
          <w:sz w:val="24"/>
          <w:szCs w:val="24"/>
        </w:rPr>
        <w:t xml:space="preserve"> (1960)</w:t>
      </w:r>
    </w:p>
    <w:p w14:paraId="0A5045F4" w14:textId="77777777" w:rsidR="00C354F4" w:rsidRDefault="00C354F4" w:rsidP="00B4636A">
      <w:pPr>
        <w:pStyle w:val="ListParagraph"/>
        <w:tabs>
          <w:tab w:val="left" w:pos="6300"/>
        </w:tabs>
        <w:ind w:left="1080"/>
        <w:rPr>
          <w:rFonts w:ascii="Times New Roman" w:hAnsi="Times New Roman" w:cs="Times New Roman"/>
          <w:sz w:val="24"/>
          <w:szCs w:val="24"/>
        </w:rPr>
      </w:pPr>
    </w:p>
    <w:p w14:paraId="62FB54CE" w14:textId="6CCCDD3C" w:rsidR="00B4636A" w:rsidRPr="00B4636A" w:rsidRDefault="00B4636A" w:rsidP="00B4636A">
      <w:pPr>
        <w:pStyle w:val="ListParagraph"/>
        <w:tabs>
          <w:tab w:val="left" w:pos="6300"/>
        </w:tabs>
        <w:ind w:left="1080"/>
        <w:rPr>
          <w:rFonts w:ascii="Times New Roman" w:hAnsi="Times New Roman" w:cs="Times New Roman"/>
          <w:sz w:val="24"/>
          <w:szCs w:val="24"/>
        </w:rPr>
      </w:pPr>
      <w:r w:rsidRPr="00B4636A">
        <w:rPr>
          <w:rFonts w:ascii="Times New Roman" w:hAnsi="Times New Roman" w:cs="Times New Roman"/>
          <w:sz w:val="24"/>
          <w:szCs w:val="24"/>
        </w:rPr>
        <w:t>The model also focuses on encoding and decoding that occurs before sender sends the message and receives the message respectively before recipient.</w:t>
      </w:r>
    </w:p>
    <w:p w14:paraId="1832BB8C" w14:textId="69861570" w:rsidR="00B4636A" w:rsidRDefault="00B4636A" w:rsidP="00B4636A">
      <w:pPr>
        <w:pStyle w:val="ListParagraph"/>
        <w:tabs>
          <w:tab w:val="left" w:pos="6300"/>
        </w:tabs>
        <w:ind w:left="1080"/>
        <w:rPr>
          <w:rFonts w:ascii="Times New Roman" w:hAnsi="Times New Roman" w:cs="Times New Roman"/>
          <w:sz w:val="24"/>
          <w:szCs w:val="24"/>
        </w:rPr>
      </w:pPr>
      <w:r w:rsidRPr="00B4636A">
        <w:rPr>
          <w:rFonts w:ascii="Times New Roman" w:hAnsi="Times New Roman" w:cs="Times New Roman"/>
          <w:sz w:val="24"/>
          <w:szCs w:val="24"/>
        </w:rPr>
        <w:t xml:space="preserve">The </w:t>
      </w:r>
      <w:proofErr w:type="spellStart"/>
      <w:r w:rsidRPr="00B4636A">
        <w:rPr>
          <w:rFonts w:ascii="Times New Roman" w:hAnsi="Times New Roman" w:cs="Times New Roman"/>
          <w:sz w:val="24"/>
          <w:szCs w:val="24"/>
        </w:rPr>
        <w:t>Berlo's</w:t>
      </w:r>
      <w:proofErr w:type="spellEnd"/>
      <w:r w:rsidRPr="00B4636A">
        <w:rPr>
          <w:rFonts w:ascii="Times New Roman" w:hAnsi="Times New Roman" w:cs="Times New Roman"/>
          <w:sz w:val="24"/>
          <w:szCs w:val="24"/>
        </w:rPr>
        <w:t xml:space="preserve"> Model primarily has four elements to explain the method of communication. They 're sender, post, screen, receiver. There are several factors influencing each of the components.</w:t>
      </w:r>
    </w:p>
    <w:p w14:paraId="57F155E2" w14:textId="730E8788" w:rsidR="00B4636A" w:rsidRDefault="00B4636A" w:rsidP="00B4636A">
      <w:pPr>
        <w:pStyle w:val="ListParagraph"/>
        <w:tabs>
          <w:tab w:val="left" w:pos="6300"/>
        </w:tabs>
        <w:ind w:left="108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EF2C6EA" wp14:editId="61B18A2B">
            <wp:extent cx="4736581" cy="2390775"/>
            <wp:effectExtent l="0" t="0" r="6985"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ell pho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742796" cy="2393912"/>
                    </a:xfrm>
                    <a:prstGeom prst="rect">
                      <a:avLst/>
                    </a:prstGeom>
                  </pic:spPr>
                </pic:pic>
              </a:graphicData>
            </a:graphic>
          </wp:inline>
        </w:drawing>
      </w:r>
    </w:p>
    <w:p w14:paraId="0F726C89" w14:textId="47E98718" w:rsidR="00B4636A" w:rsidRDefault="00B4636A" w:rsidP="00B4636A">
      <w:pPr>
        <w:pStyle w:val="ListParagraph"/>
        <w:tabs>
          <w:tab w:val="left" w:pos="6300"/>
        </w:tabs>
        <w:ind w:left="1080"/>
        <w:rPr>
          <w:rFonts w:ascii="Times New Roman" w:hAnsi="Times New Roman" w:cs="Times New Roman"/>
          <w:sz w:val="24"/>
          <w:szCs w:val="24"/>
        </w:rPr>
      </w:pPr>
    </w:p>
    <w:p w14:paraId="3397CACC" w14:textId="77777777" w:rsidR="00B4636A" w:rsidRPr="00B4636A" w:rsidRDefault="00B4636A" w:rsidP="00B4636A">
      <w:pPr>
        <w:pStyle w:val="ListParagraph"/>
        <w:tabs>
          <w:tab w:val="left" w:pos="6300"/>
        </w:tabs>
        <w:ind w:left="1080"/>
        <w:rPr>
          <w:rFonts w:ascii="Times New Roman" w:hAnsi="Times New Roman" w:cs="Times New Roman"/>
          <w:sz w:val="24"/>
          <w:szCs w:val="24"/>
        </w:rPr>
      </w:pPr>
      <w:r w:rsidRPr="00B4636A">
        <w:rPr>
          <w:rFonts w:ascii="Times New Roman" w:hAnsi="Times New Roman" w:cs="Times New Roman"/>
          <w:sz w:val="24"/>
          <w:szCs w:val="24"/>
        </w:rPr>
        <w:t xml:space="preserve">The SMCR model suits </w:t>
      </w:r>
      <w:proofErr w:type="spellStart"/>
      <w:r w:rsidRPr="00B4636A">
        <w:rPr>
          <w:rFonts w:ascii="Times New Roman" w:hAnsi="Times New Roman" w:cs="Times New Roman"/>
          <w:sz w:val="24"/>
          <w:szCs w:val="24"/>
        </w:rPr>
        <w:t>Berlo</w:t>
      </w:r>
      <w:proofErr w:type="spellEnd"/>
      <w:r w:rsidRPr="00B4636A">
        <w:rPr>
          <w:rFonts w:ascii="Times New Roman" w:hAnsi="Times New Roman" w:cs="Times New Roman"/>
          <w:sz w:val="24"/>
          <w:szCs w:val="24"/>
        </w:rPr>
        <w:t xml:space="preserve"> 's model. This model is not appropriate for any </w:t>
      </w:r>
      <w:proofErr w:type="gramStart"/>
      <w:r w:rsidRPr="00B4636A">
        <w:rPr>
          <w:rFonts w:ascii="Times New Roman" w:hAnsi="Times New Roman" w:cs="Times New Roman"/>
          <w:sz w:val="24"/>
          <w:szCs w:val="24"/>
        </w:rPr>
        <w:t>particular communication</w:t>
      </w:r>
      <w:proofErr w:type="gramEnd"/>
      <w:r w:rsidRPr="00B4636A">
        <w:rPr>
          <w:rFonts w:ascii="Times New Roman" w:hAnsi="Times New Roman" w:cs="Times New Roman"/>
          <w:sz w:val="24"/>
          <w:szCs w:val="24"/>
        </w:rPr>
        <w:t>.</w:t>
      </w:r>
    </w:p>
    <w:p w14:paraId="614BBED0" w14:textId="77777777" w:rsidR="00B4636A" w:rsidRPr="00B4636A" w:rsidRDefault="00B4636A" w:rsidP="00B4636A">
      <w:pPr>
        <w:pStyle w:val="ListParagraph"/>
        <w:tabs>
          <w:tab w:val="left" w:pos="6300"/>
        </w:tabs>
        <w:ind w:left="1080"/>
        <w:rPr>
          <w:rFonts w:ascii="Times New Roman" w:hAnsi="Times New Roman" w:cs="Times New Roman"/>
          <w:sz w:val="24"/>
          <w:szCs w:val="24"/>
        </w:rPr>
      </w:pPr>
      <w:r w:rsidRPr="00B4636A">
        <w:rPr>
          <w:rFonts w:ascii="Times New Roman" w:hAnsi="Times New Roman" w:cs="Times New Roman"/>
          <w:sz w:val="24"/>
          <w:szCs w:val="24"/>
        </w:rPr>
        <w:t xml:space="preserve">Under each of the components, </w:t>
      </w:r>
      <w:proofErr w:type="spellStart"/>
      <w:r w:rsidRPr="00B4636A">
        <w:rPr>
          <w:rFonts w:ascii="Times New Roman" w:hAnsi="Times New Roman" w:cs="Times New Roman"/>
          <w:sz w:val="24"/>
          <w:szCs w:val="24"/>
        </w:rPr>
        <w:t>Berlo's</w:t>
      </w:r>
      <w:proofErr w:type="spellEnd"/>
      <w:r w:rsidRPr="00B4636A">
        <w:rPr>
          <w:rFonts w:ascii="Times New Roman" w:hAnsi="Times New Roman" w:cs="Times New Roman"/>
          <w:sz w:val="24"/>
          <w:szCs w:val="24"/>
        </w:rPr>
        <w:t xml:space="preserve"> model contains multiple factors:</w:t>
      </w:r>
    </w:p>
    <w:p w14:paraId="31E40F13" w14:textId="77777777" w:rsidR="00B4636A" w:rsidRPr="00B4636A" w:rsidRDefault="00B4636A" w:rsidP="00B4636A">
      <w:pPr>
        <w:pStyle w:val="ListParagraph"/>
        <w:tabs>
          <w:tab w:val="left" w:pos="6300"/>
        </w:tabs>
        <w:ind w:left="1080"/>
        <w:rPr>
          <w:rFonts w:ascii="Times New Roman" w:hAnsi="Times New Roman" w:cs="Times New Roman"/>
          <w:sz w:val="24"/>
          <w:szCs w:val="24"/>
        </w:rPr>
      </w:pPr>
      <w:r w:rsidRPr="00B4636A">
        <w:rPr>
          <w:rFonts w:ascii="Times New Roman" w:hAnsi="Times New Roman" w:cs="Times New Roman"/>
          <w:sz w:val="24"/>
          <w:szCs w:val="24"/>
        </w:rPr>
        <w:t>Origin: Origin is where the message originates from.</w:t>
      </w:r>
    </w:p>
    <w:p w14:paraId="64F07D42" w14:textId="4871D5A5" w:rsidR="00B4636A" w:rsidRDefault="00B4636A" w:rsidP="00B4636A">
      <w:pPr>
        <w:pStyle w:val="ListParagraph"/>
        <w:tabs>
          <w:tab w:val="left" w:pos="6300"/>
        </w:tabs>
        <w:ind w:left="1080"/>
        <w:rPr>
          <w:rFonts w:ascii="Times New Roman" w:hAnsi="Times New Roman" w:cs="Times New Roman"/>
          <w:sz w:val="24"/>
          <w:szCs w:val="24"/>
        </w:rPr>
      </w:pPr>
      <w:r w:rsidRPr="00B4636A">
        <w:rPr>
          <w:rFonts w:ascii="Times New Roman" w:hAnsi="Times New Roman" w:cs="Times New Roman"/>
          <w:sz w:val="24"/>
          <w:szCs w:val="24"/>
        </w:rPr>
        <w:t>Communication skills-talking is the capacity of the person. For example, reading, writing, speaking, listening etc.</w:t>
      </w:r>
    </w:p>
    <w:p w14:paraId="1062742C" w14:textId="77777777" w:rsidR="00B4636A" w:rsidRPr="00B4636A" w:rsidRDefault="00B4636A" w:rsidP="00B4636A">
      <w:pPr>
        <w:pStyle w:val="ListParagraph"/>
        <w:tabs>
          <w:tab w:val="left" w:pos="6300"/>
        </w:tabs>
        <w:ind w:left="1080"/>
        <w:rPr>
          <w:rFonts w:ascii="Times New Roman" w:hAnsi="Times New Roman" w:cs="Times New Roman"/>
          <w:sz w:val="24"/>
          <w:szCs w:val="24"/>
        </w:rPr>
      </w:pPr>
      <w:r w:rsidRPr="00B4636A">
        <w:rPr>
          <w:rFonts w:ascii="Times New Roman" w:hAnsi="Times New Roman" w:cs="Times New Roman"/>
          <w:sz w:val="24"/>
          <w:szCs w:val="24"/>
        </w:rPr>
        <w:t>Attitudes – This involves attitudes toward the viewer, subject matter and self. For example, the attitude for the student is to learn more, and to support teachers.</w:t>
      </w:r>
    </w:p>
    <w:p w14:paraId="2FFAEA45" w14:textId="47FA1755" w:rsidR="00B93486" w:rsidRDefault="00B4636A" w:rsidP="00B93486">
      <w:pPr>
        <w:pStyle w:val="ListParagraph"/>
        <w:tabs>
          <w:tab w:val="left" w:pos="6300"/>
        </w:tabs>
        <w:ind w:left="1080"/>
        <w:rPr>
          <w:rFonts w:ascii="Times New Roman" w:hAnsi="Times New Roman" w:cs="Times New Roman"/>
          <w:sz w:val="24"/>
          <w:szCs w:val="24"/>
        </w:rPr>
      </w:pPr>
      <w:r w:rsidRPr="00B4636A">
        <w:rPr>
          <w:rFonts w:ascii="Times New Roman" w:hAnsi="Times New Roman" w:cs="Times New Roman"/>
          <w:sz w:val="24"/>
          <w:szCs w:val="24"/>
        </w:rPr>
        <w:t xml:space="preserve">Knowledge – Communicating often means the individual </w:t>
      </w:r>
      <w:proofErr w:type="gramStart"/>
      <w:r w:rsidRPr="00B4636A">
        <w:rPr>
          <w:rFonts w:ascii="Times New Roman" w:hAnsi="Times New Roman" w:cs="Times New Roman"/>
          <w:sz w:val="24"/>
          <w:szCs w:val="24"/>
        </w:rPr>
        <w:t>has to</w:t>
      </w:r>
      <w:proofErr w:type="gramEnd"/>
      <w:r w:rsidRPr="00B4636A">
        <w:rPr>
          <w:rFonts w:ascii="Times New Roman" w:hAnsi="Times New Roman" w:cs="Times New Roman"/>
          <w:sz w:val="24"/>
          <w:szCs w:val="24"/>
        </w:rPr>
        <w:t xml:space="preserve"> be knowledgeable about the topic or subject.</w:t>
      </w:r>
      <w:r>
        <w:rPr>
          <w:rFonts w:ascii="Times New Roman" w:hAnsi="Times New Roman" w:cs="Times New Roman"/>
          <w:sz w:val="24"/>
          <w:szCs w:val="24"/>
        </w:rPr>
        <w:t xml:space="preserve"> </w:t>
      </w:r>
      <w:r w:rsidRPr="00B4636A">
        <w:rPr>
          <w:rFonts w:ascii="Times New Roman" w:hAnsi="Times New Roman" w:cs="Times New Roman"/>
          <w:sz w:val="24"/>
          <w:szCs w:val="24"/>
        </w:rPr>
        <w:t>Of example, a teacher needs to learn in depth about the topic that he or she is teaching so they can communicate appropriately in such a way that the students here understand.</w:t>
      </w:r>
    </w:p>
    <w:p w14:paraId="252C27E5" w14:textId="77777777" w:rsidR="00B93486" w:rsidRDefault="00B4636A"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Note: It refers not to the general information, but to the knowledge of the subject which is conveyed by the individual and their familiarity with it.</w:t>
      </w:r>
    </w:p>
    <w:p w14:paraId="27079ACC" w14:textId="1B5EF6BB" w:rsidR="00B93486" w:rsidRP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Social structure – The social structure covers the different facets of society such as ideals, interests, history, faith and a general view of society. It is where the correspondence happens.</w:t>
      </w:r>
    </w:p>
    <w:p w14:paraId="69CA38C8" w14:textId="77777777" w:rsidR="00B93486" w:rsidRPr="00B93486" w:rsidRDefault="00B93486" w:rsidP="00B93486">
      <w:pPr>
        <w:pStyle w:val="ListParagraph"/>
        <w:tabs>
          <w:tab w:val="left" w:pos="6300"/>
        </w:tabs>
        <w:ind w:left="1080"/>
        <w:rPr>
          <w:rFonts w:ascii="Times New Roman" w:hAnsi="Times New Roman" w:cs="Times New Roman"/>
          <w:sz w:val="24"/>
          <w:szCs w:val="24"/>
        </w:rPr>
      </w:pPr>
    </w:p>
    <w:p w14:paraId="08280557" w14:textId="2A034C5E" w:rsidR="00B4636A"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 xml:space="preserve">For example, classrooms </w:t>
      </w:r>
      <w:proofErr w:type="spellStart"/>
      <w:r w:rsidRPr="00B93486">
        <w:rPr>
          <w:rFonts w:ascii="Times New Roman" w:hAnsi="Times New Roman" w:cs="Times New Roman"/>
          <w:sz w:val="24"/>
          <w:szCs w:val="24"/>
        </w:rPr>
        <w:t>vary</w:t>
      </w:r>
      <w:proofErr w:type="spellEnd"/>
      <w:r w:rsidRPr="00B93486">
        <w:rPr>
          <w:rFonts w:ascii="Times New Roman" w:hAnsi="Times New Roman" w:cs="Times New Roman"/>
          <w:sz w:val="24"/>
          <w:szCs w:val="24"/>
        </w:rPr>
        <w:t xml:space="preserve"> much like the actions of people and how they interact, etc., from country to country.</w:t>
      </w:r>
    </w:p>
    <w:p w14:paraId="3C1AF588" w14:textId="77777777" w:rsidR="00B93486" w:rsidRP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 xml:space="preserve">Note: They can only interact to the degree allowed by the social system. As we </w:t>
      </w:r>
      <w:proofErr w:type="gramStart"/>
      <w:r w:rsidRPr="00B93486">
        <w:rPr>
          <w:rFonts w:ascii="Times New Roman" w:hAnsi="Times New Roman" w:cs="Times New Roman"/>
          <w:sz w:val="24"/>
          <w:szCs w:val="24"/>
        </w:rPr>
        <w:t>interact</w:t>
      </w:r>
      <w:proofErr w:type="gramEnd"/>
      <w:r w:rsidRPr="00B93486">
        <w:rPr>
          <w:rFonts w:ascii="Times New Roman" w:hAnsi="Times New Roman" w:cs="Times New Roman"/>
          <w:sz w:val="24"/>
          <w:szCs w:val="24"/>
        </w:rPr>
        <w:t xml:space="preserve"> we take account of the social structure.</w:t>
      </w:r>
    </w:p>
    <w:p w14:paraId="714A4070" w14:textId="77777777" w:rsidR="00B93486" w:rsidRPr="00B93486" w:rsidRDefault="00B93486" w:rsidP="00B93486">
      <w:pPr>
        <w:pStyle w:val="ListParagraph"/>
        <w:tabs>
          <w:tab w:val="left" w:pos="6300"/>
        </w:tabs>
        <w:ind w:left="1080"/>
        <w:rPr>
          <w:rFonts w:ascii="Times New Roman" w:hAnsi="Times New Roman" w:cs="Times New Roman"/>
          <w:sz w:val="24"/>
          <w:szCs w:val="24"/>
        </w:rPr>
      </w:pPr>
    </w:p>
    <w:p w14:paraId="48970751" w14:textId="77777777" w:rsidR="00B93486" w:rsidRP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 xml:space="preserve">Culture: It is also within the social structure the culture of a </w:t>
      </w:r>
      <w:proofErr w:type="gramStart"/>
      <w:r w:rsidRPr="00B93486">
        <w:rPr>
          <w:rFonts w:ascii="Times New Roman" w:hAnsi="Times New Roman" w:cs="Times New Roman"/>
          <w:sz w:val="24"/>
          <w:szCs w:val="24"/>
        </w:rPr>
        <w:t>particular society</w:t>
      </w:r>
      <w:proofErr w:type="gramEnd"/>
      <w:r w:rsidRPr="00B93486">
        <w:rPr>
          <w:rFonts w:ascii="Times New Roman" w:hAnsi="Times New Roman" w:cs="Times New Roman"/>
          <w:sz w:val="24"/>
          <w:szCs w:val="24"/>
        </w:rPr>
        <w:t xml:space="preserve"> falls.</w:t>
      </w:r>
    </w:p>
    <w:p w14:paraId="5B957343" w14:textId="5DA3119D" w:rsid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According to this model, people can only interact if proper or sufficient proportion of the above requirements is met.</w:t>
      </w:r>
    </w:p>
    <w:p w14:paraId="1CF86EB5" w14:textId="111CB688" w:rsidR="00B93486" w:rsidRP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 xml:space="preserve">Encoder: The message source, from which the message originates, is considered the encoder. </w:t>
      </w:r>
      <w:r w:rsidR="001B26EA" w:rsidRPr="00B93486">
        <w:rPr>
          <w:rFonts w:ascii="Times New Roman" w:hAnsi="Times New Roman" w:cs="Times New Roman"/>
          <w:sz w:val="24"/>
          <w:szCs w:val="24"/>
        </w:rPr>
        <w:t>So,</w:t>
      </w:r>
      <w:r w:rsidRPr="00B93486">
        <w:rPr>
          <w:rFonts w:ascii="Times New Roman" w:hAnsi="Times New Roman" w:cs="Times New Roman"/>
          <w:sz w:val="24"/>
          <w:szCs w:val="24"/>
        </w:rPr>
        <w:t xml:space="preserve"> </w:t>
      </w:r>
      <w:proofErr w:type="gramStart"/>
      <w:r w:rsidRPr="00B93486">
        <w:rPr>
          <w:rFonts w:ascii="Times New Roman" w:hAnsi="Times New Roman" w:cs="Times New Roman"/>
          <w:sz w:val="24"/>
          <w:szCs w:val="24"/>
        </w:rPr>
        <w:t>here's</w:t>
      </w:r>
      <w:proofErr w:type="gramEnd"/>
      <w:r w:rsidRPr="00B93486">
        <w:rPr>
          <w:rFonts w:ascii="Times New Roman" w:hAnsi="Times New Roman" w:cs="Times New Roman"/>
          <w:sz w:val="24"/>
          <w:szCs w:val="24"/>
        </w:rPr>
        <w:t xml:space="preserve"> the source encodes the post.</w:t>
      </w:r>
    </w:p>
    <w:p w14:paraId="01BBCD0E" w14:textId="77777777" w:rsidR="00B93486" w:rsidRPr="00B93486" w:rsidRDefault="00B93486" w:rsidP="00B93486">
      <w:pPr>
        <w:pStyle w:val="ListParagraph"/>
        <w:tabs>
          <w:tab w:val="left" w:pos="6300"/>
        </w:tabs>
        <w:ind w:left="1080"/>
        <w:rPr>
          <w:rFonts w:ascii="Times New Roman" w:hAnsi="Times New Roman" w:cs="Times New Roman"/>
          <w:sz w:val="24"/>
          <w:szCs w:val="24"/>
        </w:rPr>
      </w:pPr>
    </w:p>
    <w:p w14:paraId="1CB64783" w14:textId="77777777" w:rsidR="00B93486" w:rsidRP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Bookmark</w:t>
      </w:r>
    </w:p>
    <w:p w14:paraId="4E4C3BE8" w14:textId="5BE35318" w:rsid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Content – The body of a message contains the content from the beginning to the end. For starters, whatever the class teacher teaches in the class, the content of the message is from beginning to end.</w:t>
      </w:r>
    </w:p>
    <w:p w14:paraId="7DBB143F" w14:textId="77777777" w:rsidR="00B93486" w:rsidRP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 xml:space="preserve">Elements – Involves various items such as words, movements, body language, etc. They all constitute the elements of a </w:t>
      </w:r>
      <w:proofErr w:type="gramStart"/>
      <w:r w:rsidRPr="00B93486">
        <w:rPr>
          <w:rFonts w:ascii="Times New Roman" w:hAnsi="Times New Roman" w:cs="Times New Roman"/>
          <w:sz w:val="24"/>
          <w:szCs w:val="24"/>
        </w:rPr>
        <w:t>particular document</w:t>
      </w:r>
      <w:proofErr w:type="gramEnd"/>
      <w:r w:rsidRPr="00B93486">
        <w:rPr>
          <w:rFonts w:ascii="Times New Roman" w:hAnsi="Times New Roman" w:cs="Times New Roman"/>
          <w:sz w:val="24"/>
          <w:szCs w:val="24"/>
        </w:rPr>
        <w:t>. A few elements accompany any material.</w:t>
      </w:r>
    </w:p>
    <w:p w14:paraId="0D04BC5C" w14:textId="77777777" w:rsidR="00B93486" w:rsidRP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Treatment – refers to the packaging of the message and how it is communicated, or whether it is distributed or handled.</w:t>
      </w:r>
    </w:p>
    <w:p w14:paraId="3AF7B4FB" w14:textId="3B15D939" w:rsid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Note: Contact does not go smoothly when there is too much care</w:t>
      </w:r>
    </w:p>
    <w:p w14:paraId="2EF341DB" w14:textId="77777777" w:rsid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 xml:space="preserve">Structure – The message organize refers to how it is arranged; the </w:t>
      </w:r>
      <w:proofErr w:type="gramStart"/>
      <w:r w:rsidRPr="00B93486">
        <w:rPr>
          <w:rFonts w:ascii="Times New Roman" w:hAnsi="Times New Roman" w:cs="Times New Roman"/>
          <w:sz w:val="24"/>
          <w:szCs w:val="24"/>
        </w:rPr>
        <w:t>manner in which</w:t>
      </w:r>
      <w:proofErr w:type="gramEnd"/>
      <w:r w:rsidRPr="00B93486">
        <w:rPr>
          <w:rFonts w:ascii="Times New Roman" w:hAnsi="Times New Roman" w:cs="Times New Roman"/>
          <w:sz w:val="24"/>
          <w:szCs w:val="24"/>
        </w:rPr>
        <w:t xml:space="preserve"> people organize the message into various sections.</w:t>
      </w:r>
    </w:p>
    <w:p w14:paraId="503B368C" w14:textId="76EA696E" w:rsid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 xml:space="preserve">Note: Signal is the </w:t>
      </w:r>
      <w:r w:rsidR="001B26EA" w:rsidRPr="00B93486">
        <w:rPr>
          <w:rFonts w:ascii="Times New Roman" w:hAnsi="Times New Roman" w:cs="Times New Roman"/>
          <w:sz w:val="24"/>
          <w:szCs w:val="24"/>
        </w:rPr>
        <w:t>same,</w:t>
      </w:r>
      <w:r w:rsidRPr="00B93486">
        <w:rPr>
          <w:rFonts w:ascii="Times New Roman" w:hAnsi="Times New Roman" w:cs="Times New Roman"/>
          <w:sz w:val="24"/>
          <w:szCs w:val="24"/>
        </w:rPr>
        <w:t xml:space="preserve"> but the recipient does not understand the message if the layout is not properly organized.</w:t>
      </w:r>
    </w:p>
    <w:p w14:paraId="3C6A3DC2" w14:textId="38C95F35" w:rsidR="00B93486" w:rsidRP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 xml:space="preserve">Code – The message code refers to the means it is sent by, and in what form. This may be words, body language, movements, music and so on, for example. </w:t>
      </w:r>
      <w:r w:rsidR="001B26EA" w:rsidRPr="00B93486">
        <w:rPr>
          <w:rFonts w:ascii="Times New Roman" w:hAnsi="Times New Roman" w:cs="Times New Roman"/>
          <w:sz w:val="24"/>
          <w:szCs w:val="24"/>
        </w:rPr>
        <w:t>Also,</w:t>
      </w:r>
      <w:r w:rsidRPr="00B93486">
        <w:rPr>
          <w:rFonts w:ascii="Times New Roman" w:hAnsi="Times New Roman" w:cs="Times New Roman"/>
          <w:sz w:val="24"/>
          <w:szCs w:val="24"/>
        </w:rPr>
        <w:t xml:space="preserve"> society is part of a code. Through this people are sending and receiving messages and there is contact.</w:t>
      </w:r>
    </w:p>
    <w:p w14:paraId="35525FC1" w14:textId="158F01ED" w:rsid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Note: The message will be transparent only when the code is clear. The misuse of this will lead to misinterpretation.</w:t>
      </w:r>
    </w:p>
    <w:p w14:paraId="1E2E29EF" w14:textId="77777777" w:rsidR="00B93486" w:rsidRP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Channel</w:t>
      </w:r>
      <w:proofErr w:type="gramStart"/>
      <w:r w:rsidRPr="00B93486">
        <w:rPr>
          <w:rFonts w:ascii="Times New Roman" w:hAnsi="Times New Roman" w:cs="Times New Roman"/>
          <w:sz w:val="24"/>
          <w:szCs w:val="24"/>
        </w:rPr>
        <w:t>–  It</w:t>
      </w:r>
      <w:proofErr w:type="gramEnd"/>
      <w:r w:rsidRPr="00B93486">
        <w:rPr>
          <w:rFonts w:ascii="Times New Roman" w:hAnsi="Times New Roman" w:cs="Times New Roman"/>
          <w:sz w:val="24"/>
          <w:szCs w:val="24"/>
        </w:rPr>
        <w:t xml:space="preserve"> refers to the five sense organs. The following are the five senses:</w:t>
      </w:r>
    </w:p>
    <w:p w14:paraId="6C0B8971" w14:textId="77777777" w:rsidR="00B93486" w:rsidRPr="00B93486" w:rsidRDefault="00B93486" w:rsidP="00B93486">
      <w:pPr>
        <w:pStyle w:val="ListParagraph"/>
        <w:tabs>
          <w:tab w:val="left" w:pos="6300"/>
        </w:tabs>
        <w:ind w:left="1080"/>
        <w:rPr>
          <w:rFonts w:ascii="Times New Roman" w:hAnsi="Times New Roman" w:cs="Times New Roman"/>
          <w:sz w:val="24"/>
          <w:szCs w:val="24"/>
        </w:rPr>
      </w:pPr>
    </w:p>
    <w:p w14:paraId="11A4B78E" w14:textId="77777777" w:rsidR="00B93486" w:rsidRPr="00B93486" w:rsidRDefault="00B93486" w:rsidP="00B93486">
      <w:pPr>
        <w:pStyle w:val="ListParagraph"/>
        <w:numPr>
          <w:ilvl w:val="0"/>
          <w:numId w:val="7"/>
        </w:numPr>
        <w:tabs>
          <w:tab w:val="left" w:pos="6300"/>
        </w:tabs>
        <w:rPr>
          <w:rFonts w:ascii="Times New Roman" w:hAnsi="Times New Roman" w:cs="Times New Roman"/>
          <w:sz w:val="24"/>
          <w:szCs w:val="24"/>
        </w:rPr>
      </w:pPr>
      <w:r w:rsidRPr="00B93486">
        <w:rPr>
          <w:rFonts w:ascii="Times New Roman" w:hAnsi="Times New Roman" w:cs="Times New Roman"/>
          <w:sz w:val="24"/>
          <w:szCs w:val="24"/>
        </w:rPr>
        <w:t>Hearing</w:t>
      </w:r>
    </w:p>
    <w:p w14:paraId="77226DAB" w14:textId="77777777" w:rsidR="00B93486" w:rsidRPr="00B93486" w:rsidRDefault="00B93486" w:rsidP="00B93486">
      <w:pPr>
        <w:pStyle w:val="ListParagraph"/>
        <w:numPr>
          <w:ilvl w:val="0"/>
          <w:numId w:val="7"/>
        </w:numPr>
        <w:tabs>
          <w:tab w:val="left" w:pos="6300"/>
        </w:tabs>
        <w:rPr>
          <w:rFonts w:ascii="Times New Roman" w:hAnsi="Times New Roman" w:cs="Times New Roman"/>
          <w:sz w:val="24"/>
          <w:szCs w:val="24"/>
        </w:rPr>
      </w:pPr>
      <w:r w:rsidRPr="00B93486">
        <w:rPr>
          <w:rFonts w:ascii="Times New Roman" w:hAnsi="Times New Roman" w:cs="Times New Roman"/>
          <w:sz w:val="24"/>
          <w:szCs w:val="24"/>
        </w:rPr>
        <w:t>Seeing</w:t>
      </w:r>
    </w:p>
    <w:p w14:paraId="7ED623F7" w14:textId="77777777" w:rsidR="00B93486" w:rsidRPr="00B93486" w:rsidRDefault="00B93486" w:rsidP="00B93486">
      <w:pPr>
        <w:pStyle w:val="ListParagraph"/>
        <w:numPr>
          <w:ilvl w:val="0"/>
          <w:numId w:val="7"/>
        </w:numPr>
        <w:tabs>
          <w:tab w:val="left" w:pos="6300"/>
        </w:tabs>
        <w:rPr>
          <w:rFonts w:ascii="Times New Roman" w:hAnsi="Times New Roman" w:cs="Times New Roman"/>
          <w:sz w:val="24"/>
          <w:szCs w:val="24"/>
        </w:rPr>
      </w:pPr>
      <w:r w:rsidRPr="00B93486">
        <w:rPr>
          <w:rFonts w:ascii="Times New Roman" w:hAnsi="Times New Roman" w:cs="Times New Roman"/>
          <w:sz w:val="24"/>
          <w:szCs w:val="24"/>
        </w:rPr>
        <w:t>Touching</w:t>
      </w:r>
    </w:p>
    <w:p w14:paraId="782EBBD4" w14:textId="77777777" w:rsidR="00B93486" w:rsidRPr="00B93486" w:rsidRDefault="00B93486" w:rsidP="00B93486">
      <w:pPr>
        <w:pStyle w:val="ListParagraph"/>
        <w:numPr>
          <w:ilvl w:val="0"/>
          <w:numId w:val="7"/>
        </w:numPr>
        <w:tabs>
          <w:tab w:val="left" w:pos="6300"/>
        </w:tabs>
        <w:rPr>
          <w:rFonts w:ascii="Times New Roman" w:hAnsi="Times New Roman" w:cs="Times New Roman"/>
          <w:sz w:val="24"/>
          <w:szCs w:val="24"/>
        </w:rPr>
      </w:pPr>
      <w:r w:rsidRPr="00B93486">
        <w:rPr>
          <w:rFonts w:ascii="Times New Roman" w:hAnsi="Times New Roman" w:cs="Times New Roman"/>
          <w:sz w:val="24"/>
          <w:szCs w:val="24"/>
        </w:rPr>
        <w:t>Smelling</w:t>
      </w:r>
    </w:p>
    <w:p w14:paraId="2A499D6B" w14:textId="33E8B305" w:rsidR="00B93486" w:rsidRPr="00B93486" w:rsidRDefault="00B93486" w:rsidP="00B93486">
      <w:pPr>
        <w:pStyle w:val="ListParagraph"/>
        <w:numPr>
          <w:ilvl w:val="0"/>
          <w:numId w:val="7"/>
        </w:numPr>
        <w:tabs>
          <w:tab w:val="left" w:pos="6300"/>
        </w:tabs>
        <w:rPr>
          <w:rFonts w:ascii="Times New Roman" w:hAnsi="Times New Roman" w:cs="Times New Roman"/>
          <w:sz w:val="24"/>
          <w:szCs w:val="24"/>
        </w:rPr>
      </w:pPr>
      <w:r w:rsidRPr="00B93486">
        <w:rPr>
          <w:rFonts w:ascii="Times New Roman" w:hAnsi="Times New Roman" w:cs="Times New Roman"/>
          <w:sz w:val="24"/>
          <w:szCs w:val="24"/>
        </w:rPr>
        <w:t>Tasting</w:t>
      </w:r>
    </w:p>
    <w:p w14:paraId="5A9E20B7" w14:textId="77777777" w:rsidR="00B93486" w:rsidRDefault="00B93486" w:rsidP="00B93486">
      <w:pPr>
        <w:pStyle w:val="ListParagraph"/>
        <w:tabs>
          <w:tab w:val="left" w:pos="6300"/>
        </w:tabs>
        <w:ind w:left="1080"/>
        <w:rPr>
          <w:rFonts w:ascii="Times New Roman" w:hAnsi="Times New Roman" w:cs="Times New Roman"/>
          <w:sz w:val="24"/>
          <w:szCs w:val="24"/>
        </w:rPr>
      </w:pPr>
    </w:p>
    <w:p w14:paraId="0FBC090F" w14:textId="77777777" w:rsidR="00B93486" w:rsidRP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Hearing: Use ears to get the message. For examples, messages transmitted orally, interpersonal communication etc.</w:t>
      </w:r>
    </w:p>
    <w:p w14:paraId="4058E915" w14:textId="0E677307" w:rsid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Seeing: Visual networks, for example, Watching TV so the meaning is conveyed via the film / scenes.</w:t>
      </w:r>
    </w:p>
    <w:p w14:paraId="6CA591C9" w14:textId="77777777" w:rsidR="00B93486" w:rsidRP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Touching: The sensation of touch can be used as a communication medium. For instance, we contact, buy food, hug our loved ones, etc.</w:t>
      </w:r>
    </w:p>
    <w:p w14:paraId="31B491CF" w14:textId="731A0A14" w:rsid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lastRenderedPageBreak/>
        <w:t>Smelling: Scent can be a contact medium too</w:t>
      </w:r>
      <w:r w:rsidR="0073442A">
        <w:rPr>
          <w:rFonts w:ascii="Times New Roman" w:hAnsi="Times New Roman" w:cs="Times New Roman"/>
          <w:sz w:val="24"/>
          <w:szCs w:val="24"/>
        </w:rPr>
        <w:t xml:space="preserve"> p</w:t>
      </w:r>
      <w:r w:rsidR="0073442A" w:rsidRPr="00B93486">
        <w:rPr>
          <w:rFonts w:ascii="Times New Roman" w:hAnsi="Times New Roman" w:cs="Times New Roman"/>
          <w:sz w:val="24"/>
          <w:szCs w:val="24"/>
        </w:rPr>
        <w:t>erfumes</w:t>
      </w:r>
      <w:r w:rsidRPr="00B93486">
        <w:rPr>
          <w:rFonts w:ascii="Times New Roman" w:hAnsi="Times New Roman" w:cs="Times New Roman"/>
          <w:sz w:val="24"/>
          <w:szCs w:val="24"/>
        </w:rPr>
        <w:t>, fragrances etc. Charred scent signals that it is burning. People will deduce from their scent which food is being cooked etc.</w:t>
      </w:r>
    </w:p>
    <w:p w14:paraId="1A80A65B" w14:textId="77777777" w:rsidR="00B93486" w:rsidRP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Tasting: The tongue is a muscular organ used for eating and savoring food. For instance, when a food is being exchanged, there can be contact about its taste.</w:t>
      </w:r>
    </w:p>
    <w:p w14:paraId="1A713163" w14:textId="039EC410" w:rsid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Note: While we do not discuss a medium, we will presume that channels may be any of the 5 senses or combinations as contact takes place.</w:t>
      </w:r>
    </w:p>
    <w:p w14:paraId="129C7AED" w14:textId="77777777" w:rsidR="00B93486" w:rsidRP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Decoder: The person receiving the message is directed to a decoder and it decodes.</w:t>
      </w:r>
    </w:p>
    <w:p w14:paraId="7CD43E73" w14:textId="5E48EE2A" w:rsidR="00B93486" w:rsidRDefault="00B93486" w:rsidP="00B93486">
      <w:pPr>
        <w:pStyle w:val="ListParagraph"/>
        <w:tabs>
          <w:tab w:val="left" w:pos="6300"/>
        </w:tabs>
        <w:ind w:left="1080"/>
        <w:rPr>
          <w:rFonts w:ascii="Times New Roman" w:hAnsi="Times New Roman" w:cs="Times New Roman"/>
          <w:sz w:val="24"/>
          <w:szCs w:val="24"/>
        </w:rPr>
      </w:pPr>
      <w:r w:rsidRPr="00B93486">
        <w:rPr>
          <w:rFonts w:ascii="Times New Roman" w:hAnsi="Times New Roman" w:cs="Times New Roman"/>
          <w:sz w:val="24"/>
          <w:szCs w:val="24"/>
        </w:rPr>
        <w:t xml:space="preserve">Receiver: The receiver needs to think about all of the source 's content and elements in order to effectively communicate / respond to the </w:t>
      </w:r>
      <w:r w:rsidR="0073442A" w:rsidRPr="00B93486">
        <w:rPr>
          <w:rFonts w:ascii="Times New Roman" w:hAnsi="Times New Roman" w:cs="Times New Roman"/>
          <w:sz w:val="24"/>
          <w:szCs w:val="24"/>
        </w:rPr>
        <w:t>sender.</w:t>
      </w:r>
    </w:p>
    <w:p w14:paraId="12B57313" w14:textId="560C56E6" w:rsidR="00B93486" w:rsidRDefault="00B93486" w:rsidP="00B93486">
      <w:pPr>
        <w:pStyle w:val="ListParagraph"/>
        <w:tabs>
          <w:tab w:val="left" w:pos="6300"/>
        </w:tabs>
        <w:ind w:left="1080"/>
        <w:rPr>
          <w:rFonts w:ascii="Times New Roman" w:hAnsi="Times New Roman" w:cs="Times New Roman"/>
          <w:sz w:val="24"/>
          <w:szCs w:val="24"/>
        </w:rPr>
      </w:pPr>
    </w:p>
    <w:p w14:paraId="326E9BD5" w14:textId="41495DCA" w:rsidR="00B93486" w:rsidRDefault="00B93486" w:rsidP="00B93486">
      <w:pPr>
        <w:pStyle w:val="ListParagraph"/>
        <w:tabs>
          <w:tab w:val="left" w:pos="6300"/>
        </w:tabs>
        <w:ind w:left="1080"/>
        <w:rPr>
          <w:rFonts w:ascii="Times New Roman" w:hAnsi="Times New Roman" w:cs="Times New Roman"/>
          <w:sz w:val="24"/>
          <w:szCs w:val="24"/>
        </w:rPr>
      </w:pPr>
      <w:proofErr w:type="spellStart"/>
      <w:r w:rsidRPr="00B93486">
        <w:rPr>
          <w:rFonts w:ascii="Times New Roman" w:hAnsi="Times New Roman" w:cs="Times New Roman"/>
          <w:sz w:val="24"/>
          <w:szCs w:val="24"/>
        </w:rPr>
        <w:t>Berlo's</w:t>
      </w:r>
      <w:proofErr w:type="spellEnd"/>
      <w:r w:rsidRPr="00B93486">
        <w:rPr>
          <w:rFonts w:ascii="Times New Roman" w:hAnsi="Times New Roman" w:cs="Times New Roman"/>
          <w:sz w:val="24"/>
          <w:szCs w:val="24"/>
        </w:rPr>
        <w:t xml:space="preserve"> model assumes that the source and the receiver need to be on the same level for successful communication to occur. And then does contact </w:t>
      </w:r>
      <w:r w:rsidR="0073442A" w:rsidRPr="00B93486">
        <w:rPr>
          <w:rFonts w:ascii="Times New Roman" w:hAnsi="Times New Roman" w:cs="Times New Roman"/>
          <w:sz w:val="24"/>
          <w:szCs w:val="24"/>
        </w:rPr>
        <w:t>occur or</w:t>
      </w:r>
      <w:r w:rsidRPr="00B93486">
        <w:rPr>
          <w:rFonts w:ascii="Times New Roman" w:hAnsi="Times New Roman" w:cs="Times New Roman"/>
          <w:sz w:val="24"/>
          <w:szCs w:val="24"/>
        </w:rPr>
        <w:t xml:space="preserve"> properly. </w:t>
      </w:r>
      <w:r w:rsidR="0073442A" w:rsidRPr="00B93486">
        <w:rPr>
          <w:rFonts w:ascii="Times New Roman" w:hAnsi="Times New Roman" w:cs="Times New Roman"/>
          <w:sz w:val="24"/>
          <w:szCs w:val="24"/>
        </w:rPr>
        <w:t>So,</w:t>
      </w:r>
      <w:r w:rsidRPr="00B93486">
        <w:rPr>
          <w:rFonts w:ascii="Times New Roman" w:hAnsi="Times New Roman" w:cs="Times New Roman"/>
          <w:sz w:val="24"/>
          <w:szCs w:val="24"/>
        </w:rPr>
        <w:t xml:space="preserve"> the source and receiver should be identical. For instance, if the source 's communication ability is good then the receiver should have equally good listening skills.</w:t>
      </w:r>
      <w:r>
        <w:rPr>
          <w:rFonts w:ascii="Times New Roman" w:hAnsi="Times New Roman" w:cs="Times New Roman"/>
          <w:sz w:val="24"/>
          <w:szCs w:val="24"/>
        </w:rPr>
        <w:t xml:space="preserve"> </w:t>
      </w:r>
      <w:r w:rsidRPr="00B93486">
        <w:rPr>
          <w:rFonts w:ascii="Times New Roman" w:hAnsi="Times New Roman" w:cs="Times New Roman"/>
          <w:sz w:val="24"/>
          <w:szCs w:val="24"/>
        </w:rPr>
        <w:t xml:space="preserve">This </w:t>
      </w:r>
      <w:proofErr w:type="spellStart"/>
      <w:r w:rsidRPr="00B93486">
        <w:rPr>
          <w:rFonts w:ascii="Times New Roman" w:hAnsi="Times New Roman" w:cs="Times New Roman"/>
          <w:sz w:val="24"/>
          <w:szCs w:val="24"/>
        </w:rPr>
        <w:t>can not</w:t>
      </w:r>
      <w:proofErr w:type="spellEnd"/>
      <w:r w:rsidRPr="00B93486">
        <w:rPr>
          <w:rFonts w:ascii="Times New Roman" w:hAnsi="Times New Roman" w:cs="Times New Roman"/>
          <w:sz w:val="24"/>
          <w:szCs w:val="24"/>
        </w:rPr>
        <w:t xml:space="preserve"> be assumed that the recipient may not receive the whole message, because while he can receive this, he may not be able to understand its meaning. The source and the receiver need to be on the same level to ensure efficient contact.</w:t>
      </w:r>
    </w:p>
    <w:p w14:paraId="405CB148" w14:textId="3F09F69E" w:rsidR="00B93486" w:rsidRDefault="00B93486" w:rsidP="00B93486">
      <w:pPr>
        <w:pStyle w:val="ListParagraph"/>
        <w:tabs>
          <w:tab w:val="left" w:pos="6300"/>
        </w:tabs>
        <w:ind w:left="1080"/>
        <w:rPr>
          <w:rFonts w:ascii="Times New Roman" w:hAnsi="Times New Roman" w:cs="Times New Roman"/>
          <w:sz w:val="24"/>
          <w:szCs w:val="24"/>
        </w:rPr>
      </w:pPr>
    </w:p>
    <w:p w14:paraId="7C46CE9B" w14:textId="024C1CE1" w:rsidR="00B93486" w:rsidRDefault="00B93486" w:rsidP="00B93486">
      <w:pPr>
        <w:pStyle w:val="ListParagraph"/>
        <w:tabs>
          <w:tab w:val="left" w:pos="6300"/>
        </w:tabs>
        <w:ind w:left="1080"/>
        <w:rPr>
          <w:rFonts w:ascii="Times New Roman" w:hAnsi="Times New Roman" w:cs="Times New Roman"/>
          <w:sz w:val="24"/>
          <w:szCs w:val="24"/>
        </w:rPr>
      </w:pPr>
    </w:p>
    <w:p w14:paraId="3CFC9484" w14:textId="40DA6F50" w:rsidR="008B280F" w:rsidRDefault="008B280F" w:rsidP="00B93486">
      <w:pPr>
        <w:pStyle w:val="ListParagraph"/>
        <w:tabs>
          <w:tab w:val="left" w:pos="6300"/>
        </w:tabs>
        <w:ind w:left="1080"/>
        <w:rPr>
          <w:rFonts w:ascii="Times New Roman" w:hAnsi="Times New Roman" w:cs="Times New Roman"/>
          <w:sz w:val="24"/>
          <w:szCs w:val="24"/>
        </w:rPr>
      </w:pPr>
    </w:p>
    <w:p w14:paraId="16ED1500" w14:textId="204B58AD" w:rsidR="008B280F" w:rsidRDefault="008B280F" w:rsidP="00B93486">
      <w:pPr>
        <w:pStyle w:val="ListParagraph"/>
        <w:tabs>
          <w:tab w:val="left" w:pos="6300"/>
        </w:tabs>
        <w:ind w:left="1080"/>
        <w:rPr>
          <w:rFonts w:ascii="Times New Roman" w:hAnsi="Times New Roman" w:cs="Times New Roman"/>
          <w:sz w:val="24"/>
          <w:szCs w:val="24"/>
        </w:rPr>
      </w:pPr>
    </w:p>
    <w:p w14:paraId="059596C1" w14:textId="56C51C8A" w:rsidR="008B280F" w:rsidRDefault="008B280F" w:rsidP="00B93486">
      <w:pPr>
        <w:pStyle w:val="ListParagraph"/>
        <w:tabs>
          <w:tab w:val="left" w:pos="6300"/>
        </w:tabs>
        <w:ind w:left="1080"/>
        <w:rPr>
          <w:rFonts w:ascii="Times New Roman" w:hAnsi="Times New Roman" w:cs="Times New Roman"/>
          <w:sz w:val="24"/>
          <w:szCs w:val="24"/>
        </w:rPr>
      </w:pPr>
    </w:p>
    <w:p w14:paraId="632FBD27" w14:textId="77777777" w:rsidR="006777EA" w:rsidRDefault="006777EA" w:rsidP="00B93486">
      <w:pPr>
        <w:pStyle w:val="ListParagraph"/>
        <w:tabs>
          <w:tab w:val="left" w:pos="6300"/>
        </w:tabs>
        <w:ind w:left="1080"/>
        <w:rPr>
          <w:rFonts w:ascii="Times New Roman" w:hAnsi="Times New Roman" w:cs="Times New Roman"/>
          <w:b/>
          <w:bCs/>
          <w:i/>
          <w:iCs/>
          <w:sz w:val="24"/>
          <w:szCs w:val="24"/>
        </w:rPr>
      </w:pPr>
    </w:p>
    <w:p w14:paraId="5A4801E3" w14:textId="77777777" w:rsidR="006777EA" w:rsidRDefault="006777EA" w:rsidP="00B93486">
      <w:pPr>
        <w:pStyle w:val="ListParagraph"/>
        <w:tabs>
          <w:tab w:val="left" w:pos="6300"/>
        </w:tabs>
        <w:ind w:left="1080"/>
        <w:rPr>
          <w:rFonts w:ascii="Times New Roman" w:hAnsi="Times New Roman" w:cs="Times New Roman"/>
          <w:b/>
          <w:bCs/>
          <w:i/>
          <w:iCs/>
          <w:sz w:val="24"/>
          <w:szCs w:val="24"/>
        </w:rPr>
      </w:pPr>
    </w:p>
    <w:p w14:paraId="3CCE74B0" w14:textId="77777777" w:rsidR="006777EA" w:rsidRDefault="006777EA" w:rsidP="00B93486">
      <w:pPr>
        <w:pStyle w:val="ListParagraph"/>
        <w:tabs>
          <w:tab w:val="left" w:pos="6300"/>
        </w:tabs>
        <w:ind w:left="1080"/>
        <w:rPr>
          <w:rFonts w:ascii="Times New Roman" w:hAnsi="Times New Roman" w:cs="Times New Roman"/>
          <w:b/>
          <w:bCs/>
          <w:i/>
          <w:iCs/>
          <w:sz w:val="24"/>
          <w:szCs w:val="24"/>
        </w:rPr>
      </w:pPr>
    </w:p>
    <w:p w14:paraId="62E4BD56" w14:textId="177D4BB7" w:rsidR="008B280F" w:rsidRDefault="008B280F" w:rsidP="00B93486">
      <w:pPr>
        <w:pStyle w:val="ListParagraph"/>
        <w:tabs>
          <w:tab w:val="left" w:pos="6300"/>
        </w:tabs>
        <w:ind w:left="1080"/>
        <w:rPr>
          <w:rFonts w:ascii="Times New Roman" w:hAnsi="Times New Roman" w:cs="Times New Roman"/>
          <w:b/>
          <w:bCs/>
          <w:i/>
          <w:iCs/>
          <w:sz w:val="24"/>
          <w:szCs w:val="24"/>
        </w:rPr>
      </w:pPr>
      <w:r>
        <w:rPr>
          <w:rFonts w:ascii="Times New Roman" w:hAnsi="Times New Roman" w:cs="Times New Roman"/>
          <w:b/>
          <w:bCs/>
          <w:i/>
          <w:iCs/>
          <w:sz w:val="24"/>
          <w:szCs w:val="24"/>
        </w:rPr>
        <w:t>Communication Skills</w:t>
      </w:r>
    </w:p>
    <w:p w14:paraId="79E7CE1B" w14:textId="4CDACC95" w:rsidR="008B280F" w:rsidRDefault="008B280F" w:rsidP="00B93486">
      <w:pPr>
        <w:pStyle w:val="ListParagraph"/>
        <w:tabs>
          <w:tab w:val="left" w:pos="6300"/>
        </w:tabs>
        <w:ind w:left="1080"/>
        <w:rPr>
          <w:rFonts w:ascii="Times New Roman" w:hAnsi="Times New Roman" w:cs="Times New Roman"/>
          <w:b/>
          <w:bCs/>
          <w:i/>
          <w:iCs/>
          <w:sz w:val="24"/>
          <w:szCs w:val="24"/>
        </w:rPr>
      </w:pPr>
    </w:p>
    <w:p w14:paraId="491D4A20" w14:textId="23DDF9D8" w:rsidR="008B280F" w:rsidRPr="008B280F" w:rsidRDefault="008B280F" w:rsidP="008B280F">
      <w:pPr>
        <w:pStyle w:val="ListParagraph"/>
        <w:tabs>
          <w:tab w:val="left" w:pos="6300"/>
        </w:tabs>
        <w:ind w:left="1080"/>
        <w:rPr>
          <w:rFonts w:ascii="Times New Roman" w:hAnsi="Times New Roman" w:cs="Times New Roman"/>
          <w:b/>
          <w:bCs/>
          <w:sz w:val="24"/>
          <w:szCs w:val="24"/>
        </w:rPr>
      </w:pPr>
      <w:r>
        <w:rPr>
          <w:rFonts w:ascii="Times New Roman" w:hAnsi="Times New Roman" w:cs="Times New Roman"/>
          <w:b/>
          <w:bCs/>
          <w:sz w:val="24"/>
          <w:szCs w:val="24"/>
        </w:rPr>
        <w:t>Verbal communication</w:t>
      </w:r>
    </w:p>
    <w:p w14:paraId="00E743D4" w14:textId="15C68F57" w:rsidR="008B280F" w:rsidRDefault="008B280F" w:rsidP="008B280F">
      <w:pPr>
        <w:pStyle w:val="ListParagraph"/>
        <w:tabs>
          <w:tab w:val="left" w:pos="6300"/>
        </w:tabs>
        <w:ind w:left="1080"/>
        <w:rPr>
          <w:rFonts w:ascii="Times New Roman" w:hAnsi="Times New Roman" w:cs="Times New Roman"/>
          <w:sz w:val="24"/>
          <w:szCs w:val="24"/>
        </w:rPr>
      </w:pPr>
      <w:r w:rsidRPr="008B280F">
        <w:rPr>
          <w:rFonts w:ascii="Times New Roman" w:hAnsi="Times New Roman" w:cs="Times New Roman"/>
          <w:sz w:val="24"/>
          <w:szCs w:val="24"/>
        </w:rPr>
        <w:t xml:space="preserve">Verbal communication is probably the most evident and known form of communication, and it is </w:t>
      </w:r>
      <w:proofErr w:type="gramStart"/>
      <w:r w:rsidRPr="008B280F">
        <w:rPr>
          <w:rFonts w:ascii="Times New Roman" w:hAnsi="Times New Roman" w:cs="Times New Roman"/>
          <w:sz w:val="24"/>
          <w:szCs w:val="24"/>
        </w:rPr>
        <w:t>definitely a</w:t>
      </w:r>
      <w:proofErr w:type="gramEnd"/>
      <w:r w:rsidRPr="008B280F">
        <w:rPr>
          <w:rFonts w:ascii="Times New Roman" w:hAnsi="Times New Roman" w:cs="Times New Roman"/>
          <w:sz w:val="24"/>
          <w:szCs w:val="24"/>
        </w:rPr>
        <w:t xml:space="preserve"> strong tool in your toolbox. Simply stated, verbal communication is the use of words to exchange information between two people.</w:t>
      </w:r>
    </w:p>
    <w:p w14:paraId="7D75B519" w14:textId="27B17EA3" w:rsidR="008B280F" w:rsidRDefault="008B280F" w:rsidP="008B280F">
      <w:pPr>
        <w:pStyle w:val="ListParagraph"/>
        <w:tabs>
          <w:tab w:val="left" w:pos="6300"/>
        </w:tabs>
        <w:ind w:left="1080"/>
        <w:rPr>
          <w:rFonts w:ascii="Times New Roman" w:hAnsi="Times New Roman" w:cs="Times New Roman"/>
          <w:sz w:val="24"/>
          <w:szCs w:val="24"/>
        </w:rPr>
      </w:pPr>
    </w:p>
    <w:p w14:paraId="41005A1E" w14:textId="77777777" w:rsidR="008B280F" w:rsidRPr="008B280F" w:rsidRDefault="008B280F" w:rsidP="008B280F">
      <w:pPr>
        <w:pStyle w:val="ListParagraph"/>
        <w:tabs>
          <w:tab w:val="left" w:pos="6300"/>
        </w:tabs>
        <w:ind w:left="1080"/>
        <w:rPr>
          <w:rFonts w:ascii="Times New Roman" w:hAnsi="Times New Roman" w:cs="Times New Roman"/>
          <w:sz w:val="24"/>
          <w:szCs w:val="24"/>
        </w:rPr>
      </w:pPr>
      <w:r w:rsidRPr="008B280F">
        <w:rPr>
          <w:rFonts w:ascii="Times New Roman" w:hAnsi="Times New Roman" w:cs="Times New Roman"/>
          <w:sz w:val="24"/>
          <w:szCs w:val="24"/>
        </w:rPr>
        <w:t>Speech vs Written Contact</w:t>
      </w:r>
    </w:p>
    <w:p w14:paraId="5F54051C" w14:textId="76C5B4BE" w:rsidR="008B280F" w:rsidRDefault="008B280F" w:rsidP="008B280F">
      <w:pPr>
        <w:pStyle w:val="ListParagraph"/>
        <w:tabs>
          <w:tab w:val="left" w:pos="6300"/>
        </w:tabs>
        <w:ind w:left="1080"/>
        <w:rPr>
          <w:rFonts w:ascii="Times New Roman" w:hAnsi="Times New Roman" w:cs="Times New Roman"/>
          <w:sz w:val="24"/>
          <w:szCs w:val="24"/>
        </w:rPr>
      </w:pPr>
      <w:r w:rsidRPr="008B280F">
        <w:rPr>
          <w:rFonts w:ascii="Times New Roman" w:hAnsi="Times New Roman" w:cs="Times New Roman"/>
          <w:sz w:val="24"/>
          <w:szCs w:val="24"/>
        </w:rPr>
        <w:t>Although usually speaking of verbal communication we concentrate on speech, it is important to note that writing is also a form of verbal communication. Publishing needs terms too, after all!</w:t>
      </w:r>
    </w:p>
    <w:p w14:paraId="6AF97493" w14:textId="77777777" w:rsidR="008B280F" w:rsidRPr="008B280F" w:rsidRDefault="008B280F" w:rsidP="008B280F">
      <w:pPr>
        <w:pStyle w:val="ListParagraph"/>
        <w:tabs>
          <w:tab w:val="left" w:pos="6300"/>
        </w:tabs>
        <w:ind w:left="1080"/>
        <w:rPr>
          <w:rFonts w:ascii="Times New Roman" w:hAnsi="Times New Roman" w:cs="Times New Roman"/>
          <w:sz w:val="24"/>
          <w:szCs w:val="24"/>
        </w:rPr>
      </w:pPr>
      <w:r w:rsidRPr="008B280F">
        <w:rPr>
          <w:rFonts w:ascii="Times New Roman" w:hAnsi="Times New Roman" w:cs="Times New Roman"/>
          <w:sz w:val="24"/>
          <w:szCs w:val="24"/>
        </w:rPr>
        <w:t>Formal versus Informal: We usually use informal spoken communication while formally using written communication.</w:t>
      </w:r>
    </w:p>
    <w:p w14:paraId="19B3C567" w14:textId="7FE94635" w:rsidR="008B280F" w:rsidRDefault="008B280F" w:rsidP="008B280F">
      <w:pPr>
        <w:pStyle w:val="ListParagraph"/>
        <w:tabs>
          <w:tab w:val="left" w:pos="6300"/>
        </w:tabs>
        <w:ind w:left="1080"/>
        <w:rPr>
          <w:rFonts w:ascii="Times New Roman" w:hAnsi="Times New Roman" w:cs="Times New Roman"/>
          <w:sz w:val="24"/>
          <w:szCs w:val="24"/>
        </w:rPr>
      </w:pPr>
      <w:r w:rsidRPr="008B280F">
        <w:rPr>
          <w:rFonts w:ascii="Times New Roman" w:hAnsi="Times New Roman" w:cs="Times New Roman"/>
          <w:sz w:val="24"/>
          <w:szCs w:val="24"/>
        </w:rPr>
        <w:t xml:space="preserve">Synchronous or Asynchronous: Synchronous communication is real-time contact, such as a chat with a friend. In comparison, asynchronous contact is non-immediate </w:t>
      </w:r>
      <w:r w:rsidRPr="008B280F">
        <w:rPr>
          <w:rFonts w:ascii="Times New Roman" w:hAnsi="Times New Roman" w:cs="Times New Roman"/>
          <w:sz w:val="24"/>
          <w:szCs w:val="24"/>
        </w:rPr>
        <w:lastRenderedPageBreak/>
        <w:t>contact and happens over longer periods of time, such as emails,</w:t>
      </w:r>
      <w:r>
        <w:rPr>
          <w:rFonts w:ascii="Times New Roman" w:hAnsi="Times New Roman" w:cs="Times New Roman"/>
          <w:sz w:val="24"/>
          <w:szCs w:val="24"/>
        </w:rPr>
        <w:t xml:space="preserve"> letters or text messages.</w:t>
      </w:r>
    </w:p>
    <w:p w14:paraId="33374F33" w14:textId="4EB1E5B8" w:rsidR="008B280F" w:rsidRDefault="008B280F" w:rsidP="008B280F">
      <w:pPr>
        <w:pStyle w:val="ListParagraph"/>
        <w:tabs>
          <w:tab w:val="left" w:pos="6300"/>
        </w:tabs>
        <w:ind w:left="1080"/>
        <w:rPr>
          <w:rFonts w:ascii="Times New Roman" w:hAnsi="Times New Roman" w:cs="Times New Roman"/>
          <w:sz w:val="24"/>
          <w:szCs w:val="24"/>
        </w:rPr>
      </w:pPr>
      <w:r w:rsidRPr="008B280F">
        <w:rPr>
          <w:rFonts w:ascii="Times New Roman" w:hAnsi="Times New Roman" w:cs="Times New Roman"/>
          <w:sz w:val="24"/>
          <w:szCs w:val="24"/>
        </w:rPr>
        <w:t>Recorded or Unrecorded: Written correspondence is usually archived and documented for later retrieval, although there is typically no documentation of spoken speech.</w:t>
      </w:r>
    </w:p>
    <w:p w14:paraId="19C6B25E" w14:textId="76B5708D" w:rsidR="009E4A89" w:rsidRDefault="009E4A89" w:rsidP="008B280F">
      <w:pPr>
        <w:pStyle w:val="ListParagraph"/>
        <w:tabs>
          <w:tab w:val="left" w:pos="6300"/>
        </w:tabs>
        <w:ind w:left="1080"/>
        <w:rPr>
          <w:rFonts w:ascii="Times New Roman" w:hAnsi="Times New Roman" w:cs="Times New Roman"/>
          <w:sz w:val="24"/>
          <w:szCs w:val="24"/>
        </w:rPr>
      </w:pPr>
    </w:p>
    <w:p w14:paraId="29ABB81A" w14:textId="21F43C02" w:rsidR="009E4A89" w:rsidRDefault="009E4A89" w:rsidP="008B280F">
      <w:pPr>
        <w:pStyle w:val="ListParagraph"/>
        <w:tabs>
          <w:tab w:val="left" w:pos="6300"/>
        </w:tabs>
        <w:ind w:left="1080"/>
        <w:rPr>
          <w:rFonts w:ascii="Times New Roman" w:hAnsi="Times New Roman" w:cs="Times New Roman"/>
          <w:sz w:val="24"/>
          <w:szCs w:val="24"/>
        </w:rPr>
      </w:pPr>
      <w:r>
        <w:rPr>
          <w:rFonts w:ascii="Times New Roman" w:hAnsi="Times New Roman" w:cs="Times New Roman"/>
          <w:sz w:val="24"/>
          <w:szCs w:val="24"/>
        </w:rPr>
        <w:t>Example:</w:t>
      </w:r>
    </w:p>
    <w:p w14:paraId="31AEEFF2" w14:textId="1BA2198D" w:rsidR="009E4A89" w:rsidRDefault="009E4A89" w:rsidP="008B280F">
      <w:pPr>
        <w:pStyle w:val="ListParagraph"/>
        <w:tabs>
          <w:tab w:val="left" w:pos="6300"/>
        </w:tabs>
        <w:ind w:left="1080"/>
        <w:rPr>
          <w:rFonts w:ascii="Times New Roman" w:hAnsi="Times New Roman" w:cs="Times New Roman"/>
          <w:sz w:val="24"/>
          <w:szCs w:val="24"/>
        </w:rPr>
      </w:pPr>
      <w:r w:rsidRPr="009E4A89">
        <w:rPr>
          <w:rFonts w:ascii="Times New Roman" w:hAnsi="Times New Roman" w:cs="Times New Roman"/>
          <w:sz w:val="24"/>
          <w:szCs w:val="24"/>
        </w:rPr>
        <w:t>Verbal Communications with Clients:</w:t>
      </w:r>
      <w:r>
        <w:rPr>
          <w:rFonts w:ascii="Times New Roman" w:hAnsi="Times New Roman" w:cs="Times New Roman"/>
          <w:sz w:val="24"/>
          <w:szCs w:val="24"/>
        </w:rPr>
        <w:t xml:space="preserve"> </w:t>
      </w:r>
      <w:r w:rsidRPr="009E4A89">
        <w:rPr>
          <w:rFonts w:ascii="Times New Roman" w:hAnsi="Times New Roman" w:cs="Times New Roman"/>
          <w:sz w:val="24"/>
          <w:szCs w:val="24"/>
        </w:rPr>
        <w:t xml:space="preserve">If a large part of your job includes one-on-one customer interactions, </w:t>
      </w:r>
      <w:proofErr w:type="gramStart"/>
      <w:r w:rsidRPr="009E4A89">
        <w:rPr>
          <w:rFonts w:ascii="Times New Roman" w:hAnsi="Times New Roman" w:cs="Times New Roman"/>
          <w:sz w:val="24"/>
          <w:szCs w:val="24"/>
        </w:rPr>
        <w:t>it's</w:t>
      </w:r>
      <w:proofErr w:type="gramEnd"/>
      <w:r w:rsidRPr="009E4A89">
        <w:rPr>
          <w:rFonts w:ascii="Times New Roman" w:hAnsi="Times New Roman" w:cs="Times New Roman"/>
          <w:sz w:val="24"/>
          <w:szCs w:val="24"/>
        </w:rPr>
        <w:t xml:space="preserve"> nice to have a "gift of gab"-particularly if you're a sales professional. Keep in mind, however, that your interactions need to concentrate on defining and meeting the needs of your clients; using your verbal skills to facilitate consultative dialogs can ensure productive customer relationships.</w:t>
      </w:r>
      <w:r>
        <w:rPr>
          <w:rFonts w:ascii="Times New Roman" w:hAnsi="Times New Roman" w:cs="Times New Roman"/>
          <w:sz w:val="24"/>
          <w:szCs w:val="24"/>
        </w:rPr>
        <w:t xml:space="preserve"> </w:t>
      </w:r>
    </w:p>
    <w:p w14:paraId="3C7F51BE" w14:textId="77777777" w:rsidR="009E4A89" w:rsidRPr="009E4A89" w:rsidRDefault="009E4A89" w:rsidP="009E4A89">
      <w:pPr>
        <w:pStyle w:val="ListParagraph"/>
        <w:numPr>
          <w:ilvl w:val="0"/>
          <w:numId w:val="8"/>
        </w:numPr>
        <w:tabs>
          <w:tab w:val="left" w:pos="6300"/>
        </w:tabs>
        <w:rPr>
          <w:rFonts w:ascii="Times New Roman" w:hAnsi="Times New Roman" w:cs="Times New Roman"/>
          <w:sz w:val="24"/>
          <w:szCs w:val="24"/>
        </w:rPr>
      </w:pPr>
      <w:r w:rsidRPr="009E4A89">
        <w:rPr>
          <w:rFonts w:ascii="Times New Roman" w:hAnsi="Times New Roman" w:cs="Times New Roman"/>
          <w:sz w:val="24"/>
          <w:szCs w:val="24"/>
        </w:rPr>
        <w:t>Predicting others' issues</w:t>
      </w:r>
    </w:p>
    <w:p w14:paraId="7B6FADE0" w14:textId="77777777" w:rsidR="009E4A89" w:rsidRPr="009E4A89" w:rsidRDefault="009E4A89" w:rsidP="009E4A89">
      <w:pPr>
        <w:pStyle w:val="ListParagraph"/>
        <w:numPr>
          <w:ilvl w:val="0"/>
          <w:numId w:val="8"/>
        </w:numPr>
        <w:tabs>
          <w:tab w:val="left" w:pos="6300"/>
        </w:tabs>
        <w:rPr>
          <w:rFonts w:ascii="Times New Roman" w:hAnsi="Times New Roman" w:cs="Times New Roman"/>
          <w:sz w:val="24"/>
          <w:szCs w:val="24"/>
        </w:rPr>
      </w:pPr>
      <w:r w:rsidRPr="009E4A89">
        <w:rPr>
          <w:rFonts w:ascii="Times New Roman" w:hAnsi="Times New Roman" w:cs="Times New Roman"/>
          <w:sz w:val="24"/>
          <w:szCs w:val="24"/>
        </w:rPr>
        <w:t>Asking to explain</w:t>
      </w:r>
    </w:p>
    <w:p w14:paraId="066E7200" w14:textId="77777777" w:rsidR="009E4A89" w:rsidRPr="009E4A89" w:rsidRDefault="009E4A89" w:rsidP="009E4A89">
      <w:pPr>
        <w:pStyle w:val="ListParagraph"/>
        <w:numPr>
          <w:ilvl w:val="0"/>
          <w:numId w:val="8"/>
        </w:numPr>
        <w:tabs>
          <w:tab w:val="left" w:pos="6300"/>
        </w:tabs>
        <w:rPr>
          <w:rFonts w:ascii="Times New Roman" w:hAnsi="Times New Roman" w:cs="Times New Roman"/>
          <w:sz w:val="24"/>
          <w:szCs w:val="24"/>
        </w:rPr>
      </w:pPr>
      <w:r w:rsidRPr="009E4A89">
        <w:rPr>
          <w:rFonts w:ascii="Times New Roman" w:hAnsi="Times New Roman" w:cs="Times New Roman"/>
          <w:sz w:val="24"/>
          <w:szCs w:val="24"/>
        </w:rPr>
        <w:t>Ask open-ended questions to raise conversation</w:t>
      </w:r>
    </w:p>
    <w:p w14:paraId="561814C8" w14:textId="77777777" w:rsidR="009E4A89" w:rsidRPr="009E4A89" w:rsidRDefault="009E4A89" w:rsidP="009E4A89">
      <w:pPr>
        <w:pStyle w:val="ListParagraph"/>
        <w:numPr>
          <w:ilvl w:val="0"/>
          <w:numId w:val="8"/>
        </w:numPr>
        <w:tabs>
          <w:tab w:val="left" w:pos="6300"/>
        </w:tabs>
        <w:rPr>
          <w:rFonts w:ascii="Times New Roman" w:hAnsi="Times New Roman" w:cs="Times New Roman"/>
          <w:sz w:val="24"/>
          <w:szCs w:val="24"/>
        </w:rPr>
      </w:pPr>
      <w:r w:rsidRPr="009E4A89">
        <w:rPr>
          <w:rFonts w:ascii="Times New Roman" w:hAnsi="Times New Roman" w:cs="Times New Roman"/>
          <w:sz w:val="24"/>
          <w:szCs w:val="24"/>
        </w:rPr>
        <w:t>To relax an irritated client by recognizing and listening to their complaints</w:t>
      </w:r>
    </w:p>
    <w:p w14:paraId="74E231FE" w14:textId="12CF0CEC" w:rsidR="009E4A89" w:rsidRPr="009E4A89" w:rsidRDefault="009E4A89" w:rsidP="009E4A89">
      <w:pPr>
        <w:pStyle w:val="ListParagraph"/>
        <w:numPr>
          <w:ilvl w:val="0"/>
          <w:numId w:val="8"/>
        </w:numPr>
        <w:tabs>
          <w:tab w:val="left" w:pos="6300"/>
        </w:tabs>
        <w:rPr>
          <w:rFonts w:ascii="Times New Roman" w:hAnsi="Times New Roman" w:cs="Times New Roman"/>
          <w:sz w:val="24"/>
          <w:szCs w:val="24"/>
        </w:rPr>
      </w:pPr>
      <w:r w:rsidRPr="009E4A89">
        <w:rPr>
          <w:rFonts w:ascii="Times New Roman" w:hAnsi="Times New Roman" w:cs="Times New Roman"/>
          <w:sz w:val="24"/>
          <w:szCs w:val="24"/>
        </w:rPr>
        <w:t>Emphasizing the advantages of a good, service or plan for persuasion</w:t>
      </w:r>
    </w:p>
    <w:p w14:paraId="34BAED25" w14:textId="24A4C859" w:rsidR="009E4A89" w:rsidRDefault="009E4A89" w:rsidP="009E4A89">
      <w:pPr>
        <w:pStyle w:val="ListParagraph"/>
        <w:numPr>
          <w:ilvl w:val="0"/>
          <w:numId w:val="8"/>
        </w:numPr>
        <w:tabs>
          <w:tab w:val="left" w:pos="6300"/>
        </w:tabs>
        <w:rPr>
          <w:rFonts w:ascii="Times New Roman" w:hAnsi="Times New Roman" w:cs="Times New Roman"/>
          <w:sz w:val="24"/>
          <w:szCs w:val="24"/>
        </w:rPr>
      </w:pPr>
      <w:r w:rsidRPr="009E4A89">
        <w:rPr>
          <w:rFonts w:ascii="Times New Roman" w:hAnsi="Times New Roman" w:cs="Times New Roman"/>
          <w:sz w:val="24"/>
          <w:szCs w:val="24"/>
        </w:rPr>
        <w:t>Note non-verbal signals, and verbally react to verify uncertainty, defuse frustration, etc.</w:t>
      </w:r>
    </w:p>
    <w:p w14:paraId="5CD2D872" w14:textId="1FC6733E" w:rsidR="008B280F" w:rsidRDefault="008B280F" w:rsidP="008B280F">
      <w:pPr>
        <w:pStyle w:val="ListParagraph"/>
        <w:tabs>
          <w:tab w:val="left" w:pos="6300"/>
        </w:tabs>
        <w:ind w:left="1080"/>
        <w:rPr>
          <w:rFonts w:ascii="Times New Roman" w:hAnsi="Times New Roman" w:cs="Times New Roman"/>
          <w:sz w:val="24"/>
          <w:szCs w:val="24"/>
        </w:rPr>
      </w:pPr>
    </w:p>
    <w:p w14:paraId="31F5EB85" w14:textId="77777777" w:rsidR="006777EA" w:rsidRDefault="006777EA" w:rsidP="008B280F">
      <w:pPr>
        <w:pStyle w:val="ListParagraph"/>
        <w:tabs>
          <w:tab w:val="left" w:pos="6300"/>
        </w:tabs>
        <w:ind w:left="1080"/>
        <w:rPr>
          <w:rFonts w:ascii="Times New Roman" w:hAnsi="Times New Roman" w:cs="Times New Roman"/>
          <w:b/>
          <w:bCs/>
          <w:sz w:val="24"/>
          <w:szCs w:val="24"/>
        </w:rPr>
      </w:pPr>
    </w:p>
    <w:p w14:paraId="6DE761BD" w14:textId="77777777" w:rsidR="006777EA" w:rsidRDefault="006777EA" w:rsidP="008B280F">
      <w:pPr>
        <w:pStyle w:val="ListParagraph"/>
        <w:tabs>
          <w:tab w:val="left" w:pos="6300"/>
        </w:tabs>
        <w:ind w:left="1080"/>
        <w:rPr>
          <w:rFonts w:ascii="Times New Roman" w:hAnsi="Times New Roman" w:cs="Times New Roman"/>
          <w:b/>
          <w:bCs/>
          <w:sz w:val="24"/>
          <w:szCs w:val="24"/>
        </w:rPr>
      </w:pPr>
    </w:p>
    <w:p w14:paraId="1506A95E" w14:textId="425910D4" w:rsidR="008B280F" w:rsidRPr="008B280F" w:rsidRDefault="008B280F" w:rsidP="008B280F">
      <w:pPr>
        <w:pStyle w:val="ListParagraph"/>
        <w:tabs>
          <w:tab w:val="left" w:pos="6300"/>
        </w:tabs>
        <w:ind w:left="1080"/>
        <w:rPr>
          <w:rFonts w:ascii="Times New Roman" w:hAnsi="Times New Roman" w:cs="Times New Roman"/>
          <w:b/>
          <w:bCs/>
          <w:sz w:val="24"/>
          <w:szCs w:val="24"/>
        </w:rPr>
      </w:pPr>
      <w:r w:rsidRPr="008B280F">
        <w:rPr>
          <w:rFonts w:ascii="Times New Roman" w:hAnsi="Times New Roman" w:cs="Times New Roman"/>
          <w:b/>
          <w:bCs/>
          <w:sz w:val="24"/>
          <w:szCs w:val="24"/>
        </w:rPr>
        <w:t xml:space="preserve">Nonverbal </w:t>
      </w:r>
      <w:r>
        <w:rPr>
          <w:rFonts w:ascii="Times New Roman" w:hAnsi="Times New Roman" w:cs="Times New Roman"/>
          <w:b/>
          <w:bCs/>
          <w:sz w:val="24"/>
          <w:szCs w:val="24"/>
        </w:rPr>
        <w:t>Communication</w:t>
      </w:r>
    </w:p>
    <w:p w14:paraId="1B3FE598" w14:textId="10DC25C0" w:rsidR="008B280F" w:rsidRDefault="008B280F" w:rsidP="008B280F">
      <w:pPr>
        <w:pStyle w:val="ListParagraph"/>
        <w:tabs>
          <w:tab w:val="left" w:pos="6300"/>
        </w:tabs>
        <w:ind w:left="1080"/>
        <w:rPr>
          <w:rFonts w:ascii="Times New Roman" w:hAnsi="Times New Roman" w:cs="Times New Roman"/>
          <w:sz w:val="24"/>
          <w:szCs w:val="24"/>
        </w:rPr>
      </w:pPr>
      <w:proofErr w:type="gramStart"/>
      <w:r w:rsidRPr="008B280F">
        <w:rPr>
          <w:rFonts w:ascii="Times New Roman" w:hAnsi="Times New Roman" w:cs="Times New Roman"/>
          <w:sz w:val="24"/>
          <w:szCs w:val="24"/>
        </w:rPr>
        <w:t>We've</w:t>
      </w:r>
      <w:proofErr w:type="gramEnd"/>
      <w:r w:rsidRPr="008B280F">
        <w:rPr>
          <w:rFonts w:ascii="Times New Roman" w:hAnsi="Times New Roman" w:cs="Times New Roman"/>
          <w:sz w:val="24"/>
          <w:szCs w:val="24"/>
        </w:rPr>
        <w:t xml:space="preserve"> already used a bit of nonverbal communication with the active listening skills we've addressed before: smiling, facial expressions, turning toward the speaker to display interest — all of these are nonverbal communication types. Body language can enhance the spoken </w:t>
      </w:r>
      <w:r w:rsidR="001B26EA" w:rsidRPr="008B280F">
        <w:rPr>
          <w:rFonts w:ascii="Times New Roman" w:hAnsi="Times New Roman" w:cs="Times New Roman"/>
          <w:sz w:val="24"/>
          <w:szCs w:val="24"/>
        </w:rPr>
        <w:t>message,</w:t>
      </w:r>
      <w:r w:rsidRPr="008B280F">
        <w:rPr>
          <w:rFonts w:ascii="Times New Roman" w:hAnsi="Times New Roman" w:cs="Times New Roman"/>
          <w:sz w:val="24"/>
          <w:szCs w:val="24"/>
        </w:rPr>
        <w:t xml:space="preserve"> or it can completely contradict it.</w:t>
      </w:r>
    </w:p>
    <w:p w14:paraId="7AA91CA3" w14:textId="44BC8257" w:rsidR="008B280F" w:rsidRDefault="008B280F" w:rsidP="008B280F">
      <w:pPr>
        <w:pStyle w:val="ListParagraph"/>
        <w:tabs>
          <w:tab w:val="left" w:pos="6300"/>
        </w:tabs>
        <w:ind w:left="1080"/>
        <w:rPr>
          <w:rFonts w:ascii="Times New Roman" w:hAnsi="Times New Roman" w:cs="Times New Roman"/>
          <w:sz w:val="24"/>
          <w:szCs w:val="24"/>
        </w:rPr>
      </w:pPr>
    </w:p>
    <w:p w14:paraId="0EE11774" w14:textId="040F392A" w:rsidR="008B280F" w:rsidRDefault="008B280F" w:rsidP="008B280F">
      <w:pPr>
        <w:pStyle w:val="ListParagraph"/>
        <w:tabs>
          <w:tab w:val="left" w:pos="6300"/>
        </w:tabs>
        <w:ind w:left="1080"/>
        <w:rPr>
          <w:rFonts w:ascii="Times New Roman" w:hAnsi="Times New Roman" w:cs="Times New Roman"/>
          <w:sz w:val="24"/>
          <w:szCs w:val="24"/>
        </w:rPr>
      </w:pPr>
      <w:r w:rsidRPr="008B280F">
        <w:rPr>
          <w:rFonts w:ascii="Times New Roman" w:hAnsi="Times New Roman" w:cs="Times New Roman"/>
          <w:sz w:val="24"/>
          <w:szCs w:val="24"/>
        </w:rPr>
        <w:t xml:space="preserve">Facial expressions: Your teenage cousin may have told you that he was happy at the beginning of this segment, but his apathetic facial expression may have given you different details. Facial expressions — </w:t>
      </w:r>
      <w:r w:rsidR="001B26EA" w:rsidRPr="008B280F">
        <w:rPr>
          <w:rFonts w:ascii="Times New Roman" w:hAnsi="Times New Roman" w:cs="Times New Roman"/>
          <w:sz w:val="24"/>
          <w:szCs w:val="24"/>
        </w:rPr>
        <w:t>happy,</w:t>
      </w:r>
      <w:r w:rsidRPr="008B280F">
        <w:rPr>
          <w:rFonts w:ascii="Times New Roman" w:hAnsi="Times New Roman" w:cs="Times New Roman"/>
          <w:sz w:val="24"/>
          <w:szCs w:val="24"/>
        </w:rPr>
        <w:t xml:space="preserve"> </w:t>
      </w:r>
      <w:r w:rsidR="001B26EA" w:rsidRPr="008B280F">
        <w:rPr>
          <w:rFonts w:ascii="Times New Roman" w:hAnsi="Times New Roman" w:cs="Times New Roman"/>
          <w:sz w:val="24"/>
          <w:szCs w:val="24"/>
        </w:rPr>
        <w:t>sad,</w:t>
      </w:r>
      <w:r w:rsidRPr="008B280F">
        <w:rPr>
          <w:rFonts w:ascii="Times New Roman" w:hAnsi="Times New Roman" w:cs="Times New Roman"/>
          <w:sz w:val="24"/>
          <w:szCs w:val="24"/>
        </w:rPr>
        <w:t xml:space="preserve"> angry — help you get the message across. When speaking and particularly when listening, be mindful of your facial expression, which is when </w:t>
      </w:r>
      <w:proofErr w:type="gramStart"/>
      <w:r w:rsidRPr="008B280F">
        <w:rPr>
          <w:rFonts w:ascii="Times New Roman" w:hAnsi="Times New Roman" w:cs="Times New Roman"/>
          <w:sz w:val="24"/>
          <w:szCs w:val="24"/>
        </w:rPr>
        <w:t>it's</w:t>
      </w:r>
      <w:proofErr w:type="gramEnd"/>
      <w:r w:rsidRPr="008B280F">
        <w:rPr>
          <w:rFonts w:ascii="Times New Roman" w:hAnsi="Times New Roman" w:cs="Times New Roman"/>
          <w:sz w:val="24"/>
          <w:szCs w:val="24"/>
        </w:rPr>
        <w:t xml:space="preserve"> easy to forget.</w:t>
      </w:r>
    </w:p>
    <w:p w14:paraId="270C361E" w14:textId="1A84E37C" w:rsidR="008B280F" w:rsidRDefault="008B280F" w:rsidP="008B280F">
      <w:pPr>
        <w:pStyle w:val="ListParagraph"/>
        <w:tabs>
          <w:tab w:val="left" w:pos="6300"/>
        </w:tabs>
        <w:ind w:left="1080"/>
        <w:rPr>
          <w:rFonts w:ascii="Times New Roman" w:hAnsi="Times New Roman" w:cs="Times New Roman"/>
          <w:sz w:val="24"/>
          <w:szCs w:val="24"/>
        </w:rPr>
      </w:pPr>
    </w:p>
    <w:p w14:paraId="7717C391" w14:textId="24706147" w:rsidR="008B280F" w:rsidRDefault="008B280F" w:rsidP="008B280F">
      <w:pPr>
        <w:pStyle w:val="ListParagraph"/>
        <w:tabs>
          <w:tab w:val="left" w:pos="6300"/>
        </w:tabs>
        <w:ind w:left="1080"/>
        <w:rPr>
          <w:rFonts w:ascii="Times New Roman" w:hAnsi="Times New Roman" w:cs="Times New Roman"/>
          <w:sz w:val="24"/>
          <w:szCs w:val="24"/>
        </w:rPr>
      </w:pPr>
      <w:r w:rsidRPr="008B280F">
        <w:rPr>
          <w:rFonts w:ascii="Times New Roman" w:hAnsi="Times New Roman" w:cs="Times New Roman"/>
          <w:sz w:val="24"/>
          <w:szCs w:val="24"/>
        </w:rPr>
        <w:t xml:space="preserve">Gestures: A gesture will make your message clearer while you are talking. An example of nonverbal communication that makes your message clear is to point out what you want your listener to look more closely at. These movements are warmly moving towards a coworker who needs special </w:t>
      </w:r>
      <w:r w:rsidR="00C354F4" w:rsidRPr="008B280F">
        <w:rPr>
          <w:rFonts w:ascii="Times New Roman" w:hAnsi="Times New Roman" w:cs="Times New Roman"/>
          <w:sz w:val="24"/>
          <w:szCs w:val="24"/>
        </w:rPr>
        <w:t>attention,</w:t>
      </w:r>
      <w:r w:rsidRPr="008B280F">
        <w:rPr>
          <w:rFonts w:ascii="Times New Roman" w:hAnsi="Times New Roman" w:cs="Times New Roman"/>
          <w:sz w:val="24"/>
          <w:szCs w:val="24"/>
        </w:rPr>
        <w:t xml:space="preserve"> making a fist to display disappointment or indignation, helping to reach the audience as you talk.</w:t>
      </w:r>
    </w:p>
    <w:p w14:paraId="57C024AC" w14:textId="014BB740" w:rsidR="008B280F" w:rsidRDefault="008B280F" w:rsidP="008B280F">
      <w:pPr>
        <w:pStyle w:val="ListParagraph"/>
        <w:tabs>
          <w:tab w:val="left" w:pos="6300"/>
        </w:tabs>
        <w:ind w:left="1080"/>
        <w:rPr>
          <w:rFonts w:ascii="Times New Roman" w:hAnsi="Times New Roman" w:cs="Times New Roman"/>
          <w:sz w:val="24"/>
          <w:szCs w:val="24"/>
        </w:rPr>
      </w:pPr>
    </w:p>
    <w:p w14:paraId="50C1C0C8" w14:textId="5A9F4966" w:rsidR="008B280F" w:rsidRDefault="008B280F" w:rsidP="008B280F">
      <w:pPr>
        <w:pStyle w:val="ListParagraph"/>
        <w:tabs>
          <w:tab w:val="left" w:pos="6300"/>
        </w:tabs>
        <w:ind w:left="1080"/>
        <w:rPr>
          <w:rFonts w:ascii="Times New Roman" w:hAnsi="Times New Roman" w:cs="Times New Roman"/>
          <w:sz w:val="24"/>
          <w:szCs w:val="24"/>
        </w:rPr>
      </w:pPr>
      <w:r w:rsidRPr="008B280F">
        <w:rPr>
          <w:rFonts w:ascii="Times New Roman" w:hAnsi="Times New Roman" w:cs="Times New Roman"/>
          <w:sz w:val="24"/>
          <w:szCs w:val="24"/>
        </w:rPr>
        <w:t xml:space="preserve">Proximity: As you talk, how close you are to your audience sends out a nonverbal message. When your size is big, and you leave a very small gap between you and </w:t>
      </w:r>
      <w:r w:rsidRPr="008B280F">
        <w:rPr>
          <w:rFonts w:ascii="Times New Roman" w:hAnsi="Times New Roman" w:cs="Times New Roman"/>
          <w:sz w:val="24"/>
          <w:szCs w:val="24"/>
        </w:rPr>
        <w:lastRenderedPageBreak/>
        <w:t>your audience, your nonverbal communication is likely to be a bit of a threat. Giving someone too much room, on the other hand, is an uncomfortable nonverbal contact which may confuse your audience.</w:t>
      </w:r>
    </w:p>
    <w:p w14:paraId="2BCFA4AC" w14:textId="57ED336C" w:rsidR="008B280F" w:rsidRDefault="008B280F" w:rsidP="008B280F">
      <w:pPr>
        <w:pStyle w:val="ListParagraph"/>
        <w:tabs>
          <w:tab w:val="left" w:pos="6300"/>
        </w:tabs>
        <w:ind w:left="1080"/>
        <w:rPr>
          <w:rFonts w:ascii="Times New Roman" w:hAnsi="Times New Roman" w:cs="Times New Roman"/>
          <w:sz w:val="24"/>
          <w:szCs w:val="24"/>
        </w:rPr>
      </w:pPr>
    </w:p>
    <w:p w14:paraId="41DAA760" w14:textId="797BDE8F" w:rsidR="008B280F" w:rsidRDefault="008B280F" w:rsidP="008B280F">
      <w:pPr>
        <w:pStyle w:val="ListParagraph"/>
        <w:tabs>
          <w:tab w:val="left" w:pos="6300"/>
        </w:tabs>
        <w:ind w:left="1080"/>
        <w:rPr>
          <w:rFonts w:ascii="Times New Roman" w:hAnsi="Times New Roman" w:cs="Times New Roman"/>
          <w:sz w:val="24"/>
          <w:szCs w:val="24"/>
        </w:rPr>
      </w:pPr>
      <w:r w:rsidRPr="008B280F">
        <w:rPr>
          <w:rFonts w:ascii="Times New Roman" w:hAnsi="Times New Roman" w:cs="Times New Roman"/>
          <w:sz w:val="24"/>
          <w:szCs w:val="24"/>
        </w:rPr>
        <w:t>Touch: Shaking the hand of an audience member, putting your hand on his shoulder: these are nonverbal gestures which can impact your message 's success. Contact communicates affection but also strength. Indeed, when women contact a listener, it's always thought they 're affectionate or empathic,</w:t>
      </w:r>
      <w:r>
        <w:rPr>
          <w:rFonts w:ascii="Times New Roman" w:hAnsi="Times New Roman" w:cs="Times New Roman"/>
          <w:sz w:val="24"/>
          <w:szCs w:val="24"/>
        </w:rPr>
        <w:t xml:space="preserve"> </w:t>
      </w:r>
      <w:proofErr w:type="gramStart"/>
      <w:r w:rsidRPr="008B280F">
        <w:rPr>
          <w:rFonts w:ascii="Times New Roman" w:hAnsi="Times New Roman" w:cs="Times New Roman"/>
          <w:sz w:val="24"/>
          <w:szCs w:val="24"/>
        </w:rPr>
        <w:t>Yet</w:t>
      </w:r>
      <w:proofErr w:type="gramEnd"/>
      <w:r w:rsidRPr="008B280F">
        <w:rPr>
          <w:rFonts w:ascii="Times New Roman" w:hAnsi="Times New Roman" w:cs="Times New Roman"/>
          <w:sz w:val="24"/>
          <w:szCs w:val="24"/>
        </w:rPr>
        <w:t xml:space="preserve"> when a man approaches a listener, it can be taken as a sign of control or even superiority in conversation.</w:t>
      </w:r>
    </w:p>
    <w:p w14:paraId="201602C5" w14:textId="07750BEC" w:rsidR="008B280F" w:rsidRDefault="008B280F" w:rsidP="008B280F">
      <w:pPr>
        <w:pStyle w:val="ListParagraph"/>
        <w:tabs>
          <w:tab w:val="left" w:pos="6300"/>
        </w:tabs>
        <w:ind w:left="1080"/>
        <w:rPr>
          <w:rFonts w:ascii="Times New Roman" w:hAnsi="Times New Roman" w:cs="Times New Roman"/>
          <w:sz w:val="24"/>
          <w:szCs w:val="24"/>
        </w:rPr>
      </w:pPr>
    </w:p>
    <w:p w14:paraId="305713BC" w14:textId="135AC779" w:rsidR="008B280F" w:rsidRDefault="008B280F" w:rsidP="008B280F">
      <w:pPr>
        <w:pStyle w:val="ListParagraph"/>
        <w:tabs>
          <w:tab w:val="left" w:pos="6300"/>
        </w:tabs>
        <w:ind w:left="1080"/>
        <w:rPr>
          <w:rFonts w:ascii="Times New Roman" w:hAnsi="Times New Roman" w:cs="Times New Roman"/>
          <w:sz w:val="24"/>
          <w:szCs w:val="24"/>
        </w:rPr>
      </w:pPr>
      <w:r w:rsidRPr="008B280F">
        <w:rPr>
          <w:rFonts w:ascii="Times New Roman" w:hAnsi="Times New Roman" w:cs="Times New Roman"/>
          <w:sz w:val="24"/>
          <w:szCs w:val="24"/>
        </w:rPr>
        <w:t>Eye contact: Making and maintaining eye contact with an audience as you talk or listen orally indicates to the other person that you are involved in the conversation and are engaged. Effective eye contact also conveys the other party the quality of integrity.</w:t>
      </w:r>
    </w:p>
    <w:p w14:paraId="1CA32EAC" w14:textId="3B423B6D" w:rsidR="008B280F" w:rsidRDefault="008B280F" w:rsidP="008B280F">
      <w:pPr>
        <w:pStyle w:val="ListParagraph"/>
        <w:tabs>
          <w:tab w:val="left" w:pos="6300"/>
        </w:tabs>
        <w:ind w:left="1080"/>
        <w:rPr>
          <w:rFonts w:ascii="Times New Roman" w:hAnsi="Times New Roman" w:cs="Times New Roman"/>
          <w:sz w:val="24"/>
          <w:szCs w:val="24"/>
        </w:rPr>
      </w:pPr>
    </w:p>
    <w:p w14:paraId="76EE8E40" w14:textId="450F0F4E" w:rsidR="008B280F" w:rsidRDefault="008B280F" w:rsidP="008B280F">
      <w:pPr>
        <w:pStyle w:val="ListParagraph"/>
        <w:tabs>
          <w:tab w:val="left" w:pos="6300"/>
        </w:tabs>
        <w:ind w:left="1080"/>
        <w:rPr>
          <w:rFonts w:ascii="Times New Roman" w:hAnsi="Times New Roman" w:cs="Times New Roman"/>
          <w:sz w:val="24"/>
          <w:szCs w:val="24"/>
        </w:rPr>
      </w:pPr>
      <w:r w:rsidRPr="008B280F">
        <w:rPr>
          <w:rFonts w:ascii="Times New Roman" w:hAnsi="Times New Roman" w:cs="Times New Roman"/>
          <w:sz w:val="24"/>
          <w:szCs w:val="24"/>
        </w:rPr>
        <w:t xml:space="preserve">Appearance: Another aspect of nonverbal communication is the wardrobe, hair, and jewelry. Every morning, if you put a dachshund pin on your lapel (because </w:t>
      </w:r>
      <w:proofErr w:type="gramStart"/>
      <w:r w:rsidRPr="008B280F">
        <w:rPr>
          <w:rFonts w:ascii="Times New Roman" w:hAnsi="Times New Roman" w:cs="Times New Roman"/>
          <w:sz w:val="24"/>
          <w:szCs w:val="24"/>
        </w:rPr>
        <w:t>you've</w:t>
      </w:r>
      <w:proofErr w:type="gramEnd"/>
      <w:r w:rsidRPr="008B280F">
        <w:rPr>
          <w:rFonts w:ascii="Times New Roman" w:hAnsi="Times New Roman" w:cs="Times New Roman"/>
          <w:sz w:val="24"/>
          <w:szCs w:val="24"/>
        </w:rPr>
        <w:t xml:space="preserve"> got a pet dachshund), this says something about you as a human. Likewise, your clothing's quality and condition, how it suits, if </w:t>
      </w:r>
      <w:proofErr w:type="gramStart"/>
      <w:r w:rsidRPr="008B280F">
        <w:rPr>
          <w:rFonts w:ascii="Times New Roman" w:hAnsi="Times New Roman" w:cs="Times New Roman"/>
          <w:sz w:val="24"/>
          <w:szCs w:val="24"/>
        </w:rPr>
        <w:t>it's</w:t>
      </w:r>
      <w:proofErr w:type="gramEnd"/>
      <w:r w:rsidRPr="008B280F">
        <w:rPr>
          <w:rFonts w:ascii="Times New Roman" w:hAnsi="Times New Roman" w:cs="Times New Roman"/>
          <w:sz w:val="24"/>
          <w:szCs w:val="24"/>
        </w:rPr>
        <w:t xml:space="preserve"> suitable for the season — all of these items speak nonverbally to you as a communicator.</w:t>
      </w:r>
    </w:p>
    <w:p w14:paraId="6DCB0E8E" w14:textId="21FA5B05" w:rsidR="008B280F" w:rsidRDefault="008B280F" w:rsidP="008B280F">
      <w:pPr>
        <w:pStyle w:val="ListParagraph"/>
        <w:tabs>
          <w:tab w:val="left" w:pos="6300"/>
        </w:tabs>
        <w:ind w:left="1080"/>
        <w:rPr>
          <w:rFonts w:ascii="Times New Roman" w:hAnsi="Times New Roman" w:cs="Times New Roman"/>
          <w:sz w:val="24"/>
          <w:szCs w:val="24"/>
        </w:rPr>
      </w:pPr>
    </w:p>
    <w:p w14:paraId="1C8284FE" w14:textId="2C2F7767" w:rsidR="008B280F" w:rsidRDefault="008B280F" w:rsidP="008B280F">
      <w:pPr>
        <w:pStyle w:val="ListParagraph"/>
        <w:tabs>
          <w:tab w:val="left" w:pos="6300"/>
        </w:tabs>
        <w:ind w:left="1080"/>
        <w:rPr>
          <w:rFonts w:ascii="Times New Roman" w:hAnsi="Times New Roman" w:cs="Times New Roman"/>
          <w:sz w:val="24"/>
          <w:szCs w:val="24"/>
        </w:rPr>
      </w:pPr>
      <w:r w:rsidRPr="008B280F">
        <w:rPr>
          <w:rFonts w:ascii="Times New Roman" w:hAnsi="Times New Roman" w:cs="Times New Roman"/>
          <w:sz w:val="24"/>
          <w:szCs w:val="24"/>
        </w:rPr>
        <w:t>Nonverbal contact shows a great deal about you as a communicator, and how you respond to others. It pays to be conscious of your nonverbal communication elements, so you can optimize your message 's effect.</w:t>
      </w:r>
    </w:p>
    <w:p w14:paraId="340470B4" w14:textId="29646B67" w:rsidR="00B84AAA" w:rsidRDefault="00B84AAA" w:rsidP="008B280F">
      <w:pPr>
        <w:pStyle w:val="ListParagraph"/>
        <w:tabs>
          <w:tab w:val="left" w:pos="6300"/>
        </w:tabs>
        <w:ind w:left="1080"/>
        <w:rPr>
          <w:rFonts w:ascii="Times New Roman" w:hAnsi="Times New Roman" w:cs="Times New Roman"/>
          <w:sz w:val="24"/>
          <w:szCs w:val="24"/>
        </w:rPr>
      </w:pPr>
    </w:p>
    <w:p w14:paraId="0C79293C" w14:textId="60C4DA53" w:rsidR="00B84AAA" w:rsidRDefault="00B84AAA" w:rsidP="008B280F">
      <w:pPr>
        <w:pStyle w:val="ListParagraph"/>
        <w:tabs>
          <w:tab w:val="left" w:pos="6300"/>
        </w:tabs>
        <w:ind w:left="1080"/>
        <w:rPr>
          <w:rFonts w:ascii="Times New Roman" w:hAnsi="Times New Roman" w:cs="Times New Roman"/>
          <w:sz w:val="24"/>
          <w:szCs w:val="24"/>
        </w:rPr>
      </w:pPr>
      <w:r>
        <w:rPr>
          <w:rFonts w:ascii="Times New Roman" w:hAnsi="Times New Roman" w:cs="Times New Roman"/>
          <w:sz w:val="24"/>
          <w:szCs w:val="24"/>
        </w:rPr>
        <w:t>Example:</w:t>
      </w:r>
    </w:p>
    <w:p w14:paraId="7AF882CE" w14:textId="44812E84" w:rsidR="00B84AAA" w:rsidRDefault="00B84AAA" w:rsidP="008B280F">
      <w:pPr>
        <w:pStyle w:val="ListParagraph"/>
        <w:tabs>
          <w:tab w:val="left" w:pos="6300"/>
        </w:tabs>
        <w:ind w:left="1080"/>
        <w:rPr>
          <w:rFonts w:ascii="Times New Roman" w:hAnsi="Times New Roman" w:cs="Times New Roman"/>
          <w:sz w:val="24"/>
          <w:szCs w:val="24"/>
        </w:rPr>
      </w:pPr>
      <w:r>
        <w:rPr>
          <w:rFonts w:ascii="Times New Roman" w:hAnsi="Times New Roman" w:cs="Times New Roman"/>
          <w:sz w:val="24"/>
          <w:szCs w:val="24"/>
        </w:rPr>
        <w:t xml:space="preserve">If you are at a job interview, the employer will take into account your facial expressions and gestures to get to know you better, like if you are a shy person, energic, lazy or very active. </w:t>
      </w:r>
    </w:p>
    <w:p w14:paraId="6C9870D1" w14:textId="06AFDB24" w:rsidR="008B280F" w:rsidRDefault="008B280F" w:rsidP="008B280F">
      <w:pPr>
        <w:pStyle w:val="ListParagraph"/>
        <w:tabs>
          <w:tab w:val="left" w:pos="6300"/>
        </w:tabs>
        <w:ind w:left="1080"/>
        <w:rPr>
          <w:rFonts w:ascii="Times New Roman" w:hAnsi="Times New Roman" w:cs="Times New Roman"/>
          <w:sz w:val="24"/>
          <w:szCs w:val="24"/>
        </w:rPr>
      </w:pPr>
    </w:p>
    <w:p w14:paraId="23769B1E" w14:textId="1D97C968" w:rsidR="00C74BB5" w:rsidRDefault="006777EA" w:rsidP="008B280F">
      <w:pPr>
        <w:pStyle w:val="ListParagraph"/>
        <w:tabs>
          <w:tab w:val="left" w:pos="6300"/>
        </w:tabs>
        <w:ind w:left="1080"/>
        <w:rPr>
          <w:rFonts w:ascii="Times New Roman" w:hAnsi="Times New Roman" w:cs="Times New Roman"/>
          <w:b/>
          <w:bCs/>
          <w:i/>
          <w:iCs/>
          <w:sz w:val="24"/>
          <w:szCs w:val="24"/>
        </w:rPr>
      </w:pPr>
      <w:r w:rsidRPr="006777EA">
        <w:rPr>
          <w:rFonts w:ascii="Times New Roman" w:hAnsi="Times New Roman" w:cs="Times New Roman"/>
          <w:b/>
          <w:bCs/>
          <w:i/>
          <w:iCs/>
          <w:sz w:val="24"/>
          <w:szCs w:val="24"/>
        </w:rPr>
        <w:t xml:space="preserve">Listening </w:t>
      </w:r>
    </w:p>
    <w:p w14:paraId="63166136" w14:textId="6C9C4AED" w:rsidR="006777EA" w:rsidRDefault="006777EA" w:rsidP="008B280F">
      <w:pPr>
        <w:pStyle w:val="ListParagraph"/>
        <w:tabs>
          <w:tab w:val="left" w:pos="6300"/>
        </w:tabs>
        <w:ind w:left="1080"/>
        <w:rPr>
          <w:rFonts w:ascii="Times New Roman" w:hAnsi="Times New Roman" w:cs="Times New Roman"/>
          <w:b/>
          <w:bCs/>
          <w:i/>
          <w:iCs/>
          <w:sz w:val="24"/>
          <w:szCs w:val="24"/>
        </w:rPr>
      </w:pPr>
    </w:p>
    <w:p w14:paraId="42F35F08" w14:textId="62FAD42C" w:rsidR="006777EA" w:rsidRDefault="006777EA" w:rsidP="008B280F">
      <w:pPr>
        <w:pStyle w:val="ListParagraph"/>
        <w:tabs>
          <w:tab w:val="left" w:pos="6300"/>
        </w:tabs>
        <w:ind w:left="1080"/>
        <w:rPr>
          <w:rFonts w:ascii="Times New Roman" w:hAnsi="Times New Roman" w:cs="Times New Roman"/>
          <w:sz w:val="24"/>
          <w:szCs w:val="24"/>
        </w:rPr>
      </w:pPr>
      <w:r w:rsidRPr="006777EA">
        <w:rPr>
          <w:rFonts w:ascii="Times New Roman" w:hAnsi="Times New Roman" w:cs="Times New Roman"/>
          <w:sz w:val="24"/>
          <w:szCs w:val="24"/>
        </w:rPr>
        <w:t>Active listening is the ability to concentrate solely on a speaker, understand their meaning, understand the information and respond with thought. Unlike passive listening, which is the act of listening to a speaker without remembering their message, this highly valued interpersonal communication ability means that you can participate in and remember precise details later without requiring repeated information.</w:t>
      </w:r>
    </w:p>
    <w:p w14:paraId="4BAA8B1A" w14:textId="0776FBB9" w:rsidR="006777EA" w:rsidRPr="006777EA" w:rsidRDefault="006777EA" w:rsidP="008B280F">
      <w:pPr>
        <w:pStyle w:val="ListParagraph"/>
        <w:tabs>
          <w:tab w:val="left" w:pos="6300"/>
        </w:tabs>
        <w:ind w:left="1080"/>
        <w:rPr>
          <w:rFonts w:ascii="Times New Roman" w:hAnsi="Times New Roman" w:cs="Times New Roman"/>
          <w:sz w:val="24"/>
          <w:szCs w:val="24"/>
        </w:rPr>
      </w:pPr>
      <w:r w:rsidRPr="006777EA">
        <w:rPr>
          <w:rFonts w:ascii="Times New Roman" w:hAnsi="Times New Roman" w:cs="Times New Roman"/>
          <w:sz w:val="24"/>
          <w:szCs w:val="24"/>
        </w:rPr>
        <w:t>Effective listeners use verbal and non-verbal strategies to inform the speaker and hold its attention. It not only strengthens your concentrating capacity but also helps ensure that the speaker is able to see that you are focused and engaged. Rather than worrying about what you would say when the speaker is finished and mentally rehearsing it</w:t>
      </w:r>
      <w:r>
        <w:rPr>
          <w:rFonts w:ascii="Times New Roman" w:hAnsi="Times New Roman" w:cs="Times New Roman"/>
          <w:sz w:val="24"/>
          <w:szCs w:val="24"/>
        </w:rPr>
        <w:t xml:space="preserve">, </w:t>
      </w:r>
      <w:proofErr w:type="gramStart"/>
      <w:r w:rsidRPr="006777EA">
        <w:rPr>
          <w:rFonts w:ascii="Times New Roman" w:hAnsi="Times New Roman" w:cs="Times New Roman"/>
          <w:sz w:val="24"/>
          <w:szCs w:val="24"/>
        </w:rPr>
        <w:t>An</w:t>
      </w:r>
      <w:proofErr w:type="gramEnd"/>
      <w:r w:rsidRPr="006777EA">
        <w:rPr>
          <w:rFonts w:ascii="Times New Roman" w:hAnsi="Times New Roman" w:cs="Times New Roman"/>
          <w:sz w:val="24"/>
          <w:szCs w:val="24"/>
        </w:rPr>
        <w:t xml:space="preserve"> </w:t>
      </w:r>
      <w:r w:rsidRPr="006777EA">
        <w:rPr>
          <w:rFonts w:ascii="Times New Roman" w:hAnsi="Times New Roman" w:cs="Times New Roman"/>
          <w:sz w:val="24"/>
          <w:szCs w:val="24"/>
        </w:rPr>
        <w:lastRenderedPageBreak/>
        <w:t>involved listener takes close note of the language of the speaker and commits the knowledge to memory.</w:t>
      </w:r>
    </w:p>
    <w:p w14:paraId="6B4A6E15" w14:textId="216E0DAC" w:rsidR="008B280F" w:rsidRDefault="008B280F" w:rsidP="008B280F">
      <w:pPr>
        <w:pStyle w:val="ListParagraph"/>
        <w:tabs>
          <w:tab w:val="left" w:pos="6300"/>
        </w:tabs>
        <w:ind w:left="1080"/>
        <w:rPr>
          <w:rFonts w:ascii="Times New Roman" w:hAnsi="Times New Roman" w:cs="Times New Roman"/>
          <w:sz w:val="24"/>
          <w:szCs w:val="24"/>
        </w:rPr>
      </w:pPr>
    </w:p>
    <w:p w14:paraId="160F44A5" w14:textId="60B18B03" w:rsidR="008B280F" w:rsidRDefault="00B84AAA" w:rsidP="008B280F">
      <w:pPr>
        <w:pStyle w:val="ListParagraph"/>
        <w:tabs>
          <w:tab w:val="left" w:pos="6300"/>
        </w:tabs>
        <w:ind w:left="1080"/>
        <w:rPr>
          <w:rFonts w:ascii="Times New Roman" w:hAnsi="Times New Roman" w:cs="Times New Roman"/>
          <w:sz w:val="24"/>
          <w:szCs w:val="24"/>
        </w:rPr>
      </w:pPr>
      <w:r>
        <w:rPr>
          <w:rFonts w:ascii="Times New Roman" w:hAnsi="Times New Roman" w:cs="Times New Roman"/>
          <w:sz w:val="24"/>
          <w:szCs w:val="24"/>
        </w:rPr>
        <w:t>Examples:</w:t>
      </w:r>
    </w:p>
    <w:p w14:paraId="162EED6D" w14:textId="58B9F0D4" w:rsidR="00B84AAA" w:rsidRDefault="00B84AAA" w:rsidP="008B280F">
      <w:pPr>
        <w:pStyle w:val="ListParagraph"/>
        <w:tabs>
          <w:tab w:val="left" w:pos="6300"/>
        </w:tabs>
        <w:ind w:left="1080"/>
        <w:rPr>
          <w:rFonts w:ascii="Times New Roman" w:hAnsi="Times New Roman" w:cs="Times New Roman"/>
          <w:sz w:val="24"/>
          <w:szCs w:val="24"/>
        </w:rPr>
      </w:pPr>
      <w:r>
        <w:rPr>
          <w:rFonts w:ascii="Times New Roman" w:hAnsi="Times New Roman" w:cs="Times New Roman"/>
          <w:sz w:val="24"/>
          <w:szCs w:val="24"/>
        </w:rPr>
        <w:t xml:space="preserve">You are working for an interior design and a client calls you. If you are not a good listener you will lack of information and </w:t>
      </w:r>
      <w:r w:rsidR="0073442A">
        <w:rPr>
          <w:rFonts w:ascii="Times New Roman" w:hAnsi="Times New Roman" w:cs="Times New Roman"/>
          <w:sz w:val="24"/>
          <w:szCs w:val="24"/>
        </w:rPr>
        <w:t>your</w:t>
      </w:r>
      <w:r>
        <w:rPr>
          <w:rFonts w:ascii="Times New Roman" w:hAnsi="Times New Roman" w:cs="Times New Roman"/>
          <w:sz w:val="24"/>
          <w:szCs w:val="24"/>
        </w:rPr>
        <w:t xml:space="preserve"> final project may not fulfill the customer’s requirement, but if you listen carefully the result will make the customer happy. </w:t>
      </w:r>
    </w:p>
    <w:p w14:paraId="5CD6CC38" w14:textId="37655A42" w:rsidR="008B280F" w:rsidRDefault="008B280F" w:rsidP="008B280F">
      <w:pPr>
        <w:pStyle w:val="ListParagraph"/>
        <w:tabs>
          <w:tab w:val="left" w:pos="6300"/>
        </w:tabs>
        <w:ind w:left="1080"/>
        <w:rPr>
          <w:rFonts w:ascii="Times New Roman" w:hAnsi="Times New Roman" w:cs="Times New Roman"/>
          <w:sz w:val="24"/>
          <w:szCs w:val="24"/>
        </w:rPr>
      </w:pPr>
    </w:p>
    <w:p w14:paraId="730289F3" w14:textId="77777777" w:rsidR="006777EA" w:rsidRDefault="006777EA" w:rsidP="008B280F">
      <w:pPr>
        <w:pStyle w:val="ListParagraph"/>
        <w:tabs>
          <w:tab w:val="left" w:pos="6300"/>
        </w:tabs>
        <w:ind w:left="1080"/>
        <w:rPr>
          <w:rFonts w:ascii="Times New Roman" w:hAnsi="Times New Roman" w:cs="Times New Roman"/>
          <w:b/>
          <w:bCs/>
          <w:i/>
          <w:iCs/>
          <w:sz w:val="24"/>
          <w:szCs w:val="24"/>
        </w:rPr>
      </w:pPr>
    </w:p>
    <w:p w14:paraId="31CC77A5" w14:textId="77777777" w:rsidR="006777EA" w:rsidRDefault="006777EA" w:rsidP="008B280F">
      <w:pPr>
        <w:pStyle w:val="ListParagraph"/>
        <w:tabs>
          <w:tab w:val="left" w:pos="6300"/>
        </w:tabs>
        <w:ind w:left="1080"/>
        <w:rPr>
          <w:rFonts w:ascii="Times New Roman" w:hAnsi="Times New Roman" w:cs="Times New Roman"/>
          <w:b/>
          <w:bCs/>
          <w:i/>
          <w:iCs/>
          <w:sz w:val="24"/>
          <w:szCs w:val="24"/>
        </w:rPr>
      </w:pPr>
    </w:p>
    <w:p w14:paraId="5DB4F21E" w14:textId="77777777" w:rsidR="006777EA" w:rsidRDefault="006777EA" w:rsidP="008B280F">
      <w:pPr>
        <w:pStyle w:val="ListParagraph"/>
        <w:tabs>
          <w:tab w:val="left" w:pos="6300"/>
        </w:tabs>
        <w:ind w:left="1080"/>
        <w:rPr>
          <w:rFonts w:ascii="Times New Roman" w:hAnsi="Times New Roman" w:cs="Times New Roman"/>
          <w:b/>
          <w:bCs/>
          <w:i/>
          <w:iCs/>
          <w:sz w:val="24"/>
          <w:szCs w:val="24"/>
        </w:rPr>
      </w:pPr>
    </w:p>
    <w:p w14:paraId="46446E9E" w14:textId="0C16B1F0" w:rsidR="008B280F" w:rsidRDefault="008B280F" w:rsidP="008B280F">
      <w:pPr>
        <w:pStyle w:val="ListParagraph"/>
        <w:tabs>
          <w:tab w:val="left" w:pos="6300"/>
        </w:tabs>
        <w:ind w:left="1080"/>
        <w:rPr>
          <w:rFonts w:ascii="Times New Roman" w:hAnsi="Times New Roman" w:cs="Times New Roman"/>
          <w:b/>
          <w:bCs/>
          <w:i/>
          <w:iCs/>
          <w:sz w:val="24"/>
          <w:szCs w:val="24"/>
        </w:rPr>
      </w:pPr>
      <w:r>
        <w:rPr>
          <w:rFonts w:ascii="Times New Roman" w:hAnsi="Times New Roman" w:cs="Times New Roman"/>
          <w:b/>
          <w:bCs/>
          <w:i/>
          <w:iCs/>
          <w:sz w:val="24"/>
          <w:szCs w:val="24"/>
        </w:rPr>
        <w:t>Conclusion</w:t>
      </w:r>
    </w:p>
    <w:p w14:paraId="47D6B0BD" w14:textId="12470E1E" w:rsidR="008B280F" w:rsidRDefault="008B280F" w:rsidP="008B280F">
      <w:pPr>
        <w:pStyle w:val="ListParagraph"/>
        <w:tabs>
          <w:tab w:val="left" w:pos="6300"/>
        </w:tabs>
        <w:ind w:left="1080"/>
        <w:rPr>
          <w:rFonts w:ascii="Times New Roman" w:hAnsi="Times New Roman" w:cs="Times New Roman"/>
          <w:b/>
          <w:bCs/>
          <w:i/>
          <w:iCs/>
          <w:sz w:val="24"/>
          <w:szCs w:val="24"/>
        </w:rPr>
      </w:pPr>
    </w:p>
    <w:p w14:paraId="4AF54501" w14:textId="64CF85F6" w:rsidR="008B280F" w:rsidRDefault="008B280F" w:rsidP="008B280F">
      <w:pPr>
        <w:pStyle w:val="ListParagraph"/>
        <w:tabs>
          <w:tab w:val="left" w:pos="6300"/>
        </w:tabs>
        <w:ind w:left="1080"/>
        <w:rPr>
          <w:rFonts w:ascii="Times New Roman" w:hAnsi="Times New Roman" w:cs="Times New Roman"/>
          <w:sz w:val="24"/>
          <w:szCs w:val="24"/>
        </w:rPr>
      </w:pPr>
      <w:r w:rsidRPr="008B280F">
        <w:rPr>
          <w:rFonts w:ascii="Times New Roman" w:hAnsi="Times New Roman" w:cs="Times New Roman"/>
          <w:sz w:val="24"/>
          <w:szCs w:val="24"/>
        </w:rPr>
        <w:t>Communication skills are crucial, as we have seen, if we are to establish positive relationships with users of services, car</w:t>
      </w:r>
      <w:r w:rsidR="00A07194">
        <w:rPr>
          <w:rFonts w:ascii="Times New Roman" w:hAnsi="Times New Roman" w:cs="Times New Roman"/>
          <w:sz w:val="24"/>
          <w:szCs w:val="24"/>
        </w:rPr>
        <w:t>e</w:t>
      </w:r>
      <w:r w:rsidRPr="008B280F">
        <w:rPr>
          <w:rFonts w:ascii="Times New Roman" w:hAnsi="Times New Roman" w:cs="Times New Roman"/>
          <w:sz w:val="24"/>
          <w:szCs w:val="24"/>
        </w:rPr>
        <w:t xml:space="preserve">ers and others. This is particularly important that we </w:t>
      </w:r>
      <w:proofErr w:type="gramStart"/>
      <w:r w:rsidRPr="008B280F">
        <w:rPr>
          <w:rFonts w:ascii="Times New Roman" w:hAnsi="Times New Roman" w:cs="Times New Roman"/>
          <w:sz w:val="24"/>
          <w:szCs w:val="24"/>
        </w:rPr>
        <w:t>are able to</w:t>
      </w:r>
      <w:proofErr w:type="gramEnd"/>
      <w:r w:rsidRPr="008B280F">
        <w:rPr>
          <w:rFonts w:ascii="Times New Roman" w:hAnsi="Times New Roman" w:cs="Times New Roman"/>
          <w:sz w:val="24"/>
          <w:szCs w:val="24"/>
        </w:rPr>
        <w:t xml:space="preserve"> develop these relationships as social practice transitions towards more policies and practices focused on the market and managerialism.</w:t>
      </w:r>
      <w:r w:rsidR="00A07194">
        <w:rPr>
          <w:rFonts w:ascii="Times New Roman" w:hAnsi="Times New Roman" w:cs="Times New Roman"/>
          <w:sz w:val="24"/>
          <w:szCs w:val="24"/>
        </w:rPr>
        <w:t xml:space="preserve"> </w:t>
      </w:r>
      <w:r w:rsidR="00A07194" w:rsidRPr="00A07194">
        <w:rPr>
          <w:rFonts w:ascii="Times New Roman" w:hAnsi="Times New Roman" w:cs="Times New Roman"/>
          <w:sz w:val="24"/>
          <w:szCs w:val="24"/>
        </w:rPr>
        <w:t>Which present a variety of problems in terms of our ability to create and sustain meaningful relationships with practitioners. This is particularly true in circumstances where managerial goals centered on the 'three E's, efficacy, economy, and productivity (</w:t>
      </w:r>
      <w:proofErr w:type="spellStart"/>
      <w:r w:rsidR="00A07194" w:rsidRPr="00A07194">
        <w:rPr>
          <w:rFonts w:ascii="Times New Roman" w:hAnsi="Times New Roman" w:cs="Times New Roman"/>
          <w:sz w:val="24"/>
          <w:szCs w:val="24"/>
        </w:rPr>
        <w:t>Stepney</w:t>
      </w:r>
      <w:proofErr w:type="spellEnd"/>
      <w:r w:rsidR="00A07194" w:rsidRPr="00A07194">
        <w:rPr>
          <w:rFonts w:ascii="Times New Roman" w:hAnsi="Times New Roman" w:cs="Times New Roman"/>
          <w:sz w:val="24"/>
          <w:szCs w:val="24"/>
        </w:rPr>
        <w:t xml:space="preserve"> 2000a:2) appeared to restrict social work activities within defined time limits and prescribed practicing approaches.</w:t>
      </w:r>
    </w:p>
    <w:p w14:paraId="08532163" w14:textId="469BD930" w:rsidR="00A07194" w:rsidRDefault="00A07194" w:rsidP="008B280F">
      <w:pPr>
        <w:pStyle w:val="ListParagraph"/>
        <w:tabs>
          <w:tab w:val="left" w:pos="6300"/>
        </w:tabs>
        <w:ind w:left="1080"/>
        <w:rPr>
          <w:rFonts w:ascii="Times New Roman" w:hAnsi="Times New Roman" w:cs="Times New Roman"/>
          <w:sz w:val="24"/>
          <w:szCs w:val="24"/>
        </w:rPr>
      </w:pPr>
      <w:r w:rsidRPr="00A07194">
        <w:rPr>
          <w:rFonts w:ascii="Times New Roman" w:hAnsi="Times New Roman" w:cs="Times New Roman"/>
          <w:sz w:val="24"/>
          <w:szCs w:val="24"/>
        </w:rPr>
        <w:t>All the communication theories we discussed have both positive and negative characteristics The Shannon-Weaver model, the one most used when developing our own communication theory, has led us to think about the noise dimension and how many forms of noise can influence the message transmission.</w:t>
      </w:r>
      <w:r>
        <w:rPr>
          <w:rFonts w:ascii="Times New Roman" w:hAnsi="Times New Roman" w:cs="Times New Roman"/>
          <w:sz w:val="24"/>
          <w:szCs w:val="24"/>
        </w:rPr>
        <w:t xml:space="preserve"> </w:t>
      </w:r>
      <w:r w:rsidRPr="00A07194">
        <w:rPr>
          <w:rFonts w:ascii="Times New Roman" w:hAnsi="Times New Roman" w:cs="Times New Roman"/>
          <w:sz w:val="24"/>
          <w:szCs w:val="24"/>
        </w:rPr>
        <w:t>In summary, we assume that communication in the library is based on an ongoing feedback process. The communication mechanism is a continuous mode of subject matter, encoding, channeling, decoding and receipt and is then most useful in a feedback loop, updating and re-evaluating the information until it is transparent on both sides.</w:t>
      </w:r>
      <w:r>
        <w:rPr>
          <w:rFonts w:ascii="Times New Roman" w:hAnsi="Times New Roman" w:cs="Times New Roman"/>
          <w:sz w:val="24"/>
          <w:szCs w:val="24"/>
        </w:rPr>
        <w:t xml:space="preserve"> </w:t>
      </w:r>
      <w:r w:rsidRPr="00A07194">
        <w:rPr>
          <w:rFonts w:ascii="Times New Roman" w:hAnsi="Times New Roman" w:cs="Times New Roman"/>
          <w:sz w:val="24"/>
          <w:szCs w:val="24"/>
        </w:rPr>
        <w:t xml:space="preserve">The information-guiding channel can be clogged with many </w:t>
      </w:r>
      <w:r w:rsidR="001B26EA" w:rsidRPr="00A07194">
        <w:rPr>
          <w:rFonts w:ascii="Times New Roman" w:hAnsi="Times New Roman" w:cs="Times New Roman"/>
          <w:sz w:val="24"/>
          <w:szCs w:val="24"/>
        </w:rPr>
        <w:t>factors,</w:t>
      </w:r>
      <w:r w:rsidRPr="00A07194">
        <w:rPr>
          <w:rFonts w:ascii="Times New Roman" w:hAnsi="Times New Roman" w:cs="Times New Roman"/>
          <w:sz w:val="24"/>
          <w:szCs w:val="24"/>
        </w:rPr>
        <w:t xml:space="preserve"> i.e. physical noise disturbances, emotional noise, </w:t>
      </w:r>
      <w:r w:rsidR="00C354F4" w:rsidRPr="00A07194">
        <w:rPr>
          <w:rFonts w:ascii="Times New Roman" w:hAnsi="Times New Roman" w:cs="Times New Roman"/>
          <w:sz w:val="24"/>
          <w:szCs w:val="24"/>
        </w:rPr>
        <w:t>semanti</w:t>
      </w:r>
      <w:r w:rsidR="00C354F4">
        <w:rPr>
          <w:rFonts w:ascii="Times New Roman" w:hAnsi="Times New Roman" w:cs="Times New Roman"/>
          <w:sz w:val="24"/>
          <w:szCs w:val="24"/>
        </w:rPr>
        <w:t>c</w:t>
      </w:r>
      <w:r w:rsidRPr="00A07194">
        <w:rPr>
          <w:rFonts w:ascii="Times New Roman" w:hAnsi="Times New Roman" w:cs="Times New Roman"/>
          <w:sz w:val="24"/>
          <w:szCs w:val="24"/>
        </w:rPr>
        <w:t xml:space="preserve"> noise, and psychological noise, </w:t>
      </w:r>
      <w:proofErr w:type="gramStart"/>
      <w:r w:rsidRPr="00A07194">
        <w:rPr>
          <w:rFonts w:ascii="Times New Roman" w:hAnsi="Times New Roman" w:cs="Times New Roman"/>
          <w:sz w:val="24"/>
          <w:szCs w:val="24"/>
        </w:rPr>
        <w:t>all of</w:t>
      </w:r>
      <w:proofErr w:type="gramEnd"/>
      <w:r w:rsidRPr="00A07194">
        <w:rPr>
          <w:rFonts w:ascii="Times New Roman" w:hAnsi="Times New Roman" w:cs="Times New Roman"/>
          <w:sz w:val="24"/>
          <w:szCs w:val="24"/>
        </w:rPr>
        <w:t xml:space="preserve"> which function as barriers to comprehension. Nonetheless, using continuous feedback in needs assessment, thus isolating or eradicating dissonance can lead to excellent interviews of reference in which needs can be found</w:t>
      </w:r>
      <w:r>
        <w:rPr>
          <w:rFonts w:ascii="Times New Roman" w:hAnsi="Times New Roman" w:cs="Times New Roman"/>
          <w:sz w:val="24"/>
          <w:szCs w:val="24"/>
        </w:rPr>
        <w:t>.</w:t>
      </w:r>
    </w:p>
    <w:p w14:paraId="7464F702" w14:textId="6064EB3B" w:rsidR="00A07194" w:rsidRDefault="00A07194" w:rsidP="008B280F">
      <w:pPr>
        <w:pStyle w:val="ListParagraph"/>
        <w:tabs>
          <w:tab w:val="left" w:pos="6300"/>
        </w:tabs>
        <w:ind w:left="1080"/>
        <w:rPr>
          <w:rFonts w:ascii="Times New Roman" w:hAnsi="Times New Roman" w:cs="Times New Roman"/>
          <w:sz w:val="24"/>
          <w:szCs w:val="24"/>
        </w:rPr>
      </w:pPr>
    </w:p>
    <w:p w14:paraId="1AA118AB" w14:textId="313C109E" w:rsidR="00A07194" w:rsidRDefault="00A07194" w:rsidP="008B280F">
      <w:pPr>
        <w:pStyle w:val="ListParagraph"/>
        <w:tabs>
          <w:tab w:val="left" w:pos="6300"/>
        </w:tabs>
        <w:ind w:left="1080"/>
        <w:rPr>
          <w:rFonts w:ascii="Times New Roman" w:hAnsi="Times New Roman" w:cs="Times New Roman"/>
          <w:sz w:val="24"/>
          <w:szCs w:val="24"/>
        </w:rPr>
      </w:pPr>
    </w:p>
    <w:p w14:paraId="68565596" w14:textId="531E53AD" w:rsidR="00A07194" w:rsidRDefault="00A07194" w:rsidP="008B280F">
      <w:pPr>
        <w:pStyle w:val="ListParagraph"/>
        <w:tabs>
          <w:tab w:val="left" w:pos="6300"/>
        </w:tabs>
        <w:ind w:left="1080"/>
        <w:rPr>
          <w:rFonts w:ascii="Times New Roman" w:hAnsi="Times New Roman" w:cs="Times New Roman"/>
          <w:sz w:val="24"/>
          <w:szCs w:val="24"/>
        </w:rPr>
      </w:pPr>
    </w:p>
    <w:p w14:paraId="4D7CFB2C" w14:textId="4EBCB355" w:rsidR="00A07194" w:rsidRDefault="00A07194" w:rsidP="008B280F">
      <w:pPr>
        <w:pStyle w:val="ListParagraph"/>
        <w:tabs>
          <w:tab w:val="left" w:pos="6300"/>
        </w:tabs>
        <w:ind w:left="1080"/>
        <w:rPr>
          <w:rFonts w:ascii="Times New Roman" w:hAnsi="Times New Roman" w:cs="Times New Roman"/>
          <w:sz w:val="24"/>
          <w:szCs w:val="24"/>
        </w:rPr>
      </w:pPr>
    </w:p>
    <w:p w14:paraId="38389062" w14:textId="6D07C488" w:rsidR="00A07194" w:rsidRDefault="00A07194" w:rsidP="008B280F">
      <w:pPr>
        <w:pStyle w:val="ListParagraph"/>
        <w:tabs>
          <w:tab w:val="left" w:pos="6300"/>
        </w:tabs>
        <w:ind w:left="1080"/>
        <w:rPr>
          <w:rFonts w:ascii="Times New Roman" w:hAnsi="Times New Roman" w:cs="Times New Roman"/>
          <w:sz w:val="24"/>
          <w:szCs w:val="24"/>
        </w:rPr>
      </w:pPr>
    </w:p>
    <w:p w14:paraId="5E0B99CE" w14:textId="7E184C2C" w:rsidR="00A07194" w:rsidRDefault="00A07194" w:rsidP="008B280F">
      <w:pPr>
        <w:pStyle w:val="ListParagraph"/>
        <w:tabs>
          <w:tab w:val="left" w:pos="6300"/>
        </w:tabs>
        <w:ind w:left="1080"/>
        <w:rPr>
          <w:rFonts w:ascii="Times New Roman" w:hAnsi="Times New Roman" w:cs="Times New Roman"/>
          <w:sz w:val="24"/>
          <w:szCs w:val="24"/>
        </w:rPr>
      </w:pPr>
    </w:p>
    <w:p w14:paraId="052F3A1C" w14:textId="7FD4FD0A" w:rsidR="00A07194" w:rsidRDefault="00A07194" w:rsidP="008B280F">
      <w:pPr>
        <w:pStyle w:val="ListParagraph"/>
        <w:tabs>
          <w:tab w:val="left" w:pos="6300"/>
        </w:tabs>
        <w:ind w:left="1080"/>
        <w:rPr>
          <w:rFonts w:ascii="Times New Roman" w:hAnsi="Times New Roman" w:cs="Times New Roman"/>
          <w:sz w:val="24"/>
          <w:szCs w:val="24"/>
        </w:rPr>
      </w:pPr>
    </w:p>
    <w:p w14:paraId="28FC63AB" w14:textId="7588547C" w:rsidR="00A07194" w:rsidRDefault="00A07194" w:rsidP="008B280F">
      <w:pPr>
        <w:pStyle w:val="ListParagraph"/>
        <w:tabs>
          <w:tab w:val="left" w:pos="6300"/>
        </w:tabs>
        <w:ind w:left="1080"/>
        <w:rPr>
          <w:rFonts w:ascii="Times New Roman" w:hAnsi="Times New Roman" w:cs="Times New Roman"/>
          <w:sz w:val="24"/>
          <w:szCs w:val="24"/>
        </w:rPr>
      </w:pPr>
    </w:p>
    <w:p w14:paraId="0A1E1030" w14:textId="3E5FADB8" w:rsidR="00A07194" w:rsidRDefault="00A07194" w:rsidP="008B280F">
      <w:pPr>
        <w:pStyle w:val="ListParagraph"/>
        <w:tabs>
          <w:tab w:val="left" w:pos="6300"/>
        </w:tabs>
        <w:ind w:left="1080"/>
        <w:rPr>
          <w:rFonts w:ascii="Times New Roman" w:hAnsi="Times New Roman" w:cs="Times New Roman"/>
          <w:sz w:val="24"/>
          <w:szCs w:val="24"/>
        </w:rPr>
      </w:pPr>
    </w:p>
    <w:p w14:paraId="3D3EE771" w14:textId="77777777" w:rsidR="006777EA" w:rsidRDefault="006777EA" w:rsidP="008B280F">
      <w:pPr>
        <w:pStyle w:val="ListParagraph"/>
        <w:tabs>
          <w:tab w:val="left" w:pos="6300"/>
        </w:tabs>
        <w:ind w:left="1080"/>
        <w:rPr>
          <w:rFonts w:ascii="Times New Roman" w:hAnsi="Times New Roman" w:cs="Times New Roman"/>
          <w:b/>
          <w:bCs/>
          <w:i/>
          <w:iCs/>
          <w:sz w:val="24"/>
          <w:szCs w:val="24"/>
        </w:rPr>
      </w:pPr>
    </w:p>
    <w:p w14:paraId="4079BC2F" w14:textId="77777777" w:rsidR="006777EA" w:rsidRDefault="006777EA" w:rsidP="008B280F">
      <w:pPr>
        <w:pStyle w:val="ListParagraph"/>
        <w:tabs>
          <w:tab w:val="left" w:pos="6300"/>
        </w:tabs>
        <w:ind w:left="1080"/>
        <w:rPr>
          <w:rFonts w:ascii="Times New Roman" w:hAnsi="Times New Roman" w:cs="Times New Roman"/>
          <w:b/>
          <w:bCs/>
          <w:i/>
          <w:iCs/>
          <w:sz w:val="24"/>
          <w:szCs w:val="24"/>
        </w:rPr>
      </w:pPr>
    </w:p>
    <w:p w14:paraId="297CC8DA" w14:textId="77777777" w:rsidR="006777EA" w:rsidRDefault="006777EA" w:rsidP="008B280F">
      <w:pPr>
        <w:pStyle w:val="ListParagraph"/>
        <w:tabs>
          <w:tab w:val="left" w:pos="6300"/>
        </w:tabs>
        <w:ind w:left="1080"/>
        <w:rPr>
          <w:rFonts w:ascii="Times New Roman" w:hAnsi="Times New Roman" w:cs="Times New Roman"/>
          <w:b/>
          <w:bCs/>
          <w:i/>
          <w:iCs/>
          <w:sz w:val="24"/>
          <w:szCs w:val="24"/>
        </w:rPr>
      </w:pPr>
    </w:p>
    <w:p w14:paraId="25F3CF95" w14:textId="77777777" w:rsidR="006777EA" w:rsidRDefault="006777EA" w:rsidP="008B280F">
      <w:pPr>
        <w:pStyle w:val="ListParagraph"/>
        <w:tabs>
          <w:tab w:val="left" w:pos="6300"/>
        </w:tabs>
        <w:ind w:left="1080"/>
        <w:rPr>
          <w:rFonts w:ascii="Times New Roman" w:hAnsi="Times New Roman" w:cs="Times New Roman"/>
          <w:b/>
          <w:bCs/>
          <w:i/>
          <w:iCs/>
          <w:sz w:val="24"/>
          <w:szCs w:val="24"/>
        </w:rPr>
      </w:pPr>
    </w:p>
    <w:p w14:paraId="6AEDF286" w14:textId="77777777" w:rsidR="006777EA" w:rsidRDefault="006777EA" w:rsidP="008B280F">
      <w:pPr>
        <w:pStyle w:val="ListParagraph"/>
        <w:tabs>
          <w:tab w:val="left" w:pos="6300"/>
        </w:tabs>
        <w:ind w:left="1080"/>
        <w:rPr>
          <w:rFonts w:ascii="Times New Roman" w:hAnsi="Times New Roman" w:cs="Times New Roman"/>
          <w:b/>
          <w:bCs/>
          <w:i/>
          <w:iCs/>
          <w:sz w:val="24"/>
          <w:szCs w:val="24"/>
        </w:rPr>
      </w:pPr>
    </w:p>
    <w:p w14:paraId="0D0CBCD6" w14:textId="77777777" w:rsidR="006777EA" w:rsidRDefault="006777EA" w:rsidP="008B280F">
      <w:pPr>
        <w:pStyle w:val="ListParagraph"/>
        <w:tabs>
          <w:tab w:val="left" w:pos="6300"/>
        </w:tabs>
        <w:ind w:left="1080"/>
        <w:rPr>
          <w:rFonts w:ascii="Times New Roman" w:hAnsi="Times New Roman" w:cs="Times New Roman"/>
          <w:b/>
          <w:bCs/>
          <w:i/>
          <w:iCs/>
          <w:sz w:val="24"/>
          <w:szCs w:val="24"/>
        </w:rPr>
      </w:pPr>
    </w:p>
    <w:p w14:paraId="093744F6" w14:textId="77777777" w:rsidR="006777EA" w:rsidRDefault="006777EA" w:rsidP="008B280F">
      <w:pPr>
        <w:pStyle w:val="ListParagraph"/>
        <w:tabs>
          <w:tab w:val="left" w:pos="6300"/>
        </w:tabs>
        <w:ind w:left="1080"/>
        <w:rPr>
          <w:rFonts w:ascii="Times New Roman" w:hAnsi="Times New Roman" w:cs="Times New Roman"/>
          <w:b/>
          <w:bCs/>
          <w:i/>
          <w:iCs/>
          <w:sz w:val="24"/>
          <w:szCs w:val="24"/>
        </w:rPr>
      </w:pPr>
    </w:p>
    <w:p w14:paraId="1AD99EA8" w14:textId="77777777" w:rsidR="006777EA" w:rsidRDefault="006777EA" w:rsidP="008B280F">
      <w:pPr>
        <w:pStyle w:val="ListParagraph"/>
        <w:tabs>
          <w:tab w:val="left" w:pos="6300"/>
        </w:tabs>
        <w:ind w:left="1080"/>
        <w:rPr>
          <w:rFonts w:ascii="Times New Roman" w:hAnsi="Times New Roman" w:cs="Times New Roman"/>
          <w:b/>
          <w:bCs/>
          <w:i/>
          <w:iCs/>
          <w:sz w:val="24"/>
          <w:szCs w:val="24"/>
        </w:rPr>
      </w:pPr>
    </w:p>
    <w:p w14:paraId="37B41A41" w14:textId="77777777" w:rsidR="006777EA" w:rsidRDefault="006777EA" w:rsidP="008B280F">
      <w:pPr>
        <w:pStyle w:val="ListParagraph"/>
        <w:tabs>
          <w:tab w:val="left" w:pos="6300"/>
        </w:tabs>
        <w:ind w:left="1080"/>
        <w:rPr>
          <w:rFonts w:ascii="Times New Roman" w:hAnsi="Times New Roman" w:cs="Times New Roman"/>
          <w:b/>
          <w:bCs/>
          <w:i/>
          <w:iCs/>
          <w:sz w:val="24"/>
          <w:szCs w:val="24"/>
        </w:rPr>
      </w:pPr>
    </w:p>
    <w:p w14:paraId="77985318" w14:textId="29A846E2" w:rsidR="00A07194" w:rsidRDefault="00A07194" w:rsidP="008B280F">
      <w:pPr>
        <w:pStyle w:val="ListParagraph"/>
        <w:tabs>
          <w:tab w:val="left" w:pos="6300"/>
        </w:tabs>
        <w:ind w:left="1080"/>
        <w:rPr>
          <w:rFonts w:ascii="Times New Roman" w:hAnsi="Times New Roman" w:cs="Times New Roman"/>
          <w:b/>
          <w:bCs/>
          <w:i/>
          <w:iCs/>
          <w:sz w:val="24"/>
          <w:szCs w:val="24"/>
        </w:rPr>
      </w:pPr>
      <w:r>
        <w:rPr>
          <w:rFonts w:ascii="Times New Roman" w:hAnsi="Times New Roman" w:cs="Times New Roman"/>
          <w:b/>
          <w:bCs/>
          <w:i/>
          <w:iCs/>
          <w:sz w:val="24"/>
          <w:szCs w:val="24"/>
        </w:rPr>
        <w:t>References</w:t>
      </w:r>
    </w:p>
    <w:p w14:paraId="74E075E2" w14:textId="621745C0" w:rsidR="00A07194" w:rsidRDefault="00A07194" w:rsidP="008B280F">
      <w:pPr>
        <w:pStyle w:val="ListParagraph"/>
        <w:tabs>
          <w:tab w:val="left" w:pos="6300"/>
        </w:tabs>
        <w:ind w:left="1080"/>
        <w:rPr>
          <w:rFonts w:ascii="Times New Roman" w:hAnsi="Times New Roman" w:cs="Times New Roman"/>
          <w:b/>
          <w:bCs/>
          <w:i/>
          <w:iCs/>
          <w:sz w:val="24"/>
          <w:szCs w:val="24"/>
        </w:rPr>
      </w:pPr>
    </w:p>
    <w:p w14:paraId="31DBD142" w14:textId="58F7AA24" w:rsidR="00A07194" w:rsidRDefault="00A07194" w:rsidP="008B280F">
      <w:pPr>
        <w:pStyle w:val="ListParagraph"/>
        <w:tabs>
          <w:tab w:val="left" w:pos="6300"/>
        </w:tabs>
        <w:ind w:left="1080"/>
        <w:rPr>
          <w:rFonts w:ascii="Times New Roman" w:hAnsi="Times New Roman" w:cs="Times New Roman"/>
          <w:b/>
          <w:bCs/>
          <w:i/>
          <w:iCs/>
          <w:sz w:val="24"/>
          <w:szCs w:val="24"/>
        </w:rPr>
      </w:pPr>
    </w:p>
    <w:p w14:paraId="38F91D09" w14:textId="38DCEF2C" w:rsidR="00A07194" w:rsidRPr="00A07194" w:rsidRDefault="006A3B5A" w:rsidP="00A07194">
      <w:pPr>
        <w:pStyle w:val="ListParagraph"/>
        <w:tabs>
          <w:tab w:val="left" w:pos="6300"/>
        </w:tabs>
        <w:ind w:left="1080"/>
        <w:rPr>
          <w:rFonts w:ascii="Times New Roman" w:hAnsi="Times New Roman" w:cs="Times New Roman"/>
          <w:i/>
          <w:iCs/>
          <w:sz w:val="24"/>
          <w:szCs w:val="24"/>
        </w:rPr>
      </w:pPr>
      <w:r>
        <w:rPr>
          <w:rFonts w:ascii="Times New Roman" w:hAnsi="Times New Roman" w:cs="Times New Roman"/>
          <w:i/>
          <w:iCs/>
          <w:sz w:val="24"/>
          <w:szCs w:val="24"/>
        </w:rPr>
        <w:t>(Miller, 2009)</w:t>
      </w:r>
    </w:p>
    <w:p w14:paraId="536A943D" w14:textId="328D2FA5" w:rsidR="00A07194" w:rsidRPr="00A07194" w:rsidRDefault="006A3B5A" w:rsidP="00A07194">
      <w:pPr>
        <w:pStyle w:val="ListParagraph"/>
        <w:tabs>
          <w:tab w:val="left" w:pos="6300"/>
        </w:tabs>
        <w:ind w:left="1080"/>
        <w:rPr>
          <w:rFonts w:ascii="Times New Roman" w:hAnsi="Times New Roman" w:cs="Times New Roman"/>
          <w:i/>
          <w:iCs/>
          <w:sz w:val="24"/>
          <w:szCs w:val="24"/>
        </w:rPr>
      </w:pPr>
      <w:r>
        <w:rPr>
          <w:rFonts w:ascii="Times New Roman" w:hAnsi="Times New Roman" w:cs="Times New Roman"/>
          <w:i/>
          <w:iCs/>
          <w:sz w:val="24"/>
          <w:szCs w:val="24"/>
        </w:rPr>
        <w:t>(Reuben, Steward, 2006)</w:t>
      </w:r>
    </w:p>
    <w:p w14:paraId="0919195E" w14:textId="043240AE" w:rsidR="006A3B5A" w:rsidRPr="00A07194" w:rsidRDefault="006A3B5A" w:rsidP="00A07194">
      <w:pPr>
        <w:pStyle w:val="ListParagraph"/>
        <w:tabs>
          <w:tab w:val="left" w:pos="6300"/>
        </w:tabs>
        <w:ind w:left="1080"/>
        <w:rPr>
          <w:rFonts w:ascii="Times New Roman" w:hAnsi="Times New Roman" w:cs="Times New Roman"/>
          <w:i/>
          <w:iCs/>
          <w:sz w:val="24"/>
          <w:szCs w:val="24"/>
        </w:rPr>
      </w:pPr>
      <w:r>
        <w:rPr>
          <w:rFonts w:ascii="Times New Roman" w:hAnsi="Times New Roman" w:cs="Times New Roman"/>
          <w:i/>
          <w:iCs/>
          <w:sz w:val="24"/>
          <w:szCs w:val="24"/>
        </w:rPr>
        <w:t>(Rothwell, 2004)</w:t>
      </w:r>
    </w:p>
    <w:p w14:paraId="7388E521" w14:textId="77777777" w:rsidR="00336549" w:rsidRPr="00A07194" w:rsidRDefault="00336549" w:rsidP="00336549">
      <w:pPr>
        <w:pStyle w:val="ListParagraph"/>
        <w:tabs>
          <w:tab w:val="left" w:pos="6300"/>
        </w:tabs>
        <w:ind w:left="1080"/>
        <w:rPr>
          <w:rFonts w:ascii="Times New Roman" w:hAnsi="Times New Roman" w:cs="Times New Roman"/>
          <w:i/>
          <w:iCs/>
          <w:sz w:val="24"/>
          <w:szCs w:val="24"/>
        </w:rPr>
      </w:pPr>
      <w:r>
        <w:rPr>
          <w:rFonts w:ascii="Times New Roman" w:hAnsi="Times New Roman" w:cs="Times New Roman"/>
          <w:i/>
          <w:iCs/>
          <w:sz w:val="24"/>
          <w:szCs w:val="24"/>
        </w:rPr>
        <w:t xml:space="preserve">(Shannon, Weaver, 2013) from </w:t>
      </w:r>
      <w:r w:rsidRPr="00A07194">
        <w:rPr>
          <w:rFonts w:ascii="Times New Roman" w:hAnsi="Times New Roman" w:cs="Times New Roman"/>
          <w:i/>
          <w:iCs/>
          <w:sz w:val="24"/>
          <w:szCs w:val="24"/>
        </w:rPr>
        <w:t>http://communicationtheory.org/shannon-and-weaver-model-of-communication/</w:t>
      </w:r>
    </w:p>
    <w:p w14:paraId="2499662C" w14:textId="01B2528E" w:rsidR="00B4636A" w:rsidRDefault="00B4636A" w:rsidP="00B4636A">
      <w:pPr>
        <w:tabs>
          <w:tab w:val="left" w:pos="6300"/>
        </w:tabs>
        <w:ind w:left="720"/>
        <w:rPr>
          <w:rFonts w:ascii="Times New Roman" w:hAnsi="Times New Roman" w:cs="Times New Roman"/>
          <w:b/>
          <w:bCs/>
          <w:sz w:val="24"/>
          <w:szCs w:val="24"/>
        </w:rPr>
      </w:pPr>
    </w:p>
    <w:p w14:paraId="7CBFC644" w14:textId="77777777" w:rsidR="00B4636A" w:rsidRPr="00B4636A" w:rsidRDefault="00B4636A" w:rsidP="00B4636A">
      <w:pPr>
        <w:tabs>
          <w:tab w:val="left" w:pos="6300"/>
        </w:tabs>
        <w:ind w:left="720"/>
        <w:rPr>
          <w:rFonts w:ascii="Times New Roman" w:hAnsi="Times New Roman" w:cs="Times New Roman"/>
          <w:b/>
          <w:bCs/>
          <w:sz w:val="24"/>
          <w:szCs w:val="24"/>
        </w:rPr>
      </w:pPr>
    </w:p>
    <w:p w14:paraId="1B950B1F" w14:textId="3FD86992" w:rsidR="00B4636A" w:rsidRDefault="00B4636A" w:rsidP="00B4636A">
      <w:pPr>
        <w:pStyle w:val="ListParagraph"/>
        <w:tabs>
          <w:tab w:val="left" w:pos="6300"/>
        </w:tabs>
        <w:ind w:left="1080"/>
        <w:rPr>
          <w:rFonts w:ascii="Times New Roman" w:hAnsi="Times New Roman" w:cs="Times New Roman"/>
          <w:b/>
          <w:bCs/>
          <w:sz w:val="24"/>
          <w:szCs w:val="24"/>
        </w:rPr>
      </w:pPr>
    </w:p>
    <w:p w14:paraId="026182C6" w14:textId="77777777" w:rsidR="00B4636A" w:rsidRPr="00B4636A" w:rsidRDefault="00B4636A">
      <w:pPr>
        <w:tabs>
          <w:tab w:val="left" w:pos="6300"/>
        </w:tabs>
        <w:rPr>
          <w:rFonts w:ascii="Times New Roman" w:hAnsi="Times New Roman" w:cs="Times New Roman"/>
          <w:sz w:val="24"/>
          <w:szCs w:val="24"/>
        </w:rPr>
      </w:pPr>
    </w:p>
    <w:sectPr w:rsidR="00B4636A" w:rsidRPr="00B4636A">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FFA880" w14:textId="77777777" w:rsidR="00323113" w:rsidRDefault="00323113" w:rsidP="00192D07">
      <w:pPr>
        <w:spacing w:after="0" w:line="240" w:lineRule="auto"/>
      </w:pPr>
      <w:r>
        <w:separator/>
      </w:r>
    </w:p>
  </w:endnote>
  <w:endnote w:type="continuationSeparator" w:id="0">
    <w:p w14:paraId="0DF5AD3D" w14:textId="77777777" w:rsidR="00323113" w:rsidRDefault="00323113" w:rsidP="00192D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70988038"/>
      <w:docPartObj>
        <w:docPartGallery w:val="Page Numbers (Bottom of Page)"/>
        <w:docPartUnique/>
      </w:docPartObj>
    </w:sdtPr>
    <w:sdtEndPr>
      <w:rPr>
        <w:noProof/>
      </w:rPr>
    </w:sdtEndPr>
    <w:sdtContent>
      <w:p w14:paraId="118C2CD2" w14:textId="20281B9E" w:rsidR="00192D07" w:rsidRDefault="00192D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AE6522" w14:textId="77777777" w:rsidR="00192D07" w:rsidRDefault="00192D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F7F08A" w14:textId="77777777" w:rsidR="00323113" w:rsidRDefault="00323113" w:rsidP="00192D07">
      <w:pPr>
        <w:spacing w:after="0" w:line="240" w:lineRule="auto"/>
      </w:pPr>
      <w:r>
        <w:separator/>
      </w:r>
    </w:p>
  </w:footnote>
  <w:footnote w:type="continuationSeparator" w:id="0">
    <w:p w14:paraId="55A6D633" w14:textId="77777777" w:rsidR="00323113" w:rsidRDefault="00323113" w:rsidP="00192D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12611C" w14:textId="0D6BC10D" w:rsidR="00C74BB5" w:rsidRDefault="00C74BB5">
    <w:r>
      <w:rPr>
        <w:noProof/>
        <w:color w:val="000000"/>
      </w:rPr>
      <mc:AlternateContent>
        <mc:Choice Requires="wps">
          <w:drawing>
            <wp:anchor distT="0" distB="0" distL="114300" distR="114300" simplePos="0" relativeHeight="251659264" behindDoc="0" locked="0" layoutInCell="1" allowOverlap="1" wp14:anchorId="01246663" wp14:editId="6C789710">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88FA830"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" filled="f" strokecolor="#757575 [1614]" strokeweight="1.25pt">
              <v:stroke endcap="round"/>
              <w10:wrap anchorx="page" anchory="page"/>
            </v:rect>
          </w:pict>
        </mc:Fallback>
      </mc:AlternateContent>
    </w:r>
    <w:sdt>
      <w:sdtPr>
        <w:rPr>
          <w:color w:val="90C226" w:themeColor="accent1"/>
        </w:rPr>
        <w:alias w:val="Title"/>
        <w:id w:val="15524250"/>
        <w:placeholder>
          <w:docPart w:val="A16C14EFD13C4AF8BF2CC40A08DB12D2"/>
        </w:placeholder>
        <w:dataBinding w:prefixMappings="xmlns:ns0='http://schemas.openxmlformats.org/package/2006/metadata/core-properties' xmlns:ns1='http://purl.org/dc/elements/1.1/'" w:xpath="/ns0:coreProperties[1]/ns1:title[1]" w:storeItemID="{6C3C8BC8-F283-45AE-878A-BAB7291924A1}"/>
        <w:text/>
      </w:sdtPr>
      <w:sdtEndPr/>
      <w:sdtContent>
        <w:r>
          <w:rPr>
            <w:color w:val="90C226" w:themeColor="accent1"/>
          </w:rPr>
          <w:t>BMSW4002</w:t>
        </w:r>
      </w:sdtContent>
    </w:sdt>
  </w:p>
  <w:p w14:paraId="3F3AE885" w14:textId="04CA89BA" w:rsidR="00192D07" w:rsidRDefault="00192D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80DFB"/>
    <w:multiLevelType w:val="hybridMultilevel"/>
    <w:tmpl w:val="145A3C20"/>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 w15:restartNumberingAfterBreak="0">
    <w:nsid w:val="28EF1EC4"/>
    <w:multiLevelType w:val="hybridMultilevel"/>
    <w:tmpl w:val="5EAE93BE"/>
    <w:lvl w:ilvl="0" w:tplc="55E2119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4E002574"/>
    <w:multiLevelType w:val="hybridMultilevel"/>
    <w:tmpl w:val="04324DDC"/>
    <w:lvl w:ilvl="0" w:tplc="04090001">
      <w:start w:val="1"/>
      <w:numFmt w:val="bullet"/>
      <w:lvlText w:val=""/>
      <w:lvlJc w:val="left"/>
      <w:pPr>
        <w:ind w:left="1080" w:hanging="360"/>
      </w:pPr>
      <w:rPr>
        <w:rFonts w:ascii="Symbol" w:hAnsi="Symbol"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5FC710F3"/>
    <w:multiLevelType w:val="hybridMultilevel"/>
    <w:tmpl w:val="EA80F0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0A67940"/>
    <w:multiLevelType w:val="hybridMultilevel"/>
    <w:tmpl w:val="D460E4CE"/>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5" w15:restartNumberingAfterBreak="0">
    <w:nsid w:val="69095114"/>
    <w:multiLevelType w:val="hybridMultilevel"/>
    <w:tmpl w:val="5EAE93BE"/>
    <w:lvl w:ilvl="0" w:tplc="55E2119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6A9406D2"/>
    <w:multiLevelType w:val="hybridMultilevel"/>
    <w:tmpl w:val="D21055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4FE045D"/>
    <w:multiLevelType w:val="hybridMultilevel"/>
    <w:tmpl w:val="E3ACE494"/>
    <w:lvl w:ilvl="0" w:tplc="55E2119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6"/>
  </w:num>
  <w:num w:numId="3">
    <w:abstractNumId w:val="7"/>
  </w:num>
  <w:num w:numId="4">
    <w:abstractNumId w:val="5"/>
  </w:num>
  <w:num w:numId="5">
    <w:abstractNumId w:val="2"/>
  </w:num>
  <w:num w:numId="6">
    <w:abstractNumId w:val="1"/>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84C"/>
    <w:rsid w:val="0006737C"/>
    <w:rsid w:val="00192D07"/>
    <w:rsid w:val="001B26EA"/>
    <w:rsid w:val="002D36A6"/>
    <w:rsid w:val="00323113"/>
    <w:rsid w:val="00336549"/>
    <w:rsid w:val="00356761"/>
    <w:rsid w:val="003D23E8"/>
    <w:rsid w:val="00446B7C"/>
    <w:rsid w:val="004B4E0D"/>
    <w:rsid w:val="0056784C"/>
    <w:rsid w:val="006777EA"/>
    <w:rsid w:val="006A3B5A"/>
    <w:rsid w:val="0073442A"/>
    <w:rsid w:val="0074592C"/>
    <w:rsid w:val="00747057"/>
    <w:rsid w:val="00805146"/>
    <w:rsid w:val="008B280F"/>
    <w:rsid w:val="00916177"/>
    <w:rsid w:val="009E4A89"/>
    <w:rsid w:val="00A07194"/>
    <w:rsid w:val="00B4636A"/>
    <w:rsid w:val="00B84AAA"/>
    <w:rsid w:val="00B93486"/>
    <w:rsid w:val="00C354F4"/>
    <w:rsid w:val="00C74BB5"/>
    <w:rsid w:val="00CA387B"/>
    <w:rsid w:val="00EE1359"/>
    <w:rsid w:val="00F203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DDE5E"/>
  <w15:chartTrackingRefBased/>
  <w15:docId w15:val="{2FCF6F89-4BB3-44A5-A7EA-D1B292268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784C"/>
  </w:style>
  <w:style w:type="paragraph" w:styleId="Heading1">
    <w:name w:val="heading 1"/>
    <w:basedOn w:val="Normal"/>
    <w:next w:val="Normal"/>
    <w:link w:val="Heading1Char"/>
    <w:uiPriority w:val="9"/>
    <w:qFormat/>
    <w:rsid w:val="0056784C"/>
    <w:pPr>
      <w:keepNext/>
      <w:keepLines/>
      <w:spacing w:before="320" w:after="0" w:line="240" w:lineRule="auto"/>
      <w:outlineLvl w:val="0"/>
    </w:pPr>
    <w:rPr>
      <w:rFonts w:asciiTheme="majorHAnsi" w:eastAsiaTheme="majorEastAsia" w:hAnsiTheme="majorHAnsi" w:cstheme="majorBidi"/>
      <w:color w:val="6B911C" w:themeColor="accent1" w:themeShade="BF"/>
      <w:sz w:val="32"/>
      <w:szCs w:val="32"/>
    </w:rPr>
  </w:style>
  <w:style w:type="paragraph" w:styleId="Heading2">
    <w:name w:val="heading 2"/>
    <w:basedOn w:val="Normal"/>
    <w:next w:val="Normal"/>
    <w:link w:val="Heading2Char"/>
    <w:uiPriority w:val="9"/>
    <w:unhideWhenUsed/>
    <w:qFormat/>
    <w:rsid w:val="0056784C"/>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56784C"/>
    <w:pPr>
      <w:keepNext/>
      <w:keepLines/>
      <w:spacing w:before="40" w:after="0" w:line="240" w:lineRule="auto"/>
      <w:outlineLvl w:val="2"/>
    </w:pPr>
    <w:rPr>
      <w:rFonts w:asciiTheme="majorHAnsi" w:eastAsiaTheme="majorEastAsia" w:hAnsiTheme="majorHAnsi" w:cstheme="majorBidi"/>
      <w:color w:val="2C3C43" w:themeColor="text2"/>
      <w:sz w:val="24"/>
      <w:szCs w:val="24"/>
    </w:rPr>
  </w:style>
  <w:style w:type="paragraph" w:styleId="Heading4">
    <w:name w:val="heading 4"/>
    <w:basedOn w:val="Normal"/>
    <w:next w:val="Normal"/>
    <w:link w:val="Heading4Char"/>
    <w:uiPriority w:val="9"/>
    <w:semiHidden/>
    <w:unhideWhenUsed/>
    <w:qFormat/>
    <w:rsid w:val="0056784C"/>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56784C"/>
    <w:pPr>
      <w:keepNext/>
      <w:keepLines/>
      <w:spacing w:before="40" w:after="0"/>
      <w:outlineLvl w:val="4"/>
    </w:pPr>
    <w:rPr>
      <w:rFonts w:asciiTheme="majorHAnsi" w:eastAsiaTheme="majorEastAsia" w:hAnsiTheme="majorHAnsi" w:cstheme="majorBidi"/>
      <w:color w:val="2C3C43" w:themeColor="text2"/>
      <w:sz w:val="22"/>
      <w:szCs w:val="22"/>
    </w:rPr>
  </w:style>
  <w:style w:type="paragraph" w:styleId="Heading6">
    <w:name w:val="heading 6"/>
    <w:basedOn w:val="Normal"/>
    <w:next w:val="Normal"/>
    <w:link w:val="Heading6Char"/>
    <w:uiPriority w:val="9"/>
    <w:semiHidden/>
    <w:unhideWhenUsed/>
    <w:qFormat/>
    <w:rsid w:val="0056784C"/>
    <w:pPr>
      <w:keepNext/>
      <w:keepLines/>
      <w:spacing w:before="40" w:after="0"/>
      <w:outlineLvl w:val="5"/>
    </w:pPr>
    <w:rPr>
      <w:rFonts w:asciiTheme="majorHAnsi" w:eastAsiaTheme="majorEastAsia" w:hAnsiTheme="majorHAnsi" w:cstheme="majorBidi"/>
      <w:i/>
      <w:iCs/>
      <w:color w:val="2C3C43" w:themeColor="text2"/>
      <w:sz w:val="21"/>
      <w:szCs w:val="21"/>
    </w:rPr>
  </w:style>
  <w:style w:type="paragraph" w:styleId="Heading7">
    <w:name w:val="heading 7"/>
    <w:basedOn w:val="Normal"/>
    <w:next w:val="Normal"/>
    <w:link w:val="Heading7Char"/>
    <w:uiPriority w:val="9"/>
    <w:semiHidden/>
    <w:unhideWhenUsed/>
    <w:qFormat/>
    <w:rsid w:val="0056784C"/>
    <w:pPr>
      <w:keepNext/>
      <w:keepLines/>
      <w:spacing w:before="40" w:after="0"/>
      <w:outlineLvl w:val="6"/>
    </w:pPr>
    <w:rPr>
      <w:rFonts w:asciiTheme="majorHAnsi" w:eastAsiaTheme="majorEastAsia" w:hAnsiTheme="majorHAnsi" w:cstheme="majorBidi"/>
      <w:i/>
      <w:iCs/>
      <w:color w:val="486113" w:themeColor="accent1" w:themeShade="80"/>
      <w:sz w:val="21"/>
      <w:szCs w:val="21"/>
    </w:rPr>
  </w:style>
  <w:style w:type="paragraph" w:styleId="Heading8">
    <w:name w:val="heading 8"/>
    <w:basedOn w:val="Normal"/>
    <w:next w:val="Normal"/>
    <w:link w:val="Heading8Char"/>
    <w:uiPriority w:val="9"/>
    <w:semiHidden/>
    <w:unhideWhenUsed/>
    <w:qFormat/>
    <w:rsid w:val="0056784C"/>
    <w:pPr>
      <w:keepNext/>
      <w:keepLines/>
      <w:spacing w:before="40" w:after="0"/>
      <w:outlineLvl w:val="7"/>
    </w:pPr>
    <w:rPr>
      <w:rFonts w:asciiTheme="majorHAnsi" w:eastAsiaTheme="majorEastAsia" w:hAnsiTheme="majorHAnsi" w:cstheme="majorBidi"/>
      <w:b/>
      <w:bCs/>
      <w:color w:val="2C3C43" w:themeColor="text2"/>
    </w:rPr>
  </w:style>
  <w:style w:type="paragraph" w:styleId="Heading9">
    <w:name w:val="heading 9"/>
    <w:basedOn w:val="Normal"/>
    <w:next w:val="Normal"/>
    <w:link w:val="Heading9Char"/>
    <w:uiPriority w:val="9"/>
    <w:semiHidden/>
    <w:unhideWhenUsed/>
    <w:qFormat/>
    <w:rsid w:val="0056784C"/>
    <w:pPr>
      <w:keepNext/>
      <w:keepLines/>
      <w:spacing w:before="40" w:after="0"/>
      <w:outlineLvl w:val="8"/>
    </w:pPr>
    <w:rPr>
      <w:rFonts w:asciiTheme="majorHAnsi" w:eastAsiaTheme="majorEastAsia" w:hAnsiTheme="majorHAnsi" w:cstheme="majorBidi"/>
      <w:b/>
      <w:bCs/>
      <w:i/>
      <w:iCs/>
      <w:color w:val="2C3C43"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784C"/>
    <w:rPr>
      <w:rFonts w:asciiTheme="majorHAnsi" w:eastAsiaTheme="majorEastAsia" w:hAnsiTheme="majorHAnsi" w:cstheme="majorBidi"/>
      <w:color w:val="6B911C" w:themeColor="accent1" w:themeShade="BF"/>
      <w:sz w:val="32"/>
      <w:szCs w:val="32"/>
    </w:rPr>
  </w:style>
  <w:style w:type="character" w:customStyle="1" w:styleId="Heading2Char">
    <w:name w:val="Heading 2 Char"/>
    <w:basedOn w:val="DefaultParagraphFont"/>
    <w:link w:val="Heading2"/>
    <w:uiPriority w:val="9"/>
    <w:rsid w:val="0056784C"/>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56784C"/>
    <w:rPr>
      <w:rFonts w:asciiTheme="majorHAnsi" w:eastAsiaTheme="majorEastAsia" w:hAnsiTheme="majorHAnsi" w:cstheme="majorBidi"/>
      <w:color w:val="2C3C43" w:themeColor="text2"/>
      <w:sz w:val="24"/>
      <w:szCs w:val="24"/>
    </w:rPr>
  </w:style>
  <w:style w:type="character" w:customStyle="1" w:styleId="Heading4Char">
    <w:name w:val="Heading 4 Char"/>
    <w:basedOn w:val="DefaultParagraphFont"/>
    <w:link w:val="Heading4"/>
    <w:uiPriority w:val="9"/>
    <w:semiHidden/>
    <w:rsid w:val="0056784C"/>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56784C"/>
    <w:rPr>
      <w:rFonts w:asciiTheme="majorHAnsi" w:eastAsiaTheme="majorEastAsia" w:hAnsiTheme="majorHAnsi" w:cstheme="majorBidi"/>
      <w:color w:val="2C3C43" w:themeColor="text2"/>
      <w:sz w:val="22"/>
      <w:szCs w:val="22"/>
    </w:rPr>
  </w:style>
  <w:style w:type="character" w:customStyle="1" w:styleId="Heading6Char">
    <w:name w:val="Heading 6 Char"/>
    <w:basedOn w:val="DefaultParagraphFont"/>
    <w:link w:val="Heading6"/>
    <w:uiPriority w:val="9"/>
    <w:semiHidden/>
    <w:rsid w:val="0056784C"/>
    <w:rPr>
      <w:rFonts w:asciiTheme="majorHAnsi" w:eastAsiaTheme="majorEastAsia" w:hAnsiTheme="majorHAnsi" w:cstheme="majorBidi"/>
      <w:i/>
      <w:iCs/>
      <w:color w:val="2C3C43" w:themeColor="text2"/>
      <w:sz w:val="21"/>
      <w:szCs w:val="21"/>
    </w:rPr>
  </w:style>
  <w:style w:type="character" w:customStyle="1" w:styleId="Heading7Char">
    <w:name w:val="Heading 7 Char"/>
    <w:basedOn w:val="DefaultParagraphFont"/>
    <w:link w:val="Heading7"/>
    <w:uiPriority w:val="9"/>
    <w:semiHidden/>
    <w:rsid w:val="0056784C"/>
    <w:rPr>
      <w:rFonts w:asciiTheme="majorHAnsi" w:eastAsiaTheme="majorEastAsia" w:hAnsiTheme="majorHAnsi" w:cstheme="majorBidi"/>
      <w:i/>
      <w:iCs/>
      <w:color w:val="486113" w:themeColor="accent1" w:themeShade="80"/>
      <w:sz w:val="21"/>
      <w:szCs w:val="21"/>
    </w:rPr>
  </w:style>
  <w:style w:type="character" w:customStyle="1" w:styleId="Heading8Char">
    <w:name w:val="Heading 8 Char"/>
    <w:basedOn w:val="DefaultParagraphFont"/>
    <w:link w:val="Heading8"/>
    <w:uiPriority w:val="9"/>
    <w:semiHidden/>
    <w:rsid w:val="0056784C"/>
    <w:rPr>
      <w:rFonts w:asciiTheme="majorHAnsi" w:eastAsiaTheme="majorEastAsia" w:hAnsiTheme="majorHAnsi" w:cstheme="majorBidi"/>
      <w:b/>
      <w:bCs/>
      <w:color w:val="2C3C43" w:themeColor="text2"/>
    </w:rPr>
  </w:style>
  <w:style w:type="character" w:customStyle="1" w:styleId="Heading9Char">
    <w:name w:val="Heading 9 Char"/>
    <w:basedOn w:val="DefaultParagraphFont"/>
    <w:link w:val="Heading9"/>
    <w:uiPriority w:val="9"/>
    <w:semiHidden/>
    <w:rsid w:val="0056784C"/>
    <w:rPr>
      <w:rFonts w:asciiTheme="majorHAnsi" w:eastAsiaTheme="majorEastAsia" w:hAnsiTheme="majorHAnsi" w:cstheme="majorBidi"/>
      <w:b/>
      <w:bCs/>
      <w:i/>
      <w:iCs/>
      <w:color w:val="2C3C43" w:themeColor="text2"/>
    </w:rPr>
  </w:style>
  <w:style w:type="paragraph" w:styleId="Caption">
    <w:name w:val="caption"/>
    <w:basedOn w:val="Normal"/>
    <w:next w:val="Normal"/>
    <w:uiPriority w:val="35"/>
    <w:semiHidden/>
    <w:unhideWhenUsed/>
    <w:qFormat/>
    <w:rsid w:val="0056784C"/>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56784C"/>
    <w:pPr>
      <w:spacing w:after="0" w:line="240" w:lineRule="auto"/>
      <w:contextualSpacing/>
    </w:pPr>
    <w:rPr>
      <w:rFonts w:asciiTheme="majorHAnsi" w:eastAsiaTheme="majorEastAsia" w:hAnsiTheme="majorHAnsi" w:cstheme="majorBidi"/>
      <w:color w:val="90C226" w:themeColor="accent1"/>
      <w:spacing w:val="-10"/>
      <w:sz w:val="56"/>
      <w:szCs w:val="56"/>
    </w:rPr>
  </w:style>
  <w:style w:type="character" w:customStyle="1" w:styleId="TitleChar">
    <w:name w:val="Title Char"/>
    <w:basedOn w:val="DefaultParagraphFont"/>
    <w:link w:val="Title"/>
    <w:uiPriority w:val="10"/>
    <w:rsid w:val="0056784C"/>
    <w:rPr>
      <w:rFonts w:asciiTheme="majorHAnsi" w:eastAsiaTheme="majorEastAsia" w:hAnsiTheme="majorHAnsi" w:cstheme="majorBidi"/>
      <w:color w:val="90C226" w:themeColor="accent1"/>
      <w:spacing w:val="-10"/>
      <w:sz w:val="56"/>
      <w:szCs w:val="56"/>
    </w:rPr>
  </w:style>
  <w:style w:type="paragraph" w:styleId="Subtitle">
    <w:name w:val="Subtitle"/>
    <w:basedOn w:val="Normal"/>
    <w:next w:val="Normal"/>
    <w:link w:val="SubtitleChar"/>
    <w:uiPriority w:val="11"/>
    <w:qFormat/>
    <w:rsid w:val="0056784C"/>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6784C"/>
    <w:rPr>
      <w:rFonts w:asciiTheme="majorHAnsi" w:eastAsiaTheme="majorEastAsia" w:hAnsiTheme="majorHAnsi" w:cstheme="majorBidi"/>
      <w:sz w:val="24"/>
      <w:szCs w:val="24"/>
    </w:rPr>
  </w:style>
  <w:style w:type="character" w:styleId="Strong">
    <w:name w:val="Strong"/>
    <w:basedOn w:val="DefaultParagraphFont"/>
    <w:uiPriority w:val="22"/>
    <w:qFormat/>
    <w:rsid w:val="0056784C"/>
    <w:rPr>
      <w:b/>
      <w:bCs/>
    </w:rPr>
  </w:style>
  <w:style w:type="character" w:styleId="Emphasis">
    <w:name w:val="Emphasis"/>
    <w:basedOn w:val="DefaultParagraphFont"/>
    <w:uiPriority w:val="20"/>
    <w:qFormat/>
    <w:rsid w:val="0056784C"/>
    <w:rPr>
      <w:i/>
      <w:iCs/>
    </w:rPr>
  </w:style>
  <w:style w:type="paragraph" w:styleId="NoSpacing">
    <w:name w:val="No Spacing"/>
    <w:uiPriority w:val="1"/>
    <w:qFormat/>
    <w:rsid w:val="0056784C"/>
    <w:pPr>
      <w:spacing w:after="0" w:line="240" w:lineRule="auto"/>
    </w:pPr>
  </w:style>
  <w:style w:type="paragraph" w:styleId="Quote">
    <w:name w:val="Quote"/>
    <w:basedOn w:val="Normal"/>
    <w:next w:val="Normal"/>
    <w:link w:val="QuoteChar"/>
    <w:uiPriority w:val="29"/>
    <w:qFormat/>
    <w:rsid w:val="0056784C"/>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56784C"/>
    <w:rPr>
      <w:i/>
      <w:iCs/>
      <w:color w:val="404040" w:themeColor="text1" w:themeTint="BF"/>
    </w:rPr>
  </w:style>
  <w:style w:type="paragraph" w:styleId="IntenseQuote">
    <w:name w:val="Intense Quote"/>
    <w:basedOn w:val="Normal"/>
    <w:next w:val="Normal"/>
    <w:link w:val="IntenseQuoteChar"/>
    <w:uiPriority w:val="30"/>
    <w:qFormat/>
    <w:rsid w:val="0056784C"/>
    <w:pPr>
      <w:pBdr>
        <w:left w:val="single" w:sz="18" w:space="12" w:color="90C226" w:themeColor="accent1"/>
      </w:pBdr>
      <w:spacing w:before="100" w:beforeAutospacing="1" w:line="300" w:lineRule="auto"/>
      <w:ind w:left="1224" w:right="1224"/>
    </w:pPr>
    <w:rPr>
      <w:rFonts w:asciiTheme="majorHAnsi" w:eastAsiaTheme="majorEastAsia" w:hAnsiTheme="majorHAnsi" w:cstheme="majorBidi"/>
      <w:color w:val="90C226" w:themeColor="accent1"/>
      <w:sz w:val="28"/>
      <w:szCs w:val="28"/>
    </w:rPr>
  </w:style>
  <w:style w:type="character" w:customStyle="1" w:styleId="IntenseQuoteChar">
    <w:name w:val="Intense Quote Char"/>
    <w:basedOn w:val="DefaultParagraphFont"/>
    <w:link w:val="IntenseQuote"/>
    <w:uiPriority w:val="30"/>
    <w:rsid w:val="0056784C"/>
    <w:rPr>
      <w:rFonts w:asciiTheme="majorHAnsi" w:eastAsiaTheme="majorEastAsia" w:hAnsiTheme="majorHAnsi" w:cstheme="majorBidi"/>
      <w:color w:val="90C226" w:themeColor="accent1"/>
      <w:sz w:val="28"/>
      <w:szCs w:val="28"/>
    </w:rPr>
  </w:style>
  <w:style w:type="character" w:styleId="SubtleEmphasis">
    <w:name w:val="Subtle Emphasis"/>
    <w:basedOn w:val="DefaultParagraphFont"/>
    <w:uiPriority w:val="19"/>
    <w:qFormat/>
    <w:rsid w:val="0056784C"/>
    <w:rPr>
      <w:i/>
      <w:iCs/>
      <w:color w:val="404040" w:themeColor="text1" w:themeTint="BF"/>
    </w:rPr>
  </w:style>
  <w:style w:type="character" w:styleId="IntenseEmphasis">
    <w:name w:val="Intense Emphasis"/>
    <w:basedOn w:val="DefaultParagraphFont"/>
    <w:uiPriority w:val="21"/>
    <w:qFormat/>
    <w:rsid w:val="0056784C"/>
    <w:rPr>
      <w:b/>
      <w:bCs/>
      <w:i/>
      <w:iCs/>
    </w:rPr>
  </w:style>
  <w:style w:type="character" w:styleId="SubtleReference">
    <w:name w:val="Subtle Reference"/>
    <w:basedOn w:val="DefaultParagraphFont"/>
    <w:uiPriority w:val="31"/>
    <w:qFormat/>
    <w:rsid w:val="0056784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6784C"/>
    <w:rPr>
      <w:b/>
      <w:bCs/>
      <w:smallCaps/>
      <w:spacing w:val="5"/>
      <w:u w:val="single"/>
    </w:rPr>
  </w:style>
  <w:style w:type="character" w:styleId="BookTitle">
    <w:name w:val="Book Title"/>
    <w:basedOn w:val="DefaultParagraphFont"/>
    <w:uiPriority w:val="33"/>
    <w:qFormat/>
    <w:rsid w:val="0056784C"/>
    <w:rPr>
      <w:b/>
      <w:bCs/>
      <w:smallCaps/>
    </w:rPr>
  </w:style>
  <w:style w:type="paragraph" w:styleId="TOCHeading">
    <w:name w:val="TOC Heading"/>
    <w:basedOn w:val="Heading1"/>
    <w:next w:val="Normal"/>
    <w:uiPriority w:val="39"/>
    <w:unhideWhenUsed/>
    <w:qFormat/>
    <w:rsid w:val="0056784C"/>
    <w:pPr>
      <w:outlineLvl w:val="9"/>
    </w:pPr>
  </w:style>
  <w:style w:type="paragraph" w:styleId="Header">
    <w:name w:val="header"/>
    <w:basedOn w:val="Normal"/>
    <w:link w:val="HeaderChar"/>
    <w:uiPriority w:val="99"/>
    <w:unhideWhenUsed/>
    <w:rsid w:val="00192D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2D07"/>
  </w:style>
  <w:style w:type="paragraph" w:styleId="Footer">
    <w:name w:val="footer"/>
    <w:basedOn w:val="Normal"/>
    <w:link w:val="FooterChar"/>
    <w:uiPriority w:val="99"/>
    <w:unhideWhenUsed/>
    <w:rsid w:val="00192D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2D07"/>
  </w:style>
  <w:style w:type="paragraph" w:styleId="TOC2">
    <w:name w:val="toc 2"/>
    <w:basedOn w:val="Normal"/>
    <w:next w:val="Normal"/>
    <w:autoRedefine/>
    <w:uiPriority w:val="39"/>
    <w:unhideWhenUsed/>
    <w:rsid w:val="00192D07"/>
    <w:pPr>
      <w:spacing w:after="100" w:line="259" w:lineRule="auto"/>
      <w:ind w:left="220"/>
    </w:pPr>
    <w:rPr>
      <w:rFonts w:cs="Times New Roman"/>
      <w:sz w:val="22"/>
      <w:szCs w:val="22"/>
    </w:rPr>
  </w:style>
  <w:style w:type="paragraph" w:styleId="TOC1">
    <w:name w:val="toc 1"/>
    <w:basedOn w:val="Normal"/>
    <w:next w:val="Normal"/>
    <w:autoRedefine/>
    <w:uiPriority w:val="39"/>
    <w:unhideWhenUsed/>
    <w:rsid w:val="00192D07"/>
    <w:pPr>
      <w:spacing w:after="100" w:line="259" w:lineRule="auto"/>
    </w:pPr>
    <w:rPr>
      <w:rFonts w:cs="Times New Roman"/>
      <w:sz w:val="22"/>
      <w:szCs w:val="22"/>
    </w:rPr>
  </w:style>
  <w:style w:type="paragraph" w:styleId="TOC3">
    <w:name w:val="toc 3"/>
    <w:basedOn w:val="Normal"/>
    <w:next w:val="Normal"/>
    <w:autoRedefine/>
    <w:uiPriority w:val="39"/>
    <w:unhideWhenUsed/>
    <w:rsid w:val="00192D07"/>
    <w:pPr>
      <w:spacing w:after="100" w:line="259" w:lineRule="auto"/>
      <w:ind w:left="440"/>
    </w:pPr>
    <w:rPr>
      <w:rFonts w:cs="Times New Roman"/>
      <w:sz w:val="22"/>
      <w:szCs w:val="22"/>
    </w:rPr>
  </w:style>
  <w:style w:type="paragraph" w:styleId="ListParagraph">
    <w:name w:val="List Paragraph"/>
    <w:basedOn w:val="Normal"/>
    <w:uiPriority w:val="34"/>
    <w:qFormat/>
    <w:rsid w:val="0074592C"/>
    <w:pPr>
      <w:ind w:left="720"/>
      <w:contextualSpacing/>
    </w:pPr>
  </w:style>
  <w:style w:type="character" w:customStyle="1" w:styleId="marginterm">
    <w:name w:val="margin_term"/>
    <w:basedOn w:val="DefaultParagraphFont"/>
    <w:rsid w:val="00356761"/>
  </w:style>
  <w:style w:type="character" w:customStyle="1" w:styleId="footnote">
    <w:name w:val="footnote"/>
    <w:basedOn w:val="DefaultParagraphFont"/>
    <w:rsid w:val="00356761"/>
  </w:style>
  <w:style w:type="paragraph" w:styleId="NormalWeb">
    <w:name w:val="Normal (Web)"/>
    <w:basedOn w:val="Normal"/>
    <w:uiPriority w:val="99"/>
    <w:semiHidden/>
    <w:unhideWhenUsed/>
    <w:rsid w:val="00F20398"/>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19560646">
      <w:bodyDiv w:val="1"/>
      <w:marLeft w:val="0"/>
      <w:marRight w:val="0"/>
      <w:marTop w:val="0"/>
      <w:marBottom w:val="0"/>
      <w:divBdr>
        <w:top w:val="none" w:sz="0" w:space="0" w:color="auto"/>
        <w:left w:val="none" w:sz="0" w:space="0" w:color="auto"/>
        <w:bottom w:val="none" w:sz="0" w:space="0" w:color="auto"/>
        <w:right w:val="none" w:sz="0" w:space="0" w:color="auto"/>
      </w:divBdr>
    </w:div>
    <w:div w:id="2134253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16C14EFD13C4AF8BF2CC40A08DB12D2"/>
        <w:category>
          <w:name w:val="General"/>
          <w:gallery w:val="placeholder"/>
        </w:category>
        <w:types>
          <w:type w:val="bbPlcHdr"/>
        </w:types>
        <w:behaviors>
          <w:behavior w:val="content"/>
        </w:behaviors>
        <w:guid w:val="{26BDDCFB-819E-4013-8573-76EBFD74AF9E}"/>
      </w:docPartPr>
      <w:docPartBody>
        <w:p w:rsidR="00F324F1" w:rsidRDefault="005526AC" w:rsidP="005526AC">
          <w:pPr>
            <w:pStyle w:val="A16C14EFD13C4AF8BF2CC40A08DB12D2"/>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6AC"/>
    <w:rsid w:val="0003184E"/>
    <w:rsid w:val="00180C88"/>
    <w:rsid w:val="001E0F71"/>
    <w:rsid w:val="004F2999"/>
    <w:rsid w:val="005526AC"/>
    <w:rsid w:val="008E0F53"/>
    <w:rsid w:val="00A95415"/>
    <w:rsid w:val="00F324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16C14EFD13C4AF8BF2CC40A08DB12D2">
    <w:name w:val="A16C14EFD13C4AF8BF2CC40A08DB12D2"/>
    <w:rsid w:val="005526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BEE7E7-E96F-4531-9D11-7A2C965FC9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14</Pages>
  <Words>3132</Words>
  <Characters>16476</Characters>
  <Application>Microsoft Office Word</Application>
  <DocSecurity>0</DocSecurity>
  <Lines>392</Lines>
  <Paragraphs>118</Paragraphs>
  <ScaleCrop>false</ScaleCrop>
  <HeadingPairs>
    <vt:vector size="2" baseType="variant">
      <vt:variant>
        <vt:lpstr>Title</vt:lpstr>
      </vt:variant>
      <vt:variant>
        <vt:i4>1</vt:i4>
      </vt:variant>
    </vt:vector>
  </HeadingPairs>
  <TitlesOfParts>
    <vt:vector size="1" baseType="lpstr">
      <vt:lpstr>BMSW4002</vt:lpstr>
    </vt:vector>
  </TitlesOfParts>
  <Company/>
  <LinksUpToDate>false</LinksUpToDate>
  <CharactersWithSpaces>19490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BMSW4002</dc:title>
  <dc:subject/>
  <dc:creator>Otilia Ghinet (1922158)</dc:creator>
  <cp:keywords/>
  <dc:description/>
  <cp:lastModifiedBy>Otilia Ghinet (1922158)</cp:lastModifiedBy>
  <cp:revision>4</cp:revision>
  <dcterms:created xsi:type="dcterms:W3CDTF">2020-08-19T22:48:00Z</dcterms:created>
  <dcterms:modified xsi:type="dcterms:W3CDTF">2020-08-20T18:01:00Z</dcterms:modified>
</cp:coreProperties>
</file>