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B9DAD2" w14:textId="1B3A126F" w:rsidR="00770C20" w:rsidRDefault="00C04278" w:rsidP="00C04278">
      <w:pPr>
        <w:pStyle w:val="Heading1"/>
      </w:pPr>
      <w:r>
        <w:t>How do social groups maintain order?</w:t>
      </w:r>
    </w:p>
    <w:p w14:paraId="1DE1E19A" w14:textId="79741640" w:rsidR="00C04278" w:rsidRDefault="00C04278" w:rsidP="00C04278">
      <w:pPr>
        <w:pStyle w:val="Heading2"/>
      </w:pPr>
      <w:r>
        <w:t>Introduction</w:t>
      </w:r>
    </w:p>
    <w:p w14:paraId="2BD902C9" w14:textId="7954A391" w:rsidR="00C04278" w:rsidRDefault="000C2F9A" w:rsidP="00C04278">
      <w:r>
        <w:t xml:space="preserve">In the essay I shall be describing how social groups maintain order, I describe a social group as a group of people who regularly interact and share a sense of community or unity and a common identity. Therefore, I describe these tribes as social groups as they all share a sense unity and a common identity. Order </w:t>
      </w:r>
      <w:r w:rsidR="007430DA">
        <w:t>in the way how I will be using the word in this essay, will mean normality of the tribe or the time when the tribe runs smoothly. Order being the social hierarchy in the tribe or other means of control to make sure people are doing what they are supposed to</w:t>
      </w:r>
      <w:r w:rsidR="002F3400">
        <w:t>,</w:t>
      </w:r>
      <w:r w:rsidR="007430DA">
        <w:t xml:space="preserve"> for example hunting. </w:t>
      </w:r>
      <w:r w:rsidR="00A626D8">
        <w:t>In this essay I shall talk about the ways the Mbuti and the Sambia maintain control in their environments.</w:t>
      </w:r>
    </w:p>
    <w:p w14:paraId="45D8A3A1" w14:textId="3CE2C3F9" w:rsidR="00C04278" w:rsidRDefault="00A626D8" w:rsidP="00C04278">
      <w:pPr>
        <w:pStyle w:val="Heading2"/>
      </w:pPr>
      <w:r>
        <w:t xml:space="preserve">The </w:t>
      </w:r>
      <w:r w:rsidR="00C04278">
        <w:t>Mbuti</w:t>
      </w:r>
    </w:p>
    <w:p w14:paraId="50B400A5" w14:textId="34841842" w:rsidR="00D07886" w:rsidRDefault="00B744D2" w:rsidP="00C04278">
      <w:r>
        <w:t>The Mbuti are a people in what was when Turnbull was writing Belgian Congo in modern day Zaire, who hunt and live in the forest of the Congo.</w:t>
      </w:r>
      <w:r w:rsidR="00A626D8">
        <w:t xml:space="preserve"> </w:t>
      </w:r>
      <w:r w:rsidR="00C04278">
        <w:t xml:space="preserve">Turnbull describes how the Mbuti </w:t>
      </w:r>
      <w:r w:rsidR="0012238F">
        <w:t>maintain order</w:t>
      </w:r>
      <w:r w:rsidR="002F3400">
        <w:t>. W</w:t>
      </w:r>
      <w:r w:rsidR="0012238F">
        <w:t>ith regards to the child parent relationship</w:t>
      </w:r>
      <w:r w:rsidR="002F3400">
        <w:t>,</w:t>
      </w:r>
      <w:r w:rsidR="0012238F">
        <w:t xml:space="preserve"> order is maintained through a respect of elders. Children in Mbuti camps call everyone in their </w:t>
      </w:r>
      <w:r w:rsidR="00DB183A">
        <w:t>parents age group “father” or “mother” respectively. Furthermore, people older than their parents are called “grandparent” and other children are called “brother” or “sister</w:t>
      </w:r>
      <w:r w:rsidR="00CE6D85">
        <w:t>.”</w:t>
      </w:r>
      <w:r w:rsidR="00D07886" w:rsidRPr="00D07886">
        <w:t xml:space="preserve"> </w:t>
      </w:r>
      <w:bookmarkStart w:id="0" w:name="_Hlk24552827"/>
      <w:r w:rsidR="00D07886">
        <w:t>(Turnbull C., 1961 p 126-127)</w:t>
      </w:r>
      <w:bookmarkEnd w:id="0"/>
      <w:r w:rsidR="00DB183A">
        <w:t xml:space="preserve"> This relationship with the rest of the camp fathers a unifying sense of family which will help maintain order as they regard each other as relatives. </w:t>
      </w:r>
    </w:p>
    <w:p w14:paraId="7F0507BF" w14:textId="1FB56D96" w:rsidR="00267FF0" w:rsidRDefault="00267FF0" w:rsidP="00703764">
      <w:r>
        <w:t>When raising Children, the Mbuti share responsibilities</w:t>
      </w:r>
      <w:r w:rsidR="002F3400">
        <w:t>.</w:t>
      </w:r>
      <w:r>
        <w:t xml:space="preserve"> Turnbull describes a scene where a child has w</w:t>
      </w:r>
      <w:r w:rsidR="002F3400">
        <w:t>a</w:t>
      </w:r>
      <w:r>
        <w:t xml:space="preserve">ndered off toward some hot ashes or army ants. Members of Mbuti who collect the child </w:t>
      </w:r>
      <w:r w:rsidR="00703764">
        <w:t xml:space="preserve">will take it back to a hut. He goes on to say “It does not matter much which hut, because as far as the child is concerned all adults are his parents or grandparents. They are all equally likely to slap him for doing wrong” </w:t>
      </w:r>
      <w:r w:rsidR="00703764" w:rsidRPr="00703764">
        <w:t>(Turnbull C., 1961 p 12</w:t>
      </w:r>
      <w:r w:rsidR="00703764">
        <w:t>7</w:t>
      </w:r>
      <w:r w:rsidR="00703764" w:rsidRPr="00703764">
        <w:t>-12</w:t>
      </w:r>
      <w:r w:rsidR="00703764">
        <w:t>8</w:t>
      </w:r>
      <w:r w:rsidR="00703764" w:rsidRPr="00703764">
        <w:t>)</w:t>
      </w:r>
      <w:r w:rsidR="00703764">
        <w:t xml:space="preserve"> This is a further example how order is maintained in the Mbuti as the camp is see</w:t>
      </w:r>
      <w:r w:rsidR="0049613D">
        <w:t>n</w:t>
      </w:r>
      <w:r w:rsidR="00703764">
        <w:t xml:space="preserve"> as one large family</w:t>
      </w:r>
      <w:r w:rsidR="0049613D">
        <w:t>.</w:t>
      </w:r>
      <w:r w:rsidR="00A626D8">
        <w:t xml:space="preserve"> The Pygmies seeing each other as family means that they are less likely to </w:t>
      </w:r>
      <w:r w:rsidR="0016002D">
        <w:t>focus on their immediate family focus on the greater good of the overall camp</w:t>
      </w:r>
      <w:r w:rsidR="0020766E">
        <w:t xml:space="preserve"> because they are all considered family.</w:t>
      </w:r>
    </w:p>
    <w:p w14:paraId="0E39DD3A" w14:textId="7EBA8169" w:rsidR="00AA4896" w:rsidRDefault="00AA4896" w:rsidP="0002408E">
      <w:proofErr w:type="spellStart"/>
      <w:r>
        <w:t>Ce</w:t>
      </w:r>
      <w:r w:rsidR="0002408E">
        <w:t>p</w:t>
      </w:r>
      <w:r>
        <w:t>hu’s</w:t>
      </w:r>
      <w:proofErr w:type="spellEnd"/>
      <w:r>
        <w:t xml:space="preserve"> </w:t>
      </w:r>
      <w:r w:rsidR="0002408E">
        <w:t>crime was considered the greatest in the forest “</w:t>
      </w:r>
      <w:proofErr w:type="spellStart"/>
      <w:r w:rsidR="0002408E">
        <w:t>Cephu</w:t>
      </w:r>
      <w:proofErr w:type="spellEnd"/>
      <w:r w:rsidR="0002408E">
        <w:t xml:space="preserve"> </w:t>
      </w:r>
      <w:r w:rsidR="0002408E">
        <w:t xml:space="preserve">had refused to contribute to the </w:t>
      </w:r>
      <w:proofErr w:type="spellStart"/>
      <w:r w:rsidR="0002408E">
        <w:t>molimo</w:t>
      </w:r>
      <w:proofErr w:type="spellEnd"/>
      <w:r w:rsidR="0002408E">
        <w:t xml:space="preserve"> basket, and that morning he</w:t>
      </w:r>
      <w:r w:rsidR="0002408E">
        <w:t xml:space="preserve"> </w:t>
      </w:r>
      <w:r w:rsidR="0002408E">
        <w:t>had been heard to call out, in his loudest voice, that he was fed up</w:t>
      </w:r>
      <w:r w:rsidR="0002408E">
        <w:t xml:space="preserve"> </w:t>
      </w:r>
      <w:r w:rsidR="0002408E">
        <w:t xml:space="preserve">with the </w:t>
      </w:r>
      <w:proofErr w:type="spellStart"/>
      <w:r w:rsidR="0002408E">
        <w:t>molimo</w:t>
      </w:r>
      <w:proofErr w:type="spellEnd"/>
      <w:r w:rsidR="0002408E">
        <w:t xml:space="preserve"> of "chat camp over there." Even though he always</w:t>
      </w:r>
      <w:r w:rsidR="0002408E">
        <w:t xml:space="preserve"> </w:t>
      </w:r>
      <w:r w:rsidR="0002408E">
        <w:t>made his camp a short distance off it was close enough to be thought</w:t>
      </w:r>
      <w:r w:rsidR="0002408E">
        <w:t xml:space="preserve"> </w:t>
      </w:r>
      <w:r w:rsidR="0002408E">
        <w:t>of as the same camp</w:t>
      </w:r>
      <w:r w:rsidR="0002408E">
        <w:t xml:space="preserve">” (Turnbull C., 1961 p 97-98) the </w:t>
      </w:r>
      <w:proofErr w:type="spellStart"/>
      <w:r w:rsidR="0002408E">
        <w:t>molimo</w:t>
      </w:r>
      <w:proofErr w:type="spellEnd"/>
      <w:r w:rsidR="0002408E">
        <w:t xml:space="preserve"> is a religious festival in which people pass and add their </w:t>
      </w:r>
      <w:r w:rsidR="00CD0123">
        <w:t>contributions</w:t>
      </w:r>
      <w:r w:rsidR="0002408E">
        <w:t xml:space="preserve"> </w:t>
      </w:r>
      <w:bookmarkStart w:id="1" w:name="_GoBack"/>
      <w:bookmarkEnd w:id="1"/>
      <w:r w:rsidR="0002408E">
        <w:t>(Turnbull C., 1961 p 19)</w:t>
      </w:r>
    </w:p>
    <w:p w14:paraId="2D504253" w14:textId="153C5562" w:rsidR="0020720C" w:rsidRDefault="0020720C" w:rsidP="00703764">
      <w:r>
        <w:t xml:space="preserve">When </w:t>
      </w:r>
      <w:proofErr w:type="spellStart"/>
      <w:r>
        <w:t>Cephu</w:t>
      </w:r>
      <w:proofErr w:type="spellEnd"/>
      <w:r>
        <w:t xml:space="preserve"> in the forest people was seen by the people in the camp as making the “camp into a bad camp” (Turnbull C., 1961 p 106) and he was also seen as making the hunt a ”bad hunt” (Turnbull C., 1961 p</w:t>
      </w:r>
      <w:r w:rsidR="00F63B84">
        <w:t xml:space="preserve"> </w:t>
      </w:r>
      <w:r>
        <w:t xml:space="preserve">106) </w:t>
      </w:r>
      <w:proofErr w:type="spellStart"/>
      <w:r w:rsidR="00F63B84">
        <w:t>Cephu</w:t>
      </w:r>
      <w:proofErr w:type="spellEnd"/>
      <w:r w:rsidR="00F63B84">
        <w:t xml:space="preserve"> was treated as if he wasn’t part of the camp any longer the youths where they would have usually offered him a seat ignored him. Furthermore, Turnbull later describes a scene where </w:t>
      </w:r>
      <w:proofErr w:type="spellStart"/>
      <w:r w:rsidR="00F63B84">
        <w:t>Cephu</w:t>
      </w:r>
      <w:proofErr w:type="spellEnd"/>
      <w:r w:rsidR="00F63B84">
        <w:t xml:space="preserve"> walks up to </w:t>
      </w:r>
      <w:proofErr w:type="spellStart"/>
      <w:r w:rsidR="00F63B84">
        <w:t>Amabosu</w:t>
      </w:r>
      <w:proofErr w:type="spellEnd"/>
      <w:r w:rsidR="00F63B84">
        <w:t xml:space="preserve"> who was sat down to shake him and get told “Animals lie on the ground.” (1961 p 105) when a member of the camp displeases the camp they are ignored and not included this is a way of maintaining order as removing the person in this case </w:t>
      </w:r>
      <w:proofErr w:type="spellStart"/>
      <w:r w:rsidR="00F63B84">
        <w:t>Cephu</w:t>
      </w:r>
      <w:proofErr w:type="spellEnd"/>
      <w:r w:rsidR="00F63B84">
        <w:t xml:space="preserve"> from the camp is a form of punishment as alone in the forest you will die. </w:t>
      </w:r>
    </w:p>
    <w:p w14:paraId="46A44008" w14:textId="48F97242" w:rsidR="00F63B84" w:rsidRDefault="00F63B84" w:rsidP="00313D8C">
      <w:proofErr w:type="spellStart"/>
      <w:r>
        <w:t>Gr</w:t>
      </w:r>
      <w:r w:rsidR="000B6ECC">
        <w:t>a</w:t>
      </w:r>
      <w:r>
        <w:t>y</w:t>
      </w:r>
      <w:proofErr w:type="spellEnd"/>
      <w:r>
        <w:t xml:space="preserve"> sees </w:t>
      </w:r>
      <w:r w:rsidR="000B6ECC">
        <w:t>hunter gatherers as</w:t>
      </w:r>
      <w:r>
        <w:t xml:space="preserve"> akin</w:t>
      </w:r>
      <w:r w:rsidR="000B6ECC">
        <w:t xml:space="preserve"> to a band, you have to keep the other members of the band pleased in order for the band to make music together</w:t>
      </w:r>
      <w:r w:rsidR="00C32C6F">
        <w:t>.</w:t>
      </w:r>
      <w:r w:rsidR="000B6ECC">
        <w:t xml:space="preserve"> (2009 p 490)</w:t>
      </w:r>
      <w:r w:rsidR="00C32C6F">
        <w:t xml:space="preserve"> Furthermore pleasing the band </w:t>
      </w:r>
      <w:r w:rsidR="00C32C6F">
        <w:lastRenderedPageBreak/>
        <w:t>means granting them autonomy (</w:t>
      </w:r>
      <w:proofErr w:type="spellStart"/>
      <w:r w:rsidR="00C32C6F">
        <w:t>Gray</w:t>
      </w:r>
      <w:proofErr w:type="spellEnd"/>
      <w:r w:rsidR="00C32C6F">
        <w:t xml:space="preserve"> P., 2009 p 490) Ties into </w:t>
      </w:r>
      <w:proofErr w:type="spellStart"/>
      <w:r w:rsidR="00C32C6F">
        <w:t>Cephu’s</w:t>
      </w:r>
      <w:proofErr w:type="spellEnd"/>
      <w:r w:rsidR="00C32C6F">
        <w:t xml:space="preserve"> story well, as </w:t>
      </w:r>
      <w:proofErr w:type="spellStart"/>
      <w:r w:rsidR="00C32C6F">
        <w:t>Cephu</w:t>
      </w:r>
      <w:proofErr w:type="spellEnd"/>
      <w:r w:rsidR="00C32C6F">
        <w:t xml:space="preserve"> when he didn’t look after his net and went off hunting on his own lighting sacred fires alone (Turnbull C.,1961 p 104-106) </w:t>
      </w:r>
      <w:proofErr w:type="spellStart"/>
      <w:r w:rsidR="00C32C6F">
        <w:t>Cephu</w:t>
      </w:r>
      <w:proofErr w:type="spellEnd"/>
      <w:r w:rsidR="00C32C6F">
        <w:t xml:space="preserve"> removed some of the camp members autonomy as he stopped them from working effectively this broke up </w:t>
      </w:r>
      <w:proofErr w:type="spellStart"/>
      <w:r w:rsidR="00C32C6F">
        <w:t>Gray’s</w:t>
      </w:r>
      <w:proofErr w:type="spellEnd"/>
      <w:r w:rsidR="00C32C6F">
        <w:t xml:space="preserve"> analogy of the band and as such he was punished. Furthermore, </w:t>
      </w:r>
      <w:proofErr w:type="spellStart"/>
      <w:r w:rsidR="00C32C6F">
        <w:t>Gray</w:t>
      </w:r>
      <w:proofErr w:type="spellEnd"/>
      <w:r w:rsidR="00C32C6F">
        <w:t xml:space="preserve"> uses Turnbull to continue on how humour is an important thing in such societies as it can be used as punishment  “[The Mbuti] are good-natured people with an irresistible sense of humour; they are always making jokes about one another, even about themselves, but their humour can be turned into an instrument of punishment when they choose.” (Turnbull C., 1961 p 114) This can be seen with </w:t>
      </w:r>
      <w:proofErr w:type="spellStart"/>
      <w:r w:rsidR="00C32C6F">
        <w:t>Cephu</w:t>
      </w:r>
      <w:proofErr w:type="spellEnd"/>
      <w:r w:rsidR="00C32C6F">
        <w:t xml:space="preserve"> in the forest people </w:t>
      </w:r>
      <w:r w:rsidR="00F81414">
        <w:t xml:space="preserve">when Kenge makes a remark about </w:t>
      </w:r>
      <w:proofErr w:type="spellStart"/>
      <w:r w:rsidR="00F81414">
        <w:t>Cephu’s</w:t>
      </w:r>
      <w:proofErr w:type="spellEnd"/>
      <w:r w:rsidR="00F81414">
        <w:t xml:space="preserve"> virility and the other Pygmies laugh. (Turnbull C., 1961 p </w:t>
      </w:r>
      <w:r w:rsidR="00060B14">
        <w:t>114</w:t>
      </w:r>
      <w:r w:rsidR="00F81414">
        <w:t xml:space="preserve">) </w:t>
      </w:r>
      <w:r w:rsidR="00060B14">
        <w:t xml:space="preserve"> When two brothers had a fight when </w:t>
      </w:r>
      <w:r w:rsidR="00313D8C">
        <w:t xml:space="preserve">they had a falling out over a broken tobacco pipe which was replaced by one pulled out of the rubbish when the victim tried to bring up the quarrel to the rest of the camp “He declared that it was a matter for serious action; </w:t>
      </w:r>
      <w:proofErr w:type="spellStart"/>
      <w:r w:rsidR="00313D8C">
        <w:t>Masalito</w:t>
      </w:r>
      <w:proofErr w:type="spellEnd"/>
      <w:r w:rsidR="00313D8C">
        <w:t xml:space="preserve"> (one of the brothers) should be thrashed. Everybody thought this was a great joke, and burst into laughter Only children and youths get thrashed, and </w:t>
      </w:r>
      <w:proofErr w:type="spellStart"/>
      <w:r w:rsidR="00313D8C">
        <w:t>Masalito</w:t>
      </w:r>
      <w:proofErr w:type="spellEnd"/>
      <w:r w:rsidR="00313D8C">
        <w:t xml:space="preserve"> was a father.” (Turnbull C., 1961 p 117)</w:t>
      </w:r>
      <w:r w:rsidR="00FC5709">
        <w:t xml:space="preserve"> laughing at people who try to cause tension in the </w:t>
      </w:r>
      <w:r w:rsidR="00F3199B">
        <w:t xml:space="preserve">camp is a way the Mbuti pygmies maintain order as people stop their arguments in order to stop people from laughing at them. </w:t>
      </w:r>
    </w:p>
    <w:p w14:paraId="680A812F" w14:textId="3A7370D8" w:rsidR="00455AEB" w:rsidRDefault="00455AEB" w:rsidP="00455AEB">
      <w:pPr>
        <w:pStyle w:val="Heading2"/>
      </w:pPr>
      <w:r>
        <w:t>The Sambia</w:t>
      </w:r>
    </w:p>
    <w:p w14:paraId="23A84B7B" w14:textId="77777777" w:rsidR="0020766E" w:rsidRDefault="00B744D2">
      <w:r>
        <w:t>The Sambia of Papua New Guinea use cosmology to control their populous, their use of “ritual fellatio” (</w:t>
      </w:r>
      <w:proofErr w:type="spellStart"/>
      <w:r>
        <w:t>Herdt</w:t>
      </w:r>
      <w:proofErr w:type="spellEnd"/>
      <w:r>
        <w:t xml:space="preserve"> G., 1987 p 78) is used to initiate boys into adulthood separating the young from the old and the young from the techniques used by the older part of the tribe in this way is a method to maintain control in the tribe. This is because such practices instil a hierarchy within a society as the initiated males hold a higher status in society then the boys. A young boy in the Sambia are </w:t>
      </w:r>
      <w:r w:rsidR="003C41BD">
        <w:t>associated with females which the Sambia believe are polluting (</w:t>
      </w:r>
      <w:proofErr w:type="spellStart"/>
      <w:r w:rsidR="003C41BD">
        <w:t>Herdt</w:t>
      </w:r>
      <w:proofErr w:type="spellEnd"/>
      <w:r w:rsidR="003C41BD">
        <w:t xml:space="preserve"> G., 1987 p 71) Even going as far as sending their females to a “menstruation Hut” when they are menstruating. The menstruation hut is situated lower than the rest of the tribe. (</w:t>
      </w:r>
      <w:proofErr w:type="spellStart"/>
      <w:r w:rsidR="003C41BD">
        <w:t>Herdt</w:t>
      </w:r>
      <w:proofErr w:type="spellEnd"/>
      <w:r w:rsidR="003C41BD">
        <w:t xml:space="preserve"> G., 1987 p 63) This patriarchal way of running the society, seeing females as polluting and treating them as lower</w:t>
      </w:r>
      <w:r w:rsidR="001332D7">
        <w:t>. M</w:t>
      </w:r>
      <w:r w:rsidR="003C41BD">
        <w:t>eans</w:t>
      </w:r>
      <w:r w:rsidR="00B92FA6">
        <w:t xml:space="preserve"> that as young boys are </w:t>
      </w:r>
      <w:r w:rsidR="001332D7">
        <w:t>feminised,</w:t>
      </w:r>
      <w:r w:rsidR="00B92FA6">
        <w:t xml:space="preserve"> they are </w:t>
      </w:r>
      <w:r w:rsidR="002F79F7">
        <w:t>masculinised</w:t>
      </w:r>
      <w:r w:rsidR="00B92FA6">
        <w:t xml:space="preserve"> “by the acquisition of semen</w:t>
      </w:r>
      <w:r w:rsidR="001332D7">
        <w:t>.</w:t>
      </w:r>
      <w:r w:rsidR="00B92FA6">
        <w:t>” (</w:t>
      </w:r>
      <w:proofErr w:type="spellStart"/>
      <w:r w:rsidR="00B92FA6">
        <w:t>Herdt</w:t>
      </w:r>
      <w:proofErr w:type="spellEnd"/>
      <w:r w:rsidR="00B92FA6">
        <w:t xml:space="preserve"> G., 1987 p 73) </w:t>
      </w:r>
      <w:r w:rsidR="001332D7">
        <w:t xml:space="preserve">and being </w:t>
      </w:r>
      <w:r w:rsidR="0016002D">
        <w:t>initiated</w:t>
      </w:r>
      <w:r w:rsidR="001332D7">
        <w:t xml:space="preserve"> by </w:t>
      </w:r>
      <w:r w:rsidR="00A626D8">
        <w:t>“ritual fe</w:t>
      </w:r>
      <w:r w:rsidR="0020766E">
        <w:t>l</w:t>
      </w:r>
      <w:r w:rsidR="00A626D8">
        <w:t>latio</w:t>
      </w:r>
      <w:r w:rsidR="0020766E">
        <w:t>.”</w:t>
      </w:r>
      <w:r w:rsidR="00A626D8">
        <w:t xml:space="preserve"> (</w:t>
      </w:r>
      <w:proofErr w:type="spellStart"/>
      <w:r w:rsidR="00A626D8">
        <w:t>Herdt</w:t>
      </w:r>
      <w:proofErr w:type="spellEnd"/>
      <w:r w:rsidR="00A626D8">
        <w:t xml:space="preserve"> G., 1987 p 78)</w:t>
      </w:r>
      <w:r w:rsidR="0016002D">
        <w:t xml:space="preserve"> </w:t>
      </w:r>
    </w:p>
    <w:p w14:paraId="0F248D01" w14:textId="1E008F0E" w:rsidR="00D07886" w:rsidRDefault="005B455F" w:rsidP="005B455F">
      <w:pPr>
        <w:pStyle w:val="Heading1"/>
      </w:pPr>
      <w:r>
        <w:t>Summary</w:t>
      </w:r>
    </w:p>
    <w:p w14:paraId="167CBBE5" w14:textId="356285D8" w:rsidR="005B455F" w:rsidRPr="005B455F" w:rsidRDefault="00592276" w:rsidP="005B455F">
      <w:r>
        <w:t xml:space="preserve">The hunter and gathering communities </w:t>
      </w:r>
      <w:r w:rsidR="00985B40">
        <w:t>of the Sambia and the Mbuti pygmies use various methods of maintaining control. Each of these methods are still similar to how western societies maintain control</w:t>
      </w:r>
      <w:r w:rsidR="00273CD4">
        <w:t>. T</w:t>
      </w:r>
      <w:r w:rsidR="00902EFB">
        <w:t xml:space="preserve">hrough a system of encouraging guilt and shame the same is quite similar in the case of the Mbuti particularly as the people </w:t>
      </w:r>
      <w:r w:rsidR="00E32754">
        <w:t xml:space="preserve">fear the punishment in a similar way to </w:t>
      </w:r>
      <w:r w:rsidR="00144682">
        <w:t>western cultures.</w:t>
      </w:r>
      <w:r w:rsidR="00273CD4">
        <w:t xml:space="preserve"> For example, </w:t>
      </w:r>
      <w:r w:rsidR="009E53AE">
        <w:t>people will tend to not commit crimes when they know they will be punished so order is maintained.</w:t>
      </w:r>
      <w:r w:rsidR="004B68B1">
        <w:t xml:space="preserve"> While in western societies punishment will probably be exile from certain places and activities or even prison time, In these hunting and gathering societies punishment tends to be more based on humiliation and the fear of punishment which itself is very similar to the way people are punished in western societies. Without the prison times means that punishment is on a more personal level as they don’t have a state to take care of the punishment for them. </w:t>
      </w:r>
      <w:r w:rsidR="00672E25">
        <w:t xml:space="preserve">Western societies and these hunter gatherer communities work on a </w:t>
      </w:r>
      <w:r w:rsidR="00AA4896">
        <w:t xml:space="preserve">system trust </w:t>
      </w:r>
    </w:p>
    <w:p w14:paraId="0382D236" w14:textId="6CFEE301" w:rsidR="00D07886" w:rsidRDefault="00D07886" w:rsidP="00C04278"/>
    <w:p w14:paraId="0957873E" w14:textId="77777777" w:rsidR="00D07886" w:rsidRDefault="00D07886">
      <w:r>
        <w:br w:type="page"/>
      </w:r>
    </w:p>
    <w:p w14:paraId="686104B8" w14:textId="77777777" w:rsidR="00C04278" w:rsidRDefault="00C04278" w:rsidP="00C04278"/>
    <w:p w14:paraId="657DE667" w14:textId="5AAB9C36" w:rsidR="00D07886" w:rsidRDefault="00D07886" w:rsidP="00D07886">
      <w:pPr>
        <w:pStyle w:val="Heading1"/>
      </w:pPr>
      <w:r>
        <w:t xml:space="preserve">Bibliography </w:t>
      </w:r>
    </w:p>
    <w:p w14:paraId="0494A34E" w14:textId="10D8ADA5" w:rsidR="00D07886" w:rsidRDefault="00D07886" w:rsidP="00D07886">
      <w:r>
        <w:t xml:space="preserve">Turnbull C. 1961 </w:t>
      </w:r>
      <w:r w:rsidRPr="00D07886">
        <w:rPr>
          <w:i/>
          <w:iCs/>
        </w:rPr>
        <w:t>The Forest People</w:t>
      </w:r>
      <w:r>
        <w:t>: New York, Simon &amp; Schuster</w:t>
      </w:r>
    </w:p>
    <w:p w14:paraId="638A509B" w14:textId="111F3EB1" w:rsidR="000B6ECC" w:rsidRDefault="000B6ECC" w:rsidP="00D07886">
      <w:proofErr w:type="spellStart"/>
      <w:r>
        <w:t>Gray</w:t>
      </w:r>
      <w:proofErr w:type="spellEnd"/>
      <w:r>
        <w:t xml:space="preserve"> P. </w:t>
      </w:r>
      <w:r w:rsidRPr="000B6ECC">
        <w:t>2009</w:t>
      </w:r>
      <w:r w:rsidRPr="000B6ECC">
        <w:rPr>
          <w:i/>
          <w:iCs/>
        </w:rPr>
        <w:t xml:space="preserve"> Play as a Foundation for Hunter</w:t>
      </w:r>
      <w:r>
        <w:rPr>
          <w:i/>
          <w:iCs/>
        </w:rPr>
        <w:t xml:space="preserve"> </w:t>
      </w:r>
      <w:r w:rsidRPr="000B6ECC">
        <w:rPr>
          <w:i/>
          <w:iCs/>
        </w:rPr>
        <w:t>Gatherer Social Existenc</w:t>
      </w:r>
      <w:r>
        <w:rPr>
          <w:i/>
          <w:iCs/>
        </w:rPr>
        <w:t>e</w:t>
      </w:r>
      <w:r w:rsidRPr="000B6ECC">
        <w:t>, Illinois</w:t>
      </w:r>
      <w:r>
        <w:rPr>
          <w:i/>
          <w:iCs/>
        </w:rPr>
        <w:t>,</w:t>
      </w:r>
      <w:r w:rsidRPr="000B6ECC">
        <w:rPr>
          <w:i/>
          <w:iCs/>
        </w:rPr>
        <w:t xml:space="preserve"> </w:t>
      </w:r>
      <w:r w:rsidRPr="000B6ECC">
        <w:t>the Board of Trustees of the University of Illinois</w:t>
      </w:r>
    </w:p>
    <w:p w14:paraId="11CBC8D6" w14:textId="1EDE21D5" w:rsidR="00A626D8" w:rsidRDefault="00A626D8" w:rsidP="00A626D8">
      <w:r>
        <w:t xml:space="preserve">Gilbert </w:t>
      </w:r>
      <w:proofErr w:type="spellStart"/>
      <w:r>
        <w:t>Herdt</w:t>
      </w:r>
      <w:proofErr w:type="spellEnd"/>
      <w:r>
        <w:t xml:space="preserve"> </w:t>
      </w:r>
      <w:r>
        <w:t xml:space="preserve">1987 </w:t>
      </w:r>
      <w:r w:rsidRPr="008F660A">
        <w:rPr>
          <w:i/>
          <w:iCs/>
        </w:rPr>
        <w:t>The Sambia Ritual and Gender in New guinea</w:t>
      </w:r>
      <w:r>
        <w:t>, New York, Chicago, San Francisco, Philadelphia, Montreal, Toronto, London, Sydney</w:t>
      </w:r>
      <w:r>
        <w:t xml:space="preserve">, </w:t>
      </w:r>
      <w:r>
        <w:t>The university of Chicago. Holt, Rinehart and Winston</w:t>
      </w:r>
    </w:p>
    <w:p w14:paraId="76B4D13B" w14:textId="77777777" w:rsidR="00A626D8" w:rsidRPr="000B6ECC" w:rsidRDefault="00A626D8" w:rsidP="00D07886"/>
    <w:sectPr w:rsidR="00A626D8" w:rsidRPr="000B6E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EDB"/>
    <w:rsid w:val="0002408E"/>
    <w:rsid w:val="000314D1"/>
    <w:rsid w:val="00060B14"/>
    <w:rsid w:val="000B6ECC"/>
    <w:rsid w:val="000C2F9A"/>
    <w:rsid w:val="000C6EDB"/>
    <w:rsid w:val="0012238F"/>
    <w:rsid w:val="001332D7"/>
    <w:rsid w:val="00144682"/>
    <w:rsid w:val="0016002D"/>
    <w:rsid w:val="0020720C"/>
    <w:rsid w:val="0020766E"/>
    <w:rsid w:val="00246511"/>
    <w:rsid w:val="00267FF0"/>
    <w:rsid w:val="00273CD4"/>
    <w:rsid w:val="002F3400"/>
    <w:rsid w:val="002F79F7"/>
    <w:rsid w:val="00313D8C"/>
    <w:rsid w:val="003C41BD"/>
    <w:rsid w:val="00455AEB"/>
    <w:rsid w:val="0049613D"/>
    <w:rsid w:val="004B68B1"/>
    <w:rsid w:val="00592276"/>
    <w:rsid w:val="005B455F"/>
    <w:rsid w:val="00672E25"/>
    <w:rsid w:val="00703764"/>
    <w:rsid w:val="007430DA"/>
    <w:rsid w:val="00770C20"/>
    <w:rsid w:val="00902EFB"/>
    <w:rsid w:val="00985B40"/>
    <w:rsid w:val="009E53AE"/>
    <w:rsid w:val="00A626D8"/>
    <w:rsid w:val="00AA4896"/>
    <w:rsid w:val="00B744D2"/>
    <w:rsid w:val="00B92FA6"/>
    <w:rsid w:val="00C04278"/>
    <w:rsid w:val="00C32C6F"/>
    <w:rsid w:val="00CD0123"/>
    <w:rsid w:val="00CE6D85"/>
    <w:rsid w:val="00D07886"/>
    <w:rsid w:val="00DB183A"/>
    <w:rsid w:val="00E0703E"/>
    <w:rsid w:val="00E32754"/>
    <w:rsid w:val="00EE40D6"/>
    <w:rsid w:val="00F12997"/>
    <w:rsid w:val="00F17F08"/>
    <w:rsid w:val="00F3199B"/>
    <w:rsid w:val="00F63B84"/>
    <w:rsid w:val="00F81414"/>
    <w:rsid w:val="00FA4609"/>
    <w:rsid w:val="00FC5709"/>
    <w:rsid w:val="00FD7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EC035"/>
  <w15:chartTrackingRefBased/>
  <w15:docId w15:val="{E26DABF0-84EB-499E-82C7-847CF9EF1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2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42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2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427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4949</TotalTime>
  <Pages>3</Pages>
  <Words>1148</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French</dc:creator>
  <cp:keywords/>
  <dc:description/>
  <cp:lastModifiedBy>Matthew French</cp:lastModifiedBy>
  <cp:revision>27</cp:revision>
  <dcterms:created xsi:type="dcterms:W3CDTF">2019-11-13T14:43:00Z</dcterms:created>
  <dcterms:modified xsi:type="dcterms:W3CDTF">2019-11-17T23:00:00Z</dcterms:modified>
</cp:coreProperties>
</file>