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7A75F" w14:textId="767EFA08" w:rsidR="00823A6D" w:rsidRPr="001E44BA" w:rsidRDefault="00823A6D" w:rsidP="007E4F2A">
      <w:pPr>
        <w:spacing w:line="360" w:lineRule="auto"/>
        <w:rPr>
          <w:rFonts w:ascii="Arial" w:hAnsi="Arial" w:cs="Arial"/>
          <w:i/>
          <w:iCs/>
        </w:rPr>
      </w:pPr>
      <w:r w:rsidRPr="001E44BA">
        <w:rPr>
          <w:rFonts w:ascii="Arial" w:hAnsi="Arial" w:cs="Arial"/>
          <w:i/>
          <w:iCs/>
        </w:rPr>
        <w:t xml:space="preserve">Dear madam I am writing a report to you about </w:t>
      </w:r>
      <w:r w:rsidR="00781785" w:rsidRPr="001E44BA">
        <w:rPr>
          <w:rFonts w:ascii="Arial" w:hAnsi="Arial" w:cs="Arial"/>
          <w:i/>
          <w:iCs/>
        </w:rPr>
        <w:t>harmful abuse to the innocent resident people who are living in a care home, they are help</w:t>
      </w:r>
      <w:r w:rsidR="00FA6F06" w:rsidRPr="001E44BA">
        <w:rPr>
          <w:rFonts w:ascii="Arial" w:hAnsi="Arial" w:cs="Arial"/>
          <w:i/>
          <w:iCs/>
        </w:rPr>
        <w:t xml:space="preserve">less </w:t>
      </w:r>
      <w:r w:rsidR="00781785" w:rsidRPr="001E44BA">
        <w:rPr>
          <w:rFonts w:ascii="Arial" w:hAnsi="Arial" w:cs="Arial"/>
          <w:i/>
          <w:iCs/>
        </w:rPr>
        <w:t xml:space="preserve">because always hitting, bullying, yelling, </w:t>
      </w:r>
      <w:r w:rsidR="003E76D8" w:rsidRPr="001E44BA">
        <w:rPr>
          <w:rFonts w:ascii="Arial" w:hAnsi="Arial" w:cs="Arial"/>
          <w:i/>
          <w:iCs/>
        </w:rPr>
        <w:t xml:space="preserve">mocking </w:t>
      </w:r>
      <w:r w:rsidR="00F6371C" w:rsidRPr="001E44BA">
        <w:rPr>
          <w:rFonts w:ascii="Arial" w:hAnsi="Arial" w:cs="Arial"/>
          <w:i/>
          <w:iCs/>
        </w:rPr>
        <w:t>30 residents, primarily older adults aged 65 and above. Many residents present with age</w:t>
      </w:r>
      <w:r w:rsidR="00F6371C" w:rsidRPr="001E44BA">
        <w:rPr>
          <w:rFonts w:ascii="Arial" w:hAnsi="Arial" w:cs="Arial"/>
          <w:i/>
          <w:iCs/>
        </w:rPr>
        <w:noBreakHyphen/>
        <w:t>related conditions such as dementia, mobility impairments, chronic illnesses, and sensory loss. The home offers 24</w:t>
      </w:r>
      <w:r w:rsidR="00F6371C" w:rsidRPr="001E44BA">
        <w:rPr>
          <w:rFonts w:ascii="Arial" w:hAnsi="Arial" w:cs="Arial"/>
          <w:i/>
          <w:iCs/>
        </w:rPr>
        <w:noBreakHyphen/>
        <w:t>hour personal care, medication support, meals, social activities, and assistance with daily living tasks. Its mission is to promote dignity, independence, and person</w:t>
      </w:r>
      <w:r w:rsidR="00F6371C" w:rsidRPr="001E44BA">
        <w:rPr>
          <w:rFonts w:ascii="Arial" w:hAnsi="Arial" w:cs="Arial"/>
          <w:i/>
          <w:iCs/>
        </w:rPr>
        <w:noBreakHyphen/>
        <w:t xml:space="preserve">centred care. Also, the residents have their own favourite food, drinks, snacks. They get to play games with students like, </w:t>
      </w:r>
      <w:r w:rsidR="00FA6F06" w:rsidRPr="001E44BA">
        <w:rPr>
          <w:rFonts w:ascii="Arial" w:hAnsi="Arial" w:cs="Arial"/>
          <w:i/>
          <w:iCs/>
        </w:rPr>
        <w:t xml:space="preserve">chess, board games, bingo any bingo. Another thing what worker </w:t>
      </w:r>
      <w:r w:rsidR="00564715" w:rsidRPr="001E44BA">
        <w:rPr>
          <w:rFonts w:ascii="Arial" w:hAnsi="Arial" w:cs="Arial"/>
          <w:i/>
          <w:iCs/>
        </w:rPr>
        <w:t xml:space="preserve">does  inappropriate hand gestures to residents when the staff aren’t around them. Staffing levels meet regulatory requirements and appear sufficient to meet residents’ needs throughout the day and night also if you go to any care home for example weoley castlecroft residential care home or </w:t>
      </w:r>
      <w:r w:rsidR="001B0E43" w:rsidRPr="001E44BA">
        <w:rPr>
          <w:rFonts w:ascii="Arial" w:hAnsi="Arial" w:cs="Arial"/>
          <w:i/>
          <w:iCs/>
        </w:rPr>
        <w:t>lavender care home they will have Communal areas are bright and furnished comfortably. Safety features include handrails, non</w:t>
      </w:r>
      <w:r w:rsidR="001B0E43" w:rsidRPr="001E44BA">
        <w:rPr>
          <w:rFonts w:ascii="Arial" w:hAnsi="Arial" w:cs="Arial"/>
          <w:i/>
          <w:iCs/>
        </w:rPr>
        <w:noBreakHyphen/>
        <w:t>slip flooring, call</w:t>
      </w:r>
      <w:r w:rsidR="001B0E43" w:rsidRPr="001E44BA">
        <w:rPr>
          <w:rFonts w:ascii="Arial" w:hAnsi="Arial" w:cs="Arial"/>
          <w:i/>
          <w:iCs/>
        </w:rPr>
        <w:noBreakHyphen/>
        <w:t>bell systems, and secure entry points. Risk assessments are completed for fire safety, falls, manual handling, and infection prevention. High</w:t>
      </w:r>
      <w:r w:rsidR="001B0E43" w:rsidRPr="001E44BA">
        <w:rPr>
          <w:rFonts w:ascii="Arial" w:hAnsi="Arial" w:cs="Arial"/>
          <w:i/>
          <w:iCs/>
        </w:rPr>
        <w:noBreakHyphen/>
        <w:t xml:space="preserve">performing homes demonstrate </w:t>
      </w:r>
      <w:r w:rsidR="001B0E43" w:rsidRPr="001E44BA">
        <w:rPr>
          <w:rFonts w:ascii="Arial" w:hAnsi="Arial" w:cs="Arial"/>
          <w:b/>
          <w:bCs/>
          <w:i/>
          <w:iCs/>
        </w:rPr>
        <w:t>kind, respectful, and person</w:t>
      </w:r>
      <w:r w:rsidR="001B0E43" w:rsidRPr="001E44BA">
        <w:rPr>
          <w:rFonts w:ascii="Arial" w:hAnsi="Arial" w:cs="Arial"/>
          <w:b/>
          <w:bCs/>
          <w:i/>
          <w:iCs/>
        </w:rPr>
        <w:noBreakHyphen/>
        <w:t>centred interactions</w:t>
      </w:r>
      <w:r w:rsidR="001B0E43" w:rsidRPr="001E44BA">
        <w:rPr>
          <w:rFonts w:ascii="Arial" w:hAnsi="Arial" w:cs="Arial"/>
          <w:i/>
          <w:iCs/>
        </w:rPr>
        <w:t xml:space="preserve"> Residents report feeling valued, supported, and treated with dignity so this why they respect and help resident what they ask for sometimes when conditions are very bad, we do phone call to ambulance emergency call. Normally resident are feeling good.</w:t>
      </w:r>
      <w:r w:rsidR="003B30F4" w:rsidRPr="001E44BA">
        <w:rPr>
          <w:rFonts w:ascii="Arial" w:hAnsi="Arial" w:cs="Arial"/>
          <w:i/>
          <w:iCs/>
        </w:rPr>
        <w:t xml:space="preserve"> When I first notice is some resident on ground floor, they have bruised arm and legs</w:t>
      </w:r>
      <w:r w:rsidR="00487B36" w:rsidRPr="001E44BA">
        <w:rPr>
          <w:rFonts w:ascii="Arial" w:hAnsi="Arial" w:cs="Arial"/>
          <w:i/>
          <w:iCs/>
        </w:rPr>
        <w:t xml:space="preserve">, another thing is I would like to talk about the staff in a care home when the residence calling one of castlecroft care home staff  are getting with residence examples are short tempers snapping, shouting, or speaking disrespectfully, </w:t>
      </w:r>
      <w:r w:rsidR="00314D14" w:rsidRPr="001E44BA">
        <w:rPr>
          <w:rFonts w:ascii="Arial" w:hAnsi="Arial" w:cs="Arial"/>
          <w:i/>
          <w:iCs/>
        </w:rPr>
        <w:t xml:space="preserve">and plus also care staff are not listening properly to them. </w:t>
      </w:r>
      <w:r w:rsidR="00AB4553" w:rsidRPr="001E44BA">
        <w:rPr>
          <w:rFonts w:ascii="Arial" w:hAnsi="Arial" w:cs="Arial"/>
          <w:i/>
          <w:iCs/>
        </w:rPr>
        <w:t xml:space="preserve">Whenever you see few of the </w:t>
      </w:r>
      <w:r w:rsidR="00C56CAA" w:rsidRPr="001E44BA">
        <w:rPr>
          <w:rFonts w:ascii="Arial" w:hAnsi="Arial" w:cs="Arial"/>
          <w:i/>
          <w:iCs/>
        </w:rPr>
        <w:t>throw’s</w:t>
      </w:r>
      <w:r w:rsidR="00AB4553" w:rsidRPr="001E44BA">
        <w:rPr>
          <w:rFonts w:ascii="Arial" w:hAnsi="Arial" w:cs="Arial"/>
          <w:i/>
          <w:iCs/>
        </w:rPr>
        <w:t xml:space="preserve"> food on the floor so the staff shouts and yelling at them instead talking to them Clean the area safely without blaming or shaming. Document the incident factually. Report any staff misconduct immediately. </w:t>
      </w:r>
      <w:r w:rsidR="00632191" w:rsidRPr="001E44BA">
        <w:rPr>
          <w:rFonts w:ascii="Arial" w:hAnsi="Arial" w:cs="Arial"/>
          <w:i/>
          <w:iCs/>
        </w:rPr>
        <w:t xml:space="preserve">Misconduct covers a wide range of behaviours. Some actions are clearly serious, while others may seem small but still require reporting because they breach policy, compromise safety, or indicate deeper issues. This can happen in any care homes not just lavender or weoley </w:t>
      </w:r>
      <w:r w:rsidR="00E40400" w:rsidRPr="001E44BA">
        <w:rPr>
          <w:rFonts w:ascii="Arial" w:hAnsi="Arial" w:cs="Arial"/>
          <w:i/>
          <w:iCs/>
        </w:rPr>
        <w:t xml:space="preserve">for example Shouting, mocking, or speaking harshly to residents is unacceptable and can be emotionally harmful. </w:t>
      </w:r>
      <w:r w:rsidR="0052678F" w:rsidRPr="001E44BA">
        <w:rPr>
          <w:rFonts w:ascii="Arial" w:hAnsi="Arial" w:cs="Arial"/>
          <w:i/>
          <w:iCs/>
        </w:rPr>
        <w:t xml:space="preserve">When the elderly people have this dementia problem and the staff failing attend or responding then i was unhappy with staff, </w:t>
      </w:r>
      <w:r w:rsidR="00B144C2" w:rsidRPr="001E44BA">
        <w:rPr>
          <w:rFonts w:ascii="Arial" w:hAnsi="Arial" w:cs="Arial"/>
          <w:i/>
          <w:iCs/>
        </w:rPr>
        <w:t xml:space="preserve">it </w:t>
      </w:r>
      <w:r w:rsidR="00B144C2" w:rsidRPr="001E44BA">
        <w:rPr>
          <w:rFonts w:ascii="Arial" w:hAnsi="Arial" w:cs="Arial"/>
          <w:b/>
          <w:bCs/>
          <w:i/>
          <w:iCs/>
        </w:rPr>
        <w:t xml:space="preserve">is </w:t>
      </w:r>
      <w:r w:rsidR="00B144C2" w:rsidRPr="001E44BA">
        <w:rPr>
          <w:rFonts w:ascii="Arial" w:hAnsi="Arial" w:cs="Arial"/>
          <w:i/>
          <w:iCs/>
        </w:rPr>
        <w:t xml:space="preserve">neglect when older people ask for a drink and staff do not respond because they are distracted, including by phones. The core issue is </w:t>
      </w:r>
      <w:r w:rsidR="00B144C2" w:rsidRPr="001E44BA">
        <w:rPr>
          <w:rFonts w:ascii="Arial" w:hAnsi="Arial" w:cs="Arial"/>
          <w:b/>
          <w:bCs/>
          <w:i/>
          <w:iCs/>
        </w:rPr>
        <w:t>failure to meet basic needs</w:t>
      </w:r>
      <w:r w:rsidR="00B144C2" w:rsidRPr="001E44BA">
        <w:rPr>
          <w:rFonts w:ascii="Arial" w:hAnsi="Arial" w:cs="Arial"/>
          <w:i/>
          <w:iCs/>
        </w:rPr>
        <w:t xml:space="preserve"> hydration, comfort, dignity which is explicitly recognised in UK safeguarding guidance as a form of neglect. Ignoring or delaying responses to residents’ needs is also an indicator of organisational neglect. Residents appearing thirsty, dry</w:t>
      </w:r>
      <w:r w:rsidR="00B144C2" w:rsidRPr="001E44BA">
        <w:rPr>
          <w:rFonts w:ascii="Arial" w:hAnsi="Arial" w:cs="Arial"/>
          <w:i/>
          <w:iCs/>
        </w:rPr>
        <w:noBreakHyphen/>
        <w:t xml:space="preserve">mouthed, when </w:t>
      </w:r>
      <w:r w:rsidR="00C56CAA" w:rsidRPr="001E44BA">
        <w:rPr>
          <w:rFonts w:ascii="Arial" w:hAnsi="Arial" w:cs="Arial"/>
          <w:i/>
          <w:iCs/>
        </w:rPr>
        <w:t>it’s</w:t>
      </w:r>
      <w:r w:rsidR="00B144C2" w:rsidRPr="001E44BA">
        <w:rPr>
          <w:rFonts w:ascii="Arial" w:hAnsi="Arial" w:cs="Arial"/>
          <w:i/>
          <w:iCs/>
        </w:rPr>
        <w:t xml:space="preserve"> come to lunch time</w:t>
      </w:r>
      <w:r w:rsidR="00C56CAA" w:rsidRPr="001E44BA">
        <w:rPr>
          <w:rFonts w:ascii="Arial" w:hAnsi="Arial" w:cs="Arial"/>
          <w:i/>
          <w:iCs/>
        </w:rPr>
        <w:t xml:space="preserve"> the staff always telling me go and ask the elderly people what they so why cant they </w:t>
      </w:r>
      <w:r w:rsidR="00C56CAA" w:rsidRPr="001E44BA">
        <w:rPr>
          <w:rFonts w:ascii="Arial" w:hAnsi="Arial" w:cs="Arial"/>
          <w:i/>
          <w:iCs/>
        </w:rPr>
        <w:lastRenderedPageBreak/>
        <w:t xml:space="preserve">ask instead of me some are really lazy </w:t>
      </w:r>
      <w:r w:rsidR="005B417E" w:rsidRPr="001E44BA">
        <w:rPr>
          <w:rFonts w:ascii="Arial" w:hAnsi="Arial" w:cs="Arial"/>
          <w:i/>
          <w:iCs/>
        </w:rPr>
        <w:t>When I arrived, housekeeping staff were carrying out floor</w:t>
      </w:r>
      <w:r w:rsidR="005B417E" w:rsidRPr="001E44BA">
        <w:rPr>
          <w:rFonts w:ascii="Arial" w:hAnsi="Arial" w:cs="Arial"/>
          <w:i/>
          <w:iCs/>
        </w:rPr>
        <w:noBreakHyphen/>
        <w:t>cleaning duties across the home.</w:t>
      </w:r>
      <w:r w:rsidR="005B417E" w:rsidRPr="001E44BA">
        <w:rPr>
          <w:rFonts w:ascii="Arial" w:hAnsi="Arial" w:cs="Arial"/>
          <w:i/>
          <w:iCs/>
        </w:rPr>
        <w:t xml:space="preserve"> I it is hard for me to walk also the elderly people are living over, </w:t>
      </w:r>
      <w:r w:rsidR="004D377B" w:rsidRPr="001E44BA">
        <w:rPr>
          <w:rFonts w:ascii="Arial" w:hAnsi="Arial" w:cs="Arial"/>
          <w:i/>
          <w:iCs/>
        </w:rPr>
        <w:t>you’ve</w:t>
      </w:r>
      <w:r w:rsidR="004D377B" w:rsidRPr="001E44BA">
        <w:rPr>
          <w:rFonts w:ascii="Arial" w:hAnsi="Arial" w:cs="Arial"/>
          <w:i/>
          <w:iCs/>
        </w:rPr>
        <w:t xml:space="preserve"> seen frustration, impatience, and rigid routines. When staff act like residents are burdens instead of people, it destroys trust and creates an atmosphere of institutional coldness.</w:t>
      </w:r>
      <w:r w:rsidR="004D377B">
        <w:rPr>
          <w:rFonts w:ascii="Arial" w:hAnsi="Arial" w:cs="Arial"/>
        </w:rPr>
        <w:t xml:space="preserve"> </w:t>
      </w:r>
      <w:r w:rsidR="001E44BA" w:rsidRPr="001E44BA">
        <w:rPr>
          <w:rFonts w:ascii="Arial" w:hAnsi="Arial" w:cs="Arial"/>
          <w:i/>
          <w:iCs/>
        </w:rPr>
        <w:t>Residents in multiple studies said staff were friendly, attentive, and genuinely caring. They felt safe, respected, and well looked</w:t>
      </w:r>
      <w:r w:rsidR="001E44BA" w:rsidRPr="001E44BA">
        <w:rPr>
          <w:rFonts w:ascii="Arial" w:hAnsi="Arial" w:cs="Arial"/>
          <w:i/>
          <w:iCs/>
        </w:rPr>
        <w:noBreakHyphen/>
        <w:t>after, with staff taking time to build trusting relationships. This kindness helps residents feel valued and emotionally supported.</w:t>
      </w:r>
      <w:r w:rsidR="001E44BA">
        <w:rPr>
          <w:rFonts w:ascii="Arial" w:hAnsi="Arial" w:cs="Arial"/>
          <w:i/>
          <w:iCs/>
        </w:rPr>
        <w:t xml:space="preserve"> </w:t>
      </w:r>
      <w:r w:rsidR="00573622">
        <w:rPr>
          <w:rFonts w:ascii="Arial" w:hAnsi="Arial" w:cs="Arial"/>
          <w:i/>
          <w:iCs/>
        </w:rPr>
        <w:t>Some care home staff they need to work on their attitude towards students and the elderly people</w:t>
      </w:r>
      <w:r w:rsidR="007E4F2A">
        <w:rPr>
          <w:rFonts w:ascii="Arial" w:hAnsi="Arial" w:cs="Arial"/>
          <w:i/>
          <w:iCs/>
        </w:rPr>
        <w:t xml:space="preserve">. </w:t>
      </w:r>
      <w:r w:rsidR="007E4F2A" w:rsidRPr="007E4F2A">
        <w:rPr>
          <w:rFonts w:ascii="Arial" w:hAnsi="Arial" w:cs="Arial"/>
          <w:i/>
          <w:iCs/>
        </w:rPr>
        <w:t>Improving attitudes begins with awareness. Staff should reflect on how their tone of voice, body language, and daily habits affect others. Something as simple as greeting residents warmly, making eye contact, or pausing to listen can transform the atmosphere. Likewise, maintaining professional boundaries with mobile phones, personal conversations, and non</w:t>
      </w:r>
      <w:r w:rsidR="007E4F2A" w:rsidRPr="007E4F2A">
        <w:rPr>
          <w:rFonts w:ascii="Arial" w:hAnsi="Arial" w:cs="Arial"/>
          <w:i/>
          <w:iCs/>
        </w:rPr>
        <w:noBreakHyphen/>
        <w:t>work distractions is essential. Care work demands presence, attentiveness, and empathy; these qualities cannot shine when staff are disengaged.</w:t>
      </w:r>
      <w:r w:rsidR="007E4F2A">
        <w:rPr>
          <w:rFonts w:ascii="Arial" w:hAnsi="Arial" w:cs="Arial"/>
          <w:i/>
          <w:iCs/>
        </w:rPr>
        <w:t xml:space="preserve"> </w:t>
      </w:r>
      <w:r w:rsidR="00A503D1" w:rsidRPr="00A503D1">
        <w:rPr>
          <w:rFonts w:ascii="Arial" w:hAnsi="Arial" w:cs="Arial"/>
          <w:i/>
          <w:iCs/>
        </w:rPr>
        <w:t>The quality of care in a care home is shaped not only by policies, training, and resources but also by the everyday attitudes and behaviours of the staff. While many care home workers demonstrate exceptional dedication, empathy, and professionalism, there are situations where some staff members fall short of</w:t>
      </w:r>
      <w:r w:rsidR="00A503D1">
        <w:rPr>
          <w:rFonts w:ascii="Arial" w:hAnsi="Arial" w:cs="Arial"/>
          <w:i/>
          <w:iCs/>
        </w:rPr>
        <w:t xml:space="preserve">. </w:t>
      </w:r>
    </w:p>
    <w:p w14:paraId="6FAAD977" w14:textId="77777777" w:rsidR="00823A6D" w:rsidRDefault="00823A6D"/>
    <w:sectPr w:rsidR="00823A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A6D"/>
    <w:rsid w:val="001B0E43"/>
    <w:rsid w:val="001E44BA"/>
    <w:rsid w:val="002F4258"/>
    <w:rsid w:val="00314D14"/>
    <w:rsid w:val="003B30F4"/>
    <w:rsid w:val="003D03B0"/>
    <w:rsid w:val="003E76D8"/>
    <w:rsid w:val="003F3042"/>
    <w:rsid w:val="00487B36"/>
    <w:rsid w:val="004D377B"/>
    <w:rsid w:val="0052678F"/>
    <w:rsid w:val="00564715"/>
    <w:rsid w:val="00573622"/>
    <w:rsid w:val="005B417E"/>
    <w:rsid w:val="00632191"/>
    <w:rsid w:val="00745276"/>
    <w:rsid w:val="00781785"/>
    <w:rsid w:val="007E4F2A"/>
    <w:rsid w:val="008031E6"/>
    <w:rsid w:val="00823A6D"/>
    <w:rsid w:val="008B7FD6"/>
    <w:rsid w:val="00987FA7"/>
    <w:rsid w:val="00A46B22"/>
    <w:rsid w:val="00A503D1"/>
    <w:rsid w:val="00AB4553"/>
    <w:rsid w:val="00B144C2"/>
    <w:rsid w:val="00C56CAA"/>
    <w:rsid w:val="00E40400"/>
    <w:rsid w:val="00EE6E71"/>
    <w:rsid w:val="00F6371C"/>
    <w:rsid w:val="00FA6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2394E"/>
  <w15:chartTrackingRefBased/>
  <w15:docId w15:val="{1A4A403B-EAF7-4FF4-A6C4-93D738FA6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3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3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A6D"/>
    <w:rPr>
      <w:rFonts w:eastAsiaTheme="majorEastAsia" w:cstheme="majorBidi"/>
      <w:color w:val="272727" w:themeColor="text1" w:themeTint="D8"/>
    </w:rPr>
  </w:style>
  <w:style w:type="paragraph" w:styleId="Title">
    <w:name w:val="Title"/>
    <w:basedOn w:val="Normal"/>
    <w:next w:val="Normal"/>
    <w:link w:val="TitleChar"/>
    <w:uiPriority w:val="10"/>
    <w:qFormat/>
    <w:rsid w:val="00823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A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A6D"/>
    <w:pPr>
      <w:spacing w:before="160"/>
      <w:jc w:val="center"/>
    </w:pPr>
    <w:rPr>
      <w:i/>
      <w:iCs/>
      <w:color w:val="404040" w:themeColor="text1" w:themeTint="BF"/>
    </w:rPr>
  </w:style>
  <w:style w:type="character" w:customStyle="1" w:styleId="QuoteChar">
    <w:name w:val="Quote Char"/>
    <w:basedOn w:val="DefaultParagraphFont"/>
    <w:link w:val="Quote"/>
    <w:uiPriority w:val="29"/>
    <w:rsid w:val="00823A6D"/>
    <w:rPr>
      <w:i/>
      <w:iCs/>
      <w:color w:val="404040" w:themeColor="text1" w:themeTint="BF"/>
    </w:rPr>
  </w:style>
  <w:style w:type="paragraph" w:styleId="ListParagraph">
    <w:name w:val="List Paragraph"/>
    <w:basedOn w:val="Normal"/>
    <w:uiPriority w:val="34"/>
    <w:qFormat/>
    <w:rsid w:val="00823A6D"/>
    <w:pPr>
      <w:ind w:left="720"/>
      <w:contextualSpacing/>
    </w:pPr>
  </w:style>
  <w:style w:type="character" w:styleId="IntenseEmphasis">
    <w:name w:val="Intense Emphasis"/>
    <w:basedOn w:val="DefaultParagraphFont"/>
    <w:uiPriority w:val="21"/>
    <w:qFormat/>
    <w:rsid w:val="00823A6D"/>
    <w:rPr>
      <w:i/>
      <w:iCs/>
      <w:color w:val="0F4761" w:themeColor="accent1" w:themeShade="BF"/>
    </w:rPr>
  </w:style>
  <w:style w:type="paragraph" w:styleId="IntenseQuote">
    <w:name w:val="Intense Quote"/>
    <w:basedOn w:val="Normal"/>
    <w:next w:val="Normal"/>
    <w:link w:val="IntenseQuoteChar"/>
    <w:uiPriority w:val="30"/>
    <w:qFormat/>
    <w:rsid w:val="00823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A6D"/>
    <w:rPr>
      <w:i/>
      <w:iCs/>
      <w:color w:val="0F4761" w:themeColor="accent1" w:themeShade="BF"/>
    </w:rPr>
  </w:style>
  <w:style w:type="character" w:styleId="IntenseReference">
    <w:name w:val="Intense Reference"/>
    <w:basedOn w:val="DefaultParagraphFont"/>
    <w:uiPriority w:val="32"/>
    <w:qFormat/>
    <w:rsid w:val="00823A6D"/>
    <w:rPr>
      <w:b/>
      <w:bCs/>
      <w:smallCaps/>
      <w:color w:val="0F4761" w:themeColor="accent1" w:themeShade="BF"/>
      <w:spacing w:val="5"/>
    </w:rPr>
  </w:style>
  <w:style w:type="paragraph" w:styleId="NormalWeb">
    <w:name w:val="Normal (Web)"/>
    <w:basedOn w:val="Normal"/>
    <w:uiPriority w:val="99"/>
    <w:semiHidden/>
    <w:unhideWhenUsed/>
    <w:rsid w:val="001B0E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TotalTime>
  <Pages>1</Pages>
  <Words>729</Words>
  <Characters>4161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Krishan Mohindru</dc:creator>
  <cp:keywords/>
  <dc:description/>
  <cp:lastModifiedBy>Krishan Mohindru</cp:lastModifiedBy>
  <cp:revision>128</cp:revision>
  <dcterms:created xsi:type="dcterms:W3CDTF">2026-10-07T11:47:00Z</dcterms:created>
  <dcterms:modified xsi:type="dcterms:W3CDTF">2026-10-13T15:42:00Z</dcterms:modified>
</cp:coreProperties>
</file>