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837457056"/>
        <w:docPartObj>
          <w:docPartGallery w:val="Cover Pages"/>
          <w:docPartUnique/>
        </w:docPartObj>
      </w:sdtPr>
      <w:sdtContent>
        <w:p w14:paraId="49EC8F75" w14:textId="77777777" w:rsidR="002935A8" w:rsidRDefault="002935A8"/>
        <w:p w14:paraId="576F549E" w14:textId="77777777" w:rsidR="002935A8" w:rsidRDefault="002935A8"/>
        <w:p w14:paraId="665C1A22" w14:textId="77777777" w:rsidR="002935A8" w:rsidRDefault="002935A8"/>
        <w:p w14:paraId="6049437A" w14:textId="77777777" w:rsidR="002935A8" w:rsidRDefault="002935A8"/>
        <w:p w14:paraId="7693F96A" w14:textId="76637340" w:rsidR="001661E7" w:rsidRPr="002935A8" w:rsidRDefault="00C97244" w:rsidP="002935A8">
          <w:pPr>
            <w:jc w:val="center"/>
            <w:rPr>
              <w:rFonts w:ascii="Arial" w:hAnsi="Arial" w:cs="Arial"/>
              <w:b/>
              <w:bCs/>
              <w:sz w:val="48"/>
              <w:szCs w:val="48"/>
            </w:rPr>
          </w:pPr>
          <w:r w:rsidRPr="002935A8">
            <w:rPr>
              <w:rFonts w:ascii="Arial" w:hAnsi="Arial" w:cs="Arial"/>
              <w:b/>
              <w:bCs/>
              <w:sz w:val="48"/>
              <w:szCs w:val="48"/>
            </w:rPr>
            <w:t>STUDENT LEARNING LOG</w:t>
          </w:r>
        </w:p>
        <w:p w14:paraId="742C0C30" w14:textId="77777777" w:rsidR="00F048CA" w:rsidRDefault="00F048CA">
          <w:pPr>
            <w:rPr>
              <w:rFonts w:ascii="Arial" w:hAnsi="Arial" w:cs="Arial"/>
              <w:b/>
              <w:bCs/>
              <w:sz w:val="40"/>
              <w:szCs w:val="40"/>
            </w:rPr>
          </w:pPr>
        </w:p>
        <w:p w14:paraId="54F4CDF3" w14:textId="77777777" w:rsidR="002935A8" w:rsidRDefault="002935A8">
          <w:pPr>
            <w:rPr>
              <w:rFonts w:ascii="Arial" w:hAnsi="Arial" w:cs="Arial"/>
              <w:b/>
              <w:bCs/>
              <w:sz w:val="28"/>
              <w:szCs w:val="28"/>
            </w:rPr>
          </w:pPr>
        </w:p>
        <w:p w14:paraId="3068E4E1" w14:textId="77777777" w:rsidR="002935A8" w:rsidRDefault="002935A8">
          <w:pPr>
            <w:rPr>
              <w:rFonts w:ascii="Arial" w:hAnsi="Arial" w:cs="Arial"/>
              <w:b/>
              <w:bCs/>
              <w:sz w:val="28"/>
              <w:szCs w:val="28"/>
            </w:rPr>
          </w:pPr>
        </w:p>
        <w:p w14:paraId="721D7DA0" w14:textId="77777777" w:rsidR="002935A8" w:rsidRDefault="002935A8">
          <w:pPr>
            <w:rPr>
              <w:rFonts w:ascii="Arial" w:hAnsi="Arial" w:cs="Arial"/>
              <w:b/>
              <w:bCs/>
              <w:sz w:val="28"/>
              <w:szCs w:val="28"/>
            </w:rPr>
          </w:pPr>
        </w:p>
        <w:p w14:paraId="15C3E2E3" w14:textId="77777777" w:rsidR="002935A8" w:rsidRDefault="002935A8">
          <w:pPr>
            <w:rPr>
              <w:rFonts w:ascii="Arial" w:hAnsi="Arial" w:cs="Arial"/>
              <w:b/>
              <w:bCs/>
              <w:sz w:val="28"/>
              <w:szCs w:val="28"/>
            </w:rPr>
          </w:pPr>
        </w:p>
        <w:p w14:paraId="3E025053" w14:textId="77777777" w:rsidR="002935A8" w:rsidRDefault="002935A8">
          <w:pPr>
            <w:rPr>
              <w:rFonts w:ascii="Arial" w:hAnsi="Arial" w:cs="Arial"/>
              <w:b/>
              <w:bCs/>
              <w:sz w:val="28"/>
              <w:szCs w:val="28"/>
            </w:rPr>
          </w:pPr>
        </w:p>
        <w:p w14:paraId="49B46FF6" w14:textId="77777777" w:rsidR="002935A8" w:rsidRDefault="002935A8">
          <w:pPr>
            <w:rPr>
              <w:rFonts w:ascii="Arial" w:hAnsi="Arial" w:cs="Arial"/>
              <w:b/>
              <w:bCs/>
              <w:sz w:val="28"/>
              <w:szCs w:val="28"/>
            </w:rPr>
          </w:pPr>
        </w:p>
        <w:p w14:paraId="44005883" w14:textId="77777777" w:rsidR="002935A8" w:rsidRDefault="002935A8">
          <w:pPr>
            <w:rPr>
              <w:rFonts w:ascii="Arial" w:hAnsi="Arial" w:cs="Arial"/>
              <w:b/>
              <w:bCs/>
              <w:sz w:val="28"/>
              <w:szCs w:val="28"/>
            </w:rPr>
          </w:pPr>
        </w:p>
        <w:p w14:paraId="138BEA1B" w14:textId="77777777" w:rsidR="002935A8" w:rsidRDefault="002935A8">
          <w:pPr>
            <w:rPr>
              <w:rFonts w:ascii="Arial" w:hAnsi="Arial" w:cs="Arial"/>
              <w:b/>
              <w:bCs/>
              <w:sz w:val="28"/>
              <w:szCs w:val="28"/>
            </w:rPr>
          </w:pPr>
        </w:p>
        <w:p w14:paraId="261B6B17" w14:textId="77777777" w:rsidR="002935A8" w:rsidRDefault="002935A8">
          <w:pPr>
            <w:rPr>
              <w:rFonts w:ascii="Arial" w:hAnsi="Arial" w:cs="Arial"/>
              <w:b/>
              <w:bCs/>
              <w:sz w:val="28"/>
              <w:szCs w:val="28"/>
            </w:rPr>
          </w:pPr>
        </w:p>
        <w:p w14:paraId="5915F71D" w14:textId="77777777" w:rsidR="002935A8" w:rsidRDefault="002935A8">
          <w:pPr>
            <w:rPr>
              <w:rFonts w:ascii="Arial" w:hAnsi="Arial" w:cs="Arial"/>
              <w:b/>
              <w:bCs/>
              <w:sz w:val="28"/>
              <w:szCs w:val="28"/>
            </w:rPr>
          </w:pPr>
        </w:p>
        <w:p w14:paraId="6F971699" w14:textId="77777777" w:rsidR="002935A8" w:rsidRDefault="002935A8">
          <w:pPr>
            <w:rPr>
              <w:rFonts w:ascii="Arial" w:hAnsi="Arial" w:cs="Arial"/>
              <w:b/>
              <w:bCs/>
              <w:sz w:val="28"/>
              <w:szCs w:val="28"/>
            </w:rPr>
          </w:pPr>
        </w:p>
        <w:p w14:paraId="5C6FF05B" w14:textId="77777777" w:rsidR="002935A8" w:rsidRDefault="002935A8">
          <w:pPr>
            <w:rPr>
              <w:rFonts w:ascii="Arial" w:hAnsi="Arial" w:cs="Arial"/>
              <w:b/>
              <w:bCs/>
              <w:sz w:val="28"/>
              <w:szCs w:val="28"/>
            </w:rPr>
          </w:pPr>
        </w:p>
        <w:p w14:paraId="2BAB5552" w14:textId="77777777" w:rsidR="002935A8" w:rsidRDefault="002935A8">
          <w:pPr>
            <w:rPr>
              <w:rFonts w:ascii="Arial" w:hAnsi="Arial" w:cs="Arial"/>
              <w:b/>
              <w:bCs/>
              <w:sz w:val="28"/>
              <w:szCs w:val="28"/>
            </w:rPr>
          </w:pPr>
        </w:p>
        <w:p w14:paraId="5F74D508" w14:textId="77777777" w:rsidR="002935A8" w:rsidRDefault="002935A8">
          <w:pPr>
            <w:rPr>
              <w:rFonts w:ascii="Arial" w:hAnsi="Arial" w:cs="Arial"/>
              <w:b/>
              <w:bCs/>
              <w:sz w:val="28"/>
              <w:szCs w:val="28"/>
            </w:rPr>
          </w:pPr>
        </w:p>
        <w:p w14:paraId="210474D0" w14:textId="45991DB4" w:rsidR="00F048CA" w:rsidRPr="002935A8" w:rsidRDefault="00F048CA">
          <w:pPr>
            <w:rPr>
              <w:rFonts w:ascii="Arial" w:hAnsi="Arial" w:cs="Arial"/>
              <w:b/>
              <w:bCs/>
              <w:sz w:val="28"/>
              <w:szCs w:val="28"/>
            </w:rPr>
          </w:pPr>
          <w:r w:rsidRPr="002935A8">
            <w:rPr>
              <w:rFonts w:ascii="Arial" w:hAnsi="Arial" w:cs="Arial"/>
              <w:b/>
              <w:bCs/>
              <w:sz w:val="28"/>
              <w:szCs w:val="28"/>
            </w:rPr>
            <w:t>SHERON AHMED 2117695</w:t>
          </w:r>
        </w:p>
        <w:p w14:paraId="21D5004F" w14:textId="57A08438" w:rsidR="00F048CA" w:rsidRPr="002935A8" w:rsidRDefault="00595BD0">
          <w:pPr>
            <w:rPr>
              <w:rFonts w:ascii="Arial" w:hAnsi="Arial" w:cs="Arial"/>
              <w:b/>
              <w:bCs/>
              <w:sz w:val="28"/>
              <w:szCs w:val="28"/>
            </w:rPr>
          </w:pPr>
          <w:r w:rsidRPr="002935A8">
            <w:rPr>
              <w:rFonts w:ascii="Arial" w:hAnsi="Arial" w:cs="Arial"/>
              <w:b/>
              <w:bCs/>
              <w:sz w:val="28"/>
              <w:szCs w:val="28"/>
            </w:rPr>
            <w:t xml:space="preserve">HOTEL PLACEMENT </w:t>
          </w:r>
          <w:r w:rsidR="0025548D" w:rsidRPr="002935A8">
            <w:rPr>
              <w:rFonts w:ascii="Arial" w:hAnsi="Arial" w:cs="Arial"/>
              <w:b/>
              <w:bCs/>
              <w:sz w:val="28"/>
              <w:szCs w:val="28"/>
            </w:rPr>
            <w:t>MANAGING HOTEL ADMINISTRATIONS BMIH</w:t>
          </w:r>
          <w:r w:rsidR="00FC7238" w:rsidRPr="002935A8">
            <w:rPr>
              <w:rFonts w:ascii="Arial" w:hAnsi="Arial" w:cs="Arial"/>
              <w:b/>
              <w:bCs/>
              <w:sz w:val="28"/>
              <w:szCs w:val="28"/>
            </w:rPr>
            <w:t>6004</w:t>
          </w:r>
        </w:p>
        <w:p w14:paraId="430729F2" w14:textId="4CEAD7CE" w:rsidR="00FC7238" w:rsidRPr="002935A8" w:rsidRDefault="00FC7238">
          <w:pPr>
            <w:rPr>
              <w:rFonts w:ascii="Arial" w:hAnsi="Arial" w:cs="Arial"/>
              <w:b/>
              <w:bCs/>
              <w:sz w:val="28"/>
              <w:szCs w:val="28"/>
            </w:rPr>
          </w:pPr>
          <w:r w:rsidRPr="002935A8">
            <w:rPr>
              <w:rFonts w:ascii="Arial" w:hAnsi="Arial" w:cs="Arial"/>
              <w:b/>
              <w:bCs/>
              <w:sz w:val="28"/>
              <w:szCs w:val="28"/>
            </w:rPr>
            <w:t>KA PO CHONG</w:t>
          </w:r>
        </w:p>
        <w:p w14:paraId="64D8EFD6" w14:textId="77777777" w:rsidR="002935A8" w:rsidRDefault="001661E7" w:rsidP="002935A8">
          <w:r>
            <w:br w:type="page"/>
          </w:r>
        </w:p>
      </w:sdtContent>
    </w:sdt>
    <w:p w14:paraId="12EB0454" w14:textId="5977D2A5" w:rsidR="00B934A5" w:rsidRPr="002935A8" w:rsidRDefault="00034016" w:rsidP="00277F39">
      <w:pPr>
        <w:spacing w:line="360" w:lineRule="auto"/>
        <w:jc w:val="both"/>
      </w:pPr>
      <w:r>
        <w:rPr>
          <w:rFonts w:ascii="Arial" w:hAnsi="Arial" w:cs="Arial"/>
          <w:b/>
          <w:bCs/>
          <w:sz w:val="24"/>
          <w:szCs w:val="24"/>
        </w:rPr>
        <w:lastRenderedPageBreak/>
        <w:t>Introduction</w:t>
      </w:r>
    </w:p>
    <w:p w14:paraId="7EA2CB63" w14:textId="29B18498" w:rsidR="00034016" w:rsidRDefault="00034016" w:rsidP="00277F39">
      <w:pPr>
        <w:spacing w:line="360" w:lineRule="auto"/>
        <w:jc w:val="both"/>
        <w:rPr>
          <w:rFonts w:ascii="Arial" w:hAnsi="Arial" w:cs="Arial"/>
          <w:sz w:val="24"/>
          <w:szCs w:val="24"/>
        </w:rPr>
      </w:pPr>
      <w:r>
        <w:rPr>
          <w:rFonts w:ascii="Arial" w:hAnsi="Arial" w:cs="Arial"/>
          <w:sz w:val="24"/>
          <w:szCs w:val="24"/>
        </w:rPr>
        <w:t>At I</w:t>
      </w:r>
      <w:r w:rsidR="00F67EFC">
        <w:rPr>
          <w:rFonts w:ascii="Arial" w:hAnsi="Arial" w:cs="Arial"/>
          <w:sz w:val="24"/>
          <w:szCs w:val="24"/>
        </w:rPr>
        <w:t>bis</w:t>
      </w:r>
      <w:r>
        <w:rPr>
          <w:rFonts w:ascii="Arial" w:hAnsi="Arial" w:cs="Arial"/>
          <w:sz w:val="24"/>
          <w:szCs w:val="24"/>
        </w:rPr>
        <w:t xml:space="preserve"> </w:t>
      </w:r>
      <w:r w:rsidR="00F67EFC">
        <w:rPr>
          <w:rFonts w:ascii="Arial" w:hAnsi="Arial" w:cs="Arial"/>
          <w:sz w:val="24"/>
          <w:szCs w:val="24"/>
        </w:rPr>
        <w:t>h</w:t>
      </w:r>
      <w:r>
        <w:rPr>
          <w:rFonts w:ascii="Arial" w:hAnsi="Arial" w:cs="Arial"/>
          <w:sz w:val="24"/>
          <w:szCs w:val="24"/>
        </w:rPr>
        <w:t>otel</w:t>
      </w:r>
      <w:r w:rsidR="00547359">
        <w:rPr>
          <w:rFonts w:ascii="Arial" w:hAnsi="Arial" w:cs="Arial"/>
          <w:sz w:val="24"/>
          <w:szCs w:val="24"/>
        </w:rPr>
        <w:t xml:space="preserve"> London Stratford,</w:t>
      </w:r>
      <w:r w:rsidR="00C93046">
        <w:rPr>
          <w:rFonts w:ascii="Arial" w:hAnsi="Arial" w:cs="Arial"/>
          <w:sz w:val="24"/>
          <w:szCs w:val="24"/>
        </w:rPr>
        <w:t xml:space="preserve"> </w:t>
      </w:r>
      <w:r>
        <w:rPr>
          <w:rFonts w:ascii="Arial" w:hAnsi="Arial" w:cs="Arial"/>
          <w:sz w:val="24"/>
          <w:szCs w:val="24"/>
        </w:rPr>
        <w:t>the hotel administration operations entail auditing, budgeting, ensuring health and safety standards are adhered to at all times, sales and inventory management, promoting quality guest services by responding to queries and complaints from guests as well and providing reservations for the guests who arrive at the I</w:t>
      </w:r>
      <w:r w:rsidR="00F67EFC">
        <w:rPr>
          <w:rFonts w:ascii="Arial" w:hAnsi="Arial" w:cs="Arial"/>
          <w:sz w:val="24"/>
          <w:szCs w:val="24"/>
        </w:rPr>
        <w:t>bis h</w:t>
      </w:r>
      <w:r>
        <w:rPr>
          <w:rFonts w:ascii="Arial" w:hAnsi="Arial" w:cs="Arial"/>
          <w:sz w:val="24"/>
          <w:szCs w:val="24"/>
        </w:rPr>
        <w:t>otel. To sustain quality service delivery, the hotel administration department conducts staff training to ensure that members of staff are competent and knowledgeable in meeting the needs of guests. Moreover, the hotel administration department at I</w:t>
      </w:r>
      <w:r w:rsidR="00F67EFC">
        <w:rPr>
          <w:rFonts w:ascii="Arial" w:hAnsi="Arial" w:cs="Arial"/>
          <w:sz w:val="24"/>
          <w:szCs w:val="24"/>
        </w:rPr>
        <w:t>bis h</w:t>
      </w:r>
      <w:r>
        <w:rPr>
          <w:rFonts w:ascii="Arial" w:hAnsi="Arial" w:cs="Arial"/>
          <w:sz w:val="24"/>
          <w:szCs w:val="24"/>
        </w:rPr>
        <w:t xml:space="preserve">otel coordinates with the food and beverage department and also with the housekeeping and maintenance areas in serving guests and ensuring that customer service is exceptional. Placement at the </w:t>
      </w:r>
      <w:r w:rsidR="00F67EFC">
        <w:rPr>
          <w:rFonts w:ascii="Arial" w:hAnsi="Arial" w:cs="Arial"/>
          <w:sz w:val="24"/>
          <w:szCs w:val="24"/>
        </w:rPr>
        <w:t>Ibis h</w:t>
      </w:r>
      <w:r>
        <w:rPr>
          <w:rFonts w:ascii="Arial" w:hAnsi="Arial" w:cs="Arial"/>
          <w:sz w:val="24"/>
          <w:szCs w:val="24"/>
        </w:rPr>
        <w:t xml:space="preserve">otel exposed me to practical work experience at the hotel administration department with the opportunity to learn from experienced personnel on the effective management of hotel administration operations. I will be utilising the GIBB’s cycle model in reflecting on my work experience, challenges </w:t>
      </w:r>
      <w:r w:rsidR="00F67EFC">
        <w:rPr>
          <w:rFonts w:ascii="Arial" w:hAnsi="Arial" w:cs="Arial"/>
          <w:sz w:val="24"/>
          <w:szCs w:val="24"/>
        </w:rPr>
        <w:t>experienced,</w:t>
      </w:r>
      <w:r>
        <w:rPr>
          <w:rFonts w:ascii="Arial" w:hAnsi="Arial" w:cs="Arial"/>
          <w:sz w:val="24"/>
          <w:szCs w:val="24"/>
        </w:rPr>
        <w:t xml:space="preserve"> and lessons learned. </w:t>
      </w:r>
    </w:p>
    <w:p w14:paraId="04387638" w14:textId="520A703A" w:rsidR="00034016" w:rsidRDefault="00034016" w:rsidP="00277F39">
      <w:pPr>
        <w:spacing w:line="360" w:lineRule="auto"/>
        <w:jc w:val="both"/>
        <w:rPr>
          <w:rFonts w:ascii="Arial" w:hAnsi="Arial" w:cs="Arial"/>
          <w:sz w:val="24"/>
          <w:szCs w:val="24"/>
        </w:rPr>
      </w:pPr>
      <w:r>
        <w:rPr>
          <w:rFonts w:ascii="Arial" w:hAnsi="Arial" w:cs="Arial"/>
          <w:b/>
          <w:bCs/>
          <w:sz w:val="24"/>
          <w:szCs w:val="24"/>
        </w:rPr>
        <w:t>Description</w:t>
      </w:r>
    </w:p>
    <w:p w14:paraId="52A8D698" w14:textId="2DADAA1B" w:rsidR="00034016" w:rsidRDefault="00034016" w:rsidP="00277F39">
      <w:pPr>
        <w:spacing w:line="360" w:lineRule="auto"/>
        <w:jc w:val="both"/>
        <w:rPr>
          <w:rFonts w:ascii="Arial" w:hAnsi="Arial" w:cs="Arial"/>
          <w:sz w:val="24"/>
          <w:szCs w:val="24"/>
        </w:rPr>
      </w:pPr>
      <w:r>
        <w:rPr>
          <w:rFonts w:ascii="Arial" w:hAnsi="Arial" w:cs="Arial"/>
          <w:sz w:val="24"/>
          <w:szCs w:val="24"/>
        </w:rPr>
        <w:t>Working at the hotel administration department entailed partnering with members of staff in providing support to guest and responding to their concerns about the services offered by the I</w:t>
      </w:r>
      <w:r w:rsidR="00F67EFC">
        <w:rPr>
          <w:rFonts w:ascii="Arial" w:hAnsi="Arial" w:cs="Arial"/>
          <w:sz w:val="24"/>
          <w:szCs w:val="24"/>
        </w:rPr>
        <w:t>bis h</w:t>
      </w:r>
      <w:r>
        <w:rPr>
          <w:rFonts w:ascii="Arial" w:hAnsi="Arial" w:cs="Arial"/>
          <w:sz w:val="24"/>
          <w:szCs w:val="24"/>
        </w:rPr>
        <w:t xml:space="preserve">otel. I was involved in supporting members of the reception area in checking in guests and guiding them to their reservations. I worked alongside members of staff in the administration department in reviewing the various operations taking place within the hotel which gave me a new experience and an opportunity to develop work-based skills such as effective communication, strategic thinking and teamwork. Moreover, I took part in an auditing procedure performed by the hotel administration </w:t>
      </w:r>
      <w:r w:rsidR="00F67EFC">
        <w:rPr>
          <w:rFonts w:ascii="Arial" w:hAnsi="Arial" w:cs="Arial"/>
          <w:sz w:val="24"/>
          <w:szCs w:val="24"/>
        </w:rPr>
        <w:t>department,</w:t>
      </w:r>
      <w:r>
        <w:rPr>
          <w:rFonts w:ascii="Arial" w:hAnsi="Arial" w:cs="Arial"/>
          <w:sz w:val="24"/>
          <w:szCs w:val="24"/>
        </w:rPr>
        <w:t xml:space="preserve"> and I got to experience the challenges experienced by managers in keeping track of hotel inventory for sales and budgeting.</w:t>
      </w:r>
    </w:p>
    <w:p w14:paraId="348489EE" w14:textId="26B5B8B8" w:rsidR="00034016" w:rsidRDefault="00034016" w:rsidP="00277F39">
      <w:pPr>
        <w:spacing w:line="360" w:lineRule="auto"/>
        <w:jc w:val="both"/>
        <w:rPr>
          <w:rFonts w:ascii="Arial" w:hAnsi="Arial" w:cs="Arial"/>
          <w:b/>
          <w:bCs/>
          <w:sz w:val="24"/>
          <w:szCs w:val="24"/>
        </w:rPr>
      </w:pPr>
      <w:r>
        <w:rPr>
          <w:rFonts w:ascii="Arial" w:hAnsi="Arial" w:cs="Arial"/>
          <w:b/>
          <w:bCs/>
          <w:sz w:val="24"/>
          <w:szCs w:val="24"/>
        </w:rPr>
        <w:t>Feelings</w:t>
      </w:r>
    </w:p>
    <w:p w14:paraId="4A6FECC5" w14:textId="7871721D" w:rsidR="00034016" w:rsidRPr="008B5624" w:rsidRDefault="00034016" w:rsidP="00277F39">
      <w:pPr>
        <w:spacing w:line="360" w:lineRule="auto"/>
        <w:jc w:val="both"/>
        <w:rPr>
          <w:rFonts w:ascii="Arial" w:hAnsi="Arial" w:cs="Arial"/>
          <w:sz w:val="24"/>
          <w:szCs w:val="24"/>
        </w:rPr>
      </w:pPr>
      <w:r>
        <w:rPr>
          <w:rFonts w:ascii="Arial" w:hAnsi="Arial" w:cs="Arial"/>
          <w:sz w:val="24"/>
          <w:szCs w:val="24"/>
        </w:rPr>
        <w:t xml:space="preserve">I had </w:t>
      </w:r>
      <w:r w:rsidR="00E50B35">
        <w:rPr>
          <w:rFonts w:ascii="Arial" w:hAnsi="Arial" w:cs="Arial"/>
          <w:sz w:val="24"/>
          <w:szCs w:val="24"/>
        </w:rPr>
        <w:t xml:space="preserve">a nice experience working alongside members of staff at the hotel administration department as I got to learn practical skills. Also, by interacting with members of staff from other departments such as food and beverage as well as the reception areas, my confidence was improved which positively affected my </w:t>
      </w:r>
      <w:r w:rsidR="004B0C38">
        <w:rPr>
          <w:rFonts w:ascii="Arial" w:hAnsi="Arial" w:cs="Arial"/>
          <w:sz w:val="24"/>
          <w:szCs w:val="24"/>
        </w:rPr>
        <w:t xml:space="preserve">work </w:t>
      </w:r>
      <w:r w:rsidR="00E50B35">
        <w:rPr>
          <w:rFonts w:ascii="Arial" w:hAnsi="Arial" w:cs="Arial"/>
          <w:sz w:val="24"/>
          <w:szCs w:val="24"/>
        </w:rPr>
        <w:t>experience. Still, I was not impressed with the conduct of the general manager at the I</w:t>
      </w:r>
      <w:r w:rsidR="00F67EFC">
        <w:rPr>
          <w:rFonts w:ascii="Arial" w:hAnsi="Arial" w:cs="Arial"/>
          <w:sz w:val="24"/>
          <w:szCs w:val="24"/>
        </w:rPr>
        <w:t>bis</w:t>
      </w:r>
      <w:r w:rsidR="00E50B35">
        <w:rPr>
          <w:rFonts w:ascii="Arial" w:hAnsi="Arial" w:cs="Arial"/>
          <w:sz w:val="24"/>
          <w:szCs w:val="24"/>
        </w:rPr>
        <w:t xml:space="preserve"> hotel as he remained </w:t>
      </w:r>
      <w:r w:rsidR="00E50B35">
        <w:rPr>
          <w:rFonts w:ascii="Arial" w:hAnsi="Arial" w:cs="Arial"/>
          <w:sz w:val="24"/>
          <w:szCs w:val="24"/>
        </w:rPr>
        <w:lastRenderedPageBreak/>
        <w:t xml:space="preserve">distant from members of staff throughout my placement </w:t>
      </w:r>
      <w:r w:rsidR="00701E13">
        <w:rPr>
          <w:rFonts w:ascii="Arial" w:hAnsi="Arial" w:cs="Arial"/>
          <w:sz w:val="24"/>
          <w:szCs w:val="24"/>
        </w:rPr>
        <w:t>period</w:t>
      </w:r>
      <w:r w:rsidR="00E50B35">
        <w:rPr>
          <w:rFonts w:ascii="Arial" w:hAnsi="Arial" w:cs="Arial"/>
          <w:sz w:val="24"/>
          <w:szCs w:val="24"/>
        </w:rPr>
        <w:t xml:space="preserve">. I did not receive any support and guidance from the general manager as per the goals of placement learning in higher education </w:t>
      </w:r>
      <w:r w:rsidR="00E50B35" w:rsidRPr="008B5624">
        <w:rPr>
          <w:rFonts w:ascii="Arial" w:hAnsi="Arial" w:cs="Arial"/>
          <w:sz w:val="24"/>
          <w:szCs w:val="24"/>
        </w:rPr>
        <w:t xml:space="preserve">(ASET, 2017, p.16). From my perspective, the </w:t>
      </w:r>
      <w:r w:rsidR="00CA7393" w:rsidRPr="008B5624">
        <w:rPr>
          <w:rFonts w:ascii="Arial" w:hAnsi="Arial" w:cs="Arial"/>
          <w:sz w:val="24"/>
          <w:szCs w:val="24"/>
        </w:rPr>
        <w:t xml:space="preserve">hotel </w:t>
      </w:r>
      <w:r w:rsidR="00E50B35" w:rsidRPr="008B5624">
        <w:rPr>
          <w:rFonts w:ascii="Arial" w:hAnsi="Arial" w:cs="Arial"/>
          <w:sz w:val="24"/>
          <w:szCs w:val="24"/>
        </w:rPr>
        <w:t>manager at I</w:t>
      </w:r>
      <w:r w:rsidR="00F67EFC" w:rsidRPr="008B5624">
        <w:rPr>
          <w:rFonts w:ascii="Arial" w:hAnsi="Arial" w:cs="Arial"/>
          <w:sz w:val="24"/>
          <w:szCs w:val="24"/>
        </w:rPr>
        <w:t>bis h</w:t>
      </w:r>
      <w:r w:rsidR="00E50B35" w:rsidRPr="008B5624">
        <w:rPr>
          <w:rFonts w:ascii="Arial" w:hAnsi="Arial" w:cs="Arial"/>
          <w:sz w:val="24"/>
          <w:szCs w:val="24"/>
        </w:rPr>
        <w:t xml:space="preserve">otel struggle with accountability as evidenced by the rushed auditing procedures. I feel that when manager lack professionalism, the efficiency of operations is hindered which also negatively impacts productivity. </w:t>
      </w:r>
    </w:p>
    <w:p w14:paraId="4AC0836A" w14:textId="36AC7B2C" w:rsidR="00E50B35" w:rsidRPr="008B5624" w:rsidRDefault="00E50B35" w:rsidP="00277F39">
      <w:pPr>
        <w:spacing w:line="360" w:lineRule="auto"/>
        <w:jc w:val="both"/>
        <w:rPr>
          <w:rFonts w:ascii="Arial" w:hAnsi="Arial" w:cs="Arial"/>
          <w:b/>
          <w:bCs/>
          <w:sz w:val="24"/>
          <w:szCs w:val="24"/>
        </w:rPr>
      </w:pPr>
      <w:r w:rsidRPr="008B5624">
        <w:rPr>
          <w:rFonts w:ascii="Arial" w:hAnsi="Arial" w:cs="Arial"/>
          <w:b/>
          <w:bCs/>
          <w:sz w:val="24"/>
          <w:szCs w:val="24"/>
        </w:rPr>
        <w:t>Evaluation</w:t>
      </w:r>
    </w:p>
    <w:p w14:paraId="5DFBC7CA" w14:textId="216F8A45" w:rsidR="00E50B35" w:rsidRPr="008B5624" w:rsidRDefault="00740BD1" w:rsidP="00277F39">
      <w:pPr>
        <w:spacing w:line="360" w:lineRule="auto"/>
        <w:jc w:val="both"/>
        <w:rPr>
          <w:rFonts w:ascii="Arial" w:hAnsi="Arial" w:cs="Arial"/>
          <w:sz w:val="24"/>
          <w:szCs w:val="24"/>
        </w:rPr>
      </w:pPr>
      <w:r w:rsidRPr="008B5624">
        <w:rPr>
          <w:rFonts w:ascii="Arial" w:hAnsi="Arial" w:cs="Arial"/>
          <w:sz w:val="24"/>
          <w:szCs w:val="24"/>
        </w:rPr>
        <w:t xml:space="preserve">Overall </w:t>
      </w:r>
      <w:r w:rsidR="00E50B35" w:rsidRPr="008B5624">
        <w:rPr>
          <w:rFonts w:ascii="Arial" w:hAnsi="Arial" w:cs="Arial"/>
          <w:sz w:val="24"/>
          <w:szCs w:val="24"/>
        </w:rPr>
        <w:t xml:space="preserve">experience at the hotel administration department was insightful through partnership with members of staff and the manager involved in the management of the various hotel operations. The creation of a supportive work environment by </w:t>
      </w:r>
      <w:r w:rsidR="0023414F" w:rsidRPr="008B5624">
        <w:rPr>
          <w:rFonts w:ascii="Arial" w:hAnsi="Arial" w:cs="Arial"/>
          <w:sz w:val="24"/>
          <w:szCs w:val="24"/>
        </w:rPr>
        <w:t>management</w:t>
      </w:r>
      <w:r w:rsidR="00E50B35" w:rsidRPr="008B5624">
        <w:rPr>
          <w:rFonts w:ascii="Arial" w:hAnsi="Arial" w:cs="Arial"/>
          <w:sz w:val="24"/>
          <w:szCs w:val="24"/>
        </w:rPr>
        <w:t xml:space="preserve"> inspired by the commitment of members of staff to positively contribute towards increased productivity (Bardi, 2010, p.332). The buy-in concept from members of staff at I</w:t>
      </w:r>
      <w:r w:rsidR="00F67EFC" w:rsidRPr="008B5624">
        <w:rPr>
          <w:rFonts w:ascii="Arial" w:hAnsi="Arial" w:cs="Arial"/>
          <w:sz w:val="24"/>
          <w:szCs w:val="24"/>
        </w:rPr>
        <w:t>bis h</w:t>
      </w:r>
      <w:r w:rsidR="00E50B35" w:rsidRPr="008B5624">
        <w:rPr>
          <w:rFonts w:ascii="Arial" w:hAnsi="Arial" w:cs="Arial"/>
          <w:sz w:val="24"/>
          <w:szCs w:val="24"/>
        </w:rPr>
        <w:t>otel contributed to the positive experiences and cooperation in the performance of tasks. Still, there were situations where the management of the hotel failed to empower its staff as evidenced by the absence of the general manager. Aspects, such as job autonomy and work satisfaction were affected by the lack of invol</w:t>
      </w:r>
      <w:r w:rsidR="003B5C01" w:rsidRPr="008B5624">
        <w:rPr>
          <w:rFonts w:ascii="Arial" w:hAnsi="Arial" w:cs="Arial"/>
          <w:sz w:val="24"/>
          <w:szCs w:val="24"/>
        </w:rPr>
        <w:t xml:space="preserve">vement </w:t>
      </w:r>
      <w:r w:rsidR="00B36E2F" w:rsidRPr="008B5624">
        <w:rPr>
          <w:rFonts w:ascii="Arial" w:hAnsi="Arial" w:cs="Arial"/>
          <w:sz w:val="24"/>
          <w:szCs w:val="24"/>
        </w:rPr>
        <w:t xml:space="preserve">from hotel </w:t>
      </w:r>
      <w:r w:rsidR="003B5C01" w:rsidRPr="008B5624">
        <w:rPr>
          <w:rFonts w:ascii="Arial" w:hAnsi="Arial" w:cs="Arial"/>
          <w:sz w:val="24"/>
          <w:szCs w:val="24"/>
        </w:rPr>
        <w:t>management</w:t>
      </w:r>
      <w:r w:rsidR="00D37C64" w:rsidRPr="008B5624">
        <w:rPr>
          <w:rFonts w:ascii="Arial" w:hAnsi="Arial" w:cs="Arial"/>
          <w:sz w:val="24"/>
          <w:szCs w:val="24"/>
        </w:rPr>
        <w:t>’s</w:t>
      </w:r>
      <w:r w:rsidR="003B5C01" w:rsidRPr="008B5624">
        <w:rPr>
          <w:rFonts w:ascii="Arial" w:hAnsi="Arial" w:cs="Arial"/>
          <w:sz w:val="24"/>
          <w:szCs w:val="24"/>
        </w:rPr>
        <w:t xml:space="preserve"> operations (Cockburn-Wootten, 2019, p.4). In the absence of the general manager, I had to rely on </w:t>
      </w:r>
      <w:r w:rsidR="002A29C9" w:rsidRPr="008B5624">
        <w:rPr>
          <w:rFonts w:ascii="Arial" w:hAnsi="Arial" w:cs="Arial"/>
          <w:sz w:val="24"/>
          <w:szCs w:val="24"/>
        </w:rPr>
        <w:t>team leaders</w:t>
      </w:r>
      <w:r w:rsidR="003B5C01" w:rsidRPr="008B5624">
        <w:rPr>
          <w:rFonts w:ascii="Arial" w:hAnsi="Arial" w:cs="Arial"/>
          <w:sz w:val="24"/>
          <w:szCs w:val="24"/>
        </w:rPr>
        <w:t xml:space="preserve"> for guidance and support throughout my placement period. In the management of hotel operations, I had challenges in following through with the auditing procedure due to the rushed process of updating the</w:t>
      </w:r>
      <w:r w:rsidR="004F77B1" w:rsidRPr="008B5624">
        <w:rPr>
          <w:rFonts w:ascii="Arial" w:hAnsi="Arial" w:cs="Arial"/>
          <w:sz w:val="24"/>
          <w:szCs w:val="24"/>
        </w:rPr>
        <w:t xml:space="preserve"> files</w:t>
      </w:r>
      <w:r w:rsidR="003B5C01" w:rsidRPr="008B5624">
        <w:rPr>
          <w:rFonts w:ascii="Arial" w:hAnsi="Arial" w:cs="Arial"/>
          <w:sz w:val="24"/>
          <w:szCs w:val="24"/>
        </w:rPr>
        <w:t>. From my observation, the I</w:t>
      </w:r>
      <w:r w:rsidR="002047B5" w:rsidRPr="008B5624">
        <w:rPr>
          <w:rFonts w:ascii="Arial" w:hAnsi="Arial" w:cs="Arial"/>
          <w:sz w:val="24"/>
          <w:szCs w:val="24"/>
        </w:rPr>
        <w:t>bis h</w:t>
      </w:r>
      <w:r w:rsidR="003B5C01" w:rsidRPr="008B5624">
        <w:rPr>
          <w:rFonts w:ascii="Arial" w:hAnsi="Arial" w:cs="Arial"/>
          <w:sz w:val="24"/>
          <w:szCs w:val="24"/>
        </w:rPr>
        <w:t>otel does not perform regular financial audits which negatively impacts the budgeting and inventory management functions. The lack of a reliable financial management system that can be utilised for cost optimisation affects the probability of hospitality firms (Ma, 2021, p.3). I</w:t>
      </w:r>
      <w:r w:rsidR="009F2E37" w:rsidRPr="008B5624">
        <w:rPr>
          <w:rFonts w:ascii="Arial" w:hAnsi="Arial" w:cs="Arial"/>
          <w:sz w:val="24"/>
          <w:szCs w:val="24"/>
        </w:rPr>
        <w:t xml:space="preserve"> </w:t>
      </w:r>
      <w:r w:rsidR="003B5C01" w:rsidRPr="008B5624">
        <w:rPr>
          <w:rFonts w:ascii="Arial" w:hAnsi="Arial" w:cs="Arial"/>
          <w:sz w:val="24"/>
          <w:szCs w:val="24"/>
        </w:rPr>
        <w:t>perform</w:t>
      </w:r>
      <w:r w:rsidR="009F2E37" w:rsidRPr="008B5624">
        <w:rPr>
          <w:rFonts w:ascii="Arial" w:hAnsi="Arial" w:cs="Arial"/>
          <w:sz w:val="24"/>
          <w:szCs w:val="24"/>
        </w:rPr>
        <w:t>ed</w:t>
      </w:r>
      <w:r w:rsidR="003B5C01" w:rsidRPr="008B5624">
        <w:rPr>
          <w:rFonts w:ascii="Arial" w:hAnsi="Arial" w:cs="Arial"/>
          <w:sz w:val="24"/>
          <w:szCs w:val="24"/>
        </w:rPr>
        <w:t xml:space="preserve"> independent rese</w:t>
      </w:r>
      <w:r w:rsidR="00A23081" w:rsidRPr="008B5624">
        <w:rPr>
          <w:rFonts w:ascii="Arial" w:hAnsi="Arial" w:cs="Arial"/>
          <w:sz w:val="24"/>
          <w:szCs w:val="24"/>
        </w:rPr>
        <w:t>arch on how the I</w:t>
      </w:r>
      <w:r w:rsidR="002047B5" w:rsidRPr="008B5624">
        <w:rPr>
          <w:rFonts w:ascii="Arial" w:hAnsi="Arial" w:cs="Arial"/>
          <w:sz w:val="24"/>
          <w:szCs w:val="24"/>
        </w:rPr>
        <w:t>bis h</w:t>
      </w:r>
      <w:r w:rsidR="00A23081" w:rsidRPr="008B5624">
        <w:rPr>
          <w:rFonts w:ascii="Arial" w:hAnsi="Arial" w:cs="Arial"/>
          <w:sz w:val="24"/>
          <w:szCs w:val="24"/>
        </w:rPr>
        <w:t xml:space="preserve">otel performs its auditing procedures to comprehend the steps followed and the contribution of the auditing process to the management of hotel operations. The reception </w:t>
      </w:r>
      <w:r w:rsidR="00B824A9" w:rsidRPr="008B5624">
        <w:rPr>
          <w:rFonts w:ascii="Arial" w:hAnsi="Arial" w:cs="Arial"/>
          <w:sz w:val="24"/>
          <w:szCs w:val="24"/>
        </w:rPr>
        <w:t xml:space="preserve">is also the bar service </w:t>
      </w:r>
      <w:r w:rsidR="00A23081" w:rsidRPr="008B5624">
        <w:rPr>
          <w:rFonts w:ascii="Arial" w:hAnsi="Arial" w:cs="Arial"/>
          <w:sz w:val="24"/>
          <w:szCs w:val="24"/>
        </w:rPr>
        <w:t xml:space="preserve">area </w:t>
      </w:r>
      <w:r w:rsidR="005B2F9F" w:rsidRPr="008B5624">
        <w:rPr>
          <w:rFonts w:ascii="Arial" w:hAnsi="Arial" w:cs="Arial"/>
          <w:sz w:val="24"/>
          <w:szCs w:val="24"/>
        </w:rPr>
        <w:t xml:space="preserve">and </w:t>
      </w:r>
      <w:r w:rsidR="00A23081" w:rsidRPr="008B5624">
        <w:rPr>
          <w:rFonts w:ascii="Arial" w:hAnsi="Arial" w:cs="Arial"/>
          <w:sz w:val="24"/>
          <w:szCs w:val="24"/>
        </w:rPr>
        <w:t xml:space="preserve">was a </w:t>
      </w:r>
      <w:r w:rsidR="007E1FB1" w:rsidRPr="008B5624">
        <w:rPr>
          <w:rFonts w:ascii="Arial" w:hAnsi="Arial" w:cs="Arial"/>
          <w:sz w:val="24"/>
          <w:szCs w:val="24"/>
        </w:rPr>
        <w:t xml:space="preserve">minor </w:t>
      </w:r>
      <w:r w:rsidR="00A23081" w:rsidRPr="008B5624">
        <w:rPr>
          <w:rFonts w:ascii="Arial" w:hAnsi="Arial" w:cs="Arial"/>
          <w:sz w:val="24"/>
          <w:szCs w:val="24"/>
        </w:rPr>
        <w:t>challenge during my placement as it</w:t>
      </w:r>
      <w:r w:rsidR="00C97536" w:rsidRPr="008B5624">
        <w:rPr>
          <w:rFonts w:ascii="Arial" w:hAnsi="Arial" w:cs="Arial"/>
          <w:sz w:val="24"/>
          <w:szCs w:val="24"/>
        </w:rPr>
        <w:t xml:space="preserve"> </w:t>
      </w:r>
      <w:r w:rsidR="00A23081" w:rsidRPr="008B5624">
        <w:rPr>
          <w:rFonts w:ascii="Arial" w:hAnsi="Arial" w:cs="Arial"/>
          <w:sz w:val="24"/>
          <w:szCs w:val="24"/>
        </w:rPr>
        <w:t>affected service delivery to</w:t>
      </w:r>
      <w:r w:rsidR="00C97536" w:rsidRPr="008B5624">
        <w:rPr>
          <w:rFonts w:ascii="Arial" w:hAnsi="Arial" w:cs="Arial"/>
          <w:sz w:val="24"/>
          <w:szCs w:val="24"/>
        </w:rPr>
        <w:t xml:space="preserve"> guests</w:t>
      </w:r>
      <w:r w:rsidR="00A23081" w:rsidRPr="008B5624">
        <w:rPr>
          <w:rFonts w:ascii="Arial" w:hAnsi="Arial" w:cs="Arial"/>
          <w:sz w:val="24"/>
          <w:szCs w:val="24"/>
        </w:rPr>
        <w:t>. The designs for service areas</w:t>
      </w:r>
      <w:r w:rsidR="00062F4F" w:rsidRPr="008B5624">
        <w:rPr>
          <w:rFonts w:ascii="Arial" w:hAnsi="Arial" w:cs="Arial"/>
          <w:sz w:val="24"/>
          <w:szCs w:val="24"/>
        </w:rPr>
        <w:t xml:space="preserve"> such as recep</w:t>
      </w:r>
      <w:r w:rsidR="00C07022" w:rsidRPr="008B5624">
        <w:rPr>
          <w:rFonts w:ascii="Arial" w:hAnsi="Arial" w:cs="Arial"/>
          <w:sz w:val="24"/>
          <w:szCs w:val="24"/>
        </w:rPr>
        <w:t>tion,</w:t>
      </w:r>
      <w:r w:rsidR="00A23081" w:rsidRPr="008B5624">
        <w:rPr>
          <w:rFonts w:ascii="Arial" w:hAnsi="Arial" w:cs="Arial"/>
          <w:sz w:val="24"/>
          <w:szCs w:val="24"/>
        </w:rPr>
        <w:t xml:space="preserve"> have a direct impact on the quality of service through the creation of an atmosphere that is motivating to guests as they check in or out of the hotel (Wood, 2012, p.23). During peak hours</w:t>
      </w:r>
      <w:r w:rsidR="00F56297" w:rsidRPr="008B5624">
        <w:rPr>
          <w:rFonts w:ascii="Arial" w:hAnsi="Arial" w:cs="Arial"/>
          <w:sz w:val="24"/>
          <w:szCs w:val="24"/>
        </w:rPr>
        <w:t xml:space="preserve">, the reception becomes </w:t>
      </w:r>
      <w:r w:rsidR="00871E24" w:rsidRPr="008B5624">
        <w:rPr>
          <w:rFonts w:ascii="Arial" w:hAnsi="Arial" w:cs="Arial"/>
          <w:sz w:val="24"/>
          <w:szCs w:val="24"/>
        </w:rPr>
        <w:t>quite</w:t>
      </w:r>
      <w:r w:rsidR="00F56297" w:rsidRPr="008B5624">
        <w:rPr>
          <w:rFonts w:ascii="Arial" w:hAnsi="Arial" w:cs="Arial"/>
          <w:sz w:val="24"/>
          <w:szCs w:val="24"/>
        </w:rPr>
        <w:t xml:space="preserve"> </w:t>
      </w:r>
      <w:r w:rsidR="002047B5" w:rsidRPr="008B5624">
        <w:rPr>
          <w:rFonts w:ascii="Arial" w:hAnsi="Arial" w:cs="Arial"/>
          <w:sz w:val="24"/>
          <w:szCs w:val="24"/>
        </w:rPr>
        <w:t>busy,</w:t>
      </w:r>
      <w:r w:rsidR="00F56297" w:rsidRPr="008B5624">
        <w:rPr>
          <w:rFonts w:ascii="Arial" w:hAnsi="Arial" w:cs="Arial"/>
          <w:sz w:val="24"/>
          <w:szCs w:val="24"/>
        </w:rPr>
        <w:t xml:space="preserve"> and staff may not efficiently manage </w:t>
      </w:r>
      <w:r w:rsidR="00E43A39" w:rsidRPr="008B5624">
        <w:rPr>
          <w:rFonts w:ascii="Arial" w:hAnsi="Arial" w:cs="Arial"/>
          <w:sz w:val="24"/>
          <w:szCs w:val="24"/>
        </w:rPr>
        <w:t>other</w:t>
      </w:r>
      <w:r w:rsidR="001B471B" w:rsidRPr="008B5624">
        <w:rPr>
          <w:rFonts w:ascii="Arial" w:hAnsi="Arial" w:cs="Arial"/>
          <w:sz w:val="24"/>
          <w:szCs w:val="24"/>
        </w:rPr>
        <w:t xml:space="preserve"> hotel</w:t>
      </w:r>
      <w:r w:rsidR="00E43A39" w:rsidRPr="008B5624">
        <w:rPr>
          <w:rFonts w:ascii="Arial" w:hAnsi="Arial" w:cs="Arial"/>
          <w:sz w:val="24"/>
          <w:szCs w:val="24"/>
        </w:rPr>
        <w:t xml:space="preserve"> </w:t>
      </w:r>
      <w:r w:rsidR="00F56297" w:rsidRPr="008B5624">
        <w:rPr>
          <w:rFonts w:ascii="Arial" w:hAnsi="Arial" w:cs="Arial"/>
          <w:sz w:val="24"/>
          <w:szCs w:val="24"/>
        </w:rPr>
        <w:lastRenderedPageBreak/>
        <w:t xml:space="preserve">operations </w:t>
      </w:r>
      <w:r w:rsidR="00E43A39" w:rsidRPr="008B5624">
        <w:rPr>
          <w:rFonts w:ascii="Arial" w:hAnsi="Arial" w:cs="Arial"/>
          <w:sz w:val="24"/>
          <w:szCs w:val="24"/>
        </w:rPr>
        <w:t>within</w:t>
      </w:r>
      <w:r w:rsidR="00F56297" w:rsidRPr="008B5624">
        <w:rPr>
          <w:rFonts w:ascii="Arial" w:hAnsi="Arial" w:cs="Arial"/>
          <w:sz w:val="24"/>
          <w:szCs w:val="24"/>
        </w:rPr>
        <w:t xml:space="preserve"> </w:t>
      </w:r>
      <w:r w:rsidR="001B471B" w:rsidRPr="008B5624">
        <w:rPr>
          <w:rFonts w:ascii="Arial" w:hAnsi="Arial" w:cs="Arial"/>
          <w:sz w:val="24"/>
          <w:szCs w:val="24"/>
        </w:rPr>
        <w:t>mana</w:t>
      </w:r>
      <w:r w:rsidR="005B2663" w:rsidRPr="008B5624">
        <w:rPr>
          <w:rFonts w:ascii="Arial" w:hAnsi="Arial" w:cs="Arial"/>
          <w:sz w:val="24"/>
          <w:szCs w:val="24"/>
        </w:rPr>
        <w:t xml:space="preserve">ging </w:t>
      </w:r>
      <w:r w:rsidR="00972D0A" w:rsidRPr="008B5624">
        <w:rPr>
          <w:rFonts w:ascii="Arial" w:hAnsi="Arial" w:cs="Arial"/>
          <w:sz w:val="24"/>
          <w:szCs w:val="24"/>
        </w:rPr>
        <w:t>administrations.</w:t>
      </w:r>
      <w:r w:rsidR="0045087F" w:rsidRPr="008B5624">
        <w:rPr>
          <w:rFonts w:ascii="Arial" w:hAnsi="Arial" w:cs="Arial"/>
          <w:sz w:val="24"/>
          <w:szCs w:val="24"/>
        </w:rPr>
        <w:t xml:space="preserve"> </w:t>
      </w:r>
      <w:r w:rsidR="00F56297" w:rsidRPr="008B5624">
        <w:rPr>
          <w:rFonts w:ascii="Arial" w:hAnsi="Arial" w:cs="Arial"/>
          <w:sz w:val="24"/>
          <w:szCs w:val="24"/>
        </w:rPr>
        <w:t>I</w:t>
      </w:r>
      <w:r w:rsidR="002047B5" w:rsidRPr="008B5624">
        <w:rPr>
          <w:rFonts w:ascii="Arial" w:hAnsi="Arial" w:cs="Arial"/>
          <w:sz w:val="24"/>
          <w:szCs w:val="24"/>
        </w:rPr>
        <w:t>bis h</w:t>
      </w:r>
      <w:r w:rsidR="00F56297" w:rsidRPr="008B5624">
        <w:rPr>
          <w:rFonts w:ascii="Arial" w:hAnsi="Arial" w:cs="Arial"/>
          <w:sz w:val="24"/>
          <w:szCs w:val="24"/>
        </w:rPr>
        <w:t xml:space="preserve">otel </w:t>
      </w:r>
      <w:r w:rsidR="0045087F" w:rsidRPr="008B5624">
        <w:rPr>
          <w:rFonts w:ascii="Arial" w:hAnsi="Arial" w:cs="Arial"/>
          <w:sz w:val="24"/>
          <w:szCs w:val="24"/>
        </w:rPr>
        <w:t xml:space="preserve">needs to have </w:t>
      </w:r>
      <w:r w:rsidR="004547FE" w:rsidRPr="008B5624">
        <w:rPr>
          <w:rFonts w:ascii="Arial" w:hAnsi="Arial" w:cs="Arial"/>
          <w:sz w:val="24"/>
          <w:szCs w:val="24"/>
        </w:rPr>
        <w:t>a designated</w:t>
      </w:r>
      <w:r w:rsidR="001C3915" w:rsidRPr="008B5624">
        <w:rPr>
          <w:rFonts w:ascii="Arial" w:hAnsi="Arial" w:cs="Arial"/>
          <w:sz w:val="24"/>
          <w:szCs w:val="24"/>
        </w:rPr>
        <w:t xml:space="preserve"> </w:t>
      </w:r>
      <w:r w:rsidR="004547FE" w:rsidRPr="008B5624">
        <w:rPr>
          <w:rFonts w:ascii="Arial" w:hAnsi="Arial" w:cs="Arial"/>
          <w:sz w:val="24"/>
          <w:szCs w:val="24"/>
        </w:rPr>
        <w:t>reception</w:t>
      </w:r>
      <w:r w:rsidR="001C3915" w:rsidRPr="008B5624">
        <w:rPr>
          <w:rFonts w:ascii="Arial" w:hAnsi="Arial" w:cs="Arial"/>
          <w:sz w:val="24"/>
          <w:szCs w:val="24"/>
        </w:rPr>
        <w:t>.</w:t>
      </w:r>
    </w:p>
    <w:p w14:paraId="163DA399" w14:textId="01229C92" w:rsidR="001C3915" w:rsidRPr="008B5624" w:rsidRDefault="001C3915" w:rsidP="00277F39">
      <w:pPr>
        <w:spacing w:line="360" w:lineRule="auto"/>
        <w:jc w:val="both"/>
        <w:rPr>
          <w:rFonts w:ascii="Arial" w:hAnsi="Arial" w:cs="Arial"/>
          <w:sz w:val="24"/>
          <w:szCs w:val="24"/>
        </w:rPr>
      </w:pPr>
      <w:r w:rsidRPr="008B5624">
        <w:rPr>
          <w:rFonts w:ascii="Arial" w:hAnsi="Arial" w:cs="Arial"/>
          <w:b/>
          <w:bCs/>
          <w:sz w:val="24"/>
          <w:szCs w:val="24"/>
        </w:rPr>
        <w:t>Analysis</w:t>
      </w:r>
    </w:p>
    <w:p w14:paraId="6E515601" w14:textId="004114D7" w:rsidR="001C3915" w:rsidRPr="008B5624" w:rsidRDefault="00317FE2" w:rsidP="00277F39">
      <w:pPr>
        <w:spacing w:line="360" w:lineRule="auto"/>
        <w:jc w:val="both"/>
        <w:rPr>
          <w:rFonts w:ascii="Arial" w:hAnsi="Arial" w:cs="Arial"/>
          <w:sz w:val="24"/>
          <w:szCs w:val="24"/>
        </w:rPr>
      </w:pPr>
      <w:r w:rsidRPr="008B5624">
        <w:rPr>
          <w:rFonts w:ascii="Arial" w:hAnsi="Arial" w:cs="Arial"/>
          <w:sz w:val="24"/>
          <w:szCs w:val="24"/>
        </w:rPr>
        <w:t>From my observation,</w:t>
      </w:r>
      <w:r w:rsidR="00943B88" w:rsidRPr="008B5624">
        <w:rPr>
          <w:rFonts w:ascii="Arial" w:hAnsi="Arial" w:cs="Arial"/>
          <w:sz w:val="24"/>
          <w:szCs w:val="24"/>
        </w:rPr>
        <w:t xml:space="preserve"> the</w:t>
      </w:r>
      <w:r w:rsidR="001C3915" w:rsidRPr="008B5624">
        <w:rPr>
          <w:rFonts w:ascii="Arial" w:hAnsi="Arial" w:cs="Arial"/>
          <w:sz w:val="24"/>
          <w:szCs w:val="24"/>
        </w:rPr>
        <w:t xml:space="preserve"> hotel administration department at I</w:t>
      </w:r>
      <w:r w:rsidR="002047B5" w:rsidRPr="008B5624">
        <w:rPr>
          <w:rFonts w:ascii="Arial" w:hAnsi="Arial" w:cs="Arial"/>
          <w:sz w:val="24"/>
          <w:szCs w:val="24"/>
        </w:rPr>
        <w:t>bis h</w:t>
      </w:r>
      <w:r w:rsidR="001C3915" w:rsidRPr="008B5624">
        <w:rPr>
          <w:rFonts w:ascii="Arial" w:hAnsi="Arial" w:cs="Arial"/>
          <w:sz w:val="24"/>
          <w:szCs w:val="24"/>
        </w:rPr>
        <w:t xml:space="preserve">otel </w:t>
      </w:r>
      <w:r w:rsidR="00943B88" w:rsidRPr="008B5624">
        <w:rPr>
          <w:rFonts w:ascii="Arial" w:hAnsi="Arial" w:cs="Arial"/>
          <w:sz w:val="24"/>
          <w:szCs w:val="24"/>
        </w:rPr>
        <w:t>L</w:t>
      </w:r>
      <w:r w:rsidR="00DA007C" w:rsidRPr="008B5624">
        <w:rPr>
          <w:rFonts w:ascii="Arial" w:hAnsi="Arial" w:cs="Arial"/>
          <w:sz w:val="24"/>
          <w:szCs w:val="24"/>
        </w:rPr>
        <w:t>o</w:t>
      </w:r>
      <w:r w:rsidR="00943B88" w:rsidRPr="008B5624">
        <w:rPr>
          <w:rFonts w:ascii="Arial" w:hAnsi="Arial" w:cs="Arial"/>
          <w:sz w:val="24"/>
          <w:szCs w:val="24"/>
        </w:rPr>
        <w:t>ndon Stratford</w:t>
      </w:r>
      <w:r w:rsidR="00DA007C" w:rsidRPr="008B5624">
        <w:rPr>
          <w:rFonts w:ascii="Arial" w:hAnsi="Arial" w:cs="Arial"/>
          <w:sz w:val="24"/>
          <w:szCs w:val="24"/>
        </w:rPr>
        <w:t xml:space="preserve">, </w:t>
      </w:r>
      <w:r w:rsidR="001C3915" w:rsidRPr="008B5624">
        <w:rPr>
          <w:rFonts w:ascii="Arial" w:hAnsi="Arial" w:cs="Arial"/>
          <w:sz w:val="24"/>
          <w:szCs w:val="24"/>
        </w:rPr>
        <w:t>lacks effective internal control system that assists with the regular management of costs for the hotel operations. The manage</w:t>
      </w:r>
      <w:r w:rsidR="00114AF9" w:rsidRPr="008B5624">
        <w:rPr>
          <w:rFonts w:ascii="Arial" w:hAnsi="Arial" w:cs="Arial"/>
          <w:sz w:val="24"/>
          <w:szCs w:val="24"/>
        </w:rPr>
        <w:t>ment for hotel</w:t>
      </w:r>
      <w:r w:rsidR="001C3915" w:rsidRPr="008B5624">
        <w:rPr>
          <w:rFonts w:ascii="Arial" w:hAnsi="Arial" w:cs="Arial"/>
          <w:sz w:val="24"/>
          <w:szCs w:val="24"/>
        </w:rPr>
        <w:t xml:space="preserve"> administration fail to adhere to the procedures of an auditing process which entails effective planning before the actual fieldwork and reporting of the outcome (Dukes and Lo</w:t>
      </w:r>
      <w:r w:rsidR="007F7998" w:rsidRPr="008B5624">
        <w:rPr>
          <w:rFonts w:ascii="Arial" w:hAnsi="Arial" w:cs="Arial"/>
          <w:sz w:val="24"/>
          <w:szCs w:val="24"/>
        </w:rPr>
        <w:t>wkey, 2023). Additionally,</w:t>
      </w:r>
      <w:r w:rsidR="003D1BE4" w:rsidRPr="008B5624">
        <w:rPr>
          <w:rFonts w:ascii="Arial" w:hAnsi="Arial" w:cs="Arial"/>
          <w:sz w:val="24"/>
          <w:szCs w:val="24"/>
        </w:rPr>
        <w:t xml:space="preserve"> </w:t>
      </w:r>
      <w:r w:rsidR="007F7998" w:rsidRPr="008B5624">
        <w:rPr>
          <w:rFonts w:ascii="Arial" w:hAnsi="Arial" w:cs="Arial"/>
          <w:sz w:val="24"/>
          <w:szCs w:val="24"/>
        </w:rPr>
        <w:t>auditing procedures which involve</w:t>
      </w:r>
      <w:r w:rsidR="00866E20" w:rsidRPr="008B5624">
        <w:rPr>
          <w:rFonts w:ascii="Arial" w:hAnsi="Arial" w:cs="Arial"/>
          <w:sz w:val="24"/>
          <w:szCs w:val="24"/>
        </w:rPr>
        <w:t>s files of</w:t>
      </w:r>
      <w:r w:rsidR="007F7998" w:rsidRPr="008B5624">
        <w:rPr>
          <w:rFonts w:ascii="Arial" w:hAnsi="Arial" w:cs="Arial"/>
          <w:sz w:val="24"/>
          <w:szCs w:val="24"/>
        </w:rPr>
        <w:t xml:space="preserve"> paperwork</w:t>
      </w:r>
      <w:r w:rsidR="00866E20" w:rsidRPr="008B5624">
        <w:rPr>
          <w:rFonts w:ascii="Arial" w:hAnsi="Arial" w:cs="Arial"/>
          <w:sz w:val="24"/>
          <w:szCs w:val="24"/>
        </w:rPr>
        <w:t xml:space="preserve">, </w:t>
      </w:r>
      <w:r w:rsidR="007F7998" w:rsidRPr="008B5624">
        <w:rPr>
          <w:rFonts w:ascii="Arial" w:hAnsi="Arial" w:cs="Arial"/>
          <w:sz w:val="24"/>
          <w:szCs w:val="24"/>
        </w:rPr>
        <w:t>firms ought to consider automated financial management system that enhance the accuracy and efficiency of the auditing process (Denehy, 2022). In the management of hotel operations, the administration department lacks efficiency, especially during peak hours which raises concerns about the quality of guests’ services offered at the hotel. Studies have outlined that hospitality firms ought to rely on real-time data insights for decision-making when it comes to the efficiency of hotel operations (</w:t>
      </w:r>
      <w:proofErr w:type="spellStart"/>
      <w:r w:rsidR="007F7998" w:rsidRPr="008B5624">
        <w:rPr>
          <w:rFonts w:ascii="Arial" w:hAnsi="Arial" w:cs="Arial"/>
          <w:sz w:val="24"/>
          <w:szCs w:val="24"/>
        </w:rPr>
        <w:t>Guetal</w:t>
      </w:r>
      <w:proofErr w:type="spellEnd"/>
      <w:r w:rsidR="007F7998" w:rsidRPr="008B5624">
        <w:rPr>
          <w:rFonts w:ascii="Arial" w:hAnsi="Arial" w:cs="Arial"/>
          <w:sz w:val="24"/>
          <w:szCs w:val="24"/>
        </w:rPr>
        <w:t>,</w:t>
      </w:r>
      <w:r w:rsidR="00427818" w:rsidRPr="008B5624">
        <w:rPr>
          <w:rFonts w:ascii="Arial" w:hAnsi="Arial" w:cs="Arial"/>
          <w:sz w:val="24"/>
          <w:szCs w:val="24"/>
        </w:rPr>
        <w:t xml:space="preserve"> </w:t>
      </w:r>
      <w:r w:rsidR="007F7998" w:rsidRPr="008B5624">
        <w:rPr>
          <w:rFonts w:ascii="Arial" w:hAnsi="Arial" w:cs="Arial"/>
          <w:sz w:val="24"/>
          <w:szCs w:val="24"/>
        </w:rPr>
        <w:t xml:space="preserve">2024). Historical data on hotel operations is utilised </w:t>
      </w:r>
      <w:r w:rsidR="00FD3ACD" w:rsidRPr="008B5624">
        <w:rPr>
          <w:rFonts w:ascii="Arial" w:hAnsi="Arial" w:cs="Arial"/>
          <w:sz w:val="24"/>
          <w:szCs w:val="24"/>
        </w:rPr>
        <w:t>for</w:t>
      </w:r>
      <w:r w:rsidR="007F7998" w:rsidRPr="008B5624">
        <w:rPr>
          <w:rFonts w:ascii="Arial" w:hAnsi="Arial" w:cs="Arial"/>
          <w:sz w:val="24"/>
          <w:szCs w:val="24"/>
        </w:rPr>
        <w:t xml:space="preserve"> forecasting demand based on the seasonality of the hospitality sector. The efficiency of the hotel administration department is also affected by the limited office space which limits the coordination of tasks by members of staff. Research shows that hotel design is a concept that ought to be prioritised by firms as it affects the quality of guests’ services through the designing of attractive service areas (Szende and Reddy, 2022). The I</w:t>
      </w:r>
      <w:r w:rsidR="000459E6" w:rsidRPr="008B5624">
        <w:rPr>
          <w:rFonts w:ascii="Arial" w:hAnsi="Arial" w:cs="Arial"/>
          <w:sz w:val="24"/>
          <w:szCs w:val="24"/>
        </w:rPr>
        <w:t>bis h</w:t>
      </w:r>
      <w:r w:rsidR="007F7998" w:rsidRPr="008B5624">
        <w:rPr>
          <w:rFonts w:ascii="Arial" w:hAnsi="Arial" w:cs="Arial"/>
          <w:sz w:val="24"/>
          <w:szCs w:val="24"/>
        </w:rPr>
        <w:t xml:space="preserve">otel should reconsider re-designing its hotel ambience to enhance the uniqueness of </w:t>
      </w:r>
      <w:r w:rsidR="00DA007C" w:rsidRPr="008B5624">
        <w:rPr>
          <w:rFonts w:ascii="Arial" w:hAnsi="Arial" w:cs="Arial"/>
          <w:sz w:val="24"/>
          <w:szCs w:val="24"/>
        </w:rPr>
        <w:t xml:space="preserve">its </w:t>
      </w:r>
      <w:r w:rsidR="007F7998" w:rsidRPr="008B5624">
        <w:rPr>
          <w:rFonts w:ascii="Arial" w:hAnsi="Arial" w:cs="Arial"/>
          <w:sz w:val="24"/>
          <w:szCs w:val="24"/>
        </w:rPr>
        <w:t xml:space="preserve">service areas. </w:t>
      </w:r>
    </w:p>
    <w:p w14:paraId="5C58401C" w14:textId="79A88531" w:rsidR="007F7998" w:rsidRPr="008B5624" w:rsidRDefault="007F7998" w:rsidP="00277F39">
      <w:pPr>
        <w:spacing w:line="360" w:lineRule="auto"/>
        <w:jc w:val="both"/>
        <w:rPr>
          <w:rFonts w:ascii="Arial" w:hAnsi="Arial" w:cs="Arial"/>
          <w:b/>
          <w:bCs/>
          <w:sz w:val="24"/>
          <w:szCs w:val="24"/>
        </w:rPr>
      </w:pPr>
      <w:r w:rsidRPr="008B5624">
        <w:rPr>
          <w:rFonts w:ascii="Arial" w:hAnsi="Arial" w:cs="Arial"/>
          <w:b/>
          <w:bCs/>
          <w:sz w:val="24"/>
          <w:szCs w:val="24"/>
        </w:rPr>
        <w:t>Conclusion</w:t>
      </w:r>
    </w:p>
    <w:p w14:paraId="1DFFFFC6" w14:textId="56073EF2" w:rsidR="007F7998" w:rsidRPr="008B5624" w:rsidRDefault="007F7998" w:rsidP="00277F39">
      <w:pPr>
        <w:spacing w:line="360" w:lineRule="auto"/>
        <w:jc w:val="both"/>
        <w:rPr>
          <w:rFonts w:ascii="Arial" w:hAnsi="Arial" w:cs="Arial"/>
          <w:sz w:val="24"/>
          <w:szCs w:val="24"/>
        </w:rPr>
      </w:pPr>
      <w:r w:rsidRPr="008B5624">
        <w:rPr>
          <w:rFonts w:ascii="Arial" w:hAnsi="Arial" w:cs="Arial"/>
          <w:sz w:val="24"/>
          <w:szCs w:val="24"/>
        </w:rPr>
        <w:t>My work experience at the hotel admi</w:t>
      </w:r>
      <w:r w:rsidR="00AB2DF4" w:rsidRPr="008B5624">
        <w:rPr>
          <w:rFonts w:ascii="Arial" w:hAnsi="Arial" w:cs="Arial"/>
          <w:sz w:val="24"/>
          <w:szCs w:val="24"/>
        </w:rPr>
        <w:t xml:space="preserve">nistration department has taught me the value of teamwork and communication in task performance. Teamwork skills such as open communication, conflict management </w:t>
      </w:r>
      <w:r w:rsidR="00A0380B" w:rsidRPr="008B5624">
        <w:rPr>
          <w:rFonts w:ascii="Arial" w:hAnsi="Arial" w:cs="Arial"/>
          <w:sz w:val="24"/>
          <w:szCs w:val="24"/>
        </w:rPr>
        <w:t>and strategic thinking contribute to the efficiency of work as teams have a clearly defined goal and members are willing to commit to the overall goal of the team (</w:t>
      </w:r>
      <w:proofErr w:type="spellStart"/>
      <w:r w:rsidR="00A0380B" w:rsidRPr="008B5624">
        <w:rPr>
          <w:rFonts w:ascii="Arial" w:hAnsi="Arial" w:cs="Arial"/>
          <w:sz w:val="24"/>
          <w:szCs w:val="24"/>
        </w:rPr>
        <w:t>B</w:t>
      </w:r>
      <w:r w:rsidR="00621959" w:rsidRPr="008B5624">
        <w:rPr>
          <w:rFonts w:ascii="Arial" w:hAnsi="Arial" w:cs="Arial"/>
          <w:sz w:val="24"/>
          <w:szCs w:val="24"/>
        </w:rPr>
        <w:t>ronotte</w:t>
      </w:r>
      <w:proofErr w:type="spellEnd"/>
      <w:r w:rsidR="00621959" w:rsidRPr="008B5624">
        <w:rPr>
          <w:rFonts w:ascii="Arial" w:hAnsi="Arial" w:cs="Arial"/>
          <w:sz w:val="24"/>
          <w:szCs w:val="24"/>
        </w:rPr>
        <w:t>, 2023). I plan to nurture teamwork skills for my future hospitality projects. The lack of support from the general manager was a show of unprofessionalism but I did not let the situation affect my placement experience as I sought the support and guidance of managers from the various departments at I</w:t>
      </w:r>
      <w:r w:rsidR="000459E6" w:rsidRPr="008B5624">
        <w:rPr>
          <w:rFonts w:ascii="Arial" w:hAnsi="Arial" w:cs="Arial"/>
          <w:sz w:val="24"/>
          <w:szCs w:val="24"/>
        </w:rPr>
        <w:t xml:space="preserve">bis </w:t>
      </w:r>
      <w:r w:rsidR="000459E6" w:rsidRPr="008B5624">
        <w:rPr>
          <w:rFonts w:ascii="Arial" w:hAnsi="Arial" w:cs="Arial"/>
          <w:sz w:val="24"/>
          <w:szCs w:val="24"/>
        </w:rPr>
        <w:lastRenderedPageBreak/>
        <w:t>h</w:t>
      </w:r>
      <w:r w:rsidR="00621959" w:rsidRPr="008B5624">
        <w:rPr>
          <w:rFonts w:ascii="Arial" w:hAnsi="Arial" w:cs="Arial"/>
          <w:sz w:val="24"/>
          <w:szCs w:val="24"/>
        </w:rPr>
        <w:t xml:space="preserve">otel which positively impacted my skills and work experience. In future, I plan to utilise </w:t>
      </w:r>
      <w:r w:rsidR="00C23747" w:rsidRPr="008B5624">
        <w:rPr>
          <w:rFonts w:ascii="Arial" w:hAnsi="Arial" w:cs="Arial"/>
          <w:sz w:val="24"/>
          <w:szCs w:val="24"/>
        </w:rPr>
        <w:t>the same strategy of seeking alternative support from experienced members of staff to gain relevant work experience and improve my work competency.</w:t>
      </w:r>
    </w:p>
    <w:p w14:paraId="38E3143E" w14:textId="449D6DD6" w:rsidR="00C23747" w:rsidRPr="008B5624" w:rsidRDefault="00C23747" w:rsidP="00277F39">
      <w:pPr>
        <w:spacing w:line="360" w:lineRule="auto"/>
        <w:jc w:val="both"/>
        <w:rPr>
          <w:rFonts w:ascii="Arial" w:hAnsi="Arial" w:cs="Arial"/>
          <w:sz w:val="24"/>
          <w:szCs w:val="24"/>
        </w:rPr>
      </w:pPr>
      <w:r w:rsidRPr="008B5624">
        <w:rPr>
          <w:rFonts w:ascii="Arial" w:hAnsi="Arial" w:cs="Arial"/>
          <w:b/>
          <w:bCs/>
          <w:sz w:val="24"/>
          <w:szCs w:val="24"/>
        </w:rPr>
        <w:t>Action Plan</w:t>
      </w:r>
    </w:p>
    <w:p w14:paraId="11DA34C3" w14:textId="3BEAED68" w:rsidR="00C23747" w:rsidRDefault="00C23747" w:rsidP="00277F39">
      <w:pPr>
        <w:spacing w:line="360" w:lineRule="auto"/>
        <w:jc w:val="both"/>
        <w:rPr>
          <w:rFonts w:ascii="Arial" w:hAnsi="Arial" w:cs="Arial"/>
          <w:sz w:val="24"/>
          <w:szCs w:val="24"/>
        </w:rPr>
      </w:pPr>
      <w:r w:rsidRPr="008B5624">
        <w:rPr>
          <w:rFonts w:ascii="Arial" w:hAnsi="Arial" w:cs="Arial"/>
          <w:sz w:val="24"/>
          <w:szCs w:val="24"/>
        </w:rPr>
        <w:t>It was during my placement period at I</w:t>
      </w:r>
      <w:r w:rsidR="000459E6" w:rsidRPr="008B5624">
        <w:rPr>
          <w:rFonts w:ascii="Arial" w:hAnsi="Arial" w:cs="Arial"/>
          <w:sz w:val="24"/>
          <w:szCs w:val="24"/>
        </w:rPr>
        <w:t>bis h</w:t>
      </w:r>
      <w:r w:rsidRPr="008B5624">
        <w:rPr>
          <w:rFonts w:ascii="Arial" w:hAnsi="Arial" w:cs="Arial"/>
          <w:sz w:val="24"/>
          <w:szCs w:val="24"/>
        </w:rPr>
        <w:t>otel that I learned about the significance of service design and how i</w:t>
      </w:r>
      <w:r w:rsidR="00260821" w:rsidRPr="008B5624">
        <w:rPr>
          <w:rFonts w:ascii="Arial" w:hAnsi="Arial" w:cs="Arial"/>
          <w:sz w:val="24"/>
          <w:szCs w:val="24"/>
        </w:rPr>
        <w:t xml:space="preserve">t impacts service delivery for guests. Training in service design serves to enhance the knowledge in the design of service areas that are unique and attractive to hospitality </w:t>
      </w:r>
      <w:r w:rsidR="00907F8E" w:rsidRPr="008B5624">
        <w:rPr>
          <w:rFonts w:ascii="Arial" w:hAnsi="Arial" w:cs="Arial"/>
          <w:sz w:val="24"/>
          <w:szCs w:val="24"/>
        </w:rPr>
        <w:t>guests</w:t>
      </w:r>
      <w:r w:rsidR="00260821" w:rsidRPr="008B5624">
        <w:rPr>
          <w:rFonts w:ascii="Arial" w:hAnsi="Arial" w:cs="Arial"/>
          <w:sz w:val="24"/>
          <w:szCs w:val="24"/>
        </w:rPr>
        <w:t xml:space="preserve"> hence the need for hospitality professionals to train in this area (Alonso and Ogle, 2008, p.333). Financial </w:t>
      </w:r>
      <w:r w:rsidR="00C809F6" w:rsidRPr="008B5624">
        <w:rPr>
          <w:rFonts w:ascii="Arial" w:hAnsi="Arial" w:cs="Arial"/>
          <w:sz w:val="24"/>
          <w:szCs w:val="24"/>
        </w:rPr>
        <w:t xml:space="preserve">management of hotel operations is also an area in which I believe I require further training and mentorship to be competent in performing auditing procedures. The aspect of internal financial control and how it relates </w:t>
      </w:r>
      <w:r w:rsidR="007C63B6" w:rsidRPr="008B5624">
        <w:rPr>
          <w:rFonts w:ascii="Arial" w:hAnsi="Arial" w:cs="Arial"/>
          <w:sz w:val="24"/>
          <w:szCs w:val="24"/>
        </w:rPr>
        <w:t>to cost optimisation of a firm’s operations is of importance in the hospitality sector as firms strive to reduce costs and increase revenues (</w:t>
      </w:r>
      <w:proofErr w:type="spellStart"/>
      <w:r w:rsidR="007C63B6" w:rsidRPr="008B5624">
        <w:rPr>
          <w:rFonts w:ascii="Arial" w:hAnsi="Arial" w:cs="Arial"/>
          <w:sz w:val="24"/>
          <w:szCs w:val="24"/>
        </w:rPr>
        <w:t>Annaraud</w:t>
      </w:r>
      <w:proofErr w:type="spellEnd"/>
      <w:r w:rsidR="008B5624">
        <w:rPr>
          <w:rFonts w:ascii="Arial" w:hAnsi="Arial" w:cs="Arial"/>
          <w:sz w:val="24"/>
          <w:szCs w:val="24"/>
        </w:rPr>
        <w:t>,</w:t>
      </w:r>
      <w:r w:rsidR="007C63B6" w:rsidRPr="008B5624">
        <w:rPr>
          <w:rFonts w:ascii="Arial" w:hAnsi="Arial" w:cs="Arial"/>
          <w:sz w:val="24"/>
          <w:szCs w:val="24"/>
        </w:rPr>
        <w:t xml:space="preserve"> </w:t>
      </w:r>
      <w:r w:rsidR="007C63B6" w:rsidRPr="008B5624">
        <w:rPr>
          <w:rFonts w:ascii="Arial" w:hAnsi="Arial" w:cs="Arial"/>
          <w:i/>
          <w:iCs/>
          <w:sz w:val="24"/>
          <w:szCs w:val="24"/>
        </w:rPr>
        <w:t>et al</w:t>
      </w:r>
      <w:r w:rsidR="007C63B6" w:rsidRPr="008B5624">
        <w:rPr>
          <w:rFonts w:ascii="Arial" w:hAnsi="Arial" w:cs="Arial"/>
          <w:sz w:val="24"/>
          <w:szCs w:val="24"/>
        </w:rPr>
        <w:t>., 2014, p.28). Training in service design and financial management will assist in advancing my career growth, especially in the hospitality sector.</w:t>
      </w:r>
    </w:p>
    <w:p w14:paraId="41E28C77" w14:textId="77777777" w:rsidR="003C32A0" w:rsidRDefault="003C32A0" w:rsidP="00277F39">
      <w:pPr>
        <w:spacing w:line="360" w:lineRule="auto"/>
        <w:jc w:val="both"/>
        <w:rPr>
          <w:rFonts w:ascii="Arial" w:hAnsi="Arial" w:cs="Arial"/>
          <w:sz w:val="24"/>
          <w:szCs w:val="24"/>
        </w:rPr>
      </w:pPr>
    </w:p>
    <w:p w14:paraId="726E0E97" w14:textId="77777777" w:rsidR="003C32A0" w:rsidRDefault="003C32A0" w:rsidP="00277F39">
      <w:pPr>
        <w:spacing w:line="360" w:lineRule="auto"/>
        <w:jc w:val="both"/>
        <w:rPr>
          <w:rFonts w:ascii="Arial" w:hAnsi="Arial" w:cs="Arial"/>
          <w:sz w:val="24"/>
          <w:szCs w:val="24"/>
        </w:rPr>
      </w:pPr>
    </w:p>
    <w:p w14:paraId="486F712F" w14:textId="77777777" w:rsidR="003C32A0" w:rsidRDefault="003C32A0" w:rsidP="00277F39">
      <w:pPr>
        <w:spacing w:line="360" w:lineRule="auto"/>
        <w:jc w:val="both"/>
        <w:rPr>
          <w:rFonts w:ascii="Arial" w:hAnsi="Arial" w:cs="Arial"/>
          <w:sz w:val="24"/>
          <w:szCs w:val="24"/>
        </w:rPr>
      </w:pPr>
    </w:p>
    <w:p w14:paraId="59906DCB" w14:textId="77777777" w:rsidR="003C32A0" w:rsidRDefault="003C32A0" w:rsidP="00277F39">
      <w:pPr>
        <w:spacing w:line="360" w:lineRule="auto"/>
        <w:jc w:val="both"/>
        <w:rPr>
          <w:rFonts w:ascii="Arial" w:hAnsi="Arial" w:cs="Arial"/>
          <w:sz w:val="24"/>
          <w:szCs w:val="24"/>
        </w:rPr>
      </w:pPr>
    </w:p>
    <w:p w14:paraId="2FC94632" w14:textId="77777777" w:rsidR="003C32A0" w:rsidRDefault="003C32A0" w:rsidP="00277F39">
      <w:pPr>
        <w:spacing w:line="360" w:lineRule="auto"/>
        <w:jc w:val="both"/>
        <w:rPr>
          <w:rFonts w:ascii="Arial" w:hAnsi="Arial" w:cs="Arial"/>
          <w:sz w:val="24"/>
          <w:szCs w:val="24"/>
        </w:rPr>
      </w:pPr>
    </w:p>
    <w:p w14:paraId="4B234978" w14:textId="77777777" w:rsidR="003C32A0" w:rsidRDefault="003C32A0" w:rsidP="00277F39">
      <w:pPr>
        <w:spacing w:line="360" w:lineRule="auto"/>
        <w:jc w:val="both"/>
        <w:rPr>
          <w:rFonts w:ascii="Arial" w:hAnsi="Arial" w:cs="Arial"/>
          <w:sz w:val="24"/>
          <w:szCs w:val="24"/>
        </w:rPr>
      </w:pPr>
    </w:p>
    <w:p w14:paraId="0DF50A11" w14:textId="77777777" w:rsidR="003C32A0" w:rsidRDefault="003C32A0" w:rsidP="00277F39">
      <w:pPr>
        <w:spacing w:line="360" w:lineRule="auto"/>
        <w:jc w:val="both"/>
        <w:rPr>
          <w:rFonts w:ascii="Arial" w:hAnsi="Arial" w:cs="Arial"/>
          <w:sz w:val="24"/>
          <w:szCs w:val="24"/>
        </w:rPr>
      </w:pPr>
    </w:p>
    <w:p w14:paraId="05946392" w14:textId="77777777" w:rsidR="003C32A0" w:rsidRDefault="003C32A0" w:rsidP="00277F39">
      <w:pPr>
        <w:spacing w:line="360" w:lineRule="auto"/>
        <w:jc w:val="both"/>
        <w:rPr>
          <w:rFonts w:ascii="Arial" w:hAnsi="Arial" w:cs="Arial"/>
          <w:sz w:val="24"/>
          <w:szCs w:val="24"/>
        </w:rPr>
      </w:pPr>
    </w:p>
    <w:p w14:paraId="6321A58E" w14:textId="77777777" w:rsidR="003C32A0" w:rsidRDefault="003C32A0" w:rsidP="00277F39">
      <w:pPr>
        <w:spacing w:line="360" w:lineRule="auto"/>
        <w:jc w:val="both"/>
        <w:rPr>
          <w:rFonts w:ascii="Arial" w:hAnsi="Arial" w:cs="Arial"/>
          <w:sz w:val="24"/>
          <w:szCs w:val="24"/>
        </w:rPr>
      </w:pPr>
    </w:p>
    <w:p w14:paraId="52D7C0E7" w14:textId="77777777" w:rsidR="003C32A0" w:rsidRDefault="003C32A0" w:rsidP="00277F39">
      <w:pPr>
        <w:spacing w:line="360" w:lineRule="auto"/>
        <w:jc w:val="both"/>
        <w:rPr>
          <w:rFonts w:ascii="Arial" w:hAnsi="Arial" w:cs="Arial"/>
          <w:sz w:val="24"/>
          <w:szCs w:val="24"/>
        </w:rPr>
      </w:pPr>
    </w:p>
    <w:p w14:paraId="1A23EB91" w14:textId="77777777" w:rsidR="003C32A0" w:rsidRDefault="003C32A0" w:rsidP="00277F39">
      <w:pPr>
        <w:spacing w:line="360" w:lineRule="auto"/>
        <w:jc w:val="both"/>
        <w:rPr>
          <w:rFonts w:ascii="Arial" w:hAnsi="Arial" w:cs="Arial"/>
          <w:sz w:val="24"/>
          <w:szCs w:val="24"/>
        </w:rPr>
      </w:pPr>
    </w:p>
    <w:p w14:paraId="39A237AF" w14:textId="77777777" w:rsidR="00C161E7" w:rsidRDefault="00C161E7" w:rsidP="00277F39">
      <w:pPr>
        <w:spacing w:line="360" w:lineRule="auto"/>
        <w:jc w:val="both"/>
        <w:rPr>
          <w:rFonts w:ascii="Arial" w:hAnsi="Arial" w:cs="Arial"/>
          <w:sz w:val="24"/>
          <w:szCs w:val="24"/>
        </w:rPr>
      </w:pPr>
    </w:p>
    <w:p w14:paraId="10AEAE92" w14:textId="77777777" w:rsidR="00CC0862" w:rsidRDefault="00CC0862" w:rsidP="00277F39">
      <w:pPr>
        <w:spacing w:line="360" w:lineRule="auto"/>
        <w:jc w:val="both"/>
        <w:rPr>
          <w:rFonts w:ascii="Arial" w:hAnsi="Arial" w:cs="Arial"/>
          <w:sz w:val="24"/>
          <w:szCs w:val="24"/>
        </w:rPr>
      </w:pPr>
    </w:p>
    <w:p w14:paraId="08D4F4AB" w14:textId="4E72442F" w:rsidR="003C32A0" w:rsidRDefault="003C32A0" w:rsidP="00277F39">
      <w:pPr>
        <w:spacing w:line="360" w:lineRule="auto"/>
        <w:jc w:val="both"/>
        <w:rPr>
          <w:rFonts w:ascii="Arial" w:hAnsi="Arial" w:cs="Arial"/>
          <w:b/>
          <w:bCs/>
          <w:sz w:val="24"/>
          <w:szCs w:val="24"/>
        </w:rPr>
      </w:pPr>
      <w:r w:rsidRPr="003C32A0">
        <w:rPr>
          <w:rFonts w:ascii="Arial" w:hAnsi="Arial" w:cs="Arial"/>
          <w:b/>
          <w:bCs/>
          <w:sz w:val="24"/>
          <w:szCs w:val="24"/>
        </w:rPr>
        <w:lastRenderedPageBreak/>
        <w:t>References</w:t>
      </w:r>
    </w:p>
    <w:p w14:paraId="6E231DBC" w14:textId="3CFDAA88" w:rsidR="00B73A66" w:rsidRPr="00B73A66" w:rsidRDefault="00B73A66" w:rsidP="00277F39">
      <w:pPr>
        <w:spacing w:line="360" w:lineRule="auto"/>
        <w:jc w:val="both"/>
        <w:rPr>
          <w:rFonts w:ascii="Arial" w:hAnsi="Arial" w:cs="Arial"/>
          <w:sz w:val="24"/>
          <w:szCs w:val="24"/>
          <w:lang w:val=""/>
        </w:rPr>
      </w:pPr>
      <w:r w:rsidRPr="00B73A66">
        <w:rPr>
          <w:rFonts w:ascii="Arial" w:hAnsi="Arial" w:cs="Arial"/>
          <w:sz w:val="24"/>
          <w:szCs w:val="24"/>
          <w:lang w:val=""/>
        </w:rPr>
        <w:t xml:space="preserve">Alonso, A.D. and Ogle, A., </w:t>
      </w:r>
      <w:r w:rsidRPr="008B5624">
        <w:rPr>
          <w:rFonts w:ascii="Arial" w:hAnsi="Arial" w:cs="Arial"/>
          <w:sz w:val="24"/>
          <w:szCs w:val="24"/>
          <w:lang w:val=""/>
        </w:rPr>
        <w:t>(</w:t>
      </w:r>
      <w:r w:rsidRPr="00B73A66">
        <w:rPr>
          <w:rFonts w:ascii="Arial" w:hAnsi="Arial" w:cs="Arial"/>
          <w:sz w:val="24"/>
          <w:szCs w:val="24"/>
          <w:lang w:val=""/>
        </w:rPr>
        <w:t>2008</w:t>
      </w:r>
      <w:r w:rsidRPr="008B5624">
        <w:rPr>
          <w:rFonts w:ascii="Arial" w:hAnsi="Arial" w:cs="Arial"/>
          <w:sz w:val="24"/>
          <w:szCs w:val="24"/>
          <w:lang w:val=""/>
        </w:rPr>
        <w:t>)</w:t>
      </w:r>
      <w:r w:rsidRPr="00B73A66">
        <w:rPr>
          <w:rFonts w:ascii="Arial" w:hAnsi="Arial" w:cs="Arial"/>
          <w:sz w:val="24"/>
          <w:szCs w:val="24"/>
          <w:lang w:val=""/>
        </w:rPr>
        <w:t>. Exploring design among small hospitality and tourism operations. </w:t>
      </w:r>
      <w:r w:rsidRPr="00B73A66">
        <w:rPr>
          <w:rFonts w:ascii="Arial" w:hAnsi="Arial" w:cs="Arial"/>
          <w:i/>
          <w:iCs/>
          <w:sz w:val="24"/>
          <w:szCs w:val="24"/>
          <w:lang w:val=""/>
        </w:rPr>
        <w:t>Journal of Retail &amp; Leisure Property</w:t>
      </w:r>
      <w:r w:rsidRPr="00B73A66">
        <w:rPr>
          <w:rFonts w:ascii="Arial" w:hAnsi="Arial" w:cs="Arial"/>
          <w:sz w:val="24"/>
          <w:szCs w:val="24"/>
          <w:lang w:val=""/>
        </w:rPr>
        <w:t>, </w:t>
      </w:r>
      <w:r w:rsidRPr="00B73A66">
        <w:rPr>
          <w:rFonts w:ascii="Arial" w:hAnsi="Arial" w:cs="Arial"/>
          <w:i/>
          <w:iCs/>
          <w:sz w:val="24"/>
          <w:szCs w:val="24"/>
          <w:lang w:val=""/>
        </w:rPr>
        <w:t>7</w:t>
      </w:r>
      <w:r w:rsidRPr="00B73A66">
        <w:rPr>
          <w:rFonts w:ascii="Arial" w:hAnsi="Arial" w:cs="Arial"/>
          <w:sz w:val="24"/>
          <w:szCs w:val="24"/>
          <w:lang w:val=""/>
        </w:rPr>
        <w:t>, pp.325-337.</w:t>
      </w:r>
    </w:p>
    <w:p w14:paraId="5438B845" w14:textId="27C578A3" w:rsidR="00B73A66" w:rsidRPr="00B73A66" w:rsidRDefault="00B73A66" w:rsidP="00277F39">
      <w:pPr>
        <w:spacing w:line="360" w:lineRule="auto"/>
        <w:jc w:val="both"/>
        <w:rPr>
          <w:rFonts w:ascii="Arial" w:hAnsi="Arial" w:cs="Arial"/>
          <w:color w:val="0F9ED5" w:themeColor="accent4"/>
          <w:sz w:val="24"/>
          <w:szCs w:val="24"/>
          <w:lang w:val="en-US"/>
        </w:rPr>
      </w:pPr>
      <w:r w:rsidRPr="00B73A66">
        <w:rPr>
          <w:rFonts w:ascii="Arial" w:hAnsi="Arial" w:cs="Arial"/>
          <w:sz w:val="24"/>
          <w:szCs w:val="24"/>
          <w:lang w:val=""/>
        </w:rPr>
        <w:t xml:space="preserve">Annaraud, K., Singh, D. and Lively, H., </w:t>
      </w:r>
      <w:r w:rsidRPr="008B5624">
        <w:rPr>
          <w:rFonts w:ascii="Arial" w:hAnsi="Arial" w:cs="Arial"/>
          <w:sz w:val="24"/>
          <w:szCs w:val="24"/>
          <w:lang w:val=""/>
        </w:rPr>
        <w:t>(</w:t>
      </w:r>
      <w:r w:rsidRPr="00B73A66">
        <w:rPr>
          <w:rFonts w:ascii="Arial" w:hAnsi="Arial" w:cs="Arial"/>
          <w:sz w:val="24"/>
          <w:szCs w:val="24"/>
          <w:lang w:val=""/>
        </w:rPr>
        <w:t>2014</w:t>
      </w:r>
      <w:r w:rsidRPr="008B5624">
        <w:rPr>
          <w:rFonts w:ascii="Arial" w:hAnsi="Arial" w:cs="Arial"/>
          <w:sz w:val="24"/>
          <w:szCs w:val="24"/>
          <w:lang w:val=""/>
        </w:rPr>
        <w:t>)</w:t>
      </w:r>
      <w:r w:rsidRPr="00B73A66">
        <w:rPr>
          <w:rFonts w:ascii="Arial" w:hAnsi="Arial" w:cs="Arial"/>
          <w:sz w:val="24"/>
          <w:szCs w:val="24"/>
          <w:lang w:val=""/>
        </w:rPr>
        <w:t>. Assessing and analyzing internal control practices in the lodging industry. </w:t>
      </w:r>
      <w:r w:rsidRPr="00B73A66">
        <w:rPr>
          <w:rFonts w:ascii="Arial" w:hAnsi="Arial" w:cs="Arial"/>
          <w:i/>
          <w:iCs/>
          <w:sz w:val="24"/>
          <w:szCs w:val="24"/>
          <w:lang w:val=""/>
        </w:rPr>
        <w:t>The Journal of Hospitality Financial Management</w:t>
      </w:r>
      <w:r w:rsidRPr="00B73A66">
        <w:rPr>
          <w:rFonts w:ascii="Arial" w:hAnsi="Arial" w:cs="Arial"/>
          <w:sz w:val="24"/>
          <w:szCs w:val="24"/>
          <w:lang w:val=""/>
        </w:rPr>
        <w:t>, </w:t>
      </w:r>
      <w:r w:rsidRPr="00B73A66">
        <w:rPr>
          <w:rFonts w:ascii="Arial" w:hAnsi="Arial" w:cs="Arial"/>
          <w:i/>
          <w:iCs/>
          <w:sz w:val="24"/>
          <w:szCs w:val="24"/>
          <w:lang w:val=""/>
        </w:rPr>
        <w:t>22</w:t>
      </w:r>
      <w:r w:rsidRPr="00B73A66">
        <w:rPr>
          <w:rFonts w:ascii="Arial" w:hAnsi="Arial" w:cs="Arial"/>
          <w:sz w:val="24"/>
          <w:szCs w:val="24"/>
          <w:lang w:val=""/>
        </w:rPr>
        <w:t>(1), pp.26-31.</w:t>
      </w:r>
      <w:r w:rsidRPr="00B73A66">
        <w:rPr>
          <w:rFonts w:ascii="Arial" w:hAnsi="Arial" w:cs="Arial"/>
          <w:sz w:val="24"/>
          <w:szCs w:val="24"/>
          <w:lang w:val="en-US"/>
        </w:rPr>
        <w:t xml:space="preserve"> </w:t>
      </w:r>
    </w:p>
    <w:p w14:paraId="1F021C64" w14:textId="64FF0CF6" w:rsidR="00B73A66" w:rsidRPr="00B73A66" w:rsidRDefault="00B73A66" w:rsidP="00277F39">
      <w:pPr>
        <w:spacing w:line="360" w:lineRule="auto"/>
        <w:jc w:val="both"/>
        <w:rPr>
          <w:rFonts w:ascii="Arial" w:hAnsi="Arial" w:cs="Arial"/>
          <w:sz w:val="24"/>
          <w:szCs w:val="24"/>
        </w:rPr>
      </w:pPr>
      <w:r w:rsidRPr="00B73A66">
        <w:rPr>
          <w:rFonts w:ascii="Arial" w:hAnsi="Arial" w:cs="Arial"/>
          <w:sz w:val="24"/>
          <w:szCs w:val="24"/>
        </w:rPr>
        <w:t>ASET</w:t>
      </w:r>
      <w:r w:rsidR="00C677E5">
        <w:rPr>
          <w:rFonts w:ascii="Arial" w:hAnsi="Arial" w:cs="Arial"/>
          <w:sz w:val="24"/>
          <w:szCs w:val="24"/>
        </w:rPr>
        <w:t>,</w:t>
      </w:r>
      <w:r w:rsidRPr="00B73A66">
        <w:rPr>
          <w:rFonts w:ascii="Arial" w:hAnsi="Arial" w:cs="Arial"/>
          <w:sz w:val="24"/>
          <w:szCs w:val="24"/>
        </w:rPr>
        <w:t xml:space="preserve"> (2017)</w:t>
      </w:r>
      <w:r w:rsidR="00890380" w:rsidRPr="008B5624">
        <w:rPr>
          <w:rFonts w:ascii="Arial" w:hAnsi="Arial" w:cs="Arial"/>
          <w:sz w:val="24"/>
          <w:szCs w:val="24"/>
        </w:rPr>
        <w:t>.</w:t>
      </w:r>
      <w:r w:rsidRPr="00B73A66">
        <w:rPr>
          <w:rFonts w:ascii="Arial" w:hAnsi="Arial" w:cs="Arial"/>
          <w:sz w:val="24"/>
          <w:szCs w:val="24"/>
        </w:rPr>
        <w:t xml:space="preserve"> Good Practice Guide for Work-based and Placement Learning in Higher Education, ASET, Sheffield.</w:t>
      </w:r>
    </w:p>
    <w:p w14:paraId="2F07DC54" w14:textId="27A12B56" w:rsidR="00B73A66" w:rsidRPr="00B73A66" w:rsidRDefault="00B73A66" w:rsidP="00277F39">
      <w:pPr>
        <w:spacing w:line="360" w:lineRule="auto"/>
        <w:jc w:val="both"/>
        <w:rPr>
          <w:rFonts w:ascii="Arial" w:hAnsi="Arial" w:cs="Arial"/>
          <w:sz w:val="24"/>
          <w:szCs w:val="24"/>
        </w:rPr>
      </w:pPr>
      <w:r w:rsidRPr="00B73A66">
        <w:rPr>
          <w:rFonts w:ascii="Arial" w:hAnsi="Arial" w:cs="Arial"/>
          <w:sz w:val="24"/>
          <w:szCs w:val="24"/>
        </w:rPr>
        <w:t>Bardi, J.</w:t>
      </w:r>
      <w:r w:rsidR="00C677E5">
        <w:rPr>
          <w:rFonts w:ascii="Arial" w:hAnsi="Arial" w:cs="Arial"/>
          <w:sz w:val="24"/>
          <w:szCs w:val="24"/>
        </w:rPr>
        <w:t>,</w:t>
      </w:r>
      <w:r w:rsidRPr="00B73A66">
        <w:rPr>
          <w:rFonts w:ascii="Arial" w:hAnsi="Arial" w:cs="Arial"/>
          <w:sz w:val="24"/>
          <w:szCs w:val="24"/>
        </w:rPr>
        <w:t xml:space="preserve"> (2010)</w:t>
      </w:r>
      <w:r w:rsidR="00890380" w:rsidRPr="008B5624">
        <w:rPr>
          <w:rFonts w:ascii="Arial" w:hAnsi="Arial" w:cs="Arial"/>
          <w:sz w:val="24"/>
          <w:szCs w:val="24"/>
        </w:rPr>
        <w:t>.</w:t>
      </w:r>
      <w:r w:rsidRPr="00B73A66">
        <w:rPr>
          <w:rFonts w:ascii="Arial" w:hAnsi="Arial" w:cs="Arial"/>
          <w:sz w:val="24"/>
          <w:szCs w:val="24"/>
        </w:rPr>
        <w:t xml:space="preserve"> Hotel Front Office Management, Wiley, London</w:t>
      </w:r>
    </w:p>
    <w:p w14:paraId="5B9C5E9A" w14:textId="6D084048" w:rsidR="00B73A66" w:rsidRPr="00B73A66" w:rsidRDefault="00B73A66" w:rsidP="00277F39">
      <w:pPr>
        <w:spacing w:line="360" w:lineRule="auto"/>
        <w:jc w:val="both"/>
        <w:rPr>
          <w:rFonts w:ascii="Arial" w:hAnsi="Arial" w:cs="Arial"/>
          <w:sz w:val="24"/>
          <w:szCs w:val="24"/>
          <w:lang w:val="en-US"/>
        </w:rPr>
      </w:pPr>
      <w:proofErr w:type="spellStart"/>
      <w:r w:rsidRPr="00B73A66">
        <w:rPr>
          <w:rFonts w:ascii="Arial" w:hAnsi="Arial" w:cs="Arial"/>
          <w:sz w:val="24"/>
          <w:szCs w:val="24"/>
          <w:lang w:val="en-US"/>
        </w:rPr>
        <w:t>Bronotte</w:t>
      </w:r>
      <w:proofErr w:type="spellEnd"/>
      <w:r w:rsidRPr="00B73A66">
        <w:rPr>
          <w:rFonts w:ascii="Arial" w:hAnsi="Arial" w:cs="Arial"/>
          <w:sz w:val="24"/>
          <w:szCs w:val="24"/>
          <w:lang w:val="en-US"/>
        </w:rPr>
        <w:t>, M.</w:t>
      </w:r>
      <w:r w:rsidR="00C677E5">
        <w:rPr>
          <w:rFonts w:ascii="Arial" w:hAnsi="Arial" w:cs="Arial"/>
          <w:sz w:val="24"/>
          <w:szCs w:val="24"/>
          <w:lang w:val="en-US"/>
        </w:rPr>
        <w:t>,</w:t>
      </w:r>
      <w:r w:rsidRPr="00B73A66">
        <w:rPr>
          <w:rFonts w:ascii="Arial" w:hAnsi="Arial" w:cs="Arial"/>
          <w:sz w:val="24"/>
          <w:szCs w:val="24"/>
          <w:lang w:val="en-US"/>
        </w:rPr>
        <w:t xml:space="preserve"> (2023). </w:t>
      </w:r>
      <w:r w:rsidRPr="00B73A66">
        <w:rPr>
          <w:rFonts w:ascii="Arial" w:hAnsi="Arial" w:cs="Arial"/>
          <w:i/>
          <w:iCs/>
          <w:sz w:val="24"/>
          <w:szCs w:val="24"/>
          <w:lang w:val="en-US"/>
        </w:rPr>
        <w:t xml:space="preserve">Why is teamwork so important in hospitality? </w:t>
      </w:r>
      <w:r w:rsidRPr="00B73A66">
        <w:rPr>
          <w:rFonts w:ascii="Arial" w:hAnsi="Arial" w:cs="Arial"/>
          <w:sz w:val="24"/>
          <w:szCs w:val="24"/>
          <w:lang w:val="en-US"/>
        </w:rPr>
        <w:t xml:space="preserve">Torrens. Available at: </w:t>
      </w:r>
      <w:hyperlink r:id="rId6" w:history="1">
        <w:r w:rsidRPr="00B73A66">
          <w:rPr>
            <w:rStyle w:val="Hyperlink"/>
            <w:rFonts w:ascii="Arial" w:hAnsi="Arial" w:cs="Arial"/>
            <w:color w:val="0F9ED5" w:themeColor="accent4"/>
            <w:sz w:val="24"/>
            <w:szCs w:val="24"/>
            <w:lang w:val="en-US"/>
          </w:rPr>
          <w:t>https://www.torrens.edu.au/stories/blog/hospitality/why-is-teamwork-so-important-in-hospitality</w:t>
        </w:r>
      </w:hyperlink>
      <w:r w:rsidRPr="00B73A66">
        <w:rPr>
          <w:rFonts w:ascii="Arial" w:hAnsi="Arial" w:cs="Arial"/>
          <w:sz w:val="24"/>
          <w:szCs w:val="24"/>
          <w:lang w:val="en-US"/>
        </w:rPr>
        <w:t xml:space="preserve"> </w:t>
      </w:r>
      <w:r w:rsidR="002D1D2C" w:rsidRPr="008B5624">
        <w:rPr>
          <w:rFonts w:ascii="Arial" w:hAnsi="Arial" w:cs="Arial"/>
          <w:sz w:val="24"/>
          <w:szCs w:val="24"/>
          <w:lang w:val="en-US"/>
        </w:rPr>
        <w:t xml:space="preserve">(Accessed: </w:t>
      </w:r>
      <w:r w:rsidR="008B5624" w:rsidRPr="008B5624">
        <w:rPr>
          <w:rFonts w:ascii="Arial" w:hAnsi="Arial" w:cs="Arial"/>
          <w:sz w:val="24"/>
          <w:szCs w:val="24"/>
          <w:lang w:val="en-US"/>
        </w:rPr>
        <w:t>20</w:t>
      </w:r>
      <w:r w:rsidR="001C6739" w:rsidRPr="008B5624">
        <w:rPr>
          <w:rFonts w:ascii="Arial" w:hAnsi="Arial" w:cs="Arial"/>
          <w:sz w:val="24"/>
          <w:szCs w:val="24"/>
          <w:lang w:val="en-US"/>
        </w:rPr>
        <w:t xml:space="preserve"> </w:t>
      </w:r>
      <w:r w:rsidR="002D1D2C" w:rsidRPr="008B5624">
        <w:rPr>
          <w:rFonts w:ascii="Arial" w:hAnsi="Arial" w:cs="Arial"/>
          <w:sz w:val="24"/>
          <w:szCs w:val="24"/>
          <w:lang w:val="en-US"/>
        </w:rPr>
        <w:t>May 2024).</w:t>
      </w:r>
    </w:p>
    <w:p w14:paraId="18E61CDA" w14:textId="22300542" w:rsidR="00B73A66" w:rsidRPr="00B73A66" w:rsidRDefault="00B73A66" w:rsidP="00277F39">
      <w:pPr>
        <w:spacing w:line="360" w:lineRule="auto"/>
        <w:jc w:val="both"/>
        <w:rPr>
          <w:rFonts w:ascii="Arial" w:hAnsi="Arial" w:cs="Arial"/>
          <w:sz w:val="24"/>
          <w:szCs w:val="24"/>
          <w:lang w:val=""/>
        </w:rPr>
      </w:pPr>
      <w:r w:rsidRPr="00B73A66">
        <w:rPr>
          <w:rFonts w:ascii="Arial" w:hAnsi="Arial" w:cs="Arial"/>
          <w:sz w:val="24"/>
          <w:szCs w:val="24"/>
          <w:lang w:val=""/>
        </w:rPr>
        <w:t xml:space="preserve">Cockburn-Wootten, C., </w:t>
      </w:r>
      <w:r w:rsidR="00890380" w:rsidRPr="008B5624">
        <w:rPr>
          <w:rFonts w:ascii="Arial" w:hAnsi="Arial" w:cs="Arial"/>
          <w:sz w:val="24"/>
          <w:szCs w:val="24"/>
          <w:lang w:val=""/>
        </w:rPr>
        <w:t>(</w:t>
      </w:r>
      <w:r w:rsidRPr="00B73A66">
        <w:rPr>
          <w:rFonts w:ascii="Arial" w:hAnsi="Arial" w:cs="Arial"/>
          <w:sz w:val="24"/>
          <w:szCs w:val="24"/>
          <w:lang w:val=""/>
        </w:rPr>
        <w:t>2019</w:t>
      </w:r>
      <w:r w:rsidR="00890380" w:rsidRPr="008B5624">
        <w:rPr>
          <w:rFonts w:ascii="Arial" w:hAnsi="Arial" w:cs="Arial"/>
          <w:sz w:val="24"/>
          <w:szCs w:val="24"/>
          <w:lang w:val=""/>
        </w:rPr>
        <w:t>)</w:t>
      </w:r>
      <w:r w:rsidRPr="00B73A66">
        <w:rPr>
          <w:rFonts w:ascii="Arial" w:hAnsi="Arial" w:cs="Arial"/>
          <w:sz w:val="24"/>
          <w:szCs w:val="24"/>
          <w:lang w:val=""/>
        </w:rPr>
        <w:t>. Hospitality, professionalism and meaningful work. </w:t>
      </w:r>
      <w:r w:rsidRPr="00B73A66">
        <w:rPr>
          <w:rFonts w:ascii="Arial" w:hAnsi="Arial" w:cs="Arial"/>
          <w:i/>
          <w:iCs/>
          <w:sz w:val="24"/>
          <w:szCs w:val="24"/>
          <w:lang w:val=""/>
        </w:rPr>
        <w:t>Hospitality Insights</w:t>
      </w:r>
      <w:r w:rsidRPr="00B73A66">
        <w:rPr>
          <w:rFonts w:ascii="Arial" w:hAnsi="Arial" w:cs="Arial"/>
          <w:sz w:val="24"/>
          <w:szCs w:val="24"/>
          <w:lang w:val=""/>
        </w:rPr>
        <w:t>, </w:t>
      </w:r>
      <w:r w:rsidRPr="00B73A66">
        <w:rPr>
          <w:rFonts w:ascii="Arial" w:hAnsi="Arial" w:cs="Arial"/>
          <w:i/>
          <w:iCs/>
          <w:sz w:val="24"/>
          <w:szCs w:val="24"/>
          <w:lang w:val=""/>
        </w:rPr>
        <w:t>3</w:t>
      </w:r>
      <w:r w:rsidRPr="00B73A66">
        <w:rPr>
          <w:rFonts w:ascii="Arial" w:hAnsi="Arial" w:cs="Arial"/>
          <w:sz w:val="24"/>
          <w:szCs w:val="24"/>
          <w:lang w:val=""/>
        </w:rPr>
        <w:t>(2), pp.3-4.</w:t>
      </w:r>
    </w:p>
    <w:p w14:paraId="4EEDA80B" w14:textId="15BAD492" w:rsidR="00B73A66" w:rsidRPr="00B73A66" w:rsidRDefault="00B73A66" w:rsidP="00277F39">
      <w:pPr>
        <w:spacing w:line="360" w:lineRule="auto"/>
        <w:jc w:val="both"/>
        <w:rPr>
          <w:rFonts w:ascii="Arial" w:hAnsi="Arial" w:cs="Arial"/>
          <w:sz w:val="24"/>
          <w:szCs w:val="24"/>
          <w:lang w:val="en-US"/>
        </w:rPr>
      </w:pPr>
      <w:r w:rsidRPr="00B73A66">
        <w:rPr>
          <w:rFonts w:ascii="Arial" w:hAnsi="Arial" w:cs="Arial"/>
          <w:sz w:val="24"/>
          <w:szCs w:val="24"/>
          <w:lang w:val="en-US"/>
        </w:rPr>
        <w:t>Denehy, D.</w:t>
      </w:r>
      <w:r w:rsidR="000340B8">
        <w:rPr>
          <w:rFonts w:ascii="Arial" w:hAnsi="Arial" w:cs="Arial"/>
          <w:sz w:val="24"/>
          <w:szCs w:val="24"/>
          <w:lang w:val="en-US"/>
        </w:rPr>
        <w:t>,</w:t>
      </w:r>
      <w:r w:rsidRPr="00B73A66">
        <w:rPr>
          <w:rFonts w:ascii="Arial" w:hAnsi="Arial" w:cs="Arial"/>
          <w:sz w:val="24"/>
          <w:szCs w:val="24"/>
          <w:lang w:val="en-US"/>
        </w:rPr>
        <w:t xml:space="preserve"> (2022). </w:t>
      </w:r>
      <w:r w:rsidRPr="00B73A66">
        <w:rPr>
          <w:rFonts w:ascii="Arial" w:hAnsi="Arial" w:cs="Arial"/>
          <w:i/>
          <w:iCs/>
          <w:sz w:val="24"/>
          <w:szCs w:val="24"/>
          <w:lang w:val="en-US"/>
        </w:rPr>
        <w:t>Financial management within the hospitality industry</w:t>
      </w:r>
      <w:r w:rsidRPr="00B73A66">
        <w:rPr>
          <w:rFonts w:ascii="Arial" w:hAnsi="Arial" w:cs="Arial"/>
          <w:sz w:val="24"/>
          <w:szCs w:val="24"/>
          <w:lang w:val="en-US"/>
        </w:rPr>
        <w:t xml:space="preserve">. Funding Bay. Available at: </w:t>
      </w:r>
      <w:hyperlink r:id="rId7" w:history="1">
        <w:r w:rsidRPr="00B73A66">
          <w:rPr>
            <w:rStyle w:val="Hyperlink"/>
            <w:rFonts w:ascii="Arial" w:hAnsi="Arial" w:cs="Arial"/>
            <w:color w:val="0F9ED5" w:themeColor="accent4"/>
            <w:sz w:val="24"/>
            <w:szCs w:val="24"/>
            <w:lang w:val="en-US"/>
          </w:rPr>
          <w:t>https://fundingbay.co.uk/financial-management-within-the-hospitality-industry/</w:t>
        </w:r>
      </w:hyperlink>
      <w:r w:rsidRPr="00B73A66">
        <w:rPr>
          <w:rFonts w:ascii="Arial" w:hAnsi="Arial" w:cs="Arial"/>
          <w:sz w:val="24"/>
          <w:szCs w:val="24"/>
          <w:lang w:val="en-US"/>
        </w:rPr>
        <w:t xml:space="preserve"> </w:t>
      </w:r>
      <w:r w:rsidR="002D1D2C" w:rsidRPr="008B5624">
        <w:rPr>
          <w:rFonts w:ascii="Arial" w:hAnsi="Arial" w:cs="Arial"/>
          <w:sz w:val="24"/>
          <w:szCs w:val="24"/>
          <w:lang w:val="en-US"/>
        </w:rPr>
        <w:t xml:space="preserve">(Accessed: </w:t>
      </w:r>
      <w:r w:rsidR="00475F01" w:rsidRPr="008B5624">
        <w:rPr>
          <w:rFonts w:ascii="Arial" w:hAnsi="Arial" w:cs="Arial"/>
          <w:sz w:val="24"/>
          <w:szCs w:val="24"/>
          <w:lang w:val="en-US"/>
        </w:rPr>
        <w:t>19</w:t>
      </w:r>
      <w:r w:rsidR="002D1D2C" w:rsidRPr="008B5624">
        <w:rPr>
          <w:rFonts w:ascii="Arial" w:hAnsi="Arial" w:cs="Arial"/>
          <w:sz w:val="24"/>
          <w:szCs w:val="24"/>
          <w:lang w:val="en-US"/>
        </w:rPr>
        <w:t xml:space="preserve"> </w:t>
      </w:r>
      <w:r w:rsidR="00080709" w:rsidRPr="008B5624">
        <w:rPr>
          <w:rFonts w:ascii="Arial" w:hAnsi="Arial" w:cs="Arial"/>
          <w:sz w:val="24"/>
          <w:szCs w:val="24"/>
          <w:lang w:val="en-US"/>
        </w:rPr>
        <w:t>May 2024).</w:t>
      </w:r>
    </w:p>
    <w:p w14:paraId="0E548777" w14:textId="1244FC01" w:rsidR="00B73A66" w:rsidRPr="00B73A66" w:rsidRDefault="00B73A66" w:rsidP="00277F39">
      <w:pPr>
        <w:spacing w:line="360" w:lineRule="auto"/>
        <w:jc w:val="both"/>
        <w:rPr>
          <w:rFonts w:ascii="Arial" w:hAnsi="Arial" w:cs="Arial"/>
          <w:sz w:val="24"/>
          <w:szCs w:val="24"/>
          <w:lang w:val="en-US"/>
        </w:rPr>
      </w:pPr>
      <w:r w:rsidRPr="00B73A66">
        <w:rPr>
          <w:rFonts w:ascii="Arial" w:hAnsi="Arial" w:cs="Arial"/>
          <w:sz w:val="24"/>
          <w:szCs w:val="24"/>
          <w:lang w:val="en-US"/>
        </w:rPr>
        <w:t>Dukes, B.</w:t>
      </w:r>
      <w:r w:rsidR="00C677E5">
        <w:rPr>
          <w:rFonts w:ascii="Arial" w:hAnsi="Arial" w:cs="Arial"/>
          <w:sz w:val="24"/>
          <w:szCs w:val="24"/>
          <w:lang w:val="en-US"/>
        </w:rPr>
        <w:t>,</w:t>
      </w:r>
      <w:r w:rsidRPr="00B73A66">
        <w:rPr>
          <w:rFonts w:ascii="Arial" w:hAnsi="Arial" w:cs="Arial"/>
          <w:sz w:val="24"/>
          <w:szCs w:val="24"/>
          <w:lang w:val="en-US"/>
        </w:rPr>
        <w:t xml:space="preserve"> and Lokey, R.</w:t>
      </w:r>
      <w:r w:rsidR="007F095E">
        <w:rPr>
          <w:rFonts w:ascii="Arial" w:hAnsi="Arial" w:cs="Arial"/>
          <w:sz w:val="24"/>
          <w:szCs w:val="24"/>
          <w:lang w:val="en-US"/>
        </w:rPr>
        <w:t>,</w:t>
      </w:r>
      <w:r w:rsidRPr="00B73A66">
        <w:rPr>
          <w:rFonts w:ascii="Arial" w:hAnsi="Arial" w:cs="Arial"/>
          <w:sz w:val="24"/>
          <w:szCs w:val="24"/>
          <w:lang w:val="en-US"/>
        </w:rPr>
        <w:t xml:space="preserve"> (2023). </w:t>
      </w:r>
      <w:r w:rsidRPr="00B73A66">
        <w:rPr>
          <w:rFonts w:ascii="Arial" w:hAnsi="Arial" w:cs="Arial"/>
          <w:i/>
          <w:iCs/>
          <w:sz w:val="24"/>
          <w:szCs w:val="24"/>
          <w:lang w:val="en-US"/>
        </w:rPr>
        <w:t>Understanding the hospitality industry audit process.</w:t>
      </w:r>
      <w:r w:rsidRPr="00B73A66">
        <w:rPr>
          <w:rFonts w:ascii="Arial" w:hAnsi="Arial" w:cs="Arial"/>
          <w:sz w:val="24"/>
          <w:szCs w:val="24"/>
          <w:lang w:val="en-US"/>
        </w:rPr>
        <w:t xml:space="preserve"> CRI CPA. Available at: </w:t>
      </w:r>
      <w:hyperlink r:id="rId8" w:history="1">
        <w:r w:rsidRPr="00B73A66">
          <w:rPr>
            <w:rStyle w:val="Hyperlink"/>
            <w:rFonts w:ascii="Arial" w:hAnsi="Arial" w:cs="Arial"/>
            <w:color w:val="0F9ED5" w:themeColor="accent4"/>
            <w:sz w:val="24"/>
            <w:szCs w:val="24"/>
            <w:lang w:val="en-US"/>
          </w:rPr>
          <w:t>https://cricpa.com/insight/understanding-the-hospitality-industry-audit-process/</w:t>
        </w:r>
      </w:hyperlink>
      <w:r w:rsidRPr="00B73A66">
        <w:rPr>
          <w:rFonts w:ascii="Arial" w:hAnsi="Arial" w:cs="Arial"/>
          <w:sz w:val="24"/>
          <w:szCs w:val="24"/>
          <w:lang w:val="en-US"/>
        </w:rPr>
        <w:t xml:space="preserve"> </w:t>
      </w:r>
      <w:r w:rsidR="00080709" w:rsidRPr="008B5624">
        <w:rPr>
          <w:rFonts w:ascii="Arial" w:hAnsi="Arial" w:cs="Arial"/>
          <w:sz w:val="24"/>
          <w:szCs w:val="24"/>
          <w:lang w:val="en-US"/>
        </w:rPr>
        <w:t xml:space="preserve">(Accessed: </w:t>
      </w:r>
      <w:r w:rsidR="00E91E01" w:rsidRPr="008B5624">
        <w:rPr>
          <w:rFonts w:ascii="Arial" w:hAnsi="Arial" w:cs="Arial"/>
          <w:sz w:val="24"/>
          <w:szCs w:val="24"/>
          <w:lang w:val="en-US"/>
        </w:rPr>
        <w:t xml:space="preserve">19 </w:t>
      </w:r>
      <w:r w:rsidR="00080709" w:rsidRPr="008B5624">
        <w:rPr>
          <w:rFonts w:ascii="Arial" w:hAnsi="Arial" w:cs="Arial"/>
          <w:sz w:val="24"/>
          <w:szCs w:val="24"/>
          <w:lang w:val="en-US"/>
        </w:rPr>
        <w:t>May 2024).</w:t>
      </w:r>
    </w:p>
    <w:p w14:paraId="5BDD8F0F" w14:textId="09C85204" w:rsidR="00B73A66" w:rsidRPr="00B73A66" w:rsidRDefault="00B73A66" w:rsidP="00277F39">
      <w:pPr>
        <w:spacing w:line="360" w:lineRule="auto"/>
        <w:jc w:val="both"/>
        <w:rPr>
          <w:rFonts w:ascii="Arial" w:hAnsi="Arial" w:cs="Arial"/>
          <w:sz w:val="24"/>
          <w:szCs w:val="24"/>
          <w:lang w:val="en-US"/>
        </w:rPr>
      </w:pPr>
      <w:proofErr w:type="spellStart"/>
      <w:r w:rsidRPr="00B73A66">
        <w:rPr>
          <w:rFonts w:ascii="Arial" w:hAnsi="Arial" w:cs="Arial"/>
          <w:sz w:val="24"/>
          <w:szCs w:val="24"/>
          <w:lang w:val="en-US"/>
        </w:rPr>
        <w:t>Guetal</w:t>
      </w:r>
      <w:proofErr w:type="spellEnd"/>
      <w:r w:rsidRPr="00B73A66">
        <w:rPr>
          <w:rFonts w:ascii="Arial" w:hAnsi="Arial" w:cs="Arial"/>
          <w:sz w:val="24"/>
          <w:szCs w:val="24"/>
          <w:lang w:val="en-US"/>
        </w:rPr>
        <w:t>, S.</w:t>
      </w:r>
      <w:r w:rsidR="00C677E5">
        <w:rPr>
          <w:rFonts w:ascii="Arial" w:hAnsi="Arial" w:cs="Arial"/>
          <w:sz w:val="24"/>
          <w:szCs w:val="24"/>
          <w:lang w:val="en-US"/>
        </w:rPr>
        <w:t>,</w:t>
      </w:r>
      <w:r w:rsidRPr="00B73A66">
        <w:rPr>
          <w:rFonts w:ascii="Arial" w:hAnsi="Arial" w:cs="Arial"/>
          <w:sz w:val="24"/>
          <w:szCs w:val="24"/>
          <w:lang w:val="en-US"/>
        </w:rPr>
        <w:t xml:space="preserve"> (2024). </w:t>
      </w:r>
      <w:r w:rsidRPr="00B73A66">
        <w:rPr>
          <w:rFonts w:ascii="Arial" w:hAnsi="Arial" w:cs="Arial"/>
          <w:i/>
          <w:iCs/>
          <w:sz w:val="24"/>
          <w:szCs w:val="24"/>
          <w:lang w:val="en-US"/>
        </w:rPr>
        <w:t>Improving hotel’s operation efficiency: A data-based process optimization approach</w:t>
      </w:r>
      <w:r w:rsidRPr="00B73A66">
        <w:rPr>
          <w:rFonts w:ascii="Arial" w:hAnsi="Arial" w:cs="Arial"/>
          <w:sz w:val="24"/>
          <w:szCs w:val="24"/>
          <w:lang w:val="en-US"/>
        </w:rPr>
        <w:t xml:space="preserve">. Hospitality Net. </w:t>
      </w:r>
      <w:hyperlink r:id="rId9" w:history="1">
        <w:r w:rsidRPr="00B73A66">
          <w:rPr>
            <w:rStyle w:val="Hyperlink"/>
            <w:rFonts w:ascii="Arial" w:hAnsi="Arial" w:cs="Arial"/>
            <w:color w:val="0F9ED5" w:themeColor="accent4"/>
            <w:sz w:val="24"/>
            <w:szCs w:val="24"/>
            <w:lang w:val="en-US"/>
          </w:rPr>
          <w:t>https://www.hospitalitynet.org/opinion/4120252.html</w:t>
        </w:r>
      </w:hyperlink>
      <w:r w:rsidRPr="00B73A66">
        <w:rPr>
          <w:rFonts w:ascii="Arial" w:hAnsi="Arial" w:cs="Arial"/>
          <w:sz w:val="24"/>
          <w:szCs w:val="24"/>
          <w:lang w:val="en-US"/>
        </w:rPr>
        <w:t xml:space="preserve"> </w:t>
      </w:r>
      <w:r w:rsidR="00080709" w:rsidRPr="008B5624">
        <w:rPr>
          <w:rFonts w:ascii="Arial" w:hAnsi="Arial" w:cs="Arial"/>
          <w:sz w:val="24"/>
          <w:szCs w:val="24"/>
          <w:lang w:val="en-US"/>
        </w:rPr>
        <w:t xml:space="preserve">(Accessed: </w:t>
      </w:r>
      <w:r w:rsidR="00E91E01" w:rsidRPr="008B5624">
        <w:rPr>
          <w:rFonts w:ascii="Arial" w:hAnsi="Arial" w:cs="Arial"/>
          <w:sz w:val="24"/>
          <w:szCs w:val="24"/>
          <w:lang w:val="en-US"/>
        </w:rPr>
        <w:t xml:space="preserve">19 </w:t>
      </w:r>
      <w:r w:rsidR="00080709" w:rsidRPr="008B5624">
        <w:rPr>
          <w:rFonts w:ascii="Arial" w:hAnsi="Arial" w:cs="Arial"/>
          <w:sz w:val="24"/>
          <w:szCs w:val="24"/>
          <w:lang w:val="en-US"/>
        </w:rPr>
        <w:t>May 2024).</w:t>
      </w:r>
    </w:p>
    <w:p w14:paraId="5DC62071" w14:textId="0131CD8E" w:rsidR="00B73A66" w:rsidRPr="00B73A66" w:rsidRDefault="00B73A66" w:rsidP="00277F39">
      <w:pPr>
        <w:spacing w:line="360" w:lineRule="auto"/>
        <w:jc w:val="both"/>
        <w:rPr>
          <w:rFonts w:ascii="Arial" w:hAnsi="Arial" w:cs="Arial"/>
          <w:sz w:val="24"/>
          <w:szCs w:val="24"/>
          <w:lang w:val=""/>
        </w:rPr>
      </w:pPr>
      <w:r w:rsidRPr="00B73A66">
        <w:rPr>
          <w:rFonts w:ascii="Arial" w:hAnsi="Arial" w:cs="Arial"/>
          <w:sz w:val="24"/>
          <w:szCs w:val="24"/>
          <w:lang w:val=""/>
        </w:rPr>
        <w:t xml:space="preserve">Ma, H., </w:t>
      </w:r>
      <w:r w:rsidR="00890380" w:rsidRPr="008B5624">
        <w:rPr>
          <w:rFonts w:ascii="Arial" w:hAnsi="Arial" w:cs="Arial"/>
          <w:sz w:val="24"/>
          <w:szCs w:val="24"/>
          <w:lang w:val=""/>
        </w:rPr>
        <w:t>(</w:t>
      </w:r>
      <w:r w:rsidRPr="00B73A66">
        <w:rPr>
          <w:rFonts w:ascii="Arial" w:hAnsi="Arial" w:cs="Arial"/>
          <w:sz w:val="24"/>
          <w:szCs w:val="24"/>
          <w:lang w:val=""/>
        </w:rPr>
        <w:t>2021</w:t>
      </w:r>
      <w:r w:rsidR="00890380" w:rsidRPr="008B5624">
        <w:rPr>
          <w:rFonts w:ascii="Arial" w:hAnsi="Arial" w:cs="Arial"/>
          <w:sz w:val="24"/>
          <w:szCs w:val="24"/>
          <w:lang w:val=""/>
        </w:rPr>
        <w:t>)</w:t>
      </w:r>
      <w:r w:rsidRPr="00B73A66">
        <w:rPr>
          <w:rFonts w:ascii="Arial" w:hAnsi="Arial" w:cs="Arial"/>
          <w:sz w:val="24"/>
          <w:szCs w:val="24"/>
          <w:lang w:val=""/>
        </w:rPr>
        <w:t>. Optimization of hotel financial management information system based on computational intelligence. </w:t>
      </w:r>
      <w:r w:rsidRPr="00B73A66">
        <w:rPr>
          <w:rFonts w:ascii="Arial" w:hAnsi="Arial" w:cs="Arial"/>
          <w:i/>
          <w:iCs/>
          <w:sz w:val="24"/>
          <w:szCs w:val="24"/>
          <w:lang w:val=""/>
        </w:rPr>
        <w:t>Wireless Communications and Mobile Computing</w:t>
      </w:r>
      <w:r w:rsidRPr="00B73A66">
        <w:rPr>
          <w:rFonts w:ascii="Arial" w:hAnsi="Arial" w:cs="Arial"/>
          <w:sz w:val="24"/>
          <w:szCs w:val="24"/>
          <w:lang w:val=""/>
        </w:rPr>
        <w:t>, </w:t>
      </w:r>
      <w:r w:rsidRPr="00B73A66">
        <w:rPr>
          <w:rFonts w:ascii="Arial" w:hAnsi="Arial" w:cs="Arial"/>
          <w:i/>
          <w:iCs/>
          <w:sz w:val="24"/>
          <w:szCs w:val="24"/>
          <w:lang w:val=""/>
        </w:rPr>
        <w:t>2021</w:t>
      </w:r>
      <w:r w:rsidRPr="00B73A66">
        <w:rPr>
          <w:rFonts w:ascii="Arial" w:hAnsi="Arial" w:cs="Arial"/>
          <w:sz w:val="24"/>
          <w:szCs w:val="24"/>
          <w:lang w:val=""/>
        </w:rPr>
        <w:t>, pp.1-11.</w:t>
      </w:r>
    </w:p>
    <w:p w14:paraId="14D781C5" w14:textId="2647FC14" w:rsidR="00B73A66" w:rsidRPr="00B73A66" w:rsidRDefault="00B73A66" w:rsidP="00277F39">
      <w:pPr>
        <w:spacing w:line="360" w:lineRule="auto"/>
        <w:jc w:val="both"/>
        <w:rPr>
          <w:rFonts w:ascii="Arial" w:hAnsi="Arial" w:cs="Arial"/>
          <w:sz w:val="24"/>
          <w:szCs w:val="24"/>
          <w:lang w:val=""/>
        </w:rPr>
      </w:pPr>
      <w:r w:rsidRPr="00B73A66">
        <w:rPr>
          <w:rFonts w:ascii="Arial" w:hAnsi="Arial" w:cs="Arial"/>
          <w:sz w:val="24"/>
          <w:szCs w:val="24"/>
          <w:lang w:val=""/>
        </w:rPr>
        <w:t xml:space="preserve">Szende, P. and Reddy, P., </w:t>
      </w:r>
      <w:r w:rsidR="00890380" w:rsidRPr="008B5624">
        <w:rPr>
          <w:rFonts w:ascii="Arial" w:hAnsi="Arial" w:cs="Arial"/>
          <w:sz w:val="24"/>
          <w:szCs w:val="24"/>
          <w:lang w:val=""/>
        </w:rPr>
        <w:t>(</w:t>
      </w:r>
      <w:r w:rsidRPr="00B73A66">
        <w:rPr>
          <w:rFonts w:ascii="Arial" w:hAnsi="Arial" w:cs="Arial"/>
          <w:sz w:val="24"/>
          <w:szCs w:val="24"/>
          <w:lang w:val=""/>
        </w:rPr>
        <w:t>2017</w:t>
      </w:r>
      <w:r w:rsidR="00890380" w:rsidRPr="008B5624">
        <w:rPr>
          <w:rFonts w:ascii="Arial" w:hAnsi="Arial" w:cs="Arial"/>
          <w:sz w:val="24"/>
          <w:szCs w:val="24"/>
          <w:lang w:val=""/>
        </w:rPr>
        <w:t>)</w:t>
      </w:r>
      <w:r w:rsidRPr="00B73A66">
        <w:rPr>
          <w:rFonts w:ascii="Arial" w:hAnsi="Arial" w:cs="Arial"/>
          <w:sz w:val="24"/>
          <w:szCs w:val="24"/>
          <w:lang w:val=""/>
        </w:rPr>
        <w:t>. A Fragment of the Past: The System of Hotel Front Office Racks.</w:t>
      </w:r>
    </w:p>
    <w:p w14:paraId="4EDC4A55" w14:textId="5E2B4B86" w:rsidR="003C32A0" w:rsidRPr="003C32A0" w:rsidRDefault="00B73A66" w:rsidP="004A1813">
      <w:pPr>
        <w:spacing w:line="360" w:lineRule="auto"/>
        <w:jc w:val="both"/>
        <w:rPr>
          <w:rFonts w:ascii="Arial" w:hAnsi="Arial" w:cs="Arial"/>
          <w:sz w:val="24"/>
          <w:szCs w:val="24"/>
        </w:rPr>
      </w:pPr>
      <w:r w:rsidRPr="00B73A66">
        <w:rPr>
          <w:rFonts w:ascii="Arial" w:hAnsi="Arial" w:cs="Arial"/>
          <w:sz w:val="24"/>
          <w:szCs w:val="24"/>
        </w:rPr>
        <w:t>Wood, R.</w:t>
      </w:r>
      <w:r w:rsidR="007F095E">
        <w:rPr>
          <w:rFonts w:ascii="Arial" w:hAnsi="Arial" w:cs="Arial"/>
          <w:sz w:val="24"/>
          <w:szCs w:val="24"/>
        </w:rPr>
        <w:t>,</w:t>
      </w:r>
      <w:r w:rsidRPr="00B73A66">
        <w:rPr>
          <w:rFonts w:ascii="Arial" w:hAnsi="Arial" w:cs="Arial"/>
          <w:sz w:val="24"/>
          <w:szCs w:val="24"/>
        </w:rPr>
        <w:t xml:space="preserve"> (2012)</w:t>
      </w:r>
      <w:r w:rsidR="00890380">
        <w:rPr>
          <w:rFonts w:ascii="Arial" w:hAnsi="Arial" w:cs="Arial"/>
          <w:sz w:val="24"/>
          <w:szCs w:val="24"/>
        </w:rPr>
        <w:t>.</w:t>
      </w:r>
      <w:r w:rsidRPr="00B73A66">
        <w:rPr>
          <w:rFonts w:ascii="Arial" w:hAnsi="Arial" w:cs="Arial"/>
          <w:sz w:val="24"/>
          <w:szCs w:val="24"/>
        </w:rPr>
        <w:t xml:space="preserve"> Key Concepts in Hospitality Management, Sage, London</w:t>
      </w:r>
    </w:p>
    <w:sectPr w:rsidR="003C32A0" w:rsidRPr="003C32A0" w:rsidSect="005E226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F85A98" w14:textId="77777777" w:rsidR="009B51DD" w:rsidRDefault="009B51DD" w:rsidP="000329AB">
      <w:pPr>
        <w:spacing w:after="0" w:line="240" w:lineRule="auto"/>
      </w:pPr>
      <w:r>
        <w:separator/>
      </w:r>
    </w:p>
  </w:endnote>
  <w:endnote w:type="continuationSeparator" w:id="0">
    <w:p w14:paraId="78692562" w14:textId="77777777" w:rsidR="009B51DD" w:rsidRDefault="009B51DD" w:rsidP="000329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0738235"/>
      <w:docPartObj>
        <w:docPartGallery w:val="Page Numbers (Bottom of Page)"/>
        <w:docPartUnique/>
      </w:docPartObj>
    </w:sdtPr>
    <w:sdtEndPr>
      <w:rPr>
        <w:noProof/>
      </w:rPr>
    </w:sdtEndPr>
    <w:sdtContent>
      <w:p w14:paraId="4C8E6D3B" w14:textId="405A27CA" w:rsidR="000329AB" w:rsidRDefault="000329A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363680" w14:textId="77777777" w:rsidR="000329AB" w:rsidRDefault="000329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84A882" w14:textId="77777777" w:rsidR="009B51DD" w:rsidRDefault="009B51DD" w:rsidP="000329AB">
      <w:pPr>
        <w:spacing w:after="0" w:line="240" w:lineRule="auto"/>
      </w:pPr>
      <w:r>
        <w:separator/>
      </w:r>
    </w:p>
  </w:footnote>
  <w:footnote w:type="continuationSeparator" w:id="0">
    <w:p w14:paraId="1E098D72" w14:textId="77777777" w:rsidR="009B51DD" w:rsidRDefault="009B51DD" w:rsidP="000329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154"/>
    <w:rsid w:val="000329AB"/>
    <w:rsid w:val="00034016"/>
    <w:rsid w:val="000340B8"/>
    <w:rsid w:val="000459E6"/>
    <w:rsid w:val="00062F4F"/>
    <w:rsid w:val="00077FD2"/>
    <w:rsid w:val="00080709"/>
    <w:rsid w:val="00114AF9"/>
    <w:rsid w:val="001661E7"/>
    <w:rsid w:val="001A58EA"/>
    <w:rsid w:val="001B471B"/>
    <w:rsid w:val="001C3915"/>
    <w:rsid w:val="001C6739"/>
    <w:rsid w:val="002047B5"/>
    <w:rsid w:val="00206F40"/>
    <w:rsid w:val="0023414F"/>
    <w:rsid w:val="0025548D"/>
    <w:rsid w:val="0025760D"/>
    <w:rsid w:val="00260821"/>
    <w:rsid w:val="00277F39"/>
    <w:rsid w:val="002935A8"/>
    <w:rsid w:val="002A29C9"/>
    <w:rsid w:val="002C643E"/>
    <w:rsid w:val="002D1D2C"/>
    <w:rsid w:val="00317FE2"/>
    <w:rsid w:val="003A10F1"/>
    <w:rsid w:val="003B5C01"/>
    <w:rsid w:val="003C32A0"/>
    <w:rsid w:val="003D1BE4"/>
    <w:rsid w:val="00427818"/>
    <w:rsid w:val="00441154"/>
    <w:rsid w:val="0045087F"/>
    <w:rsid w:val="004547FE"/>
    <w:rsid w:val="004551E0"/>
    <w:rsid w:val="00475F01"/>
    <w:rsid w:val="00492BB7"/>
    <w:rsid w:val="0049461C"/>
    <w:rsid w:val="004A1813"/>
    <w:rsid w:val="004B0C38"/>
    <w:rsid w:val="004F77B1"/>
    <w:rsid w:val="00547359"/>
    <w:rsid w:val="00595BD0"/>
    <w:rsid w:val="005B2663"/>
    <w:rsid w:val="005B2F9F"/>
    <w:rsid w:val="005E2260"/>
    <w:rsid w:val="005F79FF"/>
    <w:rsid w:val="00621959"/>
    <w:rsid w:val="00687170"/>
    <w:rsid w:val="006E5B75"/>
    <w:rsid w:val="00701E13"/>
    <w:rsid w:val="00740BD1"/>
    <w:rsid w:val="00781BD6"/>
    <w:rsid w:val="0079349F"/>
    <w:rsid w:val="0079409E"/>
    <w:rsid w:val="007C4109"/>
    <w:rsid w:val="007C63B6"/>
    <w:rsid w:val="007E1FB1"/>
    <w:rsid w:val="007F095E"/>
    <w:rsid w:val="007F7998"/>
    <w:rsid w:val="008435C5"/>
    <w:rsid w:val="00866E20"/>
    <w:rsid w:val="00871E24"/>
    <w:rsid w:val="00873B8E"/>
    <w:rsid w:val="00890380"/>
    <w:rsid w:val="008B5624"/>
    <w:rsid w:val="00907F8E"/>
    <w:rsid w:val="00943B88"/>
    <w:rsid w:val="00972D0A"/>
    <w:rsid w:val="009B51DD"/>
    <w:rsid w:val="009D6480"/>
    <w:rsid w:val="009E1F4A"/>
    <w:rsid w:val="009F2E37"/>
    <w:rsid w:val="00A0380B"/>
    <w:rsid w:val="00A23081"/>
    <w:rsid w:val="00A43721"/>
    <w:rsid w:val="00AB2DF4"/>
    <w:rsid w:val="00B36E2F"/>
    <w:rsid w:val="00B73A66"/>
    <w:rsid w:val="00B824A9"/>
    <w:rsid w:val="00B934A5"/>
    <w:rsid w:val="00C07022"/>
    <w:rsid w:val="00C161E7"/>
    <w:rsid w:val="00C22CDD"/>
    <w:rsid w:val="00C23747"/>
    <w:rsid w:val="00C522D7"/>
    <w:rsid w:val="00C677E5"/>
    <w:rsid w:val="00C809F6"/>
    <w:rsid w:val="00C93046"/>
    <w:rsid w:val="00C97244"/>
    <w:rsid w:val="00C97536"/>
    <w:rsid w:val="00CA7393"/>
    <w:rsid w:val="00CC0862"/>
    <w:rsid w:val="00D37C64"/>
    <w:rsid w:val="00DA007C"/>
    <w:rsid w:val="00DE1BA8"/>
    <w:rsid w:val="00DF33A9"/>
    <w:rsid w:val="00E43A39"/>
    <w:rsid w:val="00E50B35"/>
    <w:rsid w:val="00E7462B"/>
    <w:rsid w:val="00E91E01"/>
    <w:rsid w:val="00F048CA"/>
    <w:rsid w:val="00F05E1F"/>
    <w:rsid w:val="00F56297"/>
    <w:rsid w:val="00F67EFC"/>
    <w:rsid w:val="00FA6A46"/>
    <w:rsid w:val="00FC7238"/>
    <w:rsid w:val="00FD3A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F1433"/>
  <w15:chartTrackingRefBased/>
  <w15:docId w15:val="{88BAE2A9-0F37-4500-A3D4-59BFA5A76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1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11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11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11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1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1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1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1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1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1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11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1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1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1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1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1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1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154"/>
    <w:rPr>
      <w:rFonts w:eastAsiaTheme="majorEastAsia" w:cstheme="majorBidi"/>
      <w:color w:val="272727" w:themeColor="text1" w:themeTint="D8"/>
    </w:rPr>
  </w:style>
  <w:style w:type="paragraph" w:styleId="Title">
    <w:name w:val="Title"/>
    <w:basedOn w:val="Normal"/>
    <w:next w:val="Normal"/>
    <w:link w:val="TitleChar"/>
    <w:uiPriority w:val="10"/>
    <w:qFormat/>
    <w:rsid w:val="004411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1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1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1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154"/>
    <w:pPr>
      <w:spacing w:before="160"/>
      <w:jc w:val="center"/>
    </w:pPr>
    <w:rPr>
      <w:i/>
      <w:iCs/>
      <w:color w:val="404040" w:themeColor="text1" w:themeTint="BF"/>
    </w:rPr>
  </w:style>
  <w:style w:type="character" w:customStyle="1" w:styleId="QuoteChar">
    <w:name w:val="Quote Char"/>
    <w:basedOn w:val="DefaultParagraphFont"/>
    <w:link w:val="Quote"/>
    <w:uiPriority w:val="29"/>
    <w:rsid w:val="00441154"/>
    <w:rPr>
      <w:i/>
      <w:iCs/>
      <w:color w:val="404040" w:themeColor="text1" w:themeTint="BF"/>
    </w:rPr>
  </w:style>
  <w:style w:type="paragraph" w:styleId="ListParagraph">
    <w:name w:val="List Paragraph"/>
    <w:basedOn w:val="Normal"/>
    <w:uiPriority w:val="34"/>
    <w:qFormat/>
    <w:rsid w:val="00441154"/>
    <w:pPr>
      <w:ind w:left="720"/>
      <w:contextualSpacing/>
    </w:pPr>
  </w:style>
  <w:style w:type="character" w:styleId="IntenseEmphasis">
    <w:name w:val="Intense Emphasis"/>
    <w:basedOn w:val="DefaultParagraphFont"/>
    <w:uiPriority w:val="21"/>
    <w:qFormat/>
    <w:rsid w:val="00441154"/>
    <w:rPr>
      <w:i/>
      <w:iCs/>
      <w:color w:val="0F4761" w:themeColor="accent1" w:themeShade="BF"/>
    </w:rPr>
  </w:style>
  <w:style w:type="paragraph" w:styleId="IntenseQuote">
    <w:name w:val="Intense Quote"/>
    <w:basedOn w:val="Normal"/>
    <w:next w:val="Normal"/>
    <w:link w:val="IntenseQuoteChar"/>
    <w:uiPriority w:val="30"/>
    <w:qFormat/>
    <w:rsid w:val="004411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154"/>
    <w:rPr>
      <w:i/>
      <w:iCs/>
      <w:color w:val="0F4761" w:themeColor="accent1" w:themeShade="BF"/>
    </w:rPr>
  </w:style>
  <w:style w:type="character" w:styleId="IntenseReference">
    <w:name w:val="Intense Reference"/>
    <w:basedOn w:val="DefaultParagraphFont"/>
    <w:uiPriority w:val="32"/>
    <w:qFormat/>
    <w:rsid w:val="00441154"/>
    <w:rPr>
      <w:b/>
      <w:bCs/>
      <w:smallCaps/>
      <w:color w:val="0F4761" w:themeColor="accent1" w:themeShade="BF"/>
      <w:spacing w:val="5"/>
    </w:rPr>
  </w:style>
  <w:style w:type="paragraph" w:styleId="NoSpacing">
    <w:name w:val="No Spacing"/>
    <w:link w:val="NoSpacingChar"/>
    <w:uiPriority w:val="1"/>
    <w:qFormat/>
    <w:rsid w:val="005E2260"/>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E2260"/>
    <w:rPr>
      <w:rFonts w:eastAsiaTheme="minorEastAsia"/>
      <w:kern w:val="0"/>
      <w:lang w:val="en-US"/>
      <w14:ligatures w14:val="none"/>
    </w:rPr>
  </w:style>
  <w:style w:type="character" w:styleId="Hyperlink">
    <w:name w:val="Hyperlink"/>
    <w:basedOn w:val="DefaultParagraphFont"/>
    <w:uiPriority w:val="99"/>
    <w:unhideWhenUsed/>
    <w:rsid w:val="00B73A66"/>
    <w:rPr>
      <w:color w:val="467886" w:themeColor="hyperlink"/>
      <w:u w:val="single"/>
    </w:rPr>
  </w:style>
  <w:style w:type="character" w:styleId="UnresolvedMention">
    <w:name w:val="Unresolved Mention"/>
    <w:basedOn w:val="DefaultParagraphFont"/>
    <w:uiPriority w:val="99"/>
    <w:semiHidden/>
    <w:unhideWhenUsed/>
    <w:rsid w:val="00B73A66"/>
    <w:rPr>
      <w:color w:val="605E5C"/>
      <w:shd w:val="clear" w:color="auto" w:fill="E1DFDD"/>
    </w:rPr>
  </w:style>
  <w:style w:type="paragraph" w:styleId="Header">
    <w:name w:val="header"/>
    <w:basedOn w:val="Normal"/>
    <w:link w:val="HeaderChar"/>
    <w:uiPriority w:val="99"/>
    <w:unhideWhenUsed/>
    <w:rsid w:val="000329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9AB"/>
  </w:style>
  <w:style w:type="paragraph" w:styleId="Footer">
    <w:name w:val="footer"/>
    <w:basedOn w:val="Normal"/>
    <w:link w:val="FooterChar"/>
    <w:uiPriority w:val="99"/>
    <w:unhideWhenUsed/>
    <w:rsid w:val="000329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ricpa.com/insight/understanding-the-hospitality-industry-audit-process/" TargetMode="External"/><Relationship Id="rId3" Type="http://schemas.openxmlformats.org/officeDocument/2006/relationships/webSettings" Target="webSettings.xml"/><Relationship Id="rId7" Type="http://schemas.openxmlformats.org/officeDocument/2006/relationships/hyperlink" Target="https://fundingbay.co.uk/financial-management-within-the-hospitality-industry/"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orrens.edu.au/stories/blog/hospitality/why-is-teamwork-so-important-in-hospitality"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hospitalitynet.org/opinion/412025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277</TotalTime>
  <Pages>6</Pages>
  <Words>1623</Words>
  <Characters>9255</Characters>
  <Application>Microsoft Office Word</Application>
  <DocSecurity>0</DocSecurity>
  <Lines>77</Lines>
  <Paragraphs>21</Paragraphs>
  <ScaleCrop>false</ScaleCrop>
  <Company/>
  <LinksUpToDate>false</LinksUpToDate>
  <CharactersWithSpaces>10857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Sheron Ahmed (2117695)</dc:creator>
  <cp:keywords/>
  <dc:description/>
  <cp:lastModifiedBy>Sheron Ahmed (2117695)</cp:lastModifiedBy>
  <cp:revision>101</cp:revision>
  <dcterms:created xsi:type="dcterms:W3CDTF">2024-05-31T13:13:00Z</dcterms:created>
  <dcterms:modified xsi:type="dcterms:W3CDTF">2024-06-01T22:11:00Z</dcterms:modified>
</cp:coreProperties>
</file>