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A2DEE61" w14:paraId="3F303590" wp14:textId="1BF024AD">
      <w:pPr>
        <w:rPr>
          <w:sz w:val="28"/>
          <w:szCs w:val="28"/>
        </w:rPr>
      </w:pPr>
      <w:bookmarkStart w:name="_GoBack" w:id="0"/>
      <w:bookmarkEnd w:id="0"/>
      <w:r w:rsidRPr="7A2DEE61" w:rsidR="7A2DEE61">
        <w:rPr>
          <w:sz w:val="40"/>
          <w:szCs w:val="40"/>
        </w:rPr>
        <w:t xml:space="preserve">                     </w:t>
      </w:r>
      <w:proofErr w:type="spellStart"/>
      <w:r w:rsidRPr="7A2DEE61" w:rsidR="7A2DEE61">
        <w:rPr>
          <w:sz w:val="40"/>
          <w:szCs w:val="40"/>
        </w:rPr>
        <w:t>Efective</w:t>
      </w:r>
      <w:proofErr w:type="spellEnd"/>
      <w:r w:rsidRPr="7A2DEE61" w:rsidR="7A2DEE61">
        <w:rPr>
          <w:sz w:val="40"/>
          <w:szCs w:val="40"/>
        </w:rPr>
        <w:t xml:space="preserve"> Team Working and Communication</w:t>
      </w:r>
    </w:p>
    <w:p xmlns:wp14="http://schemas.microsoft.com/office/word/2010/wordml" w:rsidP="7A2DEE61" w14:paraId="0E65C378" wp14:textId="53B9B895">
      <w:pPr>
        <w:pStyle w:val="Normal"/>
        <w:rPr>
          <w:sz w:val="40"/>
          <w:szCs w:val="40"/>
        </w:rPr>
      </w:pPr>
      <w:r w:rsidRPr="7A2DEE61" w:rsidR="7A2DEE61">
        <w:rPr>
          <w:sz w:val="40"/>
          <w:szCs w:val="40"/>
        </w:rPr>
        <w:t xml:space="preserve">                                        (BMSW4002_LON) </w:t>
      </w:r>
    </w:p>
    <w:p xmlns:wp14="http://schemas.microsoft.com/office/word/2010/wordml" w:rsidP="7A2DEE61" w14:paraId="078F24DA" wp14:textId="2D4820CF">
      <w:pPr>
        <w:rPr>
          <w:sz w:val="28"/>
          <w:szCs w:val="28"/>
        </w:rPr>
      </w:pPr>
      <w:r w:rsidRPr="7A2DEE61" w:rsidR="7A2DEE61">
        <w:rPr>
          <w:sz w:val="40"/>
          <w:szCs w:val="40"/>
        </w:rPr>
        <w:t xml:space="preserve">                                 </w:t>
      </w:r>
    </w:p>
    <w:p xmlns:wp14="http://schemas.microsoft.com/office/word/2010/wordml" w:rsidP="7A2DEE61" w14:paraId="1DA78DED" wp14:textId="4DFB4E44">
      <w:pPr>
        <w:rPr>
          <w:sz w:val="40"/>
          <w:szCs w:val="40"/>
        </w:rPr>
      </w:pPr>
    </w:p>
    <w:p xmlns:wp14="http://schemas.microsoft.com/office/word/2010/wordml" w:rsidP="7A2DEE61" w14:paraId="7EAEADDD" wp14:textId="636F1D83">
      <w:pPr>
        <w:pStyle w:val="Normal"/>
        <w:rPr>
          <w:sz w:val="40"/>
          <w:szCs w:val="40"/>
        </w:rPr>
      </w:pPr>
    </w:p>
    <w:p xmlns:wp14="http://schemas.microsoft.com/office/word/2010/wordml" w:rsidP="7A2DEE61" w14:paraId="10A78EDE" wp14:textId="3194A7C0">
      <w:pPr>
        <w:pStyle w:val="Normal"/>
        <w:rPr>
          <w:sz w:val="40"/>
          <w:szCs w:val="40"/>
        </w:rPr>
      </w:pPr>
    </w:p>
    <w:p xmlns:wp14="http://schemas.microsoft.com/office/word/2010/wordml" w:rsidP="7A2DEE61" w14:paraId="1DBBDECC" wp14:textId="3D32DC29">
      <w:pPr>
        <w:pStyle w:val="Normal"/>
        <w:rPr>
          <w:sz w:val="40"/>
          <w:szCs w:val="40"/>
        </w:rPr>
      </w:pPr>
    </w:p>
    <w:p xmlns:wp14="http://schemas.microsoft.com/office/word/2010/wordml" w:rsidP="7A2DEE61" w14:paraId="22F86BE4" wp14:textId="6FC01BEA">
      <w:pPr>
        <w:pStyle w:val="Normal"/>
        <w:rPr>
          <w:sz w:val="28"/>
          <w:szCs w:val="28"/>
        </w:rPr>
      </w:pPr>
      <w:proofErr w:type="spellStart"/>
      <w:r w:rsidRPr="7A2DEE61" w:rsidR="7A2DEE61">
        <w:rPr>
          <w:sz w:val="28"/>
          <w:szCs w:val="28"/>
        </w:rPr>
        <w:t>Alexandru</w:t>
      </w:r>
      <w:proofErr w:type="spellEnd"/>
      <w:r w:rsidRPr="7A2DEE61" w:rsidR="7A2DEE61">
        <w:rPr>
          <w:sz w:val="28"/>
          <w:szCs w:val="28"/>
        </w:rPr>
        <w:t xml:space="preserve"> </w:t>
      </w:r>
      <w:proofErr w:type="spellStart"/>
      <w:r w:rsidRPr="7A2DEE61" w:rsidR="7A2DEE61">
        <w:rPr>
          <w:sz w:val="28"/>
          <w:szCs w:val="28"/>
        </w:rPr>
        <w:t>Dumitrita</w:t>
      </w:r>
      <w:proofErr w:type="spellEnd"/>
      <w:r w:rsidRPr="7A2DEE61" w:rsidR="7A2DEE61">
        <w:rPr>
          <w:sz w:val="28"/>
          <w:szCs w:val="28"/>
        </w:rPr>
        <w:t xml:space="preserve"> Andreea</w:t>
      </w:r>
    </w:p>
    <w:p xmlns:wp14="http://schemas.microsoft.com/office/word/2010/wordml" w:rsidP="7A2DEE61" w14:paraId="5ABB4499" wp14:textId="07DFB7E7">
      <w:pPr>
        <w:pStyle w:val="Normal"/>
        <w:rPr>
          <w:sz w:val="28"/>
          <w:szCs w:val="28"/>
        </w:rPr>
      </w:pPr>
      <w:r w:rsidRPr="7A2DEE61" w:rsidR="7A2DEE61">
        <w:rPr>
          <w:sz w:val="28"/>
          <w:szCs w:val="28"/>
        </w:rPr>
        <w:t>Student number:  1816556</w:t>
      </w:r>
      <w:r w:rsidRPr="7A2DEE61" w:rsidR="7A2DEE61">
        <w:rPr>
          <w:sz w:val="40"/>
          <w:szCs w:val="40"/>
        </w:rPr>
        <w:t xml:space="preserve"> </w:t>
      </w:r>
    </w:p>
    <w:p xmlns:wp14="http://schemas.microsoft.com/office/word/2010/wordml" w:rsidP="45202B8A" w14:paraId="4CEB2196" wp14:textId="2F335492">
      <w:pPr>
        <w:pStyle w:val="Normal"/>
        <w:rPr>
          <w:sz w:val="28"/>
          <w:szCs w:val="28"/>
        </w:rPr>
      </w:pPr>
      <w:r w:rsidRPr="45202B8A" w:rsidR="45202B8A">
        <w:rPr>
          <w:sz w:val="28"/>
          <w:szCs w:val="28"/>
        </w:rPr>
        <w:t xml:space="preserve"> TUTOR :  </w:t>
      </w:r>
      <w:r w:rsidRPr="45202B8A" w:rsidR="45202B8A">
        <w:rPr>
          <w:sz w:val="28"/>
          <w:szCs w:val="28"/>
        </w:rPr>
        <w:t xml:space="preserve">Christopher </w:t>
      </w:r>
      <w:proofErr w:type="spellStart"/>
      <w:r w:rsidRPr="45202B8A" w:rsidR="45202B8A">
        <w:rPr>
          <w:sz w:val="28"/>
          <w:szCs w:val="28"/>
        </w:rPr>
        <w:t>Mafuva</w:t>
      </w:r>
      <w:proofErr w:type="spellEnd"/>
    </w:p>
    <w:p xmlns:wp14="http://schemas.microsoft.com/office/word/2010/wordml" w:rsidP="7A2DEE61" w14:paraId="55882E37" wp14:textId="014AC0B6">
      <w:pPr>
        <w:pStyle w:val="Normal"/>
        <w:rPr>
          <w:sz w:val="28"/>
          <w:szCs w:val="28"/>
        </w:rPr>
      </w:pPr>
    </w:p>
    <w:p xmlns:wp14="http://schemas.microsoft.com/office/word/2010/wordml" w:rsidP="7A2DEE61" w14:paraId="4E3A8A86" wp14:textId="3FAB9D1D">
      <w:pPr>
        <w:pStyle w:val="Normal"/>
        <w:rPr>
          <w:sz w:val="28"/>
          <w:szCs w:val="28"/>
        </w:rPr>
      </w:pPr>
    </w:p>
    <w:p xmlns:wp14="http://schemas.microsoft.com/office/word/2010/wordml" w:rsidP="7A2DEE61" w14:paraId="0C3B0E94" wp14:textId="24928535">
      <w:pPr>
        <w:pStyle w:val="Normal"/>
        <w:rPr>
          <w:sz w:val="28"/>
          <w:szCs w:val="28"/>
        </w:rPr>
      </w:pPr>
      <w:r w:rsidRPr="7A2DEE61" w:rsidR="7A2DEE61">
        <w:rPr>
          <w:sz w:val="28"/>
          <w:szCs w:val="28"/>
        </w:rPr>
        <w:t xml:space="preserve">                                                    </w:t>
      </w:r>
      <w:proofErr w:type="spellStart"/>
      <w:r w:rsidRPr="7A2DEE61" w:rsidR="7A2DEE61">
        <w:rPr>
          <w:sz w:val="40"/>
          <w:szCs w:val="40"/>
        </w:rPr>
        <w:t>Tabel</w:t>
      </w:r>
      <w:proofErr w:type="spellEnd"/>
      <w:r w:rsidRPr="7A2DEE61" w:rsidR="7A2DEE61">
        <w:rPr>
          <w:sz w:val="40"/>
          <w:szCs w:val="40"/>
        </w:rPr>
        <w:t xml:space="preserve"> of Contents</w:t>
      </w:r>
    </w:p>
    <w:p xmlns:wp14="http://schemas.microsoft.com/office/word/2010/wordml" w:rsidP="7A2DEE61" w14:paraId="24128597" wp14:textId="3B49BBCD">
      <w:pPr>
        <w:pStyle w:val="Normal"/>
        <w:rPr>
          <w:sz w:val="40"/>
          <w:szCs w:val="40"/>
        </w:rPr>
      </w:pPr>
    </w:p>
    <w:p w:rsidR="42A040F7" w:rsidP="42A040F7" w:rsidRDefault="42A040F7" w14:paraId="0169925C" w14:textId="3B244438">
      <w:pPr>
        <w:pStyle w:val="Normal"/>
        <w:rPr>
          <w:sz w:val="24"/>
          <w:szCs w:val="24"/>
        </w:rPr>
      </w:pPr>
    </w:p>
    <w:p w:rsidR="42A040F7" w:rsidP="42A040F7" w:rsidRDefault="42A040F7" w14:paraId="08649B2C" w14:textId="5CD4CFE8">
      <w:pPr>
        <w:pStyle w:val="Normal"/>
        <w:rPr>
          <w:sz w:val="24"/>
          <w:szCs w:val="24"/>
        </w:rPr>
      </w:pPr>
    </w:p>
    <w:p xmlns:wp14="http://schemas.microsoft.com/office/word/2010/wordml" w:rsidP="627E103C" w14:paraId="12B09DCE" wp14:textId="40A96E26">
      <w:pPr>
        <w:pStyle w:val="Normal"/>
        <w:rPr>
          <w:sz w:val="40"/>
          <w:szCs w:val="40"/>
        </w:rPr>
      </w:pPr>
      <w:r w:rsidRPr="627E103C" w:rsidR="627E103C">
        <w:rPr>
          <w:sz w:val="24"/>
          <w:szCs w:val="24"/>
        </w:rPr>
        <w:t>1.0. INTRODUCTION</w:t>
      </w:r>
      <w:r w:rsidRPr="627E103C" w:rsidR="627E103C">
        <w:rPr>
          <w:sz w:val="24"/>
          <w:szCs w:val="24"/>
        </w:rPr>
        <w:t xml:space="preserve">                                                                                        1</w:t>
      </w:r>
    </w:p>
    <w:p xmlns:wp14="http://schemas.microsoft.com/office/word/2010/wordml" w:rsidP="627E103C" w14:paraId="57C76F4C" wp14:textId="36911E5B">
      <w:pPr>
        <w:pStyle w:val="Normal"/>
        <w:rPr>
          <w:sz w:val="24"/>
          <w:szCs w:val="24"/>
        </w:rPr>
      </w:pPr>
      <w:r w:rsidRPr="627E103C" w:rsidR="627E103C">
        <w:rPr>
          <w:sz w:val="24"/>
          <w:szCs w:val="24"/>
        </w:rPr>
        <w:t>2.0. TYPES OF COMMUNICATION</w:t>
      </w:r>
      <w:r w:rsidRPr="627E103C" w:rsidR="627E103C">
        <w:rPr>
          <w:sz w:val="24"/>
          <w:szCs w:val="24"/>
        </w:rPr>
        <w:t xml:space="preserve">                                                                  2</w:t>
      </w:r>
    </w:p>
    <w:p xmlns:wp14="http://schemas.microsoft.com/office/word/2010/wordml" w:rsidP="627E103C" w14:paraId="1E7DD8CC" wp14:textId="0CFFE213">
      <w:pPr>
        <w:pStyle w:val="Normal"/>
        <w:rPr>
          <w:sz w:val="24"/>
          <w:szCs w:val="24"/>
        </w:rPr>
      </w:pPr>
      <w:r w:rsidRPr="627E103C" w:rsidR="627E103C">
        <w:rPr>
          <w:sz w:val="24"/>
          <w:szCs w:val="24"/>
        </w:rPr>
        <w:t>2.1. VERBAL COMMUNICATION</w:t>
      </w:r>
      <w:r w:rsidRPr="627E103C" w:rsidR="627E103C">
        <w:rPr>
          <w:sz w:val="24"/>
          <w:szCs w:val="24"/>
        </w:rPr>
        <w:t xml:space="preserve">                                                                     2</w:t>
      </w:r>
    </w:p>
    <w:p xmlns:wp14="http://schemas.microsoft.com/office/word/2010/wordml" w:rsidP="45202B8A" w14:paraId="48A24EAE" wp14:textId="672ED2F6">
      <w:pPr>
        <w:pStyle w:val="Normal"/>
        <w:rPr>
          <w:sz w:val="24"/>
          <w:szCs w:val="24"/>
        </w:rPr>
      </w:pPr>
      <w:r w:rsidRPr="45202B8A" w:rsidR="45202B8A">
        <w:rPr>
          <w:sz w:val="24"/>
          <w:szCs w:val="24"/>
        </w:rPr>
        <w:t xml:space="preserve">2.2. NON-VERBAL COMMUNICATION                                                           </w:t>
      </w:r>
      <w:r w:rsidRPr="45202B8A" w:rsidR="45202B8A">
        <w:rPr>
          <w:sz w:val="24"/>
          <w:szCs w:val="24"/>
        </w:rPr>
        <w:t>2 of 3</w:t>
      </w:r>
      <w:r w:rsidRPr="45202B8A" w:rsidR="45202B8A">
        <w:rPr>
          <w:sz w:val="24"/>
          <w:szCs w:val="24"/>
        </w:rPr>
        <w:t xml:space="preserve">                               </w:t>
      </w:r>
    </w:p>
    <w:p xmlns:wp14="http://schemas.microsoft.com/office/word/2010/wordml" w:rsidP="627E103C" w14:paraId="538EFA81" wp14:textId="2D9B696E">
      <w:pPr>
        <w:pStyle w:val="Normal"/>
        <w:rPr>
          <w:sz w:val="24"/>
          <w:szCs w:val="24"/>
        </w:rPr>
      </w:pPr>
      <w:r w:rsidRPr="627E103C" w:rsidR="627E103C">
        <w:rPr>
          <w:sz w:val="24"/>
          <w:szCs w:val="24"/>
        </w:rPr>
        <w:t>3.0. THEORIES OF COMMUNICATION</w:t>
      </w:r>
      <w:r w:rsidRPr="627E103C" w:rsidR="627E103C">
        <w:rPr>
          <w:sz w:val="24"/>
          <w:szCs w:val="24"/>
        </w:rPr>
        <w:t xml:space="preserve">                                                           3</w:t>
      </w:r>
    </w:p>
    <w:p xmlns:wp14="http://schemas.microsoft.com/office/word/2010/wordml" w:rsidP="45202B8A" w14:paraId="143B3C83" wp14:textId="75859E89">
      <w:pPr>
        <w:pStyle w:val="Normal"/>
        <w:rPr>
          <w:sz w:val="24"/>
          <w:szCs w:val="24"/>
        </w:rPr>
      </w:pPr>
      <w:r w:rsidRPr="45202B8A" w:rsidR="45202B8A">
        <w:rPr>
          <w:sz w:val="24"/>
          <w:szCs w:val="24"/>
        </w:rPr>
        <w:t>3.1. SHANNON-WEAVER MODEL OF COMMUNICATION                           3</w:t>
      </w:r>
      <w:r w:rsidRPr="45202B8A" w:rsidR="45202B8A">
        <w:rPr>
          <w:sz w:val="24"/>
          <w:szCs w:val="24"/>
        </w:rPr>
        <w:t xml:space="preserve"> of 4</w:t>
      </w:r>
    </w:p>
    <w:p w:rsidR="627E103C" w:rsidP="45202B8A" w:rsidRDefault="627E103C" w14:paraId="0C77D0E0" w14:textId="1975CC1C">
      <w:pPr>
        <w:pStyle w:val="Normal"/>
        <w:rPr>
          <w:sz w:val="24"/>
          <w:szCs w:val="24"/>
        </w:rPr>
      </w:pPr>
      <w:r w:rsidRPr="45202B8A" w:rsidR="45202B8A">
        <w:rPr>
          <w:sz w:val="24"/>
          <w:szCs w:val="24"/>
        </w:rPr>
        <w:t>3.2. BERLO’S MODEL OF COMMUNICATION                                                 5</w:t>
      </w:r>
      <w:r w:rsidRPr="45202B8A" w:rsidR="45202B8A">
        <w:rPr>
          <w:sz w:val="24"/>
          <w:szCs w:val="24"/>
        </w:rPr>
        <w:t xml:space="preserve"> of 6</w:t>
      </w:r>
    </w:p>
    <w:p xmlns:wp14="http://schemas.microsoft.com/office/word/2010/wordml" w:rsidP="627E103C" w14:paraId="2F329D99" wp14:textId="6943B8C9">
      <w:pPr>
        <w:pStyle w:val="Normal"/>
        <w:rPr>
          <w:sz w:val="24"/>
          <w:szCs w:val="24"/>
        </w:rPr>
      </w:pPr>
      <w:r w:rsidRPr="627E103C" w:rsidR="627E103C">
        <w:rPr>
          <w:sz w:val="24"/>
          <w:szCs w:val="24"/>
        </w:rPr>
        <w:t>3.3. SCHRAMM’S MODEL OF COMMUNICATION</w:t>
      </w:r>
      <w:r w:rsidRPr="627E103C" w:rsidR="627E103C">
        <w:rPr>
          <w:sz w:val="24"/>
          <w:szCs w:val="24"/>
        </w:rPr>
        <w:t xml:space="preserve">                                          7</w:t>
      </w:r>
    </w:p>
    <w:p w:rsidR="627E103C" w:rsidP="627E103C" w:rsidRDefault="627E103C" w14:paraId="4345F156" w14:textId="208FC853">
      <w:pPr>
        <w:pStyle w:val="Normal"/>
        <w:rPr>
          <w:sz w:val="24"/>
          <w:szCs w:val="24"/>
        </w:rPr>
      </w:pPr>
      <w:r w:rsidRPr="627E103C" w:rsidR="627E103C">
        <w:rPr>
          <w:sz w:val="24"/>
          <w:szCs w:val="24"/>
        </w:rPr>
        <w:t>4.0. CONCLUSION</w:t>
      </w:r>
      <w:r w:rsidRPr="627E103C" w:rsidR="627E103C">
        <w:rPr>
          <w:sz w:val="24"/>
          <w:szCs w:val="24"/>
        </w:rPr>
        <w:t xml:space="preserve">                                                                                                8</w:t>
      </w:r>
    </w:p>
    <w:p xmlns:wp14="http://schemas.microsoft.com/office/word/2010/wordml" w:rsidP="7A2DEE61" w14:paraId="3945DB2E" wp14:textId="021CE21F">
      <w:pPr>
        <w:pStyle w:val="Normal"/>
        <w:rPr>
          <w:sz w:val="24"/>
          <w:szCs w:val="24"/>
        </w:rPr>
      </w:pPr>
      <w:r w:rsidRPr="7A2DEE61" w:rsidR="7A2DEE61">
        <w:rPr>
          <w:sz w:val="24"/>
          <w:szCs w:val="24"/>
        </w:rPr>
        <w:t xml:space="preserve">   </w:t>
      </w:r>
    </w:p>
    <w:p xmlns:wp14="http://schemas.microsoft.com/office/word/2010/wordml" w:rsidP="7A2DEE61" w14:paraId="18A50374" wp14:textId="23E5CAAD">
      <w:pPr>
        <w:pStyle w:val="Normal"/>
        <w:rPr>
          <w:sz w:val="24"/>
          <w:szCs w:val="24"/>
        </w:rPr>
      </w:pPr>
    </w:p>
    <w:p xmlns:wp14="http://schemas.microsoft.com/office/word/2010/wordml" w:rsidP="35625719" w14:paraId="247662C6" wp14:textId="48832096">
      <w:pPr>
        <w:pStyle w:val="Normal"/>
        <w:rPr>
          <w:sz w:val="24"/>
          <w:szCs w:val="24"/>
        </w:rPr>
      </w:pPr>
      <w:r w:rsidRPr="35625719" w:rsidR="35625719">
        <w:rPr>
          <w:sz w:val="24"/>
          <w:szCs w:val="24"/>
        </w:rPr>
        <w:t xml:space="preserve">1.0. </w:t>
      </w:r>
      <w:r w:rsidRPr="35625719" w:rsidR="35625719">
        <w:rPr>
          <w:sz w:val="24"/>
          <w:szCs w:val="24"/>
        </w:rPr>
        <w:t>INTRODUCTION</w:t>
      </w:r>
    </w:p>
    <w:p xmlns:wp14="http://schemas.microsoft.com/office/word/2010/wordml" w:rsidP="7A2DEE61" w14:paraId="5665B0B9" wp14:textId="6B6C9A21">
      <w:pPr>
        <w:pStyle w:val="Normal"/>
        <w:rPr>
          <w:sz w:val="22"/>
          <w:szCs w:val="22"/>
        </w:rPr>
      </w:pPr>
      <w:r w:rsidRPr="7A2DEE61" w:rsidR="7A2DEE61">
        <w:rPr>
          <w:sz w:val="24"/>
          <w:szCs w:val="24"/>
        </w:rPr>
        <w:t xml:space="preserve">Teamwork is when two or more people who work at the same </w:t>
      </w:r>
      <w:proofErr w:type="spellStart"/>
      <w:r w:rsidRPr="7A2DEE61" w:rsidR="7A2DEE61">
        <w:rPr>
          <w:sz w:val="24"/>
          <w:szCs w:val="24"/>
        </w:rPr>
        <w:t>institutionthat</w:t>
      </w:r>
      <w:proofErr w:type="spellEnd"/>
      <w:r w:rsidRPr="7A2DEE61" w:rsidR="7A2DEE61">
        <w:rPr>
          <w:sz w:val="24"/>
          <w:szCs w:val="24"/>
        </w:rPr>
        <w:t xml:space="preserve"> forma </w:t>
      </w:r>
      <w:proofErr w:type="spellStart"/>
      <w:r w:rsidRPr="7A2DEE61" w:rsidR="7A2DEE61">
        <w:rPr>
          <w:sz w:val="24"/>
          <w:szCs w:val="24"/>
        </w:rPr>
        <w:t>grup</w:t>
      </w:r>
      <w:proofErr w:type="spellEnd"/>
      <w:r w:rsidRPr="7A2DEE61" w:rsidR="7A2DEE61">
        <w:rPr>
          <w:sz w:val="24"/>
          <w:szCs w:val="24"/>
        </w:rPr>
        <w:t xml:space="preserve"> collaborate to complete the job in an effective way.                            </w:t>
      </w:r>
    </w:p>
    <w:p xmlns:wp14="http://schemas.microsoft.com/office/word/2010/wordml" w:rsidP="35625719" w14:paraId="1742C8EC" wp14:textId="2F336672">
      <w:pPr>
        <w:pStyle w:val="Normal"/>
        <w:rPr>
          <w:sz w:val="22"/>
          <w:szCs w:val="22"/>
        </w:rPr>
      </w:pPr>
      <w:r w:rsidRPr="35625719" w:rsidR="35625719">
        <w:rPr>
          <w:sz w:val="22"/>
          <w:szCs w:val="22"/>
        </w:rPr>
        <w:t xml:space="preserve">Working in teams to solve problems and achieve collective goals is a common experience for </w:t>
      </w:r>
      <w:proofErr w:type="spellStart"/>
      <w:r w:rsidRPr="35625719" w:rsidR="35625719">
        <w:rPr>
          <w:sz w:val="22"/>
          <w:szCs w:val="22"/>
        </w:rPr>
        <w:t>many.While</w:t>
      </w:r>
      <w:proofErr w:type="spellEnd"/>
      <w:r w:rsidRPr="35625719" w:rsidR="35625719">
        <w:rPr>
          <w:sz w:val="22"/>
          <w:szCs w:val="22"/>
        </w:rPr>
        <w:t xml:space="preserve"> teams can achieve extraordinary </w:t>
      </w:r>
      <w:proofErr w:type="spellStart"/>
      <w:r w:rsidRPr="35625719" w:rsidR="35625719">
        <w:rPr>
          <w:sz w:val="22"/>
          <w:szCs w:val="22"/>
        </w:rPr>
        <w:t>results,they</w:t>
      </w:r>
      <w:proofErr w:type="spellEnd"/>
      <w:r w:rsidRPr="35625719" w:rsidR="35625719">
        <w:rPr>
          <w:sz w:val="22"/>
          <w:szCs w:val="22"/>
        </w:rPr>
        <w:t xml:space="preserve"> can also deteriorate into an ineffective and immobilized </w:t>
      </w:r>
      <w:proofErr w:type="spellStart"/>
      <w:r w:rsidRPr="35625719" w:rsidR="35625719">
        <w:rPr>
          <w:sz w:val="22"/>
          <w:szCs w:val="22"/>
        </w:rPr>
        <w:t>grup</w:t>
      </w:r>
      <w:proofErr w:type="spellEnd"/>
      <w:r w:rsidRPr="35625719" w:rsidR="35625719">
        <w:rPr>
          <w:sz w:val="22"/>
          <w:szCs w:val="22"/>
        </w:rPr>
        <w:t xml:space="preserve"> of frustrated individuals. This chapter introduces the concept of team and describes common team problems as well as </w:t>
      </w:r>
      <w:proofErr w:type="spellStart"/>
      <w:r w:rsidRPr="35625719" w:rsidR="35625719">
        <w:rPr>
          <w:sz w:val="22"/>
          <w:szCs w:val="22"/>
        </w:rPr>
        <w:t>te</w:t>
      </w:r>
      <w:proofErr w:type="spellEnd"/>
      <w:r w:rsidRPr="35625719" w:rsidR="35625719">
        <w:rPr>
          <w:sz w:val="22"/>
          <w:szCs w:val="22"/>
        </w:rPr>
        <w:t xml:space="preserve"> conditions that are associated with team success. As individuals join </w:t>
      </w:r>
      <w:proofErr w:type="spellStart"/>
      <w:r w:rsidRPr="35625719" w:rsidR="35625719">
        <w:rPr>
          <w:sz w:val="22"/>
          <w:szCs w:val="22"/>
        </w:rPr>
        <w:t>togeter</w:t>
      </w:r>
      <w:proofErr w:type="spellEnd"/>
      <w:r w:rsidRPr="35625719" w:rsidR="35625719">
        <w:rPr>
          <w:sz w:val="22"/>
          <w:szCs w:val="22"/>
        </w:rPr>
        <w:t xml:space="preserve"> and build </w:t>
      </w:r>
      <w:proofErr w:type="spellStart"/>
      <w:r w:rsidRPr="35625719" w:rsidR="35625719">
        <w:rPr>
          <w:sz w:val="22"/>
          <w:szCs w:val="22"/>
        </w:rPr>
        <w:t>trust,grups</w:t>
      </w:r>
      <w:proofErr w:type="spellEnd"/>
      <w:r w:rsidRPr="35625719" w:rsidR="35625719">
        <w:rPr>
          <w:sz w:val="22"/>
          <w:szCs w:val="22"/>
        </w:rPr>
        <w:t xml:space="preserve"> develop a shared identity and a common purpose as they progress through predictable stages of development. Team leaders that understand those stages </w:t>
      </w:r>
      <w:proofErr w:type="gramStart"/>
      <w:r w:rsidRPr="35625719" w:rsidR="35625719">
        <w:rPr>
          <w:sz w:val="22"/>
          <w:szCs w:val="22"/>
        </w:rPr>
        <w:t>are able to</w:t>
      </w:r>
      <w:proofErr w:type="gramEnd"/>
      <w:r w:rsidRPr="35625719" w:rsidR="35625719">
        <w:rPr>
          <w:sz w:val="22"/>
          <w:szCs w:val="22"/>
        </w:rPr>
        <w:t xml:space="preserve"> facilitate growth. The chapter concludes with a look at the current trends in team research. Griffiths,B.A</w:t>
      </w:r>
      <w:r w:rsidRPr="35625719" w:rsidR="35625719">
        <w:rPr>
          <w:sz w:val="22"/>
          <w:szCs w:val="22"/>
        </w:rPr>
        <w:t xml:space="preserve">. and Dunham, E.B.(2015) </w:t>
      </w:r>
    </w:p>
    <w:p xmlns:wp14="http://schemas.microsoft.com/office/word/2010/wordml" w:rsidP="78701A4B" w14:paraId="3D61494F" wp14:textId="634D22E2">
      <w:pPr>
        <w:pStyle w:val="Normal"/>
        <w:rPr>
          <w:sz w:val="22"/>
          <w:szCs w:val="22"/>
        </w:rPr>
      </w:pPr>
      <w:proofErr w:type="gramStart"/>
      <w:r w:rsidRPr="78701A4B" w:rsidR="78701A4B">
        <w:rPr>
          <w:sz w:val="22"/>
          <w:szCs w:val="22"/>
        </w:rPr>
        <w:t>Communication(</w:t>
      </w:r>
      <w:proofErr w:type="gramEnd"/>
      <w:r w:rsidRPr="78701A4B" w:rsidR="78701A4B">
        <w:rPr>
          <w:sz w:val="22"/>
          <w:szCs w:val="22"/>
        </w:rPr>
        <w:t xml:space="preserve">in the simplest explanation) is when making the transfer of information from ,one place to another from one person to another.                                                                                                                     Good communication is an essential tool in achieving productivity and maintaining strong working </w:t>
      </w:r>
      <w:proofErr w:type="gramStart"/>
      <w:r w:rsidRPr="78701A4B" w:rsidR="78701A4B">
        <w:rPr>
          <w:sz w:val="22"/>
          <w:szCs w:val="22"/>
        </w:rPr>
        <w:t>relationships  at</w:t>
      </w:r>
      <w:proofErr w:type="gramEnd"/>
      <w:r w:rsidRPr="78701A4B" w:rsidR="78701A4B">
        <w:rPr>
          <w:sz w:val="22"/>
          <w:szCs w:val="22"/>
        </w:rPr>
        <w:t xml:space="preserve"> all levels of an </w:t>
      </w:r>
      <w:proofErr w:type="spellStart"/>
      <w:r w:rsidRPr="78701A4B" w:rsidR="78701A4B">
        <w:rPr>
          <w:sz w:val="22"/>
          <w:szCs w:val="22"/>
        </w:rPr>
        <w:t>organisation</w:t>
      </w:r>
      <w:proofErr w:type="spellEnd"/>
      <w:r w:rsidRPr="78701A4B" w:rsidR="78701A4B">
        <w:rPr>
          <w:sz w:val="22"/>
          <w:szCs w:val="22"/>
        </w:rPr>
        <w:t xml:space="preserve">. Employers who invest time and energy into delivering clear lines of </w:t>
      </w:r>
      <w:proofErr w:type="spellStart"/>
      <w:r w:rsidRPr="78701A4B" w:rsidR="78701A4B">
        <w:rPr>
          <w:sz w:val="22"/>
          <w:szCs w:val="22"/>
        </w:rPr>
        <w:t>comminication</w:t>
      </w:r>
      <w:proofErr w:type="spellEnd"/>
      <w:r w:rsidRPr="78701A4B" w:rsidR="78701A4B">
        <w:rPr>
          <w:sz w:val="22"/>
          <w:szCs w:val="22"/>
        </w:rPr>
        <w:t xml:space="preserve"> will rapidly build trust among employees, leading to increases in </w:t>
      </w:r>
      <w:proofErr w:type="spellStart"/>
      <w:r w:rsidRPr="78701A4B" w:rsidR="78701A4B">
        <w:rPr>
          <w:sz w:val="22"/>
          <w:szCs w:val="22"/>
        </w:rPr>
        <w:t>productivity,output</w:t>
      </w:r>
      <w:proofErr w:type="spellEnd"/>
      <w:r w:rsidRPr="78701A4B" w:rsidR="78701A4B">
        <w:rPr>
          <w:sz w:val="22"/>
          <w:szCs w:val="22"/>
        </w:rPr>
        <w:t xml:space="preserve"> and morale  in general. </w:t>
      </w:r>
      <w:proofErr w:type="gramStart"/>
      <w:r w:rsidRPr="78701A4B" w:rsidR="78701A4B">
        <w:rPr>
          <w:sz w:val="22"/>
          <w:szCs w:val="22"/>
        </w:rPr>
        <w:t>Meanwhile ,employees</w:t>
      </w:r>
      <w:proofErr w:type="gramEnd"/>
      <w:r w:rsidRPr="78701A4B" w:rsidR="78701A4B">
        <w:rPr>
          <w:sz w:val="22"/>
          <w:szCs w:val="22"/>
        </w:rPr>
        <w:t xml:space="preserve"> who communicate effectively with colleagues , managers and customers are always valuable assets to an </w:t>
      </w:r>
      <w:proofErr w:type="spellStart"/>
      <w:r w:rsidRPr="78701A4B" w:rsidR="78701A4B">
        <w:rPr>
          <w:sz w:val="22"/>
          <w:szCs w:val="22"/>
        </w:rPr>
        <w:t>organisation</w:t>
      </w:r>
      <w:proofErr w:type="spellEnd"/>
      <w:r w:rsidRPr="78701A4B" w:rsidR="78701A4B">
        <w:rPr>
          <w:sz w:val="22"/>
          <w:szCs w:val="22"/>
        </w:rPr>
        <w:t xml:space="preserve"> and it is a skill which can often set people apart from their competition when applying for jobs.           </w:t>
      </w:r>
      <w:r w:rsidRPr="78701A4B" w:rsidR="78701A4B">
        <w:rPr>
          <w:sz w:val="22"/>
          <w:szCs w:val="22"/>
        </w:rPr>
        <w:t xml:space="preserve">                                    </w:t>
      </w:r>
      <w:r w:rsidRPr="78701A4B" w:rsidR="78701A4B">
        <w:rPr>
          <w:sz w:val="22"/>
          <w:szCs w:val="22"/>
        </w:rPr>
        <w:t xml:space="preserve"> </w:t>
      </w:r>
      <w:r w:rsidRPr="78701A4B" w:rsidR="78701A4B">
        <w:rPr>
          <w:sz w:val="22"/>
          <w:szCs w:val="22"/>
        </w:rPr>
        <w:t xml:space="preserve">Pour </w:t>
      </w:r>
      <w:r w:rsidRPr="78701A4B" w:rsidR="78701A4B">
        <w:rPr>
          <w:sz w:val="22"/>
          <w:szCs w:val="22"/>
        </w:rPr>
        <w:t xml:space="preserve">communication in the </w:t>
      </w:r>
      <w:proofErr w:type="gramStart"/>
      <w:r w:rsidRPr="78701A4B" w:rsidR="78701A4B">
        <w:rPr>
          <w:sz w:val="22"/>
          <w:szCs w:val="22"/>
        </w:rPr>
        <w:t>workplace  will</w:t>
      </w:r>
      <w:proofErr w:type="gramEnd"/>
      <w:r w:rsidRPr="78701A4B" w:rsidR="78701A4B">
        <w:rPr>
          <w:sz w:val="22"/>
          <w:szCs w:val="22"/>
        </w:rPr>
        <w:t xml:space="preserve"> inevitably lead to unmotivated staff that may begin to question their own confidence in their abilities and inevitably  in the </w:t>
      </w:r>
      <w:proofErr w:type="spellStart"/>
      <w:r w:rsidRPr="78701A4B" w:rsidR="78701A4B">
        <w:rPr>
          <w:sz w:val="22"/>
          <w:szCs w:val="22"/>
        </w:rPr>
        <w:t>organisation</w:t>
      </w:r>
      <w:proofErr w:type="spellEnd"/>
      <w:r w:rsidRPr="78701A4B" w:rsidR="78701A4B">
        <w:rPr>
          <w:sz w:val="22"/>
          <w:szCs w:val="22"/>
        </w:rPr>
        <w:t>. (Michaelpage.co.uk)</w:t>
      </w:r>
    </w:p>
    <w:p xmlns:wp14="http://schemas.microsoft.com/office/word/2010/wordml" w:rsidP="7A2DEE61" w14:paraId="60AE4F24" wp14:textId="57ACE82A">
      <w:pPr>
        <w:pStyle w:val="Normal"/>
      </w:pPr>
      <w:r w:rsidRPr="7A2DEE61" w:rsidR="7A2DEE61">
        <w:rPr>
          <w:rFonts w:ascii="Calibri" w:hAnsi="Calibri" w:eastAsia="Calibri" w:cs="Calibri"/>
          <w:noProof w:val="0"/>
          <w:sz w:val="22"/>
          <w:szCs w:val="22"/>
          <w:lang w:val="en-US"/>
        </w:rPr>
        <w:t xml:space="preserve">The name of the organization where I work now is called </w:t>
      </w:r>
      <w:proofErr w:type="spellStart"/>
      <w:r w:rsidRPr="7A2DEE61" w:rsidR="7A2DEE61">
        <w:rPr>
          <w:rFonts w:ascii="Calibri" w:hAnsi="Calibri" w:eastAsia="Calibri" w:cs="Calibri"/>
          <w:noProof w:val="0"/>
          <w:sz w:val="22"/>
          <w:szCs w:val="22"/>
          <w:lang w:val="en-US"/>
        </w:rPr>
        <w:t>Pemier</w:t>
      </w:r>
      <w:proofErr w:type="spellEnd"/>
      <w:r w:rsidRPr="7A2DEE61" w:rsidR="7A2DEE61">
        <w:rPr>
          <w:rFonts w:ascii="Calibri" w:hAnsi="Calibri" w:eastAsia="Calibri" w:cs="Calibri"/>
          <w:noProof w:val="0"/>
          <w:sz w:val="22"/>
          <w:szCs w:val="22"/>
          <w:lang w:val="en-US"/>
        </w:rPr>
        <w:t xml:space="preserve"> Inn, it is a British hotel chain and the largest hotel brand in the UK. The hotel's location is in Putney Bridge. It is centrally located on the northern shore of the River Thames, is just 100 </w:t>
      </w:r>
      <w:proofErr w:type="spellStart"/>
      <w:r w:rsidRPr="7A2DEE61" w:rsidR="7A2DEE61">
        <w:rPr>
          <w:rFonts w:ascii="Calibri" w:hAnsi="Calibri" w:eastAsia="Calibri" w:cs="Calibri"/>
          <w:noProof w:val="0"/>
          <w:sz w:val="22"/>
          <w:szCs w:val="22"/>
          <w:lang w:val="en-US"/>
        </w:rPr>
        <w:t>metres</w:t>
      </w:r>
      <w:proofErr w:type="spellEnd"/>
      <w:r w:rsidRPr="7A2DEE61" w:rsidR="7A2DEE61">
        <w:rPr>
          <w:rFonts w:ascii="Calibri" w:hAnsi="Calibri" w:eastAsia="Calibri" w:cs="Calibri"/>
          <w:noProof w:val="0"/>
          <w:sz w:val="22"/>
          <w:szCs w:val="22"/>
          <w:lang w:val="en-US"/>
        </w:rPr>
        <w:t xml:space="preserve"> from Putney Bridge metro station. The company was founded by Whitbread in 1987.</w:t>
      </w:r>
    </w:p>
    <w:p xmlns:wp14="http://schemas.microsoft.com/office/word/2010/wordml" w:rsidP="7A2DEE61" w14:paraId="04C36B4E" wp14:textId="68E6C9D5">
      <w:pPr>
        <w:pStyle w:val="Normal"/>
      </w:pPr>
      <w:r w:rsidRPr="7A2DEE61" w:rsidR="7A2DEE61">
        <w:rPr>
          <w:rFonts w:ascii="Calibri" w:hAnsi="Calibri" w:eastAsia="Calibri" w:cs="Calibri"/>
          <w:noProof w:val="0"/>
          <w:sz w:val="22"/>
          <w:szCs w:val="22"/>
          <w:lang w:val="en-US"/>
        </w:rPr>
        <w:t>Communication at my workplace is very important to the hotel's condition. Communication on the team at my workplace is important only in the team we can give good results. Equally important is communication with our clients, we must have a verbal and non-verbal communication very friendly to make the client feel like "home ", and to return with joy to us.</w:t>
      </w:r>
    </w:p>
    <w:p xmlns:wp14="http://schemas.microsoft.com/office/word/2010/wordml" w:rsidP="7A2DEE61" w14:paraId="6165C330" wp14:textId="62724F7E">
      <w:pPr>
        <w:pStyle w:val="Normal"/>
        <w:rPr>
          <w:sz w:val="22"/>
          <w:szCs w:val="22"/>
        </w:rPr>
      </w:pPr>
      <w:r w:rsidRPr="7A2DEE61" w:rsidR="7A2DEE61">
        <w:rPr>
          <w:sz w:val="22"/>
          <w:szCs w:val="22"/>
        </w:rPr>
        <w:t xml:space="preserve">                                                                                                                  </w:t>
      </w:r>
    </w:p>
    <w:p xmlns:wp14="http://schemas.microsoft.com/office/word/2010/wordml" w:rsidP="7A2DEE61" w14:paraId="7E4E8CFC" wp14:textId="7D4ED604">
      <w:pPr>
        <w:pStyle w:val="Normal"/>
        <w:rPr>
          <w:sz w:val="22"/>
          <w:szCs w:val="22"/>
        </w:rPr>
      </w:pPr>
    </w:p>
    <w:p xmlns:wp14="http://schemas.microsoft.com/office/word/2010/wordml" w:rsidP="7A2DEE61" w14:paraId="19FD4ACE" wp14:textId="6EDA67C9">
      <w:pPr>
        <w:pStyle w:val="Normal"/>
        <w:rPr>
          <w:sz w:val="22"/>
          <w:szCs w:val="22"/>
        </w:rPr>
      </w:pPr>
    </w:p>
    <w:p xmlns:wp14="http://schemas.microsoft.com/office/word/2010/wordml" w:rsidP="627E103C" w14:paraId="60C2F80F" wp14:textId="465BFD2D">
      <w:pPr>
        <w:pStyle w:val="Normal"/>
        <w:rPr>
          <w:sz w:val="24"/>
          <w:szCs w:val="24"/>
        </w:rPr>
      </w:pPr>
      <w:r w:rsidRPr="627E103C" w:rsidR="627E103C">
        <w:rPr>
          <w:sz w:val="24"/>
          <w:szCs w:val="24"/>
        </w:rPr>
        <w:t xml:space="preserve">                                                                                      1</w:t>
      </w:r>
    </w:p>
    <w:p xmlns:wp14="http://schemas.microsoft.com/office/word/2010/wordml" w:rsidP="7A2DEE61" w14:paraId="058C8216" wp14:textId="628C4E05">
      <w:pPr>
        <w:pStyle w:val="Normal"/>
        <w:rPr>
          <w:sz w:val="24"/>
          <w:szCs w:val="24"/>
        </w:rPr>
      </w:pPr>
    </w:p>
    <w:p xmlns:wp14="http://schemas.microsoft.com/office/word/2010/wordml" w:rsidP="7A2DEE61" w14:paraId="035EE127" wp14:textId="0F80C5A8">
      <w:pPr>
        <w:pStyle w:val="Normal"/>
        <w:rPr>
          <w:sz w:val="24"/>
          <w:szCs w:val="24"/>
        </w:rPr>
      </w:pPr>
    </w:p>
    <w:p xmlns:wp14="http://schemas.microsoft.com/office/word/2010/wordml" w:rsidP="7A2DEE61" w14:paraId="37D91D66" wp14:textId="443D49FB">
      <w:pPr>
        <w:pStyle w:val="Normal"/>
        <w:rPr>
          <w:sz w:val="24"/>
          <w:szCs w:val="24"/>
        </w:rPr>
      </w:pPr>
    </w:p>
    <w:p xmlns:wp14="http://schemas.microsoft.com/office/word/2010/wordml" w:rsidP="7A2DEE61" w14:paraId="745C8F81" wp14:textId="55F1B1DF">
      <w:pPr>
        <w:pStyle w:val="Normal"/>
        <w:rPr>
          <w:sz w:val="24"/>
          <w:szCs w:val="24"/>
        </w:rPr>
      </w:pPr>
    </w:p>
    <w:p xmlns:wp14="http://schemas.microsoft.com/office/word/2010/wordml" w:rsidP="35625719" w14:paraId="3BB3C5B6" wp14:textId="2477502A">
      <w:pPr>
        <w:pStyle w:val="Normal"/>
        <w:rPr>
          <w:sz w:val="24"/>
          <w:szCs w:val="24"/>
        </w:rPr>
      </w:pPr>
      <w:r w:rsidRPr="35625719" w:rsidR="35625719">
        <w:rPr>
          <w:sz w:val="28"/>
          <w:szCs w:val="28"/>
        </w:rPr>
        <w:t>2.0.</w:t>
      </w:r>
      <w:r w:rsidRPr="35625719" w:rsidR="35625719">
        <w:rPr>
          <w:sz w:val="28"/>
          <w:szCs w:val="28"/>
        </w:rPr>
        <w:t>Types Of Communication</w:t>
      </w:r>
    </w:p>
    <w:p w:rsidR="35625719" w:rsidP="35625719" w:rsidRDefault="35625719" w14:paraId="33E4C47B" w14:textId="3C5D565A">
      <w:pPr>
        <w:pStyle w:val="Normal"/>
      </w:pPr>
      <w:r w:rsidRPr="35625719" w:rsidR="35625719">
        <w:rPr>
          <w:rFonts w:ascii="Calibri" w:hAnsi="Calibri" w:eastAsia="Calibri" w:cs="Calibri"/>
          <w:noProof w:val="0"/>
          <w:sz w:val="24"/>
          <w:szCs w:val="24"/>
          <w:lang w:val="en-US"/>
        </w:rPr>
        <w:t>Types of communication that I know are: verbal communication and non-verbal communication</w:t>
      </w:r>
    </w:p>
    <w:p w:rsidR="35625719" w:rsidP="35625719" w:rsidRDefault="35625719" w14:paraId="3C4070D7" w14:textId="1FA543E0">
      <w:pPr>
        <w:pStyle w:val="Normal"/>
        <w:rPr>
          <w:rFonts w:ascii="Calibri" w:hAnsi="Calibri" w:eastAsia="Calibri" w:cs="Calibri"/>
          <w:noProof w:val="0"/>
          <w:sz w:val="24"/>
          <w:szCs w:val="24"/>
          <w:lang w:val="en-US"/>
        </w:rPr>
      </w:pPr>
    </w:p>
    <w:p w:rsidR="35625719" w:rsidP="35625719" w:rsidRDefault="35625719" w14:paraId="1585882F" w14:textId="25D85D58">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8"/>
          <w:szCs w:val="28"/>
          <w:lang w:val="en-US"/>
        </w:rPr>
        <w:t>2.</w:t>
      </w:r>
      <w:proofErr w:type="gramStart"/>
      <w:r w:rsidRPr="35625719" w:rsidR="35625719">
        <w:rPr>
          <w:rFonts w:ascii="Calibri" w:hAnsi="Calibri" w:eastAsia="Calibri" w:cs="Calibri"/>
          <w:noProof w:val="0"/>
          <w:sz w:val="28"/>
          <w:szCs w:val="28"/>
          <w:lang w:val="en-US"/>
        </w:rPr>
        <w:t>1.Verbal</w:t>
      </w:r>
      <w:proofErr w:type="gramEnd"/>
      <w:r w:rsidRPr="35625719" w:rsidR="35625719">
        <w:rPr>
          <w:rFonts w:ascii="Calibri" w:hAnsi="Calibri" w:eastAsia="Calibri" w:cs="Calibri"/>
          <w:noProof w:val="0"/>
          <w:sz w:val="28"/>
          <w:szCs w:val="28"/>
          <w:lang w:val="en-US"/>
        </w:rPr>
        <w:t xml:space="preserve"> Communication</w:t>
      </w:r>
    </w:p>
    <w:p w:rsidR="35625719" w:rsidP="35625719" w:rsidRDefault="35625719" w14:paraId="6AC54A0D" w14:textId="081E63DA">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Verbal communication encompasses both our words and our verbal fillers(e.g.,</w:t>
      </w:r>
      <w:proofErr w:type="spellStart"/>
      <w:r w:rsidRPr="35625719" w:rsidR="35625719">
        <w:rPr>
          <w:rFonts w:ascii="Calibri" w:hAnsi="Calibri" w:eastAsia="Calibri" w:cs="Calibri"/>
          <w:noProof w:val="0"/>
          <w:sz w:val="24"/>
          <w:szCs w:val="24"/>
          <w:lang w:val="en-US"/>
        </w:rPr>
        <w:t>um,like</w:t>
      </w:r>
      <w:proofErr w:type="spellEnd"/>
      <w:r w:rsidRPr="35625719" w:rsidR="35625719">
        <w:rPr>
          <w:rFonts w:ascii="Calibri" w:hAnsi="Calibri" w:eastAsia="Calibri" w:cs="Calibri"/>
          <w:noProof w:val="0"/>
          <w:sz w:val="24"/>
          <w:szCs w:val="24"/>
          <w:lang w:val="en-US"/>
        </w:rPr>
        <w:t xml:space="preserve">).Verbal messages are created through language. Effective communication involves accurate interpretations of </w:t>
      </w:r>
      <w:proofErr w:type="spellStart"/>
      <w:r w:rsidRPr="35625719" w:rsidR="35625719">
        <w:rPr>
          <w:rFonts w:ascii="Calibri" w:hAnsi="Calibri" w:eastAsia="Calibri" w:cs="Calibri"/>
          <w:noProof w:val="0"/>
          <w:sz w:val="24"/>
          <w:szCs w:val="24"/>
          <w:lang w:val="en-US"/>
        </w:rPr>
        <w:t>others’verbal</w:t>
      </w:r>
      <w:proofErr w:type="spellEnd"/>
      <w:r w:rsidRPr="35625719" w:rsidR="35625719">
        <w:rPr>
          <w:rFonts w:ascii="Calibri" w:hAnsi="Calibri" w:eastAsia="Calibri" w:cs="Calibri"/>
          <w:noProof w:val="0"/>
          <w:sz w:val="24"/>
          <w:szCs w:val="24"/>
          <w:lang w:val="en-US"/>
        </w:rPr>
        <w:t xml:space="preserve"> messages as meaning </w:t>
      </w:r>
      <w:proofErr w:type="spellStart"/>
      <w:r w:rsidRPr="35625719" w:rsidR="35625719">
        <w:rPr>
          <w:rFonts w:ascii="Calibri" w:hAnsi="Calibri" w:eastAsia="Calibri" w:cs="Calibri"/>
          <w:noProof w:val="0"/>
          <w:sz w:val="24"/>
          <w:szCs w:val="24"/>
          <w:lang w:val="en-US"/>
        </w:rPr>
        <w:t>iscocreated</w:t>
      </w:r>
      <w:proofErr w:type="spellEnd"/>
      <w:r w:rsidRPr="35625719" w:rsidR="35625719">
        <w:rPr>
          <w:rFonts w:ascii="Calibri" w:hAnsi="Calibri" w:eastAsia="Calibri" w:cs="Calibri"/>
          <w:noProof w:val="0"/>
          <w:sz w:val="24"/>
          <w:szCs w:val="24"/>
          <w:lang w:val="en-US"/>
        </w:rPr>
        <w:t xml:space="preserve">. </w:t>
      </w:r>
      <w:proofErr w:type="gramStart"/>
      <w:r w:rsidRPr="35625719" w:rsidR="35625719">
        <w:rPr>
          <w:rFonts w:ascii="Calibri" w:hAnsi="Calibri" w:eastAsia="Calibri" w:cs="Calibri"/>
          <w:noProof w:val="0"/>
          <w:sz w:val="24"/>
          <w:szCs w:val="24"/>
          <w:lang w:val="en-US"/>
        </w:rPr>
        <w:t>Otherwise ,</w:t>
      </w:r>
      <w:proofErr w:type="gramEnd"/>
      <w:r w:rsidRPr="35625719" w:rsidR="35625719">
        <w:rPr>
          <w:rFonts w:ascii="Calibri" w:hAnsi="Calibri" w:eastAsia="Calibri" w:cs="Calibri"/>
          <w:noProof w:val="0"/>
          <w:sz w:val="24"/>
          <w:szCs w:val="24"/>
          <w:lang w:val="en-US"/>
        </w:rPr>
        <w:t xml:space="preserve"> the meanings of the Words you communicate will not be understood. As a professional, you must make effective use of your </w:t>
      </w:r>
      <w:proofErr w:type="gramStart"/>
      <w:r w:rsidRPr="35625719" w:rsidR="35625719">
        <w:rPr>
          <w:rFonts w:ascii="Calibri" w:hAnsi="Calibri" w:eastAsia="Calibri" w:cs="Calibri"/>
          <w:noProof w:val="0"/>
          <w:sz w:val="24"/>
          <w:szCs w:val="24"/>
          <w:lang w:val="en-US"/>
        </w:rPr>
        <w:t>language  skills</w:t>
      </w:r>
      <w:proofErr w:type="gramEnd"/>
      <w:r w:rsidRPr="35625719" w:rsidR="35625719">
        <w:rPr>
          <w:rFonts w:ascii="Calibri" w:hAnsi="Calibri" w:eastAsia="Calibri" w:cs="Calibri"/>
          <w:noProof w:val="0"/>
          <w:sz w:val="24"/>
          <w:szCs w:val="24"/>
          <w:lang w:val="en-US"/>
        </w:rPr>
        <w:t xml:space="preserve"> and </w:t>
      </w:r>
      <w:proofErr w:type="spellStart"/>
      <w:r w:rsidRPr="35625719" w:rsidR="35625719">
        <w:rPr>
          <w:rFonts w:ascii="Calibri" w:hAnsi="Calibri" w:eastAsia="Calibri" w:cs="Calibri"/>
          <w:noProof w:val="0"/>
          <w:sz w:val="24"/>
          <w:szCs w:val="24"/>
          <w:lang w:val="en-US"/>
        </w:rPr>
        <w:t>impove</w:t>
      </w:r>
      <w:proofErr w:type="spellEnd"/>
      <w:r w:rsidRPr="35625719" w:rsidR="35625719">
        <w:rPr>
          <w:rFonts w:ascii="Calibri" w:hAnsi="Calibri" w:eastAsia="Calibri" w:cs="Calibri"/>
          <w:noProof w:val="0"/>
          <w:sz w:val="24"/>
          <w:szCs w:val="24"/>
          <w:lang w:val="en-US"/>
        </w:rPr>
        <w:t xml:space="preserve"> your abilities to interpret other people’s messages. Robinson and Robinson (1982) concluded that if speakers are to be consistently efficient at conveying verbally their  intended meanings to listeners , they must understand that intended meanings may not be fully conveyed by a message and that many factors can lead to a listener’s failure to understand what </w:t>
      </w:r>
      <w:proofErr w:type="spellStart"/>
      <w:r w:rsidRPr="35625719" w:rsidR="35625719">
        <w:rPr>
          <w:rFonts w:ascii="Calibri" w:hAnsi="Calibri" w:eastAsia="Calibri" w:cs="Calibri"/>
          <w:noProof w:val="0"/>
          <w:sz w:val="24"/>
          <w:szCs w:val="24"/>
          <w:lang w:val="en-US"/>
        </w:rPr>
        <w:t>aspeaker</w:t>
      </w:r>
      <w:proofErr w:type="spellEnd"/>
      <w:r w:rsidRPr="35625719" w:rsidR="35625719">
        <w:rPr>
          <w:rFonts w:ascii="Calibri" w:hAnsi="Calibri" w:eastAsia="Calibri" w:cs="Calibri"/>
          <w:noProof w:val="0"/>
          <w:sz w:val="24"/>
          <w:szCs w:val="24"/>
          <w:lang w:val="en-US"/>
        </w:rPr>
        <w:t xml:space="preserve"> means.  Quintanilla, K.M. and Wahl, </w:t>
      </w:r>
      <w:proofErr w:type="gramStart"/>
      <w:r w:rsidRPr="35625719" w:rsidR="35625719">
        <w:rPr>
          <w:rFonts w:ascii="Calibri" w:hAnsi="Calibri" w:eastAsia="Calibri" w:cs="Calibri"/>
          <w:noProof w:val="0"/>
          <w:sz w:val="24"/>
          <w:szCs w:val="24"/>
          <w:lang w:val="en-US"/>
        </w:rPr>
        <w:t>S.T.(</w:t>
      </w:r>
      <w:proofErr w:type="gramEnd"/>
      <w:r w:rsidRPr="35625719" w:rsidR="35625719">
        <w:rPr>
          <w:rFonts w:ascii="Calibri" w:hAnsi="Calibri" w:eastAsia="Calibri" w:cs="Calibri"/>
          <w:noProof w:val="0"/>
          <w:sz w:val="24"/>
          <w:szCs w:val="24"/>
          <w:lang w:val="en-US"/>
        </w:rPr>
        <w:t xml:space="preserve">2017).In </w:t>
      </w:r>
      <w:proofErr w:type="spellStart"/>
      <w:r w:rsidRPr="35625719" w:rsidR="35625719">
        <w:rPr>
          <w:rFonts w:ascii="Calibri" w:hAnsi="Calibri" w:eastAsia="Calibri" w:cs="Calibri"/>
          <w:noProof w:val="0"/>
          <w:sz w:val="24"/>
          <w:szCs w:val="24"/>
          <w:lang w:val="en-US"/>
        </w:rPr>
        <w:t>Bussines</w:t>
      </w:r>
      <w:proofErr w:type="spellEnd"/>
      <w:r w:rsidRPr="35625719" w:rsidR="35625719">
        <w:rPr>
          <w:rFonts w:ascii="Calibri" w:hAnsi="Calibri" w:eastAsia="Calibri" w:cs="Calibri"/>
          <w:noProof w:val="0"/>
          <w:sz w:val="24"/>
          <w:szCs w:val="24"/>
          <w:lang w:val="en-US"/>
        </w:rPr>
        <w:t xml:space="preserve"> and Professional Communication. Third Edition</w:t>
      </w:r>
    </w:p>
    <w:p w:rsidR="35625719" w:rsidP="35625719" w:rsidRDefault="35625719" w14:paraId="4F198770" w14:textId="42833FD1">
      <w:pPr>
        <w:pStyle w:val="Normal"/>
      </w:pPr>
      <w:r w:rsidRPr="627E103C" w:rsidR="627E103C">
        <w:rPr>
          <w:rFonts w:ascii="Calibri" w:hAnsi="Calibri" w:eastAsia="Calibri" w:cs="Calibri"/>
          <w:noProof w:val="0"/>
          <w:sz w:val="24"/>
          <w:szCs w:val="24"/>
          <w:lang w:val="en-US"/>
        </w:rPr>
        <w:t>I at my workplace use verbal communication with colleagues with bosses with the reception and of course with the hotel's clients.  When I want to transmit information to colleagues, bosses or reception, I use the station, text or call the phone. With the clients use verbal communication with them dialogues regarding the stay in the hotel and not only.</w:t>
      </w:r>
    </w:p>
    <w:p w:rsidR="35625719" w:rsidP="35625719" w:rsidRDefault="35625719" w14:paraId="5AADE965" w14:textId="1D2E5970">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 xml:space="preserve"> </w:t>
      </w:r>
    </w:p>
    <w:p w:rsidR="35625719" w:rsidP="35625719" w:rsidRDefault="35625719" w14:paraId="1C89ADBA" w14:textId="17F9EE3D">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8"/>
          <w:szCs w:val="28"/>
          <w:lang w:val="en-US"/>
        </w:rPr>
        <w:t>2.</w:t>
      </w:r>
      <w:proofErr w:type="gramStart"/>
      <w:r w:rsidRPr="35625719" w:rsidR="35625719">
        <w:rPr>
          <w:rFonts w:ascii="Calibri" w:hAnsi="Calibri" w:eastAsia="Calibri" w:cs="Calibri"/>
          <w:noProof w:val="0"/>
          <w:sz w:val="28"/>
          <w:szCs w:val="28"/>
          <w:lang w:val="en-US"/>
        </w:rPr>
        <w:t>2.Non</w:t>
      </w:r>
      <w:proofErr w:type="gramEnd"/>
      <w:r w:rsidRPr="35625719" w:rsidR="35625719">
        <w:rPr>
          <w:rFonts w:ascii="Calibri" w:hAnsi="Calibri" w:eastAsia="Calibri" w:cs="Calibri"/>
          <w:noProof w:val="0"/>
          <w:sz w:val="28"/>
          <w:szCs w:val="28"/>
          <w:lang w:val="en-US"/>
        </w:rPr>
        <w:t>-Verbal Communication</w:t>
      </w:r>
    </w:p>
    <w:p w:rsidR="35625719" w:rsidP="35625719" w:rsidRDefault="35625719" w14:paraId="223EF366" w14:textId="1C0A8B20">
      <w:pPr>
        <w:pStyle w:val="Normal"/>
        <w:rPr>
          <w:rFonts w:ascii="Calibri" w:hAnsi="Calibri" w:eastAsia="Calibri" w:cs="Calibri"/>
          <w:noProof w:val="0"/>
          <w:sz w:val="28"/>
          <w:szCs w:val="28"/>
          <w:lang w:val="en-US"/>
        </w:rPr>
      </w:pPr>
      <w:r w:rsidRPr="35625719" w:rsidR="35625719">
        <w:rPr>
          <w:rFonts w:ascii="Calibri" w:hAnsi="Calibri" w:eastAsia="Calibri" w:cs="Calibri"/>
          <w:noProof w:val="0"/>
          <w:sz w:val="24"/>
          <w:szCs w:val="24"/>
          <w:lang w:val="en-US"/>
        </w:rPr>
        <w:t xml:space="preserve">Put </w:t>
      </w:r>
      <w:proofErr w:type="gramStart"/>
      <w:r w:rsidRPr="35625719" w:rsidR="35625719">
        <w:rPr>
          <w:rFonts w:ascii="Calibri" w:hAnsi="Calibri" w:eastAsia="Calibri" w:cs="Calibri"/>
          <w:noProof w:val="0"/>
          <w:sz w:val="24"/>
          <w:szCs w:val="24"/>
          <w:lang w:val="en-US"/>
        </w:rPr>
        <w:t>simply ,</w:t>
      </w:r>
      <w:proofErr w:type="gramEnd"/>
      <w:r w:rsidRPr="35625719" w:rsidR="35625719">
        <w:rPr>
          <w:rFonts w:ascii="Calibri" w:hAnsi="Calibri" w:eastAsia="Calibri" w:cs="Calibri"/>
          <w:noProof w:val="0"/>
          <w:sz w:val="24"/>
          <w:szCs w:val="24"/>
          <w:lang w:val="en-US"/>
        </w:rPr>
        <w:t xml:space="preserve"> non-verbal communication (also referred to as </w:t>
      </w:r>
      <w:proofErr w:type="spellStart"/>
      <w:r w:rsidRPr="35625719" w:rsidR="35625719">
        <w:rPr>
          <w:rFonts w:ascii="Calibri" w:hAnsi="Calibri" w:eastAsia="Calibri" w:cs="Calibri"/>
          <w:noProof w:val="0"/>
          <w:sz w:val="24"/>
          <w:szCs w:val="24"/>
          <w:lang w:val="en-US"/>
        </w:rPr>
        <w:t>bady</w:t>
      </w:r>
      <w:proofErr w:type="spellEnd"/>
      <w:r w:rsidRPr="35625719" w:rsidR="35625719">
        <w:rPr>
          <w:rFonts w:ascii="Calibri" w:hAnsi="Calibri" w:eastAsia="Calibri" w:cs="Calibri"/>
          <w:noProof w:val="0"/>
          <w:sz w:val="24"/>
          <w:szCs w:val="24"/>
          <w:lang w:val="en-US"/>
        </w:rPr>
        <w:t xml:space="preserve"> language) includes all those ways we communicate with out Words.  A more </w:t>
      </w:r>
      <w:proofErr w:type="spellStart"/>
      <w:r w:rsidRPr="35625719" w:rsidR="35625719">
        <w:rPr>
          <w:rFonts w:ascii="Calibri" w:hAnsi="Calibri" w:eastAsia="Calibri" w:cs="Calibri"/>
          <w:noProof w:val="0"/>
          <w:sz w:val="24"/>
          <w:szCs w:val="24"/>
          <w:lang w:val="en-US"/>
        </w:rPr>
        <w:t>techinical</w:t>
      </w:r>
      <w:proofErr w:type="spellEnd"/>
      <w:r w:rsidRPr="35625719" w:rsidR="35625719">
        <w:rPr>
          <w:rFonts w:ascii="Calibri" w:hAnsi="Calibri" w:eastAsia="Calibri" w:cs="Calibri"/>
          <w:noProof w:val="0"/>
          <w:sz w:val="24"/>
          <w:szCs w:val="24"/>
          <w:lang w:val="en-US"/>
        </w:rPr>
        <w:t xml:space="preserve"> </w:t>
      </w:r>
      <w:proofErr w:type="spellStart"/>
      <w:r w:rsidRPr="35625719" w:rsidR="35625719">
        <w:rPr>
          <w:rFonts w:ascii="Calibri" w:hAnsi="Calibri" w:eastAsia="Calibri" w:cs="Calibri"/>
          <w:noProof w:val="0"/>
          <w:sz w:val="24"/>
          <w:szCs w:val="24"/>
          <w:lang w:val="en-US"/>
        </w:rPr>
        <w:t>defition</w:t>
      </w:r>
      <w:proofErr w:type="spellEnd"/>
      <w:r w:rsidRPr="35625719" w:rsidR="35625719">
        <w:rPr>
          <w:rFonts w:ascii="Calibri" w:hAnsi="Calibri" w:eastAsia="Calibri" w:cs="Calibri"/>
          <w:noProof w:val="0"/>
          <w:sz w:val="24"/>
          <w:szCs w:val="24"/>
          <w:lang w:val="en-US"/>
        </w:rPr>
        <w:t xml:space="preserve"> for non-verbal communication </w:t>
      </w:r>
      <w:proofErr w:type="spellStart"/>
      <w:r w:rsidRPr="35625719" w:rsidR="35625719">
        <w:rPr>
          <w:rFonts w:ascii="Calibri" w:hAnsi="Calibri" w:eastAsia="Calibri" w:cs="Calibri"/>
          <w:noProof w:val="0"/>
          <w:sz w:val="24"/>
          <w:szCs w:val="24"/>
          <w:lang w:val="en-US"/>
        </w:rPr>
        <w:t>is”communication</w:t>
      </w:r>
      <w:proofErr w:type="spellEnd"/>
      <w:r w:rsidRPr="35625719" w:rsidR="35625719">
        <w:rPr>
          <w:rFonts w:ascii="Calibri" w:hAnsi="Calibri" w:eastAsia="Calibri" w:cs="Calibri"/>
          <w:noProof w:val="0"/>
          <w:sz w:val="24"/>
          <w:szCs w:val="24"/>
          <w:lang w:val="en-US"/>
        </w:rPr>
        <w:t xml:space="preserve"> other than written or </w:t>
      </w:r>
      <w:proofErr w:type="spellStart"/>
      <w:r w:rsidRPr="35625719" w:rsidR="35625719">
        <w:rPr>
          <w:rFonts w:ascii="Calibri" w:hAnsi="Calibri" w:eastAsia="Calibri" w:cs="Calibri"/>
          <w:noProof w:val="0"/>
          <w:sz w:val="24"/>
          <w:szCs w:val="24"/>
          <w:lang w:val="en-US"/>
        </w:rPr>
        <w:t>speken</w:t>
      </w:r>
      <w:proofErr w:type="spellEnd"/>
      <w:r w:rsidRPr="35625719" w:rsidR="35625719">
        <w:rPr>
          <w:rFonts w:ascii="Calibri" w:hAnsi="Calibri" w:eastAsia="Calibri" w:cs="Calibri"/>
          <w:noProof w:val="0"/>
          <w:sz w:val="24"/>
          <w:szCs w:val="24"/>
          <w:lang w:val="en-US"/>
        </w:rPr>
        <w:t xml:space="preserve"> language that creates meaning for someone”(</w:t>
      </w:r>
      <w:proofErr w:type="spellStart"/>
      <w:r w:rsidRPr="35625719" w:rsidR="35625719">
        <w:rPr>
          <w:rFonts w:ascii="Calibri" w:hAnsi="Calibri" w:eastAsia="Calibri" w:cs="Calibri"/>
          <w:noProof w:val="0"/>
          <w:sz w:val="24"/>
          <w:szCs w:val="24"/>
          <w:lang w:val="en-US"/>
        </w:rPr>
        <w:t>Yvy</w:t>
      </w:r>
      <w:proofErr w:type="spellEnd"/>
      <w:r w:rsidRPr="35625719" w:rsidR="35625719">
        <w:rPr>
          <w:rFonts w:ascii="Calibri" w:hAnsi="Calibri" w:eastAsia="Calibri" w:cs="Calibri"/>
          <w:noProof w:val="0"/>
          <w:sz w:val="24"/>
          <w:szCs w:val="24"/>
          <w:lang w:val="en-US"/>
        </w:rPr>
        <w:t xml:space="preserve"> &amp; Wahs 2014, p.5).</w:t>
      </w:r>
    </w:p>
    <w:p w:rsidR="35625719" w:rsidP="627E103C" w:rsidRDefault="35625719" w14:paraId="6C85E9D0" w14:textId="7143ED8B">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The literature provides considerable support for the effectiveness of non-verbal communication as a tool for conveying thoughts </w:t>
      </w:r>
      <w:proofErr w:type="gramStart"/>
      <w:r w:rsidRPr="627E103C" w:rsidR="627E103C">
        <w:rPr>
          <w:rFonts w:ascii="Calibri" w:hAnsi="Calibri" w:eastAsia="Calibri" w:cs="Calibri"/>
          <w:noProof w:val="0"/>
          <w:sz w:val="24"/>
          <w:szCs w:val="24"/>
          <w:lang w:val="en-US"/>
        </w:rPr>
        <w:t>attitudes ,</w:t>
      </w:r>
      <w:proofErr w:type="gramEnd"/>
      <w:r w:rsidRPr="627E103C" w:rsidR="627E103C">
        <w:rPr>
          <w:rFonts w:ascii="Calibri" w:hAnsi="Calibri" w:eastAsia="Calibri" w:cs="Calibri"/>
          <w:noProof w:val="0"/>
          <w:sz w:val="24"/>
          <w:szCs w:val="24"/>
          <w:lang w:val="en-US"/>
        </w:rPr>
        <w:t xml:space="preserve"> perceptions, and meaning . Research indicates that about 55% of interpersonal messages are conveyed non-verbally (Lavan 2002). This seems logical, because most human beings are visually dominant and live in a society dominated by visual images and are thus more inclined to believe the evidence</w:t>
      </w:r>
    </w:p>
    <w:p w:rsidR="627E103C" w:rsidP="627E103C" w:rsidRDefault="627E103C" w14:paraId="361E79F2" w14:textId="645F12F4">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2</w:t>
      </w:r>
    </w:p>
    <w:p w:rsidR="35625719" w:rsidP="35625719" w:rsidRDefault="35625719" w14:paraId="0A6C8CDB" w14:textId="73EE1C81">
      <w:pPr>
        <w:pStyle w:val="Normal"/>
      </w:pPr>
      <w:r w:rsidRPr="35625719" w:rsidR="35625719">
        <w:rPr>
          <w:rFonts w:ascii="Calibri" w:hAnsi="Calibri" w:eastAsia="Calibri" w:cs="Calibri"/>
          <w:noProof w:val="0"/>
          <w:sz w:val="24"/>
          <w:szCs w:val="24"/>
          <w:lang w:val="en-US"/>
        </w:rPr>
        <w:t>Non-verbal communication at work I use mainly with clients, I must have a body language that I can give them a good disposition, to feel respected.</w:t>
      </w:r>
    </w:p>
    <w:p w:rsidR="35625719" w:rsidP="35625719" w:rsidRDefault="35625719" w14:paraId="00C8673C" w14:textId="14EF766F">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 xml:space="preserve">Bady language that could help me to </w:t>
      </w:r>
      <w:proofErr w:type="spellStart"/>
      <w:r w:rsidRPr="35625719" w:rsidR="35625719">
        <w:rPr>
          <w:rFonts w:ascii="Calibri" w:hAnsi="Calibri" w:eastAsia="Calibri" w:cs="Calibri"/>
          <w:noProof w:val="0"/>
          <w:sz w:val="24"/>
          <w:szCs w:val="24"/>
          <w:lang w:val="en-US"/>
        </w:rPr>
        <w:t>achicieve</w:t>
      </w:r>
      <w:proofErr w:type="spellEnd"/>
      <w:r w:rsidRPr="35625719" w:rsidR="35625719">
        <w:rPr>
          <w:rFonts w:ascii="Calibri" w:hAnsi="Calibri" w:eastAsia="Calibri" w:cs="Calibri"/>
          <w:noProof w:val="0"/>
          <w:sz w:val="24"/>
          <w:szCs w:val="24"/>
          <w:lang w:val="en-US"/>
        </w:rPr>
        <w:t xml:space="preserve"> this is:</w:t>
      </w:r>
    </w:p>
    <w:p w:rsidR="35625719" w:rsidP="35625719" w:rsidRDefault="35625719" w14:paraId="4032BB0B" w14:textId="4FF285D9">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 xml:space="preserve">•Open </w:t>
      </w:r>
      <w:proofErr w:type="spellStart"/>
      <w:r w:rsidRPr="35625719" w:rsidR="35625719">
        <w:rPr>
          <w:rFonts w:ascii="Calibri" w:hAnsi="Calibri" w:eastAsia="Calibri" w:cs="Calibri"/>
          <w:noProof w:val="0"/>
          <w:sz w:val="24"/>
          <w:szCs w:val="24"/>
          <w:lang w:val="en-US"/>
        </w:rPr>
        <w:t>bady</w:t>
      </w:r>
      <w:proofErr w:type="spellEnd"/>
      <w:r w:rsidRPr="35625719" w:rsidR="35625719">
        <w:rPr>
          <w:rFonts w:ascii="Calibri" w:hAnsi="Calibri" w:eastAsia="Calibri" w:cs="Calibri"/>
          <w:noProof w:val="0"/>
          <w:sz w:val="24"/>
          <w:szCs w:val="24"/>
          <w:lang w:val="en-US"/>
        </w:rPr>
        <w:t xml:space="preserve"> language (ex. </w:t>
      </w:r>
      <w:proofErr w:type="spellStart"/>
      <w:r w:rsidRPr="35625719" w:rsidR="35625719">
        <w:rPr>
          <w:rFonts w:ascii="Calibri" w:hAnsi="Calibri" w:eastAsia="Calibri" w:cs="Calibri"/>
          <w:noProof w:val="0"/>
          <w:sz w:val="24"/>
          <w:szCs w:val="24"/>
          <w:lang w:val="en-US"/>
        </w:rPr>
        <w:t>Facial,open</w:t>
      </w:r>
      <w:proofErr w:type="spellEnd"/>
      <w:r w:rsidRPr="35625719" w:rsidR="35625719">
        <w:rPr>
          <w:rFonts w:ascii="Calibri" w:hAnsi="Calibri" w:eastAsia="Calibri" w:cs="Calibri"/>
          <w:noProof w:val="0"/>
          <w:sz w:val="24"/>
          <w:szCs w:val="24"/>
          <w:lang w:val="en-US"/>
        </w:rPr>
        <w:t xml:space="preserve"> arms)</w:t>
      </w:r>
    </w:p>
    <w:p w:rsidR="35625719" w:rsidP="35625719" w:rsidRDefault="35625719" w14:paraId="568311C8" w14:textId="7F17A96D">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•Smiling</w:t>
      </w:r>
    </w:p>
    <w:p w:rsidR="35625719" w:rsidP="35625719" w:rsidRDefault="35625719" w14:paraId="4B3241C9" w14:textId="61984FDF">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•Professional apparance</w:t>
      </w:r>
    </w:p>
    <w:p w:rsidR="35625719" w:rsidP="35625719" w:rsidRDefault="35625719" w14:paraId="128D4625" w14:textId="4EB0FB5A">
      <w:pPr>
        <w:pStyle w:val="Normal"/>
        <w:rPr>
          <w:rFonts w:ascii="Calibri" w:hAnsi="Calibri" w:eastAsia="Calibri" w:cs="Calibri"/>
          <w:noProof w:val="0"/>
          <w:sz w:val="24"/>
          <w:szCs w:val="24"/>
          <w:lang w:val="en-US"/>
        </w:rPr>
      </w:pPr>
      <w:r w:rsidRPr="35625719" w:rsidR="35625719">
        <w:rPr>
          <w:rFonts w:ascii="Calibri" w:hAnsi="Calibri" w:eastAsia="Calibri" w:cs="Calibri"/>
          <w:noProof w:val="0"/>
          <w:sz w:val="24"/>
          <w:szCs w:val="24"/>
          <w:lang w:val="en-US"/>
        </w:rPr>
        <w:t xml:space="preserve">•Eye contact </w:t>
      </w:r>
    </w:p>
    <w:p w:rsidR="35625719" w:rsidP="09204A13" w:rsidRDefault="35625719" w14:paraId="26EADA73" w14:textId="47BC2D9D">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4"/>
          <w:szCs w:val="24"/>
          <w:lang w:val="en-US"/>
        </w:rPr>
        <w:t>•Nodding to acknowledge listening</w:t>
      </w:r>
    </w:p>
    <w:p w:rsidR="09204A13" w:rsidP="09204A13" w:rsidRDefault="09204A13" w14:paraId="0D88D615" w14:textId="0806C2B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09204A13" w:rsidP="09204A13" w:rsidRDefault="09204A13" w14:paraId="6B8F2348" w14:textId="5D183DB0">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8"/>
          <w:szCs w:val="28"/>
          <w:lang w:val="en-US"/>
        </w:rPr>
        <w:t>3.</w:t>
      </w:r>
      <w:proofErr w:type="gramStart"/>
      <w:r w:rsidRPr="09204A13" w:rsidR="09204A13">
        <w:rPr>
          <w:rFonts w:ascii="Calibri" w:hAnsi="Calibri" w:eastAsia="Calibri" w:cs="Calibri"/>
          <w:noProof w:val="0"/>
          <w:sz w:val="28"/>
          <w:szCs w:val="28"/>
          <w:lang w:val="en-US"/>
        </w:rPr>
        <w:t>0.Theories</w:t>
      </w:r>
      <w:proofErr w:type="gramEnd"/>
      <w:r w:rsidRPr="09204A13" w:rsidR="09204A13">
        <w:rPr>
          <w:rFonts w:ascii="Calibri" w:hAnsi="Calibri" w:eastAsia="Calibri" w:cs="Calibri"/>
          <w:noProof w:val="0"/>
          <w:sz w:val="28"/>
          <w:szCs w:val="28"/>
          <w:lang w:val="en-US"/>
        </w:rPr>
        <w:t xml:space="preserve"> Of Communication</w:t>
      </w:r>
    </w:p>
    <w:p w:rsidR="09204A13" w:rsidP="09204A13" w:rsidRDefault="09204A13" w14:paraId="4074FD51" w14:textId="4D22E5EA">
      <w:pPr>
        <w:pStyle w:val="Normal"/>
      </w:pPr>
      <w:r w:rsidRPr="09204A13" w:rsidR="09204A13">
        <w:rPr>
          <w:rFonts w:ascii="Calibri" w:hAnsi="Calibri" w:eastAsia="Calibri" w:cs="Calibri"/>
          <w:noProof w:val="0"/>
          <w:sz w:val="28"/>
          <w:szCs w:val="28"/>
          <w:lang w:val="en-US"/>
        </w:rPr>
        <w:t>The three communication theories I know are:</w:t>
      </w:r>
    </w:p>
    <w:p w:rsidR="09204A13" w:rsidP="09204A13" w:rsidRDefault="09204A13" w14:paraId="42C243D3" w14:textId="4EF26FFA">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8"/>
          <w:szCs w:val="28"/>
          <w:lang w:val="en-US"/>
        </w:rPr>
        <w:t>•S</w:t>
      </w:r>
      <w:r w:rsidRPr="09204A13" w:rsidR="09204A13">
        <w:rPr>
          <w:rFonts w:ascii="Calibri" w:hAnsi="Calibri" w:eastAsia="Calibri" w:cs="Calibri"/>
          <w:noProof w:val="0"/>
          <w:sz w:val="24"/>
          <w:szCs w:val="24"/>
          <w:lang w:val="en-US"/>
        </w:rPr>
        <w:t>hannon-Weaver Model Of Communication</w:t>
      </w:r>
    </w:p>
    <w:p w:rsidR="09204A13" w:rsidP="09204A13" w:rsidRDefault="09204A13" w14:paraId="71ECEDAA" w14:textId="747C6DFA">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4"/>
          <w:szCs w:val="24"/>
          <w:lang w:val="en-US"/>
        </w:rPr>
        <w:t>•Berlo’s  Model Of Communication</w:t>
      </w:r>
    </w:p>
    <w:p w:rsidR="09204A13" w:rsidP="09204A13" w:rsidRDefault="09204A13" w14:paraId="74B6B7FA" w14:textId="002BF706">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4"/>
          <w:szCs w:val="24"/>
          <w:lang w:val="en-US"/>
        </w:rPr>
        <w:t>•Schramm’s Model Of Communication</w:t>
      </w:r>
    </w:p>
    <w:p w:rsidR="09204A13" w:rsidP="09204A13" w:rsidRDefault="09204A13" w14:paraId="7AD510D1" w14:textId="1AA74902">
      <w:pPr>
        <w:pStyle w:val="Normal"/>
        <w:rPr>
          <w:rFonts w:ascii="Calibri" w:hAnsi="Calibri" w:eastAsia="Calibri" w:cs="Calibri"/>
          <w:noProof w:val="0"/>
          <w:sz w:val="24"/>
          <w:szCs w:val="24"/>
          <w:lang w:val="en-US"/>
        </w:rPr>
      </w:pPr>
    </w:p>
    <w:p w:rsidR="09204A13" w:rsidP="09204A13" w:rsidRDefault="09204A13" w14:paraId="00346CFA" w14:textId="06AF8433">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8"/>
          <w:szCs w:val="28"/>
          <w:lang w:val="en-US"/>
        </w:rPr>
        <w:t>3.</w:t>
      </w:r>
      <w:proofErr w:type="gramStart"/>
      <w:r w:rsidRPr="09204A13" w:rsidR="09204A13">
        <w:rPr>
          <w:rFonts w:ascii="Calibri" w:hAnsi="Calibri" w:eastAsia="Calibri" w:cs="Calibri"/>
          <w:noProof w:val="0"/>
          <w:sz w:val="28"/>
          <w:szCs w:val="28"/>
          <w:lang w:val="en-US"/>
        </w:rPr>
        <w:t>1.Shannon</w:t>
      </w:r>
      <w:proofErr w:type="gramEnd"/>
      <w:r w:rsidRPr="09204A13" w:rsidR="09204A13">
        <w:rPr>
          <w:rFonts w:ascii="Calibri" w:hAnsi="Calibri" w:eastAsia="Calibri" w:cs="Calibri"/>
          <w:noProof w:val="0"/>
          <w:sz w:val="28"/>
          <w:szCs w:val="28"/>
          <w:lang w:val="en-US"/>
        </w:rPr>
        <w:t>-Weaver Model Of Communication</w:t>
      </w:r>
    </w:p>
    <w:p w:rsidR="09204A13" w:rsidP="09204A13" w:rsidRDefault="09204A13" w14:paraId="3FA4F29D" w14:textId="33CA1EFB">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4"/>
          <w:szCs w:val="24"/>
          <w:lang w:val="en-US"/>
        </w:rPr>
        <w:t xml:space="preserve"> In 1949 an enginner </w:t>
      </w:r>
      <w:proofErr w:type="spellStart"/>
      <w:r w:rsidRPr="09204A13" w:rsidR="09204A13">
        <w:rPr>
          <w:rFonts w:ascii="Calibri" w:hAnsi="Calibri" w:eastAsia="Calibri" w:cs="Calibri"/>
          <w:noProof w:val="0"/>
          <w:sz w:val="24"/>
          <w:szCs w:val="24"/>
          <w:lang w:val="en-US"/>
        </w:rPr>
        <w:t>andresearcher</w:t>
      </w:r>
      <w:proofErr w:type="spellEnd"/>
      <w:r w:rsidRPr="09204A13" w:rsidR="09204A13">
        <w:rPr>
          <w:rFonts w:ascii="Calibri" w:hAnsi="Calibri" w:eastAsia="Calibri" w:cs="Calibri"/>
          <w:noProof w:val="0"/>
          <w:sz w:val="24"/>
          <w:szCs w:val="24"/>
          <w:lang w:val="en-US"/>
        </w:rPr>
        <w:t xml:space="preserve"> at Bell </w:t>
      </w:r>
      <w:proofErr w:type="gramStart"/>
      <w:r w:rsidRPr="09204A13" w:rsidR="09204A13">
        <w:rPr>
          <w:rFonts w:ascii="Calibri" w:hAnsi="Calibri" w:eastAsia="Calibri" w:cs="Calibri"/>
          <w:noProof w:val="0"/>
          <w:sz w:val="24"/>
          <w:szCs w:val="24"/>
          <w:lang w:val="en-US"/>
        </w:rPr>
        <w:t>Laboratories ,named</w:t>
      </w:r>
      <w:proofErr w:type="gramEnd"/>
      <w:r w:rsidRPr="09204A13" w:rsidR="09204A13">
        <w:rPr>
          <w:rFonts w:ascii="Calibri" w:hAnsi="Calibri" w:eastAsia="Calibri" w:cs="Calibri"/>
          <w:noProof w:val="0"/>
          <w:sz w:val="24"/>
          <w:szCs w:val="24"/>
          <w:lang w:val="en-US"/>
        </w:rPr>
        <w:t xml:space="preserve"> Shannon , founded an information theory based on mathematical theories which was about signal transmission with maximum telephone line capacity  and minimum </w:t>
      </w:r>
      <w:proofErr w:type="spellStart"/>
      <w:r w:rsidRPr="09204A13" w:rsidR="09204A13">
        <w:rPr>
          <w:rFonts w:ascii="Calibri" w:hAnsi="Calibri" w:eastAsia="Calibri" w:cs="Calibri"/>
          <w:noProof w:val="0"/>
          <w:sz w:val="24"/>
          <w:szCs w:val="24"/>
          <w:lang w:val="en-US"/>
        </w:rPr>
        <w:t>destortion</w:t>
      </w:r>
      <w:proofErr w:type="spellEnd"/>
      <w:r w:rsidRPr="09204A13" w:rsidR="09204A13">
        <w:rPr>
          <w:rFonts w:ascii="Calibri" w:hAnsi="Calibri" w:eastAsia="Calibri" w:cs="Calibri"/>
          <w:noProof w:val="0"/>
          <w:sz w:val="24"/>
          <w:szCs w:val="24"/>
          <w:lang w:val="en-US"/>
        </w:rPr>
        <w:t xml:space="preserve">.  For the first </w:t>
      </w:r>
      <w:proofErr w:type="spellStart"/>
      <w:r w:rsidRPr="09204A13" w:rsidR="09204A13">
        <w:rPr>
          <w:rFonts w:ascii="Calibri" w:hAnsi="Calibri" w:eastAsia="Calibri" w:cs="Calibri"/>
          <w:noProof w:val="0"/>
          <w:sz w:val="24"/>
          <w:szCs w:val="24"/>
          <w:lang w:val="en-US"/>
        </w:rPr>
        <w:t>time,he</w:t>
      </w:r>
      <w:proofErr w:type="spellEnd"/>
      <w:r w:rsidRPr="09204A13" w:rsidR="09204A13">
        <w:rPr>
          <w:rFonts w:ascii="Calibri" w:hAnsi="Calibri" w:eastAsia="Calibri" w:cs="Calibri"/>
          <w:noProof w:val="0"/>
          <w:sz w:val="24"/>
          <w:szCs w:val="24"/>
          <w:lang w:val="en-US"/>
        </w:rPr>
        <w:t xml:space="preserve"> introduced the qualitative and qualitative model of communication as a statistical process underlying information theory.</w:t>
      </w:r>
    </w:p>
    <w:p w:rsidR="09204A13" w:rsidP="627E103C" w:rsidRDefault="09204A13" w14:paraId="11E1FF6D" w14:textId="3EB9DD63">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The aim of </w:t>
      </w:r>
      <w:proofErr w:type="spellStart"/>
      <w:r w:rsidRPr="627E103C" w:rsidR="627E103C">
        <w:rPr>
          <w:rFonts w:ascii="Calibri" w:hAnsi="Calibri" w:eastAsia="Calibri" w:cs="Calibri"/>
          <w:noProof w:val="0"/>
          <w:sz w:val="24"/>
          <w:szCs w:val="24"/>
          <w:lang w:val="en-US"/>
        </w:rPr>
        <w:t>Shoannon</w:t>
      </w:r>
      <w:proofErr w:type="spellEnd"/>
      <w:r w:rsidRPr="627E103C" w:rsidR="627E103C">
        <w:rPr>
          <w:rFonts w:ascii="Calibri" w:hAnsi="Calibri" w:eastAsia="Calibri" w:cs="Calibri"/>
          <w:noProof w:val="0"/>
          <w:sz w:val="24"/>
          <w:szCs w:val="24"/>
          <w:lang w:val="en-US"/>
        </w:rPr>
        <w:t xml:space="preserve"> was </w:t>
      </w:r>
      <w:proofErr w:type="gramStart"/>
      <w:r w:rsidRPr="627E103C" w:rsidR="627E103C">
        <w:rPr>
          <w:rFonts w:ascii="Calibri" w:hAnsi="Calibri" w:eastAsia="Calibri" w:cs="Calibri"/>
          <w:noProof w:val="0"/>
          <w:sz w:val="24"/>
          <w:szCs w:val="24"/>
          <w:lang w:val="en-US"/>
        </w:rPr>
        <w:t>signal  transmission</w:t>
      </w:r>
      <w:proofErr w:type="gramEnd"/>
      <w:r w:rsidRPr="627E103C" w:rsidR="627E103C">
        <w:rPr>
          <w:rFonts w:ascii="Calibri" w:hAnsi="Calibri" w:eastAsia="Calibri" w:cs="Calibri"/>
          <w:noProof w:val="0"/>
          <w:sz w:val="24"/>
          <w:szCs w:val="24"/>
          <w:lang w:val="en-US"/>
        </w:rPr>
        <w:t xml:space="preserve"> from source to destination through transmitter and receiver across the channel with minimal interference or error. The </w:t>
      </w:r>
      <w:proofErr w:type="gramStart"/>
      <w:r w:rsidRPr="627E103C" w:rsidR="627E103C">
        <w:rPr>
          <w:rFonts w:ascii="Calibri" w:hAnsi="Calibri" w:eastAsia="Calibri" w:cs="Calibri"/>
          <w:noProof w:val="0"/>
          <w:sz w:val="24"/>
          <w:szCs w:val="24"/>
          <w:lang w:val="en-US"/>
        </w:rPr>
        <w:t>information  theory</w:t>
      </w:r>
      <w:proofErr w:type="gramEnd"/>
      <w:r w:rsidRPr="627E103C" w:rsidR="627E103C">
        <w:rPr>
          <w:rFonts w:ascii="Calibri" w:hAnsi="Calibri" w:eastAsia="Calibri" w:cs="Calibri"/>
          <w:noProof w:val="0"/>
          <w:sz w:val="24"/>
          <w:szCs w:val="24"/>
          <w:lang w:val="en-US"/>
        </w:rPr>
        <w:t xml:space="preserve"> initially developed to separate noise from the signals carrying the information, Later on Weaver extended and applied Shannon’s information theory for different kinds of communication . While Shannon was focused on engineering aspect of his theory, </w:t>
      </w:r>
      <w:proofErr w:type="gramStart"/>
      <w:r w:rsidRPr="627E103C" w:rsidR="627E103C">
        <w:rPr>
          <w:rFonts w:ascii="Calibri" w:hAnsi="Calibri" w:eastAsia="Calibri" w:cs="Calibri"/>
          <w:noProof w:val="0"/>
          <w:sz w:val="24"/>
          <w:szCs w:val="24"/>
          <w:lang w:val="en-US"/>
        </w:rPr>
        <w:t>Weaver  developed</w:t>
      </w:r>
      <w:proofErr w:type="gramEnd"/>
      <w:r w:rsidRPr="627E103C" w:rsidR="627E103C">
        <w:rPr>
          <w:rFonts w:ascii="Calibri" w:hAnsi="Calibri" w:eastAsia="Calibri" w:cs="Calibri"/>
          <w:noProof w:val="0"/>
          <w:sz w:val="24"/>
          <w:szCs w:val="24"/>
          <w:lang w:val="en-US"/>
        </w:rPr>
        <w:t xml:space="preserve"> the philosophical aspects of this theory related to human communication. Shannon and Weaver models of communication has 7 main elements which are:</w:t>
      </w:r>
      <w:r w:rsidRPr="627E103C" w:rsidR="627E103C">
        <w:rPr>
          <w:rFonts w:ascii="Calibri" w:hAnsi="Calibri" w:eastAsia="Calibri" w:cs="Calibri"/>
          <w:noProof w:val="0"/>
          <w:sz w:val="24"/>
          <w:szCs w:val="24"/>
          <w:lang w:val="en-US"/>
        </w:rPr>
        <w:t xml:space="preserve">                                                                                                                                     </w:t>
      </w:r>
    </w:p>
    <w:p w:rsidR="627E103C" w:rsidP="627E103C" w:rsidRDefault="627E103C" w14:paraId="3497CEA6" w14:textId="024B3503">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3</w:t>
      </w:r>
    </w:p>
    <w:p w:rsidR="627E103C" w:rsidP="627E103C" w:rsidRDefault="627E103C" w14:paraId="4A1C6CC4" w14:textId="5BAC4C14">
      <w:pPr>
        <w:pStyle w:val="Normal"/>
        <w:rPr>
          <w:rFonts w:ascii="Calibri" w:hAnsi="Calibri" w:eastAsia="Calibri" w:cs="Calibri"/>
          <w:noProof w:val="0"/>
          <w:sz w:val="24"/>
          <w:szCs w:val="24"/>
          <w:lang w:val="en-US"/>
        </w:rPr>
      </w:pPr>
    </w:p>
    <w:p w:rsidR="627E103C" w:rsidP="627E103C" w:rsidRDefault="627E103C" w14:paraId="3E9D8F2A" w14:textId="0041E121">
      <w:pPr>
        <w:pStyle w:val="Normal"/>
        <w:rPr>
          <w:rFonts w:ascii="Calibri" w:hAnsi="Calibri" w:eastAsia="Calibri" w:cs="Calibri"/>
          <w:noProof w:val="0"/>
          <w:sz w:val="24"/>
          <w:szCs w:val="24"/>
          <w:lang w:val="en-US"/>
        </w:rPr>
      </w:pPr>
    </w:p>
    <w:p w:rsidR="627E103C" w:rsidP="627E103C" w:rsidRDefault="627E103C" w14:paraId="09B1FF18" w14:textId="0B9BABBB">
      <w:pPr>
        <w:pStyle w:val="Normal"/>
        <w:rPr>
          <w:rFonts w:ascii="Calibri" w:hAnsi="Calibri" w:eastAsia="Calibri" w:cs="Calibri"/>
          <w:noProof w:val="0"/>
          <w:sz w:val="24"/>
          <w:szCs w:val="24"/>
          <w:lang w:val="en-US"/>
        </w:rPr>
      </w:pPr>
    </w:p>
    <w:p w:rsidR="09204A13" w:rsidP="09204A13" w:rsidRDefault="09204A13" w14:paraId="217706AF" w14:textId="27D7043B">
      <w:pPr>
        <w:pStyle w:val="Normal"/>
      </w:pPr>
      <w:r>
        <w:drawing>
          <wp:inline wp14:editId="79C862F8" wp14:anchorId="38EA7D8C">
            <wp:extent cx="3776878" cy="1967124"/>
            <wp:effectExtent l="0" t="0" r="0" b="0"/>
            <wp:docPr id="284447177" name="" title=""/>
            <wp:cNvGraphicFramePr>
              <a:graphicFrameLocks noChangeAspect="1"/>
            </wp:cNvGraphicFramePr>
            <a:graphic>
              <a:graphicData uri="http://schemas.openxmlformats.org/drawingml/2006/picture">
                <pic:pic>
                  <pic:nvPicPr>
                    <pic:cNvPr id="0" name=""/>
                    <pic:cNvPicPr/>
                  </pic:nvPicPr>
                  <pic:blipFill>
                    <a:blip r:embed="Rc2368fabd1f646c1">
                      <a:extLst>
                        <a:ext xmlns:a="http://schemas.openxmlformats.org/drawingml/2006/main" uri="{28A0092B-C50C-407E-A947-70E740481C1C}">
                          <a14:useLocalDpi val="0"/>
                        </a:ext>
                      </a:extLst>
                    </a:blip>
                    <a:stretch>
                      <a:fillRect/>
                    </a:stretch>
                  </pic:blipFill>
                  <pic:spPr>
                    <a:xfrm>
                      <a:off x="0" y="0"/>
                      <a:ext cx="3776878" cy="1967124"/>
                    </a:xfrm>
                    <a:prstGeom prst="rect">
                      <a:avLst/>
                    </a:prstGeom>
                  </pic:spPr>
                </pic:pic>
              </a:graphicData>
            </a:graphic>
          </wp:inline>
        </w:drawing>
      </w:r>
    </w:p>
    <w:p w:rsidR="09204A13" w:rsidP="09204A13" w:rsidRDefault="09204A13" w14:paraId="3B3449F3" w14:textId="7459B3D7">
      <w:pPr>
        <w:pStyle w:val="Normal"/>
      </w:pPr>
      <w:r w:rsidR="09204A13">
        <w:rPr/>
        <w:t>•Information source chooses desired message among a set of possible messages which can be mixture of any form of written or spoken, image or sound.</w:t>
      </w:r>
    </w:p>
    <w:p w:rsidR="09204A13" w:rsidP="09204A13" w:rsidRDefault="09204A13" w14:paraId="603DB621" w14:textId="4912A2A7">
      <w:pPr>
        <w:pStyle w:val="Normal"/>
      </w:pPr>
      <w:r w:rsidR="09204A13">
        <w:rPr/>
        <w:t xml:space="preserve">•Transmitter changes the message into the signal , also known as encoder. </w:t>
      </w:r>
    </w:p>
    <w:p w:rsidR="09204A13" w:rsidP="09204A13" w:rsidRDefault="09204A13" w14:paraId="4E99A767" w14:textId="231CB9F7">
      <w:pPr>
        <w:pStyle w:val="Normal"/>
      </w:pPr>
      <w:r w:rsidR="09204A13">
        <w:rPr/>
        <w:t>•Message is the thing which is sent and received and all communication is about.</w:t>
      </w:r>
    </w:p>
    <w:p w:rsidR="09204A13" w:rsidP="09204A13" w:rsidRDefault="09204A13" w14:paraId="5626C44C" w14:textId="247CD122">
      <w:pPr>
        <w:pStyle w:val="Normal"/>
      </w:pPr>
      <w:r w:rsidR="09204A13">
        <w:rPr/>
        <w:t>•Channel is the path message passed through from the transmitter to the receiver.</w:t>
      </w:r>
    </w:p>
    <w:p w:rsidR="09204A13" w:rsidP="09204A13" w:rsidRDefault="09204A13" w14:paraId="6A32328F" w14:textId="2835B25E">
      <w:pPr>
        <w:pStyle w:val="Normal"/>
      </w:pPr>
      <w:r w:rsidR="09204A13">
        <w:rPr/>
        <w:t>•Receiver is the reverse transmitter which changes the signal back into the message, also known as decoder.</w:t>
      </w:r>
    </w:p>
    <w:p w:rsidR="09204A13" w:rsidP="09204A13" w:rsidRDefault="09204A13" w14:paraId="7112763C" w14:textId="2C299512">
      <w:pPr>
        <w:pStyle w:val="Normal"/>
      </w:pPr>
      <w:r w:rsidR="4DD6E91C">
        <w:rPr/>
        <w:t xml:space="preserve">•Destination is </w:t>
      </w:r>
      <w:proofErr w:type="gramStart"/>
      <w:r w:rsidR="4DD6E91C">
        <w:rPr/>
        <w:t>the  target</w:t>
      </w:r>
      <w:proofErr w:type="gramEnd"/>
      <w:r w:rsidR="4DD6E91C">
        <w:rPr/>
        <w:t xml:space="preserve"> place of the transmitted message.</w:t>
      </w:r>
    </w:p>
    <w:p w:rsidR="4DD6E91C" w:rsidP="4DD6E91C" w:rsidRDefault="4DD6E91C" w14:paraId="5B7E919D" w14:textId="65C1673A">
      <w:pPr>
        <w:pStyle w:val="Normal"/>
        <w:rPr>
          <w:rFonts w:ascii="Georgia" w:hAnsi="Georgia" w:eastAsia="Georgia" w:cs="Georgia"/>
          <w:noProof w:val="0"/>
          <w:color w:val="111111"/>
          <w:sz w:val="22"/>
          <w:szCs w:val="22"/>
          <w:lang w:val="en-US"/>
        </w:rPr>
      </w:pPr>
      <w:r w:rsidRPr="4DD6E91C" w:rsidR="4DD6E91C">
        <w:rPr>
          <w:sz w:val="22"/>
          <w:szCs w:val="22"/>
        </w:rPr>
        <w:t>•</w:t>
      </w:r>
      <w:r w:rsidRPr="4DD6E91C" w:rsidR="4DD6E91C">
        <w:rPr>
          <w:rFonts w:ascii="Georgia" w:hAnsi="Georgia" w:eastAsia="Georgia" w:cs="Georgia"/>
          <w:b w:val="1"/>
          <w:bCs w:val="1"/>
          <w:noProof w:val="0"/>
          <w:color w:val="111111"/>
          <w:sz w:val="22"/>
          <w:szCs w:val="22"/>
          <w:u w:val="single"/>
          <w:lang w:val="en-US"/>
        </w:rPr>
        <w:t xml:space="preserve"> Noise</w:t>
      </w:r>
      <w:r w:rsidRPr="4DD6E91C" w:rsidR="4DD6E91C">
        <w:rPr>
          <w:rFonts w:ascii="Georgia" w:hAnsi="Georgia" w:eastAsia="Georgia" w:cs="Georgia"/>
          <w:noProof w:val="0"/>
          <w:color w:val="111111"/>
          <w:sz w:val="22"/>
          <w:szCs w:val="22"/>
          <w:lang w:val="en-US"/>
        </w:rPr>
        <w:t xml:space="preserve">:  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w:t>
      </w:r>
      <w:proofErr w:type="gramStart"/>
      <w:r w:rsidRPr="4DD6E91C" w:rsidR="4DD6E91C">
        <w:rPr>
          <w:rFonts w:ascii="Georgia" w:hAnsi="Georgia" w:eastAsia="Georgia" w:cs="Georgia"/>
          <w:noProof w:val="0"/>
          <w:color w:val="111111"/>
          <w:sz w:val="22"/>
          <w:szCs w:val="22"/>
          <w:lang w:val="en-US"/>
        </w:rPr>
        <w:t>flow</w:t>
      </w:r>
      <w:proofErr w:type="gramEnd"/>
      <w:r w:rsidRPr="4DD6E91C" w:rsidR="4DD6E91C">
        <w:rPr>
          <w:rFonts w:ascii="Georgia" w:hAnsi="Georgia" w:eastAsia="Georgia" w:cs="Georgia"/>
          <w:noProof w:val="0"/>
          <w:color w:val="111111"/>
          <w:sz w:val="22"/>
          <w:szCs w:val="22"/>
          <w:lang w:val="en-US"/>
        </w:rPr>
        <w:t xml:space="preserve"> or the receiver may not receive the correct message.</w:t>
      </w:r>
    </w:p>
    <w:p w:rsidR="4DD6E91C" w:rsidP="4DD6E91C" w:rsidRDefault="4DD6E91C" w14:paraId="6E6B0952" w14:textId="2C56CF2B">
      <w:pPr>
        <w:pStyle w:val="Normal"/>
      </w:pPr>
      <w:hyperlink r:id="R603000a6c24d479f">
        <w:r w:rsidRPr="4DD6E91C" w:rsidR="4DD6E91C">
          <w:rPr>
            <w:rStyle w:val="Hyperlink"/>
            <w:rFonts w:ascii="Georgia" w:hAnsi="Georgia" w:eastAsia="Georgia" w:cs="Georgia"/>
            <w:noProof w:val="0"/>
            <w:sz w:val="22"/>
            <w:szCs w:val="22"/>
            <w:lang w:val="en-US"/>
          </w:rPr>
          <w:t>https://www.businesstopia.net/communication/shannon-and-weaver-model-communication</w:t>
        </w:r>
      </w:hyperlink>
    </w:p>
    <w:p w:rsidR="4DD6E91C" w:rsidP="4DD6E91C" w:rsidRDefault="4DD6E91C" w14:paraId="44CF4E09" w14:textId="7896E1A2">
      <w:pPr>
        <w:pStyle w:val="Normal"/>
        <w:rPr>
          <w:rFonts w:ascii="Georgia" w:hAnsi="Georgia" w:eastAsia="Georgia" w:cs="Georgia"/>
          <w:noProof w:val="0"/>
          <w:color w:val="111111"/>
          <w:sz w:val="22"/>
          <w:szCs w:val="22"/>
          <w:lang w:val="en-US"/>
        </w:rPr>
      </w:pPr>
    </w:p>
    <w:p w:rsidR="61F7F2CF" w:rsidP="61F7F2CF" w:rsidRDefault="61F7F2CF" w14:paraId="716E894B" w14:textId="175333D6">
      <w:pPr>
        <w:pStyle w:val="Normal"/>
      </w:pPr>
    </w:p>
    <w:p w:rsidR="4D9FD305" w:rsidP="4D9FD305" w:rsidRDefault="4D9FD305" w14:paraId="5EA18B35" w14:textId="00250731">
      <w:pPr>
        <w:pStyle w:val="Normal"/>
      </w:pPr>
      <w:r w:rsidRPr="4D9FD305" w:rsidR="4D9FD305">
        <w:rPr>
          <w:rFonts w:ascii="Calibri" w:hAnsi="Calibri" w:eastAsia="Calibri" w:cs="Calibri"/>
          <w:noProof w:val="0"/>
          <w:sz w:val="22"/>
          <w:szCs w:val="22"/>
          <w:lang w:val="en-US"/>
        </w:rPr>
        <w:t>At work it would be difficult with this model because it has no feed-back, and it would be difficult for an employee's message to reach the other employee correctly. an example from me at work: I called the station at the reception to say that room 18 is ready and can sell it because of the communication model Shannon -Weaver the message I was bruised and the one at the reception did not understand correctly what room I have given and instead of room 18 put for sale room 8 that was not ready.</w:t>
      </w:r>
    </w:p>
    <w:p w:rsidR="4D9FD305" w:rsidP="4D9FD305" w:rsidRDefault="4D9FD305" w14:paraId="47821A9F" w14:textId="031DE086">
      <w:pPr>
        <w:pStyle w:val="Normal"/>
        <w:rPr>
          <w:rFonts w:ascii="Calibri" w:hAnsi="Calibri" w:eastAsia="Calibri" w:cs="Calibri"/>
          <w:noProof w:val="0"/>
          <w:sz w:val="22"/>
          <w:szCs w:val="22"/>
          <w:lang w:val="en-US"/>
        </w:rPr>
      </w:pPr>
    </w:p>
    <w:p w:rsidR="4D9FD305" w:rsidP="4D9FD305" w:rsidRDefault="4D9FD305" w14:paraId="708AC55E" w14:textId="6C32E4AD">
      <w:pPr>
        <w:pStyle w:val="Normal"/>
        <w:rPr>
          <w:rFonts w:ascii="Calibri" w:hAnsi="Calibri" w:eastAsia="Calibri" w:cs="Calibri"/>
          <w:noProof w:val="0"/>
          <w:sz w:val="22"/>
          <w:szCs w:val="22"/>
          <w:lang w:val="en-US"/>
        </w:rPr>
      </w:pPr>
    </w:p>
    <w:p w:rsidR="4D9FD305" w:rsidP="627E103C" w:rsidRDefault="4D9FD305" w14:paraId="6ED18EAE" w14:textId="21B7B57A">
      <w:pPr>
        <w:pStyle w:val="Normal"/>
        <w:rPr>
          <w:rFonts w:ascii="Calibri" w:hAnsi="Calibri" w:eastAsia="Calibri" w:cs="Calibri"/>
          <w:noProof w:val="0"/>
          <w:sz w:val="22"/>
          <w:szCs w:val="22"/>
          <w:lang w:val="en-US"/>
        </w:rPr>
      </w:pPr>
      <w:r w:rsidRPr="627E103C" w:rsidR="627E103C">
        <w:rPr>
          <w:rFonts w:ascii="Calibri" w:hAnsi="Calibri" w:eastAsia="Calibri" w:cs="Calibri"/>
          <w:noProof w:val="0"/>
          <w:sz w:val="22"/>
          <w:szCs w:val="22"/>
          <w:lang w:val="en-US"/>
        </w:rPr>
        <w:t xml:space="preserve">                                                                         4</w:t>
      </w:r>
    </w:p>
    <w:p w:rsidR="4D9FD305" w:rsidP="4D9FD305" w:rsidRDefault="4D9FD305" w14:paraId="703B6412" w14:textId="4BDF7C7C">
      <w:pPr>
        <w:pStyle w:val="Normal"/>
        <w:rPr>
          <w:rFonts w:ascii="Calibri" w:hAnsi="Calibri" w:eastAsia="Calibri" w:cs="Calibri"/>
          <w:noProof w:val="0"/>
          <w:sz w:val="22"/>
          <w:szCs w:val="22"/>
          <w:lang w:val="en-US"/>
        </w:rPr>
      </w:pPr>
    </w:p>
    <w:p w:rsidR="4D9FD305" w:rsidP="4D9FD305" w:rsidRDefault="4D9FD305" w14:paraId="66DB0A87" w14:textId="19F0FBC1">
      <w:pPr>
        <w:pStyle w:val="Normal"/>
        <w:rPr>
          <w:rFonts w:ascii="Calibri" w:hAnsi="Calibri" w:eastAsia="Calibri" w:cs="Calibri"/>
          <w:noProof w:val="0"/>
          <w:sz w:val="22"/>
          <w:szCs w:val="22"/>
          <w:lang w:val="en-US"/>
        </w:rPr>
      </w:pPr>
    </w:p>
    <w:p w:rsidR="4D9FD305" w:rsidP="4D9FD305" w:rsidRDefault="4D9FD305" w14:paraId="4A29246D" w14:textId="406CA5E3">
      <w:pPr>
        <w:pStyle w:val="Normal"/>
        <w:rPr>
          <w:rFonts w:ascii="Calibri" w:hAnsi="Calibri" w:eastAsia="Calibri" w:cs="Calibri"/>
          <w:noProof w:val="0"/>
          <w:sz w:val="22"/>
          <w:szCs w:val="22"/>
          <w:lang w:val="en-US"/>
        </w:rPr>
      </w:pPr>
    </w:p>
    <w:p w:rsidR="4D9FD305" w:rsidP="4D9FD305" w:rsidRDefault="4D9FD305" w14:paraId="654D9DD5" w14:textId="724AA875">
      <w:pPr>
        <w:pStyle w:val="Normal"/>
        <w:rPr>
          <w:rFonts w:ascii="Calibri" w:hAnsi="Calibri" w:eastAsia="Calibri" w:cs="Calibri"/>
          <w:noProof w:val="0"/>
          <w:sz w:val="22"/>
          <w:szCs w:val="22"/>
          <w:lang w:val="en-US"/>
        </w:rPr>
      </w:pPr>
    </w:p>
    <w:p w:rsidR="4D9FD305" w:rsidP="61F7F2CF" w:rsidRDefault="4D9FD305" w14:paraId="43AE9033" w14:textId="3618ACB2">
      <w:pPr>
        <w:pStyle w:val="Normal"/>
        <w:rPr>
          <w:rFonts w:ascii="Calibri" w:hAnsi="Calibri" w:eastAsia="Calibri" w:cs="Calibri"/>
          <w:noProof w:val="0"/>
          <w:sz w:val="22"/>
          <w:szCs w:val="22"/>
          <w:lang w:val="en-US"/>
        </w:rPr>
      </w:pPr>
      <w:r w:rsidRPr="61F7F2CF" w:rsidR="61F7F2CF">
        <w:rPr>
          <w:rFonts w:ascii="Calibri" w:hAnsi="Calibri" w:eastAsia="Calibri" w:cs="Calibri"/>
          <w:noProof w:val="0"/>
          <w:sz w:val="28"/>
          <w:szCs w:val="28"/>
          <w:lang w:val="en-US"/>
        </w:rPr>
        <w:t>3.</w:t>
      </w:r>
      <w:proofErr w:type="gramStart"/>
      <w:r w:rsidRPr="61F7F2CF" w:rsidR="61F7F2CF">
        <w:rPr>
          <w:rFonts w:ascii="Calibri" w:hAnsi="Calibri" w:eastAsia="Calibri" w:cs="Calibri"/>
          <w:noProof w:val="0"/>
          <w:sz w:val="28"/>
          <w:szCs w:val="28"/>
          <w:lang w:val="en-US"/>
        </w:rPr>
        <w:t>2.Berlo’s</w:t>
      </w:r>
      <w:proofErr w:type="gramEnd"/>
      <w:r w:rsidRPr="61F7F2CF" w:rsidR="61F7F2CF">
        <w:rPr>
          <w:rFonts w:ascii="Calibri" w:hAnsi="Calibri" w:eastAsia="Calibri" w:cs="Calibri"/>
          <w:noProof w:val="0"/>
          <w:sz w:val="28"/>
          <w:szCs w:val="28"/>
          <w:lang w:val="en-US"/>
        </w:rPr>
        <w:t xml:space="preserve">  Model Of Communication</w:t>
      </w:r>
    </w:p>
    <w:p w:rsidR="61F7F2CF" w:rsidP="4DD6E91C" w:rsidRDefault="61F7F2CF" w14:paraId="05E719F8" w14:textId="5B003B2D">
      <w:pPr>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 xml:space="preserve">While the Aristotle model of communication puts the speaker in the central position and suggests that the speaker is the one who drives the entire communication, the Berlo’s model of communication </w:t>
      </w:r>
      <w:proofErr w:type="gramStart"/>
      <w:r w:rsidRPr="4DD6E91C" w:rsidR="4DD6E91C">
        <w:rPr>
          <w:rFonts w:ascii="Calibri" w:hAnsi="Calibri" w:eastAsia="Calibri" w:cs="Calibri"/>
          <w:noProof w:val="0"/>
          <w:sz w:val="24"/>
          <w:szCs w:val="24"/>
          <w:lang w:val="en-US"/>
        </w:rPr>
        <w:t>takes into account</w:t>
      </w:r>
      <w:proofErr w:type="gramEnd"/>
      <w:r w:rsidRPr="4DD6E91C" w:rsidR="4DD6E91C">
        <w:rPr>
          <w:rFonts w:ascii="Calibri" w:hAnsi="Calibri" w:eastAsia="Calibri" w:cs="Calibri"/>
          <w:noProof w:val="0"/>
          <w:sz w:val="24"/>
          <w:szCs w:val="24"/>
          <w:lang w:val="en-US"/>
        </w:rPr>
        <w:t xml:space="preserve"> the emotional aspect of the message. Berlo’s model of communication operates on the SMCR model.</w:t>
      </w:r>
    </w:p>
    <w:p w:rsidR="61F7F2CF" w:rsidP="4DD6E91C" w:rsidRDefault="61F7F2CF" w14:paraId="160F72E2" w14:textId="279E74CA">
      <w:pPr>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In the SMCR model</w:t>
      </w:r>
    </w:p>
    <w:p w:rsidR="61F7F2CF" w:rsidP="4DD6E91C" w:rsidRDefault="61F7F2CF" w14:paraId="1A1443D3" w14:textId="5A0B009D">
      <w:pPr>
        <w:pStyle w:val="ListParagraph"/>
        <w:numPr>
          <w:ilvl w:val="0"/>
          <w:numId w:val="1"/>
        </w:numPr>
        <w:rPr>
          <w:sz w:val="24"/>
          <w:szCs w:val="24"/>
        </w:rPr>
      </w:pPr>
      <w:r w:rsidRPr="4DD6E91C" w:rsidR="4DD6E91C">
        <w:rPr>
          <w:rFonts w:ascii="Calibri" w:hAnsi="Calibri" w:eastAsia="Calibri" w:cs="Calibri"/>
          <w:noProof w:val="0"/>
          <w:sz w:val="24"/>
          <w:szCs w:val="24"/>
          <w:lang w:val="en-US"/>
        </w:rPr>
        <w:t xml:space="preserve">S - Stands for </w:t>
      </w:r>
      <w:r w:rsidRPr="4DD6E91C" w:rsidR="4DD6E91C">
        <w:rPr>
          <w:rFonts w:ascii="Calibri" w:hAnsi="Calibri" w:eastAsia="Calibri" w:cs="Calibri"/>
          <w:b w:val="1"/>
          <w:bCs w:val="1"/>
          <w:noProof w:val="0"/>
          <w:sz w:val="24"/>
          <w:szCs w:val="24"/>
          <w:lang w:val="en-US"/>
        </w:rPr>
        <w:t>Source</w:t>
      </w:r>
    </w:p>
    <w:p w:rsidR="61F7F2CF" w:rsidP="4DD6E91C" w:rsidRDefault="61F7F2CF" w14:paraId="2CF7C6AD" w14:textId="46AC1147">
      <w:pPr>
        <w:pStyle w:val="ListParagraph"/>
        <w:numPr>
          <w:ilvl w:val="0"/>
          <w:numId w:val="1"/>
        </w:numPr>
        <w:rPr>
          <w:sz w:val="24"/>
          <w:szCs w:val="24"/>
        </w:rPr>
      </w:pPr>
      <w:r w:rsidRPr="4DD6E91C" w:rsidR="4DD6E91C">
        <w:rPr>
          <w:rFonts w:ascii="Calibri" w:hAnsi="Calibri" w:eastAsia="Calibri" w:cs="Calibri"/>
          <w:noProof w:val="0"/>
          <w:sz w:val="24"/>
          <w:szCs w:val="24"/>
          <w:lang w:val="en-US"/>
        </w:rPr>
        <w:t xml:space="preserve">M - </w:t>
      </w:r>
      <w:r w:rsidRPr="4DD6E91C" w:rsidR="4DD6E91C">
        <w:rPr>
          <w:rFonts w:ascii="Calibri" w:hAnsi="Calibri" w:eastAsia="Calibri" w:cs="Calibri"/>
          <w:b w:val="1"/>
          <w:bCs w:val="1"/>
          <w:noProof w:val="0"/>
          <w:sz w:val="24"/>
          <w:szCs w:val="24"/>
          <w:lang w:val="en-US"/>
        </w:rPr>
        <w:t>Message</w:t>
      </w:r>
    </w:p>
    <w:p w:rsidR="61F7F2CF" w:rsidP="4DD6E91C" w:rsidRDefault="61F7F2CF" w14:paraId="1AFF5601" w14:textId="4A4DD1E1">
      <w:pPr>
        <w:pStyle w:val="ListParagraph"/>
        <w:numPr>
          <w:ilvl w:val="0"/>
          <w:numId w:val="1"/>
        </w:numPr>
        <w:rPr>
          <w:sz w:val="24"/>
          <w:szCs w:val="24"/>
        </w:rPr>
      </w:pPr>
      <w:r w:rsidRPr="4DD6E91C" w:rsidR="4DD6E91C">
        <w:rPr>
          <w:rFonts w:ascii="Calibri" w:hAnsi="Calibri" w:eastAsia="Calibri" w:cs="Calibri"/>
          <w:noProof w:val="0"/>
          <w:sz w:val="24"/>
          <w:szCs w:val="24"/>
          <w:lang w:val="en-US"/>
        </w:rPr>
        <w:t xml:space="preserve">C - </w:t>
      </w:r>
      <w:r w:rsidRPr="4DD6E91C" w:rsidR="4DD6E91C">
        <w:rPr>
          <w:rFonts w:ascii="Calibri" w:hAnsi="Calibri" w:eastAsia="Calibri" w:cs="Calibri"/>
          <w:b w:val="1"/>
          <w:bCs w:val="1"/>
          <w:noProof w:val="0"/>
          <w:sz w:val="24"/>
          <w:szCs w:val="24"/>
          <w:lang w:val="en-US"/>
        </w:rPr>
        <w:t>Channel</w:t>
      </w:r>
    </w:p>
    <w:p w:rsidR="61F7F2CF" w:rsidP="4DD6E91C" w:rsidRDefault="61F7F2CF" w14:paraId="12A380E4" w14:textId="2619DF0D">
      <w:pPr>
        <w:pStyle w:val="ListParagraph"/>
        <w:numPr>
          <w:ilvl w:val="0"/>
          <w:numId w:val="1"/>
        </w:numPr>
        <w:rPr>
          <w:sz w:val="24"/>
          <w:szCs w:val="24"/>
        </w:rPr>
      </w:pPr>
      <w:r w:rsidRPr="4DD6E91C" w:rsidR="4DD6E91C">
        <w:rPr>
          <w:rFonts w:ascii="Calibri" w:hAnsi="Calibri" w:eastAsia="Calibri" w:cs="Calibri"/>
          <w:noProof w:val="0"/>
          <w:sz w:val="24"/>
          <w:szCs w:val="24"/>
          <w:lang w:val="en-US"/>
        </w:rPr>
        <w:t xml:space="preserve">R - </w:t>
      </w:r>
      <w:r w:rsidRPr="4DD6E91C" w:rsidR="4DD6E91C">
        <w:rPr>
          <w:rFonts w:ascii="Calibri" w:hAnsi="Calibri" w:eastAsia="Calibri" w:cs="Calibri"/>
          <w:b w:val="1"/>
          <w:bCs w:val="1"/>
          <w:noProof w:val="0"/>
          <w:sz w:val="24"/>
          <w:szCs w:val="24"/>
          <w:lang w:val="en-US"/>
        </w:rPr>
        <w:t>Receiver</w:t>
      </w:r>
    </w:p>
    <w:p w:rsidR="61F7F2CF" w:rsidP="4DD6E91C" w:rsidRDefault="61F7F2CF" w14:paraId="1A7FDEAC" w14:textId="1E41E638">
      <w:pPr>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The receiver should be on the same platform as the speaker for smooth flow of information and better understanding of the message. He should possess good communication skills to understand what the speaker is trying to convey. He should have the right attitude to understand the message in a positive way. His knowledge should also be at par with the listener and must know about the subject. He should also be from the same social and cultural background just like the speaker.</w:t>
      </w:r>
    </w:p>
    <w:p w:rsidR="61F7F2CF" w:rsidP="627E103C" w:rsidRDefault="61F7F2CF" w14:paraId="79AB8539" w14:textId="7C80B936">
      <w:pPr>
        <w:pStyle w:val="Normal"/>
        <w:rPr>
          <w:rFonts w:ascii="Calibri" w:hAnsi="Calibri" w:eastAsia="Calibri" w:cs="Calibri"/>
          <w:noProof w:val="0"/>
          <w:sz w:val="19"/>
          <w:szCs w:val="19"/>
          <w:lang w:val="en-US"/>
        </w:rPr>
      </w:pPr>
      <w:r w:rsidRPr="4DD6E91C" w:rsidR="61F7F2CF">
        <w:rPr>
          <w:rFonts w:ascii="Calibri" w:hAnsi="Calibri" w:eastAsia="Calibri" w:cs="Calibri"/>
          <w:noProof w:val="0"/>
          <w:sz w:val="24"/>
          <w:szCs w:val="24"/>
          <w:lang w:val="en-US"/>
        </w:rPr>
        <w:t xml:space="preserve">There are several loopholes in the Berlo’s model of communication. According to the </w:t>
      </w:r>
      <w:proofErr w:type="spellStart"/>
      <w:r w:rsidRPr="4DD6E91C" w:rsidR="61F7F2CF">
        <w:rPr>
          <w:rFonts w:ascii="Calibri" w:hAnsi="Calibri" w:eastAsia="Calibri" w:cs="Calibri"/>
          <w:noProof w:val="0"/>
          <w:sz w:val="24"/>
          <w:szCs w:val="24"/>
          <w:lang w:val="en-US"/>
        </w:rPr>
        <w:t>berlo’s</w:t>
      </w:r>
      <w:proofErr w:type="spellEnd"/>
      <w:r w:rsidRPr="4DD6E91C" w:rsidR="61F7F2CF">
        <w:rPr>
          <w:rFonts w:ascii="Calibri" w:hAnsi="Calibri" w:eastAsia="Calibri" w:cs="Calibri"/>
          <w:noProof w:val="0"/>
          <w:sz w:val="24"/>
          <w:szCs w:val="24"/>
          <w:lang w:val="en-US"/>
        </w:rPr>
        <w:t xml:space="preserve"> model of communication, the speaker and the listener must be on a common ground for smooth conversion which is sometimes not practical in the real </w:t>
      </w:r>
      <w:proofErr w:type="gramStart"/>
      <w:r w:rsidRPr="4DD6E91C" w:rsidR="61F7F2CF">
        <w:rPr>
          <w:rFonts w:ascii="Calibri" w:hAnsi="Calibri" w:eastAsia="Calibri" w:cs="Calibri"/>
          <w:noProof w:val="0"/>
          <w:sz w:val="24"/>
          <w:szCs w:val="24"/>
          <w:lang w:val="en-US"/>
        </w:rPr>
        <w:t xml:space="preserve">scenario .</w:t>
      </w:r>
      <w:proofErr w:type="gramEnd"/>
      <w:r w:rsidRPr="4DD6E91C" w:rsidR="61F7F2CF">
        <w:rPr>
          <w:rFonts w:ascii="Calibri" w:hAnsi="Calibri" w:eastAsia="Calibri" w:cs="Calibri"/>
          <w:noProof w:val="0"/>
          <w:sz w:val="24"/>
          <w:szCs w:val="24"/>
          <w:lang w:val="en-US"/>
        </w:rPr>
        <w:t xml:space="preserve"> </w:t>
      </w:r>
      <w:r w:rsidRPr="4DD6E91C" w:rsidR="61F7F2CF">
        <w:rPr>
          <w:rFonts w:ascii="Calibri" w:hAnsi="Calibri" w:eastAsia="Calibri" w:cs="Calibri"/>
          <w:noProof w:val="0"/>
          <w:sz w:val="24"/>
          <w:szCs w:val="24"/>
          <w:lang w:val="en-US"/>
        </w:rPr>
        <w:t xml:space="preserve"> </w:t>
      </w:r>
    </w:p>
    <w:p w:rsidR="61F7F2CF" w:rsidP="627E103C" w:rsidRDefault="61F7F2CF" w14:paraId="4D48E259" w14:textId="67BDF6BA">
      <w:pPr>
        <w:pStyle w:val="Normal"/>
        <w:rPr>
          <w:rFonts w:ascii="Calibri" w:hAnsi="Calibri" w:eastAsia="Calibri" w:cs="Calibri"/>
          <w:noProof w:val="0"/>
          <w:sz w:val="24"/>
          <w:szCs w:val="24"/>
          <w:lang w:val="en-US"/>
        </w:rPr>
      </w:pPr>
      <w:r w:rsidRPr="4DD6E91C" w:rsidR="61F7F2CF">
        <w:rPr>
          <w:rFonts w:ascii="Calibri" w:hAnsi="Calibri" w:eastAsia="Calibri" w:cs="Calibri"/>
          <w:noProof w:val="0"/>
          <w:sz w:val="24"/>
          <w:szCs w:val="24"/>
          <w:lang w:val="en-US"/>
        </w:rPr>
        <w:t xml:space="preserve">                                                               5</w:t>
      </w:r>
    </w:p>
    <w:p w:rsidR="61F7F2CF" w:rsidP="627E103C" w:rsidRDefault="61F7F2CF" w14:paraId="2B1F39E4" w14:textId="2A1570F2">
      <w:pPr>
        <w:pStyle w:val="Normal"/>
        <w:rPr>
          <w:rFonts w:ascii="Calibri" w:hAnsi="Calibri" w:eastAsia="Calibri" w:cs="Calibri"/>
          <w:noProof w:val="0"/>
          <w:sz w:val="24"/>
          <w:szCs w:val="24"/>
          <w:lang w:val="en-US"/>
        </w:rPr>
      </w:pPr>
      <w:r w:rsidRPr="4DD6E91C" w:rsidR="61F7F2CF">
        <w:rPr>
          <w:rFonts w:ascii="Calibri" w:hAnsi="Calibri" w:eastAsia="Calibri" w:cs="Calibri"/>
          <w:noProof w:val="0"/>
          <w:sz w:val="24"/>
          <w:szCs w:val="24"/>
          <w:lang w:val="en-US"/>
        </w:rPr>
        <w:t xml:space="preserve"/>
      </w:r>
    </w:p>
    <w:p w:rsidR="61F7F2CF" w:rsidP="627E103C" w:rsidRDefault="61F7F2CF" w14:paraId="4BD88E41" w14:textId="282CC1E0">
      <w:pPr>
        <w:pStyle w:val="Normal"/>
        <w:rPr>
          <w:rFonts w:ascii="Calibri" w:hAnsi="Calibri" w:eastAsia="Calibri" w:cs="Calibri"/>
          <w:noProof w:val="0"/>
          <w:sz w:val="19"/>
          <w:szCs w:val="19"/>
          <w:lang w:val="en-US"/>
        </w:rPr>
      </w:pPr>
      <w:r w:rsidRPr="4DD6E91C" w:rsidR="61F7F2CF">
        <w:rPr>
          <w:rFonts w:ascii="Calibri" w:hAnsi="Calibri" w:eastAsia="Calibri" w:cs="Calibri"/>
          <w:noProof w:val="0"/>
          <w:sz w:val="24"/>
          <w:szCs w:val="24"/>
          <w:lang w:val="en-US"/>
        </w:rPr>
        <w:t xml:space="preserve">   </w:t>
      </w:r>
      <w:hyperlink r:id="Rec1476959083458c">
        <w:r w:rsidRPr="4DD6E91C" w:rsidR="61F7F2CF">
          <w:rPr>
            <w:rStyle w:val="Hyperlink"/>
            <w:rFonts w:ascii="Calibri" w:hAnsi="Calibri" w:eastAsia="Calibri" w:cs="Calibri"/>
            <w:noProof w:val="0"/>
            <w:sz w:val="24"/>
            <w:szCs w:val="24"/>
            <w:lang w:val="en-US"/>
          </w:rPr>
          <w:t>https://www.managementstudyguide.com/berlo-model-of-communication.ht</w:t>
        </w:r>
        <w:r w:rsidRPr="61F7F2CF" w:rsidR="61F7F2CF">
          <w:rPr>
            <w:rStyle w:val="Hyperlink"/>
            <w:rFonts w:ascii="Calibri" w:hAnsi="Calibri" w:eastAsia="Calibri" w:cs="Calibri"/>
            <w:noProof w:val="0"/>
            <w:sz w:val="19"/>
            <w:szCs w:val="19"/>
            <w:lang w:val="en-US"/>
          </w:rPr>
          <w:t>m</w:t>
        </w:r>
      </w:hyperlink>
      <w:r>
        <w:drawing>
          <wp:inline wp14:editId="54AB79E7" wp14:anchorId="03B16843">
            <wp:extent cx="4572000" cy="4114800"/>
            <wp:effectExtent l="0" t="0" r="0" b="0"/>
            <wp:docPr id="1706382155" name="" title=""/>
            <wp:cNvGraphicFramePr>
              <a:graphicFrameLocks noChangeAspect="1"/>
            </wp:cNvGraphicFramePr>
            <a:graphic>
              <a:graphicData uri="http://schemas.openxmlformats.org/drawingml/2006/picture">
                <pic:pic>
                  <pic:nvPicPr>
                    <pic:cNvPr id="0" name=""/>
                    <pic:cNvPicPr/>
                  </pic:nvPicPr>
                  <pic:blipFill>
                    <a:blip r:embed="R19c4a5e90cd34072">
                      <a:extLst>
                        <a:ext xmlns:a="http://schemas.openxmlformats.org/drawingml/2006/main" uri="{28A0092B-C50C-407E-A947-70E740481C1C}">
                          <a14:useLocalDpi val="0"/>
                        </a:ext>
                      </a:extLst>
                    </a:blip>
                    <a:stretch>
                      <a:fillRect/>
                    </a:stretch>
                  </pic:blipFill>
                  <pic:spPr>
                    <a:xfrm>
                      <a:off x="0" y="0"/>
                      <a:ext cx="4572000" cy="4114800"/>
                    </a:xfrm>
                    <a:prstGeom prst="rect">
                      <a:avLst/>
                    </a:prstGeom>
                  </pic:spPr>
                </pic:pic>
              </a:graphicData>
            </a:graphic>
          </wp:inline>
        </w:drawing>
      </w:r>
    </w:p>
    <w:p w:rsidR="61F7F2CF" w:rsidP="61F7F2CF" w:rsidRDefault="61F7F2CF" w14:paraId="41DB2A6E" w14:textId="46574F6C">
      <w:pPr>
        <w:pStyle w:val="Normal"/>
      </w:pPr>
      <w:r w:rsidRPr="627E103C" w:rsidR="627E103C">
        <w:rPr>
          <w:rFonts w:ascii="Calibri" w:hAnsi="Calibri" w:eastAsia="Calibri" w:cs="Calibri"/>
          <w:noProof w:val="0"/>
          <w:sz w:val="22"/>
          <w:szCs w:val="22"/>
          <w:lang w:val="en-US"/>
        </w:rPr>
        <w:t xml:space="preserve">At my place of work that Berlo's communication model should be present I (the speaker) and the one at the reception (the listener) must be on the same platform our conversation should be correctly understood. </w:t>
      </w:r>
      <w:proofErr w:type="gramStart"/>
      <w:r w:rsidRPr="627E103C" w:rsidR="627E103C">
        <w:rPr>
          <w:rFonts w:ascii="Calibri" w:hAnsi="Calibri" w:eastAsia="Calibri" w:cs="Calibri"/>
          <w:noProof w:val="0"/>
          <w:sz w:val="22"/>
          <w:szCs w:val="22"/>
          <w:lang w:val="en-US"/>
        </w:rPr>
        <w:t>In order for</w:t>
      </w:r>
      <w:proofErr w:type="gramEnd"/>
      <w:r w:rsidRPr="627E103C" w:rsidR="627E103C">
        <w:rPr>
          <w:rFonts w:ascii="Calibri" w:hAnsi="Calibri" w:eastAsia="Calibri" w:cs="Calibri"/>
          <w:noProof w:val="0"/>
          <w:sz w:val="22"/>
          <w:szCs w:val="22"/>
          <w:lang w:val="en-US"/>
        </w:rPr>
        <w:t xml:space="preserve"> our conversation to be understood by both, we must talk about the same topic.</w:t>
      </w:r>
      <w:r w:rsidRPr="627E103C" w:rsidR="627E103C">
        <w:rPr>
          <w:rFonts w:ascii="Calibri" w:hAnsi="Calibri" w:eastAsia="Calibri" w:cs="Calibri"/>
          <w:noProof w:val="0"/>
          <w:sz w:val="22"/>
          <w:szCs w:val="22"/>
          <w:lang w:val="en-US"/>
        </w:rPr>
        <w:t xml:space="preserve">                                                                          </w:t>
      </w:r>
    </w:p>
    <w:p w:rsidR="4DD6E91C" w:rsidP="4DD6E91C" w:rsidRDefault="4DD6E91C" w14:paraId="5DAD411F" w14:textId="09136ECA">
      <w:pPr>
        <w:pStyle w:val="Normal"/>
        <w:rPr>
          <w:rFonts w:ascii="Calibri" w:hAnsi="Calibri" w:eastAsia="Calibri" w:cs="Calibri"/>
          <w:noProof w:val="0"/>
          <w:sz w:val="22"/>
          <w:szCs w:val="22"/>
          <w:lang w:val="en-US"/>
        </w:rPr>
      </w:pPr>
    </w:p>
    <w:p w:rsidR="4DD6E91C" w:rsidP="627E103C" w:rsidRDefault="4DD6E91C" w14:paraId="10DD8605" w14:textId="79081A7D">
      <w:pPr>
        <w:pStyle w:val="Normal"/>
        <w:rPr>
          <w:rFonts w:ascii="Calibri" w:hAnsi="Calibri" w:eastAsia="Calibri" w:cs="Calibri"/>
          <w:noProof w:val="0"/>
          <w:sz w:val="28"/>
          <w:szCs w:val="28"/>
          <w:lang w:val="en-US"/>
        </w:rPr>
      </w:pPr>
    </w:p>
    <w:p w:rsidR="4DD6E91C" w:rsidP="627E103C" w:rsidRDefault="4DD6E91C" w14:paraId="3FD146DA" w14:textId="05A8F668">
      <w:pPr>
        <w:pStyle w:val="Normal"/>
        <w:rPr>
          <w:rFonts w:ascii="Calibri" w:hAnsi="Calibri" w:eastAsia="Calibri" w:cs="Calibri"/>
          <w:noProof w:val="0"/>
          <w:sz w:val="28"/>
          <w:szCs w:val="28"/>
          <w:lang w:val="en-US"/>
        </w:rPr>
      </w:pPr>
    </w:p>
    <w:p w:rsidR="4DD6E91C" w:rsidP="627E103C" w:rsidRDefault="4DD6E91C" w14:paraId="3AA6D0D1" w14:textId="7C5430F4">
      <w:pPr>
        <w:pStyle w:val="Normal"/>
        <w:rPr>
          <w:rFonts w:ascii="Calibri" w:hAnsi="Calibri" w:eastAsia="Calibri" w:cs="Calibri"/>
          <w:noProof w:val="0"/>
          <w:sz w:val="28"/>
          <w:szCs w:val="28"/>
          <w:lang w:val="en-US"/>
        </w:rPr>
      </w:pPr>
    </w:p>
    <w:p w:rsidR="4DD6E91C" w:rsidP="627E103C" w:rsidRDefault="4DD6E91C" w14:paraId="20FC58DA" w14:textId="020DE9E8">
      <w:pPr>
        <w:pStyle w:val="Normal"/>
        <w:rPr>
          <w:rFonts w:ascii="Calibri" w:hAnsi="Calibri" w:eastAsia="Calibri" w:cs="Calibri"/>
          <w:noProof w:val="0"/>
          <w:sz w:val="28"/>
          <w:szCs w:val="28"/>
          <w:lang w:val="en-US"/>
        </w:rPr>
      </w:pPr>
    </w:p>
    <w:p w:rsidR="4DD6E91C" w:rsidP="627E103C" w:rsidRDefault="4DD6E91C" w14:paraId="6DAEFB50" w14:textId="41092FD5">
      <w:pPr>
        <w:pStyle w:val="Normal"/>
        <w:rPr>
          <w:rFonts w:ascii="Calibri" w:hAnsi="Calibri" w:eastAsia="Calibri" w:cs="Calibri"/>
          <w:noProof w:val="0"/>
          <w:sz w:val="28"/>
          <w:szCs w:val="28"/>
          <w:lang w:val="en-US"/>
        </w:rPr>
      </w:pPr>
    </w:p>
    <w:p w:rsidR="4DD6E91C" w:rsidP="627E103C" w:rsidRDefault="4DD6E91C" w14:paraId="05AA8CB3" w14:textId="280AD6D3">
      <w:pPr>
        <w:pStyle w:val="Normal"/>
        <w:rPr>
          <w:rFonts w:ascii="Calibri" w:hAnsi="Calibri" w:eastAsia="Calibri" w:cs="Calibri"/>
          <w:noProof w:val="0"/>
          <w:sz w:val="28"/>
          <w:szCs w:val="28"/>
          <w:lang w:val="en-US"/>
        </w:rPr>
      </w:pPr>
    </w:p>
    <w:p w:rsidR="4DD6E91C" w:rsidP="627E103C" w:rsidRDefault="4DD6E91C" w14:paraId="0B5FCE18" w14:textId="1C977AED">
      <w:pPr>
        <w:pStyle w:val="Normal"/>
        <w:rPr>
          <w:rFonts w:ascii="Calibri" w:hAnsi="Calibri" w:eastAsia="Calibri" w:cs="Calibri"/>
          <w:noProof w:val="0"/>
          <w:sz w:val="28"/>
          <w:szCs w:val="28"/>
          <w:lang w:val="en-US"/>
        </w:rPr>
      </w:pPr>
      <w:r w:rsidRPr="627E103C" w:rsidR="627E103C">
        <w:rPr>
          <w:rFonts w:ascii="Calibri" w:hAnsi="Calibri" w:eastAsia="Calibri" w:cs="Calibri"/>
          <w:noProof w:val="0"/>
          <w:sz w:val="28"/>
          <w:szCs w:val="28"/>
          <w:lang w:val="en-US"/>
        </w:rPr>
        <w:t xml:space="preserve">                                                          6</w:t>
      </w:r>
    </w:p>
    <w:p w:rsidR="4DD6E91C" w:rsidP="627E103C" w:rsidRDefault="4DD6E91C" w14:paraId="66A955FE" w14:textId="25AC9BDF">
      <w:pPr>
        <w:pStyle w:val="Normal"/>
        <w:rPr>
          <w:rFonts w:ascii="Calibri" w:hAnsi="Calibri" w:eastAsia="Calibri" w:cs="Calibri"/>
          <w:noProof w:val="0"/>
          <w:sz w:val="28"/>
          <w:szCs w:val="28"/>
          <w:lang w:val="en-US"/>
        </w:rPr>
      </w:pPr>
    </w:p>
    <w:p w:rsidR="4DD6E91C" w:rsidP="627E103C" w:rsidRDefault="4DD6E91C" w14:paraId="24694631" w14:textId="088364ED">
      <w:pPr>
        <w:pStyle w:val="Normal"/>
        <w:rPr>
          <w:rFonts w:ascii="Calibri" w:hAnsi="Calibri" w:eastAsia="Calibri" w:cs="Calibri"/>
          <w:noProof w:val="0"/>
          <w:sz w:val="28"/>
          <w:szCs w:val="28"/>
          <w:lang w:val="en-US"/>
        </w:rPr>
      </w:pPr>
    </w:p>
    <w:p w:rsidR="4DD6E91C" w:rsidP="627E103C" w:rsidRDefault="4DD6E91C" w14:paraId="1AA5850A" w14:textId="38FC81E8">
      <w:pPr>
        <w:pStyle w:val="Normal"/>
        <w:rPr>
          <w:rFonts w:ascii="Calibri" w:hAnsi="Calibri" w:eastAsia="Calibri" w:cs="Calibri"/>
          <w:noProof w:val="0"/>
          <w:sz w:val="22"/>
          <w:szCs w:val="22"/>
          <w:lang w:val="en-US"/>
        </w:rPr>
      </w:pPr>
      <w:r w:rsidRPr="627E103C" w:rsidR="627E103C">
        <w:rPr>
          <w:rFonts w:ascii="Calibri" w:hAnsi="Calibri" w:eastAsia="Calibri" w:cs="Calibri"/>
          <w:noProof w:val="0"/>
          <w:sz w:val="28"/>
          <w:szCs w:val="28"/>
          <w:lang w:val="en-US"/>
        </w:rPr>
        <w:t>3.3.Schramm’s Model Of Communication</w:t>
      </w:r>
    </w:p>
    <w:p w:rsidR="4DD6E91C" w:rsidP="4DD6E91C" w:rsidRDefault="4DD6E91C" w14:paraId="3DED3B02" w14:textId="7F9F8888">
      <w:pPr>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After learning the Shannon weaver model, let’s find out about Schramm’s model of communication which has its roots from the Shannon weaver model itself.</w:t>
      </w:r>
    </w:p>
    <w:p w:rsidR="4DD6E91C" w:rsidP="4DD6E91C" w:rsidRDefault="4DD6E91C" w14:paraId="2F56AFA8" w14:textId="071C9BF5">
      <w:pPr>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Wilber Schramm proposed the model of communication in 1954.</w:t>
      </w:r>
    </w:p>
    <w:p w:rsidR="4DD6E91C" w:rsidP="627E103C" w:rsidRDefault="4DD6E91C" w14:paraId="47674DF9" w14:textId="69E8D4F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Information is of no use unless and until it is carefully put into words and conveyed to others. Encoding plays a very important role because it initiates the process of communication by converting the thought into content. When the information reaches the </w:t>
      </w:r>
      <w:proofErr w:type="gramStart"/>
      <w:r w:rsidRPr="627E103C" w:rsidR="627E103C">
        <w:rPr>
          <w:rFonts w:ascii="Calibri" w:hAnsi="Calibri" w:eastAsia="Calibri" w:cs="Calibri"/>
          <w:noProof w:val="0"/>
          <w:sz w:val="24"/>
          <w:szCs w:val="24"/>
          <w:lang w:val="en-US"/>
        </w:rPr>
        <w:t>recipient</w:t>
      </w:r>
      <w:proofErr w:type="gramEnd"/>
      <w:r w:rsidRPr="627E103C" w:rsidR="627E103C">
        <w:rPr>
          <w:rFonts w:ascii="Calibri" w:hAnsi="Calibri" w:eastAsia="Calibri" w:cs="Calibri"/>
          <w:noProof w:val="0"/>
          <w:sz w:val="24"/>
          <w:szCs w:val="24"/>
          <w:lang w:val="en-US"/>
        </w:rPr>
        <w:t xml:space="preserve"> his prime responsibility is to understand what the speaker intends to convey. Unless and until the second party </w:t>
      </w:r>
      <w:proofErr w:type="gramStart"/>
      <w:r w:rsidRPr="627E103C" w:rsidR="627E103C">
        <w:rPr>
          <w:rFonts w:ascii="Calibri" w:hAnsi="Calibri" w:eastAsia="Calibri" w:cs="Calibri"/>
          <w:noProof w:val="0"/>
          <w:sz w:val="24"/>
          <w:szCs w:val="24"/>
          <w:lang w:val="en-US"/>
        </w:rPr>
        <w:t>is able to</w:t>
      </w:r>
      <w:proofErr w:type="gramEnd"/>
      <w:r w:rsidRPr="627E103C" w:rsidR="627E103C">
        <w:rPr>
          <w:rFonts w:ascii="Calibri" w:hAnsi="Calibri" w:eastAsia="Calibri" w:cs="Calibri"/>
          <w:noProof w:val="0"/>
          <w:sz w:val="24"/>
          <w:szCs w:val="24"/>
          <w:lang w:val="en-US"/>
        </w:rPr>
        <w:t xml:space="preserve"> understand or decode the information what the sender wants to communicate, the message is actually of no use. </w:t>
      </w:r>
      <w:proofErr w:type="gramStart"/>
      <w:r w:rsidRPr="627E103C" w:rsidR="627E103C">
        <w:rPr>
          <w:rFonts w:ascii="Calibri" w:hAnsi="Calibri" w:eastAsia="Calibri" w:cs="Calibri"/>
          <w:noProof w:val="0"/>
          <w:sz w:val="24"/>
          <w:szCs w:val="24"/>
          <w:lang w:val="en-US"/>
        </w:rPr>
        <w:t>Thus</w:t>
      </w:r>
      <w:proofErr w:type="gramEnd"/>
      <w:r w:rsidRPr="627E103C" w:rsidR="627E103C">
        <w:rPr>
          <w:rFonts w:ascii="Calibri" w:hAnsi="Calibri" w:eastAsia="Calibri" w:cs="Calibri"/>
          <w:noProof w:val="0"/>
          <w:sz w:val="24"/>
          <w:szCs w:val="24"/>
          <w:lang w:val="en-US"/>
        </w:rPr>
        <w:t xml:space="preserve"> encoding and decoding are two most important factors of an effective communication without which information can never flow between two individuals. Schramm’s model also revolves around the above principle. According to the</w:t>
      </w:r>
      <w:r w:rsidRPr="627E103C" w:rsidR="627E103C">
        <w:rPr>
          <w:rFonts w:ascii="Calibri" w:hAnsi="Calibri" w:eastAsia="Calibri" w:cs="Calibri"/>
          <w:noProof w:val="0"/>
          <w:sz w:val="24"/>
          <w:szCs w:val="24"/>
          <w:lang w:val="en-US"/>
        </w:rPr>
        <w:t xml:space="preserve">                                                                                  </w:t>
      </w:r>
    </w:p>
    <w:p w:rsidR="4DD6E91C" w:rsidP="627E103C" w:rsidRDefault="4DD6E91C" w14:paraId="23B48330" w14:textId="394F1CCA">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w:t>
      </w:r>
    </w:p>
    <w:p w:rsidR="4DD6E91C" w:rsidP="627E103C" w:rsidRDefault="4DD6E91C" w14:paraId="58E8C2FC" w14:textId="3DCDB9BA">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w:t>
      </w:r>
    </w:p>
    <w:p w:rsidR="4DD6E91C" w:rsidP="627E103C" w:rsidRDefault="4DD6E91C" w14:paraId="381F986C" w14:textId="5F829407">
      <w:pPr>
        <w:pStyle w:val="Normal"/>
        <w:rPr>
          <w:rFonts w:ascii="Calibri" w:hAnsi="Calibri" w:eastAsia="Calibri" w:cs="Calibri"/>
          <w:noProof w:val="0"/>
          <w:sz w:val="24"/>
          <w:szCs w:val="24"/>
          <w:lang w:val="en-US"/>
        </w:rPr>
      </w:pPr>
    </w:p>
    <w:p w:rsidR="4DD6E91C" w:rsidP="627E103C" w:rsidRDefault="4DD6E91C" w14:paraId="0D6C0507" w14:textId="1BF04844">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Schramm’s model, coding and decoding are the two essential processes of an effective communication.</w:t>
      </w:r>
      <w:r w:rsidRPr="627E103C" w:rsidR="627E103C">
        <w:rPr>
          <w:rFonts w:ascii="Calibri" w:hAnsi="Calibri" w:eastAsia="Calibri" w:cs="Calibri"/>
          <w:noProof w:val="0"/>
          <w:sz w:val="24"/>
          <w:szCs w:val="24"/>
          <w:lang w:val="en-US"/>
        </w:rPr>
        <w:t xml:space="preserve"> He also emphasizes that the communication is incomplete unless and until the sender receives a feedback from the recipient. Imagine a person sharing his thoughts with his friend and his friend not responding to him. Is the communication complete? </w:t>
      </w:r>
      <w:proofErr w:type="spellStart"/>
      <w:r w:rsidRPr="627E103C" w:rsidR="627E103C">
        <w:rPr>
          <w:rFonts w:ascii="Calibri" w:hAnsi="Calibri" w:eastAsia="Calibri" w:cs="Calibri"/>
          <w:noProof w:val="0"/>
          <w:sz w:val="24"/>
          <w:szCs w:val="24"/>
          <w:lang w:val="en-US"/>
        </w:rPr>
        <w:t>NO.Schramm</w:t>
      </w:r>
      <w:proofErr w:type="spellEnd"/>
      <w:r w:rsidRPr="627E103C" w:rsidR="627E103C">
        <w:rPr>
          <w:rFonts w:ascii="Calibri" w:hAnsi="Calibri" w:eastAsia="Calibri" w:cs="Calibri"/>
          <w:noProof w:val="0"/>
          <w:sz w:val="24"/>
          <w:szCs w:val="24"/>
          <w:lang w:val="en-US"/>
        </w:rPr>
        <w:t xml:space="preserve"> believed that communication is actually a two way process between the first party and the second party.</w:t>
      </w:r>
    </w:p>
    <w:tbl>
      <w:tblPr>
        <w:tblStyle w:val="TableGrid"/>
        <w:tblW w:w="0" w:type="auto"/>
        <w:tblLayout w:type="fixed"/>
        <w:tblLook w:val="06A0" w:firstRow="1" w:lastRow="0" w:firstColumn="1" w:lastColumn="0" w:noHBand="1" w:noVBand="1"/>
      </w:tblPr>
      <w:tblGrid>
        <w:gridCol w:w="1245"/>
      </w:tblGrid>
      <w:tr w:rsidR="4DD6E91C" w:rsidTr="4DD6E91C" w14:paraId="142012E7">
        <w:tc>
          <w:tcPr>
            <w:tcW w:w="1245" w:type="dxa"/>
            <w:tcMar/>
          </w:tcPr>
          <w:p w:rsidR="4DD6E91C" w:rsidRDefault="4DD6E91C" w14:paraId="2EC5869F" w14:textId="293AAE41">
            <w:r w:rsidRPr="4DD6E91C" w:rsidR="4DD6E91C">
              <w:rPr>
                <w:b w:val="1"/>
                <w:bCs w:val="1"/>
                <w:sz w:val="19"/>
                <w:szCs w:val="19"/>
              </w:rPr>
              <w:t>Sender</w:t>
            </w:r>
          </w:p>
        </w:tc>
      </w:tr>
      <w:tr w:rsidR="4DD6E91C" w:rsidTr="4DD6E91C" w14:paraId="64E64F26">
        <w:tc>
          <w:tcPr>
            <w:tcW w:w="1245" w:type="dxa"/>
            <w:tcMar/>
          </w:tcPr>
          <w:p w:rsidR="4DD6E91C" w:rsidRDefault="4DD6E91C" w14:paraId="5BE49F29" w14:textId="49E68AD6">
            <w:r w:rsidRPr="4DD6E91C" w:rsidR="4DD6E91C">
              <w:rPr>
                <w:b w:val="1"/>
                <w:bCs w:val="1"/>
                <w:sz w:val="19"/>
                <w:szCs w:val="19"/>
              </w:rPr>
              <w:t>M↓ ↑M</w:t>
            </w:r>
          </w:p>
        </w:tc>
      </w:tr>
      <w:tr w:rsidR="4DD6E91C" w:rsidTr="4DD6E91C" w14:paraId="5293F045">
        <w:tc>
          <w:tcPr>
            <w:tcW w:w="1245" w:type="dxa"/>
            <w:tcMar/>
          </w:tcPr>
          <w:p w:rsidR="4DD6E91C" w:rsidRDefault="4DD6E91C" w14:paraId="60494D79" w14:textId="49E7DD48">
            <w:r w:rsidRPr="4DD6E91C" w:rsidR="4DD6E91C">
              <w:rPr>
                <w:b w:val="1"/>
                <w:bCs w:val="1"/>
                <w:sz w:val="19"/>
                <w:szCs w:val="19"/>
              </w:rPr>
              <w:t>Receiver</w:t>
            </w:r>
          </w:p>
        </w:tc>
      </w:tr>
    </w:tbl>
    <w:p w:rsidR="4DD6E91C" w:rsidP="4DD6E91C" w:rsidRDefault="4DD6E91C" w14:paraId="76D8EFD7" w14:textId="2D85E56B">
      <w:pPr>
        <w:pStyle w:val="Normal"/>
        <w:rPr>
          <w:rFonts w:ascii="Calibri" w:hAnsi="Calibri" w:eastAsia="Calibri" w:cs="Calibri"/>
          <w:noProof w:val="0"/>
          <w:sz w:val="28"/>
          <w:szCs w:val="28"/>
          <w:lang w:val="en-US"/>
        </w:rPr>
      </w:pPr>
    </w:p>
    <w:p w:rsidR="4DD6E91C" w:rsidP="4DD6E91C" w:rsidRDefault="4DD6E91C" w14:paraId="24CC9F18" w14:textId="5F76F0E2">
      <w:pPr>
        <w:pStyle w:val="Normal"/>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Schramm believed that an individual’s knowledge, experience and cultural background also play an important role in communication. Individuals from diverse cultures, religion or background tend to interpret the message in different ways.</w:t>
      </w:r>
    </w:p>
    <w:p w:rsidR="4DD6E91C" w:rsidP="4DD6E91C" w:rsidRDefault="4DD6E91C" w14:paraId="67736D2F" w14:textId="430EE554">
      <w:pPr>
        <w:pStyle w:val="Normal"/>
      </w:pPr>
      <w:hyperlink r:id="Rab6ef98a15274a8e">
        <w:r w:rsidRPr="627E103C" w:rsidR="627E103C">
          <w:rPr>
            <w:rStyle w:val="Hyperlink"/>
            <w:rFonts w:ascii="Calibri" w:hAnsi="Calibri" w:eastAsia="Calibri" w:cs="Calibri"/>
            <w:noProof w:val="0"/>
            <w:sz w:val="28"/>
            <w:szCs w:val="28"/>
            <w:lang w:val="en-US"/>
          </w:rPr>
          <w:t>https://www.managementstudyguide.com/schramm-model-of-communication.htm</w:t>
        </w:r>
      </w:hyperlink>
    </w:p>
    <w:p w:rsidR="627E103C" w:rsidP="627E103C" w:rsidRDefault="627E103C" w14:paraId="32207167" w14:textId="5210B968">
      <w:pPr>
        <w:pStyle w:val="Normal"/>
        <w:rPr>
          <w:rFonts w:ascii="Calibri" w:hAnsi="Calibri" w:eastAsia="Calibri" w:cs="Calibri"/>
          <w:noProof w:val="0"/>
          <w:sz w:val="24"/>
          <w:szCs w:val="24"/>
          <w:lang w:val="en-US"/>
        </w:rPr>
      </w:pPr>
    </w:p>
    <w:p w:rsidR="627E103C" w:rsidP="627E103C" w:rsidRDefault="627E103C" w14:paraId="74EDFCAD" w14:textId="259813A4">
      <w:pPr>
        <w:pStyle w:val="Normal"/>
        <w:rPr>
          <w:rFonts w:ascii="Calibri" w:hAnsi="Calibri" w:eastAsia="Calibri" w:cs="Calibri"/>
          <w:noProof w:val="0"/>
          <w:sz w:val="24"/>
          <w:szCs w:val="24"/>
          <w:lang w:val="en-US"/>
        </w:rPr>
      </w:pPr>
    </w:p>
    <w:p w:rsidR="627E103C" w:rsidP="627E103C" w:rsidRDefault="627E103C" w14:paraId="5C30FB85" w14:textId="4576DEC7">
      <w:pPr>
        <w:pStyle w:val="Normal"/>
        <w:rPr>
          <w:rFonts w:ascii="Calibri" w:hAnsi="Calibri" w:eastAsia="Calibri" w:cs="Calibri"/>
          <w:noProof w:val="0"/>
          <w:sz w:val="24"/>
          <w:szCs w:val="24"/>
          <w:lang w:val="en-US"/>
        </w:rPr>
      </w:pPr>
    </w:p>
    <w:p w:rsidR="4DD6E91C" w:rsidP="4DD6E91C" w:rsidRDefault="4DD6E91C" w14:paraId="7C9E969B" w14:textId="2361FC6D">
      <w:pPr>
        <w:pStyle w:val="Normal"/>
        <w:rPr>
          <w:rFonts w:ascii="Calibri" w:hAnsi="Calibri" w:eastAsia="Calibri" w:cs="Calibri"/>
          <w:noProof w:val="0"/>
          <w:sz w:val="24"/>
          <w:szCs w:val="24"/>
          <w:lang w:val="en-US"/>
        </w:rPr>
      </w:pPr>
      <w:r w:rsidRPr="4DD6E91C" w:rsidR="4DD6E91C">
        <w:rPr>
          <w:rFonts w:ascii="Calibri" w:hAnsi="Calibri" w:eastAsia="Calibri" w:cs="Calibri"/>
          <w:noProof w:val="0"/>
          <w:sz w:val="24"/>
          <w:szCs w:val="24"/>
          <w:lang w:val="en-US"/>
        </w:rPr>
        <w:t xml:space="preserve"> At the workplace for Schramm's communication model to be used, it is necessary that when my information reaches the recipient it will ensure that it has arrived correctly and that it agrees with me. For example: I call him my boss and I tell him that one of the clients wants to decorate his room for the lovers' day so that he wants to surprise his wife. I come up with the proposal to decorate his room in a certain way, he has the responsibility to let me know if the message has reached him and if he agrees with my proposal or if he does not tell me that he does not agree and has another idea.</w:t>
      </w:r>
    </w:p>
    <w:p w:rsidR="4DD6E91C" w:rsidP="627E103C" w:rsidRDefault="4DD6E91C" w14:paraId="446B7578" w14:textId="463A6A18">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To conclude according to this model of communication when a sender passes on the information to the receiver, the receiver must interpret it in the desired form the sender wants and give him the feedback or respond accordingly. Any communication where the sender does not get the feedback, the communication is not complete and thus ineffective.</w:t>
      </w:r>
    </w:p>
    <w:p w:rsidR="627E103C" w:rsidP="627E103C" w:rsidRDefault="627E103C" w14:paraId="65E24FEF" w14:textId="3D52FF28">
      <w:pPr>
        <w:pStyle w:val="Normal"/>
        <w:rPr>
          <w:rFonts w:ascii="Calibri" w:hAnsi="Calibri" w:eastAsia="Calibri" w:cs="Calibri"/>
          <w:noProof w:val="0"/>
          <w:sz w:val="24"/>
          <w:szCs w:val="24"/>
          <w:lang w:val="en-US"/>
        </w:rPr>
      </w:pPr>
    </w:p>
    <w:p w:rsidR="627E103C" w:rsidP="627E103C" w:rsidRDefault="627E103C" w14:paraId="44B12D7B" w14:textId="17193A22">
      <w:pPr>
        <w:pStyle w:val="Normal"/>
        <w:rPr>
          <w:rFonts w:ascii="Calibri" w:hAnsi="Calibri" w:eastAsia="Calibri" w:cs="Calibri"/>
          <w:noProof w:val="0"/>
          <w:sz w:val="24"/>
          <w:szCs w:val="24"/>
          <w:lang w:val="en-US"/>
        </w:rPr>
      </w:pPr>
    </w:p>
    <w:p w:rsidR="627E103C" w:rsidP="627E103C" w:rsidRDefault="627E103C" w14:paraId="107AA254" w14:textId="079208E4">
      <w:pPr>
        <w:pStyle w:val="Normal"/>
        <w:rPr>
          <w:rFonts w:ascii="Calibri" w:hAnsi="Calibri" w:eastAsia="Calibri" w:cs="Calibri"/>
          <w:noProof w:val="0"/>
          <w:sz w:val="24"/>
          <w:szCs w:val="24"/>
          <w:lang w:val="en-US"/>
        </w:rPr>
      </w:pPr>
      <w:r w:rsidRPr="627E103C" w:rsidR="627E103C">
        <w:rPr>
          <w:rFonts w:ascii="Calibri" w:hAnsi="Calibri" w:eastAsia="Calibri" w:cs="Calibri"/>
          <w:noProof w:val="0"/>
          <w:sz w:val="24"/>
          <w:szCs w:val="24"/>
          <w:lang w:val="en-US"/>
        </w:rPr>
        <w:t xml:space="preserve">                                                                                7</w:t>
      </w:r>
    </w:p>
    <w:p w:rsidR="61F7F2CF" w:rsidP="4DD6E91C" w:rsidRDefault="61F7F2CF" w14:paraId="7D6C05E0" w14:textId="70A59CAA">
      <w:pPr>
        <w:pStyle w:val="Normal"/>
        <w:rPr>
          <w:rFonts w:ascii="Calibri" w:hAnsi="Calibri" w:eastAsia="Calibri" w:cs="Calibri"/>
          <w:noProof w:val="0"/>
          <w:sz w:val="24"/>
          <w:szCs w:val="24"/>
          <w:lang w:val="en-US"/>
        </w:rPr>
      </w:pPr>
    </w:p>
    <w:p w:rsidR="627E103C" w:rsidP="627E103C" w:rsidRDefault="627E103C" w14:paraId="10C7D9E0" w14:textId="5C633336">
      <w:pPr>
        <w:pStyle w:val="Normal"/>
        <w:rPr>
          <w:rFonts w:ascii="Calibri" w:hAnsi="Calibri" w:eastAsia="Calibri" w:cs="Calibri"/>
          <w:noProof w:val="0"/>
          <w:sz w:val="28"/>
          <w:szCs w:val="28"/>
          <w:lang w:val="en-US"/>
        </w:rPr>
      </w:pPr>
    </w:p>
    <w:p w:rsidR="627E103C" w:rsidP="627E103C" w:rsidRDefault="627E103C" w14:paraId="6D78043F" w14:textId="00EAB833">
      <w:pPr>
        <w:pStyle w:val="Normal"/>
        <w:rPr>
          <w:rFonts w:ascii="Calibri" w:hAnsi="Calibri" w:eastAsia="Calibri" w:cs="Calibri"/>
          <w:noProof w:val="0"/>
          <w:sz w:val="28"/>
          <w:szCs w:val="28"/>
          <w:lang w:val="en-US"/>
        </w:rPr>
      </w:pPr>
    </w:p>
    <w:p w:rsidR="61F7F2CF" w:rsidP="627E103C" w:rsidRDefault="61F7F2CF" w14:paraId="39AD8E33" w14:textId="20F4C1DD">
      <w:pPr>
        <w:pStyle w:val="Normal"/>
        <w:rPr>
          <w:rFonts w:ascii="Calibri" w:hAnsi="Calibri" w:eastAsia="Calibri" w:cs="Calibri"/>
          <w:noProof w:val="0"/>
          <w:sz w:val="28"/>
          <w:szCs w:val="28"/>
          <w:lang w:val="en-US"/>
        </w:rPr>
      </w:pPr>
      <w:r w:rsidRPr="627E103C" w:rsidR="627E103C">
        <w:rPr>
          <w:rFonts w:ascii="Calibri" w:hAnsi="Calibri" w:eastAsia="Calibri" w:cs="Calibri"/>
          <w:noProof w:val="0"/>
          <w:sz w:val="28"/>
          <w:szCs w:val="28"/>
          <w:lang w:val="en-US"/>
        </w:rPr>
        <w:t xml:space="preserve"> </w:t>
      </w:r>
    </w:p>
    <w:p w:rsidR="61F7F2CF" w:rsidP="627E103C" w:rsidRDefault="61F7F2CF" w14:paraId="0471C840" w14:textId="538F02CE">
      <w:pPr>
        <w:pStyle w:val="Normal"/>
        <w:rPr>
          <w:rFonts w:ascii="Calibri" w:hAnsi="Calibri" w:eastAsia="Calibri" w:cs="Calibri"/>
          <w:noProof w:val="0"/>
          <w:sz w:val="28"/>
          <w:szCs w:val="28"/>
          <w:lang w:val="en-US"/>
        </w:rPr>
      </w:pPr>
    </w:p>
    <w:p w:rsidR="61F7F2CF" w:rsidP="627E103C" w:rsidRDefault="61F7F2CF" w14:paraId="79B3C307" w14:textId="099736DC">
      <w:pPr>
        <w:pStyle w:val="Normal"/>
        <w:rPr>
          <w:rFonts w:ascii="Calibri" w:hAnsi="Calibri" w:eastAsia="Calibri" w:cs="Calibri"/>
          <w:noProof w:val="0"/>
          <w:sz w:val="28"/>
          <w:szCs w:val="28"/>
          <w:lang w:val="en-US"/>
        </w:rPr>
      </w:pPr>
    </w:p>
    <w:p w:rsidR="61F7F2CF" w:rsidP="627E103C" w:rsidRDefault="61F7F2CF" w14:paraId="240F4E84" w14:textId="77729A94">
      <w:pPr>
        <w:pStyle w:val="Normal"/>
        <w:rPr>
          <w:rFonts w:ascii="Calibri" w:hAnsi="Calibri" w:eastAsia="Calibri" w:cs="Calibri"/>
          <w:noProof w:val="0"/>
          <w:sz w:val="28"/>
          <w:szCs w:val="28"/>
          <w:lang w:val="en-US"/>
        </w:rPr>
      </w:pPr>
      <w:r w:rsidRPr="627E103C" w:rsidR="627E103C">
        <w:rPr>
          <w:rFonts w:ascii="Calibri" w:hAnsi="Calibri" w:eastAsia="Calibri" w:cs="Calibri"/>
          <w:noProof w:val="0"/>
          <w:sz w:val="28"/>
          <w:szCs w:val="28"/>
          <w:lang w:val="en-US"/>
        </w:rPr>
        <w:t>4.</w:t>
      </w:r>
      <w:r w:rsidRPr="627E103C" w:rsidR="627E103C">
        <w:rPr>
          <w:rFonts w:ascii="Calibri" w:hAnsi="Calibri" w:eastAsia="Calibri" w:cs="Calibri"/>
          <w:noProof w:val="0"/>
          <w:sz w:val="28"/>
          <w:szCs w:val="28"/>
          <w:lang w:val="en-US"/>
        </w:rPr>
        <w:t>0.Conclusion</w:t>
      </w:r>
    </w:p>
    <w:p w:rsidR="4DD6E91C" w:rsidP="4DD6E91C" w:rsidRDefault="4DD6E91C" w14:paraId="6A573E31" w14:textId="54D3C97B">
      <w:pPr>
        <w:pStyle w:val="Normal"/>
      </w:pPr>
      <w:r w:rsidRPr="627E103C" w:rsidR="627E103C">
        <w:rPr>
          <w:rFonts w:ascii="Calibri" w:hAnsi="Calibri" w:eastAsia="Calibri" w:cs="Calibri"/>
          <w:noProof w:val="0"/>
          <w:sz w:val="28"/>
          <w:szCs w:val="28"/>
          <w:lang w:val="en-US"/>
        </w:rPr>
        <w:t xml:space="preserve"> </w:t>
      </w:r>
      <w:r w:rsidRPr="627E103C" w:rsidR="627E103C">
        <w:rPr>
          <w:rFonts w:ascii="Calibri" w:hAnsi="Calibri" w:eastAsia="Calibri" w:cs="Calibri"/>
          <w:noProof w:val="0"/>
          <w:sz w:val="28"/>
          <w:szCs w:val="28"/>
          <w:lang w:val="en-US"/>
        </w:rPr>
        <w:t>In this report I discussed communication, types of communication, theory of communication, communication models and communication in the workplace. How important is communication at work, I talked about teamwork and what benefits the work brings to the organization, I talked about my work place which I love immensely and I do my job with my dear colleagues and bosses who trusted me that I can do many things with my future, helped and encouraged me on a professional level.</w:t>
      </w:r>
    </w:p>
    <w:p w:rsidR="4DD6E91C" w:rsidP="627E103C" w:rsidRDefault="4DD6E91C" w14:paraId="684DA12E" w14:textId="0E267A1F">
      <w:pPr>
        <w:pStyle w:val="Normal"/>
        <w:rPr>
          <w:rFonts w:ascii="Calibri" w:hAnsi="Calibri" w:eastAsia="Calibri" w:cs="Calibri"/>
          <w:noProof w:val="0"/>
          <w:sz w:val="28"/>
          <w:szCs w:val="28"/>
          <w:lang w:val="en-US"/>
        </w:rPr>
      </w:pPr>
      <w:r w:rsidRPr="627E103C" w:rsidR="627E103C">
        <w:rPr>
          <w:rFonts w:ascii="Calibri" w:hAnsi="Calibri" w:eastAsia="Calibri" w:cs="Calibri"/>
          <w:noProof w:val="0"/>
          <w:sz w:val="28"/>
          <w:szCs w:val="28"/>
          <w:lang w:val="en-US"/>
        </w:rPr>
        <w:t xml:space="preserve">                                                       8</w:t>
      </w:r>
    </w:p>
    <w:p w:rsidR="627E103C" w:rsidP="627E103C" w:rsidRDefault="627E103C" w14:paraId="79340C8F" w14:textId="04FBDA70">
      <w:pPr>
        <w:pStyle w:val="Normal"/>
        <w:rPr>
          <w:rFonts w:ascii="Calibri" w:hAnsi="Calibri" w:eastAsia="Calibri" w:cs="Calibri"/>
          <w:noProof w:val="0"/>
          <w:sz w:val="28"/>
          <w:szCs w:val="28"/>
          <w:lang w:val="en-US"/>
        </w:rPr>
      </w:pPr>
    </w:p>
    <w:p w:rsidR="627E103C" w:rsidP="627E103C" w:rsidRDefault="627E103C" w14:paraId="68B46EAF" w14:textId="2DA23D21">
      <w:pPr>
        <w:pStyle w:val="Normal"/>
        <w:rPr>
          <w:rFonts w:ascii="Calibri" w:hAnsi="Calibri" w:eastAsia="Calibri" w:cs="Calibri"/>
          <w:noProof w:val="0"/>
          <w:sz w:val="28"/>
          <w:szCs w:val="28"/>
          <w:lang w:val="en-US"/>
        </w:rPr>
      </w:pPr>
    </w:p>
    <w:p w:rsidR="627E103C" w:rsidP="627E103C" w:rsidRDefault="627E103C" w14:paraId="5EF2658D" w14:textId="3A6004BE">
      <w:pPr>
        <w:pStyle w:val="Normal"/>
        <w:rPr>
          <w:rFonts w:ascii="Calibri" w:hAnsi="Calibri" w:eastAsia="Calibri" w:cs="Calibri"/>
          <w:noProof w:val="0"/>
          <w:sz w:val="28"/>
          <w:szCs w:val="28"/>
          <w:lang w:val="en-US"/>
        </w:rPr>
      </w:pPr>
    </w:p>
    <w:p w:rsidR="627E103C" w:rsidP="627E103C" w:rsidRDefault="627E103C" w14:paraId="15F75E95" w14:textId="62EF47D7">
      <w:pPr>
        <w:pStyle w:val="Normal"/>
        <w:rPr>
          <w:rFonts w:ascii="Calibri" w:hAnsi="Calibri" w:eastAsia="Calibri" w:cs="Calibri"/>
          <w:noProof w:val="0"/>
          <w:sz w:val="28"/>
          <w:szCs w:val="28"/>
          <w:lang w:val="en-US"/>
        </w:rPr>
      </w:pPr>
    </w:p>
    <w:p w:rsidR="627E103C" w:rsidP="627E103C" w:rsidRDefault="627E103C" w14:paraId="0F48D75D" w14:textId="4F7DDF5D">
      <w:pPr>
        <w:pStyle w:val="Normal"/>
        <w:rPr>
          <w:rFonts w:ascii="Calibri" w:hAnsi="Calibri" w:eastAsia="Calibri" w:cs="Calibri"/>
          <w:noProof w:val="0"/>
          <w:sz w:val="28"/>
          <w:szCs w:val="28"/>
          <w:lang w:val="en-US"/>
        </w:rPr>
      </w:pPr>
    </w:p>
    <w:p w:rsidR="4DD6E91C" w:rsidP="4DD6E91C" w:rsidRDefault="4DD6E91C" w14:paraId="7959756A" w14:textId="62154A2B">
      <w:pPr>
        <w:pStyle w:val="Normal"/>
        <w:rPr>
          <w:rFonts w:ascii="Calibri" w:hAnsi="Calibri" w:eastAsia="Calibri" w:cs="Calibri"/>
          <w:noProof w:val="0"/>
          <w:sz w:val="28"/>
          <w:szCs w:val="28"/>
          <w:lang w:val="en-US"/>
        </w:rPr>
      </w:pPr>
      <w:proofErr w:type="gramStart"/>
      <w:r w:rsidRPr="4DD6E91C" w:rsidR="4DD6E91C">
        <w:rPr>
          <w:rFonts w:ascii="Calibri" w:hAnsi="Calibri" w:eastAsia="Calibri" w:cs="Calibri"/>
          <w:noProof w:val="0"/>
          <w:sz w:val="28"/>
          <w:szCs w:val="28"/>
          <w:lang w:val="en-US"/>
        </w:rPr>
        <w:t>5.0 .</w:t>
      </w:r>
      <w:proofErr w:type="gramEnd"/>
      <w:r w:rsidRPr="4DD6E91C" w:rsidR="4DD6E91C">
        <w:rPr>
          <w:rFonts w:ascii="Calibri" w:hAnsi="Calibri" w:eastAsia="Calibri" w:cs="Calibri"/>
          <w:noProof w:val="0"/>
          <w:sz w:val="28"/>
          <w:szCs w:val="28"/>
          <w:lang w:val="en-US"/>
        </w:rPr>
        <w:t xml:space="preserve"> Referince List</w:t>
      </w:r>
    </w:p>
    <w:p w:rsidR="4DD6E91C" w:rsidP="4DD6E91C" w:rsidRDefault="4DD6E91C" w14:paraId="310BD4B8" w14:textId="29A96925">
      <w:pPr>
        <w:pStyle w:val="ListParagraph"/>
        <w:numPr>
          <w:ilvl w:val="0"/>
          <w:numId w:val="2"/>
        </w:numPr>
        <w:rPr>
          <w:noProof w:val="0"/>
          <w:sz w:val="28"/>
          <w:szCs w:val="28"/>
          <w:lang w:val="en-US"/>
        </w:rPr>
      </w:pPr>
      <w:r w:rsidRPr="4DD6E91C" w:rsidR="4DD6E91C">
        <w:rPr>
          <w:rFonts w:ascii="Calibri" w:hAnsi="Calibri" w:eastAsia="Calibri" w:cs="Calibri"/>
          <w:noProof w:val="0"/>
          <w:sz w:val="28"/>
          <w:szCs w:val="28"/>
          <w:lang w:val="en-US"/>
        </w:rPr>
        <w:t>Griffiths, B.A. and Dunham , E.B. (2015) In Working in Teams</w:t>
      </w:r>
    </w:p>
    <w:p w:rsidR="4DD6E91C" w:rsidP="4DD6E91C" w:rsidRDefault="4DD6E91C" w14:paraId="46C2517F" w14:textId="1AD60466">
      <w:pPr>
        <w:pStyle w:val="ListParagraph"/>
        <w:numPr>
          <w:ilvl w:val="0"/>
          <w:numId w:val="2"/>
        </w:numPr>
        <w:rPr>
          <w:noProof w:val="0"/>
          <w:sz w:val="28"/>
          <w:szCs w:val="28"/>
          <w:lang w:val="en-US"/>
        </w:rPr>
      </w:pPr>
      <w:r w:rsidRPr="4DD6E91C" w:rsidR="4DD6E91C">
        <w:rPr>
          <w:rFonts w:ascii="Calibri" w:hAnsi="Calibri" w:eastAsia="Calibri" w:cs="Calibri"/>
          <w:noProof w:val="0"/>
          <w:sz w:val="28"/>
          <w:szCs w:val="28"/>
          <w:lang w:val="en-US"/>
        </w:rPr>
        <w:t xml:space="preserve">Quintanilla, K.M. and Wahl, </w:t>
      </w:r>
      <w:proofErr w:type="gramStart"/>
      <w:r w:rsidRPr="4DD6E91C" w:rsidR="4DD6E91C">
        <w:rPr>
          <w:rFonts w:ascii="Calibri" w:hAnsi="Calibri" w:eastAsia="Calibri" w:cs="Calibri"/>
          <w:noProof w:val="0"/>
          <w:sz w:val="28"/>
          <w:szCs w:val="28"/>
          <w:lang w:val="en-US"/>
        </w:rPr>
        <w:t>S.T.(</w:t>
      </w:r>
      <w:proofErr w:type="gramEnd"/>
      <w:r w:rsidRPr="4DD6E91C" w:rsidR="4DD6E91C">
        <w:rPr>
          <w:rFonts w:ascii="Calibri" w:hAnsi="Calibri" w:eastAsia="Calibri" w:cs="Calibri"/>
          <w:noProof w:val="0"/>
          <w:sz w:val="28"/>
          <w:szCs w:val="28"/>
          <w:lang w:val="en-US"/>
        </w:rPr>
        <w:t>2017) In Business and Professional Communication. Third Edition.</w:t>
      </w:r>
    </w:p>
    <w:p w:rsidR="4DD6E91C" w:rsidP="4DD6E91C" w:rsidRDefault="4DD6E91C" w14:paraId="5EED15BB" w14:textId="3E99FE36">
      <w:pPr>
        <w:pStyle w:val="ListParagraph"/>
        <w:numPr>
          <w:ilvl w:val="0"/>
          <w:numId w:val="2"/>
        </w:numPr>
        <w:rPr>
          <w:noProof w:val="0"/>
          <w:sz w:val="28"/>
          <w:szCs w:val="28"/>
          <w:lang w:val="en-US"/>
        </w:rPr>
      </w:pPr>
      <w:proofErr w:type="spellStart"/>
      <w:r w:rsidRPr="4DD6E91C" w:rsidR="4DD6E91C">
        <w:rPr>
          <w:rFonts w:ascii="Calibri" w:hAnsi="Calibri" w:eastAsia="Calibri" w:cs="Calibri"/>
          <w:noProof w:val="0"/>
          <w:sz w:val="28"/>
          <w:szCs w:val="28"/>
          <w:lang w:val="en-US"/>
        </w:rPr>
        <w:t>Yvy</w:t>
      </w:r>
      <w:proofErr w:type="spellEnd"/>
      <w:r w:rsidRPr="4DD6E91C" w:rsidR="4DD6E91C">
        <w:rPr>
          <w:rFonts w:ascii="Calibri" w:hAnsi="Calibri" w:eastAsia="Calibri" w:cs="Calibri"/>
          <w:noProof w:val="0"/>
          <w:sz w:val="28"/>
          <w:szCs w:val="28"/>
          <w:lang w:val="en-US"/>
        </w:rPr>
        <w:t xml:space="preserve"> &amp; Wahs</w:t>
      </w:r>
      <w:r w:rsidRPr="4DD6E91C" w:rsidR="4DD6E91C">
        <w:rPr>
          <w:rFonts w:ascii="Calibri" w:hAnsi="Calibri" w:eastAsia="Calibri" w:cs="Calibri"/>
          <w:noProof w:val="0"/>
          <w:sz w:val="28"/>
          <w:szCs w:val="28"/>
          <w:lang w:val="en-US"/>
        </w:rPr>
        <w:t xml:space="preserve"> (</w:t>
      </w:r>
      <w:r w:rsidRPr="4DD6E91C" w:rsidR="4DD6E91C">
        <w:rPr>
          <w:rFonts w:ascii="Calibri" w:hAnsi="Calibri" w:eastAsia="Calibri" w:cs="Calibri"/>
          <w:noProof w:val="0"/>
          <w:sz w:val="28"/>
          <w:szCs w:val="28"/>
          <w:lang w:val="en-US"/>
        </w:rPr>
        <w:t>2014, p.5</w:t>
      </w:r>
      <w:r w:rsidRPr="4DD6E91C" w:rsidR="4DD6E91C">
        <w:rPr>
          <w:rFonts w:ascii="Calibri" w:hAnsi="Calibri" w:eastAsia="Calibri" w:cs="Calibri"/>
          <w:noProof w:val="0"/>
          <w:sz w:val="24"/>
          <w:szCs w:val="24"/>
          <w:lang w:val="en-US"/>
        </w:rPr>
        <w:t>).</w:t>
      </w:r>
    </w:p>
    <w:p w:rsidR="4DD6E91C" w:rsidP="4DD6E91C" w:rsidRDefault="4DD6E91C" w14:paraId="4009A78B" w14:textId="1A7B0448">
      <w:pPr>
        <w:pStyle w:val="ListParagraph"/>
        <w:numPr>
          <w:ilvl w:val="0"/>
          <w:numId w:val="2"/>
        </w:numPr>
        <w:rPr>
          <w:noProof w:val="0"/>
          <w:sz w:val="28"/>
          <w:szCs w:val="28"/>
          <w:lang w:val="en-US"/>
        </w:rPr>
      </w:pPr>
      <w:hyperlink r:id="R64116c1011d54584">
        <w:r w:rsidRPr="4DD6E91C" w:rsidR="4DD6E91C">
          <w:rPr>
            <w:rStyle w:val="Hyperlink"/>
            <w:rFonts w:ascii="Georgia" w:hAnsi="Georgia" w:eastAsia="Georgia" w:cs="Georgia"/>
            <w:noProof w:val="0"/>
            <w:sz w:val="28"/>
            <w:szCs w:val="28"/>
            <w:lang w:val="en-US"/>
          </w:rPr>
          <w:t>https://www.businesstopia.net/communication/shannon-and-weaver-model-communication</w:t>
        </w:r>
      </w:hyperlink>
    </w:p>
    <w:p w:rsidR="4DD6E91C" w:rsidP="4DD6E91C" w:rsidRDefault="4DD6E91C" w14:paraId="18F91276" w14:textId="4797FC38">
      <w:pPr>
        <w:pStyle w:val="ListParagraph"/>
        <w:numPr>
          <w:ilvl w:val="0"/>
          <w:numId w:val="2"/>
        </w:numPr>
        <w:rPr>
          <w:noProof w:val="0"/>
          <w:sz w:val="28"/>
          <w:szCs w:val="28"/>
          <w:lang w:val="en-US"/>
        </w:rPr>
      </w:pPr>
      <w:hyperlink r:id="R36d48376d53047fb">
        <w:r w:rsidRPr="4DD6E91C" w:rsidR="4DD6E91C">
          <w:rPr>
            <w:rStyle w:val="Hyperlink"/>
            <w:rFonts w:ascii="Calibri" w:hAnsi="Calibri" w:eastAsia="Calibri" w:cs="Calibri"/>
            <w:noProof w:val="0"/>
            <w:sz w:val="28"/>
            <w:szCs w:val="28"/>
            <w:lang w:val="en-US"/>
          </w:rPr>
          <w:t>https://www.managementstudyguide.com/berlo-model-of-communication.ht</w:t>
        </w:r>
      </w:hyperlink>
    </w:p>
    <w:p w:rsidR="4DD6E91C" w:rsidP="1423548A" w:rsidRDefault="4DD6E91C" w14:paraId="15F65C1F" w14:textId="79286911">
      <w:pPr>
        <w:pStyle w:val="ListParagraph"/>
        <w:numPr>
          <w:ilvl w:val="0"/>
          <w:numId w:val="2"/>
        </w:numPr>
        <w:rPr>
          <w:noProof w:val="0"/>
          <w:sz w:val="28"/>
          <w:szCs w:val="28"/>
          <w:lang w:val="en-US"/>
        </w:rPr>
      </w:pPr>
      <w:hyperlink r:id="R4cf268cc66d1464d">
        <w:r w:rsidRPr="1423548A" w:rsidR="1423548A">
          <w:rPr>
            <w:rStyle w:val="Hyperlink"/>
            <w:rFonts w:ascii="Calibri" w:hAnsi="Calibri" w:eastAsia="Calibri" w:cs="Calibri"/>
            <w:noProof w:val="0"/>
            <w:sz w:val="28"/>
            <w:szCs w:val="28"/>
            <w:lang w:val="en-US"/>
          </w:rPr>
          <w:t>https://www.managementstudyguide.com/schramm-model-of-communication.htm</w:t>
        </w:r>
      </w:hyperlink>
    </w:p>
    <w:p w:rsidR="1423548A" w:rsidP="1423548A" w:rsidRDefault="1423548A" w14:paraId="6BABD3F8" w14:textId="249AB4CF">
      <w:pPr>
        <w:pStyle w:val="Normal"/>
        <w:rPr>
          <w:rFonts w:ascii="Calibri" w:hAnsi="Calibri" w:eastAsia="Calibri" w:cs="Calibri"/>
          <w:noProof w:val="0"/>
          <w:sz w:val="28"/>
          <w:szCs w:val="28"/>
          <w:lang w:val="en-US"/>
        </w:rPr>
      </w:pPr>
    </w:p>
    <w:p w:rsidR="1423548A" w:rsidP="1423548A" w:rsidRDefault="1423548A" w14:paraId="7CE04F00" w14:textId="6314B630">
      <w:pPr>
        <w:pStyle w:val="Normal"/>
        <w:rPr>
          <w:rFonts w:ascii="Calibri" w:hAnsi="Calibri" w:eastAsia="Calibri" w:cs="Calibri"/>
          <w:noProof w:val="0"/>
          <w:sz w:val="28"/>
          <w:szCs w:val="28"/>
          <w:lang w:val="en-US"/>
        </w:rPr>
      </w:pPr>
    </w:p>
    <w:p w:rsidR="4DD6E91C" w:rsidP="4DD6E91C" w:rsidRDefault="4DD6E91C" w14:paraId="53B8D34F" w14:textId="4935C82F">
      <w:pPr>
        <w:pStyle w:val="Normal"/>
        <w:ind w:left="360"/>
        <w:rPr>
          <w:rFonts w:ascii="Calibri" w:hAnsi="Calibri" w:eastAsia="Calibri" w:cs="Calibri"/>
          <w:noProof w:val="0"/>
          <w:sz w:val="24"/>
          <w:szCs w:val="24"/>
          <w:lang w:val="en-US"/>
        </w:rPr>
      </w:pPr>
    </w:p>
    <w:p w:rsidR="4DD6E91C" w:rsidP="4DD6E91C" w:rsidRDefault="4DD6E91C" w14:paraId="284F200C" w14:textId="256B2EC9">
      <w:pPr>
        <w:pStyle w:val="Normal"/>
        <w:ind w:left="360"/>
        <w:rPr>
          <w:rFonts w:ascii="Calibri" w:hAnsi="Calibri" w:eastAsia="Calibri" w:cs="Calibri"/>
          <w:noProof w:val="0"/>
          <w:sz w:val="19"/>
          <w:szCs w:val="19"/>
          <w:lang w:val="en-US"/>
        </w:rPr>
      </w:pPr>
    </w:p>
    <w:p w:rsidR="61F7F2CF" w:rsidP="61F7F2CF" w:rsidRDefault="61F7F2CF" w14:paraId="4E1F2FAA" w14:textId="721AB30B">
      <w:pPr>
        <w:pStyle w:val="Normal"/>
        <w:rPr>
          <w:rFonts w:ascii="Calibri" w:hAnsi="Calibri" w:eastAsia="Calibri" w:cs="Calibri"/>
          <w:noProof w:val="0"/>
          <w:sz w:val="19"/>
          <w:szCs w:val="19"/>
          <w:lang w:val="en-US"/>
        </w:rPr>
      </w:pPr>
    </w:p>
    <w:p w:rsidR="61F7F2CF" w:rsidP="61F7F2CF" w:rsidRDefault="61F7F2CF" w14:paraId="2B6EF7BD" w14:textId="64E9726F">
      <w:pPr>
        <w:pStyle w:val="Normal"/>
        <w:rPr>
          <w:rFonts w:ascii="Calibri" w:hAnsi="Calibri" w:eastAsia="Calibri" w:cs="Calibri"/>
          <w:noProof w:val="0"/>
          <w:sz w:val="28"/>
          <w:szCs w:val="28"/>
          <w:lang w:val="en-US"/>
        </w:rPr>
      </w:pPr>
    </w:p>
    <w:p w:rsidR="4D9FD305" w:rsidP="4D9FD305" w:rsidRDefault="4D9FD305" w14:paraId="5EFD2B2A" w14:textId="6B6558DB">
      <w:pPr>
        <w:pStyle w:val="Normal"/>
        <w:rPr>
          <w:rFonts w:ascii="Calibri" w:hAnsi="Calibri" w:eastAsia="Calibri" w:cs="Calibri"/>
          <w:noProof w:val="0"/>
          <w:sz w:val="28"/>
          <w:szCs w:val="28"/>
          <w:lang w:val="en-US"/>
        </w:rPr>
      </w:pPr>
    </w:p>
    <w:p w:rsidR="09204A13" w:rsidP="09204A13" w:rsidRDefault="09204A13" w14:paraId="54C9567C" w14:textId="41B271AE">
      <w:pPr>
        <w:pStyle w:val="Normal"/>
        <w:rPr>
          <w:rFonts w:ascii="Calibri" w:hAnsi="Calibri" w:eastAsia="Calibri" w:cs="Calibri"/>
          <w:noProof w:val="0"/>
          <w:sz w:val="24"/>
          <w:szCs w:val="24"/>
          <w:lang w:val="en-US"/>
        </w:rPr>
      </w:pPr>
      <w:r w:rsidRPr="09204A13" w:rsidR="09204A13">
        <w:rPr>
          <w:rFonts w:ascii="Calibri" w:hAnsi="Calibri" w:eastAsia="Calibri" w:cs="Calibri"/>
          <w:noProof w:val="0"/>
          <w:sz w:val="24"/>
          <w:szCs w:val="24"/>
          <w:lang w:val="en-US"/>
        </w:rPr>
        <w:t xml:space="preserve">      </w:t>
      </w:r>
    </w:p>
    <w:p w:rsidR="09204A13" w:rsidP="09204A13" w:rsidRDefault="09204A13" w14:paraId="6B668738" w14:textId="5DB9DE4A">
      <w:pPr>
        <w:pStyle w:val="Normal"/>
        <w:rPr>
          <w:rFonts w:ascii="Calibri" w:hAnsi="Calibri" w:eastAsia="Calibri" w:cs="Calibri"/>
          <w:noProof w:val="0"/>
          <w:sz w:val="24"/>
          <w:szCs w:val="24"/>
          <w:lang w:val="en-US"/>
        </w:rPr>
      </w:pPr>
    </w:p>
    <w:p w:rsidR="09204A13" w:rsidP="09204A13" w:rsidRDefault="09204A13" w14:paraId="39B2310F" w14:textId="3AFFA57A">
      <w:pPr>
        <w:pStyle w:val="Normal"/>
        <w:rPr>
          <w:rFonts w:ascii="Calibri" w:hAnsi="Calibri" w:eastAsia="Calibri" w:cs="Calibri"/>
          <w:noProof w:val="0"/>
          <w:sz w:val="24"/>
          <w:szCs w:val="24"/>
          <w:lang w:val="en-US"/>
        </w:rPr>
      </w:pPr>
    </w:p>
    <w:p w:rsidR="35625719" w:rsidP="35625719" w:rsidRDefault="35625719" w14:paraId="5C619087" w14:textId="6F0D2EF9">
      <w:pPr>
        <w:pStyle w:val="Normal"/>
        <w:rPr>
          <w:rFonts w:ascii="Calibri" w:hAnsi="Calibri" w:eastAsia="Calibri" w:cs="Calibri"/>
          <w:noProof w:val="0"/>
          <w:sz w:val="24"/>
          <w:szCs w:val="24"/>
          <w:lang w:val="en-US"/>
        </w:rPr>
      </w:pPr>
    </w:p>
    <w:p xmlns:wp14="http://schemas.microsoft.com/office/word/2010/wordml" w:rsidP="627E103C" w14:paraId="74FB5611" wp14:textId="3010C666">
      <w:pPr>
        <w:pStyle w:val="Normal"/>
        <w:rPr>
          <w:sz w:val="28"/>
          <w:szCs w:val="28"/>
        </w:rPr>
      </w:pPr>
      <w:r w:rsidRPr="627E103C" w:rsidR="627E103C">
        <w:rPr>
          <w:sz w:val="28"/>
          <w:szCs w:val="28"/>
        </w:rPr>
        <w:t xml:space="preserve">                                                 9</w:t>
      </w:r>
    </w:p>
    <w:p xmlns:wp14="http://schemas.microsoft.com/office/word/2010/wordml" w:rsidP="7A2DEE61" w14:paraId="28B8B23B" wp14:textId="553B1566">
      <w:pPr>
        <w:pStyle w:val="Normal"/>
        <w:rPr>
          <w:sz w:val="24"/>
          <w:szCs w:val="24"/>
        </w:rPr>
      </w:pPr>
      <w:r>
        <w:drawing>
          <wp:inline xmlns:wp14="http://schemas.microsoft.com/office/word/2010/wordprocessingDrawing" wp14:editId="1C568081" wp14:anchorId="6CECE76A">
            <wp:extent cx="2847975" cy="4572000"/>
            <wp:effectExtent l="0" t="0" r="0" b="0"/>
            <wp:docPr id="1161402071" name="" title=""/>
            <wp:cNvGraphicFramePr>
              <a:graphicFrameLocks noChangeAspect="1"/>
            </wp:cNvGraphicFramePr>
            <a:graphic>
              <a:graphicData uri="http://schemas.openxmlformats.org/drawingml/2006/picture">
                <pic:pic>
                  <pic:nvPicPr>
                    <pic:cNvPr id="0" name=""/>
                    <pic:cNvPicPr/>
                  </pic:nvPicPr>
                  <pic:blipFill>
                    <a:blip r:embed="R6de06d0f0906414d">
                      <a:extLst>
                        <a:ext xmlns:a="http://schemas.openxmlformats.org/drawingml/2006/main" uri="{28A0092B-C50C-407E-A947-70E740481C1C}">
                          <a14:useLocalDpi val="0"/>
                        </a:ext>
                      </a:extLst>
                    </a:blip>
                    <a:stretch>
                      <a:fillRect/>
                    </a:stretch>
                  </pic:blipFill>
                  <pic:spPr>
                    <a:xfrm>
                      <a:off x="0" y="0"/>
                      <a:ext cx="2847975" cy="4572000"/>
                    </a:xfrm>
                    <a:prstGeom prst="rect">
                      <a:avLst/>
                    </a:prstGeom>
                  </pic:spPr>
                </pic:pic>
              </a:graphicData>
            </a:graphic>
          </wp:inline>
        </w:drawing>
      </w:r>
    </w:p>
    <w:p w:rsidR="1423548A" w:rsidP="1423548A" w:rsidRDefault="1423548A" w14:paraId="56386015" w14:textId="45016DAB">
      <w:pPr>
        <w:pStyle w:val="Normal"/>
      </w:pPr>
      <w:r>
        <w:drawing>
          <wp:inline wp14:editId="7536EC36" wp14:anchorId="7B18D551">
            <wp:extent cx="3390900" cy="4572000"/>
            <wp:effectExtent l="0" t="0" r="0" b="0"/>
            <wp:docPr id="1626853048" name="" title=""/>
            <wp:cNvGraphicFramePr>
              <a:graphicFrameLocks noChangeAspect="1"/>
            </wp:cNvGraphicFramePr>
            <a:graphic>
              <a:graphicData uri="http://schemas.openxmlformats.org/drawingml/2006/picture">
                <pic:pic>
                  <pic:nvPicPr>
                    <pic:cNvPr id="0" name=""/>
                    <pic:cNvPicPr/>
                  </pic:nvPicPr>
                  <pic:blipFill>
                    <a:blip r:embed="Rb7da91610d134a23">
                      <a:extLst>
                        <a:ext xmlns:a="http://schemas.openxmlformats.org/drawingml/2006/main" uri="{28A0092B-C50C-407E-A947-70E740481C1C}">
                          <a14:useLocalDpi val="0"/>
                        </a:ext>
                      </a:extLst>
                    </a:blip>
                    <a:stretch>
                      <a:fillRect/>
                    </a:stretch>
                  </pic:blipFill>
                  <pic:spPr>
                    <a:xfrm>
                      <a:off x="0" y="0"/>
                      <a:ext cx="3390900" cy="4572000"/>
                    </a:xfrm>
                    <a:prstGeom prst="rect">
                      <a:avLst/>
                    </a:prstGeom>
                  </pic:spPr>
                </pic:pic>
              </a:graphicData>
            </a:graphic>
          </wp:inline>
        </w:drawing>
      </w:r>
    </w:p>
    <w:p w:rsidR="1423548A" w:rsidP="1423548A" w:rsidRDefault="1423548A" w14:paraId="28E5467B" w14:textId="1761ABB8">
      <w:pPr>
        <w:pStyle w:val="Normal"/>
      </w:pPr>
    </w:p>
    <w:p w:rsidR="1423548A" w:rsidP="1423548A" w:rsidRDefault="1423548A" w14:paraId="793F19AA" w14:textId="4572DC24">
      <w:pPr>
        <w:pStyle w:val="Normal"/>
      </w:pPr>
    </w:p>
    <w:p w:rsidR="1423548A" w:rsidP="1423548A" w:rsidRDefault="1423548A" w14:paraId="45654A8D" w14:textId="3C11345E">
      <w:pPr>
        <w:pStyle w:val="Normal"/>
      </w:pPr>
    </w:p>
    <w:p w:rsidR="1423548A" w:rsidP="1423548A" w:rsidRDefault="1423548A" w14:paraId="01C7F173" w14:textId="7FFDE6DD">
      <w:pPr>
        <w:pStyle w:val="Normal"/>
      </w:pPr>
    </w:p>
    <w:p w:rsidR="1423548A" w:rsidP="1423548A" w:rsidRDefault="1423548A" w14:paraId="2528FAE6" w14:textId="0D3E26CF">
      <w:pPr>
        <w:pStyle w:val="Normal"/>
      </w:pPr>
    </w:p>
    <w:p w:rsidR="1423548A" w:rsidP="1423548A" w:rsidRDefault="1423548A" w14:paraId="12CB4CD7" w14:textId="30029360">
      <w:pPr>
        <w:pStyle w:val="Normal"/>
      </w:pPr>
    </w:p>
    <w:p w:rsidR="1423548A" w:rsidP="1423548A" w:rsidRDefault="1423548A" w14:paraId="22C93BCC" w14:textId="050FB0F9">
      <w:pPr>
        <w:pStyle w:val="Normal"/>
      </w:pPr>
      <w:r>
        <w:drawing>
          <wp:inline wp14:editId="3FC035CD" wp14:anchorId="5E1F9C96">
            <wp:extent cx="2876550" cy="4572000"/>
            <wp:effectExtent l="0" t="0" r="0" b="0"/>
            <wp:docPr id="871402110" name="" title=""/>
            <wp:cNvGraphicFramePr>
              <a:graphicFrameLocks noChangeAspect="1"/>
            </wp:cNvGraphicFramePr>
            <a:graphic>
              <a:graphicData uri="http://schemas.openxmlformats.org/drawingml/2006/picture">
                <pic:pic>
                  <pic:nvPicPr>
                    <pic:cNvPr id="0" name=""/>
                    <pic:cNvPicPr/>
                  </pic:nvPicPr>
                  <pic:blipFill>
                    <a:blip r:embed="R7585e183511142f5">
                      <a:extLst>
                        <a:ext xmlns:a="http://schemas.openxmlformats.org/drawingml/2006/main" uri="{28A0092B-C50C-407E-A947-70E740481C1C}">
                          <a14:useLocalDpi val="0"/>
                        </a:ext>
                      </a:extLst>
                    </a:blip>
                    <a:stretch>
                      <a:fillRect/>
                    </a:stretch>
                  </pic:blipFill>
                  <pic:spPr>
                    <a:xfrm>
                      <a:off x="0" y="0"/>
                      <a:ext cx="2876550" cy="4572000"/>
                    </a:xfrm>
                    <a:prstGeom prst="rect">
                      <a:avLst/>
                    </a:prstGeom>
                  </pic:spPr>
                </pic:pic>
              </a:graphicData>
            </a:graphic>
          </wp:inline>
        </w:drawing>
      </w:r>
    </w:p>
    <w:p w:rsidR="1423548A" w:rsidP="1423548A" w:rsidRDefault="1423548A" w14:paraId="5D086A59" w14:textId="2D6230C4">
      <w:pPr>
        <w:pStyle w:val="Normal"/>
      </w:pPr>
      <w:r>
        <w:drawing>
          <wp:inline wp14:editId="1AD3B5D5" wp14:anchorId="1D224819">
            <wp:extent cx="3038475" cy="4572000"/>
            <wp:effectExtent l="0" t="0" r="0" b="0"/>
            <wp:docPr id="566321492" name="" title=""/>
            <wp:cNvGraphicFramePr>
              <a:graphicFrameLocks noChangeAspect="1"/>
            </wp:cNvGraphicFramePr>
            <a:graphic>
              <a:graphicData uri="http://schemas.openxmlformats.org/drawingml/2006/picture">
                <pic:pic>
                  <pic:nvPicPr>
                    <pic:cNvPr id="0" name=""/>
                    <pic:cNvPicPr/>
                  </pic:nvPicPr>
                  <pic:blipFill>
                    <a:blip r:embed="R41beb8e1e2d54bab">
                      <a:extLst>
                        <a:ext xmlns:a="http://schemas.openxmlformats.org/drawingml/2006/main" uri="{28A0092B-C50C-407E-A947-70E740481C1C}">
                          <a14:useLocalDpi val="0"/>
                        </a:ext>
                      </a:extLst>
                    </a:blip>
                    <a:stretch>
                      <a:fillRect/>
                    </a:stretch>
                  </pic:blipFill>
                  <pic:spPr>
                    <a:xfrm>
                      <a:off x="0" y="0"/>
                      <a:ext cx="3038475" cy="4572000"/>
                    </a:xfrm>
                    <a:prstGeom prst="rect">
                      <a:avLst/>
                    </a:prstGeom>
                  </pic:spPr>
                </pic:pic>
              </a:graphicData>
            </a:graphic>
          </wp:inline>
        </w:drawing>
      </w:r>
    </w:p>
    <w:p xmlns:wp14="http://schemas.microsoft.com/office/word/2010/wordml" w:rsidP="1423548A" w14:paraId="1473B757" wp14:textId="7505D548">
      <w:pPr>
        <w:pStyle w:val="Normal"/>
        <w:rPr>
          <w:sz w:val="24"/>
          <w:szCs w:val="24"/>
        </w:rPr>
      </w:pPr>
      <w:r w:rsidRPr="1423548A" w:rsidR="1423548A">
        <w:rPr>
          <w:sz w:val="24"/>
          <w:szCs w:val="24"/>
        </w:rPr>
        <w:t>`</w:t>
      </w:r>
    </w:p>
    <w:p w:rsidR="1423548A" w:rsidP="1423548A" w:rsidRDefault="1423548A" w14:paraId="780EDA13" w14:textId="2362181F">
      <w:pPr>
        <w:pStyle w:val="Normal"/>
        <w:rPr>
          <w:sz w:val="24"/>
          <w:szCs w:val="24"/>
        </w:rPr>
      </w:pPr>
    </w:p>
    <w:p xmlns:wp14="http://schemas.microsoft.com/office/word/2010/wordml" w:rsidP="7A2DEE61" w14:paraId="573AD9B3" wp14:textId="1926CCEE">
      <w:pPr>
        <w:pStyle w:val="Normal"/>
        <w:rPr>
          <w:sz w:val="24"/>
          <w:szCs w:val="24"/>
        </w:rPr>
      </w:pPr>
    </w:p>
    <w:p xmlns:wp14="http://schemas.microsoft.com/office/word/2010/wordml" w:rsidP="7A2DEE61" w14:paraId="7EB12380" wp14:textId="73F0FB7B">
      <w:pPr>
        <w:pStyle w:val="Normal"/>
        <w:rPr>
          <w:sz w:val="24"/>
          <w:szCs w:val="24"/>
        </w:rPr>
      </w:pPr>
    </w:p>
    <w:p xmlns:wp14="http://schemas.microsoft.com/office/word/2010/wordml" w:rsidP="7A2DEE61" w14:paraId="45AA35DA" wp14:textId="1BDB4420">
      <w:pPr>
        <w:pStyle w:val="Normal"/>
        <w:rPr>
          <w:sz w:val="24"/>
          <w:szCs w:val="24"/>
        </w:rPr>
      </w:pPr>
    </w:p>
    <w:p xmlns:wp14="http://schemas.microsoft.com/office/word/2010/wordml" w:rsidP="7A2DEE61" w14:paraId="7B6FD5B9" wp14:textId="19689025">
      <w:pPr>
        <w:pStyle w:val="Normal"/>
        <w:rPr>
          <w:sz w:val="24"/>
          <w:szCs w:val="24"/>
        </w:rPr>
      </w:pPr>
    </w:p>
    <w:p xmlns:wp14="http://schemas.microsoft.com/office/word/2010/wordml" w:rsidP="7A2DEE61" w14:paraId="0D074E76" wp14:textId="192B43C6">
      <w:pPr>
        <w:pStyle w:val="Normal"/>
        <w:rPr>
          <w:sz w:val="28"/>
          <w:szCs w:val="28"/>
        </w:rPr>
      </w:pPr>
    </w:p>
    <w:p xmlns:wp14="http://schemas.microsoft.com/office/word/2010/wordml" w:rsidP="7A2DEE61" w14:paraId="2C078E63" wp14:textId="2E2F5F8F">
      <w:pPr>
        <w:pStyle w:val="Normal"/>
        <w:rPr>
          <w:sz w:val="28"/>
          <w:szCs w:val="28"/>
        </w:rPr>
      </w:pPr>
      <w:r w:rsidRPr="7A2DEE61" w:rsidR="7A2DEE61">
        <w:rPr>
          <w:sz w:val="40"/>
          <w:szCs w:val="40"/>
        </w:rPr>
        <w:t xml:space="preserve">      </w:t>
      </w:r>
      <w:r w:rsidRPr="7A2DEE61" w:rsidR="7A2DEE61">
        <w:rPr>
          <w:b w:val="1"/>
          <w:bCs w:val="1"/>
          <w:sz w:val="40"/>
          <w:szCs w:val="40"/>
        </w:rPr>
        <w:t xml:space="preserve">      </w:t>
      </w:r>
    </w:p>
    <w:sectPr>
      <w:pgSz w:w="12240" w:h="15840" w:orient="portrait"/>
      <w:pgMar w:top="1440" w:right="1440" w:bottom="1440" w:left="1440" w:header="720" w:footer="720" w:gutter="0"/>
      <w:cols w:space="720"/>
      <w:docGrid w:linePitch="360"/>
      <w:headerReference w:type="default" r:id="R9147cbe8a1c64c08"/>
      <w:footerReference w:type="default" r:id="Rfbce62fe794346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2DEE61" w:rsidTr="4A3C2053" w14:paraId="0C06EAC0">
      <w:tc>
        <w:tcPr>
          <w:tcW w:w="3120" w:type="dxa"/>
          <w:tcMar/>
        </w:tcPr>
        <w:p w:rsidR="7A2DEE61" w:rsidP="7A2DEE61" w:rsidRDefault="7A2DEE61" w14:paraId="41AE6D16" w14:textId="48B00659">
          <w:pPr>
            <w:pStyle w:val="Header"/>
            <w:bidi w:val="0"/>
            <w:ind w:left="-115"/>
            <w:jc w:val="left"/>
          </w:pPr>
          <w:r w:rsidR="4A3C2053">
            <w:rPr/>
            <w:t>2</w:t>
          </w:r>
        </w:p>
        <w:p w:rsidR="7A2DEE61" w:rsidP="7A2DEE61" w:rsidRDefault="7A2DEE61" w14:paraId="0DC0AD02" w14:textId="1DE343B9">
          <w:pPr>
            <w:pStyle w:val="Header"/>
            <w:bidi w:val="0"/>
            <w:ind w:left="-115"/>
            <w:jc w:val="left"/>
          </w:pPr>
        </w:p>
        <w:p w:rsidR="7A2DEE61" w:rsidP="7A2DEE61" w:rsidRDefault="7A2DEE61" w14:paraId="67A64402" w14:textId="36EB793A">
          <w:pPr>
            <w:pStyle w:val="Header"/>
            <w:bidi w:val="0"/>
            <w:ind w:left="-115"/>
            <w:jc w:val="left"/>
          </w:pPr>
        </w:p>
        <w:p w:rsidR="7A2DEE61" w:rsidP="7A2DEE61" w:rsidRDefault="7A2DEE61" w14:paraId="4948AEC0" w14:textId="214D43FE">
          <w:pPr>
            <w:pStyle w:val="Header"/>
            <w:bidi w:val="0"/>
            <w:ind w:left="-115"/>
            <w:jc w:val="left"/>
          </w:pPr>
        </w:p>
        <w:p w:rsidR="7A2DEE61" w:rsidP="7A2DEE61" w:rsidRDefault="7A2DEE61" w14:paraId="19D74633" w14:textId="13B6D859">
          <w:pPr>
            <w:pStyle w:val="Header"/>
            <w:bidi w:val="0"/>
            <w:ind w:left="-115"/>
            <w:jc w:val="left"/>
          </w:pPr>
        </w:p>
        <w:p w:rsidR="7A2DEE61" w:rsidP="7A2DEE61" w:rsidRDefault="7A2DEE61" w14:paraId="445DDCF3" w14:textId="439D837A">
          <w:pPr>
            <w:pStyle w:val="Header"/>
            <w:bidi w:val="0"/>
            <w:ind w:left="-115"/>
            <w:jc w:val="left"/>
          </w:pPr>
        </w:p>
        <w:p w:rsidR="7A2DEE61" w:rsidP="7A2DEE61" w:rsidRDefault="7A2DEE61" w14:paraId="4D7D962C" w14:textId="1FFB55FE">
          <w:pPr>
            <w:pStyle w:val="Header"/>
            <w:bidi w:val="0"/>
            <w:ind w:left="-115"/>
            <w:jc w:val="left"/>
          </w:pPr>
        </w:p>
        <w:p w:rsidR="7A2DEE61" w:rsidP="7A2DEE61" w:rsidRDefault="7A2DEE61" w14:paraId="412ACA8D" w14:textId="2182D2EC">
          <w:pPr>
            <w:pStyle w:val="Header"/>
            <w:bidi w:val="0"/>
            <w:ind w:left="-115"/>
            <w:jc w:val="left"/>
          </w:pPr>
        </w:p>
        <w:p w:rsidR="7A2DEE61" w:rsidP="7A2DEE61" w:rsidRDefault="7A2DEE61" w14:paraId="7E8D0114" w14:textId="32934939">
          <w:pPr>
            <w:pStyle w:val="Header"/>
            <w:bidi w:val="0"/>
            <w:ind w:left="-115"/>
            <w:jc w:val="left"/>
          </w:pPr>
        </w:p>
        <w:p w:rsidR="7A2DEE61" w:rsidP="7A2DEE61" w:rsidRDefault="7A2DEE61" w14:paraId="4581385D" w14:textId="4EC2CCE1">
          <w:pPr>
            <w:pStyle w:val="Header"/>
            <w:bidi w:val="0"/>
            <w:ind w:left="-115"/>
            <w:jc w:val="left"/>
          </w:pPr>
        </w:p>
        <w:p w:rsidR="7A2DEE61" w:rsidP="7A2DEE61" w:rsidRDefault="7A2DEE61" w14:paraId="677D0F03" w14:textId="140D36BF">
          <w:pPr>
            <w:pStyle w:val="Header"/>
            <w:bidi w:val="0"/>
            <w:ind w:left="-115"/>
            <w:jc w:val="left"/>
          </w:pPr>
        </w:p>
        <w:p w:rsidR="7A2DEE61" w:rsidP="7A2DEE61" w:rsidRDefault="7A2DEE61" w14:paraId="7B616002" w14:textId="493E8A56">
          <w:pPr>
            <w:pStyle w:val="Header"/>
            <w:bidi w:val="0"/>
            <w:ind w:left="-115"/>
            <w:jc w:val="left"/>
          </w:pPr>
          <w:r w:rsidR="4A3C2053">
            <w:rPr/>
            <w:t>`</w:t>
          </w:r>
        </w:p>
      </w:tc>
      <w:tc>
        <w:tcPr>
          <w:tcW w:w="3120" w:type="dxa"/>
          <w:tcMar/>
        </w:tcPr>
        <w:p w:rsidR="7A2DEE61" w:rsidP="7A2DEE61" w:rsidRDefault="7A2DEE61" w14:paraId="27AB4CF9" w14:textId="599D41D8">
          <w:pPr>
            <w:pStyle w:val="Header"/>
            <w:bidi w:val="0"/>
            <w:jc w:val="center"/>
          </w:pPr>
        </w:p>
      </w:tc>
      <w:tc>
        <w:tcPr>
          <w:tcW w:w="3120" w:type="dxa"/>
          <w:tcMar/>
        </w:tcPr>
        <w:p w:rsidR="7A2DEE61" w:rsidP="7A2DEE61" w:rsidRDefault="7A2DEE61" w14:paraId="1314FC94" w14:textId="5DA9229B">
          <w:pPr>
            <w:pStyle w:val="Header"/>
            <w:bidi w:val="0"/>
            <w:ind w:right="-115"/>
            <w:jc w:val="right"/>
          </w:pPr>
        </w:p>
      </w:tc>
    </w:tr>
  </w:tbl>
  <w:p w:rsidR="7A2DEE61" w:rsidP="7A2DEE61" w:rsidRDefault="7A2DEE61" w14:paraId="341BE634" w14:textId="052EB6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2DEE61" w:rsidTr="09204A13" w14:paraId="188EDBAE">
      <w:tc>
        <w:tcPr>
          <w:tcW w:w="3120" w:type="dxa"/>
          <w:tcMar/>
        </w:tcPr>
        <w:p w:rsidR="7A2DEE61" w:rsidP="7A2DEE61" w:rsidRDefault="7A2DEE61" w14:paraId="52E8B20C" w14:textId="1969482E">
          <w:pPr>
            <w:pStyle w:val="Header"/>
            <w:bidi w:val="0"/>
            <w:ind w:left="-115"/>
            <w:jc w:val="left"/>
          </w:pPr>
          <w:r>
            <w:fldChar w:fldCharType="begin"/>
          </w:r>
          <w:r>
            <w:instrText xml:space="preserve">PAGE</w:instrText>
          </w:r>
          <w:r>
            <w:fldChar w:fldCharType="end"/>
          </w:r>
        </w:p>
      </w:tc>
      <w:tc>
        <w:tcPr>
          <w:tcW w:w="3120" w:type="dxa"/>
          <w:tcMar/>
        </w:tcPr>
        <w:p w:rsidR="7A2DEE61" w:rsidP="7A2DEE61" w:rsidRDefault="7A2DEE61" w14:paraId="7B720365" w14:textId="379AA7CF">
          <w:pPr>
            <w:pStyle w:val="Header"/>
            <w:bidi w:val="0"/>
            <w:jc w:val="center"/>
          </w:pPr>
        </w:p>
      </w:tc>
      <w:tc>
        <w:tcPr>
          <w:tcW w:w="3120" w:type="dxa"/>
          <w:tcMar/>
        </w:tcPr>
        <w:p w:rsidR="7A2DEE61" w:rsidP="7A2DEE61" w:rsidRDefault="7A2DEE61" w14:paraId="006BE44B" w14:textId="65E002EE">
          <w:pPr>
            <w:pStyle w:val="Header"/>
            <w:bidi w:val="0"/>
            <w:ind w:right="-115"/>
            <w:jc w:val="right"/>
          </w:pPr>
        </w:p>
      </w:tc>
    </w:tr>
  </w:tbl>
  <w:p w:rsidR="7A2DEE61" w:rsidP="7A2DEE61" w:rsidRDefault="7A2DEE61" w14:paraId="711AAF02" w14:textId="25A61B83">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4D4A8F"/>
  <w15:docId w15:val="{8edff8ba-d237-49d2-b500-ad543ee03da9}"/>
  <w:rsids>
    <w:rsidRoot w:val="7A4D4A8F"/>
    <w:rsid w:val="09204A13"/>
    <w:rsid w:val="1423548A"/>
    <w:rsid w:val="35625719"/>
    <w:rsid w:val="42A040F7"/>
    <w:rsid w:val="45202B8A"/>
    <w:rsid w:val="4A3C2053"/>
    <w:rsid w:val="4D9FD305"/>
    <w:rsid w:val="4DD6E91C"/>
    <w:rsid w:val="61F7F2CF"/>
    <w:rsid w:val="627E103C"/>
    <w:rsid w:val="78701A4B"/>
    <w:rsid w:val="7A2DEE61"/>
    <w:rsid w:val="7A4D4A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147cbe8a1c64c08" /><Relationship Type="http://schemas.openxmlformats.org/officeDocument/2006/relationships/footer" Target="/word/footer.xml" Id="Rfbce62fe79434692" /><Relationship Type="http://schemas.openxmlformats.org/officeDocument/2006/relationships/image" Target="/media/image.png" Id="Rc2368fabd1f646c1" /><Relationship Type="http://schemas.openxmlformats.org/officeDocument/2006/relationships/image" Target="/media/image2.png" Id="R19c4a5e90cd34072" /><Relationship Type="http://schemas.openxmlformats.org/officeDocument/2006/relationships/numbering" Target="/word/numbering.xml" Id="R229a6ab2aa9342eb" /><Relationship Type="http://schemas.openxmlformats.org/officeDocument/2006/relationships/hyperlink" Target="https://www.businesstopia.net/communication/shannon-and-weaver-model-communication" TargetMode="External" Id="R603000a6c24d479f" /><Relationship Type="http://schemas.openxmlformats.org/officeDocument/2006/relationships/hyperlink" Target="https://www.businesstopia.net/communication/shannon-and-weaver-model-communication" TargetMode="External" Id="R64116c1011d54584" /><Relationship Type="http://schemas.openxmlformats.org/officeDocument/2006/relationships/hyperlink" Target="https://www.managementstudyguide.com/berlo-model-of-communication.htm" TargetMode="External" Id="R36d48376d53047fb" /><Relationship Type="http://schemas.openxmlformats.org/officeDocument/2006/relationships/hyperlink" Target="https://www.managementstudyguide.com/berlo-model-of-communication.htm" TargetMode="External" Id="Rec1476959083458c" /><Relationship Type="http://schemas.openxmlformats.org/officeDocument/2006/relationships/hyperlink" Target="https://www.managementstudyguide.com/schramm-model-of-communication.htm" TargetMode="External" Id="Rab6ef98a15274a8e" /><Relationship Type="http://schemas.openxmlformats.org/officeDocument/2006/relationships/hyperlink" Target="https://www.managementstudyguide.com/schramm-model-of-communication.htm" TargetMode="External" Id="R4cf268cc66d1464d" /><Relationship Type="http://schemas.openxmlformats.org/officeDocument/2006/relationships/image" Target="/media/image.jpg" Id="R6de06d0f0906414d" /><Relationship Type="http://schemas.openxmlformats.org/officeDocument/2006/relationships/image" Target="/media/image2.jpg" Id="Rb7da91610d134a23" /><Relationship Type="http://schemas.openxmlformats.org/officeDocument/2006/relationships/image" Target="/media/image3.jpg" Id="R7585e183511142f5" /><Relationship Type="http://schemas.openxmlformats.org/officeDocument/2006/relationships/image" Target="/media/image4.jpg" Id="R41beb8e1e2d54ba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2019-08-16T13:41:48.9212107Z</dcterms:created>
  <dcterms:modified xsi:type="dcterms:W3CDTF">2019-08-27T17:11:46.2395696Z</dcterms:modified>
  <dc:creator>Dumitrita Alexandru (1816556)</dc:creator>
  <lastModifiedBy>Dumitrita Alexandru (1816556)</lastModifiedBy>
</coreProperties>
</file>