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16E959" w14:textId="5E214FD5" w:rsidR="00AE31AC" w:rsidRPr="00AE31AC" w:rsidRDefault="00AE31AC" w:rsidP="00AE31AC">
      <w:pPr>
        <w:spacing w:after="0" w:line="360" w:lineRule="auto"/>
        <w:jc w:val="center"/>
        <w:rPr>
          <w:rFonts w:ascii="Times New Roman" w:hAnsi="Times New Roman" w:cs="Times New Roman"/>
          <w:b/>
          <w:bCs/>
          <w:sz w:val="24"/>
          <w:szCs w:val="24"/>
        </w:rPr>
      </w:pPr>
      <w:r w:rsidRPr="00AE31AC">
        <w:rPr>
          <w:rFonts w:ascii="Times New Roman" w:hAnsi="Times New Roman" w:cs="Times New Roman"/>
          <w:b/>
          <w:bCs/>
          <w:sz w:val="24"/>
          <w:szCs w:val="24"/>
        </w:rPr>
        <w:t>SPEAKER NOTES STARTBUCKS SWOT ANALYSIS</w:t>
      </w:r>
    </w:p>
    <w:p w14:paraId="460B914C" w14:textId="29F6F4B7" w:rsidR="000B32F3" w:rsidRPr="00AE31AC" w:rsidRDefault="00AE31AC" w:rsidP="00AE31AC">
      <w:pPr>
        <w:spacing w:after="0" w:line="360" w:lineRule="auto"/>
        <w:jc w:val="center"/>
        <w:rPr>
          <w:rFonts w:ascii="Times New Roman" w:hAnsi="Times New Roman" w:cs="Times New Roman"/>
          <w:b/>
          <w:bCs/>
          <w:sz w:val="24"/>
          <w:szCs w:val="24"/>
          <w:u w:val="single"/>
        </w:rPr>
      </w:pPr>
      <w:r w:rsidRPr="00AE31AC">
        <w:rPr>
          <w:rFonts w:ascii="Times New Roman" w:hAnsi="Times New Roman" w:cs="Times New Roman"/>
          <w:b/>
          <w:bCs/>
          <w:sz w:val="24"/>
          <w:szCs w:val="24"/>
          <w:u w:val="single"/>
        </w:rPr>
        <w:t>Slide 1</w:t>
      </w:r>
    </w:p>
    <w:p w14:paraId="44D1EA39" w14:textId="77777777" w:rsidR="00AE31AC" w:rsidRPr="00AE31AC" w:rsidRDefault="00AE31AC" w:rsidP="00AE31AC">
      <w:pPr>
        <w:spacing w:after="0" w:line="360" w:lineRule="auto"/>
        <w:rPr>
          <w:rFonts w:ascii="Times New Roman" w:hAnsi="Times New Roman" w:cs="Times New Roman"/>
          <w:b/>
          <w:bCs/>
          <w:sz w:val="24"/>
          <w:szCs w:val="24"/>
        </w:rPr>
      </w:pPr>
    </w:p>
    <w:p w14:paraId="44136FD6" w14:textId="7A63420E" w:rsidR="00AE31AC" w:rsidRPr="00AE31AC" w:rsidRDefault="00AE31AC" w:rsidP="00AE31AC">
      <w:pPr>
        <w:spacing w:after="0" w:line="360" w:lineRule="auto"/>
        <w:jc w:val="center"/>
        <w:rPr>
          <w:rFonts w:ascii="Times New Roman" w:hAnsi="Times New Roman" w:cs="Times New Roman"/>
          <w:b/>
          <w:bCs/>
          <w:sz w:val="24"/>
          <w:szCs w:val="24"/>
        </w:rPr>
      </w:pPr>
      <w:r w:rsidRPr="00AE31AC">
        <w:rPr>
          <w:rFonts w:ascii="Times New Roman" w:hAnsi="Times New Roman" w:cs="Times New Roman"/>
          <w:b/>
          <w:bCs/>
          <w:sz w:val="24"/>
          <w:szCs w:val="24"/>
        </w:rPr>
        <w:object w:dxaOrig="9605" w:dyaOrig="5393" w14:anchorId="09259D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6.45pt;height:278.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92930384" r:id="rId6"/>
        </w:object>
      </w:r>
    </w:p>
    <w:p w14:paraId="38B64A7F" w14:textId="77777777" w:rsidR="00AE31AC" w:rsidRPr="00AE31AC" w:rsidRDefault="00AE31AC" w:rsidP="00AE31AC">
      <w:pPr>
        <w:spacing w:after="0" w:line="360" w:lineRule="auto"/>
        <w:jc w:val="center"/>
        <w:rPr>
          <w:rFonts w:ascii="Times New Roman" w:hAnsi="Times New Roman" w:cs="Times New Roman"/>
          <w:b/>
          <w:bCs/>
          <w:sz w:val="24"/>
          <w:szCs w:val="24"/>
        </w:rPr>
      </w:pPr>
    </w:p>
    <w:p w14:paraId="4454B73D" w14:textId="77777777" w:rsidR="00AE31AC" w:rsidRPr="00AE31AC" w:rsidRDefault="00AE31AC" w:rsidP="00AE31AC">
      <w:pPr>
        <w:spacing w:after="0" w:line="360" w:lineRule="auto"/>
        <w:rPr>
          <w:rFonts w:ascii="Times New Roman" w:hAnsi="Times New Roman" w:cs="Times New Roman"/>
          <w:b/>
          <w:bCs/>
          <w:sz w:val="24"/>
          <w:szCs w:val="24"/>
        </w:rPr>
      </w:pPr>
    </w:p>
    <w:p w14:paraId="0106757B" w14:textId="77777777" w:rsidR="00AE31AC" w:rsidRPr="00AE31AC" w:rsidRDefault="00AE31AC" w:rsidP="00AE31AC">
      <w:pPr>
        <w:spacing w:after="0" w:line="360" w:lineRule="auto"/>
        <w:rPr>
          <w:rFonts w:ascii="Times New Roman" w:hAnsi="Times New Roman" w:cs="Times New Roman"/>
          <w:b/>
          <w:bCs/>
          <w:sz w:val="24"/>
          <w:szCs w:val="24"/>
        </w:rPr>
      </w:pPr>
      <w:r w:rsidRPr="00AE31AC">
        <w:rPr>
          <w:rFonts w:ascii="Times New Roman" w:hAnsi="Times New Roman" w:cs="Times New Roman"/>
          <w:b/>
          <w:bCs/>
          <w:sz w:val="24"/>
          <w:szCs w:val="24"/>
        </w:rPr>
        <w:br w:type="page"/>
      </w:r>
    </w:p>
    <w:p w14:paraId="6FD5ACBF" w14:textId="77777777" w:rsidR="00AE31AC" w:rsidRPr="00AE31AC" w:rsidRDefault="00AE31AC" w:rsidP="00AE31AC">
      <w:pPr>
        <w:spacing w:after="0" w:line="360" w:lineRule="auto"/>
        <w:jc w:val="center"/>
        <w:rPr>
          <w:rFonts w:ascii="Times New Roman" w:hAnsi="Times New Roman" w:cs="Times New Roman"/>
          <w:b/>
          <w:bCs/>
          <w:sz w:val="24"/>
          <w:szCs w:val="24"/>
          <w:u w:val="single"/>
        </w:rPr>
      </w:pPr>
      <w:r w:rsidRPr="00AE31AC">
        <w:rPr>
          <w:rFonts w:ascii="Times New Roman" w:hAnsi="Times New Roman" w:cs="Times New Roman"/>
          <w:b/>
          <w:bCs/>
          <w:sz w:val="24"/>
          <w:szCs w:val="24"/>
          <w:u w:val="single"/>
        </w:rPr>
        <w:lastRenderedPageBreak/>
        <w:t>Slide 2</w:t>
      </w:r>
    </w:p>
    <w:p w14:paraId="73511D03" w14:textId="77777777" w:rsidR="00AE31AC" w:rsidRPr="00AE31AC" w:rsidRDefault="00AE31AC" w:rsidP="00AE31AC">
      <w:pPr>
        <w:spacing w:after="0" w:line="360" w:lineRule="auto"/>
        <w:rPr>
          <w:rFonts w:ascii="Times New Roman" w:hAnsi="Times New Roman" w:cs="Times New Roman"/>
          <w:b/>
          <w:bCs/>
          <w:sz w:val="24"/>
          <w:szCs w:val="24"/>
        </w:rPr>
      </w:pPr>
    </w:p>
    <w:p w14:paraId="09D2EA9D" w14:textId="655A3E00" w:rsidR="00AE31AC" w:rsidRPr="00AE31AC" w:rsidRDefault="00AE31AC" w:rsidP="00AE31AC">
      <w:pPr>
        <w:spacing w:after="0" w:line="360" w:lineRule="auto"/>
        <w:jc w:val="center"/>
        <w:rPr>
          <w:rFonts w:ascii="Times New Roman" w:hAnsi="Times New Roman" w:cs="Times New Roman"/>
          <w:b/>
          <w:bCs/>
          <w:sz w:val="24"/>
          <w:szCs w:val="24"/>
        </w:rPr>
      </w:pPr>
      <w:r w:rsidRPr="00AE31AC">
        <w:rPr>
          <w:rFonts w:ascii="Times New Roman" w:hAnsi="Times New Roman" w:cs="Times New Roman"/>
          <w:b/>
          <w:bCs/>
          <w:sz w:val="24"/>
          <w:szCs w:val="24"/>
        </w:rPr>
        <w:object w:dxaOrig="9605" w:dyaOrig="5393" w14:anchorId="031E80DE">
          <v:shape id="_x0000_i1030" type="#_x0000_t75" style="width:435.35pt;height:243.6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92930385" r:id="rId8"/>
        </w:object>
      </w:r>
    </w:p>
    <w:p w14:paraId="6B7108AC" w14:textId="77777777" w:rsidR="00AE31AC" w:rsidRPr="00AE31AC" w:rsidRDefault="00AE31AC" w:rsidP="00AE31AC">
      <w:pPr>
        <w:spacing w:after="0" w:line="360" w:lineRule="auto"/>
        <w:jc w:val="both"/>
        <w:rPr>
          <w:rFonts w:ascii="Times New Roman" w:eastAsia="Times New Roman" w:hAnsi="Times New Roman" w:cs="Times New Roman"/>
          <w:kern w:val="0"/>
          <w:sz w:val="24"/>
          <w:szCs w:val="24"/>
          <w:u w:val="single"/>
          <w:lang w:val="en-US"/>
          <w14:ligatures w14:val="none"/>
        </w:rPr>
      </w:pPr>
      <w:r w:rsidRPr="00AE31AC">
        <w:rPr>
          <w:rFonts w:ascii="Times New Roman" w:eastAsia="Times New Roman" w:hAnsi="Times New Roman" w:cs="Times New Roman"/>
          <w:b/>
          <w:bCs/>
          <w:kern w:val="0"/>
          <w:sz w:val="24"/>
          <w:szCs w:val="24"/>
          <w:u w:val="single"/>
          <w:lang w:val="en-US"/>
          <w14:ligatures w14:val="none"/>
        </w:rPr>
        <w:t>Strengths:</w:t>
      </w:r>
    </w:p>
    <w:p w14:paraId="6A66B115" w14:textId="77777777" w:rsidR="00AE31AC" w:rsidRPr="00AE31AC" w:rsidRDefault="00AE31AC" w:rsidP="00AE31AC">
      <w:pPr>
        <w:pStyle w:val="ListParagraph"/>
        <w:numPr>
          <w:ilvl w:val="0"/>
          <w:numId w:val="1"/>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Strong Global Brand:</w:t>
      </w:r>
      <w:r w:rsidRPr="00AE31AC">
        <w:rPr>
          <w:rFonts w:ascii="Times New Roman" w:eastAsia="Times New Roman" w:hAnsi="Times New Roman" w:cs="Times New Roman"/>
          <w:kern w:val="0"/>
          <w:sz w:val="24"/>
          <w:szCs w:val="24"/>
          <w:lang w:val="en-US"/>
          <w14:ligatures w14:val="none"/>
        </w:rPr>
        <w:t xml:space="preserve"> Starbucks is a well-known brand across the world with many customers who are always loyal to the product. This strong brand image assists Starbucks to penetrate competitive markets and appeal to a diverse population.</w:t>
      </w:r>
    </w:p>
    <w:p w14:paraId="00A4638D" w14:textId="0CB75263" w:rsidR="00AE31AC" w:rsidRPr="00AE31AC" w:rsidRDefault="00AE31AC" w:rsidP="00AE31AC">
      <w:pPr>
        <w:pStyle w:val="ListParagraph"/>
        <w:numPr>
          <w:ilvl w:val="0"/>
          <w:numId w:val="1"/>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Extensive Presence:</w:t>
      </w:r>
      <w:r w:rsidRPr="00AE31AC">
        <w:rPr>
          <w:rFonts w:ascii="Times New Roman" w:eastAsia="Times New Roman" w:hAnsi="Times New Roman" w:cs="Times New Roman"/>
          <w:kern w:val="0"/>
          <w:sz w:val="24"/>
          <w:szCs w:val="24"/>
          <w:lang w:val="en-US"/>
          <w14:ligatures w14:val="none"/>
        </w:rPr>
        <w:t xml:space="preserve"> Starbucks has over 38000 stores globally, which helps to increase coverage and, therefore, convenience and awareness of the brand. In the UK, it has a vast store that enables it to meet the different needs of its customers in both the urban and suburban regions</w:t>
      </w:r>
      <w:r w:rsidR="00474955">
        <w:rPr>
          <w:rFonts w:ascii="Times New Roman" w:eastAsia="Times New Roman" w:hAnsi="Times New Roman" w:cs="Times New Roman"/>
          <w:kern w:val="0"/>
          <w:sz w:val="24"/>
          <w:szCs w:val="24"/>
          <w:lang w:val="en-US"/>
          <w14:ligatures w14:val="none"/>
        </w:rPr>
        <w:t xml:space="preserve"> </w:t>
      </w:r>
      <w:r w:rsidR="00474955" w:rsidRPr="00474955">
        <w:rPr>
          <w:rFonts w:ascii="Times New Roman" w:eastAsia="Times New Roman" w:hAnsi="Times New Roman" w:cs="Times New Roman"/>
          <w:kern w:val="0"/>
          <w:sz w:val="24"/>
          <w:szCs w:val="24"/>
          <w14:ligatures w14:val="none"/>
        </w:rPr>
        <w:t>(Luo, 2023)</w:t>
      </w:r>
      <w:r w:rsidRPr="00AE31AC">
        <w:rPr>
          <w:rFonts w:ascii="Times New Roman" w:eastAsia="Times New Roman" w:hAnsi="Times New Roman" w:cs="Times New Roman"/>
          <w:kern w:val="0"/>
          <w:sz w:val="24"/>
          <w:szCs w:val="24"/>
          <w:lang w:val="en-US"/>
          <w14:ligatures w14:val="none"/>
        </w:rPr>
        <w:t>.</w:t>
      </w:r>
    </w:p>
    <w:p w14:paraId="3D8BC16F" w14:textId="77777777" w:rsidR="00AE31AC" w:rsidRPr="00AE31AC" w:rsidRDefault="00AE31AC" w:rsidP="00AE31AC">
      <w:pPr>
        <w:pStyle w:val="ListParagraph"/>
        <w:numPr>
          <w:ilvl w:val="0"/>
          <w:numId w:val="1"/>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Commitment to Sustainability:</w:t>
      </w:r>
      <w:r w:rsidRPr="00AE31AC">
        <w:rPr>
          <w:rFonts w:ascii="Times New Roman" w:eastAsia="Times New Roman" w:hAnsi="Times New Roman" w:cs="Times New Roman"/>
          <w:kern w:val="0"/>
          <w:sz w:val="24"/>
          <w:szCs w:val="24"/>
          <w:lang w:val="en-US"/>
          <w14:ligatures w14:val="none"/>
        </w:rPr>
        <w:t xml:space="preserve"> Starbucks has sustainable development policies like ethical sourcing of coffee and </w:t>
      </w:r>
      <w:proofErr w:type="spellStart"/>
      <w:r w:rsidRPr="00AE31AC">
        <w:rPr>
          <w:rFonts w:ascii="Times New Roman" w:eastAsia="Times New Roman" w:hAnsi="Times New Roman" w:cs="Times New Roman"/>
          <w:kern w:val="0"/>
          <w:sz w:val="24"/>
          <w:szCs w:val="24"/>
          <w:lang w:val="en-US"/>
          <w14:ligatures w14:val="none"/>
        </w:rPr>
        <w:t>minimising</w:t>
      </w:r>
      <w:proofErr w:type="spellEnd"/>
      <w:r w:rsidRPr="00AE31AC">
        <w:rPr>
          <w:rFonts w:ascii="Times New Roman" w:eastAsia="Times New Roman" w:hAnsi="Times New Roman" w:cs="Times New Roman"/>
          <w:kern w:val="0"/>
          <w:sz w:val="24"/>
          <w:szCs w:val="24"/>
          <w:lang w:val="en-US"/>
          <w14:ligatures w14:val="none"/>
        </w:rPr>
        <w:t xml:space="preserve"> on the wastes that it produces. These initiatives are popular among environmentally friendly consumers and improve the brand’s image in terms of the overall trend toward sustainability.</w:t>
      </w:r>
    </w:p>
    <w:p w14:paraId="3588956B" w14:textId="77777777" w:rsidR="00AE31AC" w:rsidRPr="00AE31AC" w:rsidRDefault="00AE31AC" w:rsidP="00AE31AC">
      <w:pPr>
        <w:spacing w:after="0" w:line="360" w:lineRule="auto"/>
        <w:jc w:val="both"/>
        <w:rPr>
          <w:rFonts w:ascii="Times New Roman" w:eastAsia="Times New Roman" w:hAnsi="Times New Roman" w:cs="Times New Roman"/>
          <w:kern w:val="0"/>
          <w:sz w:val="24"/>
          <w:szCs w:val="24"/>
          <w:u w:val="single"/>
          <w:lang w:val="en-US"/>
          <w14:ligatures w14:val="none"/>
        </w:rPr>
      </w:pPr>
      <w:r w:rsidRPr="00AE31AC">
        <w:rPr>
          <w:rFonts w:ascii="Times New Roman" w:eastAsia="Times New Roman" w:hAnsi="Times New Roman" w:cs="Times New Roman"/>
          <w:b/>
          <w:bCs/>
          <w:kern w:val="0"/>
          <w:sz w:val="24"/>
          <w:szCs w:val="24"/>
          <w:u w:val="single"/>
          <w:lang w:val="en-US"/>
          <w14:ligatures w14:val="none"/>
        </w:rPr>
        <w:t>Weaknesses:</w:t>
      </w:r>
    </w:p>
    <w:p w14:paraId="53D903DC" w14:textId="77777777" w:rsidR="00AE31AC" w:rsidRPr="00AE31AC" w:rsidRDefault="00AE31AC" w:rsidP="00AE31AC">
      <w:pPr>
        <w:pStyle w:val="ListParagraph"/>
        <w:numPr>
          <w:ilvl w:val="0"/>
          <w:numId w:val="2"/>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High Prices:</w:t>
      </w:r>
      <w:r w:rsidRPr="00AE31AC">
        <w:rPr>
          <w:rFonts w:ascii="Times New Roman" w:eastAsia="Times New Roman" w:hAnsi="Times New Roman" w:cs="Times New Roman"/>
          <w:kern w:val="0"/>
          <w:sz w:val="24"/>
          <w:szCs w:val="24"/>
          <w:lang w:val="en-US"/>
          <w14:ligatures w14:val="none"/>
        </w:rPr>
        <w:t xml:space="preserve"> Starbucks premiums pricing strategy may well prove to be a disadvantage in certain markets due to pricing sensitive customers such as in the UK.</w:t>
      </w:r>
    </w:p>
    <w:p w14:paraId="4775EE88" w14:textId="77777777" w:rsidR="00AE31AC" w:rsidRPr="00AE31AC" w:rsidRDefault="00AE31AC" w:rsidP="00AE31AC">
      <w:pPr>
        <w:pStyle w:val="ListParagraph"/>
        <w:numPr>
          <w:ilvl w:val="0"/>
          <w:numId w:val="2"/>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lastRenderedPageBreak/>
        <w:t>Dependence on the UK and US Market:</w:t>
      </w:r>
      <w:r w:rsidRPr="00AE31AC">
        <w:rPr>
          <w:rFonts w:ascii="Times New Roman" w:eastAsia="Times New Roman" w:hAnsi="Times New Roman" w:cs="Times New Roman"/>
          <w:kern w:val="0"/>
          <w:sz w:val="24"/>
          <w:szCs w:val="24"/>
          <w:lang w:val="en-US"/>
          <w14:ligatures w14:val="none"/>
        </w:rPr>
        <w:t xml:space="preserve"> Starbucks depends on these two countries for most of its revenues, meaning that shifts in these nation’s economy pose a threat to Starbuck’s stability.</w:t>
      </w:r>
    </w:p>
    <w:p w14:paraId="36243B41" w14:textId="10D49BA9" w:rsidR="00AE31AC" w:rsidRPr="00AE31AC" w:rsidRDefault="00AE31AC" w:rsidP="00AE31AC">
      <w:pPr>
        <w:pStyle w:val="ListParagraph"/>
        <w:numPr>
          <w:ilvl w:val="0"/>
          <w:numId w:val="2"/>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Product Recalls:</w:t>
      </w:r>
      <w:r w:rsidRPr="00AE31AC">
        <w:rPr>
          <w:rFonts w:ascii="Times New Roman" w:eastAsia="Times New Roman" w:hAnsi="Times New Roman" w:cs="Times New Roman"/>
          <w:kern w:val="0"/>
          <w:sz w:val="24"/>
          <w:szCs w:val="24"/>
          <w:lang w:val="en-US"/>
          <w14:ligatures w14:val="none"/>
        </w:rPr>
        <w:t xml:space="preserve"> Inconsistencies in manufacturing or merchandising can adversely affect the Starbucks image and have a potential to let the consumer down their guard to believe the company’s products have flaws that once in a while, could result to product recalls</w:t>
      </w:r>
      <w:r w:rsidR="00474955">
        <w:rPr>
          <w:rFonts w:ascii="Times New Roman" w:eastAsia="Times New Roman" w:hAnsi="Times New Roman" w:cs="Times New Roman"/>
          <w:kern w:val="0"/>
          <w:sz w:val="24"/>
          <w:szCs w:val="24"/>
          <w:lang w:val="en-US"/>
          <w14:ligatures w14:val="none"/>
        </w:rPr>
        <w:t xml:space="preserve"> </w:t>
      </w:r>
      <w:r w:rsidR="00474955" w:rsidRPr="00474955">
        <w:rPr>
          <w:rFonts w:ascii="Times New Roman" w:eastAsia="Times New Roman" w:hAnsi="Times New Roman" w:cs="Times New Roman"/>
          <w:kern w:val="0"/>
          <w:sz w:val="24"/>
          <w:szCs w:val="24"/>
          <w14:ligatures w14:val="none"/>
        </w:rPr>
        <w:t>(Luo, 2023).</w:t>
      </w:r>
    </w:p>
    <w:p w14:paraId="3B0063A1" w14:textId="77777777" w:rsidR="00AE31AC" w:rsidRPr="00AE31AC" w:rsidRDefault="00AE31AC" w:rsidP="00AE31AC">
      <w:pPr>
        <w:pStyle w:val="ListParagraph"/>
        <w:spacing w:after="0" w:line="360" w:lineRule="auto"/>
        <w:jc w:val="both"/>
        <w:rPr>
          <w:rFonts w:ascii="Times New Roman" w:eastAsia="Times New Roman" w:hAnsi="Times New Roman" w:cs="Times New Roman"/>
          <w:b/>
          <w:bCs/>
          <w:kern w:val="0"/>
          <w:sz w:val="24"/>
          <w:szCs w:val="24"/>
          <w:lang w:val="en-US"/>
          <w14:ligatures w14:val="none"/>
        </w:rPr>
      </w:pPr>
    </w:p>
    <w:p w14:paraId="6DB598EF" w14:textId="77777777" w:rsidR="00AE31AC" w:rsidRPr="00AE31AC" w:rsidRDefault="00AE31AC" w:rsidP="00AE31AC">
      <w:pPr>
        <w:pStyle w:val="ListParagraph"/>
        <w:spacing w:after="0" w:line="360" w:lineRule="auto"/>
        <w:jc w:val="both"/>
        <w:rPr>
          <w:rFonts w:ascii="Times New Roman" w:eastAsia="Times New Roman" w:hAnsi="Times New Roman" w:cs="Times New Roman"/>
          <w:kern w:val="0"/>
          <w:sz w:val="24"/>
          <w:szCs w:val="24"/>
          <w:lang w:val="en-US"/>
          <w14:ligatures w14:val="none"/>
        </w:rPr>
      </w:pPr>
    </w:p>
    <w:p w14:paraId="2701F9CB" w14:textId="77777777" w:rsidR="00AE31AC" w:rsidRPr="00AE31AC" w:rsidRDefault="00AE31AC" w:rsidP="00AE31AC">
      <w:pPr>
        <w:spacing w:after="0" w:line="360" w:lineRule="auto"/>
        <w:jc w:val="center"/>
        <w:rPr>
          <w:rFonts w:ascii="Times New Roman" w:hAnsi="Times New Roman" w:cs="Times New Roman"/>
          <w:b/>
          <w:bCs/>
          <w:sz w:val="24"/>
          <w:szCs w:val="24"/>
          <w:u w:val="single"/>
        </w:rPr>
      </w:pPr>
      <w:r w:rsidRPr="00AE31AC">
        <w:rPr>
          <w:rFonts w:ascii="Times New Roman" w:hAnsi="Times New Roman" w:cs="Times New Roman"/>
          <w:b/>
          <w:bCs/>
          <w:sz w:val="24"/>
          <w:szCs w:val="24"/>
          <w:u w:val="single"/>
        </w:rPr>
        <w:t>Slide 3</w:t>
      </w:r>
    </w:p>
    <w:p w14:paraId="11D897AC" w14:textId="77777777" w:rsidR="00AE31AC" w:rsidRPr="00AE31AC" w:rsidRDefault="00AE31AC" w:rsidP="00AE31AC">
      <w:pPr>
        <w:spacing w:after="0" w:line="360" w:lineRule="auto"/>
        <w:rPr>
          <w:rFonts w:ascii="Times New Roman" w:hAnsi="Times New Roman" w:cs="Times New Roman"/>
          <w:b/>
          <w:bCs/>
          <w:sz w:val="24"/>
          <w:szCs w:val="24"/>
        </w:rPr>
      </w:pPr>
    </w:p>
    <w:p w14:paraId="3D3F5A6E" w14:textId="4FD36891" w:rsidR="00AE31AC" w:rsidRPr="00AE31AC" w:rsidRDefault="00AE31AC" w:rsidP="00AE31AC">
      <w:pPr>
        <w:spacing w:after="0" w:line="360" w:lineRule="auto"/>
        <w:jc w:val="center"/>
        <w:rPr>
          <w:rFonts w:ascii="Times New Roman" w:hAnsi="Times New Roman" w:cs="Times New Roman"/>
          <w:b/>
          <w:bCs/>
          <w:sz w:val="24"/>
          <w:szCs w:val="24"/>
        </w:rPr>
      </w:pPr>
      <w:r w:rsidRPr="00AE31AC">
        <w:rPr>
          <w:rFonts w:ascii="Times New Roman" w:hAnsi="Times New Roman" w:cs="Times New Roman"/>
          <w:b/>
          <w:bCs/>
          <w:sz w:val="24"/>
          <w:szCs w:val="24"/>
        </w:rPr>
        <w:object w:dxaOrig="9605" w:dyaOrig="5393" w14:anchorId="44426CA9">
          <v:shape id="_x0000_i1035" type="#_x0000_t75" style="width:403.55pt;height:226.9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792930386" r:id="rId10"/>
        </w:object>
      </w:r>
    </w:p>
    <w:p w14:paraId="6CE8542E" w14:textId="77777777" w:rsidR="00AE31AC" w:rsidRPr="00AE31AC" w:rsidRDefault="00AE31AC" w:rsidP="00AE31AC">
      <w:pPr>
        <w:spacing w:after="0" w:line="360" w:lineRule="auto"/>
        <w:jc w:val="both"/>
        <w:rPr>
          <w:rFonts w:ascii="Times New Roman" w:eastAsia="Times New Roman" w:hAnsi="Times New Roman" w:cs="Times New Roman"/>
          <w:kern w:val="0"/>
          <w:sz w:val="24"/>
          <w:szCs w:val="24"/>
          <w:u w:val="single"/>
          <w:lang w:val="en-US"/>
          <w14:ligatures w14:val="none"/>
        </w:rPr>
      </w:pPr>
      <w:r w:rsidRPr="00AE31AC">
        <w:rPr>
          <w:rFonts w:ascii="Times New Roman" w:eastAsia="Times New Roman" w:hAnsi="Times New Roman" w:cs="Times New Roman"/>
          <w:b/>
          <w:bCs/>
          <w:kern w:val="0"/>
          <w:sz w:val="24"/>
          <w:szCs w:val="24"/>
          <w:u w:val="single"/>
          <w:lang w:val="en-US"/>
          <w14:ligatures w14:val="none"/>
        </w:rPr>
        <w:t>Opportunities:</w:t>
      </w:r>
    </w:p>
    <w:p w14:paraId="27F25AE7" w14:textId="77777777" w:rsidR="00AE31AC" w:rsidRPr="00AE31AC" w:rsidRDefault="00AE31AC" w:rsidP="00AE31AC">
      <w:pPr>
        <w:pStyle w:val="ListParagraph"/>
        <w:numPr>
          <w:ilvl w:val="0"/>
          <w:numId w:val="3"/>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Expansion into Emerging Markets:</w:t>
      </w:r>
      <w:r w:rsidRPr="00AE31AC">
        <w:rPr>
          <w:rFonts w:ascii="Times New Roman" w:eastAsia="Times New Roman" w:hAnsi="Times New Roman" w:cs="Times New Roman"/>
          <w:kern w:val="0"/>
          <w:sz w:val="24"/>
          <w:szCs w:val="24"/>
          <w:lang w:val="en-US"/>
          <w14:ligatures w14:val="none"/>
        </w:rPr>
        <w:t xml:space="preserve"> Starbucks can expand into the new efficiently underserved markets where the culture of consuming coffee is gradually developing to reach out to other consumers. Their introduction facilitates the possibility of Starbucks to diversify its revenue sources and decrease its dependence on these mature markets.</w:t>
      </w:r>
    </w:p>
    <w:p w14:paraId="179622DE" w14:textId="77777777" w:rsidR="00AE31AC" w:rsidRPr="00AE31AC" w:rsidRDefault="00AE31AC" w:rsidP="00AE31AC">
      <w:pPr>
        <w:pStyle w:val="ListParagraph"/>
        <w:numPr>
          <w:ilvl w:val="0"/>
          <w:numId w:val="3"/>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Product Diversification:</w:t>
      </w:r>
      <w:r w:rsidRPr="00AE31AC">
        <w:rPr>
          <w:rFonts w:ascii="Times New Roman" w:eastAsia="Times New Roman" w:hAnsi="Times New Roman" w:cs="Times New Roman"/>
          <w:kern w:val="0"/>
          <w:sz w:val="24"/>
          <w:szCs w:val="24"/>
          <w:lang w:val="en-US"/>
          <w14:ligatures w14:val="none"/>
        </w:rPr>
        <w:t xml:space="preserve"> The company can appeal to the larger market by including products such as cold brews and healthy products. This diversification targets the health conscious individuals and the young people hence possibly increasing customer loyalty as well as the pool of the consumers.</w:t>
      </w:r>
    </w:p>
    <w:p w14:paraId="75C4550B" w14:textId="57E2569D" w:rsidR="00AE31AC" w:rsidRPr="00AE31AC" w:rsidRDefault="00AE31AC" w:rsidP="00AE31AC">
      <w:pPr>
        <w:pStyle w:val="ListParagraph"/>
        <w:numPr>
          <w:ilvl w:val="0"/>
          <w:numId w:val="3"/>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lastRenderedPageBreak/>
        <w:t>Enhanced Digital and Mobile Platforms:</w:t>
      </w:r>
      <w:r w:rsidRPr="00AE31AC">
        <w:rPr>
          <w:rFonts w:ascii="Times New Roman" w:eastAsia="Times New Roman" w:hAnsi="Times New Roman" w:cs="Times New Roman"/>
          <w:kern w:val="0"/>
          <w:sz w:val="24"/>
          <w:szCs w:val="24"/>
          <w:lang w:val="en-US"/>
          <w14:ligatures w14:val="none"/>
        </w:rPr>
        <w:t xml:space="preserve"> In mobile ordering and the loyalty </w:t>
      </w:r>
      <w:proofErr w:type="spellStart"/>
      <w:r w:rsidRPr="00AE31AC">
        <w:rPr>
          <w:rFonts w:ascii="Times New Roman" w:eastAsia="Times New Roman" w:hAnsi="Times New Roman" w:cs="Times New Roman"/>
          <w:kern w:val="0"/>
          <w:sz w:val="24"/>
          <w:szCs w:val="24"/>
          <w:lang w:val="en-US"/>
          <w14:ligatures w14:val="none"/>
        </w:rPr>
        <w:t>programme</w:t>
      </w:r>
      <w:proofErr w:type="spellEnd"/>
      <w:r w:rsidRPr="00AE31AC">
        <w:rPr>
          <w:rFonts w:ascii="Times New Roman" w:eastAsia="Times New Roman" w:hAnsi="Times New Roman" w:cs="Times New Roman"/>
          <w:kern w:val="0"/>
          <w:sz w:val="24"/>
          <w:szCs w:val="24"/>
          <w:lang w:val="en-US"/>
          <w14:ligatures w14:val="none"/>
        </w:rPr>
        <w:t xml:space="preserve">, Starbucks increases customer accessibility and satisfaction. Digital platforms make work easier, thus, </w:t>
      </w:r>
      <w:proofErr w:type="spellStart"/>
      <w:r w:rsidRPr="00AE31AC">
        <w:rPr>
          <w:rFonts w:ascii="Times New Roman" w:eastAsia="Times New Roman" w:hAnsi="Times New Roman" w:cs="Times New Roman"/>
          <w:kern w:val="0"/>
          <w:sz w:val="24"/>
          <w:szCs w:val="24"/>
          <w:lang w:val="en-US"/>
          <w14:ligatures w14:val="none"/>
        </w:rPr>
        <w:t>minimising</w:t>
      </w:r>
      <w:proofErr w:type="spellEnd"/>
      <w:r w:rsidRPr="00AE31AC">
        <w:rPr>
          <w:rFonts w:ascii="Times New Roman" w:eastAsia="Times New Roman" w:hAnsi="Times New Roman" w:cs="Times New Roman"/>
          <w:kern w:val="0"/>
          <w:sz w:val="24"/>
          <w:szCs w:val="24"/>
          <w:lang w:val="en-US"/>
          <w14:ligatures w14:val="none"/>
        </w:rPr>
        <w:t xml:space="preserve"> the time taken in attending to customers and encouraging them through rewards to visit the business often, thus improving their satisfaction levels</w:t>
      </w:r>
      <w:r w:rsidR="00474955">
        <w:rPr>
          <w:rFonts w:ascii="Times New Roman" w:eastAsia="Times New Roman" w:hAnsi="Times New Roman" w:cs="Times New Roman"/>
          <w:kern w:val="0"/>
          <w:sz w:val="24"/>
          <w:szCs w:val="24"/>
          <w:lang w:val="en-US"/>
          <w14:ligatures w14:val="none"/>
        </w:rPr>
        <w:t xml:space="preserve"> </w:t>
      </w:r>
      <w:r w:rsidR="00474955" w:rsidRPr="00474955">
        <w:rPr>
          <w:rFonts w:ascii="Times New Roman" w:eastAsia="Times New Roman" w:hAnsi="Times New Roman" w:cs="Times New Roman"/>
          <w:kern w:val="0"/>
          <w:sz w:val="24"/>
          <w:szCs w:val="24"/>
          <w14:ligatures w14:val="none"/>
        </w:rPr>
        <w:t>(Luo, 2023).</w:t>
      </w:r>
    </w:p>
    <w:p w14:paraId="07FF8242" w14:textId="77777777" w:rsidR="00AE31AC" w:rsidRPr="00AE31AC" w:rsidRDefault="00AE31AC" w:rsidP="00AE31AC">
      <w:pPr>
        <w:spacing w:after="0" w:line="360" w:lineRule="auto"/>
        <w:jc w:val="both"/>
        <w:rPr>
          <w:rFonts w:ascii="Times New Roman" w:eastAsia="Times New Roman" w:hAnsi="Times New Roman" w:cs="Times New Roman"/>
          <w:b/>
          <w:bCs/>
          <w:kern w:val="0"/>
          <w:sz w:val="24"/>
          <w:szCs w:val="24"/>
          <w:u w:val="single"/>
          <w:lang w:val="en-US"/>
          <w14:ligatures w14:val="none"/>
        </w:rPr>
      </w:pPr>
      <w:r w:rsidRPr="00AE31AC">
        <w:rPr>
          <w:rFonts w:ascii="Times New Roman" w:eastAsia="Times New Roman" w:hAnsi="Times New Roman" w:cs="Times New Roman"/>
          <w:b/>
          <w:bCs/>
          <w:kern w:val="0"/>
          <w:sz w:val="24"/>
          <w:szCs w:val="24"/>
          <w:u w:val="single"/>
          <w:lang w:val="en-US"/>
          <w14:ligatures w14:val="none"/>
        </w:rPr>
        <w:t>Threats:</w:t>
      </w:r>
    </w:p>
    <w:p w14:paraId="7034C9CF" w14:textId="2965151B" w:rsidR="00AE31AC" w:rsidRPr="00AE31AC" w:rsidRDefault="00AE31AC" w:rsidP="00AE31AC">
      <w:pPr>
        <w:pStyle w:val="ListParagraph"/>
        <w:numPr>
          <w:ilvl w:val="0"/>
          <w:numId w:val="4"/>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Intense Competition:</w:t>
      </w:r>
      <w:r w:rsidRPr="00AE31AC">
        <w:rPr>
          <w:rFonts w:ascii="Times New Roman" w:eastAsia="Times New Roman" w:hAnsi="Times New Roman" w:cs="Times New Roman"/>
          <w:kern w:val="0"/>
          <w:sz w:val="24"/>
          <w:szCs w:val="24"/>
          <w:lang w:val="en-US"/>
          <w14:ligatures w14:val="none"/>
        </w:rPr>
        <w:t xml:space="preserve"> The UK coffee market has stiff competition from competitors such as Costa Coffee and other small cafés. For the company to challenge the competitiveness challenge ever posed by its intensifying rivalry, one aspect most crucial to work on is that of innovation and differentiation</w:t>
      </w:r>
      <w:r w:rsidR="00474955">
        <w:rPr>
          <w:rFonts w:ascii="Times New Roman" w:eastAsia="Times New Roman" w:hAnsi="Times New Roman" w:cs="Times New Roman"/>
          <w:kern w:val="0"/>
          <w:sz w:val="24"/>
          <w:szCs w:val="24"/>
          <w:lang w:val="en-US"/>
          <w14:ligatures w14:val="none"/>
        </w:rPr>
        <w:t xml:space="preserve"> </w:t>
      </w:r>
      <w:r w:rsidR="00474955" w:rsidRPr="00474955">
        <w:rPr>
          <w:rFonts w:ascii="Times New Roman" w:eastAsia="Times New Roman" w:hAnsi="Times New Roman" w:cs="Times New Roman"/>
          <w:kern w:val="0"/>
          <w:sz w:val="24"/>
          <w:szCs w:val="24"/>
          <w14:ligatures w14:val="none"/>
        </w:rPr>
        <w:t>(Luo, 2023).</w:t>
      </w:r>
      <w:r w:rsidR="00474955">
        <w:rPr>
          <w:rFonts w:ascii="Times New Roman" w:eastAsia="Times New Roman" w:hAnsi="Times New Roman" w:cs="Times New Roman"/>
          <w:kern w:val="0"/>
          <w:sz w:val="24"/>
          <w:szCs w:val="24"/>
          <w14:ligatures w14:val="none"/>
        </w:rPr>
        <w:t xml:space="preserve"> </w:t>
      </w:r>
    </w:p>
    <w:p w14:paraId="342EEE01" w14:textId="77777777" w:rsidR="00AE31AC" w:rsidRPr="00AE31AC" w:rsidRDefault="00AE31AC" w:rsidP="00AE31AC">
      <w:pPr>
        <w:pStyle w:val="ListParagraph"/>
        <w:numPr>
          <w:ilvl w:val="0"/>
          <w:numId w:val="4"/>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Economic Downturns:</w:t>
      </w:r>
      <w:r w:rsidRPr="00AE31AC">
        <w:rPr>
          <w:rFonts w:ascii="Times New Roman" w:eastAsia="Times New Roman" w:hAnsi="Times New Roman" w:cs="Times New Roman"/>
          <w:kern w:val="0"/>
          <w:sz w:val="24"/>
          <w:szCs w:val="24"/>
          <w:lang w:val="en-US"/>
          <w14:ligatures w14:val="none"/>
        </w:rPr>
        <w:t xml:space="preserve"> Some changes in economic status may cut down expenditures on nonessential items, which in turn affect Starbucks revenue. This challenge is about achieving high quality but at the same time, at a reasonable price.</w:t>
      </w:r>
    </w:p>
    <w:p w14:paraId="076D741C" w14:textId="77777777" w:rsidR="00AE31AC" w:rsidRPr="00AE31AC" w:rsidRDefault="00AE31AC" w:rsidP="00AE31AC">
      <w:pPr>
        <w:pStyle w:val="ListParagraph"/>
        <w:numPr>
          <w:ilvl w:val="0"/>
          <w:numId w:val="4"/>
        </w:numPr>
        <w:spacing w:after="0" w:line="360" w:lineRule="auto"/>
        <w:jc w:val="both"/>
        <w:rPr>
          <w:rFonts w:ascii="Times New Roman" w:eastAsia="Times New Roman" w:hAnsi="Times New Roman" w:cs="Times New Roman"/>
          <w:kern w:val="0"/>
          <w:sz w:val="24"/>
          <w:szCs w:val="24"/>
          <w:lang w:val="en-US"/>
          <w14:ligatures w14:val="none"/>
        </w:rPr>
      </w:pPr>
      <w:r w:rsidRPr="00AE31AC">
        <w:rPr>
          <w:rFonts w:ascii="Times New Roman" w:eastAsia="Times New Roman" w:hAnsi="Times New Roman" w:cs="Times New Roman"/>
          <w:b/>
          <w:bCs/>
          <w:kern w:val="0"/>
          <w:sz w:val="24"/>
          <w:szCs w:val="24"/>
          <w:lang w:val="en-US"/>
          <w14:ligatures w14:val="none"/>
        </w:rPr>
        <w:t>Supply Chain Challenges:</w:t>
      </w:r>
      <w:r w:rsidRPr="00AE31AC">
        <w:rPr>
          <w:rFonts w:ascii="Times New Roman" w:eastAsia="Times New Roman" w:hAnsi="Times New Roman" w:cs="Times New Roman"/>
          <w:kern w:val="0"/>
          <w:sz w:val="24"/>
          <w:szCs w:val="24"/>
          <w:lang w:val="en-US"/>
          <w14:ligatures w14:val="none"/>
        </w:rPr>
        <w:t xml:space="preserve"> Starbucks depends on a consistent supply chain for quality produce. Cost and availability are volatile and therefore some essential supplies like coffee beans have an inflationary effect on the profitability if not well managed and controlled.</w:t>
      </w:r>
    </w:p>
    <w:p w14:paraId="743B2E78" w14:textId="77777777" w:rsidR="00AE31AC" w:rsidRPr="00AE31AC" w:rsidRDefault="00AE31AC" w:rsidP="00AE31AC">
      <w:pPr>
        <w:spacing w:after="0" w:line="360" w:lineRule="auto"/>
        <w:rPr>
          <w:rFonts w:ascii="Times New Roman" w:hAnsi="Times New Roman" w:cs="Times New Roman"/>
          <w:b/>
          <w:bCs/>
          <w:sz w:val="24"/>
          <w:szCs w:val="24"/>
        </w:rPr>
      </w:pPr>
    </w:p>
    <w:p w14:paraId="29D50F79" w14:textId="77777777" w:rsidR="00AE31AC" w:rsidRPr="00AE31AC" w:rsidRDefault="00AE31AC" w:rsidP="00AE31AC">
      <w:pPr>
        <w:spacing w:after="0" w:line="360" w:lineRule="auto"/>
        <w:jc w:val="center"/>
        <w:rPr>
          <w:rFonts w:ascii="Times New Roman" w:hAnsi="Times New Roman" w:cs="Times New Roman"/>
          <w:b/>
          <w:bCs/>
          <w:sz w:val="24"/>
          <w:szCs w:val="24"/>
          <w:u w:val="single"/>
        </w:rPr>
      </w:pPr>
      <w:r w:rsidRPr="00AE31AC">
        <w:rPr>
          <w:rFonts w:ascii="Times New Roman" w:hAnsi="Times New Roman" w:cs="Times New Roman"/>
          <w:b/>
          <w:bCs/>
          <w:sz w:val="24"/>
          <w:szCs w:val="24"/>
          <w:u w:val="single"/>
        </w:rPr>
        <w:t>Slide 4</w:t>
      </w:r>
    </w:p>
    <w:p w14:paraId="6DBF58EB" w14:textId="0A041F5D" w:rsidR="00AE31AC" w:rsidRPr="00AE31AC" w:rsidRDefault="00AE31AC" w:rsidP="00AE31AC">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7206C7A3" w14:textId="3631F2E8" w:rsidR="00AE31AC" w:rsidRPr="00AE31AC" w:rsidRDefault="00AE31AC" w:rsidP="00474955">
      <w:pPr>
        <w:spacing w:after="0" w:line="360" w:lineRule="auto"/>
        <w:jc w:val="center"/>
        <w:rPr>
          <w:rFonts w:ascii="Times New Roman" w:hAnsi="Times New Roman" w:cs="Times New Roman"/>
          <w:b/>
          <w:bCs/>
          <w:sz w:val="24"/>
          <w:szCs w:val="24"/>
        </w:rPr>
      </w:pPr>
      <w:r w:rsidRPr="00AE31AC">
        <w:rPr>
          <w:rFonts w:ascii="Times New Roman" w:hAnsi="Times New Roman" w:cs="Times New Roman"/>
          <w:b/>
          <w:bCs/>
          <w:sz w:val="24"/>
          <w:szCs w:val="24"/>
        </w:rPr>
        <w:object w:dxaOrig="9605" w:dyaOrig="5393" w14:anchorId="434F6916">
          <v:shape id="_x0000_i1040" type="#_x0000_t75" style="width:426.15pt;height:239.4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0" DrawAspect="Content" ObjectID="_1792930387" r:id="rId12"/>
        </w:object>
      </w:r>
    </w:p>
    <w:sectPr w:rsidR="00AE31AC" w:rsidRPr="00AE31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D861C6"/>
    <w:multiLevelType w:val="hybridMultilevel"/>
    <w:tmpl w:val="8E18AB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D2D0417"/>
    <w:multiLevelType w:val="hybridMultilevel"/>
    <w:tmpl w:val="175EF5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2A43C97"/>
    <w:multiLevelType w:val="hybridMultilevel"/>
    <w:tmpl w:val="4BA6AC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5226630"/>
    <w:multiLevelType w:val="hybridMultilevel"/>
    <w:tmpl w:val="2DAA19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73749397">
    <w:abstractNumId w:val="1"/>
    <w:lvlOverride w:ilvl="0"/>
    <w:lvlOverride w:ilvl="1"/>
    <w:lvlOverride w:ilvl="2"/>
    <w:lvlOverride w:ilvl="3"/>
    <w:lvlOverride w:ilvl="4"/>
    <w:lvlOverride w:ilvl="5"/>
    <w:lvlOverride w:ilvl="6"/>
    <w:lvlOverride w:ilvl="7"/>
    <w:lvlOverride w:ilvl="8"/>
  </w:num>
  <w:num w:numId="2" w16cid:durableId="884828578">
    <w:abstractNumId w:val="3"/>
    <w:lvlOverride w:ilvl="0"/>
    <w:lvlOverride w:ilvl="1"/>
    <w:lvlOverride w:ilvl="2"/>
    <w:lvlOverride w:ilvl="3"/>
    <w:lvlOverride w:ilvl="4"/>
    <w:lvlOverride w:ilvl="5"/>
    <w:lvlOverride w:ilvl="6"/>
    <w:lvlOverride w:ilvl="7"/>
    <w:lvlOverride w:ilvl="8"/>
  </w:num>
  <w:num w:numId="3" w16cid:durableId="490758578">
    <w:abstractNumId w:val="0"/>
    <w:lvlOverride w:ilvl="0"/>
    <w:lvlOverride w:ilvl="1"/>
    <w:lvlOverride w:ilvl="2"/>
    <w:lvlOverride w:ilvl="3"/>
    <w:lvlOverride w:ilvl="4"/>
    <w:lvlOverride w:ilvl="5"/>
    <w:lvlOverride w:ilvl="6"/>
    <w:lvlOverride w:ilvl="7"/>
    <w:lvlOverride w:ilvl="8"/>
  </w:num>
  <w:num w:numId="4" w16cid:durableId="206451718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1AC"/>
    <w:rsid w:val="000B32F3"/>
    <w:rsid w:val="00332F2D"/>
    <w:rsid w:val="00474955"/>
    <w:rsid w:val="00AE3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9865"/>
  <w15:chartTrackingRefBased/>
  <w15:docId w15:val="{0A099E68-5CB9-4865-ACA6-A7556EC32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31A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184759">
      <w:bodyDiv w:val="1"/>
      <w:marLeft w:val="0"/>
      <w:marRight w:val="0"/>
      <w:marTop w:val="0"/>
      <w:marBottom w:val="0"/>
      <w:divBdr>
        <w:top w:val="none" w:sz="0" w:space="0" w:color="auto"/>
        <w:left w:val="none" w:sz="0" w:space="0" w:color="auto"/>
        <w:bottom w:val="none" w:sz="0" w:space="0" w:color="auto"/>
        <w:right w:val="none" w:sz="0" w:space="0" w:color="auto"/>
      </w:divBdr>
    </w:div>
    <w:div w:id="1088579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3.sld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528</Words>
  <Characters>3014</Characters>
  <Application>Microsoft Office Word</Application>
  <DocSecurity>0</DocSecurity>
  <Lines>25</Lines>
  <Paragraphs>7</Paragraphs>
  <ScaleCrop>false</ScaleCrop>
  <Company/>
  <LinksUpToDate>false</LinksUpToDate>
  <CharactersWithSpaces>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2024-11-12T12:18:00Z</dcterms:created>
  <dcterms:modified xsi:type="dcterms:W3CDTF">2024-11-12T12:26:00Z</dcterms:modified>
</cp:coreProperties>
</file>