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00F42D31">
        <w:rPr>
          <w:color w:val="FF0000"/>
        </w:rPr>
        <w:t>5</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F42D31">
        <w:rPr>
          <w:color w:val="FF0000"/>
        </w:rPr>
        <w:t>2</w:t>
      </w:r>
    </w:p>
    <w:p w:rsidR="00F827F1" w:rsidRDefault="00F827F1" w:rsidP="00F827F1">
      <w:pPr>
        <w:pStyle w:val="Modcode"/>
        <w:jc w:val="left"/>
      </w:pPr>
    </w:p>
    <w:p w:rsidR="00F827F1" w:rsidRPr="007E3A8E" w:rsidRDefault="00F827F1" w:rsidP="00F827F1">
      <w:pPr>
        <w:pStyle w:val="Modcode"/>
        <w:jc w:val="left"/>
      </w:pPr>
    </w:p>
    <w:p w:rsidR="00F827F1" w:rsidRPr="007E3A8E" w:rsidRDefault="00F827F1" w:rsidP="00F827F1">
      <w:pPr>
        <w:pStyle w:val="Modcode"/>
      </w:pPr>
      <w:r w:rsidRPr="007E3A8E">
        <w:t>MODULE CODE</w:t>
      </w:r>
      <w:r w:rsidR="00B876DA">
        <w:t>/ Cod Y modIwl</w:t>
      </w:r>
      <w:r>
        <w:t xml:space="preserve">: </w:t>
      </w:r>
      <w:r w:rsidR="00F42D31" w:rsidRPr="00E1141E">
        <w:rPr>
          <w:bCs/>
          <w:lang w:val="en"/>
        </w:rPr>
        <w:t>M2X8523</w:t>
      </w:r>
    </w:p>
    <w:p w:rsidR="00F42D31" w:rsidRDefault="00F42D31" w:rsidP="00F42D31">
      <w:pPr>
        <w:pStyle w:val="Time"/>
        <w:jc w:val="center"/>
        <w:rPr>
          <w:szCs w:val="28"/>
        </w:rPr>
      </w:pPr>
      <w:r>
        <w:rPr>
          <w:lang w:val="en-US"/>
        </w:rPr>
        <w:t>Object O</w:t>
      </w:r>
      <w:r w:rsidRPr="006375B1">
        <w:rPr>
          <w:lang w:val="en-US"/>
        </w:rPr>
        <w:t xml:space="preserve">riented </w:t>
      </w:r>
      <w:r>
        <w:rPr>
          <w:lang w:val="en-US"/>
        </w:rPr>
        <w:t>P</w:t>
      </w:r>
      <w:r w:rsidRPr="006375B1">
        <w:rPr>
          <w:lang w:val="en-US"/>
        </w:rPr>
        <w:t>rogramming</w:t>
      </w: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F42D31">
        <w:rPr>
          <w:color w:val="FF0000"/>
          <w:szCs w:val="28"/>
        </w:rPr>
        <w:t>aSSIGNMENT</w:t>
      </w:r>
      <w:r w:rsidRPr="00C536A6">
        <w:rPr>
          <w:color w:val="FF0000"/>
          <w:szCs w:val="28"/>
        </w:rPr>
        <w:t xml:space="preserve">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F42D31">
        <w:rPr>
          <w:color w:val="FF0000"/>
          <w:szCs w:val="28"/>
        </w:rPr>
        <w:t>1</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F42D31">
        <w:rPr>
          <w:b/>
          <w:color w:val="FF0000"/>
          <w:sz w:val="28"/>
          <w:szCs w:val="28"/>
          <w:u w:val="single"/>
        </w:rPr>
        <w:t>50</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F42D31">
        <w:rPr>
          <w:b/>
          <w:color w:val="FF0000"/>
          <w:sz w:val="28"/>
          <w:szCs w:val="28"/>
          <w:u w:val="single"/>
        </w:rPr>
        <w:t>N/A</w:t>
      </w:r>
      <w:r w:rsidRPr="00C536A6">
        <w:rPr>
          <w:b/>
          <w:color w:val="FF0000"/>
          <w:sz w:val="28"/>
          <w:szCs w:val="28"/>
          <w:u w:val="single"/>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F827F1" w:rsidRDefault="00F827F1" w:rsidP="00F827F1">
      <w:pPr>
        <w:pStyle w:val="BodyText"/>
        <w:rPr>
          <w:rFonts w:ascii="Calibri" w:hAnsi="Calibri" w:cs="Arial"/>
          <w:b/>
          <w:sz w:val="22"/>
          <w:szCs w:val="22"/>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F42D31" w:rsidRPr="00F42D31">
        <w:rPr>
          <w:b/>
          <w:sz w:val="28"/>
          <w:szCs w:val="28"/>
        </w:rPr>
        <w:t>Kevin Palmer</w:t>
      </w:r>
    </w:p>
    <w:p w:rsidR="00F42D31" w:rsidRPr="00C536A6" w:rsidRDefault="00F42D3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xml:space="preserve">: </w:t>
      </w:r>
      <w:r w:rsidR="00F42D31">
        <w:rPr>
          <w:b/>
          <w:sz w:val="28"/>
          <w:szCs w:val="28"/>
        </w:rPr>
        <w:t xml:space="preserve">Do not submit to </w:t>
      </w:r>
      <w:proofErr w:type="spellStart"/>
      <w:r w:rsidR="00F42D31">
        <w:rPr>
          <w:b/>
          <w:sz w:val="28"/>
          <w:szCs w:val="28"/>
        </w:rPr>
        <w:t>Turnitin</w:t>
      </w:r>
      <w:proofErr w:type="spellEnd"/>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p>
    <w:p w:rsidR="000E32B7" w:rsidRPr="00D770BD" w:rsidRDefault="006866F8" w:rsidP="00F27C62">
      <w:pPr>
        <w:pStyle w:val="ListParagraph"/>
        <w:ind w:left="360"/>
        <w:rPr>
          <w:b/>
          <w:sz w:val="28"/>
          <w:szCs w:val="28"/>
        </w:rPr>
      </w:pPr>
      <w:r>
        <w:rPr>
          <w:b/>
          <w:sz w:val="28"/>
          <w:szCs w:val="28"/>
        </w:rPr>
        <w:t>Y</w:t>
      </w:r>
      <w:r w:rsidR="00D770BD" w:rsidRPr="00D770BD">
        <w:rPr>
          <w:b/>
          <w:sz w:val="28"/>
          <w:szCs w:val="28"/>
        </w:rPr>
        <w:t xml:space="preserve">ou </w:t>
      </w:r>
      <w:r>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p>
    <w:p w:rsidR="006866F8" w:rsidRDefault="000E32B7" w:rsidP="00D770BD">
      <w:pPr>
        <w:pStyle w:val="ListParagraph"/>
        <w:numPr>
          <w:ilvl w:val="0"/>
          <w:numId w:val="7"/>
        </w:numPr>
        <w:rPr>
          <w:b/>
          <w:sz w:val="28"/>
          <w:szCs w:val="28"/>
        </w:rPr>
      </w:pPr>
      <w:r w:rsidRPr="00D770BD">
        <w:rPr>
          <w:b/>
          <w:sz w:val="28"/>
          <w:szCs w:val="28"/>
        </w:rPr>
        <w:t xml:space="preserve">This form (ALL PAGES) MUST be </w:t>
      </w:r>
      <w:r w:rsidR="00F27C62">
        <w:rPr>
          <w:b/>
          <w:sz w:val="28"/>
          <w:szCs w:val="28"/>
        </w:rPr>
        <w:t xml:space="preserve">printed out, signed and </w:t>
      </w:r>
      <w:r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Pr="00D770BD">
        <w:rPr>
          <w:b/>
          <w:sz w:val="28"/>
          <w:szCs w:val="28"/>
        </w:rPr>
        <w:t xml:space="preserve">separately from your </w:t>
      </w:r>
      <w:r w:rsidR="006866F8">
        <w:rPr>
          <w:b/>
          <w:sz w:val="28"/>
          <w:szCs w:val="28"/>
        </w:rPr>
        <w:t xml:space="preserve">electronic </w:t>
      </w:r>
      <w:r w:rsidRPr="00D770BD">
        <w:rPr>
          <w:b/>
          <w:sz w:val="28"/>
          <w:szCs w:val="28"/>
        </w:rPr>
        <w:t>assignment</w:t>
      </w:r>
      <w:r w:rsidR="006866F8">
        <w:rPr>
          <w:b/>
          <w:sz w:val="28"/>
          <w:szCs w:val="28"/>
        </w:rPr>
        <w:t xml:space="preserve"> submission</w:t>
      </w:r>
      <w:r w:rsidRPr="00D770BD">
        <w:rPr>
          <w:b/>
          <w:sz w:val="28"/>
          <w:szCs w:val="28"/>
        </w:rPr>
        <w:t xml:space="preserve">.  </w:t>
      </w:r>
      <w:r w:rsidR="006866F8">
        <w:rPr>
          <w:b/>
          <w:sz w:val="28"/>
          <w:szCs w:val="28"/>
        </w:rPr>
        <w:t xml:space="preserve">For paper submissions it must be attached </w:t>
      </w:r>
      <w:r w:rsidR="00F27C62">
        <w:rPr>
          <w:b/>
          <w:sz w:val="28"/>
          <w:szCs w:val="28"/>
        </w:rPr>
        <w:t>to the front of the assignment and then submitted to the library.</w:t>
      </w:r>
    </w:p>
    <w:p w:rsidR="000E32B7" w:rsidRPr="00D770BD" w:rsidRDefault="000E32B7" w:rsidP="00D770BD">
      <w:pPr>
        <w:pStyle w:val="ListParagraph"/>
        <w:numPr>
          <w:ilvl w:val="0"/>
          <w:numId w:val="7"/>
        </w:numPr>
        <w:rPr>
          <w:b/>
          <w:sz w:val="28"/>
          <w:szCs w:val="28"/>
        </w:rPr>
      </w:pPr>
      <w:r w:rsidRPr="00D770BD">
        <w:rPr>
          <w:b/>
          <w:sz w:val="28"/>
          <w:szCs w:val="28"/>
        </w:rPr>
        <w:t xml:space="preserve">Assignments will not be accepted without this form as it is a requirement that you sign the disclosure regarding </w:t>
      </w:r>
      <w:r w:rsidR="006866F8">
        <w:rPr>
          <w:b/>
          <w:sz w:val="28"/>
          <w:szCs w:val="28"/>
        </w:rPr>
        <w:t xml:space="preserve">the </w:t>
      </w:r>
      <w:r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F42D31" w:rsidRDefault="00F42D31" w:rsidP="008A62BC">
                            <w:pPr>
                              <w:pStyle w:val="Heading6"/>
                              <w:pBdr>
                                <w:top w:val="none" w:sz="0" w:space="0" w:color="auto"/>
                                <w:left w:val="none" w:sz="0" w:space="0" w:color="auto"/>
                                <w:bottom w:val="none" w:sz="0" w:space="0" w:color="auto"/>
                                <w:right w:val="none" w:sz="0" w:space="0" w:color="auto"/>
                              </w:pBdr>
                              <w:shd w:val="clear" w:color="auto" w:fill="E0E0E0"/>
                            </w:pPr>
                          </w:p>
                          <w:p w:rsidR="00F42D31" w:rsidRDefault="00F42D31"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F42D31" w:rsidRDefault="00F42D31" w:rsidP="008A62BC">
                      <w:pPr>
                        <w:pStyle w:val="Heading6"/>
                        <w:pBdr>
                          <w:top w:val="none" w:sz="0" w:space="0" w:color="auto"/>
                          <w:left w:val="none" w:sz="0" w:space="0" w:color="auto"/>
                          <w:bottom w:val="none" w:sz="0" w:space="0" w:color="auto"/>
                          <w:right w:val="none" w:sz="0" w:space="0" w:color="auto"/>
                        </w:pBdr>
                        <w:shd w:val="clear" w:color="auto" w:fill="E0E0E0"/>
                      </w:pPr>
                    </w:p>
                    <w:p w:rsidR="00F42D31" w:rsidRDefault="00F42D31"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F42D31" w:rsidP="00E51AAC">
            <w:pPr>
              <w:spacing w:before="120" w:after="120"/>
              <w:jc w:val="both"/>
              <w:rPr>
                <w:rFonts w:ascii="Calibri" w:hAnsi="Calibri" w:cs="Arial"/>
                <w:b/>
                <w:sz w:val="22"/>
                <w:szCs w:val="22"/>
                <w:u w:val="single"/>
              </w:rPr>
            </w:pPr>
            <w:r w:rsidRPr="006375B1">
              <w:rPr>
                <w:b/>
                <w:lang w:val="en-US"/>
              </w:rPr>
              <w:t>BEng Computer Systems and Electronics</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F42D31" w:rsidP="00E51AAC">
            <w:pPr>
              <w:spacing w:before="120" w:after="120"/>
              <w:jc w:val="both"/>
              <w:rPr>
                <w:rFonts w:ascii="Calibri" w:hAnsi="Calibri" w:cs="Arial"/>
                <w:b/>
                <w:sz w:val="22"/>
                <w:szCs w:val="22"/>
              </w:rPr>
            </w:pPr>
            <w:r>
              <w:rPr>
                <w:rFonts w:ascii="Calibri" w:hAnsi="Calibri" w:cs="Arial"/>
                <w:b/>
                <w:sz w:val="22"/>
                <w:szCs w:val="22"/>
              </w:rPr>
              <w:t>Kevin Palmer</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F42D31" w:rsidP="00E51AAC">
            <w:pPr>
              <w:spacing w:before="120" w:after="120"/>
              <w:jc w:val="both"/>
              <w:rPr>
                <w:rFonts w:ascii="Calibri" w:hAnsi="Calibri" w:cs="Arial"/>
                <w:b/>
                <w:sz w:val="22"/>
                <w:szCs w:val="22"/>
              </w:rPr>
            </w:pPr>
            <w:r>
              <w:rPr>
                <w:rFonts w:ascii="Calibri" w:hAnsi="Calibri" w:cs="Arial"/>
                <w:b/>
                <w:sz w:val="22"/>
                <w:szCs w:val="22"/>
              </w:rPr>
              <w:t>Gaynor Thomas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F42D31" w:rsidP="00E51AAC">
            <w:pPr>
              <w:spacing w:before="120" w:after="120"/>
              <w:jc w:val="both"/>
              <w:rPr>
                <w:rFonts w:ascii="Calibri" w:hAnsi="Calibri" w:cs="Arial"/>
                <w:b/>
                <w:sz w:val="22"/>
                <w:szCs w:val="22"/>
              </w:rPr>
            </w:pPr>
            <w:r w:rsidRPr="00E1141E">
              <w:rPr>
                <w:b/>
                <w:lang w:val="en-US"/>
              </w:rPr>
              <w:t xml:space="preserve">Development of </w:t>
            </w:r>
            <w:r>
              <w:rPr>
                <w:b/>
                <w:lang w:val="en-US"/>
              </w:rPr>
              <w:t>dashboard system for monitoring sales of online bookshop</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B84B5B" w:rsidP="00DC376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7"/>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r w:rsidR="00DC3761">
              <w:rPr>
                <w:rFonts w:ascii="Calibri" w:hAnsi="Calibri" w:cs="Arial"/>
                <w:b/>
                <w:sz w:val="22"/>
                <w:szCs w:val="22"/>
              </w:rPr>
              <w:t>21</w:t>
            </w:r>
            <w:r w:rsidR="00DC3761" w:rsidRPr="00DC3761">
              <w:rPr>
                <w:rFonts w:ascii="Calibri" w:hAnsi="Calibri" w:cs="Arial"/>
                <w:b/>
                <w:sz w:val="22"/>
                <w:szCs w:val="22"/>
                <w:vertAlign w:val="superscript"/>
              </w:rPr>
              <w:t>st</w:t>
            </w:r>
            <w:r w:rsidR="00DC3761">
              <w:rPr>
                <w:rFonts w:ascii="Calibri" w:hAnsi="Calibri" w:cs="Arial"/>
                <w:b/>
                <w:sz w:val="22"/>
                <w:szCs w:val="22"/>
              </w:rPr>
              <w:t xml:space="preserve"> July 2016</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DC3761" w:rsidP="00E51AAC">
            <w:pPr>
              <w:spacing w:before="120" w:after="120"/>
              <w:jc w:val="both"/>
              <w:rPr>
                <w:rFonts w:ascii="Calibri" w:hAnsi="Calibri" w:cs="Arial"/>
                <w:b/>
                <w:sz w:val="22"/>
                <w:szCs w:val="22"/>
              </w:rPr>
            </w:pPr>
            <w:r>
              <w:rPr>
                <w:rFonts w:ascii="Calibri" w:hAnsi="Calibri" w:cs="Arial"/>
                <w:b/>
              </w:rPr>
              <w:t>24</w:t>
            </w:r>
            <w:r w:rsidRPr="00DC3761">
              <w:rPr>
                <w:rFonts w:ascii="Calibri" w:hAnsi="Calibri" w:cs="Arial"/>
                <w:b/>
                <w:vertAlign w:val="superscript"/>
              </w:rPr>
              <w:t>th</w:t>
            </w:r>
            <w:r>
              <w:rPr>
                <w:rFonts w:ascii="Calibri" w:hAnsi="Calibri" w:cs="Arial"/>
                <w:b/>
              </w:rPr>
              <w:t xml:space="preserve"> August</w:t>
            </w:r>
            <w:r w:rsidR="00F42D31" w:rsidRPr="00EA3088">
              <w:rPr>
                <w:rFonts w:ascii="Calibri" w:hAnsi="Calibri" w:cs="Arial"/>
                <w:b/>
              </w:rPr>
              <w:t xml:space="preserve"> 201</w:t>
            </w:r>
            <w:r w:rsidR="00F42D31">
              <w:rPr>
                <w:rFonts w:ascii="Calibri" w:hAnsi="Calibri" w:cs="Arial"/>
                <w:b/>
              </w:rPr>
              <w:t>6</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F42D31" w:rsidP="00273FEE">
            <w:pPr>
              <w:rPr>
                <w:rFonts w:ascii="Calibri" w:hAnsi="Calibri"/>
                <w:sz w:val="22"/>
                <w:szCs w:val="22"/>
              </w:rPr>
            </w:pPr>
            <w:r w:rsidRPr="006375B1">
              <w:rPr>
                <w:lang w:val="en-US"/>
              </w:rPr>
              <w:t>Understand and use the features of an object-oriented, high-level language.</w:t>
            </w: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DC3761" w:rsidRPr="007B078D" w:rsidRDefault="00DC3761" w:rsidP="00DC3761">
      <w:pPr>
        <w:rPr>
          <w:rFonts w:ascii="Arial" w:hAnsi="Arial" w:cs="Arial"/>
          <w:sz w:val="22"/>
          <w:szCs w:val="22"/>
        </w:rPr>
      </w:pPr>
      <w:r w:rsidRPr="007B078D">
        <w:rPr>
          <w:rFonts w:ascii="Arial" w:hAnsi="Arial" w:cs="Arial"/>
          <w:sz w:val="22"/>
          <w:szCs w:val="22"/>
        </w:rPr>
        <w:t>A company requires a new computer system to run its manufacturing business, covering all aspects from ordering of raw materials, manufacturing its products, receiving orders and delivery to its customers. The company manufactures boxes for other companies and does not deal directly with consumers. Customers are allowed to select the following:</w:t>
      </w:r>
    </w:p>
    <w:p w:rsidR="00DC3761" w:rsidRPr="007B078D" w:rsidRDefault="00DC3761" w:rsidP="00DC3761">
      <w:pPr>
        <w:rPr>
          <w:rFonts w:ascii="Arial" w:hAnsi="Arial" w:cs="Arial"/>
          <w:sz w:val="22"/>
          <w:szCs w:val="22"/>
        </w:rPr>
      </w:pPr>
    </w:p>
    <w:p w:rsidR="00DC3761" w:rsidRPr="007B078D" w:rsidRDefault="00DC3761" w:rsidP="00DC3761">
      <w:pPr>
        <w:pStyle w:val="ListParagraph"/>
        <w:numPr>
          <w:ilvl w:val="0"/>
          <w:numId w:val="10"/>
        </w:numPr>
        <w:rPr>
          <w:rFonts w:ascii="Arial" w:hAnsi="Arial" w:cs="Arial"/>
          <w:sz w:val="22"/>
          <w:szCs w:val="22"/>
        </w:rPr>
      </w:pPr>
      <w:r w:rsidRPr="007B078D">
        <w:rPr>
          <w:rFonts w:ascii="Arial" w:hAnsi="Arial" w:cs="Arial"/>
          <w:sz w:val="22"/>
          <w:szCs w:val="22"/>
        </w:rPr>
        <w:t>Size – small, medium or large</w:t>
      </w:r>
    </w:p>
    <w:p w:rsidR="00DC3761" w:rsidRPr="007B078D" w:rsidRDefault="00DC3761" w:rsidP="00DC3761">
      <w:pPr>
        <w:pStyle w:val="ListParagraph"/>
        <w:numPr>
          <w:ilvl w:val="0"/>
          <w:numId w:val="10"/>
        </w:numPr>
        <w:rPr>
          <w:rFonts w:ascii="Arial" w:hAnsi="Arial" w:cs="Arial"/>
          <w:sz w:val="22"/>
          <w:szCs w:val="22"/>
        </w:rPr>
      </w:pPr>
      <w:r w:rsidRPr="007B078D">
        <w:rPr>
          <w:rFonts w:ascii="Arial" w:hAnsi="Arial" w:cs="Arial"/>
          <w:sz w:val="22"/>
          <w:szCs w:val="22"/>
        </w:rPr>
        <w:t>Colour –</w:t>
      </w:r>
      <w:r>
        <w:rPr>
          <w:rFonts w:ascii="Arial" w:hAnsi="Arial" w:cs="Arial"/>
          <w:sz w:val="22"/>
          <w:szCs w:val="22"/>
        </w:rPr>
        <w:t xml:space="preserve"> </w:t>
      </w:r>
      <w:r w:rsidRPr="007B078D">
        <w:rPr>
          <w:rFonts w:ascii="Arial" w:hAnsi="Arial" w:cs="Arial"/>
          <w:sz w:val="22"/>
          <w:szCs w:val="22"/>
        </w:rPr>
        <w:t>a selection of 5 colours</w:t>
      </w:r>
    </w:p>
    <w:p w:rsidR="00DC3761" w:rsidRPr="007B078D" w:rsidRDefault="00DC3761" w:rsidP="00DC3761">
      <w:pPr>
        <w:pStyle w:val="ListParagraph"/>
        <w:numPr>
          <w:ilvl w:val="0"/>
          <w:numId w:val="10"/>
        </w:numPr>
        <w:rPr>
          <w:rFonts w:ascii="Arial" w:hAnsi="Arial" w:cs="Arial"/>
          <w:sz w:val="22"/>
          <w:szCs w:val="22"/>
        </w:rPr>
      </w:pPr>
      <w:r w:rsidRPr="007B078D">
        <w:rPr>
          <w:rFonts w:ascii="Arial" w:hAnsi="Arial" w:cs="Arial"/>
          <w:sz w:val="22"/>
          <w:szCs w:val="22"/>
        </w:rPr>
        <w:t>Quality – basic, medium or high</w:t>
      </w:r>
    </w:p>
    <w:p w:rsidR="00DC3761" w:rsidRPr="007B078D" w:rsidRDefault="00DC3761" w:rsidP="00DC3761">
      <w:pPr>
        <w:tabs>
          <w:tab w:val="left" w:pos="2674"/>
        </w:tabs>
        <w:jc w:val="both"/>
        <w:rPr>
          <w:rFonts w:ascii="Arial" w:hAnsi="Arial" w:cs="Arial"/>
          <w:sz w:val="22"/>
          <w:szCs w:val="22"/>
        </w:rPr>
      </w:pPr>
    </w:p>
    <w:p w:rsidR="00DC3761" w:rsidRDefault="00DC3761" w:rsidP="00DC3761">
      <w:pPr>
        <w:rPr>
          <w:rFonts w:ascii="Arial" w:hAnsi="Arial" w:cs="Arial"/>
          <w:sz w:val="22"/>
          <w:szCs w:val="22"/>
        </w:rPr>
      </w:pPr>
      <w:r w:rsidRPr="007B078D">
        <w:rPr>
          <w:rFonts w:ascii="Arial" w:hAnsi="Arial" w:cs="Arial"/>
          <w:sz w:val="22"/>
          <w:szCs w:val="22"/>
        </w:rPr>
        <w:t>Initially, a simulation is required of the manufacturing process. Using C++ you are required to write a program to simulate the workings of the manufacturing process, allowing an order to be entered and produced. The system should check against a file representing the stock control system to ensure that sufficient materials are available to fulfil the order and reduce the stock correspondingly. A file of orders fulfilled should also be maintained. In addition, a manager should be able to request simple reports summarising the production and stock availability, including basic bar graphs, e.g. number of boxes of a particular size and colour produced.</w:t>
      </w:r>
    </w:p>
    <w:p w:rsidR="00AB360C" w:rsidRPr="007B078D" w:rsidRDefault="00AB360C" w:rsidP="00DC3761">
      <w:pPr>
        <w:rPr>
          <w:rFonts w:ascii="Arial" w:hAnsi="Arial" w:cs="Arial"/>
          <w:sz w:val="22"/>
          <w:szCs w:val="22"/>
        </w:rPr>
      </w:pPr>
    </w:p>
    <w:p w:rsidR="00AB360C" w:rsidRPr="007B078D" w:rsidRDefault="00AB360C" w:rsidP="00AB360C">
      <w:pPr>
        <w:rPr>
          <w:rFonts w:ascii="Arial" w:hAnsi="Arial" w:cs="Arial"/>
          <w:sz w:val="22"/>
          <w:szCs w:val="22"/>
        </w:rPr>
      </w:pPr>
      <w:r w:rsidRPr="007B078D">
        <w:rPr>
          <w:rFonts w:ascii="Arial" w:hAnsi="Arial" w:cs="Arial"/>
          <w:sz w:val="22"/>
          <w:szCs w:val="22"/>
        </w:rPr>
        <w:t>The stock control element of the system should monitor stock levels of all the raw materials and automatically generate a purchase request when the quantity of a material falls below a critical level. On receipt of materials the stock levels should be updated.</w:t>
      </w:r>
      <w:r>
        <w:rPr>
          <w:rFonts w:ascii="Arial" w:hAnsi="Arial" w:cs="Arial"/>
          <w:sz w:val="22"/>
          <w:szCs w:val="22"/>
        </w:rPr>
        <w:t xml:space="preserve"> In the initial simulation this feature should be implemented through manually updating the stock level file.</w:t>
      </w:r>
    </w:p>
    <w:p w:rsidR="00DC3761" w:rsidRPr="007B078D" w:rsidRDefault="00DC3761" w:rsidP="00DC3761">
      <w:pPr>
        <w:tabs>
          <w:tab w:val="left" w:pos="2674"/>
        </w:tabs>
        <w:jc w:val="both"/>
        <w:rPr>
          <w:rFonts w:ascii="Arial" w:hAnsi="Arial" w:cs="Arial"/>
          <w:sz w:val="22"/>
          <w:szCs w:val="22"/>
        </w:rPr>
      </w:pPr>
    </w:p>
    <w:p w:rsidR="00F42D31" w:rsidRDefault="00F42D31" w:rsidP="00F42D31">
      <w:pPr>
        <w:rPr>
          <w:rFonts w:ascii="Arial" w:hAnsi="Arial" w:cs="Arial"/>
          <w:b/>
          <w:sz w:val="22"/>
          <w:szCs w:val="22"/>
        </w:rPr>
      </w:pPr>
    </w:p>
    <w:p w:rsidR="00EB4F96" w:rsidRPr="00DC3761" w:rsidRDefault="00F42D31" w:rsidP="00DC3761">
      <w:pPr>
        <w:rPr>
          <w:rFonts w:ascii="Arial" w:hAnsi="Arial" w:cs="Arial"/>
          <w:sz w:val="22"/>
          <w:szCs w:val="22"/>
          <w:lang w:val="en-US"/>
        </w:rPr>
      </w:pPr>
      <w:r w:rsidRPr="00DC3761">
        <w:rPr>
          <w:rFonts w:ascii="Arial" w:hAnsi="Arial" w:cs="Arial"/>
          <w:sz w:val="22"/>
          <w:szCs w:val="22"/>
          <w:lang w:val="en-US"/>
        </w:rPr>
        <w:t xml:space="preserve">The system should be implemented using an object-oriented approach using the C++ language. </w:t>
      </w:r>
    </w:p>
    <w:p w:rsidR="00EB4F96" w:rsidRDefault="00EB4F96" w:rsidP="005969E2">
      <w:pPr>
        <w:jc w:val="both"/>
        <w:rPr>
          <w:sz w:val="22"/>
          <w:szCs w:val="22"/>
        </w:rPr>
      </w:pPr>
    </w:p>
    <w:p w:rsidR="00EB4F96" w:rsidRDefault="00EB4F96" w:rsidP="005969E2">
      <w:pPr>
        <w:jc w:val="both"/>
        <w:rPr>
          <w:sz w:val="22"/>
          <w:szCs w:val="22"/>
        </w:rPr>
      </w:pPr>
    </w:p>
    <w:p w:rsidR="00527AFB" w:rsidRDefault="00527AFB" w:rsidP="005969E2">
      <w:pPr>
        <w:jc w:val="both"/>
        <w:rPr>
          <w:sz w:val="22"/>
          <w:szCs w:val="22"/>
        </w:rPr>
      </w:pPr>
    </w:p>
    <w:p w:rsidR="00527AFB" w:rsidRDefault="00527AFB"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527AFB" w:rsidRDefault="00527AFB" w:rsidP="00F42D31">
      <w:pPr>
        <w:rPr>
          <w:sz w:val="24"/>
          <w:szCs w:val="24"/>
        </w:rPr>
      </w:pPr>
    </w:p>
    <w:p w:rsidR="00F42D31" w:rsidRDefault="00F42D31" w:rsidP="00F42D31">
      <w:pPr>
        <w:rPr>
          <w:sz w:val="24"/>
          <w:szCs w:val="24"/>
        </w:rPr>
      </w:pPr>
      <w:r w:rsidRPr="00D02438">
        <w:rPr>
          <w:sz w:val="24"/>
          <w:szCs w:val="24"/>
        </w:rPr>
        <w:t xml:space="preserve">You are required to hand-in an electronic copy </w:t>
      </w:r>
      <w:r>
        <w:rPr>
          <w:sz w:val="24"/>
          <w:szCs w:val="24"/>
        </w:rPr>
        <w:t>of your programme</w:t>
      </w:r>
      <w:r w:rsidRPr="00D02438">
        <w:rPr>
          <w:sz w:val="24"/>
          <w:szCs w:val="24"/>
        </w:rPr>
        <w:t>, and also to demonstrate the software.</w:t>
      </w:r>
    </w:p>
    <w:p w:rsidR="00F42D31" w:rsidRPr="00D02438" w:rsidRDefault="00F42D31" w:rsidP="00F42D31">
      <w:pPr>
        <w:rPr>
          <w:sz w:val="24"/>
          <w:szCs w:val="24"/>
        </w:rPr>
      </w:pPr>
      <w:r>
        <w:rPr>
          <w:sz w:val="24"/>
          <w:szCs w:val="24"/>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9"/>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F42D31" w:rsidP="00F61A20">
            <w:pPr>
              <w:jc w:val="center"/>
              <w:rPr>
                <w:rFonts w:ascii="Calibri" w:hAnsi="Calibri"/>
                <w:sz w:val="32"/>
              </w:rPr>
            </w:pPr>
            <w:r>
              <w:rPr>
                <w:rFonts w:ascii="Calibri" w:hAnsi="Calibri"/>
                <w:sz w:val="32"/>
              </w:rPr>
              <w:t>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F42D31" w:rsidRDefault="00F42D31" w:rsidP="00F42D31">
            <w:pPr>
              <w:rPr>
                <w:sz w:val="24"/>
              </w:rPr>
            </w:pPr>
            <w:r>
              <w:rPr>
                <w:sz w:val="24"/>
              </w:rPr>
              <w:t>You will be expected to demonstrate your understanding of the underlying principles of the object-oriented approach to programming through their implementation in your code, e.g. inheritance, overloading.</w:t>
            </w: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F42D31" w:rsidP="00F61A20">
            <w:pPr>
              <w:jc w:val="center"/>
              <w:rPr>
                <w:rFonts w:ascii="Calibri" w:hAnsi="Calibri"/>
                <w:sz w:val="32"/>
              </w:rPr>
            </w:pPr>
            <w:r>
              <w:rPr>
                <w:rFonts w:ascii="Calibri" w:hAnsi="Calibri"/>
                <w:sz w:val="32"/>
              </w:rPr>
              <w:t>15</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F42D31" w:rsidP="00F61A20">
            <w:pPr>
              <w:jc w:val="center"/>
              <w:rPr>
                <w:rFonts w:ascii="Calibri" w:hAnsi="Calibri"/>
                <w:sz w:val="32"/>
              </w:rPr>
            </w:pPr>
            <w:r>
              <w:rPr>
                <w:rFonts w:ascii="Calibri" w:hAnsi="Calibri"/>
                <w:sz w:val="32"/>
              </w:rPr>
              <w:t>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F42D31" w:rsidRDefault="00F42D31" w:rsidP="00F42D31">
            <w:pPr>
              <w:rPr>
                <w:sz w:val="24"/>
              </w:rPr>
            </w:pPr>
            <w:r>
              <w:rPr>
                <w:sz w:val="24"/>
              </w:rPr>
              <w:t>The program will be marked using the following criteria :</w:t>
            </w:r>
          </w:p>
          <w:p w:rsidR="00F42D31" w:rsidRPr="00E64841" w:rsidRDefault="00F42D31" w:rsidP="00F42D31">
            <w:pPr>
              <w:rPr>
                <w:sz w:val="8"/>
                <w:szCs w:val="8"/>
              </w:rPr>
            </w:pPr>
          </w:p>
          <w:p w:rsidR="00F42D31" w:rsidRPr="00153AD6" w:rsidRDefault="00F42D31" w:rsidP="00F42D31">
            <w:pPr>
              <w:numPr>
                <w:ilvl w:val="0"/>
                <w:numId w:val="9"/>
              </w:numPr>
              <w:rPr>
                <w:sz w:val="24"/>
              </w:rPr>
            </w:pPr>
            <w:r>
              <w:rPr>
                <w:sz w:val="24"/>
              </w:rPr>
              <w:t>The use of classes                                                                                    20%</w:t>
            </w:r>
          </w:p>
          <w:p w:rsidR="00F42D31" w:rsidRDefault="00F42D31" w:rsidP="00F42D31">
            <w:pPr>
              <w:numPr>
                <w:ilvl w:val="0"/>
                <w:numId w:val="9"/>
              </w:numPr>
              <w:rPr>
                <w:sz w:val="24"/>
              </w:rPr>
            </w:pPr>
            <w:r>
              <w:rPr>
                <w:sz w:val="24"/>
              </w:rPr>
              <w:t>The appropriate use of a range of standard programming structures      20%</w:t>
            </w:r>
          </w:p>
          <w:p w:rsidR="00F42D31" w:rsidRDefault="00F42D31" w:rsidP="00F42D31">
            <w:pPr>
              <w:numPr>
                <w:ilvl w:val="0"/>
                <w:numId w:val="9"/>
              </w:numPr>
              <w:rPr>
                <w:sz w:val="24"/>
              </w:rPr>
            </w:pPr>
            <w:r>
              <w:rPr>
                <w:sz w:val="24"/>
              </w:rPr>
              <w:t>The user-friendliness of the program                                                      10%</w:t>
            </w:r>
          </w:p>
          <w:p w:rsidR="00F42D31" w:rsidRDefault="00F42D31" w:rsidP="00F42D31">
            <w:pPr>
              <w:numPr>
                <w:ilvl w:val="0"/>
                <w:numId w:val="9"/>
              </w:numPr>
              <w:rPr>
                <w:sz w:val="24"/>
              </w:rPr>
            </w:pPr>
            <w:r w:rsidRPr="001B0479">
              <w:rPr>
                <w:sz w:val="24"/>
              </w:rPr>
              <w:t>To what degre</w:t>
            </w:r>
            <w:r>
              <w:rPr>
                <w:sz w:val="24"/>
              </w:rPr>
              <w:t>e the specification has been met                                       20%</w:t>
            </w:r>
          </w:p>
          <w:p w:rsidR="00F42D31" w:rsidRDefault="00F42D31" w:rsidP="00F42D31">
            <w:pPr>
              <w:numPr>
                <w:ilvl w:val="0"/>
                <w:numId w:val="9"/>
              </w:numPr>
              <w:rPr>
                <w:sz w:val="24"/>
              </w:rPr>
            </w:pPr>
            <w:r>
              <w:rPr>
                <w:sz w:val="24"/>
              </w:rPr>
              <w:t>Execution of code                                                                                    20%</w:t>
            </w:r>
          </w:p>
          <w:p w:rsidR="00F42D31" w:rsidRDefault="00F42D31" w:rsidP="00F42D31">
            <w:pPr>
              <w:numPr>
                <w:ilvl w:val="0"/>
                <w:numId w:val="9"/>
              </w:numPr>
              <w:rPr>
                <w:sz w:val="24"/>
              </w:rPr>
            </w:pPr>
            <w:r>
              <w:rPr>
                <w:sz w:val="24"/>
              </w:rPr>
              <w:t>Program annotation                                                                                 10%</w:t>
            </w: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F42D31" w:rsidP="00F61A20">
            <w:pPr>
              <w:jc w:val="center"/>
              <w:rPr>
                <w:rFonts w:ascii="Calibri" w:hAnsi="Calibri"/>
                <w:sz w:val="32"/>
              </w:rPr>
            </w:pPr>
            <w:r>
              <w:rPr>
                <w:rFonts w:ascii="Calibri" w:hAnsi="Calibri"/>
                <w:sz w:val="32"/>
              </w:rPr>
              <w:t>80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F42D31" w:rsidRPr="00D91931" w:rsidRDefault="00F42D31" w:rsidP="00F42D31">
            <w:pPr>
              <w:spacing w:after="120"/>
              <w:rPr>
                <w:sz w:val="24"/>
                <w:szCs w:val="24"/>
              </w:rPr>
            </w:pPr>
            <w:r w:rsidRPr="00D91931">
              <w:rPr>
                <w:sz w:val="24"/>
                <w:szCs w:val="24"/>
              </w:rPr>
              <w:t>Demonstration of software produced</w:t>
            </w: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F42D31" w:rsidP="00F61A20">
            <w:pPr>
              <w:jc w:val="center"/>
              <w:rPr>
                <w:rFonts w:ascii="Calibri" w:hAnsi="Calibri"/>
                <w:sz w:val="32"/>
              </w:rPr>
            </w:pPr>
            <w:r>
              <w:rPr>
                <w:rFonts w:ascii="Calibri" w:hAnsi="Calibri"/>
                <w:sz w:val="32"/>
              </w:rPr>
              <w:t>5</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 xml:space="preserve">Up to </w:t>
            </w:r>
            <w:r w:rsidR="00CF253C">
              <w:rPr>
                <w:rFonts w:ascii="Calibri" w:hAnsi="Calibri" w:cs="Arial"/>
                <w:sz w:val="16"/>
                <w:szCs w:val="16"/>
              </w:rPr>
              <w:t xml:space="preserve">four </w:t>
            </w:r>
            <w:r w:rsidRPr="00EB4F96">
              <w:rPr>
                <w:rFonts w:ascii="Calibri" w:hAnsi="Calibri" w:cs="Arial"/>
                <w:sz w:val="16"/>
                <w:szCs w:val="16"/>
              </w:rPr>
              <w:t>week</w:t>
            </w:r>
            <w:r w:rsidR="00CF253C">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CF253C" w:rsidP="00EB4F96">
            <w:pPr>
              <w:rPr>
                <w:rFonts w:ascii="Calibri" w:hAnsi="Calibri" w:cs="Arial"/>
                <w:b/>
                <w:bCs/>
                <w:sz w:val="16"/>
                <w:szCs w:val="16"/>
              </w:rPr>
            </w:pPr>
            <w:r>
              <w:rPr>
                <w:rFonts w:ascii="Calibri" w:hAnsi="Calibri" w:cs="Arial"/>
                <w:sz w:val="16"/>
                <w:szCs w:val="16"/>
              </w:rPr>
              <w:t>First Attempt?</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p w:rsidR="00C97BEA" w:rsidRPr="00EB4F96" w:rsidRDefault="00C97BEA" w:rsidP="00C97BEA">
      <w:pPr>
        <w:rPr>
          <w:rFonts w:ascii="Calibri" w:hAnsi="Calibri"/>
          <w:sz w:val="18"/>
          <w:szCs w:val="18"/>
        </w:rPr>
      </w:pPr>
      <w:bookmarkStart w:id="0" w:name="_GoBack"/>
      <w:bookmarkEnd w:id="0"/>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F42D31">
        <w:tc>
          <w:tcPr>
            <w:tcW w:w="10348" w:type="dxa"/>
            <w:shd w:val="clear" w:color="auto" w:fill="D9D9D9"/>
            <w:vAlign w:val="center"/>
          </w:tcPr>
          <w:p w:rsidR="00C97BEA" w:rsidRPr="00C97BEA" w:rsidRDefault="00C97BEA" w:rsidP="00F42D31">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954" w:type="pct"/>
        <w:tblInd w:w="250" w:type="dxa"/>
        <w:tblLayout w:type="fixed"/>
        <w:tblLook w:val="04A0" w:firstRow="1" w:lastRow="0" w:firstColumn="1" w:lastColumn="0" w:noHBand="0" w:noVBand="1"/>
      </w:tblPr>
      <w:tblGrid>
        <w:gridCol w:w="1665"/>
        <w:gridCol w:w="1213"/>
        <w:gridCol w:w="1213"/>
        <w:gridCol w:w="1213"/>
        <w:gridCol w:w="1213"/>
        <w:gridCol w:w="1213"/>
        <w:gridCol w:w="1213"/>
        <w:gridCol w:w="1213"/>
        <w:gridCol w:w="192"/>
      </w:tblGrid>
      <w:tr w:rsidR="00C97BEA" w:rsidRPr="009154C7" w:rsidTr="00120AE4">
        <w:trPr>
          <w:gridAfter w:val="1"/>
          <w:wAfter w:w="93" w:type="pct"/>
        </w:trPr>
        <w:tc>
          <w:tcPr>
            <w:tcW w:w="805"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F42D31">
            <w:pPr>
              <w:spacing w:after="120"/>
              <w:jc w:val="center"/>
              <w:rPr>
                <w:rFonts w:ascii="Calibri" w:hAnsi="Calibri"/>
                <w:b/>
                <w:sz w:val="12"/>
                <w:szCs w:val="16"/>
              </w:rPr>
            </w:pPr>
          </w:p>
        </w:tc>
        <w:tc>
          <w:tcPr>
            <w:tcW w:w="586"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F42D31">
            <w:pPr>
              <w:spacing w:after="120"/>
              <w:jc w:val="center"/>
              <w:rPr>
                <w:rFonts w:ascii="Calibri" w:hAnsi="Calibri"/>
                <w:b/>
                <w:sz w:val="12"/>
                <w:szCs w:val="16"/>
              </w:rPr>
            </w:pPr>
            <w:r w:rsidRPr="00EB4F96">
              <w:rPr>
                <w:rFonts w:ascii="Calibri" w:hAnsi="Calibri"/>
                <w:b/>
                <w:sz w:val="12"/>
                <w:szCs w:val="16"/>
              </w:rPr>
              <w:t>OUTRIGHT FAIL</w:t>
            </w:r>
          </w:p>
        </w:tc>
        <w:tc>
          <w:tcPr>
            <w:tcW w:w="586"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F42D31">
            <w:pPr>
              <w:spacing w:after="120"/>
              <w:jc w:val="center"/>
              <w:rPr>
                <w:rFonts w:ascii="Calibri" w:hAnsi="Calibri"/>
                <w:b/>
                <w:sz w:val="12"/>
                <w:szCs w:val="16"/>
              </w:rPr>
            </w:pPr>
            <w:r w:rsidRPr="00EB4F96">
              <w:rPr>
                <w:rFonts w:ascii="Calibri" w:hAnsi="Calibri"/>
                <w:b/>
                <w:sz w:val="12"/>
                <w:szCs w:val="16"/>
              </w:rPr>
              <w:t>UNSATISFACTORY</w:t>
            </w:r>
          </w:p>
        </w:tc>
        <w:tc>
          <w:tcPr>
            <w:tcW w:w="586"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F42D31">
            <w:pPr>
              <w:spacing w:after="120"/>
              <w:jc w:val="center"/>
              <w:rPr>
                <w:rFonts w:ascii="Calibri" w:hAnsi="Calibri"/>
                <w:b/>
                <w:sz w:val="12"/>
                <w:szCs w:val="16"/>
              </w:rPr>
            </w:pPr>
            <w:r w:rsidRPr="00EB4F96">
              <w:rPr>
                <w:rFonts w:ascii="Calibri" w:hAnsi="Calibri"/>
                <w:b/>
                <w:sz w:val="12"/>
                <w:szCs w:val="16"/>
              </w:rPr>
              <w:t>SATISFACTORY</w:t>
            </w:r>
          </w:p>
        </w:tc>
        <w:tc>
          <w:tcPr>
            <w:tcW w:w="586"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F42D31">
            <w:pPr>
              <w:spacing w:after="120"/>
              <w:jc w:val="center"/>
              <w:rPr>
                <w:rFonts w:ascii="Calibri" w:hAnsi="Calibri"/>
                <w:b/>
                <w:sz w:val="12"/>
                <w:szCs w:val="16"/>
              </w:rPr>
            </w:pPr>
            <w:r w:rsidRPr="00EB4F96">
              <w:rPr>
                <w:rFonts w:ascii="Calibri" w:hAnsi="Calibri"/>
                <w:b/>
                <w:sz w:val="12"/>
                <w:szCs w:val="16"/>
              </w:rPr>
              <w:t>GOOD</w:t>
            </w:r>
          </w:p>
        </w:tc>
        <w:tc>
          <w:tcPr>
            <w:tcW w:w="586"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F42D31">
            <w:pPr>
              <w:spacing w:after="120"/>
              <w:jc w:val="center"/>
              <w:rPr>
                <w:rFonts w:ascii="Calibri" w:hAnsi="Calibri"/>
                <w:b/>
                <w:sz w:val="12"/>
                <w:szCs w:val="16"/>
              </w:rPr>
            </w:pPr>
            <w:r w:rsidRPr="00EB4F96">
              <w:rPr>
                <w:rFonts w:ascii="Calibri" w:hAnsi="Calibri"/>
                <w:b/>
                <w:sz w:val="12"/>
                <w:szCs w:val="16"/>
              </w:rPr>
              <w:t>VERY GOOD</w:t>
            </w:r>
          </w:p>
        </w:tc>
        <w:tc>
          <w:tcPr>
            <w:tcW w:w="586"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F42D31">
            <w:pPr>
              <w:spacing w:after="120"/>
              <w:jc w:val="center"/>
              <w:rPr>
                <w:rFonts w:ascii="Calibri" w:hAnsi="Calibri"/>
                <w:b/>
                <w:sz w:val="12"/>
                <w:szCs w:val="16"/>
              </w:rPr>
            </w:pPr>
            <w:r w:rsidRPr="00EB4F96">
              <w:rPr>
                <w:rFonts w:ascii="Calibri" w:hAnsi="Calibri"/>
                <w:b/>
                <w:sz w:val="12"/>
                <w:szCs w:val="16"/>
              </w:rPr>
              <w:t>EXCELLENT</w:t>
            </w:r>
          </w:p>
        </w:tc>
        <w:tc>
          <w:tcPr>
            <w:tcW w:w="586"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F42D31">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120AE4">
        <w:trPr>
          <w:gridAfter w:val="1"/>
          <w:wAfter w:w="93" w:type="pct"/>
        </w:trPr>
        <w:tc>
          <w:tcPr>
            <w:tcW w:w="805"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F42D31">
            <w:pPr>
              <w:spacing w:before="120"/>
              <w:rPr>
                <w:rFonts w:ascii="Calibri" w:hAnsi="Calibri"/>
                <w:b/>
                <w:sz w:val="16"/>
                <w:szCs w:val="16"/>
              </w:rPr>
            </w:pPr>
            <w:r w:rsidRPr="00EB4F96">
              <w:rPr>
                <w:rFonts w:ascii="Calibri" w:hAnsi="Calibri"/>
                <w:b/>
                <w:sz w:val="16"/>
                <w:szCs w:val="16"/>
              </w:rPr>
              <w:t>Assessment Criteria</w:t>
            </w:r>
          </w:p>
        </w:tc>
        <w:tc>
          <w:tcPr>
            <w:tcW w:w="586"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F42D31">
            <w:pPr>
              <w:spacing w:before="120" w:after="120"/>
              <w:jc w:val="center"/>
              <w:rPr>
                <w:rFonts w:ascii="Calibri" w:hAnsi="Calibri"/>
                <w:b/>
                <w:sz w:val="12"/>
                <w:szCs w:val="16"/>
              </w:rPr>
            </w:pPr>
            <w:r w:rsidRPr="00EB4F96">
              <w:rPr>
                <w:rFonts w:ascii="Calibri" w:hAnsi="Calibri"/>
                <w:b/>
                <w:sz w:val="12"/>
                <w:szCs w:val="16"/>
              </w:rPr>
              <w:t>0-29%</w:t>
            </w:r>
          </w:p>
        </w:tc>
        <w:tc>
          <w:tcPr>
            <w:tcW w:w="586"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F42D31">
            <w:pPr>
              <w:spacing w:before="120" w:after="120"/>
              <w:jc w:val="center"/>
              <w:rPr>
                <w:rFonts w:ascii="Calibri" w:hAnsi="Calibri"/>
                <w:b/>
                <w:sz w:val="12"/>
                <w:szCs w:val="16"/>
              </w:rPr>
            </w:pPr>
            <w:r w:rsidRPr="00EB4F96">
              <w:rPr>
                <w:rFonts w:ascii="Calibri" w:hAnsi="Calibri"/>
                <w:b/>
                <w:sz w:val="12"/>
                <w:szCs w:val="16"/>
              </w:rPr>
              <w:t>30-39%*</w:t>
            </w:r>
          </w:p>
        </w:tc>
        <w:tc>
          <w:tcPr>
            <w:tcW w:w="586"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F42D31">
            <w:pPr>
              <w:spacing w:before="120" w:after="120"/>
              <w:jc w:val="center"/>
              <w:rPr>
                <w:rFonts w:ascii="Calibri" w:hAnsi="Calibri"/>
                <w:b/>
                <w:sz w:val="12"/>
                <w:szCs w:val="16"/>
              </w:rPr>
            </w:pPr>
            <w:r w:rsidRPr="00EB4F96">
              <w:rPr>
                <w:rFonts w:ascii="Calibri" w:hAnsi="Calibri"/>
                <w:b/>
                <w:sz w:val="12"/>
                <w:szCs w:val="16"/>
              </w:rPr>
              <w:t>40-49%</w:t>
            </w:r>
          </w:p>
        </w:tc>
        <w:tc>
          <w:tcPr>
            <w:tcW w:w="586"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F42D31">
            <w:pPr>
              <w:spacing w:before="120" w:after="120"/>
              <w:jc w:val="center"/>
              <w:rPr>
                <w:rFonts w:ascii="Calibri" w:hAnsi="Calibri"/>
                <w:b/>
                <w:sz w:val="12"/>
                <w:szCs w:val="16"/>
              </w:rPr>
            </w:pPr>
            <w:r w:rsidRPr="00EB4F96">
              <w:rPr>
                <w:rFonts w:ascii="Calibri" w:hAnsi="Calibri"/>
                <w:b/>
                <w:sz w:val="12"/>
                <w:szCs w:val="16"/>
              </w:rPr>
              <w:t>50-59%</w:t>
            </w:r>
          </w:p>
        </w:tc>
        <w:tc>
          <w:tcPr>
            <w:tcW w:w="586"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F42D31">
            <w:pPr>
              <w:spacing w:before="120" w:after="120"/>
              <w:jc w:val="center"/>
              <w:rPr>
                <w:rFonts w:ascii="Calibri" w:hAnsi="Calibri"/>
                <w:b/>
                <w:sz w:val="12"/>
                <w:szCs w:val="16"/>
              </w:rPr>
            </w:pPr>
            <w:r w:rsidRPr="00EB4F96">
              <w:rPr>
                <w:rFonts w:ascii="Calibri" w:hAnsi="Calibri"/>
                <w:b/>
                <w:sz w:val="12"/>
                <w:szCs w:val="16"/>
              </w:rPr>
              <w:t>60-69%</w:t>
            </w:r>
          </w:p>
        </w:tc>
        <w:tc>
          <w:tcPr>
            <w:tcW w:w="586"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F42D31">
            <w:pPr>
              <w:spacing w:before="120" w:after="120"/>
              <w:jc w:val="center"/>
              <w:rPr>
                <w:rFonts w:ascii="Calibri" w:hAnsi="Calibri"/>
                <w:b/>
                <w:sz w:val="12"/>
                <w:szCs w:val="16"/>
              </w:rPr>
            </w:pPr>
            <w:r w:rsidRPr="00EB4F96">
              <w:rPr>
                <w:rFonts w:ascii="Calibri" w:hAnsi="Calibri"/>
                <w:b/>
                <w:sz w:val="12"/>
                <w:szCs w:val="16"/>
              </w:rPr>
              <w:t>70-79%</w:t>
            </w:r>
          </w:p>
        </w:tc>
        <w:tc>
          <w:tcPr>
            <w:tcW w:w="586"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F42D31">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120AE4">
        <w:trPr>
          <w:gridAfter w:val="1"/>
          <w:wAfter w:w="93" w:type="pct"/>
          <w:trHeight w:val="2229"/>
        </w:trPr>
        <w:tc>
          <w:tcPr>
            <w:tcW w:w="805" w:type="pct"/>
            <w:tcBorders>
              <w:top w:val="single" w:sz="4" w:space="0" w:color="auto"/>
              <w:left w:val="single" w:sz="4" w:space="0" w:color="auto"/>
              <w:bottom w:val="single" w:sz="4" w:space="0" w:color="auto"/>
              <w:right w:val="single" w:sz="4" w:space="0" w:color="auto"/>
            </w:tcBorders>
          </w:tcPr>
          <w:p w:rsidR="00C97BEA" w:rsidRPr="00EB4F96" w:rsidRDefault="00C97BEA" w:rsidP="00F42D31">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F42D31">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86" w:type="pct"/>
            <w:tcBorders>
              <w:top w:val="single" w:sz="4" w:space="0" w:color="auto"/>
              <w:left w:val="single" w:sz="4" w:space="0" w:color="auto"/>
              <w:bottom w:val="single" w:sz="4" w:space="0" w:color="auto"/>
              <w:right w:val="dashed" w:sz="4" w:space="0" w:color="auto"/>
            </w:tcBorders>
          </w:tcPr>
          <w:p w:rsidR="00C97BEA" w:rsidRPr="00EB4F96" w:rsidRDefault="00C97BEA" w:rsidP="00F42D31">
            <w:pPr>
              <w:rPr>
                <w:rFonts w:ascii="Calibri" w:hAnsi="Calibri"/>
                <w:sz w:val="12"/>
                <w:szCs w:val="16"/>
              </w:rPr>
            </w:pPr>
            <w:r w:rsidRPr="00EB4F96">
              <w:rPr>
                <w:rFonts w:ascii="Calibri" w:hAnsi="Calibri"/>
                <w:sz w:val="12"/>
                <w:szCs w:val="16"/>
              </w:rPr>
              <w:t>Little or no evidence of reading.</w:t>
            </w:r>
          </w:p>
          <w:p w:rsidR="00C97BEA" w:rsidRPr="00EB4F96" w:rsidRDefault="00C97BEA" w:rsidP="00F42D31">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F42D31">
            <w:pPr>
              <w:rPr>
                <w:rFonts w:ascii="Calibri" w:hAnsi="Calibri"/>
                <w:sz w:val="12"/>
                <w:szCs w:val="16"/>
              </w:rPr>
            </w:pPr>
            <w:r w:rsidRPr="00EB4F96">
              <w:rPr>
                <w:rFonts w:ascii="Calibri" w:hAnsi="Calibri"/>
                <w:sz w:val="12"/>
                <w:szCs w:val="16"/>
              </w:rPr>
              <w:t>Referencing conventions largely ignored.</w:t>
            </w:r>
          </w:p>
        </w:tc>
        <w:tc>
          <w:tcPr>
            <w:tcW w:w="586" w:type="pct"/>
            <w:tcBorders>
              <w:top w:val="single" w:sz="4" w:space="0" w:color="auto"/>
              <w:left w:val="dashed" w:sz="4" w:space="0" w:color="auto"/>
              <w:bottom w:val="single" w:sz="4" w:space="0" w:color="auto"/>
              <w:right w:val="double" w:sz="4" w:space="0" w:color="auto"/>
            </w:tcBorders>
          </w:tcPr>
          <w:p w:rsidR="00C97BEA" w:rsidRPr="00EB4F96" w:rsidRDefault="00C97BEA" w:rsidP="00F42D31">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F42D31">
            <w:pPr>
              <w:rPr>
                <w:rFonts w:ascii="Calibri" w:hAnsi="Calibri"/>
                <w:sz w:val="12"/>
                <w:szCs w:val="16"/>
              </w:rPr>
            </w:pPr>
            <w:r w:rsidRPr="00EB4F96">
              <w:rPr>
                <w:rFonts w:ascii="Calibri" w:hAnsi="Calibri"/>
                <w:sz w:val="12"/>
                <w:szCs w:val="16"/>
              </w:rPr>
              <w:t>Referencing conventions used inconsistently.</w:t>
            </w:r>
          </w:p>
        </w:tc>
        <w:tc>
          <w:tcPr>
            <w:tcW w:w="586" w:type="pct"/>
            <w:tcBorders>
              <w:top w:val="single" w:sz="4" w:space="0" w:color="auto"/>
              <w:left w:val="double" w:sz="4" w:space="0" w:color="auto"/>
              <w:bottom w:val="single" w:sz="4" w:space="0" w:color="auto"/>
              <w:right w:val="dashed" w:sz="4" w:space="0" w:color="auto"/>
            </w:tcBorders>
          </w:tcPr>
          <w:p w:rsidR="00C97BEA" w:rsidRPr="00EB4F96" w:rsidRDefault="00C97BEA" w:rsidP="00F42D31">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F42D31">
            <w:pPr>
              <w:rPr>
                <w:rFonts w:ascii="Calibri" w:hAnsi="Calibri"/>
                <w:sz w:val="12"/>
                <w:szCs w:val="16"/>
              </w:rPr>
            </w:pPr>
            <w:r w:rsidRPr="00EB4F96">
              <w:rPr>
                <w:rFonts w:ascii="Calibri" w:hAnsi="Calibri"/>
                <w:sz w:val="12"/>
                <w:szCs w:val="16"/>
              </w:rPr>
              <w:t>Referencing conventions evident though not always applied consistently.</w:t>
            </w:r>
          </w:p>
        </w:tc>
        <w:tc>
          <w:tcPr>
            <w:tcW w:w="586" w:type="pct"/>
            <w:tcBorders>
              <w:top w:val="single" w:sz="4" w:space="0" w:color="auto"/>
              <w:left w:val="dashed" w:sz="4" w:space="0" w:color="auto"/>
              <w:bottom w:val="single" w:sz="4" w:space="0" w:color="auto"/>
              <w:right w:val="dashed" w:sz="4" w:space="0" w:color="auto"/>
            </w:tcBorders>
          </w:tcPr>
          <w:p w:rsidR="00C97BEA" w:rsidRPr="00EB4F96" w:rsidRDefault="00C97BEA" w:rsidP="00F42D31">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86" w:type="pct"/>
            <w:tcBorders>
              <w:top w:val="single" w:sz="4" w:space="0" w:color="auto"/>
              <w:left w:val="dashed" w:sz="4" w:space="0" w:color="auto"/>
              <w:bottom w:val="single" w:sz="4" w:space="0" w:color="auto"/>
              <w:right w:val="dashed" w:sz="4" w:space="0" w:color="auto"/>
            </w:tcBorders>
          </w:tcPr>
          <w:p w:rsidR="00C97BEA" w:rsidRPr="00EB4F96" w:rsidRDefault="00C97BEA" w:rsidP="00F42D31">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F42D31">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86" w:type="pct"/>
            <w:tcBorders>
              <w:top w:val="single" w:sz="4" w:space="0" w:color="auto"/>
              <w:left w:val="dashed" w:sz="4" w:space="0" w:color="auto"/>
              <w:bottom w:val="single" w:sz="4" w:space="0" w:color="auto"/>
              <w:right w:val="dashed" w:sz="4" w:space="0" w:color="auto"/>
            </w:tcBorders>
          </w:tcPr>
          <w:p w:rsidR="00C97BEA" w:rsidRPr="00EB4F96" w:rsidRDefault="00C97BEA" w:rsidP="00F42D31">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86" w:type="pct"/>
            <w:tcBorders>
              <w:top w:val="single" w:sz="4" w:space="0" w:color="auto"/>
              <w:left w:val="dashed" w:sz="4" w:space="0" w:color="auto"/>
              <w:bottom w:val="single" w:sz="4" w:space="0" w:color="auto"/>
              <w:right w:val="single" w:sz="4" w:space="0" w:color="auto"/>
            </w:tcBorders>
          </w:tcPr>
          <w:p w:rsidR="00C97BEA" w:rsidRPr="00EB4F96" w:rsidRDefault="00C97BEA" w:rsidP="00F42D31">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120AE4">
        <w:trPr>
          <w:gridAfter w:val="1"/>
          <w:wAfter w:w="93" w:type="pct"/>
        </w:trPr>
        <w:tc>
          <w:tcPr>
            <w:tcW w:w="805" w:type="pct"/>
            <w:tcBorders>
              <w:top w:val="single" w:sz="4" w:space="0" w:color="auto"/>
              <w:left w:val="single" w:sz="4" w:space="0" w:color="auto"/>
              <w:bottom w:val="single" w:sz="4" w:space="0" w:color="auto"/>
              <w:right w:val="single" w:sz="4" w:space="0" w:color="auto"/>
            </w:tcBorders>
          </w:tcPr>
          <w:p w:rsidR="00C97BEA" w:rsidRPr="00EB4F96" w:rsidRDefault="00C97BEA" w:rsidP="00F42D31">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F42D31">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86" w:type="pct"/>
            <w:tcBorders>
              <w:top w:val="single" w:sz="4" w:space="0" w:color="auto"/>
              <w:left w:val="single" w:sz="4" w:space="0" w:color="auto"/>
              <w:bottom w:val="single" w:sz="4" w:space="0" w:color="auto"/>
              <w:right w:val="dashed" w:sz="4" w:space="0" w:color="auto"/>
            </w:tcBorders>
          </w:tcPr>
          <w:p w:rsidR="00C97BEA" w:rsidRPr="00EB4F96" w:rsidRDefault="00C97BEA" w:rsidP="00F42D31">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86" w:type="pct"/>
            <w:tcBorders>
              <w:top w:val="single" w:sz="4" w:space="0" w:color="auto"/>
              <w:left w:val="dashed" w:sz="4" w:space="0" w:color="auto"/>
              <w:bottom w:val="single" w:sz="4" w:space="0" w:color="auto"/>
              <w:right w:val="double" w:sz="4" w:space="0" w:color="auto"/>
            </w:tcBorders>
          </w:tcPr>
          <w:p w:rsidR="00C97BEA" w:rsidRPr="00EB4F96" w:rsidRDefault="00C97BEA" w:rsidP="00F42D31">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86" w:type="pct"/>
            <w:tcBorders>
              <w:top w:val="single" w:sz="4" w:space="0" w:color="auto"/>
              <w:left w:val="double" w:sz="4" w:space="0" w:color="auto"/>
              <w:bottom w:val="single" w:sz="4" w:space="0" w:color="auto"/>
              <w:right w:val="dashed" w:sz="4" w:space="0" w:color="auto"/>
            </w:tcBorders>
          </w:tcPr>
          <w:p w:rsidR="00C97BEA" w:rsidRPr="00EB4F96" w:rsidRDefault="00C97BEA" w:rsidP="00F42D31">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86" w:type="pct"/>
            <w:tcBorders>
              <w:top w:val="single" w:sz="4" w:space="0" w:color="auto"/>
              <w:left w:val="dashed" w:sz="4" w:space="0" w:color="auto"/>
              <w:bottom w:val="single" w:sz="4" w:space="0" w:color="auto"/>
              <w:right w:val="dashed" w:sz="4" w:space="0" w:color="auto"/>
            </w:tcBorders>
          </w:tcPr>
          <w:p w:rsidR="00C97BEA" w:rsidRPr="00EB4F96" w:rsidRDefault="00C97BEA" w:rsidP="00F42D31">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86" w:type="pct"/>
            <w:tcBorders>
              <w:top w:val="single" w:sz="4" w:space="0" w:color="auto"/>
              <w:left w:val="dashed" w:sz="4" w:space="0" w:color="auto"/>
              <w:bottom w:val="single" w:sz="4" w:space="0" w:color="auto"/>
              <w:right w:val="dashed" w:sz="4" w:space="0" w:color="auto"/>
            </w:tcBorders>
          </w:tcPr>
          <w:p w:rsidR="00C97BEA" w:rsidRPr="00EB4F96" w:rsidRDefault="00C97BEA" w:rsidP="00F42D31">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86" w:type="pct"/>
            <w:tcBorders>
              <w:top w:val="single" w:sz="4" w:space="0" w:color="auto"/>
              <w:left w:val="dashed" w:sz="4" w:space="0" w:color="auto"/>
              <w:bottom w:val="single" w:sz="4" w:space="0" w:color="auto"/>
              <w:right w:val="dashed" w:sz="4" w:space="0" w:color="auto"/>
            </w:tcBorders>
          </w:tcPr>
          <w:p w:rsidR="00C97BEA" w:rsidRPr="00EB4F96" w:rsidRDefault="00C97BEA" w:rsidP="00F42D31">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86" w:type="pct"/>
            <w:tcBorders>
              <w:top w:val="single" w:sz="4" w:space="0" w:color="auto"/>
              <w:left w:val="dashed" w:sz="4" w:space="0" w:color="auto"/>
              <w:bottom w:val="single" w:sz="4" w:space="0" w:color="auto"/>
              <w:right w:val="single" w:sz="4" w:space="0" w:color="auto"/>
            </w:tcBorders>
          </w:tcPr>
          <w:p w:rsidR="00C97BEA" w:rsidRPr="00EB4F96" w:rsidRDefault="00C97BEA" w:rsidP="00F42D31">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120AE4">
        <w:trPr>
          <w:gridAfter w:val="1"/>
          <w:wAfter w:w="93" w:type="pct"/>
        </w:trPr>
        <w:tc>
          <w:tcPr>
            <w:tcW w:w="805" w:type="pct"/>
            <w:tcBorders>
              <w:top w:val="single" w:sz="4" w:space="0" w:color="auto"/>
              <w:left w:val="single" w:sz="4" w:space="0" w:color="auto"/>
              <w:bottom w:val="single" w:sz="4" w:space="0" w:color="auto"/>
              <w:right w:val="single" w:sz="4" w:space="0" w:color="auto"/>
            </w:tcBorders>
          </w:tcPr>
          <w:p w:rsidR="00C97BEA" w:rsidRPr="00EB4F96" w:rsidRDefault="00C97BEA" w:rsidP="00F42D31">
            <w:pPr>
              <w:rPr>
                <w:rFonts w:ascii="Calibri" w:hAnsi="Calibri"/>
                <w:b/>
                <w:sz w:val="16"/>
                <w:szCs w:val="16"/>
              </w:rPr>
            </w:pPr>
            <w:r w:rsidRPr="00EB4F96">
              <w:rPr>
                <w:rFonts w:ascii="Calibri" w:hAnsi="Calibri"/>
                <w:b/>
                <w:sz w:val="16"/>
                <w:szCs w:val="16"/>
              </w:rPr>
              <w:t>3.  Analysis</w:t>
            </w:r>
          </w:p>
          <w:p w:rsidR="00C97BEA" w:rsidRPr="00EB4F96" w:rsidRDefault="00C97BEA" w:rsidP="00F42D31">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86" w:type="pct"/>
            <w:tcBorders>
              <w:top w:val="single" w:sz="4" w:space="0" w:color="auto"/>
              <w:left w:val="single" w:sz="4" w:space="0" w:color="auto"/>
              <w:bottom w:val="single" w:sz="4" w:space="0" w:color="auto"/>
              <w:right w:val="dashed" w:sz="4" w:space="0" w:color="auto"/>
            </w:tcBorders>
          </w:tcPr>
          <w:p w:rsidR="00C97BEA" w:rsidRPr="00EB4F96" w:rsidRDefault="00C97BEA" w:rsidP="00F42D31">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86" w:type="pct"/>
            <w:tcBorders>
              <w:top w:val="single" w:sz="4" w:space="0" w:color="auto"/>
              <w:left w:val="dashed" w:sz="4" w:space="0" w:color="auto"/>
              <w:bottom w:val="single" w:sz="4" w:space="0" w:color="auto"/>
              <w:right w:val="double" w:sz="4" w:space="0" w:color="auto"/>
            </w:tcBorders>
          </w:tcPr>
          <w:p w:rsidR="00C97BEA" w:rsidRPr="00EB4F96" w:rsidRDefault="00C97BEA" w:rsidP="00F42D31">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86" w:type="pct"/>
            <w:tcBorders>
              <w:top w:val="single" w:sz="4" w:space="0" w:color="auto"/>
              <w:left w:val="double" w:sz="4" w:space="0" w:color="auto"/>
              <w:bottom w:val="single" w:sz="4" w:space="0" w:color="auto"/>
              <w:right w:val="dashed" w:sz="4" w:space="0" w:color="auto"/>
            </w:tcBorders>
          </w:tcPr>
          <w:p w:rsidR="00C97BEA" w:rsidRPr="00EB4F96" w:rsidRDefault="00C97BEA" w:rsidP="00F42D31">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F42D31">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F42D31">
            <w:pPr>
              <w:rPr>
                <w:rFonts w:ascii="Calibri" w:hAnsi="Calibri"/>
                <w:sz w:val="12"/>
                <w:szCs w:val="16"/>
              </w:rPr>
            </w:pPr>
            <w:r w:rsidRPr="00EB4F96">
              <w:rPr>
                <w:rFonts w:ascii="Calibri" w:hAnsi="Calibri"/>
                <w:sz w:val="12"/>
                <w:szCs w:val="16"/>
              </w:rPr>
              <w:t>Some relevant conclusions and recommendations, where relevant</w:t>
            </w:r>
          </w:p>
        </w:tc>
        <w:tc>
          <w:tcPr>
            <w:tcW w:w="586" w:type="pct"/>
            <w:tcBorders>
              <w:top w:val="single" w:sz="4" w:space="0" w:color="auto"/>
              <w:left w:val="dashed" w:sz="4" w:space="0" w:color="auto"/>
              <w:bottom w:val="single" w:sz="4" w:space="0" w:color="auto"/>
              <w:right w:val="dashed" w:sz="4" w:space="0" w:color="auto"/>
            </w:tcBorders>
          </w:tcPr>
          <w:p w:rsidR="00C97BEA" w:rsidRPr="00EB4F96" w:rsidRDefault="00C97BEA" w:rsidP="00F42D31">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F42D31">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F42D31">
            <w:pPr>
              <w:rPr>
                <w:rFonts w:ascii="Calibri" w:hAnsi="Calibri"/>
                <w:sz w:val="12"/>
                <w:szCs w:val="16"/>
              </w:rPr>
            </w:pPr>
            <w:r w:rsidRPr="00EB4F96">
              <w:rPr>
                <w:rFonts w:ascii="Calibri" w:hAnsi="Calibri"/>
                <w:sz w:val="12"/>
                <w:szCs w:val="16"/>
              </w:rPr>
              <w:t>Valid conclusions and recommendations, where relevant</w:t>
            </w:r>
          </w:p>
        </w:tc>
        <w:tc>
          <w:tcPr>
            <w:tcW w:w="586" w:type="pct"/>
            <w:tcBorders>
              <w:top w:val="single" w:sz="4" w:space="0" w:color="auto"/>
              <w:left w:val="dashed" w:sz="4" w:space="0" w:color="auto"/>
              <w:bottom w:val="single" w:sz="4" w:space="0" w:color="auto"/>
              <w:right w:val="dashed" w:sz="4" w:space="0" w:color="auto"/>
            </w:tcBorders>
          </w:tcPr>
          <w:p w:rsidR="00C97BEA" w:rsidRPr="00EB4F96" w:rsidRDefault="00C97BEA" w:rsidP="00F42D31">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F42D31">
            <w:pPr>
              <w:rPr>
                <w:rFonts w:ascii="Calibri" w:hAnsi="Calibri"/>
                <w:sz w:val="12"/>
                <w:szCs w:val="16"/>
              </w:rPr>
            </w:pPr>
            <w:r w:rsidRPr="00EB4F96">
              <w:rPr>
                <w:rFonts w:ascii="Calibri" w:hAnsi="Calibri"/>
                <w:sz w:val="12"/>
                <w:szCs w:val="16"/>
              </w:rPr>
              <w:t>Sound, convincing conclusions / recommendations.</w:t>
            </w:r>
          </w:p>
        </w:tc>
        <w:tc>
          <w:tcPr>
            <w:tcW w:w="586" w:type="pct"/>
            <w:tcBorders>
              <w:top w:val="single" w:sz="4" w:space="0" w:color="auto"/>
              <w:left w:val="dashed" w:sz="4" w:space="0" w:color="auto"/>
              <w:bottom w:val="single" w:sz="4" w:space="0" w:color="auto"/>
              <w:right w:val="dashed" w:sz="4" w:space="0" w:color="auto"/>
            </w:tcBorders>
          </w:tcPr>
          <w:p w:rsidR="00C97BEA" w:rsidRPr="00EB4F96" w:rsidRDefault="00C97BEA" w:rsidP="00F42D31">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F42D31">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F42D31">
            <w:pPr>
              <w:rPr>
                <w:rFonts w:ascii="Calibri" w:hAnsi="Calibri"/>
                <w:sz w:val="12"/>
                <w:szCs w:val="16"/>
              </w:rPr>
            </w:pPr>
            <w:r w:rsidRPr="00EB4F96">
              <w:rPr>
                <w:rFonts w:ascii="Calibri" w:hAnsi="Calibri"/>
                <w:sz w:val="12"/>
                <w:szCs w:val="16"/>
              </w:rPr>
              <w:t>Strong, persuasive, conclusions, justifiable recommendations.</w:t>
            </w:r>
          </w:p>
        </w:tc>
        <w:tc>
          <w:tcPr>
            <w:tcW w:w="586" w:type="pct"/>
            <w:tcBorders>
              <w:top w:val="single" w:sz="4" w:space="0" w:color="auto"/>
              <w:left w:val="dashed" w:sz="4" w:space="0" w:color="auto"/>
              <w:bottom w:val="single" w:sz="4" w:space="0" w:color="auto"/>
              <w:right w:val="single" w:sz="4" w:space="0" w:color="auto"/>
            </w:tcBorders>
          </w:tcPr>
          <w:p w:rsidR="00C97BEA" w:rsidRPr="00EB4F96" w:rsidRDefault="00C97BEA" w:rsidP="00F42D31">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F42D31">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F42D31">
            <w:pPr>
              <w:rPr>
                <w:rFonts w:ascii="Calibri" w:hAnsi="Calibri"/>
                <w:sz w:val="12"/>
                <w:szCs w:val="16"/>
              </w:rPr>
            </w:pPr>
            <w:r w:rsidRPr="00EB4F96">
              <w:rPr>
                <w:rFonts w:ascii="Calibri" w:hAnsi="Calibri"/>
                <w:sz w:val="12"/>
                <w:szCs w:val="16"/>
              </w:rPr>
              <w:t>Highly persuasive conclusions</w:t>
            </w:r>
          </w:p>
        </w:tc>
      </w:tr>
      <w:tr w:rsidR="00C97BEA" w:rsidRPr="009154C7" w:rsidTr="00120AE4">
        <w:trPr>
          <w:gridAfter w:val="1"/>
          <w:wAfter w:w="93" w:type="pct"/>
          <w:trHeight w:val="2942"/>
        </w:trPr>
        <w:tc>
          <w:tcPr>
            <w:tcW w:w="805" w:type="pct"/>
            <w:tcBorders>
              <w:top w:val="single" w:sz="4" w:space="0" w:color="auto"/>
              <w:left w:val="single" w:sz="4" w:space="0" w:color="auto"/>
              <w:bottom w:val="single" w:sz="4" w:space="0" w:color="auto"/>
              <w:right w:val="single" w:sz="4" w:space="0" w:color="auto"/>
            </w:tcBorders>
          </w:tcPr>
          <w:p w:rsidR="00C97BEA" w:rsidRPr="00EB4F96" w:rsidRDefault="00C97BEA" w:rsidP="00F42D31">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F42D31">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86" w:type="pct"/>
            <w:tcBorders>
              <w:top w:val="single" w:sz="4" w:space="0" w:color="auto"/>
              <w:left w:val="single" w:sz="4" w:space="0" w:color="auto"/>
              <w:bottom w:val="single" w:sz="4" w:space="0" w:color="auto"/>
              <w:right w:val="dashed" w:sz="4" w:space="0" w:color="auto"/>
            </w:tcBorders>
          </w:tcPr>
          <w:p w:rsidR="00C97BEA" w:rsidRPr="00EB4F96" w:rsidRDefault="00C97BEA" w:rsidP="00F42D31">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F42D31">
            <w:pPr>
              <w:rPr>
                <w:rFonts w:ascii="Calibri" w:hAnsi="Calibri"/>
                <w:sz w:val="12"/>
                <w:szCs w:val="16"/>
              </w:rPr>
            </w:pPr>
            <w:r w:rsidRPr="00EB4F96">
              <w:rPr>
                <w:rFonts w:ascii="Calibri" w:hAnsi="Calibri"/>
                <w:sz w:val="12"/>
                <w:szCs w:val="16"/>
              </w:rPr>
              <w:t>Little or no appreciation of the context of the application.</w:t>
            </w:r>
          </w:p>
        </w:tc>
        <w:tc>
          <w:tcPr>
            <w:tcW w:w="586" w:type="pct"/>
            <w:tcBorders>
              <w:top w:val="single" w:sz="4" w:space="0" w:color="auto"/>
              <w:left w:val="dashed" w:sz="4" w:space="0" w:color="auto"/>
              <w:bottom w:val="single" w:sz="4" w:space="0" w:color="auto"/>
              <w:right w:val="double" w:sz="4" w:space="0" w:color="auto"/>
            </w:tcBorders>
          </w:tcPr>
          <w:p w:rsidR="00C97BEA" w:rsidRPr="00EB4F96" w:rsidRDefault="00C97BEA" w:rsidP="00F42D31">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F42D31">
            <w:pPr>
              <w:rPr>
                <w:rFonts w:ascii="Calibri" w:hAnsi="Calibri"/>
                <w:sz w:val="12"/>
                <w:szCs w:val="16"/>
              </w:rPr>
            </w:pPr>
          </w:p>
          <w:p w:rsidR="00C97BEA" w:rsidRPr="00EB4F96" w:rsidRDefault="00C97BEA" w:rsidP="00F42D31">
            <w:pPr>
              <w:rPr>
                <w:rFonts w:ascii="Calibri" w:hAnsi="Calibri"/>
                <w:sz w:val="12"/>
                <w:szCs w:val="16"/>
              </w:rPr>
            </w:pPr>
          </w:p>
        </w:tc>
        <w:tc>
          <w:tcPr>
            <w:tcW w:w="586" w:type="pct"/>
            <w:tcBorders>
              <w:top w:val="single" w:sz="4" w:space="0" w:color="auto"/>
              <w:left w:val="double" w:sz="4" w:space="0" w:color="auto"/>
              <w:bottom w:val="single" w:sz="4" w:space="0" w:color="auto"/>
              <w:right w:val="dashed" w:sz="4" w:space="0" w:color="auto"/>
            </w:tcBorders>
          </w:tcPr>
          <w:p w:rsidR="00C97BEA" w:rsidRPr="00EB4F96" w:rsidRDefault="00C97BEA" w:rsidP="00F42D31">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F42D31">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F42D31">
            <w:pPr>
              <w:rPr>
                <w:rFonts w:ascii="Calibri" w:hAnsi="Calibri"/>
                <w:sz w:val="12"/>
                <w:szCs w:val="16"/>
              </w:rPr>
            </w:pPr>
          </w:p>
        </w:tc>
        <w:tc>
          <w:tcPr>
            <w:tcW w:w="586" w:type="pct"/>
            <w:tcBorders>
              <w:top w:val="single" w:sz="4" w:space="0" w:color="auto"/>
              <w:left w:val="dashed" w:sz="4" w:space="0" w:color="auto"/>
              <w:bottom w:val="single" w:sz="4" w:space="0" w:color="auto"/>
              <w:right w:val="dashed" w:sz="4" w:space="0" w:color="auto"/>
            </w:tcBorders>
          </w:tcPr>
          <w:p w:rsidR="00C97BEA" w:rsidRPr="00EB4F96" w:rsidRDefault="00C97BEA" w:rsidP="00F42D31">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F42D31">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F42D31">
            <w:pPr>
              <w:rPr>
                <w:rFonts w:ascii="Calibri" w:hAnsi="Calibri"/>
                <w:sz w:val="12"/>
                <w:szCs w:val="16"/>
              </w:rPr>
            </w:pPr>
          </w:p>
        </w:tc>
        <w:tc>
          <w:tcPr>
            <w:tcW w:w="586" w:type="pct"/>
            <w:tcBorders>
              <w:top w:val="single" w:sz="4" w:space="0" w:color="auto"/>
              <w:left w:val="dashed" w:sz="4" w:space="0" w:color="auto"/>
              <w:bottom w:val="single" w:sz="4" w:space="0" w:color="auto"/>
              <w:right w:val="dashed" w:sz="4" w:space="0" w:color="auto"/>
            </w:tcBorders>
          </w:tcPr>
          <w:p w:rsidR="00C97BEA" w:rsidRPr="00EB4F96" w:rsidRDefault="00C97BEA" w:rsidP="00F42D31">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F42D31">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F42D31">
            <w:pPr>
              <w:rPr>
                <w:rFonts w:ascii="Calibri" w:hAnsi="Calibri"/>
                <w:sz w:val="12"/>
                <w:szCs w:val="16"/>
              </w:rPr>
            </w:pPr>
            <w:r w:rsidRPr="00EB4F96">
              <w:rPr>
                <w:rFonts w:ascii="Calibri" w:hAnsi="Calibri"/>
                <w:sz w:val="12"/>
                <w:szCs w:val="16"/>
              </w:rPr>
              <w:t xml:space="preserve">Evidence of some innovation and creativity. </w:t>
            </w:r>
          </w:p>
        </w:tc>
        <w:tc>
          <w:tcPr>
            <w:tcW w:w="586" w:type="pct"/>
            <w:tcBorders>
              <w:top w:val="single" w:sz="4" w:space="0" w:color="auto"/>
              <w:left w:val="dashed" w:sz="4" w:space="0" w:color="auto"/>
              <w:bottom w:val="single" w:sz="4" w:space="0" w:color="auto"/>
              <w:right w:val="dashed" w:sz="4" w:space="0" w:color="auto"/>
            </w:tcBorders>
          </w:tcPr>
          <w:p w:rsidR="00C97BEA" w:rsidRPr="00EB4F96" w:rsidRDefault="00C97BEA" w:rsidP="00F42D31">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F42D31">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F42D31">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86" w:type="pct"/>
            <w:tcBorders>
              <w:top w:val="single" w:sz="4" w:space="0" w:color="auto"/>
              <w:left w:val="dashed" w:sz="4" w:space="0" w:color="auto"/>
              <w:bottom w:val="single" w:sz="4" w:space="0" w:color="auto"/>
              <w:right w:val="single" w:sz="4" w:space="0" w:color="auto"/>
            </w:tcBorders>
          </w:tcPr>
          <w:p w:rsidR="00C97BEA" w:rsidRPr="00EB4F96" w:rsidRDefault="00C97BEA" w:rsidP="00F42D31">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120AE4">
        <w:trPr>
          <w:gridAfter w:val="1"/>
          <w:wAfter w:w="93" w:type="pct"/>
        </w:trPr>
        <w:tc>
          <w:tcPr>
            <w:tcW w:w="805" w:type="pct"/>
            <w:tcBorders>
              <w:top w:val="single" w:sz="4" w:space="0" w:color="auto"/>
              <w:left w:val="single" w:sz="4" w:space="0" w:color="auto"/>
              <w:bottom w:val="single" w:sz="4" w:space="0" w:color="auto"/>
              <w:right w:val="single" w:sz="4" w:space="0" w:color="auto"/>
            </w:tcBorders>
          </w:tcPr>
          <w:p w:rsidR="00C97BEA" w:rsidRPr="00EB4F96" w:rsidRDefault="00C97BEA" w:rsidP="00F42D31">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F42D31">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86" w:type="pct"/>
            <w:tcBorders>
              <w:top w:val="single" w:sz="4" w:space="0" w:color="auto"/>
              <w:left w:val="single" w:sz="4" w:space="0" w:color="auto"/>
              <w:bottom w:val="single" w:sz="4" w:space="0" w:color="auto"/>
              <w:right w:val="dashed" w:sz="4" w:space="0" w:color="auto"/>
            </w:tcBorders>
          </w:tcPr>
          <w:p w:rsidR="00C97BEA" w:rsidRPr="00EB4F96" w:rsidRDefault="00C97BEA" w:rsidP="00F42D31">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F42D31">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F42D31">
            <w:pPr>
              <w:rPr>
                <w:rFonts w:ascii="Calibri" w:hAnsi="Calibri"/>
                <w:sz w:val="12"/>
                <w:szCs w:val="16"/>
              </w:rPr>
            </w:pPr>
            <w:r w:rsidRPr="00EB4F96">
              <w:rPr>
                <w:rFonts w:ascii="Calibri" w:hAnsi="Calibri"/>
                <w:sz w:val="12"/>
                <w:szCs w:val="16"/>
              </w:rPr>
              <w:t>Work is poorly structured and/or largely incoherent.</w:t>
            </w:r>
          </w:p>
        </w:tc>
        <w:tc>
          <w:tcPr>
            <w:tcW w:w="586" w:type="pct"/>
            <w:tcBorders>
              <w:top w:val="single" w:sz="4" w:space="0" w:color="auto"/>
              <w:left w:val="dashed" w:sz="4" w:space="0" w:color="auto"/>
              <w:bottom w:val="single" w:sz="4" w:space="0" w:color="auto"/>
              <w:right w:val="double" w:sz="4" w:space="0" w:color="auto"/>
            </w:tcBorders>
          </w:tcPr>
          <w:p w:rsidR="00C97BEA" w:rsidRPr="00EB4F96" w:rsidRDefault="00C97BEA" w:rsidP="00F42D31">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F42D31">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F42D31">
            <w:pPr>
              <w:rPr>
                <w:rFonts w:ascii="Calibri" w:hAnsi="Calibri"/>
                <w:sz w:val="12"/>
                <w:szCs w:val="16"/>
              </w:rPr>
            </w:pPr>
            <w:r w:rsidRPr="00EB4F96">
              <w:rPr>
                <w:rFonts w:ascii="Calibri" w:hAnsi="Calibri"/>
                <w:sz w:val="12"/>
                <w:szCs w:val="16"/>
              </w:rPr>
              <w:t>Work lacks structure, organisation, and/or coherence</w:t>
            </w:r>
          </w:p>
        </w:tc>
        <w:tc>
          <w:tcPr>
            <w:tcW w:w="586" w:type="pct"/>
            <w:tcBorders>
              <w:top w:val="single" w:sz="4" w:space="0" w:color="auto"/>
              <w:left w:val="double" w:sz="4" w:space="0" w:color="auto"/>
              <w:bottom w:val="single" w:sz="4" w:space="0" w:color="auto"/>
              <w:right w:val="dashed" w:sz="4" w:space="0" w:color="auto"/>
            </w:tcBorders>
          </w:tcPr>
          <w:p w:rsidR="00C97BEA" w:rsidRPr="00EB4F96" w:rsidRDefault="00C97BEA" w:rsidP="00F42D31">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F42D31">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F42D31">
            <w:pPr>
              <w:rPr>
                <w:rFonts w:ascii="Calibri" w:hAnsi="Calibri"/>
                <w:sz w:val="12"/>
                <w:szCs w:val="16"/>
              </w:rPr>
            </w:pPr>
            <w:r w:rsidRPr="00EB4F96">
              <w:rPr>
                <w:rFonts w:ascii="Calibri" w:hAnsi="Calibri"/>
                <w:sz w:val="12"/>
                <w:szCs w:val="16"/>
              </w:rPr>
              <w:t>Work lacks coherence in places and could be better structured.</w:t>
            </w:r>
          </w:p>
        </w:tc>
        <w:tc>
          <w:tcPr>
            <w:tcW w:w="586" w:type="pct"/>
            <w:tcBorders>
              <w:top w:val="single" w:sz="4" w:space="0" w:color="auto"/>
              <w:left w:val="dashed" w:sz="4" w:space="0" w:color="auto"/>
              <w:bottom w:val="single" w:sz="4" w:space="0" w:color="auto"/>
              <w:right w:val="dashed" w:sz="4" w:space="0" w:color="auto"/>
            </w:tcBorders>
          </w:tcPr>
          <w:p w:rsidR="00C97BEA" w:rsidRPr="00EB4F96" w:rsidRDefault="00C97BEA" w:rsidP="00F42D31">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F42D31">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F42D31">
            <w:pPr>
              <w:rPr>
                <w:rFonts w:ascii="Calibri" w:hAnsi="Calibri"/>
                <w:sz w:val="12"/>
                <w:szCs w:val="16"/>
              </w:rPr>
            </w:pPr>
            <w:r w:rsidRPr="00EB4F96">
              <w:rPr>
                <w:rFonts w:ascii="Calibri" w:hAnsi="Calibri"/>
                <w:sz w:val="12"/>
                <w:szCs w:val="16"/>
              </w:rPr>
              <w:t>Mostly coherent work and is in a suitable structure.</w:t>
            </w:r>
          </w:p>
        </w:tc>
        <w:tc>
          <w:tcPr>
            <w:tcW w:w="586" w:type="pct"/>
            <w:tcBorders>
              <w:top w:val="single" w:sz="4" w:space="0" w:color="auto"/>
              <w:left w:val="dashed" w:sz="4" w:space="0" w:color="auto"/>
              <w:bottom w:val="single" w:sz="4" w:space="0" w:color="auto"/>
              <w:right w:val="dashed" w:sz="4" w:space="0" w:color="auto"/>
            </w:tcBorders>
          </w:tcPr>
          <w:p w:rsidR="00C97BEA" w:rsidRPr="00EB4F96" w:rsidRDefault="00C97BEA" w:rsidP="00F42D31">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F42D31">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F42D31">
            <w:pPr>
              <w:rPr>
                <w:rFonts w:ascii="Calibri" w:hAnsi="Calibri"/>
                <w:sz w:val="12"/>
                <w:szCs w:val="16"/>
              </w:rPr>
            </w:pPr>
            <w:r w:rsidRPr="00EB4F96">
              <w:rPr>
                <w:rFonts w:ascii="Calibri" w:hAnsi="Calibri"/>
                <w:sz w:val="12"/>
                <w:szCs w:val="16"/>
              </w:rPr>
              <w:t>Work is coherent and fluent and is well structured and organised.</w:t>
            </w:r>
          </w:p>
        </w:tc>
        <w:tc>
          <w:tcPr>
            <w:tcW w:w="586" w:type="pct"/>
            <w:tcBorders>
              <w:top w:val="single" w:sz="4" w:space="0" w:color="auto"/>
              <w:left w:val="dashed" w:sz="4" w:space="0" w:color="auto"/>
              <w:bottom w:val="single" w:sz="4" w:space="0" w:color="auto"/>
              <w:right w:val="dashed" w:sz="4" w:space="0" w:color="auto"/>
            </w:tcBorders>
          </w:tcPr>
          <w:p w:rsidR="00C97BEA" w:rsidRPr="00EB4F96" w:rsidRDefault="00C97BEA" w:rsidP="00F42D31">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F42D31">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F42D31">
            <w:pPr>
              <w:rPr>
                <w:rFonts w:ascii="Calibri" w:hAnsi="Calibri"/>
                <w:sz w:val="12"/>
                <w:szCs w:val="16"/>
              </w:rPr>
            </w:pPr>
            <w:r w:rsidRPr="00EB4F96">
              <w:rPr>
                <w:rFonts w:ascii="Calibri" w:hAnsi="Calibri"/>
                <w:sz w:val="12"/>
                <w:szCs w:val="16"/>
              </w:rPr>
              <w:t>Work is coherent, very fluent and is presented professionally.</w:t>
            </w:r>
          </w:p>
        </w:tc>
        <w:tc>
          <w:tcPr>
            <w:tcW w:w="586" w:type="pct"/>
            <w:tcBorders>
              <w:top w:val="single" w:sz="4" w:space="0" w:color="auto"/>
              <w:left w:val="dashed" w:sz="4" w:space="0" w:color="auto"/>
              <w:bottom w:val="single" w:sz="4" w:space="0" w:color="auto"/>
              <w:right w:val="single" w:sz="4" w:space="0" w:color="auto"/>
            </w:tcBorders>
          </w:tcPr>
          <w:p w:rsidR="00C97BEA" w:rsidRPr="00EB4F96" w:rsidRDefault="00C97BEA" w:rsidP="00F42D31">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F42D31">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F42D31">
            <w:pPr>
              <w:rPr>
                <w:rFonts w:ascii="Calibri" w:hAnsi="Calibri"/>
                <w:sz w:val="12"/>
                <w:szCs w:val="16"/>
              </w:rPr>
            </w:pPr>
            <w:r w:rsidRPr="00EB4F96">
              <w:rPr>
                <w:rFonts w:ascii="Calibri" w:hAnsi="Calibri"/>
                <w:sz w:val="12"/>
                <w:szCs w:val="16"/>
              </w:rPr>
              <w:t>Work is exceptionally coherent, very fluent and is presented professionally.</w:t>
            </w:r>
          </w:p>
        </w:tc>
      </w:tr>
      <w:tr w:rsidR="00C97BEA" w:rsidRPr="00D77147" w:rsidTr="00120AE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Ex>
        <w:tc>
          <w:tcPr>
            <w:tcW w:w="5000" w:type="pct"/>
            <w:gridSpan w:val="9"/>
            <w:shd w:val="clear" w:color="auto" w:fill="D9D9D9"/>
            <w:vAlign w:val="center"/>
          </w:tcPr>
          <w:p w:rsidR="00C97BEA" w:rsidRPr="00D77147" w:rsidRDefault="00C97BEA" w:rsidP="00D33EE8">
            <w:pPr>
              <w:pStyle w:val="Heading3"/>
              <w:rPr>
                <w:rFonts w:ascii="Calibri" w:hAnsi="Calibri"/>
                <w:sz w:val="40"/>
                <w:szCs w:val="40"/>
              </w:rPr>
            </w:pPr>
            <w:r>
              <w:rPr>
                <w:rFonts w:ascii="Calibri" w:hAnsi="Calibri"/>
                <w:sz w:val="18"/>
                <w:szCs w:val="18"/>
              </w:rPr>
              <w:lastRenderedPageBreak/>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F42D31">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F42D31">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F42D31">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F42D31">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F42D31">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F42D31">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F42D31">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F42D31">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F42D31">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F42D31">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F42D31">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F42D31">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F42D31">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F42D31">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F42D31">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F42D31">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F42D31">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F42D31">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F42D31">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42D31">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F42D31">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42D31">
            <w:pPr>
              <w:rPr>
                <w:rFonts w:ascii="Calibri" w:hAnsi="Calibri"/>
                <w:sz w:val="12"/>
                <w:szCs w:val="16"/>
              </w:rPr>
            </w:pPr>
            <w:r w:rsidRPr="00EB4F96">
              <w:rPr>
                <w:rFonts w:ascii="Calibri" w:hAnsi="Calibri"/>
                <w:sz w:val="12"/>
                <w:szCs w:val="16"/>
              </w:rPr>
              <w:t>Little or no evidence of reading.</w:t>
            </w:r>
          </w:p>
          <w:p w:rsidR="00C97BEA" w:rsidRPr="00EB4F96" w:rsidRDefault="00C97BEA" w:rsidP="00F42D31">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F42D31">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42D31">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F42D31">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42D31">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F42D31">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42D31">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42D31">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F42D31">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42D31">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42D31">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F42D31">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42D31">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F42D31">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42D31">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42D31">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42D31">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42D31">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42D31">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42D31">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42D31">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F42D31">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42D31">
            <w:pPr>
              <w:rPr>
                <w:rFonts w:ascii="Calibri" w:hAnsi="Calibri"/>
                <w:b/>
                <w:sz w:val="16"/>
                <w:szCs w:val="16"/>
              </w:rPr>
            </w:pPr>
            <w:r w:rsidRPr="00EB4F96">
              <w:rPr>
                <w:rFonts w:ascii="Calibri" w:hAnsi="Calibri"/>
                <w:b/>
                <w:sz w:val="16"/>
                <w:szCs w:val="16"/>
              </w:rPr>
              <w:t>3.  Analysis</w:t>
            </w:r>
          </w:p>
          <w:p w:rsidR="00C97BEA" w:rsidRPr="00EB4F96" w:rsidRDefault="00C97BEA" w:rsidP="00F42D31">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42D31">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42D31">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42D31">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F42D31">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F42D31">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42D31">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F42D31">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F42D31">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42D31">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F42D31">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42D31">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F42D31">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F42D31">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42D31">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F42D31">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F42D31">
            <w:pPr>
              <w:rPr>
                <w:rFonts w:ascii="Calibri" w:hAnsi="Calibri"/>
                <w:sz w:val="12"/>
                <w:szCs w:val="16"/>
              </w:rPr>
            </w:pPr>
            <w:r w:rsidRPr="00EB4F96">
              <w:rPr>
                <w:rFonts w:ascii="Calibri" w:hAnsi="Calibri"/>
                <w:sz w:val="12"/>
                <w:szCs w:val="16"/>
              </w:rPr>
              <w:t>Highly persuasive conclusions</w:t>
            </w:r>
          </w:p>
        </w:tc>
      </w:tr>
      <w:tr w:rsidR="00C97BEA" w:rsidRPr="009154C7" w:rsidTr="00F42D31">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42D31">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F42D31">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42D31">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F42D31">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42D31">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F42D31">
            <w:pPr>
              <w:rPr>
                <w:rFonts w:ascii="Calibri" w:hAnsi="Calibri"/>
                <w:sz w:val="12"/>
                <w:szCs w:val="16"/>
              </w:rPr>
            </w:pPr>
          </w:p>
          <w:p w:rsidR="00C97BEA" w:rsidRPr="00EB4F96" w:rsidRDefault="00C97BEA" w:rsidP="00F42D31">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42D31">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F42D31">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F42D31">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42D31">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F42D31">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F42D31">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42D31">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F42D31">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F42D31">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42D31">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F42D31">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F42D31">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42D31">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F42D31">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42D31">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F42D31">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42D31">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F42D31">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F42D31">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42D31">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F42D31">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F42D31">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42D31">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F42D31">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F42D31">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42D31">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F42D31">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F42D31">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42D31">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F42D31">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F42D31">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42D31">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F42D31">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F42D31">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42D31">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F42D31">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F42D31">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F42D31" w:rsidRPr="00E118A7" w:rsidRDefault="00F42D31"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F42D31" w:rsidRPr="00E118A7" w:rsidRDefault="00F42D31"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F42D31" w:rsidRDefault="00F42D31"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F42D31" w:rsidRPr="00E118A7" w:rsidRDefault="00F42D31"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F42D31" w:rsidRPr="00E118A7" w:rsidRDefault="00F42D31"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F42D31" w:rsidRDefault="00F42D31"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F42D31">
        <w:trPr>
          <w:trHeight w:val="442"/>
        </w:trPr>
        <w:tc>
          <w:tcPr>
            <w:tcW w:w="10728" w:type="dxa"/>
            <w:gridSpan w:val="5"/>
            <w:shd w:val="clear" w:color="auto" w:fill="D9D9D9"/>
          </w:tcPr>
          <w:p w:rsidR="00910AF6" w:rsidRPr="001676B6" w:rsidRDefault="00910AF6" w:rsidP="00F42D31">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F42D31">
            <w:pPr>
              <w:jc w:val="center"/>
              <w:rPr>
                <w:b/>
                <w:sz w:val="24"/>
                <w:szCs w:val="24"/>
              </w:rPr>
            </w:pPr>
            <w:r w:rsidRPr="001676B6">
              <w:rPr>
                <w:b/>
                <w:sz w:val="24"/>
                <w:szCs w:val="24"/>
              </w:rPr>
              <w:t>STUDENT’S DETAILS</w:t>
            </w:r>
          </w:p>
        </w:tc>
      </w:tr>
      <w:tr w:rsidR="00910AF6" w:rsidTr="00F42D31">
        <w:trPr>
          <w:trHeight w:val="731"/>
        </w:trPr>
        <w:tc>
          <w:tcPr>
            <w:tcW w:w="2122" w:type="dxa"/>
            <w:tcBorders>
              <w:right w:val="double" w:sz="4" w:space="0" w:color="auto"/>
            </w:tcBorders>
            <w:shd w:val="clear" w:color="auto" w:fill="D9D9D9"/>
          </w:tcPr>
          <w:p w:rsidR="00910AF6" w:rsidRDefault="00910AF6" w:rsidP="00F42D31">
            <w:pPr>
              <w:rPr>
                <w:b/>
                <w:lang w:val="cy-GB"/>
              </w:rPr>
            </w:pPr>
          </w:p>
          <w:p w:rsidR="00910AF6" w:rsidRPr="006D3393" w:rsidRDefault="00910AF6" w:rsidP="00F42D31">
            <w:pPr>
              <w:rPr>
                <w:b/>
                <w:lang w:val="cy-GB"/>
              </w:rPr>
            </w:pPr>
            <w:r w:rsidRPr="001676B6">
              <w:rPr>
                <w:i/>
                <w:lang w:val="cy-GB"/>
              </w:rPr>
              <w:t>ENW</w:t>
            </w:r>
            <w:r>
              <w:rPr>
                <w:b/>
                <w:lang w:val="cy-GB"/>
              </w:rPr>
              <w:t>:</w:t>
            </w:r>
          </w:p>
          <w:p w:rsidR="00910AF6" w:rsidRPr="001067BE" w:rsidRDefault="00910AF6" w:rsidP="00F42D31">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F42D31"/>
        </w:tc>
        <w:tc>
          <w:tcPr>
            <w:tcW w:w="1950" w:type="dxa"/>
            <w:tcBorders>
              <w:left w:val="single" w:sz="4" w:space="0" w:color="auto"/>
            </w:tcBorders>
            <w:shd w:val="clear" w:color="auto" w:fill="D9D9D9"/>
          </w:tcPr>
          <w:p w:rsidR="00910AF6" w:rsidRPr="001676B6" w:rsidRDefault="00910AF6" w:rsidP="00F42D31">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F42D31">
            <w:pPr>
              <w:jc w:val="center"/>
              <w:rPr>
                <w:b/>
              </w:rPr>
            </w:pPr>
            <w:r w:rsidRPr="001676B6">
              <w:rPr>
                <w:b/>
              </w:rPr>
              <w:t>STUDENT</w:t>
            </w:r>
          </w:p>
          <w:p w:rsidR="00910AF6" w:rsidRPr="001676B6" w:rsidRDefault="00910AF6" w:rsidP="00F42D31">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F42D31">
            <w:r w:rsidRPr="00114780">
              <w:rPr>
                <w:sz w:val="36"/>
              </w:rPr>
              <w:t>P</w:t>
            </w:r>
          </w:p>
        </w:tc>
      </w:tr>
      <w:tr w:rsidR="00910AF6" w:rsidTr="00F42D31">
        <w:trPr>
          <w:trHeight w:val="753"/>
        </w:trPr>
        <w:tc>
          <w:tcPr>
            <w:tcW w:w="2122" w:type="dxa"/>
            <w:tcBorders>
              <w:right w:val="double" w:sz="4" w:space="0" w:color="auto"/>
            </w:tcBorders>
            <w:shd w:val="clear" w:color="auto" w:fill="D9D9D9"/>
          </w:tcPr>
          <w:p w:rsidR="00910AF6" w:rsidRPr="001067BE" w:rsidRDefault="00910AF6" w:rsidP="00F42D31">
            <w:pPr>
              <w:rPr>
                <w:b/>
              </w:rPr>
            </w:pPr>
          </w:p>
          <w:p w:rsidR="00910AF6" w:rsidRDefault="00910AF6" w:rsidP="00F42D31">
            <w:pPr>
              <w:rPr>
                <w:b/>
              </w:rPr>
            </w:pPr>
            <w:r w:rsidRPr="001676B6">
              <w:rPr>
                <w:i/>
                <w:lang w:val="cy-GB"/>
              </w:rPr>
              <w:t>CWRS</w:t>
            </w:r>
            <w:r>
              <w:rPr>
                <w:b/>
                <w:lang w:val="cy-GB"/>
              </w:rPr>
              <w:t>:</w:t>
            </w:r>
          </w:p>
          <w:p w:rsidR="00910AF6" w:rsidRPr="001067BE" w:rsidRDefault="00910AF6" w:rsidP="00F42D31">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F42D31"/>
        </w:tc>
        <w:tc>
          <w:tcPr>
            <w:tcW w:w="1317" w:type="dxa"/>
            <w:tcBorders>
              <w:left w:val="double" w:sz="4" w:space="0" w:color="auto"/>
            </w:tcBorders>
            <w:shd w:val="clear" w:color="auto" w:fill="D9D9D9"/>
            <w:vAlign w:val="center"/>
          </w:tcPr>
          <w:p w:rsidR="00910AF6" w:rsidRPr="001676B6" w:rsidRDefault="00910AF6" w:rsidP="00F42D31">
            <w:pPr>
              <w:rPr>
                <w:i/>
                <w:shd w:val="clear" w:color="auto" w:fill="D9D9D9"/>
                <w:lang w:val="cy-GB"/>
              </w:rPr>
            </w:pPr>
            <w:r w:rsidRPr="001676B6">
              <w:rPr>
                <w:i/>
                <w:shd w:val="clear" w:color="auto" w:fill="D9D9D9"/>
                <w:lang w:val="cy-GB"/>
              </w:rPr>
              <w:t>LEFEL Y CWRS:</w:t>
            </w:r>
          </w:p>
          <w:p w:rsidR="00910AF6" w:rsidRPr="001676B6" w:rsidRDefault="00910AF6" w:rsidP="00F42D31">
            <w:pPr>
              <w:rPr>
                <w:b/>
              </w:rPr>
            </w:pPr>
            <w:r w:rsidRPr="001676B6">
              <w:rPr>
                <w:b/>
                <w:shd w:val="clear" w:color="auto" w:fill="D9D9D9"/>
              </w:rPr>
              <w:t>LEVEL OF COURSE:</w:t>
            </w:r>
          </w:p>
        </w:tc>
        <w:tc>
          <w:tcPr>
            <w:tcW w:w="1257" w:type="dxa"/>
            <w:tcBorders>
              <w:left w:val="double" w:sz="4" w:space="0" w:color="auto"/>
            </w:tcBorders>
          </w:tcPr>
          <w:p w:rsidR="00910AF6" w:rsidRDefault="00910AF6" w:rsidP="00F42D31"/>
        </w:tc>
      </w:tr>
      <w:tr w:rsidR="00910AF6" w:rsidTr="00F42D31">
        <w:trPr>
          <w:trHeight w:val="537"/>
        </w:trPr>
        <w:tc>
          <w:tcPr>
            <w:tcW w:w="2122" w:type="dxa"/>
            <w:tcBorders>
              <w:right w:val="double" w:sz="4" w:space="0" w:color="auto"/>
            </w:tcBorders>
            <w:shd w:val="clear" w:color="auto" w:fill="D9D9D9"/>
          </w:tcPr>
          <w:p w:rsidR="00910AF6" w:rsidRDefault="00910AF6" w:rsidP="00F42D31">
            <w:pPr>
              <w:rPr>
                <w:b/>
                <w:i/>
                <w:lang w:val="cy-GB"/>
              </w:rPr>
            </w:pPr>
            <w:r w:rsidRPr="001676B6">
              <w:rPr>
                <w:i/>
                <w:lang w:val="cy-GB"/>
              </w:rPr>
              <w:t>MODIWL</w:t>
            </w:r>
            <w:r w:rsidRPr="00C34623">
              <w:rPr>
                <w:b/>
                <w:i/>
                <w:lang w:val="cy-GB"/>
              </w:rPr>
              <w:t>:</w:t>
            </w:r>
          </w:p>
          <w:p w:rsidR="00910AF6" w:rsidRPr="001067BE" w:rsidRDefault="00910AF6" w:rsidP="00F42D31">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F42D31"/>
        </w:tc>
      </w:tr>
      <w:tr w:rsidR="00910AF6" w:rsidTr="00F42D31">
        <w:trPr>
          <w:trHeight w:val="537"/>
        </w:trPr>
        <w:tc>
          <w:tcPr>
            <w:tcW w:w="2122" w:type="dxa"/>
            <w:tcBorders>
              <w:bottom w:val="double" w:sz="4" w:space="0" w:color="auto"/>
              <w:right w:val="double" w:sz="4" w:space="0" w:color="auto"/>
            </w:tcBorders>
            <w:shd w:val="clear" w:color="auto" w:fill="D9D9D9"/>
          </w:tcPr>
          <w:p w:rsidR="00910AF6" w:rsidRPr="00C34623" w:rsidRDefault="00910AF6" w:rsidP="00F42D31">
            <w:pPr>
              <w:rPr>
                <w:b/>
                <w:i/>
                <w:lang w:val="cy-GB"/>
              </w:rPr>
            </w:pPr>
            <w:r w:rsidRPr="001676B6">
              <w:rPr>
                <w:i/>
                <w:lang w:val="cy-GB"/>
              </w:rPr>
              <w:t>TEITL YR ASEINIAD</w:t>
            </w:r>
            <w:r w:rsidRPr="00C34623">
              <w:rPr>
                <w:b/>
                <w:i/>
                <w:lang w:val="cy-GB"/>
              </w:rPr>
              <w:t>:</w:t>
            </w:r>
          </w:p>
          <w:p w:rsidR="00910AF6" w:rsidRPr="001067BE" w:rsidRDefault="00910AF6" w:rsidP="00F42D31">
            <w:pPr>
              <w:rPr>
                <w:b/>
              </w:rPr>
            </w:pPr>
            <w:r w:rsidRPr="001067BE">
              <w:rPr>
                <w:b/>
              </w:rPr>
              <w:t>ASSIGNMENT</w:t>
            </w:r>
          </w:p>
          <w:p w:rsidR="00910AF6" w:rsidRPr="001067BE" w:rsidRDefault="00910AF6" w:rsidP="00F42D31">
            <w:pPr>
              <w:rPr>
                <w:b/>
              </w:rPr>
            </w:pPr>
            <w:r w:rsidRPr="001067BE">
              <w:rPr>
                <w:b/>
              </w:rPr>
              <w:t>TITLE:</w:t>
            </w:r>
          </w:p>
        </w:tc>
        <w:tc>
          <w:tcPr>
            <w:tcW w:w="8606" w:type="dxa"/>
            <w:gridSpan w:val="4"/>
            <w:tcBorders>
              <w:left w:val="double" w:sz="4" w:space="0" w:color="auto"/>
            </w:tcBorders>
          </w:tcPr>
          <w:p w:rsidR="00910AF6" w:rsidRPr="001676B6" w:rsidRDefault="00910AF6" w:rsidP="00F42D31"/>
        </w:tc>
      </w:tr>
      <w:tr w:rsidR="00910AF6" w:rsidTr="00F42D31">
        <w:trPr>
          <w:trHeight w:val="674"/>
        </w:trPr>
        <w:tc>
          <w:tcPr>
            <w:tcW w:w="2122" w:type="dxa"/>
            <w:tcBorders>
              <w:right w:val="double" w:sz="4" w:space="0" w:color="auto"/>
            </w:tcBorders>
            <w:shd w:val="clear" w:color="auto" w:fill="D9D9D9"/>
          </w:tcPr>
          <w:p w:rsidR="00910AF6" w:rsidRDefault="00910AF6" w:rsidP="00F42D31">
            <w:pPr>
              <w:rPr>
                <w:b/>
                <w:i/>
                <w:lang w:val="cy-GB"/>
              </w:rPr>
            </w:pPr>
            <w:r w:rsidRPr="001676B6">
              <w:rPr>
                <w:i/>
                <w:lang w:val="cy-GB"/>
              </w:rPr>
              <w:t>DARLITHIWR/WYR</w:t>
            </w:r>
            <w:r w:rsidRPr="00C34623">
              <w:rPr>
                <w:b/>
                <w:i/>
                <w:lang w:val="cy-GB"/>
              </w:rPr>
              <w:t>:</w:t>
            </w:r>
          </w:p>
          <w:p w:rsidR="00910AF6" w:rsidRPr="001067BE" w:rsidRDefault="00910AF6" w:rsidP="00F42D31">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F42D31"/>
        </w:tc>
        <w:tc>
          <w:tcPr>
            <w:tcW w:w="1317" w:type="dxa"/>
            <w:tcBorders>
              <w:left w:val="double" w:sz="4" w:space="0" w:color="auto"/>
            </w:tcBorders>
            <w:shd w:val="clear" w:color="auto" w:fill="D9D9D9"/>
          </w:tcPr>
          <w:p w:rsidR="00910AF6" w:rsidRPr="001676B6" w:rsidRDefault="00910AF6" w:rsidP="00F42D31">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F42D31"/>
        </w:tc>
      </w:tr>
      <w:tr w:rsidR="00910AF6" w:rsidTr="00F42D31">
        <w:trPr>
          <w:trHeight w:val="906"/>
        </w:trPr>
        <w:tc>
          <w:tcPr>
            <w:tcW w:w="10728" w:type="dxa"/>
            <w:gridSpan w:val="5"/>
            <w:tcBorders>
              <w:right w:val="double" w:sz="4" w:space="0" w:color="auto"/>
            </w:tcBorders>
            <w:shd w:val="clear" w:color="auto" w:fill="D9D9D9"/>
          </w:tcPr>
          <w:p w:rsidR="00910AF6" w:rsidRPr="001676B6" w:rsidRDefault="00910AF6" w:rsidP="00F42D31">
            <w:pPr>
              <w:jc w:val="center"/>
              <w:rPr>
                <w:i/>
                <w:lang w:val="cy-GB"/>
              </w:rPr>
            </w:pPr>
          </w:p>
          <w:p w:rsidR="00910AF6" w:rsidRPr="001676B6" w:rsidRDefault="00910AF6" w:rsidP="00F42D31">
            <w:pPr>
              <w:jc w:val="center"/>
              <w:rPr>
                <w:i/>
                <w:lang w:val="cy-GB"/>
              </w:rPr>
            </w:pPr>
            <w:r w:rsidRPr="001676B6">
              <w:rPr>
                <w:i/>
                <w:lang w:val="cy-GB"/>
              </w:rPr>
              <w:t xml:space="preserve">Staff Llyfrgell YN UNIG / </w:t>
            </w:r>
            <w:r w:rsidRPr="001676B6">
              <w:rPr>
                <w:b/>
              </w:rPr>
              <w:t>Library Staff ONLY</w:t>
            </w:r>
          </w:p>
          <w:p w:rsidR="00910AF6" w:rsidRPr="001676B6" w:rsidRDefault="00910AF6" w:rsidP="00F42D31"/>
          <w:p w:rsidR="00910AF6" w:rsidRPr="001676B6" w:rsidRDefault="00910AF6" w:rsidP="00F42D31">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F42D31"/>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F42D31">
        <w:trPr>
          <w:trHeight w:val="473"/>
        </w:trPr>
        <w:tc>
          <w:tcPr>
            <w:tcW w:w="10731" w:type="dxa"/>
            <w:gridSpan w:val="6"/>
            <w:shd w:val="clear" w:color="auto" w:fill="D9D9D9"/>
          </w:tcPr>
          <w:p w:rsidR="00910AF6" w:rsidRPr="001676B6" w:rsidRDefault="00910AF6" w:rsidP="00F42D31">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F42D31">
        <w:trPr>
          <w:trHeight w:val="783"/>
        </w:trPr>
        <w:tc>
          <w:tcPr>
            <w:tcW w:w="2113" w:type="dxa"/>
            <w:tcBorders>
              <w:right w:val="double" w:sz="4" w:space="0" w:color="auto"/>
            </w:tcBorders>
            <w:shd w:val="clear" w:color="auto" w:fill="D9D9D9"/>
          </w:tcPr>
          <w:p w:rsidR="00910AF6" w:rsidRPr="001676B6" w:rsidRDefault="00910AF6" w:rsidP="00F42D31"/>
          <w:p w:rsidR="00910AF6" w:rsidRPr="001676B6" w:rsidRDefault="00910AF6" w:rsidP="00F42D31">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F42D31"/>
        </w:tc>
        <w:tc>
          <w:tcPr>
            <w:tcW w:w="1843" w:type="dxa"/>
            <w:gridSpan w:val="2"/>
            <w:tcBorders>
              <w:left w:val="single" w:sz="4" w:space="0" w:color="auto"/>
            </w:tcBorders>
            <w:shd w:val="clear" w:color="auto" w:fill="D9D9D9"/>
          </w:tcPr>
          <w:p w:rsidR="00910AF6" w:rsidRPr="001676B6" w:rsidRDefault="00910AF6" w:rsidP="00F42D31">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F42D31">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F42D31">
            <w:r w:rsidRPr="00114780">
              <w:rPr>
                <w:sz w:val="36"/>
              </w:rPr>
              <w:t>P</w:t>
            </w:r>
          </w:p>
        </w:tc>
      </w:tr>
      <w:tr w:rsidR="00910AF6" w:rsidTr="00F42D31">
        <w:trPr>
          <w:trHeight w:val="806"/>
        </w:trPr>
        <w:tc>
          <w:tcPr>
            <w:tcW w:w="2113" w:type="dxa"/>
            <w:tcBorders>
              <w:right w:val="double" w:sz="4" w:space="0" w:color="auto"/>
            </w:tcBorders>
            <w:shd w:val="clear" w:color="auto" w:fill="D9D9D9"/>
          </w:tcPr>
          <w:p w:rsidR="00910AF6" w:rsidRPr="001676B6" w:rsidRDefault="00910AF6" w:rsidP="00F42D31"/>
          <w:p w:rsidR="00910AF6" w:rsidRPr="001676B6" w:rsidRDefault="00910AF6" w:rsidP="00F42D31">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F42D31">
            <w:pPr>
              <w:rPr>
                <w:sz w:val="16"/>
                <w:szCs w:val="16"/>
              </w:rPr>
            </w:pPr>
          </w:p>
          <w:p w:rsidR="00910AF6" w:rsidRPr="001676B6" w:rsidRDefault="00910AF6" w:rsidP="00F42D31">
            <w:pPr>
              <w:rPr>
                <w:sz w:val="16"/>
                <w:szCs w:val="16"/>
              </w:rPr>
            </w:pPr>
          </w:p>
        </w:tc>
        <w:tc>
          <w:tcPr>
            <w:tcW w:w="1358" w:type="dxa"/>
            <w:gridSpan w:val="2"/>
            <w:tcBorders>
              <w:left w:val="double" w:sz="4" w:space="0" w:color="auto"/>
            </w:tcBorders>
            <w:shd w:val="clear" w:color="auto" w:fill="D9D9D9"/>
          </w:tcPr>
          <w:p w:rsidR="00910AF6" w:rsidRPr="001676B6" w:rsidRDefault="00910AF6" w:rsidP="00F42D31">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F42D31"/>
        </w:tc>
      </w:tr>
      <w:tr w:rsidR="00910AF6" w:rsidTr="00F42D31">
        <w:trPr>
          <w:trHeight w:val="575"/>
        </w:trPr>
        <w:tc>
          <w:tcPr>
            <w:tcW w:w="2113" w:type="dxa"/>
            <w:tcBorders>
              <w:right w:val="double" w:sz="4" w:space="0" w:color="auto"/>
            </w:tcBorders>
            <w:shd w:val="clear" w:color="auto" w:fill="D9D9D9"/>
          </w:tcPr>
          <w:p w:rsidR="00910AF6" w:rsidRPr="001676B6" w:rsidRDefault="00910AF6" w:rsidP="00F42D31">
            <w:pPr>
              <w:rPr>
                <w:i/>
                <w:lang w:val="cy-GB"/>
              </w:rPr>
            </w:pPr>
            <w:r w:rsidRPr="001676B6">
              <w:rPr>
                <w:i/>
                <w:lang w:val="cy-GB"/>
              </w:rPr>
              <w:t>MODIWL /</w:t>
            </w:r>
          </w:p>
          <w:p w:rsidR="00910AF6" w:rsidRPr="001676B6" w:rsidRDefault="00910AF6" w:rsidP="00F42D31">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F42D31"/>
        </w:tc>
      </w:tr>
      <w:tr w:rsidR="00910AF6" w:rsidTr="00F42D31">
        <w:trPr>
          <w:trHeight w:val="575"/>
        </w:trPr>
        <w:tc>
          <w:tcPr>
            <w:tcW w:w="2113" w:type="dxa"/>
            <w:tcBorders>
              <w:bottom w:val="double" w:sz="4" w:space="0" w:color="auto"/>
              <w:right w:val="double" w:sz="4" w:space="0" w:color="auto"/>
            </w:tcBorders>
            <w:shd w:val="clear" w:color="auto" w:fill="D9D9D9"/>
          </w:tcPr>
          <w:p w:rsidR="00910AF6" w:rsidRPr="001676B6" w:rsidRDefault="00910AF6" w:rsidP="00F42D31">
            <w:pPr>
              <w:rPr>
                <w:i/>
                <w:lang w:val="cy-GB"/>
              </w:rPr>
            </w:pPr>
            <w:r w:rsidRPr="001676B6">
              <w:rPr>
                <w:i/>
                <w:lang w:val="cy-GB"/>
              </w:rPr>
              <w:t>TEITL YR ASEINIAD/</w:t>
            </w:r>
          </w:p>
          <w:p w:rsidR="00910AF6" w:rsidRPr="001676B6" w:rsidRDefault="00910AF6" w:rsidP="00F42D31">
            <w:pPr>
              <w:rPr>
                <w:b/>
              </w:rPr>
            </w:pPr>
            <w:r w:rsidRPr="001676B6">
              <w:rPr>
                <w:b/>
              </w:rPr>
              <w:t>ASSIGNMENT</w:t>
            </w:r>
          </w:p>
          <w:p w:rsidR="00910AF6" w:rsidRPr="001676B6" w:rsidRDefault="00910AF6" w:rsidP="00F42D31">
            <w:pPr>
              <w:rPr>
                <w:b/>
              </w:rPr>
            </w:pPr>
            <w:r w:rsidRPr="001676B6">
              <w:rPr>
                <w:b/>
              </w:rPr>
              <w:t>TITLE:</w:t>
            </w:r>
          </w:p>
          <w:p w:rsidR="00910AF6" w:rsidRPr="001676B6" w:rsidRDefault="00910AF6" w:rsidP="00F42D31"/>
        </w:tc>
        <w:tc>
          <w:tcPr>
            <w:tcW w:w="8618" w:type="dxa"/>
            <w:gridSpan w:val="5"/>
            <w:tcBorders>
              <w:left w:val="double" w:sz="4" w:space="0" w:color="auto"/>
            </w:tcBorders>
          </w:tcPr>
          <w:p w:rsidR="00910AF6" w:rsidRPr="001676B6" w:rsidRDefault="00910AF6" w:rsidP="00F42D31"/>
        </w:tc>
      </w:tr>
      <w:tr w:rsidR="00910AF6" w:rsidTr="00F42D31">
        <w:trPr>
          <w:trHeight w:val="722"/>
        </w:trPr>
        <w:tc>
          <w:tcPr>
            <w:tcW w:w="2113" w:type="dxa"/>
            <w:tcBorders>
              <w:right w:val="double" w:sz="4" w:space="0" w:color="auto"/>
            </w:tcBorders>
            <w:shd w:val="clear" w:color="auto" w:fill="D9D9D9"/>
          </w:tcPr>
          <w:p w:rsidR="00910AF6" w:rsidRPr="001676B6" w:rsidRDefault="00910AF6" w:rsidP="00F42D31">
            <w:r w:rsidRPr="001676B6">
              <w:rPr>
                <w:i/>
                <w:lang w:val="cy-GB"/>
              </w:rPr>
              <w:t>DARLITHIWR/WYR:</w:t>
            </w:r>
          </w:p>
          <w:p w:rsidR="00910AF6" w:rsidRPr="001676B6" w:rsidRDefault="00910AF6" w:rsidP="00F42D31">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F42D31"/>
        </w:tc>
        <w:tc>
          <w:tcPr>
            <w:tcW w:w="1358" w:type="dxa"/>
            <w:gridSpan w:val="2"/>
            <w:tcBorders>
              <w:left w:val="double" w:sz="4" w:space="0" w:color="auto"/>
            </w:tcBorders>
            <w:shd w:val="clear" w:color="auto" w:fill="D9D9D9"/>
          </w:tcPr>
          <w:p w:rsidR="00910AF6" w:rsidRPr="001676B6" w:rsidRDefault="00910AF6" w:rsidP="00F42D31">
            <w:r w:rsidRPr="001676B6">
              <w:rPr>
                <w:lang w:val="cy-GB"/>
              </w:rPr>
              <w:t>DYDDIAD /</w:t>
            </w:r>
          </w:p>
          <w:p w:rsidR="00910AF6" w:rsidRPr="001676B6" w:rsidRDefault="00910AF6" w:rsidP="00F42D31">
            <w:r w:rsidRPr="001676B6">
              <w:rPr>
                <w:b/>
              </w:rPr>
              <w:t>DATE</w:t>
            </w:r>
            <w:r w:rsidRPr="001676B6">
              <w:t>:</w:t>
            </w:r>
          </w:p>
        </w:tc>
        <w:tc>
          <w:tcPr>
            <w:tcW w:w="1240" w:type="dxa"/>
            <w:tcBorders>
              <w:left w:val="double" w:sz="4" w:space="0" w:color="auto"/>
            </w:tcBorders>
          </w:tcPr>
          <w:p w:rsidR="00910AF6" w:rsidRDefault="00910AF6" w:rsidP="00F42D31"/>
        </w:tc>
      </w:tr>
      <w:tr w:rsidR="00910AF6" w:rsidTr="00F42D31">
        <w:trPr>
          <w:trHeight w:val="894"/>
        </w:trPr>
        <w:tc>
          <w:tcPr>
            <w:tcW w:w="10731" w:type="dxa"/>
            <w:gridSpan w:val="6"/>
            <w:tcBorders>
              <w:right w:val="double" w:sz="4" w:space="0" w:color="auto"/>
            </w:tcBorders>
            <w:shd w:val="clear" w:color="auto" w:fill="D9D9D9"/>
          </w:tcPr>
          <w:p w:rsidR="00910AF6" w:rsidRPr="001676B6" w:rsidRDefault="00910AF6" w:rsidP="00F42D31">
            <w:pPr>
              <w:jc w:val="center"/>
              <w:rPr>
                <w:i/>
                <w:lang w:val="cy-GB"/>
              </w:rPr>
            </w:pPr>
          </w:p>
          <w:p w:rsidR="00910AF6" w:rsidRPr="001676B6" w:rsidRDefault="00910AF6" w:rsidP="00F42D31">
            <w:pPr>
              <w:jc w:val="center"/>
              <w:rPr>
                <w:i/>
                <w:lang w:val="cy-GB"/>
              </w:rPr>
            </w:pPr>
            <w:r w:rsidRPr="001676B6">
              <w:rPr>
                <w:i/>
                <w:lang w:val="cy-GB"/>
              </w:rPr>
              <w:t xml:space="preserve">Staff Llyfrgell YN UNIG / </w:t>
            </w:r>
            <w:r w:rsidRPr="001676B6">
              <w:rPr>
                <w:b/>
              </w:rPr>
              <w:t>Library Staff ONLY</w:t>
            </w:r>
          </w:p>
          <w:p w:rsidR="00910AF6" w:rsidRPr="001676B6" w:rsidRDefault="00910AF6" w:rsidP="00F42D31"/>
          <w:p w:rsidR="00910AF6" w:rsidRPr="001676B6" w:rsidRDefault="00910AF6" w:rsidP="00F42D31">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F42D31"/>
        </w:tc>
      </w:tr>
    </w:tbl>
    <w:p w:rsidR="00910AF6" w:rsidRDefault="00910AF6" w:rsidP="00910AF6">
      <w:pPr>
        <w:jc w:val="both"/>
      </w:pPr>
    </w:p>
    <w:sectPr w:rsidR="00910AF6"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7754C" w:rsidRDefault="00E7754C">
      <w:r>
        <w:separator/>
      </w:r>
    </w:p>
  </w:endnote>
  <w:endnote w:type="continuationSeparator" w:id="0">
    <w:p w:rsidR="00E7754C" w:rsidRDefault="00E775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42D31" w:rsidRDefault="00F42D3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20AE4">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20AE4">
      <w:rPr>
        <w:b/>
        <w:noProof/>
      </w:rPr>
      <w:t>7</w:t>
    </w:r>
    <w:r>
      <w:rPr>
        <w:b/>
        <w:sz w:val="24"/>
        <w:szCs w:val="24"/>
      </w:rPr>
      <w:fldChar w:fldCharType="end"/>
    </w:r>
  </w:p>
  <w:p w:rsidR="00F42D31" w:rsidRDefault="00F42D31">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42D31" w:rsidRDefault="00F42D3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20AE4">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20AE4">
      <w:rPr>
        <w:b/>
        <w:noProof/>
      </w:rPr>
      <w:t>7</w:t>
    </w:r>
    <w:r>
      <w:rPr>
        <w:b/>
        <w:sz w:val="24"/>
        <w:szCs w:val="24"/>
      </w:rPr>
      <w:fldChar w:fldCharType="end"/>
    </w:r>
  </w:p>
  <w:p w:rsidR="00F42D31" w:rsidRDefault="00F42D31">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7754C" w:rsidRDefault="00E7754C">
      <w:r>
        <w:separator/>
      </w:r>
    </w:p>
  </w:footnote>
  <w:footnote w:type="continuationSeparator" w:id="0">
    <w:p w:rsidR="00E7754C" w:rsidRDefault="00E7754C">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FD27CC0"/>
    <w:multiLevelType w:val="hybridMultilevel"/>
    <w:tmpl w:val="7BA846C8"/>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3BD4DC0"/>
    <w:multiLevelType w:val="hybridMultilevel"/>
    <w:tmpl w:val="800CC1F6"/>
    <w:lvl w:ilvl="0" w:tplc="08090001">
      <w:start w:val="1"/>
      <w:numFmt w:val="bullet"/>
      <w:lvlText w:val=""/>
      <w:lvlJc w:val="left"/>
      <w:pPr>
        <w:ind w:left="1436" w:hanging="360"/>
      </w:pPr>
      <w:rPr>
        <w:rFonts w:ascii="Symbol" w:hAnsi="Symbol" w:hint="default"/>
      </w:rPr>
    </w:lvl>
    <w:lvl w:ilvl="1" w:tplc="08090003" w:tentative="1">
      <w:start w:val="1"/>
      <w:numFmt w:val="bullet"/>
      <w:lvlText w:val="o"/>
      <w:lvlJc w:val="left"/>
      <w:pPr>
        <w:ind w:left="2156" w:hanging="360"/>
      </w:pPr>
      <w:rPr>
        <w:rFonts w:ascii="Courier New" w:hAnsi="Courier New" w:cs="Courier New" w:hint="default"/>
      </w:rPr>
    </w:lvl>
    <w:lvl w:ilvl="2" w:tplc="08090005" w:tentative="1">
      <w:start w:val="1"/>
      <w:numFmt w:val="bullet"/>
      <w:lvlText w:val=""/>
      <w:lvlJc w:val="left"/>
      <w:pPr>
        <w:ind w:left="2876" w:hanging="360"/>
      </w:pPr>
      <w:rPr>
        <w:rFonts w:ascii="Wingdings" w:hAnsi="Wingdings" w:hint="default"/>
      </w:rPr>
    </w:lvl>
    <w:lvl w:ilvl="3" w:tplc="08090001" w:tentative="1">
      <w:start w:val="1"/>
      <w:numFmt w:val="bullet"/>
      <w:lvlText w:val=""/>
      <w:lvlJc w:val="left"/>
      <w:pPr>
        <w:ind w:left="3596" w:hanging="360"/>
      </w:pPr>
      <w:rPr>
        <w:rFonts w:ascii="Symbol" w:hAnsi="Symbol" w:hint="default"/>
      </w:rPr>
    </w:lvl>
    <w:lvl w:ilvl="4" w:tplc="08090003" w:tentative="1">
      <w:start w:val="1"/>
      <w:numFmt w:val="bullet"/>
      <w:lvlText w:val="o"/>
      <w:lvlJc w:val="left"/>
      <w:pPr>
        <w:ind w:left="4316" w:hanging="360"/>
      </w:pPr>
      <w:rPr>
        <w:rFonts w:ascii="Courier New" w:hAnsi="Courier New" w:cs="Courier New" w:hint="default"/>
      </w:rPr>
    </w:lvl>
    <w:lvl w:ilvl="5" w:tplc="08090005" w:tentative="1">
      <w:start w:val="1"/>
      <w:numFmt w:val="bullet"/>
      <w:lvlText w:val=""/>
      <w:lvlJc w:val="left"/>
      <w:pPr>
        <w:ind w:left="5036" w:hanging="360"/>
      </w:pPr>
      <w:rPr>
        <w:rFonts w:ascii="Wingdings" w:hAnsi="Wingdings" w:hint="default"/>
      </w:rPr>
    </w:lvl>
    <w:lvl w:ilvl="6" w:tplc="08090001" w:tentative="1">
      <w:start w:val="1"/>
      <w:numFmt w:val="bullet"/>
      <w:lvlText w:val=""/>
      <w:lvlJc w:val="left"/>
      <w:pPr>
        <w:ind w:left="5756" w:hanging="360"/>
      </w:pPr>
      <w:rPr>
        <w:rFonts w:ascii="Symbol" w:hAnsi="Symbol" w:hint="default"/>
      </w:rPr>
    </w:lvl>
    <w:lvl w:ilvl="7" w:tplc="08090003" w:tentative="1">
      <w:start w:val="1"/>
      <w:numFmt w:val="bullet"/>
      <w:lvlText w:val="o"/>
      <w:lvlJc w:val="left"/>
      <w:pPr>
        <w:ind w:left="6476" w:hanging="360"/>
      </w:pPr>
      <w:rPr>
        <w:rFonts w:ascii="Courier New" w:hAnsi="Courier New" w:cs="Courier New" w:hint="default"/>
      </w:rPr>
    </w:lvl>
    <w:lvl w:ilvl="8" w:tplc="08090005" w:tentative="1">
      <w:start w:val="1"/>
      <w:numFmt w:val="bullet"/>
      <w:lvlText w:val=""/>
      <w:lvlJc w:val="left"/>
      <w:pPr>
        <w:ind w:left="7196" w:hanging="360"/>
      </w:pPr>
      <w:rPr>
        <w:rFonts w:ascii="Wingdings" w:hAnsi="Wingdings" w:hint="default"/>
      </w:rPr>
    </w:lvl>
  </w:abstractNum>
  <w:abstractNum w:abstractNumId="7"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2310B65"/>
    <w:multiLevelType w:val="hybridMultilevel"/>
    <w:tmpl w:val="8586FA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4"/>
  </w:num>
  <w:num w:numId="3">
    <w:abstractNumId w:val="9"/>
  </w:num>
  <w:num w:numId="4">
    <w:abstractNumId w:val="5"/>
  </w:num>
  <w:num w:numId="5">
    <w:abstractNumId w:val="3"/>
  </w:num>
  <w:num w:numId="6">
    <w:abstractNumId w:val="0"/>
  </w:num>
  <w:num w:numId="7">
    <w:abstractNumId w:val="7"/>
  </w:num>
  <w:num w:numId="8">
    <w:abstractNumId w:val="8"/>
  </w:num>
  <w:num w:numId="9">
    <w:abstractNumId w:val="2"/>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971FC"/>
    <w:rsid w:val="000A2A3A"/>
    <w:rsid w:val="000A492A"/>
    <w:rsid w:val="000D2FD0"/>
    <w:rsid w:val="000E32B7"/>
    <w:rsid w:val="000E413A"/>
    <w:rsid w:val="000F5AA3"/>
    <w:rsid w:val="00100396"/>
    <w:rsid w:val="00100B5C"/>
    <w:rsid w:val="001106E9"/>
    <w:rsid w:val="00120AE4"/>
    <w:rsid w:val="00134F77"/>
    <w:rsid w:val="00154487"/>
    <w:rsid w:val="001903A7"/>
    <w:rsid w:val="001B5F45"/>
    <w:rsid w:val="001E04A7"/>
    <w:rsid w:val="001E1050"/>
    <w:rsid w:val="001E1E1F"/>
    <w:rsid w:val="001E57C1"/>
    <w:rsid w:val="001F07EF"/>
    <w:rsid w:val="001F6D7A"/>
    <w:rsid w:val="00200A56"/>
    <w:rsid w:val="002158EB"/>
    <w:rsid w:val="00223EA9"/>
    <w:rsid w:val="0023517E"/>
    <w:rsid w:val="00235F71"/>
    <w:rsid w:val="002444CA"/>
    <w:rsid w:val="00260DE6"/>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223E0"/>
    <w:rsid w:val="00347DDC"/>
    <w:rsid w:val="00352C4A"/>
    <w:rsid w:val="00362560"/>
    <w:rsid w:val="003732FD"/>
    <w:rsid w:val="003753B2"/>
    <w:rsid w:val="00376559"/>
    <w:rsid w:val="00380BD4"/>
    <w:rsid w:val="00384D73"/>
    <w:rsid w:val="00393EB6"/>
    <w:rsid w:val="003A3CE5"/>
    <w:rsid w:val="003B366F"/>
    <w:rsid w:val="003B3F9D"/>
    <w:rsid w:val="00404B5D"/>
    <w:rsid w:val="00404C50"/>
    <w:rsid w:val="00423934"/>
    <w:rsid w:val="00426244"/>
    <w:rsid w:val="00455B9F"/>
    <w:rsid w:val="00477CF6"/>
    <w:rsid w:val="004874DE"/>
    <w:rsid w:val="004B5334"/>
    <w:rsid w:val="004B6C14"/>
    <w:rsid w:val="004C059E"/>
    <w:rsid w:val="004D0F13"/>
    <w:rsid w:val="004F535D"/>
    <w:rsid w:val="0050249F"/>
    <w:rsid w:val="0051261E"/>
    <w:rsid w:val="00524566"/>
    <w:rsid w:val="00527AFB"/>
    <w:rsid w:val="00530BEF"/>
    <w:rsid w:val="005360C2"/>
    <w:rsid w:val="00561F00"/>
    <w:rsid w:val="00562DEC"/>
    <w:rsid w:val="00576AB4"/>
    <w:rsid w:val="00577917"/>
    <w:rsid w:val="00590667"/>
    <w:rsid w:val="005969E2"/>
    <w:rsid w:val="005B61CD"/>
    <w:rsid w:val="005D1D58"/>
    <w:rsid w:val="005D432C"/>
    <w:rsid w:val="005E285E"/>
    <w:rsid w:val="005E72F8"/>
    <w:rsid w:val="00610E08"/>
    <w:rsid w:val="006140BF"/>
    <w:rsid w:val="00632434"/>
    <w:rsid w:val="00644256"/>
    <w:rsid w:val="00661D6F"/>
    <w:rsid w:val="0066725E"/>
    <w:rsid w:val="006716C7"/>
    <w:rsid w:val="00681208"/>
    <w:rsid w:val="006866F8"/>
    <w:rsid w:val="006934D4"/>
    <w:rsid w:val="006A6DC3"/>
    <w:rsid w:val="006D49ED"/>
    <w:rsid w:val="006D55CE"/>
    <w:rsid w:val="006D637A"/>
    <w:rsid w:val="006E21BA"/>
    <w:rsid w:val="006F45BF"/>
    <w:rsid w:val="006F60E0"/>
    <w:rsid w:val="00702F71"/>
    <w:rsid w:val="007366DF"/>
    <w:rsid w:val="00757839"/>
    <w:rsid w:val="00770C81"/>
    <w:rsid w:val="007C3D59"/>
    <w:rsid w:val="007C682C"/>
    <w:rsid w:val="007D2385"/>
    <w:rsid w:val="00800069"/>
    <w:rsid w:val="008310A0"/>
    <w:rsid w:val="00842E7F"/>
    <w:rsid w:val="00852933"/>
    <w:rsid w:val="00863DD9"/>
    <w:rsid w:val="00865B46"/>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D3EA4"/>
    <w:rsid w:val="009E4BC1"/>
    <w:rsid w:val="009F446C"/>
    <w:rsid w:val="00A03BB8"/>
    <w:rsid w:val="00A273B4"/>
    <w:rsid w:val="00A4036F"/>
    <w:rsid w:val="00A4641C"/>
    <w:rsid w:val="00A55876"/>
    <w:rsid w:val="00AA3974"/>
    <w:rsid w:val="00AB360C"/>
    <w:rsid w:val="00AB5B2B"/>
    <w:rsid w:val="00AB6FE7"/>
    <w:rsid w:val="00AB7AD7"/>
    <w:rsid w:val="00AD2430"/>
    <w:rsid w:val="00AF0E34"/>
    <w:rsid w:val="00AF271D"/>
    <w:rsid w:val="00AF4F0B"/>
    <w:rsid w:val="00AF56C2"/>
    <w:rsid w:val="00B004E6"/>
    <w:rsid w:val="00B0744D"/>
    <w:rsid w:val="00B45905"/>
    <w:rsid w:val="00B81AD3"/>
    <w:rsid w:val="00B829D8"/>
    <w:rsid w:val="00B84B5B"/>
    <w:rsid w:val="00B876DA"/>
    <w:rsid w:val="00BA1176"/>
    <w:rsid w:val="00BE0B01"/>
    <w:rsid w:val="00BE79C7"/>
    <w:rsid w:val="00BF3CB5"/>
    <w:rsid w:val="00C1285B"/>
    <w:rsid w:val="00C1361B"/>
    <w:rsid w:val="00C159B7"/>
    <w:rsid w:val="00C36D9A"/>
    <w:rsid w:val="00C44A72"/>
    <w:rsid w:val="00C80F0F"/>
    <w:rsid w:val="00C93BCB"/>
    <w:rsid w:val="00C97BEA"/>
    <w:rsid w:val="00CC241A"/>
    <w:rsid w:val="00CE65AB"/>
    <w:rsid w:val="00CF253C"/>
    <w:rsid w:val="00CF4266"/>
    <w:rsid w:val="00D241F1"/>
    <w:rsid w:val="00D275CB"/>
    <w:rsid w:val="00D33EE8"/>
    <w:rsid w:val="00D703C0"/>
    <w:rsid w:val="00D770BD"/>
    <w:rsid w:val="00DB116D"/>
    <w:rsid w:val="00DC3761"/>
    <w:rsid w:val="00DD17CC"/>
    <w:rsid w:val="00E230E0"/>
    <w:rsid w:val="00E51AAC"/>
    <w:rsid w:val="00E66CC0"/>
    <w:rsid w:val="00E728A9"/>
    <w:rsid w:val="00E76356"/>
    <w:rsid w:val="00E7754C"/>
    <w:rsid w:val="00E96BFB"/>
    <w:rsid w:val="00EA0F4E"/>
    <w:rsid w:val="00EA295B"/>
    <w:rsid w:val="00EB4F96"/>
    <w:rsid w:val="00ED2C9A"/>
    <w:rsid w:val="00EE3132"/>
    <w:rsid w:val="00EE3D9D"/>
    <w:rsid w:val="00EE6F25"/>
    <w:rsid w:val="00F02126"/>
    <w:rsid w:val="00F03D85"/>
    <w:rsid w:val="00F249F1"/>
    <w:rsid w:val="00F25B9D"/>
    <w:rsid w:val="00F2664E"/>
    <w:rsid w:val="00F27C62"/>
    <w:rsid w:val="00F31163"/>
    <w:rsid w:val="00F31C04"/>
    <w:rsid w:val="00F42D31"/>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3E6CFE96-C060-402D-8837-DBAE5BA182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13</TotalTime>
  <Pages>7</Pages>
  <Words>3610</Words>
  <Characters>20583</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24145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Palmer, Kevin</cp:lastModifiedBy>
  <cp:revision>5</cp:revision>
  <cp:lastPrinted>2012-06-14T15:25:00Z</cp:lastPrinted>
  <dcterms:created xsi:type="dcterms:W3CDTF">2016-07-20T14:43:00Z</dcterms:created>
  <dcterms:modified xsi:type="dcterms:W3CDTF">2016-07-20T14:56:00Z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