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7820D3" w14:textId="03F34563" w:rsidR="00BA0CB1" w:rsidRDefault="002404E4" w:rsidP="002404E4">
      <w:pPr>
        <w:spacing w:line="360" w:lineRule="auto"/>
        <w:rPr>
          <w:rFonts w:ascii="Arial" w:hAnsi="Arial" w:cs="Arial"/>
        </w:rPr>
      </w:pPr>
      <w:r>
        <w:t>N</w:t>
      </w:r>
      <w:r>
        <w:rPr>
          <w:rFonts w:ascii="Arial" w:hAnsi="Arial" w:cs="Arial"/>
        </w:rPr>
        <w:t xml:space="preserve">azia Sadiq </w:t>
      </w:r>
      <w:r w:rsidR="00F307ED">
        <w:rPr>
          <w:rFonts w:ascii="Arial" w:hAnsi="Arial" w:cs="Arial"/>
        </w:rPr>
        <w:t>2330095</w:t>
      </w:r>
    </w:p>
    <w:p w14:paraId="39D3EDCF" w14:textId="2E922CC1" w:rsidR="00F307ED" w:rsidRDefault="00292BF3" w:rsidP="002404E4">
      <w:pPr>
        <w:spacing w:line="360" w:lineRule="auto"/>
        <w:rPr>
          <w:rFonts w:ascii="Arial" w:hAnsi="Arial" w:cs="Arial"/>
        </w:rPr>
      </w:pPr>
      <w:r w:rsidRPr="00292BF3">
        <w:rPr>
          <w:rFonts w:ascii="Arial" w:hAnsi="Arial" w:cs="Arial"/>
        </w:rPr>
        <w:t>Professional Development within Health and Social Care</w:t>
      </w:r>
    </w:p>
    <w:p w14:paraId="48E10882" w14:textId="3461CF75" w:rsidR="00744236" w:rsidRDefault="00744236" w:rsidP="002404E4">
      <w:pPr>
        <w:spacing w:line="360" w:lineRule="auto"/>
        <w:rPr>
          <w:rFonts w:ascii="Arial" w:hAnsi="Arial" w:cs="Arial"/>
        </w:rPr>
      </w:pPr>
      <w:r w:rsidRPr="00744236">
        <w:rPr>
          <w:rFonts w:ascii="Arial" w:hAnsi="Arial" w:cs="Arial"/>
        </w:rPr>
        <w:t>LCHS4009</w:t>
      </w:r>
    </w:p>
    <w:p w14:paraId="3D4B99CA" w14:textId="7AAAE8E7" w:rsidR="00744236" w:rsidRDefault="005A1219" w:rsidP="002404E4">
      <w:pPr>
        <w:spacing w:line="360" w:lineRule="auto"/>
        <w:rPr>
          <w:rFonts w:ascii="Arial" w:hAnsi="Arial" w:cs="Arial"/>
        </w:rPr>
      </w:pPr>
      <w:r>
        <w:rPr>
          <w:rFonts w:ascii="Arial" w:hAnsi="Arial" w:cs="Arial"/>
        </w:rPr>
        <w:t>Lecturer:</w:t>
      </w:r>
      <w:r w:rsidR="00744236">
        <w:rPr>
          <w:rFonts w:ascii="Arial" w:hAnsi="Arial" w:cs="Arial"/>
        </w:rPr>
        <w:t xml:space="preserve"> Ha</w:t>
      </w:r>
      <w:r>
        <w:rPr>
          <w:rFonts w:ascii="Arial" w:hAnsi="Arial" w:cs="Arial"/>
        </w:rPr>
        <w:t xml:space="preserve">jra </w:t>
      </w:r>
      <w:proofErr w:type="spellStart"/>
      <w:r>
        <w:rPr>
          <w:rFonts w:ascii="Arial" w:hAnsi="Arial" w:cs="Arial"/>
        </w:rPr>
        <w:t>Mustasim</w:t>
      </w:r>
      <w:proofErr w:type="spellEnd"/>
    </w:p>
    <w:p w14:paraId="23EE528C" w14:textId="77777777" w:rsidR="007B2EC4" w:rsidRDefault="007B2EC4" w:rsidP="002404E4">
      <w:pPr>
        <w:spacing w:line="360" w:lineRule="auto"/>
        <w:rPr>
          <w:rFonts w:ascii="Arial" w:hAnsi="Arial" w:cs="Arial"/>
        </w:rPr>
      </w:pPr>
    </w:p>
    <w:p w14:paraId="4DE9205E" w14:textId="77777777" w:rsidR="007B2EC4" w:rsidRDefault="007B2EC4" w:rsidP="002404E4">
      <w:pPr>
        <w:spacing w:line="360" w:lineRule="auto"/>
        <w:rPr>
          <w:rFonts w:ascii="Arial" w:hAnsi="Arial" w:cs="Arial"/>
        </w:rPr>
      </w:pPr>
    </w:p>
    <w:p w14:paraId="1F6428F3" w14:textId="77777777" w:rsidR="007B2EC4" w:rsidRDefault="007B2EC4" w:rsidP="002404E4">
      <w:pPr>
        <w:spacing w:line="360" w:lineRule="auto"/>
        <w:rPr>
          <w:rFonts w:ascii="Arial" w:hAnsi="Arial" w:cs="Arial"/>
        </w:rPr>
      </w:pPr>
    </w:p>
    <w:p w14:paraId="39AADE8C" w14:textId="42B73658" w:rsidR="007B2EC4" w:rsidRDefault="007B2EC4" w:rsidP="002404E4">
      <w:pPr>
        <w:spacing w:line="360" w:lineRule="auto"/>
        <w:rPr>
          <w:rFonts w:ascii="Arial" w:hAnsi="Arial" w:cs="Arial"/>
        </w:rPr>
      </w:pPr>
      <w:r>
        <w:rPr>
          <w:rFonts w:ascii="Arial" w:hAnsi="Arial" w:cs="Arial"/>
        </w:rPr>
        <w:t>Table of contents</w:t>
      </w:r>
    </w:p>
    <w:p w14:paraId="0B3E1372" w14:textId="0C07C6BF" w:rsidR="00C9268B" w:rsidRDefault="00C9268B" w:rsidP="002404E4">
      <w:pPr>
        <w:spacing w:line="360" w:lineRule="auto"/>
        <w:rPr>
          <w:rFonts w:ascii="Arial" w:hAnsi="Arial" w:cs="Arial"/>
        </w:rPr>
      </w:pPr>
      <w:r>
        <w:rPr>
          <w:rFonts w:ascii="Arial" w:hAnsi="Arial" w:cs="Arial"/>
        </w:rPr>
        <w:t>Job Description</w:t>
      </w:r>
      <w:r w:rsidR="00E57610">
        <w:rPr>
          <w:rFonts w:ascii="Arial" w:hAnsi="Arial" w:cs="Arial"/>
        </w:rPr>
        <w:t>…………………………………………………………………</w:t>
      </w:r>
      <w:r w:rsidR="00C5721B">
        <w:rPr>
          <w:rFonts w:ascii="Arial" w:hAnsi="Arial" w:cs="Arial"/>
        </w:rPr>
        <w:t>……</w:t>
      </w:r>
      <w:r w:rsidR="00E57610">
        <w:rPr>
          <w:rFonts w:ascii="Arial" w:hAnsi="Arial" w:cs="Arial"/>
        </w:rPr>
        <w:t>……………</w:t>
      </w:r>
      <w:r w:rsidR="00D21337">
        <w:rPr>
          <w:rFonts w:ascii="Arial" w:hAnsi="Arial" w:cs="Arial"/>
        </w:rPr>
        <w:t>.</w:t>
      </w:r>
      <w:r w:rsidR="00E57610">
        <w:rPr>
          <w:rFonts w:ascii="Arial" w:hAnsi="Arial" w:cs="Arial"/>
        </w:rPr>
        <w:t>01</w:t>
      </w:r>
    </w:p>
    <w:p w14:paraId="343884FB" w14:textId="4DE24F37" w:rsidR="00E57610" w:rsidRDefault="007641DB" w:rsidP="002404E4">
      <w:pPr>
        <w:spacing w:line="360" w:lineRule="auto"/>
        <w:rPr>
          <w:rFonts w:ascii="Arial" w:hAnsi="Arial" w:cs="Arial"/>
        </w:rPr>
      </w:pPr>
      <w:r>
        <w:rPr>
          <w:rFonts w:ascii="Arial" w:hAnsi="Arial" w:cs="Arial"/>
        </w:rPr>
        <w:t>Curriculum Vitae………………………………………………………………</w:t>
      </w:r>
      <w:proofErr w:type="gramStart"/>
      <w:r w:rsidR="00AA5FD1">
        <w:rPr>
          <w:rFonts w:ascii="Arial" w:hAnsi="Arial" w:cs="Arial"/>
        </w:rPr>
        <w:t>…..</w:t>
      </w:r>
      <w:proofErr w:type="gramEnd"/>
      <w:r>
        <w:rPr>
          <w:rFonts w:ascii="Arial" w:hAnsi="Arial" w:cs="Arial"/>
        </w:rPr>
        <w:t>……</w:t>
      </w:r>
      <w:r w:rsidR="00AD138E">
        <w:rPr>
          <w:rFonts w:ascii="Arial" w:hAnsi="Arial" w:cs="Arial"/>
        </w:rPr>
        <w:t>02,03,04,05</w:t>
      </w:r>
    </w:p>
    <w:p w14:paraId="003F1598" w14:textId="68705262" w:rsidR="00912C08" w:rsidRDefault="00912C08" w:rsidP="002404E4">
      <w:pPr>
        <w:spacing w:line="360" w:lineRule="auto"/>
        <w:rPr>
          <w:rFonts w:ascii="Arial" w:hAnsi="Arial" w:cs="Arial"/>
        </w:rPr>
      </w:pPr>
      <w:r>
        <w:rPr>
          <w:rFonts w:ascii="Arial" w:hAnsi="Arial" w:cs="Arial"/>
        </w:rPr>
        <w:t>Personal Statement…………………………………………………………</w:t>
      </w:r>
      <w:r w:rsidR="00AA5FD1">
        <w:rPr>
          <w:rFonts w:ascii="Arial" w:hAnsi="Arial" w:cs="Arial"/>
        </w:rPr>
        <w:t>……</w:t>
      </w:r>
      <w:r>
        <w:rPr>
          <w:rFonts w:ascii="Arial" w:hAnsi="Arial" w:cs="Arial"/>
        </w:rPr>
        <w:t>……………</w:t>
      </w:r>
      <w:r w:rsidR="005E170E">
        <w:rPr>
          <w:rFonts w:ascii="Arial" w:hAnsi="Arial" w:cs="Arial"/>
        </w:rPr>
        <w:t>06</w:t>
      </w:r>
      <w:r w:rsidR="00A62B42">
        <w:rPr>
          <w:rFonts w:ascii="Arial" w:hAnsi="Arial" w:cs="Arial"/>
        </w:rPr>
        <w:t>,07</w:t>
      </w:r>
    </w:p>
    <w:p w14:paraId="7787756E" w14:textId="7B9A7C91" w:rsidR="00A2325D" w:rsidRDefault="00304D00" w:rsidP="002404E4">
      <w:pPr>
        <w:spacing w:line="360" w:lineRule="auto"/>
        <w:rPr>
          <w:rFonts w:ascii="Arial" w:hAnsi="Arial" w:cs="Arial"/>
        </w:rPr>
      </w:pPr>
      <w:r>
        <w:rPr>
          <w:rFonts w:ascii="Arial" w:hAnsi="Arial" w:cs="Arial"/>
        </w:rPr>
        <w:t>Swot Analysis……………………………………………………………………</w:t>
      </w:r>
      <w:r w:rsidR="00AA5FD1">
        <w:rPr>
          <w:rFonts w:ascii="Arial" w:hAnsi="Arial" w:cs="Arial"/>
        </w:rPr>
        <w:t>……</w:t>
      </w:r>
      <w:r>
        <w:rPr>
          <w:rFonts w:ascii="Arial" w:hAnsi="Arial" w:cs="Arial"/>
        </w:rPr>
        <w:t>…………</w:t>
      </w:r>
      <w:r w:rsidR="00266399">
        <w:rPr>
          <w:rFonts w:ascii="Arial" w:hAnsi="Arial" w:cs="Arial"/>
        </w:rPr>
        <w:t>..</w:t>
      </w:r>
      <w:r w:rsidR="00D21337">
        <w:rPr>
          <w:rFonts w:ascii="Arial" w:hAnsi="Arial" w:cs="Arial"/>
        </w:rPr>
        <w:t>.</w:t>
      </w:r>
      <w:r>
        <w:rPr>
          <w:rFonts w:ascii="Arial" w:hAnsi="Arial" w:cs="Arial"/>
        </w:rPr>
        <w:t>08</w:t>
      </w:r>
    </w:p>
    <w:p w14:paraId="3CF43EC1" w14:textId="1C4D928C" w:rsidR="00A2325D" w:rsidRDefault="001F6AB0" w:rsidP="00D07CF6">
      <w:pPr>
        <w:spacing w:line="360" w:lineRule="auto"/>
        <w:rPr>
          <w:rFonts w:ascii="Arial" w:hAnsi="Arial" w:cs="Arial"/>
        </w:rPr>
      </w:pPr>
      <w:r>
        <w:rPr>
          <w:rFonts w:ascii="Arial" w:hAnsi="Arial" w:cs="Arial"/>
        </w:rPr>
        <w:t>P</w:t>
      </w:r>
      <w:r w:rsidR="00304D00">
        <w:rPr>
          <w:rFonts w:ascii="Arial" w:hAnsi="Arial" w:cs="Arial"/>
        </w:rPr>
        <w:t xml:space="preserve">ersonal </w:t>
      </w:r>
      <w:r>
        <w:rPr>
          <w:rFonts w:ascii="Arial" w:hAnsi="Arial" w:cs="Arial"/>
        </w:rPr>
        <w:t>Development Plan……………………………………………</w:t>
      </w:r>
      <w:r w:rsidR="00AA5FD1">
        <w:rPr>
          <w:rFonts w:ascii="Arial" w:hAnsi="Arial" w:cs="Arial"/>
        </w:rPr>
        <w:t>……….</w:t>
      </w:r>
      <w:r>
        <w:rPr>
          <w:rFonts w:ascii="Arial" w:hAnsi="Arial" w:cs="Arial"/>
        </w:rPr>
        <w:t>……………</w:t>
      </w:r>
      <w:proofErr w:type="gramStart"/>
      <w:r>
        <w:rPr>
          <w:rFonts w:ascii="Arial" w:hAnsi="Arial" w:cs="Arial"/>
        </w:rPr>
        <w:t>…</w:t>
      </w:r>
      <w:r w:rsidR="00D4665F">
        <w:rPr>
          <w:rFonts w:ascii="Arial" w:hAnsi="Arial" w:cs="Arial"/>
        </w:rPr>
        <w:t>.</w:t>
      </w:r>
      <w:r w:rsidR="000200EF">
        <w:rPr>
          <w:rFonts w:ascii="Arial" w:hAnsi="Arial" w:cs="Arial"/>
        </w:rPr>
        <w:t>.</w:t>
      </w:r>
      <w:proofErr w:type="gramEnd"/>
      <w:r w:rsidR="008D6FF8">
        <w:rPr>
          <w:rFonts w:ascii="Arial" w:hAnsi="Arial" w:cs="Arial"/>
        </w:rPr>
        <w:t>09</w:t>
      </w:r>
    </w:p>
    <w:p w14:paraId="19E150A2" w14:textId="3BD5C495" w:rsidR="00377226" w:rsidRDefault="0044205E" w:rsidP="00D07CF6">
      <w:pPr>
        <w:spacing w:line="360" w:lineRule="auto"/>
        <w:rPr>
          <w:rFonts w:ascii="Arial" w:hAnsi="Arial" w:cs="Arial"/>
        </w:rPr>
      </w:pPr>
      <w:r>
        <w:rPr>
          <w:rFonts w:ascii="Arial" w:hAnsi="Arial" w:cs="Arial"/>
        </w:rPr>
        <w:t>Gibb’s Reflective Model………………………………………………………………………</w:t>
      </w:r>
      <w:r w:rsidR="00421B7C">
        <w:rPr>
          <w:rFonts w:ascii="Arial" w:hAnsi="Arial" w:cs="Arial"/>
        </w:rPr>
        <w:t>………………..</w:t>
      </w:r>
      <w:r>
        <w:rPr>
          <w:rFonts w:ascii="Arial" w:hAnsi="Arial" w:cs="Arial"/>
        </w:rPr>
        <w:t>.1</w:t>
      </w:r>
      <w:r w:rsidR="000857E8">
        <w:rPr>
          <w:rFonts w:ascii="Arial" w:hAnsi="Arial" w:cs="Arial"/>
        </w:rPr>
        <w:t>1</w:t>
      </w:r>
      <w:r w:rsidR="00421B7C">
        <w:rPr>
          <w:rFonts w:ascii="Arial" w:hAnsi="Arial" w:cs="Arial"/>
        </w:rPr>
        <w:t>,12,13</w:t>
      </w:r>
    </w:p>
    <w:p w14:paraId="1024C22D" w14:textId="0A12794F" w:rsidR="0044205E" w:rsidRDefault="00377226" w:rsidP="00D07CF6">
      <w:pPr>
        <w:spacing w:line="360" w:lineRule="auto"/>
        <w:rPr>
          <w:rFonts w:ascii="Arial" w:hAnsi="Arial" w:cs="Arial"/>
        </w:rPr>
      </w:pPr>
      <w:r>
        <w:rPr>
          <w:rFonts w:ascii="Arial" w:hAnsi="Arial" w:cs="Arial"/>
        </w:rPr>
        <w:t>References………………………………………………………………………………………14,15</w:t>
      </w:r>
      <w:r w:rsidR="0044205E">
        <w:rPr>
          <w:rFonts w:ascii="Arial" w:hAnsi="Arial" w:cs="Arial"/>
        </w:rPr>
        <w:t xml:space="preserve"> </w:t>
      </w:r>
    </w:p>
    <w:p w14:paraId="6DE46AE2" w14:textId="77777777" w:rsidR="00D07CF6" w:rsidRDefault="00D07CF6" w:rsidP="00D07CF6">
      <w:pPr>
        <w:spacing w:line="360" w:lineRule="auto"/>
        <w:rPr>
          <w:rFonts w:ascii="Arial" w:hAnsi="Arial" w:cs="Arial"/>
        </w:rPr>
      </w:pPr>
    </w:p>
    <w:p w14:paraId="6F731040" w14:textId="77777777" w:rsidR="00D07CF6" w:rsidRDefault="00D07CF6" w:rsidP="00D07CF6">
      <w:pPr>
        <w:spacing w:line="360" w:lineRule="auto"/>
        <w:rPr>
          <w:rFonts w:ascii="Arial" w:hAnsi="Arial" w:cs="Arial"/>
        </w:rPr>
      </w:pPr>
    </w:p>
    <w:p w14:paraId="31409AC0" w14:textId="77777777" w:rsidR="00D07CF6" w:rsidRDefault="00D07CF6" w:rsidP="00D07CF6">
      <w:pPr>
        <w:spacing w:line="360" w:lineRule="auto"/>
        <w:rPr>
          <w:rFonts w:ascii="Arial" w:hAnsi="Arial" w:cs="Arial"/>
        </w:rPr>
      </w:pPr>
    </w:p>
    <w:p w14:paraId="68BD513E" w14:textId="77777777" w:rsidR="00D07CF6" w:rsidRDefault="00D07CF6" w:rsidP="00D07CF6">
      <w:pPr>
        <w:spacing w:line="360" w:lineRule="auto"/>
        <w:rPr>
          <w:rFonts w:ascii="Arial" w:hAnsi="Arial" w:cs="Arial"/>
        </w:rPr>
      </w:pPr>
    </w:p>
    <w:p w14:paraId="2FFD1FC6" w14:textId="77777777" w:rsidR="00D07CF6" w:rsidRDefault="00D07CF6" w:rsidP="00D07CF6">
      <w:pPr>
        <w:spacing w:line="360" w:lineRule="auto"/>
        <w:rPr>
          <w:rFonts w:ascii="Arial" w:hAnsi="Arial" w:cs="Arial"/>
        </w:rPr>
      </w:pPr>
    </w:p>
    <w:p w14:paraId="736ED39D" w14:textId="77777777" w:rsidR="00D07CF6" w:rsidRDefault="00D07CF6" w:rsidP="00D07CF6">
      <w:pPr>
        <w:spacing w:line="360" w:lineRule="auto"/>
        <w:rPr>
          <w:rFonts w:ascii="Arial" w:hAnsi="Arial" w:cs="Arial"/>
        </w:rPr>
      </w:pPr>
    </w:p>
    <w:p w14:paraId="18FF8626" w14:textId="77777777" w:rsidR="00D07CF6" w:rsidRDefault="00D07CF6" w:rsidP="00D07CF6">
      <w:pPr>
        <w:spacing w:line="360" w:lineRule="auto"/>
        <w:rPr>
          <w:rFonts w:ascii="Arial" w:hAnsi="Arial" w:cs="Arial"/>
        </w:rPr>
      </w:pPr>
    </w:p>
    <w:p w14:paraId="74720971" w14:textId="77777777" w:rsidR="00B5510C" w:rsidRDefault="00B5510C" w:rsidP="00D07CF6">
      <w:pPr>
        <w:spacing w:line="360" w:lineRule="auto"/>
        <w:rPr>
          <w:rFonts w:ascii="Arial" w:hAnsi="Arial" w:cs="Arial"/>
        </w:rPr>
      </w:pPr>
    </w:p>
    <w:p w14:paraId="391A9054" w14:textId="77777777" w:rsidR="00B5510C" w:rsidRDefault="00B5510C" w:rsidP="00D07CF6">
      <w:pPr>
        <w:spacing w:line="360" w:lineRule="auto"/>
        <w:rPr>
          <w:rFonts w:ascii="Arial" w:hAnsi="Arial" w:cs="Arial"/>
        </w:rPr>
      </w:pPr>
    </w:p>
    <w:p w14:paraId="1D794558" w14:textId="77777777" w:rsidR="00B5510C" w:rsidRDefault="00B5510C" w:rsidP="00D07CF6">
      <w:pPr>
        <w:spacing w:line="360" w:lineRule="auto"/>
        <w:rPr>
          <w:rFonts w:ascii="Arial" w:hAnsi="Arial" w:cs="Arial"/>
        </w:rPr>
      </w:pPr>
    </w:p>
    <w:p w14:paraId="738D5D81" w14:textId="77777777" w:rsidR="00B5510C" w:rsidRDefault="00B5510C" w:rsidP="00D07CF6">
      <w:pPr>
        <w:spacing w:line="360" w:lineRule="auto"/>
        <w:rPr>
          <w:rFonts w:ascii="Arial" w:hAnsi="Arial" w:cs="Arial"/>
        </w:rPr>
      </w:pPr>
    </w:p>
    <w:p w14:paraId="3B66F745" w14:textId="77777777" w:rsidR="00B5510C" w:rsidRDefault="00B5510C" w:rsidP="00D07CF6">
      <w:pPr>
        <w:spacing w:line="360" w:lineRule="auto"/>
        <w:rPr>
          <w:rFonts w:ascii="Arial" w:hAnsi="Arial" w:cs="Arial"/>
        </w:rPr>
      </w:pPr>
    </w:p>
    <w:p w14:paraId="513D3F80" w14:textId="77777777" w:rsidR="00B5510C" w:rsidRDefault="00B5510C" w:rsidP="00D07CF6">
      <w:pPr>
        <w:spacing w:line="360" w:lineRule="auto"/>
        <w:rPr>
          <w:rFonts w:ascii="Arial" w:hAnsi="Arial" w:cs="Arial"/>
        </w:rPr>
      </w:pPr>
    </w:p>
    <w:p w14:paraId="3A6EE44B" w14:textId="77777777" w:rsidR="00B5510C" w:rsidRDefault="00B5510C" w:rsidP="00D07CF6">
      <w:pPr>
        <w:spacing w:line="360" w:lineRule="auto"/>
        <w:rPr>
          <w:rFonts w:ascii="Arial" w:hAnsi="Arial" w:cs="Arial"/>
        </w:rPr>
      </w:pPr>
    </w:p>
    <w:p w14:paraId="24FB0C5D" w14:textId="51FBA80D" w:rsidR="005A1219" w:rsidRDefault="00882BD8" w:rsidP="002404E4">
      <w:pPr>
        <w:spacing w:line="360" w:lineRule="auto"/>
        <w:rPr>
          <w:rFonts w:ascii="Arial" w:hAnsi="Arial" w:cs="Arial"/>
          <w:u w:val="single"/>
        </w:rPr>
      </w:pPr>
      <w:r w:rsidRPr="00882BD8">
        <w:rPr>
          <w:rFonts w:ascii="Arial" w:hAnsi="Arial" w:cs="Arial"/>
          <w:u w:val="single"/>
        </w:rPr>
        <w:t>Task 1</w:t>
      </w:r>
    </w:p>
    <w:p w14:paraId="236969FD" w14:textId="4A4CD893" w:rsidR="00882BD8" w:rsidRDefault="00363E9A" w:rsidP="002404E4">
      <w:pPr>
        <w:spacing w:line="360" w:lineRule="auto"/>
        <w:rPr>
          <w:rFonts w:ascii="Arial" w:hAnsi="Arial" w:cs="Arial"/>
        </w:rPr>
      </w:pPr>
      <w:r>
        <w:rPr>
          <w:rFonts w:ascii="Arial" w:hAnsi="Arial" w:cs="Arial"/>
        </w:rPr>
        <w:t>Job description</w:t>
      </w:r>
      <w:r w:rsidR="009E6C1B">
        <w:rPr>
          <w:rFonts w:ascii="Arial" w:hAnsi="Arial" w:cs="Arial"/>
        </w:rPr>
        <w:t xml:space="preserve"> </w:t>
      </w:r>
      <w:r w:rsidR="00795AEB">
        <w:rPr>
          <w:rFonts w:ascii="Arial" w:hAnsi="Arial" w:cs="Arial"/>
        </w:rPr>
        <w:t>(copy</w:t>
      </w:r>
      <w:r w:rsidR="009E6C1B">
        <w:rPr>
          <w:rFonts w:ascii="Arial" w:hAnsi="Arial" w:cs="Arial"/>
        </w:rPr>
        <w:t xml:space="preserve"> and paste from the NHS website)</w:t>
      </w:r>
      <w:r w:rsidR="00EA7D8C">
        <w:rPr>
          <w:rFonts w:ascii="Arial" w:hAnsi="Arial" w:cs="Arial"/>
        </w:rPr>
        <w:t>.</w:t>
      </w:r>
    </w:p>
    <w:p w14:paraId="41434375" w14:textId="5DDF306B" w:rsidR="00206186" w:rsidRPr="00206186" w:rsidRDefault="00206186" w:rsidP="00206186">
      <w:pPr>
        <w:spacing w:line="360" w:lineRule="auto"/>
        <w:rPr>
          <w:rFonts w:ascii="Arial" w:hAnsi="Arial" w:cs="Arial"/>
        </w:rPr>
      </w:pPr>
      <w:r w:rsidRPr="00206186">
        <w:rPr>
          <w:rFonts w:ascii="Arial" w:hAnsi="Arial" w:cs="Arial"/>
        </w:rPr>
        <w:t>Helping others improve and turn their lives around there’s no better feeling. It’s what we do for thousands of people at more than 150 sites across the UK. Be a part of it.</w:t>
      </w:r>
    </w:p>
    <w:p w14:paraId="4C7FC76E" w14:textId="526B367D" w:rsidR="00206186" w:rsidRPr="00206186" w:rsidRDefault="00206186" w:rsidP="00206186">
      <w:pPr>
        <w:spacing w:line="360" w:lineRule="auto"/>
        <w:rPr>
          <w:rFonts w:ascii="Arial" w:hAnsi="Arial" w:cs="Arial"/>
        </w:rPr>
      </w:pPr>
      <w:r w:rsidRPr="00206186">
        <w:rPr>
          <w:rFonts w:ascii="Arial" w:hAnsi="Arial" w:cs="Arial"/>
        </w:rPr>
        <w:t>Cygnet Healthcare is looking for</w:t>
      </w:r>
      <w:r w:rsidRPr="00206186">
        <w:rPr>
          <w:rFonts w:ascii="Arial" w:hAnsi="Arial" w:cs="Arial"/>
          <w:b/>
          <w:bCs/>
        </w:rPr>
        <w:t xml:space="preserve"> Bank Learning Disabilities Support Workers</w:t>
      </w:r>
      <w:r w:rsidRPr="00206186">
        <w:rPr>
          <w:rFonts w:ascii="Arial" w:hAnsi="Arial" w:cs="Arial"/>
        </w:rPr>
        <w:t xml:space="preserve"> to join our team working at Cygnet Ashbrook.</w:t>
      </w:r>
    </w:p>
    <w:p w14:paraId="5D129E53" w14:textId="206439D3" w:rsidR="00206186" w:rsidRPr="00206186" w:rsidRDefault="00206186" w:rsidP="00206186">
      <w:pPr>
        <w:spacing w:line="360" w:lineRule="auto"/>
        <w:rPr>
          <w:rFonts w:ascii="Arial" w:hAnsi="Arial" w:cs="Arial"/>
        </w:rPr>
      </w:pPr>
      <w:r w:rsidRPr="00206186">
        <w:rPr>
          <w:rFonts w:ascii="Arial" w:hAnsi="Arial" w:cs="Arial"/>
        </w:rPr>
        <w:t>Cygnet Ashbrook has 9 self-contained bungalows supporting adults over the age of 18 with learning difficulties &amp; autism located in Bordesley Green.</w:t>
      </w:r>
    </w:p>
    <w:p w14:paraId="2E50CE6A" w14:textId="25F65715" w:rsidR="00206186" w:rsidRPr="00206186" w:rsidRDefault="00206186" w:rsidP="00206186">
      <w:pPr>
        <w:spacing w:line="360" w:lineRule="auto"/>
        <w:rPr>
          <w:rFonts w:ascii="Arial" w:hAnsi="Arial" w:cs="Arial"/>
        </w:rPr>
      </w:pPr>
      <w:r w:rsidRPr="00206186">
        <w:rPr>
          <w:rFonts w:ascii="Arial" w:hAnsi="Arial" w:cs="Arial"/>
          <w:b/>
          <w:bCs/>
        </w:rPr>
        <w:t>Day Shifts:</w:t>
      </w:r>
      <w:r w:rsidRPr="00206186">
        <w:rPr>
          <w:rFonts w:ascii="Arial" w:hAnsi="Arial" w:cs="Arial"/>
        </w:rPr>
        <w:t xml:space="preserve"> 07:45 am till 08:00 pm</w:t>
      </w:r>
    </w:p>
    <w:p w14:paraId="785D3404" w14:textId="77777777" w:rsidR="002C2FCF" w:rsidRPr="00206186" w:rsidRDefault="00206186" w:rsidP="002C2FCF">
      <w:pPr>
        <w:spacing w:line="360" w:lineRule="auto"/>
        <w:rPr>
          <w:rFonts w:ascii="Arial" w:hAnsi="Arial" w:cs="Arial"/>
        </w:rPr>
      </w:pPr>
      <w:r w:rsidRPr="00206186">
        <w:rPr>
          <w:rFonts w:ascii="Arial" w:hAnsi="Arial" w:cs="Arial"/>
          <w:b/>
          <w:bCs/>
        </w:rPr>
        <w:t>Night Shifts:</w:t>
      </w:r>
      <w:r w:rsidRPr="00206186">
        <w:rPr>
          <w:rFonts w:ascii="Arial" w:hAnsi="Arial" w:cs="Arial"/>
        </w:rPr>
        <w:t xml:space="preserve"> 07:45 </w:t>
      </w:r>
      <w:r w:rsidR="002C2FCF" w:rsidRPr="00206186">
        <w:rPr>
          <w:rFonts w:ascii="Arial" w:hAnsi="Arial" w:cs="Arial"/>
        </w:rPr>
        <w:t>Cygnet Ashbrook is a supported living service that supports individuals with learning disabilities, autism, mental health needs and behaviours that challenge. Individuals are supported to hold their own tenancy agreement with a registered housing association. Individuals who are interested in living here may have previously been detained within a hospital setting and are ready for a step-down placement within their local community.</w:t>
      </w:r>
    </w:p>
    <w:p w14:paraId="2AA17304" w14:textId="77777777" w:rsidR="002C2FCF" w:rsidRPr="00206186" w:rsidRDefault="002C2FCF" w:rsidP="002C2FCF">
      <w:pPr>
        <w:spacing w:line="360" w:lineRule="auto"/>
        <w:rPr>
          <w:rFonts w:ascii="Arial" w:hAnsi="Arial" w:cs="Arial"/>
        </w:rPr>
      </w:pPr>
      <w:r w:rsidRPr="00206186">
        <w:rPr>
          <w:rFonts w:ascii="Arial" w:hAnsi="Arial" w:cs="Arial"/>
          <w:b/>
          <w:bCs/>
        </w:rPr>
        <w:t>About the Role...</w:t>
      </w:r>
    </w:p>
    <w:p w14:paraId="0EC63A25" w14:textId="77777777" w:rsidR="002C2FCF" w:rsidRPr="00206186" w:rsidRDefault="002C2FCF" w:rsidP="002C2FCF">
      <w:pPr>
        <w:numPr>
          <w:ilvl w:val="0"/>
          <w:numId w:val="1"/>
        </w:numPr>
        <w:spacing w:line="360" w:lineRule="auto"/>
        <w:rPr>
          <w:rFonts w:ascii="Arial" w:hAnsi="Arial" w:cs="Arial"/>
        </w:rPr>
      </w:pPr>
      <w:r w:rsidRPr="00206186">
        <w:rPr>
          <w:rFonts w:ascii="Arial" w:hAnsi="Arial" w:cs="Arial"/>
        </w:rPr>
        <w:t>Helping to promote resident independence</w:t>
      </w:r>
    </w:p>
    <w:p w14:paraId="65B1612D" w14:textId="77777777" w:rsidR="002C2FCF" w:rsidRPr="00206186" w:rsidRDefault="002C2FCF" w:rsidP="002C2FCF">
      <w:pPr>
        <w:numPr>
          <w:ilvl w:val="0"/>
          <w:numId w:val="1"/>
        </w:numPr>
        <w:spacing w:line="360" w:lineRule="auto"/>
        <w:rPr>
          <w:rFonts w:ascii="Arial" w:hAnsi="Arial" w:cs="Arial"/>
        </w:rPr>
      </w:pPr>
      <w:r w:rsidRPr="00206186">
        <w:rPr>
          <w:rFonts w:ascii="Arial" w:hAnsi="Arial" w:cs="Arial"/>
        </w:rPr>
        <w:t>Supporting residents in all aspects of day-to-day life, encouraging and promoting independence</w:t>
      </w:r>
    </w:p>
    <w:p w14:paraId="60E9DCFA" w14:textId="77777777" w:rsidR="002C2FCF" w:rsidRPr="00206186" w:rsidRDefault="002C2FCF" w:rsidP="002C2FCF">
      <w:pPr>
        <w:numPr>
          <w:ilvl w:val="0"/>
          <w:numId w:val="1"/>
        </w:numPr>
        <w:spacing w:line="360" w:lineRule="auto"/>
        <w:rPr>
          <w:rFonts w:ascii="Arial" w:hAnsi="Arial" w:cs="Arial"/>
        </w:rPr>
      </w:pPr>
      <w:r w:rsidRPr="00206186">
        <w:rPr>
          <w:rFonts w:ascii="Arial" w:hAnsi="Arial" w:cs="Arial"/>
        </w:rPr>
        <w:t>Monitoring of residents and reporting concerns to senior team members or managers</w:t>
      </w:r>
    </w:p>
    <w:p w14:paraId="06CF56AA" w14:textId="77777777" w:rsidR="002C2FCF" w:rsidRPr="00206186" w:rsidRDefault="002C2FCF" w:rsidP="002C2FCF">
      <w:pPr>
        <w:numPr>
          <w:ilvl w:val="0"/>
          <w:numId w:val="1"/>
        </w:numPr>
        <w:spacing w:line="360" w:lineRule="auto"/>
        <w:rPr>
          <w:rFonts w:ascii="Arial" w:hAnsi="Arial" w:cs="Arial"/>
        </w:rPr>
      </w:pPr>
      <w:r w:rsidRPr="00206186">
        <w:rPr>
          <w:rFonts w:ascii="Arial" w:hAnsi="Arial" w:cs="Arial"/>
        </w:rPr>
        <w:t>Going out with residents into the local community to attend events, parks, restaurants and local activities</w:t>
      </w:r>
    </w:p>
    <w:p w14:paraId="5B3C6430" w14:textId="77777777" w:rsidR="002C2FCF" w:rsidRPr="00206186" w:rsidRDefault="002C2FCF" w:rsidP="002C2FCF">
      <w:pPr>
        <w:numPr>
          <w:ilvl w:val="0"/>
          <w:numId w:val="1"/>
        </w:numPr>
        <w:spacing w:line="360" w:lineRule="auto"/>
        <w:rPr>
          <w:rFonts w:ascii="Arial" w:hAnsi="Arial" w:cs="Arial"/>
        </w:rPr>
      </w:pPr>
      <w:r w:rsidRPr="00206186">
        <w:rPr>
          <w:rFonts w:ascii="Arial" w:hAnsi="Arial" w:cs="Arial"/>
        </w:rPr>
        <w:t>Completing the resident’s records to help monitor health</w:t>
      </w:r>
    </w:p>
    <w:p w14:paraId="36DC7AA0" w14:textId="77777777" w:rsidR="002C2FCF" w:rsidRPr="00206186" w:rsidRDefault="002C2FCF" w:rsidP="002C2FCF">
      <w:pPr>
        <w:spacing w:line="360" w:lineRule="auto"/>
        <w:rPr>
          <w:rFonts w:ascii="Arial" w:hAnsi="Arial" w:cs="Arial"/>
        </w:rPr>
      </w:pPr>
      <w:r w:rsidRPr="00206186">
        <w:rPr>
          <w:rFonts w:ascii="Arial" w:hAnsi="Arial" w:cs="Arial"/>
          <w:b/>
          <w:bCs/>
        </w:rPr>
        <w:t>You...</w:t>
      </w:r>
    </w:p>
    <w:p w14:paraId="43592943" w14:textId="77777777" w:rsidR="002C2FCF" w:rsidRPr="00206186" w:rsidRDefault="002C2FCF" w:rsidP="002C2FCF">
      <w:pPr>
        <w:numPr>
          <w:ilvl w:val="0"/>
          <w:numId w:val="2"/>
        </w:numPr>
        <w:spacing w:line="360" w:lineRule="auto"/>
        <w:rPr>
          <w:rFonts w:ascii="Arial" w:hAnsi="Arial" w:cs="Arial"/>
        </w:rPr>
      </w:pPr>
      <w:r w:rsidRPr="00206186">
        <w:rPr>
          <w:rFonts w:ascii="Arial" w:hAnsi="Arial" w:cs="Arial"/>
        </w:rPr>
        <w:t>Positive Attitude and Caring Approach</w:t>
      </w:r>
    </w:p>
    <w:p w14:paraId="4E90C0B6" w14:textId="77777777" w:rsidR="002C2FCF" w:rsidRPr="00363E9A" w:rsidRDefault="002C2FCF" w:rsidP="002C2FCF">
      <w:pPr>
        <w:spacing w:line="360" w:lineRule="auto"/>
        <w:rPr>
          <w:rFonts w:ascii="Arial" w:hAnsi="Arial" w:cs="Arial"/>
        </w:rPr>
      </w:pPr>
    </w:p>
    <w:p w14:paraId="01001EA3" w14:textId="223DEA00" w:rsidR="00206186" w:rsidRDefault="00206186" w:rsidP="00206186">
      <w:pPr>
        <w:spacing w:line="360" w:lineRule="auto"/>
        <w:rPr>
          <w:rFonts w:ascii="Arial" w:hAnsi="Arial" w:cs="Arial"/>
        </w:rPr>
      </w:pPr>
    </w:p>
    <w:p w14:paraId="7F69C590" w14:textId="77777777" w:rsidR="002C2FCF" w:rsidRDefault="002C2FCF" w:rsidP="00206186">
      <w:pPr>
        <w:spacing w:line="360" w:lineRule="auto"/>
        <w:rPr>
          <w:rFonts w:ascii="Arial" w:hAnsi="Arial" w:cs="Arial"/>
        </w:rPr>
      </w:pPr>
    </w:p>
    <w:p w14:paraId="39629FD7" w14:textId="77777777" w:rsidR="00206186" w:rsidRDefault="00206186">
      <w:pPr>
        <w:rPr>
          <w:rFonts w:ascii="Arial" w:hAnsi="Arial" w:cs="Arial"/>
        </w:rPr>
      </w:pPr>
      <w:r>
        <w:rPr>
          <w:rFonts w:ascii="Arial" w:hAnsi="Arial" w:cs="Arial"/>
        </w:rPr>
        <w:br w:type="page"/>
      </w:r>
    </w:p>
    <w:p w14:paraId="289AA897" w14:textId="22BB790E" w:rsidR="00206186" w:rsidRDefault="00D4186D" w:rsidP="00EA0459">
      <w:pPr>
        <w:pStyle w:val="Heading1"/>
        <w:spacing w:line="360" w:lineRule="auto"/>
      </w:pPr>
      <w:r>
        <w:lastRenderedPageBreak/>
        <w:t>Curriculum Vitae</w:t>
      </w:r>
    </w:p>
    <w:p w14:paraId="0165A91D" w14:textId="77777777" w:rsidR="00C454F7" w:rsidRDefault="00C454F7" w:rsidP="00EA0459">
      <w:pPr>
        <w:spacing w:line="360" w:lineRule="auto"/>
        <w:rPr>
          <w:rFonts w:ascii="Arial" w:hAnsi="Arial" w:cs="Arial"/>
        </w:rPr>
      </w:pPr>
      <w:r w:rsidRPr="00C454F7">
        <w:rPr>
          <w:rFonts w:ascii="Arial" w:hAnsi="Arial" w:cs="Arial"/>
        </w:rPr>
        <w:t>Nazia Sadiq</w:t>
      </w:r>
    </w:p>
    <w:p w14:paraId="7AAAA5B1" w14:textId="758A02BD" w:rsidR="00CE6282" w:rsidRDefault="004F00DC" w:rsidP="00C454F7">
      <w:pPr>
        <w:spacing w:line="360" w:lineRule="auto"/>
        <w:rPr>
          <w:rFonts w:ascii="Arial" w:hAnsi="Arial" w:cs="Arial"/>
        </w:rPr>
      </w:pPr>
      <w:r>
        <w:rPr>
          <w:rFonts w:ascii="Arial" w:hAnsi="Arial" w:cs="Arial"/>
        </w:rPr>
        <w:t>260 Heybarnes road</w:t>
      </w:r>
    </w:p>
    <w:p w14:paraId="43CB27B5" w14:textId="1F3D9D21" w:rsidR="004F00DC" w:rsidRDefault="004F00DC" w:rsidP="00C454F7">
      <w:pPr>
        <w:spacing w:line="360" w:lineRule="auto"/>
        <w:rPr>
          <w:rFonts w:ascii="Arial" w:hAnsi="Arial" w:cs="Arial"/>
        </w:rPr>
      </w:pPr>
      <w:r>
        <w:rPr>
          <w:rFonts w:ascii="Arial" w:hAnsi="Arial" w:cs="Arial"/>
        </w:rPr>
        <w:t>Birmingham</w:t>
      </w:r>
    </w:p>
    <w:p w14:paraId="51784D18" w14:textId="298E1603" w:rsidR="004F00DC" w:rsidRDefault="004F00DC" w:rsidP="00C454F7">
      <w:pPr>
        <w:spacing w:line="360" w:lineRule="auto"/>
        <w:rPr>
          <w:rFonts w:ascii="Arial" w:hAnsi="Arial" w:cs="Arial"/>
        </w:rPr>
      </w:pPr>
      <w:r>
        <w:rPr>
          <w:rFonts w:ascii="Arial" w:hAnsi="Arial" w:cs="Arial"/>
        </w:rPr>
        <w:t>Phone</w:t>
      </w:r>
      <w:r w:rsidR="00D677E6">
        <w:rPr>
          <w:rFonts w:ascii="Arial" w:hAnsi="Arial" w:cs="Arial"/>
        </w:rPr>
        <w:t>:0735937788</w:t>
      </w:r>
    </w:p>
    <w:p w14:paraId="34156E04" w14:textId="2B2B81BC" w:rsidR="00C454F7" w:rsidRPr="00C454F7" w:rsidRDefault="00D677E6" w:rsidP="00A300EA">
      <w:pPr>
        <w:spacing w:line="360" w:lineRule="auto"/>
        <w:rPr>
          <w:rFonts w:ascii="Arial" w:hAnsi="Arial" w:cs="Arial"/>
        </w:rPr>
      </w:pPr>
      <w:r>
        <w:rPr>
          <w:rFonts w:ascii="Arial" w:hAnsi="Arial" w:cs="Arial"/>
        </w:rPr>
        <w:t>Email: naziasadiq</w:t>
      </w:r>
      <w:r w:rsidR="00EA0459">
        <w:rPr>
          <w:rFonts w:ascii="Arial" w:hAnsi="Arial" w:cs="Arial"/>
        </w:rPr>
        <w:t>@gmail.com</w:t>
      </w:r>
    </w:p>
    <w:p w14:paraId="352A56F0" w14:textId="77777777" w:rsidR="00C454F7" w:rsidRPr="00C454F7" w:rsidRDefault="00C454F7" w:rsidP="00C454F7">
      <w:pPr>
        <w:spacing w:line="360" w:lineRule="auto"/>
        <w:rPr>
          <w:rFonts w:ascii="Arial" w:hAnsi="Arial" w:cs="Arial"/>
          <w:color w:val="0070C0"/>
          <w:u w:val="single"/>
        </w:rPr>
      </w:pPr>
      <w:r w:rsidRPr="00C454F7">
        <w:rPr>
          <w:rFonts w:ascii="Arial" w:hAnsi="Arial" w:cs="Arial"/>
          <w:color w:val="0070C0"/>
          <w:u w:val="single"/>
        </w:rPr>
        <w:t>Personal Profile</w:t>
      </w:r>
    </w:p>
    <w:p w14:paraId="3455FF1B" w14:textId="1989AC65" w:rsidR="00C454F7" w:rsidRPr="00C454F7" w:rsidRDefault="00C454F7" w:rsidP="00C454F7">
      <w:pPr>
        <w:spacing w:line="360" w:lineRule="auto"/>
        <w:rPr>
          <w:rFonts w:ascii="Arial" w:hAnsi="Arial" w:cs="Arial"/>
        </w:rPr>
      </w:pPr>
      <w:r w:rsidRPr="00C454F7">
        <w:rPr>
          <w:rFonts w:ascii="Arial" w:hAnsi="Arial" w:cs="Arial"/>
        </w:rPr>
        <w:t xml:space="preserve">Compassionate and motivated Health and Social Care student currently studying a Level 4 Diploma in Health and Social Care </w:t>
      </w:r>
      <w:r w:rsidR="00B96DDE">
        <w:rPr>
          <w:rFonts w:ascii="Arial" w:hAnsi="Arial" w:cs="Arial"/>
        </w:rPr>
        <w:t xml:space="preserve">at </w:t>
      </w:r>
      <w:r w:rsidR="00B96DDE" w:rsidRPr="00C454F7">
        <w:rPr>
          <w:rFonts w:ascii="Arial" w:hAnsi="Arial" w:cs="Arial"/>
        </w:rPr>
        <w:t>the</w:t>
      </w:r>
      <w:r w:rsidR="008D55CE">
        <w:rPr>
          <w:rFonts w:ascii="Arial" w:hAnsi="Arial" w:cs="Arial"/>
        </w:rPr>
        <w:t xml:space="preserve"> University of </w:t>
      </w:r>
      <w:r w:rsidR="00BA4E8B">
        <w:rPr>
          <w:rFonts w:ascii="Arial" w:hAnsi="Arial" w:cs="Arial"/>
        </w:rPr>
        <w:t>Wales Trinity Saint David</w:t>
      </w:r>
      <w:r w:rsidR="00F85D8B">
        <w:rPr>
          <w:rFonts w:ascii="Arial" w:hAnsi="Arial" w:cs="Arial"/>
        </w:rPr>
        <w:t xml:space="preserve"> in </w:t>
      </w:r>
      <w:r w:rsidR="00B96DDE">
        <w:rPr>
          <w:rFonts w:ascii="Arial" w:hAnsi="Arial" w:cs="Arial"/>
        </w:rPr>
        <w:t>Birmingham</w:t>
      </w:r>
      <w:r w:rsidR="00B96DDE" w:rsidRPr="00C454F7">
        <w:rPr>
          <w:rFonts w:ascii="Arial" w:hAnsi="Arial" w:cs="Arial"/>
        </w:rPr>
        <w:t>.</w:t>
      </w:r>
      <w:r w:rsidRPr="00C454F7">
        <w:rPr>
          <w:rFonts w:ascii="Arial" w:hAnsi="Arial" w:cs="Arial"/>
        </w:rPr>
        <w:t xml:space="preserve"> I have a strong interest in supporting individuals with special needs and learning disabilities to improve their wellbeing, independence and quality of life. Through my experience working in a special educational needs school, interpreting for NHS services, and supporting children with autism within my family environment, I have developed strong patience, empathy and communication skills. I am committed to providing person-centred care that respects dignity, promotes inclusion and supports individuals to reach their full potential.</w:t>
      </w:r>
    </w:p>
    <w:p w14:paraId="62287CB2" w14:textId="77777777" w:rsidR="00C454F7" w:rsidRPr="00C454F7" w:rsidRDefault="00C454F7" w:rsidP="00C454F7">
      <w:pPr>
        <w:spacing w:line="360" w:lineRule="auto"/>
        <w:rPr>
          <w:rFonts w:ascii="Arial" w:hAnsi="Arial" w:cs="Arial"/>
          <w:color w:val="0070C0"/>
          <w:u w:val="single"/>
        </w:rPr>
      </w:pPr>
      <w:r w:rsidRPr="00C454F7">
        <w:rPr>
          <w:rFonts w:ascii="Arial" w:hAnsi="Arial" w:cs="Arial"/>
          <w:color w:val="0070C0"/>
          <w:u w:val="single"/>
        </w:rPr>
        <w:t>Education</w:t>
      </w:r>
    </w:p>
    <w:p w14:paraId="46449E9B" w14:textId="4084F579" w:rsidR="00C454F7" w:rsidRPr="00C454F7" w:rsidRDefault="00C454F7" w:rsidP="00C454F7">
      <w:pPr>
        <w:spacing w:line="360" w:lineRule="auto"/>
        <w:rPr>
          <w:rFonts w:ascii="Arial" w:hAnsi="Arial" w:cs="Arial"/>
        </w:rPr>
      </w:pPr>
      <w:r w:rsidRPr="00C454F7">
        <w:rPr>
          <w:rFonts w:ascii="Arial" w:hAnsi="Arial" w:cs="Arial"/>
        </w:rPr>
        <w:t xml:space="preserve">Level 4 Diploma in Health and Social Care – United Kingdom (Currently </w:t>
      </w:r>
      <w:r w:rsidR="00330A16" w:rsidRPr="00C454F7">
        <w:rPr>
          <w:rFonts w:ascii="Arial" w:hAnsi="Arial" w:cs="Arial"/>
        </w:rPr>
        <w:t>studying</w:t>
      </w:r>
      <w:r w:rsidR="00330A16">
        <w:rPr>
          <w:rFonts w:ascii="Arial" w:hAnsi="Arial" w:cs="Arial"/>
        </w:rPr>
        <w:t xml:space="preserve"> 2025-2026)</w:t>
      </w:r>
    </w:p>
    <w:p w14:paraId="51856BB0" w14:textId="77777777" w:rsidR="00C454F7" w:rsidRPr="00C454F7" w:rsidRDefault="00C454F7" w:rsidP="00C454F7">
      <w:pPr>
        <w:spacing w:line="360" w:lineRule="auto"/>
        <w:rPr>
          <w:rFonts w:ascii="Arial" w:hAnsi="Arial" w:cs="Arial"/>
        </w:rPr>
      </w:pPr>
      <w:r w:rsidRPr="00C454F7">
        <w:rPr>
          <w:rFonts w:ascii="Arial" w:hAnsi="Arial" w:cs="Arial"/>
        </w:rPr>
        <w:t>Relevant modules:</w:t>
      </w:r>
    </w:p>
    <w:p w14:paraId="06810E71" w14:textId="0166667B" w:rsidR="00C454F7" w:rsidRPr="0066799D" w:rsidRDefault="00C454F7" w:rsidP="0066799D">
      <w:pPr>
        <w:pStyle w:val="ListParagraph"/>
        <w:numPr>
          <w:ilvl w:val="2"/>
          <w:numId w:val="12"/>
        </w:numPr>
        <w:spacing w:line="360" w:lineRule="auto"/>
        <w:rPr>
          <w:rFonts w:ascii="Arial" w:hAnsi="Arial" w:cs="Arial"/>
        </w:rPr>
      </w:pPr>
      <w:r w:rsidRPr="0066799D">
        <w:rPr>
          <w:rFonts w:ascii="Arial" w:hAnsi="Arial" w:cs="Arial"/>
        </w:rPr>
        <w:t>Introduction to Health and Social Care</w:t>
      </w:r>
      <w:r w:rsidR="006C6B6D" w:rsidRPr="0066799D">
        <w:rPr>
          <w:rFonts w:ascii="Arial" w:hAnsi="Arial" w:cs="Arial"/>
        </w:rPr>
        <w:t>.</w:t>
      </w:r>
    </w:p>
    <w:p w14:paraId="2013ADD0" w14:textId="1AB3CCD7" w:rsidR="00C454F7" w:rsidRPr="0066799D" w:rsidRDefault="00C454F7" w:rsidP="0066799D">
      <w:pPr>
        <w:pStyle w:val="ListParagraph"/>
        <w:numPr>
          <w:ilvl w:val="2"/>
          <w:numId w:val="12"/>
        </w:numPr>
        <w:spacing w:line="360" w:lineRule="auto"/>
        <w:rPr>
          <w:rFonts w:ascii="Arial" w:hAnsi="Arial" w:cs="Arial"/>
        </w:rPr>
      </w:pPr>
      <w:r w:rsidRPr="0066799D">
        <w:rPr>
          <w:rFonts w:ascii="Arial" w:hAnsi="Arial" w:cs="Arial"/>
        </w:rPr>
        <w:t>Introduction to Public Health</w:t>
      </w:r>
      <w:r w:rsidR="006C6B6D" w:rsidRPr="0066799D">
        <w:rPr>
          <w:rFonts w:ascii="Arial" w:hAnsi="Arial" w:cs="Arial"/>
        </w:rPr>
        <w:t>.</w:t>
      </w:r>
    </w:p>
    <w:p w14:paraId="2DFFD736" w14:textId="21FC5C1A" w:rsidR="00C454F7" w:rsidRPr="0066799D" w:rsidRDefault="00C454F7" w:rsidP="0066799D">
      <w:pPr>
        <w:pStyle w:val="ListParagraph"/>
        <w:numPr>
          <w:ilvl w:val="2"/>
          <w:numId w:val="12"/>
        </w:numPr>
        <w:spacing w:line="360" w:lineRule="auto"/>
        <w:rPr>
          <w:rFonts w:ascii="Arial" w:hAnsi="Arial" w:cs="Arial"/>
        </w:rPr>
      </w:pPr>
      <w:r w:rsidRPr="0066799D">
        <w:rPr>
          <w:rFonts w:ascii="Arial" w:hAnsi="Arial" w:cs="Arial"/>
        </w:rPr>
        <w:t>Psychology in Health and Social Care</w:t>
      </w:r>
      <w:r w:rsidR="006C6B6D" w:rsidRPr="0066799D">
        <w:rPr>
          <w:rFonts w:ascii="Arial" w:hAnsi="Arial" w:cs="Arial"/>
        </w:rPr>
        <w:t>.</w:t>
      </w:r>
    </w:p>
    <w:p w14:paraId="4AEFF381" w14:textId="71A6E56E" w:rsidR="00C454F7" w:rsidRPr="0066799D" w:rsidRDefault="00C454F7" w:rsidP="0066799D">
      <w:pPr>
        <w:pStyle w:val="ListParagraph"/>
        <w:numPr>
          <w:ilvl w:val="2"/>
          <w:numId w:val="12"/>
        </w:numPr>
        <w:spacing w:line="360" w:lineRule="auto"/>
        <w:rPr>
          <w:rFonts w:ascii="Arial" w:hAnsi="Arial" w:cs="Arial"/>
        </w:rPr>
      </w:pPr>
      <w:r w:rsidRPr="0066799D">
        <w:rPr>
          <w:rFonts w:ascii="Arial" w:hAnsi="Arial" w:cs="Arial"/>
        </w:rPr>
        <w:t>Professional Development within Health and Social Care</w:t>
      </w:r>
      <w:r w:rsidR="006C6B6D" w:rsidRPr="0066799D">
        <w:rPr>
          <w:rFonts w:ascii="Arial" w:hAnsi="Arial" w:cs="Arial"/>
        </w:rPr>
        <w:t>.</w:t>
      </w:r>
    </w:p>
    <w:p w14:paraId="0833F826" w14:textId="7FEA0441" w:rsidR="00C454F7" w:rsidRDefault="00415C95" w:rsidP="0066799D">
      <w:pPr>
        <w:pStyle w:val="ListParagraph"/>
        <w:numPr>
          <w:ilvl w:val="2"/>
          <w:numId w:val="12"/>
        </w:numPr>
        <w:spacing w:line="360" w:lineRule="auto"/>
        <w:rPr>
          <w:rFonts w:ascii="Arial" w:hAnsi="Arial" w:cs="Arial"/>
        </w:rPr>
      </w:pPr>
      <w:r w:rsidRPr="0066799D">
        <w:rPr>
          <w:rFonts w:ascii="Arial" w:hAnsi="Arial" w:cs="Arial"/>
        </w:rPr>
        <w:t>Digital Skills and research Methods</w:t>
      </w:r>
      <w:r w:rsidR="006E7C54">
        <w:rPr>
          <w:rFonts w:ascii="Arial" w:hAnsi="Arial" w:cs="Arial"/>
        </w:rPr>
        <w:t>.</w:t>
      </w:r>
    </w:p>
    <w:p w14:paraId="01987767" w14:textId="519D2843" w:rsidR="006E7C54" w:rsidRPr="0066799D" w:rsidRDefault="006E7C54" w:rsidP="0066799D">
      <w:pPr>
        <w:pStyle w:val="ListParagraph"/>
        <w:numPr>
          <w:ilvl w:val="2"/>
          <w:numId w:val="12"/>
        </w:numPr>
        <w:spacing w:line="360" w:lineRule="auto"/>
        <w:rPr>
          <w:rFonts w:ascii="Arial" w:hAnsi="Arial" w:cs="Arial"/>
        </w:rPr>
      </w:pPr>
      <w:r>
        <w:rPr>
          <w:rFonts w:ascii="Arial" w:hAnsi="Arial" w:cs="Arial"/>
        </w:rPr>
        <w:t>Academic and Employability skills.</w:t>
      </w:r>
    </w:p>
    <w:p w14:paraId="4CC38E5D" w14:textId="0F65596C" w:rsidR="00C454F7" w:rsidRPr="00C454F7" w:rsidRDefault="00C454F7" w:rsidP="00C454F7">
      <w:pPr>
        <w:spacing w:line="360" w:lineRule="auto"/>
        <w:rPr>
          <w:rFonts w:ascii="Arial" w:hAnsi="Arial" w:cs="Arial"/>
        </w:rPr>
      </w:pPr>
    </w:p>
    <w:p w14:paraId="05396759" w14:textId="2D042457" w:rsidR="00C454F7" w:rsidRPr="00BC5A23" w:rsidRDefault="00C454F7" w:rsidP="00C454F7">
      <w:pPr>
        <w:spacing w:line="360" w:lineRule="auto"/>
        <w:rPr>
          <w:rFonts w:ascii="Arial" w:hAnsi="Arial" w:cs="Arial"/>
          <w:color w:val="0070C0"/>
        </w:rPr>
      </w:pPr>
      <w:r w:rsidRPr="00C454F7">
        <w:rPr>
          <w:rFonts w:ascii="Arial" w:hAnsi="Arial" w:cs="Arial"/>
          <w:color w:val="0070C0"/>
          <w:u w:val="single"/>
        </w:rPr>
        <w:t>Secondary Education</w:t>
      </w:r>
      <w:r w:rsidRPr="00C454F7">
        <w:rPr>
          <w:rFonts w:ascii="Arial" w:hAnsi="Arial" w:cs="Arial"/>
          <w:color w:val="0070C0"/>
        </w:rPr>
        <w:t xml:space="preserve"> </w:t>
      </w:r>
    </w:p>
    <w:p w14:paraId="4897C520" w14:textId="1D3CEF86" w:rsidR="00BC5A23" w:rsidRPr="00C454F7" w:rsidRDefault="00E9371F" w:rsidP="00BC5A23">
      <w:pPr>
        <w:spacing w:line="360" w:lineRule="auto"/>
        <w:rPr>
          <w:rFonts w:ascii="Arial" w:hAnsi="Arial" w:cs="Arial"/>
        </w:rPr>
      </w:pPr>
      <w:r w:rsidRPr="00C454F7">
        <w:rPr>
          <w:rFonts w:ascii="Arial" w:hAnsi="Arial" w:cs="Arial"/>
        </w:rPr>
        <w:t>– Baccalauréat (High School Diploma)</w:t>
      </w:r>
      <w:r w:rsidR="00BC5A23">
        <w:rPr>
          <w:rFonts w:ascii="Arial" w:hAnsi="Arial" w:cs="Arial"/>
        </w:rPr>
        <w:t xml:space="preserve"> </w:t>
      </w:r>
      <w:r w:rsidR="00BC5A23" w:rsidRPr="00C454F7">
        <w:rPr>
          <w:rFonts w:ascii="Arial" w:hAnsi="Arial" w:cs="Arial"/>
        </w:rPr>
        <w:t>Lycée Antonin Carême, Savigny-le-Temple, France</w:t>
      </w:r>
      <w:r w:rsidR="00B4489D">
        <w:rPr>
          <w:rFonts w:ascii="Arial" w:hAnsi="Arial" w:cs="Arial"/>
        </w:rPr>
        <w:t xml:space="preserve"> (</w:t>
      </w:r>
      <w:r w:rsidR="00AF39D9">
        <w:rPr>
          <w:rFonts w:ascii="Arial" w:hAnsi="Arial" w:cs="Arial"/>
        </w:rPr>
        <w:t>2001)</w:t>
      </w:r>
    </w:p>
    <w:p w14:paraId="25C43FB8" w14:textId="01723139" w:rsidR="00E9371F" w:rsidRPr="00C454F7" w:rsidRDefault="00E9371F" w:rsidP="00E9371F">
      <w:pPr>
        <w:spacing w:line="360" w:lineRule="auto"/>
        <w:rPr>
          <w:rFonts w:ascii="Arial" w:hAnsi="Arial" w:cs="Arial"/>
        </w:rPr>
      </w:pPr>
    </w:p>
    <w:p w14:paraId="30D45CC1" w14:textId="77777777" w:rsidR="00E9371F" w:rsidRPr="00C454F7" w:rsidRDefault="00E9371F" w:rsidP="00C454F7">
      <w:pPr>
        <w:spacing w:line="360" w:lineRule="auto"/>
        <w:rPr>
          <w:rFonts w:ascii="Arial" w:hAnsi="Arial" w:cs="Arial"/>
        </w:rPr>
      </w:pPr>
    </w:p>
    <w:p w14:paraId="063E617B" w14:textId="5C11708E" w:rsidR="00C454F7" w:rsidRPr="00C454F7" w:rsidRDefault="00C454F7" w:rsidP="00C454F7">
      <w:pPr>
        <w:spacing w:line="360" w:lineRule="auto"/>
        <w:rPr>
          <w:rFonts w:ascii="Arial" w:hAnsi="Arial" w:cs="Arial"/>
        </w:rPr>
      </w:pPr>
    </w:p>
    <w:p w14:paraId="222E5C3D" w14:textId="12F2E7DD" w:rsidR="00C454F7" w:rsidRPr="00C454F7" w:rsidRDefault="00C454F7" w:rsidP="00C454F7">
      <w:pPr>
        <w:spacing w:line="360" w:lineRule="auto"/>
        <w:rPr>
          <w:rFonts w:ascii="Arial" w:hAnsi="Arial" w:cs="Arial"/>
          <w:color w:val="0070C0"/>
          <w:u w:val="single"/>
        </w:rPr>
      </w:pPr>
      <w:r w:rsidRPr="00C454F7">
        <w:rPr>
          <w:rFonts w:ascii="Arial" w:hAnsi="Arial" w:cs="Arial"/>
          <w:color w:val="0070C0"/>
          <w:u w:val="single"/>
        </w:rPr>
        <w:t>Professional Experienc</w:t>
      </w:r>
      <w:r w:rsidR="00E9371F" w:rsidRPr="00BC5A23">
        <w:rPr>
          <w:rFonts w:ascii="Arial" w:hAnsi="Arial" w:cs="Arial"/>
          <w:color w:val="0070C0"/>
          <w:u w:val="single"/>
        </w:rPr>
        <w:t>e</w:t>
      </w:r>
    </w:p>
    <w:p w14:paraId="67955E9C" w14:textId="2821CDF9" w:rsidR="00C454F7" w:rsidRPr="00C454F7" w:rsidRDefault="00152D98" w:rsidP="00C454F7">
      <w:pPr>
        <w:spacing w:line="360" w:lineRule="auto"/>
        <w:rPr>
          <w:rFonts w:ascii="Arial" w:hAnsi="Arial" w:cs="Arial"/>
          <w:color w:val="0070C0"/>
        </w:rPr>
      </w:pPr>
      <w:r w:rsidRPr="00845AFB">
        <w:rPr>
          <w:rFonts w:ascii="Arial" w:hAnsi="Arial" w:cs="Arial"/>
          <w:color w:val="0070C0"/>
        </w:rPr>
        <w:t>Lunch-time supervisor and Teaching assistan</w:t>
      </w:r>
      <w:r w:rsidR="00741A78" w:rsidRPr="00845AFB">
        <w:rPr>
          <w:rFonts w:ascii="Arial" w:hAnsi="Arial" w:cs="Arial"/>
          <w:color w:val="0070C0"/>
        </w:rPr>
        <w:t>t</w:t>
      </w:r>
      <w:r w:rsidR="00C454F7" w:rsidRPr="00C454F7">
        <w:rPr>
          <w:rFonts w:ascii="Arial" w:hAnsi="Arial" w:cs="Arial"/>
          <w:color w:val="0070C0"/>
        </w:rPr>
        <w:t xml:space="preserve"> – Calthorpe Academy (Special Educational Needs School) Birmingham, United Kingdom | 2022–2023</w:t>
      </w:r>
    </w:p>
    <w:p w14:paraId="685B6754" w14:textId="7A037C57" w:rsidR="00C454F7" w:rsidRPr="00CB59EB" w:rsidRDefault="00C454F7" w:rsidP="00CB59EB">
      <w:pPr>
        <w:pStyle w:val="ListParagraph"/>
        <w:numPr>
          <w:ilvl w:val="0"/>
          <w:numId w:val="8"/>
        </w:numPr>
        <w:spacing w:line="360" w:lineRule="auto"/>
        <w:rPr>
          <w:rFonts w:ascii="Arial" w:hAnsi="Arial" w:cs="Arial"/>
        </w:rPr>
      </w:pPr>
      <w:r w:rsidRPr="00CB59EB">
        <w:rPr>
          <w:rFonts w:ascii="Arial" w:hAnsi="Arial" w:cs="Arial"/>
        </w:rPr>
        <w:t>Supported pupils with autism and additional learning needs</w:t>
      </w:r>
      <w:r w:rsidR="00B91252">
        <w:rPr>
          <w:rFonts w:ascii="Arial" w:hAnsi="Arial" w:cs="Arial"/>
        </w:rPr>
        <w:t>.</w:t>
      </w:r>
    </w:p>
    <w:p w14:paraId="7C108852" w14:textId="595529AA" w:rsidR="00EF1E68" w:rsidRPr="00CB59EB" w:rsidRDefault="00741A78" w:rsidP="00CB59EB">
      <w:pPr>
        <w:pStyle w:val="ListParagraph"/>
        <w:numPr>
          <w:ilvl w:val="0"/>
          <w:numId w:val="8"/>
        </w:numPr>
        <w:spacing w:line="360" w:lineRule="auto"/>
        <w:rPr>
          <w:rFonts w:ascii="Arial" w:hAnsi="Arial" w:cs="Arial"/>
        </w:rPr>
      </w:pPr>
      <w:r w:rsidRPr="00CB59EB">
        <w:rPr>
          <w:rFonts w:ascii="Arial" w:hAnsi="Arial" w:cs="Arial"/>
        </w:rPr>
        <w:t>Helped</w:t>
      </w:r>
      <w:r w:rsidR="00C454F7" w:rsidRPr="00CB59EB">
        <w:rPr>
          <w:rFonts w:ascii="Arial" w:hAnsi="Arial" w:cs="Arial"/>
        </w:rPr>
        <w:t xml:space="preserve"> teachers during classroom </w:t>
      </w:r>
      <w:r w:rsidR="006E7C54" w:rsidRPr="00CB59EB">
        <w:rPr>
          <w:rFonts w:ascii="Arial" w:hAnsi="Arial" w:cs="Arial"/>
        </w:rPr>
        <w:t>activities.</w:t>
      </w:r>
      <w:r w:rsidR="00EF1E68" w:rsidRPr="00CB59EB">
        <w:rPr>
          <w:rFonts w:ascii="Arial" w:hAnsi="Arial" w:cs="Arial"/>
        </w:rPr>
        <w:t xml:space="preserve">  </w:t>
      </w:r>
    </w:p>
    <w:p w14:paraId="1F75F89D" w14:textId="2894150D" w:rsidR="00C454F7" w:rsidRPr="00CB59EB" w:rsidRDefault="00C454F7" w:rsidP="00CB59EB">
      <w:pPr>
        <w:pStyle w:val="ListParagraph"/>
        <w:numPr>
          <w:ilvl w:val="0"/>
          <w:numId w:val="8"/>
        </w:numPr>
        <w:spacing w:line="360" w:lineRule="auto"/>
        <w:rPr>
          <w:rFonts w:ascii="Arial" w:hAnsi="Arial" w:cs="Arial"/>
        </w:rPr>
      </w:pPr>
      <w:r w:rsidRPr="00CB59EB">
        <w:rPr>
          <w:rFonts w:ascii="Arial" w:hAnsi="Arial" w:cs="Arial"/>
        </w:rPr>
        <w:t>Encouraged communication and social interaction</w:t>
      </w:r>
      <w:r w:rsidR="00B91252">
        <w:rPr>
          <w:rFonts w:ascii="Arial" w:hAnsi="Arial" w:cs="Arial"/>
        </w:rPr>
        <w:t>.</w:t>
      </w:r>
    </w:p>
    <w:p w14:paraId="2D3B2AA4" w14:textId="07AA3A88" w:rsidR="00C454F7" w:rsidRPr="00CB59EB" w:rsidRDefault="00C454F7" w:rsidP="00CB59EB">
      <w:pPr>
        <w:pStyle w:val="ListParagraph"/>
        <w:numPr>
          <w:ilvl w:val="0"/>
          <w:numId w:val="8"/>
        </w:numPr>
        <w:spacing w:line="360" w:lineRule="auto"/>
        <w:rPr>
          <w:rFonts w:ascii="Arial" w:hAnsi="Arial" w:cs="Arial"/>
        </w:rPr>
      </w:pPr>
      <w:r w:rsidRPr="00CB59EB">
        <w:rPr>
          <w:rFonts w:ascii="Arial" w:hAnsi="Arial" w:cs="Arial"/>
        </w:rPr>
        <w:t>Promoted independence and inclusion</w:t>
      </w:r>
      <w:r w:rsidR="00B91252">
        <w:rPr>
          <w:rFonts w:ascii="Arial" w:hAnsi="Arial" w:cs="Arial"/>
        </w:rPr>
        <w:t>.</w:t>
      </w:r>
    </w:p>
    <w:p w14:paraId="51DF9CFC" w14:textId="21A31004" w:rsidR="00C454F7" w:rsidRPr="00CB59EB" w:rsidRDefault="00C454F7" w:rsidP="00CB59EB">
      <w:pPr>
        <w:pStyle w:val="ListParagraph"/>
        <w:numPr>
          <w:ilvl w:val="0"/>
          <w:numId w:val="8"/>
        </w:numPr>
        <w:spacing w:line="360" w:lineRule="auto"/>
        <w:rPr>
          <w:rFonts w:ascii="Arial" w:hAnsi="Arial" w:cs="Arial"/>
        </w:rPr>
      </w:pPr>
      <w:r w:rsidRPr="00CB59EB">
        <w:rPr>
          <w:rFonts w:ascii="Arial" w:hAnsi="Arial" w:cs="Arial"/>
        </w:rPr>
        <w:t>Supervised pupils during lunch and playground activities</w:t>
      </w:r>
      <w:r w:rsidR="00B91252">
        <w:rPr>
          <w:rFonts w:ascii="Arial" w:hAnsi="Arial" w:cs="Arial"/>
        </w:rPr>
        <w:t>.</w:t>
      </w:r>
    </w:p>
    <w:p w14:paraId="0A964D5C" w14:textId="15C42A9A" w:rsidR="00C454F7" w:rsidRPr="00CB59EB" w:rsidRDefault="00C454F7" w:rsidP="00CB59EB">
      <w:pPr>
        <w:pStyle w:val="ListParagraph"/>
        <w:numPr>
          <w:ilvl w:val="0"/>
          <w:numId w:val="8"/>
        </w:numPr>
        <w:spacing w:line="360" w:lineRule="auto"/>
        <w:rPr>
          <w:rFonts w:ascii="Arial" w:hAnsi="Arial" w:cs="Arial"/>
        </w:rPr>
      </w:pPr>
      <w:r w:rsidRPr="00CB59EB">
        <w:rPr>
          <w:rFonts w:ascii="Arial" w:hAnsi="Arial" w:cs="Arial"/>
        </w:rPr>
        <w:t>Ensured safety and wellbeing of children</w:t>
      </w:r>
      <w:r w:rsidR="00B91252">
        <w:rPr>
          <w:rFonts w:ascii="Arial" w:hAnsi="Arial" w:cs="Arial"/>
        </w:rPr>
        <w:t>.</w:t>
      </w:r>
    </w:p>
    <w:p w14:paraId="432285C8" w14:textId="21F02B91" w:rsidR="00C454F7" w:rsidRPr="00CB59EB" w:rsidRDefault="00C454F7" w:rsidP="00CB59EB">
      <w:pPr>
        <w:pStyle w:val="ListParagraph"/>
        <w:numPr>
          <w:ilvl w:val="0"/>
          <w:numId w:val="8"/>
        </w:numPr>
        <w:spacing w:line="360" w:lineRule="auto"/>
        <w:rPr>
          <w:rFonts w:ascii="Arial" w:hAnsi="Arial" w:cs="Arial"/>
        </w:rPr>
      </w:pPr>
      <w:r w:rsidRPr="00CB59EB">
        <w:rPr>
          <w:rFonts w:ascii="Arial" w:hAnsi="Arial" w:cs="Arial"/>
        </w:rPr>
        <w:t>Encouraged positive behaviour and social interaction</w:t>
      </w:r>
      <w:r w:rsidR="00B91252">
        <w:rPr>
          <w:rFonts w:ascii="Arial" w:hAnsi="Arial" w:cs="Arial"/>
        </w:rPr>
        <w:t>.</w:t>
      </w:r>
    </w:p>
    <w:p w14:paraId="1E732ED0" w14:textId="17F15FAD" w:rsidR="00C454F7" w:rsidRPr="00CB59EB" w:rsidRDefault="00C454F7" w:rsidP="00CB59EB">
      <w:pPr>
        <w:pStyle w:val="ListParagraph"/>
        <w:numPr>
          <w:ilvl w:val="0"/>
          <w:numId w:val="8"/>
        </w:numPr>
        <w:spacing w:line="360" w:lineRule="auto"/>
        <w:rPr>
          <w:rFonts w:ascii="Arial" w:hAnsi="Arial" w:cs="Arial"/>
        </w:rPr>
      </w:pPr>
      <w:r w:rsidRPr="00CB59EB">
        <w:rPr>
          <w:rFonts w:ascii="Arial" w:hAnsi="Arial" w:cs="Arial"/>
        </w:rPr>
        <w:t xml:space="preserve">Supported children who </w:t>
      </w:r>
      <w:r w:rsidR="00741A78" w:rsidRPr="00CB59EB">
        <w:rPr>
          <w:rFonts w:ascii="Arial" w:hAnsi="Arial" w:cs="Arial"/>
        </w:rPr>
        <w:t>needed</w:t>
      </w:r>
      <w:r w:rsidRPr="00CB59EB">
        <w:rPr>
          <w:rFonts w:ascii="Arial" w:hAnsi="Arial" w:cs="Arial"/>
        </w:rPr>
        <w:t xml:space="preserve"> additional assistance</w:t>
      </w:r>
      <w:r w:rsidR="00B91252">
        <w:rPr>
          <w:rFonts w:ascii="Arial" w:hAnsi="Arial" w:cs="Arial"/>
        </w:rPr>
        <w:t>.</w:t>
      </w:r>
    </w:p>
    <w:p w14:paraId="43D79D48" w14:textId="03B0D742" w:rsidR="00C454F7" w:rsidRPr="00C454F7" w:rsidRDefault="00C454F7" w:rsidP="00C454F7">
      <w:pPr>
        <w:spacing w:line="360" w:lineRule="auto"/>
        <w:rPr>
          <w:rFonts w:ascii="Arial" w:hAnsi="Arial" w:cs="Arial"/>
          <w:color w:val="0070C0"/>
        </w:rPr>
      </w:pPr>
      <w:r w:rsidRPr="00C454F7">
        <w:rPr>
          <w:rFonts w:ascii="Arial" w:hAnsi="Arial" w:cs="Arial"/>
          <w:color w:val="0070C0"/>
        </w:rPr>
        <w:t>Interpreter – A to Z Interpreting Services (NHS Assignments) United Kingdom</w:t>
      </w:r>
      <w:r w:rsidR="00F52DF1">
        <w:rPr>
          <w:rFonts w:ascii="Arial" w:hAnsi="Arial" w:cs="Arial"/>
          <w:color w:val="0070C0"/>
        </w:rPr>
        <w:t xml:space="preserve"> (</w:t>
      </w:r>
      <w:r w:rsidR="00B4489D">
        <w:rPr>
          <w:rFonts w:ascii="Arial" w:hAnsi="Arial" w:cs="Arial"/>
          <w:color w:val="0070C0"/>
        </w:rPr>
        <w:t>2018-2020)</w:t>
      </w:r>
    </w:p>
    <w:p w14:paraId="41B9A414" w14:textId="444566E4" w:rsidR="00C454F7" w:rsidRPr="008E1CCE" w:rsidRDefault="00C454F7" w:rsidP="008E1CCE">
      <w:pPr>
        <w:pStyle w:val="ListParagraph"/>
        <w:numPr>
          <w:ilvl w:val="0"/>
          <w:numId w:val="13"/>
        </w:numPr>
        <w:spacing w:line="360" w:lineRule="auto"/>
        <w:rPr>
          <w:rFonts w:ascii="Arial" w:hAnsi="Arial" w:cs="Arial"/>
        </w:rPr>
      </w:pPr>
      <w:r w:rsidRPr="008E1CCE">
        <w:rPr>
          <w:rFonts w:ascii="Arial" w:hAnsi="Arial" w:cs="Arial"/>
        </w:rPr>
        <w:t>Interpreted communication between healthcare professionals and patients</w:t>
      </w:r>
      <w:r w:rsidR="008E1CCE" w:rsidRPr="008E1CCE">
        <w:rPr>
          <w:rFonts w:ascii="Arial" w:hAnsi="Arial" w:cs="Arial"/>
        </w:rPr>
        <w:t>.</w:t>
      </w:r>
    </w:p>
    <w:p w14:paraId="09D873B4" w14:textId="358920AE" w:rsidR="00C454F7" w:rsidRPr="008E1CCE" w:rsidRDefault="00F52DF1" w:rsidP="008E1CCE">
      <w:pPr>
        <w:pStyle w:val="ListParagraph"/>
        <w:numPr>
          <w:ilvl w:val="0"/>
          <w:numId w:val="13"/>
        </w:numPr>
        <w:spacing w:line="360" w:lineRule="auto"/>
        <w:rPr>
          <w:rFonts w:ascii="Arial" w:hAnsi="Arial" w:cs="Arial"/>
        </w:rPr>
      </w:pPr>
      <w:r w:rsidRPr="008E1CCE">
        <w:rPr>
          <w:rFonts w:ascii="Arial" w:hAnsi="Arial" w:cs="Arial"/>
        </w:rPr>
        <w:t>Helped</w:t>
      </w:r>
      <w:r w:rsidR="00C454F7" w:rsidRPr="008E1CCE">
        <w:rPr>
          <w:rFonts w:ascii="Arial" w:hAnsi="Arial" w:cs="Arial"/>
        </w:rPr>
        <w:t xml:space="preserve"> patients with limited English during medical appointments</w:t>
      </w:r>
      <w:r w:rsidR="008E1CCE" w:rsidRPr="008E1CCE">
        <w:rPr>
          <w:rFonts w:ascii="Arial" w:hAnsi="Arial" w:cs="Arial"/>
        </w:rPr>
        <w:t>.</w:t>
      </w:r>
    </w:p>
    <w:p w14:paraId="4FDB6B19" w14:textId="68B7839B" w:rsidR="00C454F7" w:rsidRPr="008E1CCE" w:rsidRDefault="00C454F7" w:rsidP="008E1CCE">
      <w:pPr>
        <w:pStyle w:val="ListParagraph"/>
        <w:numPr>
          <w:ilvl w:val="0"/>
          <w:numId w:val="13"/>
        </w:numPr>
        <w:spacing w:line="360" w:lineRule="auto"/>
        <w:rPr>
          <w:rFonts w:ascii="Arial" w:hAnsi="Arial" w:cs="Arial"/>
        </w:rPr>
      </w:pPr>
      <w:r w:rsidRPr="008E1CCE">
        <w:rPr>
          <w:rFonts w:ascii="Arial" w:hAnsi="Arial" w:cs="Arial"/>
        </w:rPr>
        <w:t xml:space="preserve">Ensured </w:t>
      </w:r>
      <w:r w:rsidR="00F52DF1" w:rsidRPr="008E1CCE">
        <w:rPr>
          <w:rFonts w:ascii="Arial" w:hAnsi="Arial" w:cs="Arial"/>
        </w:rPr>
        <w:t>right</w:t>
      </w:r>
      <w:r w:rsidRPr="008E1CCE">
        <w:rPr>
          <w:rFonts w:ascii="Arial" w:hAnsi="Arial" w:cs="Arial"/>
        </w:rPr>
        <w:t xml:space="preserve"> interpretation of medical information</w:t>
      </w:r>
      <w:r w:rsidR="008E1CCE" w:rsidRPr="008E1CCE">
        <w:rPr>
          <w:rFonts w:ascii="Arial" w:hAnsi="Arial" w:cs="Arial"/>
        </w:rPr>
        <w:t>.</w:t>
      </w:r>
    </w:p>
    <w:p w14:paraId="2FA88C74" w14:textId="6340CDB0" w:rsidR="00C454F7" w:rsidRPr="008E1CCE" w:rsidRDefault="00F52DF1" w:rsidP="008E1CCE">
      <w:pPr>
        <w:pStyle w:val="ListParagraph"/>
        <w:numPr>
          <w:ilvl w:val="0"/>
          <w:numId w:val="13"/>
        </w:numPr>
        <w:spacing w:line="360" w:lineRule="auto"/>
        <w:rPr>
          <w:rFonts w:ascii="Arial" w:hAnsi="Arial" w:cs="Arial"/>
        </w:rPr>
      </w:pPr>
      <w:r w:rsidRPr="008E1CCE">
        <w:rPr>
          <w:rFonts w:ascii="Arial" w:hAnsi="Arial" w:cs="Arial"/>
        </w:rPr>
        <w:t>Kept</w:t>
      </w:r>
      <w:r w:rsidR="00C454F7" w:rsidRPr="008E1CCE">
        <w:rPr>
          <w:rFonts w:ascii="Arial" w:hAnsi="Arial" w:cs="Arial"/>
        </w:rPr>
        <w:t xml:space="preserve"> confidentiality and professional ethics</w:t>
      </w:r>
      <w:r w:rsidR="008E1CCE" w:rsidRPr="008E1CCE">
        <w:rPr>
          <w:rFonts w:ascii="Arial" w:hAnsi="Arial" w:cs="Arial"/>
        </w:rPr>
        <w:t>.</w:t>
      </w:r>
    </w:p>
    <w:p w14:paraId="702106F8" w14:textId="3AB0E09A" w:rsidR="00C454F7" w:rsidRPr="008E1CCE" w:rsidRDefault="00C454F7" w:rsidP="008E1CCE">
      <w:pPr>
        <w:pStyle w:val="ListParagraph"/>
        <w:numPr>
          <w:ilvl w:val="0"/>
          <w:numId w:val="13"/>
        </w:numPr>
        <w:spacing w:line="360" w:lineRule="auto"/>
        <w:rPr>
          <w:rFonts w:ascii="Arial" w:hAnsi="Arial" w:cs="Arial"/>
        </w:rPr>
      </w:pPr>
      <w:r w:rsidRPr="008E1CCE">
        <w:rPr>
          <w:rFonts w:ascii="Arial" w:hAnsi="Arial" w:cs="Arial"/>
        </w:rPr>
        <w:t>Supported effective communication in healthcare setting</w:t>
      </w:r>
      <w:r w:rsidR="0080720F" w:rsidRPr="008E1CCE">
        <w:rPr>
          <w:rFonts w:ascii="Arial" w:hAnsi="Arial" w:cs="Arial"/>
        </w:rPr>
        <w:t>.</w:t>
      </w:r>
    </w:p>
    <w:p w14:paraId="5C1F26BA" w14:textId="305D4C8F" w:rsidR="0080720F" w:rsidRPr="00C454F7" w:rsidRDefault="0080720F" w:rsidP="00C454F7">
      <w:pPr>
        <w:spacing w:line="360" w:lineRule="auto"/>
        <w:rPr>
          <w:rFonts w:ascii="Arial" w:hAnsi="Arial" w:cs="Arial"/>
          <w:color w:val="0070C0"/>
          <w:u w:val="single"/>
        </w:rPr>
      </w:pPr>
      <w:r w:rsidRPr="0080720F">
        <w:rPr>
          <w:rFonts w:ascii="Arial" w:hAnsi="Arial" w:cs="Arial"/>
          <w:color w:val="0070C0"/>
          <w:u w:val="single"/>
        </w:rPr>
        <w:t>Professional Skills</w:t>
      </w:r>
    </w:p>
    <w:p w14:paraId="3E154736" w14:textId="056627D8" w:rsidR="00C454F7" w:rsidRPr="00C454F7" w:rsidRDefault="00C454F7" w:rsidP="00C454F7">
      <w:pPr>
        <w:spacing w:line="360" w:lineRule="auto"/>
        <w:rPr>
          <w:rFonts w:ascii="Arial" w:hAnsi="Arial" w:cs="Arial"/>
        </w:rPr>
      </w:pPr>
    </w:p>
    <w:p w14:paraId="5159CAD7" w14:textId="474A1DDD" w:rsidR="00C454F7" w:rsidRPr="00153CAA" w:rsidRDefault="00C454F7" w:rsidP="00153CAA">
      <w:pPr>
        <w:pStyle w:val="ListParagraph"/>
        <w:numPr>
          <w:ilvl w:val="0"/>
          <w:numId w:val="16"/>
        </w:numPr>
        <w:spacing w:line="360" w:lineRule="auto"/>
        <w:rPr>
          <w:rFonts w:ascii="Arial" w:hAnsi="Arial" w:cs="Arial"/>
        </w:rPr>
      </w:pPr>
      <w:r w:rsidRPr="00153CAA">
        <w:rPr>
          <w:rFonts w:ascii="Arial" w:hAnsi="Arial" w:cs="Arial"/>
        </w:rPr>
        <w:t>Supporting children with autism in daily routines and structured activities</w:t>
      </w:r>
      <w:r w:rsidR="00C4352E">
        <w:rPr>
          <w:rFonts w:ascii="Arial" w:hAnsi="Arial" w:cs="Arial"/>
        </w:rPr>
        <w:t>.</w:t>
      </w:r>
    </w:p>
    <w:p w14:paraId="7CC78D57" w14:textId="07B509EA" w:rsidR="00C454F7" w:rsidRPr="00153CAA" w:rsidRDefault="00C454F7" w:rsidP="00153CAA">
      <w:pPr>
        <w:pStyle w:val="ListParagraph"/>
        <w:numPr>
          <w:ilvl w:val="0"/>
          <w:numId w:val="16"/>
        </w:numPr>
        <w:spacing w:line="360" w:lineRule="auto"/>
        <w:rPr>
          <w:rFonts w:ascii="Arial" w:hAnsi="Arial" w:cs="Arial"/>
        </w:rPr>
      </w:pPr>
      <w:r w:rsidRPr="00153CAA">
        <w:rPr>
          <w:rFonts w:ascii="Arial" w:hAnsi="Arial" w:cs="Arial"/>
        </w:rPr>
        <w:t>Encouraging independence and confidence</w:t>
      </w:r>
      <w:r w:rsidR="00C4352E">
        <w:rPr>
          <w:rFonts w:ascii="Arial" w:hAnsi="Arial" w:cs="Arial"/>
        </w:rPr>
        <w:t>.</w:t>
      </w:r>
    </w:p>
    <w:p w14:paraId="6B602B38" w14:textId="08873EDE" w:rsidR="00B31A42" w:rsidRPr="00B31A42" w:rsidRDefault="00BC6073" w:rsidP="00B31A42">
      <w:pPr>
        <w:pStyle w:val="ListParagraph"/>
        <w:numPr>
          <w:ilvl w:val="0"/>
          <w:numId w:val="16"/>
        </w:numPr>
        <w:spacing w:line="360" w:lineRule="auto"/>
        <w:rPr>
          <w:rFonts w:ascii="Arial" w:hAnsi="Arial" w:cs="Arial"/>
        </w:rPr>
      </w:pPr>
      <w:r>
        <w:rPr>
          <w:rFonts w:ascii="Arial" w:hAnsi="Arial" w:cs="Arial"/>
        </w:rPr>
        <w:t>Teamwork</w:t>
      </w:r>
    </w:p>
    <w:p w14:paraId="6366ED5E" w14:textId="77777777" w:rsidR="00B31A42" w:rsidRPr="00B31A42" w:rsidRDefault="00B31A42" w:rsidP="00B31A42">
      <w:pPr>
        <w:pStyle w:val="ListParagraph"/>
        <w:numPr>
          <w:ilvl w:val="0"/>
          <w:numId w:val="16"/>
        </w:numPr>
        <w:spacing w:line="360" w:lineRule="auto"/>
        <w:rPr>
          <w:rFonts w:ascii="Arial" w:hAnsi="Arial" w:cs="Arial"/>
        </w:rPr>
      </w:pPr>
      <w:r w:rsidRPr="00B31A42">
        <w:rPr>
          <w:rFonts w:ascii="Arial" w:hAnsi="Arial" w:cs="Arial"/>
        </w:rPr>
        <w:t>Providing emotional reassurance and support.</w:t>
      </w:r>
    </w:p>
    <w:p w14:paraId="7EAD09E2" w14:textId="77777777" w:rsidR="00B31A42" w:rsidRPr="00B31A42" w:rsidRDefault="00B31A42" w:rsidP="00B31A42">
      <w:pPr>
        <w:pStyle w:val="ListParagraph"/>
        <w:numPr>
          <w:ilvl w:val="0"/>
          <w:numId w:val="16"/>
        </w:numPr>
        <w:spacing w:line="360" w:lineRule="auto"/>
        <w:rPr>
          <w:rFonts w:ascii="Arial" w:hAnsi="Arial" w:cs="Arial"/>
        </w:rPr>
      </w:pPr>
      <w:r w:rsidRPr="00B31A42">
        <w:rPr>
          <w:rFonts w:ascii="Arial" w:hAnsi="Arial" w:cs="Arial"/>
        </w:rPr>
        <w:t>Promoting dignity and person-centred care.</w:t>
      </w:r>
    </w:p>
    <w:p w14:paraId="4F612208" w14:textId="77777777" w:rsidR="00B31A42" w:rsidRPr="00B31A42" w:rsidRDefault="00B31A42" w:rsidP="00B31A42">
      <w:pPr>
        <w:pStyle w:val="ListParagraph"/>
        <w:numPr>
          <w:ilvl w:val="0"/>
          <w:numId w:val="16"/>
        </w:numPr>
        <w:spacing w:line="360" w:lineRule="auto"/>
        <w:rPr>
          <w:rFonts w:ascii="Arial" w:hAnsi="Arial" w:cs="Arial"/>
        </w:rPr>
      </w:pPr>
      <w:r w:rsidRPr="00B31A42">
        <w:rPr>
          <w:rFonts w:ascii="Arial" w:hAnsi="Arial" w:cs="Arial"/>
        </w:rPr>
        <w:t>Communication and listening skills.</w:t>
      </w:r>
    </w:p>
    <w:p w14:paraId="5C635B5B" w14:textId="77777777" w:rsidR="00B31A42" w:rsidRPr="00B31A42" w:rsidRDefault="00B31A42" w:rsidP="00B31A42">
      <w:pPr>
        <w:pStyle w:val="ListParagraph"/>
        <w:numPr>
          <w:ilvl w:val="0"/>
          <w:numId w:val="16"/>
        </w:numPr>
        <w:spacing w:line="360" w:lineRule="auto"/>
        <w:rPr>
          <w:rFonts w:ascii="Arial" w:hAnsi="Arial" w:cs="Arial"/>
        </w:rPr>
      </w:pPr>
      <w:r w:rsidRPr="00B31A42">
        <w:rPr>
          <w:rFonts w:ascii="Arial" w:hAnsi="Arial" w:cs="Arial"/>
        </w:rPr>
        <w:t>Compassion and empathy.</w:t>
      </w:r>
    </w:p>
    <w:p w14:paraId="6AB492B7" w14:textId="77777777" w:rsidR="00B31A42" w:rsidRPr="00B31A42" w:rsidRDefault="00B31A42" w:rsidP="00B31A42">
      <w:pPr>
        <w:pStyle w:val="ListParagraph"/>
        <w:numPr>
          <w:ilvl w:val="0"/>
          <w:numId w:val="16"/>
        </w:numPr>
        <w:spacing w:line="360" w:lineRule="auto"/>
        <w:rPr>
          <w:rFonts w:ascii="Arial" w:hAnsi="Arial" w:cs="Arial"/>
        </w:rPr>
      </w:pPr>
      <w:r w:rsidRPr="00B31A42">
        <w:rPr>
          <w:rFonts w:ascii="Arial" w:hAnsi="Arial" w:cs="Arial"/>
        </w:rPr>
        <w:t>Safeguarding awareness.</w:t>
      </w:r>
    </w:p>
    <w:p w14:paraId="2C6D5C76" w14:textId="77777777" w:rsidR="00B31A42" w:rsidRPr="00B31A42" w:rsidRDefault="00B31A42" w:rsidP="00B31A42">
      <w:pPr>
        <w:pStyle w:val="ListParagraph"/>
        <w:numPr>
          <w:ilvl w:val="0"/>
          <w:numId w:val="16"/>
        </w:numPr>
        <w:spacing w:line="360" w:lineRule="auto"/>
        <w:rPr>
          <w:rFonts w:ascii="Arial" w:hAnsi="Arial" w:cs="Arial"/>
        </w:rPr>
      </w:pPr>
      <w:r w:rsidRPr="00B31A42">
        <w:rPr>
          <w:rFonts w:ascii="Arial" w:hAnsi="Arial" w:cs="Arial"/>
        </w:rPr>
        <w:t>Time management.</w:t>
      </w:r>
    </w:p>
    <w:p w14:paraId="7A80D682" w14:textId="77777777" w:rsidR="00B31A42" w:rsidRPr="00B31A42" w:rsidRDefault="00B31A42" w:rsidP="00B31A42">
      <w:pPr>
        <w:pStyle w:val="ListParagraph"/>
        <w:numPr>
          <w:ilvl w:val="0"/>
          <w:numId w:val="16"/>
        </w:numPr>
        <w:spacing w:line="360" w:lineRule="auto"/>
        <w:rPr>
          <w:rFonts w:ascii="Arial" w:hAnsi="Arial" w:cs="Arial"/>
        </w:rPr>
      </w:pPr>
      <w:r w:rsidRPr="00B31A42">
        <w:rPr>
          <w:rFonts w:ascii="Arial" w:hAnsi="Arial" w:cs="Arial"/>
        </w:rPr>
        <w:t>Critical thinking</w:t>
      </w:r>
    </w:p>
    <w:p w14:paraId="3BB2298B" w14:textId="691F916D" w:rsidR="00B31A42" w:rsidRDefault="00B31A42" w:rsidP="00B31A42">
      <w:pPr>
        <w:pStyle w:val="ListParagraph"/>
        <w:spacing w:line="360" w:lineRule="auto"/>
        <w:rPr>
          <w:rFonts w:ascii="Arial" w:hAnsi="Arial" w:cs="Arial"/>
          <w:color w:val="0070C0"/>
          <w:u w:val="single"/>
        </w:rPr>
      </w:pPr>
      <w:r w:rsidRPr="007443BE">
        <w:rPr>
          <w:rFonts w:ascii="Arial" w:hAnsi="Arial" w:cs="Arial"/>
          <w:color w:val="0070C0"/>
          <w:u w:val="single"/>
        </w:rPr>
        <w:lastRenderedPageBreak/>
        <w:t>Language</w:t>
      </w:r>
      <w:r w:rsidR="007443BE">
        <w:rPr>
          <w:rFonts w:ascii="Arial" w:hAnsi="Arial" w:cs="Arial"/>
          <w:color w:val="0070C0"/>
          <w:u w:val="single"/>
        </w:rPr>
        <w:t xml:space="preserve"> </w:t>
      </w:r>
    </w:p>
    <w:p w14:paraId="54AC36A3" w14:textId="77777777" w:rsidR="007443BE" w:rsidRPr="007443BE" w:rsidRDefault="007443BE" w:rsidP="00B31A42">
      <w:pPr>
        <w:pStyle w:val="ListParagraph"/>
        <w:spacing w:line="360" w:lineRule="auto"/>
        <w:rPr>
          <w:rFonts w:ascii="Arial" w:hAnsi="Arial" w:cs="Arial"/>
          <w:color w:val="0070C0"/>
          <w:u w:val="single"/>
        </w:rPr>
      </w:pPr>
    </w:p>
    <w:p w14:paraId="3CF09E20" w14:textId="01787152" w:rsidR="00B31A42" w:rsidRPr="00553784" w:rsidRDefault="00B31A42" w:rsidP="00553784">
      <w:pPr>
        <w:pStyle w:val="ListParagraph"/>
        <w:numPr>
          <w:ilvl w:val="0"/>
          <w:numId w:val="16"/>
        </w:numPr>
        <w:spacing w:line="360" w:lineRule="auto"/>
        <w:rPr>
          <w:rFonts w:ascii="Arial" w:hAnsi="Arial" w:cs="Arial"/>
        </w:rPr>
      </w:pPr>
      <w:r w:rsidRPr="00553784">
        <w:rPr>
          <w:rFonts w:ascii="Arial" w:hAnsi="Arial" w:cs="Arial"/>
        </w:rPr>
        <w:t>English – Fluent</w:t>
      </w:r>
    </w:p>
    <w:p w14:paraId="75EF094A" w14:textId="4567DDD2" w:rsidR="00B31A42" w:rsidRPr="00553784" w:rsidRDefault="00B31A42" w:rsidP="00553784">
      <w:pPr>
        <w:pStyle w:val="ListParagraph"/>
        <w:numPr>
          <w:ilvl w:val="0"/>
          <w:numId w:val="16"/>
        </w:numPr>
        <w:spacing w:line="360" w:lineRule="auto"/>
        <w:rPr>
          <w:rFonts w:ascii="Arial" w:hAnsi="Arial" w:cs="Arial"/>
        </w:rPr>
      </w:pPr>
      <w:r w:rsidRPr="00553784">
        <w:rPr>
          <w:rFonts w:ascii="Arial" w:hAnsi="Arial" w:cs="Arial"/>
        </w:rPr>
        <w:t>French – Fluent</w:t>
      </w:r>
    </w:p>
    <w:p w14:paraId="6E4449A6" w14:textId="12923DFD" w:rsidR="00B31A42" w:rsidRPr="00553784" w:rsidRDefault="00B31A42" w:rsidP="00553784">
      <w:pPr>
        <w:pStyle w:val="ListParagraph"/>
        <w:numPr>
          <w:ilvl w:val="0"/>
          <w:numId w:val="16"/>
        </w:numPr>
        <w:spacing w:line="360" w:lineRule="auto"/>
        <w:rPr>
          <w:rFonts w:ascii="Arial" w:hAnsi="Arial" w:cs="Arial"/>
        </w:rPr>
      </w:pPr>
      <w:r w:rsidRPr="00553784">
        <w:rPr>
          <w:rFonts w:ascii="Arial" w:hAnsi="Arial" w:cs="Arial"/>
        </w:rPr>
        <w:t>Urdu – Fluen</w:t>
      </w:r>
      <w:r w:rsidR="007443BE" w:rsidRPr="00553784">
        <w:rPr>
          <w:rFonts w:ascii="Arial" w:hAnsi="Arial" w:cs="Arial"/>
        </w:rPr>
        <w:t>t</w:t>
      </w:r>
    </w:p>
    <w:p w14:paraId="31F4C930" w14:textId="77777777" w:rsidR="007443BE" w:rsidRPr="00B31A42" w:rsidRDefault="007443BE" w:rsidP="000F5571">
      <w:pPr>
        <w:pStyle w:val="ListParagraph"/>
        <w:spacing w:line="360" w:lineRule="auto"/>
        <w:rPr>
          <w:rFonts w:ascii="Arial" w:hAnsi="Arial" w:cs="Arial"/>
        </w:rPr>
      </w:pPr>
    </w:p>
    <w:p w14:paraId="4CCA698D" w14:textId="77777777" w:rsidR="00B31A42" w:rsidRDefault="00B31A42" w:rsidP="000F5571">
      <w:pPr>
        <w:pStyle w:val="ListParagraph"/>
        <w:spacing w:line="360" w:lineRule="auto"/>
        <w:rPr>
          <w:rFonts w:ascii="Arial" w:hAnsi="Arial" w:cs="Arial"/>
          <w:color w:val="0070C0"/>
          <w:u w:val="single"/>
        </w:rPr>
      </w:pPr>
      <w:r w:rsidRPr="007443BE">
        <w:rPr>
          <w:rFonts w:ascii="Arial" w:hAnsi="Arial" w:cs="Arial"/>
          <w:color w:val="0070C0"/>
          <w:u w:val="single"/>
        </w:rPr>
        <w:t>Interests</w:t>
      </w:r>
    </w:p>
    <w:p w14:paraId="410FB3CF" w14:textId="77777777" w:rsidR="0082501E" w:rsidRPr="007443BE" w:rsidRDefault="0082501E" w:rsidP="000F5571">
      <w:pPr>
        <w:pStyle w:val="ListParagraph"/>
        <w:spacing w:line="360" w:lineRule="auto"/>
        <w:rPr>
          <w:rFonts w:ascii="Arial" w:hAnsi="Arial" w:cs="Arial"/>
          <w:color w:val="0070C0"/>
          <w:u w:val="single"/>
        </w:rPr>
      </w:pPr>
    </w:p>
    <w:p w14:paraId="0C4036FE" w14:textId="62B89F83" w:rsidR="00B31A42" w:rsidRPr="00553784" w:rsidRDefault="00B31A42" w:rsidP="00553784">
      <w:pPr>
        <w:pStyle w:val="ListParagraph"/>
        <w:numPr>
          <w:ilvl w:val="0"/>
          <w:numId w:val="16"/>
        </w:numPr>
        <w:spacing w:line="360" w:lineRule="auto"/>
        <w:rPr>
          <w:rFonts w:ascii="Arial" w:hAnsi="Arial" w:cs="Arial"/>
        </w:rPr>
      </w:pPr>
      <w:r w:rsidRPr="00553784">
        <w:rPr>
          <w:rFonts w:ascii="Arial" w:hAnsi="Arial" w:cs="Arial"/>
        </w:rPr>
        <w:t>Learning about autism and special educational needs</w:t>
      </w:r>
    </w:p>
    <w:p w14:paraId="168A6FEA" w14:textId="5FCC610B" w:rsidR="00B31A42" w:rsidRPr="00553784" w:rsidRDefault="00B31A42" w:rsidP="00553784">
      <w:pPr>
        <w:pStyle w:val="ListParagraph"/>
        <w:numPr>
          <w:ilvl w:val="0"/>
          <w:numId w:val="16"/>
        </w:numPr>
        <w:spacing w:line="360" w:lineRule="auto"/>
        <w:rPr>
          <w:rFonts w:ascii="Arial" w:hAnsi="Arial" w:cs="Arial"/>
        </w:rPr>
      </w:pPr>
      <w:r w:rsidRPr="00553784">
        <w:rPr>
          <w:rFonts w:ascii="Arial" w:hAnsi="Arial" w:cs="Arial"/>
        </w:rPr>
        <w:t>Health and wellbeing research</w:t>
      </w:r>
    </w:p>
    <w:p w14:paraId="57F41BFA" w14:textId="78A5F0CA" w:rsidR="00B31A42" w:rsidRPr="00553784" w:rsidRDefault="00B31A42" w:rsidP="00553784">
      <w:pPr>
        <w:pStyle w:val="ListParagraph"/>
        <w:numPr>
          <w:ilvl w:val="0"/>
          <w:numId w:val="16"/>
        </w:numPr>
        <w:spacing w:line="360" w:lineRule="auto"/>
        <w:rPr>
          <w:rFonts w:ascii="Arial" w:hAnsi="Arial" w:cs="Arial"/>
        </w:rPr>
      </w:pPr>
      <w:r w:rsidRPr="00553784">
        <w:rPr>
          <w:rFonts w:ascii="Arial" w:hAnsi="Arial" w:cs="Arial"/>
        </w:rPr>
        <w:t>Personal development and education</w:t>
      </w:r>
    </w:p>
    <w:p w14:paraId="4AE239F5" w14:textId="1113718B" w:rsidR="00B31A42" w:rsidRPr="00553784" w:rsidRDefault="00B31A42" w:rsidP="00553784">
      <w:pPr>
        <w:pStyle w:val="ListParagraph"/>
        <w:numPr>
          <w:ilvl w:val="0"/>
          <w:numId w:val="16"/>
        </w:numPr>
        <w:spacing w:line="360" w:lineRule="auto"/>
        <w:rPr>
          <w:rFonts w:ascii="Arial" w:hAnsi="Arial" w:cs="Arial"/>
        </w:rPr>
      </w:pPr>
      <w:r w:rsidRPr="00553784">
        <w:rPr>
          <w:rFonts w:ascii="Arial" w:hAnsi="Arial" w:cs="Arial"/>
        </w:rPr>
        <w:t>Active member of school parents to group to organize fair and communities’ wellbeing.</w:t>
      </w:r>
    </w:p>
    <w:p w14:paraId="5F77B65A" w14:textId="77777777" w:rsidR="00553784" w:rsidRPr="00B31A42" w:rsidRDefault="00553784" w:rsidP="00553784">
      <w:pPr>
        <w:pStyle w:val="ListParagraph"/>
        <w:spacing w:line="360" w:lineRule="auto"/>
        <w:ind w:left="2160"/>
        <w:rPr>
          <w:rFonts w:ascii="Arial" w:hAnsi="Arial" w:cs="Arial"/>
        </w:rPr>
      </w:pPr>
    </w:p>
    <w:p w14:paraId="63D65AAC" w14:textId="77777777" w:rsidR="00B31A42" w:rsidRPr="0082501E" w:rsidRDefault="00B31A42" w:rsidP="0082501E">
      <w:pPr>
        <w:pStyle w:val="ListParagraph"/>
        <w:spacing w:line="360" w:lineRule="auto"/>
        <w:rPr>
          <w:rFonts w:ascii="Arial" w:hAnsi="Arial" w:cs="Arial"/>
          <w:color w:val="0070C0"/>
          <w:u w:val="single"/>
        </w:rPr>
      </w:pPr>
      <w:r w:rsidRPr="0082501E">
        <w:rPr>
          <w:rFonts w:ascii="Arial" w:hAnsi="Arial" w:cs="Arial"/>
          <w:color w:val="0070C0"/>
          <w:u w:val="single"/>
        </w:rPr>
        <w:t>References</w:t>
      </w:r>
    </w:p>
    <w:p w14:paraId="31615D30" w14:textId="77777777" w:rsidR="00B31A42" w:rsidRPr="00B31A42" w:rsidRDefault="00B31A42" w:rsidP="0082501E">
      <w:pPr>
        <w:pStyle w:val="ListParagraph"/>
        <w:spacing w:line="360" w:lineRule="auto"/>
        <w:rPr>
          <w:rFonts w:ascii="Arial" w:hAnsi="Arial" w:cs="Arial"/>
        </w:rPr>
      </w:pPr>
      <w:r w:rsidRPr="00B31A42">
        <w:rPr>
          <w:rFonts w:ascii="Arial" w:hAnsi="Arial" w:cs="Arial"/>
        </w:rPr>
        <w:t>Reference 1: Supervisor / Line Manager, Calthorpe Academy, Birmingham, United Kingdom</w:t>
      </w:r>
    </w:p>
    <w:p w14:paraId="7F40D912" w14:textId="77777777" w:rsidR="00B31A42" w:rsidRPr="00B31A42" w:rsidRDefault="00B31A42" w:rsidP="0082501E">
      <w:pPr>
        <w:pStyle w:val="ListParagraph"/>
        <w:spacing w:line="360" w:lineRule="auto"/>
        <w:rPr>
          <w:rFonts w:ascii="Arial" w:hAnsi="Arial" w:cs="Arial"/>
        </w:rPr>
      </w:pPr>
      <w:r w:rsidRPr="00B31A42">
        <w:rPr>
          <w:rFonts w:ascii="Arial" w:hAnsi="Arial" w:cs="Arial"/>
        </w:rPr>
        <w:t>Reference 2: Manager / Coordinator, A to Z Interpreting Services, United Kingdom</w:t>
      </w:r>
    </w:p>
    <w:p w14:paraId="75D4712F" w14:textId="77777777" w:rsidR="00B31A42" w:rsidRPr="000F5571" w:rsidRDefault="00B31A42" w:rsidP="000F5571">
      <w:pPr>
        <w:spacing w:line="360" w:lineRule="auto"/>
        <w:ind w:left="360"/>
        <w:rPr>
          <w:rFonts w:ascii="Arial" w:hAnsi="Arial" w:cs="Arial"/>
        </w:rPr>
      </w:pPr>
    </w:p>
    <w:p w14:paraId="72071CC5" w14:textId="77777777" w:rsidR="00B31A42" w:rsidRPr="00B31A42" w:rsidRDefault="00B31A42" w:rsidP="000F5571">
      <w:pPr>
        <w:pStyle w:val="ListParagraph"/>
        <w:spacing w:line="360" w:lineRule="auto"/>
        <w:rPr>
          <w:rFonts w:ascii="Arial" w:hAnsi="Arial" w:cs="Arial"/>
        </w:rPr>
      </w:pPr>
      <w:r w:rsidRPr="00B31A42">
        <w:rPr>
          <w:rFonts w:ascii="Arial" w:hAnsi="Arial" w:cs="Arial"/>
        </w:rPr>
        <w:t> </w:t>
      </w:r>
    </w:p>
    <w:p w14:paraId="0E8650BF" w14:textId="15E7A5C8" w:rsidR="00BC6073" w:rsidRDefault="00BC6073" w:rsidP="000F5571">
      <w:pPr>
        <w:pStyle w:val="ListParagraph"/>
        <w:spacing w:line="360" w:lineRule="auto"/>
        <w:rPr>
          <w:rFonts w:ascii="Arial" w:hAnsi="Arial" w:cs="Arial"/>
        </w:rPr>
      </w:pPr>
    </w:p>
    <w:p w14:paraId="1C187BC0" w14:textId="4076C06B" w:rsidR="00BC6073" w:rsidRDefault="00BC6073">
      <w:pPr>
        <w:rPr>
          <w:rFonts w:ascii="Arial" w:hAnsi="Arial" w:cs="Arial"/>
        </w:rPr>
      </w:pPr>
    </w:p>
    <w:p w14:paraId="3C70305B" w14:textId="6ACDB8D0" w:rsidR="00C454F7" w:rsidRPr="00553784" w:rsidRDefault="00C4352E" w:rsidP="00553784">
      <w:pPr>
        <w:spacing w:line="360" w:lineRule="auto"/>
        <w:rPr>
          <w:rFonts w:ascii="Arial" w:hAnsi="Arial" w:cs="Arial"/>
        </w:rPr>
      </w:pPr>
      <w:r w:rsidRPr="00553784">
        <w:rPr>
          <w:rFonts w:ascii="Arial" w:hAnsi="Arial" w:cs="Arial"/>
        </w:rPr>
        <w:t>.</w:t>
      </w:r>
    </w:p>
    <w:p w14:paraId="31B7C382" w14:textId="324D18EC" w:rsidR="00C454F7" w:rsidRPr="00C454F7" w:rsidRDefault="00C454F7" w:rsidP="00C454F7">
      <w:pPr>
        <w:spacing w:line="360" w:lineRule="auto"/>
        <w:rPr>
          <w:rFonts w:ascii="Arial" w:hAnsi="Arial" w:cs="Arial"/>
          <w:color w:val="0070C0"/>
          <w:u w:val="single"/>
        </w:rPr>
      </w:pPr>
    </w:p>
    <w:p w14:paraId="1B988634" w14:textId="77777777" w:rsidR="00D4186D" w:rsidRDefault="00D4186D" w:rsidP="00206186">
      <w:pPr>
        <w:spacing w:line="360" w:lineRule="auto"/>
        <w:rPr>
          <w:rFonts w:ascii="Arial" w:hAnsi="Arial" w:cs="Arial"/>
        </w:rPr>
      </w:pPr>
    </w:p>
    <w:p w14:paraId="3D936C7F" w14:textId="4F55F601" w:rsidR="00206186" w:rsidRPr="00A81A74" w:rsidRDefault="00206186" w:rsidP="00C97CAE">
      <w:pPr>
        <w:spacing w:line="278" w:lineRule="auto"/>
        <w:rPr>
          <w:rFonts w:ascii="Arial" w:hAnsi="Arial" w:cs="Arial"/>
        </w:rPr>
      </w:pPr>
      <w:r>
        <w:rPr>
          <w:rFonts w:ascii="Arial" w:hAnsi="Arial" w:cs="Arial"/>
        </w:rPr>
        <w:br w:type="page"/>
      </w:r>
    </w:p>
    <w:p w14:paraId="3F627366" w14:textId="12B01235" w:rsidR="00185577" w:rsidRDefault="00185577">
      <w:pPr>
        <w:rPr>
          <w:rFonts w:ascii="Arial" w:hAnsi="Arial" w:cs="Arial"/>
          <w:color w:val="0070C0"/>
          <w:u w:val="single"/>
        </w:rPr>
      </w:pPr>
    </w:p>
    <w:p w14:paraId="31522164" w14:textId="7F140DCD" w:rsidR="00A81A74" w:rsidRPr="00473E5A" w:rsidRDefault="00C97CAE" w:rsidP="00A81A74">
      <w:pPr>
        <w:spacing w:line="360" w:lineRule="auto"/>
        <w:rPr>
          <w:rFonts w:ascii="Arial" w:hAnsi="Arial" w:cs="Arial"/>
          <w:color w:val="0070C0"/>
          <w:u w:val="single"/>
        </w:rPr>
      </w:pPr>
      <w:r w:rsidRPr="00473E5A">
        <w:rPr>
          <w:rFonts w:ascii="Arial" w:hAnsi="Arial" w:cs="Arial"/>
          <w:color w:val="0070C0"/>
          <w:u w:val="single"/>
        </w:rPr>
        <w:t>Task 2</w:t>
      </w:r>
      <w:r w:rsidR="00540FC4" w:rsidRPr="00473E5A">
        <w:rPr>
          <w:rFonts w:ascii="Arial" w:hAnsi="Arial" w:cs="Arial"/>
          <w:color w:val="0070C0"/>
          <w:u w:val="single"/>
        </w:rPr>
        <w:t xml:space="preserve"> Personal Statement</w:t>
      </w:r>
    </w:p>
    <w:p w14:paraId="12D350B4" w14:textId="7F48A58C" w:rsidR="00473E5A" w:rsidRPr="00473E5A" w:rsidRDefault="00473E5A" w:rsidP="00473E5A">
      <w:pPr>
        <w:spacing w:line="360" w:lineRule="auto"/>
        <w:rPr>
          <w:rFonts w:ascii="Arial" w:hAnsi="Arial" w:cs="Arial"/>
        </w:rPr>
      </w:pPr>
      <w:r w:rsidRPr="00473E5A">
        <w:rPr>
          <w:rFonts w:ascii="Arial" w:hAnsi="Arial" w:cs="Arial"/>
        </w:rPr>
        <w:t xml:space="preserve">I am currently studying a Level 4 Diploma in Health and Social Care </w:t>
      </w:r>
      <w:r w:rsidR="000A0B3D">
        <w:rPr>
          <w:rFonts w:ascii="Arial" w:hAnsi="Arial" w:cs="Arial"/>
        </w:rPr>
        <w:t xml:space="preserve">at the University of Wales </w:t>
      </w:r>
      <w:r w:rsidR="00B429E5">
        <w:rPr>
          <w:rFonts w:ascii="Arial" w:hAnsi="Arial" w:cs="Arial"/>
        </w:rPr>
        <w:t>Trinity Saint David Birmingham</w:t>
      </w:r>
      <w:r w:rsidRPr="00473E5A">
        <w:rPr>
          <w:rFonts w:ascii="Arial" w:hAnsi="Arial" w:cs="Arial"/>
        </w:rPr>
        <w:t>, and I am highly motivated to develop a career supporting individuals with learning disabilities and autism. My main career aim is to work in a role where I can contribute to improving the wellbeing, independence and quality of life of individuals who require additional support. I believe that every person deserves to be treated with dignity, respect and compassion, and I am committed to promoting these values within my professional practice.</w:t>
      </w:r>
    </w:p>
    <w:p w14:paraId="4FCBB5F9" w14:textId="77777777" w:rsidR="00473E5A" w:rsidRPr="00473E5A" w:rsidRDefault="00473E5A" w:rsidP="00473E5A">
      <w:pPr>
        <w:spacing w:line="360" w:lineRule="auto"/>
        <w:rPr>
          <w:rFonts w:ascii="Arial" w:hAnsi="Arial" w:cs="Arial"/>
        </w:rPr>
      </w:pPr>
    </w:p>
    <w:p w14:paraId="5510EE38" w14:textId="77777777" w:rsidR="00473E5A" w:rsidRPr="00473E5A" w:rsidRDefault="00473E5A" w:rsidP="00473E5A">
      <w:pPr>
        <w:spacing w:line="360" w:lineRule="auto"/>
        <w:rPr>
          <w:rFonts w:ascii="Arial" w:hAnsi="Arial" w:cs="Arial"/>
        </w:rPr>
      </w:pPr>
      <w:r w:rsidRPr="00473E5A">
        <w:rPr>
          <w:rFonts w:ascii="Arial" w:hAnsi="Arial" w:cs="Arial"/>
        </w:rPr>
        <w:t>Through my studies, I have gained valuable knowledge about key concepts in health and social care, including safeguarding, person-centred care, communication and psychological development. Modules such as Psychology in Health and Social Care, Introduction to Public Health and Professional Development within Health and Social Care have helped me understand how different social, emotional and environmental factors can influence an individual’s health and wellbeing. These studies have also helped me develop academic, research and digital skills which are important for professional practice in health and social care.</w:t>
      </w:r>
    </w:p>
    <w:p w14:paraId="058FAF3E" w14:textId="77777777" w:rsidR="00473E5A" w:rsidRPr="00473E5A" w:rsidRDefault="00473E5A" w:rsidP="00473E5A">
      <w:pPr>
        <w:spacing w:line="360" w:lineRule="auto"/>
        <w:rPr>
          <w:rFonts w:ascii="Arial" w:hAnsi="Arial" w:cs="Arial"/>
        </w:rPr>
      </w:pPr>
    </w:p>
    <w:p w14:paraId="13D0CB37" w14:textId="3E6786BE" w:rsidR="00473E5A" w:rsidRPr="00473E5A" w:rsidRDefault="00473E5A" w:rsidP="00473E5A">
      <w:pPr>
        <w:spacing w:line="360" w:lineRule="auto"/>
        <w:rPr>
          <w:rFonts w:ascii="Arial" w:hAnsi="Arial" w:cs="Arial"/>
        </w:rPr>
      </w:pPr>
      <w:r w:rsidRPr="00473E5A">
        <w:rPr>
          <w:rFonts w:ascii="Arial" w:hAnsi="Arial" w:cs="Arial"/>
        </w:rPr>
        <w:t xml:space="preserve">I have also gained practical experience supporting individuals with additional needs. I worked at Calthorpe Academy in Birmingham, a special educational needs school that supports pupils with autism and other learning difficulties. In this role, I assisted teachers during classroom activities and helped pupils </w:t>
      </w:r>
      <w:r w:rsidR="00C32B8E" w:rsidRPr="00473E5A">
        <w:rPr>
          <w:rFonts w:ascii="Arial" w:hAnsi="Arial" w:cs="Arial"/>
        </w:rPr>
        <w:t>take part</w:t>
      </w:r>
      <w:r w:rsidRPr="00473E5A">
        <w:rPr>
          <w:rFonts w:ascii="Arial" w:hAnsi="Arial" w:cs="Arial"/>
        </w:rPr>
        <w:t xml:space="preserve"> in learning tasks. I supported students with communication and social interaction and encouraged independence and confidence. This experience helped me develop patience, observation skills and the ability to respond calmly to behavioural or sensory challenges</w:t>
      </w:r>
      <w:r w:rsidR="002833D2">
        <w:rPr>
          <w:rFonts w:ascii="Arial" w:hAnsi="Arial" w:cs="Arial"/>
        </w:rPr>
        <w:t>,</w:t>
      </w:r>
      <w:r w:rsidRPr="00473E5A">
        <w:rPr>
          <w:rFonts w:ascii="Arial" w:hAnsi="Arial" w:cs="Arial"/>
        </w:rPr>
        <w:t xml:space="preserve"> as a Lunchtime Supervisor where I was responsible for supervising pupils during lunch and playground activities. This role required me to ensure the safety and wellbeing of children while encouraging positive behaviour and respectful interaction between pupils. It helped me develop responsibility, communication skills and the ability to manage situations in a calm and supportive way.</w:t>
      </w:r>
    </w:p>
    <w:p w14:paraId="4C10AB96" w14:textId="77777777" w:rsidR="00473E5A" w:rsidRPr="00473E5A" w:rsidRDefault="00473E5A" w:rsidP="00473E5A">
      <w:pPr>
        <w:spacing w:line="360" w:lineRule="auto"/>
        <w:rPr>
          <w:rFonts w:ascii="Arial" w:hAnsi="Arial" w:cs="Arial"/>
        </w:rPr>
      </w:pPr>
    </w:p>
    <w:p w14:paraId="6DA54857" w14:textId="77777777" w:rsidR="006131A0" w:rsidRPr="00473E5A" w:rsidRDefault="00473E5A" w:rsidP="006131A0">
      <w:pPr>
        <w:spacing w:line="360" w:lineRule="auto"/>
        <w:rPr>
          <w:rFonts w:ascii="Arial" w:hAnsi="Arial" w:cs="Arial"/>
        </w:rPr>
      </w:pPr>
      <w:r w:rsidRPr="00473E5A">
        <w:rPr>
          <w:rFonts w:ascii="Arial" w:hAnsi="Arial" w:cs="Arial"/>
        </w:rPr>
        <w:t xml:space="preserve">Another valuable experience was working as an interpreter with </w:t>
      </w:r>
      <w:r w:rsidR="004F1CDC" w:rsidRPr="00473E5A">
        <w:rPr>
          <w:rFonts w:ascii="Arial" w:hAnsi="Arial" w:cs="Arial"/>
        </w:rPr>
        <w:t>A-to-Z</w:t>
      </w:r>
      <w:r w:rsidRPr="00473E5A">
        <w:rPr>
          <w:rFonts w:ascii="Arial" w:hAnsi="Arial" w:cs="Arial"/>
        </w:rPr>
        <w:t xml:space="preserve"> </w:t>
      </w:r>
      <w:r w:rsidR="006131A0" w:rsidRPr="00473E5A">
        <w:rPr>
          <w:rFonts w:ascii="Arial" w:hAnsi="Arial" w:cs="Arial"/>
        </w:rPr>
        <w:t xml:space="preserve">Interpreting Services during NHS medical appointments. In this role, I helped healthcare professionals and patients communicate effectively, particularly when patients had limited English. This </w:t>
      </w:r>
      <w:r w:rsidR="006131A0" w:rsidRPr="00473E5A">
        <w:rPr>
          <w:rFonts w:ascii="Arial" w:hAnsi="Arial" w:cs="Arial"/>
        </w:rPr>
        <w:lastRenderedPageBreak/>
        <w:t>experience strengthened my listening, communication and interpersonal skills while also reinforcing the importance of confidentiality and professionalism in healthcare settings.</w:t>
      </w:r>
    </w:p>
    <w:p w14:paraId="78D51123" w14:textId="77777777" w:rsidR="006131A0" w:rsidRPr="00473E5A" w:rsidRDefault="006131A0" w:rsidP="006131A0">
      <w:pPr>
        <w:spacing w:line="360" w:lineRule="auto"/>
        <w:rPr>
          <w:rFonts w:ascii="Arial" w:hAnsi="Arial" w:cs="Arial"/>
        </w:rPr>
      </w:pPr>
    </w:p>
    <w:p w14:paraId="20FF5C56" w14:textId="77777777" w:rsidR="006131A0" w:rsidRPr="00473E5A" w:rsidRDefault="006131A0" w:rsidP="006131A0">
      <w:pPr>
        <w:spacing w:line="360" w:lineRule="auto"/>
        <w:rPr>
          <w:rFonts w:ascii="Arial" w:hAnsi="Arial" w:cs="Arial"/>
        </w:rPr>
      </w:pPr>
      <w:r w:rsidRPr="00473E5A">
        <w:rPr>
          <w:rFonts w:ascii="Arial" w:hAnsi="Arial" w:cs="Arial"/>
        </w:rPr>
        <w:t>Alongside my studies and work experience, I am also an active member of the parents’ group at my child’s school, where I help organise school fairs and community events. This role involves working with other parents and school staff to plan activities that support the school community. It has helped me develop teamwork, organisation and communication skills while contributing positively to the school environment.</w:t>
      </w:r>
    </w:p>
    <w:p w14:paraId="7F860304" w14:textId="77777777" w:rsidR="006131A0" w:rsidRPr="00473E5A" w:rsidRDefault="006131A0" w:rsidP="006131A0">
      <w:pPr>
        <w:spacing w:line="360" w:lineRule="auto"/>
        <w:rPr>
          <w:rFonts w:ascii="Arial" w:hAnsi="Arial" w:cs="Arial"/>
        </w:rPr>
      </w:pPr>
    </w:p>
    <w:p w14:paraId="532E9DFF" w14:textId="77777777" w:rsidR="006131A0" w:rsidRDefault="006131A0" w:rsidP="006131A0">
      <w:pPr>
        <w:spacing w:line="360" w:lineRule="auto"/>
        <w:rPr>
          <w:rFonts w:ascii="Arial" w:hAnsi="Arial" w:cs="Arial"/>
        </w:rPr>
      </w:pPr>
      <w:r w:rsidRPr="00473E5A">
        <w:rPr>
          <w:rFonts w:ascii="Arial" w:hAnsi="Arial" w:cs="Arial"/>
        </w:rPr>
        <w:t>In addition to my professional experience, I have personal experience supporting children with autism within my family environment. This has given me a deeper understanding of the challenges that individuals with autism may face in everyday life and has strengthened my empathy, patience and commitment to supporting individuals with additional needs.</w:t>
      </w:r>
    </w:p>
    <w:p w14:paraId="3E7D3938" w14:textId="77777777" w:rsidR="00D809AC" w:rsidRDefault="00D809AC" w:rsidP="006131A0">
      <w:pPr>
        <w:spacing w:line="360" w:lineRule="auto"/>
        <w:rPr>
          <w:rFonts w:ascii="Arial" w:hAnsi="Arial" w:cs="Arial"/>
        </w:rPr>
      </w:pPr>
    </w:p>
    <w:p w14:paraId="6B96D5D1" w14:textId="061074E9" w:rsidR="00D809AC" w:rsidRPr="00E402F3" w:rsidRDefault="00D809AC" w:rsidP="00D809AC">
      <w:pPr>
        <w:spacing w:line="360" w:lineRule="auto"/>
        <w:rPr>
          <w:rFonts w:ascii="Arial" w:hAnsi="Arial" w:cs="Arial"/>
        </w:rPr>
      </w:pPr>
      <w:r w:rsidRPr="00473E5A">
        <w:rPr>
          <w:rFonts w:ascii="Arial" w:hAnsi="Arial" w:cs="Arial"/>
        </w:rPr>
        <w:t>Overall, I believe that my education, practical experience and personal values make me well suited for a role supporting individuals with learning disabilities and autism. I am passionate about helping others achieve independence, confidence and wellbeing, and I am committed to continuing my professional development to provide high-quality, person-centred care</w:t>
      </w:r>
      <w:r>
        <w:rPr>
          <w:rFonts w:ascii="Arial" w:hAnsi="Arial" w:cs="Arial"/>
        </w:rPr>
        <w:t>.</w:t>
      </w:r>
    </w:p>
    <w:p w14:paraId="149594C9" w14:textId="77777777" w:rsidR="00D809AC" w:rsidRPr="00206186" w:rsidRDefault="00D809AC" w:rsidP="00D809AC">
      <w:pPr>
        <w:spacing w:line="360" w:lineRule="auto"/>
        <w:rPr>
          <w:rFonts w:ascii="Arial" w:hAnsi="Arial" w:cs="Arial"/>
        </w:rPr>
      </w:pPr>
    </w:p>
    <w:p w14:paraId="21639AE6" w14:textId="77777777" w:rsidR="00D809AC" w:rsidRPr="00473E5A" w:rsidRDefault="00D809AC" w:rsidP="006131A0">
      <w:pPr>
        <w:spacing w:line="360" w:lineRule="auto"/>
        <w:rPr>
          <w:rFonts w:ascii="Arial" w:hAnsi="Arial" w:cs="Arial"/>
        </w:rPr>
      </w:pPr>
    </w:p>
    <w:p w14:paraId="589EAE08" w14:textId="3E702F0E" w:rsidR="005C39E1" w:rsidRDefault="005C39E1" w:rsidP="00473E5A">
      <w:pPr>
        <w:spacing w:line="360" w:lineRule="auto"/>
        <w:rPr>
          <w:rFonts w:ascii="Arial" w:hAnsi="Arial" w:cs="Arial"/>
        </w:rPr>
      </w:pPr>
    </w:p>
    <w:p w14:paraId="151508A9" w14:textId="77777777" w:rsidR="005C39E1" w:rsidRDefault="005C39E1">
      <w:pPr>
        <w:rPr>
          <w:rFonts w:ascii="Arial" w:hAnsi="Arial" w:cs="Arial"/>
        </w:rPr>
      </w:pPr>
      <w:r>
        <w:rPr>
          <w:rFonts w:ascii="Arial" w:hAnsi="Arial" w:cs="Arial"/>
        </w:rPr>
        <w:br w:type="page"/>
      </w:r>
    </w:p>
    <w:p w14:paraId="07F05F08" w14:textId="77777777" w:rsidR="00D45F91" w:rsidRPr="00D45F91" w:rsidRDefault="00787897">
      <w:pPr>
        <w:rPr>
          <w:rFonts w:ascii="Arial" w:hAnsi="Arial" w:cs="Arial"/>
          <w:u w:val="single"/>
        </w:rPr>
      </w:pPr>
      <w:r>
        <w:rPr>
          <w:rFonts w:ascii="Arial" w:hAnsi="Arial" w:cs="Arial"/>
        </w:rPr>
        <w:lastRenderedPageBreak/>
        <w:t xml:space="preserve"> </w:t>
      </w:r>
      <w:r w:rsidRPr="00D45F91">
        <w:rPr>
          <w:rFonts w:ascii="Arial" w:hAnsi="Arial" w:cs="Arial"/>
          <w:u w:val="single"/>
        </w:rPr>
        <w:t xml:space="preserve">Task </w:t>
      </w:r>
      <w:r w:rsidR="00D45F91" w:rsidRPr="00D45F91">
        <w:rPr>
          <w:rFonts w:ascii="Arial" w:hAnsi="Arial" w:cs="Arial"/>
          <w:u w:val="single"/>
        </w:rPr>
        <w:t xml:space="preserve">3 of 4 </w:t>
      </w:r>
    </w:p>
    <w:p w14:paraId="730444AB" w14:textId="29CF5A64" w:rsidR="00BB57E1" w:rsidRDefault="00D64520">
      <w:pPr>
        <w:rPr>
          <w:rFonts w:ascii="Arial" w:hAnsi="Arial" w:cs="Arial"/>
          <w:u w:val="single"/>
        </w:rPr>
      </w:pPr>
      <w:r>
        <w:rPr>
          <w:rFonts w:ascii="Arial" w:hAnsi="Arial" w:cs="Arial"/>
          <w:u w:val="single"/>
        </w:rPr>
        <w:t xml:space="preserve">A </w:t>
      </w:r>
      <w:r w:rsidR="00787897" w:rsidRPr="00D45F91">
        <w:rPr>
          <w:rFonts w:ascii="Arial" w:hAnsi="Arial" w:cs="Arial"/>
          <w:u w:val="single"/>
        </w:rPr>
        <w:t xml:space="preserve">Swot </w:t>
      </w:r>
      <w:r w:rsidR="00D45F91" w:rsidRPr="00D45F91">
        <w:rPr>
          <w:rFonts w:ascii="Arial" w:hAnsi="Arial" w:cs="Arial"/>
          <w:u w:val="single"/>
        </w:rPr>
        <w:t>Analysi</w:t>
      </w:r>
      <w:r w:rsidR="00BB57E1">
        <w:rPr>
          <w:rFonts w:ascii="Arial" w:hAnsi="Arial" w:cs="Arial"/>
          <w:u w:val="single"/>
        </w:rPr>
        <w:t>s</w:t>
      </w:r>
    </w:p>
    <w:p w14:paraId="20E35536" w14:textId="749DDAEB" w:rsidR="00216C6F" w:rsidRDefault="00216C6F"/>
    <w:p w14:paraId="608B247F" w14:textId="2F243D2F" w:rsidR="00216C6F" w:rsidRDefault="00216C6F">
      <w:pPr>
        <w:pStyle w:val="FootnoteText"/>
      </w:pPr>
    </w:p>
    <w:tbl>
      <w:tblPr>
        <w:tblStyle w:val="TableGrid"/>
        <w:tblW w:w="9351" w:type="dxa"/>
        <w:tblLook w:val="04A0" w:firstRow="1" w:lastRow="0" w:firstColumn="1" w:lastColumn="0" w:noHBand="0" w:noVBand="1"/>
      </w:tblPr>
      <w:tblGrid>
        <w:gridCol w:w="2248"/>
        <w:gridCol w:w="2248"/>
        <w:gridCol w:w="2248"/>
        <w:gridCol w:w="2607"/>
      </w:tblGrid>
      <w:tr w:rsidR="00621B81" w14:paraId="3BD15A76" w14:textId="77777777" w:rsidTr="00206415">
        <w:trPr>
          <w:trHeight w:val="4850"/>
        </w:trPr>
        <w:tc>
          <w:tcPr>
            <w:tcW w:w="2248" w:type="dxa"/>
          </w:tcPr>
          <w:p w14:paraId="7F71AC0F" w14:textId="77777777" w:rsidR="00DE59EE" w:rsidRDefault="00B577F9" w:rsidP="00473E5A">
            <w:pPr>
              <w:spacing w:line="360" w:lineRule="auto"/>
              <w:rPr>
                <w:rFonts w:ascii="Arial" w:hAnsi="Arial" w:cs="Arial"/>
                <w:color w:val="0070C0"/>
              </w:rPr>
            </w:pPr>
            <w:r w:rsidRPr="00F11E80">
              <w:rPr>
                <w:rFonts w:ascii="Arial" w:hAnsi="Arial" w:cs="Arial"/>
                <w:color w:val="0070C0"/>
              </w:rPr>
              <w:t>Strengths</w:t>
            </w:r>
            <w:r w:rsidR="005F20C9">
              <w:rPr>
                <w:rFonts w:ascii="Arial" w:hAnsi="Arial" w:cs="Arial"/>
                <w:color w:val="0070C0"/>
              </w:rPr>
              <w:t xml:space="preserve"> </w:t>
            </w:r>
          </w:p>
          <w:p w14:paraId="742FD5A7" w14:textId="77777777" w:rsidR="005F20C9" w:rsidRDefault="00CC4717" w:rsidP="00CC4717">
            <w:pPr>
              <w:spacing w:line="360" w:lineRule="auto"/>
              <w:rPr>
                <w:rFonts w:ascii="Arial" w:hAnsi="Arial" w:cs="Arial"/>
                <w:color w:val="000000" w:themeColor="text1"/>
              </w:rPr>
            </w:pPr>
            <w:r>
              <w:rPr>
                <w:rFonts w:ascii="Arial" w:hAnsi="Arial" w:cs="Arial"/>
                <w:color w:val="000000" w:themeColor="text1"/>
              </w:rPr>
              <w:t xml:space="preserve">Studying health and social care </w:t>
            </w:r>
            <w:r w:rsidR="00E909AB">
              <w:rPr>
                <w:rFonts w:ascii="Arial" w:hAnsi="Arial" w:cs="Arial"/>
                <w:color w:val="000000" w:themeColor="text1"/>
              </w:rPr>
              <w:t>level 4.</w:t>
            </w:r>
          </w:p>
          <w:p w14:paraId="6FEB9007" w14:textId="77777777" w:rsidR="00D54AE2" w:rsidRDefault="00D54AE2" w:rsidP="00CC4717">
            <w:pPr>
              <w:spacing w:line="360" w:lineRule="auto"/>
              <w:rPr>
                <w:rFonts w:ascii="Arial" w:hAnsi="Arial" w:cs="Arial"/>
                <w:color w:val="000000" w:themeColor="text1"/>
              </w:rPr>
            </w:pPr>
            <w:r>
              <w:rPr>
                <w:rFonts w:ascii="Arial" w:hAnsi="Arial" w:cs="Arial"/>
                <w:color w:val="000000" w:themeColor="text1"/>
              </w:rPr>
              <w:t xml:space="preserve">SEN school </w:t>
            </w:r>
            <w:r w:rsidR="00544157">
              <w:rPr>
                <w:rFonts w:ascii="Arial" w:hAnsi="Arial" w:cs="Arial"/>
                <w:color w:val="000000" w:themeColor="text1"/>
              </w:rPr>
              <w:t>experience.</w:t>
            </w:r>
          </w:p>
          <w:p w14:paraId="21AFE3F9" w14:textId="77777777" w:rsidR="00544157" w:rsidRDefault="00544157" w:rsidP="00CC4717">
            <w:pPr>
              <w:spacing w:line="360" w:lineRule="auto"/>
              <w:rPr>
                <w:rFonts w:ascii="Arial" w:hAnsi="Arial" w:cs="Arial"/>
                <w:color w:val="000000" w:themeColor="text1"/>
              </w:rPr>
            </w:pPr>
            <w:r>
              <w:rPr>
                <w:rFonts w:ascii="Arial" w:hAnsi="Arial" w:cs="Arial"/>
                <w:color w:val="000000" w:themeColor="text1"/>
              </w:rPr>
              <w:t>Communication skills</w:t>
            </w:r>
            <w:r w:rsidR="004A074D">
              <w:rPr>
                <w:rFonts w:ascii="Arial" w:hAnsi="Arial" w:cs="Arial"/>
                <w:color w:val="000000" w:themeColor="text1"/>
              </w:rPr>
              <w:t xml:space="preserve"> from interpreting.</w:t>
            </w:r>
          </w:p>
          <w:p w14:paraId="3FCEF20F" w14:textId="1F27CBC5" w:rsidR="004A074D" w:rsidRDefault="004A074D" w:rsidP="00CC4717">
            <w:pPr>
              <w:spacing w:line="360" w:lineRule="auto"/>
              <w:rPr>
                <w:rFonts w:ascii="Arial" w:hAnsi="Arial" w:cs="Arial"/>
                <w:color w:val="000000" w:themeColor="text1"/>
              </w:rPr>
            </w:pPr>
            <w:r>
              <w:rPr>
                <w:rFonts w:ascii="Arial" w:hAnsi="Arial" w:cs="Arial"/>
                <w:color w:val="000000" w:themeColor="text1"/>
              </w:rPr>
              <w:t xml:space="preserve">Personal </w:t>
            </w:r>
            <w:r w:rsidR="00C77FBD">
              <w:rPr>
                <w:rFonts w:ascii="Arial" w:hAnsi="Arial" w:cs="Arial"/>
                <w:color w:val="000000" w:themeColor="text1"/>
              </w:rPr>
              <w:t>experience</w:t>
            </w:r>
          </w:p>
          <w:p w14:paraId="41B83990" w14:textId="43BDDCD1" w:rsidR="00C77FBD" w:rsidRPr="00CC4717" w:rsidRDefault="00C77FBD" w:rsidP="00CC4717">
            <w:pPr>
              <w:spacing w:line="360" w:lineRule="auto"/>
              <w:rPr>
                <w:rFonts w:ascii="Arial" w:hAnsi="Arial" w:cs="Arial"/>
                <w:color w:val="000000" w:themeColor="text1"/>
              </w:rPr>
            </w:pPr>
            <w:r>
              <w:rPr>
                <w:rFonts w:ascii="Arial" w:hAnsi="Arial" w:cs="Arial"/>
                <w:color w:val="000000" w:themeColor="text1"/>
              </w:rPr>
              <w:t>Supporting children with autism.</w:t>
            </w:r>
          </w:p>
        </w:tc>
        <w:tc>
          <w:tcPr>
            <w:tcW w:w="2248" w:type="dxa"/>
          </w:tcPr>
          <w:p w14:paraId="098B8529" w14:textId="77777777" w:rsidR="00621B81" w:rsidRDefault="00B577F9" w:rsidP="00473E5A">
            <w:pPr>
              <w:spacing w:line="360" w:lineRule="auto"/>
              <w:rPr>
                <w:rFonts w:ascii="Arial" w:hAnsi="Arial" w:cs="Arial"/>
                <w:color w:val="0070C0"/>
              </w:rPr>
            </w:pPr>
            <w:r w:rsidRPr="00F11E80">
              <w:rPr>
                <w:rFonts w:ascii="Arial" w:hAnsi="Arial" w:cs="Arial"/>
                <w:color w:val="0070C0"/>
              </w:rPr>
              <w:t>Weakness</w:t>
            </w:r>
          </w:p>
          <w:p w14:paraId="7658F8D2" w14:textId="77777777" w:rsidR="00F941A4" w:rsidRDefault="00F941A4" w:rsidP="00473E5A">
            <w:pPr>
              <w:spacing w:line="360" w:lineRule="auto"/>
              <w:rPr>
                <w:rFonts w:ascii="Arial" w:hAnsi="Arial" w:cs="Arial"/>
                <w:color w:val="000000" w:themeColor="text1"/>
              </w:rPr>
            </w:pPr>
            <w:r>
              <w:rPr>
                <w:rFonts w:ascii="Arial" w:hAnsi="Arial" w:cs="Arial"/>
                <w:color w:val="000000" w:themeColor="text1"/>
              </w:rPr>
              <w:t xml:space="preserve">Limited </w:t>
            </w:r>
            <w:r w:rsidR="00E247AD">
              <w:rPr>
                <w:rFonts w:ascii="Arial" w:hAnsi="Arial" w:cs="Arial"/>
                <w:color w:val="000000" w:themeColor="text1"/>
              </w:rPr>
              <w:t>long-term professional experience in health and social care.</w:t>
            </w:r>
          </w:p>
          <w:p w14:paraId="64AEDB92" w14:textId="77777777" w:rsidR="00E247AD" w:rsidRDefault="00AB0FA7" w:rsidP="00473E5A">
            <w:pPr>
              <w:spacing w:line="360" w:lineRule="auto"/>
              <w:rPr>
                <w:rFonts w:ascii="Arial" w:hAnsi="Arial" w:cs="Arial"/>
                <w:color w:val="000000" w:themeColor="text1"/>
              </w:rPr>
            </w:pPr>
            <w:r>
              <w:rPr>
                <w:rFonts w:ascii="Arial" w:hAnsi="Arial" w:cs="Arial"/>
                <w:color w:val="000000" w:themeColor="text1"/>
              </w:rPr>
              <w:t>Need more experience with documentation</w:t>
            </w:r>
            <w:r w:rsidR="0032405B">
              <w:rPr>
                <w:rFonts w:ascii="Arial" w:hAnsi="Arial" w:cs="Arial"/>
                <w:color w:val="000000" w:themeColor="text1"/>
              </w:rPr>
              <w:t>.</w:t>
            </w:r>
          </w:p>
          <w:p w14:paraId="538525C6" w14:textId="0A1BF102" w:rsidR="0032405B" w:rsidRPr="00F941A4" w:rsidRDefault="0032405B" w:rsidP="00473E5A">
            <w:pPr>
              <w:spacing w:line="360" w:lineRule="auto"/>
              <w:rPr>
                <w:rFonts w:ascii="Arial" w:hAnsi="Arial" w:cs="Arial"/>
                <w:color w:val="000000" w:themeColor="text1"/>
              </w:rPr>
            </w:pPr>
            <w:r>
              <w:rPr>
                <w:rFonts w:ascii="Arial" w:hAnsi="Arial" w:cs="Arial"/>
                <w:color w:val="000000" w:themeColor="text1"/>
              </w:rPr>
              <w:t xml:space="preserve">Further </w:t>
            </w:r>
            <w:r w:rsidR="006A7410">
              <w:rPr>
                <w:rFonts w:ascii="Arial" w:hAnsi="Arial" w:cs="Arial"/>
                <w:color w:val="000000" w:themeColor="text1"/>
              </w:rPr>
              <w:t>specialist training is needed.</w:t>
            </w:r>
          </w:p>
        </w:tc>
        <w:tc>
          <w:tcPr>
            <w:tcW w:w="2248" w:type="dxa"/>
          </w:tcPr>
          <w:p w14:paraId="3B7183A9" w14:textId="77777777" w:rsidR="00621B81" w:rsidRDefault="00F11E80" w:rsidP="00473E5A">
            <w:pPr>
              <w:spacing w:line="360" w:lineRule="auto"/>
              <w:rPr>
                <w:rFonts w:ascii="Arial" w:hAnsi="Arial" w:cs="Arial"/>
                <w:color w:val="0070C0"/>
              </w:rPr>
            </w:pPr>
            <w:r w:rsidRPr="00F11E80">
              <w:rPr>
                <w:rFonts w:ascii="Arial" w:hAnsi="Arial" w:cs="Arial"/>
                <w:color w:val="0070C0"/>
              </w:rPr>
              <w:t>Opportunities</w:t>
            </w:r>
          </w:p>
          <w:p w14:paraId="53C77922" w14:textId="77777777" w:rsidR="006A7410" w:rsidRDefault="00111915" w:rsidP="00473E5A">
            <w:pPr>
              <w:spacing w:line="360" w:lineRule="auto"/>
              <w:rPr>
                <w:rFonts w:ascii="Arial" w:hAnsi="Arial" w:cs="Arial"/>
                <w:color w:val="000000" w:themeColor="text1"/>
              </w:rPr>
            </w:pPr>
            <w:r>
              <w:rPr>
                <w:rFonts w:ascii="Arial" w:hAnsi="Arial" w:cs="Arial"/>
                <w:color w:val="000000" w:themeColor="text1"/>
              </w:rPr>
              <w:t>Growing demand for support workers</w:t>
            </w:r>
            <w:r w:rsidR="00DF3950">
              <w:rPr>
                <w:rFonts w:ascii="Arial" w:hAnsi="Arial" w:cs="Arial"/>
                <w:color w:val="000000" w:themeColor="text1"/>
              </w:rPr>
              <w:t>.</w:t>
            </w:r>
          </w:p>
          <w:p w14:paraId="70F290C9" w14:textId="77777777" w:rsidR="004F3A95" w:rsidRDefault="00DF3950" w:rsidP="00473E5A">
            <w:pPr>
              <w:spacing w:line="360" w:lineRule="auto"/>
              <w:rPr>
                <w:rFonts w:ascii="Arial" w:hAnsi="Arial" w:cs="Arial"/>
                <w:color w:val="000000" w:themeColor="text1"/>
              </w:rPr>
            </w:pPr>
            <w:r>
              <w:rPr>
                <w:rFonts w:ascii="Arial" w:hAnsi="Arial" w:cs="Arial"/>
                <w:color w:val="000000" w:themeColor="text1"/>
              </w:rPr>
              <w:t xml:space="preserve">Opportunities </w:t>
            </w:r>
            <w:r w:rsidR="004F3A95">
              <w:rPr>
                <w:rFonts w:ascii="Arial" w:hAnsi="Arial" w:cs="Arial"/>
                <w:color w:val="000000" w:themeColor="text1"/>
              </w:rPr>
              <w:t>for further studies and training.</w:t>
            </w:r>
          </w:p>
          <w:p w14:paraId="3606FC50" w14:textId="626806CF" w:rsidR="009B029E" w:rsidRPr="006A7410" w:rsidRDefault="009B029E" w:rsidP="00473E5A">
            <w:pPr>
              <w:spacing w:line="360" w:lineRule="auto"/>
              <w:rPr>
                <w:rFonts w:ascii="Arial" w:hAnsi="Arial" w:cs="Arial"/>
                <w:color w:val="000000" w:themeColor="text1"/>
              </w:rPr>
            </w:pPr>
            <w:r>
              <w:rPr>
                <w:rFonts w:ascii="Arial" w:hAnsi="Arial" w:cs="Arial"/>
                <w:color w:val="000000" w:themeColor="text1"/>
              </w:rPr>
              <w:t>Career progression within health and social care.</w:t>
            </w:r>
          </w:p>
        </w:tc>
        <w:tc>
          <w:tcPr>
            <w:tcW w:w="2607" w:type="dxa"/>
          </w:tcPr>
          <w:p w14:paraId="0C7FCD44" w14:textId="77777777" w:rsidR="00621B81" w:rsidRDefault="00F11E80" w:rsidP="00473E5A">
            <w:pPr>
              <w:spacing w:line="360" w:lineRule="auto"/>
              <w:rPr>
                <w:rFonts w:ascii="Arial" w:hAnsi="Arial" w:cs="Arial"/>
                <w:color w:val="0070C0"/>
              </w:rPr>
            </w:pPr>
            <w:r w:rsidRPr="00F11E80">
              <w:rPr>
                <w:rFonts w:ascii="Arial" w:hAnsi="Arial" w:cs="Arial"/>
                <w:color w:val="0070C0"/>
              </w:rPr>
              <w:t>Threats</w:t>
            </w:r>
          </w:p>
          <w:p w14:paraId="24F0451C" w14:textId="77777777" w:rsidR="009B029E" w:rsidRDefault="00DA5C8D" w:rsidP="00473E5A">
            <w:pPr>
              <w:spacing w:line="360" w:lineRule="auto"/>
              <w:rPr>
                <w:rFonts w:ascii="Arial" w:hAnsi="Arial" w:cs="Arial"/>
                <w:color w:val="000000" w:themeColor="text1"/>
              </w:rPr>
            </w:pPr>
            <w:r>
              <w:rPr>
                <w:rFonts w:ascii="Arial" w:hAnsi="Arial" w:cs="Arial"/>
                <w:color w:val="000000" w:themeColor="text1"/>
              </w:rPr>
              <w:t>Emotionally demanding role</w:t>
            </w:r>
            <w:r w:rsidR="00455508">
              <w:rPr>
                <w:rFonts w:ascii="Arial" w:hAnsi="Arial" w:cs="Arial"/>
                <w:color w:val="000000" w:themeColor="text1"/>
              </w:rPr>
              <w:t>.</w:t>
            </w:r>
          </w:p>
          <w:p w14:paraId="2B337FF4" w14:textId="77777777" w:rsidR="00455508" w:rsidRDefault="00455508" w:rsidP="00473E5A">
            <w:pPr>
              <w:spacing w:line="360" w:lineRule="auto"/>
              <w:rPr>
                <w:rFonts w:ascii="Arial" w:hAnsi="Arial" w:cs="Arial"/>
                <w:color w:val="000000" w:themeColor="text1"/>
              </w:rPr>
            </w:pPr>
            <w:r>
              <w:rPr>
                <w:rFonts w:ascii="Arial" w:hAnsi="Arial" w:cs="Arial"/>
                <w:color w:val="000000" w:themeColor="text1"/>
              </w:rPr>
              <w:t>Physically demanding</w:t>
            </w:r>
            <w:r w:rsidR="00D75B0E">
              <w:rPr>
                <w:rFonts w:ascii="Arial" w:hAnsi="Arial" w:cs="Arial"/>
                <w:color w:val="000000" w:themeColor="text1"/>
              </w:rPr>
              <w:t>.</w:t>
            </w:r>
          </w:p>
          <w:p w14:paraId="450A6BAB" w14:textId="4975C5FC" w:rsidR="00D75B0E" w:rsidRPr="009B029E" w:rsidRDefault="00D75B0E" w:rsidP="00473E5A">
            <w:pPr>
              <w:spacing w:line="360" w:lineRule="auto"/>
              <w:rPr>
                <w:rFonts w:ascii="Arial" w:hAnsi="Arial" w:cs="Arial"/>
                <w:color w:val="000000" w:themeColor="text1"/>
              </w:rPr>
            </w:pPr>
            <w:r>
              <w:rPr>
                <w:rFonts w:ascii="Arial" w:hAnsi="Arial" w:cs="Arial"/>
                <w:color w:val="000000" w:themeColor="text1"/>
              </w:rPr>
              <w:t>High responsibilities job role.</w:t>
            </w:r>
          </w:p>
        </w:tc>
      </w:tr>
    </w:tbl>
    <w:p w14:paraId="36937295" w14:textId="76FA0630" w:rsidR="00473E5A" w:rsidRDefault="00473E5A" w:rsidP="00473E5A">
      <w:pPr>
        <w:spacing w:line="360" w:lineRule="auto"/>
        <w:rPr>
          <w:rFonts w:ascii="Arial" w:hAnsi="Arial" w:cs="Arial"/>
        </w:rPr>
      </w:pPr>
    </w:p>
    <w:p w14:paraId="051587DF" w14:textId="77777777" w:rsidR="007A2247" w:rsidRDefault="007A2247" w:rsidP="00473E5A">
      <w:pPr>
        <w:spacing w:line="360" w:lineRule="auto"/>
        <w:rPr>
          <w:rFonts w:ascii="Arial" w:hAnsi="Arial" w:cs="Arial"/>
        </w:rPr>
      </w:pPr>
    </w:p>
    <w:p w14:paraId="63D06465" w14:textId="14754F8C" w:rsidR="00C44AE6" w:rsidRDefault="007A2247" w:rsidP="00473E5A">
      <w:pPr>
        <w:spacing w:line="360" w:lineRule="auto"/>
        <w:rPr>
          <w:rFonts w:ascii="Arial" w:hAnsi="Arial" w:cs="Arial"/>
        </w:rPr>
      </w:pPr>
      <w:r>
        <w:rPr>
          <w:rFonts w:ascii="Arial" w:hAnsi="Arial" w:cs="Arial"/>
        </w:rPr>
        <w:t xml:space="preserve">This </w:t>
      </w:r>
      <w:r w:rsidR="00371FA9">
        <w:rPr>
          <w:rFonts w:ascii="Arial" w:hAnsi="Arial" w:cs="Arial"/>
        </w:rPr>
        <w:t xml:space="preserve">SWOT Analysis helps </w:t>
      </w:r>
      <w:r w:rsidR="009400B8">
        <w:rPr>
          <w:rFonts w:ascii="Arial" w:hAnsi="Arial" w:cs="Arial"/>
        </w:rPr>
        <w:t>show</w:t>
      </w:r>
      <w:r w:rsidR="00371FA9">
        <w:rPr>
          <w:rFonts w:ascii="Arial" w:hAnsi="Arial" w:cs="Arial"/>
        </w:rPr>
        <w:t xml:space="preserve"> </w:t>
      </w:r>
      <w:r w:rsidR="00273B97">
        <w:rPr>
          <w:rFonts w:ascii="Arial" w:hAnsi="Arial" w:cs="Arial"/>
        </w:rPr>
        <w:t>my current strengths, area</w:t>
      </w:r>
      <w:r w:rsidR="005744B3">
        <w:rPr>
          <w:rFonts w:ascii="Arial" w:hAnsi="Arial" w:cs="Arial"/>
        </w:rPr>
        <w:t xml:space="preserve">s for </w:t>
      </w:r>
      <w:r w:rsidR="009400B8">
        <w:rPr>
          <w:rFonts w:ascii="Arial" w:hAnsi="Arial" w:cs="Arial"/>
        </w:rPr>
        <w:t>improvement,</w:t>
      </w:r>
      <w:r w:rsidR="005744B3">
        <w:rPr>
          <w:rFonts w:ascii="Arial" w:hAnsi="Arial" w:cs="Arial"/>
        </w:rPr>
        <w:t xml:space="preserve"> </w:t>
      </w:r>
      <w:r w:rsidR="00C44AE6">
        <w:rPr>
          <w:rFonts w:ascii="Arial" w:hAnsi="Arial" w:cs="Arial"/>
        </w:rPr>
        <w:t>future opportunities</w:t>
      </w:r>
      <w:r w:rsidR="00A51C48">
        <w:rPr>
          <w:rFonts w:ascii="Arial" w:hAnsi="Arial" w:cs="Arial"/>
        </w:rPr>
        <w:t>,</w:t>
      </w:r>
      <w:r w:rsidR="002D3BB4">
        <w:rPr>
          <w:rFonts w:ascii="Arial" w:hAnsi="Arial" w:cs="Arial"/>
        </w:rPr>
        <w:t xml:space="preserve"> and </w:t>
      </w:r>
      <w:r w:rsidR="00A51C48">
        <w:rPr>
          <w:rFonts w:ascii="Arial" w:hAnsi="Arial" w:cs="Arial"/>
        </w:rPr>
        <w:t>threats</w:t>
      </w:r>
      <w:r w:rsidR="00C44AE6">
        <w:rPr>
          <w:rFonts w:ascii="Arial" w:hAnsi="Arial" w:cs="Arial"/>
        </w:rPr>
        <w:t xml:space="preserve"> in health care </w:t>
      </w:r>
      <w:r w:rsidR="004F7ED3">
        <w:rPr>
          <w:rFonts w:ascii="Arial" w:hAnsi="Arial" w:cs="Arial"/>
        </w:rPr>
        <w:t>sector</w:t>
      </w:r>
      <w:r w:rsidR="007951EE">
        <w:rPr>
          <w:rFonts w:ascii="Arial" w:hAnsi="Arial" w:cs="Arial"/>
        </w:rPr>
        <w:t xml:space="preserve"> (Bladney,2008</w:t>
      </w:r>
      <w:r w:rsidR="000F5011">
        <w:rPr>
          <w:rFonts w:ascii="Arial" w:hAnsi="Arial" w:cs="Arial"/>
        </w:rPr>
        <w:t>). Swot</w:t>
      </w:r>
      <w:r w:rsidR="00305B6A">
        <w:rPr>
          <w:rFonts w:ascii="Arial" w:hAnsi="Arial" w:cs="Arial"/>
        </w:rPr>
        <w:t xml:space="preserve"> Anal</w:t>
      </w:r>
      <w:r w:rsidR="007B5673">
        <w:rPr>
          <w:rFonts w:ascii="Arial" w:hAnsi="Arial" w:cs="Arial"/>
        </w:rPr>
        <w:t xml:space="preserve">ysis is widely </w:t>
      </w:r>
      <w:r w:rsidR="0088202E">
        <w:rPr>
          <w:rFonts w:ascii="Arial" w:hAnsi="Arial" w:cs="Arial"/>
        </w:rPr>
        <w:t xml:space="preserve">recognized as a useful </w:t>
      </w:r>
      <w:r w:rsidR="00291256">
        <w:rPr>
          <w:rFonts w:ascii="Arial" w:hAnsi="Arial" w:cs="Arial"/>
        </w:rPr>
        <w:t xml:space="preserve">management technique in the </w:t>
      </w:r>
      <w:r w:rsidR="00A41E5D">
        <w:rPr>
          <w:rFonts w:ascii="Arial" w:hAnsi="Arial" w:cs="Arial"/>
        </w:rPr>
        <w:t>healthcare industry</w:t>
      </w:r>
      <w:r w:rsidR="00646111">
        <w:rPr>
          <w:rFonts w:ascii="Arial" w:hAnsi="Arial" w:cs="Arial"/>
        </w:rPr>
        <w:t xml:space="preserve"> (Siddiq</w:t>
      </w:r>
      <w:r w:rsidR="00806CF7">
        <w:rPr>
          <w:rFonts w:ascii="Arial" w:hAnsi="Arial" w:cs="Arial"/>
        </w:rPr>
        <w:t>ui, 2021).</w:t>
      </w:r>
    </w:p>
    <w:p w14:paraId="6F64EC64" w14:textId="1D2D0974" w:rsidR="007A2247" w:rsidRPr="00473E5A" w:rsidRDefault="00273B97" w:rsidP="00473E5A">
      <w:pPr>
        <w:spacing w:line="360" w:lineRule="auto"/>
        <w:rPr>
          <w:rFonts w:ascii="Arial" w:hAnsi="Arial" w:cs="Arial"/>
        </w:rPr>
      </w:pPr>
      <w:r>
        <w:rPr>
          <w:rFonts w:ascii="Arial" w:hAnsi="Arial" w:cs="Arial"/>
        </w:rPr>
        <w:t xml:space="preserve"> </w:t>
      </w:r>
    </w:p>
    <w:p w14:paraId="519F96D8" w14:textId="77777777" w:rsidR="00473E5A" w:rsidRPr="00473E5A" w:rsidRDefault="00473E5A" w:rsidP="00473E5A">
      <w:pPr>
        <w:spacing w:line="360" w:lineRule="auto"/>
        <w:rPr>
          <w:rFonts w:ascii="Arial" w:hAnsi="Arial" w:cs="Arial"/>
        </w:rPr>
      </w:pPr>
    </w:p>
    <w:p w14:paraId="0B33439A" w14:textId="17D5F9B8" w:rsidR="00540FC4" w:rsidRPr="00E402F3" w:rsidRDefault="00540FC4" w:rsidP="00473E5A">
      <w:pPr>
        <w:spacing w:line="360" w:lineRule="auto"/>
        <w:rPr>
          <w:rFonts w:ascii="Arial" w:hAnsi="Arial" w:cs="Arial"/>
        </w:rPr>
      </w:pPr>
    </w:p>
    <w:p w14:paraId="0C747C58" w14:textId="77777777" w:rsidR="00A81A74" w:rsidRPr="00206186" w:rsidRDefault="00A81A74" w:rsidP="00A81A74">
      <w:pPr>
        <w:spacing w:line="360" w:lineRule="auto"/>
        <w:rPr>
          <w:rFonts w:ascii="Arial" w:hAnsi="Arial" w:cs="Arial"/>
        </w:rPr>
      </w:pPr>
    </w:p>
    <w:p w14:paraId="66247E7F" w14:textId="77777777" w:rsidR="00FD5EC1" w:rsidRDefault="00124D5B" w:rsidP="002404E4">
      <w:pPr>
        <w:spacing w:line="360" w:lineRule="auto"/>
        <w:rPr>
          <w:rFonts w:ascii="Arial" w:hAnsi="Arial" w:cs="Arial"/>
        </w:rPr>
      </w:pPr>
      <w:r>
        <w:rPr>
          <w:rFonts w:ascii="Arial" w:hAnsi="Arial" w:cs="Arial"/>
        </w:rPr>
        <w:t xml:space="preserve">   </w:t>
      </w:r>
      <w:r w:rsidR="00FD5EC1">
        <w:rPr>
          <w:rFonts w:ascii="Arial" w:hAnsi="Arial" w:cs="Arial"/>
        </w:rPr>
        <w:t xml:space="preserve">                                                                                                                                                                    </w:t>
      </w:r>
    </w:p>
    <w:p w14:paraId="594117D1" w14:textId="77777777" w:rsidR="00FD5EC1" w:rsidRDefault="00FD5EC1" w:rsidP="002404E4">
      <w:pPr>
        <w:spacing w:line="360" w:lineRule="auto"/>
        <w:rPr>
          <w:rFonts w:ascii="Arial" w:hAnsi="Arial" w:cs="Arial"/>
        </w:rPr>
      </w:pPr>
    </w:p>
    <w:p w14:paraId="53ADDEE0" w14:textId="77777777" w:rsidR="00FD5EC1" w:rsidRDefault="00FD5EC1" w:rsidP="002404E4">
      <w:pPr>
        <w:spacing w:line="360" w:lineRule="auto"/>
        <w:rPr>
          <w:rFonts w:ascii="Arial" w:hAnsi="Arial" w:cs="Arial"/>
        </w:rPr>
      </w:pPr>
    </w:p>
    <w:p w14:paraId="112BFD6E" w14:textId="77777777" w:rsidR="00FD5EC1" w:rsidRDefault="00FD5EC1" w:rsidP="002404E4">
      <w:pPr>
        <w:spacing w:line="360" w:lineRule="auto"/>
        <w:rPr>
          <w:rFonts w:ascii="Arial" w:hAnsi="Arial" w:cs="Arial"/>
        </w:rPr>
      </w:pPr>
    </w:p>
    <w:p w14:paraId="05A7A876" w14:textId="77777777" w:rsidR="00FD5EC1" w:rsidRDefault="00FD5EC1" w:rsidP="002404E4">
      <w:pPr>
        <w:spacing w:line="360" w:lineRule="auto"/>
        <w:rPr>
          <w:rFonts w:ascii="Arial" w:hAnsi="Arial" w:cs="Arial"/>
        </w:rPr>
      </w:pPr>
    </w:p>
    <w:p w14:paraId="23CADB02" w14:textId="77777777" w:rsidR="00EF07DA" w:rsidRDefault="00EF07DA" w:rsidP="002404E4">
      <w:pPr>
        <w:spacing w:line="360" w:lineRule="auto"/>
        <w:rPr>
          <w:rFonts w:ascii="Arial" w:hAnsi="Arial" w:cs="Arial"/>
        </w:rPr>
      </w:pPr>
    </w:p>
    <w:p w14:paraId="6662BCF9" w14:textId="5C9A7C9E" w:rsidR="00051B49" w:rsidRPr="008E5D57" w:rsidRDefault="00C14B67" w:rsidP="002404E4">
      <w:pPr>
        <w:spacing w:line="360" w:lineRule="auto"/>
        <w:rPr>
          <w:rFonts w:ascii="Arial" w:hAnsi="Arial" w:cs="Arial"/>
          <w:u w:val="single"/>
        </w:rPr>
      </w:pPr>
      <w:r w:rsidRPr="008E5D57">
        <w:rPr>
          <w:rFonts w:ascii="Arial" w:hAnsi="Arial" w:cs="Arial"/>
          <w:u w:val="single"/>
        </w:rPr>
        <w:lastRenderedPageBreak/>
        <w:t xml:space="preserve">Part </w:t>
      </w:r>
      <w:r w:rsidR="004D6685" w:rsidRPr="008E5D57">
        <w:rPr>
          <w:rFonts w:ascii="Arial" w:hAnsi="Arial" w:cs="Arial"/>
          <w:u w:val="single"/>
        </w:rPr>
        <w:t>B</w:t>
      </w:r>
      <w:r w:rsidR="004D6685">
        <w:rPr>
          <w:rFonts w:ascii="Arial" w:hAnsi="Arial" w:cs="Arial"/>
          <w:u w:val="single"/>
        </w:rPr>
        <w:t xml:space="preserve"> </w:t>
      </w:r>
      <w:r w:rsidR="004D6685" w:rsidRPr="008E5D57">
        <w:rPr>
          <w:rFonts w:ascii="Arial" w:hAnsi="Arial" w:cs="Arial"/>
          <w:u w:val="single"/>
        </w:rPr>
        <w:t>Personal</w:t>
      </w:r>
      <w:r w:rsidRPr="008E5D57">
        <w:rPr>
          <w:rFonts w:ascii="Arial" w:hAnsi="Arial" w:cs="Arial"/>
          <w:u w:val="single"/>
        </w:rPr>
        <w:t xml:space="preserve"> </w:t>
      </w:r>
      <w:r w:rsidR="00F939E9">
        <w:rPr>
          <w:rFonts w:ascii="Arial" w:hAnsi="Arial" w:cs="Arial"/>
          <w:u w:val="single"/>
        </w:rPr>
        <w:t>Development Plan</w:t>
      </w:r>
    </w:p>
    <w:tbl>
      <w:tblPr>
        <w:tblStyle w:val="TableGrid"/>
        <w:tblW w:w="0" w:type="auto"/>
        <w:tblLook w:val="04A0" w:firstRow="1" w:lastRow="0" w:firstColumn="1" w:lastColumn="0" w:noHBand="0" w:noVBand="1"/>
      </w:tblPr>
      <w:tblGrid>
        <w:gridCol w:w="2254"/>
        <w:gridCol w:w="2254"/>
        <w:gridCol w:w="2254"/>
        <w:gridCol w:w="2254"/>
      </w:tblGrid>
      <w:tr w:rsidR="00867590" w14:paraId="3CD43B85" w14:textId="77777777" w:rsidTr="00867590">
        <w:trPr>
          <w:trHeight w:val="1005"/>
        </w:trPr>
        <w:tc>
          <w:tcPr>
            <w:tcW w:w="2254" w:type="dxa"/>
          </w:tcPr>
          <w:p w14:paraId="5731CF91" w14:textId="7356540D" w:rsidR="00867590" w:rsidRDefault="00952736" w:rsidP="002404E4">
            <w:pPr>
              <w:spacing w:line="360" w:lineRule="auto"/>
              <w:rPr>
                <w:rFonts w:ascii="Arial" w:hAnsi="Arial" w:cs="Arial"/>
                <w:u w:val="single"/>
              </w:rPr>
            </w:pPr>
            <w:r>
              <w:rPr>
                <w:rFonts w:ascii="Arial" w:hAnsi="Arial" w:cs="Arial"/>
                <w:u w:val="single"/>
              </w:rPr>
              <w:t>Development needed</w:t>
            </w:r>
          </w:p>
        </w:tc>
        <w:tc>
          <w:tcPr>
            <w:tcW w:w="2254" w:type="dxa"/>
          </w:tcPr>
          <w:p w14:paraId="2CF4CB56" w14:textId="0675783B" w:rsidR="00867590" w:rsidRDefault="00F00A8B" w:rsidP="002404E4">
            <w:pPr>
              <w:spacing w:line="360" w:lineRule="auto"/>
              <w:rPr>
                <w:rFonts w:ascii="Arial" w:hAnsi="Arial" w:cs="Arial"/>
                <w:u w:val="single"/>
              </w:rPr>
            </w:pPr>
            <w:r>
              <w:rPr>
                <w:rFonts w:ascii="Arial" w:hAnsi="Arial" w:cs="Arial"/>
                <w:u w:val="single"/>
              </w:rPr>
              <w:t>Action Plan</w:t>
            </w:r>
          </w:p>
        </w:tc>
        <w:tc>
          <w:tcPr>
            <w:tcW w:w="2254" w:type="dxa"/>
          </w:tcPr>
          <w:p w14:paraId="46297E07" w14:textId="28C8BC0C" w:rsidR="00867590" w:rsidRDefault="00F00A8B" w:rsidP="002404E4">
            <w:pPr>
              <w:spacing w:line="360" w:lineRule="auto"/>
              <w:rPr>
                <w:rFonts w:ascii="Arial" w:hAnsi="Arial" w:cs="Arial"/>
                <w:u w:val="single"/>
              </w:rPr>
            </w:pPr>
            <w:r>
              <w:rPr>
                <w:rFonts w:ascii="Arial" w:hAnsi="Arial" w:cs="Arial"/>
                <w:u w:val="single"/>
              </w:rPr>
              <w:t>Timeframe</w:t>
            </w:r>
          </w:p>
        </w:tc>
        <w:tc>
          <w:tcPr>
            <w:tcW w:w="2254" w:type="dxa"/>
          </w:tcPr>
          <w:p w14:paraId="40D4BFF0" w14:textId="0AD20A76" w:rsidR="00867590" w:rsidRDefault="00F00A8B" w:rsidP="002404E4">
            <w:pPr>
              <w:spacing w:line="360" w:lineRule="auto"/>
              <w:rPr>
                <w:rFonts w:ascii="Arial" w:hAnsi="Arial" w:cs="Arial"/>
                <w:u w:val="single"/>
              </w:rPr>
            </w:pPr>
            <w:r>
              <w:rPr>
                <w:rFonts w:ascii="Arial" w:hAnsi="Arial" w:cs="Arial"/>
                <w:u w:val="single"/>
              </w:rPr>
              <w:t>Expected out</w:t>
            </w:r>
            <w:r w:rsidR="005E1BE8">
              <w:rPr>
                <w:rFonts w:ascii="Arial" w:hAnsi="Arial" w:cs="Arial"/>
                <w:u w:val="single"/>
              </w:rPr>
              <w:t>come</w:t>
            </w:r>
          </w:p>
        </w:tc>
      </w:tr>
      <w:tr w:rsidR="00867590" w14:paraId="6FB96620" w14:textId="77777777" w:rsidTr="007800D5">
        <w:trPr>
          <w:trHeight w:val="1260"/>
        </w:trPr>
        <w:tc>
          <w:tcPr>
            <w:tcW w:w="2254" w:type="dxa"/>
          </w:tcPr>
          <w:p w14:paraId="34FC3549" w14:textId="716D4A03" w:rsidR="00867590" w:rsidRPr="005E1BE8" w:rsidRDefault="00326322" w:rsidP="002404E4">
            <w:pPr>
              <w:spacing w:line="360" w:lineRule="auto"/>
              <w:rPr>
                <w:rFonts w:ascii="Arial" w:hAnsi="Arial" w:cs="Arial"/>
              </w:rPr>
            </w:pPr>
            <w:r>
              <w:rPr>
                <w:rFonts w:ascii="Arial" w:hAnsi="Arial" w:cs="Arial"/>
              </w:rPr>
              <w:t>Improve knowledge of autism and learning disabilities</w:t>
            </w:r>
          </w:p>
        </w:tc>
        <w:tc>
          <w:tcPr>
            <w:tcW w:w="2254" w:type="dxa"/>
          </w:tcPr>
          <w:p w14:paraId="7411268A" w14:textId="77777777" w:rsidR="00867590" w:rsidRDefault="001575B2" w:rsidP="002404E4">
            <w:pPr>
              <w:spacing w:line="360" w:lineRule="auto"/>
              <w:rPr>
                <w:rFonts w:ascii="Arial" w:hAnsi="Arial" w:cs="Arial"/>
              </w:rPr>
            </w:pPr>
            <w:r w:rsidRPr="00A33434">
              <w:rPr>
                <w:rFonts w:ascii="Arial" w:hAnsi="Arial" w:cs="Arial"/>
              </w:rPr>
              <w:t>Stu</w:t>
            </w:r>
            <w:r>
              <w:rPr>
                <w:rFonts w:ascii="Arial" w:hAnsi="Arial" w:cs="Arial"/>
              </w:rPr>
              <w:t>dy, attend course</w:t>
            </w:r>
          </w:p>
          <w:p w14:paraId="4A94EE70" w14:textId="6309F3E7" w:rsidR="006B4E73" w:rsidRPr="006B4E73" w:rsidRDefault="006B4E73" w:rsidP="002404E4">
            <w:pPr>
              <w:spacing w:line="360" w:lineRule="auto"/>
              <w:rPr>
                <w:rFonts w:ascii="Arial" w:hAnsi="Arial" w:cs="Arial"/>
              </w:rPr>
            </w:pPr>
            <w:r>
              <w:rPr>
                <w:rFonts w:ascii="Arial" w:hAnsi="Arial" w:cs="Arial"/>
              </w:rPr>
              <w:t>Observe professional</w:t>
            </w:r>
          </w:p>
        </w:tc>
        <w:tc>
          <w:tcPr>
            <w:tcW w:w="2254" w:type="dxa"/>
          </w:tcPr>
          <w:p w14:paraId="4E8C0C03" w14:textId="68D9F141" w:rsidR="00867590" w:rsidRPr="006E26D8" w:rsidRDefault="006E26D8" w:rsidP="002404E4">
            <w:pPr>
              <w:spacing w:line="360" w:lineRule="auto"/>
              <w:rPr>
                <w:rFonts w:ascii="Arial" w:hAnsi="Arial" w:cs="Arial"/>
              </w:rPr>
            </w:pPr>
            <w:r>
              <w:rPr>
                <w:rFonts w:ascii="Arial" w:hAnsi="Arial" w:cs="Arial"/>
              </w:rPr>
              <w:t>6 to 12 months</w:t>
            </w:r>
          </w:p>
        </w:tc>
        <w:tc>
          <w:tcPr>
            <w:tcW w:w="2254" w:type="dxa"/>
          </w:tcPr>
          <w:p w14:paraId="6DB5BA4F" w14:textId="00B5F072" w:rsidR="00867590" w:rsidRPr="00A43D84" w:rsidRDefault="00A43D84" w:rsidP="002404E4">
            <w:pPr>
              <w:spacing w:line="360" w:lineRule="auto"/>
              <w:rPr>
                <w:rFonts w:ascii="Arial" w:hAnsi="Arial" w:cs="Arial"/>
              </w:rPr>
            </w:pPr>
            <w:r>
              <w:rPr>
                <w:rFonts w:ascii="Arial" w:hAnsi="Arial" w:cs="Arial"/>
              </w:rPr>
              <w:t xml:space="preserve">Better </w:t>
            </w:r>
            <w:r w:rsidR="00522CDA">
              <w:rPr>
                <w:rFonts w:ascii="Arial" w:hAnsi="Arial" w:cs="Arial"/>
              </w:rPr>
              <w:t>Knowledge</w:t>
            </w:r>
            <w:r w:rsidR="00690ACE">
              <w:rPr>
                <w:rFonts w:ascii="Arial" w:hAnsi="Arial" w:cs="Arial"/>
              </w:rPr>
              <w:t xml:space="preserve"> of how to support individuals</w:t>
            </w:r>
          </w:p>
        </w:tc>
      </w:tr>
      <w:tr w:rsidR="00867590" w14:paraId="02D40A44" w14:textId="77777777" w:rsidTr="007800D5">
        <w:trPr>
          <w:trHeight w:val="1561"/>
        </w:trPr>
        <w:tc>
          <w:tcPr>
            <w:tcW w:w="2254" w:type="dxa"/>
          </w:tcPr>
          <w:p w14:paraId="368FDC87" w14:textId="546389EB" w:rsidR="00867590" w:rsidRPr="00690ACE" w:rsidRDefault="00690ACE" w:rsidP="002404E4">
            <w:pPr>
              <w:spacing w:line="360" w:lineRule="auto"/>
              <w:rPr>
                <w:rFonts w:ascii="Arial" w:hAnsi="Arial" w:cs="Arial"/>
              </w:rPr>
            </w:pPr>
            <w:r>
              <w:rPr>
                <w:rFonts w:ascii="Arial" w:hAnsi="Arial" w:cs="Arial"/>
              </w:rPr>
              <w:t xml:space="preserve">Develop </w:t>
            </w:r>
            <w:r w:rsidR="00923A13">
              <w:rPr>
                <w:rFonts w:ascii="Arial" w:hAnsi="Arial" w:cs="Arial"/>
              </w:rPr>
              <w:t>communication and report writing skills</w:t>
            </w:r>
          </w:p>
        </w:tc>
        <w:tc>
          <w:tcPr>
            <w:tcW w:w="2254" w:type="dxa"/>
          </w:tcPr>
          <w:p w14:paraId="480BE71B" w14:textId="64FB7363" w:rsidR="00867590" w:rsidRPr="009F744B" w:rsidRDefault="009F744B" w:rsidP="002404E4">
            <w:pPr>
              <w:spacing w:line="360" w:lineRule="auto"/>
              <w:rPr>
                <w:rFonts w:ascii="Arial" w:hAnsi="Arial" w:cs="Arial"/>
              </w:rPr>
            </w:pPr>
            <w:r>
              <w:rPr>
                <w:rFonts w:ascii="Arial" w:hAnsi="Arial" w:cs="Arial"/>
              </w:rPr>
              <w:t>Practice writing report</w:t>
            </w:r>
            <w:r w:rsidR="00127644">
              <w:rPr>
                <w:rFonts w:ascii="Arial" w:hAnsi="Arial" w:cs="Arial"/>
              </w:rPr>
              <w:t xml:space="preserve"> during course work and learn about </w:t>
            </w:r>
            <w:r w:rsidR="00D458FD">
              <w:rPr>
                <w:rFonts w:ascii="Arial" w:hAnsi="Arial" w:cs="Arial"/>
              </w:rPr>
              <w:t>social care</w:t>
            </w:r>
          </w:p>
        </w:tc>
        <w:tc>
          <w:tcPr>
            <w:tcW w:w="2254" w:type="dxa"/>
          </w:tcPr>
          <w:p w14:paraId="0BADDC44" w14:textId="7980CF0D" w:rsidR="00867590" w:rsidRPr="00D458FD" w:rsidRDefault="00D458FD" w:rsidP="002404E4">
            <w:pPr>
              <w:spacing w:line="360" w:lineRule="auto"/>
              <w:rPr>
                <w:rFonts w:ascii="Arial" w:hAnsi="Arial" w:cs="Arial"/>
              </w:rPr>
            </w:pPr>
            <w:r>
              <w:rPr>
                <w:rFonts w:ascii="Arial" w:hAnsi="Arial" w:cs="Arial"/>
              </w:rPr>
              <w:t>6 months</w:t>
            </w:r>
          </w:p>
        </w:tc>
        <w:tc>
          <w:tcPr>
            <w:tcW w:w="2254" w:type="dxa"/>
          </w:tcPr>
          <w:p w14:paraId="27E7CDEF" w14:textId="0636A13E" w:rsidR="00867590" w:rsidRPr="00AB14A8" w:rsidRDefault="00AB14A8" w:rsidP="002404E4">
            <w:pPr>
              <w:spacing w:line="360" w:lineRule="auto"/>
              <w:rPr>
                <w:rFonts w:ascii="Arial" w:hAnsi="Arial" w:cs="Arial"/>
              </w:rPr>
            </w:pPr>
            <w:r>
              <w:rPr>
                <w:rFonts w:ascii="Arial" w:hAnsi="Arial" w:cs="Arial"/>
              </w:rPr>
              <w:t>Improved</w:t>
            </w:r>
            <w:r w:rsidR="005A0F1F">
              <w:rPr>
                <w:rFonts w:ascii="Arial" w:hAnsi="Arial" w:cs="Arial"/>
              </w:rPr>
              <w:t xml:space="preserve"> professional and communications skills</w:t>
            </w:r>
          </w:p>
        </w:tc>
      </w:tr>
      <w:tr w:rsidR="00867590" w14:paraId="0C84348B" w14:textId="77777777" w:rsidTr="007800D5">
        <w:trPr>
          <w:trHeight w:val="1834"/>
        </w:trPr>
        <w:tc>
          <w:tcPr>
            <w:tcW w:w="2254" w:type="dxa"/>
          </w:tcPr>
          <w:p w14:paraId="1B9A8E46" w14:textId="673242CE" w:rsidR="00867590" w:rsidRPr="000D1D27" w:rsidRDefault="000D1D27" w:rsidP="002404E4">
            <w:pPr>
              <w:spacing w:line="360" w:lineRule="auto"/>
              <w:rPr>
                <w:rFonts w:ascii="Arial" w:hAnsi="Arial" w:cs="Arial"/>
              </w:rPr>
            </w:pPr>
            <w:r>
              <w:rPr>
                <w:rFonts w:ascii="Arial" w:hAnsi="Arial" w:cs="Arial"/>
              </w:rPr>
              <w:t>Gain more p</w:t>
            </w:r>
            <w:r w:rsidR="00CE4315">
              <w:rPr>
                <w:rFonts w:ascii="Arial" w:hAnsi="Arial" w:cs="Arial"/>
              </w:rPr>
              <w:t>ractical care experience</w:t>
            </w:r>
          </w:p>
        </w:tc>
        <w:tc>
          <w:tcPr>
            <w:tcW w:w="2254" w:type="dxa"/>
          </w:tcPr>
          <w:p w14:paraId="1350D66C" w14:textId="043DDE52" w:rsidR="00867590" w:rsidRPr="00CE4315" w:rsidRDefault="00CE4315" w:rsidP="002404E4">
            <w:pPr>
              <w:spacing w:line="360" w:lineRule="auto"/>
              <w:rPr>
                <w:rFonts w:ascii="Arial" w:hAnsi="Arial" w:cs="Arial"/>
              </w:rPr>
            </w:pPr>
            <w:r>
              <w:rPr>
                <w:rFonts w:ascii="Arial" w:hAnsi="Arial" w:cs="Arial"/>
              </w:rPr>
              <w:t xml:space="preserve">Apply for support </w:t>
            </w:r>
            <w:r w:rsidR="00E801A6">
              <w:rPr>
                <w:rFonts w:ascii="Arial" w:hAnsi="Arial" w:cs="Arial"/>
              </w:rPr>
              <w:t xml:space="preserve">workers roles and volunteering </w:t>
            </w:r>
            <w:r w:rsidR="0066318A">
              <w:rPr>
                <w:rFonts w:ascii="Arial" w:hAnsi="Arial" w:cs="Arial"/>
              </w:rPr>
              <w:t>opportunities</w:t>
            </w:r>
          </w:p>
        </w:tc>
        <w:tc>
          <w:tcPr>
            <w:tcW w:w="2254" w:type="dxa"/>
          </w:tcPr>
          <w:p w14:paraId="1F3EA030" w14:textId="32E85A24" w:rsidR="00867590" w:rsidRPr="0066318A" w:rsidRDefault="0066318A" w:rsidP="002404E4">
            <w:pPr>
              <w:spacing w:line="360" w:lineRule="auto"/>
              <w:rPr>
                <w:rFonts w:ascii="Arial" w:hAnsi="Arial" w:cs="Arial"/>
              </w:rPr>
            </w:pPr>
            <w:r>
              <w:rPr>
                <w:rFonts w:ascii="Arial" w:hAnsi="Arial" w:cs="Arial"/>
              </w:rPr>
              <w:t>1 to 2 years</w:t>
            </w:r>
          </w:p>
        </w:tc>
        <w:tc>
          <w:tcPr>
            <w:tcW w:w="2254" w:type="dxa"/>
          </w:tcPr>
          <w:p w14:paraId="409418B2" w14:textId="20F1BA00" w:rsidR="00867590" w:rsidRPr="00F8177E" w:rsidRDefault="00F8177E" w:rsidP="002404E4">
            <w:pPr>
              <w:spacing w:line="360" w:lineRule="auto"/>
              <w:rPr>
                <w:rFonts w:ascii="Arial" w:hAnsi="Arial" w:cs="Arial"/>
              </w:rPr>
            </w:pPr>
            <w:r>
              <w:rPr>
                <w:rFonts w:ascii="Arial" w:hAnsi="Arial" w:cs="Arial"/>
              </w:rPr>
              <w:t xml:space="preserve">Increased confidence and </w:t>
            </w:r>
            <w:r w:rsidR="00AE65D1">
              <w:rPr>
                <w:rFonts w:ascii="Arial" w:hAnsi="Arial" w:cs="Arial"/>
              </w:rPr>
              <w:t>practical experience</w:t>
            </w:r>
          </w:p>
        </w:tc>
      </w:tr>
    </w:tbl>
    <w:p w14:paraId="4FAF9790" w14:textId="6967CD5F" w:rsidR="004D6685" w:rsidRDefault="00C14B67" w:rsidP="002404E4">
      <w:pPr>
        <w:spacing w:line="360" w:lineRule="auto"/>
        <w:rPr>
          <w:rFonts w:ascii="Arial" w:hAnsi="Arial" w:cs="Arial"/>
          <w:u w:val="single"/>
        </w:rPr>
      </w:pPr>
      <w:r w:rsidRPr="008E5D57">
        <w:rPr>
          <w:rFonts w:ascii="Arial" w:hAnsi="Arial" w:cs="Arial"/>
          <w:u w:val="single"/>
        </w:rPr>
        <w:t xml:space="preserve"> </w:t>
      </w:r>
      <w:r w:rsidR="00FD5EC1" w:rsidRPr="008E5D57">
        <w:rPr>
          <w:rFonts w:ascii="Arial" w:hAnsi="Arial" w:cs="Arial"/>
          <w:u w:val="single"/>
        </w:rPr>
        <w:t xml:space="preserve">                               </w:t>
      </w:r>
    </w:p>
    <w:p w14:paraId="6DE83E5B" w14:textId="3440B4A9" w:rsidR="004D6685" w:rsidRPr="00AE65D1" w:rsidRDefault="00AE65D1" w:rsidP="002404E4">
      <w:pPr>
        <w:spacing w:line="360" w:lineRule="auto"/>
        <w:rPr>
          <w:rFonts w:ascii="Arial" w:hAnsi="Arial" w:cs="Arial"/>
        </w:rPr>
      </w:pPr>
      <w:r>
        <w:rPr>
          <w:rFonts w:ascii="Arial" w:hAnsi="Arial" w:cs="Arial"/>
        </w:rPr>
        <w:t xml:space="preserve">This </w:t>
      </w:r>
      <w:r w:rsidR="007400C9">
        <w:rPr>
          <w:rFonts w:ascii="Arial" w:hAnsi="Arial" w:cs="Arial"/>
        </w:rPr>
        <w:t xml:space="preserve">personal development plan outlines steps to improve my professional </w:t>
      </w:r>
      <w:r w:rsidR="009C17A5">
        <w:rPr>
          <w:rFonts w:ascii="Arial" w:hAnsi="Arial" w:cs="Arial"/>
        </w:rPr>
        <w:t>skills and knowledge to become an effective support worker.</w:t>
      </w:r>
      <w:r w:rsidR="00BD0989">
        <w:rPr>
          <w:rFonts w:ascii="Arial" w:hAnsi="Arial" w:cs="Arial"/>
        </w:rPr>
        <w:t xml:space="preserve"> (NHS, </w:t>
      </w:r>
      <w:proofErr w:type="spellStart"/>
      <w:proofErr w:type="gramStart"/>
      <w:r w:rsidR="00BD0989">
        <w:rPr>
          <w:rFonts w:ascii="Arial" w:hAnsi="Arial" w:cs="Arial"/>
        </w:rPr>
        <w:t>n,d</w:t>
      </w:r>
      <w:proofErr w:type="spellEnd"/>
      <w:proofErr w:type="gramEnd"/>
      <w:r w:rsidR="00BD0989">
        <w:rPr>
          <w:rFonts w:ascii="Arial" w:hAnsi="Arial" w:cs="Arial"/>
        </w:rPr>
        <w:t>).</w:t>
      </w:r>
    </w:p>
    <w:p w14:paraId="53037CD9" w14:textId="1E56402A" w:rsidR="00206186" w:rsidRDefault="00FD5EC1" w:rsidP="002404E4">
      <w:pPr>
        <w:spacing w:line="360" w:lineRule="auto"/>
        <w:rPr>
          <w:rFonts w:ascii="Arial" w:hAnsi="Arial" w:cs="Arial"/>
          <w:u w:val="single"/>
        </w:rPr>
      </w:pPr>
      <w:r w:rsidRPr="008E5D57">
        <w:rPr>
          <w:rFonts w:ascii="Arial" w:hAnsi="Arial" w:cs="Arial"/>
          <w:u w:val="single"/>
        </w:rPr>
        <w:t xml:space="preserve">                </w:t>
      </w:r>
    </w:p>
    <w:p w14:paraId="615BCA91" w14:textId="6B095F96" w:rsidR="001E20EF" w:rsidRDefault="001E20EF" w:rsidP="002404E4">
      <w:pPr>
        <w:spacing w:line="360" w:lineRule="auto"/>
        <w:rPr>
          <w:rFonts w:ascii="Arial" w:hAnsi="Arial" w:cs="Arial"/>
          <w:u w:val="single"/>
        </w:rPr>
      </w:pPr>
      <w:r>
        <w:rPr>
          <w:rFonts w:ascii="Arial" w:hAnsi="Arial" w:cs="Arial"/>
          <w:u w:val="single"/>
        </w:rPr>
        <w:t xml:space="preserve">     </w:t>
      </w:r>
    </w:p>
    <w:p w14:paraId="4EAE21CC" w14:textId="77777777" w:rsidR="00F13698" w:rsidRDefault="00F13698" w:rsidP="002404E4">
      <w:pPr>
        <w:spacing w:line="360" w:lineRule="auto"/>
        <w:rPr>
          <w:rFonts w:ascii="Arial" w:hAnsi="Arial" w:cs="Arial"/>
          <w:u w:val="single"/>
        </w:rPr>
      </w:pPr>
    </w:p>
    <w:p w14:paraId="5F4D0B31" w14:textId="77777777" w:rsidR="00F13698" w:rsidRDefault="00F13698" w:rsidP="002404E4">
      <w:pPr>
        <w:spacing w:line="360" w:lineRule="auto"/>
        <w:rPr>
          <w:rFonts w:ascii="Arial" w:hAnsi="Arial" w:cs="Arial"/>
          <w:u w:val="single"/>
        </w:rPr>
      </w:pPr>
    </w:p>
    <w:p w14:paraId="5A6394FD" w14:textId="77777777" w:rsidR="00F13698" w:rsidRDefault="00F13698" w:rsidP="002404E4">
      <w:pPr>
        <w:spacing w:line="360" w:lineRule="auto"/>
        <w:rPr>
          <w:rFonts w:ascii="Arial" w:hAnsi="Arial" w:cs="Arial"/>
          <w:u w:val="single"/>
        </w:rPr>
      </w:pPr>
    </w:p>
    <w:p w14:paraId="7271EF35" w14:textId="77777777" w:rsidR="00F13698" w:rsidRDefault="00F13698" w:rsidP="002404E4">
      <w:pPr>
        <w:spacing w:line="360" w:lineRule="auto"/>
        <w:rPr>
          <w:rFonts w:ascii="Arial" w:hAnsi="Arial" w:cs="Arial"/>
          <w:u w:val="single"/>
        </w:rPr>
      </w:pPr>
    </w:p>
    <w:p w14:paraId="543CF2B8" w14:textId="77777777" w:rsidR="00F13698" w:rsidRDefault="00F13698" w:rsidP="002404E4">
      <w:pPr>
        <w:spacing w:line="360" w:lineRule="auto"/>
        <w:rPr>
          <w:rFonts w:ascii="Arial" w:hAnsi="Arial" w:cs="Arial"/>
          <w:u w:val="single"/>
        </w:rPr>
      </w:pPr>
    </w:p>
    <w:p w14:paraId="2C0B8A99" w14:textId="77777777" w:rsidR="00F13698" w:rsidRDefault="00F13698" w:rsidP="002404E4">
      <w:pPr>
        <w:spacing w:line="360" w:lineRule="auto"/>
        <w:rPr>
          <w:rFonts w:ascii="Arial" w:hAnsi="Arial" w:cs="Arial"/>
          <w:u w:val="single"/>
        </w:rPr>
      </w:pPr>
    </w:p>
    <w:p w14:paraId="53E2E513" w14:textId="77777777" w:rsidR="00F13698" w:rsidRDefault="00F13698" w:rsidP="002404E4">
      <w:pPr>
        <w:spacing w:line="360" w:lineRule="auto"/>
        <w:rPr>
          <w:rFonts w:ascii="Arial" w:hAnsi="Arial" w:cs="Arial"/>
          <w:u w:val="single"/>
        </w:rPr>
      </w:pPr>
    </w:p>
    <w:p w14:paraId="7ECAA9D7" w14:textId="77777777" w:rsidR="00F13698" w:rsidRDefault="00F13698" w:rsidP="002404E4">
      <w:pPr>
        <w:spacing w:line="360" w:lineRule="auto"/>
        <w:rPr>
          <w:rFonts w:ascii="Arial" w:hAnsi="Arial" w:cs="Arial"/>
          <w:u w:val="single"/>
        </w:rPr>
      </w:pPr>
    </w:p>
    <w:p w14:paraId="725261AF" w14:textId="77777777" w:rsidR="00F13698" w:rsidRDefault="00F13698" w:rsidP="002404E4">
      <w:pPr>
        <w:spacing w:line="360" w:lineRule="auto"/>
        <w:rPr>
          <w:rFonts w:ascii="Arial" w:hAnsi="Arial" w:cs="Arial"/>
          <w:u w:val="single"/>
        </w:rPr>
      </w:pPr>
    </w:p>
    <w:p w14:paraId="3CE6B0BB" w14:textId="77777777" w:rsidR="00F13698" w:rsidRDefault="00F13698" w:rsidP="002404E4">
      <w:pPr>
        <w:spacing w:line="360" w:lineRule="auto"/>
        <w:rPr>
          <w:rFonts w:ascii="Arial" w:hAnsi="Arial" w:cs="Arial"/>
          <w:u w:val="single"/>
        </w:rPr>
      </w:pPr>
    </w:p>
    <w:p w14:paraId="783F725A" w14:textId="0B4CD88F" w:rsidR="00F13698" w:rsidRDefault="00BC4DBF" w:rsidP="002404E4">
      <w:pPr>
        <w:spacing w:line="360" w:lineRule="auto"/>
        <w:rPr>
          <w:rFonts w:ascii="Arial" w:hAnsi="Arial" w:cs="Arial"/>
          <w:u w:val="single"/>
        </w:rPr>
      </w:pPr>
      <w:r>
        <w:rPr>
          <w:rFonts w:ascii="Arial" w:hAnsi="Arial" w:cs="Arial"/>
          <w:u w:val="single"/>
        </w:rPr>
        <w:lastRenderedPageBreak/>
        <w:t>Task</w:t>
      </w:r>
      <w:r w:rsidR="00F6451D">
        <w:rPr>
          <w:rFonts w:ascii="Arial" w:hAnsi="Arial" w:cs="Arial"/>
          <w:u w:val="single"/>
        </w:rPr>
        <w:t xml:space="preserve">4 Reflective Report </w:t>
      </w:r>
    </w:p>
    <w:p w14:paraId="33B9D9AE" w14:textId="77777777" w:rsidR="00DA2C0D" w:rsidRDefault="00DA2C0D" w:rsidP="002404E4">
      <w:pPr>
        <w:spacing w:line="360" w:lineRule="auto"/>
        <w:rPr>
          <w:rFonts w:ascii="Arial" w:hAnsi="Arial" w:cs="Arial"/>
          <w:u w:val="single"/>
        </w:rPr>
      </w:pPr>
    </w:p>
    <w:p w14:paraId="643ECAF7" w14:textId="77777777"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Gibbs Reflective Cycle – Reflection on My LCHS4009 Presentation</w:t>
      </w:r>
    </w:p>
    <w:p w14:paraId="57FD6243" w14:textId="77777777" w:rsidR="00283D33" w:rsidRPr="005D4C5F" w:rsidRDefault="00283D33" w:rsidP="00F12C8D">
      <w:pPr>
        <w:pStyle w:val="NormalWeb"/>
        <w:spacing w:line="360" w:lineRule="auto"/>
        <w:rPr>
          <w:rFonts w:ascii="Arial" w:hAnsi="Arial" w:cs="Arial"/>
          <w:color w:val="000000"/>
          <w:sz w:val="22"/>
          <w:szCs w:val="22"/>
          <w:u w:val="single"/>
        </w:rPr>
      </w:pPr>
      <w:r w:rsidRPr="005D4C5F">
        <w:rPr>
          <w:rFonts w:ascii="Arial" w:hAnsi="Arial" w:cs="Arial"/>
          <w:color w:val="000000"/>
          <w:sz w:val="22"/>
          <w:szCs w:val="22"/>
          <w:u w:val="single"/>
        </w:rPr>
        <w:t>Description</w:t>
      </w:r>
    </w:p>
    <w:p w14:paraId="2EAF79D6" w14:textId="0D5CE9A7"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 xml:space="preserve">For Component 1 of the LCHS4009 module, I delivered a presentation related </w:t>
      </w:r>
      <w:r w:rsidR="0068582B" w:rsidRPr="00F12C8D">
        <w:rPr>
          <w:rFonts w:ascii="Arial" w:hAnsi="Arial" w:cs="Arial"/>
          <w:color w:val="000000"/>
          <w:sz w:val="22"/>
          <w:szCs w:val="22"/>
        </w:rPr>
        <w:t>to the</w:t>
      </w:r>
      <w:r w:rsidR="00177FEA" w:rsidRPr="00F12C8D">
        <w:rPr>
          <w:rFonts w:ascii="Arial" w:hAnsi="Arial" w:cs="Arial"/>
          <w:color w:val="000000"/>
          <w:sz w:val="22"/>
          <w:szCs w:val="22"/>
        </w:rPr>
        <w:t xml:space="preserve"> importance of communication in </w:t>
      </w:r>
      <w:r w:rsidRPr="00F12C8D">
        <w:rPr>
          <w:rFonts w:ascii="Arial" w:hAnsi="Arial" w:cs="Arial"/>
          <w:color w:val="000000"/>
          <w:sz w:val="22"/>
          <w:szCs w:val="22"/>
        </w:rPr>
        <w:t xml:space="preserve">health and social care. The purpose of the presentation was to </w:t>
      </w:r>
      <w:r w:rsidR="0068582B" w:rsidRPr="00F12C8D">
        <w:rPr>
          <w:rFonts w:ascii="Arial" w:hAnsi="Arial" w:cs="Arial"/>
          <w:color w:val="000000"/>
          <w:sz w:val="22"/>
          <w:szCs w:val="22"/>
        </w:rPr>
        <w:t>show</w:t>
      </w:r>
      <w:r w:rsidRPr="00F12C8D">
        <w:rPr>
          <w:rFonts w:ascii="Arial" w:hAnsi="Arial" w:cs="Arial"/>
          <w:color w:val="000000"/>
          <w:sz w:val="22"/>
          <w:szCs w:val="22"/>
        </w:rPr>
        <w:t xml:space="preserve"> my understanding of </w:t>
      </w:r>
      <w:r w:rsidR="00622D23">
        <w:rPr>
          <w:rFonts w:ascii="Arial" w:hAnsi="Arial" w:cs="Arial"/>
          <w:color w:val="000000"/>
          <w:sz w:val="22"/>
          <w:szCs w:val="22"/>
        </w:rPr>
        <w:t>Communication skills</w:t>
      </w:r>
      <w:r w:rsidRPr="00F12C8D">
        <w:rPr>
          <w:rFonts w:ascii="Arial" w:hAnsi="Arial" w:cs="Arial"/>
          <w:color w:val="000000"/>
          <w:sz w:val="22"/>
          <w:szCs w:val="22"/>
        </w:rPr>
        <w:t xml:space="preserve"> and explain how they apply to practice within health and social care settings. I prepared a PowerPoint presentation to support my explanation and organised the content into clear sections, including an introduction, </w:t>
      </w:r>
      <w:r w:rsidR="003C4BA9">
        <w:rPr>
          <w:rFonts w:ascii="Arial" w:hAnsi="Arial" w:cs="Arial"/>
          <w:color w:val="000000"/>
          <w:sz w:val="22"/>
          <w:szCs w:val="22"/>
        </w:rPr>
        <w:t>explanation</w:t>
      </w:r>
      <w:r w:rsidRPr="00F12C8D">
        <w:rPr>
          <w:rFonts w:ascii="Arial" w:hAnsi="Arial" w:cs="Arial"/>
          <w:color w:val="000000"/>
          <w:sz w:val="22"/>
          <w:szCs w:val="22"/>
        </w:rPr>
        <w:t>, and a conclusion.</w:t>
      </w:r>
    </w:p>
    <w:p w14:paraId="1CE1C3E3" w14:textId="40DA3AA0"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 xml:space="preserve">During the presentation, I </w:t>
      </w:r>
      <w:r w:rsidR="00195C55" w:rsidRPr="00F12C8D">
        <w:rPr>
          <w:rFonts w:ascii="Arial" w:hAnsi="Arial" w:cs="Arial"/>
          <w:color w:val="000000"/>
          <w:sz w:val="22"/>
          <w:szCs w:val="22"/>
        </w:rPr>
        <w:t>tried</w:t>
      </w:r>
      <w:r w:rsidRPr="00F12C8D">
        <w:rPr>
          <w:rFonts w:ascii="Arial" w:hAnsi="Arial" w:cs="Arial"/>
          <w:color w:val="000000"/>
          <w:sz w:val="22"/>
          <w:szCs w:val="22"/>
        </w:rPr>
        <w:t xml:space="preserve"> to explain the information clearly and ensure that the slides were easy to follow. I also tried to maintain eye contact with the </w:t>
      </w:r>
      <w:r w:rsidR="00F323A8">
        <w:rPr>
          <w:rFonts w:ascii="Arial" w:hAnsi="Arial" w:cs="Arial"/>
          <w:color w:val="000000"/>
          <w:sz w:val="22"/>
          <w:szCs w:val="22"/>
        </w:rPr>
        <w:t xml:space="preserve">lecturer </w:t>
      </w:r>
      <w:r w:rsidRPr="00F12C8D">
        <w:rPr>
          <w:rFonts w:ascii="Arial" w:hAnsi="Arial" w:cs="Arial"/>
          <w:color w:val="000000"/>
          <w:sz w:val="22"/>
          <w:szCs w:val="22"/>
        </w:rPr>
        <w:t xml:space="preserve">and communicate the information in a structured way. After the presentation, the lecturer provided general feedback to the class. Although I have not yet received my individual mark, the lecturer </w:t>
      </w:r>
      <w:r w:rsidR="00F323A8" w:rsidRPr="00F12C8D">
        <w:rPr>
          <w:rFonts w:ascii="Arial" w:hAnsi="Arial" w:cs="Arial"/>
          <w:color w:val="000000"/>
          <w:sz w:val="22"/>
          <w:szCs w:val="22"/>
        </w:rPr>
        <w:t>said</w:t>
      </w:r>
      <w:r w:rsidRPr="00F12C8D">
        <w:rPr>
          <w:rFonts w:ascii="Arial" w:hAnsi="Arial" w:cs="Arial"/>
          <w:color w:val="000000"/>
          <w:sz w:val="22"/>
          <w:szCs w:val="22"/>
        </w:rPr>
        <w:t xml:space="preserve"> that the class performed well overall.</w:t>
      </w:r>
    </w:p>
    <w:p w14:paraId="1C249756" w14:textId="77777777" w:rsidR="00283D33" w:rsidRPr="005D4C5F" w:rsidRDefault="00283D33" w:rsidP="00F12C8D">
      <w:pPr>
        <w:pStyle w:val="NormalWeb"/>
        <w:spacing w:line="360" w:lineRule="auto"/>
        <w:rPr>
          <w:rFonts w:ascii="Arial" w:hAnsi="Arial" w:cs="Arial"/>
          <w:color w:val="000000"/>
          <w:sz w:val="22"/>
          <w:szCs w:val="22"/>
          <w:u w:val="single"/>
        </w:rPr>
      </w:pPr>
      <w:r w:rsidRPr="005D4C5F">
        <w:rPr>
          <w:rFonts w:ascii="Arial" w:hAnsi="Arial" w:cs="Arial"/>
          <w:color w:val="000000"/>
          <w:sz w:val="22"/>
          <w:szCs w:val="22"/>
          <w:u w:val="single"/>
        </w:rPr>
        <w:t>Feelings</w:t>
      </w:r>
    </w:p>
    <w:p w14:paraId="13F6628F" w14:textId="77777777" w:rsidR="003E67A2"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 xml:space="preserve">Before delivering the presentation, I felt nervous and slightly anxious because </w:t>
      </w:r>
      <w:r w:rsidR="00A1200A">
        <w:rPr>
          <w:rFonts w:ascii="Arial" w:hAnsi="Arial" w:cs="Arial"/>
          <w:color w:val="000000"/>
          <w:sz w:val="22"/>
          <w:szCs w:val="22"/>
        </w:rPr>
        <w:t>it was a</w:t>
      </w:r>
      <w:r w:rsidR="00005EA4">
        <w:rPr>
          <w:rFonts w:ascii="Arial" w:hAnsi="Arial" w:cs="Arial"/>
          <w:color w:val="000000"/>
          <w:sz w:val="22"/>
          <w:szCs w:val="22"/>
        </w:rPr>
        <w:t xml:space="preserve">n </w:t>
      </w:r>
      <w:r w:rsidR="00A1200A">
        <w:rPr>
          <w:rFonts w:ascii="Arial" w:hAnsi="Arial" w:cs="Arial"/>
          <w:color w:val="000000"/>
          <w:sz w:val="22"/>
          <w:szCs w:val="22"/>
        </w:rPr>
        <w:t>important presentation</w:t>
      </w:r>
      <w:r w:rsidRPr="00F12C8D">
        <w:rPr>
          <w:rFonts w:ascii="Arial" w:hAnsi="Arial" w:cs="Arial"/>
          <w:color w:val="000000"/>
          <w:sz w:val="22"/>
          <w:szCs w:val="22"/>
        </w:rPr>
        <w:t xml:space="preserve">. I wanted to make sure that I explained the </w:t>
      </w:r>
      <w:r w:rsidR="00CD501E">
        <w:rPr>
          <w:rFonts w:ascii="Arial" w:hAnsi="Arial" w:cs="Arial"/>
          <w:color w:val="000000"/>
          <w:sz w:val="22"/>
          <w:szCs w:val="22"/>
        </w:rPr>
        <w:t>slides</w:t>
      </w:r>
      <w:r w:rsidRPr="00F12C8D">
        <w:rPr>
          <w:rFonts w:ascii="Arial" w:hAnsi="Arial" w:cs="Arial"/>
          <w:color w:val="000000"/>
          <w:sz w:val="22"/>
          <w:szCs w:val="22"/>
        </w:rPr>
        <w:t xml:space="preserve"> accurately and that the </w:t>
      </w:r>
      <w:r w:rsidR="00CD501E">
        <w:rPr>
          <w:rFonts w:ascii="Arial" w:hAnsi="Arial" w:cs="Arial"/>
          <w:color w:val="000000"/>
          <w:sz w:val="22"/>
          <w:szCs w:val="22"/>
        </w:rPr>
        <w:t>lecturer</w:t>
      </w:r>
      <w:r w:rsidRPr="00F12C8D">
        <w:rPr>
          <w:rFonts w:ascii="Arial" w:hAnsi="Arial" w:cs="Arial"/>
          <w:color w:val="000000"/>
          <w:sz w:val="22"/>
          <w:szCs w:val="22"/>
        </w:rPr>
        <w:t xml:space="preserve"> could understand the information. At the same time, I felt prepared because I had spent time organising my slides and reviewing the content beforehand.</w:t>
      </w:r>
    </w:p>
    <w:p w14:paraId="42CE76BD" w14:textId="6DD4B37B" w:rsidR="00283D33" w:rsidRPr="00F12C8D" w:rsidRDefault="00283D33" w:rsidP="00F12C8D">
      <w:pPr>
        <w:pStyle w:val="NormalWeb"/>
        <w:spacing w:line="360" w:lineRule="auto"/>
        <w:rPr>
          <w:rFonts w:ascii="Arial" w:hAnsi="Arial" w:cs="Arial"/>
          <w:color w:val="000000"/>
          <w:sz w:val="22"/>
          <w:szCs w:val="22"/>
        </w:rPr>
      </w:pPr>
    </w:p>
    <w:p w14:paraId="05AE08DB" w14:textId="55E92552"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 xml:space="preserve">During the presentation I initially felt tense, but as I continued </w:t>
      </w:r>
      <w:r w:rsidR="000C57CF" w:rsidRPr="00F12C8D">
        <w:rPr>
          <w:rFonts w:ascii="Arial" w:hAnsi="Arial" w:cs="Arial"/>
          <w:color w:val="000000"/>
          <w:sz w:val="22"/>
          <w:szCs w:val="22"/>
        </w:rPr>
        <w:t>speaking,</w:t>
      </w:r>
      <w:r w:rsidRPr="00F12C8D">
        <w:rPr>
          <w:rFonts w:ascii="Arial" w:hAnsi="Arial" w:cs="Arial"/>
          <w:color w:val="000000"/>
          <w:sz w:val="22"/>
          <w:szCs w:val="22"/>
        </w:rPr>
        <w:t xml:space="preserve"> I started to feel more confident. Seeing that the </w:t>
      </w:r>
      <w:r w:rsidR="000C57CF">
        <w:rPr>
          <w:rFonts w:ascii="Arial" w:hAnsi="Arial" w:cs="Arial"/>
          <w:color w:val="000000"/>
          <w:sz w:val="22"/>
          <w:szCs w:val="22"/>
        </w:rPr>
        <w:t>lecturer</w:t>
      </w:r>
      <w:r w:rsidRPr="00F12C8D">
        <w:rPr>
          <w:rFonts w:ascii="Arial" w:hAnsi="Arial" w:cs="Arial"/>
          <w:color w:val="000000"/>
          <w:sz w:val="22"/>
          <w:szCs w:val="22"/>
        </w:rPr>
        <w:t xml:space="preserve"> was listening helped me feel more comfortable. After completing the presentation, I felt relieved and satisfied that I had managed to deliver the information successfully. Hearing that the class had done well overall made me feel more positive about my own performance, even though I am still waiting for my individual result.</w:t>
      </w:r>
    </w:p>
    <w:p w14:paraId="00966505" w14:textId="77777777" w:rsidR="00283D33" w:rsidRPr="005D4C5F" w:rsidRDefault="00283D33" w:rsidP="00F12C8D">
      <w:pPr>
        <w:pStyle w:val="NormalWeb"/>
        <w:spacing w:line="360" w:lineRule="auto"/>
        <w:rPr>
          <w:rFonts w:ascii="Arial" w:hAnsi="Arial" w:cs="Arial"/>
          <w:color w:val="000000"/>
          <w:sz w:val="22"/>
          <w:szCs w:val="22"/>
          <w:u w:val="single"/>
        </w:rPr>
      </w:pPr>
      <w:r w:rsidRPr="005D4C5F">
        <w:rPr>
          <w:rFonts w:ascii="Arial" w:hAnsi="Arial" w:cs="Arial"/>
          <w:color w:val="000000"/>
          <w:sz w:val="22"/>
          <w:szCs w:val="22"/>
          <w:u w:val="single"/>
        </w:rPr>
        <w:t>Evaluation</w:t>
      </w:r>
    </w:p>
    <w:p w14:paraId="24AE31C8" w14:textId="742B5D6B"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 xml:space="preserve">There were several positive aspects of the presentation. The PowerPoint slides were organised and helped structure the information clearly. I believe that I </w:t>
      </w:r>
      <w:r w:rsidR="003D5055" w:rsidRPr="00F12C8D">
        <w:rPr>
          <w:rFonts w:ascii="Arial" w:hAnsi="Arial" w:cs="Arial"/>
          <w:color w:val="000000"/>
          <w:sz w:val="22"/>
          <w:szCs w:val="22"/>
        </w:rPr>
        <w:t>showed</w:t>
      </w:r>
      <w:r w:rsidRPr="00F12C8D">
        <w:rPr>
          <w:rFonts w:ascii="Arial" w:hAnsi="Arial" w:cs="Arial"/>
          <w:color w:val="000000"/>
          <w:sz w:val="22"/>
          <w:szCs w:val="22"/>
        </w:rPr>
        <w:t xml:space="preserve"> a good</w:t>
      </w:r>
    </w:p>
    <w:p w14:paraId="49B88BA4" w14:textId="5C301403"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lastRenderedPageBreak/>
        <w:t xml:space="preserve">understanding of the </w:t>
      </w:r>
      <w:r w:rsidR="00B66FCF">
        <w:rPr>
          <w:rFonts w:ascii="Arial" w:hAnsi="Arial" w:cs="Arial"/>
          <w:color w:val="000000"/>
          <w:sz w:val="22"/>
          <w:szCs w:val="22"/>
        </w:rPr>
        <w:t>key</w:t>
      </w:r>
      <w:r w:rsidRPr="00F12C8D">
        <w:rPr>
          <w:rFonts w:ascii="Arial" w:hAnsi="Arial" w:cs="Arial"/>
          <w:color w:val="000000"/>
          <w:sz w:val="22"/>
          <w:szCs w:val="22"/>
        </w:rPr>
        <w:t xml:space="preserve"> concepts and attempted to link them to health and social care practice. Preparing the presentation in advance also helped me feel more confident.</w:t>
      </w:r>
    </w:p>
    <w:p w14:paraId="47D1EA95" w14:textId="447CA27F"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 xml:space="preserve">However, there were also some areas that could be improved. Due to nervousness, I noticed that I sometimes spoke too quickly. In addition, I relied quite heavily on my slides instead of speaking more freely. While the slides helped guide the presentation, relying on them too much may have limited my ability to engage more naturally with the </w:t>
      </w:r>
      <w:r w:rsidR="00EE26CA">
        <w:rPr>
          <w:rFonts w:ascii="Arial" w:hAnsi="Arial" w:cs="Arial"/>
          <w:color w:val="000000"/>
          <w:sz w:val="22"/>
          <w:szCs w:val="22"/>
        </w:rPr>
        <w:t>lecturer</w:t>
      </w:r>
      <w:r w:rsidRPr="00F12C8D">
        <w:rPr>
          <w:rFonts w:ascii="Arial" w:hAnsi="Arial" w:cs="Arial"/>
          <w:color w:val="000000"/>
          <w:sz w:val="22"/>
          <w:szCs w:val="22"/>
        </w:rPr>
        <w:t>.</w:t>
      </w:r>
    </w:p>
    <w:p w14:paraId="5B2129BF" w14:textId="77777777" w:rsidR="00283D33" w:rsidRPr="005D4C5F" w:rsidRDefault="00283D33" w:rsidP="00F12C8D">
      <w:pPr>
        <w:pStyle w:val="NormalWeb"/>
        <w:spacing w:line="360" w:lineRule="auto"/>
        <w:rPr>
          <w:rFonts w:ascii="Arial" w:hAnsi="Arial" w:cs="Arial"/>
          <w:color w:val="000000"/>
          <w:sz w:val="22"/>
          <w:szCs w:val="22"/>
          <w:u w:val="single"/>
        </w:rPr>
      </w:pPr>
      <w:r w:rsidRPr="005D4C5F">
        <w:rPr>
          <w:rFonts w:ascii="Arial" w:hAnsi="Arial" w:cs="Arial"/>
          <w:color w:val="000000"/>
          <w:sz w:val="22"/>
          <w:szCs w:val="22"/>
          <w:u w:val="single"/>
        </w:rPr>
        <w:t>Analysis</w:t>
      </w:r>
    </w:p>
    <w:p w14:paraId="224B7980" w14:textId="77777777"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This experience highlights the importance of effective communication skills within health and social care. Professionals in this field often need to present information clearly to colleagues, service users, and other professionals. Therefore, developing strong presentation skills is an important part of professional development.</w:t>
      </w:r>
    </w:p>
    <w:p w14:paraId="13416006" w14:textId="55E30B14" w:rsidR="00252DC2"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 xml:space="preserve">Reflective practice is also essential in health and social care because it allows individuals to evaluate their performance and </w:t>
      </w:r>
      <w:proofErr w:type="gramStart"/>
      <w:r w:rsidRPr="00F12C8D">
        <w:rPr>
          <w:rFonts w:ascii="Arial" w:hAnsi="Arial" w:cs="Arial"/>
          <w:color w:val="000000"/>
          <w:sz w:val="22"/>
          <w:szCs w:val="22"/>
        </w:rPr>
        <w:t>identify</w:t>
      </w:r>
      <w:proofErr w:type="gramEnd"/>
      <w:r w:rsidRPr="00F12C8D">
        <w:rPr>
          <w:rFonts w:ascii="Arial" w:hAnsi="Arial" w:cs="Arial"/>
          <w:color w:val="000000"/>
          <w:sz w:val="22"/>
          <w:szCs w:val="22"/>
        </w:rPr>
        <w:t xml:space="preserve"> areas for </w:t>
      </w:r>
      <w:r w:rsidR="00806CF7" w:rsidRPr="00F12C8D">
        <w:rPr>
          <w:rFonts w:ascii="Arial" w:hAnsi="Arial" w:cs="Arial"/>
          <w:color w:val="000000"/>
          <w:sz w:val="22"/>
          <w:szCs w:val="22"/>
        </w:rPr>
        <w:t>improvement</w:t>
      </w:r>
      <w:r w:rsidR="00494004">
        <w:rPr>
          <w:rFonts w:ascii="Arial" w:hAnsi="Arial" w:cs="Arial"/>
          <w:color w:val="000000"/>
          <w:sz w:val="22"/>
          <w:szCs w:val="22"/>
        </w:rPr>
        <w:t>.</w:t>
      </w:r>
    </w:p>
    <w:p w14:paraId="4480F9AB" w14:textId="6AC5E783"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 xml:space="preserve"> By reflecting on my presentation, I can recognise that preparation and organisation were strengths, but confidence and delivery are areas that I need to develop further. Feedback from </w:t>
      </w:r>
      <w:r w:rsidR="009F2338">
        <w:rPr>
          <w:rFonts w:ascii="Arial" w:hAnsi="Arial" w:cs="Arial"/>
          <w:color w:val="000000"/>
          <w:sz w:val="22"/>
          <w:szCs w:val="22"/>
        </w:rPr>
        <w:t xml:space="preserve">my </w:t>
      </w:r>
      <w:r w:rsidR="00485947">
        <w:rPr>
          <w:rFonts w:ascii="Arial" w:hAnsi="Arial" w:cs="Arial"/>
          <w:color w:val="000000"/>
          <w:sz w:val="22"/>
          <w:szCs w:val="22"/>
        </w:rPr>
        <w:t>lecturer wil</w:t>
      </w:r>
      <w:r w:rsidR="00485947" w:rsidRPr="00F12C8D">
        <w:rPr>
          <w:rFonts w:ascii="Arial" w:hAnsi="Arial" w:cs="Arial"/>
          <w:color w:val="000000"/>
          <w:sz w:val="22"/>
          <w:szCs w:val="22"/>
        </w:rPr>
        <w:t>l help</w:t>
      </w:r>
      <w:r w:rsidRPr="00F12C8D">
        <w:rPr>
          <w:rFonts w:ascii="Arial" w:hAnsi="Arial" w:cs="Arial"/>
          <w:color w:val="000000"/>
          <w:sz w:val="22"/>
          <w:szCs w:val="22"/>
        </w:rPr>
        <w:t xml:space="preserve"> support this learning process and improve future performance.</w:t>
      </w:r>
    </w:p>
    <w:p w14:paraId="22F6EA9E" w14:textId="77777777" w:rsidR="00283D33" w:rsidRPr="005D4C5F" w:rsidRDefault="00283D33" w:rsidP="00F12C8D">
      <w:pPr>
        <w:pStyle w:val="NormalWeb"/>
        <w:spacing w:line="360" w:lineRule="auto"/>
        <w:rPr>
          <w:rFonts w:ascii="Arial" w:hAnsi="Arial" w:cs="Arial"/>
          <w:color w:val="000000"/>
          <w:sz w:val="22"/>
          <w:szCs w:val="22"/>
          <w:u w:val="single"/>
        </w:rPr>
      </w:pPr>
      <w:r w:rsidRPr="005D4C5F">
        <w:rPr>
          <w:rFonts w:ascii="Arial" w:hAnsi="Arial" w:cs="Arial"/>
          <w:color w:val="000000"/>
          <w:sz w:val="22"/>
          <w:szCs w:val="22"/>
          <w:u w:val="single"/>
        </w:rPr>
        <w:t>Conclusion</w:t>
      </w:r>
    </w:p>
    <w:p w14:paraId="75936C89" w14:textId="2F248CFF"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Overall, this presentation was a valuable learning experience. It allowed me to develop my knowledge o</w:t>
      </w:r>
      <w:r w:rsidR="00EE5A44">
        <w:rPr>
          <w:rFonts w:ascii="Arial" w:hAnsi="Arial" w:cs="Arial"/>
          <w:color w:val="000000"/>
          <w:sz w:val="22"/>
          <w:szCs w:val="22"/>
        </w:rPr>
        <w:t xml:space="preserve">f the importance </w:t>
      </w:r>
      <w:r w:rsidR="00EA7D8C">
        <w:rPr>
          <w:rFonts w:ascii="Arial" w:hAnsi="Arial" w:cs="Arial"/>
          <w:color w:val="000000"/>
          <w:sz w:val="22"/>
          <w:szCs w:val="22"/>
        </w:rPr>
        <w:t>of communication</w:t>
      </w:r>
      <w:r w:rsidR="00EE5A44">
        <w:rPr>
          <w:rFonts w:ascii="Arial" w:hAnsi="Arial" w:cs="Arial"/>
          <w:color w:val="000000"/>
          <w:sz w:val="22"/>
          <w:szCs w:val="22"/>
        </w:rPr>
        <w:t xml:space="preserve"> </w:t>
      </w:r>
      <w:r w:rsidR="00485947">
        <w:rPr>
          <w:rFonts w:ascii="Arial" w:hAnsi="Arial" w:cs="Arial"/>
          <w:color w:val="000000"/>
          <w:sz w:val="22"/>
          <w:szCs w:val="22"/>
        </w:rPr>
        <w:t>skills within</w:t>
      </w:r>
      <w:r w:rsidR="00A96CA3">
        <w:rPr>
          <w:rFonts w:ascii="Arial" w:hAnsi="Arial" w:cs="Arial"/>
          <w:color w:val="000000"/>
          <w:sz w:val="22"/>
          <w:szCs w:val="22"/>
        </w:rPr>
        <w:t xml:space="preserve"> Health </w:t>
      </w:r>
      <w:r w:rsidRPr="00F12C8D">
        <w:rPr>
          <w:rFonts w:ascii="Arial" w:hAnsi="Arial" w:cs="Arial"/>
          <w:color w:val="000000"/>
          <w:sz w:val="22"/>
          <w:szCs w:val="22"/>
        </w:rPr>
        <w:t xml:space="preserve">and </w:t>
      </w:r>
      <w:r w:rsidR="00A96CA3">
        <w:rPr>
          <w:rFonts w:ascii="Arial" w:hAnsi="Arial" w:cs="Arial"/>
          <w:color w:val="000000"/>
          <w:sz w:val="22"/>
          <w:szCs w:val="22"/>
        </w:rPr>
        <w:t>S</w:t>
      </w:r>
      <w:r w:rsidRPr="00F12C8D">
        <w:rPr>
          <w:rFonts w:ascii="Arial" w:hAnsi="Arial" w:cs="Arial"/>
          <w:color w:val="000000"/>
          <w:sz w:val="22"/>
          <w:szCs w:val="22"/>
        </w:rPr>
        <w:t xml:space="preserve">ocial care and practise </w:t>
      </w:r>
      <w:r w:rsidR="00B02519">
        <w:rPr>
          <w:rFonts w:ascii="Arial" w:hAnsi="Arial" w:cs="Arial"/>
          <w:color w:val="000000"/>
          <w:sz w:val="22"/>
          <w:szCs w:val="22"/>
        </w:rPr>
        <w:t xml:space="preserve">communications </w:t>
      </w:r>
      <w:r w:rsidR="00FB7432">
        <w:rPr>
          <w:rFonts w:ascii="Arial" w:hAnsi="Arial" w:cs="Arial"/>
          <w:color w:val="000000"/>
          <w:sz w:val="22"/>
          <w:szCs w:val="22"/>
        </w:rPr>
        <w:t>skills.</w:t>
      </w:r>
      <w:r w:rsidRPr="00F12C8D">
        <w:rPr>
          <w:rFonts w:ascii="Arial" w:hAnsi="Arial" w:cs="Arial"/>
          <w:color w:val="000000"/>
          <w:sz w:val="22"/>
          <w:szCs w:val="22"/>
        </w:rPr>
        <w:t xml:space="preserve"> While I believe that the content of my presentation was well prepared and organised, I recognise that I need to improve my confidence when speaking in front of an audience.</w:t>
      </w:r>
    </w:p>
    <w:p w14:paraId="33B7CC5D" w14:textId="77777777"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t>Reflecting on this experience has helped me understand that presentation skills develop with practice. By identifying both strengths and weaknesses, I can continue to improve my communication abilities, which are essential for working effectively in the health and social care sector.</w:t>
      </w:r>
    </w:p>
    <w:p w14:paraId="2D27EAB9" w14:textId="77777777" w:rsidR="00283D33" w:rsidRPr="005D4C5F" w:rsidRDefault="00283D33" w:rsidP="00F12C8D">
      <w:pPr>
        <w:pStyle w:val="NormalWeb"/>
        <w:spacing w:line="360" w:lineRule="auto"/>
        <w:rPr>
          <w:rFonts w:ascii="Arial" w:hAnsi="Arial" w:cs="Arial"/>
          <w:color w:val="000000"/>
          <w:sz w:val="22"/>
          <w:szCs w:val="22"/>
          <w:u w:val="single"/>
        </w:rPr>
      </w:pPr>
      <w:r w:rsidRPr="005D4C5F">
        <w:rPr>
          <w:rFonts w:ascii="Arial" w:hAnsi="Arial" w:cs="Arial"/>
          <w:color w:val="000000"/>
          <w:sz w:val="22"/>
          <w:szCs w:val="22"/>
          <w:u w:val="single"/>
        </w:rPr>
        <w:t>Action Plan</w:t>
      </w:r>
    </w:p>
    <w:p w14:paraId="6F647400" w14:textId="77777777" w:rsidR="00283D33" w:rsidRPr="00F12C8D" w:rsidRDefault="00283D33" w:rsidP="00F12C8D">
      <w:pPr>
        <w:pStyle w:val="NormalWeb"/>
        <w:spacing w:line="360" w:lineRule="auto"/>
        <w:rPr>
          <w:rFonts w:ascii="Arial" w:hAnsi="Arial" w:cs="Arial"/>
          <w:color w:val="000000"/>
          <w:sz w:val="22"/>
          <w:szCs w:val="22"/>
        </w:rPr>
      </w:pPr>
      <w:r w:rsidRPr="00F12C8D">
        <w:rPr>
          <w:rFonts w:ascii="Arial" w:hAnsi="Arial" w:cs="Arial"/>
          <w:color w:val="000000"/>
          <w:sz w:val="22"/>
          <w:szCs w:val="22"/>
        </w:rPr>
        <w:lastRenderedPageBreak/>
        <w:t>In the future, I plan to improve my presentation skills by practising speaking more regularly and rehearsing presentations before delivering them. I will also try to rely less on reading directly from slides and instead use brief notes to guide my explanation.</w:t>
      </w:r>
    </w:p>
    <w:p w14:paraId="1FEEBE8F" w14:textId="77777777" w:rsidR="00EA2476" w:rsidRDefault="00283D33" w:rsidP="00EA2476">
      <w:pPr>
        <w:pStyle w:val="NormalWeb"/>
        <w:spacing w:line="360" w:lineRule="auto"/>
        <w:rPr>
          <w:rFonts w:ascii="Arial" w:hAnsi="Arial" w:cs="Arial"/>
          <w:color w:val="000000"/>
          <w:sz w:val="22"/>
          <w:szCs w:val="22"/>
        </w:rPr>
      </w:pPr>
      <w:r w:rsidRPr="00F12C8D">
        <w:rPr>
          <w:rFonts w:ascii="Arial" w:hAnsi="Arial" w:cs="Arial"/>
          <w:color w:val="000000"/>
          <w:sz w:val="22"/>
          <w:szCs w:val="22"/>
        </w:rPr>
        <w:t>Additionally, I will focus on speaking more slowly and clearly so that the audience can understand the information easily. Practising in front of friends, family, or classmates could also help build my confidence. I will continue to reflect on feedback from</w:t>
      </w:r>
      <w:r w:rsidR="0047351C">
        <w:rPr>
          <w:rFonts w:ascii="Arial" w:hAnsi="Arial" w:cs="Arial"/>
          <w:color w:val="000000"/>
          <w:sz w:val="22"/>
          <w:szCs w:val="22"/>
        </w:rPr>
        <w:t xml:space="preserve"> the</w:t>
      </w:r>
      <w:r w:rsidRPr="00F12C8D">
        <w:rPr>
          <w:rFonts w:ascii="Arial" w:hAnsi="Arial" w:cs="Arial"/>
          <w:color w:val="000000"/>
          <w:sz w:val="22"/>
          <w:szCs w:val="22"/>
        </w:rPr>
        <w:t xml:space="preserve"> lecturer and use this feedback to improve my communication skills. Developing these abilities will support my professional development and prepare m</w:t>
      </w:r>
      <w:r w:rsidR="00B06BA3">
        <w:rPr>
          <w:rFonts w:ascii="Arial" w:hAnsi="Arial" w:cs="Arial"/>
          <w:color w:val="000000"/>
          <w:sz w:val="22"/>
          <w:szCs w:val="22"/>
        </w:rPr>
        <w:t xml:space="preserve">yself </w:t>
      </w:r>
      <w:r w:rsidRPr="00F12C8D">
        <w:rPr>
          <w:rFonts w:ascii="Arial" w:hAnsi="Arial" w:cs="Arial"/>
          <w:color w:val="000000"/>
          <w:sz w:val="22"/>
          <w:szCs w:val="22"/>
        </w:rPr>
        <w:t>for future roles within the health and socia</w:t>
      </w:r>
      <w:r w:rsidR="002053BE">
        <w:rPr>
          <w:rFonts w:ascii="Arial" w:hAnsi="Arial" w:cs="Arial"/>
          <w:color w:val="000000"/>
          <w:sz w:val="22"/>
          <w:szCs w:val="22"/>
        </w:rPr>
        <w:t>l care setting.</w:t>
      </w:r>
      <w:r w:rsidR="00EA2476">
        <w:rPr>
          <w:rFonts w:ascii="Arial" w:hAnsi="Arial" w:cs="Arial"/>
          <w:color w:val="000000"/>
          <w:sz w:val="22"/>
          <w:szCs w:val="22"/>
        </w:rPr>
        <w:t xml:space="preserve">  </w:t>
      </w:r>
    </w:p>
    <w:p w14:paraId="22D99BF4" w14:textId="77777777" w:rsidR="00EA2476" w:rsidRDefault="00EA2476" w:rsidP="00EA2476">
      <w:pPr>
        <w:pStyle w:val="NormalWeb"/>
        <w:spacing w:line="360" w:lineRule="auto"/>
        <w:rPr>
          <w:rFonts w:ascii="Arial" w:hAnsi="Arial" w:cs="Arial"/>
          <w:color w:val="000000"/>
          <w:sz w:val="22"/>
          <w:szCs w:val="22"/>
        </w:rPr>
      </w:pPr>
    </w:p>
    <w:p w14:paraId="7A5ABDE3" w14:textId="77777777" w:rsidR="00EA2476" w:rsidRDefault="00EA2476" w:rsidP="00EA2476">
      <w:pPr>
        <w:pStyle w:val="NormalWeb"/>
        <w:spacing w:line="360" w:lineRule="auto"/>
        <w:rPr>
          <w:rFonts w:ascii="Arial" w:hAnsi="Arial" w:cs="Arial"/>
          <w:color w:val="000000"/>
          <w:sz w:val="22"/>
          <w:szCs w:val="22"/>
        </w:rPr>
      </w:pPr>
    </w:p>
    <w:p w14:paraId="3C20AD9B" w14:textId="473C2B57" w:rsidR="00283D33" w:rsidRPr="00EA2476" w:rsidRDefault="00304C6F" w:rsidP="00EA2476">
      <w:pPr>
        <w:pStyle w:val="NormalWeb"/>
        <w:spacing w:line="360" w:lineRule="auto"/>
        <w:rPr>
          <w:rFonts w:ascii="Arial" w:hAnsi="Arial" w:cs="Arial"/>
          <w:color w:val="000000"/>
          <w:sz w:val="22"/>
          <w:szCs w:val="22"/>
        </w:rPr>
      </w:pPr>
      <w:r>
        <w:rPr>
          <w:rFonts w:ascii="Arial" w:hAnsi="Arial" w:cs="Arial"/>
        </w:rPr>
        <w:t xml:space="preserve">Reflective </w:t>
      </w:r>
      <w:r w:rsidR="000B3BD5">
        <w:rPr>
          <w:rFonts w:ascii="Arial" w:hAnsi="Arial" w:cs="Arial"/>
        </w:rPr>
        <w:t xml:space="preserve">practice is essential in health and social care </w:t>
      </w:r>
      <w:r w:rsidR="00DD4B86">
        <w:rPr>
          <w:rFonts w:ascii="Arial" w:hAnsi="Arial" w:cs="Arial"/>
        </w:rPr>
        <w:t>as it enables prof</w:t>
      </w:r>
      <w:r w:rsidR="00C35F28">
        <w:rPr>
          <w:rFonts w:ascii="Arial" w:hAnsi="Arial" w:cs="Arial"/>
        </w:rPr>
        <w:t xml:space="preserve">essionals to learn from experiences and </w:t>
      </w:r>
      <w:r w:rsidR="0046036D">
        <w:rPr>
          <w:rFonts w:ascii="Arial" w:hAnsi="Arial" w:cs="Arial"/>
        </w:rPr>
        <w:t>improve their practice. Gibbs (1988</w:t>
      </w:r>
      <w:r w:rsidR="00EE4A9D">
        <w:rPr>
          <w:rFonts w:ascii="Arial" w:hAnsi="Arial" w:cs="Arial"/>
        </w:rPr>
        <w:t>) describes reflection as a s</w:t>
      </w:r>
      <w:r w:rsidR="005C01E6">
        <w:rPr>
          <w:rFonts w:ascii="Arial" w:hAnsi="Arial" w:cs="Arial"/>
        </w:rPr>
        <w:t xml:space="preserve">tructured </w:t>
      </w:r>
      <w:r w:rsidR="00D578F7">
        <w:rPr>
          <w:rFonts w:ascii="Arial" w:hAnsi="Arial" w:cs="Arial"/>
        </w:rPr>
        <w:t>process. More recent</w:t>
      </w:r>
      <w:r w:rsidR="000A4C44">
        <w:rPr>
          <w:rFonts w:ascii="Arial" w:hAnsi="Arial" w:cs="Arial"/>
        </w:rPr>
        <w:t xml:space="preserve"> research shows that reflection enhances </w:t>
      </w:r>
      <w:r w:rsidR="00E1431C">
        <w:rPr>
          <w:rFonts w:ascii="Arial" w:hAnsi="Arial" w:cs="Arial"/>
        </w:rPr>
        <w:t>empathy, communication, and</w:t>
      </w:r>
      <w:r w:rsidR="00DC51E0">
        <w:rPr>
          <w:rFonts w:ascii="Arial" w:hAnsi="Arial" w:cs="Arial"/>
        </w:rPr>
        <w:t xml:space="preserve"> decision</w:t>
      </w:r>
      <w:r w:rsidR="00577198">
        <w:rPr>
          <w:rFonts w:ascii="Arial" w:hAnsi="Arial" w:cs="Arial"/>
        </w:rPr>
        <w:t xml:space="preserve">-making in healthcare </w:t>
      </w:r>
      <w:r w:rsidR="00884AB1">
        <w:rPr>
          <w:rFonts w:ascii="Arial" w:hAnsi="Arial" w:cs="Arial"/>
        </w:rPr>
        <w:t>settings (Yangs,2025</w:t>
      </w:r>
      <w:r w:rsidR="00433678">
        <w:rPr>
          <w:rFonts w:ascii="Arial" w:hAnsi="Arial" w:cs="Arial"/>
        </w:rPr>
        <w:t>; Al-Mutawa,2024).</w:t>
      </w:r>
      <w:r w:rsidR="0085231D">
        <w:rPr>
          <w:rFonts w:ascii="Arial" w:hAnsi="Arial" w:cs="Arial"/>
        </w:rPr>
        <w:t xml:space="preserve"> </w:t>
      </w:r>
      <w:r w:rsidR="006A195C">
        <w:rPr>
          <w:rFonts w:ascii="Arial" w:hAnsi="Arial" w:cs="Arial"/>
        </w:rPr>
        <w:t xml:space="preserve">Additionally, reflective </w:t>
      </w:r>
      <w:r w:rsidR="005B520A">
        <w:rPr>
          <w:rFonts w:ascii="Arial" w:hAnsi="Arial" w:cs="Arial"/>
        </w:rPr>
        <w:t xml:space="preserve">practice supports the </w:t>
      </w:r>
      <w:r w:rsidR="008B10F7">
        <w:rPr>
          <w:rFonts w:ascii="Arial" w:hAnsi="Arial" w:cs="Arial"/>
        </w:rPr>
        <w:t>development of professional</w:t>
      </w:r>
      <w:r w:rsidR="002E1804">
        <w:rPr>
          <w:rFonts w:ascii="Arial" w:hAnsi="Arial" w:cs="Arial"/>
        </w:rPr>
        <w:t xml:space="preserve"> knowledge and improve</w:t>
      </w:r>
      <w:r w:rsidR="00407A67">
        <w:rPr>
          <w:rFonts w:ascii="Arial" w:hAnsi="Arial" w:cs="Arial"/>
        </w:rPr>
        <w:t>s the quality of care provided</w:t>
      </w:r>
      <w:r w:rsidR="00546F66">
        <w:rPr>
          <w:rFonts w:ascii="Arial" w:hAnsi="Arial" w:cs="Arial"/>
        </w:rPr>
        <w:t xml:space="preserve"> (S</w:t>
      </w:r>
      <w:r w:rsidR="00C25319">
        <w:rPr>
          <w:rFonts w:ascii="Arial" w:hAnsi="Arial" w:cs="Arial"/>
        </w:rPr>
        <w:t>herwood</w:t>
      </w:r>
      <w:r w:rsidR="00546F66">
        <w:rPr>
          <w:rFonts w:ascii="Arial" w:hAnsi="Arial" w:cs="Arial"/>
        </w:rPr>
        <w:t>,</w:t>
      </w:r>
      <w:r w:rsidR="00912D84">
        <w:rPr>
          <w:rFonts w:ascii="Arial" w:hAnsi="Arial" w:cs="Arial"/>
        </w:rPr>
        <w:t>202</w:t>
      </w:r>
      <w:r w:rsidR="00C25319">
        <w:rPr>
          <w:rFonts w:ascii="Arial" w:hAnsi="Arial" w:cs="Arial"/>
        </w:rPr>
        <w:t>4</w:t>
      </w:r>
      <w:r w:rsidR="006D5D0E">
        <w:rPr>
          <w:rFonts w:ascii="Arial" w:hAnsi="Arial" w:cs="Arial"/>
        </w:rPr>
        <w:t>). Overall</w:t>
      </w:r>
      <w:r w:rsidR="00912D84">
        <w:rPr>
          <w:rFonts w:ascii="Arial" w:hAnsi="Arial" w:cs="Arial"/>
        </w:rPr>
        <w:t xml:space="preserve"> reflection </w:t>
      </w:r>
      <w:r w:rsidR="001E057C">
        <w:rPr>
          <w:rFonts w:ascii="Arial" w:hAnsi="Arial" w:cs="Arial"/>
        </w:rPr>
        <w:t>promotes</w:t>
      </w:r>
      <w:r w:rsidR="00267E59">
        <w:rPr>
          <w:rFonts w:ascii="Arial" w:hAnsi="Arial" w:cs="Arial"/>
        </w:rPr>
        <w:t xml:space="preserve"> continuous </w:t>
      </w:r>
      <w:r w:rsidR="00F72688">
        <w:rPr>
          <w:rFonts w:ascii="Arial" w:hAnsi="Arial" w:cs="Arial"/>
        </w:rPr>
        <w:t>improvement and better outcomes</w:t>
      </w:r>
      <w:r w:rsidR="008D1A9D">
        <w:rPr>
          <w:rFonts w:ascii="Arial" w:hAnsi="Arial" w:cs="Arial"/>
        </w:rPr>
        <w:t xml:space="preserve"> for individuals receiving care.</w:t>
      </w:r>
    </w:p>
    <w:p w14:paraId="11097008" w14:textId="77777777" w:rsidR="002716BF" w:rsidRDefault="002716BF" w:rsidP="00F12C8D">
      <w:pPr>
        <w:spacing w:line="360" w:lineRule="auto"/>
        <w:rPr>
          <w:rFonts w:ascii="Arial" w:hAnsi="Arial" w:cs="Arial"/>
          <w:u w:val="single"/>
        </w:rPr>
      </w:pPr>
    </w:p>
    <w:p w14:paraId="694DA949" w14:textId="77777777" w:rsidR="002716BF" w:rsidRDefault="002716BF" w:rsidP="00F12C8D">
      <w:pPr>
        <w:spacing w:line="360" w:lineRule="auto"/>
        <w:rPr>
          <w:rFonts w:ascii="Arial" w:hAnsi="Arial" w:cs="Arial"/>
          <w:u w:val="single"/>
        </w:rPr>
      </w:pPr>
    </w:p>
    <w:p w14:paraId="19A6FDFD" w14:textId="77777777" w:rsidR="002716BF" w:rsidRDefault="002716BF" w:rsidP="00F12C8D">
      <w:pPr>
        <w:spacing w:line="360" w:lineRule="auto"/>
        <w:rPr>
          <w:rFonts w:ascii="Arial" w:hAnsi="Arial" w:cs="Arial"/>
          <w:u w:val="single"/>
        </w:rPr>
      </w:pPr>
    </w:p>
    <w:p w14:paraId="2FDA93D4" w14:textId="77777777" w:rsidR="002716BF" w:rsidRDefault="002716BF" w:rsidP="00F12C8D">
      <w:pPr>
        <w:spacing w:line="360" w:lineRule="auto"/>
        <w:rPr>
          <w:rFonts w:ascii="Arial" w:hAnsi="Arial" w:cs="Arial"/>
          <w:u w:val="single"/>
        </w:rPr>
      </w:pPr>
    </w:p>
    <w:p w14:paraId="35049660" w14:textId="77777777" w:rsidR="002716BF" w:rsidRDefault="002716BF" w:rsidP="00F12C8D">
      <w:pPr>
        <w:spacing w:line="360" w:lineRule="auto"/>
        <w:rPr>
          <w:rFonts w:ascii="Arial" w:hAnsi="Arial" w:cs="Arial"/>
          <w:u w:val="single"/>
        </w:rPr>
      </w:pPr>
    </w:p>
    <w:p w14:paraId="68927B16" w14:textId="77777777" w:rsidR="002716BF" w:rsidRDefault="002716BF" w:rsidP="00F12C8D">
      <w:pPr>
        <w:spacing w:line="360" w:lineRule="auto"/>
        <w:rPr>
          <w:rFonts w:ascii="Arial" w:hAnsi="Arial" w:cs="Arial"/>
          <w:u w:val="single"/>
        </w:rPr>
      </w:pPr>
    </w:p>
    <w:p w14:paraId="5E19D5DB" w14:textId="77777777" w:rsidR="002716BF" w:rsidRDefault="002716BF" w:rsidP="00F12C8D">
      <w:pPr>
        <w:spacing w:line="360" w:lineRule="auto"/>
        <w:rPr>
          <w:rFonts w:ascii="Arial" w:hAnsi="Arial" w:cs="Arial"/>
          <w:u w:val="single"/>
        </w:rPr>
      </w:pPr>
    </w:p>
    <w:p w14:paraId="223F6F7D" w14:textId="77777777" w:rsidR="002716BF" w:rsidRDefault="002716BF" w:rsidP="00F12C8D">
      <w:pPr>
        <w:spacing w:line="360" w:lineRule="auto"/>
        <w:rPr>
          <w:rFonts w:ascii="Arial" w:hAnsi="Arial" w:cs="Arial"/>
          <w:u w:val="single"/>
        </w:rPr>
      </w:pPr>
    </w:p>
    <w:p w14:paraId="2986B4F3" w14:textId="77777777" w:rsidR="002716BF" w:rsidRDefault="002716BF" w:rsidP="00F12C8D">
      <w:pPr>
        <w:spacing w:line="360" w:lineRule="auto"/>
        <w:rPr>
          <w:rFonts w:ascii="Arial" w:hAnsi="Arial" w:cs="Arial"/>
          <w:u w:val="single"/>
        </w:rPr>
      </w:pPr>
    </w:p>
    <w:p w14:paraId="22CAFA32" w14:textId="77777777" w:rsidR="002716BF" w:rsidRDefault="002716BF" w:rsidP="00F12C8D">
      <w:pPr>
        <w:spacing w:line="360" w:lineRule="auto"/>
        <w:rPr>
          <w:rFonts w:ascii="Arial" w:hAnsi="Arial" w:cs="Arial"/>
          <w:u w:val="single"/>
        </w:rPr>
      </w:pPr>
    </w:p>
    <w:p w14:paraId="27F87F78" w14:textId="77777777" w:rsidR="002716BF" w:rsidRDefault="002716BF" w:rsidP="00F12C8D">
      <w:pPr>
        <w:spacing w:line="360" w:lineRule="auto"/>
        <w:rPr>
          <w:rFonts w:ascii="Arial" w:hAnsi="Arial" w:cs="Arial"/>
          <w:u w:val="single"/>
        </w:rPr>
      </w:pPr>
    </w:p>
    <w:p w14:paraId="1EEDAD1B" w14:textId="77777777" w:rsidR="002716BF" w:rsidRDefault="002716BF" w:rsidP="00F12C8D">
      <w:pPr>
        <w:spacing w:line="360" w:lineRule="auto"/>
        <w:rPr>
          <w:rFonts w:ascii="Arial" w:hAnsi="Arial" w:cs="Arial"/>
          <w:u w:val="single"/>
        </w:rPr>
      </w:pPr>
    </w:p>
    <w:p w14:paraId="43ABB0DD" w14:textId="77777777" w:rsidR="002716BF" w:rsidRDefault="002716BF" w:rsidP="00F12C8D">
      <w:pPr>
        <w:spacing w:line="360" w:lineRule="auto"/>
        <w:rPr>
          <w:rFonts w:ascii="Arial" w:hAnsi="Arial" w:cs="Arial"/>
          <w:u w:val="single"/>
        </w:rPr>
      </w:pPr>
    </w:p>
    <w:p w14:paraId="7FB98C26" w14:textId="77777777" w:rsidR="002716BF" w:rsidRDefault="002716BF" w:rsidP="00F12C8D">
      <w:pPr>
        <w:spacing w:line="360" w:lineRule="auto"/>
        <w:rPr>
          <w:rFonts w:ascii="Arial" w:hAnsi="Arial" w:cs="Arial"/>
          <w:u w:val="single"/>
        </w:rPr>
      </w:pPr>
    </w:p>
    <w:p w14:paraId="6E7A297A" w14:textId="77777777" w:rsidR="002716BF" w:rsidRDefault="002716BF" w:rsidP="00F12C8D">
      <w:pPr>
        <w:spacing w:line="360" w:lineRule="auto"/>
        <w:rPr>
          <w:rFonts w:ascii="Arial" w:hAnsi="Arial" w:cs="Arial"/>
          <w:u w:val="single"/>
        </w:rPr>
      </w:pPr>
    </w:p>
    <w:p w14:paraId="1C7A80BE" w14:textId="77777777" w:rsidR="002716BF" w:rsidRDefault="002716BF" w:rsidP="00F12C8D">
      <w:pPr>
        <w:spacing w:line="360" w:lineRule="auto"/>
        <w:rPr>
          <w:rFonts w:ascii="Arial" w:hAnsi="Arial" w:cs="Arial"/>
          <w:u w:val="single"/>
        </w:rPr>
      </w:pPr>
    </w:p>
    <w:p w14:paraId="620F1EE3" w14:textId="77777777" w:rsidR="002716BF" w:rsidRDefault="002716BF" w:rsidP="00F12C8D">
      <w:pPr>
        <w:spacing w:line="360" w:lineRule="auto"/>
        <w:rPr>
          <w:rFonts w:ascii="Arial" w:hAnsi="Arial" w:cs="Arial"/>
          <w:u w:val="single"/>
        </w:rPr>
      </w:pPr>
    </w:p>
    <w:p w14:paraId="7A7F05D7" w14:textId="77777777" w:rsidR="002716BF" w:rsidRDefault="002716BF" w:rsidP="00F12C8D">
      <w:pPr>
        <w:spacing w:line="360" w:lineRule="auto"/>
        <w:rPr>
          <w:rFonts w:ascii="Arial" w:hAnsi="Arial" w:cs="Arial"/>
          <w:u w:val="single"/>
        </w:rPr>
      </w:pPr>
    </w:p>
    <w:p w14:paraId="5DBE0A6A" w14:textId="77777777" w:rsidR="002716BF" w:rsidRDefault="002716BF" w:rsidP="00F12C8D">
      <w:pPr>
        <w:spacing w:line="360" w:lineRule="auto"/>
        <w:rPr>
          <w:rFonts w:ascii="Arial" w:hAnsi="Arial" w:cs="Arial"/>
          <w:u w:val="single"/>
        </w:rPr>
      </w:pPr>
    </w:p>
    <w:p w14:paraId="17633E7D" w14:textId="77777777" w:rsidR="002716BF" w:rsidRDefault="002716BF" w:rsidP="00F12C8D">
      <w:pPr>
        <w:spacing w:line="360" w:lineRule="auto"/>
        <w:rPr>
          <w:rFonts w:ascii="Arial" w:hAnsi="Arial" w:cs="Arial"/>
          <w:u w:val="single"/>
        </w:rPr>
      </w:pPr>
    </w:p>
    <w:p w14:paraId="51D7DEE2" w14:textId="77777777" w:rsidR="001B10DE" w:rsidRDefault="002716BF" w:rsidP="00F12C8D">
      <w:pPr>
        <w:spacing w:line="360" w:lineRule="auto"/>
        <w:rPr>
          <w:rFonts w:ascii="Arial" w:hAnsi="Arial" w:cs="Arial"/>
          <w:u w:val="single"/>
        </w:rPr>
      </w:pPr>
      <w:r>
        <w:rPr>
          <w:rFonts w:ascii="Arial" w:hAnsi="Arial" w:cs="Arial"/>
          <w:u w:val="single"/>
        </w:rPr>
        <w:t>R</w:t>
      </w:r>
      <w:r w:rsidR="004F14EA">
        <w:rPr>
          <w:rFonts w:ascii="Arial" w:hAnsi="Arial" w:cs="Arial"/>
          <w:u w:val="single"/>
        </w:rPr>
        <w:t>eferences:</w:t>
      </w:r>
    </w:p>
    <w:p w14:paraId="638E8BAD" w14:textId="0BD3B0A0" w:rsidR="001B10DE" w:rsidRPr="00475BE7" w:rsidRDefault="001B10DE" w:rsidP="00F12C8D">
      <w:pPr>
        <w:spacing w:line="360" w:lineRule="auto"/>
        <w:rPr>
          <w:rFonts w:ascii="Arial" w:hAnsi="Arial" w:cs="Arial"/>
        </w:rPr>
      </w:pPr>
      <w:r>
        <w:rPr>
          <w:rFonts w:ascii="Arial" w:hAnsi="Arial" w:cs="Arial"/>
        </w:rPr>
        <w:t>A</w:t>
      </w:r>
      <w:r w:rsidR="00570E02">
        <w:rPr>
          <w:rFonts w:ascii="Arial" w:hAnsi="Arial" w:cs="Arial"/>
        </w:rPr>
        <w:t>l</w:t>
      </w:r>
      <w:r w:rsidR="00EB569C">
        <w:rPr>
          <w:rFonts w:ascii="Arial" w:hAnsi="Arial" w:cs="Arial"/>
        </w:rPr>
        <w:t>-Mutawa, N.</w:t>
      </w:r>
      <w:r w:rsidR="00504AD3">
        <w:rPr>
          <w:rFonts w:ascii="Arial" w:hAnsi="Arial" w:cs="Arial"/>
        </w:rPr>
        <w:t xml:space="preserve"> A. A. M</w:t>
      </w:r>
      <w:r w:rsidR="00504AD3" w:rsidRPr="00AD2643">
        <w:rPr>
          <w:rFonts w:ascii="Arial" w:hAnsi="Arial" w:cs="Arial"/>
          <w:i/>
          <w:iCs/>
        </w:rPr>
        <w:t>. et al</w:t>
      </w:r>
      <w:r w:rsidR="00CC7736">
        <w:rPr>
          <w:rFonts w:ascii="Arial" w:hAnsi="Arial" w:cs="Arial"/>
          <w:i/>
          <w:iCs/>
        </w:rPr>
        <w:t>.</w:t>
      </w:r>
      <w:r w:rsidR="00504AD3">
        <w:rPr>
          <w:rFonts w:ascii="Arial" w:hAnsi="Arial" w:cs="Arial"/>
        </w:rPr>
        <w:t xml:space="preserve"> (2024</w:t>
      </w:r>
      <w:r w:rsidR="004D7560">
        <w:rPr>
          <w:rFonts w:ascii="Arial" w:hAnsi="Arial" w:cs="Arial"/>
        </w:rPr>
        <w:t>)</w:t>
      </w:r>
      <w:r w:rsidR="002D39AD">
        <w:rPr>
          <w:rFonts w:ascii="Arial" w:hAnsi="Arial" w:cs="Arial"/>
        </w:rPr>
        <w:t>’</w:t>
      </w:r>
      <w:r w:rsidR="004D7560">
        <w:rPr>
          <w:rFonts w:ascii="Arial" w:hAnsi="Arial" w:cs="Arial"/>
        </w:rPr>
        <w:t xml:space="preserve"> Reflective writing among healthcare</w:t>
      </w:r>
      <w:r w:rsidR="00845A14">
        <w:rPr>
          <w:rFonts w:ascii="Arial" w:hAnsi="Arial" w:cs="Arial"/>
        </w:rPr>
        <w:t xml:space="preserve"> </w:t>
      </w:r>
      <w:r w:rsidR="002D39AD">
        <w:rPr>
          <w:rFonts w:ascii="Arial" w:hAnsi="Arial" w:cs="Arial"/>
        </w:rPr>
        <w:t>practitioners</w:t>
      </w:r>
      <w:r w:rsidR="00845A14">
        <w:rPr>
          <w:rFonts w:ascii="Arial" w:hAnsi="Arial" w:cs="Arial"/>
        </w:rPr>
        <w:t xml:space="preserve"> in primary care; a qu</w:t>
      </w:r>
      <w:r w:rsidR="00D74E7C">
        <w:rPr>
          <w:rFonts w:ascii="Arial" w:hAnsi="Arial" w:cs="Arial"/>
        </w:rPr>
        <w:t>alitative</w:t>
      </w:r>
      <w:r w:rsidR="00256FB9">
        <w:rPr>
          <w:rFonts w:ascii="Arial" w:hAnsi="Arial" w:cs="Arial"/>
        </w:rPr>
        <w:t xml:space="preserve"> study from Qatar</w:t>
      </w:r>
      <w:r w:rsidR="002D39AD">
        <w:rPr>
          <w:rFonts w:ascii="Arial" w:hAnsi="Arial" w:cs="Arial"/>
        </w:rPr>
        <w:t>’</w:t>
      </w:r>
      <w:r w:rsidR="00256FB9" w:rsidRPr="00CC7736">
        <w:rPr>
          <w:rFonts w:ascii="Arial" w:hAnsi="Arial" w:cs="Arial"/>
          <w:i/>
          <w:iCs/>
        </w:rPr>
        <w:t>,</w:t>
      </w:r>
      <w:r w:rsidR="00EC6BD2" w:rsidRPr="00CC7736">
        <w:rPr>
          <w:rFonts w:ascii="Arial" w:hAnsi="Arial" w:cs="Arial"/>
          <w:i/>
          <w:iCs/>
        </w:rPr>
        <w:t xml:space="preserve"> Cogent Education</w:t>
      </w:r>
      <w:r w:rsidR="00EC6BD2">
        <w:rPr>
          <w:rFonts w:ascii="Arial" w:hAnsi="Arial" w:cs="Arial"/>
        </w:rPr>
        <w:t xml:space="preserve">, 11(1). </w:t>
      </w:r>
      <w:r w:rsidR="002D1BDC">
        <w:rPr>
          <w:rFonts w:ascii="Arial" w:hAnsi="Arial" w:cs="Arial"/>
        </w:rPr>
        <w:t>D</w:t>
      </w:r>
      <w:r w:rsidR="00EC6BD2">
        <w:rPr>
          <w:rFonts w:ascii="Arial" w:hAnsi="Arial" w:cs="Arial"/>
        </w:rPr>
        <w:t>oi</w:t>
      </w:r>
      <w:r w:rsidR="002D1BDC">
        <w:rPr>
          <w:rFonts w:ascii="Arial" w:hAnsi="Arial" w:cs="Arial"/>
        </w:rPr>
        <w:t>:10.1080</w:t>
      </w:r>
      <w:r w:rsidR="00991B41">
        <w:rPr>
          <w:rFonts w:ascii="Arial" w:hAnsi="Arial" w:cs="Arial"/>
        </w:rPr>
        <w:t>/2331186X.2024</w:t>
      </w:r>
      <w:r w:rsidR="00AD2643">
        <w:rPr>
          <w:rFonts w:ascii="Arial" w:hAnsi="Arial" w:cs="Arial"/>
        </w:rPr>
        <w:t>.2373555.</w:t>
      </w:r>
    </w:p>
    <w:p w14:paraId="514F9BE9" w14:textId="3D579226" w:rsidR="008A50B6" w:rsidRDefault="008A50B6" w:rsidP="00F12C8D">
      <w:pPr>
        <w:spacing w:line="360" w:lineRule="auto"/>
        <w:rPr>
          <w:rFonts w:ascii="Arial" w:hAnsi="Arial" w:cs="Arial"/>
        </w:rPr>
      </w:pPr>
      <w:proofErr w:type="spellStart"/>
      <w:proofErr w:type="gramStart"/>
      <w:r>
        <w:rPr>
          <w:rFonts w:ascii="Arial" w:hAnsi="Arial" w:cs="Arial"/>
        </w:rPr>
        <w:t>B</w:t>
      </w:r>
      <w:r w:rsidR="00E43E4B">
        <w:rPr>
          <w:rFonts w:ascii="Arial" w:hAnsi="Arial" w:cs="Arial"/>
        </w:rPr>
        <w:t>laney,D</w:t>
      </w:r>
      <w:proofErr w:type="gramEnd"/>
      <w:r w:rsidR="00E43E4B">
        <w:rPr>
          <w:rFonts w:ascii="Arial" w:hAnsi="Arial" w:cs="Arial"/>
        </w:rPr>
        <w:t>.W</w:t>
      </w:r>
      <w:proofErr w:type="spellEnd"/>
      <w:r w:rsidR="00E43E4B">
        <w:rPr>
          <w:rFonts w:ascii="Arial" w:hAnsi="Arial" w:cs="Arial"/>
        </w:rPr>
        <w:t xml:space="preserve"> (</w:t>
      </w:r>
      <w:r w:rsidR="00EA141F">
        <w:rPr>
          <w:rFonts w:ascii="Arial" w:hAnsi="Arial" w:cs="Arial"/>
        </w:rPr>
        <w:t xml:space="preserve">2008) </w:t>
      </w:r>
      <w:r w:rsidR="006328B9" w:rsidRPr="00091D4C">
        <w:rPr>
          <w:rFonts w:ascii="Arial" w:hAnsi="Arial" w:cs="Arial"/>
          <w:i/>
          <w:iCs/>
        </w:rPr>
        <w:t>Strengths, Weakness</w:t>
      </w:r>
      <w:r w:rsidR="00DE2D88" w:rsidRPr="00091D4C">
        <w:rPr>
          <w:rFonts w:ascii="Arial" w:hAnsi="Arial" w:cs="Arial"/>
          <w:i/>
          <w:iCs/>
        </w:rPr>
        <w:t>es, Opportunities, and Th</w:t>
      </w:r>
      <w:r w:rsidR="009372C9" w:rsidRPr="00091D4C">
        <w:rPr>
          <w:rFonts w:ascii="Arial" w:hAnsi="Arial" w:cs="Arial"/>
          <w:i/>
          <w:iCs/>
        </w:rPr>
        <w:t>r</w:t>
      </w:r>
      <w:r w:rsidR="00DE2D88" w:rsidRPr="00091D4C">
        <w:rPr>
          <w:rFonts w:ascii="Arial" w:hAnsi="Arial" w:cs="Arial"/>
          <w:i/>
          <w:iCs/>
        </w:rPr>
        <w:t>eats.</w:t>
      </w:r>
      <w:r w:rsidR="00E30A55" w:rsidRPr="00091D4C">
        <w:rPr>
          <w:rFonts w:ascii="Arial" w:hAnsi="Arial" w:cs="Arial"/>
          <w:i/>
          <w:iCs/>
        </w:rPr>
        <w:t xml:space="preserve"> </w:t>
      </w:r>
      <w:r w:rsidR="009372C9" w:rsidRPr="00091D4C">
        <w:rPr>
          <w:rFonts w:ascii="Arial" w:hAnsi="Arial" w:cs="Arial"/>
          <w:i/>
          <w:iCs/>
        </w:rPr>
        <w:t>Journal of</w:t>
      </w:r>
      <w:r w:rsidR="00E30A55" w:rsidRPr="00091D4C">
        <w:rPr>
          <w:rFonts w:ascii="Arial" w:hAnsi="Arial" w:cs="Arial"/>
          <w:i/>
          <w:iCs/>
        </w:rPr>
        <w:t xml:space="preserve"> Oncology Practice</w:t>
      </w:r>
      <w:r w:rsidR="00E30A55">
        <w:rPr>
          <w:rFonts w:ascii="Arial" w:hAnsi="Arial" w:cs="Arial"/>
        </w:rPr>
        <w:t>, 4</w:t>
      </w:r>
      <w:r w:rsidR="00ED3BFD">
        <w:rPr>
          <w:rFonts w:ascii="Arial" w:hAnsi="Arial" w:cs="Arial"/>
        </w:rPr>
        <w:t>(2), p.53</w:t>
      </w:r>
      <w:r w:rsidR="00FD629D">
        <w:rPr>
          <w:rFonts w:ascii="Arial" w:hAnsi="Arial" w:cs="Arial"/>
        </w:rPr>
        <w:t>. doi:10.1200/JO</w:t>
      </w:r>
      <w:r w:rsidR="00091D4C">
        <w:rPr>
          <w:rFonts w:ascii="Arial" w:hAnsi="Arial" w:cs="Arial"/>
        </w:rPr>
        <w:t>P.0820501.</w:t>
      </w:r>
    </w:p>
    <w:p w14:paraId="3E8577C5" w14:textId="4A25E185" w:rsidR="00BD7FB3" w:rsidRDefault="00CF59FC" w:rsidP="00F12C8D">
      <w:pPr>
        <w:spacing w:line="360" w:lineRule="auto"/>
        <w:rPr>
          <w:rFonts w:ascii="Arial" w:hAnsi="Arial" w:cs="Arial"/>
        </w:rPr>
      </w:pPr>
      <w:r>
        <w:rPr>
          <w:rFonts w:ascii="Arial" w:hAnsi="Arial" w:cs="Arial"/>
        </w:rPr>
        <w:t>Gibbs</w:t>
      </w:r>
      <w:r w:rsidR="009C6EB7">
        <w:rPr>
          <w:rFonts w:ascii="Arial" w:hAnsi="Arial" w:cs="Arial"/>
        </w:rPr>
        <w:t>, G. (1988</w:t>
      </w:r>
      <w:r w:rsidR="009C6EB7" w:rsidRPr="00471145">
        <w:rPr>
          <w:rFonts w:ascii="Arial" w:hAnsi="Arial" w:cs="Arial"/>
          <w:i/>
          <w:iCs/>
        </w:rPr>
        <w:t>) Learning by doing</w:t>
      </w:r>
      <w:r w:rsidR="009C6EB7">
        <w:rPr>
          <w:rFonts w:ascii="Arial" w:hAnsi="Arial" w:cs="Arial"/>
        </w:rPr>
        <w:t xml:space="preserve">: A </w:t>
      </w:r>
      <w:r w:rsidR="00DE0689">
        <w:rPr>
          <w:rFonts w:ascii="Arial" w:hAnsi="Arial" w:cs="Arial"/>
        </w:rPr>
        <w:t xml:space="preserve">Guide to </w:t>
      </w:r>
      <w:r w:rsidR="00187B19">
        <w:rPr>
          <w:rFonts w:ascii="Arial" w:hAnsi="Arial" w:cs="Arial"/>
        </w:rPr>
        <w:t>Teaching and Learning Methods. Ox</w:t>
      </w:r>
      <w:r w:rsidR="00EA636A">
        <w:rPr>
          <w:rFonts w:ascii="Arial" w:hAnsi="Arial" w:cs="Arial"/>
        </w:rPr>
        <w:t>ford</w:t>
      </w:r>
      <w:r w:rsidR="00471145">
        <w:rPr>
          <w:rFonts w:ascii="Arial" w:hAnsi="Arial" w:cs="Arial"/>
        </w:rPr>
        <w:t>: O</w:t>
      </w:r>
      <w:r w:rsidR="00776004">
        <w:rPr>
          <w:rFonts w:ascii="Arial" w:hAnsi="Arial" w:cs="Arial"/>
        </w:rPr>
        <w:t xml:space="preserve">xford </w:t>
      </w:r>
      <w:r w:rsidR="00471145">
        <w:rPr>
          <w:rFonts w:ascii="Arial" w:hAnsi="Arial" w:cs="Arial"/>
        </w:rPr>
        <w:t>P</w:t>
      </w:r>
      <w:r w:rsidR="00EA636A">
        <w:rPr>
          <w:rFonts w:ascii="Arial" w:hAnsi="Arial" w:cs="Arial"/>
        </w:rPr>
        <w:t>olytechnic</w:t>
      </w:r>
      <w:r w:rsidR="00471145">
        <w:rPr>
          <w:rFonts w:ascii="Arial" w:hAnsi="Arial" w:cs="Arial"/>
        </w:rPr>
        <w:t>.</w:t>
      </w:r>
    </w:p>
    <w:p w14:paraId="491C47B5" w14:textId="1557A685" w:rsidR="00475BE7" w:rsidRDefault="00C3724F" w:rsidP="00F12C8D">
      <w:pPr>
        <w:spacing w:line="360" w:lineRule="auto"/>
        <w:rPr>
          <w:rFonts w:ascii="Arial" w:hAnsi="Arial" w:cs="Arial"/>
        </w:rPr>
      </w:pPr>
      <w:r>
        <w:rPr>
          <w:rFonts w:ascii="Arial" w:hAnsi="Arial" w:cs="Arial"/>
        </w:rPr>
        <w:t>NHS</w:t>
      </w:r>
      <w:r w:rsidR="00E457D5">
        <w:rPr>
          <w:rFonts w:ascii="Arial" w:hAnsi="Arial" w:cs="Arial"/>
        </w:rPr>
        <w:t xml:space="preserve"> (</w:t>
      </w:r>
      <w:proofErr w:type="spellStart"/>
      <w:r w:rsidR="00E457D5">
        <w:rPr>
          <w:rFonts w:ascii="Arial" w:hAnsi="Arial" w:cs="Arial"/>
        </w:rPr>
        <w:t>n.d</w:t>
      </w:r>
      <w:proofErr w:type="spellEnd"/>
      <w:r w:rsidR="00E457D5" w:rsidRPr="0003719F">
        <w:rPr>
          <w:rFonts w:ascii="Arial" w:hAnsi="Arial" w:cs="Arial"/>
          <w:i/>
          <w:iCs/>
        </w:rPr>
        <w:t xml:space="preserve">) </w:t>
      </w:r>
      <w:r w:rsidR="00DC2FC0" w:rsidRPr="0003719F">
        <w:rPr>
          <w:rFonts w:ascii="Arial" w:hAnsi="Arial" w:cs="Arial"/>
          <w:i/>
          <w:iCs/>
        </w:rPr>
        <w:t>Personal</w:t>
      </w:r>
      <w:r w:rsidR="00E457D5" w:rsidRPr="0003719F">
        <w:rPr>
          <w:rFonts w:ascii="Arial" w:hAnsi="Arial" w:cs="Arial"/>
          <w:i/>
          <w:iCs/>
        </w:rPr>
        <w:t xml:space="preserve"> development </w:t>
      </w:r>
      <w:r w:rsidR="00BE00A6" w:rsidRPr="0003719F">
        <w:rPr>
          <w:rFonts w:ascii="Arial" w:hAnsi="Arial" w:cs="Arial"/>
          <w:i/>
          <w:iCs/>
        </w:rPr>
        <w:t>planning</w:t>
      </w:r>
      <w:r w:rsidR="00BE00A6">
        <w:rPr>
          <w:rFonts w:ascii="Arial" w:hAnsi="Arial" w:cs="Arial"/>
        </w:rPr>
        <w:t>. Available at:</w:t>
      </w:r>
      <w:r w:rsidR="000B0AF0">
        <w:rPr>
          <w:rFonts w:ascii="Arial" w:hAnsi="Arial" w:cs="Arial"/>
        </w:rPr>
        <w:t xml:space="preserve"> </w:t>
      </w:r>
      <w:hyperlink r:id="rId7" w:history="1">
        <w:r w:rsidR="004C75F3" w:rsidRPr="00F27B92">
          <w:rPr>
            <w:rStyle w:val="Hyperlink"/>
            <w:rFonts w:ascii="Arial" w:hAnsi="Arial" w:cs="Arial"/>
          </w:rPr>
          <w:t>https://www.healthcareers.nhs.uk/career-planning/developing-your</w:t>
        </w:r>
      </w:hyperlink>
      <w:r w:rsidR="004C75F3">
        <w:rPr>
          <w:rFonts w:ascii="Arial" w:hAnsi="Arial" w:cs="Arial"/>
        </w:rPr>
        <w:t xml:space="preserve"> health-career/person</w:t>
      </w:r>
      <w:r w:rsidR="005557CF">
        <w:rPr>
          <w:rFonts w:ascii="Arial" w:hAnsi="Arial" w:cs="Arial"/>
        </w:rPr>
        <w:t>al-development-</w:t>
      </w:r>
      <w:r w:rsidR="00622B4C">
        <w:rPr>
          <w:rFonts w:ascii="Arial" w:hAnsi="Arial" w:cs="Arial"/>
        </w:rPr>
        <w:t>planning (Acces</w:t>
      </w:r>
      <w:r w:rsidR="0003719F">
        <w:rPr>
          <w:rFonts w:ascii="Arial" w:hAnsi="Arial" w:cs="Arial"/>
        </w:rPr>
        <w:t>sed: 15 March 2026)</w:t>
      </w:r>
    </w:p>
    <w:p w14:paraId="5F89638E" w14:textId="500F5D0D" w:rsidR="00776004" w:rsidRDefault="00F87ED3" w:rsidP="00F12C8D">
      <w:pPr>
        <w:spacing w:line="360" w:lineRule="auto"/>
        <w:rPr>
          <w:rFonts w:ascii="Arial" w:hAnsi="Arial" w:cs="Arial"/>
        </w:rPr>
      </w:pPr>
      <w:r>
        <w:rPr>
          <w:rFonts w:ascii="Arial" w:hAnsi="Arial" w:cs="Arial"/>
        </w:rPr>
        <w:t>Sid</w:t>
      </w:r>
      <w:r w:rsidR="00800B83">
        <w:rPr>
          <w:rFonts w:ascii="Arial" w:hAnsi="Arial" w:cs="Arial"/>
        </w:rPr>
        <w:t>d</w:t>
      </w:r>
      <w:r>
        <w:rPr>
          <w:rFonts w:ascii="Arial" w:hAnsi="Arial" w:cs="Arial"/>
        </w:rPr>
        <w:t>iqui</w:t>
      </w:r>
      <w:r w:rsidR="00800B83">
        <w:rPr>
          <w:rFonts w:ascii="Arial" w:hAnsi="Arial" w:cs="Arial"/>
        </w:rPr>
        <w:t>, A. (2021</w:t>
      </w:r>
      <w:r w:rsidR="00800B83" w:rsidRPr="00AA1F85">
        <w:rPr>
          <w:rFonts w:ascii="Arial" w:hAnsi="Arial" w:cs="Arial"/>
          <w:i/>
          <w:iCs/>
        </w:rPr>
        <w:t xml:space="preserve">) SWOT Analysis </w:t>
      </w:r>
      <w:r w:rsidR="00E16608" w:rsidRPr="00AA1F85">
        <w:rPr>
          <w:rFonts w:ascii="Arial" w:hAnsi="Arial" w:cs="Arial"/>
          <w:i/>
          <w:iCs/>
        </w:rPr>
        <w:t xml:space="preserve">(0r Swot Matrix) Tool as </w:t>
      </w:r>
      <w:r w:rsidR="0059631A" w:rsidRPr="00AA1F85">
        <w:rPr>
          <w:rFonts w:ascii="Arial" w:hAnsi="Arial" w:cs="Arial"/>
          <w:i/>
          <w:iCs/>
        </w:rPr>
        <w:t xml:space="preserve">a Strategic </w:t>
      </w:r>
      <w:r w:rsidR="00024BB9" w:rsidRPr="00AA1F85">
        <w:rPr>
          <w:rFonts w:ascii="Arial" w:hAnsi="Arial" w:cs="Arial"/>
          <w:i/>
          <w:iCs/>
        </w:rPr>
        <w:t>Planning</w:t>
      </w:r>
      <w:r w:rsidR="0059631A" w:rsidRPr="00AA1F85">
        <w:rPr>
          <w:rFonts w:ascii="Arial" w:hAnsi="Arial" w:cs="Arial"/>
          <w:i/>
          <w:iCs/>
        </w:rPr>
        <w:t xml:space="preserve"> and </w:t>
      </w:r>
      <w:r w:rsidR="00897A66" w:rsidRPr="00AA1F85">
        <w:rPr>
          <w:rFonts w:ascii="Arial" w:hAnsi="Arial" w:cs="Arial"/>
          <w:i/>
          <w:iCs/>
        </w:rPr>
        <w:t>Management</w:t>
      </w:r>
      <w:r w:rsidR="0059631A" w:rsidRPr="00AA1F85">
        <w:rPr>
          <w:rFonts w:ascii="Arial" w:hAnsi="Arial" w:cs="Arial"/>
          <w:i/>
          <w:iCs/>
        </w:rPr>
        <w:t xml:space="preserve"> Techni</w:t>
      </w:r>
      <w:r w:rsidR="00897A66" w:rsidRPr="00AA1F85">
        <w:rPr>
          <w:rFonts w:ascii="Arial" w:hAnsi="Arial" w:cs="Arial"/>
          <w:i/>
          <w:iCs/>
        </w:rPr>
        <w:t>que in the healthcare Industry and Its Advantage</w:t>
      </w:r>
      <w:r w:rsidR="00073B7F" w:rsidRPr="00AA1F85">
        <w:rPr>
          <w:rFonts w:ascii="Arial" w:hAnsi="Arial" w:cs="Arial"/>
          <w:i/>
          <w:iCs/>
        </w:rPr>
        <w:t>s</w:t>
      </w:r>
      <w:r w:rsidR="00073B7F">
        <w:rPr>
          <w:rFonts w:ascii="Arial" w:hAnsi="Arial" w:cs="Arial"/>
        </w:rPr>
        <w:t xml:space="preserve">. Biomedical Journal of Scientific </w:t>
      </w:r>
      <w:r w:rsidR="00D5014E">
        <w:rPr>
          <w:rFonts w:ascii="Arial" w:hAnsi="Arial" w:cs="Arial"/>
        </w:rPr>
        <w:t>&amp; Technical Research</w:t>
      </w:r>
      <w:r w:rsidR="000E579C">
        <w:rPr>
          <w:rFonts w:ascii="Arial" w:hAnsi="Arial" w:cs="Arial"/>
        </w:rPr>
        <w:t>, 40(6). Doi: 10.</w:t>
      </w:r>
      <w:r w:rsidR="00AD446F">
        <w:rPr>
          <w:rFonts w:ascii="Arial" w:hAnsi="Arial" w:cs="Arial"/>
        </w:rPr>
        <w:t>26717/BJSTR.2021</w:t>
      </w:r>
      <w:r w:rsidR="002721DF">
        <w:rPr>
          <w:rFonts w:ascii="Arial" w:hAnsi="Arial" w:cs="Arial"/>
        </w:rPr>
        <w:t>.40.0064</w:t>
      </w:r>
      <w:r w:rsidR="00024BB9">
        <w:rPr>
          <w:rFonts w:ascii="Arial" w:hAnsi="Arial" w:cs="Arial"/>
        </w:rPr>
        <w:t>19.</w:t>
      </w:r>
    </w:p>
    <w:p w14:paraId="58963297" w14:textId="303E3066" w:rsidR="0078146F" w:rsidRDefault="006242DD" w:rsidP="00F12C8D">
      <w:pPr>
        <w:spacing w:line="360" w:lineRule="auto"/>
        <w:rPr>
          <w:rFonts w:ascii="Arial" w:hAnsi="Arial" w:cs="Arial"/>
        </w:rPr>
      </w:pPr>
      <w:r>
        <w:rPr>
          <w:rFonts w:ascii="Arial" w:hAnsi="Arial" w:cs="Arial"/>
        </w:rPr>
        <w:t>Sher</w:t>
      </w:r>
      <w:r w:rsidR="00230B5A">
        <w:rPr>
          <w:rFonts w:ascii="Arial" w:hAnsi="Arial" w:cs="Arial"/>
        </w:rPr>
        <w:t>wood, G. (2024)</w:t>
      </w:r>
      <w:r w:rsidR="006E47AF">
        <w:rPr>
          <w:rFonts w:ascii="Arial" w:hAnsi="Arial" w:cs="Arial"/>
        </w:rPr>
        <w:t xml:space="preserve"> ‘Reflective practice and Knowledge development</w:t>
      </w:r>
      <w:r w:rsidR="00922488">
        <w:rPr>
          <w:rFonts w:ascii="Arial" w:hAnsi="Arial" w:cs="Arial"/>
        </w:rPr>
        <w:t>: Transforming re</w:t>
      </w:r>
      <w:r w:rsidR="002D4409">
        <w:rPr>
          <w:rFonts w:ascii="Arial" w:hAnsi="Arial" w:cs="Arial"/>
        </w:rPr>
        <w:t>search a practice-based discipline</w:t>
      </w:r>
      <w:r w:rsidR="009F59F3">
        <w:rPr>
          <w:rFonts w:ascii="Arial" w:hAnsi="Arial" w:cs="Arial"/>
        </w:rPr>
        <w:t>’</w:t>
      </w:r>
      <w:r w:rsidR="009F59F3" w:rsidRPr="007031F1">
        <w:rPr>
          <w:rFonts w:ascii="Arial" w:hAnsi="Arial" w:cs="Arial"/>
          <w:i/>
          <w:iCs/>
        </w:rPr>
        <w:t>, International Journal of Nursing Sciences</w:t>
      </w:r>
      <w:r w:rsidR="009F59F3">
        <w:rPr>
          <w:rFonts w:ascii="Arial" w:hAnsi="Arial" w:cs="Arial"/>
        </w:rPr>
        <w:t>,</w:t>
      </w:r>
      <w:r w:rsidR="0099354F">
        <w:rPr>
          <w:rFonts w:ascii="Arial" w:hAnsi="Arial" w:cs="Arial"/>
        </w:rPr>
        <w:t xml:space="preserve"> 11(4), pp.399</w:t>
      </w:r>
      <w:r w:rsidR="00831CE5">
        <w:rPr>
          <w:rFonts w:ascii="Arial" w:hAnsi="Arial" w:cs="Arial"/>
        </w:rPr>
        <w:t xml:space="preserve">-404. </w:t>
      </w:r>
      <w:proofErr w:type="gramStart"/>
      <w:r w:rsidR="004640B9">
        <w:rPr>
          <w:rFonts w:ascii="Arial" w:hAnsi="Arial" w:cs="Arial"/>
        </w:rPr>
        <w:t>doi:10.1016/j.ijnss</w:t>
      </w:r>
      <w:proofErr w:type="gramEnd"/>
      <w:r w:rsidR="007D35B9">
        <w:rPr>
          <w:rFonts w:ascii="Arial" w:hAnsi="Arial" w:cs="Arial"/>
        </w:rPr>
        <w:t>.</w:t>
      </w:r>
      <w:r w:rsidR="007031F1">
        <w:rPr>
          <w:rFonts w:ascii="Arial" w:hAnsi="Arial" w:cs="Arial"/>
        </w:rPr>
        <w:t>2024.08.002.</w:t>
      </w:r>
    </w:p>
    <w:p w14:paraId="69C7A1B0" w14:textId="4362B600" w:rsidR="00796887" w:rsidRPr="00BB453E" w:rsidRDefault="00866F07" w:rsidP="00F12C8D">
      <w:pPr>
        <w:spacing w:line="360" w:lineRule="auto"/>
        <w:rPr>
          <w:rFonts w:ascii="Arial" w:hAnsi="Arial" w:cs="Arial"/>
          <w:u w:val="single"/>
        </w:rPr>
      </w:pPr>
      <w:r>
        <w:rPr>
          <w:rFonts w:ascii="Arial" w:hAnsi="Arial" w:cs="Arial"/>
        </w:rPr>
        <w:lastRenderedPageBreak/>
        <w:t xml:space="preserve">Yang, </w:t>
      </w:r>
      <w:r w:rsidR="00CF2223">
        <w:rPr>
          <w:rFonts w:ascii="Arial" w:hAnsi="Arial" w:cs="Arial"/>
        </w:rPr>
        <w:t>Q. (2025) ‘The impact of reflective</w:t>
      </w:r>
      <w:r w:rsidR="00FD7A03">
        <w:rPr>
          <w:rFonts w:ascii="Arial" w:hAnsi="Arial" w:cs="Arial"/>
        </w:rPr>
        <w:t xml:space="preserve"> practice on the development of empathy and </w:t>
      </w:r>
      <w:r w:rsidR="00787F8C">
        <w:rPr>
          <w:rFonts w:ascii="Arial" w:hAnsi="Arial" w:cs="Arial"/>
        </w:rPr>
        <w:t>compassion among nursing student</w:t>
      </w:r>
      <w:r w:rsidR="00F347FB">
        <w:rPr>
          <w:rFonts w:ascii="Arial" w:hAnsi="Arial" w:cs="Arial"/>
        </w:rPr>
        <w:t>s’, BMC Medical Education,</w:t>
      </w:r>
      <w:r w:rsidR="00FB42AE">
        <w:rPr>
          <w:rFonts w:ascii="Arial" w:hAnsi="Arial" w:cs="Arial"/>
        </w:rPr>
        <w:t xml:space="preserve"> 25(1). Available </w:t>
      </w:r>
      <w:r w:rsidR="004C4F8C">
        <w:rPr>
          <w:rFonts w:ascii="Arial" w:hAnsi="Arial" w:cs="Arial"/>
        </w:rPr>
        <w:t>at: htpps://doi.org/10.1186/s12909-025-07490-3.</w:t>
      </w:r>
    </w:p>
    <w:p w14:paraId="41BB0DA7" w14:textId="01B448E9" w:rsidR="00091D4C" w:rsidRPr="008A50B6" w:rsidRDefault="0003719F" w:rsidP="00F12C8D">
      <w:pPr>
        <w:spacing w:line="360" w:lineRule="auto"/>
        <w:rPr>
          <w:rFonts w:ascii="Arial" w:hAnsi="Arial" w:cs="Arial"/>
        </w:rPr>
      </w:pPr>
      <w:r>
        <w:rPr>
          <w:rFonts w:ascii="Arial" w:hAnsi="Arial" w:cs="Arial"/>
        </w:rPr>
        <w:tab/>
      </w:r>
    </w:p>
    <w:p w14:paraId="58E80E03" w14:textId="7F9F75B0" w:rsidR="004F14EA" w:rsidRDefault="004F14EA" w:rsidP="00F12C8D">
      <w:pPr>
        <w:spacing w:line="360" w:lineRule="auto"/>
        <w:rPr>
          <w:rFonts w:ascii="Arial" w:hAnsi="Arial" w:cs="Arial"/>
        </w:rPr>
      </w:pPr>
    </w:p>
    <w:p w14:paraId="73D155D5" w14:textId="77777777" w:rsidR="00254AE5" w:rsidRDefault="00254AE5" w:rsidP="00F12C8D">
      <w:pPr>
        <w:spacing w:line="360" w:lineRule="auto"/>
        <w:rPr>
          <w:rFonts w:ascii="Arial" w:hAnsi="Arial" w:cs="Arial"/>
        </w:rPr>
      </w:pPr>
    </w:p>
    <w:p w14:paraId="0B39C477" w14:textId="77777777" w:rsidR="00254AE5" w:rsidRDefault="00254AE5" w:rsidP="00F12C8D">
      <w:pPr>
        <w:spacing w:line="360" w:lineRule="auto"/>
        <w:rPr>
          <w:rFonts w:ascii="Arial" w:hAnsi="Arial" w:cs="Arial"/>
        </w:rPr>
      </w:pPr>
    </w:p>
    <w:p w14:paraId="51FF51D7" w14:textId="77777777" w:rsidR="00254AE5" w:rsidRPr="000B7291" w:rsidRDefault="00254AE5" w:rsidP="00F12C8D">
      <w:pPr>
        <w:spacing w:line="360" w:lineRule="auto"/>
        <w:rPr>
          <w:rFonts w:ascii="Arial" w:hAnsi="Arial" w:cs="Arial"/>
        </w:rPr>
      </w:pPr>
    </w:p>
    <w:sectPr w:rsidR="00254AE5" w:rsidRPr="000B729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33EBE" w14:textId="77777777" w:rsidR="00296FC2" w:rsidRDefault="00296FC2" w:rsidP="00EB3625">
      <w:pPr>
        <w:spacing w:after="0" w:line="240" w:lineRule="auto"/>
      </w:pPr>
      <w:r>
        <w:separator/>
      </w:r>
    </w:p>
  </w:endnote>
  <w:endnote w:type="continuationSeparator" w:id="0">
    <w:p w14:paraId="5FD06A06" w14:textId="77777777" w:rsidR="00296FC2" w:rsidRDefault="00296FC2" w:rsidP="00EB3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4474141"/>
      <w:docPartObj>
        <w:docPartGallery w:val="Page Numbers (Bottom of Page)"/>
        <w:docPartUnique/>
      </w:docPartObj>
    </w:sdtPr>
    <w:sdtContent>
      <w:p w14:paraId="6A909EB0" w14:textId="7BC1E156" w:rsidR="00EB3625" w:rsidRDefault="00EB3625">
        <w:pPr>
          <w:pStyle w:val="Footer"/>
        </w:pPr>
        <w:r>
          <w:fldChar w:fldCharType="begin"/>
        </w:r>
        <w:r>
          <w:instrText>PAGE   \* MERGEFORMAT</w:instrText>
        </w:r>
        <w:r>
          <w:fldChar w:fldCharType="separate"/>
        </w:r>
        <w:r>
          <w:t>2</w:t>
        </w:r>
        <w:r>
          <w:fldChar w:fldCharType="end"/>
        </w:r>
      </w:p>
    </w:sdtContent>
  </w:sdt>
  <w:p w14:paraId="3401A5F8" w14:textId="77777777" w:rsidR="00EB3625" w:rsidRDefault="00EB3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60567" w14:textId="77777777" w:rsidR="00296FC2" w:rsidRDefault="00296FC2" w:rsidP="00EB3625">
      <w:pPr>
        <w:spacing w:after="0" w:line="240" w:lineRule="auto"/>
      </w:pPr>
      <w:r>
        <w:separator/>
      </w:r>
    </w:p>
  </w:footnote>
  <w:footnote w:type="continuationSeparator" w:id="0">
    <w:p w14:paraId="66F48920" w14:textId="77777777" w:rsidR="00296FC2" w:rsidRDefault="00296FC2" w:rsidP="00EB36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874F5"/>
    <w:multiLevelType w:val="multilevel"/>
    <w:tmpl w:val="CB4C97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296BE1"/>
    <w:multiLevelType w:val="multilevel"/>
    <w:tmpl w:val="62E20E5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numFmt w:val="bullet"/>
      <w:lvlText w:val="·"/>
      <w:lvlJc w:val="left"/>
      <w:pPr>
        <w:ind w:left="2160" w:hanging="360"/>
      </w:pPr>
      <w:rPr>
        <w:rFonts w:ascii="Arial" w:eastAsiaTheme="minorEastAsia" w:hAnsi="Arial" w:cs="Arial"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A61205"/>
    <w:multiLevelType w:val="multilevel"/>
    <w:tmpl w:val="62E20E5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numFmt w:val="bullet"/>
      <w:lvlText w:val="·"/>
      <w:lvlJc w:val="left"/>
      <w:pPr>
        <w:ind w:left="2160" w:hanging="360"/>
      </w:pPr>
      <w:rPr>
        <w:rFonts w:ascii="Arial" w:eastAsiaTheme="minorEastAsia" w:hAnsi="Arial" w:cs="Arial"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9B4D49"/>
    <w:multiLevelType w:val="hybridMultilevel"/>
    <w:tmpl w:val="763AF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E04C0"/>
    <w:multiLevelType w:val="hybridMultilevel"/>
    <w:tmpl w:val="C192B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E0D8B"/>
    <w:multiLevelType w:val="hybridMultilevel"/>
    <w:tmpl w:val="DC2AF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F0FC9"/>
    <w:multiLevelType w:val="hybridMultilevel"/>
    <w:tmpl w:val="AD6C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5764A9"/>
    <w:multiLevelType w:val="multilevel"/>
    <w:tmpl w:val="CFF69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3E3440"/>
    <w:multiLevelType w:val="hybridMultilevel"/>
    <w:tmpl w:val="4F784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AB5850"/>
    <w:multiLevelType w:val="hybridMultilevel"/>
    <w:tmpl w:val="A0C8B1E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4E334BA1"/>
    <w:multiLevelType w:val="multilevel"/>
    <w:tmpl w:val="51C0BE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4E3586A"/>
    <w:multiLevelType w:val="hybridMultilevel"/>
    <w:tmpl w:val="48C0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0C2A77"/>
    <w:multiLevelType w:val="hybridMultilevel"/>
    <w:tmpl w:val="99083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3C1AA5"/>
    <w:multiLevelType w:val="multilevel"/>
    <w:tmpl w:val="51C0BE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9AB45E7"/>
    <w:multiLevelType w:val="hybridMultilevel"/>
    <w:tmpl w:val="E520C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C9430F"/>
    <w:multiLevelType w:val="hybridMultilevel"/>
    <w:tmpl w:val="BAA2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032CD0"/>
    <w:multiLevelType w:val="multilevel"/>
    <w:tmpl w:val="51C0BE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A915E8A"/>
    <w:multiLevelType w:val="multilevel"/>
    <w:tmpl w:val="CB4C97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1071448">
    <w:abstractNumId w:val="2"/>
  </w:num>
  <w:num w:numId="2" w16cid:durableId="1413237626">
    <w:abstractNumId w:val="7"/>
  </w:num>
  <w:num w:numId="3" w16cid:durableId="1570575034">
    <w:abstractNumId w:val="3"/>
  </w:num>
  <w:num w:numId="4" w16cid:durableId="531260307">
    <w:abstractNumId w:val="14"/>
  </w:num>
  <w:num w:numId="5" w16cid:durableId="1353649544">
    <w:abstractNumId w:val="15"/>
  </w:num>
  <w:num w:numId="6" w16cid:durableId="1703941077">
    <w:abstractNumId w:val="1"/>
  </w:num>
  <w:num w:numId="7" w16cid:durableId="212737290">
    <w:abstractNumId w:val="6"/>
  </w:num>
  <w:num w:numId="8" w16cid:durableId="1645575184">
    <w:abstractNumId w:val="12"/>
  </w:num>
  <w:num w:numId="9" w16cid:durableId="210918925">
    <w:abstractNumId w:val="11"/>
  </w:num>
  <w:num w:numId="10" w16cid:durableId="757092199">
    <w:abstractNumId w:val="17"/>
  </w:num>
  <w:num w:numId="11" w16cid:durableId="1205410970">
    <w:abstractNumId w:val="0"/>
  </w:num>
  <w:num w:numId="12" w16cid:durableId="1799256573">
    <w:abstractNumId w:val="13"/>
  </w:num>
  <w:num w:numId="13" w16cid:durableId="315841871">
    <w:abstractNumId w:val="16"/>
  </w:num>
  <w:num w:numId="14" w16cid:durableId="1975716749">
    <w:abstractNumId w:val="10"/>
  </w:num>
  <w:num w:numId="15" w16cid:durableId="1732776278">
    <w:abstractNumId w:val="9"/>
  </w:num>
  <w:num w:numId="16" w16cid:durableId="554119035">
    <w:abstractNumId w:val="5"/>
  </w:num>
  <w:num w:numId="17" w16cid:durableId="531919239">
    <w:abstractNumId w:val="4"/>
  </w:num>
  <w:num w:numId="18" w16cid:durableId="6370352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651"/>
    <w:rsid w:val="00005EA4"/>
    <w:rsid w:val="00006C2E"/>
    <w:rsid w:val="000200EF"/>
    <w:rsid w:val="00024BB9"/>
    <w:rsid w:val="0003719F"/>
    <w:rsid w:val="00047E14"/>
    <w:rsid w:val="00051B49"/>
    <w:rsid w:val="00053795"/>
    <w:rsid w:val="0006728D"/>
    <w:rsid w:val="00073B7F"/>
    <w:rsid w:val="000857E8"/>
    <w:rsid w:val="00090584"/>
    <w:rsid w:val="00091D4C"/>
    <w:rsid w:val="0009693F"/>
    <w:rsid w:val="000A0B3D"/>
    <w:rsid w:val="000A4C44"/>
    <w:rsid w:val="000A6720"/>
    <w:rsid w:val="000B0AF0"/>
    <w:rsid w:val="000B3BD5"/>
    <w:rsid w:val="000B7291"/>
    <w:rsid w:val="000C57CF"/>
    <w:rsid w:val="000D1D27"/>
    <w:rsid w:val="000E579C"/>
    <w:rsid w:val="000F5011"/>
    <w:rsid w:val="000F5571"/>
    <w:rsid w:val="0010684C"/>
    <w:rsid w:val="001102B1"/>
    <w:rsid w:val="001105AC"/>
    <w:rsid w:val="00111915"/>
    <w:rsid w:val="00124D5B"/>
    <w:rsid w:val="00127644"/>
    <w:rsid w:val="0013716E"/>
    <w:rsid w:val="00152D98"/>
    <w:rsid w:val="00153CAA"/>
    <w:rsid w:val="001575B2"/>
    <w:rsid w:val="00175DD9"/>
    <w:rsid w:val="00176C51"/>
    <w:rsid w:val="00177FEA"/>
    <w:rsid w:val="00185577"/>
    <w:rsid w:val="00187B19"/>
    <w:rsid w:val="00195C55"/>
    <w:rsid w:val="00196084"/>
    <w:rsid w:val="001B10DE"/>
    <w:rsid w:val="001C0952"/>
    <w:rsid w:val="001C517C"/>
    <w:rsid w:val="001D46AF"/>
    <w:rsid w:val="001E057C"/>
    <w:rsid w:val="001E20EF"/>
    <w:rsid w:val="001F6AB0"/>
    <w:rsid w:val="002053BE"/>
    <w:rsid w:val="00206186"/>
    <w:rsid w:val="00206415"/>
    <w:rsid w:val="00213352"/>
    <w:rsid w:val="00216C6F"/>
    <w:rsid w:val="00230B5A"/>
    <w:rsid w:val="002322E9"/>
    <w:rsid w:val="002404E4"/>
    <w:rsid w:val="00252DC2"/>
    <w:rsid w:val="00254AE5"/>
    <w:rsid w:val="00256FB9"/>
    <w:rsid w:val="002645BC"/>
    <w:rsid w:val="00266399"/>
    <w:rsid w:val="00267E59"/>
    <w:rsid w:val="002716BF"/>
    <w:rsid w:val="002721DF"/>
    <w:rsid w:val="00273B97"/>
    <w:rsid w:val="002833D2"/>
    <w:rsid w:val="00283D33"/>
    <w:rsid w:val="0028542D"/>
    <w:rsid w:val="00291256"/>
    <w:rsid w:val="00292BF3"/>
    <w:rsid w:val="002947B4"/>
    <w:rsid w:val="00296FC2"/>
    <w:rsid w:val="002B375B"/>
    <w:rsid w:val="002C2FCF"/>
    <w:rsid w:val="002D1BDC"/>
    <w:rsid w:val="002D39AD"/>
    <w:rsid w:val="002D3BB4"/>
    <w:rsid w:val="002D4409"/>
    <w:rsid w:val="002E1804"/>
    <w:rsid w:val="002E7AF2"/>
    <w:rsid w:val="002F5255"/>
    <w:rsid w:val="00304C6F"/>
    <w:rsid w:val="00304D00"/>
    <w:rsid w:val="00305B6A"/>
    <w:rsid w:val="00317150"/>
    <w:rsid w:val="0032405B"/>
    <w:rsid w:val="00326322"/>
    <w:rsid w:val="00330A16"/>
    <w:rsid w:val="003349E6"/>
    <w:rsid w:val="0035413D"/>
    <w:rsid w:val="0036328F"/>
    <w:rsid w:val="00363E9A"/>
    <w:rsid w:val="00371FA9"/>
    <w:rsid w:val="00377226"/>
    <w:rsid w:val="0039072F"/>
    <w:rsid w:val="00391652"/>
    <w:rsid w:val="003B1F75"/>
    <w:rsid w:val="003C4BA9"/>
    <w:rsid w:val="003D5055"/>
    <w:rsid w:val="003E4651"/>
    <w:rsid w:val="003E67A2"/>
    <w:rsid w:val="00407A67"/>
    <w:rsid w:val="00415C95"/>
    <w:rsid w:val="00421B7C"/>
    <w:rsid w:val="00433678"/>
    <w:rsid w:val="0044205E"/>
    <w:rsid w:val="004430B6"/>
    <w:rsid w:val="004440E5"/>
    <w:rsid w:val="004504B9"/>
    <w:rsid w:val="00455508"/>
    <w:rsid w:val="0046036D"/>
    <w:rsid w:val="004640B9"/>
    <w:rsid w:val="00471145"/>
    <w:rsid w:val="0047351C"/>
    <w:rsid w:val="00473E5A"/>
    <w:rsid w:val="00475BE7"/>
    <w:rsid w:val="00485947"/>
    <w:rsid w:val="00494004"/>
    <w:rsid w:val="004A074D"/>
    <w:rsid w:val="004A617B"/>
    <w:rsid w:val="004B115D"/>
    <w:rsid w:val="004C4F8C"/>
    <w:rsid w:val="004C6B5B"/>
    <w:rsid w:val="004C75F3"/>
    <w:rsid w:val="004D3835"/>
    <w:rsid w:val="004D6685"/>
    <w:rsid w:val="004D7560"/>
    <w:rsid w:val="004E6731"/>
    <w:rsid w:val="004F00DC"/>
    <w:rsid w:val="004F14EA"/>
    <w:rsid w:val="004F1CDC"/>
    <w:rsid w:val="004F3A95"/>
    <w:rsid w:val="004F7ED3"/>
    <w:rsid w:val="00504AD3"/>
    <w:rsid w:val="005124DD"/>
    <w:rsid w:val="00522CDA"/>
    <w:rsid w:val="00540FC4"/>
    <w:rsid w:val="00544157"/>
    <w:rsid w:val="00546F66"/>
    <w:rsid w:val="00550F9D"/>
    <w:rsid w:val="00553784"/>
    <w:rsid w:val="005557CF"/>
    <w:rsid w:val="00570E02"/>
    <w:rsid w:val="005744B3"/>
    <w:rsid w:val="0057538C"/>
    <w:rsid w:val="00577198"/>
    <w:rsid w:val="00582C37"/>
    <w:rsid w:val="00587401"/>
    <w:rsid w:val="0059631A"/>
    <w:rsid w:val="005A0F1F"/>
    <w:rsid w:val="005A1219"/>
    <w:rsid w:val="005B520A"/>
    <w:rsid w:val="005B6419"/>
    <w:rsid w:val="005C01E6"/>
    <w:rsid w:val="005C39E1"/>
    <w:rsid w:val="005D4C5F"/>
    <w:rsid w:val="005E170E"/>
    <w:rsid w:val="005E1BE8"/>
    <w:rsid w:val="005F1AE9"/>
    <w:rsid w:val="005F20C9"/>
    <w:rsid w:val="006131A0"/>
    <w:rsid w:val="00621B81"/>
    <w:rsid w:val="00622B4C"/>
    <w:rsid w:val="00622D23"/>
    <w:rsid w:val="006242DD"/>
    <w:rsid w:val="006328B9"/>
    <w:rsid w:val="00643D56"/>
    <w:rsid w:val="00646111"/>
    <w:rsid w:val="006607DD"/>
    <w:rsid w:val="0066318A"/>
    <w:rsid w:val="0066799D"/>
    <w:rsid w:val="0068582B"/>
    <w:rsid w:val="00690ACE"/>
    <w:rsid w:val="006A195C"/>
    <w:rsid w:val="006A7410"/>
    <w:rsid w:val="006B4E73"/>
    <w:rsid w:val="006C6B6D"/>
    <w:rsid w:val="006D5D0E"/>
    <w:rsid w:val="006E26D8"/>
    <w:rsid w:val="006E47AF"/>
    <w:rsid w:val="006E7C54"/>
    <w:rsid w:val="007031F1"/>
    <w:rsid w:val="00703B07"/>
    <w:rsid w:val="007400C9"/>
    <w:rsid w:val="00741A78"/>
    <w:rsid w:val="00744236"/>
    <w:rsid w:val="007443BE"/>
    <w:rsid w:val="00763130"/>
    <w:rsid w:val="007641DB"/>
    <w:rsid w:val="00776004"/>
    <w:rsid w:val="007800D5"/>
    <w:rsid w:val="0078146F"/>
    <w:rsid w:val="00787897"/>
    <w:rsid w:val="00787F8C"/>
    <w:rsid w:val="007951EE"/>
    <w:rsid w:val="00795AEB"/>
    <w:rsid w:val="00796887"/>
    <w:rsid w:val="007A2247"/>
    <w:rsid w:val="007A38AE"/>
    <w:rsid w:val="007A577B"/>
    <w:rsid w:val="007B2EC4"/>
    <w:rsid w:val="007B5673"/>
    <w:rsid w:val="007D35B9"/>
    <w:rsid w:val="007E0867"/>
    <w:rsid w:val="007E1626"/>
    <w:rsid w:val="00800B83"/>
    <w:rsid w:val="00806CF7"/>
    <w:rsid w:val="0080720F"/>
    <w:rsid w:val="0082501E"/>
    <w:rsid w:val="00827CD5"/>
    <w:rsid w:val="00831CE5"/>
    <w:rsid w:val="00833A7D"/>
    <w:rsid w:val="00845A14"/>
    <w:rsid w:val="00845AFB"/>
    <w:rsid w:val="0085231D"/>
    <w:rsid w:val="00857A8E"/>
    <w:rsid w:val="00866F07"/>
    <w:rsid w:val="00867590"/>
    <w:rsid w:val="0088202E"/>
    <w:rsid w:val="0088242D"/>
    <w:rsid w:val="00882BD8"/>
    <w:rsid w:val="00884AB1"/>
    <w:rsid w:val="00897A66"/>
    <w:rsid w:val="008A0BD0"/>
    <w:rsid w:val="008A50B6"/>
    <w:rsid w:val="008A73EB"/>
    <w:rsid w:val="008B10F7"/>
    <w:rsid w:val="008D06A9"/>
    <w:rsid w:val="008D1A9D"/>
    <w:rsid w:val="008D55CE"/>
    <w:rsid w:val="008D6FF8"/>
    <w:rsid w:val="008E1CCE"/>
    <w:rsid w:val="008E5D57"/>
    <w:rsid w:val="00912C08"/>
    <w:rsid w:val="00912D84"/>
    <w:rsid w:val="00922488"/>
    <w:rsid w:val="00923A13"/>
    <w:rsid w:val="00924F6C"/>
    <w:rsid w:val="00926F24"/>
    <w:rsid w:val="009372C9"/>
    <w:rsid w:val="009400B8"/>
    <w:rsid w:val="00952736"/>
    <w:rsid w:val="00973DB8"/>
    <w:rsid w:val="00976386"/>
    <w:rsid w:val="00976DD3"/>
    <w:rsid w:val="00991B41"/>
    <w:rsid w:val="0099354F"/>
    <w:rsid w:val="009B029E"/>
    <w:rsid w:val="009B21AC"/>
    <w:rsid w:val="009C17A5"/>
    <w:rsid w:val="009C6EB7"/>
    <w:rsid w:val="009C765B"/>
    <w:rsid w:val="009E6C1B"/>
    <w:rsid w:val="009F2338"/>
    <w:rsid w:val="009F59F3"/>
    <w:rsid w:val="009F744B"/>
    <w:rsid w:val="009F7B47"/>
    <w:rsid w:val="00A1200A"/>
    <w:rsid w:val="00A2325D"/>
    <w:rsid w:val="00A300EA"/>
    <w:rsid w:val="00A33434"/>
    <w:rsid w:val="00A41E5D"/>
    <w:rsid w:val="00A43D84"/>
    <w:rsid w:val="00A51C48"/>
    <w:rsid w:val="00A62B42"/>
    <w:rsid w:val="00A81A74"/>
    <w:rsid w:val="00A85FFF"/>
    <w:rsid w:val="00A96544"/>
    <w:rsid w:val="00A96CA3"/>
    <w:rsid w:val="00AA1F85"/>
    <w:rsid w:val="00AA5FD1"/>
    <w:rsid w:val="00AB0FA7"/>
    <w:rsid w:val="00AB14A8"/>
    <w:rsid w:val="00AC3594"/>
    <w:rsid w:val="00AC77CD"/>
    <w:rsid w:val="00AD138E"/>
    <w:rsid w:val="00AD2643"/>
    <w:rsid w:val="00AD446F"/>
    <w:rsid w:val="00AD58E1"/>
    <w:rsid w:val="00AD7BE8"/>
    <w:rsid w:val="00AE3B55"/>
    <w:rsid w:val="00AE65D1"/>
    <w:rsid w:val="00AF39D9"/>
    <w:rsid w:val="00B00AF1"/>
    <w:rsid w:val="00B02519"/>
    <w:rsid w:val="00B06BA3"/>
    <w:rsid w:val="00B31A42"/>
    <w:rsid w:val="00B35920"/>
    <w:rsid w:val="00B429E5"/>
    <w:rsid w:val="00B4489D"/>
    <w:rsid w:val="00B5510C"/>
    <w:rsid w:val="00B577F9"/>
    <w:rsid w:val="00B66FCF"/>
    <w:rsid w:val="00B86E2E"/>
    <w:rsid w:val="00B91252"/>
    <w:rsid w:val="00B91D99"/>
    <w:rsid w:val="00B96DDE"/>
    <w:rsid w:val="00BA0CB1"/>
    <w:rsid w:val="00BA4E8B"/>
    <w:rsid w:val="00BB3859"/>
    <w:rsid w:val="00BB453E"/>
    <w:rsid w:val="00BB57E1"/>
    <w:rsid w:val="00BC4DBF"/>
    <w:rsid w:val="00BC5A23"/>
    <w:rsid w:val="00BC6073"/>
    <w:rsid w:val="00BD0989"/>
    <w:rsid w:val="00BD7CAB"/>
    <w:rsid w:val="00BD7FB3"/>
    <w:rsid w:val="00BE00A6"/>
    <w:rsid w:val="00C14B67"/>
    <w:rsid w:val="00C2277A"/>
    <w:rsid w:val="00C25319"/>
    <w:rsid w:val="00C27F5F"/>
    <w:rsid w:val="00C32B8E"/>
    <w:rsid w:val="00C35F28"/>
    <w:rsid w:val="00C3724F"/>
    <w:rsid w:val="00C4352E"/>
    <w:rsid w:val="00C44AE6"/>
    <w:rsid w:val="00C454F7"/>
    <w:rsid w:val="00C5721B"/>
    <w:rsid w:val="00C77FBD"/>
    <w:rsid w:val="00C9268B"/>
    <w:rsid w:val="00C97CAE"/>
    <w:rsid w:val="00CA1918"/>
    <w:rsid w:val="00CB59EB"/>
    <w:rsid w:val="00CC035E"/>
    <w:rsid w:val="00CC4717"/>
    <w:rsid w:val="00CC7736"/>
    <w:rsid w:val="00CD501E"/>
    <w:rsid w:val="00CE4315"/>
    <w:rsid w:val="00CE5FB1"/>
    <w:rsid w:val="00CE6282"/>
    <w:rsid w:val="00CE6821"/>
    <w:rsid w:val="00CF2223"/>
    <w:rsid w:val="00CF59FC"/>
    <w:rsid w:val="00D03E5D"/>
    <w:rsid w:val="00D07171"/>
    <w:rsid w:val="00D07CF6"/>
    <w:rsid w:val="00D21337"/>
    <w:rsid w:val="00D21E9D"/>
    <w:rsid w:val="00D4186D"/>
    <w:rsid w:val="00D458FD"/>
    <w:rsid w:val="00D45F91"/>
    <w:rsid w:val="00D463A4"/>
    <w:rsid w:val="00D4665F"/>
    <w:rsid w:val="00D5014E"/>
    <w:rsid w:val="00D54AE2"/>
    <w:rsid w:val="00D578F7"/>
    <w:rsid w:val="00D64520"/>
    <w:rsid w:val="00D677E6"/>
    <w:rsid w:val="00D74E7C"/>
    <w:rsid w:val="00D75B0E"/>
    <w:rsid w:val="00D809AC"/>
    <w:rsid w:val="00DA2C0D"/>
    <w:rsid w:val="00DA5C8D"/>
    <w:rsid w:val="00DC2FC0"/>
    <w:rsid w:val="00DC51E0"/>
    <w:rsid w:val="00DD4B86"/>
    <w:rsid w:val="00DE0689"/>
    <w:rsid w:val="00DE2D88"/>
    <w:rsid w:val="00DE59EE"/>
    <w:rsid w:val="00DF3950"/>
    <w:rsid w:val="00E03E75"/>
    <w:rsid w:val="00E1431C"/>
    <w:rsid w:val="00E16608"/>
    <w:rsid w:val="00E17C64"/>
    <w:rsid w:val="00E247AD"/>
    <w:rsid w:val="00E30A55"/>
    <w:rsid w:val="00E32CCB"/>
    <w:rsid w:val="00E402F3"/>
    <w:rsid w:val="00E41247"/>
    <w:rsid w:val="00E43E4B"/>
    <w:rsid w:val="00E457D5"/>
    <w:rsid w:val="00E57610"/>
    <w:rsid w:val="00E57B8B"/>
    <w:rsid w:val="00E801A6"/>
    <w:rsid w:val="00E909AB"/>
    <w:rsid w:val="00E9371F"/>
    <w:rsid w:val="00EA0459"/>
    <w:rsid w:val="00EA141F"/>
    <w:rsid w:val="00EA2476"/>
    <w:rsid w:val="00EA636A"/>
    <w:rsid w:val="00EA7D8C"/>
    <w:rsid w:val="00EB3625"/>
    <w:rsid w:val="00EB569C"/>
    <w:rsid w:val="00EC479A"/>
    <w:rsid w:val="00EC60A6"/>
    <w:rsid w:val="00EC6BD2"/>
    <w:rsid w:val="00ED3BFD"/>
    <w:rsid w:val="00EE26CA"/>
    <w:rsid w:val="00EE4A9D"/>
    <w:rsid w:val="00EE5A44"/>
    <w:rsid w:val="00EE64C0"/>
    <w:rsid w:val="00EF07DA"/>
    <w:rsid w:val="00EF1E68"/>
    <w:rsid w:val="00F00A8B"/>
    <w:rsid w:val="00F05E31"/>
    <w:rsid w:val="00F11E80"/>
    <w:rsid w:val="00F12C8D"/>
    <w:rsid w:val="00F13698"/>
    <w:rsid w:val="00F307ED"/>
    <w:rsid w:val="00F323A8"/>
    <w:rsid w:val="00F347FB"/>
    <w:rsid w:val="00F430B3"/>
    <w:rsid w:val="00F4798F"/>
    <w:rsid w:val="00F50F42"/>
    <w:rsid w:val="00F52DF1"/>
    <w:rsid w:val="00F55BCD"/>
    <w:rsid w:val="00F6451D"/>
    <w:rsid w:val="00F72688"/>
    <w:rsid w:val="00F8177E"/>
    <w:rsid w:val="00F85D8B"/>
    <w:rsid w:val="00F87ED3"/>
    <w:rsid w:val="00F909E8"/>
    <w:rsid w:val="00F939E9"/>
    <w:rsid w:val="00F941A4"/>
    <w:rsid w:val="00FB0AAC"/>
    <w:rsid w:val="00FB42AE"/>
    <w:rsid w:val="00FB7432"/>
    <w:rsid w:val="00FD5EC1"/>
    <w:rsid w:val="00FD629D"/>
    <w:rsid w:val="00FD7A03"/>
    <w:rsid w:val="00FF2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6B22C"/>
  <w15:chartTrackingRefBased/>
  <w15:docId w15:val="{BF1FB652-4F34-4DF7-B35C-DCF8839B5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920"/>
  </w:style>
  <w:style w:type="paragraph" w:styleId="Heading1">
    <w:name w:val="heading 1"/>
    <w:basedOn w:val="Normal"/>
    <w:next w:val="Normal"/>
    <w:link w:val="Heading1Char"/>
    <w:uiPriority w:val="9"/>
    <w:qFormat/>
    <w:rsid w:val="00B35920"/>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B35920"/>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5920"/>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5920"/>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B35920"/>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B35920"/>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B35920"/>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B35920"/>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B35920"/>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920"/>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B359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5920"/>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5920"/>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B35920"/>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B35920"/>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B35920"/>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B35920"/>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B35920"/>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B35920"/>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B35920"/>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B35920"/>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B35920"/>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B35920"/>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B35920"/>
    <w:rPr>
      <w:color w:val="0E2841" w:themeColor="text2"/>
      <w:sz w:val="24"/>
      <w:szCs w:val="24"/>
    </w:rPr>
  </w:style>
  <w:style w:type="paragraph" w:styleId="ListParagraph">
    <w:name w:val="List Paragraph"/>
    <w:basedOn w:val="Normal"/>
    <w:uiPriority w:val="34"/>
    <w:qFormat/>
    <w:rsid w:val="003E4651"/>
    <w:pPr>
      <w:ind w:left="720"/>
      <w:contextualSpacing/>
    </w:pPr>
  </w:style>
  <w:style w:type="character" w:styleId="IntenseEmphasis">
    <w:name w:val="Intense Emphasis"/>
    <w:basedOn w:val="DefaultParagraphFont"/>
    <w:uiPriority w:val="21"/>
    <w:qFormat/>
    <w:rsid w:val="00B35920"/>
    <w:rPr>
      <w:b/>
      <w:bCs/>
      <w:i/>
      <w:iCs/>
    </w:rPr>
  </w:style>
  <w:style w:type="paragraph" w:styleId="IntenseQuote">
    <w:name w:val="Intense Quote"/>
    <w:basedOn w:val="Normal"/>
    <w:next w:val="Normal"/>
    <w:link w:val="IntenseQuoteChar"/>
    <w:uiPriority w:val="30"/>
    <w:qFormat/>
    <w:rsid w:val="00B35920"/>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B35920"/>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B35920"/>
    <w:rPr>
      <w:b/>
      <w:bCs/>
      <w:smallCaps/>
      <w:color w:val="0E2841" w:themeColor="text2"/>
      <w:u w:val="single"/>
    </w:rPr>
  </w:style>
  <w:style w:type="paragraph" w:styleId="Caption">
    <w:name w:val="caption"/>
    <w:basedOn w:val="Normal"/>
    <w:next w:val="Normal"/>
    <w:uiPriority w:val="35"/>
    <w:semiHidden/>
    <w:unhideWhenUsed/>
    <w:qFormat/>
    <w:rsid w:val="00B35920"/>
    <w:pPr>
      <w:spacing w:line="240" w:lineRule="auto"/>
    </w:pPr>
    <w:rPr>
      <w:b/>
      <w:bCs/>
      <w:smallCaps/>
      <w:color w:val="0E2841" w:themeColor="text2"/>
    </w:rPr>
  </w:style>
  <w:style w:type="character" w:styleId="Strong">
    <w:name w:val="Strong"/>
    <w:basedOn w:val="DefaultParagraphFont"/>
    <w:uiPriority w:val="22"/>
    <w:qFormat/>
    <w:rsid w:val="00B35920"/>
    <w:rPr>
      <w:b/>
      <w:bCs/>
    </w:rPr>
  </w:style>
  <w:style w:type="character" w:styleId="Emphasis">
    <w:name w:val="Emphasis"/>
    <w:basedOn w:val="DefaultParagraphFont"/>
    <w:uiPriority w:val="20"/>
    <w:qFormat/>
    <w:rsid w:val="00B35920"/>
    <w:rPr>
      <w:i/>
      <w:iCs/>
    </w:rPr>
  </w:style>
  <w:style w:type="paragraph" w:styleId="NoSpacing">
    <w:name w:val="No Spacing"/>
    <w:uiPriority w:val="1"/>
    <w:qFormat/>
    <w:rsid w:val="00B35920"/>
    <w:pPr>
      <w:spacing w:after="0" w:line="240" w:lineRule="auto"/>
    </w:pPr>
  </w:style>
  <w:style w:type="character" w:styleId="SubtleEmphasis">
    <w:name w:val="Subtle Emphasis"/>
    <w:basedOn w:val="DefaultParagraphFont"/>
    <w:uiPriority w:val="19"/>
    <w:qFormat/>
    <w:rsid w:val="00B35920"/>
    <w:rPr>
      <w:i/>
      <w:iCs/>
      <w:color w:val="595959" w:themeColor="text1" w:themeTint="A6"/>
    </w:rPr>
  </w:style>
  <w:style w:type="character" w:styleId="SubtleReference">
    <w:name w:val="Subtle Reference"/>
    <w:basedOn w:val="DefaultParagraphFont"/>
    <w:uiPriority w:val="31"/>
    <w:qFormat/>
    <w:rsid w:val="00B35920"/>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B35920"/>
    <w:rPr>
      <w:b/>
      <w:bCs/>
      <w:smallCaps/>
      <w:spacing w:val="10"/>
    </w:rPr>
  </w:style>
  <w:style w:type="paragraph" w:styleId="TOCHeading">
    <w:name w:val="TOC Heading"/>
    <w:basedOn w:val="Heading1"/>
    <w:next w:val="Normal"/>
    <w:uiPriority w:val="39"/>
    <w:semiHidden/>
    <w:unhideWhenUsed/>
    <w:qFormat/>
    <w:rsid w:val="00B35920"/>
    <w:pPr>
      <w:outlineLvl w:val="9"/>
    </w:pPr>
  </w:style>
  <w:style w:type="table" w:styleId="TableGrid">
    <w:name w:val="Table Grid"/>
    <w:basedOn w:val="TableNormal"/>
    <w:uiPriority w:val="39"/>
    <w:rsid w:val="0009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216C6F"/>
    <w:pPr>
      <w:tabs>
        <w:tab w:val="decimal" w:pos="360"/>
      </w:tabs>
      <w:spacing w:after="200" w:line="276" w:lineRule="auto"/>
    </w:pPr>
    <w:rPr>
      <w:rFonts w:cs="Times New Roman"/>
      <w:lang w:eastAsia="en-GB"/>
    </w:rPr>
  </w:style>
  <w:style w:type="paragraph" w:styleId="FootnoteText">
    <w:name w:val="footnote text"/>
    <w:basedOn w:val="Normal"/>
    <w:link w:val="FootnoteTextChar"/>
    <w:uiPriority w:val="99"/>
    <w:unhideWhenUsed/>
    <w:rsid w:val="00216C6F"/>
    <w:pPr>
      <w:spacing w:after="0" w:line="240" w:lineRule="auto"/>
    </w:pPr>
    <w:rPr>
      <w:rFonts w:cs="Times New Roman"/>
      <w:sz w:val="20"/>
      <w:szCs w:val="20"/>
      <w:lang w:eastAsia="en-GB"/>
    </w:rPr>
  </w:style>
  <w:style w:type="character" w:customStyle="1" w:styleId="FootnoteTextChar">
    <w:name w:val="Footnote Text Char"/>
    <w:basedOn w:val="DefaultParagraphFont"/>
    <w:link w:val="FootnoteText"/>
    <w:uiPriority w:val="99"/>
    <w:rsid w:val="00216C6F"/>
    <w:rPr>
      <w:rFonts w:cs="Times New Roman"/>
      <w:sz w:val="20"/>
      <w:szCs w:val="20"/>
      <w:lang w:eastAsia="en-GB"/>
    </w:rPr>
  </w:style>
  <w:style w:type="table" w:styleId="LightShading-Accent1">
    <w:name w:val="Light Shading Accent 1"/>
    <w:basedOn w:val="TableNormal"/>
    <w:uiPriority w:val="60"/>
    <w:rsid w:val="00216C6F"/>
    <w:pPr>
      <w:spacing w:after="0" w:line="240" w:lineRule="auto"/>
    </w:pPr>
    <w:rPr>
      <w:color w:val="0F4761" w:themeColor="accent1" w:themeShade="BF"/>
      <w:lang w:eastAsia="en-GB"/>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styleId="NormalWeb">
    <w:name w:val="Normal (Web)"/>
    <w:basedOn w:val="Normal"/>
    <w:uiPriority w:val="99"/>
    <w:unhideWhenUsed/>
    <w:rsid w:val="00283D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B00AF1"/>
    <w:pPr>
      <w:spacing w:after="0" w:line="240" w:lineRule="auto"/>
    </w:pPr>
  </w:style>
  <w:style w:type="paragraph" w:styleId="Header">
    <w:name w:val="header"/>
    <w:basedOn w:val="Normal"/>
    <w:link w:val="HeaderChar"/>
    <w:uiPriority w:val="99"/>
    <w:unhideWhenUsed/>
    <w:rsid w:val="00EB3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625"/>
  </w:style>
  <w:style w:type="paragraph" w:styleId="Footer">
    <w:name w:val="footer"/>
    <w:basedOn w:val="Normal"/>
    <w:link w:val="FooterChar"/>
    <w:uiPriority w:val="99"/>
    <w:unhideWhenUsed/>
    <w:rsid w:val="00EB3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625"/>
  </w:style>
  <w:style w:type="character" w:styleId="Hyperlink">
    <w:name w:val="Hyperlink"/>
    <w:basedOn w:val="DefaultParagraphFont"/>
    <w:uiPriority w:val="99"/>
    <w:unhideWhenUsed/>
    <w:rsid w:val="00254AE5"/>
    <w:rPr>
      <w:color w:val="467886" w:themeColor="hyperlink"/>
      <w:u w:val="single"/>
    </w:rPr>
  </w:style>
  <w:style w:type="character" w:styleId="UnresolvedMention">
    <w:name w:val="Unresolved Mention"/>
    <w:basedOn w:val="DefaultParagraphFont"/>
    <w:uiPriority w:val="99"/>
    <w:semiHidden/>
    <w:unhideWhenUsed/>
    <w:rsid w:val="00254A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ealthcareers.nhs.uk/career-planning/developing-you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4743</TotalTime>
  <Pages>15</Pages>
  <Words>2596</Words>
  <Characters>14799</Characters>
  <Application>Microsoft Office Word</Application>
  <DocSecurity>0</DocSecurity>
  <Lines>123</Lines>
  <Paragraphs>34</Paragraphs>
  <ScaleCrop>false</ScaleCrop>
  <Company/>
  <LinksUpToDate>false</LinksUpToDate>
  <CharactersWithSpaces>17361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sadiq</dc:creator>
  <cp:keywords/>
  <dc:description/>
  <cp:lastModifiedBy>nazia sadiq</cp:lastModifiedBy>
  <cp:revision>418</cp:revision>
  <dcterms:created xsi:type="dcterms:W3CDTF">2026-03-14T23:31:00Z</dcterms:created>
  <dcterms:modified xsi:type="dcterms:W3CDTF">2026-03-18T23:52:00Z</dcterms:modified>
</cp:coreProperties>
</file>