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6679CA" w14:textId="7EB88ECF" w:rsidR="00552EFA" w:rsidRPr="00431CFE" w:rsidRDefault="001A652B" w:rsidP="001A652B">
      <w:pPr>
        <w:jc w:val="center"/>
        <w:rPr>
          <w:sz w:val="44"/>
        </w:rPr>
      </w:pPr>
      <w:r w:rsidRPr="00431CFE">
        <w:rPr>
          <w:sz w:val="44"/>
        </w:rPr>
        <w:t>ECIE400</w:t>
      </w:r>
      <w:r w:rsidR="00CF0E6E">
        <w:rPr>
          <w:sz w:val="44"/>
        </w:rPr>
        <w:t>3</w:t>
      </w:r>
    </w:p>
    <w:p w14:paraId="7A5B14BE" w14:textId="77777777" w:rsidR="001A652B" w:rsidRPr="00431CFE" w:rsidRDefault="001A652B" w:rsidP="001A652B">
      <w:pPr>
        <w:jc w:val="center"/>
        <w:rPr>
          <w:sz w:val="44"/>
        </w:rPr>
      </w:pPr>
    </w:p>
    <w:p w14:paraId="1337BF7A" w14:textId="77777777" w:rsidR="001A652B" w:rsidRPr="00431CFE" w:rsidRDefault="001A652B" w:rsidP="001A652B">
      <w:pPr>
        <w:jc w:val="center"/>
        <w:rPr>
          <w:iCs/>
          <w:sz w:val="44"/>
        </w:rPr>
      </w:pPr>
      <w:r w:rsidRPr="00431CFE">
        <w:rPr>
          <w:iCs/>
          <w:sz w:val="44"/>
        </w:rPr>
        <w:t>Additional Needs in Context</w:t>
      </w:r>
    </w:p>
    <w:p w14:paraId="5CB967F0" w14:textId="77777777" w:rsidR="001A652B" w:rsidRPr="00431CFE" w:rsidRDefault="001A652B" w:rsidP="001A652B">
      <w:pPr>
        <w:jc w:val="center"/>
        <w:rPr>
          <w:iCs/>
          <w:sz w:val="44"/>
        </w:rPr>
      </w:pPr>
    </w:p>
    <w:p w14:paraId="4FD53A01" w14:textId="77777777" w:rsidR="001A652B" w:rsidRPr="00431CFE" w:rsidRDefault="001A652B" w:rsidP="001A652B">
      <w:pPr>
        <w:jc w:val="center"/>
        <w:rPr>
          <w:iCs/>
          <w:sz w:val="44"/>
        </w:rPr>
      </w:pPr>
      <w:r w:rsidRPr="00431CFE">
        <w:rPr>
          <w:iCs/>
          <w:sz w:val="44"/>
        </w:rPr>
        <w:t>Portfolio</w:t>
      </w:r>
    </w:p>
    <w:p w14:paraId="421F0DB5" w14:textId="77777777" w:rsidR="001A652B" w:rsidRPr="00431CFE" w:rsidRDefault="001A652B" w:rsidP="001A652B">
      <w:pPr>
        <w:jc w:val="center"/>
        <w:rPr>
          <w:iCs/>
          <w:sz w:val="44"/>
        </w:rPr>
      </w:pPr>
    </w:p>
    <w:p w14:paraId="3C5DAE53" w14:textId="77777777" w:rsidR="001A652B" w:rsidRPr="00431CFE" w:rsidRDefault="001A652B" w:rsidP="001A652B">
      <w:pPr>
        <w:jc w:val="center"/>
        <w:rPr>
          <w:iCs/>
          <w:sz w:val="44"/>
        </w:rPr>
      </w:pPr>
      <w:r w:rsidRPr="00431CFE">
        <w:rPr>
          <w:iCs/>
          <w:sz w:val="44"/>
        </w:rPr>
        <w:t>Student Number: 000000000</w:t>
      </w:r>
    </w:p>
    <w:p w14:paraId="70F56A42" w14:textId="77777777" w:rsidR="001A652B" w:rsidRPr="00431CFE" w:rsidRDefault="001A652B" w:rsidP="001A652B">
      <w:pPr>
        <w:jc w:val="center"/>
        <w:rPr>
          <w:iCs/>
          <w:sz w:val="44"/>
        </w:rPr>
      </w:pPr>
    </w:p>
    <w:p w14:paraId="11FA6A74" w14:textId="77777777" w:rsidR="001A652B" w:rsidRDefault="001A652B" w:rsidP="001A652B">
      <w:pPr>
        <w:jc w:val="center"/>
        <w:rPr>
          <w:i/>
          <w:iCs/>
          <w:sz w:val="44"/>
        </w:rPr>
      </w:pPr>
    </w:p>
    <w:p w14:paraId="4ED29D03" w14:textId="77777777" w:rsidR="001A652B" w:rsidRDefault="001A652B" w:rsidP="001A652B">
      <w:pPr>
        <w:jc w:val="center"/>
        <w:rPr>
          <w:i/>
          <w:iCs/>
          <w:sz w:val="44"/>
        </w:rPr>
      </w:pPr>
    </w:p>
    <w:p w14:paraId="00DE50C3" w14:textId="77777777" w:rsidR="001A652B" w:rsidRDefault="001A652B" w:rsidP="001A652B">
      <w:pPr>
        <w:jc w:val="center"/>
        <w:rPr>
          <w:i/>
          <w:iCs/>
          <w:sz w:val="44"/>
        </w:rPr>
      </w:pPr>
    </w:p>
    <w:p w14:paraId="6BCD060E" w14:textId="77777777" w:rsidR="001A652B" w:rsidRDefault="001A652B" w:rsidP="001A652B">
      <w:pPr>
        <w:jc w:val="center"/>
        <w:rPr>
          <w:i/>
          <w:iCs/>
          <w:sz w:val="44"/>
        </w:rPr>
      </w:pPr>
    </w:p>
    <w:p w14:paraId="336E304A" w14:textId="77777777" w:rsidR="001A652B" w:rsidRDefault="001A652B" w:rsidP="001A652B">
      <w:pPr>
        <w:jc w:val="center"/>
        <w:rPr>
          <w:i/>
          <w:iCs/>
          <w:sz w:val="44"/>
        </w:rPr>
      </w:pPr>
    </w:p>
    <w:p w14:paraId="253F46CC" w14:textId="77777777" w:rsidR="001A652B" w:rsidRDefault="001A652B" w:rsidP="001A652B">
      <w:pPr>
        <w:jc w:val="center"/>
        <w:rPr>
          <w:i/>
          <w:iCs/>
          <w:sz w:val="44"/>
        </w:rPr>
      </w:pPr>
    </w:p>
    <w:p w14:paraId="078BD7A1" w14:textId="77777777" w:rsidR="001A652B" w:rsidRDefault="001A652B" w:rsidP="001A652B">
      <w:pPr>
        <w:jc w:val="center"/>
        <w:rPr>
          <w:i/>
          <w:iCs/>
          <w:sz w:val="44"/>
        </w:rPr>
      </w:pPr>
    </w:p>
    <w:p w14:paraId="1ADBF4F6" w14:textId="77777777" w:rsidR="001A652B" w:rsidRDefault="001A652B" w:rsidP="001A652B">
      <w:pPr>
        <w:jc w:val="center"/>
        <w:rPr>
          <w:i/>
          <w:iCs/>
          <w:sz w:val="44"/>
        </w:rPr>
      </w:pPr>
    </w:p>
    <w:p w14:paraId="0351410F" w14:textId="77777777" w:rsidR="001A652B" w:rsidRDefault="001A652B" w:rsidP="001A652B">
      <w:pPr>
        <w:jc w:val="center"/>
        <w:rPr>
          <w:i/>
          <w:iCs/>
          <w:sz w:val="44"/>
        </w:rPr>
      </w:pPr>
    </w:p>
    <w:p w14:paraId="5F399F0F" w14:textId="77777777" w:rsidR="001A652B" w:rsidRDefault="001A652B" w:rsidP="001A652B">
      <w:pPr>
        <w:jc w:val="center"/>
        <w:rPr>
          <w:i/>
          <w:iCs/>
          <w:sz w:val="44"/>
        </w:rPr>
      </w:pPr>
    </w:p>
    <w:p w14:paraId="4097EEA6" w14:textId="77777777" w:rsidR="001A652B" w:rsidRDefault="001A652B" w:rsidP="001A652B">
      <w:pPr>
        <w:jc w:val="center"/>
        <w:rPr>
          <w:i/>
          <w:iCs/>
          <w:sz w:val="44"/>
        </w:rPr>
      </w:pPr>
    </w:p>
    <w:p w14:paraId="2CB61729" w14:textId="3B3A7302" w:rsidR="00FA10A1" w:rsidRPr="00CF0E6E" w:rsidRDefault="00BD4F65" w:rsidP="00CF0E6E">
      <w:pPr>
        <w:jc w:val="center"/>
        <w:rPr>
          <w:b/>
          <w:iCs/>
          <w:sz w:val="28"/>
          <w:szCs w:val="28"/>
        </w:rPr>
      </w:pPr>
      <w:r>
        <w:rPr>
          <w:noProof/>
          <w:sz w:val="20"/>
          <w:szCs w:val="20"/>
        </w:rPr>
        <w:lastRenderedPageBreak/>
        <mc:AlternateContent>
          <mc:Choice Requires="wps">
            <w:drawing>
              <wp:anchor distT="0" distB="0" distL="114300" distR="114300" simplePos="0" relativeHeight="251655680" behindDoc="0" locked="0" layoutInCell="1" allowOverlap="1" wp14:anchorId="53E53322" wp14:editId="219D98E5">
                <wp:simplePos x="0" y="0"/>
                <wp:positionH relativeFrom="column">
                  <wp:posOffset>4293704</wp:posOffset>
                </wp:positionH>
                <wp:positionV relativeFrom="paragraph">
                  <wp:posOffset>0</wp:posOffset>
                </wp:positionV>
                <wp:extent cx="2656647" cy="2423795"/>
                <wp:effectExtent l="0" t="0" r="10795" b="14605"/>
                <wp:wrapNone/>
                <wp:docPr id="2093780865" name="Oval 7"/>
                <wp:cNvGraphicFramePr/>
                <a:graphic xmlns:a="http://schemas.openxmlformats.org/drawingml/2006/main">
                  <a:graphicData uri="http://schemas.microsoft.com/office/word/2010/wordprocessingShape">
                    <wps:wsp>
                      <wps:cNvSpPr/>
                      <wps:spPr>
                        <a:xfrm>
                          <a:off x="0" y="0"/>
                          <a:ext cx="2656647" cy="2423795"/>
                        </a:xfrm>
                        <a:prstGeom prst="ellipse">
                          <a:avLst/>
                        </a:prstGeom>
                        <a:solidFill>
                          <a:srgbClr val="AEE6B3"/>
                        </a:solidFill>
                        <a:ln>
                          <a:solidFill>
                            <a:srgbClr val="93C57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75AB2E5" w14:textId="439BE3E0" w:rsidR="00CD24A0" w:rsidRPr="000E263F" w:rsidRDefault="00CD24A0" w:rsidP="00CD24A0">
                            <w:pPr>
                              <w:jc w:val="center"/>
                              <w:rPr>
                                <w:b/>
                                <w:bCs/>
                                <w:color w:val="000000" w:themeColor="text1"/>
                                <w:sz w:val="20"/>
                                <w:szCs w:val="20"/>
                                <w:u w:val="single"/>
                              </w:rPr>
                            </w:pPr>
                            <w:r w:rsidRPr="000E263F">
                              <w:rPr>
                                <w:b/>
                                <w:bCs/>
                                <w:color w:val="000000" w:themeColor="text1"/>
                                <w:sz w:val="20"/>
                                <w:szCs w:val="20"/>
                                <w:u w:val="single"/>
                              </w:rPr>
                              <w:t xml:space="preserve">Finding it hard with loud noises and </w:t>
                            </w:r>
                            <w:r w:rsidR="00291C72" w:rsidRPr="000E263F">
                              <w:rPr>
                                <w:b/>
                                <w:bCs/>
                                <w:color w:val="000000" w:themeColor="text1"/>
                                <w:sz w:val="20"/>
                                <w:szCs w:val="20"/>
                                <w:u w:val="single"/>
                              </w:rPr>
                              <w:t>bright lights</w:t>
                            </w:r>
                            <w:r w:rsidR="001F1A3D" w:rsidRPr="000E263F">
                              <w:rPr>
                                <w:b/>
                                <w:bCs/>
                                <w:color w:val="000000" w:themeColor="text1"/>
                                <w:sz w:val="20"/>
                                <w:szCs w:val="20"/>
                                <w:u w:val="single"/>
                              </w:rPr>
                              <w:t xml:space="preserve">, </w:t>
                            </w:r>
                            <w:r w:rsidR="006B5451" w:rsidRPr="000E263F">
                              <w:rPr>
                                <w:b/>
                                <w:bCs/>
                                <w:color w:val="000000" w:themeColor="text1"/>
                                <w:sz w:val="20"/>
                                <w:szCs w:val="20"/>
                                <w:u w:val="single"/>
                              </w:rPr>
                              <w:t xml:space="preserve">taste and smell. </w:t>
                            </w:r>
                            <w:r w:rsidR="00291C72" w:rsidRPr="000E263F">
                              <w:rPr>
                                <w:b/>
                                <w:bCs/>
                                <w:color w:val="000000" w:themeColor="text1"/>
                                <w:sz w:val="20"/>
                                <w:szCs w:val="20"/>
                                <w:u w:val="single"/>
                              </w:rPr>
                              <w:t xml:space="preserve"> </w:t>
                            </w:r>
                          </w:p>
                          <w:p w14:paraId="32F688F7" w14:textId="6ABC36F3" w:rsidR="00CE7F29" w:rsidRPr="000E263F" w:rsidRDefault="00EB2FE2" w:rsidP="00CD24A0">
                            <w:pPr>
                              <w:jc w:val="center"/>
                              <w:rPr>
                                <w:color w:val="000000" w:themeColor="text1"/>
                                <w:sz w:val="20"/>
                                <w:szCs w:val="20"/>
                              </w:rPr>
                            </w:pPr>
                            <w:r w:rsidRPr="000E263F">
                              <w:rPr>
                                <w:color w:val="000000" w:themeColor="text1"/>
                                <w:sz w:val="20"/>
                                <w:szCs w:val="20"/>
                              </w:rPr>
                              <w:t>Children with autism</w:t>
                            </w:r>
                            <w:r w:rsidR="009A18CE" w:rsidRPr="000E263F">
                              <w:rPr>
                                <w:color w:val="000000" w:themeColor="text1"/>
                                <w:sz w:val="20"/>
                                <w:szCs w:val="20"/>
                              </w:rPr>
                              <w:t xml:space="preserve">s sense may be over or under </w:t>
                            </w:r>
                            <w:r w:rsidR="00BD411B" w:rsidRPr="000E263F">
                              <w:rPr>
                                <w:color w:val="000000" w:themeColor="text1"/>
                                <w:sz w:val="20"/>
                                <w:szCs w:val="20"/>
                              </w:rPr>
                              <w:t>sensitive</w:t>
                            </w:r>
                            <w:r w:rsidR="009A18CE" w:rsidRPr="000E263F">
                              <w:rPr>
                                <w:color w:val="000000" w:themeColor="text1"/>
                                <w:sz w:val="20"/>
                                <w:szCs w:val="20"/>
                              </w:rPr>
                              <w:t xml:space="preserve"> at different times. From this it affects how they act or feel</w:t>
                            </w:r>
                            <w:r w:rsidR="00BD4F65" w:rsidRPr="000E263F">
                              <w:rPr>
                                <w:color w:val="000000" w:themeColor="text1"/>
                                <w:sz w:val="20"/>
                                <w:szCs w:val="20"/>
                              </w:rPr>
                              <w:t>.</w:t>
                            </w:r>
                          </w:p>
                          <w:p w14:paraId="5BBB5C24" w14:textId="3B9B1559" w:rsidR="00BD4F65" w:rsidRPr="000E263F" w:rsidRDefault="00BD4F65" w:rsidP="00CD24A0">
                            <w:pPr>
                              <w:jc w:val="center"/>
                              <w:rPr>
                                <w:color w:val="000000" w:themeColor="text1"/>
                                <w:sz w:val="20"/>
                                <w:szCs w:val="20"/>
                              </w:rPr>
                            </w:pPr>
                            <w:r w:rsidRPr="000E263F">
                              <w:rPr>
                                <w:color w:val="000000" w:themeColor="text1"/>
                                <w:sz w:val="20"/>
                                <w:szCs w:val="20"/>
                              </w:rPr>
                              <w:t>(National Autistic Society, 2020)</w:t>
                            </w:r>
                          </w:p>
                          <w:p w14:paraId="612E03CE" w14:textId="77777777" w:rsidR="00DC01C2" w:rsidRPr="00DC01C2" w:rsidRDefault="00DC01C2" w:rsidP="00CD24A0">
                            <w:pPr>
                              <w:jc w:val="center"/>
                              <w:rPr>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E53322" id="Oval 7" o:spid="_x0000_s1026" style="position:absolute;left:0;text-align:left;margin-left:338.1pt;margin-top:0;width:209.2pt;height:190.8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" fillcolor="#aee6b3" strokecolor="#93c571" strokeweight="1pt">
                <v:stroke joinstyle="miter"/>
                <v:textbox>
                  <w:txbxContent>
                    <w:p w14:paraId="475AB2E5" w14:textId="439BE3E0" w:rsidR="00CD24A0" w:rsidRPr="000E263F" w:rsidRDefault="00CD24A0" w:rsidP="00CD24A0">
                      <w:pPr>
                        <w:jc w:val="center"/>
                        <w:rPr>
                          <w:b/>
                          <w:bCs/>
                          <w:color w:val="000000" w:themeColor="text1"/>
                          <w:sz w:val="20"/>
                          <w:szCs w:val="20"/>
                          <w:u w:val="single"/>
                        </w:rPr>
                      </w:pPr>
                      <w:r w:rsidRPr="000E263F">
                        <w:rPr>
                          <w:b/>
                          <w:bCs/>
                          <w:color w:val="000000" w:themeColor="text1"/>
                          <w:sz w:val="20"/>
                          <w:szCs w:val="20"/>
                          <w:u w:val="single"/>
                        </w:rPr>
                        <w:t xml:space="preserve">Finding it hard with loud noises and </w:t>
                      </w:r>
                      <w:r w:rsidR="00291C72" w:rsidRPr="000E263F">
                        <w:rPr>
                          <w:b/>
                          <w:bCs/>
                          <w:color w:val="000000" w:themeColor="text1"/>
                          <w:sz w:val="20"/>
                          <w:szCs w:val="20"/>
                          <w:u w:val="single"/>
                        </w:rPr>
                        <w:t>bright lights</w:t>
                      </w:r>
                      <w:r w:rsidR="001F1A3D" w:rsidRPr="000E263F">
                        <w:rPr>
                          <w:b/>
                          <w:bCs/>
                          <w:color w:val="000000" w:themeColor="text1"/>
                          <w:sz w:val="20"/>
                          <w:szCs w:val="20"/>
                          <w:u w:val="single"/>
                        </w:rPr>
                        <w:t xml:space="preserve">, </w:t>
                      </w:r>
                      <w:r w:rsidR="006B5451" w:rsidRPr="000E263F">
                        <w:rPr>
                          <w:b/>
                          <w:bCs/>
                          <w:color w:val="000000" w:themeColor="text1"/>
                          <w:sz w:val="20"/>
                          <w:szCs w:val="20"/>
                          <w:u w:val="single"/>
                        </w:rPr>
                        <w:t xml:space="preserve">taste and smell. </w:t>
                      </w:r>
                      <w:r w:rsidR="00291C72" w:rsidRPr="000E263F">
                        <w:rPr>
                          <w:b/>
                          <w:bCs/>
                          <w:color w:val="000000" w:themeColor="text1"/>
                          <w:sz w:val="20"/>
                          <w:szCs w:val="20"/>
                          <w:u w:val="single"/>
                        </w:rPr>
                        <w:t xml:space="preserve"> </w:t>
                      </w:r>
                    </w:p>
                    <w:p w14:paraId="32F688F7" w14:textId="6ABC36F3" w:rsidR="00CE7F29" w:rsidRPr="000E263F" w:rsidRDefault="00EB2FE2" w:rsidP="00CD24A0">
                      <w:pPr>
                        <w:jc w:val="center"/>
                        <w:rPr>
                          <w:color w:val="000000" w:themeColor="text1"/>
                          <w:sz w:val="20"/>
                          <w:szCs w:val="20"/>
                        </w:rPr>
                      </w:pPr>
                      <w:r w:rsidRPr="000E263F">
                        <w:rPr>
                          <w:color w:val="000000" w:themeColor="text1"/>
                          <w:sz w:val="20"/>
                          <w:szCs w:val="20"/>
                        </w:rPr>
                        <w:t>Children with autism</w:t>
                      </w:r>
                      <w:r w:rsidR="009A18CE" w:rsidRPr="000E263F">
                        <w:rPr>
                          <w:color w:val="000000" w:themeColor="text1"/>
                          <w:sz w:val="20"/>
                          <w:szCs w:val="20"/>
                        </w:rPr>
                        <w:t xml:space="preserve">s sense may be over or under </w:t>
                      </w:r>
                      <w:r w:rsidR="00BD411B" w:rsidRPr="000E263F">
                        <w:rPr>
                          <w:color w:val="000000" w:themeColor="text1"/>
                          <w:sz w:val="20"/>
                          <w:szCs w:val="20"/>
                        </w:rPr>
                        <w:t>sensitive</w:t>
                      </w:r>
                      <w:r w:rsidR="009A18CE" w:rsidRPr="000E263F">
                        <w:rPr>
                          <w:color w:val="000000" w:themeColor="text1"/>
                          <w:sz w:val="20"/>
                          <w:szCs w:val="20"/>
                        </w:rPr>
                        <w:t xml:space="preserve"> at different times. From this it affects how they act or feel</w:t>
                      </w:r>
                      <w:r w:rsidR="00BD4F65" w:rsidRPr="000E263F">
                        <w:rPr>
                          <w:color w:val="000000" w:themeColor="text1"/>
                          <w:sz w:val="20"/>
                          <w:szCs w:val="20"/>
                        </w:rPr>
                        <w:t>.</w:t>
                      </w:r>
                    </w:p>
                    <w:p w14:paraId="5BBB5C24" w14:textId="3B9B1559" w:rsidR="00BD4F65" w:rsidRPr="000E263F" w:rsidRDefault="00BD4F65" w:rsidP="00CD24A0">
                      <w:pPr>
                        <w:jc w:val="center"/>
                        <w:rPr>
                          <w:color w:val="000000" w:themeColor="text1"/>
                          <w:sz w:val="20"/>
                          <w:szCs w:val="20"/>
                        </w:rPr>
                      </w:pPr>
                      <w:r w:rsidRPr="000E263F">
                        <w:rPr>
                          <w:color w:val="000000" w:themeColor="text1"/>
                          <w:sz w:val="20"/>
                          <w:szCs w:val="20"/>
                        </w:rPr>
                        <w:t>(National Autistic Society, 2020)</w:t>
                      </w:r>
                    </w:p>
                    <w:p w14:paraId="612E03CE" w14:textId="77777777" w:rsidR="00DC01C2" w:rsidRPr="00DC01C2" w:rsidRDefault="00DC01C2" w:rsidP="00CD24A0">
                      <w:pPr>
                        <w:jc w:val="center"/>
                        <w:rPr>
                          <w:color w:val="000000" w:themeColor="text1"/>
                          <w:sz w:val="18"/>
                          <w:szCs w:val="18"/>
                        </w:rPr>
                      </w:pPr>
                    </w:p>
                  </w:txbxContent>
                </v:textbox>
              </v:oval>
            </w:pict>
          </mc:Fallback>
        </mc:AlternateContent>
      </w:r>
      <w:r w:rsidR="001A652B" w:rsidRPr="00CF0E6E">
        <w:rPr>
          <w:b/>
          <w:iCs/>
          <w:sz w:val="28"/>
          <w:szCs w:val="28"/>
        </w:rPr>
        <w:t>Element 1</w:t>
      </w:r>
    </w:p>
    <w:p w14:paraId="60A338C3" w14:textId="306DE5F4" w:rsidR="00FA10A1" w:rsidRPr="00CF0E6E" w:rsidRDefault="00521D95" w:rsidP="001A652B">
      <w:pPr>
        <w:jc w:val="center"/>
        <w:rPr>
          <w:b/>
          <w:bCs/>
          <w:sz w:val="28"/>
          <w:szCs w:val="28"/>
          <w:u w:val="single"/>
        </w:rPr>
      </w:pPr>
      <w:r>
        <w:rPr>
          <w:i/>
          <w:iCs/>
          <w:noProof/>
          <w:sz w:val="44"/>
        </w:rPr>
        <mc:AlternateContent>
          <mc:Choice Requires="wps">
            <w:drawing>
              <wp:anchor distT="0" distB="0" distL="114300" distR="114300" simplePos="0" relativeHeight="251637248" behindDoc="0" locked="0" layoutInCell="1" allowOverlap="1" wp14:anchorId="6644DE7D" wp14:editId="34F652AA">
                <wp:simplePos x="0" y="0"/>
                <wp:positionH relativeFrom="column">
                  <wp:posOffset>1979076</wp:posOffset>
                </wp:positionH>
                <wp:positionV relativeFrom="paragraph">
                  <wp:posOffset>256014</wp:posOffset>
                </wp:positionV>
                <wp:extent cx="2745160" cy="2751123"/>
                <wp:effectExtent l="0" t="0" r="17145" b="11430"/>
                <wp:wrapNone/>
                <wp:docPr id="86980192" name="Oval 6"/>
                <wp:cNvGraphicFramePr/>
                <a:graphic xmlns:a="http://schemas.openxmlformats.org/drawingml/2006/main">
                  <a:graphicData uri="http://schemas.microsoft.com/office/word/2010/wordprocessingShape">
                    <wps:wsp>
                      <wps:cNvSpPr/>
                      <wps:spPr>
                        <a:xfrm>
                          <a:off x="0" y="0"/>
                          <a:ext cx="2745160" cy="2751123"/>
                        </a:xfrm>
                        <a:prstGeom prst="ellipse">
                          <a:avLst/>
                        </a:prstGeom>
                        <a:solidFill>
                          <a:schemeClr val="accent4">
                            <a:lumMod val="40000"/>
                            <a:lumOff val="60000"/>
                          </a:schemeClr>
                        </a:solidFill>
                        <a:ln>
                          <a:solidFill>
                            <a:schemeClr val="accent4">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66771F5" w14:textId="26A7805E" w:rsidR="00CD24A0" w:rsidRPr="000E263F" w:rsidRDefault="006B5451" w:rsidP="00CD24A0">
                            <w:pPr>
                              <w:jc w:val="center"/>
                              <w:rPr>
                                <w:b/>
                                <w:bCs/>
                                <w:color w:val="000000" w:themeColor="text1"/>
                                <w:sz w:val="20"/>
                                <w:szCs w:val="20"/>
                                <w:u w:val="single"/>
                              </w:rPr>
                            </w:pPr>
                            <w:r w:rsidRPr="000E263F">
                              <w:rPr>
                                <w:b/>
                                <w:bCs/>
                                <w:color w:val="000000" w:themeColor="text1"/>
                                <w:sz w:val="20"/>
                                <w:szCs w:val="20"/>
                                <w:u w:val="single"/>
                              </w:rPr>
                              <w:t>‘</w:t>
                            </w:r>
                            <w:r w:rsidR="00CD24A0" w:rsidRPr="000E263F">
                              <w:rPr>
                                <w:b/>
                                <w:bCs/>
                                <w:color w:val="000000" w:themeColor="text1"/>
                                <w:sz w:val="20"/>
                                <w:szCs w:val="20"/>
                                <w:u w:val="single"/>
                              </w:rPr>
                              <w:t>Finding it hard to understand how others are feeling.</w:t>
                            </w:r>
                            <w:r w:rsidRPr="000E263F">
                              <w:rPr>
                                <w:b/>
                                <w:bCs/>
                                <w:color w:val="000000" w:themeColor="text1"/>
                                <w:sz w:val="20"/>
                                <w:szCs w:val="20"/>
                                <w:u w:val="single"/>
                              </w:rPr>
                              <w:t>’</w:t>
                            </w:r>
                          </w:p>
                          <w:p w14:paraId="0FECBFB5" w14:textId="4BB85CA2" w:rsidR="000C7E04" w:rsidRPr="000E263F" w:rsidRDefault="00546BC8" w:rsidP="00CD24A0">
                            <w:pPr>
                              <w:jc w:val="center"/>
                              <w:rPr>
                                <w:color w:val="000000" w:themeColor="text1"/>
                                <w:sz w:val="20"/>
                                <w:szCs w:val="20"/>
                              </w:rPr>
                            </w:pPr>
                            <w:r w:rsidRPr="000E263F">
                              <w:rPr>
                                <w:color w:val="000000" w:themeColor="text1"/>
                                <w:sz w:val="20"/>
                                <w:szCs w:val="20"/>
                              </w:rPr>
                              <w:t xml:space="preserve">The reason for this is because it can be </w:t>
                            </w:r>
                            <w:r w:rsidR="003D79A0" w:rsidRPr="000E263F">
                              <w:rPr>
                                <w:color w:val="000000" w:themeColor="text1"/>
                                <w:sz w:val="20"/>
                                <w:szCs w:val="20"/>
                              </w:rPr>
                              <w:t>overwhelming and stressful for them</w:t>
                            </w:r>
                            <w:r w:rsidR="005C269F" w:rsidRPr="000E263F">
                              <w:rPr>
                                <w:color w:val="000000" w:themeColor="text1"/>
                                <w:sz w:val="20"/>
                                <w:szCs w:val="20"/>
                              </w:rPr>
                              <w:t xml:space="preserve">, they need extra time and attention in order to process information. </w:t>
                            </w:r>
                            <w:r w:rsidR="00D82393" w:rsidRPr="000E263F">
                              <w:rPr>
                                <w:color w:val="000000" w:themeColor="text1"/>
                                <w:sz w:val="20"/>
                                <w:szCs w:val="20"/>
                              </w:rPr>
                              <w:t>They also process information and feelings in different ways.</w:t>
                            </w:r>
                          </w:p>
                          <w:p w14:paraId="6B820D0F" w14:textId="4512E34F" w:rsidR="00485BF5" w:rsidRPr="000E263F" w:rsidRDefault="00485BF5" w:rsidP="00CD24A0">
                            <w:pPr>
                              <w:jc w:val="center"/>
                              <w:rPr>
                                <w:color w:val="000000" w:themeColor="text1"/>
                                <w:sz w:val="20"/>
                                <w:szCs w:val="20"/>
                              </w:rPr>
                            </w:pPr>
                            <w:r w:rsidRPr="000E263F">
                              <w:rPr>
                                <w:color w:val="000000" w:themeColor="text1"/>
                                <w:sz w:val="20"/>
                                <w:szCs w:val="20"/>
                              </w:rPr>
                              <w:t>(NHS,2022)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44DE7D" id="Oval 6" o:spid="_x0000_s1027" style="position:absolute;left:0;text-align:left;margin-left:155.85pt;margin-top:20.15pt;width:216.15pt;height:216.6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" fillcolor="#ffe599 [1303]" strokecolor="#ffd966 [1943]" strokeweight="1pt">
                <v:stroke joinstyle="miter"/>
                <v:textbox>
                  <w:txbxContent>
                    <w:p w14:paraId="666771F5" w14:textId="26A7805E" w:rsidR="00CD24A0" w:rsidRPr="000E263F" w:rsidRDefault="006B5451" w:rsidP="00CD24A0">
                      <w:pPr>
                        <w:jc w:val="center"/>
                        <w:rPr>
                          <w:b/>
                          <w:bCs/>
                          <w:color w:val="000000" w:themeColor="text1"/>
                          <w:sz w:val="20"/>
                          <w:szCs w:val="20"/>
                          <w:u w:val="single"/>
                        </w:rPr>
                      </w:pPr>
                      <w:r w:rsidRPr="000E263F">
                        <w:rPr>
                          <w:b/>
                          <w:bCs/>
                          <w:color w:val="000000" w:themeColor="text1"/>
                          <w:sz w:val="20"/>
                          <w:szCs w:val="20"/>
                          <w:u w:val="single"/>
                        </w:rPr>
                        <w:t>‘</w:t>
                      </w:r>
                      <w:r w:rsidR="00CD24A0" w:rsidRPr="000E263F">
                        <w:rPr>
                          <w:b/>
                          <w:bCs/>
                          <w:color w:val="000000" w:themeColor="text1"/>
                          <w:sz w:val="20"/>
                          <w:szCs w:val="20"/>
                          <w:u w:val="single"/>
                        </w:rPr>
                        <w:t>Finding it hard to understand how others are feeling.</w:t>
                      </w:r>
                      <w:r w:rsidRPr="000E263F">
                        <w:rPr>
                          <w:b/>
                          <w:bCs/>
                          <w:color w:val="000000" w:themeColor="text1"/>
                          <w:sz w:val="20"/>
                          <w:szCs w:val="20"/>
                          <w:u w:val="single"/>
                        </w:rPr>
                        <w:t>’</w:t>
                      </w:r>
                    </w:p>
                    <w:p w14:paraId="0FECBFB5" w14:textId="4BB85CA2" w:rsidR="000C7E04" w:rsidRPr="000E263F" w:rsidRDefault="00546BC8" w:rsidP="00CD24A0">
                      <w:pPr>
                        <w:jc w:val="center"/>
                        <w:rPr>
                          <w:color w:val="000000" w:themeColor="text1"/>
                          <w:sz w:val="20"/>
                          <w:szCs w:val="20"/>
                        </w:rPr>
                      </w:pPr>
                      <w:r w:rsidRPr="000E263F">
                        <w:rPr>
                          <w:color w:val="000000" w:themeColor="text1"/>
                          <w:sz w:val="20"/>
                          <w:szCs w:val="20"/>
                        </w:rPr>
                        <w:t xml:space="preserve">The reason for this is because it can be </w:t>
                      </w:r>
                      <w:r w:rsidR="003D79A0" w:rsidRPr="000E263F">
                        <w:rPr>
                          <w:color w:val="000000" w:themeColor="text1"/>
                          <w:sz w:val="20"/>
                          <w:szCs w:val="20"/>
                        </w:rPr>
                        <w:t>overwhelming and stressful for them</w:t>
                      </w:r>
                      <w:r w:rsidR="005C269F" w:rsidRPr="000E263F">
                        <w:rPr>
                          <w:color w:val="000000" w:themeColor="text1"/>
                          <w:sz w:val="20"/>
                          <w:szCs w:val="20"/>
                        </w:rPr>
                        <w:t xml:space="preserve">, they need extra time and attention in order to process information. </w:t>
                      </w:r>
                      <w:r w:rsidR="00D82393" w:rsidRPr="000E263F">
                        <w:rPr>
                          <w:color w:val="000000" w:themeColor="text1"/>
                          <w:sz w:val="20"/>
                          <w:szCs w:val="20"/>
                        </w:rPr>
                        <w:t>They also process information and feelings in different ways.</w:t>
                      </w:r>
                    </w:p>
                    <w:p w14:paraId="6B820D0F" w14:textId="4512E34F" w:rsidR="00485BF5" w:rsidRPr="000E263F" w:rsidRDefault="00485BF5" w:rsidP="00CD24A0">
                      <w:pPr>
                        <w:jc w:val="center"/>
                        <w:rPr>
                          <w:color w:val="000000" w:themeColor="text1"/>
                          <w:sz w:val="20"/>
                          <w:szCs w:val="20"/>
                        </w:rPr>
                      </w:pPr>
                      <w:r w:rsidRPr="000E263F">
                        <w:rPr>
                          <w:color w:val="000000" w:themeColor="text1"/>
                          <w:sz w:val="20"/>
                          <w:szCs w:val="20"/>
                        </w:rPr>
                        <w:t>(NHS,2022)</w:t>
                      </w:r>
                    </w:p>
                  </w:txbxContent>
                </v:textbox>
              </v:oval>
            </w:pict>
          </mc:Fallback>
        </mc:AlternateContent>
      </w:r>
      <w:r w:rsidR="00F42C08">
        <w:rPr>
          <w:i/>
          <w:iCs/>
          <w:noProof/>
          <w:sz w:val="44"/>
        </w:rPr>
        <mc:AlternateContent>
          <mc:Choice Requires="wps">
            <w:drawing>
              <wp:anchor distT="0" distB="0" distL="114300" distR="114300" simplePos="0" relativeHeight="251640320" behindDoc="0" locked="0" layoutInCell="1" allowOverlap="1" wp14:anchorId="52664F52" wp14:editId="54D8111C">
                <wp:simplePos x="0" y="0"/>
                <wp:positionH relativeFrom="page">
                  <wp:posOffset>215900</wp:posOffset>
                </wp:positionH>
                <wp:positionV relativeFrom="paragraph">
                  <wp:posOffset>350695</wp:posOffset>
                </wp:positionV>
                <wp:extent cx="2604880" cy="2051437"/>
                <wp:effectExtent l="19050" t="0" r="43180" b="44450"/>
                <wp:wrapNone/>
                <wp:docPr id="400850065" name="Cloud 2"/>
                <wp:cNvGraphicFramePr/>
                <a:graphic xmlns:a="http://schemas.openxmlformats.org/drawingml/2006/main">
                  <a:graphicData uri="http://schemas.microsoft.com/office/word/2010/wordprocessingShape">
                    <wps:wsp>
                      <wps:cNvSpPr/>
                      <wps:spPr>
                        <a:xfrm>
                          <a:off x="0" y="0"/>
                          <a:ext cx="2604880" cy="2051437"/>
                        </a:xfrm>
                        <a:prstGeom prst="cloud">
                          <a:avLst/>
                        </a:prstGeom>
                        <a:solidFill>
                          <a:srgbClr val="FFFF93"/>
                        </a:solidFill>
                        <a:ln>
                          <a:solidFill>
                            <a:srgbClr val="FFFF00"/>
                          </a:solidFill>
                        </a:ln>
                      </wps:spPr>
                      <wps:style>
                        <a:lnRef idx="2">
                          <a:schemeClr val="accent6"/>
                        </a:lnRef>
                        <a:fillRef idx="1">
                          <a:schemeClr val="lt1"/>
                        </a:fillRef>
                        <a:effectRef idx="0">
                          <a:schemeClr val="accent6"/>
                        </a:effectRef>
                        <a:fontRef idx="minor">
                          <a:schemeClr val="dk1"/>
                        </a:fontRef>
                      </wps:style>
                      <wps:txbx>
                        <w:txbxContent>
                          <w:p w14:paraId="5D649AB1" w14:textId="55832243" w:rsidR="00CF0E6E" w:rsidRPr="006F7D96" w:rsidRDefault="00113840" w:rsidP="00CF0E6E">
                            <w:pPr>
                              <w:jc w:val="center"/>
                            </w:pPr>
                            <w:r w:rsidRPr="006F7D96">
                              <w:t>“Being autistic does not mean you have an illness or disease. It means your brain works in a different way from other people.”</w:t>
                            </w:r>
                          </w:p>
                          <w:p w14:paraId="0201D7E8" w14:textId="0AC8541C" w:rsidR="00113840" w:rsidRPr="006F7D96" w:rsidRDefault="00113840" w:rsidP="00CF0E6E">
                            <w:pPr>
                              <w:jc w:val="center"/>
                            </w:pPr>
                            <w:r w:rsidRPr="006F7D96">
                              <w:t>(NHS,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64F52" id="Cloud 2" o:spid="_x0000_s1028" style="position:absolute;left:0;text-align:left;margin-left:17pt;margin-top:27.6pt;width:205.1pt;height:161.55pt;z-index:2516403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fff93" strokecolor="yellow" strokeweight="1pt">
                <v:stroke joinstyle="miter"/>
                <v:formulas/>
                <v:path arrowok="t" o:connecttype="custom" o:connectlocs="282979,1243066;130244,1205219;417746,1657248;350935,1675340;993593,1856266;953314,1773638;1738215,1650220;1722115,1740872;2057915,1090016;2253945,1428883;2520342,729115;2433030,856190;2310866,257664;2315449,317688;1753350,187668;1798091,111120;1335061,224138;1356708,158132;844174,246552;922562,310565;248850,749772;235163,682388" o:connectangles="0,0,0,0,0,0,0,0,0,0,0,0,0,0,0,0,0,0,0,0,0,0" textboxrect="0,0,43200,43200"/>
                <v:textbox>
                  <w:txbxContent>
                    <w:p w14:paraId="5D649AB1" w14:textId="55832243" w:rsidR="00CF0E6E" w:rsidRPr="006F7D96" w:rsidRDefault="00113840" w:rsidP="00CF0E6E">
                      <w:pPr>
                        <w:jc w:val="center"/>
                      </w:pPr>
                      <w:r w:rsidRPr="006F7D96">
                        <w:t>“Being autistic does not mean you have an illness or disease. It means your brain works in a different way from other people.”</w:t>
                      </w:r>
                    </w:p>
                    <w:p w14:paraId="0201D7E8" w14:textId="0AC8541C" w:rsidR="00113840" w:rsidRPr="006F7D96" w:rsidRDefault="00113840" w:rsidP="00CF0E6E">
                      <w:pPr>
                        <w:jc w:val="center"/>
                      </w:pPr>
                      <w:r w:rsidRPr="006F7D96">
                        <w:t>(NHS, 2022)</w:t>
                      </w:r>
                    </w:p>
                  </w:txbxContent>
                </v:textbox>
                <w10:wrap anchorx="page"/>
              </v:shape>
            </w:pict>
          </mc:Fallback>
        </mc:AlternateContent>
      </w:r>
      <w:r w:rsidR="00CF0E6E" w:rsidRPr="00CF0E6E">
        <w:rPr>
          <w:b/>
          <w:bCs/>
          <w:sz w:val="28"/>
          <w:szCs w:val="28"/>
          <w:u w:val="single"/>
        </w:rPr>
        <w:t xml:space="preserve">Additional Learning Needs in Context </w:t>
      </w:r>
    </w:p>
    <w:p w14:paraId="70C58BDF" w14:textId="5D173680" w:rsidR="00FA10A1" w:rsidRPr="006E606F" w:rsidRDefault="00734984" w:rsidP="006E606F">
      <w:pPr>
        <w:jc w:val="right"/>
        <w:rPr>
          <w:sz w:val="24"/>
          <w:szCs w:val="24"/>
        </w:rPr>
      </w:pPr>
      <w:r>
        <w:rPr>
          <w:i/>
          <w:iCs/>
          <w:noProof/>
          <w:sz w:val="44"/>
        </w:rPr>
        <w:drawing>
          <wp:anchor distT="0" distB="0" distL="114300" distR="114300" simplePos="0" relativeHeight="251643392" behindDoc="1" locked="0" layoutInCell="1" allowOverlap="1" wp14:anchorId="7988F95F" wp14:editId="56937CA7">
            <wp:simplePos x="0" y="0"/>
            <wp:positionH relativeFrom="margin">
              <wp:posOffset>1231284</wp:posOffset>
            </wp:positionH>
            <wp:positionV relativeFrom="paragraph">
              <wp:posOffset>10480</wp:posOffset>
            </wp:positionV>
            <wp:extent cx="975360" cy="635635"/>
            <wp:effectExtent l="0" t="0" r="0" b="0"/>
            <wp:wrapTight wrapText="bothSides">
              <wp:wrapPolygon edited="0">
                <wp:start x="0" y="0"/>
                <wp:lineTo x="0" y="20715"/>
                <wp:lineTo x="21094" y="20715"/>
                <wp:lineTo x="21094" y="0"/>
                <wp:lineTo x="0" y="0"/>
              </wp:wrapPolygon>
            </wp:wrapTight>
            <wp:docPr id="984953746" name="Picture 8" descr="A cartoon brain with a hand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953746" name="Picture 8" descr="A cartoon brain with a hand up&#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75360" cy="635635"/>
                    </a:xfrm>
                    <a:prstGeom prst="rect">
                      <a:avLst/>
                    </a:prstGeom>
                    <a:noFill/>
                  </pic:spPr>
                </pic:pic>
              </a:graphicData>
            </a:graphic>
            <wp14:sizeRelV relativeFrom="margin">
              <wp14:pctHeight>0</wp14:pctHeight>
            </wp14:sizeRelV>
          </wp:anchor>
        </w:drawing>
      </w:r>
    </w:p>
    <w:p w14:paraId="67A31018" w14:textId="0E9CCCEA" w:rsidR="006E606F" w:rsidRPr="00CD24A0" w:rsidRDefault="006E606F" w:rsidP="00CD24A0">
      <w:pPr>
        <w:jc w:val="right"/>
        <w:rPr>
          <w:b/>
          <w:bCs/>
          <w:sz w:val="24"/>
          <w:szCs w:val="24"/>
          <w:u w:val="single"/>
        </w:rPr>
      </w:pPr>
      <w:r>
        <w:rPr>
          <w:b/>
          <w:bCs/>
          <w:sz w:val="24"/>
          <w:szCs w:val="24"/>
          <w:u w:val="single"/>
        </w:rPr>
        <w:t xml:space="preserve"> </w:t>
      </w:r>
      <w:r w:rsidRPr="006E606F">
        <w:rPr>
          <w:b/>
          <w:bCs/>
          <w:sz w:val="24"/>
          <w:szCs w:val="24"/>
          <w:u w:val="single"/>
        </w:rPr>
        <w:t xml:space="preserve"> </w:t>
      </w:r>
      <w:r w:rsidRPr="00CD24A0">
        <w:rPr>
          <w:sz w:val="24"/>
          <w:szCs w:val="24"/>
        </w:rPr>
        <w:t xml:space="preserve"> </w:t>
      </w:r>
    </w:p>
    <w:p w14:paraId="27732D43" w14:textId="5CC5A5C1" w:rsidR="006E606F" w:rsidRDefault="00734984" w:rsidP="00291C72">
      <w:pPr>
        <w:pStyle w:val="ListParagraph"/>
        <w:rPr>
          <w:sz w:val="24"/>
          <w:szCs w:val="24"/>
        </w:rPr>
      </w:pPr>
      <w:r>
        <w:rPr>
          <w:i/>
          <w:iCs/>
          <w:noProof/>
          <w:sz w:val="44"/>
        </w:rPr>
        <mc:AlternateContent>
          <mc:Choice Requires="wps">
            <w:drawing>
              <wp:anchor distT="0" distB="0" distL="114300" distR="114300" simplePos="0" relativeHeight="251661824" behindDoc="0" locked="0" layoutInCell="1" allowOverlap="1" wp14:anchorId="2ED2C7F8" wp14:editId="70E09A44">
                <wp:simplePos x="0" y="0"/>
                <wp:positionH relativeFrom="column">
                  <wp:posOffset>1388871</wp:posOffset>
                </wp:positionH>
                <wp:positionV relativeFrom="paragraph">
                  <wp:posOffset>38553</wp:posOffset>
                </wp:positionV>
                <wp:extent cx="744279" cy="429371"/>
                <wp:effectExtent l="0" t="0" r="0" b="8890"/>
                <wp:wrapNone/>
                <wp:docPr id="862581039" name="Text Box 9"/>
                <wp:cNvGraphicFramePr/>
                <a:graphic xmlns:a="http://schemas.openxmlformats.org/drawingml/2006/main">
                  <a:graphicData uri="http://schemas.microsoft.com/office/word/2010/wordprocessingShape">
                    <wps:wsp>
                      <wps:cNvSpPr txBox="1"/>
                      <wps:spPr>
                        <a:xfrm>
                          <a:off x="0" y="0"/>
                          <a:ext cx="744279" cy="429371"/>
                        </a:xfrm>
                        <a:prstGeom prst="rect">
                          <a:avLst/>
                        </a:prstGeom>
                        <a:solidFill>
                          <a:schemeClr val="lt1"/>
                        </a:solidFill>
                        <a:ln w="6350">
                          <a:noFill/>
                        </a:ln>
                      </wps:spPr>
                      <wps:txbx>
                        <w:txbxContent>
                          <w:p w14:paraId="1EC1385F" w14:textId="2C26E4E1" w:rsidR="006D3345" w:rsidRPr="005C0495" w:rsidRDefault="006D3345">
                            <w:pPr>
                              <w:rPr>
                                <w:sz w:val="18"/>
                                <w:szCs w:val="18"/>
                              </w:rPr>
                            </w:pPr>
                            <w:r w:rsidRPr="005C0495">
                              <w:rPr>
                                <w:sz w:val="18"/>
                                <w:szCs w:val="18"/>
                              </w:rPr>
                              <w:t>(pngkey.com,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D2C7F8" id="_x0000_t202" coordsize="21600,21600" o:spt="202" path="m,l,21600r21600,l21600,xe">
                <v:stroke joinstyle="miter"/>
                <v:path gradientshapeok="t" o:connecttype="rect"/>
              </v:shapetype>
              <v:shape id="Text Box 9" o:spid="_x0000_s1029" type="#_x0000_t202" style="position:absolute;left:0;text-align:left;margin-left:109.35pt;margin-top:3.05pt;width:58.6pt;height:33.8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" fillcolor="white [3201]" stroked="f" strokeweight=".5pt">
                <v:textbox>
                  <w:txbxContent>
                    <w:p w14:paraId="1EC1385F" w14:textId="2C26E4E1" w:rsidR="006D3345" w:rsidRPr="005C0495" w:rsidRDefault="006D3345">
                      <w:pPr>
                        <w:rPr>
                          <w:sz w:val="18"/>
                          <w:szCs w:val="18"/>
                        </w:rPr>
                      </w:pPr>
                      <w:r w:rsidRPr="005C0495">
                        <w:rPr>
                          <w:sz w:val="18"/>
                          <w:szCs w:val="18"/>
                        </w:rPr>
                        <w:t>(pngkey.com, n.d.)</w:t>
                      </w:r>
                    </w:p>
                  </w:txbxContent>
                </v:textbox>
              </v:shape>
            </w:pict>
          </mc:Fallback>
        </mc:AlternateContent>
      </w:r>
    </w:p>
    <w:p w14:paraId="5B5CFD50" w14:textId="3051BE4E" w:rsidR="006E606F" w:rsidRPr="006E606F" w:rsidRDefault="006E606F" w:rsidP="006E606F">
      <w:pPr>
        <w:ind w:left="360"/>
        <w:rPr>
          <w:sz w:val="24"/>
          <w:szCs w:val="24"/>
        </w:rPr>
      </w:pPr>
    </w:p>
    <w:p w14:paraId="541AF579" w14:textId="34303ECF" w:rsidR="00CF0E6E" w:rsidRDefault="00A455C7" w:rsidP="005C0495">
      <w:pPr>
        <w:tabs>
          <w:tab w:val="left" w:pos="3594"/>
        </w:tabs>
        <w:rPr>
          <w:i/>
          <w:iCs/>
          <w:sz w:val="44"/>
        </w:rPr>
      </w:pPr>
      <w:r>
        <w:rPr>
          <w:i/>
          <w:iCs/>
          <w:noProof/>
          <w:sz w:val="44"/>
        </w:rPr>
        <mc:AlternateContent>
          <mc:Choice Requires="wps">
            <w:drawing>
              <wp:anchor distT="0" distB="0" distL="114300" distR="114300" simplePos="0" relativeHeight="251660800" behindDoc="0" locked="0" layoutInCell="1" allowOverlap="1" wp14:anchorId="6533A3F4" wp14:editId="5B8FA45B">
                <wp:simplePos x="0" y="0"/>
                <wp:positionH relativeFrom="page">
                  <wp:align>right</wp:align>
                </wp:positionH>
                <wp:positionV relativeFrom="paragraph">
                  <wp:posOffset>138761</wp:posOffset>
                </wp:positionV>
                <wp:extent cx="2268054" cy="1311966"/>
                <wp:effectExtent l="0" t="0" r="18415" b="21590"/>
                <wp:wrapNone/>
                <wp:docPr id="629341836" name="Oval 4"/>
                <wp:cNvGraphicFramePr/>
                <a:graphic xmlns:a="http://schemas.openxmlformats.org/drawingml/2006/main">
                  <a:graphicData uri="http://schemas.microsoft.com/office/word/2010/wordprocessingShape">
                    <wps:wsp>
                      <wps:cNvSpPr/>
                      <wps:spPr>
                        <a:xfrm>
                          <a:off x="0" y="0"/>
                          <a:ext cx="2268054" cy="1311966"/>
                        </a:xfrm>
                        <a:prstGeom prst="ellipse">
                          <a:avLst/>
                        </a:prstGeom>
                        <a:solidFill>
                          <a:srgbClr val="CCC7E5"/>
                        </a:solidFill>
                        <a:ln w="12700" cap="flat" cmpd="sng" algn="ctr">
                          <a:solidFill>
                            <a:srgbClr val="B7B0DA"/>
                          </a:solidFill>
                          <a:prstDash val="solid"/>
                          <a:miter lim="800000"/>
                        </a:ln>
                        <a:effectLst/>
                      </wps:spPr>
                      <wps:txbx>
                        <w:txbxContent>
                          <w:p w14:paraId="6A666D5C" w14:textId="77777777" w:rsidR="00BD4F65" w:rsidRDefault="00BD4F65" w:rsidP="00BD4F65">
                            <w:pPr>
                              <w:jc w:val="center"/>
                              <w:rPr>
                                <w:b/>
                                <w:bCs/>
                                <w:color w:val="000000" w:themeColor="text1"/>
                                <w:sz w:val="24"/>
                                <w:szCs w:val="24"/>
                                <w:u w:val="single"/>
                              </w:rPr>
                            </w:pPr>
                            <w:r w:rsidRPr="00791F85">
                              <w:rPr>
                                <w:b/>
                                <w:bCs/>
                                <w:color w:val="000000" w:themeColor="text1"/>
                                <w:sz w:val="24"/>
                                <w:szCs w:val="24"/>
                                <w:u w:val="single"/>
                              </w:rPr>
                              <w:t>How its presented in Schools</w:t>
                            </w:r>
                            <w:r>
                              <w:rPr>
                                <w:b/>
                                <w:bCs/>
                                <w:color w:val="000000" w:themeColor="text1"/>
                                <w:sz w:val="24"/>
                                <w:szCs w:val="24"/>
                                <w:u w:val="single"/>
                              </w:rPr>
                              <w:t>.</w:t>
                            </w:r>
                          </w:p>
                          <w:p w14:paraId="26ED928A" w14:textId="6CD42A24" w:rsidR="00BD4F65" w:rsidRPr="00791F85" w:rsidRDefault="00BD4F65" w:rsidP="00BD4F65">
                            <w:pPr>
                              <w:jc w:val="center"/>
                              <w:rPr>
                                <w:b/>
                                <w:bCs/>
                                <w:color w:val="000000" w:themeColor="text1"/>
                                <w:sz w:val="24"/>
                                <w:szCs w:val="24"/>
                                <w:u w:val="single"/>
                              </w:rPr>
                            </w:pPr>
                            <w:r>
                              <w:rPr>
                                <w:b/>
                                <w:bCs/>
                                <w:color w:val="000000" w:themeColor="text1"/>
                                <w:sz w:val="24"/>
                                <w:szCs w:val="24"/>
                                <w:u w:val="single"/>
                              </w:rPr>
                              <w:t>(NHS,2022)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33A3F4" id="Oval 4" o:spid="_x0000_s1030" style="position:absolute;margin-left:127.4pt;margin-top:10.95pt;width:178.6pt;height:103.3pt;z-index:25166080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" fillcolor="#ccc7e5" strokecolor="#b7b0da" strokeweight="1pt">
                <v:stroke joinstyle="miter"/>
                <v:textbox>
                  <w:txbxContent>
                    <w:p w14:paraId="6A666D5C" w14:textId="77777777" w:rsidR="00BD4F65" w:rsidRDefault="00BD4F65" w:rsidP="00BD4F65">
                      <w:pPr>
                        <w:jc w:val="center"/>
                        <w:rPr>
                          <w:b/>
                          <w:bCs/>
                          <w:color w:val="000000" w:themeColor="text1"/>
                          <w:sz w:val="24"/>
                          <w:szCs w:val="24"/>
                          <w:u w:val="single"/>
                        </w:rPr>
                      </w:pPr>
                      <w:r w:rsidRPr="00791F85">
                        <w:rPr>
                          <w:b/>
                          <w:bCs/>
                          <w:color w:val="000000" w:themeColor="text1"/>
                          <w:sz w:val="24"/>
                          <w:szCs w:val="24"/>
                          <w:u w:val="single"/>
                        </w:rPr>
                        <w:t>How its presented in Schools</w:t>
                      </w:r>
                      <w:r>
                        <w:rPr>
                          <w:b/>
                          <w:bCs/>
                          <w:color w:val="000000" w:themeColor="text1"/>
                          <w:sz w:val="24"/>
                          <w:szCs w:val="24"/>
                          <w:u w:val="single"/>
                        </w:rPr>
                        <w:t>.</w:t>
                      </w:r>
                    </w:p>
                    <w:p w14:paraId="26ED928A" w14:textId="6CD42A24" w:rsidR="00BD4F65" w:rsidRPr="00791F85" w:rsidRDefault="00BD4F65" w:rsidP="00BD4F65">
                      <w:pPr>
                        <w:jc w:val="center"/>
                        <w:rPr>
                          <w:b/>
                          <w:bCs/>
                          <w:color w:val="000000" w:themeColor="text1"/>
                          <w:sz w:val="24"/>
                          <w:szCs w:val="24"/>
                          <w:u w:val="single"/>
                        </w:rPr>
                      </w:pPr>
                      <w:r>
                        <w:rPr>
                          <w:b/>
                          <w:bCs/>
                          <w:color w:val="000000" w:themeColor="text1"/>
                          <w:sz w:val="24"/>
                          <w:szCs w:val="24"/>
                          <w:u w:val="single"/>
                        </w:rPr>
                        <w:t>(NHS,2022)</w:t>
                      </w:r>
                    </w:p>
                  </w:txbxContent>
                </v:textbox>
                <w10:wrap anchorx="page"/>
              </v:oval>
            </w:pict>
          </mc:Fallback>
        </mc:AlternateContent>
      </w:r>
      <w:r w:rsidR="005C0495">
        <w:rPr>
          <w:i/>
          <w:iCs/>
          <w:sz w:val="44"/>
        </w:rPr>
        <w:tab/>
      </w:r>
    </w:p>
    <w:p w14:paraId="4B9A05A6" w14:textId="1CC85A9F" w:rsidR="00CF0E6E" w:rsidRDefault="00F42C08" w:rsidP="001A652B">
      <w:pPr>
        <w:jc w:val="center"/>
        <w:rPr>
          <w:i/>
          <w:iCs/>
          <w:sz w:val="44"/>
        </w:rPr>
      </w:pPr>
      <w:r w:rsidRPr="00D801D0">
        <w:rPr>
          <w:i/>
          <w:iCs/>
          <w:noProof/>
          <w:sz w:val="44"/>
        </w:rPr>
        <mc:AlternateContent>
          <mc:Choice Requires="wps">
            <w:drawing>
              <wp:anchor distT="45720" distB="45720" distL="114300" distR="114300" simplePos="0" relativeHeight="251644416" behindDoc="0" locked="0" layoutInCell="1" allowOverlap="1" wp14:anchorId="2B17DA41" wp14:editId="6A4AAA9F">
                <wp:simplePos x="0" y="0"/>
                <wp:positionH relativeFrom="column">
                  <wp:posOffset>-811092</wp:posOffset>
                </wp:positionH>
                <wp:positionV relativeFrom="paragraph">
                  <wp:posOffset>537473</wp:posOffset>
                </wp:positionV>
                <wp:extent cx="2464435" cy="3362960"/>
                <wp:effectExtent l="0" t="0" r="12065" b="27940"/>
                <wp:wrapSquare wrapText="bothSides"/>
                <wp:docPr id="18755699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4435" cy="3362960"/>
                        </a:xfrm>
                        <a:prstGeom prst="rect">
                          <a:avLst/>
                        </a:prstGeom>
                        <a:solidFill>
                          <a:srgbClr val="FFFFFF"/>
                        </a:solidFill>
                        <a:ln w="9525">
                          <a:solidFill>
                            <a:srgbClr val="000000"/>
                          </a:solidFill>
                          <a:miter lim="800000"/>
                          <a:headEnd/>
                          <a:tailEnd/>
                        </a:ln>
                      </wps:spPr>
                      <wps:txbx>
                        <w:txbxContent>
                          <w:p w14:paraId="2B173446" w14:textId="1E545527" w:rsidR="00D801D0" w:rsidRPr="00EF2DB8" w:rsidRDefault="00D801D0">
                            <w:pPr>
                              <w:rPr>
                                <w:b/>
                                <w:bCs/>
                                <w:sz w:val="24"/>
                                <w:szCs w:val="24"/>
                                <w:u w:val="single"/>
                              </w:rPr>
                            </w:pPr>
                            <w:r w:rsidRPr="00EF2DB8">
                              <w:rPr>
                                <w:b/>
                                <w:bCs/>
                                <w:sz w:val="24"/>
                                <w:szCs w:val="24"/>
                                <w:u w:val="single"/>
                              </w:rPr>
                              <w:t xml:space="preserve">In order to provide the best support for children with autism </w:t>
                            </w:r>
                            <w:r w:rsidR="00D80552" w:rsidRPr="00EF2DB8">
                              <w:rPr>
                                <w:b/>
                                <w:bCs/>
                                <w:sz w:val="24"/>
                                <w:szCs w:val="24"/>
                                <w:u w:val="single"/>
                              </w:rPr>
                              <w:t>we need to:</w:t>
                            </w:r>
                          </w:p>
                          <w:p w14:paraId="36CCA2D0" w14:textId="77777777" w:rsidR="0046484D" w:rsidRPr="00EF2DB8" w:rsidRDefault="00037313" w:rsidP="00EF2DB8">
                            <w:pPr>
                              <w:pStyle w:val="ListParagraph"/>
                              <w:numPr>
                                <w:ilvl w:val="0"/>
                                <w:numId w:val="4"/>
                              </w:numPr>
                            </w:pPr>
                            <w:r w:rsidRPr="00EF2DB8">
                              <w:t xml:space="preserve">Always ensure we use their name when </w:t>
                            </w:r>
                            <w:r w:rsidR="0046484D" w:rsidRPr="00EF2DB8">
                              <w:t xml:space="preserve">wanting to talk to them. </w:t>
                            </w:r>
                          </w:p>
                          <w:p w14:paraId="45A40A71" w14:textId="77777777" w:rsidR="008062CC" w:rsidRPr="00EF2DB8" w:rsidRDefault="0046484D" w:rsidP="00EF2DB8">
                            <w:pPr>
                              <w:pStyle w:val="ListParagraph"/>
                              <w:numPr>
                                <w:ilvl w:val="0"/>
                                <w:numId w:val="4"/>
                              </w:numPr>
                            </w:pPr>
                            <w:r w:rsidRPr="00EF2DB8">
                              <w:t>Use hobbies and interests in which will grab their attention</w:t>
                            </w:r>
                            <w:r w:rsidR="008062CC" w:rsidRPr="00EF2DB8">
                              <w:t>.</w:t>
                            </w:r>
                          </w:p>
                          <w:p w14:paraId="5EFD9B00" w14:textId="77777777" w:rsidR="00D1441C" w:rsidRPr="00EF2DB8" w:rsidRDefault="008062CC" w:rsidP="00EF2DB8">
                            <w:pPr>
                              <w:pStyle w:val="ListParagraph"/>
                              <w:numPr>
                                <w:ilvl w:val="0"/>
                                <w:numId w:val="4"/>
                              </w:numPr>
                            </w:pPr>
                            <w:r w:rsidRPr="00EF2DB8">
                              <w:t>Say less, keep it simple and slow</w:t>
                            </w:r>
                          </w:p>
                          <w:p w14:paraId="3CFC273A" w14:textId="77777777" w:rsidR="009F6825" w:rsidRPr="00EF2DB8" w:rsidRDefault="00D1441C" w:rsidP="00EF2DB8">
                            <w:pPr>
                              <w:pStyle w:val="ListParagraph"/>
                              <w:numPr>
                                <w:ilvl w:val="0"/>
                                <w:numId w:val="4"/>
                              </w:numPr>
                            </w:pPr>
                            <w:r w:rsidRPr="00EF2DB8">
                              <w:t xml:space="preserve">Give the child time to process the information you have said before saying anything more. </w:t>
                            </w:r>
                          </w:p>
                          <w:p w14:paraId="58360735" w14:textId="77777777" w:rsidR="00636308" w:rsidRPr="00EF2DB8" w:rsidRDefault="009F6825" w:rsidP="00EF2DB8">
                            <w:pPr>
                              <w:pStyle w:val="ListParagraph"/>
                              <w:numPr>
                                <w:ilvl w:val="0"/>
                                <w:numId w:val="4"/>
                              </w:numPr>
                            </w:pPr>
                            <w:r w:rsidRPr="00EF2DB8">
                              <w:t xml:space="preserve">Visual aids such as images or sign-a-long </w:t>
                            </w:r>
                            <w:r w:rsidR="00BE1AF7" w:rsidRPr="00EF2DB8">
                              <w:t xml:space="preserve"> </w:t>
                            </w:r>
                          </w:p>
                          <w:p w14:paraId="065E9BC6" w14:textId="3F73CAC0" w:rsidR="00636308" w:rsidRPr="00EF2DB8" w:rsidRDefault="00636308">
                            <w:r w:rsidRPr="00EF2DB8">
                              <w:t xml:space="preserve"> (National Autistic Society,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17DA41" id="Text Box 2" o:spid="_x0000_s1031" type="#_x0000_t202" style="position:absolute;left:0;text-align:left;margin-left:-63.85pt;margin-top:42.3pt;width:194.05pt;height:264.8pt;z-index:251644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">
                <v:textbox>
                  <w:txbxContent>
                    <w:p w14:paraId="2B173446" w14:textId="1E545527" w:rsidR="00D801D0" w:rsidRPr="00EF2DB8" w:rsidRDefault="00D801D0">
                      <w:pPr>
                        <w:rPr>
                          <w:b/>
                          <w:bCs/>
                          <w:sz w:val="24"/>
                          <w:szCs w:val="24"/>
                          <w:u w:val="single"/>
                        </w:rPr>
                      </w:pPr>
                      <w:r w:rsidRPr="00EF2DB8">
                        <w:rPr>
                          <w:b/>
                          <w:bCs/>
                          <w:sz w:val="24"/>
                          <w:szCs w:val="24"/>
                          <w:u w:val="single"/>
                        </w:rPr>
                        <w:t xml:space="preserve">In order to provide the best support for children with autism </w:t>
                      </w:r>
                      <w:r w:rsidR="00D80552" w:rsidRPr="00EF2DB8">
                        <w:rPr>
                          <w:b/>
                          <w:bCs/>
                          <w:sz w:val="24"/>
                          <w:szCs w:val="24"/>
                          <w:u w:val="single"/>
                        </w:rPr>
                        <w:t>we need to:</w:t>
                      </w:r>
                    </w:p>
                    <w:p w14:paraId="36CCA2D0" w14:textId="77777777" w:rsidR="0046484D" w:rsidRPr="00EF2DB8" w:rsidRDefault="00037313" w:rsidP="00EF2DB8">
                      <w:pPr>
                        <w:pStyle w:val="ListParagraph"/>
                        <w:numPr>
                          <w:ilvl w:val="0"/>
                          <w:numId w:val="4"/>
                        </w:numPr>
                      </w:pPr>
                      <w:r w:rsidRPr="00EF2DB8">
                        <w:t xml:space="preserve">Always ensure we use their name when </w:t>
                      </w:r>
                      <w:r w:rsidR="0046484D" w:rsidRPr="00EF2DB8">
                        <w:t xml:space="preserve">wanting to talk to them. </w:t>
                      </w:r>
                    </w:p>
                    <w:p w14:paraId="45A40A71" w14:textId="77777777" w:rsidR="008062CC" w:rsidRPr="00EF2DB8" w:rsidRDefault="0046484D" w:rsidP="00EF2DB8">
                      <w:pPr>
                        <w:pStyle w:val="ListParagraph"/>
                        <w:numPr>
                          <w:ilvl w:val="0"/>
                          <w:numId w:val="4"/>
                        </w:numPr>
                      </w:pPr>
                      <w:r w:rsidRPr="00EF2DB8">
                        <w:t>Use hobbies and interests in which will grab their attention</w:t>
                      </w:r>
                      <w:r w:rsidR="008062CC" w:rsidRPr="00EF2DB8">
                        <w:t>.</w:t>
                      </w:r>
                    </w:p>
                    <w:p w14:paraId="5EFD9B00" w14:textId="77777777" w:rsidR="00D1441C" w:rsidRPr="00EF2DB8" w:rsidRDefault="008062CC" w:rsidP="00EF2DB8">
                      <w:pPr>
                        <w:pStyle w:val="ListParagraph"/>
                        <w:numPr>
                          <w:ilvl w:val="0"/>
                          <w:numId w:val="4"/>
                        </w:numPr>
                      </w:pPr>
                      <w:r w:rsidRPr="00EF2DB8">
                        <w:t>Say less, keep it simple and slow</w:t>
                      </w:r>
                    </w:p>
                    <w:p w14:paraId="3CFC273A" w14:textId="77777777" w:rsidR="009F6825" w:rsidRPr="00EF2DB8" w:rsidRDefault="00D1441C" w:rsidP="00EF2DB8">
                      <w:pPr>
                        <w:pStyle w:val="ListParagraph"/>
                        <w:numPr>
                          <w:ilvl w:val="0"/>
                          <w:numId w:val="4"/>
                        </w:numPr>
                      </w:pPr>
                      <w:r w:rsidRPr="00EF2DB8">
                        <w:t xml:space="preserve">Give the child time to process the information you have said before saying anything more. </w:t>
                      </w:r>
                    </w:p>
                    <w:p w14:paraId="58360735" w14:textId="77777777" w:rsidR="00636308" w:rsidRPr="00EF2DB8" w:rsidRDefault="009F6825" w:rsidP="00EF2DB8">
                      <w:pPr>
                        <w:pStyle w:val="ListParagraph"/>
                        <w:numPr>
                          <w:ilvl w:val="0"/>
                          <w:numId w:val="4"/>
                        </w:numPr>
                      </w:pPr>
                      <w:r w:rsidRPr="00EF2DB8">
                        <w:t xml:space="preserve">Visual aids such as images or sign-a-long </w:t>
                      </w:r>
                      <w:r w:rsidR="00BE1AF7" w:rsidRPr="00EF2DB8">
                        <w:t xml:space="preserve"> </w:t>
                      </w:r>
                    </w:p>
                    <w:p w14:paraId="065E9BC6" w14:textId="3F73CAC0" w:rsidR="00636308" w:rsidRPr="00EF2DB8" w:rsidRDefault="00636308">
                      <w:r w:rsidRPr="00EF2DB8">
                        <w:t xml:space="preserve"> (National Autistic Society, 2018)</w:t>
                      </w:r>
                    </w:p>
                  </w:txbxContent>
                </v:textbox>
                <w10:wrap type="square"/>
              </v:shape>
            </w:pict>
          </mc:Fallback>
        </mc:AlternateContent>
      </w:r>
    </w:p>
    <w:p w14:paraId="5D1626B7" w14:textId="41E3B4FE" w:rsidR="00CF0E6E" w:rsidRPr="00CF0E6E" w:rsidRDefault="000E263F" w:rsidP="001A652B">
      <w:pPr>
        <w:jc w:val="center"/>
        <w:rPr>
          <w:sz w:val="24"/>
          <w:szCs w:val="12"/>
        </w:rPr>
      </w:pPr>
      <w:r>
        <w:rPr>
          <w:i/>
          <w:iCs/>
          <w:noProof/>
          <w:sz w:val="44"/>
        </w:rPr>
        <mc:AlternateContent>
          <mc:Choice Requires="wps">
            <w:drawing>
              <wp:anchor distT="0" distB="0" distL="114300" distR="114300" simplePos="0" relativeHeight="251654656" behindDoc="0" locked="0" layoutInCell="1" allowOverlap="1" wp14:anchorId="5183A732" wp14:editId="2F1AFEA8">
                <wp:simplePos x="0" y="0"/>
                <wp:positionH relativeFrom="page">
                  <wp:posOffset>4683319</wp:posOffset>
                </wp:positionH>
                <wp:positionV relativeFrom="paragraph">
                  <wp:posOffset>105410</wp:posOffset>
                </wp:positionV>
                <wp:extent cx="3164150" cy="2869537"/>
                <wp:effectExtent l="0" t="0" r="17780" b="26670"/>
                <wp:wrapNone/>
                <wp:docPr id="1736214841" name="Oval 5"/>
                <wp:cNvGraphicFramePr/>
                <a:graphic xmlns:a="http://schemas.openxmlformats.org/drawingml/2006/main">
                  <a:graphicData uri="http://schemas.microsoft.com/office/word/2010/wordprocessingShape">
                    <wps:wsp>
                      <wps:cNvSpPr/>
                      <wps:spPr>
                        <a:xfrm>
                          <a:off x="0" y="0"/>
                          <a:ext cx="3164150" cy="2869537"/>
                        </a:xfrm>
                        <a:prstGeom prst="ellipse">
                          <a:avLst/>
                        </a:prstGeom>
                        <a:solidFill>
                          <a:schemeClr val="accent2">
                            <a:lumMod val="40000"/>
                            <a:lumOff val="60000"/>
                          </a:schemeClr>
                        </a:solidFill>
                        <a:ln>
                          <a:solidFill>
                            <a:schemeClr val="accent2">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330A7C3" w14:textId="1F34BA8E" w:rsidR="00CD24A0" w:rsidRPr="00EF2DB8" w:rsidRDefault="00AD2720" w:rsidP="00CD24A0">
                            <w:pPr>
                              <w:jc w:val="center"/>
                              <w:rPr>
                                <w:b/>
                                <w:bCs/>
                                <w:color w:val="000000" w:themeColor="text1"/>
                                <w:sz w:val="20"/>
                                <w:szCs w:val="20"/>
                                <w:u w:val="single"/>
                              </w:rPr>
                            </w:pPr>
                            <w:r w:rsidRPr="00EF2DB8">
                              <w:rPr>
                                <w:b/>
                                <w:bCs/>
                                <w:color w:val="000000" w:themeColor="text1"/>
                                <w:sz w:val="20"/>
                                <w:szCs w:val="20"/>
                                <w:u w:val="single"/>
                              </w:rPr>
                              <w:t>‘</w:t>
                            </w:r>
                            <w:r w:rsidR="00CD24A0" w:rsidRPr="00EF2DB8">
                              <w:rPr>
                                <w:b/>
                                <w:bCs/>
                                <w:color w:val="000000" w:themeColor="text1"/>
                                <w:sz w:val="20"/>
                                <w:szCs w:val="20"/>
                                <w:u w:val="single"/>
                              </w:rPr>
                              <w:t>Finding it hard to communicate with others.</w:t>
                            </w:r>
                            <w:r w:rsidR="00795B9B" w:rsidRPr="00EF2DB8">
                              <w:rPr>
                                <w:b/>
                                <w:bCs/>
                                <w:color w:val="000000" w:themeColor="text1"/>
                                <w:sz w:val="20"/>
                                <w:szCs w:val="20"/>
                                <w:u w:val="single"/>
                              </w:rPr>
                              <w:t>’</w:t>
                            </w:r>
                          </w:p>
                          <w:p w14:paraId="6BA5D5ED" w14:textId="7E42806C" w:rsidR="00F77A1C" w:rsidRPr="00EF2DB8" w:rsidRDefault="00F77A1C" w:rsidP="00CD24A0">
                            <w:pPr>
                              <w:jc w:val="center"/>
                              <w:rPr>
                                <w:color w:val="000000" w:themeColor="text1"/>
                                <w:sz w:val="20"/>
                                <w:szCs w:val="20"/>
                              </w:rPr>
                            </w:pPr>
                            <w:r w:rsidRPr="00EF2DB8">
                              <w:rPr>
                                <w:color w:val="000000" w:themeColor="text1"/>
                                <w:sz w:val="20"/>
                                <w:szCs w:val="20"/>
                              </w:rPr>
                              <w:t>For example</w:t>
                            </w:r>
                            <w:r w:rsidR="00AD2720" w:rsidRPr="00EF2DB8">
                              <w:rPr>
                                <w:color w:val="000000" w:themeColor="text1"/>
                                <w:sz w:val="20"/>
                                <w:szCs w:val="20"/>
                              </w:rPr>
                              <w:t>,</w:t>
                            </w:r>
                            <w:r w:rsidRPr="00EF2DB8">
                              <w:rPr>
                                <w:color w:val="000000" w:themeColor="text1"/>
                                <w:sz w:val="20"/>
                                <w:szCs w:val="20"/>
                              </w:rPr>
                              <w:t xml:space="preserve"> </w:t>
                            </w:r>
                            <w:r w:rsidR="00C71E83" w:rsidRPr="00EF2DB8">
                              <w:rPr>
                                <w:color w:val="000000" w:themeColor="text1"/>
                                <w:sz w:val="20"/>
                                <w:szCs w:val="20"/>
                              </w:rPr>
                              <w:t>they may not understand the expression you are showing and how to respond to it, or they may not understand how to express their feelings about something that is happening to them and the</w:t>
                            </w:r>
                            <w:r w:rsidR="006B3A21" w:rsidRPr="00EF2DB8">
                              <w:rPr>
                                <w:color w:val="000000" w:themeColor="text1"/>
                                <w:sz w:val="20"/>
                                <w:szCs w:val="20"/>
                              </w:rPr>
                              <w:t>re</w:t>
                            </w:r>
                            <w:r w:rsidR="00C71E83" w:rsidRPr="00EF2DB8">
                              <w:rPr>
                                <w:color w:val="000000" w:themeColor="text1"/>
                                <w:sz w:val="20"/>
                                <w:szCs w:val="20"/>
                              </w:rPr>
                              <w:t xml:space="preserve"> for it can cause them to become distressed</w:t>
                            </w:r>
                            <w:r w:rsidR="00701321" w:rsidRPr="00EF2DB8">
                              <w:rPr>
                                <w:color w:val="000000" w:themeColor="text1"/>
                                <w:sz w:val="20"/>
                                <w:szCs w:val="20"/>
                              </w:rPr>
                              <w:t>.</w:t>
                            </w:r>
                          </w:p>
                          <w:p w14:paraId="0F82DE03" w14:textId="61DC176B" w:rsidR="00F01CEA" w:rsidRPr="00EF2DB8" w:rsidRDefault="00F01CEA" w:rsidP="00CD24A0">
                            <w:pPr>
                              <w:jc w:val="center"/>
                              <w:rPr>
                                <w:color w:val="000000" w:themeColor="text1"/>
                                <w:sz w:val="20"/>
                                <w:szCs w:val="20"/>
                              </w:rPr>
                            </w:pPr>
                            <w:r w:rsidRPr="00EF2DB8">
                              <w:rPr>
                                <w:color w:val="000000" w:themeColor="text1"/>
                                <w:sz w:val="20"/>
                                <w:szCs w:val="20"/>
                              </w:rPr>
                              <w:t>(NHS,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83A732" id="Oval 5" o:spid="_x0000_s1032" style="position:absolute;left:0;text-align:left;margin-left:368.75pt;margin-top:8.3pt;width:249.15pt;height:225.95pt;z-index:2516546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" fillcolor="#f7caac [1301]" strokecolor="#f4b083 [1941]" strokeweight="1pt">
                <v:stroke joinstyle="miter"/>
                <v:textbox>
                  <w:txbxContent>
                    <w:p w14:paraId="4330A7C3" w14:textId="1F34BA8E" w:rsidR="00CD24A0" w:rsidRPr="00EF2DB8" w:rsidRDefault="00AD2720" w:rsidP="00CD24A0">
                      <w:pPr>
                        <w:jc w:val="center"/>
                        <w:rPr>
                          <w:b/>
                          <w:bCs/>
                          <w:color w:val="000000" w:themeColor="text1"/>
                          <w:sz w:val="20"/>
                          <w:szCs w:val="20"/>
                          <w:u w:val="single"/>
                        </w:rPr>
                      </w:pPr>
                      <w:r w:rsidRPr="00EF2DB8">
                        <w:rPr>
                          <w:b/>
                          <w:bCs/>
                          <w:color w:val="000000" w:themeColor="text1"/>
                          <w:sz w:val="20"/>
                          <w:szCs w:val="20"/>
                          <w:u w:val="single"/>
                        </w:rPr>
                        <w:t>‘</w:t>
                      </w:r>
                      <w:r w:rsidR="00CD24A0" w:rsidRPr="00EF2DB8">
                        <w:rPr>
                          <w:b/>
                          <w:bCs/>
                          <w:color w:val="000000" w:themeColor="text1"/>
                          <w:sz w:val="20"/>
                          <w:szCs w:val="20"/>
                          <w:u w:val="single"/>
                        </w:rPr>
                        <w:t>Finding it hard to communicate with others.</w:t>
                      </w:r>
                      <w:r w:rsidR="00795B9B" w:rsidRPr="00EF2DB8">
                        <w:rPr>
                          <w:b/>
                          <w:bCs/>
                          <w:color w:val="000000" w:themeColor="text1"/>
                          <w:sz w:val="20"/>
                          <w:szCs w:val="20"/>
                          <w:u w:val="single"/>
                        </w:rPr>
                        <w:t>’</w:t>
                      </w:r>
                    </w:p>
                    <w:p w14:paraId="6BA5D5ED" w14:textId="7E42806C" w:rsidR="00F77A1C" w:rsidRPr="00EF2DB8" w:rsidRDefault="00F77A1C" w:rsidP="00CD24A0">
                      <w:pPr>
                        <w:jc w:val="center"/>
                        <w:rPr>
                          <w:color w:val="000000" w:themeColor="text1"/>
                          <w:sz w:val="20"/>
                          <w:szCs w:val="20"/>
                        </w:rPr>
                      </w:pPr>
                      <w:r w:rsidRPr="00EF2DB8">
                        <w:rPr>
                          <w:color w:val="000000" w:themeColor="text1"/>
                          <w:sz w:val="20"/>
                          <w:szCs w:val="20"/>
                        </w:rPr>
                        <w:t>For example</w:t>
                      </w:r>
                      <w:r w:rsidR="00AD2720" w:rsidRPr="00EF2DB8">
                        <w:rPr>
                          <w:color w:val="000000" w:themeColor="text1"/>
                          <w:sz w:val="20"/>
                          <w:szCs w:val="20"/>
                        </w:rPr>
                        <w:t>,</w:t>
                      </w:r>
                      <w:r w:rsidRPr="00EF2DB8">
                        <w:rPr>
                          <w:color w:val="000000" w:themeColor="text1"/>
                          <w:sz w:val="20"/>
                          <w:szCs w:val="20"/>
                        </w:rPr>
                        <w:t xml:space="preserve"> </w:t>
                      </w:r>
                      <w:r w:rsidR="00C71E83" w:rsidRPr="00EF2DB8">
                        <w:rPr>
                          <w:color w:val="000000" w:themeColor="text1"/>
                          <w:sz w:val="20"/>
                          <w:szCs w:val="20"/>
                        </w:rPr>
                        <w:t>they may not understand the expression you are showing and how to respond to it, or they may not understand how to express their feelings about something that is happening to them and the</w:t>
                      </w:r>
                      <w:r w:rsidR="006B3A21" w:rsidRPr="00EF2DB8">
                        <w:rPr>
                          <w:color w:val="000000" w:themeColor="text1"/>
                          <w:sz w:val="20"/>
                          <w:szCs w:val="20"/>
                        </w:rPr>
                        <w:t>re</w:t>
                      </w:r>
                      <w:r w:rsidR="00C71E83" w:rsidRPr="00EF2DB8">
                        <w:rPr>
                          <w:color w:val="000000" w:themeColor="text1"/>
                          <w:sz w:val="20"/>
                          <w:szCs w:val="20"/>
                        </w:rPr>
                        <w:t xml:space="preserve"> for it can cause them to become distressed</w:t>
                      </w:r>
                      <w:r w:rsidR="00701321" w:rsidRPr="00EF2DB8">
                        <w:rPr>
                          <w:color w:val="000000" w:themeColor="text1"/>
                          <w:sz w:val="20"/>
                          <w:szCs w:val="20"/>
                        </w:rPr>
                        <w:t>.</w:t>
                      </w:r>
                    </w:p>
                    <w:p w14:paraId="0F82DE03" w14:textId="61DC176B" w:rsidR="00F01CEA" w:rsidRPr="00EF2DB8" w:rsidRDefault="00F01CEA" w:rsidP="00CD24A0">
                      <w:pPr>
                        <w:jc w:val="center"/>
                        <w:rPr>
                          <w:color w:val="000000" w:themeColor="text1"/>
                          <w:sz w:val="20"/>
                          <w:szCs w:val="20"/>
                        </w:rPr>
                      </w:pPr>
                      <w:r w:rsidRPr="00EF2DB8">
                        <w:rPr>
                          <w:color w:val="000000" w:themeColor="text1"/>
                          <w:sz w:val="20"/>
                          <w:szCs w:val="20"/>
                        </w:rPr>
                        <w:t>(NHS, 2022)</w:t>
                      </w:r>
                    </w:p>
                  </w:txbxContent>
                </v:textbox>
                <w10:wrap anchorx="page"/>
              </v:oval>
            </w:pict>
          </mc:Fallback>
        </mc:AlternateContent>
      </w:r>
    </w:p>
    <w:p w14:paraId="0C7B83EF" w14:textId="520431E5" w:rsidR="00CF0E6E" w:rsidRDefault="00521D95" w:rsidP="00D62082">
      <w:pPr>
        <w:rPr>
          <w:i/>
          <w:iCs/>
          <w:sz w:val="44"/>
        </w:rPr>
      </w:pPr>
      <w:r>
        <w:rPr>
          <w:i/>
          <w:iCs/>
          <w:noProof/>
          <w:sz w:val="44"/>
        </w:rPr>
        <w:drawing>
          <wp:anchor distT="0" distB="0" distL="114300" distR="114300" simplePos="0" relativeHeight="251642368" behindDoc="0" locked="0" layoutInCell="1" allowOverlap="1" wp14:anchorId="67AE3447" wp14:editId="2584A4FC">
            <wp:simplePos x="0" y="0"/>
            <wp:positionH relativeFrom="margin">
              <wp:posOffset>1710186</wp:posOffset>
            </wp:positionH>
            <wp:positionV relativeFrom="paragraph">
              <wp:posOffset>260788</wp:posOffset>
            </wp:positionV>
            <wp:extent cx="2038350" cy="1888490"/>
            <wp:effectExtent l="0" t="0" r="0" b="0"/>
            <wp:wrapSquare wrapText="bothSides"/>
            <wp:docPr id="787064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r="54466"/>
                    <a:stretch/>
                  </pic:blipFill>
                  <pic:spPr bwMode="auto">
                    <a:xfrm>
                      <a:off x="0" y="0"/>
                      <a:ext cx="2038350" cy="18884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E191B4" w14:textId="1262AD4D" w:rsidR="00D62082" w:rsidRDefault="00D62082" w:rsidP="00D62082">
      <w:pPr>
        <w:rPr>
          <w:i/>
          <w:iCs/>
          <w:sz w:val="44"/>
        </w:rPr>
      </w:pPr>
    </w:p>
    <w:p w14:paraId="6A099EBF" w14:textId="545B8EA0" w:rsidR="00CF0E6E" w:rsidRPr="00D62082" w:rsidRDefault="00521D95" w:rsidP="00D62082">
      <w:pPr>
        <w:rPr>
          <w:sz w:val="20"/>
          <w:szCs w:val="8"/>
        </w:rPr>
      </w:pPr>
      <w:r w:rsidRPr="0007342F">
        <w:rPr>
          <w:i/>
          <w:iCs/>
          <w:noProof/>
          <w:sz w:val="44"/>
        </w:rPr>
        <mc:AlternateContent>
          <mc:Choice Requires="wps">
            <w:drawing>
              <wp:anchor distT="45720" distB="45720" distL="114300" distR="114300" simplePos="0" relativeHeight="251645440" behindDoc="0" locked="0" layoutInCell="1" allowOverlap="1" wp14:anchorId="681CB0F7" wp14:editId="1B0348DA">
                <wp:simplePos x="0" y="0"/>
                <wp:positionH relativeFrom="margin">
                  <wp:posOffset>2135177</wp:posOffset>
                </wp:positionH>
                <wp:positionV relativeFrom="paragraph">
                  <wp:posOffset>21174</wp:posOffset>
                </wp:positionV>
                <wp:extent cx="1113155" cy="564515"/>
                <wp:effectExtent l="0" t="0" r="10795"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3155" cy="564515"/>
                        </a:xfrm>
                        <a:prstGeom prst="rect">
                          <a:avLst/>
                        </a:prstGeom>
                        <a:solidFill>
                          <a:srgbClr val="FFFFFF"/>
                        </a:solidFill>
                        <a:ln w="9525">
                          <a:solidFill>
                            <a:schemeClr val="bg1"/>
                          </a:solidFill>
                          <a:miter lim="800000"/>
                          <a:headEnd/>
                          <a:tailEnd/>
                        </a:ln>
                      </wps:spPr>
                      <wps:txbx>
                        <w:txbxContent>
                          <w:p w14:paraId="69E90ACC" w14:textId="38570E3D" w:rsidR="0007342F" w:rsidRPr="000E263F" w:rsidRDefault="0007342F">
                            <w:pPr>
                              <w:rPr>
                                <w:b/>
                                <w:bCs/>
                                <w:sz w:val="48"/>
                                <w:szCs w:val="48"/>
                              </w:rPr>
                            </w:pPr>
                            <w:r w:rsidRPr="000E263F">
                              <w:rPr>
                                <w:b/>
                                <w:bCs/>
                                <w:sz w:val="48"/>
                                <w:szCs w:val="48"/>
                              </w:rPr>
                              <w:t xml:space="preserve">Autism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1CB0F7" id="_x0000_s1033" type="#_x0000_t202" style="position:absolute;margin-left:168.1pt;margin-top:1.65pt;width:87.65pt;height:44.45pt;z-index:251645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" strokecolor="white [3212]">
                <v:textbox>
                  <w:txbxContent>
                    <w:p w14:paraId="69E90ACC" w14:textId="38570E3D" w:rsidR="0007342F" w:rsidRPr="000E263F" w:rsidRDefault="0007342F">
                      <w:pPr>
                        <w:rPr>
                          <w:b/>
                          <w:bCs/>
                          <w:sz w:val="48"/>
                          <w:szCs w:val="48"/>
                        </w:rPr>
                      </w:pPr>
                      <w:r w:rsidRPr="000E263F">
                        <w:rPr>
                          <w:b/>
                          <w:bCs/>
                          <w:sz w:val="48"/>
                          <w:szCs w:val="48"/>
                        </w:rPr>
                        <w:t xml:space="preserve">Autism </w:t>
                      </w:r>
                    </w:p>
                  </w:txbxContent>
                </v:textbox>
                <w10:wrap type="square" anchorx="margin"/>
              </v:shape>
            </w:pict>
          </mc:Fallback>
        </mc:AlternateContent>
      </w:r>
    </w:p>
    <w:p w14:paraId="3D57A2A9" w14:textId="4286EA8F" w:rsidR="00D62082" w:rsidRDefault="00D62082" w:rsidP="006E606F">
      <w:pPr>
        <w:jc w:val="center"/>
        <w:rPr>
          <w:sz w:val="16"/>
          <w:szCs w:val="16"/>
        </w:rPr>
      </w:pPr>
      <w:r>
        <w:rPr>
          <w:sz w:val="16"/>
          <w:szCs w:val="16"/>
        </w:rPr>
        <w:t xml:space="preserve">                                                 </w:t>
      </w:r>
    </w:p>
    <w:p w14:paraId="52165D49" w14:textId="3F344C2F" w:rsidR="00F01CEA" w:rsidRDefault="00D801D0" w:rsidP="00D801D0">
      <w:pPr>
        <w:rPr>
          <w:sz w:val="16"/>
          <w:szCs w:val="16"/>
        </w:rPr>
      </w:pPr>
      <w:r>
        <w:rPr>
          <w:sz w:val="16"/>
          <w:szCs w:val="16"/>
        </w:rPr>
        <w:t xml:space="preserve">        </w:t>
      </w:r>
    </w:p>
    <w:p w14:paraId="7ADCDE48" w14:textId="77777777" w:rsidR="005509F5" w:rsidRDefault="00F01CEA" w:rsidP="00D801D0">
      <w:pPr>
        <w:rPr>
          <w:sz w:val="16"/>
          <w:szCs w:val="16"/>
        </w:rPr>
      </w:pPr>
      <w:r>
        <w:rPr>
          <w:sz w:val="16"/>
          <w:szCs w:val="16"/>
        </w:rPr>
        <w:t xml:space="preserve">                         </w:t>
      </w:r>
      <w:r w:rsidR="00D801D0">
        <w:rPr>
          <w:sz w:val="16"/>
          <w:szCs w:val="16"/>
        </w:rPr>
        <w:t xml:space="preserve">   </w:t>
      </w:r>
    </w:p>
    <w:p w14:paraId="21146D50" w14:textId="7137F7E1" w:rsidR="005509F5" w:rsidRDefault="005509F5" w:rsidP="00D801D0">
      <w:pPr>
        <w:rPr>
          <w:sz w:val="16"/>
          <w:szCs w:val="16"/>
        </w:rPr>
      </w:pPr>
    </w:p>
    <w:p w14:paraId="00C701C3" w14:textId="7652D9DA" w:rsidR="005509F5" w:rsidRDefault="00521D95" w:rsidP="00D801D0">
      <w:pPr>
        <w:rPr>
          <w:sz w:val="16"/>
          <w:szCs w:val="16"/>
        </w:rPr>
      </w:pPr>
      <w:r>
        <w:rPr>
          <w:noProof/>
          <w:sz w:val="16"/>
          <w:szCs w:val="16"/>
        </w:rPr>
        <mc:AlternateContent>
          <mc:Choice Requires="wps">
            <w:drawing>
              <wp:anchor distT="0" distB="0" distL="114300" distR="114300" simplePos="0" relativeHeight="251658752" behindDoc="0" locked="0" layoutInCell="1" allowOverlap="1" wp14:anchorId="7BAF2117" wp14:editId="637C86EA">
                <wp:simplePos x="0" y="0"/>
                <wp:positionH relativeFrom="margin">
                  <wp:align>center</wp:align>
                </wp:positionH>
                <wp:positionV relativeFrom="paragraph">
                  <wp:posOffset>11605</wp:posOffset>
                </wp:positionV>
                <wp:extent cx="2039289" cy="278295"/>
                <wp:effectExtent l="0" t="0" r="0" b="7620"/>
                <wp:wrapNone/>
                <wp:docPr id="741739340" name="Text Box 10"/>
                <wp:cNvGraphicFramePr/>
                <a:graphic xmlns:a="http://schemas.openxmlformats.org/drawingml/2006/main">
                  <a:graphicData uri="http://schemas.microsoft.com/office/word/2010/wordprocessingShape">
                    <wps:wsp>
                      <wps:cNvSpPr txBox="1"/>
                      <wps:spPr>
                        <a:xfrm>
                          <a:off x="0" y="0"/>
                          <a:ext cx="2039289" cy="278295"/>
                        </a:xfrm>
                        <a:prstGeom prst="rect">
                          <a:avLst/>
                        </a:prstGeom>
                        <a:solidFill>
                          <a:schemeClr val="lt1"/>
                        </a:solidFill>
                        <a:ln w="6350">
                          <a:noFill/>
                        </a:ln>
                      </wps:spPr>
                      <wps:txbx>
                        <w:txbxContent>
                          <w:p w14:paraId="4BEB8915" w14:textId="7B22F090" w:rsidR="00315FF4" w:rsidRPr="000E263F" w:rsidRDefault="00315FF4">
                            <w:pPr>
                              <w:rPr>
                                <w:sz w:val="20"/>
                                <w:szCs w:val="20"/>
                              </w:rPr>
                            </w:pPr>
                            <w:r w:rsidRPr="000E263F">
                              <w:rPr>
                                <w:sz w:val="20"/>
                                <w:szCs w:val="20"/>
                              </w:rPr>
                              <w:t xml:space="preserve">   (National Autistic Society,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F2117" id="Text Box 10" o:spid="_x0000_s1034" type="#_x0000_t202" style="position:absolute;margin-left:0;margin-top:.9pt;width:160.55pt;height:21.9pt;z-index:2516587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" fillcolor="white [3201]" stroked="f" strokeweight=".5pt">
                <v:textbox>
                  <w:txbxContent>
                    <w:p w14:paraId="4BEB8915" w14:textId="7B22F090" w:rsidR="00315FF4" w:rsidRPr="000E263F" w:rsidRDefault="00315FF4">
                      <w:pPr>
                        <w:rPr>
                          <w:sz w:val="20"/>
                          <w:szCs w:val="20"/>
                        </w:rPr>
                      </w:pPr>
                      <w:r w:rsidRPr="000E263F">
                        <w:rPr>
                          <w:sz w:val="20"/>
                          <w:szCs w:val="20"/>
                        </w:rPr>
                        <w:t xml:space="preserve">   (National Autistic Society, 2018)</w:t>
                      </w:r>
                    </w:p>
                  </w:txbxContent>
                </v:textbox>
                <w10:wrap anchorx="margin"/>
              </v:shape>
            </w:pict>
          </mc:Fallback>
        </mc:AlternateContent>
      </w:r>
    </w:p>
    <w:p w14:paraId="6254D334" w14:textId="5BA7DFC3" w:rsidR="005509F5" w:rsidRDefault="00521D95" w:rsidP="00D801D0">
      <w:pPr>
        <w:rPr>
          <w:sz w:val="16"/>
          <w:szCs w:val="16"/>
        </w:rPr>
      </w:pPr>
      <w:r>
        <w:rPr>
          <w:noProof/>
          <w:sz w:val="18"/>
          <w:szCs w:val="18"/>
        </w:rPr>
        <w:drawing>
          <wp:anchor distT="0" distB="0" distL="114300" distR="114300" simplePos="0" relativeHeight="251677184" behindDoc="1" locked="0" layoutInCell="1" allowOverlap="1" wp14:anchorId="7B5771AE" wp14:editId="64839DC3">
            <wp:simplePos x="0" y="0"/>
            <wp:positionH relativeFrom="page">
              <wp:posOffset>2648279</wp:posOffset>
            </wp:positionH>
            <wp:positionV relativeFrom="paragraph">
              <wp:posOffset>119840</wp:posOffset>
            </wp:positionV>
            <wp:extent cx="2317115" cy="2122805"/>
            <wp:effectExtent l="0" t="0" r="6985" b="0"/>
            <wp:wrapTight wrapText="bothSides">
              <wp:wrapPolygon edited="0">
                <wp:start x="0" y="0"/>
                <wp:lineTo x="0" y="21322"/>
                <wp:lineTo x="21488" y="21322"/>
                <wp:lineTo x="21488" y="0"/>
                <wp:lineTo x="0" y="0"/>
              </wp:wrapPolygon>
            </wp:wrapTight>
            <wp:docPr id="48918705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477" t="4642" r="14284"/>
                    <a:stretch/>
                  </pic:blipFill>
                  <pic:spPr bwMode="auto">
                    <a:xfrm>
                      <a:off x="0" y="0"/>
                      <a:ext cx="2317115" cy="21228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6F45">
        <w:rPr>
          <w:b/>
          <w:bCs/>
          <w:noProof/>
          <w:sz w:val="18"/>
          <w:szCs w:val="18"/>
          <w:u w:val="single"/>
        </w:rPr>
        <mc:AlternateContent>
          <mc:Choice Requires="wps">
            <w:drawing>
              <wp:anchor distT="0" distB="0" distL="114300" distR="114300" simplePos="0" relativeHeight="251651584" behindDoc="0" locked="0" layoutInCell="1" allowOverlap="1" wp14:anchorId="2456357B" wp14:editId="16E04134">
                <wp:simplePos x="0" y="0"/>
                <wp:positionH relativeFrom="column">
                  <wp:posOffset>-816522</wp:posOffset>
                </wp:positionH>
                <wp:positionV relativeFrom="paragraph">
                  <wp:posOffset>813982</wp:posOffset>
                </wp:positionV>
                <wp:extent cx="2440370" cy="3216166"/>
                <wp:effectExtent l="19050" t="0" r="36195" b="41910"/>
                <wp:wrapNone/>
                <wp:docPr id="1484124472" name="Cloud 9"/>
                <wp:cNvGraphicFramePr/>
                <a:graphic xmlns:a="http://schemas.openxmlformats.org/drawingml/2006/main">
                  <a:graphicData uri="http://schemas.microsoft.com/office/word/2010/wordprocessingShape">
                    <wps:wsp>
                      <wps:cNvSpPr/>
                      <wps:spPr>
                        <a:xfrm>
                          <a:off x="0" y="0"/>
                          <a:ext cx="2440370" cy="3216166"/>
                        </a:xfrm>
                        <a:prstGeom prst="cloud">
                          <a:avLst/>
                        </a:prstGeom>
                        <a:solidFill>
                          <a:schemeClr val="accent1">
                            <a:lumMod val="60000"/>
                            <a:lumOff val="40000"/>
                          </a:schemeClr>
                        </a:solidFill>
                        <a:ln>
                          <a:solidFill>
                            <a:schemeClr val="accent1">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503AC5C" w14:textId="2BAB2E90" w:rsidR="00290062" w:rsidRPr="00EF2DB8" w:rsidRDefault="00290062" w:rsidP="00290062">
                            <w:pPr>
                              <w:jc w:val="center"/>
                              <w:rPr>
                                <w:b/>
                                <w:bCs/>
                                <w:color w:val="000000" w:themeColor="text1"/>
                                <w:sz w:val="24"/>
                                <w:szCs w:val="24"/>
                                <w:u w:val="single"/>
                              </w:rPr>
                            </w:pPr>
                            <w:r w:rsidRPr="00EF2DB8">
                              <w:rPr>
                                <w:b/>
                                <w:bCs/>
                                <w:color w:val="000000" w:themeColor="text1"/>
                                <w:sz w:val="24"/>
                                <w:szCs w:val="24"/>
                                <w:u w:val="single"/>
                              </w:rPr>
                              <w:t>ALN Policies found in schools</w:t>
                            </w:r>
                          </w:p>
                          <w:p w14:paraId="70F0A666" w14:textId="34EE22B3" w:rsidR="00E762B4" w:rsidRPr="00EF2DB8" w:rsidRDefault="0051553B" w:rsidP="00290062">
                            <w:pPr>
                              <w:jc w:val="center"/>
                              <w:rPr>
                                <w:color w:val="000000" w:themeColor="text1"/>
                              </w:rPr>
                            </w:pPr>
                            <w:r w:rsidRPr="00EF2DB8">
                              <w:rPr>
                                <w:color w:val="000000" w:themeColor="text1"/>
                              </w:rPr>
                              <w:t xml:space="preserve">“Every teacher is a teacher of every young person including those with additional </w:t>
                            </w:r>
                            <w:r w:rsidR="00AD1BDC" w:rsidRPr="00EF2DB8">
                              <w:rPr>
                                <w:color w:val="000000" w:themeColor="text1"/>
                              </w:rPr>
                              <w:t>learning needs and disability”</w:t>
                            </w:r>
                          </w:p>
                          <w:p w14:paraId="6E13284C" w14:textId="63C40C81" w:rsidR="00E17AF3" w:rsidRPr="00EF2DB8" w:rsidRDefault="00E17AF3" w:rsidP="00290062">
                            <w:pPr>
                              <w:jc w:val="center"/>
                              <w:rPr>
                                <w:color w:val="000000" w:themeColor="text1"/>
                              </w:rPr>
                            </w:pPr>
                            <w:r w:rsidRPr="00EF2DB8">
                              <w:rPr>
                                <w:color w:val="000000" w:themeColor="text1"/>
                              </w:rPr>
                              <w:t>(Gelliswick VC Primary,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56357B" id="Cloud 9" o:spid="_x0000_s1035" style="position:absolute;margin-left:-64.3pt;margin-top:64.1pt;width:192.15pt;height:253.2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cc2e5 [1940]" strokecolor="#2e74b5 [2404]" strokeweight="1pt">
                <v:stroke joinstyle="miter"/>
                <v:formulas/>
                <v:path arrowok="t" o:connecttype="custom" o:connectlocs="265108,1948833;122019,1889498;391363,2598171;328772,2626536;930843,2910184;893108,2780644;1628439,2587152;1613356,2729274;1927949,1708886;2111598,2240149;2361171,1143079;2279373,1342303;2164925,403956;2169218,498059;1642618,294220;1684533,174209;1250746,351396;1271026,247913;790861,386536;864298,486892;233134,1175464;220311,1069822" o:connectangles="0,0,0,0,0,0,0,0,0,0,0,0,0,0,0,0,0,0,0,0,0,0" textboxrect="0,0,43200,43200"/>
                <v:textbox>
                  <w:txbxContent>
                    <w:p w14:paraId="7503AC5C" w14:textId="2BAB2E90" w:rsidR="00290062" w:rsidRPr="00EF2DB8" w:rsidRDefault="00290062" w:rsidP="00290062">
                      <w:pPr>
                        <w:jc w:val="center"/>
                        <w:rPr>
                          <w:b/>
                          <w:bCs/>
                          <w:color w:val="000000" w:themeColor="text1"/>
                          <w:sz w:val="24"/>
                          <w:szCs w:val="24"/>
                          <w:u w:val="single"/>
                        </w:rPr>
                      </w:pPr>
                      <w:r w:rsidRPr="00EF2DB8">
                        <w:rPr>
                          <w:b/>
                          <w:bCs/>
                          <w:color w:val="000000" w:themeColor="text1"/>
                          <w:sz w:val="24"/>
                          <w:szCs w:val="24"/>
                          <w:u w:val="single"/>
                        </w:rPr>
                        <w:t>ALN Policies found in schools</w:t>
                      </w:r>
                    </w:p>
                    <w:p w14:paraId="70F0A666" w14:textId="34EE22B3" w:rsidR="00E762B4" w:rsidRPr="00EF2DB8" w:rsidRDefault="0051553B" w:rsidP="00290062">
                      <w:pPr>
                        <w:jc w:val="center"/>
                        <w:rPr>
                          <w:color w:val="000000" w:themeColor="text1"/>
                        </w:rPr>
                      </w:pPr>
                      <w:r w:rsidRPr="00EF2DB8">
                        <w:rPr>
                          <w:color w:val="000000" w:themeColor="text1"/>
                        </w:rPr>
                        <w:t xml:space="preserve">“Every teacher is a teacher of every young person including those with additional </w:t>
                      </w:r>
                      <w:r w:rsidR="00AD1BDC" w:rsidRPr="00EF2DB8">
                        <w:rPr>
                          <w:color w:val="000000" w:themeColor="text1"/>
                        </w:rPr>
                        <w:t>learning needs and disability”</w:t>
                      </w:r>
                    </w:p>
                    <w:p w14:paraId="6E13284C" w14:textId="63C40C81" w:rsidR="00E17AF3" w:rsidRPr="00EF2DB8" w:rsidRDefault="00E17AF3" w:rsidP="00290062">
                      <w:pPr>
                        <w:jc w:val="center"/>
                        <w:rPr>
                          <w:color w:val="000000" w:themeColor="text1"/>
                        </w:rPr>
                      </w:pPr>
                      <w:r w:rsidRPr="00EF2DB8">
                        <w:rPr>
                          <w:color w:val="000000" w:themeColor="text1"/>
                        </w:rPr>
                        <w:t>(Gelliswick VC Primary, 2024)</w:t>
                      </w:r>
                    </w:p>
                  </w:txbxContent>
                </v:textbox>
              </v:shape>
            </w:pict>
          </mc:Fallback>
        </mc:AlternateContent>
      </w:r>
    </w:p>
    <w:p w14:paraId="0FDBEAB3" w14:textId="4E998D04" w:rsidR="001A652B" w:rsidRDefault="000E263F" w:rsidP="00CF0E6E">
      <w:pPr>
        <w:rPr>
          <w:i/>
          <w:iCs/>
          <w:sz w:val="44"/>
        </w:rPr>
      </w:pPr>
      <w:r>
        <w:rPr>
          <w:b/>
          <w:bCs/>
          <w:noProof/>
          <w:sz w:val="18"/>
          <w:szCs w:val="18"/>
          <w:u w:val="single"/>
        </w:rPr>
        <w:drawing>
          <wp:anchor distT="0" distB="0" distL="114300" distR="114300" simplePos="0" relativeHeight="251638272" behindDoc="1" locked="0" layoutInCell="1" allowOverlap="1" wp14:anchorId="2B63D3EB" wp14:editId="1A3600FF">
            <wp:simplePos x="0" y="0"/>
            <wp:positionH relativeFrom="page">
              <wp:posOffset>5056588</wp:posOffset>
            </wp:positionH>
            <wp:positionV relativeFrom="paragraph">
              <wp:posOffset>219572</wp:posOffset>
            </wp:positionV>
            <wp:extent cx="2458720" cy="2440940"/>
            <wp:effectExtent l="0" t="0" r="0" b="0"/>
            <wp:wrapTight wrapText="bothSides">
              <wp:wrapPolygon edited="0">
                <wp:start x="0" y="0"/>
                <wp:lineTo x="0" y="21409"/>
                <wp:lineTo x="21421" y="21409"/>
                <wp:lineTo x="21421" y="0"/>
                <wp:lineTo x="0" y="0"/>
              </wp:wrapPolygon>
            </wp:wrapTight>
            <wp:docPr id="3786234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355" t="8361" r="9011" b="7690"/>
                    <a:stretch/>
                  </pic:blipFill>
                  <pic:spPr bwMode="auto">
                    <a:xfrm>
                      <a:off x="0" y="0"/>
                      <a:ext cx="2458720" cy="2440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B6B89D" w14:textId="6E26576D" w:rsidR="00602385" w:rsidRDefault="00602385" w:rsidP="00CF0E6E">
      <w:pPr>
        <w:rPr>
          <w:b/>
          <w:bCs/>
          <w:sz w:val="18"/>
          <w:szCs w:val="18"/>
          <w:u w:val="single"/>
        </w:rPr>
      </w:pPr>
    </w:p>
    <w:p w14:paraId="022B06A2" w14:textId="63CC0846" w:rsidR="00602385" w:rsidRDefault="00602385" w:rsidP="00CF0E6E">
      <w:pPr>
        <w:rPr>
          <w:b/>
          <w:bCs/>
          <w:sz w:val="18"/>
          <w:szCs w:val="18"/>
          <w:u w:val="single"/>
        </w:rPr>
      </w:pPr>
    </w:p>
    <w:p w14:paraId="7AC50948" w14:textId="37F975F5" w:rsidR="00B03C8F" w:rsidRDefault="00B03C8F" w:rsidP="00CF0E6E">
      <w:pPr>
        <w:rPr>
          <w:b/>
          <w:bCs/>
          <w:sz w:val="18"/>
          <w:szCs w:val="18"/>
          <w:u w:val="single"/>
        </w:rPr>
      </w:pPr>
    </w:p>
    <w:p w14:paraId="0ABB74B6" w14:textId="63F18794" w:rsidR="00B03C8F" w:rsidRDefault="00E434EC" w:rsidP="00CF0E6E">
      <w:pPr>
        <w:rPr>
          <w:b/>
          <w:bCs/>
          <w:sz w:val="18"/>
          <w:szCs w:val="18"/>
          <w:u w:val="single"/>
        </w:rPr>
      </w:pPr>
      <w:r>
        <w:rPr>
          <w:b/>
          <w:bCs/>
          <w:noProof/>
          <w:sz w:val="18"/>
          <w:szCs w:val="18"/>
          <w:u w:val="single"/>
        </w:rPr>
        <mc:AlternateContent>
          <mc:Choice Requires="wps">
            <w:drawing>
              <wp:anchor distT="0" distB="0" distL="114300" distR="114300" simplePos="0" relativeHeight="251666944" behindDoc="0" locked="0" layoutInCell="1" allowOverlap="1" wp14:anchorId="43EB1B00" wp14:editId="3A14879E">
                <wp:simplePos x="0" y="0"/>
                <wp:positionH relativeFrom="column">
                  <wp:posOffset>1732915</wp:posOffset>
                </wp:positionH>
                <wp:positionV relativeFrom="paragraph">
                  <wp:posOffset>184150</wp:posOffset>
                </wp:positionV>
                <wp:extent cx="2332990" cy="1732915"/>
                <wp:effectExtent l="0" t="0" r="10160" b="19685"/>
                <wp:wrapNone/>
                <wp:docPr id="454348203" name="Text Box 13"/>
                <wp:cNvGraphicFramePr/>
                <a:graphic xmlns:a="http://schemas.openxmlformats.org/drawingml/2006/main">
                  <a:graphicData uri="http://schemas.microsoft.com/office/word/2010/wordprocessingShape">
                    <wps:wsp>
                      <wps:cNvSpPr txBox="1"/>
                      <wps:spPr>
                        <a:xfrm>
                          <a:off x="0" y="0"/>
                          <a:ext cx="2332990" cy="1732915"/>
                        </a:xfrm>
                        <a:prstGeom prst="rect">
                          <a:avLst/>
                        </a:prstGeom>
                        <a:solidFill>
                          <a:schemeClr val="lt1"/>
                        </a:solidFill>
                        <a:ln w="6350">
                          <a:solidFill>
                            <a:prstClr val="black"/>
                          </a:solidFill>
                        </a:ln>
                      </wps:spPr>
                      <wps:txbx>
                        <w:txbxContent>
                          <w:p w14:paraId="19E2C3C6" w14:textId="51395D3D" w:rsidR="00E434EC" w:rsidRDefault="00AE5090">
                            <w:pPr>
                              <w:rPr>
                                <w:sz w:val="24"/>
                                <w:szCs w:val="24"/>
                              </w:rPr>
                            </w:pPr>
                            <w:r w:rsidRPr="00AE5090">
                              <w:rPr>
                                <w:sz w:val="24"/>
                                <w:szCs w:val="24"/>
                              </w:rPr>
                              <w:t>(Cherry, 2024)</w:t>
                            </w:r>
                          </w:p>
                          <w:p w14:paraId="3820A04B" w14:textId="787F7C33" w:rsidR="00AE5090" w:rsidRDefault="00DD68E5">
                            <w:pPr>
                              <w:rPr>
                                <w:b/>
                                <w:bCs/>
                                <w:sz w:val="24"/>
                                <w:szCs w:val="24"/>
                                <w:u w:val="single"/>
                              </w:rPr>
                            </w:pPr>
                            <w:r w:rsidRPr="00606C87">
                              <w:rPr>
                                <w:b/>
                                <w:bCs/>
                                <w:sz w:val="24"/>
                                <w:szCs w:val="24"/>
                                <w:u w:val="single"/>
                              </w:rPr>
                              <w:t xml:space="preserve">Check </w:t>
                            </w:r>
                            <w:r w:rsidR="00606C87" w:rsidRPr="00606C87">
                              <w:rPr>
                                <w:b/>
                                <w:bCs/>
                                <w:sz w:val="24"/>
                                <w:szCs w:val="24"/>
                                <w:u w:val="single"/>
                              </w:rPr>
                              <w:t>it out!!</w:t>
                            </w:r>
                          </w:p>
                          <w:p w14:paraId="41C43ABF" w14:textId="6DADC517" w:rsidR="00606C87" w:rsidRPr="00606C87" w:rsidRDefault="00606C87">
                            <w:r>
                              <w:t>Maslow is a theorist who believes</w:t>
                            </w:r>
                            <w:r w:rsidR="008215BF">
                              <w:t xml:space="preserve"> </w:t>
                            </w:r>
                            <w:r w:rsidR="008215BF" w:rsidRPr="008215BF">
                              <w:t>that all learners have the right to feel safe and secure and have their basic needs met first and foremost regardless of disability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EB1B00" id="Text Box 13" o:spid="_x0000_s1036" type="#_x0000_t202" style="position:absolute;margin-left:136.45pt;margin-top:14.5pt;width:183.7pt;height:136.45pt;z-index:251666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" fillcolor="white [3201]" strokeweight=".5pt">
                <v:textbox>
                  <w:txbxContent>
                    <w:p w14:paraId="19E2C3C6" w14:textId="51395D3D" w:rsidR="00E434EC" w:rsidRDefault="00AE5090">
                      <w:pPr>
                        <w:rPr>
                          <w:sz w:val="24"/>
                          <w:szCs w:val="24"/>
                        </w:rPr>
                      </w:pPr>
                      <w:r w:rsidRPr="00AE5090">
                        <w:rPr>
                          <w:sz w:val="24"/>
                          <w:szCs w:val="24"/>
                        </w:rPr>
                        <w:t>(Cherry, 2024)</w:t>
                      </w:r>
                    </w:p>
                    <w:p w14:paraId="3820A04B" w14:textId="787F7C33" w:rsidR="00AE5090" w:rsidRDefault="00DD68E5">
                      <w:pPr>
                        <w:rPr>
                          <w:b/>
                          <w:bCs/>
                          <w:sz w:val="24"/>
                          <w:szCs w:val="24"/>
                          <w:u w:val="single"/>
                        </w:rPr>
                      </w:pPr>
                      <w:r w:rsidRPr="00606C87">
                        <w:rPr>
                          <w:b/>
                          <w:bCs/>
                          <w:sz w:val="24"/>
                          <w:szCs w:val="24"/>
                          <w:u w:val="single"/>
                        </w:rPr>
                        <w:t xml:space="preserve">Check </w:t>
                      </w:r>
                      <w:r w:rsidR="00606C87" w:rsidRPr="00606C87">
                        <w:rPr>
                          <w:b/>
                          <w:bCs/>
                          <w:sz w:val="24"/>
                          <w:szCs w:val="24"/>
                          <w:u w:val="single"/>
                        </w:rPr>
                        <w:t>it out!!</w:t>
                      </w:r>
                    </w:p>
                    <w:p w14:paraId="41C43ABF" w14:textId="6DADC517" w:rsidR="00606C87" w:rsidRPr="00606C87" w:rsidRDefault="00606C87">
                      <w:r>
                        <w:t>Maslow is a theorist who believes</w:t>
                      </w:r>
                      <w:r w:rsidR="008215BF">
                        <w:t xml:space="preserve"> </w:t>
                      </w:r>
                      <w:r w:rsidR="008215BF" w:rsidRPr="008215BF">
                        <w:t>that all learners have the right to feel safe and secure and have their basic needs met first and foremost regardless of disability</w:t>
                      </w:r>
                    </w:p>
                  </w:txbxContent>
                </v:textbox>
              </v:shape>
            </w:pict>
          </mc:Fallback>
        </mc:AlternateContent>
      </w:r>
    </w:p>
    <w:p w14:paraId="467F55BC" w14:textId="62FFA2F1" w:rsidR="00B03C8F" w:rsidRDefault="00B03C8F" w:rsidP="00CF0E6E">
      <w:pPr>
        <w:rPr>
          <w:b/>
          <w:bCs/>
          <w:sz w:val="18"/>
          <w:szCs w:val="18"/>
          <w:u w:val="single"/>
        </w:rPr>
      </w:pPr>
    </w:p>
    <w:p w14:paraId="55F702A1" w14:textId="2A18505A" w:rsidR="00B03C8F" w:rsidRDefault="00B03C8F" w:rsidP="00CF0E6E">
      <w:pPr>
        <w:rPr>
          <w:b/>
          <w:bCs/>
          <w:sz w:val="18"/>
          <w:szCs w:val="18"/>
          <w:u w:val="single"/>
        </w:rPr>
      </w:pPr>
    </w:p>
    <w:p w14:paraId="234E5831" w14:textId="2D808099" w:rsidR="00614117" w:rsidRDefault="00614117" w:rsidP="00614117">
      <w:pPr>
        <w:jc w:val="right"/>
        <w:rPr>
          <w:sz w:val="18"/>
          <w:szCs w:val="18"/>
        </w:rPr>
      </w:pPr>
      <w:r>
        <w:rPr>
          <w:sz w:val="18"/>
          <w:szCs w:val="18"/>
        </w:rPr>
        <w:t xml:space="preserve">                                      </w:t>
      </w:r>
    </w:p>
    <w:p w14:paraId="5601C4FD" w14:textId="7D87FE63" w:rsidR="00B03C8F" w:rsidRPr="0012112B" w:rsidRDefault="00F42C08" w:rsidP="0012112B">
      <w:pPr>
        <w:jc w:val="right"/>
        <w:rPr>
          <w:sz w:val="18"/>
          <w:szCs w:val="18"/>
        </w:rPr>
      </w:pPr>
      <w:r>
        <w:rPr>
          <w:noProof/>
          <w:sz w:val="18"/>
          <w:szCs w:val="18"/>
        </w:rPr>
        <mc:AlternateContent>
          <mc:Choice Requires="wps">
            <w:drawing>
              <wp:anchor distT="0" distB="0" distL="114300" distR="114300" simplePos="0" relativeHeight="251665920" behindDoc="0" locked="0" layoutInCell="1" allowOverlap="1" wp14:anchorId="377F8AEE" wp14:editId="050B6501">
                <wp:simplePos x="0" y="0"/>
                <wp:positionH relativeFrom="column">
                  <wp:posOffset>4650828</wp:posOffset>
                </wp:positionH>
                <wp:positionV relativeFrom="paragraph">
                  <wp:posOffset>162078</wp:posOffset>
                </wp:positionV>
                <wp:extent cx="1780999" cy="346842"/>
                <wp:effectExtent l="0" t="0" r="10160" b="15240"/>
                <wp:wrapNone/>
                <wp:docPr id="1623173755" name="Text Box 12"/>
                <wp:cNvGraphicFramePr/>
                <a:graphic xmlns:a="http://schemas.openxmlformats.org/drawingml/2006/main">
                  <a:graphicData uri="http://schemas.microsoft.com/office/word/2010/wordprocessingShape">
                    <wps:wsp>
                      <wps:cNvSpPr txBox="1"/>
                      <wps:spPr>
                        <a:xfrm>
                          <a:off x="0" y="0"/>
                          <a:ext cx="1780999" cy="346842"/>
                        </a:xfrm>
                        <a:prstGeom prst="rect">
                          <a:avLst/>
                        </a:prstGeom>
                        <a:solidFill>
                          <a:schemeClr val="lt1"/>
                        </a:solidFill>
                        <a:ln w="6350">
                          <a:solidFill>
                            <a:prstClr val="black"/>
                          </a:solidFill>
                        </a:ln>
                      </wps:spPr>
                      <wps:txbx>
                        <w:txbxContent>
                          <w:p w14:paraId="4869CD56" w14:textId="212E9D93" w:rsidR="00F42C08" w:rsidRDefault="00F42C08">
                            <w:r w:rsidRPr="00F42C08">
                              <w:t xml:space="preserve">    (admin,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7F8AEE" id="Text Box 12" o:spid="_x0000_s1037" type="#_x0000_t202" style="position:absolute;left:0;text-align:left;margin-left:366.2pt;margin-top:12.75pt;width:140.25pt;height:27.3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" fillcolor="white [3201]" strokeweight=".5pt">
                <v:textbox>
                  <w:txbxContent>
                    <w:p w14:paraId="4869CD56" w14:textId="212E9D93" w:rsidR="00F42C08" w:rsidRDefault="00F42C08">
                      <w:r w:rsidRPr="00F42C08">
                        <w:t xml:space="preserve">    (admin, 2020)</w:t>
                      </w:r>
                    </w:p>
                  </w:txbxContent>
                </v:textbox>
              </v:shape>
            </w:pict>
          </mc:Fallback>
        </mc:AlternateContent>
      </w:r>
    </w:p>
    <w:p w14:paraId="0B6612C6" w14:textId="65EFCF32" w:rsidR="00CF0E6E" w:rsidRPr="00602385" w:rsidRDefault="00CF0E6E" w:rsidP="00CF0E6E">
      <w:pPr>
        <w:rPr>
          <w:b/>
          <w:bCs/>
          <w:sz w:val="18"/>
          <w:szCs w:val="18"/>
          <w:u w:val="single"/>
        </w:rPr>
      </w:pPr>
      <w:r w:rsidRPr="002A1195">
        <w:rPr>
          <w:b/>
          <w:bCs/>
          <w:sz w:val="24"/>
          <w:szCs w:val="24"/>
          <w:u w:val="single"/>
        </w:rPr>
        <w:lastRenderedPageBreak/>
        <w:t>References</w:t>
      </w:r>
    </w:p>
    <w:p w14:paraId="4A575F4F" w14:textId="2851F7C7" w:rsidR="00CF56ED" w:rsidRDefault="00CF56ED" w:rsidP="00CF0E6E">
      <w:pPr>
        <w:rPr>
          <w:sz w:val="18"/>
          <w:szCs w:val="18"/>
        </w:rPr>
      </w:pPr>
      <w:r w:rsidRPr="00CF56ED">
        <w:rPr>
          <w:sz w:val="18"/>
          <w:szCs w:val="18"/>
        </w:rPr>
        <w:t xml:space="preserve">Cherry, K. (2024b). Maslow’s hierarchy of needs. [online] </w:t>
      </w:r>
      <w:proofErr w:type="spellStart"/>
      <w:r w:rsidRPr="00CF56ED">
        <w:rPr>
          <w:sz w:val="18"/>
          <w:szCs w:val="18"/>
        </w:rPr>
        <w:t>Verywellmind</w:t>
      </w:r>
      <w:proofErr w:type="spellEnd"/>
      <w:r w:rsidRPr="00CF56ED">
        <w:rPr>
          <w:sz w:val="18"/>
          <w:szCs w:val="18"/>
        </w:rPr>
        <w:t xml:space="preserve">. Available at: </w:t>
      </w:r>
      <w:hyperlink r:id="rId11" w:history="1">
        <w:r w:rsidRPr="00213A47">
          <w:rPr>
            <w:rStyle w:val="Hyperlink"/>
            <w:sz w:val="18"/>
            <w:szCs w:val="18"/>
          </w:rPr>
          <w:t>https://www.verywellmind.com/what-is-maslows-hierarchy-of-needs-413676</w:t>
        </w:r>
        <w:r w:rsidRPr="00213A47">
          <w:rPr>
            <w:rStyle w:val="Hyperlink"/>
            <w:sz w:val="18"/>
            <w:szCs w:val="18"/>
          </w:rPr>
          <w:t>0</w:t>
        </w:r>
      </w:hyperlink>
      <w:r>
        <w:rPr>
          <w:sz w:val="18"/>
          <w:szCs w:val="18"/>
        </w:rPr>
        <w:t xml:space="preserve"> </w:t>
      </w:r>
      <w:r w:rsidRPr="00CF56ED">
        <w:rPr>
          <w:sz w:val="18"/>
          <w:szCs w:val="18"/>
        </w:rPr>
        <w:t xml:space="preserve"> [Accessed 24 Oct. 23AD].</w:t>
      </w:r>
      <w:r>
        <w:rPr>
          <w:sz w:val="18"/>
          <w:szCs w:val="18"/>
        </w:rPr>
        <w:t xml:space="preserve"> </w:t>
      </w:r>
    </w:p>
    <w:p w14:paraId="62007E3A" w14:textId="05F6062B" w:rsidR="00215CF3" w:rsidRDefault="00215CF3" w:rsidP="00CF0E6E">
      <w:pPr>
        <w:rPr>
          <w:sz w:val="18"/>
          <w:szCs w:val="18"/>
        </w:rPr>
      </w:pPr>
      <w:proofErr w:type="spellStart"/>
      <w:r w:rsidRPr="00215CF3">
        <w:rPr>
          <w:sz w:val="18"/>
          <w:szCs w:val="18"/>
        </w:rPr>
        <w:t>Gelliswick</w:t>
      </w:r>
      <w:proofErr w:type="spellEnd"/>
      <w:r w:rsidRPr="00215CF3">
        <w:rPr>
          <w:sz w:val="18"/>
          <w:szCs w:val="18"/>
        </w:rPr>
        <w:t xml:space="preserve"> VC Primary (2024). Inclusion / Additional Learning Needs | </w:t>
      </w:r>
      <w:proofErr w:type="spellStart"/>
      <w:r w:rsidRPr="00215CF3">
        <w:rPr>
          <w:sz w:val="18"/>
          <w:szCs w:val="18"/>
        </w:rPr>
        <w:t>Gelliswick</w:t>
      </w:r>
      <w:proofErr w:type="spellEnd"/>
      <w:r w:rsidRPr="00215CF3">
        <w:rPr>
          <w:sz w:val="18"/>
          <w:szCs w:val="18"/>
        </w:rPr>
        <w:t xml:space="preserve"> VC Primary School. [online] Gelliswickschool.co.uk. Available at: </w:t>
      </w:r>
      <w:hyperlink r:id="rId12" w:history="1">
        <w:r w:rsidRPr="008836F2">
          <w:rPr>
            <w:rStyle w:val="Hyperlink"/>
            <w:sz w:val="18"/>
            <w:szCs w:val="18"/>
          </w:rPr>
          <w:t>https://www.gelliswickschool.co.uk/inclusion-additional-learning-needs/</w:t>
        </w:r>
      </w:hyperlink>
      <w:r>
        <w:rPr>
          <w:sz w:val="18"/>
          <w:szCs w:val="18"/>
        </w:rPr>
        <w:t xml:space="preserve"> </w:t>
      </w:r>
      <w:r w:rsidRPr="00215CF3">
        <w:rPr>
          <w:sz w:val="18"/>
          <w:szCs w:val="18"/>
        </w:rPr>
        <w:t>[Accessed 14 Oct. 2024].</w:t>
      </w:r>
      <w:r>
        <w:rPr>
          <w:sz w:val="18"/>
          <w:szCs w:val="18"/>
        </w:rPr>
        <w:t xml:space="preserve"> </w:t>
      </w:r>
    </w:p>
    <w:p w14:paraId="0230F3A0" w14:textId="63227F53" w:rsidR="00CF0E6E" w:rsidRPr="00602385" w:rsidRDefault="00CF0E6E" w:rsidP="00CF0E6E">
      <w:pPr>
        <w:rPr>
          <w:sz w:val="18"/>
          <w:szCs w:val="18"/>
        </w:rPr>
      </w:pPr>
      <w:r w:rsidRPr="00602385">
        <w:rPr>
          <w:sz w:val="18"/>
          <w:szCs w:val="18"/>
        </w:rPr>
        <w:t xml:space="preserve"> </w:t>
      </w:r>
      <w:r w:rsidR="0007342F" w:rsidRPr="00602385">
        <w:rPr>
          <w:sz w:val="18"/>
          <w:szCs w:val="18"/>
        </w:rPr>
        <w:t xml:space="preserve">National Autistic Society (2018). Autism support - leading UK charity - National Autistic Society. [online] Autism.org.uk. Available at: </w:t>
      </w:r>
      <w:hyperlink r:id="rId13" w:history="1">
        <w:r w:rsidR="0007342F" w:rsidRPr="00602385">
          <w:rPr>
            <w:rStyle w:val="Hyperlink"/>
            <w:sz w:val="18"/>
            <w:szCs w:val="18"/>
          </w:rPr>
          <w:t>https://www.autism.org.uk/</w:t>
        </w:r>
      </w:hyperlink>
      <w:r w:rsidR="0007342F" w:rsidRPr="00602385">
        <w:rPr>
          <w:sz w:val="18"/>
          <w:szCs w:val="18"/>
        </w:rPr>
        <w:t xml:space="preserve"> (Accessed 16 Sep. 2024).</w:t>
      </w:r>
      <w:r w:rsidRPr="00602385">
        <w:rPr>
          <w:sz w:val="18"/>
          <w:szCs w:val="18"/>
        </w:rPr>
        <w:t xml:space="preserve"> </w:t>
      </w:r>
    </w:p>
    <w:p w14:paraId="562C84A6" w14:textId="6DE7FA5A" w:rsidR="00361F1F" w:rsidRPr="00602385" w:rsidRDefault="00113840" w:rsidP="00361F1F">
      <w:pPr>
        <w:rPr>
          <w:sz w:val="18"/>
          <w:szCs w:val="18"/>
        </w:rPr>
      </w:pPr>
      <w:r w:rsidRPr="00602385">
        <w:rPr>
          <w:sz w:val="18"/>
          <w:szCs w:val="18"/>
        </w:rPr>
        <w:t xml:space="preserve">NHS (2022). What Is autism? [online] NHS. Available at: </w:t>
      </w:r>
      <w:hyperlink r:id="rId14" w:history="1">
        <w:r w:rsidRPr="00602385">
          <w:rPr>
            <w:rStyle w:val="Hyperlink"/>
            <w:sz w:val="18"/>
            <w:szCs w:val="18"/>
          </w:rPr>
          <w:t>https://www.nhs.uk/conditions/autism/what-is-autism/</w:t>
        </w:r>
      </w:hyperlink>
      <w:r w:rsidRPr="00602385">
        <w:rPr>
          <w:sz w:val="18"/>
          <w:szCs w:val="18"/>
        </w:rPr>
        <w:t xml:space="preserve"> (Accessed 16 Sep. 2024).</w:t>
      </w:r>
    </w:p>
    <w:p w14:paraId="24EB3967" w14:textId="4C8A5E65" w:rsidR="00AC32DB" w:rsidRDefault="00AC32DB" w:rsidP="00361F1F">
      <w:pPr>
        <w:rPr>
          <w:sz w:val="18"/>
          <w:szCs w:val="18"/>
        </w:rPr>
      </w:pPr>
      <w:r w:rsidRPr="00602385">
        <w:rPr>
          <w:sz w:val="18"/>
          <w:szCs w:val="18"/>
        </w:rPr>
        <w:t xml:space="preserve">National Autistic Society (2020). Sensory differences - a guide for all audiences. [online] National Autistic Society. Available at: </w:t>
      </w:r>
      <w:hyperlink r:id="rId15" w:history="1">
        <w:r w:rsidRPr="00602385">
          <w:rPr>
            <w:rStyle w:val="Hyperlink"/>
            <w:sz w:val="18"/>
            <w:szCs w:val="18"/>
          </w:rPr>
          <w:t>https://www.autism.org.uk/advice-and-guidance/topics/sensory-differences/sensory-differences/all-audiences</w:t>
        </w:r>
      </w:hyperlink>
      <w:r w:rsidRPr="00602385">
        <w:rPr>
          <w:sz w:val="18"/>
          <w:szCs w:val="18"/>
        </w:rPr>
        <w:t xml:space="preserve">. </w:t>
      </w:r>
      <w:r w:rsidR="001C5688">
        <w:rPr>
          <w:sz w:val="18"/>
          <w:szCs w:val="18"/>
        </w:rPr>
        <w:t>(Accessed 16 Sep. 2024)</w:t>
      </w:r>
      <w:r w:rsidR="00837B4F">
        <w:rPr>
          <w:sz w:val="18"/>
          <w:szCs w:val="18"/>
        </w:rPr>
        <w:t>.</w:t>
      </w:r>
    </w:p>
    <w:p w14:paraId="3580CB11" w14:textId="093FED93" w:rsidR="00362CC1" w:rsidRDefault="004B5ABB" w:rsidP="00215CF3">
      <w:pPr>
        <w:rPr>
          <w:sz w:val="18"/>
          <w:szCs w:val="18"/>
        </w:rPr>
      </w:pPr>
      <w:proofErr w:type="spellStart"/>
      <w:r w:rsidRPr="004B5ABB">
        <w:rPr>
          <w:sz w:val="18"/>
          <w:szCs w:val="18"/>
        </w:rPr>
        <w:t>NeuroKids</w:t>
      </w:r>
      <w:proofErr w:type="spellEnd"/>
      <w:r w:rsidR="00FA23B6">
        <w:rPr>
          <w:sz w:val="18"/>
          <w:szCs w:val="18"/>
        </w:rPr>
        <w:t xml:space="preserve"> (2020)</w:t>
      </w:r>
      <w:r w:rsidR="00C80397">
        <w:rPr>
          <w:sz w:val="18"/>
          <w:szCs w:val="18"/>
        </w:rPr>
        <w:t xml:space="preserve">, </w:t>
      </w:r>
      <w:proofErr w:type="gramStart"/>
      <w:r w:rsidR="00C80397">
        <w:rPr>
          <w:sz w:val="18"/>
          <w:szCs w:val="18"/>
        </w:rPr>
        <w:t xml:space="preserve">Autism, </w:t>
      </w:r>
      <w:r w:rsidRPr="004B5ABB">
        <w:rPr>
          <w:sz w:val="18"/>
          <w:szCs w:val="18"/>
        </w:rPr>
        <w:t xml:space="preserve"> Available</w:t>
      </w:r>
      <w:proofErr w:type="gramEnd"/>
      <w:r w:rsidRPr="004B5ABB">
        <w:rPr>
          <w:sz w:val="18"/>
          <w:szCs w:val="18"/>
        </w:rPr>
        <w:t xml:space="preserve"> at: </w:t>
      </w:r>
      <w:hyperlink r:id="rId16" w:history="1">
        <w:r w:rsidRPr="0006184D">
          <w:rPr>
            <w:rStyle w:val="Hyperlink"/>
            <w:sz w:val="18"/>
            <w:szCs w:val="18"/>
          </w:rPr>
          <w:t>https://neurokids.in/autism/</w:t>
        </w:r>
      </w:hyperlink>
      <w:r>
        <w:rPr>
          <w:sz w:val="18"/>
          <w:szCs w:val="18"/>
        </w:rPr>
        <w:t xml:space="preserve"> </w:t>
      </w:r>
      <w:r w:rsidRPr="004B5ABB">
        <w:rPr>
          <w:sz w:val="18"/>
          <w:szCs w:val="18"/>
        </w:rPr>
        <w:t>[Accessed 3 Oct. 2024].</w:t>
      </w:r>
      <w:r>
        <w:rPr>
          <w:sz w:val="18"/>
          <w:szCs w:val="18"/>
        </w:rPr>
        <w:t xml:space="preserve"> </w:t>
      </w:r>
    </w:p>
    <w:p w14:paraId="6F147B09" w14:textId="7765D1F0" w:rsidR="00215CF3" w:rsidRDefault="00215CF3" w:rsidP="00215CF3">
      <w:pPr>
        <w:rPr>
          <w:sz w:val="18"/>
          <w:szCs w:val="18"/>
        </w:rPr>
      </w:pPr>
      <w:r w:rsidRPr="00215CF3">
        <w:rPr>
          <w:sz w:val="18"/>
          <w:szCs w:val="18"/>
        </w:rPr>
        <w:t xml:space="preserve">pngkey.com. (n.d.). 15 Cartoon Brain </w:t>
      </w:r>
      <w:proofErr w:type="spellStart"/>
      <w:r w:rsidRPr="00215CF3">
        <w:rPr>
          <w:sz w:val="18"/>
          <w:szCs w:val="18"/>
        </w:rPr>
        <w:t>Png</w:t>
      </w:r>
      <w:proofErr w:type="spellEnd"/>
      <w:r w:rsidRPr="00215CF3">
        <w:rPr>
          <w:sz w:val="18"/>
          <w:szCs w:val="18"/>
        </w:rPr>
        <w:t xml:space="preserve"> </w:t>
      </w:r>
      <w:proofErr w:type="gramStart"/>
      <w:r w:rsidRPr="00215CF3">
        <w:rPr>
          <w:sz w:val="18"/>
          <w:szCs w:val="18"/>
        </w:rPr>
        <w:t>For</w:t>
      </w:r>
      <w:proofErr w:type="gramEnd"/>
      <w:r w:rsidRPr="00215CF3">
        <w:rPr>
          <w:sz w:val="18"/>
          <w:szCs w:val="18"/>
        </w:rPr>
        <w:t xml:space="preserve"> Free On </w:t>
      </w:r>
      <w:proofErr w:type="spellStart"/>
      <w:r w:rsidRPr="00215CF3">
        <w:rPr>
          <w:sz w:val="18"/>
          <w:szCs w:val="18"/>
        </w:rPr>
        <w:t>Mbtskoudsalg</w:t>
      </w:r>
      <w:proofErr w:type="spellEnd"/>
      <w:r w:rsidRPr="00215CF3">
        <w:rPr>
          <w:sz w:val="18"/>
          <w:szCs w:val="18"/>
        </w:rPr>
        <w:t xml:space="preserve"> - Brain Clip Art - Free Transparent PNG Download - </w:t>
      </w:r>
      <w:proofErr w:type="spellStart"/>
      <w:r w:rsidRPr="00215CF3">
        <w:rPr>
          <w:sz w:val="18"/>
          <w:szCs w:val="18"/>
        </w:rPr>
        <w:t>PNGkey</w:t>
      </w:r>
      <w:proofErr w:type="spellEnd"/>
      <w:r w:rsidRPr="00215CF3">
        <w:rPr>
          <w:sz w:val="18"/>
          <w:szCs w:val="18"/>
        </w:rPr>
        <w:t xml:space="preserve">. [online] Available at: </w:t>
      </w:r>
      <w:hyperlink r:id="rId17" w:history="1">
        <w:r w:rsidRPr="008836F2">
          <w:rPr>
            <w:rStyle w:val="Hyperlink"/>
            <w:sz w:val="18"/>
            <w:szCs w:val="18"/>
          </w:rPr>
          <w:t>https://www.pngkey.com/download/u2q8a9e6a9y3i1t4_15-cartoon-brain-png-for-free-on-mbtskoudsalg/</w:t>
        </w:r>
      </w:hyperlink>
      <w:r>
        <w:rPr>
          <w:sz w:val="18"/>
          <w:szCs w:val="18"/>
        </w:rPr>
        <w:t xml:space="preserve">  </w:t>
      </w:r>
      <w:r w:rsidRPr="00215CF3">
        <w:rPr>
          <w:sz w:val="18"/>
          <w:szCs w:val="18"/>
        </w:rPr>
        <w:t>(Accessed 16 Sep. 2024).</w:t>
      </w:r>
      <w:r>
        <w:rPr>
          <w:sz w:val="18"/>
          <w:szCs w:val="18"/>
        </w:rPr>
        <w:t xml:space="preserve"> </w:t>
      </w:r>
    </w:p>
    <w:p w14:paraId="5EB292F4" w14:textId="30935ECC" w:rsidR="008534CB" w:rsidRDefault="008534CB" w:rsidP="00361F1F">
      <w:pPr>
        <w:jc w:val="center"/>
        <w:rPr>
          <w:b/>
          <w:iCs/>
          <w:sz w:val="24"/>
          <w:szCs w:val="12"/>
          <w:u w:val="single"/>
        </w:rPr>
      </w:pPr>
    </w:p>
    <w:p w14:paraId="7043560E" w14:textId="46C77471" w:rsidR="008534CB" w:rsidRDefault="008534CB" w:rsidP="00361F1F">
      <w:pPr>
        <w:jc w:val="center"/>
        <w:rPr>
          <w:b/>
          <w:iCs/>
          <w:sz w:val="24"/>
          <w:szCs w:val="12"/>
          <w:u w:val="single"/>
        </w:rPr>
      </w:pPr>
    </w:p>
    <w:p w14:paraId="2EE66ED3" w14:textId="1E1EC71B" w:rsidR="008534CB" w:rsidRDefault="008534CB" w:rsidP="00361F1F">
      <w:pPr>
        <w:jc w:val="center"/>
        <w:rPr>
          <w:b/>
          <w:iCs/>
          <w:sz w:val="24"/>
          <w:szCs w:val="12"/>
          <w:u w:val="single"/>
        </w:rPr>
      </w:pPr>
    </w:p>
    <w:p w14:paraId="18818637" w14:textId="5A85520C" w:rsidR="008534CB" w:rsidRDefault="008534CB" w:rsidP="00361F1F">
      <w:pPr>
        <w:jc w:val="center"/>
        <w:rPr>
          <w:b/>
          <w:iCs/>
          <w:sz w:val="24"/>
          <w:szCs w:val="12"/>
          <w:u w:val="single"/>
        </w:rPr>
      </w:pPr>
    </w:p>
    <w:p w14:paraId="66DDA921" w14:textId="0238CDC6" w:rsidR="008534CB" w:rsidRDefault="008534CB" w:rsidP="00361F1F">
      <w:pPr>
        <w:jc w:val="center"/>
        <w:rPr>
          <w:b/>
          <w:iCs/>
          <w:sz w:val="24"/>
          <w:szCs w:val="12"/>
          <w:u w:val="single"/>
        </w:rPr>
      </w:pPr>
    </w:p>
    <w:p w14:paraId="17855051" w14:textId="7D0F1AA3" w:rsidR="008534CB" w:rsidRDefault="008534CB" w:rsidP="00361F1F">
      <w:pPr>
        <w:jc w:val="center"/>
        <w:rPr>
          <w:b/>
          <w:iCs/>
          <w:sz w:val="24"/>
          <w:szCs w:val="12"/>
          <w:u w:val="single"/>
        </w:rPr>
      </w:pPr>
    </w:p>
    <w:p w14:paraId="390802D2" w14:textId="77777777" w:rsidR="008534CB" w:rsidRDefault="008534CB" w:rsidP="00361F1F">
      <w:pPr>
        <w:jc w:val="center"/>
        <w:rPr>
          <w:b/>
          <w:iCs/>
          <w:sz w:val="24"/>
          <w:szCs w:val="12"/>
          <w:u w:val="single"/>
        </w:rPr>
      </w:pPr>
    </w:p>
    <w:p w14:paraId="3BB0EFF5" w14:textId="77777777" w:rsidR="008534CB" w:rsidRDefault="008534CB" w:rsidP="00361F1F">
      <w:pPr>
        <w:jc w:val="center"/>
        <w:rPr>
          <w:b/>
          <w:iCs/>
          <w:sz w:val="24"/>
          <w:szCs w:val="12"/>
          <w:u w:val="single"/>
        </w:rPr>
      </w:pPr>
    </w:p>
    <w:p w14:paraId="242FC6B3" w14:textId="77777777" w:rsidR="008534CB" w:rsidRDefault="008534CB" w:rsidP="00361F1F">
      <w:pPr>
        <w:jc w:val="center"/>
        <w:rPr>
          <w:b/>
          <w:iCs/>
          <w:sz w:val="24"/>
          <w:szCs w:val="12"/>
          <w:u w:val="single"/>
        </w:rPr>
      </w:pPr>
    </w:p>
    <w:p w14:paraId="40357D58" w14:textId="77777777" w:rsidR="008534CB" w:rsidRDefault="008534CB" w:rsidP="00361F1F">
      <w:pPr>
        <w:jc w:val="center"/>
        <w:rPr>
          <w:b/>
          <w:iCs/>
          <w:sz w:val="24"/>
          <w:szCs w:val="12"/>
          <w:u w:val="single"/>
        </w:rPr>
      </w:pPr>
    </w:p>
    <w:p w14:paraId="7B6D3ECC" w14:textId="77777777" w:rsidR="008534CB" w:rsidRDefault="008534CB" w:rsidP="00361F1F">
      <w:pPr>
        <w:jc w:val="center"/>
        <w:rPr>
          <w:b/>
          <w:iCs/>
          <w:sz w:val="24"/>
          <w:szCs w:val="12"/>
          <w:u w:val="single"/>
        </w:rPr>
      </w:pPr>
    </w:p>
    <w:p w14:paraId="44B134F6" w14:textId="77777777" w:rsidR="008534CB" w:rsidRDefault="008534CB" w:rsidP="00361F1F">
      <w:pPr>
        <w:jc w:val="center"/>
        <w:rPr>
          <w:b/>
          <w:iCs/>
          <w:sz w:val="24"/>
          <w:szCs w:val="12"/>
          <w:u w:val="single"/>
        </w:rPr>
      </w:pPr>
    </w:p>
    <w:p w14:paraId="6DD0DB08" w14:textId="77777777" w:rsidR="008534CB" w:rsidRDefault="008534CB" w:rsidP="00361F1F">
      <w:pPr>
        <w:jc w:val="center"/>
        <w:rPr>
          <w:b/>
          <w:iCs/>
          <w:sz w:val="24"/>
          <w:szCs w:val="12"/>
          <w:u w:val="single"/>
        </w:rPr>
      </w:pPr>
    </w:p>
    <w:p w14:paraId="5A511FAC" w14:textId="77777777" w:rsidR="008534CB" w:rsidRDefault="008534CB" w:rsidP="00361F1F">
      <w:pPr>
        <w:jc w:val="center"/>
        <w:rPr>
          <w:b/>
          <w:iCs/>
          <w:sz w:val="24"/>
          <w:szCs w:val="12"/>
          <w:u w:val="single"/>
        </w:rPr>
      </w:pPr>
    </w:p>
    <w:p w14:paraId="0150463B" w14:textId="77777777" w:rsidR="006F60C3" w:rsidRDefault="006F60C3" w:rsidP="00361F1F">
      <w:pPr>
        <w:jc w:val="center"/>
        <w:rPr>
          <w:b/>
          <w:iCs/>
          <w:sz w:val="24"/>
          <w:szCs w:val="12"/>
          <w:u w:val="single"/>
        </w:rPr>
      </w:pPr>
    </w:p>
    <w:p w14:paraId="2A6791FE" w14:textId="77777777" w:rsidR="006F60C3" w:rsidRDefault="006F60C3" w:rsidP="00361F1F">
      <w:pPr>
        <w:jc w:val="center"/>
        <w:rPr>
          <w:b/>
          <w:iCs/>
          <w:sz w:val="24"/>
          <w:szCs w:val="12"/>
          <w:u w:val="single"/>
        </w:rPr>
      </w:pPr>
    </w:p>
    <w:p w14:paraId="1B73C73F" w14:textId="77777777" w:rsidR="00405A70" w:rsidRDefault="00405A70" w:rsidP="00361F1F">
      <w:pPr>
        <w:jc w:val="center"/>
        <w:rPr>
          <w:b/>
          <w:iCs/>
          <w:sz w:val="24"/>
          <w:szCs w:val="12"/>
          <w:u w:val="single"/>
        </w:rPr>
      </w:pPr>
    </w:p>
    <w:p w14:paraId="6B4FD5A0" w14:textId="77777777" w:rsidR="00CF56ED" w:rsidRDefault="00CF56ED" w:rsidP="00361F1F">
      <w:pPr>
        <w:jc w:val="center"/>
        <w:rPr>
          <w:b/>
          <w:iCs/>
          <w:sz w:val="24"/>
          <w:szCs w:val="12"/>
          <w:u w:val="single"/>
        </w:rPr>
      </w:pPr>
    </w:p>
    <w:p w14:paraId="02C7831D" w14:textId="65B1A690" w:rsidR="001A652B" w:rsidRPr="00DD5D2D" w:rsidRDefault="001A652B" w:rsidP="00361F1F">
      <w:pPr>
        <w:jc w:val="center"/>
        <w:rPr>
          <w:b/>
          <w:sz w:val="12"/>
          <w:szCs w:val="2"/>
          <w:u w:val="single"/>
        </w:rPr>
      </w:pPr>
      <w:r w:rsidRPr="00DD5D2D">
        <w:rPr>
          <w:b/>
          <w:iCs/>
          <w:sz w:val="24"/>
          <w:szCs w:val="12"/>
          <w:u w:val="single"/>
        </w:rPr>
        <w:lastRenderedPageBreak/>
        <w:t>Element 2</w:t>
      </w:r>
    </w:p>
    <w:p w14:paraId="6BF2E40E" w14:textId="642A3AEA" w:rsidR="00441C70" w:rsidRPr="00871271" w:rsidRDefault="001A652B" w:rsidP="00871271">
      <w:pPr>
        <w:jc w:val="center"/>
        <w:rPr>
          <w:b/>
          <w:i/>
          <w:iCs/>
          <w:sz w:val="24"/>
          <w:szCs w:val="12"/>
          <w:u w:val="single"/>
        </w:rPr>
      </w:pPr>
      <w:r w:rsidRPr="00DD5D2D">
        <w:rPr>
          <w:b/>
          <w:i/>
          <w:iCs/>
          <w:sz w:val="24"/>
          <w:szCs w:val="12"/>
          <w:u w:val="single"/>
        </w:rPr>
        <w:t xml:space="preserve">Essay - </w:t>
      </w:r>
      <w:r w:rsidR="00FA10A1" w:rsidRPr="00DD5D2D">
        <w:rPr>
          <w:b/>
          <w:i/>
          <w:iCs/>
          <w:sz w:val="24"/>
          <w:szCs w:val="12"/>
          <w:u w:val="single"/>
        </w:rPr>
        <w:t>Explore the wide and complex spectrum of additional needs</w:t>
      </w:r>
    </w:p>
    <w:p w14:paraId="7C96A7E2" w14:textId="08CAFC3E" w:rsidR="00EB42A8" w:rsidRDefault="008B0090" w:rsidP="00983D51">
      <w:pPr>
        <w:rPr>
          <w:sz w:val="20"/>
          <w:szCs w:val="20"/>
        </w:rPr>
      </w:pPr>
      <w:r w:rsidRPr="00EB42A8">
        <w:rPr>
          <w:sz w:val="20"/>
          <w:szCs w:val="20"/>
        </w:rPr>
        <w:t>T</w:t>
      </w:r>
      <w:r w:rsidR="006757CF" w:rsidRPr="00EB42A8">
        <w:rPr>
          <w:sz w:val="20"/>
          <w:szCs w:val="20"/>
        </w:rPr>
        <w:t xml:space="preserve">his essay </w:t>
      </w:r>
      <w:r w:rsidRPr="00EB42A8">
        <w:rPr>
          <w:sz w:val="20"/>
          <w:szCs w:val="20"/>
        </w:rPr>
        <w:t xml:space="preserve">will explore the wide and complex spectrum of additional needs. </w:t>
      </w:r>
      <w:r w:rsidR="003F6959">
        <w:rPr>
          <w:sz w:val="20"/>
          <w:szCs w:val="20"/>
        </w:rPr>
        <w:t>To add to this</w:t>
      </w:r>
      <w:r w:rsidR="0090602F">
        <w:rPr>
          <w:sz w:val="20"/>
          <w:szCs w:val="20"/>
        </w:rPr>
        <w:t>,</w:t>
      </w:r>
      <w:r w:rsidR="003F6959">
        <w:rPr>
          <w:sz w:val="20"/>
          <w:szCs w:val="20"/>
        </w:rPr>
        <w:t xml:space="preserve"> it </w:t>
      </w:r>
      <w:r w:rsidR="006E2F40" w:rsidRPr="00EB42A8">
        <w:rPr>
          <w:sz w:val="20"/>
          <w:szCs w:val="20"/>
        </w:rPr>
        <w:t xml:space="preserve">will include a definition of </w:t>
      </w:r>
      <w:r w:rsidR="00EB42A8" w:rsidRPr="00EB42A8">
        <w:rPr>
          <w:sz w:val="20"/>
          <w:szCs w:val="20"/>
        </w:rPr>
        <w:t>additional</w:t>
      </w:r>
      <w:r w:rsidR="006E2F40" w:rsidRPr="00EB42A8">
        <w:rPr>
          <w:sz w:val="20"/>
          <w:szCs w:val="20"/>
        </w:rPr>
        <w:t xml:space="preserve"> </w:t>
      </w:r>
      <w:r w:rsidR="00157E8C" w:rsidRPr="00EB42A8">
        <w:rPr>
          <w:sz w:val="20"/>
          <w:szCs w:val="20"/>
        </w:rPr>
        <w:t>needs</w:t>
      </w:r>
      <w:r w:rsidR="00E47DE8">
        <w:rPr>
          <w:sz w:val="20"/>
          <w:szCs w:val="20"/>
        </w:rPr>
        <w:t xml:space="preserve"> and</w:t>
      </w:r>
      <w:r w:rsidR="003A4546">
        <w:rPr>
          <w:sz w:val="20"/>
          <w:szCs w:val="20"/>
        </w:rPr>
        <w:t xml:space="preserve"> talk</w:t>
      </w:r>
      <w:r w:rsidR="006E2F40" w:rsidRPr="00EB42A8">
        <w:rPr>
          <w:sz w:val="20"/>
          <w:szCs w:val="20"/>
        </w:rPr>
        <w:t xml:space="preserve"> about the medical and social models of disability. </w:t>
      </w:r>
      <w:r w:rsidR="00C20417">
        <w:rPr>
          <w:sz w:val="20"/>
          <w:szCs w:val="20"/>
        </w:rPr>
        <w:t xml:space="preserve">It aims to link good practice with theory, legislation and </w:t>
      </w:r>
      <w:r w:rsidR="001008FE">
        <w:rPr>
          <w:sz w:val="20"/>
          <w:szCs w:val="20"/>
        </w:rPr>
        <w:t xml:space="preserve">policy. </w:t>
      </w:r>
      <w:r w:rsidR="00F80CCE">
        <w:rPr>
          <w:sz w:val="20"/>
          <w:szCs w:val="20"/>
        </w:rPr>
        <w:t xml:space="preserve">From this it will build on the definition of Additional Learning Needs (ALN) and Special Educational Needs (SEN). </w:t>
      </w:r>
    </w:p>
    <w:p w14:paraId="7E50B0BC" w14:textId="05091AAC" w:rsidR="00BE3065" w:rsidRPr="009C33B2" w:rsidRDefault="003F701A" w:rsidP="005B36B5">
      <w:pPr>
        <w:rPr>
          <w:sz w:val="20"/>
          <w:szCs w:val="20"/>
        </w:rPr>
      </w:pPr>
      <w:r>
        <w:rPr>
          <w:sz w:val="20"/>
          <w:szCs w:val="20"/>
        </w:rPr>
        <w:t xml:space="preserve">ALN Code of Practice Wales Government 2021 states that </w:t>
      </w:r>
      <w:r w:rsidR="005168E4">
        <w:rPr>
          <w:sz w:val="20"/>
          <w:szCs w:val="20"/>
        </w:rPr>
        <w:t>“A</w:t>
      </w:r>
      <w:r w:rsidR="005B36B5" w:rsidRPr="005B36B5">
        <w:rPr>
          <w:sz w:val="20"/>
          <w:szCs w:val="20"/>
        </w:rPr>
        <w:t xml:space="preserve"> person has additional learning needs if he or she has a learning difficulty or disability (whether the learning difficulty or disability arises from a medical condition or otherwise) which calls for additional learning provision.</w:t>
      </w:r>
      <w:r w:rsidR="00D2070B">
        <w:rPr>
          <w:sz w:val="20"/>
          <w:szCs w:val="20"/>
        </w:rPr>
        <w:t>”</w:t>
      </w:r>
      <w:r w:rsidR="00882335">
        <w:rPr>
          <w:sz w:val="20"/>
          <w:szCs w:val="20"/>
        </w:rPr>
        <w:t xml:space="preserve"> </w:t>
      </w:r>
      <w:r w:rsidR="00C24D51">
        <w:rPr>
          <w:sz w:val="20"/>
          <w:szCs w:val="20"/>
        </w:rPr>
        <w:t>However</w:t>
      </w:r>
      <w:r w:rsidR="00581FF2">
        <w:rPr>
          <w:sz w:val="20"/>
          <w:szCs w:val="20"/>
        </w:rPr>
        <w:t>,</w:t>
      </w:r>
      <w:r w:rsidR="008D687A">
        <w:rPr>
          <w:sz w:val="20"/>
          <w:szCs w:val="20"/>
        </w:rPr>
        <w:t xml:space="preserve"> </w:t>
      </w:r>
      <w:r w:rsidR="00882335">
        <w:rPr>
          <w:sz w:val="20"/>
          <w:szCs w:val="20"/>
        </w:rPr>
        <w:t>e</w:t>
      </w:r>
      <w:r w:rsidR="00D33EC1">
        <w:rPr>
          <w:sz w:val="20"/>
          <w:szCs w:val="20"/>
        </w:rPr>
        <w:t xml:space="preserve">ffective schools no longer refer to it as SEN </w:t>
      </w:r>
      <w:r w:rsidR="00A5642D">
        <w:rPr>
          <w:sz w:val="20"/>
          <w:szCs w:val="20"/>
        </w:rPr>
        <w:t xml:space="preserve">as it would only look at children and young people with </w:t>
      </w:r>
      <w:r w:rsidR="002E4DC4">
        <w:rPr>
          <w:sz w:val="20"/>
          <w:szCs w:val="20"/>
        </w:rPr>
        <w:t>complex needs</w:t>
      </w:r>
      <w:r w:rsidR="00E8127A">
        <w:rPr>
          <w:sz w:val="20"/>
          <w:szCs w:val="20"/>
        </w:rPr>
        <w:t xml:space="preserve"> not those with other ne</w:t>
      </w:r>
      <w:r w:rsidR="009E7EA3">
        <w:rPr>
          <w:sz w:val="20"/>
          <w:szCs w:val="20"/>
        </w:rPr>
        <w:t xml:space="preserve">eds that effect their learning. </w:t>
      </w:r>
      <w:r w:rsidR="00380681">
        <w:rPr>
          <w:sz w:val="20"/>
          <w:szCs w:val="20"/>
        </w:rPr>
        <w:t>Following onto Special Educational Needs</w:t>
      </w:r>
      <w:r w:rsidR="00F1238D">
        <w:rPr>
          <w:sz w:val="20"/>
          <w:szCs w:val="20"/>
        </w:rPr>
        <w:t xml:space="preserve">, </w:t>
      </w:r>
      <w:r w:rsidR="000E3D4C">
        <w:rPr>
          <w:sz w:val="20"/>
          <w:szCs w:val="20"/>
        </w:rPr>
        <w:t xml:space="preserve">this need is one that covers all learners with </w:t>
      </w:r>
      <w:r w:rsidR="003067B0">
        <w:rPr>
          <w:sz w:val="20"/>
          <w:szCs w:val="20"/>
        </w:rPr>
        <w:t xml:space="preserve">severe, complex and </w:t>
      </w:r>
      <w:r w:rsidR="00DB4BCA">
        <w:rPr>
          <w:sz w:val="20"/>
          <w:szCs w:val="20"/>
        </w:rPr>
        <w:t>specific learning difficulties its not just those with</w:t>
      </w:r>
      <w:r w:rsidR="001312CF">
        <w:rPr>
          <w:sz w:val="20"/>
          <w:szCs w:val="20"/>
        </w:rPr>
        <w:t>out</w:t>
      </w:r>
      <w:r w:rsidR="00DB4BCA">
        <w:rPr>
          <w:sz w:val="20"/>
          <w:szCs w:val="20"/>
        </w:rPr>
        <w:t xml:space="preserve"> a labelled disability</w:t>
      </w:r>
      <w:r w:rsidR="00DB4BCA" w:rsidRPr="009C33B2">
        <w:rPr>
          <w:sz w:val="20"/>
          <w:szCs w:val="20"/>
        </w:rPr>
        <w:t xml:space="preserve">. </w:t>
      </w:r>
      <w:r w:rsidR="007B7EE7" w:rsidRPr="009C33B2">
        <w:rPr>
          <w:sz w:val="20"/>
          <w:szCs w:val="20"/>
        </w:rPr>
        <w:t>“Children with special educational needs may need extra help because of a range of needs, such as in thinking and understanding, physical or sensory difficulties, emotional and behavioural difficulties, or difficulties with speech and language or how they relate to and behave with other people”</w:t>
      </w:r>
      <w:r w:rsidR="00945CF2">
        <w:rPr>
          <w:sz w:val="20"/>
          <w:szCs w:val="20"/>
        </w:rPr>
        <w:t xml:space="preserve"> </w:t>
      </w:r>
      <w:r w:rsidR="00F63D44" w:rsidRPr="00F63D44">
        <w:rPr>
          <w:sz w:val="20"/>
          <w:szCs w:val="20"/>
        </w:rPr>
        <w:t>(Department for Children, Schools and Families, 2009)</w:t>
      </w:r>
      <w:r w:rsidR="00945CF2">
        <w:rPr>
          <w:sz w:val="20"/>
          <w:szCs w:val="20"/>
        </w:rPr>
        <w:t>.</w:t>
      </w:r>
    </w:p>
    <w:p w14:paraId="32B0FB98" w14:textId="0638DAEA" w:rsidR="00827DEC" w:rsidRDefault="00BE3065" w:rsidP="00983D51">
      <w:pPr>
        <w:rPr>
          <w:sz w:val="20"/>
          <w:szCs w:val="20"/>
        </w:rPr>
      </w:pPr>
      <w:r>
        <w:rPr>
          <w:sz w:val="20"/>
          <w:szCs w:val="20"/>
        </w:rPr>
        <w:t>What is the medical and social model</w:t>
      </w:r>
      <w:r w:rsidR="00F3495D">
        <w:rPr>
          <w:sz w:val="20"/>
          <w:szCs w:val="20"/>
        </w:rPr>
        <w:t>?</w:t>
      </w:r>
      <w:r>
        <w:rPr>
          <w:sz w:val="20"/>
          <w:szCs w:val="20"/>
        </w:rPr>
        <w:t xml:space="preserve"> The </w:t>
      </w:r>
      <w:r w:rsidR="004C5ADD">
        <w:rPr>
          <w:sz w:val="20"/>
          <w:szCs w:val="20"/>
        </w:rPr>
        <w:t>medical model is the one that used to be in place</w:t>
      </w:r>
      <w:r w:rsidR="0044656D">
        <w:rPr>
          <w:sz w:val="20"/>
          <w:szCs w:val="20"/>
        </w:rPr>
        <w:t>, it</w:t>
      </w:r>
      <w:r w:rsidR="004C5ADD">
        <w:rPr>
          <w:sz w:val="20"/>
          <w:szCs w:val="20"/>
        </w:rPr>
        <w:t xml:space="preserve"> allow</w:t>
      </w:r>
      <w:r w:rsidR="0044656D">
        <w:rPr>
          <w:sz w:val="20"/>
          <w:szCs w:val="20"/>
        </w:rPr>
        <w:t>ed</w:t>
      </w:r>
      <w:r w:rsidR="004C5ADD">
        <w:rPr>
          <w:sz w:val="20"/>
          <w:szCs w:val="20"/>
        </w:rPr>
        <w:t xml:space="preserve"> </w:t>
      </w:r>
      <w:r w:rsidR="007D0490">
        <w:rPr>
          <w:sz w:val="20"/>
          <w:szCs w:val="20"/>
        </w:rPr>
        <w:t>people</w:t>
      </w:r>
      <w:r w:rsidR="004C5ADD">
        <w:rPr>
          <w:sz w:val="20"/>
          <w:szCs w:val="20"/>
        </w:rPr>
        <w:t xml:space="preserve"> to s</w:t>
      </w:r>
      <w:r w:rsidR="0044656D">
        <w:rPr>
          <w:sz w:val="20"/>
          <w:szCs w:val="20"/>
        </w:rPr>
        <w:t>e</w:t>
      </w:r>
      <w:r w:rsidR="00A33D10">
        <w:rPr>
          <w:sz w:val="20"/>
          <w:szCs w:val="20"/>
        </w:rPr>
        <w:t>e</w:t>
      </w:r>
      <w:r w:rsidR="004C5ADD">
        <w:rPr>
          <w:sz w:val="20"/>
          <w:szCs w:val="20"/>
        </w:rPr>
        <w:t xml:space="preserve"> the perception of </w:t>
      </w:r>
      <w:r w:rsidR="00F9666C">
        <w:rPr>
          <w:sz w:val="20"/>
          <w:szCs w:val="20"/>
        </w:rPr>
        <w:t xml:space="preserve">ALN </w:t>
      </w:r>
      <w:r w:rsidR="00F01F19">
        <w:rPr>
          <w:sz w:val="20"/>
          <w:szCs w:val="20"/>
        </w:rPr>
        <w:t xml:space="preserve">where </w:t>
      </w:r>
      <w:r w:rsidR="00F9666C">
        <w:rPr>
          <w:sz w:val="20"/>
          <w:szCs w:val="20"/>
        </w:rPr>
        <w:t xml:space="preserve">people used to </w:t>
      </w:r>
      <w:r w:rsidR="00F71924">
        <w:rPr>
          <w:sz w:val="20"/>
          <w:szCs w:val="20"/>
        </w:rPr>
        <w:t>look at the diagnosis</w:t>
      </w:r>
      <w:r w:rsidR="0061568C">
        <w:rPr>
          <w:sz w:val="20"/>
          <w:szCs w:val="20"/>
        </w:rPr>
        <w:t>,</w:t>
      </w:r>
      <w:r w:rsidR="00F71924">
        <w:rPr>
          <w:sz w:val="20"/>
          <w:szCs w:val="20"/>
        </w:rPr>
        <w:t xml:space="preserve"> difference/ impairment and they would see that </w:t>
      </w:r>
      <w:r w:rsidR="0061568C">
        <w:rPr>
          <w:sz w:val="20"/>
          <w:szCs w:val="20"/>
        </w:rPr>
        <w:t xml:space="preserve">and </w:t>
      </w:r>
      <w:r w:rsidR="00F71924">
        <w:rPr>
          <w:sz w:val="20"/>
          <w:szCs w:val="20"/>
        </w:rPr>
        <w:t>not the person</w:t>
      </w:r>
      <w:r w:rsidR="001142E5">
        <w:rPr>
          <w:sz w:val="20"/>
          <w:szCs w:val="20"/>
        </w:rPr>
        <w:t xml:space="preserve"> themselves</w:t>
      </w:r>
      <w:r w:rsidR="00F71924">
        <w:rPr>
          <w:sz w:val="20"/>
          <w:szCs w:val="20"/>
        </w:rPr>
        <w:t xml:space="preserve">. They wouldn’t think of their needs and how it is </w:t>
      </w:r>
      <w:r w:rsidR="001142E5">
        <w:rPr>
          <w:sz w:val="20"/>
          <w:szCs w:val="20"/>
        </w:rPr>
        <w:t>schools</w:t>
      </w:r>
      <w:r w:rsidR="00F71924">
        <w:rPr>
          <w:sz w:val="20"/>
          <w:szCs w:val="20"/>
        </w:rPr>
        <w:t xml:space="preserve"> can support and help them with their needs</w:t>
      </w:r>
      <w:r w:rsidR="003E4106">
        <w:rPr>
          <w:sz w:val="20"/>
          <w:szCs w:val="20"/>
        </w:rPr>
        <w:t xml:space="preserve">. Whereas now </w:t>
      </w:r>
      <w:r w:rsidR="00F717EB">
        <w:rPr>
          <w:sz w:val="20"/>
          <w:szCs w:val="20"/>
        </w:rPr>
        <w:t>school</w:t>
      </w:r>
      <w:r w:rsidR="008D27F3">
        <w:rPr>
          <w:sz w:val="20"/>
          <w:szCs w:val="20"/>
        </w:rPr>
        <w:t>s</w:t>
      </w:r>
      <w:r w:rsidR="00F717EB">
        <w:rPr>
          <w:sz w:val="20"/>
          <w:szCs w:val="20"/>
        </w:rPr>
        <w:t xml:space="preserve"> have </w:t>
      </w:r>
      <w:r w:rsidR="003E4106">
        <w:rPr>
          <w:sz w:val="20"/>
          <w:szCs w:val="20"/>
        </w:rPr>
        <w:t>the social model</w:t>
      </w:r>
      <w:r w:rsidR="00F717EB">
        <w:rPr>
          <w:sz w:val="20"/>
          <w:szCs w:val="20"/>
        </w:rPr>
        <w:t xml:space="preserve"> for </w:t>
      </w:r>
      <w:r w:rsidR="006D265F">
        <w:rPr>
          <w:sz w:val="20"/>
          <w:szCs w:val="20"/>
        </w:rPr>
        <w:t>guidance,</w:t>
      </w:r>
      <w:r w:rsidR="00F717EB">
        <w:rPr>
          <w:sz w:val="20"/>
          <w:szCs w:val="20"/>
        </w:rPr>
        <w:t xml:space="preserve"> and </w:t>
      </w:r>
      <w:r w:rsidR="00590933">
        <w:rPr>
          <w:sz w:val="20"/>
          <w:szCs w:val="20"/>
        </w:rPr>
        <w:t>it states</w:t>
      </w:r>
      <w:r w:rsidR="00555A11">
        <w:rPr>
          <w:sz w:val="20"/>
          <w:szCs w:val="20"/>
        </w:rPr>
        <w:t xml:space="preserve"> that it</w:t>
      </w:r>
      <w:r w:rsidR="00F717EB">
        <w:rPr>
          <w:sz w:val="20"/>
          <w:szCs w:val="20"/>
        </w:rPr>
        <w:t xml:space="preserve"> is the</w:t>
      </w:r>
      <w:r w:rsidR="00555A11">
        <w:rPr>
          <w:sz w:val="20"/>
          <w:szCs w:val="20"/>
        </w:rPr>
        <w:t xml:space="preserve"> society that is making people have the disability or </w:t>
      </w:r>
      <w:r w:rsidR="005354AB">
        <w:rPr>
          <w:sz w:val="20"/>
          <w:szCs w:val="20"/>
        </w:rPr>
        <w:t xml:space="preserve">complex </w:t>
      </w:r>
      <w:r w:rsidR="00555A11">
        <w:rPr>
          <w:sz w:val="20"/>
          <w:szCs w:val="20"/>
        </w:rPr>
        <w:t xml:space="preserve">need because they are the one putting up the </w:t>
      </w:r>
      <w:r w:rsidR="00157E8C">
        <w:rPr>
          <w:sz w:val="20"/>
          <w:szCs w:val="20"/>
        </w:rPr>
        <w:t>barriers</w:t>
      </w:r>
      <w:r w:rsidR="00BD586D">
        <w:rPr>
          <w:sz w:val="20"/>
          <w:szCs w:val="20"/>
        </w:rPr>
        <w:t xml:space="preserve"> and preventing children with Additional </w:t>
      </w:r>
      <w:r w:rsidR="00237D8B">
        <w:rPr>
          <w:sz w:val="20"/>
          <w:szCs w:val="20"/>
        </w:rPr>
        <w:t>Learning</w:t>
      </w:r>
      <w:r w:rsidR="00BD586D">
        <w:rPr>
          <w:sz w:val="20"/>
          <w:szCs w:val="20"/>
        </w:rPr>
        <w:t xml:space="preserve"> Needs from having the same opportunities as any other child</w:t>
      </w:r>
      <w:r w:rsidR="00C9795F">
        <w:rPr>
          <w:sz w:val="20"/>
          <w:szCs w:val="20"/>
        </w:rPr>
        <w:t xml:space="preserve"> but</w:t>
      </w:r>
      <w:r w:rsidR="00C9795F" w:rsidRPr="00C9795F">
        <w:t xml:space="preserve"> </w:t>
      </w:r>
      <w:r w:rsidR="00C9795F" w:rsidRPr="00C9795F">
        <w:rPr>
          <w:sz w:val="20"/>
          <w:szCs w:val="20"/>
        </w:rPr>
        <w:t>effective schools</w:t>
      </w:r>
      <w:r w:rsidR="00237D8B">
        <w:rPr>
          <w:sz w:val="20"/>
          <w:szCs w:val="20"/>
        </w:rPr>
        <w:t xml:space="preserve"> who</w:t>
      </w:r>
      <w:r w:rsidR="00C9795F">
        <w:rPr>
          <w:sz w:val="20"/>
          <w:szCs w:val="20"/>
        </w:rPr>
        <w:t xml:space="preserve"> follow </w:t>
      </w:r>
      <w:r w:rsidR="000802EA">
        <w:rPr>
          <w:sz w:val="20"/>
          <w:szCs w:val="20"/>
        </w:rPr>
        <w:t xml:space="preserve">the social </w:t>
      </w:r>
      <w:r w:rsidR="00552775">
        <w:rPr>
          <w:sz w:val="20"/>
          <w:szCs w:val="20"/>
        </w:rPr>
        <w:t>model,</w:t>
      </w:r>
      <w:r w:rsidR="00552775" w:rsidRPr="00C9795F">
        <w:rPr>
          <w:sz w:val="20"/>
          <w:szCs w:val="20"/>
        </w:rPr>
        <w:t xml:space="preserve"> are</w:t>
      </w:r>
      <w:r w:rsidR="00C9795F" w:rsidRPr="00C9795F">
        <w:rPr>
          <w:sz w:val="20"/>
          <w:szCs w:val="20"/>
        </w:rPr>
        <w:t xml:space="preserve"> all about removing the barriers</w:t>
      </w:r>
      <w:r w:rsidR="00053210">
        <w:rPr>
          <w:sz w:val="20"/>
          <w:szCs w:val="20"/>
        </w:rPr>
        <w:t>.</w:t>
      </w:r>
      <w:r w:rsidR="00160827" w:rsidRPr="00160827">
        <w:t xml:space="preserve"> </w:t>
      </w:r>
      <w:r w:rsidR="00160827" w:rsidRPr="00160827">
        <w:rPr>
          <w:sz w:val="20"/>
          <w:szCs w:val="20"/>
        </w:rPr>
        <w:t xml:space="preserve">SEN only referred to people with severe or complex needs whereas now to make sure </w:t>
      </w:r>
      <w:r w:rsidR="001A005D">
        <w:rPr>
          <w:sz w:val="20"/>
          <w:szCs w:val="20"/>
        </w:rPr>
        <w:t>society</w:t>
      </w:r>
      <w:r w:rsidR="00160827" w:rsidRPr="00160827">
        <w:rPr>
          <w:sz w:val="20"/>
          <w:szCs w:val="20"/>
        </w:rPr>
        <w:t xml:space="preserve"> are being more inclusive </w:t>
      </w:r>
      <w:r w:rsidR="001A005D">
        <w:rPr>
          <w:sz w:val="20"/>
          <w:szCs w:val="20"/>
        </w:rPr>
        <w:t>and</w:t>
      </w:r>
      <w:r w:rsidR="00160827" w:rsidRPr="00160827">
        <w:rPr>
          <w:sz w:val="20"/>
          <w:szCs w:val="20"/>
        </w:rPr>
        <w:t xml:space="preserve"> cover all needs that every learner has </w:t>
      </w:r>
      <w:r w:rsidR="00D87881">
        <w:rPr>
          <w:sz w:val="20"/>
          <w:szCs w:val="20"/>
        </w:rPr>
        <w:t xml:space="preserve">this is where </w:t>
      </w:r>
      <w:r w:rsidR="00160827" w:rsidRPr="00160827">
        <w:rPr>
          <w:sz w:val="20"/>
          <w:szCs w:val="20"/>
        </w:rPr>
        <w:t>ALN</w:t>
      </w:r>
      <w:r w:rsidR="00D87881">
        <w:rPr>
          <w:sz w:val="20"/>
          <w:szCs w:val="20"/>
        </w:rPr>
        <w:t xml:space="preserve"> has come from</w:t>
      </w:r>
      <w:r w:rsidR="00160827">
        <w:rPr>
          <w:sz w:val="20"/>
          <w:szCs w:val="20"/>
        </w:rPr>
        <w:t>.</w:t>
      </w:r>
      <w:r w:rsidR="00053210">
        <w:rPr>
          <w:sz w:val="20"/>
          <w:szCs w:val="20"/>
        </w:rPr>
        <w:t xml:space="preserve"> Its not the individuals fault it is </w:t>
      </w:r>
      <w:r w:rsidR="00157E8C">
        <w:rPr>
          <w:sz w:val="20"/>
          <w:szCs w:val="20"/>
        </w:rPr>
        <w:t>society’s</w:t>
      </w:r>
      <w:r w:rsidR="00053210">
        <w:rPr>
          <w:sz w:val="20"/>
          <w:szCs w:val="20"/>
        </w:rPr>
        <w:t xml:space="preserve"> </w:t>
      </w:r>
      <w:r w:rsidR="00B00B11">
        <w:rPr>
          <w:sz w:val="20"/>
          <w:szCs w:val="20"/>
        </w:rPr>
        <w:t>fault for having the barriers</w:t>
      </w:r>
      <w:r w:rsidR="00BF1AEB">
        <w:rPr>
          <w:sz w:val="20"/>
          <w:szCs w:val="20"/>
        </w:rPr>
        <w:t xml:space="preserve"> and so</w:t>
      </w:r>
      <w:r w:rsidR="00C10F10">
        <w:rPr>
          <w:sz w:val="20"/>
          <w:szCs w:val="20"/>
        </w:rPr>
        <w:t xml:space="preserve"> b</w:t>
      </w:r>
      <w:r w:rsidR="00D87881">
        <w:rPr>
          <w:sz w:val="20"/>
          <w:szCs w:val="20"/>
        </w:rPr>
        <w:t>ecause of this,</w:t>
      </w:r>
      <w:r w:rsidR="00B00B11">
        <w:rPr>
          <w:sz w:val="20"/>
          <w:szCs w:val="20"/>
        </w:rPr>
        <w:t xml:space="preserve"> </w:t>
      </w:r>
      <w:r w:rsidR="004935BA">
        <w:rPr>
          <w:sz w:val="20"/>
          <w:szCs w:val="20"/>
        </w:rPr>
        <w:t>the s</w:t>
      </w:r>
      <w:r w:rsidR="00B00B11">
        <w:rPr>
          <w:sz w:val="20"/>
          <w:szCs w:val="20"/>
        </w:rPr>
        <w:t>ocial model is in place in schools today</w:t>
      </w:r>
      <w:r w:rsidR="007C7CE4">
        <w:rPr>
          <w:sz w:val="20"/>
          <w:szCs w:val="20"/>
        </w:rPr>
        <w:t xml:space="preserve"> a</w:t>
      </w:r>
      <w:r w:rsidR="00266A4F">
        <w:rPr>
          <w:sz w:val="20"/>
          <w:szCs w:val="20"/>
        </w:rPr>
        <w:t>nd</w:t>
      </w:r>
      <w:r w:rsidR="007C7CE4">
        <w:rPr>
          <w:sz w:val="20"/>
          <w:szCs w:val="20"/>
        </w:rPr>
        <w:t xml:space="preserve"> </w:t>
      </w:r>
      <w:r w:rsidR="00D123D5">
        <w:rPr>
          <w:sz w:val="20"/>
          <w:szCs w:val="20"/>
        </w:rPr>
        <w:t xml:space="preserve">it gives children control over their lives, </w:t>
      </w:r>
      <w:r w:rsidR="00227FA9">
        <w:rPr>
          <w:sz w:val="20"/>
          <w:szCs w:val="20"/>
        </w:rPr>
        <w:t>independence</w:t>
      </w:r>
      <w:r w:rsidR="00D123D5">
        <w:rPr>
          <w:sz w:val="20"/>
          <w:szCs w:val="20"/>
        </w:rPr>
        <w:t xml:space="preserve">, equal opportunities, </w:t>
      </w:r>
      <w:r w:rsidR="00467148">
        <w:rPr>
          <w:sz w:val="20"/>
          <w:szCs w:val="20"/>
        </w:rPr>
        <w:t xml:space="preserve">a </w:t>
      </w:r>
      <w:r w:rsidR="00D123D5">
        <w:rPr>
          <w:sz w:val="20"/>
          <w:szCs w:val="20"/>
        </w:rPr>
        <w:t xml:space="preserve">voice </w:t>
      </w:r>
      <w:r w:rsidR="00467148">
        <w:rPr>
          <w:sz w:val="20"/>
          <w:szCs w:val="20"/>
        </w:rPr>
        <w:t xml:space="preserve">that’s </w:t>
      </w:r>
      <w:r w:rsidR="00D123D5">
        <w:rPr>
          <w:sz w:val="20"/>
          <w:szCs w:val="20"/>
        </w:rPr>
        <w:t>heard</w:t>
      </w:r>
      <w:r w:rsidR="00467148">
        <w:rPr>
          <w:sz w:val="20"/>
          <w:szCs w:val="20"/>
        </w:rPr>
        <w:t xml:space="preserve"> and their</w:t>
      </w:r>
      <w:r w:rsidR="00A917C4">
        <w:rPr>
          <w:sz w:val="20"/>
          <w:szCs w:val="20"/>
        </w:rPr>
        <w:t xml:space="preserve"> needs </w:t>
      </w:r>
      <w:r w:rsidR="00467148">
        <w:rPr>
          <w:sz w:val="20"/>
          <w:szCs w:val="20"/>
        </w:rPr>
        <w:t xml:space="preserve">are </w:t>
      </w:r>
      <w:r w:rsidR="00A917C4">
        <w:rPr>
          <w:sz w:val="20"/>
          <w:szCs w:val="20"/>
        </w:rPr>
        <w:t>being met</w:t>
      </w:r>
      <w:r w:rsidR="002076DF">
        <w:rPr>
          <w:sz w:val="20"/>
          <w:szCs w:val="20"/>
        </w:rPr>
        <w:t>.</w:t>
      </w:r>
      <w:r w:rsidR="007D6BD0" w:rsidRPr="007D6BD0">
        <w:t xml:space="preserve"> </w:t>
      </w:r>
    </w:p>
    <w:p w14:paraId="6DA8FA5B" w14:textId="74E71A8B" w:rsidR="00D01937" w:rsidRDefault="00266A4F" w:rsidP="00983D51">
      <w:pPr>
        <w:rPr>
          <w:sz w:val="20"/>
          <w:szCs w:val="20"/>
        </w:rPr>
      </w:pPr>
      <w:r>
        <w:rPr>
          <w:sz w:val="20"/>
          <w:szCs w:val="20"/>
        </w:rPr>
        <w:t>‘</w:t>
      </w:r>
      <w:r w:rsidR="00EB435E">
        <w:rPr>
          <w:sz w:val="20"/>
          <w:szCs w:val="20"/>
        </w:rPr>
        <w:t>Th</w:t>
      </w:r>
      <w:r w:rsidR="005D1F52">
        <w:rPr>
          <w:sz w:val="20"/>
          <w:szCs w:val="20"/>
        </w:rPr>
        <w:t xml:space="preserve">ese link greatly with </w:t>
      </w:r>
      <w:r w:rsidR="005F0F9A">
        <w:rPr>
          <w:sz w:val="20"/>
          <w:szCs w:val="20"/>
        </w:rPr>
        <w:t>Maslow’s</w:t>
      </w:r>
      <w:r w:rsidR="005D1F52">
        <w:rPr>
          <w:sz w:val="20"/>
          <w:szCs w:val="20"/>
        </w:rPr>
        <w:t xml:space="preserve"> </w:t>
      </w:r>
      <w:r w:rsidR="00B85443">
        <w:rPr>
          <w:sz w:val="20"/>
          <w:szCs w:val="20"/>
        </w:rPr>
        <w:t>hierarchy of needs 19</w:t>
      </w:r>
      <w:r w:rsidR="00B31BE3">
        <w:rPr>
          <w:sz w:val="20"/>
          <w:szCs w:val="20"/>
        </w:rPr>
        <w:t xml:space="preserve">43, as he believed that all learners </w:t>
      </w:r>
      <w:r w:rsidR="00B4317B">
        <w:rPr>
          <w:sz w:val="20"/>
          <w:szCs w:val="20"/>
        </w:rPr>
        <w:t xml:space="preserve">have the right to feel safe and secure </w:t>
      </w:r>
      <w:r w:rsidR="006E46ED">
        <w:rPr>
          <w:sz w:val="20"/>
          <w:szCs w:val="20"/>
        </w:rPr>
        <w:t xml:space="preserve">and have their basic needs met </w:t>
      </w:r>
      <w:r w:rsidR="00D01923">
        <w:rPr>
          <w:sz w:val="20"/>
          <w:szCs w:val="20"/>
        </w:rPr>
        <w:t xml:space="preserve">first and foremost regardless of disability. </w:t>
      </w:r>
      <w:r w:rsidR="00B2138D">
        <w:rPr>
          <w:sz w:val="20"/>
          <w:szCs w:val="20"/>
        </w:rPr>
        <w:t xml:space="preserve">His main focus was on the health and wellbeing of </w:t>
      </w:r>
      <w:r w:rsidR="000364AA">
        <w:rPr>
          <w:sz w:val="20"/>
          <w:szCs w:val="20"/>
        </w:rPr>
        <w:t>individuals</w:t>
      </w:r>
      <w:r w:rsidR="00F41F27">
        <w:rPr>
          <w:sz w:val="20"/>
          <w:szCs w:val="20"/>
        </w:rPr>
        <w:t xml:space="preserve"> and allowing them to have the same equal opportunities.</w:t>
      </w:r>
      <w:r w:rsidR="00A212D5">
        <w:rPr>
          <w:sz w:val="20"/>
          <w:szCs w:val="20"/>
        </w:rPr>
        <w:t xml:space="preserve"> </w:t>
      </w:r>
      <w:r w:rsidR="004E492E">
        <w:rPr>
          <w:sz w:val="20"/>
          <w:szCs w:val="20"/>
        </w:rPr>
        <w:t>However</w:t>
      </w:r>
      <w:r w:rsidR="00B84DF6">
        <w:rPr>
          <w:sz w:val="20"/>
          <w:szCs w:val="20"/>
        </w:rPr>
        <w:t xml:space="preserve">, he also believed that in order to have a </w:t>
      </w:r>
      <w:r w:rsidR="00F12D6D">
        <w:rPr>
          <w:sz w:val="20"/>
          <w:szCs w:val="20"/>
        </w:rPr>
        <w:t>person’s</w:t>
      </w:r>
      <w:r w:rsidR="00B84DF6">
        <w:rPr>
          <w:sz w:val="20"/>
          <w:szCs w:val="20"/>
        </w:rPr>
        <w:t xml:space="preserve"> </w:t>
      </w:r>
      <w:r w:rsidR="00430E68">
        <w:rPr>
          <w:sz w:val="20"/>
          <w:szCs w:val="20"/>
        </w:rPr>
        <w:t xml:space="preserve">ultimate goal met they </w:t>
      </w:r>
      <w:r w:rsidR="00CD4B3D">
        <w:rPr>
          <w:sz w:val="20"/>
          <w:szCs w:val="20"/>
        </w:rPr>
        <w:t>have a number of more basic needs to be met, this can anything from food, safety, love and self-esteem.</w:t>
      </w:r>
      <w:r w:rsidR="001045B8">
        <w:rPr>
          <w:sz w:val="20"/>
          <w:szCs w:val="20"/>
        </w:rPr>
        <w:t xml:space="preserve"> </w:t>
      </w:r>
      <w:r w:rsidR="0043717C">
        <w:rPr>
          <w:sz w:val="20"/>
          <w:szCs w:val="20"/>
        </w:rPr>
        <w:t>He had created a triangle of needs that</w:t>
      </w:r>
      <w:r w:rsidR="0019723C">
        <w:rPr>
          <w:sz w:val="20"/>
          <w:szCs w:val="20"/>
        </w:rPr>
        <w:t xml:space="preserve"> has different layer</w:t>
      </w:r>
      <w:r w:rsidR="004F3B3E">
        <w:rPr>
          <w:sz w:val="20"/>
          <w:szCs w:val="20"/>
        </w:rPr>
        <w:t>s</w:t>
      </w:r>
      <w:r w:rsidR="0019723C">
        <w:rPr>
          <w:sz w:val="20"/>
          <w:szCs w:val="20"/>
        </w:rPr>
        <w:t xml:space="preserve"> to help achieve these</w:t>
      </w:r>
      <w:r w:rsidR="00A212D5">
        <w:rPr>
          <w:sz w:val="20"/>
          <w:szCs w:val="20"/>
        </w:rPr>
        <w:t>’</w:t>
      </w:r>
      <w:r w:rsidR="004F3B3E">
        <w:rPr>
          <w:sz w:val="20"/>
          <w:szCs w:val="20"/>
        </w:rPr>
        <w:t xml:space="preserve"> (</w:t>
      </w:r>
      <w:r w:rsidR="0019723C" w:rsidRPr="0019723C">
        <w:rPr>
          <w:sz w:val="20"/>
          <w:szCs w:val="20"/>
        </w:rPr>
        <w:t>Cherry, 2024)</w:t>
      </w:r>
      <w:r w:rsidR="004F3B3E">
        <w:rPr>
          <w:sz w:val="20"/>
          <w:szCs w:val="20"/>
        </w:rPr>
        <w:t xml:space="preserve">. </w:t>
      </w:r>
      <w:r w:rsidR="00602693">
        <w:rPr>
          <w:sz w:val="20"/>
          <w:szCs w:val="20"/>
        </w:rPr>
        <w:t xml:space="preserve">This links in well with children with additional learning needs because </w:t>
      </w:r>
      <w:r w:rsidR="000A430E">
        <w:rPr>
          <w:sz w:val="20"/>
          <w:szCs w:val="20"/>
        </w:rPr>
        <w:t>it is important for</w:t>
      </w:r>
      <w:r w:rsidR="00D01937">
        <w:rPr>
          <w:sz w:val="20"/>
          <w:szCs w:val="20"/>
        </w:rPr>
        <w:t xml:space="preserve"> children to have and be exposed to the same activities and learning opportunities as any other learner of which does not</w:t>
      </w:r>
      <w:r w:rsidR="00682DCD">
        <w:rPr>
          <w:sz w:val="20"/>
          <w:szCs w:val="20"/>
        </w:rPr>
        <w:t xml:space="preserve"> have a</w:t>
      </w:r>
      <w:r w:rsidR="008F5C91">
        <w:rPr>
          <w:sz w:val="20"/>
          <w:szCs w:val="20"/>
        </w:rPr>
        <w:t>n</w:t>
      </w:r>
      <w:r w:rsidR="00682DCD">
        <w:rPr>
          <w:sz w:val="20"/>
          <w:szCs w:val="20"/>
        </w:rPr>
        <w:t xml:space="preserve"> additional learning need.</w:t>
      </w:r>
    </w:p>
    <w:p w14:paraId="4734D870" w14:textId="48A5311A" w:rsidR="00043A2D" w:rsidRDefault="001852DB" w:rsidP="00983D51">
      <w:pPr>
        <w:rPr>
          <w:sz w:val="20"/>
          <w:szCs w:val="20"/>
        </w:rPr>
      </w:pPr>
      <w:r>
        <w:rPr>
          <w:sz w:val="20"/>
          <w:szCs w:val="20"/>
        </w:rPr>
        <w:t xml:space="preserve">Schools now have inclusion policies in place where they </w:t>
      </w:r>
      <w:r w:rsidR="00A971CE">
        <w:rPr>
          <w:sz w:val="20"/>
          <w:szCs w:val="20"/>
        </w:rPr>
        <w:t>state “</w:t>
      </w:r>
      <w:r w:rsidR="00A971CE" w:rsidRPr="00A971CE">
        <w:rPr>
          <w:sz w:val="20"/>
          <w:szCs w:val="20"/>
        </w:rPr>
        <w:t>We take our responsibility seriously to ensure we provide for all pupils’ individual learning needs.  Often this is an integral part of a teacher’s planning in ensuring the learning is relevant and pitched appropriately</w:t>
      </w:r>
      <w:r w:rsidR="00A971CE">
        <w:rPr>
          <w:sz w:val="20"/>
          <w:szCs w:val="20"/>
        </w:rPr>
        <w:t xml:space="preserve">” </w:t>
      </w:r>
      <w:r w:rsidR="00B375AE" w:rsidRPr="00B375AE">
        <w:rPr>
          <w:sz w:val="20"/>
          <w:szCs w:val="20"/>
        </w:rPr>
        <w:t>(</w:t>
      </w:r>
      <w:proofErr w:type="spellStart"/>
      <w:r w:rsidR="00B375AE" w:rsidRPr="00B375AE">
        <w:rPr>
          <w:sz w:val="20"/>
          <w:szCs w:val="20"/>
        </w:rPr>
        <w:t>Gelliswick</w:t>
      </w:r>
      <w:proofErr w:type="spellEnd"/>
      <w:r w:rsidR="00B375AE" w:rsidRPr="00B375AE">
        <w:rPr>
          <w:sz w:val="20"/>
          <w:szCs w:val="20"/>
        </w:rPr>
        <w:t xml:space="preserve"> VC Primary, 2024)</w:t>
      </w:r>
      <w:r w:rsidR="00177D74">
        <w:rPr>
          <w:sz w:val="20"/>
          <w:szCs w:val="20"/>
        </w:rPr>
        <w:t xml:space="preserve">. </w:t>
      </w:r>
      <w:r w:rsidR="00155E15">
        <w:rPr>
          <w:sz w:val="20"/>
          <w:szCs w:val="20"/>
        </w:rPr>
        <w:t>This is important for children with ALN a</w:t>
      </w:r>
      <w:r w:rsidR="00040244">
        <w:rPr>
          <w:sz w:val="20"/>
          <w:szCs w:val="20"/>
        </w:rPr>
        <w:t xml:space="preserve">s some leaners have </w:t>
      </w:r>
      <w:r w:rsidR="000A14BD">
        <w:rPr>
          <w:sz w:val="20"/>
          <w:szCs w:val="20"/>
        </w:rPr>
        <w:t xml:space="preserve">different methods or speeds of learning that is best for </w:t>
      </w:r>
      <w:proofErr w:type="gramStart"/>
      <w:r w:rsidR="000A14BD">
        <w:rPr>
          <w:sz w:val="20"/>
          <w:szCs w:val="20"/>
        </w:rPr>
        <w:t>them</w:t>
      </w:r>
      <w:proofErr w:type="gramEnd"/>
      <w:r w:rsidR="000A14BD">
        <w:rPr>
          <w:sz w:val="20"/>
          <w:szCs w:val="20"/>
        </w:rPr>
        <w:t xml:space="preserve"> </w:t>
      </w:r>
      <w:r w:rsidR="00DC1F2B">
        <w:rPr>
          <w:sz w:val="20"/>
          <w:szCs w:val="20"/>
        </w:rPr>
        <w:t>so schools need to incor</w:t>
      </w:r>
      <w:r w:rsidR="00FC04F7">
        <w:rPr>
          <w:sz w:val="20"/>
          <w:szCs w:val="20"/>
        </w:rPr>
        <w:t xml:space="preserve">porate this. </w:t>
      </w:r>
    </w:p>
    <w:p w14:paraId="7672BAB0" w14:textId="19AAAA9D" w:rsidR="00F10BEA" w:rsidRDefault="00BB6B81" w:rsidP="00983D51">
      <w:pPr>
        <w:rPr>
          <w:sz w:val="20"/>
          <w:szCs w:val="20"/>
        </w:rPr>
      </w:pPr>
      <w:r>
        <w:rPr>
          <w:sz w:val="20"/>
          <w:szCs w:val="20"/>
        </w:rPr>
        <w:t>In c</w:t>
      </w:r>
      <w:r w:rsidR="00F10BEA">
        <w:rPr>
          <w:sz w:val="20"/>
          <w:szCs w:val="20"/>
        </w:rPr>
        <w:t>onclusion</w:t>
      </w:r>
      <w:r w:rsidR="004D7374">
        <w:rPr>
          <w:sz w:val="20"/>
          <w:szCs w:val="20"/>
        </w:rPr>
        <w:t>,</w:t>
      </w:r>
      <w:r>
        <w:rPr>
          <w:sz w:val="20"/>
          <w:szCs w:val="20"/>
        </w:rPr>
        <w:t xml:space="preserve"> </w:t>
      </w:r>
      <w:r w:rsidR="00F10BEA">
        <w:rPr>
          <w:sz w:val="20"/>
          <w:szCs w:val="20"/>
        </w:rPr>
        <w:t xml:space="preserve">this </w:t>
      </w:r>
      <w:r w:rsidR="00FC04F7">
        <w:rPr>
          <w:sz w:val="20"/>
          <w:szCs w:val="20"/>
        </w:rPr>
        <w:t>essay</w:t>
      </w:r>
      <w:r w:rsidR="00F10BEA">
        <w:rPr>
          <w:sz w:val="20"/>
          <w:szCs w:val="20"/>
        </w:rPr>
        <w:t xml:space="preserve"> has explored</w:t>
      </w:r>
      <w:r w:rsidR="00AE1E3E" w:rsidRPr="00AE1E3E">
        <w:rPr>
          <w:sz w:val="20"/>
          <w:szCs w:val="20"/>
        </w:rPr>
        <w:t xml:space="preserve"> the wide and complex spectrum of additional needs</w:t>
      </w:r>
      <w:r w:rsidR="008C0EE2">
        <w:rPr>
          <w:sz w:val="20"/>
          <w:szCs w:val="20"/>
        </w:rPr>
        <w:t xml:space="preserve">, </w:t>
      </w:r>
      <w:r w:rsidR="00B95B03">
        <w:rPr>
          <w:sz w:val="20"/>
          <w:szCs w:val="20"/>
        </w:rPr>
        <w:t xml:space="preserve">it has </w:t>
      </w:r>
      <w:r w:rsidR="007A79EA">
        <w:rPr>
          <w:sz w:val="20"/>
          <w:szCs w:val="20"/>
        </w:rPr>
        <w:t>discusse</w:t>
      </w:r>
      <w:r w:rsidR="008C0EE2">
        <w:rPr>
          <w:sz w:val="20"/>
          <w:szCs w:val="20"/>
        </w:rPr>
        <w:t>d</w:t>
      </w:r>
      <w:r w:rsidR="007A79EA">
        <w:rPr>
          <w:sz w:val="20"/>
          <w:szCs w:val="20"/>
        </w:rPr>
        <w:t xml:space="preserve"> the social and medical models of disability and explained why the social mo</w:t>
      </w:r>
      <w:r w:rsidR="008C0EE2">
        <w:rPr>
          <w:sz w:val="20"/>
          <w:szCs w:val="20"/>
        </w:rPr>
        <w:t>del</w:t>
      </w:r>
      <w:r w:rsidR="007A79EA">
        <w:rPr>
          <w:sz w:val="20"/>
          <w:szCs w:val="20"/>
        </w:rPr>
        <w:t xml:space="preserve"> is the one used in scho</w:t>
      </w:r>
      <w:r w:rsidR="008C0EE2">
        <w:rPr>
          <w:sz w:val="20"/>
          <w:szCs w:val="20"/>
        </w:rPr>
        <w:t xml:space="preserve">ols in current times. </w:t>
      </w:r>
    </w:p>
    <w:p w14:paraId="226DBF90" w14:textId="77777777" w:rsidR="00EC6FEC" w:rsidRPr="006757CF" w:rsidRDefault="00EC6FEC" w:rsidP="00983D51">
      <w:pPr>
        <w:rPr>
          <w:i/>
          <w:iCs/>
          <w:sz w:val="20"/>
          <w:szCs w:val="20"/>
        </w:rPr>
      </w:pPr>
    </w:p>
    <w:p w14:paraId="1FC269C1" w14:textId="77777777" w:rsidR="00184D45" w:rsidRDefault="00184D45" w:rsidP="00184D45">
      <w:pPr>
        <w:rPr>
          <w:i/>
          <w:iCs/>
          <w:sz w:val="44"/>
        </w:rPr>
      </w:pPr>
    </w:p>
    <w:p w14:paraId="62B03B99" w14:textId="2F2E56BD" w:rsidR="001A652B" w:rsidRPr="00184D45" w:rsidRDefault="001A652B" w:rsidP="00184D45">
      <w:pPr>
        <w:jc w:val="center"/>
        <w:rPr>
          <w:b/>
          <w:bCs/>
          <w:sz w:val="44"/>
          <w:u w:val="single"/>
        </w:rPr>
      </w:pPr>
      <w:r w:rsidRPr="00184D45">
        <w:rPr>
          <w:b/>
          <w:bCs/>
          <w:sz w:val="44"/>
          <w:u w:val="single"/>
        </w:rPr>
        <w:lastRenderedPageBreak/>
        <w:t>References</w:t>
      </w:r>
    </w:p>
    <w:p w14:paraId="0673ED38" w14:textId="77777777" w:rsidR="00F1658F" w:rsidRPr="00F1658F" w:rsidRDefault="00F1658F" w:rsidP="00F1658F">
      <w:pPr>
        <w:rPr>
          <w:sz w:val="20"/>
          <w:szCs w:val="20"/>
        </w:rPr>
      </w:pPr>
      <w:r w:rsidRPr="00F1658F">
        <w:rPr>
          <w:sz w:val="20"/>
          <w:szCs w:val="20"/>
        </w:rPr>
        <w:t xml:space="preserve">Cherry, K. (2024). Maslow’s hierarchy of needs. [online] </w:t>
      </w:r>
      <w:proofErr w:type="spellStart"/>
      <w:r w:rsidRPr="00F1658F">
        <w:rPr>
          <w:sz w:val="20"/>
          <w:szCs w:val="20"/>
        </w:rPr>
        <w:t>Verywellmind</w:t>
      </w:r>
      <w:proofErr w:type="spellEnd"/>
      <w:r w:rsidRPr="00F1658F">
        <w:rPr>
          <w:sz w:val="20"/>
          <w:szCs w:val="20"/>
        </w:rPr>
        <w:t xml:space="preserve">. Available at: </w:t>
      </w:r>
      <w:proofErr w:type="gramStart"/>
      <w:r w:rsidRPr="00F1658F">
        <w:rPr>
          <w:sz w:val="20"/>
          <w:szCs w:val="20"/>
        </w:rPr>
        <w:t>https://www.verywellmind.com/what-is-maslows-hierarchy-of-needs-4136760  [</w:t>
      </w:r>
      <w:proofErr w:type="gramEnd"/>
      <w:r w:rsidRPr="00F1658F">
        <w:rPr>
          <w:sz w:val="20"/>
          <w:szCs w:val="20"/>
        </w:rPr>
        <w:t xml:space="preserve">Accessed 10 Oct]. </w:t>
      </w:r>
    </w:p>
    <w:p w14:paraId="546CDF7E" w14:textId="76D749B1" w:rsidR="00F1658F" w:rsidRDefault="00F1658F" w:rsidP="00F1658F">
      <w:pPr>
        <w:rPr>
          <w:sz w:val="20"/>
          <w:szCs w:val="20"/>
        </w:rPr>
      </w:pPr>
      <w:r w:rsidRPr="00F1658F">
        <w:rPr>
          <w:sz w:val="20"/>
          <w:szCs w:val="20"/>
        </w:rPr>
        <w:t xml:space="preserve">Care Learning (2024). What Is </w:t>
      </w:r>
      <w:proofErr w:type="gramStart"/>
      <w:r w:rsidRPr="00F1658F">
        <w:rPr>
          <w:sz w:val="20"/>
          <w:szCs w:val="20"/>
        </w:rPr>
        <w:t>The</w:t>
      </w:r>
      <w:proofErr w:type="gramEnd"/>
      <w:r w:rsidRPr="00F1658F">
        <w:rPr>
          <w:sz w:val="20"/>
          <w:szCs w:val="20"/>
        </w:rPr>
        <w:t xml:space="preserve"> Social Model Vs Medical Model Of Disability? - Care Learning. [online] carelearning.org.uk. Available at: </w:t>
      </w:r>
      <w:hyperlink r:id="rId18" w:history="1">
        <w:r w:rsidRPr="008836F2">
          <w:rPr>
            <w:rStyle w:val="Hyperlink"/>
            <w:sz w:val="20"/>
            <w:szCs w:val="20"/>
          </w:rPr>
          <w:t>https://carelearning.org.uk/blog/models/what-is-the-social-model-vs-medical-model-of-disability/</w:t>
        </w:r>
      </w:hyperlink>
      <w:r>
        <w:rPr>
          <w:sz w:val="20"/>
          <w:szCs w:val="20"/>
        </w:rPr>
        <w:t xml:space="preserve"> </w:t>
      </w:r>
      <w:r w:rsidRPr="00F1658F">
        <w:rPr>
          <w:sz w:val="20"/>
          <w:szCs w:val="20"/>
        </w:rPr>
        <w:t>[Accessed 10Oct. 10AD].</w:t>
      </w:r>
      <w:r>
        <w:rPr>
          <w:sz w:val="20"/>
          <w:szCs w:val="20"/>
        </w:rPr>
        <w:t xml:space="preserve"> </w:t>
      </w:r>
    </w:p>
    <w:p w14:paraId="63C29C51" w14:textId="42DE1BF8" w:rsidR="00945CF2" w:rsidRDefault="00945CF2" w:rsidP="00937BBC">
      <w:pPr>
        <w:rPr>
          <w:bCs/>
          <w:iCs/>
          <w:sz w:val="20"/>
          <w:szCs w:val="20"/>
        </w:rPr>
      </w:pPr>
      <w:r w:rsidRPr="00945CF2">
        <w:rPr>
          <w:bCs/>
          <w:iCs/>
          <w:sz w:val="20"/>
          <w:szCs w:val="20"/>
        </w:rPr>
        <w:t xml:space="preserve">Department for Children, Schools and Families (2009). Special Educational Needs (SEN) - A guide for parents and carers. [online] Available at: </w:t>
      </w:r>
      <w:hyperlink r:id="rId19" w:history="1">
        <w:r w:rsidRPr="00B00687">
          <w:rPr>
            <w:rStyle w:val="Hyperlink"/>
            <w:bCs/>
            <w:iCs/>
            <w:sz w:val="20"/>
            <w:szCs w:val="20"/>
          </w:rPr>
          <w:t>https://assets.publishing.service.gov.uk/media/5a7ab0e540f0b66eab99bf9f/DCSF-00639-2008.pdf</w:t>
        </w:r>
      </w:hyperlink>
      <w:r>
        <w:rPr>
          <w:bCs/>
          <w:iCs/>
          <w:sz w:val="20"/>
          <w:szCs w:val="20"/>
        </w:rPr>
        <w:t xml:space="preserve"> </w:t>
      </w:r>
      <w:r w:rsidRPr="00945CF2">
        <w:rPr>
          <w:bCs/>
          <w:iCs/>
          <w:sz w:val="20"/>
          <w:szCs w:val="20"/>
        </w:rPr>
        <w:t>[Accessed 17 Oct. 2023].</w:t>
      </w:r>
      <w:r>
        <w:rPr>
          <w:bCs/>
          <w:iCs/>
          <w:sz w:val="20"/>
          <w:szCs w:val="20"/>
        </w:rPr>
        <w:t xml:space="preserve"> </w:t>
      </w:r>
    </w:p>
    <w:p w14:paraId="4095173B" w14:textId="1C873767" w:rsidR="00B375AE" w:rsidRDefault="00177D74" w:rsidP="00937BBC">
      <w:pPr>
        <w:rPr>
          <w:bCs/>
          <w:iCs/>
          <w:sz w:val="20"/>
          <w:szCs w:val="20"/>
        </w:rPr>
      </w:pPr>
      <w:proofErr w:type="spellStart"/>
      <w:r w:rsidRPr="00177D74">
        <w:rPr>
          <w:bCs/>
          <w:iCs/>
          <w:sz w:val="20"/>
          <w:szCs w:val="20"/>
        </w:rPr>
        <w:t>Gelliswick</w:t>
      </w:r>
      <w:proofErr w:type="spellEnd"/>
      <w:r w:rsidRPr="00177D74">
        <w:rPr>
          <w:bCs/>
          <w:iCs/>
          <w:sz w:val="20"/>
          <w:szCs w:val="20"/>
        </w:rPr>
        <w:t xml:space="preserve"> VC Primary (2024a). Inclusion / Additional Learning Needs | </w:t>
      </w:r>
      <w:proofErr w:type="spellStart"/>
      <w:r w:rsidRPr="00177D74">
        <w:rPr>
          <w:bCs/>
          <w:iCs/>
          <w:sz w:val="20"/>
          <w:szCs w:val="20"/>
        </w:rPr>
        <w:t>Gelliswick</w:t>
      </w:r>
      <w:proofErr w:type="spellEnd"/>
      <w:r w:rsidRPr="00177D74">
        <w:rPr>
          <w:bCs/>
          <w:iCs/>
          <w:sz w:val="20"/>
          <w:szCs w:val="20"/>
        </w:rPr>
        <w:t xml:space="preserve"> VC Primary School. [online] Gelliswickschool.co.uk. Available at: </w:t>
      </w:r>
      <w:hyperlink r:id="rId20" w:history="1">
        <w:r w:rsidRPr="00911ADF">
          <w:rPr>
            <w:rStyle w:val="Hyperlink"/>
            <w:bCs/>
            <w:iCs/>
            <w:sz w:val="20"/>
            <w:szCs w:val="20"/>
          </w:rPr>
          <w:t>https://www.gelliswickschool.co.uk/inclusion-additional-learning-needs/</w:t>
        </w:r>
      </w:hyperlink>
      <w:r>
        <w:rPr>
          <w:bCs/>
          <w:iCs/>
          <w:sz w:val="20"/>
          <w:szCs w:val="20"/>
        </w:rPr>
        <w:t xml:space="preserve"> </w:t>
      </w:r>
      <w:r w:rsidRPr="00177D74">
        <w:rPr>
          <w:bCs/>
          <w:iCs/>
          <w:sz w:val="20"/>
          <w:szCs w:val="20"/>
        </w:rPr>
        <w:t>[Accessed 14 Oct. 2024].</w:t>
      </w:r>
      <w:r>
        <w:rPr>
          <w:bCs/>
          <w:iCs/>
          <w:sz w:val="20"/>
          <w:szCs w:val="20"/>
        </w:rPr>
        <w:t xml:space="preserve"> </w:t>
      </w:r>
    </w:p>
    <w:p w14:paraId="1EE85C9F" w14:textId="6727E2C9" w:rsidR="006B42C9" w:rsidRDefault="006B42C9" w:rsidP="00937BBC">
      <w:pPr>
        <w:rPr>
          <w:bCs/>
          <w:iCs/>
          <w:sz w:val="20"/>
          <w:szCs w:val="20"/>
        </w:rPr>
      </w:pPr>
      <w:r w:rsidRPr="006B42C9">
        <w:rPr>
          <w:bCs/>
          <w:iCs/>
          <w:sz w:val="20"/>
          <w:szCs w:val="20"/>
        </w:rPr>
        <w:t xml:space="preserve">Welsh Government (2021). The Additional Learning Needs Code for Wales 2021 WG21-23. [online] Available at: </w:t>
      </w:r>
      <w:hyperlink r:id="rId21" w:history="1">
        <w:r w:rsidRPr="008836F2">
          <w:rPr>
            <w:rStyle w:val="Hyperlink"/>
            <w:bCs/>
            <w:iCs/>
            <w:sz w:val="20"/>
            <w:szCs w:val="20"/>
          </w:rPr>
          <w:t>https://www.gov.wales/sites/default/files/publications/2024-04/220622-the-additional-learning-needs-code-for-wales-2021%20%282%29.pdf</w:t>
        </w:r>
      </w:hyperlink>
      <w:r>
        <w:rPr>
          <w:bCs/>
          <w:iCs/>
          <w:sz w:val="20"/>
          <w:szCs w:val="20"/>
        </w:rPr>
        <w:t xml:space="preserve"> </w:t>
      </w:r>
      <w:r w:rsidRPr="006B42C9">
        <w:rPr>
          <w:bCs/>
          <w:iCs/>
          <w:sz w:val="20"/>
          <w:szCs w:val="20"/>
        </w:rPr>
        <w:t xml:space="preserve"> (Accessed 25/09/24).</w:t>
      </w:r>
      <w:r>
        <w:rPr>
          <w:bCs/>
          <w:iCs/>
          <w:sz w:val="20"/>
          <w:szCs w:val="20"/>
        </w:rPr>
        <w:t xml:space="preserve"> </w:t>
      </w:r>
    </w:p>
    <w:p w14:paraId="6767D2CE" w14:textId="15B4CA37" w:rsidR="001A652B" w:rsidRPr="00C8663C" w:rsidRDefault="001A652B" w:rsidP="00937BBC">
      <w:pPr>
        <w:rPr>
          <w:b/>
          <w:iCs/>
          <w:sz w:val="44"/>
        </w:rPr>
        <w:sectPr w:rsidR="001A652B" w:rsidRPr="00C8663C">
          <w:pgSz w:w="11906" w:h="16838"/>
          <w:pgMar w:top="1440" w:right="1440" w:bottom="1440" w:left="1440" w:header="708" w:footer="708" w:gutter="0"/>
          <w:cols w:space="708"/>
          <w:docGrid w:linePitch="360"/>
        </w:sectPr>
      </w:pPr>
      <w:r w:rsidRPr="00C8663C">
        <w:rPr>
          <w:b/>
          <w:iCs/>
          <w:sz w:val="44"/>
        </w:rPr>
        <w:br w:type="page"/>
      </w:r>
    </w:p>
    <w:p w14:paraId="150F1064" w14:textId="77777777" w:rsidR="001A652B" w:rsidRPr="00431CFE" w:rsidRDefault="001A652B" w:rsidP="001A652B">
      <w:pPr>
        <w:jc w:val="center"/>
        <w:rPr>
          <w:b/>
          <w:iCs/>
          <w:sz w:val="44"/>
        </w:rPr>
      </w:pPr>
      <w:r w:rsidRPr="00431CFE">
        <w:rPr>
          <w:b/>
          <w:iCs/>
          <w:sz w:val="44"/>
        </w:rPr>
        <w:lastRenderedPageBreak/>
        <w:t xml:space="preserve">Element 3 </w:t>
      </w:r>
    </w:p>
    <w:p w14:paraId="7DF480D9" w14:textId="77777777" w:rsidR="001A652B" w:rsidRDefault="00FA10A1" w:rsidP="001A652B">
      <w:pPr>
        <w:jc w:val="center"/>
        <w:rPr>
          <w:i/>
          <w:iCs/>
          <w:sz w:val="44"/>
        </w:rPr>
      </w:pPr>
      <w:r w:rsidRPr="00FA10A1">
        <w:rPr>
          <w:i/>
          <w:iCs/>
          <w:sz w:val="44"/>
        </w:rPr>
        <w:t>Explore and summarise the additional learning needs of a pupil using a person centred planning approach.</w:t>
      </w:r>
      <w:r>
        <w:rPr>
          <w:i/>
          <w:iCs/>
          <w:sz w:val="44"/>
        </w:rPr>
        <w:t xml:space="preserve"> </w:t>
      </w:r>
    </w:p>
    <w:p w14:paraId="280011B3" w14:textId="77777777" w:rsidR="00FA10A1" w:rsidRDefault="00FA10A1" w:rsidP="001A652B">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w14:paraId="25B3C616" w14:textId="77777777" w:rsidR="00FA10A1" w:rsidRDefault="00FA10A1" w:rsidP="00FA10A1">
      <w:pPr>
        <w:jc w:val="center"/>
        <w:rPr>
          <w:iCs/>
        </w:rPr>
      </w:pPr>
      <w:r>
        <w:rPr>
          <w:iCs/>
        </w:rPr>
        <w:t>a</w:t>
      </w:r>
      <w:r w:rsidRPr="00FA10A1">
        <w:rPr>
          <w:iCs/>
        </w:rPr>
        <w:t>nd</w:t>
      </w:r>
    </w:p>
    <w:p w14:paraId="7CC30D75" w14:textId="77777777" w:rsidR="00FA10A1" w:rsidRPr="00FA10A1" w:rsidRDefault="00FA10A1" w:rsidP="001A652B">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14:paraId="61E84F0B" w14:textId="77777777"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69B64565" w14:textId="77777777" w:rsidTr="00431CFE">
        <w:tc>
          <w:tcPr>
            <w:tcW w:w="13948" w:type="dxa"/>
          </w:tcPr>
          <w:p w14:paraId="282D377C"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3197CACB" w14:textId="77777777" w:rsidTr="00431CFE">
        <w:tc>
          <w:tcPr>
            <w:tcW w:w="13948" w:type="dxa"/>
          </w:tcPr>
          <w:p w14:paraId="10911A1F" w14:textId="77777777" w:rsidR="00431CFE" w:rsidRDefault="00431CFE" w:rsidP="00431CFE">
            <w:pPr>
              <w:autoSpaceDE w:val="0"/>
              <w:autoSpaceDN w:val="0"/>
              <w:adjustRightInd w:val="0"/>
              <w:rPr>
                <w:rFonts w:ascii="Calibri-Italic" w:hAnsi="Calibri-Italic" w:cs="Calibri-Italic"/>
                <w:i/>
                <w:iCs/>
                <w:sz w:val="24"/>
                <w:szCs w:val="24"/>
              </w:rPr>
            </w:pPr>
          </w:p>
          <w:p w14:paraId="29A3D65A"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0D63124A" w14:textId="77777777" w:rsidR="00431CFE" w:rsidRPr="00807993"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14:paraId="11BF68B9" w14:textId="38FFA2AE" w:rsidR="00091DF8" w:rsidRDefault="003D13D4" w:rsidP="00431CFE">
            <w:pPr>
              <w:autoSpaceDE w:val="0"/>
              <w:autoSpaceDN w:val="0"/>
              <w:adjustRightInd w:val="0"/>
              <w:rPr>
                <w:rFonts w:ascii="Arial" w:hAnsi="Arial" w:cs="Arial"/>
                <w:bCs/>
                <w:iCs/>
                <w:sz w:val="20"/>
                <w:szCs w:val="20"/>
              </w:rPr>
            </w:pPr>
            <w:r>
              <w:rPr>
                <w:rFonts w:ascii="Arial" w:hAnsi="Arial" w:cs="Arial"/>
                <w:bCs/>
                <w:iCs/>
                <w:sz w:val="20"/>
                <w:szCs w:val="20"/>
              </w:rPr>
              <w:t>I like to h</w:t>
            </w:r>
            <w:r w:rsidR="00C515C4" w:rsidRPr="00C515C4">
              <w:rPr>
                <w:rFonts w:ascii="Arial" w:hAnsi="Arial" w:cs="Arial"/>
                <w:bCs/>
                <w:iCs/>
                <w:sz w:val="20"/>
                <w:szCs w:val="20"/>
              </w:rPr>
              <w:t>av</w:t>
            </w:r>
            <w:r>
              <w:rPr>
                <w:rFonts w:ascii="Arial" w:hAnsi="Arial" w:cs="Arial"/>
                <w:bCs/>
                <w:iCs/>
                <w:sz w:val="20"/>
                <w:szCs w:val="20"/>
              </w:rPr>
              <w:t>e</w:t>
            </w:r>
            <w:r w:rsidR="00C515C4" w:rsidRPr="00C515C4">
              <w:rPr>
                <w:rFonts w:ascii="Arial" w:hAnsi="Arial" w:cs="Arial"/>
                <w:bCs/>
                <w:iCs/>
                <w:sz w:val="20"/>
                <w:szCs w:val="20"/>
              </w:rPr>
              <w:t xml:space="preserve"> a break </w:t>
            </w:r>
            <w:r>
              <w:rPr>
                <w:rFonts w:ascii="Arial" w:hAnsi="Arial" w:cs="Arial"/>
                <w:bCs/>
                <w:iCs/>
                <w:sz w:val="20"/>
                <w:szCs w:val="20"/>
              </w:rPr>
              <w:t>and</w:t>
            </w:r>
            <w:r w:rsidR="00C515C4" w:rsidRPr="00C515C4">
              <w:rPr>
                <w:rFonts w:ascii="Arial" w:hAnsi="Arial" w:cs="Arial"/>
                <w:bCs/>
                <w:iCs/>
                <w:sz w:val="20"/>
                <w:szCs w:val="20"/>
              </w:rPr>
              <w:t xml:space="preserve"> move around </w:t>
            </w:r>
            <w:r>
              <w:rPr>
                <w:rFonts w:ascii="Arial" w:hAnsi="Arial" w:cs="Arial"/>
                <w:bCs/>
                <w:iCs/>
                <w:sz w:val="20"/>
                <w:szCs w:val="20"/>
              </w:rPr>
              <w:t>to</w:t>
            </w:r>
            <w:r w:rsidR="00C515C4" w:rsidRPr="00C515C4">
              <w:rPr>
                <w:rFonts w:ascii="Arial" w:hAnsi="Arial" w:cs="Arial"/>
                <w:bCs/>
                <w:iCs/>
                <w:sz w:val="20"/>
                <w:szCs w:val="20"/>
              </w:rPr>
              <w:t xml:space="preserve"> let off energy after working/ concentrating for a length of time</w:t>
            </w:r>
          </w:p>
          <w:p w14:paraId="1AD7835E" w14:textId="2544B89D" w:rsidR="00C515C4" w:rsidRDefault="003D13D4" w:rsidP="00431CFE">
            <w:pPr>
              <w:autoSpaceDE w:val="0"/>
              <w:autoSpaceDN w:val="0"/>
              <w:adjustRightInd w:val="0"/>
              <w:rPr>
                <w:rFonts w:ascii="Arial" w:hAnsi="Arial" w:cs="Arial"/>
                <w:bCs/>
                <w:iCs/>
                <w:sz w:val="20"/>
                <w:szCs w:val="20"/>
              </w:rPr>
            </w:pPr>
            <w:r>
              <w:rPr>
                <w:rFonts w:ascii="Arial" w:hAnsi="Arial" w:cs="Arial"/>
                <w:bCs/>
                <w:iCs/>
                <w:sz w:val="20"/>
                <w:szCs w:val="20"/>
              </w:rPr>
              <w:t>I like k</w:t>
            </w:r>
            <w:r w:rsidR="00C515C4">
              <w:rPr>
                <w:rFonts w:ascii="Arial" w:hAnsi="Arial" w:cs="Arial"/>
                <w:bCs/>
                <w:iCs/>
                <w:sz w:val="20"/>
                <w:szCs w:val="20"/>
              </w:rPr>
              <w:t>nowing what is expected of me now and what it is that is coming next so that I can emotionally prepare myself.</w:t>
            </w:r>
          </w:p>
          <w:p w14:paraId="654065DD" w14:textId="317CAD95" w:rsidR="007A7311" w:rsidRPr="00C515C4" w:rsidRDefault="007A7311" w:rsidP="00431CFE">
            <w:pPr>
              <w:autoSpaceDE w:val="0"/>
              <w:autoSpaceDN w:val="0"/>
              <w:adjustRightInd w:val="0"/>
              <w:rPr>
                <w:rFonts w:ascii="Arial" w:hAnsi="Arial" w:cs="Arial"/>
                <w:bCs/>
                <w:iCs/>
                <w:sz w:val="20"/>
                <w:szCs w:val="20"/>
              </w:rPr>
            </w:pPr>
            <w:r>
              <w:rPr>
                <w:rFonts w:ascii="Arial" w:hAnsi="Arial" w:cs="Arial"/>
                <w:bCs/>
                <w:iCs/>
                <w:sz w:val="20"/>
                <w:szCs w:val="20"/>
              </w:rPr>
              <w:t>I like b</w:t>
            </w:r>
            <w:r w:rsidR="00A34033">
              <w:rPr>
                <w:rFonts w:ascii="Arial" w:hAnsi="Arial" w:cs="Arial"/>
                <w:bCs/>
                <w:iCs/>
                <w:sz w:val="20"/>
                <w:szCs w:val="20"/>
              </w:rPr>
              <w:t xml:space="preserve">eing with my friends and being involved in what they are doing. </w:t>
            </w:r>
          </w:p>
          <w:p w14:paraId="77214431" w14:textId="77777777" w:rsidR="00091DF8" w:rsidRPr="00807993" w:rsidRDefault="00091DF8" w:rsidP="00431CFE">
            <w:pPr>
              <w:autoSpaceDE w:val="0"/>
              <w:autoSpaceDN w:val="0"/>
              <w:adjustRightInd w:val="0"/>
              <w:rPr>
                <w:rFonts w:ascii="Arial" w:hAnsi="Arial" w:cs="Arial"/>
                <w:b/>
                <w:iCs/>
                <w:sz w:val="24"/>
                <w:szCs w:val="24"/>
              </w:rPr>
            </w:pPr>
          </w:p>
          <w:p w14:paraId="5241F47A" w14:textId="77777777" w:rsidR="00431CFE" w:rsidRPr="00807993"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p>
          <w:p w14:paraId="4D451EF2" w14:textId="5B8ED09A" w:rsidR="00F76FA1" w:rsidRDefault="001E067D" w:rsidP="00431CFE">
            <w:pPr>
              <w:autoSpaceDE w:val="0"/>
              <w:autoSpaceDN w:val="0"/>
              <w:adjustRightInd w:val="0"/>
              <w:rPr>
                <w:rFonts w:ascii="Arial" w:hAnsi="Arial" w:cs="Arial"/>
                <w:bCs/>
                <w:iCs/>
                <w:sz w:val="20"/>
                <w:szCs w:val="20"/>
              </w:rPr>
            </w:pPr>
            <w:r>
              <w:rPr>
                <w:rFonts w:ascii="Arial" w:hAnsi="Arial" w:cs="Arial"/>
                <w:bCs/>
                <w:iCs/>
                <w:sz w:val="20"/>
                <w:szCs w:val="20"/>
              </w:rPr>
              <w:t>I like w</w:t>
            </w:r>
            <w:r w:rsidR="00951A89">
              <w:rPr>
                <w:rFonts w:ascii="Arial" w:hAnsi="Arial" w:cs="Arial"/>
                <w:bCs/>
                <w:iCs/>
                <w:sz w:val="20"/>
                <w:szCs w:val="20"/>
              </w:rPr>
              <w:t xml:space="preserve">orking one to one with learning </w:t>
            </w:r>
            <w:r w:rsidR="005904B4">
              <w:rPr>
                <w:rFonts w:ascii="Arial" w:hAnsi="Arial" w:cs="Arial"/>
                <w:bCs/>
                <w:iCs/>
                <w:sz w:val="20"/>
                <w:szCs w:val="20"/>
              </w:rPr>
              <w:t xml:space="preserve">if I am at a different ability </w:t>
            </w:r>
            <w:r w:rsidR="001B6C92">
              <w:rPr>
                <w:rFonts w:ascii="Arial" w:hAnsi="Arial" w:cs="Arial"/>
                <w:bCs/>
                <w:iCs/>
                <w:sz w:val="20"/>
                <w:szCs w:val="20"/>
              </w:rPr>
              <w:t xml:space="preserve">level to other leaners </w:t>
            </w:r>
            <w:proofErr w:type="gramStart"/>
            <w:r w:rsidR="001B6C92">
              <w:rPr>
                <w:rFonts w:ascii="Arial" w:hAnsi="Arial" w:cs="Arial"/>
                <w:bCs/>
                <w:iCs/>
                <w:sz w:val="20"/>
                <w:szCs w:val="20"/>
              </w:rPr>
              <w:t>otherwise</w:t>
            </w:r>
            <w:proofErr w:type="gramEnd"/>
            <w:r w:rsidR="001B6C92">
              <w:rPr>
                <w:rFonts w:ascii="Arial" w:hAnsi="Arial" w:cs="Arial"/>
                <w:bCs/>
                <w:iCs/>
                <w:sz w:val="20"/>
                <w:szCs w:val="20"/>
              </w:rPr>
              <w:t xml:space="preserve"> I get distressed that I am not doing the same. </w:t>
            </w:r>
          </w:p>
          <w:p w14:paraId="2819BA1C" w14:textId="6F53FF6E" w:rsidR="00F76FA1" w:rsidRDefault="001B6C92" w:rsidP="00431CFE">
            <w:pPr>
              <w:autoSpaceDE w:val="0"/>
              <w:autoSpaceDN w:val="0"/>
              <w:adjustRightInd w:val="0"/>
              <w:rPr>
                <w:rFonts w:ascii="Arial" w:hAnsi="Arial" w:cs="Arial"/>
                <w:bCs/>
                <w:iCs/>
                <w:sz w:val="20"/>
                <w:szCs w:val="20"/>
              </w:rPr>
            </w:pPr>
            <w:r>
              <w:rPr>
                <w:rFonts w:ascii="Arial" w:hAnsi="Arial" w:cs="Arial"/>
                <w:bCs/>
                <w:iCs/>
                <w:sz w:val="20"/>
                <w:szCs w:val="20"/>
              </w:rPr>
              <w:t>I like h</w:t>
            </w:r>
            <w:r w:rsidR="00F76FA1">
              <w:rPr>
                <w:rFonts w:ascii="Arial" w:hAnsi="Arial" w:cs="Arial"/>
                <w:bCs/>
                <w:iCs/>
                <w:sz w:val="20"/>
                <w:szCs w:val="20"/>
              </w:rPr>
              <w:t xml:space="preserve">aving a break </w:t>
            </w:r>
            <w:r w:rsidR="0015356F">
              <w:rPr>
                <w:rFonts w:ascii="Arial" w:hAnsi="Arial" w:cs="Arial"/>
                <w:bCs/>
                <w:iCs/>
                <w:sz w:val="20"/>
                <w:szCs w:val="20"/>
              </w:rPr>
              <w:t>to move around and let off energy after working/ concentrating for a length of time</w:t>
            </w:r>
            <w:r>
              <w:rPr>
                <w:rFonts w:ascii="Arial" w:hAnsi="Arial" w:cs="Arial"/>
                <w:bCs/>
                <w:iCs/>
                <w:sz w:val="20"/>
                <w:szCs w:val="20"/>
              </w:rPr>
              <w:t xml:space="preserve"> otherwise I </w:t>
            </w:r>
            <w:proofErr w:type="gramStart"/>
            <w:r>
              <w:rPr>
                <w:rFonts w:ascii="Arial" w:hAnsi="Arial" w:cs="Arial"/>
                <w:bCs/>
                <w:iCs/>
                <w:sz w:val="20"/>
                <w:szCs w:val="20"/>
              </w:rPr>
              <w:t>loose</w:t>
            </w:r>
            <w:proofErr w:type="gramEnd"/>
            <w:r>
              <w:rPr>
                <w:rFonts w:ascii="Arial" w:hAnsi="Arial" w:cs="Arial"/>
                <w:bCs/>
                <w:iCs/>
                <w:sz w:val="20"/>
                <w:szCs w:val="20"/>
              </w:rPr>
              <w:t xml:space="preserve"> interest and focus. This is when I </w:t>
            </w:r>
            <w:r w:rsidR="005D7AC4">
              <w:rPr>
                <w:rFonts w:ascii="Arial" w:hAnsi="Arial" w:cs="Arial"/>
                <w:bCs/>
                <w:iCs/>
                <w:sz w:val="20"/>
                <w:szCs w:val="20"/>
              </w:rPr>
              <w:t xml:space="preserve">make become distressed. </w:t>
            </w:r>
          </w:p>
          <w:p w14:paraId="199C2754" w14:textId="32D3CA16" w:rsidR="0015356F" w:rsidRDefault="005D7AC4" w:rsidP="00431CFE">
            <w:pPr>
              <w:autoSpaceDE w:val="0"/>
              <w:autoSpaceDN w:val="0"/>
              <w:adjustRightInd w:val="0"/>
              <w:rPr>
                <w:rFonts w:ascii="Arial" w:hAnsi="Arial" w:cs="Arial"/>
                <w:bCs/>
                <w:iCs/>
                <w:sz w:val="20"/>
                <w:szCs w:val="20"/>
              </w:rPr>
            </w:pPr>
            <w:r>
              <w:rPr>
                <w:rFonts w:ascii="Arial" w:hAnsi="Arial" w:cs="Arial"/>
                <w:bCs/>
                <w:iCs/>
                <w:sz w:val="20"/>
                <w:szCs w:val="20"/>
              </w:rPr>
              <w:t>I like k</w:t>
            </w:r>
            <w:r w:rsidR="00FD556B">
              <w:rPr>
                <w:rFonts w:ascii="Arial" w:hAnsi="Arial" w:cs="Arial"/>
                <w:bCs/>
                <w:iCs/>
                <w:sz w:val="20"/>
                <w:szCs w:val="20"/>
              </w:rPr>
              <w:t xml:space="preserve">nowing what is expected of </w:t>
            </w:r>
            <w:r>
              <w:rPr>
                <w:rFonts w:ascii="Arial" w:hAnsi="Arial" w:cs="Arial"/>
                <w:bCs/>
                <w:iCs/>
                <w:sz w:val="20"/>
                <w:szCs w:val="20"/>
              </w:rPr>
              <w:t>me and what it is that is coming next so that I can mentally prepare myself.</w:t>
            </w:r>
          </w:p>
          <w:p w14:paraId="4EFF730B" w14:textId="77C778C3" w:rsidR="00C230BD" w:rsidRDefault="00C230BD" w:rsidP="009447D1">
            <w:pPr>
              <w:tabs>
                <w:tab w:val="left" w:pos="2923"/>
              </w:tabs>
              <w:autoSpaceDE w:val="0"/>
              <w:autoSpaceDN w:val="0"/>
              <w:adjustRightInd w:val="0"/>
              <w:rPr>
                <w:rFonts w:ascii="Arial" w:hAnsi="Arial" w:cs="Arial"/>
                <w:bCs/>
                <w:iCs/>
                <w:sz w:val="20"/>
                <w:szCs w:val="20"/>
              </w:rPr>
            </w:pPr>
            <w:r>
              <w:rPr>
                <w:rFonts w:ascii="Arial" w:hAnsi="Arial" w:cs="Arial"/>
                <w:bCs/>
                <w:iCs/>
                <w:sz w:val="20"/>
                <w:szCs w:val="20"/>
              </w:rPr>
              <w:t>I would like to progress on</w:t>
            </w:r>
            <w:r w:rsidR="009447D1">
              <w:rPr>
                <w:rFonts w:ascii="Arial" w:hAnsi="Arial" w:cs="Arial"/>
                <w:bCs/>
                <w:iCs/>
                <w:sz w:val="20"/>
                <w:szCs w:val="20"/>
              </w:rPr>
              <w:t xml:space="preserve"> my </w:t>
            </w:r>
            <w:r w:rsidR="004B5DAD">
              <w:rPr>
                <w:rFonts w:ascii="Arial" w:hAnsi="Arial" w:cs="Arial"/>
                <w:bCs/>
                <w:iCs/>
                <w:sz w:val="20"/>
                <w:szCs w:val="20"/>
              </w:rPr>
              <w:t xml:space="preserve">phonics sounds. </w:t>
            </w:r>
          </w:p>
          <w:p w14:paraId="02FFA6C0" w14:textId="4DE2BC54" w:rsidR="00FD556B" w:rsidRDefault="00037817" w:rsidP="00431CFE">
            <w:pPr>
              <w:autoSpaceDE w:val="0"/>
              <w:autoSpaceDN w:val="0"/>
              <w:adjustRightInd w:val="0"/>
              <w:rPr>
                <w:rFonts w:ascii="Arial" w:hAnsi="Arial" w:cs="Arial"/>
                <w:bCs/>
                <w:iCs/>
                <w:sz w:val="20"/>
                <w:szCs w:val="20"/>
              </w:rPr>
            </w:pPr>
            <w:r>
              <w:rPr>
                <w:rFonts w:ascii="Arial" w:hAnsi="Arial" w:cs="Arial"/>
                <w:bCs/>
                <w:iCs/>
                <w:sz w:val="20"/>
                <w:szCs w:val="20"/>
              </w:rPr>
              <w:t>I like h</w:t>
            </w:r>
            <w:r w:rsidR="003758E2">
              <w:rPr>
                <w:rFonts w:ascii="Arial" w:hAnsi="Arial" w:cs="Arial"/>
                <w:bCs/>
                <w:iCs/>
                <w:sz w:val="20"/>
                <w:szCs w:val="20"/>
              </w:rPr>
              <w:t xml:space="preserve">aving a timer to display how long </w:t>
            </w:r>
            <w:r>
              <w:rPr>
                <w:rFonts w:ascii="Arial" w:hAnsi="Arial" w:cs="Arial"/>
                <w:bCs/>
                <w:iCs/>
                <w:sz w:val="20"/>
                <w:szCs w:val="20"/>
              </w:rPr>
              <w:t>I have</w:t>
            </w:r>
            <w:r w:rsidR="003758E2">
              <w:rPr>
                <w:rFonts w:ascii="Arial" w:hAnsi="Arial" w:cs="Arial"/>
                <w:bCs/>
                <w:iCs/>
                <w:sz w:val="20"/>
                <w:szCs w:val="20"/>
              </w:rPr>
              <w:t xml:space="preserve"> to carry out the task </w:t>
            </w:r>
            <w:r w:rsidR="00680331">
              <w:rPr>
                <w:rFonts w:ascii="Arial" w:hAnsi="Arial" w:cs="Arial"/>
                <w:bCs/>
                <w:iCs/>
                <w:sz w:val="20"/>
                <w:szCs w:val="20"/>
              </w:rPr>
              <w:t xml:space="preserve">you have given </w:t>
            </w:r>
            <w:proofErr w:type="gramStart"/>
            <w:r>
              <w:rPr>
                <w:rFonts w:ascii="Arial" w:hAnsi="Arial" w:cs="Arial"/>
                <w:bCs/>
                <w:iCs/>
                <w:sz w:val="20"/>
                <w:szCs w:val="20"/>
              </w:rPr>
              <w:t>me</w:t>
            </w:r>
            <w:proofErr w:type="gramEnd"/>
            <w:r w:rsidR="000B2F3F">
              <w:rPr>
                <w:rFonts w:ascii="Arial" w:hAnsi="Arial" w:cs="Arial"/>
                <w:bCs/>
                <w:iCs/>
                <w:sz w:val="20"/>
                <w:szCs w:val="20"/>
              </w:rPr>
              <w:t xml:space="preserve"> and it is important you stick to this otherwise I become distressed. </w:t>
            </w:r>
          </w:p>
          <w:p w14:paraId="3592A194" w14:textId="6FCA076E" w:rsidR="00680331" w:rsidRDefault="006C0630" w:rsidP="00431CFE">
            <w:pPr>
              <w:autoSpaceDE w:val="0"/>
              <w:autoSpaceDN w:val="0"/>
              <w:adjustRightInd w:val="0"/>
              <w:rPr>
                <w:rFonts w:ascii="Arial" w:hAnsi="Arial" w:cs="Arial"/>
                <w:bCs/>
                <w:iCs/>
                <w:sz w:val="20"/>
                <w:szCs w:val="20"/>
              </w:rPr>
            </w:pPr>
            <w:r w:rsidRPr="006C0630">
              <w:rPr>
                <w:rFonts w:ascii="Arial" w:hAnsi="Arial" w:cs="Arial"/>
                <w:bCs/>
                <w:iCs/>
                <w:sz w:val="20"/>
                <w:szCs w:val="20"/>
              </w:rPr>
              <w:t>I like going out to play but need to be encouraged to play and engage with other children.</w:t>
            </w:r>
          </w:p>
          <w:p w14:paraId="76D137E8" w14:textId="77777777" w:rsidR="006C0630" w:rsidRPr="00F76FA1" w:rsidRDefault="006C0630" w:rsidP="00431CFE">
            <w:pPr>
              <w:autoSpaceDE w:val="0"/>
              <w:autoSpaceDN w:val="0"/>
              <w:adjustRightInd w:val="0"/>
              <w:rPr>
                <w:rFonts w:ascii="Arial" w:hAnsi="Arial" w:cs="Arial"/>
                <w:bCs/>
                <w:iCs/>
                <w:sz w:val="20"/>
                <w:szCs w:val="20"/>
              </w:rPr>
            </w:pPr>
          </w:p>
          <w:p w14:paraId="55B8A8DA" w14:textId="77777777" w:rsidR="00431CFE" w:rsidRPr="00807993"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p>
          <w:p w14:paraId="0E6A1ECB" w14:textId="180392F6" w:rsidR="00091DF8" w:rsidRDefault="00FD556B" w:rsidP="00431CFE">
            <w:pPr>
              <w:autoSpaceDE w:val="0"/>
              <w:autoSpaceDN w:val="0"/>
              <w:adjustRightInd w:val="0"/>
              <w:rPr>
                <w:rFonts w:ascii="Arial" w:hAnsi="Arial" w:cs="Arial"/>
                <w:bCs/>
                <w:iCs/>
                <w:sz w:val="20"/>
                <w:szCs w:val="20"/>
              </w:rPr>
            </w:pPr>
            <w:r>
              <w:rPr>
                <w:rFonts w:ascii="Arial" w:hAnsi="Arial" w:cs="Arial"/>
                <w:bCs/>
                <w:iCs/>
                <w:sz w:val="20"/>
                <w:szCs w:val="20"/>
              </w:rPr>
              <w:t xml:space="preserve">Now and next board- to work on now next and then </w:t>
            </w:r>
          </w:p>
          <w:p w14:paraId="39DEC1C7" w14:textId="4B65D05E" w:rsidR="003758E2" w:rsidRDefault="00FD556B" w:rsidP="00431CFE">
            <w:pPr>
              <w:autoSpaceDE w:val="0"/>
              <w:autoSpaceDN w:val="0"/>
              <w:adjustRightInd w:val="0"/>
              <w:rPr>
                <w:rFonts w:ascii="Arial" w:hAnsi="Arial" w:cs="Arial"/>
                <w:bCs/>
                <w:iCs/>
                <w:sz w:val="20"/>
                <w:szCs w:val="20"/>
              </w:rPr>
            </w:pPr>
            <w:r>
              <w:rPr>
                <w:rFonts w:ascii="Arial" w:hAnsi="Arial" w:cs="Arial"/>
                <w:bCs/>
                <w:iCs/>
                <w:sz w:val="20"/>
                <w:szCs w:val="20"/>
              </w:rPr>
              <w:t>Making the length of time at each task longer</w:t>
            </w:r>
            <w:r w:rsidR="00B303A7">
              <w:rPr>
                <w:rFonts w:ascii="Arial" w:hAnsi="Arial" w:cs="Arial"/>
                <w:bCs/>
                <w:iCs/>
                <w:sz w:val="20"/>
                <w:szCs w:val="20"/>
              </w:rPr>
              <w:t>- this is displayed on a sand timer</w:t>
            </w:r>
            <w:r w:rsidR="001D259A">
              <w:rPr>
                <w:rFonts w:ascii="Arial" w:hAnsi="Arial" w:cs="Arial"/>
                <w:bCs/>
                <w:iCs/>
                <w:sz w:val="20"/>
                <w:szCs w:val="20"/>
              </w:rPr>
              <w:t xml:space="preserve"> from </w:t>
            </w:r>
            <w:r w:rsidR="00623836">
              <w:rPr>
                <w:rFonts w:ascii="Arial" w:hAnsi="Arial" w:cs="Arial"/>
                <w:bCs/>
                <w:iCs/>
                <w:sz w:val="20"/>
                <w:szCs w:val="20"/>
              </w:rPr>
              <w:t>5 minutes to 10 minutes.</w:t>
            </w:r>
          </w:p>
          <w:p w14:paraId="1683C6E9" w14:textId="50F66A96" w:rsidR="00680331" w:rsidRDefault="00623836" w:rsidP="00431CFE">
            <w:pPr>
              <w:autoSpaceDE w:val="0"/>
              <w:autoSpaceDN w:val="0"/>
              <w:adjustRightInd w:val="0"/>
              <w:rPr>
                <w:rFonts w:ascii="Arial" w:hAnsi="Arial" w:cs="Arial"/>
                <w:bCs/>
                <w:iCs/>
                <w:sz w:val="20"/>
                <w:szCs w:val="20"/>
              </w:rPr>
            </w:pPr>
            <w:r>
              <w:rPr>
                <w:rFonts w:ascii="Arial" w:hAnsi="Arial" w:cs="Arial"/>
                <w:bCs/>
                <w:iCs/>
                <w:sz w:val="20"/>
                <w:szCs w:val="20"/>
              </w:rPr>
              <w:t xml:space="preserve">Working with a smaller group of children- include a friend he suggests so that he can create relationships with peers. </w:t>
            </w:r>
          </w:p>
          <w:p w14:paraId="7427AC27" w14:textId="1E7BBC10" w:rsidR="002C57DF" w:rsidRPr="00FD556B" w:rsidRDefault="002C57DF" w:rsidP="00431CFE">
            <w:pPr>
              <w:autoSpaceDE w:val="0"/>
              <w:autoSpaceDN w:val="0"/>
              <w:adjustRightInd w:val="0"/>
              <w:rPr>
                <w:rFonts w:ascii="Arial" w:hAnsi="Arial" w:cs="Arial"/>
                <w:bCs/>
                <w:iCs/>
                <w:sz w:val="20"/>
                <w:szCs w:val="20"/>
              </w:rPr>
            </w:pPr>
          </w:p>
          <w:p w14:paraId="182BF976" w14:textId="77777777" w:rsidR="00431CFE" w:rsidRPr="00807993"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14:paraId="5FFF4E6B" w14:textId="040F1E80" w:rsidR="00FA10A1" w:rsidRDefault="00717A7E" w:rsidP="00FA10A1">
            <w:pPr>
              <w:autoSpaceDE w:val="0"/>
              <w:autoSpaceDN w:val="0"/>
              <w:adjustRightInd w:val="0"/>
              <w:rPr>
                <w:rFonts w:ascii="Arial" w:hAnsi="Arial" w:cs="Arial"/>
                <w:bCs/>
                <w:sz w:val="20"/>
                <w:szCs w:val="18"/>
              </w:rPr>
            </w:pPr>
            <w:r>
              <w:rPr>
                <w:rFonts w:ascii="Arial" w:hAnsi="Arial" w:cs="Arial"/>
                <w:bCs/>
                <w:sz w:val="20"/>
                <w:szCs w:val="18"/>
              </w:rPr>
              <w:t xml:space="preserve">Working with the whole class </w:t>
            </w:r>
            <w:r w:rsidR="00A66D55">
              <w:rPr>
                <w:rFonts w:ascii="Arial" w:hAnsi="Arial" w:cs="Arial"/>
                <w:bCs/>
                <w:sz w:val="20"/>
                <w:szCs w:val="18"/>
              </w:rPr>
              <w:t>or large groups is not working and therefor</w:t>
            </w:r>
            <w:r w:rsidR="00940A4C">
              <w:rPr>
                <w:rFonts w:ascii="Arial" w:hAnsi="Arial" w:cs="Arial"/>
                <w:bCs/>
                <w:sz w:val="20"/>
                <w:szCs w:val="18"/>
              </w:rPr>
              <w:t>e</w:t>
            </w:r>
            <w:r w:rsidR="00A66D55">
              <w:rPr>
                <w:rFonts w:ascii="Arial" w:hAnsi="Arial" w:cs="Arial"/>
                <w:bCs/>
                <w:sz w:val="20"/>
                <w:szCs w:val="18"/>
              </w:rPr>
              <w:t xml:space="preserve"> working with friends in a group of no more than four </w:t>
            </w:r>
            <w:r w:rsidR="00A54D86">
              <w:rPr>
                <w:rFonts w:ascii="Arial" w:hAnsi="Arial" w:cs="Arial"/>
                <w:bCs/>
                <w:sz w:val="20"/>
                <w:szCs w:val="18"/>
              </w:rPr>
              <w:t>(including himself)</w:t>
            </w:r>
            <w:r w:rsidR="00B85B49">
              <w:rPr>
                <w:rFonts w:ascii="Arial" w:hAnsi="Arial" w:cs="Arial"/>
                <w:bCs/>
                <w:sz w:val="20"/>
                <w:szCs w:val="18"/>
              </w:rPr>
              <w:t xml:space="preserve"> needs to be put in place. </w:t>
            </w:r>
          </w:p>
          <w:p w14:paraId="28D1C48B" w14:textId="77777777" w:rsidR="002B1D18" w:rsidRDefault="00CA40F8" w:rsidP="00FA10A1">
            <w:pPr>
              <w:autoSpaceDE w:val="0"/>
              <w:autoSpaceDN w:val="0"/>
              <w:adjustRightInd w:val="0"/>
              <w:rPr>
                <w:rFonts w:ascii="Arial" w:hAnsi="Arial" w:cs="Arial"/>
                <w:bCs/>
                <w:sz w:val="20"/>
                <w:szCs w:val="18"/>
              </w:rPr>
            </w:pPr>
            <w:r>
              <w:rPr>
                <w:rFonts w:ascii="Arial" w:hAnsi="Arial" w:cs="Arial"/>
                <w:bCs/>
                <w:sz w:val="20"/>
                <w:szCs w:val="18"/>
              </w:rPr>
              <w:t>Socialising with friends and making connections- to work on playing games with others not just observing and being in their company.</w:t>
            </w:r>
          </w:p>
          <w:p w14:paraId="4A9D05F8" w14:textId="5C2AF215" w:rsidR="00B85B49" w:rsidRDefault="002B1D18" w:rsidP="00FA10A1">
            <w:pPr>
              <w:autoSpaceDE w:val="0"/>
              <w:autoSpaceDN w:val="0"/>
              <w:adjustRightInd w:val="0"/>
              <w:rPr>
                <w:rFonts w:ascii="Arial" w:hAnsi="Arial" w:cs="Arial"/>
                <w:bCs/>
                <w:sz w:val="20"/>
                <w:szCs w:val="18"/>
              </w:rPr>
            </w:pPr>
            <w:r>
              <w:rPr>
                <w:rFonts w:ascii="Arial" w:hAnsi="Arial" w:cs="Arial"/>
                <w:bCs/>
                <w:sz w:val="20"/>
                <w:szCs w:val="18"/>
              </w:rPr>
              <w:t>Planned ignore didn’t not work when he bec</w:t>
            </w:r>
            <w:r w:rsidR="00150360">
              <w:rPr>
                <w:rFonts w:ascii="Arial" w:hAnsi="Arial" w:cs="Arial"/>
                <w:bCs/>
                <w:sz w:val="20"/>
                <w:szCs w:val="18"/>
              </w:rPr>
              <w:t>a</w:t>
            </w:r>
            <w:r>
              <w:rPr>
                <w:rFonts w:ascii="Arial" w:hAnsi="Arial" w:cs="Arial"/>
                <w:bCs/>
                <w:sz w:val="20"/>
                <w:szCs w:val="18"/>
              </w:rPr>
              <w:t>me distresse</w:t>
            </w:r>
            <w:r w:rsidR="00150360">
              <w:rPr>
                <w:rFonts w:ascii="Arial" w:hAnsi="Arial" w:cs="Arial"/>
                <w:bCs/>
                <w:sz w:val="20"/>
                <w:szCs w:val="18"/>
              </w:rPr>
              <w:t>d over an activity he had to sit and concentrate at for a length of time. This needed to change be making the activity more physical and interactive to engage him.</w:t>
            </w:r>
          </w:p>
          <w:p w14:paraId="719D4194" w14:textId="05211D8A" w:rsidR="008B04FA" w:rsidRPr="00717A7E" w:rsidRDefault="008B04FA" w:rsidP="00FA10A1">
            <w:pPr>
              <w:autoSpaceDE w:val="0"/>
              <w:autoSpaceDN w:val="0"/>
              <w:adjustRightInd w:val="0"/>
              <w:rPr>
                <w:rFonts w:ascii="Arial" w:hAnsi="Arial" w:cs="Arial"/>
                <w:bCs/>
                <w:sz w:val="20"/>
                <w:szCs w:val="18"/>
              </w:rPr>
            </w:pPr>
            <w:r>
              <w:rPr>
                <w:rFonts w:ascii="Arial" w:hAnsi="Arial" w:cs="Arial"/>
                <w:bCs/>
                <w:sz w:val="20"/>
                <w:szCs w:val="18"/>
              </w:rPr>
              <w:t>Going outside at playtimes- he does not engage with other peer</w:t>
            </w:r>
            <w:r w:rsidR="008E47A2">
              <w:rPr>
                <w:rFonts w:ascii="Arial" w:hAnsi="Arial" w:cs="Arial"/>
                <w:bCs/>
                <w:sz w:val="20"/>
                <w:szCs w:val="18"/>
              </w:rPr>
              <w:t xml:space="preserve">s- to work on introducing group games that he will also understand and enjoy. </w:t>
            </w:r>
          </w:p>
          <w:p w14:paraId="6A0DE1AE" w14:textId="77777777" w:rsidR="00717A7E" w:rsidRPr="00FA10A1" w:rsidRDefault="00717A7E" w:rsidP="00FA10A1">
            <w:pPr>
              <w:autoSpaceDE w:val="0"/>
              <w:autoSpaceDN w:val="0"/>
              <w:adjustRightInd w:val="0"/>
              <w:rPr>
                <w:rFonts w:ascii="Arial" w:hAnsi="Arial" w:cs="Arial"/>
                <w:b/>
                <w:i/>
                <w:iCs/>
                <w:sz w:val="28"/>
                <w:szCs w:val="24"/>
              </w:rPr>
            </w:pPr>
          </w:p>
        </w:tc>
      </w:tr>
      <w:tr w:rsidR="00FA10A1" w14:paraId="1D5A6C4E" w14:textId="77777777" w:rsidTr="00FA10A1">
        <w:trPr>
          <w:trHeight w:val="481"/>
        </w:trPr>
        <w:tc>
          <w:tcPr>
            <w:tcW w:w="13948" w:type="dxa"/>
          </w:tcPr>
          <w:p w14:paraId="274BADE2" w14:textId="77777777"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t>Section 2A: Description of the child or young person’s additional learning needs (ALN)</w:t>
            </w:r>
          </w:p>
        </w:tc>
      </w:tr>
      <w:tr w:rsidR="00FA10A1" w14:paraId="42CF6C38" w14:textId="77777777" w:rsidTr="00FA10A1">
        <w:trPr>
          <w:trHeight w:val="5975"/>
        </w:trPr>
        <w:tc>
          <w:tcPr>
            <w:tcW w:w="13948" w:type="dxa"/>
          </w:tcPr>
          <w:p w14:paraId="30F99E77" w14:textId="77777777" w:rsidR="00FA10A1" w:rsidRPr="00807993" w:rsidRDefault="00FA10A1" w:rsidP="00EF362F">
            <w:pPr>
              <w:autoSpaceDE w:val="0"/>
              <w:autoSpaceDN w:val="0"/>
              <w:adjustRightInd w:val="0"/>
              <w:jc w:val="both"/>
              <w:rPr>
                <w:rFonts w:hAnsi="Calibri"/>
                <w:color w:val="000000" w:themeColor="text1"/>
                <w:kern w:val="24"/>
                <w:sz w:val="28"/>
                <w:szCs w:val="32"/>
              </w:rPr>
            </w:pPr>
          </w:p>
          <w:p w14:paraId="7341028F"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200C2528" w14:textId="103F9B6D" w:rsidR="00807993" w:rsidRPr="00CA7FC6" w:rsidRDefault="00807993" w:rsidP="00907A3D">
            <w:pPr>
              <w:autoSpaceDE w:val="0"/>
              <w:autoSpaceDN w:val="0"/>
              <w:adjustRightInd w:val="0"/>
              <w:rPr>
                <w:rFonts w:ascii="Arial" w:hAnsi="Arial" w:cs="Arial"/>
                <w:bCs/>
                <w:iCs/>
                <w:sz w:val="20"/>
                <w:szCs w:val="20"/>
              </w:rPr>
            </w:pPr>
          </w:p>
          <w:p w14:paraId="0CFA3717" w14:textId="77777777" w:rsidR="00807993" w:rsidRPr="00807993" w:rsidRDefault="00807993" w:rsidP="00807993">
            <w:pPr>
              <w:autoSpaceDE w:val="0"/>
              <w:autoSpaceDN w:val="0"/>
              <w:adjustRightInd w:val="0"/>
              <w:rPr>
                <w:rFonts w:ascii="Arial" w:hAnsi="Arial" w:cs="Arial"/>
                <w:b/>
                <w:iCs/>
                <w:sz w:val="24"/>
                <w:szCs w:val="24"/>
                <w:u w:val="single"/>
              </w:rPr>
            </w:pPr>
          </w:p>
          <w:p w14:paraId="762032BC"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4C475E24" w14:textId="6D008CDB" w:rsidR="00807993" w:rsidRDefault="00816A5F" w:rsidP="00807993">
            <w:pPr>
              <w:autoSpaceDE w:val="0"/>
              <w:autoSpaceDN w:val="0"/>
              <w:adjustRightInd w:val="0"/>
              <w:rPr>
                <w:rFonts w:ascii="Arial" w:hAnsi="Arial" w:cs="Arial"/>
                <w:bCs/>
                <w:iCs/>
                <w:sz w:val="20"/>
                <w:szCs w:val="20"/>
              </w:rPr>
            </w:pPr>
            <w:r w:rsidRPr="00816A5F">
              <w:rPr>
                <w:rFonts w:ascii="Arial" w:hAnsi="Arial" w:cs="Arial"/>
                <w:bCs/>
                <w:iCs/>
                <w:sz w:val="20"/>
                <w:szCs w:val="20"/>
              </w:rPr>
              <w:t xml:space="preserve">Speech and language </w:t>
            </w:r>
            <w:r>
              <w:rPr>
                <w:rFonts w:ascii="Arial" w:hAnsi="Arial" w:cs="Arial"/>
                <w:bCs/>
                <w:iCs/>
                <w:sz w:val="20"/>
                <w:szCs w:val="20"/>
              </w:rPr>
              <w:t xml:space="preserve">difficulty is </w:t>
            </w:r>
            <w:r w:rsidR="008525E3">
              <w:rPr>
                <w:rFonts w:ascii="Arial" w:hAnsi="Arial" w:cs="Arial"/>
                <w:bCs/>
                <w:iCs/>
                <w:sz w:val="20"/>
                <w:szCs w:val="20"/>
              </w:rPr>
              <w:t>present- no diagnosis yet</w:t>
            </w:r>
            <w:r w:rsidR="00261C0B">
              <w:rPr>
                <w:rFonts w:ascii="Arial" w:hAnsi="Arial" w:cs="Arial"/>
                <w:bCs/>
                <w:iCs/>
                <w:sz w:val="20"/>
                <w:szCs w:val="20"/>
              </w:rPr>
              <w:t>,</w:t>
            </w:r>
            <w:r w:rsidR="008525E3">
              <w:rPr>
                <w:rFonts w:ascii="Arial" w:hAnsi="Arial" w:cs="Arial"/>
                <w:bCs/>
                <w:iCs/>
                <w:sz w:val="20"/>
                <w:szCs w:val="20"/>
              </w:rPr>
              <w:t xml:space="preserve"> Waiting for confirmation from an outside professional. </w:t>
            </w:r>
          </w:p>
          <w:p w14:paraId="68F3710E" w14:textId="77777777" w:rsidR="00807993" w:rsidRPr="00807993" w:rsidRDefault="00807993" w:rsidP="00807993">
            <w:pPr>
              <w:autoSpaceDE w:val="0"/>
              <w:autoSpaceDN w:val="0"/>
              <w:adjustRightInd w:val="0"/>
              <w:rPr>
                <w:rFonts w:ascii="Arial" w:hAnsi="Arial" w:cs="Arial"/>
                <w:b/>
                <w:iCs/>
                <w:sz w:val="24"/>
                <w:szCs w:val="24"/>
                <w:u w:val="single"/>
              </w:rPr>
            </w:pPr>
          </w:p>
          <w:p w14:paraId="5E450817"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19544AAD" w14:textId="5CCDA0F1" w:rsidR="00807993" w:rsidRPr="00826147" w:rsidRDefault="00FF416F" w:rsidP="00807993">
            <w:pPr>
              <w:autoSpaceDE w:val="0"/>
              <w:autoSpaceDN w:val="0"/>
              <w:adjustRightInd w:val="0"/>
              <w:rPr>
                <w:rFonts w:ascii="Arial" w:hAnsi="Arial" w:cs="Arial"/>
                <w:bCs/>
                <w:iCs/>
                <w:sz w:val="20"/>
                <w:szCs w:val="20"/>
              </w:rPr>
            </w:pPr>
            <w:r>
              <w:rPr>
                <w:rFonts w:ascii="Arial" w:hAnsi="Arial" w:cs="Arial"/>
                <w:bCs/>
                <w:iCs/>
                <w:sz w:val="20"/>
                <w:szCs w:val="20"/>
              </w:rPr>
              <w:t xml:space="preserve">Support needed with </w:t>
            </w:r>
            <w:r w:rsidR="00E270E6">
              <w:rPr>
                <w:rFonts w:ascii="Arial" w:hAnsi="Arial" w:cs="Arial"/>
                <w:bCs/>
                <w:iCs/>
                <w:sz w:val="20"/>
                <w:szCs w:val="20"/>
              </w:rPr>
              <w:t>coordination skills.</w:t>
            </w:r>
          </w:p>
          <w:p w14:paraId="51C18D0A" w14:textId="77777777" w:rsidR="00807993" w:rsidRPr="00807993" w:rsidRDefault="00807993" w:rsidP="00807993">
            <w:pPr>
              <w:autoSpaceDE w:val="0"/>
              <w:autoSpaceDN w:val="0"/>
              <w:adjustRightInd w:val="0"/>
              <w:rPr>
                <w:rFonts w:ascii="Arial" w:hAnsi="Arial" w:cs="Arial"/>
                <w:b/>
                <w:iCs/>
                <w:sz w:val="24"/>
                <w:szCs w:val="24"/>
                <w:u w:val="single"/>
              </w:rPr>
            </w:pPr>
          </w:p>
          <w:p w14:paraId="094C8956" w14:textId="77777777" w:rsidR="00FA10A1"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 and social development</w:t>
            </w:r>
          </w:p>
          <w:p w14:paraId="1742995A" w14:textId="3C2CAD91" w:rsidR="0082706A" w:rsidRPr="006F51B9" w:rsidRDefault="00826147" w:rsidP="00EF362F">
            <w:pPr>
              <w:autoSpaceDE w:val="0"/>
              <w:autoSpaceDN w:val="0"/>
              <w:adjustRightInd w:val="0"/>
              <w:jc w:val="both"/>
              <w:rPr>
                <w:rFonts w:ascii="Arial" w:hAnsi="Arial" w:cs="Arial"/>
                <w:color w:val="000000" w:themeColor="text1"/>
                <w:kern w:val="24"/>
                <w:sz w:val="20"/>
                <w:szCs w:val="20"/>
              </w:rPr>
            </w:pPr>
            <w:r w:rsidRPr="006F51B9">
              <w:rPr>
                <w:rFonts w:ascii="Arial" w:hAnsi="Arial" w:cs="Arial"/>
                <w:color w:val="000000" w:themeColor="text1"/>
                <w:kern w:val="24"/>
                <w:sz w:val="20"/>
                <w:szCs w:val="20"/>
              </w:rPr>
              <w:t>Struggles to m</w:t>
            </w:r>
            <w:r w:rsidR="0082706A" w:rsidRPr="006F51B9">
              <w:rPr>
                <w:rFonts w:ascii="Arial" w:hAnsi="Arial" w:cs="Arial"/>
                <w:color w:val="000000" w:themeColor="text1"/>
                <w:kern w:val="24"/>
                <w:sz w:val="20"/>
                <w:szCs w:val="20"/>
              </w:rPr>
              <w:t>anage their emotions appropriately or effectively</w:t>
            </w:r>
            <w:r w:rsidR="00D26B65">
              <w:rPr>
                <w:rFonts w:ascii="Arial" w:hAnsi="Arial" w:cs="Arial"/>
                <w:color w:val="000000" w:themeColor="text1"/>
                <w:kern w:val="24"/>
                <w:sz w:val="20"/>
                <w:szCs w:val="20"/>
              </w:rPr>
              <w:t xml:space="preserve">- becomes distressed easily and sometimes for the wrong reasons. </w:t>
            </w:r>
          </w:p>
          <w:p w14:paraId="583D4D68" w14:textId="54194731" w:rsidR="00FA10A1" w:rsidRDefault="0074138E" w:rsidP="00EF362F">
            <w:pPr>
              <w:autoSpaceDE w:val="0"/>
              <w:autoSpaceDN w:val="0"/>
              <w:adjustRightInd w:val="0"/>
              <w:jc w:val="both"/>
              <w:rPr>
                <w:rFonts w:hAnsi="Calibri"/>
                <w:color w:val="000000" w:themeColor="text1"/>
                <w:kern w:val="24"/>
                <w:sz w:val="32"/>
                <w:szCs w:val="32"/>
              </w:rPr>
            </w:pPr>
            <w:r w:rsidRPr="006F51B9">
              <w:rPr>
                <w:rFonts w:ascii="Arial" w:hAnsi="Arial" w:cs="Arial"/>
                <w:color w:val="000000" w:themeColor="text1"/>
                <w:kern w:val="24"/>
                <w:sz w:val="20"/>
                <w:szCs w:val="20"/>
              </w:rPr>
              <w:t xml:space="preserve">Unable to regulate themselves </w:t>
            </w:r>
            <w:r w:rsidR="00607373" w:rsidRPr="006F51B9">
              <w:rPr>
                <w:rFonts w:ascii="Arial" w:hAnsi="Arial" w:cs="Arial"/>
                <w:color w:val="000000" w:themeColor="text1"/>
                <w:kern w:val="24"/>
                <w:sz w:val="20"/>
                <w:szCs w:val="20"/>
              </w:rPr>
              <w:t>and displays inappropriate behaviours in situations</w:t>
            </w:r>
            <w:r w:rsidR="004D5E0F">
              <w:rPr>
                <w:rFonts w:ascii="Arial" w:hAnsi="Arial" w:cs="Arial"/>
                <w:color w:val="000000" w:themeColor="text1"/>
                <w:kern w:val="24"/>
                <w:sz w:val="20"/>
                <w:szCs w:val="20"/>
              </w:rPr>
              <w:t xml:space="preserve">- effects how </w:t>
            </w:r>
            <w:r w:rsidR="003A72E5">
              <w:rPr>
                <w:rFonts w:ascii="Arial" w:hAnsi="Arial" w:cs="Arial"/>
                <w:color w:val="000000" w:themeColor="text1"/>
                <w:kern w:val="24"/>
                <w:sz w:val="20"/>
                <w:szCs w:val="20"/>
              </w:rPr>
              <w:t>he</w:t>
            </w:r>
            <w:r w:rsidR="004D5E0F">
              <w:rPr>
                <w:rFonts w:ascii="Arial" w:hAnsi="Arial" w:cs="Arial"/>
                <w:color w:val="000000" w:themeColor="text1"/>
                <w:kern w:val="24"/>
                <w:sz w:val="20"/>
                <w:szCs w:val="20"/>
              </w:rPr>
              <w:t xml:space="preserve"> </w:t>
            </w:r>
            <w:proofErr w:type="gramStart"/>
            <w:r w:rsidR="004D5E0F">
              <w:rPr>
                <w:rFonts w:ascii="Arial" w:hAnsi="Arial" w:cs="Arial"/>
                <w:color w:val="000000" w:themeColor="text1"/>
                <w:kern w:val="24"/>
                <w:sz w:val="20"/>
                <w:szCs w:val="20"/>
              </w:rPr>
              <w:t>respond</w:t>
            </w:r>
            <w:proofErr w:type="gramEnd"/>
            <w:r w:rsidR="004D5E0F">
              <w:rPr>
                <w:rFonts w:ascii="Arial" w:hAnsi="Arial" w:cs="Arial"/>
                <w:color w:val="000000" w:themeColor="text1"/>
                <w:kern w:val="24"/>
                <w:sz w:val="20"/>
                <w:szCs w:val="20"/>
              </w:rPr>
              <w:t xml:space="preserve"> to not understanding tasks or </w:t>
            </w:r>
            <w:r w:rsidR="003A7DB7">
              <w:rPr>
                <w:rFonts w:ascii="Arial" w:hAnsi="Arial" w:cs="Arial"/>
                <w:color w:val="000000" w:themeColor="text1"/>
                <w:kern w:val="24"/>
                <w:sz w:val="20"/>
                <w:szCs w:val="20"/>
              </w:rPr>
              <w:t>how he respond</w:t>
            </w:r>
            <w:r w:rsidR="003A72E5">
              <w:rPr>
                <w:rFonts w:ascii="Arial" w:hAnsi="Arial" w:cs="Arial"/>
                <w:color w:val="000000" w:themeColor="text1"/>
                <w:kern w:val="24"/>
                <w:sz w:val="20"/>
                <w:szCs w:val="20"/>
              </w:rPr>
              <w:t>s</w:t>
            </w:r>
            <w:r w:rsidR="003A7DB7">
              <w:rPr>
                <w:rFonts w:ascii="Arial" w:hAnsi="Arial" w:cs="Arial"/>
                <w:color w:val="000000" w:themeColor="text1"/>
                <w:kern w:val="24"/>
                <w:sz w:val="20"/>
                <w:szCs w:val="20"/>
              </w:rPr>
              <w:t xml:space="preserve"> when </w:t>
            </w:r>
            <w:r w:rsidR="003A72E5">
              <w:rPr>
                <w:rFonts w:ascii="Arial" w:hAnsi="Arial" w:cs="Arial"/>
                <w:color w:val="000000" w:themeColor="text1"/>
                <w:kern w:val="24"/>
                <w:sz w:val="20"/>
                <w:szCs w:val="20"/>
              </w:rPr>
              <w:t xml:space="preserve">learning in a large group. </w:t>
            </w:r>
          </w:p>
        </w:tc>
      </w:tr>
    </w:tbl>
    <w:p w14:paraId="2A77673A" w14:textId="77777777" w:rsidR="001A652B" w:rsidRDefault="001A652B">
      <w:pPr>
        <w:rPr>
          <w:i/>
          <w:iCs/>
          <w:sz w:val="44"/>
        </w:rPr>
      </w:pPr>
    </w:p>
    <w:p w14:paraId="41BFEF77" w14:textId="77777777" w:rsidR="00431CFE" w:rsidRDefault="00431CFE">
      <w:pPr>
        <w:rPr>
          <w:i/>
          <w:iCs/>
          <w:sz w:val="44"/>
        </w:rPr>
      </w:pPr>
      <w:r>
        <w:rPr>
          <w:i/>
          <w:iCs/>
          <w:sz w:val="44"/>
        </w:rPr>
        <w:br w:type="page"/>
      </w:r>
    </w:p>
    <w:p w14:paraId="7B52886F"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28491338"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16731FCA" w14:textId="77777777" w:rsidR="00FA10A1" w:rsidRDefault="00FA10A1" w:rsidP="00FA10A1">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w14:paraId="5997570E" w14:textId="77777777" w:rsidR="0000666B" w:rsidRDefault="0000666B" w:rsidP="00FA10A1">
      <w:pPr>
        <w:jc w:val="center"/>
        <w:rPr>
          <w:iCs/>
        </w:rPr>
      </w:pPr>
    </w:p>
    <w:p w14:paraId="1DF3A9A7"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27C01EEC" w14:textId="77777777" w:rsidR="0000666B" w:rsidRDefault="0000666B" w:rsidP="00FA10A1">
      <w:pPr>
        <w:jc w:val="center"/>
        <w:rPr>
          <w:iCs/>
          <w:color w:val="7030A0"/>
          <w:sz w:val="32"/>
        </w:rPr>
      </w:pPr>
      <w:r>
        <w:rPr>
          <w:iCs/>
          <w:color w:val="7030A0"/>
          <w:sz w:val="32"/>
        </w:rPr>
        <w:t>This will provide space for 4 ALPs</w:t>
      </w:r>
    </w:p>
    <w:p w14:paraId="106F0081" w14:textId="77777777" w:rsidR="0000666B" w:rsidRDefault="0000666B" w:rsidP="00FA10A1">
      <w:pPr>
        <w:jc w:val="center"/>
        <w:rPr>
          <w:iCs/>
          <w:color w:val="7030A0"/>
          <w:sz w:val="32"/>
        </w:rPr>
      </w:pPr>
    </w:p>
    <w:p w14:paraId="0D731442"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12DCCEB8" w14:textId="77777777" w:rsidR="0000666B" w:rsidRDefault="0000666B" w:rsidP="00FA10A1">
      <w:pPr>
        <w:jc w:val="center"/>
        <w:rPr>
          <w:iCs/>
          <w:color w:val="7030A0"/>
          <w:sz w:val="32"/>
        </w:rPr>
      </w:pPr>
    </w:p>
    <w:p w14:paraId="3BF318CC" w14:textId="77777777" w:rsidR="0000666B" w:rsidRPr="0000666B" w:rsidRDefault="0000666B" w:rsidP="00FA10A1">
      <w:pPr>
        <w:jc w:val="center"/>
        <w:rPr>
          <w:iCs/>
          <w:color w:val="FF0000"/>
          <w:sz w:val="32"/>
        </w:rPr>
      </w:pPr>
      <w:r w:rsidRPr="0000666B">
        <w:rPr>
          <w:iCs/>
          <w:color w:val="FF0000"/>
          <w:sz w:val="32"/>
        </w:rPr>
        <w:t>n.b. Each section box contains 858 title words – these do not count towards your word count for this element</w:t>
      </w:r>
    </w:p>
    <w:p w14:paraId="780B2D89" w14:textId="77777777" w:rsidR="00FA10A1" w:rsidRDefault="00FA10A1" w:rsidP="00FA10A1">
      <w:pPr>
        <w:jc w:val="center"/>
        <w:rPr>
          <w:i/>
          <w:iCs/>
          <w:sz w:val="44"/>
        </w:rPr>
      </w:pPr>
    </w:p>
    <w:p w14:paraId="5FDEE265"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0DF1A10C" w14:textId="77777777" w:rsidTr="0000666B">
        <w:trPr>
          <w:trHeight w:val="274"/>
        </w:trPr>
        <w:tc>
          <w:tcPr>
            <w:tcW w:w="15735" w:type="dxa"/>
            <w:gridSpan w:val="6"/>
            <w:vAlign w:val="center"/>
          </w:tcPr>
          <w:p w14:paraId="04A01FD3"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099DC108" w14:textId="77777777" w:rsidTr="0000666B">
        <w:trPr>
          <w:trHeight w:val="1270"/>
        </w:trPr>
        <w:tc>
          <w:tcPr>
            <w:tcW w:w="4610" w:type="dxa"/>
            <w:vAlign w:val="center"/>
          </w:tcPr>
          <w:p w14:paraId="09BBF01A"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09F6C567" w14:textId="77777777" w:rsidR="007A6DA8" w:rsidRPr="0000666B" w:rsidRDefault="007A6DA8" w:rsidP="00091DF8">
            <w:pPr>
              <w:autoSpaceDE w:val="0"/>
              <w:autoSpaceDN w:val="0"/>
              <w:adjustRightInd w:val="0"/>
              <w:jc w:val="center"/>
              <w:rPr>
                <w:rFonts w:ascii="Arial" w:hAnsi="Arial" w:cs="Arial"/>
                <w:b/>
                <w:bCs/>
                <w:sz w:val="20"/>
                <w:szCs w:val="20"/>
              </w:rPr>
            </w:pPr>
          </w:p>
          <w:p w14:paraId="5AFFBD7C"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20151950"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E4FD079" w14:textId="77777777" w:rsidR="009E2765" w:rsidRDefault="0068069C" w:rsidP="001A652B">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Sit on the carpet </w:t>
            </w:r>
            <w:r w:rsidR="003725D0">
              <w:rPr>
                <w:rFonts w:ascii="Arial" w:hAnsi="Arial" w:cs="Arial"/>
                <w:color w:val="000000" w:themeColor="text1"/>
                <w:kern w:val="24"/>
                <w:sz w:val="20"/>
                <w:szCs w:val="20"/>
              </w:rPr>
              <w:t xml:space="preserve">with a sand timer for </w:t>
            </w:r>
            <w:r w:rsidR="00E2647E">
              <w:rPr>
                <w:rFonts w:ascii="Arial" w:hAnsi="Arial" w:cs="Arial"/>
                <w:color w:val="000000" w:themeColor="text1"/>
                <w:kern w:val="24"/>
                <w:sz w:val="20"/>
                <w:szCs w:val="20"/>
              </w:rPr>
              <w:t>5 minutes</w:t>
            </w:r>
            <w:r w:rsidR="003725D0">
              <w:rPr>
                <w:rFonts w:ascii="Arial" w:hAnsi="Arial" w:cs="Arial"/>
                <w:color w:val="000000" w:themeColor="text1"/>
                <w:kern w:val="24"/>
                <w:sz w:val="20"/>
                <w:szCs w:val="20"/>
              </w:rPr>
              <w:t xml:space="preserve">. </w:t>
            </w:r>
          </w:p>
          <w:p w14:paraId="6478CEAD" w14:textId="00288A57" w:rsidR="007A6DA8" w:rsidRPr="0000666B" w:rsidRDefault="003725D0" w:rsidP="001A652B">
            <w:pPr>
              <w:jc w:val="center"/>
              <w:rPr>
                <w:rFonts w:ascii="Arial" w:hAnsi="Arial" w:cs="Arial"/>
                <w:color w:val="000000" w:themeColor="text1"/>
                <w:kern w:val="24"/>
                <w:sz w:val="20"/>
                <w:szCs w:val="20"/>
              </w:rPr>
            </w:pPr>
            <w:r>
              <w:rPr>
                <w:rFonts w:ascii="Arial" w:hAnsi="Arial" w:cs="Arial"/>
                <w:color w:val="000000" w:themeColor="text1"/>
                <w:kern w:val="24"/>
                <w:sz w:val="20"/>
                <w:szCs w:val="20"/>
              </w:rPr>
              <w:t>Showing</w:t>
            </w:r>
            <w:r w:rsidR="00E2647E">
              <w:rPr>
                <w:rFonts w:ascii="Arial" w:hAnsi="Arial" w:cs="Arial"/>
                <w:color w:val="000000" w:themeColor="text1"/>
                <w:kern w:val="24"/>
                <w:sz w:val="20"/>
                <w:szCs w:val="20"/>
              </w:rPr>
              <w:t xml:space="preserve"> now and next board</w:t>
            </w:r>
            <w:r w:rsidR="001608E2">
              <w:rPr>
                <w:rFonts w:ascii="Arial" w:hAnsi="Arial" w:cs="Arial"/>
                <w:color w:val="000000" w:themeColor="text1"/>
                <w:kern w:val="24"/>
                <w:sz w:val="20"/>
                <w:szCs w:val="20"/>
              </w:rPr>
              <w:t xml:space="preserve"> for referencing.</w:t>
            </w:r>
          </w:p>
        </w:tc>
      </w:tr>
      <w:tr w:rsidR="007A6DA8" w:rsidRPr="0000666B" w14:paraId="5C12594E" w14:textId="77777777" w:rsidTr="0000666B">
        <w:tc>
          <w:tcPr>
            <w:tcW w:w="8931" w:type="dxa"/>
            <w:gridSpan w:val="2"/>
            <w:vAlign w:val="center"/>
          </w:tcPr>
          <w:p w14:paraId="0402FEE4"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01F92009"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4D4EBD61"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60C41059"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5CB41C91"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04B8D8A5"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425BEFFB"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57684257" w14:textId="77777777" w:rsidTr="0000666B">
        <w:trPr>
          <w:cantSplit/>
          <w:trHeight w:val="2964"/>
        </w:trPr>
        <w:tc>
          <w:tcPr>
            <w:tcW w:w="8931" w:type="dxa"/>
            <w:gridSpan w:val="2"/>
            <w:vAlign w:val="center"/>
          </w:tcPr>
          <w:p w14:paraId="32238EA7" w14:textId="77777777" w:rsidR="00F63C92" w:rsidRDefault="004D2C05" w:rsidP="00D47262">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This will be done daily </w:t>
            </w:r>
            <w:r w:rsidR="00266D22">
              <w:rPr>
                <w:rFonts w:ascii="Arial" w:hAnsi="Arial" w:cs="Arial"/>
                <w:color w:val="000000" w:themeColor="text1"/>
                <w:kern w:val="24"/>
                <w:sz w:val="20"/>
                <w:szCs w:val="20"/>
              </w:rPr>
              <w:t>as he relies on consistency and routine</w:t>
            </w:r>
            <w:r w:rsidR="00FE7E9D">
              <w:rPr>
                <w:rFonts w:ascii="Arial" w:hAnsi="Arial" w:cs="Arial"/>
                <w:color w:val="000000" w:themeColor="text1"/>
                <w:kern w:val="24"/>
                <w:sz w:val="20"/>
                <w:szCs w:val="20"/>
              </w:rPr>
              <w:t>.</w:t>
            </w:r>
          </w:p>
          <w:p w14:paraId="7BAC404E" w14:textId="1FA9D30F" w:rsidR="00F63C92" w:rsidRDefault="00FE7E9D" w:rsidP="00D47262">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Carried out in the morning with a </w:t>
            </w:r>
            <w:r w:rsidR="00F63C92">
              <w:rPr>
                <w:rFonts w:ascii="Arial" w:hAnsi="Arial" w:cs="Arial"/>
                <w:color w:val="000000" w:themeColor="text1"/>
                <w:kern w:val="24"/>
                <w:sz w:val="20"/>
                <w:szCs w:val="20"/>
              </w:rPr>
              <w:t>5-minute</w:t>
            </w:r>
            <w:r>
              <w:rPr>
                <w:rFonts w:ascii="Arial" w:hAnsi="Arial" w:cs="Arial"/>
                <w:color w:val="000000" w:themeColor="text1"/>
                <w:kern w:val="24"/>
                <w:sz w:val="20"/>
                <w:szCs w:val="20"/>
              </w:rPr>
              <w:t xml:space="preserve"> sand timer</w:t>
            </w:r>
            <w:r w:rsidR="00AD4ABA">
              <w:rPr>
                <w:rFonts w:ascii="Arial" w:hAnsi="Arial" w:cs="Arial"/>
                <w:color w:val="000000" w:themeColor="text1"/>
                <w:kern w:val="24"/>
                <w:sz w:val="20"/>
                <w:szCs w:val="20"/>
              </w:rPr>
              <w:t>.</w:t>
            </w:r>
          </w:p>
          <w:p w14:paraId="6245121A" w14:textId="7DCD0E03" w:rsidR="001A652B" w:rsidRDefault="00AD4ADE" w:rsidP="00D47262">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Familiar adult to be close by for support or next to him to start with</w:t>
            </w:r>
            <w:r w:rsidR="008D61D0">
              <w:rPr>
                <w:rFonts w:ascii="Arial" w:hAnsi="Arial" w:cs="Arial"/>
                <w:color w:val="000000" w:themeColor="text1"/>
                <w:kern w:val="24"/>
                <w:sz w:val="20"/>
                <w:szCs w:val="20"/>
              </w:rPr>
              <w:t xml:space="preserve"> </w:t>
            </w:r>
            <w:r w:rsidR="00817789">
              <w:rPr>
                <w:rFonts w:ascii="Arial" w:hAnsi="Arial" w:cs="Arial"/>
                <w:color w:val="000000" w:themeColor="text1"/>
                <w:kern w:val="24"/>
                <w:sz w:val="20"/>
                <w:szCs w:val="20"/>
              </w:rPr>
              <w:t>on a 1:1 basis</w:t>
            </w:r>
            <w:r w:rsidR="00AC3B88">
              <w:rPr>
                <w:rFonts w:ascii="Arial" w:hAnsi="Arial" w:cs="Arial"/>
                <w:color w:val="000000" w:themeColor="text1"/>
                <w:kern w:val="24"/>
                <w:sz w:val="20"/>
                <w:szCs w:val="20"/>
              </w:rPr>
              <w:t xml:space="preserve"> with the adult</w:t>
            </w:r>
            <w:r w:rsidR="00817789">
              <w:rPr>
                <w:rFonts w:ascii="Arial" w:hAnsi="Arial" w:cs="Arial"/>
                <w:color w:val="000000" w:themeColor="text1"/>
                <w:kern w:val="24"/>
                <w:sz w:val="20"/>
                <w:szCs w:val="20"/>
              </w:rPr>
              <w:t>, to then eventually try and do it be himself</w:t>
            </w:r>
            <w:r>
              <w:rPr>
                <w:rFonts w:ascii="Arial" w:hAnsi="Arial" w:cs="Arial"/>
                <w:color w:val="000000" w:themeColor="text1"/>
                <w:kern w:val="24"/>
                <w:sz w:val="20"/>
                <w:szCs w:val="20"/>
              </w:rPr>
              <w:t xml:space="preserve">. </w:t>
            </w:r>
          </w:p>
          <w:p w14:paraId="46F8FF78" w14:textId="4EB58045" w:rsidR="000562B7" w:rsidRPr="0000666B" w:rsidRDefault="000562B7" w:rsidP="00D47262">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Familiar adult to explain that carpet time is now and what activity is to be carried out next.</w:t>
            </w:r>
          </w:p>
        </w:tc>
        <w:tc>
          <w:tcPr>
            <w:tcW w:w="1418" w:type="dxa"/>
            <w:vAlign w:val="center"/>
          </w:tcPr>
          <w:p w14:paraId="596D7B47" w14:textId="557FC189" w:rsidR="001A652B" w:rsidRPr="0000666B" w:rsidRDefault="00DC016B" w:rsidP="00D47262">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581F4715" w14:textId="5B3B2809" w:rsidR="001A652B" w:rsidRPr="0000666B" w:rsidRDefault="00966114"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NA</w:t>
            </w:r>
          </w:p>
        </w:tc>
        <w:tc>
          <w:tcPr>
            <w:tcW w:w="1023" w:type="dxa"/>
            <w:textDirection w:val="btLr"/>
            <w:vAlign w:val="center"/>
          </w:tcPr>
          <w:p w14:paraId="42F6C6DF" w14:textId="128EAF95" w:rsidR="001A652B" w:rsidRPr="0000666B" w:rsidRDefault="006102D9"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w:t>
            </w:r>
            <w:r w:rsidRPr="006102D9">
              <w:rPr>
                <w:rFonts w:ascii="Arial" w:hAnsi="Arial" w:cs="Arial"/>
                <w:color w:val="000000" w:themeColor="text1"/>
                <w:kern w:val="24"/>
                <w:sz w:val="20"/>
                <w:szCs w:val="20"/>
                <w:vertAlign w:val="superscript"/>
              </w:rPr>
              <w:t>nd</w:t>
            </w:r>
            <w:r>
              <w:rPr>
                <w:rFonts w:ascii="Arial" w:hAnsi="Arial" w:cs="Arial"/>
                <w:color w:val="000000" w:themeColor="text1"/>
                <w:kern w:val="24"/>
                <w:sz w:val="20"/>
                <w:szCs w:val="20"/>
              </w:rPr>
              <w:t xml:space="preserve"> </w:t>
            </w:r>
            <w:r w:rsidR="00CE48A6">
              <w:rPr>
                <w:rFonts w:ascii="Arial" w:hAnsi="Arial" w:cs="Arial"/>
                <w:color w:val="000000" w:themeColor="text1"/>
                <w:kern w:val="24"/>
                <w:sz w:val="20"/>
                <w:szCs w:val="20"/>
              </w:rPr>
              <w:t xml:space="preserve">September  </w:t>
            </w:r>
          </w:p>
        </w:tc>
        <w:tc>
          <w:tcPr>
            <w:tcW w:w="1954" w:type="dxa"/>
            <w:textDirection w:val="btLr"/>
            <w:vAlign w:val="center"/>
          </w:tcPr>
          <w:p w14:paraId="1038357A" w14:textId="410DCC4D" w:rsidR="001A652B" w:rsidRPr="0000666B" w:rsidRDefault="006102D9"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22</w:t>
            </w:r>
            <w:r w:rsidRPr="006102D9">
              <w:rPr>
                <w:rFonts w:ascii="Arial" w:hAnsi="Arial" w:cs="Arial"/>
                <w:color w:val="000000" w:themeColor="text1"/>
                <w:kern w:val="24"/>
                <w:sz w:val="20"/>
                <w:szCs w:val="20"/>
                <w:vertAlign w:val="superscript"/>
              </w:rPr>
              <w:t>nd</w:t>
            </w:r>
            <w:r>
              <w:rPr>
                <w:rFonts w:ascii="Arial" w:hAnsi="Arial" w:cs="Arial"/>
                <w:color w:val="000000" w:themeColor="text1"/>
                <w:kern w:val="24"/>
                <w:sz w:val="20"/>
                <w:szCs w:val="20"/>
              </w:rPr>
              <w:t xml:space="preserve"> December </w:t>
            </w:r>
            <w:r w:rsidR="00CE48A6">
              <w:rPr>
                <w:rFonts w:ascii="Arial" w:hAnsi="Arial" w:cs="Arial"/>
                <w:color w:val="000000" w:themeColor="text1"/>
                <w:kern w:val="24"/>
                <w:sz w:val="20"/>
                <w:szCs w:val="20"/>
              </w:rPr>
              <w:t xml:space="preserve"> </w:t>
            </w:r>
          </w:p>
        </w:tc>
      </w:tr>
      <w:tr w:rsidR="00431CFE" w:rsidRPr="0000666B" w14:paraId="61B964F0" w14:textId="77777777" w:rsidTr="0000666B">
        <w:trPr>
          <w:trHeight w:val="2960"/>
        </w:trPr>
        <w:tc>
          <w:tcPr>
            <w:tcW w:w="8931" w:type="dxa"/>
            <w:gridSpan w:val="2"/>
          </w:tcPr>
          <w:p w14:paraId="55C5E636"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241D80F5"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1AE8FA98"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76E2468C" w14:textId="77777777" w:rsidR="00431CFE" w:rsidRPr="0000666B" w:rsidRDefault="00431CFE" w:rsidP="00D47262">
            <w:pPr>
              <w:autoSpaceDE w:val="0"/>
              <w:autoSpaceDN w:val="0"/>
              <w:adjustRightInd w:val="0"/>
              <w:jc w:val="center"/>
              <w:rPr>
                <w:rFonts w:ascii="Arial" w:hAnsi="Arial" w:cs="Arial"/>
                <w:iCs/>
                <w:sz w:val="20"/>
                <w:szCs w:val="20"/>
              </w:rPr>
            </w:pPr>
          </w:p>
        </w:tc>
      </w:tr>
      <w:tr w:rsidR="0000666B" w:rsidRPr="0000666B" w14:paraId="74C81A72" w14:textId="77777777" w:rsidTr="00EF362F">
        <w:trPr>
          <w:trHeight w:val="274"/>
        </w:trPr>
        <w:tc>
          <w:tcPr>
            <w:tcW w:w="15735" w:type="dxa"/>
            <w:gridSpan w:val="6"/>
            <w:vAlign w:val="center"/>
          </w:tcPr>
          <w:p w14:paraId="20624399"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1586CFFA" w14:textId="77777777" w:rsidTr="00EF362F">
        <w:trPr>
          <w:trHeight w:val="1270"/>
        </w:trPr>
        <w:tc>
          <w:tcPr>
            <w:tcW w:w="4610" w:type="dxa"/>
            <w:vAlign w:val="center"/>
          </w:tcPr>
          <w:p w14:paraId="3BAB8DC3"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3F6A3F8A" w14:textId="77777777" w:rsidR="0000666B" w:rsidRPr="0000666B" w:rsidRDefault="0000666B" w:rsidP="00EF362F">
            <w:pPr>
              <w:autoSpaceDE w:val="0"/>
              <w:autoSpaceDN w:val="0"/>
              <w:adjustRightInd w:val="0"/>
              <w:jc w:val="center"/>
              <w:rPr>
                <w:rFonts w:ascii="Arial" w:hAnsi="Arial" w:cs="Arial"/>
                <w:b/>
                <w:bCs/>
                <w:sz w:val="20"/>
                <w:szCs w:val="20"/>
              </w:rPr>
            </w:pPr>
          </w:p>
          <w:p w14:paraId="6A1478D5"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2E6C6C34"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376A5FBA" w14:textId="77777777" w:rsidR="0000666B" w:rsidRDefault="006D3E01"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Carry out a work task</w:t>
            </w:r>
            <w:r w:rsidR="003B2D3E">
              <w:rPr>
                <w:rFonts w:ascii="Arial" w:hAnsi="Arial" w:cs="Arial"/>
                <w:color w:val="000000" w:themeColor="text1"/>
                <w:kern w:val="24"/>
                <w:sz w:val="20"/>
                <w:szCs w:val="20"/>
              </w:rPr>
              <w:t xml:space="preserve"> set by the teacher</w:t>
            </w:r>
            <w:r>
              <w:rPr>
                <w:rFonts w:ascii="Arial" w:hAnsi="Arial" w:cs="Arial"/>
                <w:color w:val="000000" w:themeColor="text1"/>
                <w:kern w:val="24"/>
                <w:sz w:val="20"/>
                <w:szCs w:val="20"/>
              </w:rPr>
              <w:t xml:space="preserve"> for longer than the five minutes he has been doing</w:t>
            </w:r>
            <w:r w:rsidR="003B2D3E">
              <w:rPr>
                <w:rFonts w:ascii="Arial" w:hAnsi="Arial" w:cs="Arial"/>
                <w:color w:val="000000" w:themeColor="text1"/>
                <w:kern w:val="24"/>
                <w:sz w:val="20"/>
                <w:szCs w:val="20"/>
              </w:rPr>
              <w:t>.</w:t>
            </w:r>
          </w:p>
          <w:p w14:paraId="327F4152" w14:textId="77777777" w:rsidR="003B2D3E" w:rsidRDefault="003B2D3E"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10</w:t>
            </w:r>
            <w:r w:rsidR="00523EF1">
              <w:rPr>
                <w:rFonts w:ascii="Arial" w:hAnsi="Arial" w:cs="Arial"/>
                <w:color w:val="000000" w:themeColor="text1"/>
                <w:kern w:val="24"/>
                <w:sz w:val="20"/>
                <w:szCs w:val="20"/>
              </w:rPr>
              <w:t xml:space="preserve"> minutes at the set task</w:t>
            </w:r>
            <w:r w:rsidR="008067ED">
              <w:rPr>
                <w:rFonts w:ascii="Arial" w:hAnsi="Arial" w:cs="Arial"/>
                <w:color w:val="000000" w:themeColor="text1"/>
                <w:kern w:val="24"/>
                <w:sz w:val="20"/>
                <w:szCs w:val="20"/>
              </w:rPr>
              <w:t xml:space="preserve"> with sand timer for time reference. </w:t>
            </w:r>
          </w:p>
          <w:p w14:paraId="107FE527" w14:textId="694775FE" w:rsidR="008067ED" w:rsidRPr="0000666B" w:rsidRDefault="008067ED" w:rsidP="00EF362F">
            <w:pPr>
              <w:jc w:val="center"/>
              <w:rPr>
                <w:rFonts w:ascii="Arial" w:hAnsi="Arial" w:cs="Arial"/>
                <w:color w:val="000000" w:themeColor="text1"/>
                <w:kern w:val="24"/>
                <w:sz w:val="20"/>
                <w:szCs w:val="20"/>
              </w:rPr>
            </w:pPr>
          </w:p>
        </w:tc>
      </w:tr>
      <w:tr w:rsidR="0000666B" w:rsidRPr="0000666B" w14:paraId="7B9BE4D4" w14:textId="77777777" w:rsidTr="00EF362F">
        <w:tc>
          <w:tcPr>
            <w:tcW w:w="8931" w:type="dxa"/>
            <w:gridSpan w:val="2"/>
            <w:vAlign w:val="center"/>
          </w:tcPr>
          <w:p w14:paraId="6FE5763F"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50F63337"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1017A737"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7676A179"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401D9D83"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4B307C7C"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1E248F58"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7A5365C5" w14:textId="77777777" w:rsidTr="00EF362F">
        <w:trPr>
          <w:cantSplit/>
          <w:trHeight w:val="2964"/>
        </w:trPr>
        <w:tc>
          <w:tcPr>
            <w:tcW w:w="8931" w:type="dxa"/>
            <w:gridSpan w:val="2"/>
            <w:vAlign w:val="center"/>
          </w:tcPr>
          <w:p w14:paraId="4B82F4E4" w14:textId="77777777" w:rsidR="0000666B" w:rsidRDefault="00CE1008"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This will be carried out daily as he relies on routine and enjoys doing what his friends are doing. </w:t>
            </w:r>
          </w:p>
          <w:p w14:paraId="188B07DD" w14:textId="58F10368" w:rsidR="00B526BA" w:rsidRDefault="00B526BA" w:rsidP="00B526BA">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Familiar adult to support with the activity</w:t>
            </w:r>
            <w:r w:rsidR="00504975">
              <w:rPr>
                <w:rFonts w:ascii="Arial" w:hAnsi="Arial" w:cs="Arial"/>
                <w:color w:val="000000" w:themeColor="text1"/>
                <w:kern w:val="24"/>
                <w:sz w:val="20"/>
                <w:szCs w:val="20"/>
              </w:rPr>
              <w:t xml:space="preserve"> on a 1:1 basis (unless it’s a small group with his friends)</w:t>
            </w:r>
            <w:r>
              <w:rPr>
                <w:rFonts w:ascii="Arial" w:hAnsi="Arial" w:cs="Arial"/>
                <w:color w:val="000000" w:themeColor="text1"/>
                <w:kern w:val="24"/>
                <w:sz w:val="20"/>
                <w:szCs w:val="20"/>
              </w:rPr>
              <w:t>.</w:t>
            </w:r>
          </w:p>
          <w:p w14:paraId="5C760EA0" w14:textId="77777777" w:rsidR="00B526BA" w:rsidRDefault="00B526BA" w:rsidP="00B526BA">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Now and next board </w:t>
            </w:r>
            <w:r w:rsidR="0074731C">
              <w:rPr>
                <w:rFonts w:ascii="Arial" w:hAnsi="Arial" w:cs="Arial"/>
                <w:color w:val="000000" w:themeColor="text1"/>
                <w:kern w:val="24"/>
                <w:sz w:val="20"/>
                <w:szCs w:val="20"/>
              </w:rPr>
              <w:t xml:space="preserve">to be explained to the child. </w:t>
            </w:r>
          </w:p>
          <w:p w14:paraId="79514C52" w14:textId="77777777" w:rsidR="0074731C" w:rsidRDefault="0074731C" w:rsidP="00B526BA">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Sand timer to display how long he is to be at the task. </w:t>
            </w:r>
          </w:p>
          <w:p w14:paraId="1D5E775C" w14:textId="02952005" w:rsidR="00347BF6" w:rsidRDefault="00347BF6" w:rsidP="00B526BA">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If</w:t>
            </w:r>
            <w:r w:rsidR="00984F90">
              <w:rPr>
                <w:rFonts w:ascii="Arial" w:hAnsi="Arial" w:cs="Arial"/>
                <w:color w:val="000000" w:themeColor="text1"/>
                <w:kern w:val="24"/>
                <w:sz w:val="20"/>
                <w:szCs w:val="20"/>
              </w:rPr>
              <w:t xml:space="preserve"> the child becomes unsettled, adapt the task and make it more physical</w:t>
            </w:r>
            <w:r w:rsidR="00307F19">
              <w:rPr>
                <w:rFonts w:ascii="Arial" w:hAnsi="Arial" w:cs="Arial"/>
                <w:color w:val="000000" w:themeColor="text1"/>
                <w:kern w:val="24"/>
                <w:sz w:val="20"/>
                <w:szCs w:val="20"/>
              </w:rPr>
              <w:t>- link this with his coordination skill</w:t>
            </w:r>
            <w:r w:rsidR="003D2CD1">
              <w:rPr>
                <w:rFonts w:ascii="Arial" w:hAnsi="Arial" w:cs="Arial"/>
                <w:color w:val="000000" w:themeColor="text1"/>
                <w:kern w:val="24"/>
                <w:sz w:val="20"/>
                <w:szCs w:val="20"/>
              </w:rPr>
              <w:t>s ALP</w:t>
            </w:r>
            <w:r w:rsidR="00984F90">
              <w:rPr>
                <w:rFonts w:ascii="Arial" w:hAnsi="Arial" w:cs="Arial"/>
                <w:color w:val="000000" w:themeColor="text1"/>
                <w:kern w:val="24"/>
                <w:sz w:val="20"/>
                <w:szCs w:val="20"/>
              </w:rPr>
              <w:t xml:space="preserve">. </w:t>
            </w:r>
          </w:p>
          <w:p w14:paraId="0AF97402" w14:textId="77777777" w:rsidR="00984F90" w:rsidRDefault="00984F90" w:rsidP="00B526BA">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(Physical activities are more engaging fo</w:t>
            </w:r>
            <w:r w:rsidR="000D0049">
              <w:rPr>
                <w:rFonts w:ascii="Arial" w:hAnsi="Arial" w:cs="Arial"/>
                <w:color w:val="000000" w:themeColor="text1"/>
                <w:kern w:val="24"/>
                <w:sz w:val="20"/>
                <w:szCs w:val="20"/>
              </w:rPr>
              <w:t>r him</w:t>
            </w:r>
            <w:r>
              <w:rPr>
                <w:rFonts w:ascii="Arial" w:hAnsi="Arial" w:cs="Arial"/>
                <w:color w:val="000000" w:themeColor="text1"/>
                <w:kern w:val="24"/>
                <w:sz w:val="20"/>
                <w:szCs w:val="20"/>
              </w:rPr>
              <w:t>)</w:t>
            </w:r>
          </w:p>
          <w:p w14:paraId="26A68C42" w14:textId="51BD2420" w:rsidR="003918F9" w:rsidRPr="0000666B" w:rsidRDefault="003918F9" w:rsidP="00B526BA">
            <w:pPr>
              <w:autoSpaceDE w:val="0"/>
              <w:autoSpaceDN w:val="0"/>
              <w:adjustRightInd w:val="0"/>
              <w:jc w:val="center"/>
              <w:rPr>
                <w:rFonts w:ascii="Arial" w:hAnsi="Arial" w:cs="Arial"/>
                <w:color w:val="000000" w:themeColor="text1"/>
                <w:kern w:val="24"/>
                <w:sz w:val="20"/>
                <w:szCs w:val="20"/>
              </w:rPr>
            </w:pPr>
            <w:r w:rsidRPr="003918F9">
              <w:rPr>
                <w:rFonts w:ascii="Arial" w:hAnsi="Arial" w:cs="Arial"/>
                <w:color w:val="000000" w:themeColor="text1"/>
                <w:kern w:val="24"/>
                <w:sz w:val="20"/>
                <w:szCs w:val="20"/>
              </w:rPr>
              <w:t>Now and next board to be displayed to him to help him understand what is expected of him.</w:t>
            </w:r>
          </w:p>
        </w:tc>
        <w:tc>
          <w:tcPr>
            <w:tcW w:w="1418" w:type="dxa"/>
            <w:vAlign w:val="center"/>
          </w:tcPr>
          <w:p w14:paraId="5E5F818A" w14:textId="3797A2E4"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10F96281" w14:textId="3623BC4A" w:rsidR="0000666B" w:rsidRPr="0000666B" w:rsidRDefault="00E03C0B"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Leaning support </w:t>
            </w:r>
            <w:r w:rsidR="008E701C">
              <w:rPr>
                <w:rFonts w:ascii="Arial" w:hAnsi="Arial" w:cs="Arial"/>
                <w:color w:val="000000" w:themeColor="text1"/>
                <w:kern w:val="24"/>
                <w:sz w:val="20"/>
                <w:szCs w:val="20"/>
              </w:rPr>
              <w:t xml:space="preserve">assistant to support. </w:t>
            </w:r>
          </w:p>
        </w:tc>
        <w:tc>
          <w:tcPr>
            <w:tcW w:w="1023" w:type="dxa"/>
            <w:textDirection w:val="btLr"/>
            <w:vAlign w:val="center"/>
          </w:tcPr>
          <w:p w14:paraId="4A449A65" w14:textId="0621BE6F" w:rsidR="0000666B" w:rsidRPr="0000666B" w:rsidRDefault="000727AC"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w:t>
            </w:r>
            <w:r w:rsidRPr="000727AC">
              <w:rPr>
                <w:rFonts w:ascii="Arial" w:hAnsi="Arial" w:cs="Arial"/>
                <w:color w:val="000000" w:themeColor="text1"/>
                <w:kern w:val="24"/>
                <w:sz w:val="20"/>
                <w:szCs w:val="20"/>
                <w:vertAlign w:val="superscript"/>
              </w:rPr>
              <w:t>nd</w:t>
            </w:r>
            <w:r>
              <w:rPr>
                <w:rFonts w:ascii="Arial" w:hAnsi="Arial" w:cs="Arial"/>
                <w:color w:val="000000" w:themeColor="text1"/>
                <w:kern w:val="24"/>
                <w:sz w:val="20"/>
                <w:szCs w:val="20"/>
              </w:rPr>
              <w:t xml:space="preserve"> </w:t>
            </w:r>
            <w:r w:rsidR="00455772">
              <w:rPr>
                <w:rFonts w:ascii="Arial" w:hAnsi="Arial" w:cs="Arial"/>
                <w:color w:val="000000" w:themeColor="text1"/>
                <w:kern w:val="24"/>
                <w:sz w:val="20"/>
                <w:szCs w:val="20"/>
              </w:rPr>
              <w:t xml:space="preserve">September </w:t>
            </w:r>
          </w:p>
        </w:tc>
        <w:tc>
          <w:tcPr>
            <w:tcW w:w="1954" w:type="dxa"/>
            <w:textDirection w:val="btLr"/>
            <w:vAlign w:val="center"/>
          </w:tcPr>
          <w:p w14:paraId="44E402FC" w14:textId="0882009D" w:rsidR="0000666B" w:rsidRPr="0000666B" w:rsidRDefault="006102D9"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22</w:t>
            </w:r>
            <w:r w:rsidRPr="006102D9">
              <w:rPr>
                <w:rFonts w:ascii="Arial" w:hAnsi="Arial" w:cs="Arial"/>
                <w:color w:val="000000" w:themeColor="text1"/>
                <w:kern w:val="24"/>
                <w:sz w:val="20"/>
                <w:szCs w:val="20"/>
                <w:vertAlign w:val="superscript"/>
              </w:rPr>
              <w:t>nd</w:t>
            </w:r>
            <w:r>
              <w:rPr>
                <w:rFonts w:ascii="Arial" w:hAnsi="Arial" w:cs="Arial"/>
                <w:color w:val="000000" w:themeColor="text1"/>
                <w:kern w:val="24"/>
                <w:sz w:val="20"/>
                <w:szCs w:val="20"/>
              </w:rPr>
              <w:t xml:space="preserve"> December </w:t>
            </w:r>
          </w:p>
        </w:tc>
      </w:tr>
      <w:tr w:rsidR="0000666B" w:rsidRPr="0000666B" w14:paraId="1A8BC824" w14:textId="77777777" w:rsidTr="00EF362F">
        <w:trPr>
          <w:trHeight w:val="2960"/>
        </w:trPr>
        <w:tc>
          <w:tcPr>
            <w:tcW w:w="8931" w:type="dxa"/>
            <w:gridSpan w:val="2"/>
          </w:tcPr>
          <w:p w14:paraId="6C7429CE"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3F74ABC3"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50C12B5D" w14:textId="77777777" w:rsid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p w14:paraId="08A68236" w14:textId="77777777" w:rsidR="008A0D81" w:rsidRDefault="008A0D81" w:rsidP="00EF362F">
            <w:pPr>
              <w:autoSpaceDE w:val="0"/>
              <w:autoSpaceDN w:val="0"/>
              <w:adjustRightInd w:val="0"/>
              <w:jc w:val="center"/>
              <w:rPr>
                <w:rFonts w:ascii="Arial" w:hAnsi="Arial" w:cs="Arial"/>
                <w:i/>
                <w:iCs/>
                <w:sz w:val="20"/>
                <w:szCs w:val="20"/>
              </w:rPr>
            </w:pPr>
          </w:p>
          <w:p w14:paraId="017DDFD3" w14:textId="3AF1859B" w:rsidR="008A0D81" w:rsidRDefault="008A0D81" w:rsidP="00EF362F">
            <w:pPr>
              <w:autoSpaceDE w:val="0"/>
              <w:autoSpaceDN w:val="0"/>
              <w:adjustRightInd w:val="0"/>
              <w:jc w:val="center"/>
              <w:rPr>
                <w:rFonts w:ascii="Arial" w:hAnsi="Arial" w:cs="Arial"/>
                <w:sz w:val="20"/>
                <w:szCs w:val="20"/>
              </w:rPr>
            </w:pPr>
            <w:r>
              <w:rPr>
                <w:rFonts w:ascii="Arial" w:hAnsi="Arial" w:cs="Arial"/>
                <w:sz w:val="20"/>
                <w:szCs w:val="20"/>
              </w:rPr>
              <w:t xml:space="preserve">Class teacher believed he could be sat at the desk for a longer period of time but due to the </w:t>
            </w:r>
            <w:proofErr w:type="spellStart"/>
            <w:r>
              <w:rPr>
                <w:rFonts w:ascii="Arial" w:hAnsi="Arial" w:cs="Arial"/>
                <w:sz w:val="20"/>
                <w:szCs w:val="20"/>
              </w:rPr>
              <w:t>childs</w:t>
            </w:r>
            <w:proofErr w:type="spellEnd"/>
            <w:r>
              <w:rPr>
                <w:rFonts w:ascii="Arial" w:hAnsi="Arial" w:cs="Arial"/>
                <w:sz w:val="20"/>
                <w:szCs w:val="20"/>
              </w:rPr>
              <w:t xml:space="preserve"> </w:t>
            </w:r>
            <w:r w:rsidR="0063479E">
              <w:rPr>
                <w:rFonts w:ascii="Arial" w:hAnsi="Arial" w:cs="Arial"/>
                <w:sz w:val="20"/>
                <w:szCs w:val="20"/>
              </w:rPr>
              <w:t>concentration</w:t>
            </w:r>
            <w:r>
              <w:rPr>
                <w:rFonts w:ascii="Arial" w:hAnsi="Arial" w:cs="Arial"/>
                <w:sz w:val="20"/>
                <w:szCs w:val="20"/>
              </w:rPr>
              <w:t xml:space="preserve"> levels and attention span</w:t>
            </w:r>
            <w:r w:rsidR="00202C03">
              <w:rPr>
                <w:rFonts w:ascii="Arial" w:hAnsi="Arial" w:cs="Arial"/>
                <w:sz w:val="20"/>
                <w:szCs w:val="20"/>
              </w:rPr>
              <w:t xml:space="preserve">, he can not start the long period of time all in one go. A sand timer and </w:t>
            </w:r>
            <w:r w:rsidR="0063479E">
              <w:rPr>
                <w:rFonts w:ascii="Arial" w:hAnsi="Arial" w:cs="Arial"/>
                <w:sz w:val="20"/>
                <w:szCs w:val="20"/>
              </w:rPr>
              <w:t xml:space="preserve">building on the time length bit by bit as been agreed upon. </w:t>
            </w:r>
          </w:p>
          <w:p w14:paraId="23A1F85C" w14:textId="7A0FCB41" w:rsidR="0063479E" w:rsidRDefault="0063479E" w:rsidP="00EF362F">
            <w:pPr>
              <w:autoSpaceDE w:val="0"/>
              <w:autoSpaceDN w:val="0"/>
              <w:adjustRightInd w:val="0"/>
              <w:jc w:val="center"/>
              <w:rPr>
                <w:rFonts w:ascii="Arial" w:hAnsi="Arial" w:cs="Arial"/>
                <w:sz w:val="20"/>
                <w:szCs w:val="20"/>
              </w:rPr>
            </w:pPr>
            <w:r>
              <w:rPr>
                <w:rFonts w:ascii="Arial" w:hAnsi="Arial" w:cs="Arial"/>
                <w:sz w:val="20"/>
                <w:szCs w:val="20"/>
              </w:rPr>
              <w:t xml:space="preserve">Class teacher also knows that he thrives off physical learning and doing </w:t>
            </w:r>
            <w:r w:rsidR="00294AC5">
              <w:rPr>
                <w:rFonts w:ascii="Arial" w:hAnsi="Arial" w:cs="Arial"/>
                <w:sz w:val="20"/>
                <w:szCs w:val="20"/>
              </w:rPr>
              <w:t xml:space="preserve">so understands that the familiar adult may need to adapt the set activity to meet his needs and learning style. </w:t>
            </w:r>
          </w:p>
          <w:p w14:paraId="79EE2F47" w14:textId="3AF67332" w:rsidR="0063479E" w:rsidRPr="008A0D81" w:rsidRDefault="0063479E" w:rsidP="00EF362F">
            <w:pPr>
              <w:autoSpaceDE w:val="0"/>
              <w:autoSpaceDN w:val="0"/>
              <w:adjustRightInd w:val="0"/>
              <w:jc w:val="center"/>
              <w:rPr>
                <w:rFonts w:ascii="Arial" w:hAnsi="Arial" w:cs="Arial"/>
                <w:sz w:val="20"/>
                <w:szCs w:val="20"/>
              </w:rPr>
            </w:pPr>
          </w:p>
        </w:tc>
        <w:tc>
          <w:tcPr>
            <w:tcW w:w="6804" w:type="dxa"/>
            <w:gridSpan w:val="4"/>
            <w:vAlign w:val="center"/>
          </w:tcPr>
          <w:p w14:paraId="4198B605" w14:textId="77777777" w:rsidR="0000666B" w:rsidRPr="0000666B" w:rsidRDefault="0000666B" w:rsidP="00EF362F">
            <w:pPr>
              <w:autoSpaceDE w:val="0"/>
              <w:autoSpaceDN w:val="0"/>
              <w:adjustRightInd w:val="0"/>
              <w:jc w:val="center"/>
              <w:rPr>
                <w:rFonts w:ascii="Arial" w:hAnsi="Arial" w:cs="Arial"/>
                <w:iCs/>
                <w:sz w:val="20"/>
                <w:szCs w:val="20"/>
              </w:rPr>
            </w:pPr>
          </w:p>
        </w:tc>
      </w:tr>
      <w:tr w:rsidR="0000666B" w:rsidRPr="0000666B" w14:paraId="66F9C7B9" w14:textId="77777777" w:rsidTr="00EF362F">
        <w:trPr>
          <w:trHeight w:val="274"/>
        </w:trPr>
        <w:tc>
          <w:tcPr>
            <w:tcW w:w="15735" w:type="dxa"/>
            <w:gridSpan w:val="6"/>
            <w:vAlign w:val="center"/>
          </w:tcPr>
          <w:p w14:paraId="7F89DD3F"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6C82C382" w14:textId="77777777" w:rsidTr="00EF362F">
        <w:trPr>
          <w:trHeight w:val="1270"/>
        </w:trPr>
        <w:tc>
          <w:tcPr>
            <w:tcW w:w="4610" w:type="dxa"/>
            <w:vAlign w:val="center"/>
          </w:tcPr>
          <w:p w14:paraId="176FFE91"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3E85CBE7" w14:textId="77777777" w:rsidR="0000666B" w:rsidRPr="0000666B" w:rsidRDefault="0000666B" w:rsidP="00EF362F">
            <w:pPr>
              <w:autoSpaceDE w:val="0"/>
              <w:autoSpaceDN w:val="0"/>
              <w:adjustRightInd w:val="0"/>
              <w:jc w:val="center"/>
              <w:rPr>
                <w:rFonts w:ascii="Arial" w:hAnsi="Arial" w:cs="Arial"/>
                <w:b/>
                <w:bCs/>
                <w:sz w:val="20"/>
                <w:szCs w:val="20"/>
              </w:rPr>
            </w:pPr>
          </w:p>
          <w:p w14:paraId="2DEC44D8"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5C19E9D5"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7FE25658" w14:textId="173824B5" w:rsidR="0000666B" w:rsidRDefault="004B5DAD"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To recognise the first six phonics sounds </w:t>
            </w:r>
          </w:p>
          <w:p w14:paraId="5D23826B" w14:textId="77777777" w:rsidR="0037358C" w:rsidRDefault="005B45FA" w:rsidP="0037358C">
            <w:pPr>
              <w:jc w:val="center"/>
              <w:rPr>
                <w:rFonts w:ascii="Arial" w:hAnsi="Arial" w:cs="Arial"/>
                <w:color w:val="000000" w:themeColor="text1"/>
                <w:kern w:val="24"/>
                <w:sz w:val="20"/>
                <w:szCs w:val="20"/>
              </w:rPr>
            </w:pPr>
            <w:r>
              <w:rPr>
                <w:rFonts w:ascii="Arial" w:hAnsi="Arial" w:cs="Arial"/>
                <w:color w:val="000000" w:themeColor="text1"/>
                <w:kern w:val="24"/>
                <w:sz w:val="20"/>
                <w:szCs w:val="20"/>
              </w:rPr>
              <w:t>(</w:t>
            </w:r>
            <w:proofErr w:type="spellStart"/>
            <w:proofErr w:type="gramStart"/>
            <w:r>
              <w:rPr>
                <w:rFonts w:ascii="Arial" w:hAnsi="Arial" w:cs="Arial"/>
                <w:color w:val="000000" w:themeColor="text1"/>
                <w:kern w:val="24"/>
                <w:sz w:val="20"/>
                <w:szCs w:val="20"/>
              </w:rPr>
              <w:t>s,a</w:t>
            </w:r>
            <w:proofErr w:type="gramEnd"/>
            <w:r>
              <w:rPr>
                <w:rFonts w:ascii="Arial" w:hAnsi="Arial" w:cs="Arial"/>
                <w:color w:val="000000" w:themeColor="text1"/>
                <w:kern w:val="24"/>
                <w:sz w:val="20"/>
                <w:szCs w:val="20"/>
              </w:rPr>
              <w:t>,t,p,</w:t>
            </w:r>
            <w:r w:rsidR="0037358C">
              <w:rPr>
                <w:rFonts w:ascii="Arial" w:hAnsi="Arial" w:cs="Arial"/>
                <w:color w:val="000000" w:themeColor="text1"/>
                <w:kern w:val="24"/>
                <w:sz w:val="20"/>
                <w:szCs w:val="20"/>
              </w:rPr>
              <w:t>i,n</w:t>
            </w:r>
            <w:proofErr w:type="spellEnd"/>
            <w:r w:rsidR="0037358C">
              <w:rPr>
                <w:rFonts w:ascii="Arial" w:hAnsi="Arial" w:cs="Arial"/>
                <w:color w:val="000000" w:themeColor="text1"/>
                <w:kern w:val="24"/>
                <w:sz w:val="20"/>
                <w:szCs w:val="20"/>
              </w:rPr>
              <w:t>)</w:t>
            </w:r>
          </w:p>
          <w:p w14:paraId="692C88A3" w14:textId="4F56C39B" w:rsidR="0037358C" w:rsidRPr="0000666B" w:rsidRDefault="0037358C" w:rsidP="0037358C">
            <w:pPr>
              <w:jc w:val="center"/>
              <w:rPr>
                <w:rFonts w:ascii="Arial" w:hAnsi="Arial" w:cs="Arial"/>
                <w:color w:val="000000" w:themeColor="text1"/>
                <w:kern w:val="24"/>
                <w:sz w:val="20"/>
                <w:szCs w:val="20"/>
              </w:rPr>
            </w:pPr>
            <w:r>
              <w:rPr>
                <w:rFonts w:ascii="Arial" w:hAnsi="Arial" w:cs="Arial"/>
                <w:color w:val="000000" w:themeColor="text1"/>
                <w:kern w:val="24"/>
                <w:sz w:val="20"/>
                <w:szCs w:val="20"/>
              </w:rPr>
              <w:t>This will help develop my speech</w:t>
            </w:r>
            <w:r w:rsidR="004E46AB">
              <w:rPr>
                <w:rFonts w:ascii="Arial" w:hAnsi="Arial" w:cs="Arial"/>
                <w:color w:val="000000" w:themeColor="text1"/>
                <w:kern w:val="24"/>
                <w:sz w:val="20"/>
                <w:szCs w:val="20"/>
              </w:rPr>
              <w:t>,</w:t>
            </w:r>
            <w:r>
              <w:rPr>
                <w:rFonts w:ascii="Arial" w:hAnsi="Arial" w:cs="Arial"/>
                <w:color w:val="000000" w:themeColor="text1"/>
                <w:kern w:val="24"/>
                <w:sz w:val="20"/>
                <w:szCs w:val="20"/>
              </w:rPr>
              <w:t xml:space="preserve"> language and comm</w:t>
            </w:r>
            <w:r w:rsidR="004E46AB">
              <w:rPr>
                <w:rFonts w:ascii="Arial" w:hAnsi="Arial" w:cs="Arial"/>
                <w:color w:val="000000" w:themeColor="text1"/>
                <w:kern w:val="24"/>
                <w:sz w:val="20"/>
                <w:szCs w:val="20"/>
              </w:rPr>
              <w:t xml:space="preserve">unication. </w:t>
            </w:r>
          </w:p>
        </w:tc>
      </w:tr>
      <w:tr w:rsidR="0000666B" w:rsidRPr="0000666B" w14:paraId="73A67073" w14:textId="77777777" w:rsidTr="00EF362F">
        <w:tc>
          <w:tcPr>
            <w:tcW w:w="8931" w:type="dxa"/>
            <w:gridSpan w:val="2"/>
            <w:vAlign w:val="center"/>
          </w:tcPr>
          <w:p w14:paraId="6F933A73"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7E364117"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026BFE2E"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0402D0B4"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7B0D4063"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466C133C"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3B2ACA7A"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14:paraId="2C13AEFF" w14:textId="77777777" w:rsidTr="00EF362F">
        <w:trPr>
          <w:cantSplit/>
          <w:trHeight w:val="2964"/>
        </w:trPr>
        <w:tc>
          <w:tcPr>
            <w:tcW w:w="8931" w:type="dxa"/>
            <w:gridSpan w:val="2"/>
            <w:vAlign w:val="center"/>
          </w:tcPr>
          <w:p w14:paraId="483D42B1" w14:textId="0D4176F7" w:rsidR="000D0049" w:rsidRPr="000D0049" w:rsidRDefault="000D0049" w:rsidP="000D0049">
            <w:pPr>
              <w:autoSpaceDE w:val="0"/>
              <w:autoSpaceDN w:val="0"/>
              <w:adjustRightInd w:val="0"/>
              <w:jc w:val="center"/>
              <w:rPr>
                <w:rFonts w:ascii="Arial" w:hAnsi="Arial" w:cs="Arial"/>
                <w:color w:val="000000" w:themeColor="text1"/>
                <w:kern w:val="24"/>
                <w:sz w:val="20"/>
                <w:szCs w:val="20"/>
              </w:rPr>
            </w:pPr>
            <w:r w:rsidRPr="000D0049">
              <w:rPr>
                <w:rFonts w:ascii="Arial" w:hAnsi="Arial" w:cs="Arial"/>
                <w:color w:val="000000" w:themeColor="text1"/>
                <w:kern w:val="24"/>
                <w:sz w:val="20"/>
                <w:szCs w:val="20"/>
              </w:rPr>
              <w:t xml:space="preserve">This will be carried out daily as he relies on </w:t>
            </w:r>
            <w:r>
              <w:rPr>
                <w:rFonts w:ascii="Arial" w:hAnsi="Arial" w:cs="Arial"/>
                <w:color w:val="000000" w:themeColor="text1"/>
                <w:kern w:val="24"/>
                <w:sz w:val="20"/>
                <w:szCs w:val="20"/>
              </w:rPr>
              <w:t xml:space="preserve">routine. </w:t>
            </w:r>
          </w:p>
          <w:p w14:paraId="71345498" w14:textId="77777777" w:rsidR="000D0049" w:rsidRPr="000D0049" w:rsidRDefault="000D0049" w:rsidP="000D0049">
            <w:pPr>
              <w:autoSpaceDE w:val="0"/>
              <w:autoSpaceDN w:val="0"/>
              <w:adjustRightInd w:val="0"/>
              <w:jc w:val="center"/>
              <w:rPr>
                <w:rFonts w:ascii="Arial" w:hAnsi="Arial" w:cs="Arial"/>
                <w:color w:val="000000" w:themeColor="text1"/>
                <w:kern w:val="24"/>
                <w:sz w:val="20"/>
                <w:szCs w:val="20"/>
              </w:rPr>
            </w:pPr>
            <w:r w:rsidRPr="000D0049">
              <w:rPr>
                <w:rFonts w:ascii="Arial" w:hAnsi="Arial" w:cs="Arial"/>
                <w:color w:val="000000" w:themeColor="text1"/>
                <w:kern w:val="24"/>
                <w:sz w:val="20"/>
                <w:szCs w:val="20"/>
              </w:rPr>
              <w:t>Familiar adult to support with the activity.</w:t>
            </w:r>
          </w:p>
          <w:p w14:paraId="7F9E3251" w14:textId="77777777" w:rsidR="000D0049" w:rsidRPr="000D0049" w:rsidRDefault="000D0049" w:rsidP="000D0049">
            <w:pPr>
              <w:autoSpaceDE w:val="0"/>
              <w:autoSpaceDN w:val="0"/>
              <w:adjustRightInd w:val="0"/>
              <w:jc w:val="center"/>
              <w:rPr>
                <w:rFonts w:ascii="Arial" w:hAnsi="Arial" w:cs="Arial"/>
                <w:color w:val="000000" w:themeColor="text1"/>
                <w:kern w:val="24"/>
                <w:sz w:val="20"/>
                <w:szCs w:val="20"/>
              </w:rPr>
            </w:pPr>
            <w:r w:rsidRPr="000D0049">
              <w:rPr>
                <w:rFonts w:ascii="Arial" w:hAnsi="Arial" w:cs="Arial"/>
                <w:color w:val="000000" w:themeColor="text1"/>
                <w:kern w:val="24"/>
                <w:sz w:val="20"/>
                <w:szCs w:val="20"/>
              </w:rPr>
              <w:t xml:space="preserve">Now and next board to be explained to the child. </w:t>
            </w:r>
          </w:p>
          <w:p w14:paraId="5334EC94" w14:textId="72FD4B3A" w:rsidR="0000666B" w:rsidRPr="0000666B" w:rsidRDefault="000D0049" w:rsidP="000D0049">
            <w:pPr>
              <w:autoSpaceDE w:val="0"/>
              <w:autoSpaceDN w:val="0"/>
              <w:adjustRightInd w:val="0"/>
              <w:jc w:val="center"/>
              <w:rPr>
                <w:rFonts w:ascii="Arial" w:hAnsi="Arial" w:cs="Arial"/>
                <w:color w:val="000000" w:themeColor="text1"/>
                <w:kern w:val="24"/>
                <w:sz w:val="20"/>
                <w:szCs w:val="20"/>
              </w:rPr>
            </w:pPr>
            <w:r w:rsidRPr="000D0049">
              <w:rPr>
                <w:rFonts w:ascii="Arial" w:hAnsi="Arial" w:cs="Arial"/>
                <w:color w:val="000000" w:themeColor="text1"/>
                <w:kern w:val="24"/>
                <w:sz w:val="20"/>
                <w:szCs w:val="20"/>
              </w:rPr>
              <w:t>Sand timer to display how long he is to be at the task</w:t>
            </w:r>
          </w:p>
        </w:tc>
        <w:tc>
          <w:tcPr>
            <w:tcW w:w="1418" w:type="dxa"/>
            <w:vAlign w:val="center"/>
          </w:tcPr>
          <w:p w14:paraId="3064CCE6" w14:textId="1682C452"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261552F2" w14:textId="38C00BBC" w:rsidR="0000666B" w:rsidRPr="0000666B" w:rsidRDefault="000E7F97"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Speech and language therapist may come in for support. </w:t>
            </w:r>
          </w:p>
        </w:tc>
        <w:tc>
          <w:tcPr>
            <w:tcW w:w="1023" w:type="dxa"/>
            <w:textDirection w:val="btLr"/>
            <w:vAlign w:val="center"/>
          </w:tcPr>
          <w:p w14:paraId="1B1BDB05" w14:textId="70020BED" w:rsidR="0000666B" w:rsidRPr="0000666B" w:rsidRDefault="006102D9"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w:t>
            </w:r>
            <w:r w:rsidRPr="006102D9">
              <w:rPr>
                <w:rFonts w:ascii="Arial" w:hAnsi="Arial" w:cs="Arial"/>
                <w:color w:val="000000" w:themeColor="text1"/>
                <w:kern w:val="24"/>
                <w:sz w:val="20"/>
                <w:szCs w:val="20"/>
                <w:vertAlign w:val="superscript"/>
              </w:rPr>
              <w:t>nd</w:t>
            </w:r>
            <w:r>
              <w:rPr>
                <w:rFonts w:ascii="Arial" w:hAnsi="Arial" w:cs="Arial"/>
                <w:color w:val="000000" w:themeColor="text1"/>
                <w:kern w:val="24"/>
                <w:sz w:val="20"/>
                <w:szCs w:val="20"/>
              </w:rPr>
              <w:t xml:space="preserve"> </w:t>
            </w:r>
            <w:r w:rsidR="00240895">
              <w:rPr>
                <w:rFonts w:ascii="Arial" w:hAnsi="Arial" w:cs="Arial"/>
                <w:color w:val="000000" w:themeColor="text1"/>
                <w:kern w:val="24"/>
                <w:sz w:val="20"/>
                <w:szCs w:val="20"/>
              </w:rPr>
              <w:t>September</w:t>
            </w:r>
          </w:p>
        </w:tc>
        <w:tc>
          <w:tcPr>
            <w:tcW w:w="1954" w:type="dxa"/>
            <w:textDirection w:val="btLr"/>
            <w:vAlign w:val="center"/>
          </w:tcPr>
          <w:p w14:paraId="16ADFEC6" w14:textId="39C6275D" w:rsidR="0000666B" w:rsidRPr="0000666B" w:rsidRDefault="006102D9"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22</w:t>
            </w:r>
            <w:r w:rsidRPr="006102D9">
              <w:rPr>
                <w:rFonts w:ascii="Arial" w:hAnsi="Arial" w:cs="Arial"/>
                <w:color w:val="000000" w:themeColor="text1"/>
                <w:kern w:val="24"/>
                <w:sz w:val="20"/>
                <w:szCs w:val="20"/>
                <w:vertAlign w:val="superscript"/>
              </w:rPr>
              <w:t>nd</w:t>
            </w:r>
            <w:r>
              <w:rPr>
                <w:rFonts w:ascii="Arial" w:hAnsi="Arial" w:cs="Arial"/>
                <w:color w:val="000000" w:themeColor="text1"/>
                <w:kern w:val="24"/>
                <w:sz w:val="20"/>
                <w:szCs w:val="20"/>
              </w:rPr>
              <w:t xml:space="preserve"> December </w:t>
            </w:r>
            <w:r w:rsidR="00240895">
              <w:rPr>
                <w:rFonts w:ascii="Arial" w:hAnsi="Arial" w:cs="Arial"/>
                <w:color w:val="000000" w:themeColor="text1"/>
                <w:kern w:val="24"/>
                <w:sz w:val="20"/>
                <w:szCs w:val="20"/>
              </w:rPr>
              <w:t xml:space="preserve"> </w:t>
            </w:r>
          </w:p>
        </w:tc>
      </w:tr>
      <w:tr w:rsidR="0000666B" w:rsidRPr="0000666B" w14:paraId="20D5EA50" w14:textId="77777777" w:rsidTr="00EF362F">
        <w:trPr>
          <w:trHeight w:val="2960"/>
        </w:trPr>
        <w:tc>
          <w:tcPr>
            <w:tcW w:w="8931" w:type="dxa"/>
            <w:gridSpan w:val="2"/>
          </w:tcPr>
          <w:p w14:paraId="0A2D47E7"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062C258A"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66A8D095"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7556DFD5" w14:textId="77777777" w:rsidR="0000666B" w:rsidRPr="0000666B" w:rsidRDefault="0000666B" w:rsidP="00EF362F">
            <w:pPr>
              <w:autoSpaceDE w:val="0"/>
              <w:autoSpaceDN w:val="0"/>
              <w:adjustRightInd w:val="0"/>
              <w:jc w:val="center"/>
              <w:rPr>
                <w:rFonts w:ascii="Arial" w:hAnsi="Arial" w:cs="Arial"/>
                <w:iCs/>
                <w:sz w:val="20"/>
                <w:szCs w:val="20"/>
              </w:rPr>
            </w:pPr>
          </w:p>
        </w:tc>
      </w:tr>
      <w:tr w:rsidR="0000666B" w:rsidRPr="0000666B" w14:paraId="6B740CD5" w14:textId="77777777" w:rsidTr="00EF362F">
        <w:trPr>
          <w:trHeight w:val="274"/>
        </w:trPr>
        <w:tc>
          <w:tcPr>
            <w:tcW w:w="15735" w:type="dxa"/>
            <w:gridSpan w:val="6"/>
            <w:vAlign w:val="center"/>
          </w:tcPr>
          <w:p w14:paraId="498AC352"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42C18F05" w14:textId="77777777" w:rsidTr="00EF362F">
        <w:trPr>
          <w:trHeight w:val="1270"/>
        </w:trPr>
        <w:tc>
          <w:tcPr>
            <w:tcW w:w="4610" w:type="dxa"/>
            <w:vAlign w:val="center"/>
          </w:tcPr>
          <w:p w14:paraId="5E1D44BC"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23E2B5CB" w14:textId="77777777" w:rsidR="0000666B" w:rsidRPr="0000666B" w:rsidRDefault="0000666B" w:rsidP="00EF362F">
            <w:pPr>
              <w:autoSpaceDE w:val="0"/>
              <w:autoSpaceDN w:val="0"/>
              <w:adjustRightInd w:val="0"/>
              <w:jc w:val="center"/>
              <w:rPr>
                <w:rFonts w:ascii="Arial" w:hAnsi="Arial" w:cs="Arial"/>
                <w:b/>
                <w:bCs/>
                <w:sz w:val="20"/>
                <w:szCs w:val="20"/>
              </w:rPr>
            </w:pPr>
          </w:p>
          <w:p w14:paraId="4B64E9E3"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796D8BB1"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6DA8B8A9" w14:textId="77777777" w:rsidR="0079699E" w:rsidRDefault="0079699E" w:rsidP="00291A85">
            <w:pPr>
              <w:jc w:val="center"/>
              <w:rPr>
                <w:rFonts w:ascii="Arial" w:hAnsi="Arial" w:cs="Arial"/>
                <w:color w:val="000000" w:themeColor="text1"/>
                <w:kern w:val="24"/>
                <w:sz w:val="20"/>
                <w:szCs w:val="20"/>
              </w:rPr>
            </w:pPr>
            <w:r>
              <w:rPr>
                <w:rFonts w:ascii="Arial" w:hAnsi="Arial" w:cs="Arial"/>
                <w:color w:val="000000" w:themeColor="text1"/>
                <w:kern w:val="24"/>
                <w:sz w:val="20"/>
                <w:szCs w:val="20"/>
              </w:rPr>
              <w:t>Improve c</w:t>
            </w:r>
            <w:r w:rsidR="003D2CD1">
              <w:rPr>
                <w:rFonts w:ascii="Arial" w:hAnsi="Arial" w:cs="Arial"/>
                <w:color w:val="000000" w:themeColor="text1"/>
                <w:kern w:val="24"/>
                <w:sz w:val="20"/>
                <w:szCs w:val="20"/>
              </w:rPr>
              <w:t>oordination skills</w:t>
            </w:r>
            <w:r w:rsidR="00291A85">
              <w:rPr>
                <w:rFonts w:ascii="Arial" w:hAnsi="Arial" w:cs="Arial"/>
                <w:color w:val="000000" w:themeColor="text1"/>
                <w:kern w:val="24"/>
                <w:sz w:val="20"/>
                <w:szCs w:val="20"/>
              </w:rPr>
              <w:t xml:space="preserve">- </w:t>
            </w:r>
          </w:p>
          <w:p w14:paraId="7A950A85" w14:textId="6299EC64" w:rsidR="00291A85" w:rsidRPr="0000666B" w:rsidRDefault="00291A85" w:rsidP="00DC3563">
            <w:pPr>
              <w:jc w:val="center"/>
              <w:rPr>
                <w:rFonts w:ascii="Arial" w:hAnsi="Arial" w:cs="Arial"/>
                <w:color w:val="000000" w:themeColor="text1"/>
                <w:kern w:val="24"/>
                <w:sz w:val="20"/>
                <w:szCs w:val="20"/>
              </w:rPr>
            </w:pPr>
            <w:r>
              <w:rPr>
                <w:rFonts w:ascii="Arial" w:hAnsi="Arial" w:cs="Arial"/>
                <w:color w:val="000000" w:themeColor="text1"/>
                <w:kern w:val="24"/>
                <w:sz w:val="20"/>
                <w:szCs w:val="20"/>
              </w:rPr>
              <w:t>Attention and concentration</w:t>
            </w:r>
            <w:r w:rsidR="00DC3563">
              <w:rPr>
                <w:rFonts w:ascii="Arial" w:hAnsi="Arial" w:cs="Arial"/>
                <w:color w:val="000000" w:themeColor="text1"/>
                <w:kern w:val="24"/>
                <w:sz w:val="20"/>
                <w:szCs w:val="20"/>
              </w:rPr>
              <w:t xml:space="preserve">, hand eye coordination </w:t>
            </w:r>
          </w:p>
        </w:tc>
      </w:tr>
      <w:tr w:rsidR="0000666B" w:rsidRPr="0000666B" w14:paraId="7F627067" w14:textId="77777777" w:rsidTr="00EF362F">
        <w:tc>
          <w:tcPr>
            <w:tcW w:w="8931" w:type="dxa"/>
            <w:gridSpan w:val="2"/>
            <w:vAlign w:val="center"/>
          </w:tcPr>
          <w:p w14:paraId="169892A7"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763ED05B"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62CC1C08"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4B5C4B2D"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2EBCE93F"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204CDEF2"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4011A136"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14:paraId="26A61FC8" w14:textId="77777777" w:rsidTr="00EF362F">
        <w:trPr>
          <w:cantSplit/>
          <w:trHeight w:val="2964"/>
        </w:trPr>
        <w:tc>
          <w:tcPr>
            <w:tcW w:w="8931" w:type="dxa"/>
            <w:gridSpan w:val="2"/>
            <w:vAlign w:val="center"/>
          </w:tcPr>
          <w:p w14:paraId="47B565C2" w14:textId="77777777" w:rsidR="0000666B" w:rsidRDefault="005A6F84"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To be supported by carrying out dancing activities, </w:t>
            </w:r>
            <w:r w:rsidR="00011B5A">
              <w:rPr>
                <w:rFonts w:ascii="Arial" w:hAnsi="Arial" w:cs="Arial"/>
                <w:color w:val="000000" w:themeColor="text1"/>
                <w:kern w:val="24"/>
                <w:sz w:val="20"/>
                <w:szCs w:val="20"/>
              </w:rPr>
              <w:t xml:space="preserve">throwing and catching, balancing. </w:t>
            </w:r>
          </w:p>
          <w:p w14:paraId="536C45E8" w14:textId="77777777" w:rsidR="00011B5A" w:rsidRDefault="00011B5A"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To be carried out with </w:t>
            </w:r>
            <w:r w:rsidR="00C70373">
              <w:rPr>
                <w:rFonts w:ascii="Arial" w:hAnsi="Arial" w:cs="Arial"/>
                <w:color w:val="000000" w:themeColor="text1"/>
                <w:kern w:val="24"/>
                <w:sz w:val="20"/>
                <w:szCs w:val="20"/>
              </w:rPr>
              <w:t xml:space="preserve">a small group of friends he chooses as he has a difficulty </w:t>
            </w:r>
            <w:r w:rsidR="00D10E3A">
              <w:rPr>
                <w:rFonts w:ascii="Arial" w:hAnsi="Arial" w:cs="Arial"/>
                <w:color w:val="000000" w:themeColor="text1"/>
                <w:kern w:val="24"/>
                <w:sz w:val="20"/>
                <w:szCs w:val="20"/>
              </w:rPr>
              <w:t xml:space="preserve">creating friendships so him choosing </w:t>
            </w:r>
            <w:r w:rsidR="001543CA">
              <w:rPr>
                <w:rFonts w:ascii="Arial" w:hAnsi="Arial" w:cs="Arial"/>
                <w:color w:val="000000" w:themeColor="text1"/>
                <w:kern w:val="24"/>
                <w:sz w:val="20"/>
                <w:szCs w:val="20"/>
              </w:rPr>
              <w:t xml:space="preserve">helps him feel more comfortable on carry out the activity. </w:t>
            </w:r>
          </w:p>
          <w:p w14:paraId="7E7F0CCF" w14:textId="5AE8ED30" w:rsidR="001543CA" w:rsidRPr="0000666B" w:rsidRDefault="001543CA"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This will </w:t>
            </w:r>
            <w:r w:rsidR="004240BC">
              <w:rPr>
                <w:rFonts w:ascii="Arial" w:hAnsi="Arial" w:cs="Arial"/>
                <w:color w:val="000000" w:themeColor="text1"/>
                <w:kern w:val="24"/>
                <w:sz w:val="20"/>
                <w:szCs w:val="20"/>
              </w:rPr>
              <w:t>increase confidence</w:t>
            </w:r>
            <w:r w:rsidR="005155B4">
              <w:rPr>
                <w:rFonts w:ascii="Arial" w:hAnsi="Arial" w:cs="Arial"/>
                <w:color w:val="000000" w:themeColor="text1"/>
                <w:kern w:val="24"/>
                <w:sz w:val="20"/>
                <w:szCs w:val="20"/>
              </w:rPr>
              <w:t xml:space="preserve">. </w:t>
            </w:r>
          </w:p>
        </w:tc>
        <w:tc>
          <w:tcPr>
            <w:tcW w:w="1418" w:type="dxa"/>
            <w:vAlign w:val="center"/>
          </w:tcPr>
          <w:p w14:paraId="6B1B68E4" w14:textId="30E9DFE1" w:rsidR="0000666B" w:rsidRPr="0000666B" w:rsidRDefault="0000666B" w:rsidP="00864331">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1593F13C" w14:textId="01065768" w:rsidR="0000666B" w:rsidRPr="0000666B" w:rsidRDefault="00D55AEA" w:rsidP="00EF362F">
            <w:pPr>
              <w:jc w:val="center"/>
              <w:rPr>
                <w:rFonts w:ascii="Arial" w:hAnsi="Arial" w:cs="Arial"/>
                <w:color w:val="000000" w:themeColor="text1"/>
                <w:kern w:val="24"/>
                <w:sz w:val="20"/>
                <w:szCs w:val="20"/>
              </w:rPr>
            </w:pPr>
            <w:r w:rsidRPr="00D55AEA">
              <w:rPr>
                <w:rFonts w:ascii="Arial" w:hAnsi="Arial" w:cs="Arial"/>
                <w:color w:val="000000" w:themeColor="text1"/>
                <w:kern w:val="24"/>
                <w:sz w:val="20"/>
                <w:szCs w:val="20"/>
              </w:rPr>
              <w:t>Leaning support assistant to support.</w:t>
            </w:r>
          </w:p>
        </w:tc>
        <w:tc>
          <w:tcPr>
            <w:tcW w:w="1023" w:type="dxa"/>
            <w:textDirection w:val="btLr"/>
            <w:vAlign w:val="center"/>
          </w:tcPr>
          <w:p w14:paraId="679A4EC1" w14:textId="3DF03671" w:rsidR="0000666B" w:rsidRPr="0000666B" w:rsidRDefault="00BD0989"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w:t>
            </w:r>
            <w:r w:rsidRPr="00BD0989">
              <w:rPr>
                <w:rFonts w:ascii="Arial" w:hAnsi="Arial" w:cs="Arial"/>
                <w:color w:val="000000" w:themeColor="text1"/>
                <w:kern w:val="24"/>
                <w:sz w:val="20"/>
                <w:szCs w:val="20"/>
                <w:vertAlign w:val="superscript"/>
              </w:rPr>
              <w:t>nd</w:t>
            </w:r>
            <w:r>
              <w:rPr>
                <w:rFonts w:ascii="Arial" w:hAnsi="Arial" w:cs="Arial"/>
                <w:color w:val="000000" w:themeColor="text1"/>
                <w:kern w:val="24"/>
                <w:sz w:val="20"/>
                <w:szCs w:val="20"/>
              </w:rPr>
              <w:t xml:space="preserve"> </w:t>
            </w:r>
            <w:r w:rsidR="00F514B9">
              <w:rPr>
                <w:rFonts w:ascii="Arial" w:hAnsi="Arial" w:cs="Arial"/>
                <w:color w:val="000000" w:themeColor="text1"/>
                <w:kern w:val="24"/>
                <w:sz w:val="20"/>
                <w:szCs w:val="20"/>
              </w:rPr>
              <w:t xml:space="preserve">September </w:t>
            </w:r>
          </w:p>
        </w:tc>
        <w:tc>
          <w:tcPr>
            <w:tcW w:w="1954" w:type="dxa"/>
            <w:textDirection w:val="btLr"/>
            <w:vAlign w:val="center"/>
          </w:tcPr>
          <w:p w14:paraId="25CC38A7" w14:textId="64781FAA" w:rsidR="0000666B" w:rsidRPr="0000666B" w:rsidRDefault="00F514B9"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22</w:t>
            </w:r>
            <w:r w:rsidRPr="00F514B9">
              <w:rPr>
                <w:rFonts w:ascii="Arial" w:hAnsi="Arial" w:cs="Arial"/>
                <w:color w:val="000000" w:themeColor="text1"/>
                <w:kern w:val="24"/>
                <w:sz w:val="20"/>
                <w:szCs w:val="20"/>
                <w:vertAlign w:val="superscript"/>
              </w:rPr>
              <w:t>nd</w:t>
            </w:r>
            <w:r>
              <w:rPr>
                <w:rFonts w:ascii="Arial" w:hAnsi="Arial" w:cs="Arial"/>
                <w:color w:val="000000" w:themeColor="text1"/>
                <w:kern w:val="24"/>
                <w:sz w:val="20"/>
                <w:szCs w:val="20"/>
              </w:rPr>
              <w:t xml:space="preserve"> December </w:t>
            </w:r>
          </w:p>
        </w:tc>
      </w:tr>
      <w:tr w:rsidR="0000666B" w:rsidRPr="0000666B" w14:paraId="4D4D3DF9" w14:textId="77777777" w:rsidTr="00EF362F">
        <w:trPr>
          <w:trHeight w:val="2960"/>
        </w:trPr>
        <w:tc>
          <w:tcPr>
            <w:tcW w:w="8931" w:type="dxa"/>
            <w:gridSpan w:val="2"/>
          </w:tcPr>
          <w:p w14:paraId="4E1E0F93"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72486506"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5E58833A"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04AF1F37" w14:textId="77777777" w:rsidR="0000666B" w:rsidRPr="0000666B" w:rsidRDefault="0000666B" w:rsidP="00EF362F">
            <w:pPr>
              <w:autoSpaceDE w:val="0"/>
              <w:autoSpaceDN w:val="0"/>
              <w:adjustRightInd w:val="0"/>
              <w:jc w:val="center"/>
              <w:rPr>
                <w:rFonts w:ascii="Arial" w:hAnsi="Arial" w:cs="Arial"/>
                <w:iCs/>
                <w:sz w:val="20"/>
                <w:szCs w:val="20"/>
              </w:rPr>
            </w:pPr>
          </w:p>
        </w:tc>
      </w:tr>
    </w:tbl>
    <w:p w14:paraId="274F4DC1"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F620C2" w14:textId="77777777" w:rsidR="00CD5DF3" w:rsidRDefault="00CD5DF3" w:rsidP="0000666B">
      <w:pPr>
        <w:spacing w:after="0" w:line="240" w:lineRule="auto"/>
      </w:pPr>
      <w:r>
        <w:separator/>
      </w:r>
    </w:p>
  </w:endnote>
  <w:endnote w:type="continuationSeparator" w:id="0">
    <w:p w14:paraId="0F768058" w14:textId="77777777" w:rsidR="00CD5DF3" w:rsidRDefault="00CD5DF3"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65B61F" w14:textId="77777777" w:rsidR="00CD5DF3" w:rsidRDefault="00CD5DF3" w:rsidP="0000666B">
      <w:pPr>
        <w:spacing w:after="0" w:line="240" w:lineRule="auto"/>
      </w:pPr>
      <w:r>
        <w:separator/>
      </w:r>
    </w:p>
  </w:footnote>
  <w:footnote w:type="continuationSeparator" w:id="0">
    <w:p w14:paraId="1B093788" w14:textId="77777777" w:rsidR="00CD5DF3" w:rsidRDefault="00CD5DF3"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854E2"/>
    <w:multiLevelType w:val="hybridMultilevel"/>
    <w:tmpl w:val="17EAF4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0CD7EC1"/>
    <w:multiLevelType w:val="hybridMultilevel"/>
    <w:tmpl w:val="05BEB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6434256">
    <w:abstractNumId w:val="2"/>
  </w:num>
  <w:num w:numId="2" w16cid:durableId="2022662443">
    <w:abstractNumId w:val="3"/>
  </w:num>
  <w:num w:numId="3" w16cid:durableId="763960825">
    <w:abstractNumId w:val="0"/>
  </w:num>
  <w:num w:numId="4" w16cid:durableId="2364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1B5A"/>
    <w:rsid w:val="00013191"/>
    <w:rsid w:val="00014691"/>
    <w:rsid w:val="000364AA"/>
    <w:rsid w:val="00036D0A"/>
    <w:rsid w:val="00037313"/>
    <w:rsid w:val="00037817"/>
    <w:rsid w:val="00040244"/>
    <w:rsid w:val="00043A2D"/>
    <w:rsid w:val="00053210"/>
    <w:rsid w:val="000562B7"/>
    <w:rsid w:val="00061ACD"/>
    <w:rsid w:val="000727AC"/>
    <w:rsid w:val="0007342F"/>
    <w:rsid w:val="000802EA"/>
    <w:rsid w:val="00091DF8"/>
    <w:rsid w:val="0009578D"/>
    <w:rsid w:val="0009736E"/>
    <w:rsid w:val="000A14BD"/>
    <w:rsid w:val="000A430E"/>
    <w:rsid w:val="000A4C16"/>
    <w:rsid w:val="000B0460"/>
    <w:rsid w:val="000B2F3F"/>
    <w:rsid w:val="000C7E04"/>
    <w:rsid w:val="000D0049"/>
    <w:rsid w:val="000E263F"/>
    <w:rsid w:val="000E36CD"/>
    <w:rsid w:val="000E3D4C"/>
    <w:rsid w:val="000E5D27"/>
    <w:rsid w:val="000E7F97"/>
    <w:rsid w:val="001008FE"/>
    <w:rsid w:val="001045B8"/>
    <w:rsid w:val="00113840"/>
    <w:rsid w:val="001142E5"/>
    <w:rsid w:val="0012112B"/>
    <w:rsid w:val="001253D4"/>
    <w:rsid w:val="00127CCF"/>
    <w:rsid w:val="001312CF"/>
    <w:rsid w:val="00133755"/>
    <w:rsid w:val="00133C13"/>
    <w:rsid w:val="00135847"/>
    <w:rsid w:val="00150360"/>
    <w:rsid w:val="0015356F"/>
    <w:rsid w:val="001543CA"/>
    <w:rsid w:val="00155E15"/>
    <w:rsid w:val="00157E8C"/>
    <w:rsid w:val="00160827"/>
    <w:rsid w:val="001608E2"/>
    <w:rsid w:val="00171A91"/>
    <w:rsid w:val="00174250"/>
    <w:rsid w:val="00177D74"/>
    <w:rsid w:val="00184D45"/>
    <w:rsid w:val="00184EAE"/>
    <w:rsid w:val="00184EF8"/>
    <w:rsid w:val="001852DB"/>
    <w:rsid w:val="0019723C"/>
    <w:rsid w:val="001A005D"/>
    <w:rsid w:val="001A652B"/>
    <w:rsid w:val="001B6C92"/>
    <w:rsid w:val="001C15F3"/>
    <w:rsid w:val="001C5688"/>
    <w:rsid w:val="001D259A"/>
    <w:rsid w:val="001E067D"/>
    <w:rsid w:val="001F1A3D"/>
    <w:rsid w:val="001F1E1A"/>
    <w:rsid w:val="00202C03"/>
    <w:rsid w:val="002076DF"/>
    <w:rsid w:val="00215CF3"/>
    <w:rsid w:val="00224DBD"/>
    <w:rsid w:val="00225ED4"/>
    <w:rsid w:val="00227FA9"/>
    <w:rsid w:val="00237D8B"/>
    <w:rsid w:val="00240895"/>
    <w:rsid w:val="00253C5C"/>
    <w:rsid w:val="00261C0B"/>
    <w:rsid w:val="00263FEA"/>
    <w:rsid w:val="00266A4F"/>
    <w:rsid w:val="00266D22"/>
    <w:rsid w:val="00281BAB"/>
    <w:rsid w:val="00290062"/>
    <w:rsid w:val="00291A85"/>
    <w:rsid w:val="00291C72"/>
    <w:rsid w:val="00294AC5"/>
    <w:rsid w:val="00295912"/>
    <w:rsid w:val="002A1195"/>
    <w:rsid w:val="002B1D18"/>
    <w:rsid w:val="002C57DF"/>
    <w:rsid w:val="002E4DC4"/>
    <w:rsid w:val="002E744C"/>
    <w:rsid w:val="002E7B27"/>
    <w:rsid w:val="0030561C"/>
    <w:rsid w:val="00305EC9"/>
    <w:rsid w:val="003067B0"/>
    <w:rsid w:val="00307F19"/>
    <w:rsid w:val="00313D35"/>
    <w:rsid w:val="00315FF4"/>
    <w:rsid w:val="00323277"/>
    <w:rsid w:val="00347BF6"/>
    <w:rsid w:val="00351F1E"/>
    <w:rsid w:val="003611B1"/>
    <w:rsid w:val="00361F1F"/>
    <w:rsid w:val="0036221E"/>
    <w:rsid w:val="00362CC1"/>
    <w:rsid w:val="003725D0"/>
    <w:rsid w:val="00372AD3"/>
    <w:rsid w:val="0037358C"/>
    <w:rsid w:val="003758E2"/>
    <w:rsid w:val="00380681"/>
    <w:rsid w:val="003822AA"/>
    <w:rsid w:val="0039062D"/>
    <w:rsid w:val="003918F9"/>
    <w:rsid w:val="00394035"/>
    <w:rsid w:val="00397D46"/>
    <w:rsid w:val="003A4546"/>
    <w:rsid w:val="003A72E5"/>
    <w:rsid w:val="003A7DB7"/>
    <w:rsid w:val="003B0B2F"/>
    <w:rsid w:val="003B2D3E"/>
    <w:rsid w:val="003C7760"/>
    <w:rsid w:val="003D13D4"/>
    <w:rsid w:val="003D2CD1"/>
    <w:rsid w:val="003D79A0"/>
    <w:rsid w:val="003E2594"/>
    <w:rsid w:val="003E4106"/>
    <w:rsid w:val="003F6959"/>
    <w:rsid w:val="003F701A"/>
    <w:rsid w:val="004044AB"/>
    <w:rsid w:val="00405A70"/>
    <w:rsid w:val="004240BC"/>
    <w:rsid w:val="00430E68"/>
    <w:rsid w:val="00431A9A"/>
    <w:rsid w:val="00431CFE"/>
    <w:rsid w:val="0043717C"/>
    <w:rsid w:val="00441C70"/>
    <w:rsid w:val="0044656D"/>
    <w:rsid w:val="004469FF"/>
    <w:rsid w:val="00455772"/>
    <w:rsid w:val="0046484D"/>
    <w:rsid w:val="00467148"/>
    <w:rsid w:val="00485BF5"/>
    <w:rsid w:val="004935BA"/>
    <w:rsid w:val="004A66AA"/>
    <w:rsid w:val="004B46BA"/>
    <w:rsid w:val="004B5ABB"/>
    <w:rsid w:val="004B5DAD"/>
    <w:rsid w:val="004C0D07"/>
    <w:rsid w:val="004C323F"/>
    <w:rsid w:val="004C5ADD"/>
    <w:rsid w:val="004D2C05"/>
    <w:rsid w:val="004D5E0F"/>
    <w:rsid w:val="004D7374"/>
    <w:rsid w:val="004E46AB"/>
    <w:rsid w:val="004E492E"/>
    <w:rsid w:val="004E7927"/>
    <w:rsid w:val="004F3B3E"/>
    <w:rsid w:val="00500DF6"/>
    <w:rsid w:val="00504975"/>
    <w:rsid w:val="00505E19"/>
    <w:rsid w:val="0051553B"/>
    <w:rsid w:val="005155B4"/>
    <w:rsid w:val="00515837"/>
    <w:rsid w:val="005168E4"/>
    <w:rsid w:val="00521D95"/>
    <w:rsid w:val="00523EF1"/>
    <w:rsid w:val="005354AB"/>
    <w:rsid w:val="00540EFB"/>
    <w:rsid w:val="005452AE"/>
    <w:rsid w:val="00546BC8"/>
    <w:rsid w:val="005509F5"/>
    <w:rsid w:val="00552775"/>
    <w:rsid w:val="00552EFA"/>
    <w:rsid w:val="00555A11"/>
    <w:rsid w:val="0055677F"/>
    <w:rsid w:val="0056542C"/>
    <w:rsid w:val="00581FF2"/>
    <w:rsid w:val="005904B4"/>
    <w:rsid w:val="00590933"/>
    <w:rsid w:val="00596F45"/>
    <w:rsid w:val="005A6F84"/>
    <w:rsid w:val="005B36B5"/>
    <w:rsid w:val="005B45FA"/>
    <w:rsid w:val="005C0495"/>
    <w:rsid w:val="005C269F"/>
    <w:rsid w:val="005C7DF9"/>
    <w:rsid w:val="005D1F52"/>
    <w:rsid w:val="005D7AC4"/>
    <w:rsid w:val="005E4207"/>
    <w:rsid w:val="005E64D0"/>
    <w:rsid w:val="005F0F9A"/>
    <w:rsid w:val="005F3E72"/>
    <w:rsid w:val="00602385"/>
    <w:rsid w:val="00602693"/>
    <w:rsid w:val="006058B6"/>
    <w:rsid w:val="00606C87"/>
    <w:rsid w:val="00607373"/>
    <w:rsid w:val="006102D9"/>
    <w:rsid w:val="00612A83"/>
    <w:rsid w:val="00614117"/>
    <w:rsid w:val="0061568C"/>
    <w:rsid w:val="0062048A"/>
    <w:rsid w:val="00623836"/>
    <w:rsid w:val="00626B3E"/>
    <w:rsid w:val="0063479E"/>
    <w:rsid w:val="00636308"/>
    <w:rsid w:val="00645F52"/>
    <w:rsid w:val="00651E52"/>
    <w:rsid w:val="006757CF"/>
    <w:rsid w:val="00680331"/>
    <w:rsid w:val="0068069C"/>
    <w:rsid w:val="00682DCD"/>
    <w:rsid w:val="006A7594"/>
    <w:rsid w:val="006B3A21"/>
    <w:rsid w:val="006B42C9"/>
    <w:rsid w:val="006B5451"/>
    <w:rsid w:val="006B704C"/>
    <w:rsid w:val="006B70B3"/>
    <w:rsid w:val="006C0630"/>
    <w:rsid w:val="006C499C"/>
    <w:rsid w:val="006D265F"/>
    <w:rsid w:val="006D3345"/>
    <w:rsid w:val="006D3E01"/>
    <w:rsid w:val="006E2F40"/>
    <w:rsid w:val="006E4568"/>
    <w:rsid w:val="006E46ED"/>
    <w:rsid w:val="006E489B"/>
    <w:rsid w:val="006E606F"/>
    <w:rsid w:val="006F51B9"/>
    <w:rsid w:val="006F60C3"/>
    <w:rsid w:val="006F7D96"/>
    <w:rsid w:val="00701321"/>
    <w:rsid w:val="00701D30"/>
    <w:rsid w:val="00704DB5"/>
    <w:rsid w:val="0071118D"/>
    <w:rsid w:val="00717567"/>
    <w:rsid w:val="00717A7E"/>
    <w:rsid w:val="0072415D"/>
    <w:rsid w:val="00732067"/>
    <w:rsid w:val="00732219"/>
    <w:rsid w:val="00734984"/>
    <w:rsid w:val="0074138E"/>
    <w:rsid w:val="007447B6"/>
    <w:rsid w:val="00745D85"/>
    <w:rsid w:val="0074731C"/>
    <w:rsid w:val="00785EC9"/>
    <w:rsid w:val="00791F85"/>
    <w:rsid w:val="00795B9B"/>
    <w:rsid w:val="0079699E"/>
    <w:rsid w:val="007A2F9C"/>
    <w:rsid w:val="007A5F2D"/>
    <w:rsid w:val="007A6DA8"/>
    <w:rsid w:val="007A7311"/>
    <w:rsid w:val="007A79EA"/>
    <w:rsid w:val="007B18C2"/>
    <w:rsid w:val="007B4D80"/>
    <w:rsid w:val="007B7EE7"/>
    <w:rsid w:val="007C7CE4"/>
    <w:rsid w:val="007D0490"/>
    <w:rsid w:val="007D6BD0"/>
    <w:rsid w:val="007F1F47"/>
    <w:rsid w:val="007F3EFE"/>
    <w:rsid w:val="008062CC"/>
    <w:rsid w:val="008067ED"/>
    <w:rsid w:val="00807993"/>
    <w:rsid w:val="00816A5F"/>
    <w:rsid w:val="00817789"/>
    <w:rsid w:val="008200F3"/>
    <w:rsid w:val="008215BF"/>
    <w:rsid w:val="00826147"/>
    <w:rsid w:val="00826839"/>
    <w:rsid w:val="0082706A"/>
    <w:rsid w:val="00827DEC"/>
    <w:rsid w:val="00837B4F"/>
    <w:rsid w:val="008525E3"/>
    <w:rsid w:val="008534CB"/>
    <w:rsid w:val="00860128"/>
    <w:rsid w:val="00864331"/>
    <w:rsid w:val="00867E9B"/>
    <w:rsid w:val="00871271"/>
    <w:rsid w:val="008758A2"/>
    <w:rsid w:val="00882335"/>
    <w:rsid w:val="00883FD2"/>
    <w:rsid w:val="008A0D81"/>
    <w:rsid w:val="008B0090"/>
    <w:rsid w:val="008B04FA"/>
    <w:rsid w:val="008B3D50"/>
    <w:rsid w:val="008C0EE2"/>
    <w:rsid w:val="008D27F3"/>
    <w:rsid w:val="008D61D0"/>
    <w:rsid w:val="008D687A"/>
    <w:rsid w:val="008E135F"/>
    <w:rsid w:val="008E47A2"/>
    <w:rsid w:val="008E4F2D"/>
    <w:rsid w:val="008E701C"/>
    <w:rsid w:val="008F0A6E"/>
    <w:rsid w:val="008F5C91"/>
    <w:rsid w:val="0090602F"/>
    <w:rsid w:val="00907A3D"/>
    <w:rsid w:val="009261D7"/>
    <w:rsid w:val="00937BBC"/>
    <w:rsid w:val="00940A4C"/>
    <w:rsid w:val="009447D1"/>
    <w:rsid w:val="00945CF2"/>
    <w:rsid w:val="00951A89"/>
    <w:rsid w:val="009551B1"/>
    <w:rsid w:val="00966114"/>
    <w:rsid w:val="00967763"/>
    <w:rsid w:val="00972479"/>
    <w:rsid w:val="00974964"/>
    <w:rsid w:val="009836CB"/>
    <w:rsid w:val="00983D51"/>
    <w:rsid w:val="00984F90"/>
    <w:rsid w:val="009932E2"/>
    <w:rsid w:val="009A11CB"/>
    <w:rsid w:val="009A18CE"/>
    <w:rsid w:val="009A2BB1"/>
    <w:rsid w:val="009C33B2"/>
    <w:rsid w:val="009C3DCB"/>
    <w:rsid w:val="009E2765"/>
    <w:rsid w:val="009E7EA3"/>
    <w:rsid w:val="009F6825"/>
    <w:rsid w:val="00A212D5"/>
    <w:rsid w:val="00A25B86"/>
    <w:rsid w:val="00A265B1"/>
    <w:rsid w:val="00A33D10"/>
    <w:rsid w:val="00A34033"/>
    <w:rsid w:val="00A34B86"/>
    <w:rsid w:val="00A37813"/>
    <w:rsid w:val="00A455C7"/>
    <w:rsid w:val="00A54D86"/>
    <w:rsid w:val="00A54F68"/>
    <w:rsid w:val="00A5642D"/>
    <w:rsid w:val="00A66D55"/>
    <w:rsid w:val="00A71CE7"/>
    <w:rsid w:val="00A72F7B"/>
    <w:rsid w:val="00A868BF"/>
    <w:rsid w:val="00A917C4"/>
    <w:rsid w:val="00A94E8E"/>
    <w:rsid w:val="00A971CE"/>
    <w:rsid w:val="00AA2033"/>
    <w:rsid w:val="00AA3511"/>
    <w:rsid w:val="00AB4B27"/>
    <w:rsid w:val="00AC32DB"/>
    <w:rsid w:val="00AC3B88"/>
    <w:rsid w:val="00AC41A7"/>
    <w:rsid w:val="00AD1BDC"/>
    <w:rsid w:val="00AD2720"/>
    <w:rsid w:val="00AD2B56"/>
    <w:rsid w:val="00AD4ABA"/>
    <w:rsid w:val="00AD4ADE"/>
    <w:rsid w:val="00AE1E3E"/>
    <w:rsid w:val="00AE360A"/>
    <w:rsid w:val="00AE3DA2"/>
    <w:rsid w:val="00AE5090"/>
    <w:rsid w:val="00B00B11"/>
    <w:rsid w:val="00B03C8F"/>
    <w:rsid w:val="00B05013"/>
    <w:rsid w:val="00B07993"/>
    <w:rsid w:val="00B2138D"/>
    <w:rsid w:val="00B303A7"/>
    <w:rsid w:val="00B31BE3"/>
    <w:rsid w:val="00B375AE"/>
    <w:rsid w:val="00B4317B"/>
    <w:rsid w:val="00B526BA"/>
    <w:rsid w:val="00B649E1"/>
    <w:rsid w:val="00B667AE"/>
    <w:rsid w:val="00B67663"/>
    <w:rsid w:val="00B700D5"/>
    <w:rsid w:val="00B705C9"/>
    <w:rsid w:val="00B84DF6"/>
    <w:rsid w:val="00B85443"/>
    <w:rsid w:val="00B854E0"/>
    <w:rsid w:val="00B85B49"/>
    <w:rsid w:val="00B954D6"/>
    <w:rsid w:val="00B95B03"/>
    <w:rsid w:val="00BB3639"/>
    <w:rsid w:val="00BB6B81"/>
    <w:rsid w:val="00BD0989"/>
    <w:rsid w:val="00BD0EC2"/>
    <w:rsid w:val="00BD411B"/>
    <w:rsid w:val="00BD4F65"/>
    <w:rsid w:val="00BD586D"/>
    <w:rsid w:val="00BE1AF7"/>
    <w:rsid w:val="00BE3065"/>
    <w:rsid w:val="00BF1AEB"/>
    <w:rsid w:val="00C04788"/>
    <w:rsid w:val="00C10F10"/>
    <w:rsid w:val="00C114B1"/>
    <w:rsid w:val="00C20417"/>
    <w:rsid w:val="00C230BD"/>
    <w:rsid w:val="00C24D51"/>
    <w:rsid w:val="00C33B7B"/>
    <w:rsid w:val="00C442A3"/>
    <w:rsid w:val="00C47921"/>
    <w:rsid w:val="00C515C4"/>
    <w:rsid w:val="00C52DF2"/>
    <w:rsid w:val="00C531CB"/>
    <w:rsid w:val="00C551CF"/>
    <w:rsid w:val="00C57CF4"/>
    <w:rsid w:val="00C63D65"/>
    <w:rsid w:val="00C70373"/>
    <w:rsid w:val="00C7089F"/>
    <w:rsid w:val="00C71E83"/>
    <w:rsid w:val="00C80397"/>
    <w:rsid w:val="00C82BBF"/>
    <w:rsid w:val="00C8663C"/>
    <w:rsid w:val="00C86EBD"/>
    <w:rsid w:val="00C9795F"/>
    <w:rsid w:val="00CA40F8"/>
    <w:rsid w:val="00CA7FC6"/>
    <w:rsid w:val="00CB3265"/>
    <w:rsid w:val="00CB5FEC"/>
    <w:rsid w:val="00CC312B"/>
    <w:rsid w:val="00CC49AB"/>
    <w:rsid w:val="00CD24A0"/>
    <w:rsid w:val="00CD4B3D"/>
    <w:rsid w:val="00CD5DF3"/>
    <w:rsid w:val="00CE0FE9"/>
    <w:rsid w:val="00CE1008"/>
    <w:rsid w:val="00CE3477"/>
    <w:rsid w:val="00CE48A6"/>
    <w:rsid w:val="00CE5929"/>
    <w:rsid w:val="00CE7F29"/>
    <w:rsid w:val="00CF0E6E"/>
    <w:rsid w:val="00CF56ED"/>
    <w:rsid w:val="00D01923"/>
    <w:rsid w:val="00D01937"/>
    <w:rsid w:val="00D10E3A"/>
    <w:rsid w:val="00D123D5"/>
    <w:rsid w:val="00D1441C"/>
    <w:rsid w:val="00D2070B"/>
    <w:rsid w:val="00D26B65"/>
    <w:rsid w:val="00D33EC1"/>
    <w:rsid w:val="00D47262"/>
    <w:rsid w:val="00D50E56"/>
    <w:rsid w:val="00D5185D"/>
    <w:rsid w:val="00D55AEA"/>
    <w:rsid w:val="00D61D2F"/>
    <w:rsid w:val="00D62082"/>
    <w:rsid w:val="00D754C5"/>
    <w:rsid w:val="00D801D0"/>
    <w:rsid w:val="00D80552"/>
    <w:rsid w:val="00D82393"/>
    <w:rsid w:val="00D86B8C"/>
    <w:rsid w:val="00D86C6E"/>
    <w:rsid w:val="00D87881"/>
    <w:rsid w:val="00DA2DF0"/>
    <w:rsid w:val="00DB4BCA"/>
    <w:rsid w:val="00DC016B"/>
    <w:rsid w:val="00DC01C2"/>
    <w:rsid w:val="00DC1F2B"/>
    <w:rsid w:val="00DC3563"/>
    <w:rsid w:val="00DD5D2D"/>
    <w:rsid w:val="00DD68E5"/>
    <w:rsid w:val="00E03C0B"/>
    <w:rsid w:val="00E13022"/>
    <w:rsid w:val="00E17AF3"/>
    <w:rsid w:val="00E252C7"/>
    <w:rsid w:val="00E2647E"/>
    <w:rsid w:val="00E270E6"/>
    <w:rsid w:val="00E434EC"/>
    <w:rsid w:val="00E47DE8"/>
    <w:rsid w:val="00E63984"/>
    <w:rsid w:val="00E762B4"/>
    <w:rsid w:val="00E8127A"/>
    <w:rsid w:val="00EA0161"/>
    <w:rsid w:val="00EB2FE2"/>
    <w:rsid w:val="00EB42A8"/>
    <w:rsid w:val="00EB435E"/>
    <w:rsid w:val="00EC6FEC"/>
    <w:rsid w:val="00EF2DB8"/>
    <w:rsid w:val="00F009DB"/>
    <w:rsid w:val="00F01CEA"/>
    <w:rsid w:val="00F01F19"/>
    <w:rsid w:val="00F10BEA"/>
    <w:rsid w:val="00F1238D"/>
    <w:rsid w:val="00F12D6D"/>
    <w:rsid w:val="00F1658F"/>
    <w:rsid w:val="00F3495D"/>
    <w:rsid w:val="00F34ADE"/>
    <w:rsid w:val="00F41F27"/>
    <w:rsid w:val="00F42C08"/>
    <w:rsid w:val="00F514B9"/>
    <w:rsid w:val="00F63C92"/>
    <w:rsid w:val="00F63D44"/>
    <w:rsid w:val="00F717EB"/>
    <w:rsid w:val="00F71924"/>
    <w:rsid w:val="00F76FA1"/>
    <w:rsid w:val="00F77A1C"/>
    <w:rsid w:val="00F80207"/>
    <w:rsid w:val="00F802F9"/>
    <w:rsid w:val="00F80CCE"/>
    <w:rsid w:val="00F94525"/>
    <w:rsid w:val="00F9666C"/>
    <w:rsid w:val="00FA10A1"/>
    <w:rsid w:val="00FA23B6"/>
    <w:rsid w:val="00FB15D7"/>
    <w:rsid w:val="00FC04F7"/>
    <w:rsid w:val="00FD556B"/>
    <w:rsid w:val="00FE7E9D"/>
    <w:rsid w:val="00FF11D5"/>
    <w:rsid w:val="00FF4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E793E"/>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CF0E6E"/>
    <w:rPr>
      <w:color w:val="0563C1" w:themeColor="hyperlink"/>
      <w:u w:val="single"/>
    </w:rPr>
  </w:style>
  <w:style w:type="character" w:styleId="UnresolvedMention">
    <w:name w:val="Unresolved Mention"/>
    <w:basedOn w:val="DefaultParagraphFont"/>
    <w:uiPriority w:val="99"/>
    <w:semiHidden/>
    <w:unhideWhenUsed/>
    <w:rsid w:val="00CF0E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995956653">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utism.org.uk/" TargetMode="External"/><Relationship Id="rId18" Type="http://schemas.openxmlformats.org/officeDocument/2006/relationships/hyperlink" Target="https://carelearning.org.uk/blog/models/what-is-the-social-model-vs-medical-model-of-disability/" TargetMode="External"/><Relationship Id="rId3" Type="http://schemas.openxmlformats.org/officeDocument/2006/relationships/settings" Target="settings.xml"/><Relationship Id="rId21" Type="http://schemas.openxmlformats.org/officeDocument/2006/relationships/hyperlink" Target="https://www.gov.wales/sites/default/files/publications/2024-04/220622-the-additional-learning-needs-code-for-wales-2021%20%282%29.pdf" TargetMode="External"/><Relationship Id="rId7" Type="http://schemas.openxmlformats.org/officeDocument/2006/relationships/image" Target="media/image1.png"/><Relationship Id="rId12" Type="http://schemas.openxmlformats.org/officeDocument/2006/relationships/hyperlink" Target="https://www.gelliswickschool.co.uk/inclusion-additional-learning-needs/" TargetMode="External"/><Relationship Id="rId17" Type="http://schemas.openxmlformats.org/officeDocument/2006/relationships/hyperlink" Target="https://www.pngkey.com/download/u2q8a9e6a9y3i1t4_15-cartoon-brain-png-for-free-on-mbtskoudsalg/" TargetMode="External"/><Relationship Id="rId2" Type="http://schemas.openxmlformats.org/officeDocument/2006/relationships/styles" Target="styles.xml"/><Relationship Id="rId16" Type="http://schemas.openxmlformats.org/officeDocument/2006/relationships/hyperlink" Target="https://neurokids.in/autism/" TargetMode="External"/><Relationship Id="rId20" Type="http://schemas.openxmlformats.org/officeDocument/2006/relationships/hyperlink" Target="https://www.gelliswickschool.co.uk/inclusion-additional-learning-nee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what-is-maslows-hierarchy-of-needs-4136760" TargetMode="External"/><Relationship Id="rId5" Type="http://schemas.openxmlformats.org/officeDocument/2006/relationships/footnotes" Target="footnotes.xml"/><Relationship Id="rId15" Type="http://schemas.openxmlformats.org/officeDocument/2006/relationships/hyperlink" Target="https://www.autism.org.uk/advice-and-guidance/topics/sensory-differences/sensory-differences/all-audiences"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assets.publishing.service.gov.uk/media/5a7ab0e540f0b66eab99bf9f/DCSF-00639-2008.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hs.uk/conditions/autism/what-is-autis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2795</Words>
  <Characters>15935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Carla Thompson</cp:lastModifiedBy>
  <cp:revision>4</cp:revision>
  <dcterms:created xsi:type="dcterms:W3CDTF">2024-10-24T20:46:00Z</dcterms:created>
  <dcterms:modified xsi:type="dcterms:W3CDTF">2024-10-31T20:37:00Z</dcterms:modified>
</cp:coreProperties>
</file>