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3BBE35" w14:textId="6D9EDF52" w:rsidR="00C114A8" w:rsidRPr="000E5D38" w:rsidRDefault="00D5514C" w:rsidP="000E5D38">
      <w:pPr>
        <w:jc w:val="center"/>
        <w:rPr>
          <w:b/>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0E5D38">
        <w:rPr>
          <w:b/>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QUESTIONNAIRE ANALYSIS</w:t>
      </w:r>
    </w:p>
    <w:p w14:paraId="13133171" w14:textId="3E995567" w:rsidR="00272115" w:rsidRDefault="00272115" w:rsidP="00D5514C">
      <w:pPr>
        <w:rPr>
          <w:color w:val="000000" w:themeColor="text1"/>
          <w:sz w:val="40"/>
          <w:szCs w:val="40"/>
        </w:rPr>
      </w:pPr>
    </w:p>
    <w:p w14:paraId="1B6E3426" w14:textId="6DD36693" w:rsidR="00272115" w:rsidRDefault="00272115" w:rsidP="00D5514C">
      <w:pPr>
        <w:rPr>
          <w:color w:val="000000" w:themeColor="text1"/>
          <w:sz w:val="40"/>
          <w:szCs w:val="40"/>
        </w:rPr>
      </w:pPr>
    </w:p>
    <w:p w14:paraId="62130E43" w14:textId="2AFAE33C" w:rsidR="00272115" w:rsidRDefault="00272115" w:rsidP="00D5514C">
      <w:pPr>
        <w:rPr>
          <w:color w:val="4472C4" w:themeColor="accent1"/>
          <w:sz w:val="40"/>
          <w:szCs w:val="40"/>
        </w:rPr>
      </w:pPr>
      <w:r w:rsidRPr="00272115">
        <w:rPr>
          <w:color w:val="4472C4" w:themeColor="accent1"/>
          <w:sz w:val="40"/>
          <w:szCs w:val="40"/>
        </w:rPr>
        <w:t>Introduction</w:t>
      </w:r>
    </w:p>
    <w:p w14:paraId="75EC50BB" w14:textId="6BD0443C" w:rsidR="00221FDA" w:rsidRDefault="00221FDA" w:rsidP="00D5514C">
      <w:pPr>
        <w:rPr>
          <w:color w:val="000000" w:themeColor="text1"/>
          <w:sz w:val="24"/>
          <w:szCs w:val="24"/>
        </w:rPr>
      </w:pPr>
      <w:r>
        <w:rPr>
          <w:color w:val="000000" w:themeColor="text1"/>
          <w:sz w:val="24"/>
          <w:szCs w:val="24"/>
        </w:rPr>
        <w:t>In this document I will present my analysis of the primary research for my business plan. Within this document five questions will be analysed and business impact of each identified.</w:t>
      </w:r>
    </w:p>
    <w:p w14:paraId="2FD6A6E9" w14:textId="6F35B4C2" w:rsidR="00221FDA" w:rsidRPr="00221FDA" w:rsidRDefault="00221FDA" w:rsidP="00D5514C">
      <w:pPr>
        <w:rPr>
          <w:color w:val="4472C4" w:themeColor="accent1"/>
          <w:sz w:val="40"/>
          <w:szCs w:val="40"/>
        </w:rPr>
      </w:pPr>
      <w:r w:rsidRPr="00221FDA">
        <w:rPr>
          <w:color w:val="4472C4" w:themeColor="accent1"/>
          <w:sz w:val="40"/>
          <w:szCs w:val="40"/>
        </w:rPr>
        <w:t>Analysis</w:t>
      </w:r>
    </w:p>
    <w:p w14:paraId="76C615BA" w14:textId="7E88BE09" w:rsidR="00272115" w:rsidRPr="00D74AEC" w:rsidRDefault="00221FDA" w:rsidP="00221FDA">
      <w:pPr>
        <w:rPr>
          <w:color w:val="4472C4" w:themeColor="accent1"/>
          <w:sz w:val="36"/>
          <w:szCs w:val="36"/>
          <w:vertAlign w:val="superscript"/>
        </w:rPr>
      </w:pPr>
      <w:r w:rsidRPr="00D74AEC">
        <w:rPr>
          <w:color w:val="4472C4" w:themeColor="accent1"/>
          <w:sz w:val="36"/>
          <w:szCs w:val="36"/>
          <w:vertAlign w:val="superscript"/>
        </w:rPr>
        <w:t>Q1 What is your gender?</w:t>
      </w:r>
    </w:p>
    <w:p w14:paraId="38A3EE66" w14:textId="7EF944B3" w:rsidR="00982847" w:rsidRDefault="00A71EFA" w:rsidP="00302027">
      <w:pPr>
        <w:rPr>
          <w:color w:val="4472C4" w:themeColor="accent1"/>
          <w:sz w:val="40"/>
          <w:szCs w:val="40"/>
          <w:vertAlign w:val="superscript"/>
        </w:rPr>
      </w:pPr>
      <w:r>
        <w:rPr>
          <w:noProof/>
        </w:rPr>
        <w:drawing>
          <wp:inline distT="0" distB="0" distL="0" distR="0" wp14:anchorId="7AD52A7A" wp14:editId="6112970C">
            <wp:extent cx="5731510" cy="34226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422650"/>
                    </a:xfrm>
                    <a:prstGeom prst="rect">
                      <a:avLst/>
                    </a:prstGeom>
                  </pic:spPr>
                </pic:pic>
              </a:graphicData>
            </a:graphic>
          </wp:inline>
        </w:drawing>
      </w:r>
    </w:p>
    <w:p w14:paraId="3BCD8C62" w14:textId="5995AACA" w:rsidR="00302027" w:rsidRDefault="000E5D38" w:rsidP="00302027">
      <w:r>
        <w:t xml:space="preserve">The analysis to this question is conclusive 80% of respondents were mans. This implies that guarantee the trade has the most excellent conceivable chance of amplifying on its showcase it must have a solid </w:t>
      </w:r>
      <w:proofErr w:type="spellStart"/>
      <w:r>
        <w:t>center</w:t>
      </w:r>
      <w:proofErr w:type="spellEnd"/>
      <w:r>
        <w:t xml:space="preserve"> toward the male .Incidentally coffee non-consumption was altogether higher in female .Through the results of this study it aims to help coffee marketing practitioners and coffee shop operators </w:t>
      </w:r>
      <w:proofErr w:type="spellStart"/>
      <w:r>
        <w:t>estabilish</w:t>
      </w:r>
      <w:proofErr w:type="spellEnd"/>
      <w:r>
        <w:t xml:space="preserve"> effective marketing management strategies by understanding consumers preferences. In  order to gather </w:t>
      </w:r>
      <w:proofErr w:type="spellStart"/>
      <w:r>
        <w:t>womens</w:t>
      </w:r>
      <w:proofErr w:type="spellEnd"/>
      <w:r>
        <w:t xml:space="preserve"> it will be necessary to create a lounge area for relaxing and also benefit from free wi-fi services .It will also be considered an active presence on Instagram ,Twitter and Facebook by posting beautiful images , responding to messages in a timely manner and making sure all information is accurate.</w:t>
      </w:r>
    </w:p>
    <w:p w14:paraId="3CE99316" w14:textId="77777777" w:rsidR="00CE3CEA" w:rsidRDefault="00CE3CEA" w:rsidP="00302027">
      <w:pPr>
        <w:rPr>
          <w:color w:val="0070C0"/>
          <w:sz w:val="32"/>
          <w:szCs w:val="32"/>
        </w:rPr>
      </w:pPr>
    </w:p>
    <w:p w14:paraId="2AAA7643" w14:textId="67BC936C" w:rsidR="000E5D38" w:rsidRPr="00D74AEC" w:rsidRDefault="00CE3CEA" w:rsidP="00302027">
      <w:pPr>
        <w:rPr>
          <w:color w:val="0070C0"/>
          <w:sz w:val="28"/>
          <w:szCs w:val="28"/>
        </w:rPr>
      </w:pPr>
      <w:r w:rsidRPr="00D74AEC">
        <w:rPr>
          <w:color w:val="0070C0"/>
          <w:sz w:val="28"/>
          <w:szCs w:val="28"/>
        </w:rPr>
        <w:lastRenderedPageBreak/>
        <w:t xml:space="preserve">Q2. How often do you purchase </w:t>
      </w:r>
      <w:proofErr w:type="spellStart"/>
      <w:r w:rsidRPr="00D74AEC">
        <w:rPr>
          <w:color w:val="0070C0"/>
          <w:sz w:val="28"/>
          <w:szCs w:val="28"/>
        </w:rPr>
        <w:t>Impresso</w:t>
      </w:r>
      <w:proofErr w:type="spellEnd"/>
      <w:r w:rsidRPr="00D74AEC">
        <w:rPr>
          <w:color w:val="0070C0"/>
          <w:sz w:val="28"/>
          <w:szCs w:val="28"/>
        </w:rPr>
        <w:t xml:space="preserve"> Espresso </w:t>
      </w:r>
      <w:proofErr w:type="gramStart"/>
      <w:r w:rsidRPr="00D74AEC">
        <w:rPr>
          <w:color w:val="0070C0"/>
          <w:sz w:val="28"/>
          <w:szCs w:val="28"/>
        </w:rPr>
        <w:t>products ?</w:t>
      </w:r>
      <w:proofErr w:type="gramEnd"/>
    </w:p>
    <w:p w14:paraId="48708DAB" w14:textId="09FA113B" w:rsidR="00CE3CEA" w:rsidRDefault="00CE3CEA" w:rsidP="00302027">
      <w:pPr>
        <w:rPr>
          <w:color w:val="0070C0"/>
          <w:sz w:val="24"/>
          <w:szCs w:val="24"/>
        </w:rPr>
      </w:pPr>
      <w:r>
        <w:rPr>
          <w:noProof/>
        </w:rPr>
        <w:drawing>
          <wp:inline distT="0" distB="0" distL="0" distR="0" wp14:anchorId="5E4CFDBA" wp14:editId="6C8D7623">
            <wp:extent cx="5731510" cy="39096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909695"/>
                    </a:xfrm>
                    <a:prstGeom prst="rect">
                      <a:avLst/>
                    </a:prstGeom>
                  </pic:spPr>
                </pic:pic>
              </a:graphicData>
            </a:graphic>
          </wp:inline>
        </w:drawing>
      </w:r>
    </w:p>
    <w:p w14:paraId="16938EF7" w14:textId="35E04531" w:rsidR="00CE3CEA" w:rsidRDefault="00CE3CEA" w:rsidP="00CE3CEA">
      <w:pPr>
        <w:rPr>
          <w:rFonts w:cs="Times New Roman"/>
          <w:sz w:val="24"/>
          <w:szCs w:val="24"/>
        </w:rPr>
      </w:pPr>
      <w:r w:rsidRPr="00630BBC">
        <w:rPr>
          <w:sz w:val="24"/>
          <w:szCs w:val="24"/>
        </w:rPr>
        <w:t xml:space="preserve">      </w:t>
      </w:r>
      <w:r w:rsidRPr="00630BBC">
        <w:rPr>
          <w:rFonts w:cs="Times New Roman"/>
          <w:sz w:val="24"/>
          <w:szCs w:val="24"/>
          <w:lang w:val="en-IN"/>
        </w:rPr>
        <w:t xml:space="preserve">It can be noted that Espressos and </w:t>
      </w:r>
      <w:proofErr w:type="spellStart"/>
      <w:r w:rsidRPr="00630BBC">
        <w:rPr>
          <w:rFonts w:cs="Times New Roman"/>
          <w:sz w:val="24"/>
          <w:szCs w:val="24"/>
          <w:lang w:val="en-IN"/>
        </w:rPr>
        <w:t>Impresso</w:t>
      </w:r>
      <w:proofErr w:type="spellEnd"/>
      <w:r w:rsidRPr="00630BBC">
        <w:rPr>
          <w:rFonts w:cs="Times New Roman"/>
          <w:sz w:val="24"/>
          <w:szCs w:val="24"/>
          <w:lang w:val="en-IN"/>
        </w:rPr>
        <w:t xml:space="preserve"> are consumed twice daily and happens twice in more than one week. </w:t>
      </w:r>
      <w:r w:rsidRPr="00630BBC">
        <w:rPr>
          <w:rFonts w:cs="Times New Roman"/>
          <w:sz w:val="24"/>
          <w:szCs w:val="24"/>
        </w:rPr>
        <w:t xml:space="preserve">Moreover, the </w:t>
      </w:r>
      <w:proofErr w:type="spellStart"/>
      <w:r w:rsidRPr="00630BBC">
        <w:rPr>
          <w:rFonts w:cs="Times New Roman"/>
          <w:sz w:val="24"/>
          <w:szCs w:val="24"/>
        </w:rPr>
        <w:t>Impresso</w:t>
      </w:r>
      <w:proofErr w:type="spellEnd"/>
      <w:r w:rsidRPr="00630BBC">
        <w:rPr>
          <w:rFonts w:cs="Times New Roman"/>
          <w:sz w:val="24"/>
          <w:szCs w:val="24"/>
        </w:rPr>
        <w:t xml:space="preserve"> and Espresso service providing consumers to follow specific measures in their business process by </w:t>
      </w:r>
      <w:proofErr w:type="gramStart"/>
      <w:r w:rsidRPr="00630BBC">
        <w:rPr>
          <w:rFonts w:cs="Times New Roman"/>
          <w:sz w:val="24"/>
          <w:szCs w:val="24"/>
        </w:rPr>
        <w:t>particular steps</w:t>
      </w:r>
      <w:proofErr w:type="gramEnd"/>
      <w:r w:rsidRPr="00630BBC">
        <w:rPr>
          <w:rFonts w:cs="Times New Roman"/>
          <w:sz w:val="24"/>
          <w:szCs w:val="24"/>
        </w:rPr>
        <w:t xml:space="preserve"> and strategies in their business process. Conducting research process, determining the goals, identifying the profile, building social </w:t>
      </w:r>
      <w:proofErr w:type="gramStart"/>
      <w:r w:rsidRPr="00630BBC">
        <w:rPr>
          <w:rFonts w:cs="Times New Roman"/>
          <w:sz w:val="24"/>
          <w:szCs w:val="24"/>
        </w:rPr>
        <w:t>equity</w:t>
      </w:r>
      <w:proofErr w:type="gramEnd"/>
      <w:r w:rsidRPr="00630BBC">
        <w:rPr>
          <w:rFonts w:cs="Times New Roman"/>
          <w:sz w:val="24"/>
          <w:szCs w:val="24"/>
        </w:rPr>
        <w:t xml:space="preserve"> and tracking the conversation rates of the customers are the significant steps followed by the products to assess the customer </w:t>
      </w:r>
      <w:proofErr w:type="spellStart"/>
      <w:r w:rsidRPr="00630BBC">
        <w:rPr>
          <w:rFonts w:cs="Times New Roman"/>
          <w:sz w:val="24"/>
          <w:szCs w:val="24"/>
        </w:rPr>
        <w:t>behavior</w:t>
      </w:r>
      <w:proofErr w:type="spellEnd"/>
      <w:r w:rsidRPr="00630BBC">
        <w:rPr>
          <w:rFonts w:cs="Times New Roman"/>
          <w:sz w:val="24"/>
          <w:szCs w:val="24"/>
        </w:rPr>
        <w:t xml:space="preserve"> in the business process. In contrast to this, the customers have also opted the importance of this and try to make proper rates and reviews regarding the facilities of the restaurants. The restaurants also provide the facilities to its customers to make videos of the services, rooms and take images of them to make the best use of the existing skills and food and beverages platforms in the business process to attract new customers and maintain their transparency in the business process. Customer </w:t>
      </w:r>
      <w:proofErr w:type="spellStart"/>
      <w:r w:rsidRPr="00630BBC">
        <w:rPr>
          <w:rFonts w:cs="Times New Roman"/>
          <w:sz w:val="24"/>
          <w:szCs w:val="24"/>
        </w:rPr>
        <w:t>behavior</w:t>
      </w:r>
      <w:proofErr w:type="spellEnd"/>
      <w:r w:rsidRPr="00630BBC">
        <w:rPr>
          <w:rFonts w:cs="Times New Roman"/>
          <w:sz w:val="24"/>
          <w:szCs w:val="24"/>
        </w:rPr>
        <w:t xml:space="preserve"> plays a vital role in determining the success rates of the business process. </w:t>
      </w:r>
    </w:p>
    <w:p w14:paraId="77CB29C3" w14:textId="480E0A30" w:rsidR="00CE3CEA" w:rsidRDefault="00CE3CEA" w:rsidP="00CE3CEA">
      <w:pPr>
        <w:rPr>
          <w:rFonts w:cs="Times New Roman"/>
          <w:sz w:val="24"/>
          <w:szCs w:val="24"/>
        </w:rPr>
      </w:pPr>
    </w:p>
    <w:p w14:paraId="5DA9A016" w14:textId="4F6F653A" w:rsidR="00CE3CEA" w:rsidRDefault="00CE3CEA" w:rsidP="00CE3CEA">
      <w:pPr>
        <w:rPr>
          <w:rFonts w:cs="Times New Roman"/>
          <w:sz w:val="24"/>
          <w:szCs w:val="24"/>
        </w:rPr>
      </w:pPr>
    </w:p>
    <w:p w14:paraId="7F8B37DC" w14:textId="1AEAF24D" w:rsidR="00CE3CEA" w:rsidRDefault="00CE3CEA" w:rsidP="00CE3CEA">
      <w:pPr>
        <w:rPr>
          <w:rFonts w:cs="Times New Roman"/>
          <w:sz w:val="24"/>
          <w:szCs w:val="24"/>
        </w:rPr>
      </w:pPr>
    </w:p>
    <w:p w14:paraId="425E45B8" w14:textId="35A58434" w:rsidR="00CE3CEA" w:rsidRDefault="00CE3CEA" w:rsidP="00CE3CEA">
      <w:pPr>
        <w:rPr>
          <w:rFonts w:cs="Times New Roman"/>
          <w:sz w:val="24"/>
          <w:szCs w:val="24"/>
        </w:rPr>
      </w:pPr>
    </w:p>
    <w:p w14:paraId="29CD88FF" w14:textId="4D0D6AC3" w:rsidR="00CE3CEA" w:rsidRDefault="00CE3CEA" w:rsidP="00CE3CEA">
      <w:pPr>
        <w:rPr>
          <w:rFonts w:cs="Times New Roman"/>
          <w:sz w:val="24"/>
          <w:szCs w:val="24"/>
        </w:rPr>
      </w:pPr>
    </w:p>
    <w:p w14:paraId="16C5A9A9" w14:textId="380A84AC" w:rsidR="00CE3CEA" w:rsidRDefault="00CE3CEA" w:rsidP="00CE3CEA">
      <w:pPr>
        <w:rPr>
          <w:rFonts w:cs="Times New Roman"/>
          <w:sz w:val="24"/>
          <w:szCs w:val="24"/>
        </w:rPr>
      </w:pPr>
    </w:p>
    <w:p w14:paraId="069090E1" w14:textId="6D830EEE" w:rsidR="00CE3CEA" w:rsidRPr="00927306" w:rsidRDefault="00927306" w:rsidP="00CE3CEA">
      <w:pPr>
        <w:rPr>
          <w:rFonts w:cs="Times New Roman"/>
          <w:color w:val="0070C0"/>
          <w:sz w:val="28"/>
          <w:szCs w:val="28"/>
        </w:rPr>
      </w:pPr>
      <w:r w:rsidRPr="00927306">
        <w:rPr>
          <w:rFonts w:cs="Times New Roman"/>
          <w:color w:val="0070C0"/>
          <w:sz w:val="36"/>
          <w:szCs w:val="36"/>
        </w:rPr>
        <w:lastRenderedPageBreak/>
        <w:t>Q3.</w:t>
      </w:r>
      <w:r>
        <w:rPr>
          <w:rFonts w:cs="Times New Roman"/>
          <w:color w:val="0070C0"/>
          <w:sz w:val="36"/>
          <w:szCs w:val="36"/>
        </w:rPr>
        <w:t xml:space="preserve"> </w:t>
      </w:r>
      <w:r w:rsidRPr="00927306">
        <w:rPr>
          <w:rFonts w:cs="Times New Roman"/>
          <w:color w:val="0070C0"/>
          <w:sz w:val="28"/>
          <w:szCs w:val="28"/>
        </w:rPr>
        <w:t>Please check all speciality coffees and beverages you enjoy drinking!</w:t>
      </w:r>
    </w:p>
    <w:p w14:paraId="5973C94B" w14:textId="2233F223" w:rsidR="00CE3CEA" w:rsidRDefault="00927306" w:rsidP="00302027">
      <w:pPr>
        <w:rPr>
          <w:color w:val="0070C0"/>
          <w:sz w:val="24"/>
          <w:szCs w:val="24"/>
        </w:rPr>
      </w:pPr>
      <w:r>
        <w:rPr>
          <w:noProof/>
        </w:rPr>
        <w:drawing>
          <wp:inline distT="0" distB="0" distL="0" distR="0" wp14:anchorId="50462959" wp14:editId="2F81D0CC">
            <wp:extent cx="5731510" cy="367728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677285"/>
                    </a:xfrm>
                    <a:prstGeom prst="rect">
                      <a:avLst/>
                    </a:prstGeom>
                  </pic:spPr>
                </pic:pic>
              </a:graphicData>
            </a:graphic>
          </wp:inline>
        </w:drawing>
      </w:r>
    </w:p>
    <w:p w14:paraId="2E6E586A" w14:textId="77777777" w:rsidR="00927306" w:rsidRPr="00630BBC" w:rsidRDefault="00927306" w:rsidP="00927306">
      <w:pPr>
        <w:spacing w:after="200" w:line="360" w:lineRule="auto"/>
        <w:jc w:val="both"/>
        <w:rPr>
          <w:rFonts w:ascii="Times New Roman" w:eastAsia="Calibri" w:hAnsi="Times New Roman" w:cs="Times New Roman"/>
          <w:color w:val="000000"/>
          <w:sz w:val="24"/>
          <w:szCs w:val="24"/>
          <w:lang w:val="en-US"/>
        </w:rPr>
      </w:pPr>
      <w:r w:rsidRPr="00630BBC">
        <w:rPr>
          <w:rFonts w:ascii="Times New Roman" w:eastAsia="Calibri" w:hAnsi="Times New Roman" w:cs="Times New Roman"/>
          <w:color w:val="000000"/>
          <w:sz w:val="24"/>
          <w:szCs w:val="24"/>
          <w:lang w:val="en-IN"/>
        </w:rPr>
        <w:t xml:space="preserve">According to the detailed analysis, it is observed that cappuccino </w:t>
      </w:r>
      <w:proofErr w:type="gramStart"/>
      <w:r w:rsidRPr="00630BBC">
        <w:rPr>
          <w:rFonts w:ascii="Times New Roman" w:eastAsia="Calibri" w:hAnsi="Times New Roman" w:cs="Times New Roman"/>
          <w:color w:val="000000"/>
          <w:sz w:val="24"/>
          <w:szCs w:val="24"/>
          <w:lang w:val="en-IN"/>
        </w:rPr>
        <w:t>are</w:t>
      </w:r>
      <w:proofErr w:type="gramEnd"/>
      <w:r w:rsidRPr="00630BBC">
        <w:rPr>
          <w:rFonts w:ascii="Times New Roman" w:eastAsia="Calibri" w:hAnsi="Times New Roman" w:cs="Times New Roman"/>
          <w:color w:val="000000"/>
          <w:sz w:val="24"/>
          <w:szCs w:val="24"/>
          <w:lang w:val="en-IN"/>
        </w:rPr>
        <w:t xml:space="preserve"> favoured mostly by the customers and Latte Macchiato are also preferred, which ranks just below of cappuccino. </w:t>
      </w:r>
      <w:r w:rsidRPr="00630BBC">
        <w:rPr>
          <w:rFonts w:ascii="Times New Roman" w:eastAsia="Calibri" w:hAnsi="Times New Roman" w:cs="Times New Roman"/>
          <w:color w:val="000000"/>
          <w:sz w:val="24"/>
          <w:szCs w:val="24"/>
          <w:lang w:val="en-US"/>
        </w:rPr>
        <w:t>Post consumption determination. If the company develops and determines these steps for the customers, most of the needs and the demands of the customers can be evaluated by the restaurants before making any decision regarding the cappuccino and latte macchiato. To recognize the needs of the customers, the restaurants can check on the needs rates and reviews of the customers, work on it, and then upload the images and videos of the changes that they made in their business process. To determine the information of the customer, the restaurants may opt for the strategies opted by other competitive restaurants in the business environment.</w:t>
      </w:r>
    </w:p>
    <w:p w14:paraId="5A42A8BB" w14:textId="4A50000D" w:rsidR="00927306" w:rsidRDefault="00927306" w:rsidP="00927306">
      <w:pPr>
        <w:spacing w:line="360" w:lineRule="auto"/>
        <w:jc w:val="both"/>
        <w:rPr>
          <w:rFonts w:ascii="Times New Roman" w:eastAsia="Calibri" w:hAnsi="Times New Roman" w:cs="Times New Roman"/>
          <w:color w:val="000000"/>
          <w:sz w:val="24"/>
          <w:szCs w:val="24"/>
          <w:lang w:val="en-US"/>
        </w:rPr>
      </w:pPr>
      <w:r w:rsidRPr="00630BBC">
        <w:rPr>
          <w:rFonts w:ascii="Times New Roman" w:eastAsia="Calibri" w:hAnsi="Times New Roman" w:cs="Times New Roman"/>
          <w:color w:val="000000"/>
          <w:sz w:val="24"/>
          <w:szCs w:val="24"/>
          <w:lang w:val="en-US"/>
        </w:rPr>
        <w:t xml:space="preserve">Moreover, to reduce the availability of pre-purchase substitutes and alternatives, the restaurants can make collaborative joint ventures with the local cappuccino and latte macchiato service providers in the areas. This can reduce the chances of losses and competition a particularity of area. In the last stage of the service determination, the restaurants can consult with customers, take rates, review, suggestions, and opinions from the customers, and make changes in the business process accordingly. This can help the customers to make the best choices and compare the services of the restaurants in a </w:t>
      </w:r>
      <w:proofErr w:type="gramStart"/>
      <w:r w:rsidRPr="00630BBC">
        <w:rPr>
          <w:rFonts w:ascii="Times New Roman" w:eastAsia="Calibri" w:hAnsi="Times New Roman" w:cs="Times New Roman"/>
          <w:color w:val="000000"/>
          <w:sz w:val="24"/>
          <w:szCs w:val="24"/>
          <w:lang w:val="en-US"/>
        </w:rPr>
        <w:t>particular area</w:t>
      </w:r>
      <w:proofErr w:type="gramEnd"/>
      <w:r w:rsidRPr="00630BBC">
        <w:rPr>
          <w:rFonts w:ascii="Times New Roman" w:eastAsia="Calibri" w:hAnsi="Times New Roman" w:cs="Times New Roman"/>
          <w:color w:val="000000"/>
          <w:sz w:val="24"/>
          <w:szCs w:val="24"/>
          <w:lang w:val="en-US"/>
        </w:rPr>
        <w:t xml:space="preserve">. Post service providing evaluation is the major step that can help the restaurants to maintain its consistency in the business market. </w:t>
      </w:r>
    </w:p>
    <w:p w14:paraId="416F2DCA" w14:textId="751D9AE6" w:rsidR="00AF098B" w:rsidRDefault="00927306" w:rsidP="00927306">
      <w:pPr>
        <w:spacing w:line="360" w:lineRule="auto"/>
        <w:jc w:val="both"/>
        <w:rPr>
          <w:rFonts w:ascii="Times New Roman" w:eastAsia="Calibri" w:hAnsi="Times New Roman" w:cs="Times New Roman"/>
          <w:color w:val="0070C0"/>
          <w:sz w:val="28"/>
          <w:szCs w:val="28"/>
          <w:lang w:val="en-US"/>
        </w:rPr>
      </w:pPr>
      <w:r w:rsidRPr="00AF098B">
        <w:rPr>
          <w:rFonts w:ascii="Times New Roman" w:eastAsia="Calibri" w:hAnsi="Times New Roman" w:cs="Times New Roman"/>
          <w:color w:val="0070C0"/>
          <w:sz w:val="28"/>
          <w:szCs w:val="28"/>
          <w:lang w:val="en-US"/>
        </w:rPr>
        <w:lastRenderedPageBreak/>
        <w:t>Q4.</w:t>
      </w:r>
      <w:r w:rsidR="00AF098B">
        <w:rPr>
          <w:rFonts w:ascii="Times New Roman" w:eastAsia="Calibri" w:hAnsi="Times New Roman" w:cs="Times New Roman"/>
          <w:color w:val="0070C0"/>
          <w:sz w:val="28"/>
          <w:szCs w:val="28"/>
          <w:lang w:val="en-US"/>
        </w:rPr>
        <w:t xml:space="preserve"> </w:t>
      </w:r>
      <w:r w:rsidRPr="00AF098B">
        <w:rPr>
          <w:rFonts w:ascii="Times New Roman" w:eastAsia="Calibri" w:hAnsi="Times New Roman" w:cs="Times New Roman"/>
          <w:color w:val="0070C0"/>
          <w:sz w:val="28"/>
          <w:szCs w:val="28"/>
          <w:lang w:val="en-US"/>
        </w:rPr>
        <w:t>In addition to coffe</w:t>
      </w:r>
      <w:r w:rsidR="00AF098B">
        <w:rPr>
          <w:rFonts w:ascii="Times New Roman" w:eastAsia="Calibri" w:hAnsi="Times New Roman" w:cs="Times New Roman"/>
          <w:color w:val="0070C0"/>
          <w:sz w:val="28"/>
          <w:szCs w:val="28"/>
          <w:lang w:val="en-US"/>
        </w:rPr>
        <w:t>e</w:t>
      </w:r>
      <w:r w:rsidRPr="00AF098B">
        <w:rPr>
          <w:rFonts w:ascii="Times New Roman" w:eastAsia="Calibri" w:hAnsi="Times New Roman" w:cs="Times New Roman"/>
          <w:color w:val="0070C0"/>
          <w:sz w:val="28"/>
          <w:szCs w:val="28"/>
          <w:lang w:val="en-US"/>
        </w:rPr>
        <w:t>,</w:t>
      </w:r>
      <w:r w:rsidR="00AF098B">
        <w:rPr>
          <w:rFonts w:ascii="Times New Roman" w:eastAsia="Calibri" w:hAnsi="Times New Roman" w:cs="Times New Roman"/>
          <w:color w:val="0070C0"/>
          <w:sz w:val="28"/>
          <w:szCs w:val="28"/>
          <w:lang w:val="en-US"/>
        </w:rPr>
        <w:t xml:space="preserve"> </w:t>
      </w:r>
      <w:r w:rsidRPr="00AF098B">
        <w:rPr>
          <w:rFonts w:ascii="Times New Roman" w:eastAsia="Calibri" w:hAnsi="Times New Roman" w:cs="Times New Roman"/>
          <w:color w:val="0070C0"/>
          <w:sz w:val="28"/>
          <w:szCs w:val="28"/>
          <w:lang w:val="en-US"/>
        </w:rPr>
        <w:t xml:space="preserve">what food would you prefer to </w:t>
      </w:r>
      <w:proofErr w:type="gramStart"/>
      <w:r w:rsidR="00AF098B">
        <w:rPr>
          <w:rFonts w:ascii="Times New Roman" w:eastAsia="Calibri" w:hAnsi="Times New Roman" w:cs="Times New Roman"/>
          <w:color w:val="0070C0"/>
          <w:sz w:val="28"/>
          <w:szCs w:val="28"/>
          <w:lang w:val="en-US"/>
        </w:rPr>
        <w:t>order ?</w:t>
      </w:r>
      <w:proofErr w:type="gramEnd"/>
    </w:p>
    <w:p w14:paraId="665BC5B5" w14:textId="0BCC6D82" w:rsidR="00AF098B" w:rsidRDefault="00AF098B" w:rsidP="00927306">
      <w:pPr>
        <w:spacing w:line="360" w:lineRule="auto"/>
        <w:jc w:val="both"/>
        <w:rPr>
          <w:rFonts w:ascii="Times New Roman" w:eastAsia="Calibri" w:hAnsi="Times New Roman" w:cs="Times New Roman"/>
          <w:color w:val="0070C0"/>
          <w:sz w:val="28"/>
          <w:szCs w:val="28"/>
          <w:lang w:val="en-US"/>
        </w:rPr>
      </w:pPr>
      <w:r>
        <w:rPr>
          <w:noProof/>
        </w:rPr>
        <w:drawing>
          <wp:inline distT="0" distB="0" distL="0" distR="0" wp14:anchorId="15D818AB" wp14:editId="5ED038BD">
            <wp:extent cx="5731510" cy="2640330"/>
            <wp:effectExtent l="0" t="0" r="254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640330"/>
                    </a:xfrm>
                    <a:prstGeom prst="rect">
                      <a:avLst/>
                    </a:prstGeom>
                  </pic:spPr>
                </pic:pic>
              </a:graphicData>
            </a:graphic>
          </wp:inline>
        </w:drawing>
      </w:r>
    </w:p>
    <w:p w14:paraId="00F6BFEF" w14:textId="77777777" w:rsidR="00AF098B" w:rsidRPr="00630BBC" w:rsidRDefault="00AF098B" w:rsidP="00AF098B">
      <w:pPr>
        <w:rPr>
          <w:rFonts w:cs="Times New Roman"/>
          <w:sz w:val="24"/>
          <w:szCs w:val="24"/>
        </w:rPr>
      </w:pPr>
      <w:r w:rsidRPr="00630BBC">
        <w:rPr>
          <w:rFonts w:cs="Times New Roman"/>
          <w:sz w:val="24"/>
          <w:szCs w:val="24"/>
          <w:lang w:val="en-IN"/>
        </w:rPr>
        <w:t xml:space="preserve">It can be noted that in addition to the coffee, homemade cookies are preferred according to the </w:t>
      </w:r>
      <w:proofErr w:type="gramStart"/>
      <w:r w:rsidRPr="00630BBC">
        <w:rPr>
          <w:rFonts w:cs="Times New Roman"/>
          <w:sz w:val="24"/>
          <w:szCs w:val="24"/>
          <w:lang w:val="en-IN"/>
        </w:rPr>
        <w:t>survey</w:t>
      </w:r>
      <w:proofErr w:type="gramEnd"/>
      <w:r w:rsidRPr="00630BBC">
        <w:rPr>
          <w:rFonts w:cs="Times New Roman"/>
          <w:sz w:val="24"/>
          <w:szCs w:val="24"/>
          <w:lang w:val="en-IN"/>
        </w:rPr>
        <w:t xml:space="preserve"> but muffins have been given the top most vote. The restaurants are </w:t>
      </w:r>
      <w:proofErr w:type="gramStart"/>
      <w:r w:rsidRPr="00630BBC">
        <w:rPr>
          <w:rFonts w:cs="Times New Roman"/>
          <w:sz w:val="24"/>
          <w:szCs w:val="24"/>
          <w:lang w:val="en-IN"/>
        </w:rPr>
        <w:t>really superb</w:t>
      </w:r>
      <w:proofErr w:type="gramEnd"/>
      <w:r w:rsidRPr="00630BBC">
        <w:rPr>
          <w:rFonts w:cs="Times New Roman"/>
          <w:sz w:val="24"/>
          <w:szCs w:val="24"/>
          <w:lang w:val="en-IN"/>
        </w:rPr>
        <w:t xml:space="preserve"> as they sell delicious items to the customers. Homemade cookies </w:t>
      </w:r>
      <w:proofErr w:type="gramStart"/>
      <w:r w:rsidRPr="00630BBC">
        <w:rPr>
          <w:rFonts w:cs="Times New Roman"/>
          <w:sz w:val="24"/>
          <w:szCs w:val="24"/>
        </w:rPr>
        <w:t>has</w:t>
      </w:r>
      <w:proofErr w:type="gramEnd"/>
      <w:r w:rsidRPr="00630BBC">
        <w:rPr>
          <w:rFonts w:cs="Times New Roman"/>
          <w:sz w:val="24"/>
          <w:szCs w:val="24"/>
        </w:rPr>
        <w:t xml:space="preserve"> got the immemorial success, and they have claimed that they have recorded 13 customers worldwide and they have 50% of the customers, who logs in their online order account every day. The customers those who have visited the homemade cookies store </w:t>
      </w:r>
      <w:proofErr w:type="gramStart"/>
      <w:r w:rsidRPr="00630BBC">
        <w:rPr>
          <w:rFonts w:cs="Times New Roman"/>
          <w:sz w:val="24"/>
          <w:szCs w:val="24"/>
        </w:rPr>
        <w:t>and also</w:t>
      </w:r>
      <w:proofErr w:type="gramEnd"/>
      <w:r w:rsidRPr="00630BBC">
        <w:rPr>
          <w:rFonts w:cs="Times New Roman"/>
          <w:sz w:val="24"/>
          <w:szCs w:val="24"/>
        </w:rPr>
        <w:t xml:space="preserve"> visited big restaurants, they have immediately updated latest videos on the Restaurant wall, and that became visible to all the customers of the earth.  In this way, Restaurant has played a global function in uplifting the prestige of the homemade cookies store (</w:t>
      </w:r>
      <w:r w:rsidRPr="00630BBC">
        <w:rPr>
          <w:rFonts w:cs="Times New Roman"/>
          <w:color w:val="222222"/>
          <w:sz w:val="24"/>
          <w:szCs w:val="24"/>
          <w:shd w:val="clear" w:color="auto" w:fill="FFFFFF"/>
        </w:rPr>
        <w:t xml:space="preserve">Gan </w:t>
      </w:r>
      <w:r w:rsidRPr="00630BBC">
        <w:rPr>
          <w:rFonts w:cs="Times New Roman"/>
          <w:i/>
          <w:iCs/>
          <w:color w:val="222222"/>
          <w:sz w:val="24"/>
          <w:szCs w:val="24"/>
          <w:shd w:val="clear" w:color="auto" w:fill="FFFFFF"/>
        </w:rPr>
        <w:t>et al.</w:t>
      </w:r>
      <w:r w:rsidRPr="00630BBC">
        <w:rPr>
          <w:rFonts w:cs="Times New Roman"/>
          <w:color w:val="222222"/>
          <w:sz w:val="24"/>
          <w:szCs w:val="24"/>
          <w:shd w:val="clear" w:color="auto" w:fill="FFFFFF"/>
        </w:rPr>
        <w:t xml:space="preserve"> 2017).</w:t>
      </w:r>
    </w:p>
    <w:p w14:paraId="152DF132" w14:textId="12507F05" w:rsidR="00AF098B" w:rsidRDefault="00AF098B" w:rsidP="00AF098B">
      <w:pPr>
        <w:rPr>
          <w:rFonts w:cs="Times New Roman"/>
          <w:color w:val="222222"/>
          <w:sz w:val="24"/>
          <w:szCs w:val="24"/>
          <w:shd w:val="clear" w:color="auto" w:fill="FFFFFF"/>
        </w:rPr>
      </w:pPr>
      <w:r w:rsidRPr="00630BBC">
        <w:rPr>
          <w:rFonts w:cs="Times New Roman"/>
          <w:sz w:val="24"/>
          <w:szCs w:val="24"/>
        </w:rPr>
        <w:t>According to the restaurants, homemade cookies store has been recorded that 15% of the customers from the household has visited their site and they have checked the videos before booking any kinds of product like muffins in the homemade cookies store. Specifically, the taste reviews that have been posted on the restaurant website has reportedly helped millions around the globe, and among them, restaurant website have checked in the specific restaurant in the homemade cookies store, since the last few months (</w:t>
      </w:r>
      <w:r w:rsidRPr="00630BBC">
        <w:rPr>
          <w:rFonts w:cs="Times New Roman"/>
          <w:color w:val="222222"/>
          <w:sz w:val="24"/>
          <w:szCs w:val="24"/>
          <w:shd w:val="clear" w:color="auto" w:fill="FFFFFF"/>
        </w:rPr>
        <w:t xml:space="preserve">Yang </w:t>
      </w:r>
      <w:r w:rsidRPr="00630BBC">
        <w:rPr>
          <w:rFonts w:cs="Times New Roman"/>
          <w:i/>
          <w:iCs/>
          <w:color w:val="222222"/>
          <w:sz w:val="24"/>
          <w:szCs w:val="24"/>
          <w:shd w:val="clear" w:color="auto" w:fill="FFFFFF"/>
        </w:rPr>
        <w:t>et al.</w:t>
      </w:r>
      <w:r w:rsidRPr="00630BBC">
        <w:rPr>
          <w:rFonts w:cs="Times New Roman"/>
          <w:color w:val="222222"/>
          <w:sz w:val="24"/>
          <w:szCs w:val="24"/>
          <w:shd w:val="clear" w:color="auto" w:fill="FFFFFF"/>
        </w:rPr>
        <w:t xml:space="preserve"> 2017).</w:t>
      </w:r>
    </w:p>
    <w:p w14:paraId="3525AA73" w14:textId="0108CA22" w:rsidR="00AF098B" w:rsidRDefault="00AF098B" w:rsidP="00AF098B">
      <w:pPr>
        <w:rPr>
          <w:rFonts w:cs="Times New Roman"/>
          <w:color w:val="222222"/>
          <w:sz w:val="24"/>
          <w:szCs w:val="24"/>
          <w:shd w:val="clear" w:color="auto" w:fill="FFFFFF"/>
        </w:rPr>
      </w:pPr>
    </w:p>
    <w:p w14:paraId="493F3159" w14:textId="1855099D" w:rsidR="00AF098B" w:rsidRDefault="00AF098B" w:rsidP="00AF098B">
      <w:pPr>
        <w:rPr>
          <w:rFonts w:cs="Times New Roman"/>
          <w:color w:val="222222"/>
          <w:sz w:val="24"/>
          <w:szCs w:val="24"/>
          <w:shd w:val="clear" w:color="auto" w:fill="FFFFFF"/>
        </w:rPr>
      </w:pPr>
    </w:p>
    <w:p w14:paraId="115E88A8" w14:textId="72AD467B" w:rsidR="00AF098B" w:rsidRDefault="00AF098B" w:rsidP="00AF098B">
      <w:pPr>
        <w:rPr>
          <w:rFonts w:cs="Times New Roman"/>
          <w:color w:val="222222"/>
          <w:sz w:val="24"/>
          <w:szCs w:val="24"/>
          <w:shd w:val="clear" w:color="auto" w:fill="FFFFFF"/>
        </w:rPr>
      </w:pPr>
    </w:p>
    <w:p w14:paraId="7C75D863" w14:textId="4FFB49F8" w:rsidR="00AF098B" w:rsidRDefault="00AF098B" w:rsidP="00AF098B">
      <w:pPr>
        <w:rPr>
          <w:rFonts w:cs="Times New Roman"/>
          <w:color w:val="222222"/>
          <w:sz w:val="24"/>
          <w:szCs w:val="24"/>
          <w:shd w:val="clear" w:color="auto" w:fill="FFFFFF"/>
        </w:rPr>
      </w:pPr>
    </w:p>
    <w:p w14:paraId="7651A09B" w14:textId="348B61A1" w:rsidR="00AF098B" w:rsidRDefault="00AF098B" w:rsidP="00AF098B">
      <w:pPr>
        <w:rPr>
          <w:rFonts w:cs="Times New Roman"/>
          <w:color w:val="222222"/>
          <w:sz w:val="24"/>
          <w:szCs w:val="24"/>
          <w:shd w:val="clear" w:color="auto" w:fill="FFFFFF"/>
        </w:rPr>
      </w:pPr>
    </w:p>
    <w:p w14:paraId="622D3920" w14:textId="7BF56015" w:rsidR="00AF098B" w:rsidRDefault="00AF098B" w:rsidP="00AF098B">
      <w:pPr>
        <w:rPr>
          <w:rFonts w:cs="Times New Roman"/>
          <w:color w:val="222222"/>
          <w:sz w:val="24"/>
          <w:szCs w:val="24"/>
          <w:shd w:val="clear" w:color="auto" w:fill="FFFFFF"/>
        </w:rPr>
      </w:pPr>
    </w:p>
    <w:p w14:paraId="0F73EF35" w14:textId="6DAC752E" w:rsidR="00AF098B" w:rsidRDefault="00AF098B" w:rsidP="00AF098B">
      <w:pPr>
        <w:rPr>
          <w:rFonts w:cs="Times New Roman"/>
          <w:color w:val="222222"/>
          <w:sz w:val="24"/>
          <w:szCs w:val="24"/>
          <w:shd w:val="clear" w:color="auto" w:fill="FFFFFF"/>
        </w:rPr>
      </w:pPr>
    </w:p>
    <w:p w14:paraId="0C185702" w14:textId="591D902B" w:rsidR="00AF098B" w:rsidRDefault="00AF098B" w:rsidP="00AF098B">
      <w:pPr>
        <w:rPr>
          <w:rFonts w:cs="Times New Roman"/>
          <w:color w:val="0070C0"/>
          <w:sz w:val="28"/>
          <w:szCs w:val="28"/>
          <w:shd w:val="clear" w:color="auto" w:fill="FFFFFF"/>
        </w:rPr>
      </w:pPr>
      <w:r w:rsidRPr="0041293C">
        <w:rPr>
          <w:rFonts w:cs="Times New Roman"/>
          <w:color w:val="0070C0"/>
          <w:sz w:val="28"/>
          <w:szCs w:val="28"/>
          <w:shd w:val="clear" w:color="auto" w:fill="FFFFFF"/>
        </w:rPr>
        <w:lastRenderedPageBreak/>
        <w:t>Q5.</w:t>
      </w:r>
      <w:r w:rsidR="0041293C">
        <w:rPr>
          <w:rFonts w:cs="Times New Roman"/>
          <w:color w:val="0070C0"/>
          <w:sz w:val="28"/>
          <w:szCs w:val="28"/>
          <w:shd w:val="clear" w:color="auto" w:fill="FFFFFF"/>
        </w:rPr>
        <w:t xml:space="preserve"> </w:t>
      </w:r>
      <w:r w:rsidRPr="0041293C">
        <w:rPr>
          <w:rFonts w:cs="Times New Roman"/>
          <w:color w:val="0070C0"/>
          <w:sz w:val="28"/>
          <w:szCs w:val="28"/>
          <w:shd w:val="clear" w:color="auto" w:fill="FFFFFF"/>
        </w:rPr>
        <w:t xml:space="preserve">How likely would you be to recommend this coffee shop to a family </w:t>
      </w:r>
      <w:proofErr w:type="gramStart"/>
      <w:r w:rsidR="0041293C" w:rsidRPr="0041293C">
        <w:rPr>
          <w:rFonts w:cs="Times New Roman"/>
          <w:color w:val="0070C0"/>
          <w:sz w:val="28"/>
          <w:szCs w:val="28"/>
          <w:shd w:val="clear" w:color="auto" w:fill="FFFFFF"/>
        </w:rPr>
        <w:t>member ,</w:t>
      </w:r>
      <w:proofErr w:type="gramEnd"/>
      <w:r w:rsidR="0041293C" w:rsidRPr="0041293C">
        <w:rPr>
          <w:rFonts w:cs="Times New Roman"/>
          <w:color w:val="0070C0"/>
          <w:sz w:val="28"/>
          <w:szCs w:val="28"/>
          <w:shd w:val="clear" w:color="auto" w:fill="FFFFFF"/>
        </w:rPr>
        <w:t xml:space="preserve"> friend or colleague ?</w:t>
      </w:r>
    </w:p>
    <w:p w14:paraId="5E30AC3E" w14:textId="6A15EAA9" w:rsidR="0041293C" w:rsidRPr="0041293C" w:rsidRDefault="0041293C" w:rsidP="00AF098B">
      <w:pPr>
        <w:rPr>
          <w:rFonts w:cs="Times New Roman"/>
          <w:color w:val="0070C0"/>
          <w:sz w:val="28"/>
          <w:szCs w:val="28"/>
          <w:shd w:val="clear" w:color="auto" w:fill="FFFFFF"/>
        </w:rPr>
      </w:pPr>
      <w:r>
        <w:rPr>
          <w:noProof/>
        </w:rPr>
        <w:drawing>
          <wp:inline distT="0" distB="0" distL="0" distR="0" wp14:anchorId="65D846D5" wp14:editId="0E3D03EC">
            <wp:extent cx="5731510" cy="2417445"/>
            <wp:effectExtent l="0" t="0" r="254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417445"/>
                    </a:xfrm>
                    <a:prstGeom prst="rect">
                      <a:avLst/>
                    </a:prstGeom>
                  </pic:spPr>
                </pic:pic>
              </a:graphicData>
            </a:graphic>
          </wp:inline>
        </w:drawing>
      </w:r>
    </w:p>
    <w:p w14:paraId="4A64A666" w14:textId="77777777" w:rsidR="00AF098B" w:rsidRPr="00630BBC" w:rsidRDefault="00AF098B" w:rsidP="00AF098B">
      <w:pPr>
        <w:rPr>
          <w:rFonts w:cs="Times New Roman"/>
          <w:color w:val="222222"/>
          <w:sz w:val="24"/>
          <w:szCs w:val="24"/>
          <w:shd w:val="clear" w:color="auto" w:fill="FFFFFF"/>
        </w:rPr>
      </w:pPr>
    </w:p>
    <w:p w14:paraId="3C91C2C2" w14:textId="60161F2A" w:rsidR="00AF098B" w:rsidRDefault="0041293C" w:rsidP="00927306">
      <w:pPr>
        <w:spacing w:line="360" w:lineRule="auto"/>
        <w:jc w:val="both"/>
        <w:rPr>
          <w:rFonts w:ascii="Times New Roman" w:eastAsia="Calibri" w:hAnsi="Times New Roman" w:cs="Times New Roman"/>
          <w:color w:val="0070C0"/>
          <w:sz w:val="28"/>
          <w:szCs w:val="28"/>
          <w:lang w:val="en-US"/>
        </w:rPr>
      </w:pPr>
      <w:r w:rsidRPr="0009270F">
        <w:rPr>
          <w:rFonts w:ascii="Times New Roman" w:eastAsia="Calibri" w:hAnsi="Times New Roman" w:cs="Times New Roman"/>
          <w:color w:val="222222"/>
          <w:sz w:val="24"/>
          <w:szCs w:val="24"/>
          <w:shd w:val="clear" w:color="auto" w:fill="FFFFFF"/>
          <w:lang w:val="en-US"/>
        </w:rPr>
        <w:t xml:space="preserve">It can be observed that very likely recommendations will be given to the family members and </w:t>
      </w:r>
      <w:proofErr w:type="gramStart"/>
      <w:r w:rsidRPr="0009270F">
        <w:rPr>
          <w:rFonts w:ascii="Times New Roman" w:eastAsia="Calibri" w:hAnsi="Times New Roman" w:cs="Times New Roman"/>
          <w:color w:val="222222"/>
          <w:sz w:val="24"/>
          <w:szCs w:val="24"/>
          <w:shd w:val="clear" w:color="auto" w:fill="FFFFFF"/>
          <w:lang w:val="en-US"/>
        </w:rPr>
        <w:t>colleagues, if</w:t>
      </w:r>
      <w:proofErr w:type="gramEnd"/>
      <w:r w:rsidRPr="0009270F">
        <w:rPr>
          <w:rFonts w:ascii="Times New Roman" w:eastAsia="Calibri" w:hAnsi="Times New Roman" w:cs="Times New Roman"/>
          <w:color w:val="222222"/>
          <w:sz w:val="24"/>
          <w:szCs w:val="24"/>
          <w:shd w:val="clear" w:color="auto" w:fill="FFFFFF"/>
          <w:lang w:val="en-US"/>
        </w:rPr>
        <w:t xml:space="preserve"> I become happy by getting the service of that particular coffee shop. </w:t>
      </w:r>
      <w:r w:rsidRPr="0009270F">
        <w:rPr>
          <w:rFonts w:ascii="Times New Roman" w:eastAsia="Calibri" w:hAnsi="Times New Roman" w:cs="Times New Roman"/>
          <w:color w:val="000000"/>
          <w:sz w:val="24"/>
          <w:szCs w:val="24"/>
        </w:rPr>
        <w:t>Recently, one of the largest acclaimed Forbes magazines has named the Restaurant, and they have attached 54% of the global customers with their organizations (</w:t>
      </w:r>
      <w:proofErr w:type="spellStart"/>
      <w:r w:rsidRPr="0009270F">
        <w:rPr>
          <w:rFonts w:ascii="Times New Roman" w:eastAsia="Calibri" w:hAnsi="Times New Roman" w:cs="Times New Roman"/>
          <w:color w:val="222222"/>
          <w:sz w:val="24"/>
          <w:szCs w:val="24"/>
          <w:shd w:val="clear" w:color="auto" w:fill="FFFFFF"/>
          <w:lang w:val="en-US"/>
        </w:rPr>
        <w:t>Zukin</w:t>
      </w:r>
      <w:proofErr w:type="spellEnd"/>
      <w:r w:rsidRPr="0009270F">
        <w:rPr>
          <w:rFonts w:ascii="Times New Roman" w:eastAsia="Calibri" w:hAnsi="Times New Roman" w:cs="Times New Roman"/>
          <w:color w:val="222222"/>
          <w:sz w:val="24"/>
          <w:szCs w:val="24"/>
          <w:shd w:val="clear" w:color="auto" w:fill="FFFFFF"/>
          <w:lang w:val="en-US"/>
        </w:rPr>
        <w:t xml:space="preserve"> </w:t>
      </w:r>
      <w:r w:rsidRPr="0009270F">
        <w:rPr>
          <w:rFonts w:ascii="Times New Roman" w:eastAsia="Calibri" w:hAnsi="Times New Roman" w:cs="Times New Roman"/>
          <w:i/>
          <w:iCs/>
          <w:color w:val="222222"/>
          <w:sz w:val="24"/>
          <w:szCs w:val="24"/>
          <w:shd w:val="clear" w:color="auto" w:fill="FFFFFF"/>
          <w:lang w:val="en-US"/>
        </w:rPr>
        <w:t>et al.</w:t>
      </w:r>
      <w:r w:rsidRPr="0009270F">
        <w:rPr>
          <w:rFonts w:ascii="Times New Roman" w:eastAsia="Calibri" w:hAnsi="Times New Roman" w:cs="Times New Roman"/>
          <w:color w:val="222222"/>
          <w:sz w:val="24"/>
          <w:szCs w:val="24"/>
          <w:shd w:val="clear" w:color="auto" w:fill="FFFFFF"/>
          <w:lang w:val="en-US"/>
        </w:rPr>
        <w:t xml:space="preserve"> 2017)</w:t>
      </w:r>
      <w:r w:rsidRPr="0009270F">
        <w:rPr>
          <w:rFonts w:ascii="Times New Roman" w:eastAsia="Calibri" w:hAnsi="Times New Roman" w:cs="Times New Roman"/>
          <w:color w:val="000000"/>
          <w:sz w:val="24"/>
          <w:szCs w:val="24"/>
        </w:rPr>
        <w:t>. There have been 32% of taste reviews enlisted in the Twitter and 29% of videos enlisted in the Restaurant, which has helped the global travellers or the customers and they</w:t>
      </w:r>
    </w:p>
    <w:p w14:paraId="493D37BE" w14:textId="7E80C1CE" w:rsidR="0041293C" w:rsidRPr="0041293C" w:rsidRDefault="0041293C" w:rsidP="0041293C">
      <w:pPr>
        <w:spacing w:line="360" w:lineRule="auto"/>
        <w:jc w:val="both"/>
        <w:rPr>
          <w:rFonts w:ascii="Times New Roman" w:eastAsia="Calibri" w:hAnsi="Times New Roman" w:cs="Times New Roman"/>
          <w:color w:val="0070C0"/>
          <w:sz w:val="28"/>
          <w:szCs w:val="28"/>
          <w:lang w:val="en-US"/>
        </w:rPr>
      </w:pPr>
      <w:r>
        <w:rPr>
          <w:rFonts w:ascii="Times New Roman" w:eastAsia="Calibri" w:hAnsi="Times New Roman" w:cs="Times New Roman"/>
          <w:color w:val="0070C0"/>
          <w:sz w:val="28"/>
          <w:szCs w:val="28"/>
          <w:lang w:val="en-US"/>
        </w:rPr>
        <w:t>Conclusion</w:t>
      </w:r>
    </w:p>
    <w:p w14:paraId="4C903DAD" w14:textId="79A5A8D8" w:rsidR="0041293C" w:rsidRPr="00D74AEC" w:rsidRDefault="0041293C" w:rsidP="0041293C">
      <w:pPr>
        <w:rPr>
          <w:rFonts w:cs="Times New Roman"/>
          <w:color w:val="FF0000"/>
          <w:sz w:val="24"/>
          <w:szCs w:val="24"/>
        </w:rPr>
      </w:pPr>
      <w:r w:rsidRPr="00D74AEC">
        <w:rPr>
          <w:color w:val="000000"/>
          <w:sz w:val="24"/>
          <w:szCs w:val="24"/>
        </w:rPr>
        <w:t xml:space="preserve">In case of the whole summarization of the study, it can be understood that </w:t>
      </w:r>
      <w:proofErr w:type="spellStart"/>
      <w:r w:rsidRPr="00D74AEC">
        <w:rPr>
          <w:color w:val="000000"/>
          <w:sz w:val="24"/>
          <w:szCs w:val="24"/>
        </w:rPr>
        <w:t>impresso</w:t>
      </w:r>
      <w:proofErr w:type="spellEnd"/>
      <w:r w:rsidRPr="00D74AEC">
        <w:rPr>
          <w:color w:val="000000"/>
          <w:sz w:val="24"/>
          <w:szCs w:val="24"/>
        </w:rPr>
        <w:t xml:space="preserve"> and espresso are consumed in a huge manner and it depends on the mood of the consumers and also on the financial condition of the consumers. </w:t>
      </w:r>
      <w:r w:rsidRPr="00D74AEC">
        <w:rPr>
          <w:rFonts w:cs="Times New Roman"/>
          <w:color w:val="000000"/>
          <w:sz w:val="24"/>
          <w:szCs w:val="24"/>
        </w:rPr>
        <w:t xml:space="preserve">In contrast to this, the customers have also opted the importance of this and try to make proper rates and reviews regarding the facilities of the restaurants. The restaurants also provide the facilities to its customers to make videos of the services, rooms and take images of them to make the best use of the existing skills and food and beverages platforms in the business process to attract new customers and maintain their transparency in the business process. Customer </w:t>
      </w:r>
      <w:proofErr w:type="spellStart"/>
      <w:r w:rsidRPr="00D74AEC">
        <w:rPr>
          <w:rFonts w:cs="Times New Roman"/>
          <w:color w:val="000000"/>
          <w:sz w:val="24"/>
          <w:szCs w:val="24"/>
        </w:rPr>
        <w:t>behavior</w:t>
      </w:r>
      <w:proofErr w:type="spellEnd"/>
      <w:r w:rsidRPr="00D74AEC">
        <w:rPr>
          <w:rFonts w:cs="Times New Roman"/>
          <w:color w:val="000000"/>
          <w:sz w:val="24"/>
          <w:szCs w:val="24"/>
        </w:rPr>
        <w:t xml:space="preserve"> plays a vital role in determining the success rates of the business process. In this manner, the sales of all the items those are given in the study have increased in the recent years. On the other hand, it can be summarized that, many consumers are fond of muffins and evening coffee because they like to have in the cold season. Moreover, </w:t>
      </w:r>
      <w:r w:rsidRPr="00D74AEC">
        <w:rPr>
          <w:rFonts w:cs="Times New Roman"/>
          <w:color w:val="000000"/>
          <w:sz w:val="24"/>
          <w:szCs w:val="24"/>
          <w:lang w:val="en-IN"/>
        </w:rPr>
        <w:t xml:space="preserve">homemade cookies </w:t>
      </w:r>
      <w:proofErr w:type="gramStart"/>
      <w:r w:rsidRPr="00D74AEC">
        <w:rPr>
          <w:rFonts w:cs="Times New Roman"/>
          <w:color w:val="000000"/>
          <w:sz w:val="24"/>
          <w:szCs w:val="24"/>
        </w:rPr>
        <w:t>has</w:t>
      </w:r>
      <w:proofErr w:type="gramEnd"/>
      <w:r w:rsidRPr="00D74AEC">
        <w:rPr>
          <w:rFonts w:cs="Times New Roman"/>
          <w:color w:val="000000"/>
          <w:sz w:val="24"/>
          <w:szCs w:val="24"/>
        </w:rPr>
        <w:t xml:space="preserve"> got the immemorial success, and they have claimed that they have recorded 13 customers worldwide and they have 50% of the customers, who logs in their online order account every day. These are the favourite snacks for the customers while drinking coffee. Thereby it is obvious that those who have tastes the brilliant coffee and muffins</w:t>
      </w:r>
      <w:r w:rsidR="00D74AEC">
        <w:rPr>
          <w:rFonts w:cs="Times New Roman"/>
          <w:color w:val="000000"/>
          <w:sz w:val="24"/>
          <w:szCs w:val="24"/>
        </w:rPr>
        <w:t>.</w:t>
      </w:r>
    </w:p>
    <w:p w14:paraId="1C61E002" w14:textId="77777777" w:rsidR="0041293C" w:rsidRDefault="0041293C" w:rsidP="00927306">
      <w:pPr>
        <w:spacing w:line="360" w:lineRule="auto"/>
        <w:jc w:val="both"/>
        <w:rPr>
          <w:rFonts w:ascii="Times New Roman" w:eastAsia="Calibri" w:hAnsi="Times New Roman" w:cs="Times New Roman"/>
          <w:color w:val="0070C0"/>
          <w:sz w:val="28"/>
          <w:szCs w:val="28"/>
          <w:lang w:val="en-US"/>
        </w:rPr>
      </w:pPr>
    </w:p>
    <w:p w14:paraId="753CBD01" w14:textId="77777777" w:rsidR="00D74AEC" w:rsidRDefault="00D74AEC" w:rsidP="00D74AEC">
      <w:pPr>
        <w:pStyle w:val="Heading1"/>
      </w:pPr>
      <w:bookmarkStart w:id="0" w:name="_Toc43378805"/>
      <w:r>
        <w:t>References</w:t>
      </w:r>
      <w:bookmarkEnd w:id="0"/>
    </w:p>
    <w:p w14:paraId="362BCDEB" w14:textId="77777777" w:rsidR="00D74AEC" w:rsidRPr="00D103AC" w:rsidRDefault="00D74AEC" w:rsidP="00D74AEC">
      <w:pPr>
        <w:rPr>
          <w:rFonts w:cs="Times New Roman"/>
          <w:color w:val="222222"/>
          <w:szCs w:val="24"/>
          <w:shd w:val="clear" w:color="auto" w:fill="FFFFFF"/>
        </w:rPr>
      </w:pPr>
      <w:r w:rsidRPr="00D103AC">
        <w:rPr>
          <w:rFonts w:cs="Times New Roman"/>
          <w:color w:val="222222"/>
          <w:szCs w:val="24"/>
          <w:shd w:val="clear" w:color="auto" w:fill="FFFFFF"/>
        </w:rPr>
        <w:t xml:space="preserve">Gan, Q., Ferns, B.H., Yu, Y. and </w:t>
      </w:r>
      <w:proofErr w:type="spellStart"/>
      <w:r w:rsidRPr="00D103AC">
        <w:rPr>
          <w:rFonts w:cs="Times New Roman"/>
          <w:color w:val="222222"/>
          <w:szCs w:val="24"/>
          <w:shd w:val="clear" w:color="auto" w:fill="FFFFFF"/>
        </w:rPr>
        <w:t>Jin</w:t>
      </w:r>
      <w:proofErr w:type="spellEnd"/>
      <w:r w:rsidRPr="00D103AC">
        <w:rPr>
          <w:rFonts w:cs="Times New Roman"/>
          <w:color w:val="222222"/>
          <w:szCs w:val="24"/>
          <w:shd w:val="clear" w:color="auto" w:fill="FFFFFF"/>
        </w:rPr>
        <w:t>, L., 2017. A text mining and multidimensional sentiment analysis of online restaurant reviews. </w:t>
      </w:r>
      <w:r w:rsidRPr="00D103AC">
        <w:rPr>
          <w:rFonts w:cs="Times New Roman"/>
          <w:i/>
          <w:iCs/>
          <w:color w:val="222222"/>
          <w:szCs w:val="24"/>
          <w:shd w:val="clear" w:color="auto" w:fill="FFFFFF"/>
        </w:rPr>
        <w:t>Journal of Quality Assurance in Hospitality &amp; Tourism</w:t>
      </w:r>
      <w:r w:rsidRPr="00D103AC">
        <w:rPr>
          <w:rFonts w:cs="Times New Roman"/>
          <w:color w:val="222222"/>
          <w:szCs w:val="24"/>
          <w:shd w:val="clear" w:color="auto" w:fill="FFFFFF"/>
        </w:rPr>
        <w:t>, </w:t>
      </w:r>
      <w:r w:rsidRPr="00D103AC">
        <w:rPr>
          <w:rFonts w:cs="Times New Roman"/>
          <w:i/>
          <w:iCs/>
          <w:color w:val="222222"/>
          <w:szCs w:val="24"/>
          <w:shd w:val="clear" w:color="auto" w:fill="FFFFFF"/>
        </w:rPr>
        <w:t>18</w:t>
      </w:r>
      <w:r w:rsidRPr="00D103AC">
        <w:rPr>
          <w:rFonts w:cs="Times New Roman"/>
          <w:color w:val="222222"/>
          <w:szCs w:val="24"/>
          <w:shd w:val="clear" w:color="auto" w:fill="FFFFFF"/>
        </w:rPr>
        <w:t>(4), pp.465-492.</w:t>
      </w:r>
    </w:p>
    <w:p w14:paraId="49878244" w14:textId="77777777" w:rsidR="00D74AEC" w:rsidRPr="00D103AC" w:rsidRDefault="00D74AEC" w:rsidP="00D74AEC">
      <w:pPr>
        <w:rPr>
          <w:rFonts w:cs="Times New Roman"/>
          <w:color w:val="222222"/>
          <w:szCs w:val="24"/>
          <w:shd w:val="clear" w:color="auto" w:fill="FFFFFF"/>
        </w:rPr>
      </w:pPr>
      <w:r w:rsidRPr="00D103AC">
        <w:rPr>
          <w:rFonts w:cs="Times New Roman"/>
          <w:color w:val="222222"/>
          <w:szCs w:val="24"/>
          <w:shd w:val="clear" w:color="auto" w:fill="FFFFFF"/>
        </w:rPr>
        <w:t xml:space="preserve">Yang, S.B., </w:t>
      </w:r>
      <w:proofErr w:type="spellStart"/>
      <w:r w:rsidRPr="00D103AC">
        <w:rPr>
          <w:rFonts w:cs="Times New Roman"/>
          <w:color w:val="222222"/>
          <w:szCs w:val="24"/>
          <w:shd w:val="clear" w:color="auto" w:fill="FFFFFF"/>
        </w:rPr>
        <w:t>Hlee</w:t>
      </w:r>
      <w:proofErr w:type="spellEnd"/>
      <w:r w:rsidRPr="00D103AC">
        <w:rPr>
          <w:rFonts w:cs="Times New Roman"/>
          <w:color w:val="222222"/>
          <w:szCs w:val="24"/>
          <w:shd w:val="clear" w:color="auto" w:fill="FFFFFF"/>
        </w:rPr>
        <w:t>, S., Lee, J. and Koo, C., 2017. An empirical examination of online restaurant reviews on Yelp. com. </w:t>
      </w:r>
      <w:r w:rsidRPr="00D103AC">
        <w:rPr>
          <w:rFonts w:cs="Times New Roman"/>
          <w:i/>
          <w:iCs/>
          <w:color w:val="222222"/>
          <w:szCs w:val="24"/>
          <w:shd w:val="clear" w:color="auto" w:fill="FFFFFF"/>
        </w:rPr>
        <w:t>International Journal of Contemporary Hospitality Management</w:t>
      </w:r>
      <w:r w:rsidRPr="00D103AC">
        <w:rPr>
          <w:rFonts w:cs="Times New Roman"/>
          <w:color w:val="222222"/>
          <w:szCs w:val="24"/>
          <w:shd w:val="clear" w:color="auto" w:fill="FFFFFF"/>
        </w:rPr>
        <w:t>.</w:t>
      </w:r>
    </w:p>
    <w:p w14:paraId="6E9D58FF" w14:textId="77777777" w:rsidR="00D74AEC" w:rsidRPr="00D103AC" w:rsidRDefault="00D74AEC" w:rsidP="00D74AEC">
      <w:pPr>
        <w:rPr>
          <w:rFonts w:cs="Times New Roman"/>
          <w:color w:val="222222"/>
          <w:szCs w:val="24"/>
          <w:shd w:val="clear" w:color="auto" w:fill="FFFFFF"/>
        </w:rPr>
      </w:pPr>
      <w:proofErr w:type="spellStart"/>
      <w:r w:rsidRPr="00D103AC">
        <w:rPr>
          <w:rFonts w:cs="Times New Roman"/>
          <w:color w:val="222222"/>
          <w:szCs w:val="24"/>
          <w:shd w:val="clear" w:color="auto" w:fill="FFFFFF"/>
        </w:rPr>
        <w:t>Zukin</w:t>
      </w:r>
      <w:proofErr w:type="spellEnd"/>
      <w:r w:rsidRPr="00D103AC">
        <w:rPr>
          <w:rFonts w:cs="Times New Roman"/>
          <w:color w:val="222222"/>
          <w:szCs w:val="24"/>
          <w:shd w:val="clear" w:color="auto" w:fill="FFFFFF"/>
        </w:rPr>
        <w:t xml:space="preserve">, S., Lindeman, S. and </w:t>
      </w:r>
      <w:proofErr w:type="spellStart"/>
      <w:r w:rsidRPr="00D103AC">
        <w:rPr>
          <w:rFonts w:cs="Times New Roman"/>
          <w:color w:val="222222"/>
          <w:szCs w:val="24"/>
          <w:shd w:val="clear" w:color="auto" w:fill="FFFFFF"/>
        </w:rPr>
        <w:t>Hurson</w:t>
      </w:r>
      <w:proofErr w:type="spellEnd"/>
      <w:r w:rsidRPr="00D103AC">
        <w:rPr>
          <w:rFonts w:cs="Times New Roman"/>
          <w:color w:val="222222"/>
          <w:szCs w:val="24"/>
          <w:shd w:val="clear" w:color="auto" w:fill="FFFFFF"/>
        </w:rPr>
        <w:t xml:space="preserve">, L., 2017. The omnivore’s </w:t>
      </w:r>
      <w:proofErr w:type="spellStart"/>
      <w:r w:rsidRPr="00D103AC">
        <w:rPr>
          <w:rFonts w:cs="Times New Roman"/>
          <w:color w:val="222222"/>
          <w:szCs w:val="24"/>
          <w:shd w:val="clear" w:color="auto" w:fill="FFFFFF"/>
        </w:rPr>
        <w:t>neighborhood</w:t>
      </w:r>
      <w:proofErr w:type="spellEnd"/>
      <w:r w:rsidRPr="00D103AC">
        <w:rPr>
          <w:rFonts w:cs="Times New Roman"/>
          <w:color w:val="222222"/>
          <w:szCs w:val="24"/>
          <w:shd w:val="clear" w:color="auto" w:fill="FFFFFF"/>
        </w:rPr>
        <w:t>? Online restaurant reviews, race, and gentrification. </w:t>
      </w:r>
      <w:r w:rsidRPr="00D103AC">
        <w:rPr>
          <w:rFonts w:cs="Times New Roman"/>
          <w:i/>
          <w:iCs/>
          <w:color w:val="222222"/>
          <w:szCs w:val="24"/>
          <w:shd w:val="clear" w:color="auto" w:fill="FFFFFF"/>
        </w:rPr>
        <w:t>Journal of Consumer Culture</w:t>
      </w:r>
      <w:r w:rsidRPr="00D103AC">
        <w:rPr>
          <w:rFonts w:cs="Times New Roman"/>
          <w:color w:val="222222"/>
          <w:szCs w:val="24"/>
          <w:shd w:val="clear" w:color="auto" w:fill="FFFFFF"/>
        </w:rPr>
        <w:t>, </w:t>
      </w:r>
      <w:r w:rsidRPr="00D103AC">
        <w:rPr>
          <w:rFonts w:cs="Times New Roman"/>
          <w:i/>
          <w:iCs/>
          <w:color w:val="222222"/>
          <w:szCs w:val="24"/>
          <w:shd w:val="clear" w:color="auto" w:fill="FFFFFF"/>
        </w:rPr>
        <w:t>17</w:t>
      </w:r>
      <w:r w:rsidRPr="00D103AC">
        <w:rPr>
          <w:rFonts w:cs="Times New Roman"/>
          <w:color w:val="222222"/>
          <w:szCs w:val="24"/>
          <w:shd w:val="clear" w:color="auto" w:fill="FFFFFF"/>
        </w:rPr>
        <w:t>(3), pp.459-479.</w:t>
      </w:r>
    </w:p>
    <w:p w14:paraId="3DA56A63" w14:textId="77777777" w:rsidR="00AF098B" w:rsidRPr="00AF098B" w:rsidRDefault="00AF098B" w:rsidP="00927306">
      <w:pPr>
        <w:spacing w:line="360" w:lineRule="auto"/>
        <w:jc w:val="both"/>
        <w:rPr>
          <w:rFonts w:ascii="Times New Roman" w:eastAsia="Calibri" w:hAnsi="Times New Roman" w:cs="Times New Roman"/>
          <w:color w:val="0070C0"/>
          <w:sz w:val="28"/>
          <w:szCs w:val="28"/>
          <w:lang w:val="en-US"/>
        </w:rPr>
      </w:pPr>
    </w:p>
    <w:p w14:paraId="3DDCDBE4" w14:textId="77777777" w:rsidR="00927306" w:rsidRPr="00CE3CEA" w:rsidRDefault="00927306" w:rsidP="00302027">
      <w:pPr>
        <w:rPr>
          <w:color w:val="0070C0"/>
          <w:sz w:val="24"/>
          <w:szCs w:val="24"/>
        </w:rPr>
      </w:pPr>
    </w:p>
    <w:sectPr w:rsidR="00927306" w:rsidRPr="00CE3CEA">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190B8D" w14:textId="77777777" w:rsidR="002D50A3" w:rsidRDefault="002D50A3" w:rsidP="009A50BB">
      <w:pPr>
        <w:spacing w:after="0" w:line="240" w:lineRule="auto"/>
      </w:pPr>
      <w:r>
        <w:separator/>
      </w:r>
    </w:p>
  </w:endnote>
  <w:endnote w:type="continuationSeparator" w:id="0">
    <w:p w14:paraId="653B6BF1" w14:textId="77777777" w:rsidR="002D50A3" w:rsidRDefault="002D50A3" w:rsidP="009A50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DC69EE" w14:textId="77777777" w:rsidR="009A50BB" w:rsidRDefault="009A50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1984B7" w14:textId="77777777" w:rsidR="009A50BB" w:rsidRDefault="009A50B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95593F" w14:textId="77777777" w:rsidR="009A50BB" w:rsidRDefault="009A50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4B330D" w14:textId="77777777" w:rsidR="002D50A3" w:rsidRDefault="002D50A3" w:rsidP="009A50BB">
      <w:pPr>
        <w:spacing w:after="0" w:line="240" w:lineRule="auto"/>
      </w:pPr>
      <w:r>
        <w:separator/>
      </w:r>
    </w:p>
  </w:footnote>
  <w:footnote w:type="continuationSeparator" w:id="0">
    <w:p w14:paraId="2A9C8295" w14:textId="77777777" w:rsidR="002D50A3" w:rsidRDefault="002D50A3" w:rsidP="009A50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A4140D" w14:textId="77777777" w:rsidR="009A50BB" w:rsidRDefault="009A50B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D2AD65" w14:textId="468D13C8" w:rsidR="009A50BB" w:rsidRDefault="009A50BB">
    <w:pPr>
      <w:pStyle w:val="Header"/>
    </w:pPr>
  </w:p>
  <w:p w14:paraId="613FE30B" w14:textId="5304A30D" w:rsidR="009A50BB" w:rsidRDefault="009A50B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BB7A14" w14:textId="77777777" w:rsidR="009A50BB" w:rsidRDefault="009A50B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14C"/>
    <w:rsid w:val="000E5D38"/>
    <w:rsid w:val="00221FDA"/>
    <w:rsid w:val="00272115"/>
    <w:rsid w:val="002D50A3"/>
    <w:rsid w:val="00302027"/>
    <w:rsid w:val="0041293C"/>
    <w:rsid w:val="00927306"/>
    <w:rsid w:val="00982847"/>
    <w:rsid w:val="009A50BB"/>
    <w:rsid w:val="00A71EFA"/>
    <w:rsid w:val="00AE63A8"/>
    <w:rsid w:val="00AF098B"/>
    <w:rsid w:val="00C854A1"/>
    <w:rsid w:val="00CE3CEA"/>
    <w:rsid w:val="00D5514C"/>
    <w:rsid w:val="00D74AEC"/>
    <w:rsid w:val="00EC7226"/>
    <w:rsid w:val="00F027D8"/>
    <w:rsid w:val="00FA60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A29A5"/>
  <w15:chartTrackingRefBased/>
  <w15:docId w15:val="{479CC707-83A8-4594-B462-DC7C37D12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293C"/>
    <w:pPr>
      <w:spacing w:line="360" w:lineRule="auto"/>
      <w:jc w:val="both"/>
      <w:outlineLvl w:val="0"/>
    </w:pPr>
    <w:rPr>
      <w:rFonts w:ascii="Times New Roman" w:hAnsi="Times New Roman" w:cs="Times New Roman"/>
      <w:b/>
      <w:bCs/>
      <w:color w:val="222222"/>
      <w:sz w:val="24"/>
      <w:szCs w:val="24"/>
      <w:shd w:val="clear" w:color="auto" w:fill="FFFFFF"/>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D5514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5514C"/>
    <w:rPr>
      <w:rFonts w:eastAsiaTheme="minorEastAsia"/>
      <w:color w:val="5A5A5A" w:themeColor="text1" w:themeTint="A5"/>
      <w:spacing w:val="15"/>
    </w:rPr>
  </w:style>
  <w:style w:type="paragraph" w:styleId="Title">
    <w:name w:val="Title"/>
    <w:basedOn w:val="Normal"/>
    <w:next w:val="Normal"/>
    <w:link w:val="TitleChar"/>
    <w:uiPriority w:val="10"/>
    <w:qFormat/>
    <w:rsid w:val="00D5514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514C"/>
    <w:rPr>
      <w:rFonts w:asciiTheme="majorHAnsi" w:eastAsiaTheme="majorEastAsia" w:hAnsiTheme="majorHAnsi" w:cstheme="majorBidi"/>
      <w:spacing w:val="-10"/>
      <w:kern w:val="28"/>
      <w:sz w:val="56"/>
      <w:szCs w:val="56"/>
    </w:rPr>
  </w:style>
  <w:style w:type="paragraph" w:styleId="NoSpacing">
    <w:name w:val="No Spacing"/>
    <w:uiPriority w:val="1"/>
    <w:qFormat/>
    <w:rsid w:val="00982847"/>
    <w:pPr>
      <w:spacing w:after="0" w:line="240" w:lineRule="auto"/>
    </w:pPr>
  </w:style>
  <w:style w:type="character" w:customStyle="1" w:styleId="Heading1Char">
    <w:name w:val="Heading 1 Char"/>
    <w:basedOn w:val="DefaultParagraphFont"/>
    <w:link w:val="Heading1"/>
    <w:uiPriority w:val="9"/>
    <w:rsid w:val="0041293C"/>
    <w:rPr>
      <w:rFonts w:ascii="Times New Roman" w:hAnsi="Times New Roman" w:cs="Times New Roman"/>
      <w:b/>
      <w:bCs/>
      <w:color w:val="222222"/>
      <w:sz w:val="24"/>
      <w:szCs w:val="24"/>
      <w:lang w:val="en-US"/>
    </w:rPr>
  </w:style>
  <w:style w:type="paragraph" w:styleId="Header">
    <w:name w:val="header"/>
    <w:basedOn w:val="Normal"/>
    <w:link w:val="HeaderChar"/>
    <w:uiPriority w:val="99"/>
    <w:unhideWhenUsed/>
    <w:rsid w:val="009A50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50BB"/>
  </w:style>
  <w:style w:type="paragraph" w:styleId="Footer">
    <w:name w:val="footer"/>
    <w:basedOn w:val="Normal"/>
    <w:link w:val="FooterChar"/>
    <w:uiPriority w:val="99"/>
    <w:unhideWhenUsed/>
    <w:rsid w:val="009A50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50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3.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eader" Target="header3.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TotalTime>
  <Pages>6</Pages>
  <Words>1186</Words>
  <Characters>6764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Popescu</dc:creator>
  <cp:keywords/>
  <dc:description/>
  <cp:lastModifiedBy>Florentina Popescu</cp:lastModifiedBy>
  <cp:revision>2</cp:revision>
  <dcterms:created xsi:type="dcterms:W3CDTF">2020-06-18T21:16:00Z</dcterms:created>
  <dcterms:modified xsi:type="dcterms:W3CDTF">2020-06-19T00:17:00Z</dcterms:modified>
</cp:coreProperties>
</file>