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7"/>
        <w:tblW w:w="0" w:type="auto"/>
        <w:tblLook w:val="04A0" w:firstRow="1" w:lastRow="0" w:firstColumn="1" w:lastColumn="0" w:noHBand="0" w:noVBand="1"/>
      </w:tblPr>
      <w:tblGrid>
        <w:gridCol w:w="1838"/>
        <w:gridCol w:w="7178"/>
      </w:tblGrid>
      <w:tr w:rsidR="00762B38" w14:paraId="5DA8B7F3" w14:textId="77777777" w:rsidTr="00762B38">
        <w:tc>
          <w:tcPr>
            <w:tcW w:w="1838" w:type="dxa"/>
          </w:tcPr>
          <w:p w14:paraId="664E7715" w14:textId="773B4764" w:rsidR="00762B38" w:rsidRPr="00E20EC7" w:rsidRDefault="00762B38" w:rsidP="00762B38">
            <w:pPr>
              <w:pStyle w:val="AssignBody"/>
              <w:rPr>
                <w:b/>
                <w:bCs/>
              </w:rPr>
            </w:pPr>
            <w:r w:rsidRPr="00E20EC7">
              <w:rPr>
                <w:b/>
                <w:bCs/>
              </w:rPr>
              <w:t>T</w:t>
            </w:r>
            <w:bookmarkStart w:id="0" w:name="cysill"/>
            <w:bookmarkEnd w:id="0"/>
            <w:r w:rsidRPr="00E20EC7">
              <w:rPr>
                <w:b/>
                <w:bCs/>
              </w:rPr>
              <w:t>arged 1</w:t>
            </w:r>
          </w:p>
        </w:tc>
        <w:tc>
          <w:tcPr>
            <w:tcW w:w="7178" w:type="dxa"/>
          </w:tcPr>
          <w:p w14:paraId="201A2B23" w14:textId="77777777" w:rsidR="00762B38" w:rsidRPr="0029581F" w:rsidRDefault="00762B38" w:rsidP="00762B38">
            <w:pPr>
              <w:pStyle w:val="AssignBody"/>
              <w:rPr>
                <w:b/>
                <w:bCs/>
              </w:rPr>
            </w:pPr>
            <w:r w:rsidRPr="0029581F">
              <w:rPr>
                <w:b/>
                <w:bCs/>
              </w:rPr>
              <w:t>Angen cynnwys mwy o gyfeiriadau at waith ymchwil cyfredol.</w:t>
            </w:r>
          </w:p>
          <w:p w14:paraId="6B3B513E" w14:textId="680A332C" w:rsidR="002B7144" w:rsidRDefault="002B7144" w:rsidP="00762B38">
            <w:pPr>
              <w:pStyle w:val="AssignBody"/>
            </w:pPr>
            <w:r>
              <w:t xml:space="preserve">Rwyf wedi ceisio gwneud defnydd o ddogfennau sydd wedi cael ei cyfnodi yn y ddwy flynedd diwethaf lle y gellir wneud hynny. Mae gwneud hyn wedi sicrhau fod </w:t>
            </w:r>
            <w:r w:rsidR="0029581F">
              <w:t>mewnwelediad cyfredol gen i ar y materion a trafodwyd.</w:t>
            </w:r>
          </w:p>
        </w:tc>
      </w:tr>
      <w:tr w:rsidR="00762B38" w14:paraId="02874995" w14:textId="77777777" w:rsidTr="00762B38">
        <w:tc>
          <w:tcPr>
            <w:tcW w:w="1838" w:type="dxa"/>
          </w:tcPr>
          <w:p w14:paraId="57B94A23" w14:textId="71B59E47" w:rsidR="00762B38" w:rsidRPr="00E20EC7" w:rsidRDefault="00762B38" w:rsidP="00762B38">
            <w:pPr>
              <w:pStyle w:val="AssignBody"/>
              <w:rPr>
                <w:b/>
                <w:bCs/>
              </w:rPr>
            </w:pPr>
            <w:r w:rsidRPr="00E20EC7">
              <w:rPr>
                <w:b/>
                <w:bCs/>
              </w:rPr>
              <w:t>Targed 2</w:t>
            </w:r>
          </w:p>
        </w:tc>
        <w:tc>
          <w:tcPr>
            <w:tcW w:w="7178" w:type="dxa"/>
          </w:tcPr>
          <w:p w14:paraId="1CF876CB" w14:textId="77777777" w:rsidR="00762B38" w:rsidRPr="0029581F" w:rsidRDefault="000E354A" w:rsidP="00762B38">
            <w:pPr>
              <w:pStyle w:val="AssignBody"/>
              <w:rPr>
                <w:rFonts w:cs="Arial"/>
                <w:b/>
                <w:bCs/>
              </w:rPr>
            </w:pPr>
            <w:r w:rsidRPr="0029581F">
              <w:rPr>
                <w:rFonts w:cs="Arial"/>
                <w:b/>
                <w:bCs/>
              </w:rPr>
              <w:t>Angen dadansoddiadau dwys o’r goblygiadau a welwyd yn y gwahaniaethu rhwng dadleuon gwahanol.</w:t>
            </w:r>
          </w:p>
          <w:p w14:paraId="7A5DFB86" w14:textId="04677F36" w:rsidR="0029581F" w:rsidRDefault="0029581F" w:rsidP="00762B38">
            <w:pPr>
              <w:pStyle w:val="AssignBody"/>
            </w:pPr>
            <w:r>
              <w:t>Rwyf wedi ceisio archwilio a dadansoddi dadleuon gan ychwanegu safbwyntiau o fy ymarfer personol er mwyn trafod y goblygiadau.</w:t>
            </w:r>
          </w:p>
        </w:tc>
      </w:tr>
    </w:tbl>
    <w:p w14:paraId="19456DE9" w14:textId="4DDC9B98" w:rsidR="00E611D9" w:rsidRDefault="00E611D9" w:rsidP="00E611D9">
      <w:pPr>
        <w:pStyle w:val="AssignBody"/>
      </w:pPr>
    </w:p>
    <w:p w14:paraId="118CB437" w14:textId="488684CD" w:rsidR="006419C3" w:rsidRDefault="00762B38" w:rsidP="00762B38">
      <w:pPr>
        <w:pStyle w:val="AssignHeader"/>
      </w:pPr>
      <w:r>
        <w:t>Adfyfyriwch yn feirniadol ar eich cynnydd pedagogaidd fel y dangoswyd drwy elfennau gofynnol o’r Pasbort Dysgu Proffesiynol, gan nodi maes penodol ar gyfer datblygiad proffesiynol a chyfiawnhau’r camau nesaf ar gyfer gwella.</w:t>
      </w:r>
    </w:p>
    <w:p w14:paraId="0131727D" w14:textId="474D94A6" w:rsidR="00762B38" w:rsidRDefault="00762B38" w:rsidP="00762B38">
      <w:pPr>
        <w:pStyle w:val="AssignSubHeader"/>
        <w:jc w:val="center"/>
        <w:rPr>
          <w:u w:val="single"/>
        </w:rPr>
      </w:pPr>
    </w:p>
    <w:p w14:paraId="2803AE4F" w14:textId="2618FF81" w:rsidR="00762B38" w:rsidRDefault="00762B38" w:rsidP="00762B38">
      <w:pPr>
        <w:pStyle w:val="AssignSubHeader"/>
        <w:jc w:val="center"/>
        <w:rPr>
          <w:u w:val="single"/>
        </w:rPr>
      </w:pPr>
      <w:r w:rsidRPr="00762B38">
        <w:rPr>
          <w:u w:val="single"/>
        </w:rPr>
        <w:t>Rhan un: Pasbort Dysgu Proffesiynol</w:t>
      </w:r>
    </w:p>
    <w:p w14:paraId="259735DE" w14:textId="77777777" w:rsidR="00762B38" w:rsidRPr="00762B38" w:rsidRDefault="00762B38" w:rsidP="00762B38">
      <w:pPr>
        <w:pStyle w:val="AssignBody"/>
      </w:pPr>
    </w:p>
    <w:p w14:paraId="074DA58E" w14:textId="66C7467F" w:rsidR="00762B38" w:rsidRPr="00762B38" w:rsidRDefault="00762B38" w:rsidP="00762B38">
      <w:pPr>
        <w:pStyle w:val="AssignSubHeader"/>
        <w:numPr>
          <w:ilvl w:val="0"/>
          <w:numId w:val="1"/>
        </w:numPr>
        <w:rPr>
          <w:u w:val="single"/>
        </w:rPr>
      </w:pPr>
      <w:r w:rsidRPr="00762B38">
        <w:rPr>
          <w:u w:val="single"/>
        </w:rPr>
        <w:t>Myfyrio ar Ddatblygu gwybodaeth am bwnc.</w:t>
      </w:r>
    </w:p>
    <w:p w14:paraId="7D43AA51" w14:textId="064C7FCC" w:rsidR="00762B38" w:rsidRDefault="00762B38" w:rsidP="00762B38">
      <w:pPr>
        <w:pStyle w:val="AssignSubHeader"/>
      </w:pPr>
      <w:r>
        <w:rPr>
          <w:noProof/>
        </w:rPr>
        <w:drawing>
          <wp:anchor distT="0" distB="0" distL="114300" distR="114300" simplePos="0" relativeHeight="251663360" behindDoc="1" locked="0" layoutInCell="1" allowOverlap="1" wp14:anchorId="750C57AE" wp14:editId="7DE0BF35">
            <wp:simplePos x="0" y="0"/>
            <wp:positionH relativeFrom="column">
              <wp:posOffset>-137795</wp:posOffset>
            </wp:positionH>
            <wp:positionV relativeFrom="paragraph">
              <wp:posOffset>292100</wp:posOffset>
            </wp:positionV>
            <wp:extent cx="2162810" cy="2810510"/>
            <wp:effectExtent l="12700" t="12700" r="8890" b="8890"/>
            <wp:wrapTight wrapText="bothSides">
              <wp:wrapPolygon edited="0">
                <wp:start x="-127" y="-98"/>
                <wp:lineTo x="-127" y="21571"/>
                <wp:lineTo x="21562" y="21571"/>
                <wp:lineTo x="21562" y="-98"/>
                <wp:lineTo x="-127" y="-98"/>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62810" cy="2810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Un ased a nodiadau myfyriol: Cymhwysedd digidol.</w:t>
      </w:r>
    </w:p>
    <w:p w14:paraId="2E6896E8" w14:textId="47A8DA7D" w:rsidR="00762B38" w:rsidRDefault="000E354A" w:rsidP="00762B38">
      <w:pPr>
        <w:pStyle w:val="AssignBody"/>
      </w:pPr>
      <w:r w:rsidRPr="000E354A">
        <w:rPr>
          <w:rFonts w:cs="Arial"/>
        </w:rPr>
        <w:t xml:space="preserve">Bu’r cyfnod dysgu o bell yn golygu bod dysgu yn digwydd ar-lein, boed yn sesiynau byw neu yn wersi anghydamserol. Roedd hyn yn golygu bod angen i mi ddatblygu fy medrau wrth ddefnyddio’r rhaglen </w:t>
      </w:r>
      <w:r w:rsidRPr="000E354A">
        <w:rPr>
          <w:rFonts w:cs="Arial"/>
          <w:i/>
          <w:iCs/>
        </w:rPr>
        <w:t>Hwb Cymru</w:t>
      </w:r>
      <w:r w:rsidRPr="000E354A">
        <w:rPr>
          <w:rFonts w:cs="Arial"/>
        </w:rPr>
        <w:t xml:space="preserve">. Bu dderbyn hyfforddiant ar ddefnyddio platfform hwb yn ddefnyddiol iawn er mwyn ehangu fy ngwybodaeth a dealltwriaeth o gymhwysedd digidol. Fe wnes i dderbyn hyfforddiant gan fy mentor ar sut i ddefnyddio </w:t>
      </w:r>
      <w:r w:rsidRPr="000E354A">
        <w:rPr>
          <w:rFonts w:cs="Arial"/>
          <w:i/>
          <w:iCs/>
        </w:rPr>
        <w:t>adobespark</w:t>
      </w:r>
      <w:r w:rsidRPr="000E354A">
        <w:rPr>
          <w:rFonts w:cs="Arial"/>
        </w:rPr>
        <w:t xml:space="preserve">, amrywiaeth o </w:t>
      </w:r>
      <w:r w:rsidRPr="000E354A">
        <w:rPr>
          <w:rFonts w:cs="Arial"/>
          <w:i/>
          <w:iCs/>
        </w:rPr>
        <w:t>deils</w:t>
      </w:r>
      <w:r w:rsidRPr="000E354A">
        <w:rPr>
          <w:rFonts w:cs="Arial"/>
        </w:rPr>
        <w:t xml:space="preserve"> gwahanol y gellir eu creu a hefyd rhaglen </w:t>
      </w:r>
      <w:r w:rsidRPr="000E354A">
        <w:rPr>
          <w:rFonts w:cs="Arial"/>
          <w:i/>
          <w:iCs/>
        </w:rPr>
        <w:t>flipgrid</w:t>
      </w:r>
      <w:r w:rsidRPr="000E354A">
        <w:rPr>
          <w:rFonts w:cs="Arial"/>
        </w:rPr>
        <w:t xml:space="preserve">. Cefais hefyd arweiniad ar sut i ddefnyddio </w:t>
      </w:r>
      <w:r w:rsidRPr="000E354A">
        <w:rPr>
          <w:rFonts w:cs="Arial"/>
          <w:i/>
          <w:iCs/>
        </w:rPr>
        <w:t>googleclassrooms</w:t>
      </w:r>
      <w:r w:rsidRPr="000E354A">
        <w:rPr>
          <w:rFonts w:cs="Arial"/>
        </w:rPr>
        <w:t xml:space="preserve"> er mwyn fy ngalluogi i gyflwyno yn ystod gwersi byw.</w:t>
      </w:r>
    </w:p>
    <w:p w14:paraId="604763F8" w14:textId="755AD5F1" w:rsidR="00762B38" w:rsidRDefault="000E354A" w:rsidP="00762B38">
      <w:pPr>
        <w:pStyle w:val="AssignBody"/>
      </w:pPr>
      <w:r w:rsidRPr="000E354A">
        <w:rPr>
          <w:rFonts w:cs="Arial"/>
        </w:rPr>
        <w:lastRenderedPageBreak/>
        <w:tab/>
        <w:t xml:space="preserve">Wrth dderbyn hyfforddiant a chyflwyniad i </w:t>
      </w:r>
      <w:r w:rsidRPr="000E354A">
        <w:rPr>
          <w:rFonts w:cs="Arial"/>
          <w:i/>
          <w:iCs/>
        </w:rPr>
        <w:t>HwbCymru</w:t>
      </w:r>
      <w:r w:rsidRPr="000E354A">
        <w:rPr>
          <w:rFonts w:cs="Arial"/>
        </w:rPr>
        <w:t xml:space="preserve"> a’r rhaglenni cysylltiedig rwyf wedi gwella fy ngwybodaeth pwnc personol sydd wedi golygu fy mod wedi datblygu a dysgu sgiliau newydd. Mae hyn yn fy ngalluogi i gwrdd â disgwyliadau Llywodraeth Cymru (2019</w:t>
      </w:r>
      <w:r w:rsidR="00993BA5">
        <w:rPr>
          <w:rFonts w:cs="Arial"/>
        </w:rPr>
        <w:t>.b</w:t>
      </w:r>
      <w:r w:rsidRPr="000E354A">
        <w:rPr>
          <w:rFonts w:cs="Arial"/>
        </w:rPr>
        <w:t xml:space="preserve">) bod athrawon yn dysgu yn broffesiynol yn barhaus trwy ei gyrfa. Rwyf yn teimlo yn fwy hyderus yn defnyddio </w:t>
      </w:r>
      <w:r w:rsidRPr="000E354A">
        <w:rPr>
          <w:rFonts w:cs="Arial"/>
          <w:i/>
          <w:iCs/>
        </w:rPr>
        <w:t>HwbCymru</w:t>
      </w:r>
      <w:r w:rsidRPr="000E354A">
        <w:rPr>
          <w:rFonts w:cs="Arial"/>
        </w:rPr>
        <w:t xml:space="preserve"> a fydd yn angenrheidiol i mi wrth addysgu yn y dosbarth yn y dyfodol. Fydd hyn yn helpu mi i gynllunio gweithgareddau technoleg gwybodaeth a chyflwyno tasgau cymhwysedd digidol yn drawsgwricwlaidd er mwyn trosglwyddo’r sgiliau allweddol yma i’r disgyblion</w:t>
      </w:r>
      <w:r w:rsidR="00993BA5">
        <w:rPr>
          <w:rFonts w:cs="Arial"/>
        </w:rPr>
        <w:t xml:space="preserve"> (Llywodraeth Cymru, 2019.c)</w:t>
      </w:r>
      <w:r w:rsidRPr="000E354A">
        <w:rPr>
          <w:rFonts w:cs="Arial"/>
        </w:rPr>
        <w:t>.</w:t>
      </w:r>
    </w:p>
    <w:p w14:paraId="1F4A2234" w14:textId="00AECEC4" w:rsidR="00762B38" w:rsidRDefault="00762B38" w:rsidP="00762B38">
      <w:pPr>
        <w:pStyle w:val="AssignSubHeader"/>
      </w:pPr>
      <w:r>
        <w:rPr>
          <w:noProof/>
        </w:rPr>
        <w:drawing>
          <wp:anchor distT="0" distB="0" distL="114300" distR="114300" simplePos="0" relativeHeight="251669504" behindDoc="1" locked="0" layoutInCell="1" allowOverlap="1" wp14:anchorId="3B69B353" wp14:editId="34B057F7">
            <wp:simplePos x="0" y="0"/>
            <wp:positionH relativeFrom="column">
              <wp:posOffset>3723005</wp:posOffset>
            </wp:positionH>
            <wp:positionV relativeFrom="paragraph">
              <wp:posOffset>524510</wp:posOffset>
            </wp:positionV>
            <wp:extent cx="2756535" cy="2154555"/>
            <wp:effectExtent l="8890" t="16510" r="8255" b="8255"/>
            <wp:wrapTight wrapText="bothSides">
              <wp:wrapPolygon edited="0">
                <wp:start x="21729" y="-89"/>
                <wp:lineTo x="35" y="-89"/>
                <wp:lineTo x="35" y="21555"/>
                <wp:lineTo x="21729" y="21555"/>
                <wp:lineTo x="21729" y="-89"/>
              </wp:wrapPolygon>
            </wp:wrapTight>
            <wp:docPr id="9" name="Picture 9" descr="A picture containing text,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alculat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16200000">
                      <a:off x="0" y="0"/>
                      <a:ext cx="2756535" cy="21545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6A8CB7C" wp14:editId="3A640C87">
            <wp:simplePos x="0" y="0"/>
            <wp:positionH relativeFrom="column">
              <wp:posOffset>-619760</wp:posOffset>
            </wp:positionH>
            <wp:positionV relativeFrom="paragraph">
              <wp:posOffset>304967</wp:posOffset>
            </wp:positionV>
            <wp:extent cx="1976120" cy="2679065"/>
            <wp:effectExtent l="12700" t="12700" r="17780" b="13335"/>
            <wp:wrapTight wrapText="bothSides">
              <wp:wrapPolygon edited="0">
                <wp:start x="-139" y="-102"/>
                <wp:lineTo x="-139" y="21605"/>
                <wp:lineTo x="21656" y="21605"/>
                <wp:lineTo x="21656" y="-102"/>
                <wp:lineTo x="-139" y="-102"/>
              </wp:wrapPolygon>
            </wp:wrapTight>
            <wp:docPr id="6" name="Picture 6"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7612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70C1792E" wp14:editId="47ACB2A3">
            <wp:simplePos x="0" y="0"/>
            <wp:positionH relativeFrom="column">
              <wp:posOffset>1623695</wp:posOffset>
            </wp:positionH>
            <wp:positionV relativeFrom="paragraph">
              <wp:posOffset>300388</wp:posOffset>
            </wp:positionV>
            <wp:extent cx="2113280" cy="2679065"/>
            <wp:effectExtent l="12700" t="12700" r="7620" b="13335"/>
            <wp:wrapTight wrapText="bothSides">
              <wp:wrapPolygon edited="0">
                <wp:start x="-130" y="-102"/>
                <wp:lineTo x="-130" y="21605"/>
                <wp:lineTo x="21548" y="21605"/>
                <wp:lineTo x="21548" y="-102"/>
                <wp:lineTo x="-130" y="-102"/>
              </wp:wrapPolygon>
            </wp:wrapTight>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328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Un ased a nodiadau myfyriol: Llythrennedd.</w:t>
      </w:r>
    </w:p>
    <w:p w14:paraId="7FF5BDF4" w14:textId="77777777" w:rsidR="00762B38" w:rsidRDefault="00762B38" w:rsidP="00762B38">
      <w:pPr>
        <w:pStyle w:val="AssignBody"/>
      </w:pPr>
    </w:p>
    <w:p w14:paraId="682B693E" w14:textId="3DC2DF30" w:rsidR="00762B38" w:rsidRDefault="000E354A" w:rsidP="00762B38">
      <w:pPr>
        <w:pStyle w:val="AssignBody"/>
      </w:pPr>
      <w:r w:rsidRPr="000E354A">
        <w:rPr>
          <w:rFonts w:cs="Arial"/>
        </w:rPr>
        <w:t>Rwyf wedi datblygu fy sgiliau iaith a llythrennedd trwy wersi gloywi iaith yn y brifysgol. Rwyf wedi datblygu dealltwriaeth o ragenwau, arddodiaid a chenedl enwau. Dderbyniais sesiynau oedd yn cyflwyno’r rheolau ac yn cynnwys enghreifftiau cywir. Ddefnyddiais y wybodaeth a ddysgais i gwblhau cwestiynau hunangyfeiriol. Roedd hwn yn broses gwerthfawr er mwyn sefydlu dealltwriaeth gadarn ac ymarfer yr hyn fe wnes i ddysgu. Gwelir pwysigrwydd hyn yn cael ei ategu yn y safonau proffesiynol addysgu ac arweinyddiaeth, lle ofynnir bod darpar athrawon yn “datblygu sgiliau personol gam wrth gam, o ran defnyddio’r Gymraeg” (Llywodraeth Cymru, 2019</w:t>
      </w:r>
      <w:r w:rsidR="00993BA5">
        <w:rPr>
          <w:rFonts w:cs="Arial"/>
        </w:rPr>
        <w:t>.b</w:t>
      </w:r>
      <w:r w:rsidRPr="000E354A">
        <w:rPr>
          <w:rFonts w:cs="Arial"/>
        </w:rPr>
        <w:t xml:space="preserve">). Cafwyd datblygiad yn fy sgiliau iaith ei weld yn fy adnoddau a chynlluniau gwaith oedd yn fwy cywir a manwl. Teimla fy </w:t>
      </w:r>
      <w:r w:rsidR="00993BA5">
        <w:rPr>
          <w:rFonts w:cs="Arial"/>
        </w:rPr>
        <w:t>f</w:t>
      </w:r>
      <w:r w:rsidRPr="000E354A">
        <w:rPr>
          <w:rFonts w:cs="Arial"/>
        </w:rPr>
        <w:t>entor dosbarth fy mod hefyd wedi gwneud datblygiad yn fy sgiliau iaith a llythrennedd hefyd. Yn ogystal â hyn mae datblygu fy sgiliau iaith bersonol wedi golygu fy mod yn gallu defnyddio fy nghorff o wybodaeth a sgiliau i’w trosglwyddo i’r disgyblion. Heb amaeth bu modeli cywir yn cael effaith cadarnhaol ar y disgyblion, wrth iddyn nhw glywed patrymau brawddeg safonol a chywir roedden nhw hefyd yn efelychu hyn.</w:t>
      </w:r>
    </w:p>
    <w:p w14:paraId="630D5397" w14:textId="5D390706" w:rsidR="00762B38" w:rsidRPr="00762B38" w:rsidRDefault="00762B38" w:rsidP="00762B38">
      <w:pPr>
        <w:pStyle w:val="AssignBody"/>
      </w:pPr>
      <w:r w:rsidRPr="000E354A">
        <w:rPr>
          <w:rFonts w:cs="Arial"/>
          <w:noProof/>
        </w:rPr>
        <w:lastRenderedPageBreak/>
        <w:drawing>
          <wp:anchor distT="0" distB="0" distL="114300" distR="114300" simplePos="0" relativeHeight="251658240" behindDoc="1" locked="0" layoutInCell="1" allowOverlap="1" wp14:anchorId="7B67B407" wp14:editId="6D317740">
            <wp:simplePos x="0" y="0"/>
            <wp:positionH relativeFrom="column">
              <wp:posOffset>422377</wp:posOffset>
            </wp:positionH>
            <wp:positionV relativeFrom="paragraph">
              <wp:posOffset>303530</wp:posOffset>
            </wp:positionV>
            <wp:extent cx="2408555" cy="2320290"/>
            <wp:effectExtent l="12700" t="12700" r="17145" b="16510"/>
            <wp:wrapTight wrapText="bothSides">
              <wp:wrapPolygon edited="0">
                <wp:start x="-114" y="-118"/>
                <wp:lineTo x="-114" y="21635"/>
                <wp:lineTo x="21640" y="21635"/>
                <wp:lineTo x="21640" y="-118"/>
                <wp:lineTo x="-114" y="-118"/>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408555" cy="23202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0E354A">
        <w:rPr>
          <w:rFonts w:cs="Arial"/>
          <w:noProof/>
        </w:rPr>
        <w:drawing>
          <wp:anchor distT="0" distB="0" distL="114300" distR="114300" simplePos="0" relativeHeight="251659264" behindDoc="1" locked="0" layoutInCell="1" allowOverlap="1" wp14:anchorId="0B0CDE09" wp14:editId="5529AC93">
            <wp:simplePos x="0" y="0"/>
            <wp:positionH relativeFrom="column">
              <wp:posOffset>3175184</wp:posOffset>
            </wp:positionH>
            <wp:positionV relativeFrom="paragraph">
              <wp:posOffset>303530</wp:posOffset>
            </wp:positionV>
            <wp:extent cx="2339975" cy="2320290"/>
            <wp:effectExtent l="12700" t="12700" r="9525" b="16510"/>
            <wp:wrapTight wrapText="bothSides">
              <wp:wrapPolygon edited="0">
                <wp:start x="-117" y="-118"/>
                <wp:lineTo x="-117" y="21635"/>
                <wp:lineTo x="21571" y="21635"/>
                <wp:lineTo x="21571" y="-118"/>
                <wp:lineTo x="-117" y="-118"/>
              </wp:wrapPolygon>
            </wp:wrapTight>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339975" cy="23202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E354A" w:rsidRPr="000E354A">
        <w:rPr>
          <w:rFonts w:cs="Arial"/>
          <w:b/>
          <w:bCs/>
          <w:sz w:val="28"/>
          <w:szCs w:val="28"/>
        </w:rPr>
        <w:t xml:space="preserve"> Un ased a nodiadau myfyriol: Gwybodaeth bynciol.</w:t>
      </w:r>
    </w:p>
    <w:p w14:paraId="530244DF" w14:textId="79A63A8B" w:rsidR="00762B38" w:rsidRDefault="000E354A" w:rsidP="00762B38">
      <w:pPr>
        <w:pStyle w:val="AssignBody"/>
      </w:pPr>
      <w:r w:rsidRPr="000E354A">
        <w:rPr>
          <w:rFonts w:cs="Arial"/>
        </w:rPr>
        <w:t>Mynychais gwrs hyfforddiant ar y dyniaethau gan gonsortiwm ERW. Bwriad yr hyfforddiant oedd datblygu gwybodaeth a dealltwriaeth o’r maes dysgu a phrofiad y dyniaethau. Er cynhalir y sesiwn yma ar-lein roedd y sesiwn yn un weithredol iawn a cheir y cyfle i gydweithio a thrafod fel staff ac o fewn grwpiau o athrawon dysgu llai. Dyma gyfle angenrheidiol i fod yn rhan o rwydweithiau a chymunedau proffesiynol er mwyn dysgu yn broffesiynol (Llywodraeth Cymru, 2019</w:t>
      </w:r>
      <w:r w:rsidR="00993BA5">
        <w:rPr>
          <w:rFonts w:cs="Arial"/>
        </w:rPr>
        <w:t>.b</w:t>
      </w:r>
      <w:r w:rsidRPr="000E354A">
        <w:rPr>
          <w:rFonts w:cs="Arial"/>
        </w:rPr>
        <w:t>). Roedd hwn yn gyfle gwerthfawr dros i ben er mwyn ehangu ar fy nealltwriaeth o egwyddorion y cwricwlwm. Yn ystod y sesiwn fe wnaethon ni cael cyfle i gynllunio cwricwlwm y dyniaethau ar gyfer yr ysgol. Roedd cyfrannu at sgyrsiau proffesiynol yn ymwneud ar gwricwlwm newydd yn ddefnyddiol iawn er mwyn rhoi ar waith theori mewn sefyllfa ymarferol. Mae’r sgyrsiau yma wedi effeithio ar fy nghynllunio presennol ac rwyf wedi defnyddio'r syniadau er mwyn dysgu gwersi o fewn y maes dysgu a phrofiad y dyniaethau. Mae’r arweinia</w:t>
      </w:r>
      <w:r w:rsidR="00993BA5">
        <w:rPr>
          <w:rFonts w:cs="Arial"/>
        </w:rPr>
        <w:t>d</w:t>
      </w:r>
      <w:r w:rsidRPr="000E354A">
        <w:rPr>
          <w:rFonts w:cs="Arial"/>
        </w:rPr>
        <w:t xml:space="preserve"> wedi arwain </w:t>
      </w:r>
      <w:r w:rsidR="00993BA5">
        <w:rPr>
          <w:rFonts w:cs="Arial"/>
        </w:rPr>
        <w:t xml:space="preserve">I </w:t>
      </w:r>
      <w:r w:rsidRPr="000E354A">
        <w:rPr>
          <w:rFonts w:cs="Arial"/>
        </w:rPr>
        <w:t xml:space="preserve">mi hefyd </w:t>
      </w:r>
      <w:r w:rsidR="00993BA5">
        <w:rPr>
          <w:rFonts w:cs="Arial"/>
        </w:rPr>
        <w:t>g</w:t>
      </w:r>
      <w:r w:rsidRPr="000E354A">
        <w:rPr>
          <w:rFonts w:cs="Arial"/>
        </w:rPr>
        <w:t>ynllunio a chreu adnoddau gwahanol sydd yn ateb gofynion y pedwar diben.</w:t>
      </w:r>
    </w:p>
    <w:p w14:paraId="3E6C788C" w14:textId="109185BB" w:rsidR="00762B38" w:rsidRPr="00762B38" w:rsidRDefault="00762B38" w:rsidP="00762B38">
      <w:pPr>
        <w:pStyle w:val="AssignSubHeader"/>
        <w:numPr>
          <w:ilvl w:val="0"/>
          <w:numId w:val="1"/>
        </w:numPr>
        <w:rPr>
          <w:u w:val="single"/>
        </w:rPr>
      </w:pPr>
      <w:r w:rsidRPr="00762B38">
        <w:rPr>
          <w:u w:val="single"/>
        </w:rPr>
        <w:t>Adfyfyrio ar gynllunio ar gyfer Dilyniant.</w:t>
      </w:r>
    </w:p>
    <w:p w14:paraId="6459EA58" w14:textId="4BAF30C9" w:rsidR="00762B38" w:rsidRDefault="000E354A" w:rsidP="00762B38">
      <w:pPr>
        <w:pStyle w:val="AssignSubHeader"/>
      </w:pPr>
      <w:r w:rsidRPr="000E354A">
        <w:rPr>
          <w:rFonts w:cs="Arial"/>
        </w:rPr>
        <w:t>Templed Profiad Dysgu Proffesiynol 1: Ysgrifennu araith perswâd ar newid hinsawdd</w:t>
      </w:r>
    </w:p>
    <w:p w14:paraId="04C8465D" w14:textId="6F35FF4F" w:rsidR="00762B38" w:rsidRPr="00762B38" w:rsidRDefault="00762B38" w:rsidP="00762B38">
      <w:pPr>
        <w:pStyle w:val="AssignBody"/>
        <w:rPr>
          <w:rFonts w:cs="Arial"/>
          <w:u w:val="single"/>
        </w:rPr>
      </w:pPr>
      <w:r w:rsidRPr="00762B38">
        <w:rPr>
          <w:rFonts w:cs="Arial"/>
          <w:u w:val="single"/>
        </w:rPr>
        <w:t>Beth wnaethoch chi a pham?</w:t>
      </w:r>
    </w:p>
    <w:p w14:paraId="0022787C" w14:textId="3E36D6E3" w:rsidR="00762B38" w:rsidRPr="00762B38" w:rsidRDefault="000E354A" w:rsidP="00762B38">
      <w:pPr>
        <w:spacing w:after="0" w:line="360" w:lineRule="auto"/>
        <w:rPr>
          <w:rFonts w:ascii="Arial" w:eastAsia="Times New Roman" w:hAnsi="Arial" w:cs="Arial"/>
          <w:color w:val="161616"/>
          <w:shd w:val="clear" w:color="auto" w:fill="FFFFFF"/>
          <w:lang w:eastAsia="en-GB"/>
        </w:rPr>
      </w:pPr>
      <w:r>
        <w:rPr>
          <w:rFonts w:ascii="Arial" w:hAnsi="Arial" w:cs="Arial"/>
          <w:color w:val="161616"/>
        </w:rPr>
        <w:t>Cyflwynwyd cyfres o wersi mewn dilyniant i ddisgyblion blwyddyn pump gyda’r nod terfynol o ysgrifennu araith perswâd ar newid hinsawdd gan ddefnyddio’r holl sgiliau a gwybodaeth sydd wedi cael ei datblygu. Defnyddiwyd y strategaeth addysgu yma er mwyn gwireddu dysgu “fesul tipyn, gam wrth gam ac wrth fynd heibio gan adeiladu ar brofiadau blaenorol” (Llywodraeth Cymru, 2019</w:t>
      </w:r>
      <w:r w:rsidR="00993BA5">
        <w:rPr>
          <w:rFonts w:ascii="Arial" w:hAnsi="Arial" w:cs="Arial"/>
          <w:color w:val="161616"/>
        </w:rPr>
        <w:t>.b</w:t>
      </w:r>
      <w:r>
        <w:rPr>
          <w:rFonts w:ascii="Arial" w:hAnsi="Arial" w:cs="Arial"/>
          <w:color w:val="161616"/>
        </w:rPr>
        <w:t xml:space="preserve">: 32) Cyflwynwyd y gyfres o wersi a chamau yn glir i’r disgyblion: 1) Beth yw araith dda? 2) Beth yw prif nodweddion araith? 3) Cynllunio ac ysgrifennu brawddegau defnyddiol 4) Mynd ati i greu’r araith. Yn ystod y gyfres o bedair gwers cafodd y plant cyfle i ddatblygu dealltwriaeth o bwrpas araith, sut oedd llunio araith, adnabod a </w:t>
      </w:r>
      <w:r>
        <w:rPr>
          <w:rFonts w:ascii="Arial" w:hAnsi="Arial" w:cs="Arial"/>
          <w:color w:val="161616"/>
        </w:rPr>
        <w:lastRenderedPageBreak/>
        <w:t>cheisio defnyddio nodweddion allweddol megis ansoddeiriau a chwestiynau rhethregol a hefyd y cyfle i greu banc o frawddegau defnyddiol cyn mynd ati i greu'r araith derfynol. Gwelir yma ddilyniant o wersi sydd yn “ymestyn gallu dysgwyr yn raddol ac yn adeiladu ar wybodaeth flaenorol” (Llywodraeth Cymru, 2019</w:t>
      </w:r>
      <w:r w:rsidR="00993BA5">
        <w:rPr>
          <w:rFonts w:ascii="Arial" w:hAnsi="Arial" w:cs="Arial"/>
          <w:color w:val="161616"/>
        </w:rPr>
        <w:t>b</w:t>
      </w:r>
      <w:r>
        <w:rPr>
          <w:rFonts w:ascii="Arial" w:hAnsi="Arial" w:cs="Arial"/>
          <w:color w:val="161616"/>
        </w:rPr>
        <w:t>: 32) er mwyn sefydlu dealltwriaeth gadarn a’r sgiliau a gwybodaeth sydd ei angen er mwyn cyflawni’r nod. Di bwrpas byddai gofyn i’r disgyblion fynd ati yn syth i ysgrifennu araith heb y wybodaeth, dulliau a’r sgiliau i’w wneud. Y bwriad oedd adeiladu ar ei dealltwriaeth gan drosglwyddo sgiliau fesul tipyn er mwyn rhoi’r gallu iddynt allu cwblhau araith yn annibynnol. Cred Vygotsky (1896-1934) bod angen scaffaldio dysgu gan gynnig cymorth ac arweiniad i ddisgyblion cwblhau camau tra bod nhw’n datblygu’r sgiliau a gwybodaeth er mwyn gwireddu'r camau hyn yn annibynnol yn y dyfodol (Hopwood a Defis 2017). Gwneir hyn wrth arwain datblygiad yng ngwybodaeth a dealltwriaeth o’r sgiliau angenrheidiol er mwyn ysgrifennu araith a chynnig cymorth wrth greu patrymau brawddegau enghreifftiol cyn mynd ati i greu araith eu hun yn annibynnol. Fe wnes i hefyd asesu gwaith y disgyblion gan adnabod cryfderau ag agweddau i’w ddatblygu. Defnyddiwyd y cyfle o fyfyrio yma er mwyn galluogi'r disgyblion i ail ddrafftio agweddau er mwyn sefydlu cyfleoedd i wneud cynnydd.</w:t>
      </w:r>
    </w:p>
    <w:p w14:paraId="1F4415F7" w14:textId="0C5D8C0E" w:rsidR="00762B38" w:rsidRPr="00762B38" w:rsidRDefault="000E354A" w:rsidP="00762B38">
      <w:pPr>
        <w:spacing w:after="0" w:line="360" w:lineRule="auto"/>
        <w:rPr>
          <w:rFonts w:ascii="Arial" w:eastAsia="Times New Roman" w:hAnsi="Arial" w:cs="Arial"/>
          <w:color w:val="161616"/>
          <w:shd w:val="clear" w:color="auto" w:fill="FFFFFF"/>
          <w:lang w:eastAsia="en-GB"/>
        </w:rPr>
      </w:pPr>
      <w:r>
        <w:rPr>
          <w:rFonts w:ascii="Arial" w:hAnsi="Arial" w:cs="Arial"/>
          <w:color w:val="161616"/>
        </w:rPr>
        <w:tab/>
        <w:t>Roedd cynnig y cyfle i ddisgyblion ysgrifennu am bwnc cyfredol fel hyn yn cynnig y cyfle i ddatblygu ac ehangu ar brofiadau diwylliannol ac economaidd-gymdeithasol y disgyblion. Fe wnaeth y plant ymchwilio i effaith newid hinsawdd yng Nghymru a thu hwnt i blant eu hoed nhw yn y byd o’u gwmpas. Roedd datblygu dealltwriaeth o hyn wedi effeithio ar ei gallu i gynhyrchu araith effeithiol, gan fynegi syniad</w:t>
      </w:r>
      <w:r w:rsidR="005417D6">
        <w:rPr>
          <w:rFonts w:ascii="Arial" w:hAnsi="Arial" w:cs="Arial"/>
          <w:color w:val="161616"/>
        </w:rPr>
        <w:t>au</w:t>
      </w:r>
      <w:r>
        <w:rPr>
          <w:rFonts w:ascii="Arial" w:hAnsi="Arial" w:cs="Arial"/>
          <w:color w:val="161616"/>
        </w:rPr>
        <w:t xml:space="preserve"> ac ysgrifennu gydag angerdd a dealltwriaeth gadarn er mwyn cyrraedd y meini prawf i berswadio’r gynulleidfa. Roedd dysgu a datblygu dealltwriaeth o’u gweithredoedd ar y byd yn datblygu “dysgwyr uchelgeisiol, galluog sy’n barod i ddysgu drwy gydol eu hoes” (Donaldson, 2015)</w:t>
      </w:r>
    </w:p>
    <w:p w14:paraId="5B8B65BF" w14:textId="77777777" w:rsidR="00762B38" w:rsidRDefault="00762B38" w:rsidP="00762B38">
      <w:pPr>
        <w:spacing w:after="0" w:line="360" w:lineRule="auto"/>
        <w:rPr>
          <w:rFonts w:ascii="Arial" w:eastAsia="Times New Roman" w:hAnsi="Arial" w:cs="Arial"/>
          <w:color w:val="161616"/>
          <w:sz w:val="24"/>
          <w:szCs w:val="24"/>
          <w:shd w:val="clear" w:color="auto" w:fill="FFFFFF"/>
          <w:lang w:eastAsia="en-GB"/>
        </w:rPr>
      </w:pPr>
      <w:r w:rsidRPr="00762B38">
        <w:rPr>
          <w:rFonts w:ascii="Arial" w:hAnsi="Arial" w:cs="Arial"/>
          <w:u w:val="single"/>
        </w:rPr>
        <w:t>Beth rydych wedi ei ddysgu?</w:t>
      </w:r>
    </w:p>
    <w:p w14:paraId="09334527" w14:textId="538D97D7" w:rsidR="00762B38" w:rsidRPr="00762B38" w:rsidRDefault="000E354A" w:rsidP="00762B38">
      <w:pPr>
        <w:spacing w:after="0" w:line="360" w:lineRule="auto"/>
        <w:rPr>
          <w:rFonts w:ascii="Arial" w:eastAsia="Times New Roman" w:hAnsi="Arial" w:cs="Arial"/>
          <w:color w:val="161616"/>
          <w:sz w:val="24"/>
          <w:szCs w:val="24"/>
          <w:shd w:val="clear" w:color="auto" w:fill="FFFFFF"/>
          <w:lang w:eastAsia="en-GB"/>
        </w:rPr>
      </w:pPr>
      <w:r>
        <w:rPr>
          <w:rFonts w:ascii="Arial" w:hAnsi="Arial" w:cs="Arial"/>
          <w:color w:val="161616"/>
        </w:rPr>
        <w:t xml:space="preserve">Wrth gyflwyno cyfres o wersi mewn dilyniant gwelir yr effaith cadarnhaol ar ddysgu a datblygiad y disgyblion. A’r ddechrau’r broses nifer fechan iawn oedd yn gwybod beth oedd araith neu sut i fynd ati i greu araith. Wrth asesu’r disgyblion ar hyd y dilyniant o wersi gwelir datblygiad a chynnydd yng ngwybodaeth a dealltwriaeth pob disgybl. Ymatebodd y disgyblion yn gadarnhaol gan ategu ei bod nhw’n fwy hyderus ar ddiwedd y broses nag yr oedden nhw cyn dechrau. Fe wnes i ddefnyddio’r strategaeth asesu ar gyfer dysgu ‘gridiau GED’ er mwyn galluogi'r dysgwyr a finnau "i ysgogi ac archwilio dysgu blaenorol” (Llywodraeth Cymru, 2010: 58). Wedi marcio ac asesu gwaith y disgyblion mi welais fod edrych ar enghraifft o araith dda ar ddechrau’r broses wedi rhoi sylfaen cadarn ar wybodaeth a dealltwriaeth y disgyblion. Wedi hynny roedd cynnig cymorth i ddatblygu brawddegau ac arbrofi gyda nodweddion allweddol wedi bod yn angenrheidiol i ddatblygu hyder y disgyblion i ddefnyddio nhw yn gywir yn ei gwaith ysgrifenedig hir. Gwelir hyn yn amlwg wrth ddarllen </w:t>
      </w:r>
      <w:r>
        <w:rPr>
          <w:rFonts w:ascii="Arial" w:hAnsi="Arial" w:cs="Arial"/>
          <w:color w:val="161616"/>
        </w:rPr>
        <w:lastRenderedPageBreak/>
        <w:t>gwaith y disgyblion. Rwyf wedi datblygu gwerthfawrogiad bod angen trosglwyddo sgiliau i’r disgyblion a gwneud yn siŵr fod eu dealltwriaeth wedi sylfaeni yn gadarn os ydyn eisiau gweld disgyblion yn gwneud cynnydd a chyflawni’r nod</w:t>
      </w:r>
      <w:r w:rsidR="005417D6">
        <w:rPr>
          <w:rFonts w:ascii="Arial" w:hAnsi="Arial" w:cs="Arial"/>
          <w:color w:val="161616"/>
        </w:rPr>
        <w:t xml:space="preserve"> yn annibynnol</w:t>
      </w:r>
      <w:r>
        <w:rPr>
          <w:rFonts w:ascii="Arial" w:hAnsi="Arial" w:cs="Arial"/>
          <w:color w:val="161616"/>
        </w:rPr>
        <w:t>.</w:t>
      </w:r>
    </w:p>
    <w:p w14:paraId="2B501545" w14:textId="32455F23" w:rsidR="00762B38" w:rsidRPr="00762B38" w:rsidRDefault="000E354A" w:rsidP="00762B38">
      <w:pPr>
        <w:spacing w:after="0" w:line="360" w:lineRule="auto"/>
        <w:ind w:firstLine="720"/>
        <w:rPr>
          <w:rFonts w:ascii="Arial" w:eastAsia="Times New Roman" w:hAnsi="Arial" w:cs="Arial"/>
          <w:lang w:eastAsia="en-GB"/>
        </w:rPr>
      </w:pPr>
      <w:r>
        <w:rPr>
          <w:rFonts w:ascii="Arial" w:hAnsi="Arial" w:cs="Arial"/>
          <w:color w:val="161616"/>
        </w:rPr>
        <w:t>Rwyf yn meddwl bod y pwnc newid hinsawdd yn faes ysgrifennu arbennig gan fod yn berthnasol iawn. Roedd y gyfres o wersi yma yn datblygu dysgwyr sydd ag ymwybyddiaeth o'u heffaith ar y byd a sut mae gweithredoedd bychan yn gallu cael effaith mawr. Mi faswn yn defnyddio pwnc o’r fath yn y dyfodol ar gyfer tasg debyg gan ei fod yn ysgogi’r dysgu ac yn annog y disgyblion i ysgrifennu gydag angerdd a chyrraedd y meini prawf i berswadio’r gynulleidfa. Rwyf wedi datblygu gwerthfawrogiad bod angen trosglwyddo’r wybodaeth allweddol hyn i’r genhedlaeth nesaf er mwyn iddynt fod yn unigolion gwybodus sydd yn barod i chwarae rôl flaenllaw yn y byd (Donaladson, 2015).</w:t>
      </w:r>
    </w:p>
    <w:p w14:paraId="218F129C" w14:textId="79B8C03B" w:rsidR="00762B38" w:rsidRPr="00762B38" w:rsidRDefault="00762B38" w:rsidP="00762B38">
      <w:pPr>
        <w:pStyle w:val="AssignBody"/>
        <w:rPr>
          <w:rFonts w:cs="Arial"/>
          <w:u w:val="single"/>
        </w:rPr>
      </w:pPr>
      <w:r w:rsidRPr="00762B38">
        <w:rPr>
          <w:rFonts w:cs="Arial"/>
          <w:u w:val="single"/>
        </w:rPr>
        <w:t>Beth nesaf?</w:t>
      </w:r>
    </w:p>
    <w:p w14:paraId="3F58D1E7" w14:textId="7A06E539" w:rsidR="00762B38" w:rsidRPr="00762B38" w:rsidRDefault="000E354A" w:rsidP="00762B38">
      <w:pPr>
        <w:spacing w:after="0" w:line="360" w:lineRule="auto"/>
        <w:rPr>
          <w:rFonts w:ascii="Arial" w:eastAsia="Times New Roman" w:hAnsi="Arial" w:cs="Arial"/>
          <w:lang w:eastAsia="en-GB"/>
        </w:rPr>
      </w:pPr>
      <w:r>
        <w:rPr>
          <w:rFonts w:ascii="Arial" w:hAnsi="Arial" w:cs="Arial"/>
          <w:color w:val="161616"/>
        </w:rPr>
        <w:t xml:space="preserve">Er mwyn sefydlu dealltwriaeth ymhellach gellir trosglwyddo’r sgiliau a ddysgwyd i gyd-destun newydd gan ofyn i’r disgyblion gwneud araith ar bwnc gwahanol. Yn ogystal â hyn gellir gofyn i’r disgyblion ysgrifennu araith yn y Gymraeg er mwyn trosglwyddo eu sgiliau i iaith arall. Mi fyddai hyn yn cryfhau dealltwriaeth y disgyblion o ddiben, pwrpas a hefyd ymarfer eu sgiliau o greu araith ymhellach. Mae’r cyfleoedd dysgu yma yn gyfle i ehangu ar y dilyniant o wersi sydd wedi cwblhau. Mewn amgylchiadau tebyg yn y dyfodol mi fyddwn yn sicrhau fy mod yn cyflwyno tasgau ysgrifennu mewn cyfres o wersi fel hyn gan fod y broses wedi gwireddu canlyniadau buddiol ar gyfer disgyblion. Er mwyn datblygu’r strategaeth ymhellach gallaf ymchwilio i ffyrdd o ddatblygu’r ymarfer yma er mwyn diwallu anghenion amrywiol y dosbarth a hefyd er mwyn sicrhau cynnydd pob unigolyn. Er enghraifft mi fyddai cyflwyno fwy nag un enghraifft o araith dda wedi bod yn fuddiol ar gyfer rhai disgyblion er mwyn sicrhau dealltwriaeth o ddiben araith. Gellir hefyd treulio fwy o amser ar un agwedd benodol megis creu patrymau brawddeg ddefnyddiol er mwyn sicrhau bod gan y disgyblion y sgiliau a gwybodaeth ddigonol er mwyn ysgrifennu darn o waith estynedig. Wedi trafod a derbyn cyngor gan fy mentor dosbarth, rwyf wedi nodi ar gyfer y dyfodol y byddai syniad da i mi wneud araith ar y cyd fel dosbarth a chyflawni’r camau allweddol yma er mwyn magu hyder y dosbarth cyn iddynt gyflawni’r camau yn unigol. Byddai hyn hefyd wedi golygu bod y disgyblion yn derbyn enghraifft arall o araith dda. Wedi i’r disgyblion ysgrifennu’r araith byddai cyfle wedi bod i gyflwyno’r araith ar </w:t>
      </w:r>
      <w:r w:rsidR="004D15C5">
        <w:rPr>
          <w:rFonts w:ascii="Arial" w:hAnsi="Arial" w:cs="Arial"/>
          <w:color w:val="161616"/>
        </w:rPr>
        <w:t>lafar</w:t>
      </w:r>
      <w:r>
        <w:rPr>
          <w:rFonts w:ascii="Arial" w:hAnsi="Arial" w:cs="Arial"/>
          <w:color w:val="161616"/>
        </w:rPr>
        <w:t xml:space="preserve"> er mwyn i’r disgyblion i weld araith yn cael ei adrodd. Mi fyddai hyn hefyd wedi datblygu sgiliau llafar y disgyblion.</w:t>
      </w:r>
    </w:p>
    <w:p w14:paraId="51BA3D51" w14:textId="15D244D2" w:rsidR="00762B38" w:rsidRPr="00762B38" w:rsidRDefault="00762B38" w:rsidP="00762B38">
      <w:pPr>
        <w:pStyle w:val="AssignSubHeader"/>
        <w:rPr>
          <w:rFonts w:cs="Arial"/>
        </w:rPr>
      </w:pPr>
      <w:r w:rsidRPr="00762B38">
        <w:rPr>
          <w:rFonts w:cs="Arial"/>
        </w:rPr>
        <w:t>Templed Profiad Dysgu Proffesiynol 2: Cyfres o wersi mathemateg yn ffocysu ar ddatblygu dealltwriaeth o arian.</w:t>
      </w:r>
    </w:p>
    <w:p w14:paraId="2552F7D0" w14:textId="53D18B7C" w:rsidR="00762B38" w:rsidRPr="00762B38" w:rsidRDefault="00762B38" w:rsidP="00762B38">
      <w:pPr>
        <w:pStyle w:val="AssignBody"/>
        <w:rPr>
          <w:rFonts w:cs="Arial"/>
          <w:u w:val="single"/>
        </w:rPr>
      </w:pPr>
      <w:r w:rsidRPr="00762B38">
        <w:rPr>
          <w:rFonts w:cs="Arial"/>
          <w:u w:val="single"/>
        </w:rPr>
        <w:t>Beth wnaethoch chi a pham?</w:t>
      </w:r>
    </w:p>
    <w:p w14:paraId="754D0707" w14:textId="1DFCEB0C" w:rsidR="00762B38" w:rsidRPr="00762B38" w:rsidRDefault="000E354A" w:rsidP="00762B38">
      <w:pPr>
        <w:spacing w:after="0" w:line="360" w:lineRule="auto"/>
        <w:rPr>
          <w:rFonts w:ascii="Arial" w:eastAsia="Times New Roman" w:hAnsi="Arial" w:cs="Arial"/>
          <w:lang w:eastAsia="en-GB"/>
        </w:rPr>
      </w:pPr>
      <w:r>
        <w:rPr>
          <w:rFonts w:ascii="Arial" w:hAnsi="Arial" w:cs="Arial"/>
          <w:color w:val="161616"/>
        </w:rPr>
        <w:lastRenderedPageBreak/>
        <w:t>Fe wnes i fynd ati i gynllunio ac addysgu cyfres o wersi mathemateg oedd yn datblygu dealltwriaeth disgyblion flwyddyn dau o ddefnyddio arian. I ddechrau roedd angen bod y disgyblion yn ail ymweld â’r hyn a ddysgwyd ym mlwyddyn un. Roedd hwn yn gyfle gwerthfawr i mi asesu gwybodaeth a dealltwriaeth sylfaenol y disgyblion. Defnyddiwyd y wybodaeth yma i gynllunio'r gwersi nesaf yn y dilyniant er mwyn sicrhau fy mod yn diwallu anghenion y disgyblion. Y cam cyntaf oedd datblygu dealltwriaeth o wahanol gyfuniadau o arian i dalu am eitemau (Llywodraeth Cymru, 2015). Mi wnaeth y grŵp gwaelod adnabod cyfuniadau o arian i dalu am eitemau hyd at 30c, y grŵp canol yn gweithio hyd at £1 a'r grŵp uwch yn gweithio at £2. Yn y wers ddilynol roedd rhaid i'r plant canfod beth yw'r cyfanswm a rhoi newid (Llywodraeth Cymru, 2015). Yn ystod y wers yma bu'r plant yn gweithio allan cost nwyddau gan ddefnyddio eu sgiliau adio. Er mwyn herio'r disgyblion mi fuon nhw wedyn yn gweithio allan y newid oedd ei angen ar gyfer prynu’r nwyddau. Y wers olaf yn y dilyniant oedd trefnu dawns Santes Dwynwen gan ddefnyddio'r holl sgiliau arian roedden nhw wedi e</w:t>
      </w:r>
      <w:r w:rsidR="005417D6">
        <w:rPr>
          <w:rFonts w:ascii="Arial" w:hAnsi="Arial" w:cs="Arial"/>
          <w:color w:val="161616"/>
        </w:rPr>
        <w:t>u</w:t>
      </w:r>
      <w:r>
        <w:rPr>
          <w:rFonts w:ascii="Arial" w:hAnsi="Arial" w:cs="Arial"/>
          <w:color w:val="161616"/>
        </w:rPr>
        <w:t xml:space="preserve"> ddysgu. Roedd yn rhaid i'r disgyblion defnyddio e</w:t>
      </w:r>
      <w:r w:rsidR="005417D6">
        <w:rPr>
          <w:rFonts w:ascii="Arial" w:hAnsi="Arial" w:cs="Arial"/>
          <w:color w:val="161616"/>
        </w:rPr>
        <w:t>u</w:t>
      </w:r>
      <w:r>
        <w:rPr>
          <w:rFonts w:ascii="Arial" w:hAnsi="Arial" w:cs="Arial"/>
          <w:color w:val="161616"/>
        </w:rPr>
        <w:t xml:space="preserve"> sgiliau i brynu’r nwyddau a gweithio allan y newid cywir. Eto roedd y dasg yma wedi gwahaniaeth ar gyfer anghenion amrywiol y dosbarth. Buddion gwneud hyn oedd sicrhau bod pawb yn gweithio ar y lefel her gywir er mwyn gwireddu cynnydd (Llywodraeth Cymru,201</w:t>
      </w:r>
      <w:r w:rsidR="005417D6">
        <w:rPr>
          <w:rFonts w:ascii="Arial" w:hAnsi="Arial" w:cs="Arial"/>
          <w:color w:val="161616"/>
        </w:rPr>
        <w:t>9.b</w:t>
      </w:r>
      <w:r>
        <w:rPr>
          <w:rFonts w:ascii="Arial" w:hAnsi="Arial" w:cs="Arial"/>
          <w:color w:val="161616"/>
        </w:rPr>
        <w:t>). Ar ddiwedd pob gwers roedd y disgyblion yn hunan asesu, asesu ffrind cyn fy mod i yn asesu ei gwaith ar y cyd gyda'r disgyblion. Roedd y disgyblion yn adnabod y meini prawf llwyddiant gan nodi os oedden nhw'n teimlo eu bod nhw wedi llwyddo i gyflawni'r dasg. Gwelir yma effaith myfyrio gam wrth gam er mwyn sicrhau cynnydd y disgyblion. Gellir defnyddio’r wybodaeth asesu “i’r graddau eu bod yn gallu mynegi camau nesaf” (Llywodraeth Cymru, 2019</w:t>
      </w:r>
      <w:r w:rsidR="005417D6">
        <w:rPr>
          <w:rFonts w:ascii="Arial" w:hAnsi="Arial" w:cs="Arial"/>
          <w:color w:val="161616"/>
        </w:rPr>
        <w:t>.b</w:t>
      </w:r>
      <w:r>
        <w:rPr>
          <w:rFonts w:ascii="Arial" w:hAnsi="Arial" w:cs="Arial"/>
          <w:color w:val="161616"/>
        </w:rPr>
        <w:t>: 33) a defnyddio'r rhain ar gyfer herio a sicrhau dilyniant a chynnydd yn natblygiad y disgyblion yn y gwersi dilynol.</w:t>
      </w:r>
    </w:p>
    <w:p w14:paraId="073AE79E" w14:textId="572B62DB" w:rsidR="00762B38" w:rsidRPr="00762B38" w:rsidRDefault="00762B38" w:rsidP="00762B38">
      <w:pPr>
        <w:pStyle w:val="AssignBody"/>
        <w:rPr>
          <w:rFonts w:cs="Arial"/>
          <w:u w:val="single"/>
        </w:rPr>
      </w:pPr>
      <w:r w:rsidRPr="00762B38">
        <w:rPr>
          <w:rFonts w:cs="Arial"/>
          <w:u w:val="single"/>
        </w:rPr>
        <w:t>Beth rydych wedi ei ddysgu?</w:t>
      </w:r>
    </w:p>
    <w:p w14:paraId="49E30FC2" w14:textId="1A6C101E" w:rsidR="00762B38" w:rsidRPr="00762B38" w:rsidRDefault="000E354A" w:rsidP="00762B38">
      <w:pPr>
        <w:spacing w:after="0" w:line="360" w:lineRule="auto"/>
        <w:rPr>
          <w:rFonts w:ascii="Arial" w:eastAsia="Times New Roman" w:hAnsi="Arial" w:cs="Arial"/>
          <w:lang w:eastAsia="en-GB"/>
        </w:rPr>
      </w:pPr>
      <w:r>
        <w:rPr>
          <w:rFonts w:ascii="Arial" w:hAnsi="Arial" w:cs="Arial"/>
          <w:color w:val="161616"/>
        </w:rPr>
        <w:t>Yn sicr mae'r cyfle i ddysgu fesul tipyn wedi fy ngalluogi i wahaniaeth gwaith yn y gwersi dilynol oblegid fod gen i ddealltwriaeth o anghenion y disgyblion. Sylwaf y pwysigrwydd o wneud yn siŵr bod gwaith o fewn gallu pob plentyn a bod y gwaith hefyd yn herio pob disgybl er mwyn arwain at welliannau a chynnydd. Mae cyfres o wersi yn dilyn ei gilydd fel hyn wedi datblygu ac adeiladu ar sgiliau'r disgyblion. Wrth asesu'r gwaith mae'n amlwg bod her ddigonol wedi galluogi’r disgyblion i adeiladu ar y dysgu a wnaethpwyd ar arian ym mlwyddyn un. Rwyf wedi datblygu dealltwriaeth o weithredu'r dull yma yn effeithiol trwy sicrhau bod asesu cyson yn digwydd er mwyn addasu gwersi dilynol yn nôl anghenion. Ceir goblygiadau cadarnhaol ar y disgyblion wrth iddynt ehangu eu gwybodaeth a chael cyfle i ddefnyddio ei sgiliau yn ymarferol.</w:t>
      </w:r>
    </w:p>
    <w:p w14:paraId="2AD4464E" w14:textId="09852D41" w:rsidR="00762B38" w:rsidRPr="00762B38" w:rsidRDefault="00762B38" w:rsidP="00762B38">
      <w:pPr>
        <w:pStyle w:val="AssignBody"/>
        <w:rPr>
          <w:rFonts w:cs="Arial"/>
          <w:u w:val="single"/>
        </w:rPr>
      </w:pPr>
      <w:r w:rsidRPr="00762B38">
        <w:rPr>
          <w:rFonts w:cs="Arial"/>
          <w:u w:val="single"/>
        </w:rPr>
        <w:t xml:space="preserve">Beth nesaf? </w:t>
      </w:r>
    </w:p>
    <w:p w14:paraId="176C7BFB" w14:textId="0EF8621F" w:rsidR="00762B38" w:rsidRPr="00762B38" w:rsidRDefault="000E354A" w:rsidP="00762B38">
      <w:pPr>
        <w:spacing w:after="0" w:line="360" w:lineRule="auto"/>
        <w:rPr>
          <w:rFonts w:ascii="Arial" w:eastAsia="Times New Roman" w:hAnsi="Arial" w:cs="Arial"/>
          <w:lang w:eastAsia="en-GB"/>
        </w:rPr>
      </w:pPr>
      <w:r>
        <w:rPr>
          <w:rFonts w:ascii="Arial" w:hAnsi="Arial" w:cs="Arial"/>
          <w:color w:val="161616"/>
        </w:rPr>
        <w:t xml:space="preserve">Mi fyddwn yn defnyddio'r dull yma o addysgu mewn amrywiaeth o feysydd dysgu a phrofiad yn y dyfodol. Mae cynllunio fesul tipyn wrth addysgu cyfres o wersi wedi fy ngalluogi i </w:t>
      </w:r>
      <w:r>
        <w:rPr>
          <w:rFonts w:ascii="Arial" w:hAnsi="Arial" w:cs="Arial"/>
          <w:color w:val="161616"/>
        </w:rPr>
        <w:lastRenderedPageBreak/>
        <w:t>addasu a gwrando ar y disgyblion er mwyn gwireddu ei anghenion a’u gallu penodol. Er mwyn atgyfnerthu eto mi faswn yn gwahaniaethu hefyd ar gyfer unigolion penodol yn ogystal â grwpiau er mwyn ymestyn rhai ymhellach ac i sicrhau bod y gwaith o fewn cyrraedd pob disgybl.</w:t>
      </w:r>
      <w:r w:rsidR="004D15C5">
        <w:rPr>
          <w:rFonts w:ascii="Arial" w:hAnsi="Arial" w:cs="Arial"/>
          <w:color w:val="161616"/>
        </w:rPr>
        <w:t xml:space="preserve"> Mi fydd y dilyniant yn nealldwriaeth y disgyblion o ddefnyddio arian yn parhau trwy gyfloedd ymarferol a drawsgwricwlaidd ym mlwyddyn dau ond hefyd wrth iddynt symud ymlaen i flwyddyn tri.</w:t>
      </w:r>
    </w:p>
    <w:p w14:paraId="5525DD45" w14:textId="77777777" w:rsidR="00762B38" w:rsidRPr="00762B38" w:rsidRDefault="00762B38" w:rsidP="00762B38">
      <w:pPr>
        <w:pStyle w:val="AssignBody"/>
        <w:rPr>
          <w:rFonts w:cs="Arial"/>
        </w:rPr>
      </w:pPr>
    </w:p>
    <w:p w14:paraId="43F6AE82" w14:textId="1208DD65" w:rsidR="00762B38" w:rsidRPr="00762B38" w:rsidRDefault="00762B38" w:rsidP="00762B38">
      <w:pPr>
        <w:pStyle w:val="AssignBody"/>
        <w:numPr>
          <w:ilvl w:val="0"/>
          <w:numId w:val="1"/>
        </w:numPr>
        <w:rPr>
          <w:rFonts w:cs="Arial"/>
          <w:b/>
          <w:bCs/>
          <w:sz w:val="28"/>
          <w:szCs w:val="28"/>
          <w:u w:val="single"/>
        </w:rPr>
      </w:pPr>
      <w:r w:rsidRPr="00762B38">
        <w:rPr>
          <w:rFonts w:cs="Arial"/>
          <w:b/>
          <w:bCs/>
          <w:sz w:val="28"/>
          <w:szCs w:val="28"/>
          <w:u w:val="single"/>
        </w:rPr>
        <w:t>Adfyfyrio ar gynllunio ar gyfer y Pedwar Diben.</w:t>
      </w:r>
    </w:p>
    <w:p w14:paraId="43F274E0" w14:textId="4D85E6D0" w:rsidR="00762B38" w:rsidRPr="00762B38" w:rsidRDefault="00762B38" w:rsidP="00762B38">
      <w:pPr>
        <w:pStyle w:val="AssignBody"/>
        <w:rPr>
          <w:rFonts w:cs="Arial"/>
          <w:b/>
          <w:bCs/>
          <w:sz w:val="28"/>
          <w:szCs w:val="28"/>
        </w:rPr>
      </w:pPr>
      <w:r w:rsidRPr="00762B38">
        <w:rPr>
          <w:rFonts w:cs="Arial"/>
          <w:b/>
          <w:bCs/>
          <w:sz w:val="28"/>
          <w:szCs w:val="28"/>
        </w:rPr>
        <w:t xml:space="preserve">Templed Profiad Dysgu Proffesiynol 1. Dysgu digidol a phrofiadau gweithredol- fideos ‘flipgrid’. </w:t>
      </w:r>
    </w:p>
    <w:p w14:paraId="1A727A42" w14:textId="77777777" w:rsidR="00762B38" w:rsidRPr="00762B38" w:rsidRDefault="00762B38" w:rsidP="00762B38">
      <w:pPr>
        <w:pStyle w:val="AssignBody"/>
        <w:rPr>
          <w:rFonts w:cs="Arial"/>
          <w:sz w:val="24"/>
          <w:szCs w:val="24"/>
          <w:u w:val="single"/>
        </w:rPr>
      </w:pPr>
      <w:r w:rsidRPr="00762B38">
        <w:rPr>
          <w:rFonts w:cs="Arial"/>
          <w:sz w:val="24"/>
          <w:szCs w:val="24"/>
          <w:u w:val="single"/>
        </w:rPr>
        <w:t>Beth wnaethoch chi a pham?</w:t>
      </w:r>
    </w:p>
    <w:p w14:paraId="7934CBBB" w14:textId="33FBF3E4" w:rsidR="00762B38" w:rsidRDefault="000E354A" w:rsidP="00762B38">
      <w:pPr>
        <w:pStyle w:val="AssignBody"/>
        <w:rPr>
          <w:rFonts w:cs="Arial"/>
          <w:color w:val="000000"/>
        </w:rPr>
      </w:pPr>
      <w:r w:rsidRPr="000E354A">
        <w:rPr>
          <w:rFonts w:cs="Arial"/>
          <w:color w:val="000000"/>
        </w:rPr>
        <w:t xml:space="preserve">Fe wnes i greu tri fideo </w:t>
      </w:r>
      <w:r w:rsidRPr="000E354A">
        <w:rPr>
          <w:rFonts w:cs="Arial"/>
          <w:i/>
          <w:iCs/>
          <w:color w:val="000000"/>
        </w:rPr>
        <w:t>flipgrid</w:t>
      </w:r>
      <w:r w:rsidRPr="000E354A">
        <w:rPr>
          <w:rFonts w:cs="Arial"/>
          <w:color w:val="000000"/>
        </w:rPr>
        <w:t xml:space="preserve"> yn cyflwyno tasgau gwahanol: taith gerdded y gaeaf, creu barcud i ddathlu diwrnod cenedlaethol hedfan y barcud a chreu offeryn gan ddefnyddio adnoddau adref. Yn ystod y gwersi </w:t>
      </w:r>
      <w:r w:rsidRPr="000E354A">
        <w:rPr>
          <w:rFonts w:cs="Arial"/>
          <w:i/>
          <w:iCs/>
          <w:color w:val="000000"/>
        </w:rPr>
        <w:t xml:space="preserve">flipgrid </w:t>
      </w:r>
      <w:r w:rsidRPr="000E354A">
        <w:rPr>
          <w:rFonts w:cs="Arial"/>
          <w:color w:val="000000"/>
        </w:rPr>
        <w:t xml:space="preserve">yma geir ddatblygiad clir </w:t>
      </w:r>
      <w:r w:rsidR="004D15C5">
        <w:rPr>
          <w:rFonts w:cs="Arial"/>
          <w:color w:val="000000"/>
        </w:rPr>
        <w:t>mewn d</w:t>
      </w:r>
      <w:r w:rsidR="005417D6">
        <w:rPr>
          <w:rFonts w:cs="Arial"/>
          <w:color w:val="000000"/>
        </w:rPr>
        <w:t>au</w:t>
      </w:r>
      <w:r w:rsidRPr="000E354A">
        <w:rPr>
          <w:rFonts w:cs="Arial"/>
          <w:color w:val="000000"/>
        </w:rPr>
        <w:t xml:space="preserve"> ddiben penodol sef i fod yn: “yn ddinasyddion egwyddorol gwybodus” a hefyd “yn ddysgwyr uchelgeisiol galluog” (Donaldson,2015). Roedd y tair tasg yma yn dathlu cyd-destunau bywyd go iawn. Roedd y plant yn dathlu tymor y flwyddyn gan adnabod agweddau'r gaeaf. Roedd y plant yn dysgu am y tymor presennol a'i effaith ar natur a'r tywydd. Roedd cynnig y profiad yma yn ehangu gwybodaeth a dealltwriaeth y disgyblion o'r sefyllfa amgylcheddol a chymdeithasol. Mae’r disgyblion yn dechrau “trafod materion cyfoes ar sail eu gwybodaeth a’u gwerthoedd” (Donaldson, 2015: 30). Roedd cyflwyno tasg barcud yma godi ymwybyddiaeth y disgyblion o ddathliadau cenedlaethol wrth iddynt greu barcud i gydnabod diwrnod cenedlaethol hedfan y barcud. Roedd y dasg </w:t>
      </w:r>
      <w:r w:rsidRPr="000E354A">
        <w:rPr>
          <w:rFonts w:cs="Arial"/>
          <w:i/>
          <w:iCs/>
          <w:color w:val="000000"/>
        </w:rPr>
        <w:t>flipgrid</w:t>
      </w:r>
      <w:r w:rsidRPr="000E354A">
        <w:rPr>
          <w:rFonts w:cs="Arial"/>
          <w:color w:val="000000"/>
        </w:rPr>
        <w:t xml:space="preserve"> yn ehangu profiadau'r disgyblion wrth iddynt ddefnyddio adnoddau lleol i greu'r barcud a’r offeryn gerdd. Roedd hyn yn godi ymwybyddiaeth y disgyblion o'r adnoddau oedd ganddynt yn y tŷ a sut gallan nhw ddefnyddio nhw at bwrpas newydd. Hyfryd oedd gweld disgyblion </w:t>
      </w:r>
      <w:r w:rsidR="00A6421C">
        <w:rPr>
          <w:rFonts w:cs="Arial"/>
          <w:color w:val="000000"/>
        </w:rPr>
        <w:t>M</w:t>
      </w:r>
      <w:r w:rsidRPr="000E354A">
        <w:rPr>
          <w:rFonts w:cs="Arial"/>
          <w:color w:val="000000"/>
        </w:rPr>
        <w:t xml:space="preserve">eithrin a </w:t>
      </w:r>
      <w:r w:rsidR="00A6421C">
        <w:rPr>
          <w:rFonts w:cs="Arial"/>
          <w:color w:val="000000"/>
        </w:rPr>
        <w:t>D</w:t>
      </w:r>
      <w:r w:rsidRPr="000E354A">
        <w:rPr>
          <w:rFonts w:cs="Arial"/>
          <w:color w:val="000000"/>
        </w:rPr>
        <w:t>erbyn yn dechrau dangos ymwybyddiaeth am eu “diwylliant, eu cymuned, eu cymdeithas a’r byd yn y gorffennol”(Donaldson, 2015: 29) trwy ddathlu diwrnod cenedlaethol y barcud a diwrnod miwsig Cymru.</w:t>
      </w:r>
    </w:p>
    <w:p w14:paraId="16D6CBE8" w14:textId="14064813" w:rsidR="00762B38" w:rsidRPr="00762B38" w:rsidRDefault="000E354A" w:rsidP="00762B38">
      <w:pPr>
        <w:pStyle w:val="AssignBody"/>
        <w:ind w:firstLine="720"/>
        <w:rPr>
          <w:rFonts w:cs="Arial"/>
          <w:sz w:val="28"/>
          <w:szCs w:val="28"/>
        </w:rPr>
      </w:pPr>
      <w:r w:rsidRPr="000E354A">
        <w:rPr>
          <w:rFonts w:cs="Arial"/>
          <w:color w:val="000000"/>
        </w:rPr>
        <w:t xml:space="preserve">O ganlyniad i'r sefyllfa bresennol rhaid addasu i gynnig profiadau dysgu cyfunol wrth i'r disgyblion ddysgu o adref. Yn ystod y cyfnod yma bu rhaid cyfuno profiadau amrywiol er mwyn diwallu anghenion pob disgybl. Roedd cyflwyno </w:t>
      </w:r>
      <w:r w:rsidRPr="000E354A">
        <w:rPr>
          <w:rFonts w:cs="Arial"/>
          <w:i/>
          <w:iCs/>
          <w:color w:val="000000"/>
        </w:rPr>
        <w:t xml:space="preserve">flipgrids </w:t>
      </w:r>
      <w:r w:rsidRPr="000E354A">
        <w:rPr>
          <w:rFonts w:cs="Arial"/>
          <w:color w:val="000000"/>
        </w:rPr>
        <w:t xml:space="preserve">yn ddull addysgu creadigol oedd yn newydd i mi a'r disgyblion. Roedd defnyddio </w:t>
      </w:r>
      <w:r w:rsidRPr="000E354A">
        <w:rPr>
          <w:rFonts w:cs="Arial"/>
          <w:i/>
          <w:iCs/>
          <w:color w:val="000000"/>
        </w:rPr>
        <w:t>flipgrids</w:t>
      </w:r>
      <w:r w:rsidRPr="000E354A">
        <w:rPr>
          <w:rFonts w:cs="Arial"/>
          <w:color w:val="000000"/>
        </w:rPr>
        <w:t xml:space="preserve"> yn ffordd effeithiol o sicrhau bod y plant yn cael profiadau dysgu byw a gweithredol. Dyma agwedd allweddol o ddarpariaeth y Cyfnod Sylfaen (2015) a deimlwyd yn bwysig i eithaf fy ngallu fy mod yn parhau i ddarparu cyfleoedd dysgu gweithredol gan fod hyn yn “gwella ac yn estyn </w:t>
      </w:r>
      <w:r w:rsidRPr="000E354A">
        <w:rPr>
          <w:rFonts w:cs="Arial"/>
          <w:color w:val="000000"/>
        </w:rPr>
        <w:lastRenderedPageBreak/>
        <w:t xml:space="preserve">datblygiad plant” (Llywodraeth Cymru, 2015:4). Dywed Donladson (2015) bod cynnig profiadau gweithredol yn rhan allweddol o ddarparu dibenion ac argymhellion y cwricwlwm newydd. Yn ogystal â hyn roedd cynnwys </w:t>
      </w:r>
      <w:r w:rsidRPr="000E354A">
        <w:rPr>
          <w:rFonts w:cs="Arial"/>
          <w:i/>
          <w:iCs/>
          <w:color w:val="000000"/>
        </w:rPr>
        <w:t>flipgrids</w:t>
      </w:r>
      <w:r w:rsidRPr="000E354A">
        <w:rPr>
          <w:rFonts w:cs="Arial"/>
          <w:color w:val="000000"/>
        </w:rPr>
        <w:t xml:space="preserve"> hefyd yn ddull addysgu creadigol oedd yn ennyn diddordeb y disgyblion. Wrth gynnig y cyfle i’r disgyblion creu eu </w:t>
      </w:r>
      <w:r w:rsidRPr="000E354A">
        <w:rPr>
          <w:rFonts w:cs="Arial"/>
          <w:i/>
          <w:iCs/>
          <w:color w:val="000000"/>
        </w:rPr>
        <w:t>flipgrids</w:t>
      </w:r>
      <w:r w:rsidRPr="000E354A">
        <w:rPr>
          <w:rFonts w:cs="Arial"/>
          <w:color w:val="000000"/>
        </w:rPr>
        <w:t xml:space="preserve"> eu hun roedden nhw’n defnyddio “technolegau digidol yn greadigol i gyfathrebu a dod o hyd i wybodaeth a’i dadansoddi” (Donaldson, 2015: 29) Ceir datblygiad amlwg yn e</w:t>
      </w:r>
      <w:r w:rsidR="00A6421C">
        <w:rPr>
          <w:rFonts w:cs="Arial"/>
          <w:color w:val="000000"/>
        </w:rPr>
        <w:t>u</w:t>
      </w:r>
      <w:r w:rsidRPr="000E354A">
        <w:rPr>
          <w:rFonts w:cs="Arial"/>
          <w:color w:val="000000"/>
        </w:rPr>
        <w:t xml:space="preserve"> sgiliau creadigol a hefyd eu sgiliau cymhwysedd digidol yn drawsgwricwlaidd. Yn ogystal â </w:t>
      </w:r>
      <w:r w:rsidRPr="000E354A">
        <w:rPr>
          <w:rFonts w:cs="Arial"/>
          <w:i/>
          <w:iCs/>
          <w:color w:val="000000"/>
        </w:rPr>
        <w:t>flipgrids</w:t>
      </w:r>
      <w:r w:rsidRPr="000E354A">
        <w:rPr>
          <w:rFonts w:cs="Arial"/>
          <w:color w:val="000000"/>
        </w:rPr>
        <w:t xml:space="preserve"> bu tasgau papur traddodiadol </w:t>
      </w:r>
      <w:r w:rsidR="004D15C5">
        <w:rPr>
          <w:rFonts w:cs="Arial"/>
          <w:color w:val="000000"/>
        </w:rPr>
        <w:t xml:space="preserve">a gwersi byw </w:t>
      </w:r>
      <w:r w:rsidRPr="000E354A">
        <w:rPr>
          <w:rFonts w:cs="Arial"/>
          <w:color w:val="000000"/>
        </w:rPr>
        <w:t>yn cael ei gyflwyno er mwyn sicrhau bod yr ystod o brofiadau dysgu cyfunol yn cael ei gynnig er mwyn diwallu sefyllfaoedd cartref pob disgybl. Os nad oedd cysywllt a thechnoleg neu'r we yn bosib roedd pecynnau papur yn fodd effeithiol o sicrhau bod y gallu i ddysgu o adref yn bosib. Awgryma Llywodraeth Cymru (2008) bod cynnig amrywiaeth o ddulliau dysgu a gweithgareddau yn caniatáu disgyblion “ddysgu yn y dull y maen nhw’n dewis neu gyfuniad o ddulliau” (Llywodraeth Cymru, 2008:33). Bu hyn yn allweddol yn ystod pandemig covid nid yn unig i ddiwallu anghenion dysgu'r disgyblion ond hefyd i ddiwallu anghenion ymarferol y disgyblion megis cyswllt we, technoleg ag adnodau papur.</w:t>
      </w:r>
    </w:p>
    <w:p w14:paraId="486A91BC" w14:textId="5E27A381" w:rsidR="00762B38" w:rsidRPr="00762B38" w:rsidRDefault="00762B38" w:rsidP="00762B38">
      <w:pPr>
        <w:pStyle w:val="AssignBody"/>
        <w:rPr>
          <w:rFonts w:cs="Arial"/>
          <w:u w:val="single"/>
        </w:rPr>
      </w:pPr>
      <w:r w:rsidRPr="00762B38">
        <w:rPr>
          <w:rFonts w:cs="Arial"/>
          <w:u w:val="single"/>
        </w:rPr>
        <w:t>Beth rydych wedi ei ddysgu?</w:t>
      </w:r>
    </w:p>
    <w:p w14:paraId="31B871C4" w14:textId="547CE971" w:rsidR="00762B38" w:rsidRDefault="000E354A" w:rsidP="00762B38">
      <w:pPr>
        <w:pStyle w:val="AssignBody"/>
        <w:rPr>
          <w:rFonts w:cs="Arial"/>
        </w:rPr>
      </w:pPr>
      <w:r w:rsidRPr="000E354A">
        <w:rPr>
          <w:rFonts w:cs="Arial"/>
        </w:rPr>
        <w:t>Yn sicr mae datblygiad sylweddol wedi bod yn fy sgiliau cymhwysedd digidol personol, gan barhau gyda fy natblygiad proffesiynol (Llywodraeth Cymru, 2019</w:t>
      </w:r>
      <w:r w:rsidR="00A6421C">
        <w:rPr>
          <w:rFonts w:cs="Arial"/>
        </w:rPr>
        <w:t>.b</w:t>
      </w:r>
      <w:r w:rsidRPr="000E354A">
        <w:rPr>
          <w:rFonts w:cs="Arial"/>
        </w:rPr>
        <w:t>). Cafwyd hyn effaith cadarnhaol ar fy ngallu i ddysgu yn effeithiol wrth addysgu ar-lein yn ystod y cyfnod clo. Bu’n gelfydd i mi ddatblygu hyder er mwyn gallu cynnig amrywiaeth o gyfleoedd dysgu gwahanol ar gyfer y disgyblion yn ystod y cyfnod. Yn ogystal â hyn rwyf wedi datblygu’r sgiliau allweddol yma y gellir eu trosglwyddo i’r dosbarth. Mae’r datblygiad yn fy hyder i ddefnyddio technoleg yn mynd i fy nghaniatáu i ddefnyddio technoleg yn fwy yn y dosbarth. Mi fydd gwneud hyn yn sicrhau bod y disgyblion yn cael y ddarpariaeth eang o gyfleoedd dysgu i ddatblygu medrau technoleg gwybodaeth a sgiliau cymhwysedd digidol yn drawsgwricwlaidd.</w:t>
      </w:r>
    </w:p>
    <w:p w14:paraId="3C546168" w14:textId="5BE810A4" w:rsidR="00762B38" w:rsidRDefault="000E354A" w:rsidP="00762B38">
      <w:pPr>
        <w:pStyle w:val="AssignBody"/>
        <w:rPr>
          <w:rFonts w:cs="Arial"/>
        </w:rPr>
      </w:pPr>
      <w:r w:rsidRPr="000E354A">
        <w:rPr>
          <w:rFonts w:cs="Arial"/>
        </w:rPr>
        <w:tab/>
        <w:t xml:space="preserve">Bu’r dull cyflwyno </w:t>
      </w:r>
      <w:r w:rsidRPr="000E354A">
        <w:rPr>
          <w:rFonts w:cs="Arial"/>
          <w:i/>
          <w:iCs/>
        </w:rPr>
        <w:t>flipgrids</w:t>
      </w:r>
      <w:r w:rsidRPr="000E354A">
        <w:rPr>
          <w:rFonts w:cs="Arial"/>
        </w:rPr>
        <w:t xml:space="preserve"> yn ffordd effeithiol iawn o gyfuno dibenion y cwricwlwm a chynnig cyfleoedd i weld datblygiad mewn mwy nag un agwedd. Gwelir bod cynll</w:t>
      </w:r>
      <w:r w:rsidR="00A6421C">
        <w:rPr>
          <w:rFonts w:cs="Arial"/>
        </w:rPr>
        <w:t>unio</w:t>
      </w:r>
      <w:r w:rsidRPr="000E354A">
        <w:rPr>
          <w:rFonts w:cs="Arial"/>
        </w:rPr>
        <w:t xml:space="preserve"> ar gyfer cyfleoedd i ddatblygu disgyblion gwybodus ac uchelgeisiol wedi bod yn fanteisiol er mwyn ehangu gorwelion y disgyblion. Wrth asesu gwaith y disgyblion gwelir bod cynllunio at y ddau ddiben yma wedi bod yn allweddol er mwyn ehangu gwybodaeth a dealltwriaeth y disgyblion am nifer o agweddau o’r byd o’u cwmpas.</w:t>
      </w:r>
    </w:p>
    <w:p w14:paraId="43FD08CB" w14:textId="271AF035" w:rsidR="00762B38" w:rsidRPr="00762B38" w:rsidRDefault="00762B38" w:rsidP="00762B38">
      <w:pPr>
        <w:pStyle w:val="AssignBody"/>
        <w:rPr>
          <w:rFonts w:cs="Arial"/>
        </w:rPr>
      </w:pPr>
      <w:r>
        <w:rPr>
          <w:rFonts w:cs="Arial"/>
        </w:rPr>
        <w:tab/>
      </w:r>
    </w:p>
    <w:p w14:paraId="4C3BC521" w14:textId="3A637166" w:rsidR="00762B38" w:rsidRPr="00762B38" w:rsidRDefault="00762B38" w:rsidP="00762B38">
      <w:pPr>
        <w:pStyle w:val="AssignBody"/>
        <w:rPr>
          <w:rFonts w:cs="Arial"/>
          <w:u w:val="single"/>
        </w:rPr>
      </w:pPr>
      <w:r w:rsidRPr="00762B38">
        <w:rPr>
          <w:rFonts w:cs="Arial"/>
          <w:u w:val="single"/>
        </w:rPr>
        <w:t>Beth nesaf?</w:t>
      </w:r>
    </w:p>
    <w:p w14:paraId="7CD358C2" w14:textId="5C5B3856" w:rsidR="00762B38" w:rsidRDefault="000E354A" w:rsidP="00762B38">
      <w:pPr>
        <w:spacing w:after="0" w:line="360" w:lineRule="auto"/>
        <w:rPr>
          <w:rFonts w:ascii="Arial" w:hAnsi="Arial" w:cs="Arial"/>
        </w:rPr>
      </w:pPr>
      <w:r>
        <w:rPr>
          <w:rFonts w:ascii="Arial" w:hAnsi="Arial" w:cs="Arial"/>
        </w:rPr>
        <w:t xml:space="preserve">Roedd y dull o addysgu a chyflwyno </w:t>
      </w:r>
      <w:r>
        <w:rPr>
          <w:rFonts w:ascii="Arial" w:hAnsi="Arial" w:cs="Arial"/>
          <w:i/>
          <w:iCs/>
        </w:rPr>
        <w:t>flipgrids</w:t>
      </w:r>
      <w:r>
        <w:rPr>
          <w:rFonts w:ascii="Arial" w:hAnsi="Arial" w:cs="Arial"/>
        </w:rPr>
        <w:t xml:space="preserve"> yn rhaglen newydd i mi, ond wedi’r cyfnod yma rwyf yn teimlo’n hyderus bod gen i’r sgiliau allweddol i ddefnyddio’r dull yn y dosbarth ac fel </w:t>
      </w:r>
      <w:r>
        <w:rPr>
          <w:rFonts w:ascii="Arial" w:hAnsi="Arial" w:cs="Arial"/>
        </w:rPr>
        <w:lastRenderedPageBreak/>
        <w:t xml:space="preserve">modd o gyflwyno gwaith cartref. Credaf fod modd cyflwyno </w:t>
      </w:r>
      <w:r w:rsidRPr="00A6421C">
        <w:rPr>
          <w:rFonts w:ascii="Arial" w:hAnsi="Arial" w:cs="Arial"/>
          <w:i/>
          <w:iCs/>
        </w:rPr>
        <w:t>flipgrids</w:t>
      </w:r>
      <w:r>
        <w:rPr>
          <w:rFonts w:ascii="Arial" w:hAnsi="Arial" w:cs="Arial"/>
        </w:rPr>
        <w:t xml:space="preserve"> yn yr ysgol er mwyn annog annibyniaeth y disgyblion a datblygu sgiliau’r disgyblion i arwain dysgu eu hun wrth ddilyn cyfarwyddiadau. </w:t>
      </w:r>
      <w:r>
        <w:rPr>
          <w:rFonts w:ascii="Arial" w:hAnsi="Arial" w:cs="Arial"/>
          <w:color w:val="000000"/>
        </w:rPr>
        <w:t xml:space="preserve">Mae dysgu am bynciau megis y tymor, dathliadau ac adnoddau ailgylchu yn fodd effeithiol iawn o ehangu gwybodaeth a dealltwriaeth y disgyblion o'i chyd-destun lleol. Rwyf yn credu bod lle i gynnwys gweithgareddau tebyg yn y dyfodol er mwyn sicrhau bod disgyblion yn datblygu'r sgiliau a gwybodaeth fydd ei angen arnynt hwy i fyw bywyd llawn. Bu’r gyfres o wersi </w:t>
      </w:r>
      <w:r w:rsidRPr="00A6421C">
        <w:rPr>
          <w:rFonts w:ascii="Arial" w:hAnsi="Arial" w:cs="Arial"/>
          <w:i/>
          <w:iCs/>
          <w:color w:val="000000"/>
        </w:rPr>
        <w:t>flipgrid</w:t>
      </w:r>
      <w:r>
        <w:rPr>
          <w:rFonts w:ascii="Arial" w:hAnsi="Arial" w:cs="Arial"/>
          <w:color w:val="000000"/>
        </w:rPr>
        <w:t xml:space="preserve"> yma yn fuddiol iawn o gyfuno sawl o’r pedwar diben, gan helpu disgyblion i gyfuno ei gwybodaeth a dealltwriaeth o’r byd at bwrpas.</w:t>
      </w:r>
    </w:p>
    <w:p w14:paraId="14022B2D" w14:textId="77777777" w:rsidR="00762B38" w:rsidRPr="00762B38" w:rsidRDefault="00762B38" w:rsidP="00762B38">
      <w:pPr>
        <w:pStyle w:val="AssignBody"/>
        <w:rPr>
          <w:rFonts w:cs="Arial"/>
          <w:sz w:val="28"/>
          <w:szCs w:val="28"/>
        </w:rPr>
      </w:pPr>
    </w:p>
    <w:p w14:paraId="54110344" w14:textId="0FED673E" w:rsidR="00762B38" w:rsidRPr="00762B38" w:rsidRDefault="00762B38" w:rsidP="00762B38">
      <w:pPr>
        <w:pStyle w:val="AssignBody"/>
        <w:rPr>
          <w:rFonts w:cs="Arial"/>
          <w:b/>
          <w:bCs/>
          <w:sz w:val="28"/>
          <w:szCs w:val="28"/>
        </w:rPr>
      </w:pPr>
      <w:r w:rsidRPr="00762B38">
        <w:rPr>
          <w:rFonts w:cs="Arial"/>
          <w:b/>
          <w:bCs/>
          <w:sz w:val="28"/>
          <w:szCs w:val="28"/>
        </w:rPr>
        <w:t>Templed Profiad Dysgu Proffesiynol 2. Ymwybyddiaeth o iechyd meddwl a lles y disgyblion.</w:t>
      </w:r>
    </w:p>
    <w:p w14:paraId="219E5FEF" w14:textId="2C6AEA12" w:rsidR="00762B38" w:rsidRPr="00762B38" w:rsidRDefault="00762B38" w:rsidP="00762B38">
      <w:pPr>
        <w:pStyle w:val="AssignBody"/>
        <w:rPr>
          <w:rFonts w:cs="Arial"/>
          <w:u w:val="single"/>
        </w:rPr>
      </w:pPr>
      <w:r w:rsidRPr="00762B38">
        <w:rPr>
          <w:rFonts w:cs="Arial"/>
          <w:u w:val="single"/>
        </w:rPr>
        <w:t>Beth wnaethoch chi a pham?</w:t>
      </w:r>
    </w:p>
    <w:p w14:paraId="3663FB18" w14:textId="5ED67F2F" w:rsidR="00762B38" w:rsidRPr="00762B38" w:rsidRDefault="000E354A" w:rsidP="00762B38">
      <w:pPr>
        <w:spacing w:after="0" w:line="360" w:lineRule="auto"/>
        <w:rPr>
          <w:rFonts w:ascii="Arial" w:eastAsia="Times New Roman" w:hAnsi="Arial" w:cs="Arial"/>
          <w:lang w:eastAsia="en-GB"/>
        </w:rPr>
      </w:pPr>
      <w:r>
        <w:rPr>
          <w:rFonts w:ascii="Arial" w:hAnsi="Arial" w:cs="Arial"/>
          <w:color w:val="000000"/>
        </w:rPr>
        <w:t xml:space="preserve">Wrth addysgu o bell roedd hi'n hollol hanfodol fy mod yn rhoi blaenoriaeth i les y disgyblion yn ystod fy ymarfer dysgu olaf. Roeddwn yn ymwybodol na fyddai'r disgyblion yn cael lawer o brofiadau dysgu byw nag hefyd yn cael fawr o gyfle i ddatblygu eu sgiliau cymdeithasol megis chwarae gyda ffrindiau. Roed yn allweddol felly fy mod yn creu adnoddau i ddatblygu lles y disgyblion a’r bwriad o ddatblygu “ unigolion iach, hyderus” (Llywodraeth Cymru, 2015). Fe wnes i ddefnyddio fy arbenigedd o iechyd meddwl i fynd ati i greu fideo </w:t>
      </w:r>
      <w:r>
        <w:rPr>
          <w:rFonts w:ascii="Arial" w:hAnsi="Arial" w:cs="Arial"/>
          <w:i/>
          <w:iCs/>
          <w:color w:val="000000"/>
        </w:rPr>
        <w:t>filpgrid</w:t>
      </w:r>
      <w:r>
        <w:rPr>
          <w:rFonts w:ascii="Arial" w:hAnsi="Arial" w:cs="Arial"/>
          <w:color w:val="000000"/>
        </w:rPr>
        <w:t xml:space="preserve"> ar gyfer rhieni'r cyfnod sylfaen er mwyn annog ac atgoffa rhieni o bethau gallant nhw ei wneud i ddatblygu lles y disgyblion. Yn ogystal â hyn fe wnes i fynd ati i greu adnoddau ioga. Mae gen i ddealltwriaeth sylfaenol o'r ymarfer ioga ac ymwybyddiaeth o'r effaith cadarnhaol mae ymarfer ioga yn gallu cael ar iechyd meddwl disgyblion. Fe wnes i greu cardiau gyda symudiadau ioga amrywiol er mwyn datblygu ymwybyddiaeth o'r pwysigrwydd o symud y corff wrth ddysgu o bell. Bwriad y gweithgarwch yma oedd sicrhau bod disgyblion “yn cymryd rhan mewn gweithgarwch corfforol” (Donaldson, 2015: 30) yn ystod cyfnod lle byddant yn treulio llawer o amser adref ac yn dioddef o beidio cael y profiadau cyfunol ar gyfer gwneud ymarfer corff yn yr ysgol. Fe wnes i gyplysu sgiliau ioga gyda sgiliau llythrennedd er mwyn annog dealltwriaeth y plant o lythrennau tric a chlic hefyd. Roedd y cardiau yn cynnwys symudiadau ioga oedd yn gydfyd gyda llythrennau gwahanol. Roedd y plant yn dysgu sgiliau llythrennedd yn drawsgwricwlaidd wrth gwblhau'r gweithgaredd ymarferol. Yn ogystal â hyn roedden nhw'n datblygu ei dealltwriaeth o eiriau gwahanol oedd yn dechrau gyda'r llythrennau yma.</w:t>
      </w:r>
    </w:p>
    <w:p w14:paraId="2FA4E925" w14:textId="5085B1EE" w:rsidR="00762B38" w:rsidRPr="00762B38" w:rsidRDefault="00762B38" w:rsidP="00762B38">
      <w:pPr>
        <w:pStyle w:val="AssignBody"/>
        <w:rPr>
          <w:rFonts w:cs="Arial"/>
          <w:u w:val="single"/>
        </w:rPr>
      </w:pPr>
      <w:r w:rsidRPr="00762B38">
        <w:rPr>
          <w:rFonts w:cs="Arial"/>
          <w:u w:val="single"/>
        </w:rPr>
        <w:t>Beth rydych wedi ei ddysgu?</w:t>
      </w:r>
    </w:p>
    <w:p w14:paraId="4AB0469D" w14:textId="09F5B655" w:rsidR="00762B38" w:rsidRPr="00762B38" w:rsidRDefault="000E354A" w:rsidP="00762B38">
      <w:pPr>
        <w:spacing w:after="0" w:line="360" w:lineRule="auto"/>
        <w:rPr>
          <w:rFonts w:ascii="Arial" w:eastAsia="Times New Roman" w:hAnsi="Arial" w:cs="Arial"/>
          <w:color w:val="000000"/>
          <w:lang w:eastAsia="en-GB"/>
        </w:rPr>
      </w:pPr>
      <w:r>
        <w:rPr>
          <w:rFonts w:ascii="Arial" w:hAnsi="Arial" w:cs="Arial"/>
          <w:color w:val="000000"/>
        </w:rPr>
        <w:t xml:space="preserve">Rwyf wedi sefydlu cred bod angen sicrhau lles disgyblion. Teimlaf fod rhoi ar waith fy arbenigedd o’r maes iechyd meddwl wedi cael buddion cadarnhaol ar y disgyblion. Dywed Hopwood a Defis (2017) bod “lles yn gymhleth ond yn angenrheidiol i ddatblygiad plant a </w:t>
      </w:r>
      <w:r>
        <w:rPr>
          <w:rFonts w:ascii="Arial" w:hAnsi="Arial" w:cs="Arial"/>
          <w:color w:val="000000"/>
        </w:rPr>
        <w:lastRenderedPageBreak/>
        <w:t>phobol ifanc” (Hopwood a Defis, 2017: 160), oblegid hyn rwyf wedi dysgu pwysigrwydd sefydlu gweithdrefnau datblygu lles. Wrth greu'r adnoddau sylwais fod angen amrywiaeth o wahanol adnoddau er mwyn apelio at nifer eang o anghenion gwahanol a dyma pam wnes i greu fideo iechyd meddwl yn ogystal â chardiau ioga oedd yn cynnig gweithgaredd ymarferol iddynt gwblhau. Credaf fod creu adnodd fideo a chardiau ioga wedi bod yn fuddiol ar gyfer annog y plant i ymgymryd mewn gweithgareddau i godi ymwybyddiaeth o'</w:t>
      </w:r>
      <w:r w:rsidR="009F1C73">
        <w:rPr>
          <w:rFonts w:ascii="Arial" w:hAnsi="Arial" w:cs="Arial"/>
          <w:color w:val="000000"/>
        </w:rPr>
        <w:t>u</w:t>
      </w:r>
      <w:r>
        <w:rPr>
          <w:rFonts w:ascii="Arial" w:hAnsi="Arial" w:cs="Arial"/>
          <w:color w:val="000000"/>
        </w:rPr>
        <w:t xml:space="preserve"> lles. Rwyf wedi datblygu fy ngallu i roi ar waith fy arbenigedd yn y maes iechyd meddwl a sgiliau ioga </w:t>
      </w:r>
      <w:r w:rsidR="009F1C73">
        <w:rPr>
          <w:rFonts w:ascii="Arial" w:hAnsi="Arial" w:cs="Arial"/>
          <w:color w:val="000000"/>
        </w:rPr>
        <w:t xml:space="preserve">yn ymarferol </w:t>
      </w:r>
      <w:r>
        <w:rPr>
          <w:rFonts w:ascii="Arial" w:hAnsi="Arial" w:cs="Arial"/>
          <w:color w:val="000000"/>
        </w:rPr>
        <w:t>er budd y disgyblion. Yn sicr wrth gwblhau'r gweithgaredd yma roedd y disgyblion yn datblygu ei sgiliau llythrennedd heb yn wybod iddynt. Roedd y plant yn ymarfer sgiliau tric a chlic mewn modd ymarferol oedd yn apelio at y disgyblion. Gwelir bod y gweithgaredd yma yn hynod effeithiol ac yn ennyn diddordeb y disgyblion i ddysgu llythrennau mewn modd ymarferol. Heb amaeth mae’r disgyblion wedi datblygu gwerthfawrogiad o weithgarwch sydd yn help iddynt fod yn “unigolion iach, hyderus” (Donaldson, 2015: 30)</w:t>
      </w:r>
      <w:r w:rsidR="009F1C73">
        <w:rPr>
          <w:rFonts w:ascii="Arial" w:hAnsi="Arial" w:cs="Arial"/>
          <w:color w:val="000000"/>
        </w:rPr>
        <w:t>.</w:t>
      </w:r>
    </w:p>
    <w:p w14:paraId="4B869150" w14:textId="459B8579" w:rsidR="00762B38" w:rsidRPr="00762B38" w:rsidRDefault="00762B38" w:rsidP="00762B38">
      <w:pPr>
        <w:spacing w:after="0" w:line="360" w:lineRule="auto"/>
        <w:rPr>
          <w:rFonts w:ascii="Arial" w:eastAsia="Times New Roman" w:hAnsi="Arial" w:cs="Arial"/>
          <w:color w:val="000000"/>
          <w:u w:val="single"/>
          <w:lang w:eastAsia="en-GB"/>
        </w:rPr>
      </w:pPr>
      <w:r w:rsidRPr="00762B38">
        <w:rPr>
          <w:rFonts w:ascii="Arial" w:eastAsia="Times New Roman" w:hAnsi="Arial" w:cs="Arial"/>
          <w:color w:val="000000"/>
          <w:u w:val="single"/>
          <w:lang w:eastAsia="en-GB"/>
        </w:rPr>
        <w:t>Beth nesaf?</w:t>
      </w:r>
    </w:p>
    <w:p w14:paraId="0EEB26FD" w14:textId="17E3183E" w:rsidR="00762B38" w:rsidRPr="00762B38" w:rsidRDefault="00762B38" w:rsidP="00762B38">
      <w:pPr>
        <w:spacing w:after="0" w:line="360" w:lineRule="auto"/>
        <w:rPr>
          <w:rFonts w:ascii="Arial" w:eastAsia="Times New Roman" w:hAnsi="Arial" w:cs="Arial"/>
          <w:lang w:eastAsia="en-GB"/>
        </w:rPr>
      </w:pPr>
      <w:r w:rsidRPr="00762B38">
        <w:rPr>
          <w:rFonts w:ascii="Arial" w:eastAsia="Times New Roman" w:hAnsi="Arial" w:cs="Arial"/>
          <w:color w:val="000000"/>
          <w:lang w:eastAsia="en-GB"/>
        </w:rPr>
        <w:t>Yn nôl yn yr ysgol rwyf yn credu bod angen parhau i roi blaenoriaeth i les disgyblion. Er mwyn ehangu fy ngwybodaeth o'r maes y gallaf wneud defnydd o adnoddau gan sefydliadau amrywiol sydd yn cefnogi lles plant a phobol ifanc</w:t>
      </w:r>
      <w:r>
        <w:rPr>
          <w:rFonts w:ascii="Arial" w:eastAsia="Times New Roman" w:hAnsi="Arial" w:cs="Arial"/>
          <w:color w:val="000000"/>
          <w:lang w:eastAsia="en-GB"/>
        </w:rPr>
        <w:t xml:space="preserve">. </w:t>
      </w:r>
      <w:r w:rsidRPr="00762B38">
        <w:rPr>
          <w:rFonts w:ascii="Arial" w:eastAsia="Times New Roman" w:hAnsi="Arial" w:cs="Arial"/>
          <w:color w:val="000000"/>
          <w:lang w:eastAsia="en-GB"/>
        </w:rPr>
        <w:t xml:space="preserve">Wrth wneud hyn y gallaf ehangu ar brofiadau ar amrywiaeth o adnoddau sydd ar gael ar gyfer y disgyblion. Roedd cydblethu sgiliau ymarfer corff a sgiliau llythrennedd wedi bod yn ffordd fanteisiol iawn i ddatblygu ymwybyddiaeth y plant o'r hyn maent wedi dysgu wrth gwblhau gweithgareddau tric a chlic. Mae hyn wedi cael effaith ar fy nghynllunio ac rwyf wedi penderfynu cynnwys fwy o weithgareddau trawsgwricwlaidd ac egnïol er mwyn ennyn diddordeb disgyblion ac iddynt ddefnyddio ei sgiliau llythrennedd mewn sefyllfa ymarferol. </w:t>
      </w:r>
    </w:p>
    <w:p w14:paraId="02291596" w14:textId="77777777" w:rsidR="00762B38" w:rsidRPr="00762B38" w:rsidRDefault="00762B38" w:rsidP="00762B38">
      <w:pPr>
        <w:spacing w:after="0" w:line="240" w:lineRule="auto"/>
        <w:rPr>
          <w:rFonts w:ascii="Times New Roman" w:eastAsia="Times New Roman" w:hAnsi="Times New Roman" w:cs="Times New Roman"/>
          <w:sz w:val="24"/>
          <w:szCs w:val="24"/>
          <w:lang w:eastAsia="en-GB"/>
        </w:rPr>
      </w:pPr>
    </w:p>
    <w:p w14:paraId="3407C6A9" w14:textId="6101C81A" w:rsidR="00762B38" w:rsidRPr="00762B38" w:rsidRDefault="00762B38" w:rsidP="00762B38">
      <w:pPr>
        <w:pStyle w:val="AssignBody"/>
        <w:jc w:val="center"/>
        <w:rPr>
          <w:b/>
          <w:bCs/>
          <w:sz w:val="28"/>
          <w:szCs w:val="28"/>
          <w:u w:val="single"/>
        </w:rPr>
      </w:pPr>
      <w:r w:rsidRPr="00762B38">
        <w:rPr>
          <w:b/>
          <w:bCs/>
          <w:sz w:val="28"/>
          <w:szCs w:val="28"/>
          <w:u w:val="single"/>
        </w:rPr>
        <w:t>Rhan 2:</w:t>
      </w:r>
    </w:p>
    <w:p w14:paraId="48401534" w14:textId="4D26A013" w:rsidR="00762B38" w:rsidRDefault="000E354A" w:rsidP="00762B38">
      <w:pPr>
        <w:pStyle w:val="AssignBody"/>
      </w:pPr>
      <w:r w:rsidRPr="000E354A">
        <w:rPr>
          <w:rFonts w:cs="Arial"/>
        </w:rPr>
        <w:t xml:space="preserve">Mae’r defnydd o’r term </w:t>
      </w:r>
      <w:r w:rsidR="009F1C73" w:rsidRPr="009F1C73">
        <w:rPr>
          <w:rFonts w:cs="Arial"/>
          <w:b/>
          <w:bCs/>
        </w:rPr>
        <w:t xml:space="preserve">profiadau </w:t>
      </w:r>
      <w:r w:rsidRPr="009F1C73">
        <w:rPr>
          <w:rFonts w:cs="Arial"/>
          <w:b/>
          <w:bCs/>
        </w:rPr>
        <w:t>dysgu cyfunol</w:t>
      </w:r>
      <w:r w:rsidRPr="000E354A">
        <w:rPr>
          <w:rFonts w:cs="Arial"/>
        </w:rPr>
        <w:t xml:space="preserve"> wedi cynyddu yn sylweddol yn sgil pandemig COVID-19 gan f</w:t>
      </w:r>
      <w:r w:rsidR="009F1C73">
        <w:rPr>
          <w:rFonts w:cs="Arial"/>
        </w:rPr>
        <w:t>od</w:t>
      </w:r>
      <w:r w:rsidRPr="000E354A">
        <w:rPr>
          <w:rFonts w:cs="Arial"/>
        </w:rPr>
        <w:t xml:space="preserve"> </w:t>
      </w:r>
      <w:r w:rsidR="009F1C73">
        <w:rPr>
          <w:rFonts w:cs="Arial"/>
        </w:rPr>
        <w:t>d</w:t>
      </w:r>
      <w:r w:rsidRPr="000E354A">
        <w:rPr>
          <w:rFonts w:cs="Arial"/>
        </w:rPr>
        <w:t>isgyblion bellach wedi gorfod dysgu o bell yn ystod cyfnodau clo lle ni ellir disgyblion ymweld â safle eu hysgolion. Defnyddiwyd y term dysgu cyfunol gan ysgolion a phrifysgolion yn y flwyddyn ddiwethaf i ddisgrifio’r cyfuniad rhwng dysgu wyneb yn wyneb a dysgu ar-lein. Yn yr ystyr yma ac yng nghydestun dysgu o bell, olygir dysgu cyfunol “combination of face-to face learning and dynamic digital activities and content that facilitate anytime/any place learning” (Jisc, 2020). Dyma ddiffiniad gan Jisc (2020) sydd yn cael ei mabwysiadu gan Lywodraeth Cymru (2020) i ddisgrifio’r cyfnod o addysgu yn ystod y pandemig. Ond nid dyma a welwyd o’u hystyr yn y Safonau Addysgu ac Arwein</w:t>
      </w:r>
      <w:r w:rsidR="009F1C73">
        <w:rPr>
          <w:rFonts w:cs="Arial"/>
        </w:rPr>
        <w:t>ydd</w:t>
      </w:r>
      <w:r w:rsidRPr="000E354A">
        <w:rPr>
          <w:rFonts w:cs="Arial"/>
        </w:rPr>
        <w:t>iaeth Llywodraeth Cymru (2019</w:t>
      </w:r>
      <w:r w:rsidR="00A6421C">
        <w:rPr>
          <w:rFonts w:cs="Arial"/>
        </w:rPr>
        <w:t>.b</w:t>
      </w:r>
      <w:r w:rsidRPr="000E354A">
        <w:rPr>
          <w:rFonts w:cs="Arial"/>
        </w:rPr>
        <w:t>). Dywed Llywodraeth Cymru (2019</w:t>
      </w:r>
      <w:r w:rsidR="00A6421C">
        <w:rPr>
          <w:rFonts w:cs="Arial"/>
        </w:rPr>
        <w:t>.b</w:t>
      </w:r>
      <w:r w:rsidRPr="000E354A">
        <w:rPr>
          <w:rFonts w:cs="Arial"/>
        </w:rPr>
        <w:t>) bod dysgu cyfunol yn golygu bod yr “athro’n deall sut i ddewis, defnyddio a chyfiawnhau ystod o ddulliau addysgol creadigol er budd pob dysgwyr” (Llywodraeth Cymru, 2019</w:t>
      </w:r>
      <w:r w:rsidR="00A6421C">
        <w:rPr>
          <w:rFonts w:cs="Arial"/>
        </w:rPr>
        <w:t>.b</w:t>
      </w:r>
      <w:r w:rsidRPr="000E354A">
        <w:rPr>
          <w:rFonts w:cs="Arial"/>
        </w:rPr>
        <w:t xml:space="preserve">: 31). Pwrpas ‘Profiadau dysgu </w:t>
      </w:r>
      <w:r w:rsidRPr="000E354A">
        <w:rPr>
          <w:rFonts w:cs="Arial"/>
        </w:rPr>
        <w:lastRenderedPageBreak/>
        <w:t>cyfunol’ yng nghydestun datblygiad darpar athrawon ar gyfer cymhwyso ydy defnyddio strategaethau, amgylcheddau ac adnoddau gwahanol ar y cyd er mwyn “gynorthwyo ei gilydd” (Llywodraeth Cymru, 2019</w:t>
      </w:r>
      <w:r w:rsidR="00A6421C">
        <w:rPr>
          <w:rFonts w:cs="Arial"/>
        </w:rPr>
        <w:t>.b</w:t>
      </w:r>
      <w:r w:rsidRPr="000E354A">
        <w:rPr>
          <w:rFonts w:cs="Arial"/>
        </w:rPr>
        <w:t>:31). Mae’r term yma yn awgrymu dysgu yn fwy cyffredinol a chyfuniad o lawr fwy nag dysgu byw a dysgu ar-lein yn unig er gall yr agweddau yma chwarae rôl hefyd. Awgryma EWC (n.d) y term ‘cyfuniadau dysgu’ mewn perthnasedd a dysgu proffesiynol ymarferwyr ond gall y term cael ei ddefnyddio yng nghydestun datblygiad dysgwyr yn ogystal. Mae’r term yn llai cyfyngedig ac yn awgrymu'r hyn a ddisgwylir gan Lywodraeth Cymru (2019</w:t>
      </w:r>
      <w:r w:rsidR="00A6421C">
        <w:rPr>
          <w:rFonts w:cs="Arial"/>
        </w:rPr>
        <w:t>.b</w:t>
      </w:r>
      <w:r w:rsidRPr="000E354A">
        <w:rPr>
          <w:rFonts w:cs="Arial"/>
        </w:rPr>
        <w:t>) bod “cyd-destunau a dulliau addysgu yn cael eu cyfuno i ddefnyddio profiad o amgylcheddau amrywiol a phriodol” (Llywodraeth Cymru, 2019</w:t>
      </w:r>
      <w:r w:rsidR="00A6421C">
        <w:rPr>
          <w:rFonts w:cs="Arial"/>
        </w:rPr>
        <w:t>.b</w:t>
      </w:r>
      <w:r w:rsidRPr="000E354A">
        <w:rPr>
          <w:rFonts w:cs="Arial"/>
        </w:rPr>
        <w:t xml:space="preserve">: 31) </w:t>
      </w:r>
      <w:r w:rsidR="009F1C73">
        <w:rPr>
          <w:rFonts w:cs="Arial"/>
        </w:rPr>
        <w:t xml:space="preserve">er mwyn sicrhau cynydd a dilyniant ar gyfer ein dysgwyr. </w:t>
      </w:r>
      <w:r w:rsidRPr="000E354A">
        <w:rPr>
          <w:rFonts w:cs="Arial"/>
        </w:rPr>
        <w:t>Yn ystod fy mhrofiad addysgol proffesiynol (PAP) fe wnes i gael cyfleoedd amrywiol i ddatblygu dealltwriaeth o’r safon profiadau dysgu cyfunol (Llywodraeth Cymru, 2019</w:t>
      </w:r>
      <w:r w:rsidR="00E709EC">
        <w:rPr>
          <w:rFonts w:cs="Arial"/>
        </w:rPr>
        <w:t>.b</w:t>
      </w:r>
      <w:r w:rsidRPr="000E354A">
        <w:rPr>
          <w:rFonts w:cs="Arial"/>
        </w:rPr>
        <w:t>) a chyfleoedd ymarferol i weithredu a gwireddu cyfleoedd i ddisgyblion ddysgu trwy amgylcheddau, strategaethau ag adnoddau amrywiol. Gwelir yn rhan un yr aseiniad hwn fy mod wedi datblygu fy ngallu i gynnig profiadau dysgu cyfunol mewn amrywiaeth o sefyllfaoedd gwahanol megis o fewn darpariaeth dysgu ar-lein</w:t>
      </w:r>
      <w:r w:rsidR="009F1C73">
        <w:rPr>
          <w:rFonts w:cs="Arial"/>
        </w:rPr>
        <w:t xml:space="preserve"> gan gynnwys flipgrids anghydamserol, gwersi byw a pecynnau papur traddodiadol. Hefyd gwelir yn rhan un </w:t>
      </w:r>
      <w:r w:rsidRPr="000E354A">
        <w:rPr>
          <w:rFonts w:cs="Arial"/>
        </w:rPr>
        <w:t xml:space="preserve">profiadau dysgu cyfunol </w:t>
      </w:r>
      <w:r w:rsidR="009F1C73">
        <w:rPr>
          <w:rFonts w:cs="Arial"/>
        </w:rPr>
        <w:t xml:space="preserve">ar lawr y </w:t>
      </w:r>
      <w:r w:rsidRPr="000E354A">
        <w:rPr>
          <w:rFonts w:cs="Arial"/>
        </w:rPr>
        <w:t>dosbarth</w:t>
      </w:r>
      <w:r w:rsidR="009F1C73">
        <w:rPr>
          <w:rFonts w:cs="Arial"/>
        </w:rPr>
        <w:t xml:space="preserve"> trwy’r ddarpariaeth o dasgau ffocws ffurfuiol, tasgau annibynnol a hunangyfeiriol yn y ardaloedd cyfoethogi yn ogystal a’r defnydd o ddysgu trwy chwarae a trwy brofiadau wrth addysgu gwersi mathemateg ar y pwnc arian. Yn ogystal a hyn ceir</w:t>
      </w:r>
      <w:r w:rsidRPr="000E354A">
        <w:rPr>
          <w:rFonts w:cs="Arial"/>
        </w:rPr>
        <w:t xml:space="preserve"> </w:t>
      </w:r>
      <w:r w:rsidR="009F1C73">
        <w:rPr>
          <w:rFonts w:cs="Arial"/>
        </w:rPr>
        <w:t>cyfle i d</w:t>
      </w:r>
      <w:r w:rsidRPr="000E354A">
        <w:rPr>
          <w:rFonts w:cs="Arial"/>
        </w:rPr>
        <w:t>datblygu profiadau dysgu cyfunol mewn cyd-destun fy nghysgu proffesiynol. Bwriad y traethawd hwn yw myfyrio yn feirniadol ar fy nghynnydd a fy natblygiad wrth gynnig profiadau dysgu cyfunol (Llywodraeth Cymru, 2019</w:t>
      </w:r>
      <w:r w:rsidR="00E709EC">
        <w:rPr>
          <w:rFonts w:cs="Arial"/>
        </w:rPr>
        <w:t>.b</w:t>
      </w:r>
      <w:r w:rsidRPr="000E354A">
        <w:rPr>
          <w:rFonts w:cs="Arial"/>
        </w:rPr>
        <w:t>)</w:t>
      </w:r>
      <w:r w:rsidR="009F1C73">
        <w:rPr>
          <w:rFonts w:cs="Arial"/>
        </w:rPr>
        <w:t xml:space="preserve"> ar hyn a gellir ddatblygu yn y dyfodol er mwyn gwireddu chynnydd a datblygiad ar gyfer y disgyblion y fyddaf yn dysgu.</w:t>
      </w:r>
      <w:r w:rsidRPr="000E354A">
        <w:rPr>
          <w:rFonts w:cs="Arial"/>
        </w:rPr>
        <w:t xml:space="preserve"> </w:t>
      </w:r>
    </w:p>
    <w:p w14:paraId="47AEA5A4" w14:textId="2DDDC611" w:rsidR="00762B38" w:rsidRDefault="000E354A" w:rsidP="00762B38">
      <w:pPr>
        <w:pStyle w:val="AssignBody"/>
      </w:pPr>
      <w:r w:rsidRPr="000E354A">
        <w:rPr>
          <w:rFonts w:cs="Arial"/>
        </w:rPr>
        <w:tab/>
        <w:t xml:space="preserve">Mae’n allweddol bod athrawon yn amrywio eu defnydd o ddulliau dysgu oblegid bod </w:t>
      </w:r>
      <w:r w:rsidR="00D147AD">
        <w:rPr>
          <w:rFonts w:cs="Arial"/>
        </w:rPr>
        <w:t xml:space="preserve">angen </w:t>
      </w:r>
      <w:r w:rsidRPr="000E354A">
        <w:rPr>
          <w:rFonts w:cs="Arial"/>
        </w:rPr>
        <w:t xml:space="preserve">diwallu anghenion unigryw'r disgyblion. Dywed Hopwood a Defis (2017) bod cyfrifoldeb ar athrawon i </w:t>
      </w:r>
      <w:r w:rsidR="00D147AD">
        <w:rPr>
          <w:rFonts w:cs="Arial"/>
        </w:rPr>
        <w:t>ym</w:t>
      </w:r>
      <w:r w:rsidRPr="000E354A">
        <w:rPr>
          <w:rFonts w:cs="Arial"/>
        </w:rPr>
        <w:t>chwilio i nifer o ddulliau effeithio</w:t>
      </w:r>
      <w:r w:rsidR="00E709EC">
        <w:rPr>
          <w:rFonts w:cs="Arial"/>
        </w:rPr>
        <w:t>l</w:t>
      </w:r>
      <w:r w:rsidRPr="000E354A">
        <w:rPr>
          <w:rFonts w:cs="Arial"/>
        </w:rPr>
        <w:t xml:space="preserve"> cyn cynllunio ac addysgu yn nôl anghenion unigol </w:t>
      </w:r>
      <w:r w:rsidR="00D147AD">
        <w:rPr>
          <w:rFonts w:cs="Arial"/>
        </w:rPr>
        <w:t>y</w:t>
      </w:r>
      <w:r w:rsidRPr="000E354A">
        <w:rPr>
          <w:rFonts w:cs="Arial"/>
        </w:rPr>
        <w:t xml:space="preserve"> disgyblion. Yn nôl Llywodraeth Cymru (2008) mae sicrhau amrywiaeth o ddulliau dysgu a gweithgareddau </w:t>
      </w:r>
      <w:r w:rsidR="00D147AD">
        <w:rPr>
          <w:rFonts w:cs="Arial"/>
        </w:rPr>
        <w:t xml:space="preserve">yn hanfodol </w:t>
      </w:r>
      <w:r w:rsidRPr="000E354A">
        <w:rPr>
          <w:rFonts w:cs="Arial"/>
        </w:rPr>
        <w:t>gan fod hyn yn galluogi “dysgwyr ddysgu yn y dull y maen nhw’n dewis neu gyfuniad o ddulliau” (Llywodraeth Cymru, 2008: 33). Mae gwneud hyn yn sicrhau bod y disgyblion yn cael y cyfleoedd gorau i wneud cynydd a dilyniant yn ei dysgu yn nôl e</w:t>
      </w:r>
      <w:r w:rsidR="00D147AD">
        <w:rPr>
          <w:rFonts w:cs="Arial"/>
        </w:rPr>
        <w:t>u</w:t>
      </w:r>
      <w:r w:rsidRPr="000E354A">
        <w:rPr>
          <w:rFonts w:cs="Arial"/>
        </w:rPr>
        <w:t xml:space="preserve"> anghenion unigryw. Ategwyd Donaldson (2015) gweledigaeth i Gymru lle bod “addysgu a dysgu da yn galw am ddefnyddio cymysgedd o ddulliau” (Donaldson, 2015:65). Yn ogystal â defnyddio dulliau addysgu gwahanol er mwyn diwallu anghenion dysgu'r disgyblion mae hefyd angen amrywio dulliau addysgu er mwyn diwallu sefyllfaoedd cymdeithasol, economaidd ac amgylcheddol y disgyblion.</w:t>
      </w:r>
      <w:r w:rsidR="00787C79">
        <w:rPr>
          <w:rFonts w:cs="Arial"/>
        </w:rPr>
        <w:t xml:space="preserve"> Ni allwn ddysgwl bod pob dysgywr yn mhob ardal o Gymru yn mynd i ddysgu ac ymateb yn yr un ffordd oblegid </w:t>
      </w:r>
      <w:r w:rsidR="00787C79">
        <w:rPr>
          <w:rFonts w:cs="Arial"/>
        </w:rPr>
        <w:lastRenderedPageBreak/>
        <w:t xml:space="preserve">bod ei sefyllfaoedd yn amrywio. Er mwyn sicrhau dilyniant a chynnydd dysgwyr ar hyd eu taith mae chynnig amrywiaeth o ddulliau dysgu yn rhoi cyfle i’r ymarferwyr cydnabod y dulliau mwyaf effeithio ond hefyd i’r dysgwyr dewis a dethol y dulliau dysgu sydd yn caniatau iddynt wneud cynnydd. </w:t>
      </w:r>
      <w:r w:rsidRPr="000E354A">
        <w:rPr>
          <w:rFonts w:cs="Arial"/>
        </w:rPr>
        <w:t xml:space="preserve">Ni fydd yr un dulliau yn gweithio ar gyfer y pob ysgol, dosbarth neu unigolion. Dywed Hopwood a Defis (2017) gellir categoreiddio dulliau addysgu mewn i ddau brif faes sef dysgu ffurfiol a dysgu arbrofol. Mae dysgu ffurfiol yn cynnwys strategaethau </w:t>
      </w:r>
      <w:r w:rsidR="00D147AD">
        <w:rPr>
          <w:rFonts w:cs="Arial"/>
        </w:rPr>
        <w:t>sydd yn cael ei arwain</w:t>
      </w:r>
      <w:r w:rsidRPr="000E354A">
        <w:rPr>
          <w:rFonts w:cs="Arial"/>
        </w:rPr>
        <w:t xml:space="preserve"> gan yr athro tra bod strategaethau dysgu arbrofol yn cynnwys llais y disgyblion a disgyblion yn arwain y dysgu. Honna Llywodraeth Cymru (2008) bod angen cyfuniad o’r strategaethau yma er mwyn diwallu anghenion y disgyblion a sicrhau cynnydd a dilyniant i ddysgu disgyblion. Mae defnyddio strategaethau dysgu amrywiol yn cael effaith ar yr adnoddau ac amgylcheddau a ddefnyddiwyd</w:t>
      </w:r>
      <w:r w:rsidR="00D147AD">
        <w:rPr>
          <w:rFonts w:cs="Arial"/>
        </w:rPr>
        <w:t xml:space="preserve"> hefyd</w:t>
      </w:r>
      <w:r w:rsidRPr="000E354A">
        <w:rPr>
          <w:rFonts w:cs="Arial"/>
        </w:rPr>
        <w:t>, mae hyn yn cyfateb a gofynion Llywodraeth Cymru (2019</w:t>
      </w:r>
      <w:r w:rsidR="00E709EC">
        <w:rPr>
          <w:rFonts w:cs="Arial"/>
        </w:rPr>
        <w:t>.b</w:t>
      </w:r>
      <w:r w:rsidRPr="000E354A">
        <w:rPr>
          <w:rFonts w:cs="Arial"/>
        </w:rPr>
        <w:t>) i gyfuno adnoddau ac amgylcheddau er mwyn</w:t>
      </w:r>
      <w:r w:rsidR="00D147AD">
        <w:rPr>
          <w:rFonts w:cs="Arial"/>
        </w:rPr>
        <w:t xml:space="preserve"> cynnig yr ystod o brofiadau i ddisgyblion er mwyn paratoi nhw ar gyfer y byd tu hwnt (Donaldson, 2015)</w:t>
      </w:r>
      <w:r w:rsidRPr="000E354A">
        <w:rPr>
          <w:rFonts w:cs="Arial"/>
        </w:rPr>
        <w:t>.</w:t>
      </w:r>
      <w:r w:rsidR="00787C79">
        <w:rPr>
          <w:rFonts w:cs="Arial"/>
        </w:rPr>
        <w:t xml:space="preserve">Mae sicrhau adnoddau a amgylcheddau cyfunol yn mynd </w:t>
      </w:r>
      <w:r w:rsidR="00EC12E9">
        <w:rPr>
          <w:rFonts w:cs="Arial"/>
        </w:rPr>
        <w:t>i</w:t>
      </w:r>
      <w:r w:rsidR="00787C79">
        <w:rPr>
          <w:rFonts w:cs="Arial"/>
        </w:rPr>
        <w:t xml:space="preserve"> fod yn fodd da o sicrhau dilyniant dysgwyr gan fod hyn yn adlewyrchu’r byd lle fydd disgyblion yn dod ar draws nifer o sefyllfaoedd cyfunol.</w:t>
      </w:r>
    </w:p>
    <w:p w14:paraId="48552B11" w14:textId="77777777" w:rsidR="008725BC" w:rsidRDefault="000E354A" w:rsidP="008725BC">
      <w:pPr>
        <w:pStyle w:val="AssignBody"/>
      </w:pPr>
      <w:r w:rsidRPr="000E354A">
        <w:rPr>
          <w:rFonts w:cs="Arial"/>
        </w:rPr>
        <w:tab/>
        <w:t xml:space="preserve">Yn sgil pandemig </w:t>
      </w:r>
      <w:r w:rsidR="00E709EC">
        <w:rPr>
          <w:rFonts w:cs="Arial"/>
        </w:rPr>
        <w:t>C</w:t>
      </w:r>
      <w:r w:rsidRPr="000E354A">
        <w:rPr>
          <w:rFonts w:cs="Arial"/>
        </w:rPr>
        <w:t>ovid-29 bu disgwyl i mi addysgu o bell. Fe wnes i gyfuno strategaethau dysgu gan gynnwys gwersi byw ar-lein, tasgau flipgrid anghydamserol a hefyd ymarferion mewn pecynnau papur. Bu’r cyfuniad o strategaethau dysgu yma yn allweddol er mwyn gwireddu gofynion dysgu'r disgyblion ond hefyd i efelychu’r sefyllfa ac anghenion unigryw sefyllfaoedd cartref y disgyblion. Roedd gwneud cymysgedd o dasgau ar-lein, ymarferol a gweithgareddau papur yn golygu fod yr unigolion heb gyswllt we neu dechnoleg yn gallu parhau a’u haddysgu yn ystod cyfnod dysgu o bell</w:t>
      </w:r>
      <w:r w:rsidR="00EC12E9">
        <w:rPr>
          <w:rFonts w:cs="Arial"/>
        </w:rPr>
        <w:t xml:space="preserve"> a sicrhau bod y disgyblion yn parhau i wneud cynnydd a dilyniant ar hyd eu llwybr dysgu</w:t>
      </w:r>
      <w:r w:rsidRPr="000E354A">
        <w:rPr>
          <w:rFonts w:cs="Arial"/>
        </w:rPr>
        <w:t xml:space="preserve">. Ar gyfer </w:t>
      </w:r>
      <w:r w:rsidR="00D147AD">
        <w:rPr>
          <w:rFonts w:cs="Arial"/>
        </w:rPr>
        <w:t>eraill yn y dosbarth, nad oedd dysgu</w:t>
      </w:r>
      <w:r w:rsidRPr="000E354A">
        <w:rPr>
          <w:rFonts w:cs="Arial"/>
        </w:rPr>
        <w:t xml:space="preserve"> bapur neu trwy ysgrifennu yn effeithiol a bu chynnwys gweithgareddau gweithredol yn allweddol er mwyn dysgu yn nôl diddordebau'r disgyblion hynny. Fe wnes i gynnwys cyfleodd dysgu byw a gweithredol megis creu barcud ac offeryn gerdd ac annog y disgyblion i fynd am daith cerdded yn yr awyr agored. Bu’r gweithgareddau yma yn allweddol er mwyn sicrhau bod y ddarpariaeth ehang o gyfleoedd yn parhau tra bod y disgyblion yn dysgu o adref</w:t>
      </w:r>
      <w:r w:rsidR="00D147AD">
        <w:rPr>
          <w:rFonts w:cs="Arial"/>
        </w:rPr>
        <w:t xml:space="preserve"> gan geisio hefyd adlewyrchu Cwricwlwm y Cyfnod Sylfaen (2015) a weledigaeth y Cwricwlwm newydd i Gymru (2022) er fod y disgyblion dysgu o adref</w:t>
      </w:r>
      <w:r w:rsidRPr="000E354A">
        <w:rPr>
          <w:rFonts w:cs="Arial"/>
        </w:rPr>
        <w:t>.</w:t>
      </w:r>
      <w:r w:rsidR="00D147AD">
        <w:rPr>
          <w:rFonts w:cs="Arial"/>
        </w:rPr>
        <w:t xml:space="preserve"> </w:t>
      </w:r>
      <w:r w:rsidRPr="000E354A">
        <w:rPr>
          <w:rFonts w:cs="Arial"/>
        </w:rPr>
        <w:t xml:space="preserve"> </w:t>
      </w:r>
      <w:r w:rsidR="00D147AD">
        <w:rPr>
          <w:rFonts w:cs="Arial"/>
        </w:rPr>
        <w:t xml:space="preserve">Roedd </w:t>
      </w:r>
      <w:r w:rsidRPr="000E354A">
        <w:rPr>
          <w:rFonts w:cs="Arial"/>
        </w:rPr>
        <w:t>cynnig cyfuniadau o strategaethau dysgu yn fodd effeithiol o sicrhau fy mod yn diwallu disgwyliadau'r cwricwlwm, chynnig profiadau byw a gweithredol yn ogystal â sicrhau lles a sgiliau trawsgwricwlaidd y disgyblion</w:t>
      </w:r>
      <w:r w:rsidR="00D147AD">
        <w:rPr>
          <w:rFonts w:cs="Arial"/>
        </w:rPr>
        <w:t xml:space="preserve">, holl yn gyfrifoldebau ar ymarferwyr dysgu </w:t>
      </w:r>
      <w:r w:rsidR="00EC12E9">
        <w:rPr>
          <w:rFonts w:cs="Arial"/>
        </w:rPr>
        <w:t xml:space="preserve">er mwyn chaniatau i ddisgyblion cyrraedd cofynion a pharau i ddatblygu </w:t>
      </w:r>
      <w:r w:rsidR="00D147AD">
        <w:rPr>
          <w:rFonts w:cs="Arial"/>
        </w:rPr>
        <w:t>(Llywodraeth Cymru, 2019</w:t>
      </w:r>
      <w:r w:rsidR="00E709EC">
        <w:rPr>
          <w:rFonts w:cs="Arial"/>
        </w:rPr>
        <w:t>.b</w:t>
      </w:r>
      <w:r w:rsidR="00D147AD">
        <w:rPr>
          <w:rFonts w:cs="Arial"/>
        </w:rPr>
        <w:t>)</w:t>
      </w:r>
      <w:r w:rsidRPr="000E354A">
        <w:rPr>
          <w:rFonts w:cs="Arial"/>
        </w:rPr>
        <w:t>.</w:t>
      </w:r>
    </w:p>
    <w:p w14:paraId="2E7F7CC5" w14:textId="7EB6DD4F" w:rsidR="00762B38" w:rsidRPr="00762B38" w:rsidRDefault="000E354A" w:rsidP="008725BC">
      <w:pPr>
        <w:pStyle w:val="AssignBody"/>
        <w:ind w:firstLine="720"/>
      </w:pPr>
      <w:r w:rsidRPr="000E354A">
        <w:rPr>
          <w:rFonts w:cs="Arial"/>
        </w:rPr>
        <w:lastRenderedPageBreak/>
        <w:t>Wrth gyflwyno gwaith arian i ddisgyblion blwyddyn dau fe wnes i gyflwyno cyfuniad o ddulliau dysgu megis tasgau ffocws, dysgu trwy chwarae a drwy brofiadau gan wneud defnydd o’r ardaloedd darpariaeth barhaus ar awyr agored. Defnyddiwyd tasgau ffocws er mwyn cyflwyno syniadau i’r disgyblion ac er mwyn trosglwyddo amcanion a nodau dysgu (Hopwood a Defis: 2017). Er mwyn ehangu ar ddealltwriaeth y disgyblion bu cyfleoedd i’r disgyblion gwblhau tasgau hunangyfeiriol yn y ddarpariaeth barhaus yn a</w:t>
      </w:r>
      <w:r w:rsidR="00D147AD">
        <w:rPr>
          <w:rFonts w:cs="Arial"/>
        </w:rPr>
        <w:t>llweddol</w:t>
      </w:r>
      <w:r w:rsidRPr="000E354A">
        <w:rPr>
          <w:rFonts w:cs="Arial"/>
        </w:rPr>
        <w:t xml:space="preserve"> er mwyn cynnig y profiadau gweithredol i’r disgyblion arbrofi a defnyddio eu gwybodaeth mewn sefyllfa ymarferol a fyddai</w:t>
      </w:r>
      <w:r w:rsidR="00D147AD">
        <w:rPr>
          <w:rFonts w:cs="Arial"/>
        </w:rPr>
        <w:t xml:space="preserve"> yn</w:t>
      </w:r>
      <w:r w:rsidRPr="000E354A">
        <w:rPr>
          <w:rFonts w:cs="Arial"/>
        </w:rPr>
        <w:t xml:space="preserve"> adlewyrchu’r byd</w:t>
      </w:r>
      <w:r w:rsidR="00EC12E9">
        <w:rPr>
          <w:rFonts w:cs="Arial"/>
        </w:rPr>
        <w:t xml:space="preserve"> a chaniatau iddynt gwneud cynnydd pellach</w:t>
      </w:r>
      <w:r w:rsidRPr="000E354A">
        <w:rPr>
          <w:rFonts w:cs="Arial"/>
        </w:rPr>
        <w:t>. Gwelir effaith cadarnhaol a rhedeg siop ffrwythau er mwyn datblygu dealltwriaeth y disgyblion o adnabod darnau arian, talu am y nwyddau a gweithio allan y newid cywir. Mae’r cyfle yma yn rhoi dysgu i mewn i gyd-destun ac yn gyfle i baratoi disgyblion ar gyfer y byd tu hwnt (Donaldson, 2015). Mae Llywodraeth Cymru (2008) yn cydnabod bod angen “cyfuniad o ddulliau gweithredu sy’n sicrhau'r ystyriaeth o bob maes dysgu a mathau a chwarae” (Llywodraeth Cymru, 2008:65). Mae cynnig cyfle i blant ddefnyddio eu sgiliau mathemateg yn y siop ffrwythau yn fodd effeithiol o gyfuno sgiliau trawsgwricwlaidd arall megis datblygu sgiliau llafaredd trwy chwarae</w:t>
      </w:r>
      <w:r w:rsidR="00EC12E9">
        <w:rPr>
          <w:rFonts w:cs="Arial"/>
        </w:rPr>
        <w:t xml:space="preserve"> gan sicrhau dilyniant y disgyblion yn erbyn y fframwaith drawsgwricwlaidd (Llywodraeth Cymru, 2019</w:t>
      </w:r>
      <w:r w:rsidR="00E709EC">
        <w:rPr>
          <w:rFonts w:cs="Arial"/>
        </w:rPr>
        <w:t>.c</w:t>
      </w:r>
      <w:r w:rsidR="00EC12E9">
        <w:rPr>
          <w:rFonts w:cs="Arial"/>
        </w:rPr>
        <w:t>)</w:t>
      </w:r>
      <w:r w:rsidRPr="000E354A">
        <w:rPr>
          <w:rFonts w:cs="Arial"/>
        </w:rPr>
        <w:t>.</w:t>
      </w:r>
    </w:p>
    <w:p w14:paraId="1D80B75F" w14:textId="0119F5DF" w:rsidR="00762B38" w:rsidRDefault="000E354A" w:rsidP="00762B38">
      <w:pPr>
        <w:pStyle w:val="AssignBody"/>
        <w:ind w:firstLine="720"/>
      </w:pPr>
      <w:r w:rsidRPr="000E354A">
        <w:rPr>
          <w:rFonts w:cs="Arial"/>
        </w:rPr>
        <w:t xml:space="preserve">Mae’r ffordd rwyf wedi bod yn datblygu yn broffesiynol wedi gorfod newid yn sgil y pandemig i gynnwys ffyrdd cyfunol </w:t>
      </w:r>
      <w:r w:rsidR="00D147AD">
        <w:rPr>
          <w:rFonts w:cs="Arial"/>
        </w:rPr>
        <w:t>o</w:t>
      </w:r>
      <w:r w:rsidRPr="000E354A">
        <w:rPr>
          <w:rFonts w:cs="Arial"/>
        </w:rPr>
        <w:t xml:space="preserve"> </w:t>
      </w:r>
      <w:r w:rsidR="00D147AD">
        <w:rPr>
          <w:rFonts w:cs="Arial"/>
        </w:rPr>
        <w:t>d</w:t>
      </w:r>
      <w:r w:rsidRPr="000E354A">
        <w:rPr>
          <w:rFonts w:cs="Arial"/>
        </w:rPr>
        <w:t>datblygu a dysgu yn broffesiynol. Dywed Llywodraeth Cymru (2019</w:t>
      </w:r>
      <w:r w:rsidR="00E709EC">
        <w:rPr>
          <w:rFonts w:cs="Arial"/>
        </w:rPr>
        <w:t>.a</w:t>
      </w:r>
      <w:r w:rsidRPr="000E354A">
        <w:rPr>
          <w:rFonts w:cs="Arial"/>
        </w:rPr>
        <w:t xml:space="preserve">) bod pedwar elfen allweddol wrth drafod dysgu proffesiynol cyfunol sydd yn gynnwys dysgu byw, yn electronig, yn y dosbarth a dysgu hyfforddedig. Mae dysgu proffesiynol yn gallu digwydd yn weithredol, arlein, ar lawr y dosbarth a hefyd wrth dderbyn hyfforddiant. Mae cyfuno’r agweddau yma yn mynd </w:t>
      </w:r>
      <w:r w:rsidR="00EC12E9">
        <w:rPr>
          <w:rFonts w:cs="Arial"/>
        </w:rPr>
        <w:t>ehangu gwybodaeth pedagogiadd ymarferwyr er mwyn gwella safonnau dysgu a chaniatau disgyblion i ddatblygu ymhellach</w:t>
      </w:r>
      <w:r w:rsidR="00EC12E9" w:rsidRPr="00EC12E9">
        <w:rPr>
          <w:rFonts w:cs="Arial"/>
        </w:rPr>
        <w:t>. Dywed Llywodraeth Cymru (2019</w:t>
      </w:r>
      <w:r w:rsidR="00E709EC">
        <w:rPr>
          <w:rFonts w:cs="Arial"/>
        </w:rPr>
        <w:t>.a</w:t>
      </w:r>
      <w:r w:rsidR="00EC12E9" w:rsidRPr="00EC12E9">
        <w:rPr>
          <w:rFonts w:cs="Arial"/>
        </w:rPr>
        <w:t>) bod y “cyfuniad cywir o’r elfennau hyn yn sicrhau’r cyfleoedd gorau posib i ymarferwyr ac arweinwyr” (Llywodraeth Cymru, 2019</w:t>
      </w:r>
      <w:r w:rsidR="00E709EC">
        <w:rPr>
          <w:rFonts w:cs="Arial"/>
        </w:rPr>
        <w:t>.a</w:t>
      </w:r>
      <w:r w:rsidR="00EC12E9" w:rsidRPr="00EC12E9">
        <w:rPr>
          <w:rFonts w:cs="Arial"/>
        </w:rPr>
        <w:t xml:space="preserve">). Yn ystod fy ymarfer dysgu cefais gyfleoedd niferus i ddatblygu trwy dderbyn hyfforddiant ar ddefnyddio hwb, cyfarfodydd ar-lein gydag unigolion yn yr ysgol a thu hwnt er mwyn trafod syniadau a datblygu dealltwriaeth o’r cwricwlwm newydd i Gymru. Noda Estyn (2021) roedd gwerth sylweddol ar y cyfle hwn er mwyn i athrawon cael y profiad o fod yn ddysgwr eu hunain a datblygu eu harferion addysgu personol wrth gasglu syniadau. (Estyn, 2016). Fe wnes i ddatblygu strategaethau a gwireddu'r rhain yn ystod y cyfnod dysgu ar-lein a hefyd yn nôl ar lawr y dosbarth megis cyflwyno fwy o dechnoleg i wersi yn yr ysgol. Bu’r cyfle i ddychwelyd i’r dosbarth yn gyfle i roi ar waith y theori gan ddatblygu i ddefnyddio'r strategaethau ar lawr y dosbarth. Roedd hwn yn gyfle i dreiali syniadau ac i weld beth oedd yn gweithio yn ymarferol. Honna Estyn (2021) bod manteision amlwg i weld wrth symud dysgu proffesiynol ar-lein gan fod hyn yn “galluogi staff i ymuno â gweminarau yn fyw neu ar adeg sy’n gyfleus </w:t>
      </w:r>
      <w:r w:rsidR="00EC12E9" w:rsidRPr="00EC12E9">
        <w:rPr>
          <w:rFonts w:cs="Arial"/>
        </w:rPr>
        <w:lastRenderedPageBreak/>
        <w:t>iddyn nhw” (Estyn, 2016:24). Teimlais fod derbyn mewnbwn ar draws Cymru a thu hwnt wedi ehangu fy nealltwriaeth. Roedd fod yn rhan o gyrsiau mewn ardaloedd arall o’r deyrnas unedig wedi rhoi mewnwelediad arall i mi gan ehangu ar fy mhedagogaidd addysgu. Bu’r cyfuniad o rannu syniadau a strategaethau ar lein cyn defnyddio ac arbrofi ar lawr y dosbarth wedi bod yn gyfuniad effeithiol er mwyn datblygu gwybodaeth bersonol. Cafwyd hyn effaith cadarnhaol ar gynnydd a dilyniant dysgwyr gan sicrhau safon uchel o ddarpariaeth yn ystod y cyfnod o ddysgu o bell ond hefyd wrth ddychwelyd i’r ysgol gan ddefnyddio'r strategaethau newydd yma ar lawr y dosbarth.</w:t>
      </w:r>
    </w:p>
    <w:p w14:paraId="3F402124" w14:textId="1EBDA4CC" w:rsidR="00762B38" w:rsidRDefault="00EC12E9" w:rsidP="00762B38">
      <w:pPr>
        <w:pStyle w:val="AssignBody"/>
        <w:ind w:firstLine="720"/>
      </w:pPr>
      <w:r w:rsidRPr="00EC12E9">
        <w:rPr>
          <w:rFonts w:cs="Arial"/>
        </w:rPr>
        <w:t xml:space="preserve">I grynhoi rwyf yn teimlo fy mod wedi llwyddo i gynnig profiadau dysgu cyfunol ar gyfer y disgyblion </w:t>
      </w:r>
      <w:r w:rsidR="00E709EC">
        <w:rPr>
          <w:rFonts w:cs="Arial"/>
        </w:rPr>
        <w:t xml:space="preserve">yn </w:t>
      </w:r>
      <w:r w:rsidRPr="00EC12E9">
        <w:rPr>
          <w:rFonts w:cs="Arial"/>
        </w:rPr>
        <w:t>ystod y cyfnod dysgu o bell a hefyd wedi i ni ddychwelyd i’r ysgol. Teimlaf fod mod wedi datblygu dealltwriaeth gadarn o ofynion Llywodraeth Cymru (2019</w:t>
      </w:r>
      <w:r w:rsidR="00E709EC">
        <w:rPr>
          <w:rFonts w:cs="Arial"/>
        </w:rPr>
        <w:t>.b</w:t>
      </w:r>
      <w:r w:rsidRPr="00EC12E9">
        <w:rPr>
          <w:rFonts w:cs="Arial"/>
        </w:rPr>
        <w:t>) i gynnig profiadau dysgu cyfunol trwy ymchwilio i lenyddiaeth helaeth a defnyddio theori yn ymarferol</w:t>
      </w:r>
      <w:r w:rsidR="00E20EC7">
        <w:rPr>
          <w:rFonts w:cs="Arial"/>
        </w:rPr>
        <w:t xml:space="preserve">. </w:t>
      </w:r>
      <w:r w:rsidRPr="00EC12E9">
        <w:rPr>
          <w:rFonts w:cs="Arial"/>
        </w:rPr>
        <w:t>Wedi myfyrio ar fy mhrofiadau cynllunio ac addysgu rwyf wedi datblygu hoffter o gyfuno dulliau ffurfiol ac arbrofol er mwyn sicrhau bod ystod a sgiliau yn cael eu datblygu er mwyn galluogi disgyblion wneud cynnydd a dilyniant yn ei dysgu. Yn y dyfodol mi faswn yn defnyddio’r sgiliau hynny rwyf wedi datblygu trwy ddysgu ar-lein er mwyn gynnig ystod ehangach o brofiadau technoleg gwybodaeth yn y dosbarth. Mae sicrhau bod y disgyblion yn cael darpariaeth o gyfleoedd i ddefnyddio technoleg yn cyfateb a gofynion y cwricwlwm cymhwysedd digidol yn drawsgwricwlaidd (Llywodraeth Cymru, 2019</w:t>
      </w:r>
      <w:r w:rsidR="00E709EC">
        <w:rPr>
          <w:rFonts w:cs="Arial"/>
        </w:rPr>
        <w:t>.c</w:t>
      </w:r>
      <w:r w:rsidRPr="00EC12E9">
        <w:rPr>
          <w:rFonts w:cs="Arial"/>
        </w:rPr>
        <w:t xml:space="preserve">). Yn ogystal â hyn mae cyfleu ystod o dechnegau technoleg gwybodaeth megis hwb a </w:t>
      </w:r>
      <w:r w:rsidRPr="00E709EC">
        <w:rPr>
          <w:rFonts w:cs="Arial"/>
          <w:i/>
          <w:iCs/>
        </w:rPr>
        <w:t>flipgrid</w:t>
      </w:r>
      <w:r w:rsidRPr="00EC12E9">
        <w:rPr>
          <w:rFonts w:cs="Arial"/>
        </w:rPr>
        <w:t xml:space="preserve"> yn fodd effeithiol o baratoi disgyblion am y byd tu hwnt lle gwelir pwyslais cynyddol ar y defnydd o dechnoleg (Donaldson, 2015). Yn sicr, wrth edrych i’r dyfodol mae’r cyfleodd i ganiatáu datblygiad proffesiynol parhaus yn cael ehangu. Mae dysgu byw, electronig, yn y dosbarth a dysgu hyfforddedig (Llywodraeth Cymru</w:t>
      </w:r>
      <w:r w:rsidR="00E20EC7">
        <w:rPr>
          <w:rFonts w:cs="Arial"/>
        </w:rPr>
        <w:t xml:space="preserve">, </w:t>
      </w:r>
      <w:r w:rsidRPr="00EC12E9">
        <w:rPr>
          <w:rFonts w:cs="Arial"/>
        </w:rPr>
        <w:t>2019</w:t>
      </w:r>
      <w:r w:rsidR="00E20EC7">
        <w:rPr>
          <w:rFonts w:cs="Arial"/>
        </w:rPr>
        <w:t>.a</w:t>
      </w:r>
      <w:r w:rsidRPr="00EC12E9">
        <w:rPr>
          <w:rFonts w:cs="Arial"/>
        </w:rPr>
        <w:t>) yn fy nghaniatáu i gysylltu gyda mwy o bobl ar draws Cymru a’r byd a chasglu ac ehangu ar fy ngwybodaeth a dealltwriaeth. Mae dysgu proffesiynol barhaus yn golygu y bydd gen i’r wybodaeth a’r ddealltwriaeth o addysg i weithredu er budd cynnydd a dilyniant. Mae’r cyfleoedd niferus i ymchwilio ar raddfa fechan yn y dosbarth, rhannu syniadau a gweithredu a’r hyn yn mynd i fod o fudd i ddisgyblion. Yn y dyfodol hoffwn ehangu ar fy mhrofiadau dysgu proffesiynol cyfunol trwy gynnal mwy o ymchwilio ar raddfa fechan ar lawr y dosbarth gan adeiladu ar fy nealltwriaeth trwy gymysgedd o lenyddiaeth ac ymarfer byw.</w:t>
      </w:r>
      <w:r w:rsidR="00E20EC7">
        <w:rPr>
          <w:rFonts w:cs="Arial"/>
        </w:rPr>
        <w:t xml:space="preserve"> </w:t>
      </w:r>
      <w:r w:rsidRPr="00EC12E9">
        <w:rPr>
          <w:rFonts w:cs="Arial"/>
        </w:rPr>
        <w:t xml:space="preserve">Gwelir canlyniadau cadarnhaol wrth ddarparu cyfleoedd ddysgu ffurfiol fel rhan o dasgau ffocws, tasgau hunangyfeiriol yn y ddarpariaeth barhaus a hefyd cyfleoedd i ddatblygu sgiliau mathemateg a defnyddio arian trwy chwarae rôl siop a defnyddio’r awyr agored. Bu hyn yn fwy anodd yn ystod cyfnod y pandemig gan nad oedd modd mynd ar ymweliadau na hefyd symud yn hawdd o gwmpas yr ysgol oblegid iechyd a diogelwch. Yn ystod fy ngyrfa gynnar mae angen i mi alluog disgyblion i gael profiadau dysgu mewn amgylcheddau ymhellach nag y dosbarth, y ddarpariaeth barhaus a’r </w:t>
      </w:r>
      <w:r w:rsidRPr="00EC12E9">
        <w:rPr>
          <w:rFonts w:cs="Arial"/>
        </w:rPr>
        <w:lastRenderedPageBreak/>
        <w:t>ardaloedd allanol gan geisio gwneud defnydd o’r “gweithdy, yr awyr agored, labordy, stiwdio, campfa, llyfrgell, theatr a’r ystafell ddosbarth” (Llywodraeth Cymru, 2019</w:t>
      </w:r>
      <w:r w:rsidR="00E20EC7">
        <w:rPr>
          <w:rFonts w:cs="Arial"/>
        </w:rPr>
        <w:t>.b</w:t>
      </w:r>
      <w:r w:rsidRPr="00EC12E9">
        <w:rPr>
          <w:rFonts w:cs="Arial"/>
        </w:rPr>
        <w:t>).</w:t>
      </w:r>
    </w:p>
    <w:p w14:paraId="76F80A51" w14:textId="10BDAADE" w:rsidR="00762B38" w:rsidRDefault="00762B38" w:rsidP="00762B38">
      <w:pPr>
        <w:pStyle w:val="AssignBody"/>
      </w:pPr>
      <w:r>
        <w:tab/>
        <w:t xml:space="preserve"> </w:t>
      </w:r>
    </w:p>
    <w:p w14:paraId="2D6979ED" w14:textId="77777777" w:rsidR="00762B38" w:rsidRDefault="00762B38" w:rsidP="00762B38">
      <w:pPr>
        <w:pStyle w:val="AssignBody"/>
      </w:pPr>
    </w:p>
    <w:p w14:paraId="060030C5" w14:textId="12DD4A3D" w:rsidR="00762B38" w:rsidRDefault="00762B38" w:rsidP="00762B38">
      <w:pPr>
        <w:pStyle w:val="AssignBody"/>
      </w:pPr>
      <w:r>
        <w:tab/>
        <w:t xml:space="preserve"> </w:t>
      </w:r>
    </w:p>
    <w:p w14:paraId="4C31F329" w14:textId="3A57D47D" w:rsidR="00762B38" w:rsidRDefault="00762B38" w:rsidP="00762B38">
      <w:pPr>
        <w:pStyle w:val="AssignBody"/>
      </w:pPr>
      <w:r>
        <w:tab/>
      </w:r>
    </w:p>
    <w:p w14:paraId="3D1A1C58" w14:textId="36E6EA1F" w:rsidR="00762B38" w:rsidRDefault="00762B38" w:rsidP="00762B38">
      <w:pPr>
        <w:pStyle w:val="AssignBody"/>
      </w:pPr>
      <w:r>
        <w:tab/>
      </w:r>
    </w:p>
    <w:p w14:paraId="49A5D0EE" w14:textId="6B2F7D3A" w:rsidR="00762B38" w:rsidRDefault="00762B38" w:rsidP="00762B38">
      <w:pPr>
        <w:pStyle w:val="AssignBody"/>
      </w:pPr>
      <w:r>
        <w:tab/>
      </w:r>
    </w:p>
    <w:p w14:paraId="2288F720" w14:textId="77777777" w:rsidR="00EC12E9" w:rsidRDefault="00EC12E9" w:rsidP="00762B38">
      <w:pPr>
        <w:pStyle w:val="AssignBody"/>
      </w:pPr>
    </w:p>
    <w:p w14:paraId="1385EB6F" w14:textId="77777777" w:rsidR="00EC12E9" w:rsidRDefault="00EC12E9" w:rsidP="00762B38">
      <w:pPr>
        <w:pStyle w:val="AssignBody"/>
      </w:pPr>
    </w:p>
    <w:p w14:paraId="55A5FEB2" w14:textId="77777777" w:rsidR="00EC12E9" w:rsidRDefault="00EC12E9" w:rsidP="00762B38">
      <w:pPr>
        <w:pStyle w:val="AssignBody"/>
      </w:pPr>
    </w:p>
    <w:p w14:paraId="2878D1A7" w14:textId="77777777" w:rsidR="00EC12E9" w:rsidRDefault="00EC12E9" w:rsidP="00762B38">
      <w:pPr>
        <w:pStyle w:val="AssignBody"/>
      </w:pPr>
    </w:p>
    <w:p w14:paraId="7BBF6EC3" w14:textId="77777777" w:rsidR="00EC12E9" w:rsidRDefault="00EC12E9" w:rsidP="00762B38">
      <w:pPr>
        <w:pStyle w:val="AssignBody"/>
      </w:pPr>
    </w:p>
    <w:p w14:paraId="4CFCCF24" w14:textId="77777777" w:rsidR="00EC12E9" w:rsidRDefault="00EC12E9" w:rsidP="00762B38">
      <w:pPr>
        <w:pStyle w:val="AssignBody"/>
      </w:pPr>
    </w:p>
    <w:p w14:paraId="2D5361AF" w14:textId="77777777" w:rsidR="00EC12E9" w:rsidRDefault="00EC12E9" w:rsidP="00762B38">
      <w:pPr>
        <w:pStyle w:val="AssignBody"/>
      </w:pPr>
    </w:p>
    <w:p w14:paraId="473ADAF1" w14:textId="77777777" w:rsidR="00EC12E9" w:rsidRDefault="00EC12E9" w:rsidP="00762B38">
      <w:pPr>
        <w:pStyle w:val="AssignBody"/>
      </w:pPr>
    </w:p>
    <w:p w14:paraId="462139BA" w14:textId="77777777" w:rsidR="00EC12E9" w:rsidRDefault="00EC12E9" w:rsidP="00762B38">
      <w:pPr>
        <w:pStyle w:val="AssignBody"/>
      </w:pPr>
    </w:p>
    <w:p w14:paraId="2015E003" w14:textId="77777777" w:rsidR="00EC12E9" w:rsidRDefault="00EC12E9" w:rsidP="00762B38">
      <w:pPr>
        <w:pStyle w:val="AssignBody"/>
      </w:pPr>
    </w:p>
    <w:p w14:paraId="5C701F72" w14:textId="77777777" w:rsidR="00EC12E9" w:rsidRDefault="00EC12E9" w:rsidP="00762B38">
      <w:pPr>
        <w:pStyle w:val="AssignBody"/>
      </w:pPr>
    </w:p>
    <w:p w14:paraId="6610659C" w14:textId="77777777" w:rsidR="00EC12E9" w:rsidRDefault="00EC12E9" w:rsidP="00762B38">
      <w:pPr>
        <w:pStyle w:val="AssignBody"/>
      </w:pPr>
    </w:p>
    <w:p w14:paraId="72135E37" w14:textId="77777777" w:rsidR="00EC12E9" w:rsidRDefault="00EC12E9" w:rsidP="00762B38">
      <w:pPr>
        <w:pStyle w:val="AssignBody"/>
      </w:pPr>
    </w:p>
    <w:p w14:paraId="14CBBC97" w14:textId="77777777" w:rsidR="00EC12E9" w:rsidRDefault="00EC12E9" w:rsidP="00762B38">
      <w:pPr>
        <w:pStyle w:val="AssignBody"/>
      </w:pPr>
    </w:p>
    <w:p w14:paraId="397F93A7" w14:textId="77777777" w:rsidR="00EC12E9" w:rsidRDefault="00EC12E9" w:rsidP="00762B38">
      <w:pPr>
        <w:pStyle w:val="AssignBody"/>
      </w:pPr>
    </w:p>
    <w:p w14:paraId="16C8EF70" w14:textId="77777777" w:rsidR="00EC12E9" w:rsidRDefault="00EC12E9" w:rsidP="00762B38">
      <w:pPr>
        <w:pStyle w:val="AssignBody"/>
      </w:pPr>
    </w:p>
    <w:p w14:paraId="65812C3C" w14:textId="77777777" w:rsidR="00EC12E9" w:rsidRDefault="00EC12E9" w:rsidP="00762B38">
      <w:pPr>
        <w:pStyle w:val="AssignBody"/>
      </w:pPr>
    </w:p>
    <w:p w14:paraId="15DA0F63" w14:textId="77777777" w:rsidR="00EC12E9" w:rsidRDefault="00EC12E9" w:rsidP="00762B38">
      <w:pPr>
        <w:pStyle w:val="AssignBody"/>
      </w:pPr>
    </w:p>
    <w:p w14:paraId="62723910" w14:textId="77777777" w:rsidR="00EC12E9" w:rsidRDefault="00EC12E9" w:rsidP="00762B38">
      <w:pPr>
        <w:pStyle w:val="AssignBody"/>
      </w:pPr>
    </w:p>
    <w:p w14:paraId="5D9910A0" w14:textId="77777777" w:rsidR="00EC12E9" w:rsidRDefault="00EC12E9" w:rsidP="00762B38">
      <w:pPr>
        <w:pStyle w:val="AssignBody"/>
      </w:pPr>
    </w:p>
    <w:p w14:paraId="60CA5F65" w14:textId="77777777" w:rsidR="00EC12E9" w:rsidRDefault="00EC12E9" w:rsidP="00762B38">
      <w:pPr>
        <w:pStyle w:val="AssignBody"/>
      </w:pPr>
    </w:p>
    <w:p w14:paraId="67366DFC" w14:textId="77777777" w:rsidR="00EC12E9" w:rsidRDefault="00EC12E9" w:rsidP="00762B38">
      <w:pPr>
        <w:pStyle w:val="AssignBody"/>
      </w:pPr>
    </w:p>
    <w:p w14:paraId="0EF5181E" w14:textId="77777777" w:rsidR="00EC12E9" w:rsidRDefault="00EC12E9" w:rsidP="00762B38">
      <w:pPr>
        <w:pStyle w:val="AssignBody"/>
      </w:pPr>
    </w:p>
    <w:p w14:paraId="17F0EAE9" w14:textId="77777777" w:rsidR="00EC12E9" w:rsidRDefault="00EC12E9" w:rsidP="00762B38">
      <w:pPr>
        <w:pStyle w:val="AssignBody"/>
      </w:pPr>
    </w:p>
    <w:p w14:paraId="4D9301B9" w14:textId="77777777" w:rsidR="00EC12E9" w:rsidRDefault="00EC12E9" w:rsidP="00762B38">
      <w:pPr>
        <w:pStyle w:val="AssignBody"/>
      </w:pPr>
    </w:p>
    <w:p w14:paraId="254B62E6" w14:textId="68EB6272" w:rsidR="00E20EC7" w:rsidRDefault="00E20EC7" w:rsidP="00762B38">
      <w:pPr>
        <w:pStyle w:val="AssignBody"/>
      </w:pPr>
    </w:p>
    <w:p w14:paraId="292C947E" w14:textId="2E4980E3" w:rsidR="001E72C2" w:rsidRDefault="001E72C2" w:rsidP="00762B38">
      <w:pPr>
        <w:pStyle w:val="AssignBody"/>
      </w:pPr>
    </w:p>
    <w:p w14:paraId="54E25982" w14:textId="0A90B04A" w:rsidR="001E72C2" w:rsidRDefault="001E72C2" w:rsidP="00762B38">
      <w:pPr>
        <w:pStyle w:val="AssignBody"/>
      </w:pPr>
    </w:p>
    <w:p w14:paraId="6BC7B51C" w14:textId="77777777" w:rsidR="001E72C2" w:rsidRDefault="001E72C2" w:rsidP="00762B38">
      <w:pPr>
        <w:pStyle w:val="AssignBody"/>
      </w:pPr>
    </w:p>
    <w:p w14:paraId="255AC2C2" w14:textId="588FF233" w:rsidR="00762B38" w:rsidRPr="00E20EC7" w:rsidRDefault="00762B38" w:rsidP="00762B38">
      <w:pPr>
        <w:pStyle w:val="AssignBody"/>
      </w:pPr>
      <w:r w:rsidRPr="00762B38">
        <w:rPr>
          <w:b/>
          <w:bCs/>
          <w:u w:val="single"/>
        </w:rPr>
        <w:lastRenderedPageBreak/>
        <w:t>Rhestr cyfeirnodi:</w:t>
      </w:r>
    </w:p>
    <w:p w14:paraId="43293FB4" w14:textId="77777777" w:rsidR="00762B38" w:rsidRDefault="00762B38" w:rsidP="00762B38">
      <w:pPr>
        <w:pStyle w:val="AssignBody"/>
      </w:pPr>
    </w:p>
    <w:p w14:paraId="73758407" w14:textId="77777777" w:rsidR="001E72C2" w:rsidRPr="001E72C2" w:rsidRDefault="001E72C2" w:rsidP="00762B38">
      <w:pPr>
        <w:rPr>
          <w:rFonts w:ascii="Arial" w:hAnsi="Arial" w:cs="Arial"/>
        </w:rPr>
      </w:pPr>
      <w:r w:rsidRPr="001E72C2">
        <w:rPr>
          <w:rFonts w:ascii="Arial" w:hAnsi="Arial" w:cs="Arial"/>
        </w:rPr>
        <w:t xml:space="preserve">Barnes, J. (2018) </w:t>
      </w:r>
      <w:r w:rsidRPr="001E72C2">
        <w:rPr>
          <w:rFonts w:ascii="Arial" w:hAnsi="Arial" w:cs="Arial"/>
          <w:i/>
        </w:rPr>
        <w:t>Applying cross-curricular approaches creatively</w:t>
      </w:r>
      <w:r w:rsidRPr="001E72C2">
        <w:rPr>
          <w:rFonts w:ascii="Arial" w:hAnsi="Arial" w:cs="Arial"/>
        </w:rPr>
        <w:t xml:space="preserve"> Oxon: Routledge </w:t>
      </w:r>
    </w:p>
    <w:p w14:paraId="7E5701CA" w14:textId="77777777" w:rsidR="001E72C2" w:rsidRPr="001E72C2" w:rsidRDefault="001E72C2" w:rsidP="00762B38">
      <w:pPr>
        <w:pStyle w:val="AssignBody"/>
        <w:rPr>
          <w:rFonts w:cs="Arial"/>
        </w:rPr>
      </w:pPr>
      <w:r w:rsidRPr="001E72C2">
        <w:rPr>
          <w:rFonts w:cs="Arial"/>
        </w:rPr>
        <w:t xml:space="preserve">Donaldson, G. (2015) </w:t>
      </w:r>
      <w:r w:rsidRPr="001E72C2">
        <w:rPr>
          <w:rFonts w:cs="Arial"/>
          <w:i/>
          <w:iCs/>
        </w:rPr>
        <w:t>Dyfodol Llwyddiannus</w:t>
      </w:r>
      <w:r w:rsidRPr="001E72C2">
        <w:rPr>
          <w:rFonts w:cs="Arial"/>
        </w:rPr>
        <w:t xml:space="preserve">, Caerdydd: Llywodraeth Cymru. Ar gael: </w:t>
      </w:r>
      <w:hyperlink r:id="rId17" w:history="1">
        <w:r w:rsidRPr="001E72C2">
          <w:rPr>
            <w:rStyle w:val="Hyperlink"/>
            <w:rFonts w:cs="Arial"/>
          </w:rPr>
          <w:t>https://llyw.cymru/sites/default/files/publications/2018-03/dyfodol-llwyddiannus.pdf</w:t>
        </w:r>
      </w:hyperlink>
      <w:r w:rsidRPr="001E72C2">
        <w:rPr>
          <w:rFonts w:cs="Arial"/>
        </w:rPr>
        <w:t xml:space="preserve"> </w:t>
      </w:r>
    </w:p>
    <w:p w14:paraId="6AECAF52" w14:textId="77777777" w:rsidR="001E72C2" w:rsidRPr="001E72C2" w:rsidRDefault="001E72C2" w:rsidP="00762B38">
      <w:pPr>
        <w:pStyle w:val="AssignBody"/>
        <w:rPr>
          <w:rFonts w:cs="Arial"/>
        </w:rPr>
      </w:pPr>
      <w:r w:rsidRPr="001E72C2">
        <w:rPr>
          <w:rFonts w:cs="Arial"/>
        </w:rPr>
        <w:t xml:space="preserve">Estyn (2018). Paratoi ar gyfer y Fframwaith Cymhwysedd Digidol, Caerdydd: Estyn. Ar gael: </w:t>
      </w:r>
      <w:hyperlink r:id="rId18" w:history="1">
        <w:r w:rsidRPr="001E72C2">
          <w:rPr>
            <w:rStyle w:val="Hyperlink"/>
            <w:rFonts w:cs="Arial"/>
          </w:rPr>
          <w:t>https://www.estyn.llyw.cymru/system/files/2020-07/Preparing%2520for%2520the%2520DCF%2520cym.pdf</w:t>
        </w:r>
      </w:hyperlink>
      <w:r w:rsidRPr="001E72C2">
        <w:rPr>
          <w:rFonts w:cs="Arial"/>
        </w:rPr>
        <w:t xml:space="preserve"> </w:t>
      </w:r>
    </w:p>
    <w:p w14:paraId="150ED042" w14:textId="77777777" w:rsidR="001E72C2" w:rsidRPr="001E72C2" w:rsidRDefault="001E72C2" w:rsidP="00762B38">
      <w:pPr>
        <w:pStyle w:val="AssignBody"/>
        <w:rPr>
          <w:rFonts w:cs="Arial"/>
        </w:rPr>
      </w:pPr>
      <w:r w:rsidRPr="001E72C2">
        <w:rPr>
          <w:rFonts w:cs="Arial"/>
        </w:rPr>
        <w:t xml:space="preserve">Estyn (2021) Datblygiadau mewn arferion dysgu o bell a dysgu cyfunol, Caerdydd: Estyn. Ar gael: </w:t>
      </w:r>
      <w:hyperlink r:id="rId19" w:history="1">
        <w:r w:rsidRPr="001E72C2">
          <w:rPr>
            <w:rStyle w:val="Hyperlink"/>
            <w:rFonts w:cs="Arial"/>
          </w:rPr>
          <w:t>https://www.estyn.llyw.cymru/system/files/2021-03/Report%20on%20Remote%20and%20Blended%20Learning%20in%20Post%2016%20cy_0.pdf</w:t>
        </w:r>
      </w:hyperlink>
      <w:r w:rsidRPr="001E72C2">
        <w:rPr>
          <w:rFonts w:cs="Arial"/>
        </w:rPr>
        <w:t xml:space="preserve"> </w:t>
      </w:r>
    </w:p>
    <w:p w14:paraId="74582401" w14:textId="77777777" w:rsidR="001E72C2" w:rsidRPr="001E72C2" w:rsidRDefault="001E72C2" w:rsidP="00762B38">
      <w:pPr>
        <w:pStyle w:val="AssignBody"/>
        <w:rPr>
          <w:rFonts w:cs="Arial"/>
        </w:rPr>
      </w:pPr>
      <w:r w:rsidRPr="001E72C2">
        <w:rPr>
          <w:rFonts w:cs="Arial"/>
        </w:rPr>
        <w:t xml:space="preserve">Estyn. (2020) </w:t>
      </w:r>
      <w:r w:rsidRPr="001E72C2">
        <w:rPr>
          <w:rFonts w:cs="Arial"/>
          <w:i/>
          <w:iCs/>
        </w:rPr>
        <w:t>Cefnogi lles a dysgu yn ystod COVID-19, dulliau o ysgolion arbennig.</w:t>
      </w:r>
      <w:r w:rsidRPr="001E72C2">
        <w:rPr>
          <w:rFonts w:cs="Arial"/>
        </w:rPr>
        <w:t xml:space="preserve"> Caerdydd: Llywodraeth Cymru. Ar gael: </w:t>
      </w:r>
      <w:hyperlink r:id="rId20" w:history="1">
        <w:r w:rsidRPr="001E72C2">
          <w:rPr>
            <w:rStyle w:val="Hyperlink"/>
            <w:rFonts w:cs="Arial"/>
          </w:rPr>
          <w:t>https://www.estyn.llyw.cymru/cefnogi-dysgu/cefnogi-lles-dysgu-yn-ystod-covid-19-dulliau-o-bartneriaethau-dysgu-oedolion-yn-y</w:t>
        </w:r>
      </w:hyperlink>
      <w:r w:rsidRPr="001E72C2">
        <w:rPr>
          <w:rFonts w:cs="Arial"/>
        </w:rPr>
        <w:t xml:space="preserve"> </w:t>
      </w:r>
    </w:p>
    <w:p w14:paraId="746A24C2" w14:textId="77777777" w:rsidR="001E72C2" w:rsidRPr="001E72C2" w:rsidRDefault="001E72C2" w:rsidP="00762B38">
      <w:pPr>
        <w:pStyle w:val="AssignBody"/>
        <w:rPr>
          <w:rFonts w:cs="Arial"/>
        </w:rPr>
      </w:pPr>
      <w:r w:rsidRPr="001E72C2">
        <w:rPr>
          <w:rFonts w:cs="Arial"/>
        </w:rPr>
        <w:t xml:space="preserve">EWC. (n.d) Y dull Cenedlaethol ar gyfer Dysgu Proffesiynol: adroddiad ymchwil, Caerdydd: Cyngor y Gweithlu Addysg. Ar gael: </w:t>
      </w:r>
      <w:hyperlink r:id="rId21" w:history="1">
        <w:r w:rsidRPr="001E72C2">
          <w:rPr>
            <w:rStyle w:val="Hyperlink"/>
            <w:rFonts w:cs="Arial"/>
          </w:rPr>
          <w:t>https://www.ewc.wales/site/index.php/cy/component/fileman/file/Y%20Cyfuniad%20Dysgu%20Proffesiynol%202.0.pdf.html?routed=1&amp;container=fileman-files</w:t>
        </w:r>
      </w:hyperlink>
      <w:r w:rsidRPr="001E72C2">
        <w:rPr>
          <w:rFonts w:cs="Arial"/>
        </w:rPr>
        <w:t xml:space="preserve"> </w:t>
      </w:r>
    </w:p>
    <w:p w14:paraId="271123FC" w14:textId="77777777" w:rsidR="001E72C2" w:rsidRPr="001E72C2" w:rsidRDefault="001E72C2" w:rsidP="00762B38">
      <w:pPr>
        <w:pStyle w:val="AssignBody"/>
        <w:rPr>
          <w:rFonts w:cs="Arial"/>
        </w:rPr>
      </w:pPr>
      <w:r w:rsidRPr="001E72C2">
        <w:rPr>
          <w:rFonts w:cs="Arial"/>
        </w:rPr>
        <w:t xml:space="preserve">Hopwood, M a Defis, N (gol.) (2017) </w:t>
      </w:r>
      <w:r w:rsidRPr="001E72C2">
        <w:rPr>
          <w:rFonts w:cs="Arial"/>
          <w:i/>
          <w:iCs/>
        </w:rPr>
        <w:t>Llawlyfr Darpar-Athrawon Cymru</w:t>
      </w:r>
      <w:r w:rsidRPr="001E72C2">
        <w:rPr>
          <w:rFonts w:cs="Arial"/>
        </w:rPr>
        <w:t>. Caerfyrddin: Yr Athrofa</w:t>
      </w:r>
    </w:p>
    <w:p w14:paraId="579E379D" w14:textId="77777777" w:rsidR="001E72C2" w:rsidRPr="001E72C2" w:rsidRDefault="001E72C2" w:rsidP="00762B38">
      <w:pPr>
        <w:pStyle w:val="AssignBody"/>
        <w:rPr>
          <w:rFonts w:cs="Arial"/>
        </w:rPr>
      </w:pPr>
      <w:r w:rsidRPr="001E72C2">
        <w:rPr>
          <w:rFonts w:cs="Arial"/>
        </w:rPr>
        <w:t xml:space="preserve">Jisc (2020) Developing blended learning approaches. Ar gael: </w:t>
      </w:r>
      <w:hyperlink r:id="rId22" w:history="1">
        <w:r w:rsidRPr="001E72C2">
          <w:rPr>
            <w:rStyle w:val="Hyperlink"/>
            <w:rFonts w:cs="Arial"/>
          </w:rPr>
          <w:t>https://www.jisc.ac.uk/guides/creating-blended-learning-content</w:t>
        </w:r>
      </w:hyperlink>
      <w:r w:rsidRPr="001E72C2">
        <w:rPr>
          <w:rFonts w:cs="Arial"/>
        </w:rPr>
        <w:t xml:space="preserve"> </w:t>
      </w:r>
    </w:p>
    <w:p w14:paraId="6BC85D4C" w14:textId="77777777" w:rsidR="001E72C2" w:rsidRPr="001E72C2" w:rsidRDefault="001E72C2" w:rsidP="00762B38">
      <w:pPr>
        <w:pStyle w:val="AssignBody"/>
        <w:rPr>
          <w:rFonts w:cs="Arial"/>
        </w:rPr>
      </w:pPr>
      <w:r w:rsidRPr="001E72C2">
        <w:rPr>
          <w:rFonts w:cs="Arial"/>
        </w:rPr>
        <w:t xml:space="preserve">Llywodraeth Cymru (2008) </w:t>
      </w:r>
      <w:r w:rsidRPr="001E72C2">
        <w:rPr>
          <w:rFonts w:cs="Arial"/>
          <w:i/>
          <w:iCs/>
        </w:rPr>
        <w:t>Addysgeg Dysgu ac Addysgu</w:t>
      </w:r>
      <w:r w:rsidRPr="001E72C2">
        <w:rPr>
          <w:rFonts w:cs="Arial"/>
        </w:rPr>
        <w:t xml:space="preserve">, Caerdydd: Llywodraeth Cymru. Ar gael: </w:t>
      </w:r>
      <w:hyperlink r:id="rId23" w:history="1">
        <w:r w:rsidRPr="001E72C2">
          <w:rPr>
            <w:rStyle w:val="Hyperlink"/>
            <w:rFonts w:cs="Arial"/>
          </w:rPr>
          <w:t>https://hwb.gov.wales/api/storage/0a6c9f32-6378-4192-889e-d0b6cd84b745/addysgeg-dysgu-ac-addysgu.pdf</w:t>
        </w:r>
      </w:hyperlink>
      <w:r w:rsidRPr="001E72C2">
        <w:rPr>
          <w:rFonts w:cs="Arial"/>
        </w:rPr>
        <w:t xml:space="preserve"> </w:t>
      </w:r>
    </w:p>
    <w:p w14:paraId="00B00F98" w14:textId="77777777" w:rsidR="001E72C2" w:rsidRPr="001E72C2" w:rsidRDefault="001E72C2" w:rsidP="00762B38">
      <w:pPr>
        <w:pStyle w:val="AssignBody"/>
        <w:rPr>
          <w:rFonts w:cs="Arial"/>
        </w:rPr>
      </w:pPr>
      <w:r w:rsidRPr="001E72C2">
        <w:rPr>
          <w:rFonts w:cs="Arial"/>
        </w:rPr>
        <w:t xml:space="preserve">Llywodraeth Cymru (2010) </w:t>
      </w:r>
      <w:r w:rsidRPr="001E72C2">
        <w:rPr>
          <w:rFonts w:cs="Arial"/>
          <w:i/>
          <w:iCs/>
        </w:rPr>
        <w:t>Sut i ddatblygu meddwl ac asesu ar gyfer dysgu yn yr ystafell ddosbarth</w:t>
      </w:r>
      <w:r w:rsidRPr="001E72C2">
        <w:rPr>
          <w:rFonts w:cs="Arial"/>
        </w:rPr>
        <w:t xml:space="preserve">, Caerdydd: Llywodraeth Cymru. Ar gael: </w:t>
      </w:r>
      <w:hyperlink r:id="rId24" w:history="1">
        <w:r w:rsidRPr="001E72C2">
          <w:rPr>
            <w:rStyle w:val="Hyperlink"/>
            <w:rFonts w:cs="Arial"/>
          </w:rPr>
          <w:t>https://hwb.gov.wales/api/storage/283b9318-dcf7-402d-b39a-67dee70efe18/sut-i-ddatblygu-meddwl-ac-asesu-ar-gyfer-dysgu-yn-yr-ystafell-ddosbarth.pdf</w:t>
        </w:r>
      </w:hyperlink>
      <w:r w:rsidRPr="001E72C2">
        <w:rPr>
          <w:rFonts w:cs="Arial"/>
        </w:rPr>
        <w:t xml:space="preserve"> </w:t>
      </w:r>
    </w:p>
    <w:p w14:paraId="7D52EBBE" w14:textId="77777777" w:rsidR="001E72C2" w:rsidRPr="001E72C2" w:rsidRDefault="001E72C2" w:rsidP="00762B38">
      <w:pPr>
        <w:pStyle w:val="AssignBody"/>
        <w:rPr>
          <w:rFonts w:cs="Arial"/>
        </w:rPr>
      </w:pPr>
      <w:r w:rsidRPr="001E72C2">
        <w:rPr>
          <w:rFonts w:cs="Arial"/>
        </w:rPr>
        <w:t xml:space="preserve">Llywodraeth Cymru (2015) Fframwaith y Cyfnod Sylfaen, Caerdydd: Llywodraeth Cymru. Ar gael: </w:t>
      </w:r>
      <w:hyperlink r:id="rId25" w:history="1">
        <w:r w:rsidRPr="001E72C2">
          <w:rPr>
            <w:rStyle w:val="Hyperlink"/>
            <w:rFonts w:cs="Arial"/>
          </w:rPr>
          <w:t>https://hwb.gov.wales/api/storage/4f222e31-85c2-407b-9760-5ed8bd0b9e48/fframwaith-y-cyfnod-sylfaen.pdf</w:t>
        </w:r>
      </w:hyperlink>
      <w:r w:rsidRPr="001E72C2">
        <w:rPr>
          <w:rFonts w:cs="Arial"/>
        </w:rPr>
        <w:t xml:space="preserve"> </w:t>
      </w:r>
    </w:p>
    <w:p w14:paraId="712ADAB2" w14:textId="7A40DE89" w:rsidR="001E72C2" w:rsidRPr="001E72C2" w:rsidRDefault="001E72C2" w:rsidP="00762B38">
      <w:pPr>
        <w:pStyle w:val="AssignBody"/>
        <w:rPr>
          <w:rFonts w:cs="Arial"/>
        </w:rPr>
      </w:pPr>
      <w:r w:rsidRPr="001E72C2">
        <w:rPr>
          <w:rFonts w:cs="Arial"/>
        </w:rPr>
        <w:t>Llywodraeth Cymru (2019</w:t>
      </w:r>
      <w:r w:rsidR="008D737C">
        <w:rPr>
          <w:rFonts w:cs="Arial"/>
        </w:rPr>
        <w:t>.a</w:t>
      </w:r>
      <w:r w:rsidRPr="001E72C2">
        <w:rPr>
          <w:rFonts w:cs="Arial"/>
          <w:i/>
          <w:iCs/>
        </w:rPr>
        <w:t>) Dysgu Proffesiynol Cyfunol</w:t>
      </w:r>
      <w:r w:rsidRPr="001E72C2">
        <w:rPr>
          <w:rFonts w:cs="Arial"/>
        </w:rPr>
        <w:t xml:space="preserve">, Caerdydd: Llywodraeth Cymru. Ar gael: </w:t>
      </w:r>
      <w:hyperlink r:id="rId26" w:history="1">
        <w:r w:rsidRPr="001E72C2">
          <w:rPr>
            <w:rStyle w:val="Hyperlink"/>
            <w:rFonts w:cs="Arial"/>
          </w:rPr>
          <w:t>https://hwb.gov.wales/datblygiad-proffesiynol/dull-cenedlaethol-ar-gyfer-dysgu-proffesiynol/dysgu-proffesiynol-cyfunol</w:t>
        </w:r>
      </w:hyperlink>
      <w:r w:rsidRPr="001E72C2">
        <w:rPr>
          <w:rFonts w:cs="Arial"/>
        </w:rPr>
        <w:t xml:space="preserve"> </w:t>
      </w:r>
    </w:p>
    <w:p w14:paraId="1414E204" w14:textId="71CE8BC1" w:rsidR="001E72C2" w:rsidRPr="001E72C2" w:rsidRDefault="001E72C2" w:rsidP="00762B38">
      <w:pPr>
        <w:pStyle w:val="AssignBody"/>
        <w:rPr>
          <w:rFonts w:cs="Arial"/>
        </w:rPr>
      </w:pPr>
      <w:r w:rsidRPr="001E72C2">
        <w:rPr>
          <w:rFonts w:cs="Arial"/>
        </w:rPr>
        <w:lastRenderedPageBreak/>
        <w:t>Llywodraeth Cymru (2019</w:t>
      </w:r>
      <w:r w:rsidR="008D737C">
        <w:rPr>
          <w:rFonts w:cs="Arial"/>
        </w:rPr>
        <w:t>.b</w:t>
      </w:r>
      <w:r w:rsidRPr="001E72C2">
        <w:rPr>
          <w:rFonts w:cs="Arial"/>
        </w:rPr>
        <w:t xml:space="preserve">) </w:t>
      </w:r>
      <w:r w:rsidRPr="001E72C2">
        <w:rPr>
          <w:rFonts w:cs="Arial"/>
          <w:i/>
          <w:iCs/>
        </w:rPr>
        <w:t>Safonau Proffesiynol ar gyfer addysgu ac arweinyddiaeth</w:t>
      </w:r>
      <w:r w:rsidRPr="001E72C2">
        <w:rPr>
          <w:rFonts w:cs="Arial"/>
        </w:rPr>
        <w:t xml:space="preserve">, Caerdydd: Llywodraeth Cymru. Ar gael: </w:t>
      </w:r>
      <w:hyperlink r:id="rId27" w:history="1">
        <w:r w:rsidRPr="001E72C2">
          <w:rPr>
            <w:rStyle w:val="Hyperlink"/>
            <w:rFonts w:cs="Arial"/>
          </w:rPr>
          <w:t>https://hwb.gov.wales/datblygiad-proffesiynol/safonau-proffesiynol</w:t>
        </w:r>
      </w:hyperlink>
      <w:r w:rsidRPr="001E72C2">
        <w:rPr>
          <w:rFonts w:cs="Arial"/>
        </w:rPr>
        <w:t xml:space="preserve"> </w:t>
      </w:r>
    </w:p>
    <w:p w14:paraId="002F76F8" w14:textId="77777777" w:rsidR="001E72C2" w:rsidRPr="001E72C2" w:rsidRDefault="001E72C2" w:rsidP="00762B38">
      <w:pPr>
        <w:pStyle w:val="AssignBody"/>
        <w:rPr>
          <w:rFonts w:cs="Arial"/>
        </w:rPr>
      </w:pPr>
      <w:r w:rsidRPr="001E72C2">
        <w:rPr>
          <w:rFonts w:cs="Arial"/>
        </w:rPr>
        <w:t xml:space="preserve">Llywodraeth Cymru (2020) Dysgu ac addysgu: cyfunol; canllaw byr, Caerdydd: Llywodraeth Cymru </w:t>
      </w:r>
    </w:p>
    <w:p w14:paraId="37F3AE75" w14:textId="3EAFF98D" w:rsidR="001E72C2" w:rsidRPr="001E72C2" w:rsidRDefault="001E72C2" w:rsidP="00762B38">
      <w:pPr>
        <w:rPr>
          <w:rFonts w:ascii="Arial" w:hAnsi="Arial" w:cs="Arial"/>
        </w:rPr>
      </w:pPr>
      <w:r>
        <w:rPr>
          <w:rFonts w:ascii="Arial" w:hAnsi="Arial" w:cs="Arial"/>
        </w:rPr>
        <w:t>Llywodraeth Cymru. (2019</w:t>
      </w:r>
      <w:r w:rsidR="008D737C">
        <w:rPr>
          <w:rFonts w:ascii="Arial" w:hAnsi="Arial" w:cs="Arial"/>
        </w:rPr>
        <w:t>.c</w:t>
      </w:r>
      <w:r>
        <w:rPr>
          <w:rFonts w:ascii="Arial" w:hAnsi="Arial" w:cs="Arial"/>
        </w:rPr>
        <w:t xml:space="preserve">) Fframweithiau’r sgiliau trawsgwricwlaidd. Caerdydd: Llywodraeth Cymru. Ar gael: </w:t>
      </w:r>
      <w:r>
        <w:rPr>
          <w:rFonts w:ascii="Arial" w:hAnsi="Arial" w:cs="Arial"/>
          <w:color w:val="0563C1"/>
          <w:u w:val="single"/>
        </w:rPr>
        <w:t>&lt;https://hwb.gov.wales/cwricwlwm-i-gymru/fframweithiau-r-sgiliau-trawsgwricwlaidd&gt;</w:t>
      </w:r>
    </w:p>
    <w:p w14:paraId="1A789859" w14:textId="6A4197A6" w:rsidR="001E72C2" w:rsidRPr="001E72C2" w:rsidRDefault="001E72C2" w:rsidP="00762B38">
      <w:pPr>
        <w:pStyle w:val="AssignBody"/>
        <w:rPr>
          <w:rFonts w:cs="Arial"/>
        </w:rPr>
      </w:pPr>
      <w:r w:rsidRPr="001E72C2">
        <w:rPr>
          <w:rFonts w:cs="Arial"/>
        </w:rPr>
        <w:t>Llywodraeth Cymru. (2019</w:t>
      </w:r>
      <w:r w:rsidR="008D737C">
        <w:rPr>
          <w:rFonts w:cs="Arial"/>
        </w:rPr>
        <w:t>.d</w:t>
      </w:r>
      <w:r w:rsidRPr="001E72C2">
        <w:rPr>
          <w:rFonts w:cs="Arial"/>
        </w:rPr>
        <w:t xml:space="preserve">) </w:t>
      </w:r>
      <w:r w:rsidRPr="001E72C2">
        <w:rPr>
          <w:rFonts w:cs="Arial"/>
          <w:i/>
          <w:iCs/>
        </w:rPr>
        <w:t>Y Cwricwlwm newydd i Gymru</w:t>
      </w:r>
      <w:r w:rsidRPr="001E72C2">
        <w:rPr>
          <w:rFonts w:cs="Arial"/>
        </w:rPr>
        <w:t xml:space="preserve">. Caerdydd: Llywodraeth Cymru. Ar gael: </w:t>
      </w:r>
      <w:hyperlink r:id="rId28" w:history="1">
        <w:r w:rsidRPr="001E72C2">
          <w:rPr>
            <w:rStyle w:val="Hyperlink"/>
            <w:rFonts w:cs="Arial"/>
          </w:rPr>
          <w:t>https://hwb.gov.wales/cwricwlwm-i-gymru</w:t>
        </w:r>
      </w:hyperlink>
      <w:r w:rsidRPr="001E72C2">
        <w:rPr>
          <w:rFonts w:cs="Arial"/>
        </w:rPr>
        <w:t xml:space="preserve"> </w:t>
      </w:r>
    </w:p>
    <w:p w14:paraId="1F794807" w14:textId="77777777" w:rsidR="001E72C2" w:rsidRPr="001E72C2" w:rsidRDefault="001E72C2" w:rsidP="00762B38">
      <w:pPr>
        <w:pStyle w:val="AssignBody"/>
        <w:rPr>
          <w:rFonts w:cs="Arial"/>
        </w:rPr>
      </w:pPr>
      <w:r w:rsidRPr="001E72C2">
        <w:rPr>
          <w:rFonts w:cs="Arial"/>
        </w:rPr>
        <w:t xml:space="preserve">Taylor, C., Rhys, M., Waldron, S., Davies, R., Power, S., Maynard, T., Moore, L., Blackaby, D. a Plewis, I. (2015) Gwerthyso’r Cyfnod Sylfaen: Adroddiad Terfynol. Caerdydd: Llywodraeth Cymru. Ar gael: </w:t>
      </w:r>
      <w:r w:rsidRPr="001E72C2">
        <w:rPr>
          <w:rFonts w:cs="Arial"/>
          <w:color w:val="0563C1"/>
          <w:u w:val="single"/>
        </w:rPr>
        <w:t>&lt;https://llyw.cymru/sites/default/files/statistics-and-research/2019-07/150514-foundation-phase-final-cy.pdf&gt;</w:t>
      </w:r>
    </w:p>
    <w:p w14:paraId="0ACD0924" w14:textId="77777777" w:rsidR="001E72C2" w:rsidRPr="001E72C2" w:rsidRDefault="001E72C2" w:rsidP="00762B38">
      <w:pPr>
        <w:rPr>
          <w:rFonts w:ascii="Arial" w:hAnsi="Arial" w:cs="Arial"/>
        </w:rPr>
      </w:pPr>
      <w:r w:rsidRPr="001E72C2">
        <w:rPr>
          <w:rFonts w:ascii="Arial" w:hAnsi="Arial" w:cs="Arial"/>
        </w:rPr>
        <w:t xml:space="preserve">Whitehead M. (Ed) (2010) </w:t>
      </w:r>
      <w:r w:rsidRPr="001E72C2">
        <w:rPr>
          <w:rFonts w:ascii="Arial" w:hAnsi="Arial" w:cs="Arial"/>
          <w:i/>
        </w:rPr>
        <w:t>Physical Literacy Throughout the Lifecourse</w:t>
      </w:r>
      <w:r w:rsidRPr="001E72C2">
        <w:rPr>
          <w:rFonts w:ascii="Arial" w:hAnsi="Arial" w:cs="Arial"/>
        </w:rPr>
        <w:t>. Oxford. Routledge</w:t>
      </w:r>
    </w:p>
    <w:p w14:paraId="7F5516E8" w14:textId="5FD1813F" w:rsidR="00762B38" w:rsidRPr="00762B38" w:rsidRDefault="00762B38" w:rsidP="00762B38">
      <w:pPr>
        <w:pStyle w:val="AssignBody"/>
        <w:rPr>
          <w:rFonts w:cs="Arial"/>
        </w:rPr>
      </w:pPr>
      <w:r w:rsidRPr="00762B38">
        <w:rPr>
          <w:rFonts w:cs="Arial"/>
        </w:rPr>
        <w:t xml:space="preserve"> </w:t>
      </w:r>
    </w:p>
    <w:p w14:paraId="5C765BBC" w14:textId="77777777" w:rsidR="00762B38" w:rsidRDefault="00762B38" w:rsidP="00762B38">
      <w:pPr>
        <w:pStyle w:val="AssignBody"/>
      </w:pPr>
    </w:p>
    <w:p w14:paraId="350ED5D4" w14:textId="0C702A43" w:rsidR="00762B38" w:rsidRDefault="00762B38" w:rsidP="00762B38">
      <w:pPr>
        <w:pStyle w:val="AssignBody"/>
      </w:pPr>
    </w:p>
    <w:p w14:paraId="461207FC" w14:textId="3CC91880" w:rsidR="00E1397A" w:rsidRDefault="00E1397A" w:rsidP="00762B38">
      <w:pPr>
        <w:pStyle w:val="AssignBody"/>
      </w:pPr>
    </w:p>
    <w:p w14:paraId="09BDCB0F" w14:textId="5123A8C8" w:rsidR="00E1397A" w:rsidRDefault="00E1397A" w:rsidP="00762B38">
      <w:pPr>
        <w:pStyle w:val="AssignBody"/>
      </w:pPr>
    </w:p>
    <w:p w14:paraId="600EF28C" w14:textId="387BC24C" w:rsidR="00E1397A" w:rsidRDefault="00E1397A" w:rsidP="00762B38">
      <w:pPr>
        <w:pStyle w:val="AssignBody"/>
      </w:pPr>
    </w:p>
    <w:p w14:paraId="7ED9A47D" w14:textId="7E88492A" w:rsidR="00E1397A" w:rsidRDefault="00E1397A" w:rsidP="00762B38">
      <w:pPr>
        <w:pStyle w:val="AssignBody"/>
      </w:pPr>
    </w:p>
    <w:p w14:paraId="4D6BD6E7" w14:textId="3D20457E" w:rsidR="00E1397A" w:rsidRDefault="00E1397A" w:rsidP="00762B38">
      <w:pPr>
        <w:pStyle w:val="AssignBody"/>
      </w:pPr>
    </w:p>
    <w:p w14:paraId="1A16C9FE" w14:textId="774FD93B" w:rsidR="00E1397A" w:rsidRDefault="00E1397A" w:rsidP="00762B38">
      <w:pPr>
        <w:pStyle w:val="AssignBody"/>
      </w:pPr>
    </w:p>
    <w:p w14:paraId="4D4DA2F8" w14:textId="3671EBB8" w:rsidR="00E1397A" w:rsidRDefault="00E1397A" w:rsidP="00762B38">
      <w:pPr>
        <w:pStyle w:val="AssignBody"/>
      </w:pPr>
    </w:p>
    <w:p w14:paraId="4B6CD3B3" w14:textId="43C24E32" w:rsidR="00E1397A" w:rsidRDefault="00E1397A" w:rsidP="00762B38">
      <w:pPr>
        <w:pStyle w:val="AssignBody"/>
      </w:pPr>
    </w:p>
    <w:p w14:paraId="103EAFCE" w14:textId="4FEB2AEE" w:rsidR="0029581F" w:rsidRDefault="0029581F" w:rsidP="00762B38">
      <w:pPr>
        <w:pStyle w:val="AssignBody"/>
      </w:pPr>
    </w:p>
    <w:p w14:paraId="0BDAD60A" w14:textId="6551EE7C" w:rsidR="0029581F" w:rsidRDefault="0029581F" w:rsidP="00762B38">
      <w:pPr>
        <w:pStyle w:val="AssignBody"/>
      </w:pPr>
    </w:p>
    <w:p w14:paraId="1336F560" w14:textId="3E700DAF" w:rsidR="0029581F" w:rsidRDefault="0029581F" w:rsidP="00762B38">
      <w:pPr>
        <w:pStyle w:val="AssignBody"/>
      </w:pPr>
    </w:p>
    <w:p w14:paraId="6BC9DA0C" w14:textId="39BEF8A5" w:rsidR="0029581F" w:rsidRDefault="0029581F" w:rsidP="00762B38">
      <w:pPr>
        <w:pStyle w:val="AssignBody"/>
      </w:pPr>
    </w:p>
    <w:p w14:paraId="6E559633" w14:textId="64700E92" w:rsidR="0029581F" w:rsidRDefault="0029581F" w:rsidP="00762B38">
      <w:pPr>
        <w:pStyle w:val="AssignBody"/>
      </w:pPr>
    </w:p>
    <w:p w14:paraId="39EBF48B" w14:textId="2C115BDA" w:rsidR="0029581F" w:rsidRDefault="0029581F" w:rsidP="00762B38">
      <w:pPr>
        <w:pStyle w:val="AssignBody"/>
      </w:pPr>
    </w:p>
    <w:p w14:paraId="30FD8E7E" w14:textId="0A503884" w:rsidR="0029581F" w:rsidRDefault="0029581F" w:rsidP="00762B38">
      <w:pPr>
        <w:pStyle w:val="AssignBody"/>
      </w:pPr>
    </w:p>
    <w:p w14:paraId="4294D108" w14:textId="6223F8C5" w:rsidR="0029581F" w:rsidRDefault="0029581F" w:rsidP="00762B38">
      <w:pPr>
        <w:pStyle w:val="AssignBody"/>
      </w:pPr>
    </w:p>
    <w:p w14:paraId="190B87BE" w14:textId="6A634642" w:rsidR="0029581F" w:rsidRDefault="0029581F" w:rsidP="00762B38">
      <w:pPr>
        <w:pStyle w:val="AssignBody"/>
      </w:pPr>
    </w:p>
    <w:p w14:paraId="7D8B41B1" w14:textId="62641CD5" w:rsidR="0029581F" w:rsidRDefault="0029581F" w:rsidP="00762B38">
      <w:pPr>
        <w:pStyle w:val="AssignBody"/>
      </w:pPr>
    </w:p>
    <w:p w14:paraId="35B30932" w14:textId="307499A2" w:rsidR="0029581F" w:rsidRDefault="0029581F" w:rsidP="00762B38">
      <w:pPr>
        <w:pStyle w:val="AssignBody"/>
      </w:pPr>
    </w:p>
    <w:p w14:paraId="74B4060C" w14:textId="5C9472E7" w:rsidR="00E1397A" w:rsidRPr="00E1397A" w:rsidRDefault="00E1397A" w:rsidP="00762B38">
      <w:pPr>
        <w:pStyle w:val="AssignBody"/>
        <w:rPr>
          <w:b/>
          <w:bCs/>
          <w:u w:val="single"/>
        </w:rPr>
      </w:pPr>
      <w:r w:rsidRPr="00E1397A">
        <w:rPr>
          <w:b/>
          <w:bCs/>
          <w:u w:val="single"/>
        </w:rPr>
        <w:lastRenderedPageBreak/>
        <w:t>Atodiad:</w:t>
      </w:r>
    </w:p>
    <w:p w14:paraId="4608E474" w14:textId="6BC7C1B7" w:rsidR="00E1397A" w:rsidRDefault="00EC12E9" w:rsidP="00762B38">
      <w:pPr>
        <w:pStyle w:val="AssignBody"/>
      </w:pPr>
      <w:r w:rsidRPr="00EC12E9">
        <w:rPr>
          <w:rFonts w:cs="Arial"/>
        </w:rPr>
        <w:t xml:space="preserve">Dyma'r ddolen ar gyfer safonau'r PDP: </w:t>
      </w:r>
      <w:r w:rsidRPr="00EC12E9">
        <w:rPr>
          <w:rFonts w:cs="Arial"/>
          <w:color w:val="0563C1"/>
          <w:u w:val="single"/>
        </w:rPr>
        <w:t>&lt;https://v3.pebblepad.co.uk/spa/#/public/kwhG4ZWzrb7km3Gs6H85Hw4c8w&gt;</w:t>
      </w:r>
    </w:p>
    <w:p w14:paraId="1D1EEC43" w14:textId="77777777" w:rsidR="00E1397A" w:rsidRPr="00762B38" w:rsidRDefault="00E1397A" w:rsidP="00762B38">
      <w:pPr>
        <w:pStyle w:val="AssignBody"/>
      </w:pPr>
    </w:p>
    <w:sectPr w:rsidR="00E1397A" w:rsidRPr="00762B3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BAB2E" w14:textId="77777777" w:rsidR="00BB438A" w:rsidRDefault="00BB438A" w:rsidP="00E611D9">
      <w:pPr>
        <w:spacing w:after="0" w:line="240" w:lineRule="auto"/>
      </w:pPr>
      <w:r>
        <w:separator/>
      </w:r>
    </w:p>
  </w:endnote>
  <w:endnote w:type="continuationSeparator" w:id="0">
    <w:p w14:paraId="21A85AEF" w14:textId="77777777" w:rsidR="00BB438A" w:rsidRDefault="00BB438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27DC1" w14:textId="6DC0F5C0" w:rsidR="002E2B43" w:rsidRPr="00762B38" w:rsidRDefault="002E2B43">
    <w:pPr>
      <w:pStyle w:val="Footer"/>
      <w:rPr>
        <w:lang w:val="cy-GB"/>
      </w:rPr>
    </w:pPr>
    <w:r>
      <w:rPr>
        <w:lang w:val="cy-GB"/>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C352" w14:textId="77777777" w:rsidR="00BB438A" w:rsidRDefault="00BB438A" w:rsidP="00E611D9">
      <w:pPr>
        <w:spacing w:after="0" w:line="240" w:lineRule="auto"/>
      </w:pPr>
      <w:r>
        <w:separator/>
      </w:r>
    </w:p>
  </w:footnote>
  <w:footnote w:type="continuationSeparator" w:id="0">
    <w:p w14:paraId="1F4B429C" w14:textId="77777777" w:rsidR="00BB438A" w:rsidRDefault="00BB438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E2B43" w:rsidRPr="00E611D9" w14:paraId="746C0110" w14:textId="77777777" w:rsidTr="00E611D9">
      <w:tc>
        <w:tcPr>
          <w:tcW w:w="4508" w:type="dxa"/>
        </w:tcPr>
        <w:p w14:paraId="739FBAFA" w14:textId="7E68CF07" w:rsidR="002E2B43" w:rsidRPr="00E611D9" w:rsidRDefault="002E2B43">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51D506A0" w14:textId="67D173F5" w:rsidR="002E2B43" w:rsidRPr="00E611D9" w:rsidRDefault="002E2B43" w:rsidP="00E611D9">
          <w:pPr>
            <w:pStyle w:val="Header"/>
            <w:jc w:val="right"/>
            <w:rPr>
              <w:rFonts w:ascii="Arial" w:hAnsi="Arial" w:cs="Arial"/>
            </w:rPr>
          </w:pPr>
          <w:r>
            <w:rPr>
              <w:rFonts w:ascii="Arial" w:hAnsi="Arial" w:cs="Arial"/>
            </w:rPr>
            <w:t xml:space="preserve"> 1800453 / Megan Octavia Lewis: </w:t>
          </w:r>
        </w:p>
      </w:tc>
    </w:tr>
  </w:tbl>
  <w:p w14:paraId="31028CA5" w14:textId="60CD5227" w:rsidR="002E2B43" w:rsidRDefault="002E2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90B23"/>
    <w:multiLevelType w:val="hybridMultilevel"/>
    <w:tmpl w:val="1DFEFB7A"/>
    <w:lvl w:ilvl="0" w:tplc="2490285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D679D"/>
    <w:multiLevelType w:val="hybridMultilevel"/>
    <w:tmpl w:val="01D461BE"/>
    <w:lvl w:ilvl="0" w:tplc="74EAB39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754EB"/>
    <w:multiLevelType w:val="hybridMultilevel"/>
    <w:tmpl w:val="8D1A8316"/>
    <w:lvl w:ilvl="0" w:tplc="2456714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A4EB1"/>
    <w:multiLevelType w:val="hybridMultilevel"/>
    <w:tmpl w:val="950C7868"/>
    <w:lvl w:ilvl="0" w:tplc="831664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4E15B87"/>
    <w:multiLevelType w:val="hybridMultilevel"/>
    <w:tmpl w:val="D174C4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257853"/>
    <w:multiLevelType w:val="hybridMultilevel"/>
    <w:tmpl w:val="BF162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E354A"/>
    <w:rsid w:val="001E72C2"/>
    <w:rsid w:val="00211E6B"/>
    <w:rsid w:val="002229F0"/>
    <w:rsid w:val="0029581F"/>
    <w:rsid w:val="002B7144"/>
    <w:rsid w:val="002E2B43"/>
    <w:rsid w:val="004D15C5"/>
    <w:rsid w:val="004D3B4A"/>
    <w:rsid w:val="004F11A8"/>
    <w:rsid w:val="005417D6"/>
    <w:rsid w:val="00542E1B"/>
    <w:rsid w:val="006419C3"/>
    <w:rsid w:val="00691A46"/>
    <w:rsid w:val="006B5861"/>
    <w:rsid w:val="00762B38"/>
    <w:rsid w:val="00787C79"/>
    <w:rsid w:val="007F4B93"/>
    <w:rsid w:val="00817F7A"/>
    <w:rsid w:val="008725BC"/>
    <w:rsid w:val="0087672C"/>
    <w:rsid w:val="008917E4"/>
    <w:rsid w:val="008D737C"/>
    <w:rsid w:val="00993BA5"/>
    <w:rsid w:val="009F1C73"/>
    <w:rsid w:val="00A6421C"/>
    <w:rsid w:val="00BB438A"/>
    <w:rsid w:val="00BC651E"/>
    <w:rsid w:val="00C75412"/>
    <w:rsid w:val="00CD1240"/>
    <w:rsid w:val="00CD3080"/>
    <w:rsid w:val="00D147AD"/>
    <w:rsid w:val="00DF6E9A"/>
    <w:rsid w:val="00E1397A"/>
    <w:rsid w:val="00E20EC7"/>
    <w:rsid w:val="00E60499"/>
    <w:rsid w:val="00E611D9"/>
    <w:rsid w:val="00E709EC"/>
    <w:rsid w:val="00EC12E9"/>
    <w:rsid w:val="00F513C1"/>
    <w:rsid w:val="00FA11D9"/>
    <w:rsid w:val="00FD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2B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62B38"/>
    <w:rPr>
      <w:color w:val="0563C1" w:themeColor="hyperlink"/>
      <w:u w:val="single"/>
    </w:rPr>
  </w:style>
  <w:style w:type="character" w:styleId="UnresolvedMention">
    <w:name w:val="Unresolved Mention"/>
    <w:basedOn w:val="DefaultParagraphFont"/>
    <w:uiPriority w:val="99"/>
    <w:semiHidden/>
    <w:unhideWhenUsed/>
    <w:rsid w:val="00762B38"/>
    <w:rPr>
      <w:color w:val="605E5C"/>
      <w:shd w:val="clear" w:color="auto" w:fill="E1DFDD"/>
    </w:rPr>
  </w:style>
  <w:style w:type="character" w:customStyle="1" w:styleId="normaltextrun">
    <w:name w:val="normaltextrun"/>
    <w:rsid w:val="00762B38"/>
  </w:style>
  <w:style w:type="character" w:customStyle="1" w:styleId="eop">
    <w:name w:val="eop"/>
    <w:rsid w:val="00762B38"/>
  </w:style>
  <w:style w:type="character" w:customStyle="1" w:styleId="spellingerror">
    <w:name w:val="spellingerror"/>
    <w:rsid w:val="00762B38"/>
  </w:style>
  <w:style w:type="character" w:styleId="FollowedHyperlink">
    <w:name w:val="FollowedHyperlink"/>
    <w:basedOn w:val="DefaultParagraphFont"/>
    <w:uiPriority w:val="99"/>
    <w:semiHidden/>
    <w:unhideWhenUsed/>
    <w:rsid w:val="002B71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03782">
      <w:bodyDiv w:val="1"/>
      <w:marLeft w:val="0"/>
      <w:marRight w:val="0"/>
      <w:marTop w:val="0"/>
      <w:marBottom w:val="0"/>
      <w:divBdr>
        <w:top w:val="none" w:sz="0" w:space="0" w:color="auto"/>
        <w:left w:val="none" w:sz="0" w:space="0" w:color="auto"/>
        <w:bottom w:val="none" w:sz="0" w:space="0" w:color="auto"/>
        <w:right w:val="none" w:sz="0" w:space="0" w:color="auto"/>
      </w:divBdr>
    </w:div>
    <w:div w:id="352536951">
      <w:bodyDiv w:val="1"/>
      <w:marLeft w:val="0"/>
      <w:marRight w:val="0"/>
      <w:marTop w:val="0"/>
      <w:marBottom w:val="0"/>
      <w:divBdr>
        <w:top w:val="none" w:sz="0" w:space="0" w:color="auto"/>
        <w:left w:val="none" w:sz="0" w:space="0" w:color="auto"/>
        <w:bottom w:val="none" w:sz="0" w:space="0" w:color="auto"/>
        <w:right w:val="none" w:sz="0" w:space="0" w:color="auto"/>
      </w:divBdr>
    </w:div>
    <w:div w:id="503663525">
      <w:bodyDiv w:val="1"/>
      <w:marLeft w:val="0"/>
      <w:marRight w:val="0"/>
      <w:marTop w:val="0"/>
      <w:marBottom w:val="0"/>
      <w:divBdr>
        <w:top w:val="none" w:sz="0" w:space="0" w:color="auto"/>
        <w:left w:val="none" w:sz="0" w:space="0" w:color="auto"/>
        <w:bottom w:val="none" w:sz="0" w:space="0" w:color="auto"/>
        <w:right w:val="none" w:sz="0" w:space="0" w:color="auto"/>
      </w:divBdr>
    </w:div>
    <w:div w:id="895434584">
      <w:bodyDiv w:val="1"/>
      <w:marLeft w:val="0"/>
      <w:marRight w:val="0"/>
      <w:marTop w:val="0"/>
      <w:marBottom w:val="0"/>
      <w:divBdr>
        <w:top w:val="none" w:sz="0" w:space="0" w:color="auto"/>
        <w:left w:val="none" w:sz="0" w:space="0" w:color="auto"/>
        <w:bottom w:val="none" w:sz="0" w:space="0" w:color="auto"/>
        <w:right w:val="none" w:sz="0" w:space="0" w:color="auto"/>
      </w:divBdr>
    </w:div>
    <w:div w:id="1073355477">
      <w:bodyDiv w:val="1"/>
      <w:marLeft w:val="0"/>
      <w:marRight w:val="0"/>
      <w:marTop w:val="0"/>
      <w:marBottom w:val="0"/>
      <w:divBdr>
        <w:top w:val="none" w:sz="0" w:space="0" w:color="auto"/>
        <w:left w:val="none" w:sz="0" w:space="0" w:color="auto"/>
        <w:bottom w:val="none" w:sz="0" w:space="0" w:color="auto"/>
        <w:right w:val="none" w:sz="0" w:space="0" w:color="auto"/>
      </w:divBdr>
    </w:div>
    <w:div w:id="1123429145">
      <w:bodyDiv w:val="1"/>
      <w:marLeft w:val="0"/>
      <w:marRight w:val="0"/>
      <w:marTop w:val="0"/>
      <w:marBottom w:val="0"/>
      <w:divBdr>
        <w:top w:val="none" w:sz="0" w:space="0" w:color="auto"/>
        <w:left w:val="none" w:sz="0" w:space="0" w:color="auto"/>
        <w:bottom w:val="none" w:sz="0" w:space="0" w:color="auto"/>
        <w:right w:val="none" w:sz="0" w:space="0" w:color="auto"/>
      </w:divBdr>
    </w:div>
    <w:div w:id="1436097774">
      <w:bodyDiv w:val="1"/>
      <w:marLeft w:val="0"/>
      <w:marRight w:val="0"/>
      <w:marTop w:val="0"/>
      <w:marBottom w:val="0"/>
      <w:divBdr>
        <w:top w:val="none" w:sz="0" w:space="0" w:color="auto"/>
        <w:left w:val="none" w:sz="0" w:space="0" w:color="auto"/>
        <w:bottom w:val="none" w:sz="0" w:space="0" w:color="auto"/>
        <w:right w:val="none" w:sz="0" w:space="0" w:color="auto"/>
      </w:divBdr>
    </w:div>
    <w:div w:id="1497572452">
      <w:bodyDiv w:val="1"/>
      <w:marLeft w:val="0"/>
      <w:marRight w:val="0"/>
      <w:marTop w:val="0"/>
      <w:marBottom w:val="0"/>
      <w:divBdr>
        <w:top w:val="none" w:sz="0" w:space="0" w:color="auto"/>
        <w:left w:val="none" w:sz="0" w:space="0" w:color="auto"/>
        <w:bottom w:val="none" w:sz="0" w:space="0" w:color="auto"/>
        <w:right w:val="none" w:sz="0" w:space="0" w:color="auto"/>
      </w:divBdr>
    </w:div>
    <w:div w:id="1758478073">
      <w:bodyDiv w:val="1"/>
      <w:marLeft w:val="0"/>
      <w:marRight w:val="0"/>
      <w:marTop w:val="0"/>
      <w:marBottom w:val="0"/>
      <w:divBdr>
        <w:top w:val="none" w:sz="0" w:space="0" w:color="auto"/>
        <w:left w:val="none" w:sz="0" w:space="0" w:color="auto"/>
        <w:bottom w:val="none" w:sz="0" w:space="0" w:color="auto"/>
        <w:right w:val="none" w:sz="0" w:space="0" w:color="auto"/>
      </w:divBdr>
    </w:div>
    <w:div w:id="1869563998">
      <w:bodyDiv w:val="1"/>
      <w:marLeft w:val="0"/>
      <w:marRight w:val="0"/>
      <w:marTop w:val="0"/>
      <w:marBottom w:val="0"/>
      <w:divBdr>
        <w:top w:val="none" w:sz="0" w:space="0" w:color="auto"/>
        <w:left w:val="none" w:sz="0" w:space="0" w:color="auto"/>
        <w:bottom w:val="none" w:sz="0" w:space="0" w:color="auto"/>
        <w:right w:val="none" w:sz="0" w:space="0" w:color="auto"/>
      </w:divBdr>
    </w:div>
    <w:div w:id="1875968569">
      <w:bodyDiv w:val="1"/>
      <w:marLeft w:val="0"/>
      <w:marRight w:val="0"/>
      <w:marTop w:val="0"/>
      <w:marBottom w:val="0"/>
      <w:divBdr>
        <w:top w:val="none" w:sz="0" w:space="0" w:color="auto"/>
        <w:left w:val="none" w:sz="0" w:space="0" w:color="auto"/>
        <w:bottom w:val="none" w:sz="0" w:space="0" w:color="auto"/>
        <w:right w:val="none" w:sz="0" w:space="0" w:color="auto"/>
      </w:divBdr>
    </w:div>
    <w:div w:id="199756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estyn.llyw.cymru/system/files/2020-07/Preparing%2520for%2520the%2520DCF%2520cym.pdf" TargetMode="External"/><Relationship Id="rId26" Type="http://schemas.openxmlformats.org/officeDocument/2006/relationships/hyperlink" Target="https://hwb.gov.wales/datblygiad-proffesiynol/dull-cenedlaethol-ar-gyfer-dysgu-proffesiynol/dysgu-proffesiynol-cyfunol" TargetMode="External"/><Relationship Id="rId3" Type="http://schemas.openxmlformats.org/officeDocument/2006/relationships/customXml" Target="../customXml/item3.xml"/><Relationship Id="rId21" Type="http://schemas.openxmlformats.org/officeDocument/2006/relationships/hyperlink" Target="https://www.ewc.wales/site/index.php/cy/component/fileman/file/Y%20Cyfuniad%20Dysgu%20Proffesiynol%202.0.pdf.html?routed=1&amp;container=fileman-fil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lyw.cymru/sites/default/files/publications/2018-03/dyfodol-llwyddiannus.pdf" TargetMode="External"/><Relationship Id="rId25" Type="http://schemas.openxmlformats.org/officeDocument/2006/relationships/hyperlink" Target="https://hwb.gov.wales/api/storage/4f222e31-85c2-407b-9760-5ed8bd0b9e48/fframwaith-y-cyfnod-sylfaen.pdf"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styn.llyw.cymru/cefnogi-dysgu/cefnogi-lles-dysgu-yn-ystod-covid-19-dulliau-o-bartneriaethau-dysgu-oedolion-yn-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wb.gov.wales/api/storage/283b9318-dcf7-402d-b39a-67dee70efe18/sut-i-ddatblygu-meddwl-ac-asesu-ar-gyfer-dysgu-yn-yr-ystafell-ddosbarth.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hwb.gov.wales/api/storage/0a6c9f32-6378-4192-889e-d0b6cd84b745/addysgeg-dysgu-ac-addysgu.pdf" TargetMode="External"/><Relationship Id="rId28" Type="http://schemas.openxmlformats.org/officeDocument/2006/relationships/hyperlink" Target="https://hwb.gov.wales/cwricwlwm-i-gymru" TargetMode="External"/><Relationship Id="rId10" Type="http://schemas.openxmlformats.org/officeDocument/2006/relationships/endnotes" Target="endnotes.xml"/><Relationship Id="rId19" Type="http://schemas.openxmlformats.org/officeDocument/2006/relationships/hyperlink" Target="https://www.estyn.llyw.cymru/system/files/2021-03/Report%20on%20Remote%20and%20Blended%20Learning%20in%20Post%2016%20cy_0.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jisc.ac.uk/guides/creating-blended-learning-content" TargetMode="External"/><Relationship Id="rId27" Type="http://schemas.openxmlformats.org/officeDocument/2006/relationships/hyperlink" Target="https://hwb.gov.wales/datblygiad-proffesiynol/safonau-proffesiyno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B19CA0E7-9520-4CEB-AA2F-2219BAF2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6482</Words>
  <Characters>36952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dc:creator>
  <cp:keywords/>
  <dc:description/>
  <cp:lastModifiedBy>Laptop</cp:lastModifiedBy>
  <cp:revision>12</cp:revision>
  <dcterms:created xsi:type="dcterms:W3CDTF">2021-05-04T01:34:00Z</dcterms:created>
  <dcterms:modified xsi:type="dcterms:W3CDTF">2021-05-04T13:37:00Z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