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898D" w14:textId="77777777" w:rsidR="0063111A" w:rsidRDefault="003E55AD">
      <w:r>
        <w:t>Student Name: Mohammed Wasim Ahmed Uddin</w:t>
      </w:r>
    </w:p>
    <w:p w14:paraId="5085D87D" w14:textId="77777777" w:rsidR="003E55AD" w:rsidRDefault="003E55AD"/>
    <w:p w14:paraId="39CF0D53" w14:textId="77777777" w:rsidR="003E55AD" w:rsidRDefault="003E55AD">
      <w:r>
        <w:t>Student Number: 1809578</w:t>
      </w:r>
    </w:p>
    <w:p w14:paraId="573F01CB" w14:textId="77777777" w:rsidR="003E55AD" w:rsidRDefault="003E55AD"/>
    <w:p w14:paraId="27349E04" w14:textId="77777777" w:rsidR="003E55AD" w:rsidRDefault="003E55AD">
      <w:r>
        <w:t>Module Number: BMSK4001</w:t>
      </w:r>
    </w:p>
    <w:p w14:paraId="289ECE0E" w14:textId="77777777" w:rsidR="003E55AD" w:rsidRDefault="003E55AD"/>
    <w:p w14:paraId="6F53B750" w14:textId="77777777" w:rsidR="003E55AD" w:rsidRDefault="003E55AD">
      <w:r>
        <w:t>Module Name: Academic and Employability Skills</w:t>
      </w:r>
    </w:p>
    <w:p w14:paraId="79AC7C28" w14:textId="77777777" w:rsidR="003E55AD" w:rsidRDefault="003E55AD"/>
    <w:p w14:paraId="692413B9" w14:textId="64162D67" w:rsidR="003E55AD" w:rsidRDefault="00C36C42">
      <w:r>
        <w:t xml:space="preserve">Tutor Name: Gregory </w:t>
      </w:r>
      <w:r w:rsidR="003503AB">
        <w:t>Cowan</w:t>
      </w:r>
      <w:bookmarkStart w:id="0" w:name="_GoBack"/>
      <w:bookmarkEnd w:id="0"/>
    </w:p>
    <w:p w14:paraId="182826EA" w14:textId="77777777" w:rsidR="0084051D" w:rsidRDefault="0084051D"/>
    <w:p w14:paraId="08CC2939" w14:textId="77777777" w:rsidR="0084051D" w:rsidRDefault="0084051D"/>
    <w:p w14:paraId="512C23C8" w14:textId="77777777" w:rsidR="0084051D" w:rsidRDefault="0084051D"/>
    <w:p w14:paraId="451ECA60" w14:textId="77777777" w:rsidR="0084051D" w:rsidRDefault="0084051D"/>
    <w:p w14:paraId="6FC4CECB" w14:textId="77777777" w:rsidR="0084051D" w:rsidRDefault="0084051D"/>
    <w:p w14:paraId="6969BE8B" w14:textId="77777777" w:rsidR="0084051D" w:rsidRDefault="0084051D" w:rsidP="0084051D">
      <w:pPr>
        <w:pStyle w:val="Heading1"/>
        <w:jc w:val="center"/>
        <w:rPr>
          <w:b/>
        </w:rPr>
      </w:pPr>
    </w:p>
    <w:p w14:paraId="10029B8F" w14:textId="77777777" w:rsidR="0084051D" w:rsidRDefault="0084051D" w:rsidP="0084051D">
      <w:pPr>
        <w:pStyle w:val="Heading1"/>
        <w:jc w:val="center"/>
        <w:rPr>
          <w:b/>
        </w:rPr>
      </w:pPr>
    </w:p>
    <w:p w14:paraId="2E5C0F4F" w14:textId="77777777" w:rsidR="0084051D" w:rsidRDefault="0084051D" w:rsidP="0084051D">
      <w:pPr>
        <w:pStyle w:val="Heading1"/>
        <w:jc w:val="center"/>
        <w:rPr>
          <w:b/>
        </w:rPr>
      </w:pPr>
    </w:p>
    <w:p w14:paraId="2A666463" w14:textId="77777777" w:rsidR="0084051D" w:rsidRDefault="0084051D" w:rsidP="0084051D">
      <w:pPr>
        <w:pStyle w:val="Heading1"/>
        <w:jc w:val="center"/>
        <w:rPr>
          <w:b/>
        </w:rPr>
      </w:pPr>
    </w:p>
    <w:p w14:paraId="2ADF5FC0" w14:textId="1CC41BAC" w:rsidR="0084051D" w:rsidRPr="0084051D" w:rsidRDefault="0084051D" w:rsidP="0084051D">
      <w:pPr>
        <w:pStyle w:val="Heading1"/>
        <w:jc w:val="center"/>
        <w:rPr>
          <w:b/>
        </w:rPr>
      </w:pPr>
      <w:bookmarkStart w:id="1" w:name="_Toc7559048"/>
      <w:r w:rsidRPr="0084051D">
        <w:rPr>
          <w:b/>
        </w:rPr>
        <w:t>ACADEMIC AND EMPLOYABILTY SKILLS</w:t>
      </w:r>
      <w:bookmarkEnd w:id="1"/>
    </w:p>
    <w:p w14:paraId="18FC5C91" w14:textId="77777777" w:rsidR="0084051D" w:rsidRDefault="0084051D"/>
    <w:p w14:paraId="26BF0768" w14:textId="77777777" w:rsidR="0084051D" w:rsidRDefault="0084051D"/>
    <w:p w14:paraId="5A317666" w14:textId="77777777" w:rsidR="0084051D" w:rsidRDefault="0084051D"/>
    <w:p w14:paraId="0124DA55" w14:textId="77777777" w:rsidR="0084051D" w:rsidRDefault="0084051D"/>
    <w:p w14:paraId="7A43D574" w14:textId="77777777" w:rsidR="0084051D" w:rsidRDefault="0084051D"/>
    <w:p w14:paraId="757AE0FD" w14:textId="77777777" w:rsidR="0084051D" w:rsidRDefault="0084051D"/>
    <w:p w14:paraId="20682962" w14:textId="77777777" w:rsidR="0084051D" w:rsidRDefault="0084051D"/>
    <w:p w14:paraId="78D25E9C" w14:textId="77777777" w:rsidR="0084051D" w:rsidRDefault="0084051D"/>
    <w:p w14:paraId="29938F71" w14:textId="77777777" w:rsidR="0084051D" w:rsidRDefault="0084051D"/>
    <w:p w14:paraId="22B53E54" w14:textId="77777777" w:rsidR="0084051D" w:rsidRDefault="0084051D"/>
    <w:p w14:paraId="0679E75F" w14:textId="77777777" w:rsidR="0084051D" w:rsidRDefault="0084051D"/>
    <w:p w14:paraId="600AA0DA" w14:textId="77777777" w:rsidR="0084051D" w:rsidRDefault="0084051D"/>
    <w:p w14:paraId="5CC47C54" w14:textId="77777777" w:rsidR="0084051D" w:rsidRDefault="0084051D"/>
    <w:p w14:paraId="25928C2B" w14:textId="77777777" w:rsidR="0084051D" w:rsidRDefault="0084051D"/>
    <w:p w14:paraId="732A717C" w14:textId="77777777" w:rsidR="0084051D" w:rsidRDefault="0084051D"/>
    <w:p w14:paraId="3605DE95" w14:textId="77777777" w:rsidR="0084051D" w:rsidRDefault="0084051D"/>
    <w:p w14:paraId="0EF81BFD" w14:textId="77777777" w:rsidR="0084051D" w:rsidRDefault="0084051D"/>
    <w:p w14:paraId="112A07E8" w14:textId="77777777" w:rsidR="0084051D" w:rsidRDefault="0084051D"/>
    <w:p w14:paraId="444D5AD8" w14:textId="77777777" w:rsidR="0084051D" w:rsidRDefault="0084051D"/>
    <w:p w14:paraId="111260BF" w14:textId="77777777" w:rsidR="0084051D" w:rsidRDefault="0084051D"/>
    <w:p w14:paraId="36F45411" w14:textId="77777777" w:rsidR="0084051D" w:rsidRDefault="0084051D"/>
    <w:p w14:paraId="0A36D802" w14:textId="77777777" w:rsidR="0084051D" w:rsidRDefault="0084051D"/>
    <w:p w14:paraId="28159087" w14:textId="3525E7B5" w:rsidR="003E55AD" w:rsidRDefault="003E55AD">
      <w:r>
        <w:lastRenderedPageBreak/>
        <w:t>Statement of confirmation of authenticity:</w:t>
      </w:r>
    </w:p>
    <w:p w14:paraId="5E56493B" w14:textId="77777777" w:rsidR="003E55AD" w:rsidRDefault="003E55AD">
      <w: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 have been used from other sources it has been properly acknowledged. If this statement is untrue, the student acknowledges that an assessment offence has been committed </w:t>
      </w:r>
    </w:p>
    <w:p w14:paraId="2F44537F" w14:textId="77777777" w:rsidR="002E4115" w:rsidRDefault="002E4115"/>
    <w:p w14:paraId="6B43FAAA" w14:textId="77777777" w:rsidR="002E4115" w:rsidRDefault="002E4115">
      <w:r>
        <w:t>Attention is drawn to the plagiarism and unfair practice policies of both the university and of ILM.</w:t>
      </w:r>
    </w:p>
    <w:p w14:paraId="29F42932" w14:textId="77777777" w:rsidR="002E4115" w:rsidRDefault="002E4115"/>
    <w:p w14:paraId="16DD2A20" w14:textId="77777777" w:rsidR="002E4115" w:rsidRDefault="002E4115">
      <w:r>
        <w:t xml:space="preserve"> </w:t>
      </w:r>
    </w:p>
    <w:p w14:paraId="3DA5C1A0" w14:textId="77777777" w:rsidR="002E4115" w:rsidRDefault="002E4115"/>
    <w:p w14:paraId="1B01F337" w14:textId="77777777" w:rsidR="002E4115" w:rsidRDefault="002E4115"/>
    <w:p w14:paraId="34DC4186" w14:textId="77777777" w:rsidR="002E4115" w:rsidRDefault="002E4115"/>
    <w:sdt>
      <w:sdtPr>
        <w:rPr>
          <w:rFonts w:asciiTheme="minorHAnsi" w:eastAsiaTheme="minorHAnsi" w:hAnsiTheme="minorHAnsi" w:cstheme="minorBidi"/>
          <w:b w:val="0"/>
          <w:bCs w:val="0"/>
          <w:color w:val="auto"/>
          <w:sz w:val="24"/>
          <w:szCs w:val="24"/>
          <w:lang w:val="en-GB"/>
        </w:rPr>
        <w:id w:val="1642767269"/>
        <w:docPartObj>
          <w:docPartGallery w:val="Table of Contents"/>
          <w:docPartUnique/>
        </w:docPartObj>
      </w:sdtPr>
      <w:sdtEndPr>
        <w:rPr>
          <w:noProof/>
        </w:rPr>
      </w:sdtEndPr>
      <w:sdtContent>
        <w:p w14:paraId="00CA8288" w14:textId="77777777" w:rsidR="0018147D" w:rsidRDefault="0018147D">
          <w:pPr>
            <w:pStyle w:val="TOCHeading"/>
          </w:pPr>
          <w:r>
            <w:t>Table of Contents</w:t>
          </w:r>
        </w:p>
        <w:p w14:paraId="2B204AC5" w14:textId="4263898A" w:rsidR="000C53AA" w:rsidRDefault="0018147D">
          <w:pPr>
            <w:pStyle w:val="TOC1"/>
            <w:tabs>
              <w:tab w:val="right" w:leader="dot" w:pos="9010"/>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7559048" w:history="1">
            <w:r w:rsidR="000C53AA" w:rsidRPr="00354509">
              <w:rPr>
                <w:rStyle w:val="Hyperlink"/>
                <w:noProof/>
              </w:rPr>
              <w:t>ACADEMIC AND EMPLOYABILTY SKILLS</w:t>
            </w:r>
            <w:r w:rsidR="000C53AA">
              <w:rPr>
                <w:noProof/>
                <w:webHidden/>
              </w:rPr>
              <w:tab/>
            </w:r>
            <w:r w:rsidR="000C53AA">
              <w:rPr>
                <w:noProof/>
                <w:webHidden/>
              </w:rPr>
              <w:fldChar w:fldCharType="begin"/>
            </w:r>
            <w:r w:rsidR="000C53AA">
              <w:rPr>
                <w:noProof/>
                <w:webHidden/>
              </w:rPr>
              <w:instrText xml:space="preserve"> PAGEREF _Toc7559048 \h </w:instrText>
            </w:r>
            <w:r w:rsidR="000C53AA">
              <w:rPr>
                <w:noProof/>
                <w:webHidden/>
              </w:rPr>
            </w:r>
            <w:r w:rsidR="000C53AA">
              <w:rPr>
                <w:noProof/>
                <w:webHidden/>
              </w:rPr>
              <w:fldChar w:fldCharType="separate"/>
            </w:r>
            <w:r w:rsidR="000C53AA">
              <w:rPr>
                <w:noProof/>
                <w:webHidden/>
              </w:rPr>
              <w:t>0</w:t>
            </w:r>
            <w:r w:rsidR="000C53AA">
              <w:rPr>
                <w:noProof/>
                <w:webHidden/>
              </w:rPr>
              <w:fldChar w:fldCharType="end"/>
            </w:r>
          </w:hyperlink>
        </w:p>
        <w:p w14:paraId="10E122B0" w14:textId="18368228" w:rsidR="000C53AA" w:rsidRDefault="000C53AA">
          <w:pPr>
            <w:pStyle w:val="TOC2"/>
            <w:tabs>
              <w:tab w:val="right" w:leader="dot" w:pos="9010"/>
            </w:tabs>
            <w:rPr>
              <w:rFonts w:eastAsiaTheme="minorEastAsia"/>
              <w:b w:val="0"/>
              <w:bCs w:val="0"/>
              <w:smallCaps w:val="0"/>
              <w:noProof/>
              <w:sz w:val="24"/>
              <w:szCs w:val="24"/>
            </w:rPr>
          </w:pPr>
          <w:hyperlink w:anchor="_Toc7559049" w:history="1">
            <w:r w:rsidRPr="00354509">
              <w:rPr>
                <w:rStyle w:val="Hyperlink"/>
                <w:noProof/>
              </w:rPr>
              <w:t>Introduction:</w:t>
            </w:r>
            <w:r>
              <w:rPr>
                <w:noProof/>
                <w:webHidden/>
              </w:rPr>
              <w:tab/>
            </w:r>
            <w:r>
              <w:rPr>
                <w:noProof/>
                <w:webHidden/>
              </w:rPr>
              <w:fldChar w:fldCharType="begin"/>
            </w:r>
            <w:r>
              <w:rPr>
                <w:noProof/>
                <w:webHidden/>
              </w:rPr>
              <w:instrText xml:space="preserve"> PAGEREF _Toc7559049 \h </w:instrText>
            </w:r>
            <w:r>
              <w:rPr>
                <w:noProof/>
                <w:webHidden/>
              </w:rPr>
            </w:r>
            <w:r>
              <w:rPr>
                <w:noProof/>
                <w:webHidden/>
              </w:rPr>
              <w:fldChar w:fldCharType="separate"/>
            </w:r>
            <w:r>
              <w:rPr>
                <w:noProof/>
                <w:webHidden/>
              </w:rPr>
              <w:t>1</w:t>
            </w:r>
            <w:r>
              <w:rPr>
                <w:noProof/>
                <w:webHidden/>
              </w:rPr>
              <w:fldChar w:fldCharType="end"/>
            </w:r>
          </w:hyperlink>
        </w:p>
        <w:p w14:paraId="27FC797A" w14:textId="2267F8AA" w:rsidR="000C53AA" w:rsidRDefault="000C53AA">
          <w:pPr>
            <w:pStyle w:val="TOC2"/>
            <w:tabs>
              <w:tab w:val="right" w:leader="dot" w:pos="9010"/>
            </w:tabs>
            <w:rPr>
              <w:rFonts w:eastAsiaTheme="minorEastAsia"/>
              <w:b w:val="0"/>
              <w:bCs w:val="0"/>
              <w:smallCaps w:val="0"/>
              <w:noProof/>
              <w:sz w:val="24"/>
              <w:szCs w:val="24"/>
            </w:rPr>
          </w:pPr>
          <w:hyperlink w:anchor="_Toc7559050" w:history="1">
            <w:r w:rsidRPr="00354509">
              <w:rPr>
                <w:rStyle w:val="Hyperlink"/>
                <w:noProof/>
              </w:rPr>
              <w:t>Preparation:</w:t>
            </w:r>
            <w:r>
              <w:rPr>
                <w:noProof/>
                <w:webHidden/>
              </w:rPr>
              <w:tab/>
            </w:r>
            <w:r>
              <w:rPr>
                <w:noProof/>
                <w:webHidden/>
              </w:rPr>
              <w:fldChar w:fldCharType="begin"/>
            </w:r>
            <w:r>
              <w:rPr>
                <w:noProof/>
                <w:webHidden/>
              </w:rPr>
              <w:instrText xml:space="preserve"> PAGEREF _Toc7559050 \h </w:instrText>
            </w:r>
            <w:r>
              <w:rPr>
                <w:noProof/>
                <w:webHidden/>
              </w:rPr>
            </w:r>
            <w:r>
              <w:rPr>
                <w:noProof/>
                <w:webHidden/>
              </w:rPr>
              <w:fldChar w:fldCharType="separate"/>
            </w:r>
            <w:r>
              <w:rPr>
                <w:noProof/>
                <w:webHidden/>
              </w:rPr>
              <w:t>2</w:t>
            </w:r>
            <w:r>
              <w:rPr>
                <w:noProof/>
                <w:webHidden/>
              </w:rPr>
              <w:fldChar w:fldCharType="end"/>
            </w:r>
          </w:hyperlink>
        </w:p>
        <w:p w14:paraId="1BCD185C" w14:textId="02CEEDBC" w:rsidR="000C53AA" w:rsidRDefault="000C53AA">
          <w:pPr>
            <w:pStyle w:val="TOC2"/>
            <w:tabs>
              <w:tab w:val="right" w:leader="dot" w:pos="9010"/>
            </w:tabs>
            <w:rPr>
              <w:rFonts w:eastAsiaTheme="minorEastAsia"/>
              <w:b w:val="0"/>
              <w:bCs w:val="0"/>
              <w:smallCaps w:val="0"/>
              <w:noProof/>
              <w:sz w:val="24"/>
              <w:szCs w:val="24"/>
            </w:rPr>
          </w:pPr>
          <w:hyperlink w:anchor="_Toc7559051" w:history="1">
            <w:r w:rsidRPr="00354509">
              <w:rPr>
                <w:rStyle w:val="Hyperlink"/>
                <w:noProof/>
              </w:rPr>
              <w:t>Reflective Writing:</w:t>
            </w:r>
            <w:r>
              <w:rPr>
                <w:noProof/>
                <w:webHidden/>
              </w:rPr>
              <w:tab/>
            </w:r>
            <w:r>
              <w:rPr>
                <w:noProof/>
                <w:webHidden/>
              </w:rPr>
              <w:fldChar w:fldCharType="begin"/>
            </w:r>
            <w:r>
              <w:rPr>
                <w:noProof/>
                <w:webHidden/>
              </w:rPr>
              <w:instrText xml:space="preserve"> PAGEREF _Toc7559051 \h </w:instrText>
            </w:r>
            <w:r>
              <w:rPr>
                <w:noProof/>
                <w:webHidden/>
              </w:rPr>
            </w:r>
            <w:r>
              <w:rPr>
                <w:noProof/>
                <w:webHidden/>
              </w:rPr>
              <w:fldChar w:fldCharType="separate"/>
            </w:r>
            <w:r>
              <w:rPr>
                <w:noProof/>
                <w:webHidden/>
              </w:rPr>
              <w:t>2</w:t>
            </w:r>
            <w:r>
              <w:rPr>
                <w:noProof/>
                <w:webHidden/>
              </w:rPr>
              <w:fldChar w:fldCharType="end"/>
            </w:r>
          </w:hyperlink>
        </w:p>
        <w:p w14:paraId="262C4F80" w14:textId="6CA83826" w:rsidR="000C53AA" w:rsidRDefault="000C53AA">
          <w:pPr>
            <w:pStyle w:val="TOC2"/>
            <w:tabs>
              <w:tab w:val="right" w:leader="dot" w:pos="9010"/>
            </w:tabs>
            <w:rPr>
              <w:rFonts w:eastAsiaTheme="minorEastAsia"/>
              <w:b w:val="0"/>
              <w:bCs w:val="0"/>
              <w:smallCaps w:val="0"/>
              <w:noProof/>
              <w:sz w:val="24"/>
              <w:szCs w:val="24"/>
            </w:rPr>
          </w:pPr>
          <w:hyperlink w:anchor="_Toc7559052" w:history="1">
            <w:r w:rsidRPr="00354509">
              <w:rPr>
                <w:rStyle w:val="Hyperlink"/>
                <w:noProof/>
              </w:rPr>
              <w:t>Conclusion:</w:t>
            </w:r>
            <w:r>
              <w:rPr>
                <w:noProof/>
                <w:webHidden/>
              </w:rPr>
              <w:tab/>
            </w:r>
            <w:r>
              <w:rPr>
                <w:noProof/>
                <w:webHidden/>
              </w:rPr>
              <w:fldChar w:fldCharType="begin"/>
            </w:r>
            <w:r>
              <w:rPr>
                <w:noProof/>
                <w:webHidden/>
              </w:rPr>
              <w:instrText xml:space="preserve"> PAGEREF _Toc7559052 \h </w:instrText>
            </w:r>
            <w:r>
              <w:rPr>
                <w:noProof/>
                <w:webHidden/>
              </w:rPr>
            </w:r>
            <w:r>
              <w:rPr>
                <w:noProof/>
                <w:webHidden/>
              </w:rPr>
              <w:fldChar w:fldCharType="separate"/>
            </w:r>
            <w:r>
              <w:rPr>
                <w:noProof/>
                <w:webHidden/>
              </w:rPr>
              <w:t>4</w:t>
            </w:r>
            <w:r>
              <w:rPr>
                <w:noProof/>
                <w:webHidden/>
              </w:rPr>
              <w:fldChar w:fldCharType="end"/>
            </w:r>
          </w:hyperlink>
        </w:p>
        <w:p w14:paraId="0CF29F52" w14:textId="644C3667" w:rsidR="000C53AA" w:rsidRDefault="000C53AA">
          <w:pPr>
            <w:pStyle w:val="TOC1"/>
            <w:tabs>
              <w:tab w:val="right" w:leader="dot" w:pos="9010"/>
            </w:tabs>
            <w:rPr>
              <w:rFonts w:eastAsiaTheme="minorEastAsia"/>
              <w:b w:val="0"/>
              <w:bCs w:val="0"/>
              <w:caps w:val="0"/>
              <w:noProof/>
              <w:sz w:val="24"/>
              <w:szCs w:val="24"/>
              <w:u w:val="none"/>
            </w:rPr>
          </w:pPr>
          <w:hyperlink w:anchor="_Toc7559053" w:history="1">
            <w:r w:rsidRPr="00354509">
              <w:rPr>
                <w:rStyle w:val="Hyperlink"/>
                <w:noProof/>
              </w:rPr>
              <w:t>References:</w:t>
            </w:r>
            <w:r>
              <w:rPr>
                <w:noProof/>
                <w:webHidden/>
              </w:rPr>
              <w:tab/>
            </w:r>
            <w:r>
              <w:rPr>
                <w:noProof/>
                <w:webHidden/>
              </w:rPr>
              <w:fldChar w:fldCharType="begin"/>
            </w:r>
            <w:r>
              <w:rPr>
                <w:noProof/>
                <w:webHidden/>
              </w:rPr>
              <w:instrText xml:space="preserve"> PAGEREF _Toc7559053 \h </w:instrText>
            </w:r>
            <w:r>
              <w:rPr>
                <w:noProof/>
                <w:webHidden/>
              </w:rPr>
            </w:r>
            <w:r>
              <w:rPr>
                <w:noProof/>
                <w:webHidden/>
              </w:rPr>
              <w:fldChar w:fldCharType="separate"/>
            </w:r>
            <w:r>
              <w:rPr>
                <w:noProof/>
                <w:webHidden/>
              </w:rPr>
              <w:t>5</w:t>
            </w:r>
            <w:r>
              <w:rPr>
                <w:noProof/>
                <w:webHidden/>
              </w:rPr>
              <w:fldChar w:fldCharType="end"/>
            </w:r>
          </w:hyperlink>
        </w:p>
        <w:p w14:paraId="554B5107" w14:textId="3DF640CA" w:rsidR="0018147D" w:rsidRDefault="0018147D">
          <w:r>
            <w:rPr>
              <w:b/>
              <w:bCs/>
              <w:noProof/>
            </w:rPr>
            <w:fldChar w:fldCharType="end"/>
          </w:r>
        </w:p>
      </w:sdtContent>
    </w:sdt>
    <w:p w14:paraId="45706B49" w14:textId="77777777" w:rsidR="002E4115" w:rsidRDefault="002E4115"/>
    <w:p w14:paraId="04D09F06" w14:textId="77777777" w:rsidR="002E4115" w:rsidRDefault="002E4115"/>
    <w:p w14:paraId="527151F1" w14:textId="77777777" w:rsidR="002E4115" w:rsidRDefault="002E4115"/>
    <w:p w14:paraId="60615D32" w14:textId="77777777" w:rsidR="002E4115" w:rsidRDefault="002E4115"/>
    <w:p w14:paraId="12412E6B" w14:textId="77777777" w:rsidR="002E4115" w:rsidRDefault="002E4115"/>
    <w:p w14:paraId="699E7DE2" w14:textId="77777777" w:rsidR="002E4115" w:rsidRDefault="002E4115"/>
    <w:p w14:paraId="00503E18" w14:textId="77777777" w:rsidR="002E4115" w:rsidRDefault="002E4115"/>
    <w:p w14:paraId="216ABCEB" w14:textId="77777777" w:rsidR="002E4115" w:rsidRDefault="002E4115"/>
    <w:p w14:paraId="16DE3E92" w14:textId="77777777" w:rsidR="002E4115" w:rsidRDefault="002E4115"/>
    <w:p w14:paraId="67131591" w14:textId="77777777" w:rsidR="002E4115" w:rsidRDefault="002E4115"/>
    <w:p w14:paraId="622F5429" w14:textId="77777777" w:rsidR="002E4115" w:rsidRDefault="002E4115"/>
    <w:p w14:paraId="4CBC85BB" w14:textId="77777777" w:rsidR="002E4115" w:rsidRDefault="002E4115"/>
    <w:p w14:paraId="776332CB" w14:textId="77777777" w:rsidR="002E4115" w:rsidRDefault="002E4115"/>
    <w:p w14:paraId="6F2981B9" w14:textId="77777777" w:rsidR="006E1367" w:rsidRDefault="006E1367" w:rsidP="00D87054">
      <w:pPr>
        <w:pStyle w:val="Heading2"/>
      </w:pPr>
    </w:p>
    <w:p w14:paraId="33A08A1C" w14:textId="194B0C74" w:rsidR="002E4115" w:rsidRDefault="00271D76" w:rsidP="00D87054">
      <w:pPr>
        <w:pStyle w:val="Heading2"/>
      </w:pPr>
      <w:bookmarkStart w:id="2" w:name="_Toc7559049"/>
      <w:r>
        <w:t>Introduction:</w:t>
      </w:r>
      <w:bookmarkEnd w:id="2"/>
      <w:r>
        <w:t xml:space="preserve"> </w:t>
      </w:r>
    </w:p>
    <w:p w14:paraId="30DF3175" w14:textId="77777777" w:rsidR="00271D76" w:rsidRDefault="00271D76" w:rsidP="00271D76">
      <w:r>
        <w:t xml:space="preserve">My name is Mohammed Wasim Ahmed Uddin and in this reflective paper, I will be explaining how I have developed both academic and employability skills through my </w:t>
      </w:r>
      <w:r>
        <w:lastRenderedPageBreak/>
        <w:t xml:space="preserve">experience in learning the academic and employability skills module. I will also be reflecting on my disadvantages, within the academic and employability sector, that would need to be improved for better achievement. </w:t>
      </w:r>
      <w:r w:rsidR="00A12412">
        <w:t>I will also be discussing how I found my key advantage points that I have acquired due to learning this module.</w:t>
      </w:r>
    </w:p>
    <w:p w14:paraId="7D7934CF" w14:textId="77777777" w:rsidR="00271D76" w:rsidRDefault="00271D76" w:rsidP="00271D76"/>
    <w:p w14:paraId="2DEBEB34" w14:textId="77777777" w:rsidR="00271D76" w:rsidRDefault="0018147D" w:rsidP="00D87054">
      <w:pPr>
        <w:pStyle w:val="Heading2"/>
      </w:pPr>
      <w:bookmarkStart w:id="3" w:name="_Toc7559050"/>
      <w:r>
        <w:t>Prep</w:t>
      </w:r>
      <w:r w:rsidR="00A12412">
        <w:t>a</w:t>
      </w:r>
      <w:r>
        <w:t>ration</w:t>
      </w:r>
      <w:r w:rsidR="004C4C29">
        <w:t>:</w:t>
      </w:r>
      <w:bookmarkEnd w:id="3"/>
    </w:p>
    <w:p w14:paraId="4EAAE30F" w14:textId="77777777" w:rsidR="002E4115" w:rsidRDefault="004C4C29">
      <w:r>
        <w:t xml:space="preserve">Any situation that requires attention from a student to a lecturer, there should be an effective method of learning logs to keep throughout the whole module. </w:t>
      </w:r>
      <w:r w:rsidR="00A12412">
        <w:t xml:space="preserve">Therefore, in my experience, I have found that typing any information that is spoken to me from the lecturer is my most effective way of learning. I can type faster than I can write, therefore, I feel that this is the best way for me log information for me to revise on later on. Also, listening to other people’s opinions or information can be learned from as well. </w:t>
      </w:r>
    </w:p>
    <w:p w14:paraId="0CD5A6FF" w14:textId="77777777" w:rsidR="00A12412" w:rsidRDefault="00A12412"/>
    <w:p w14:paraId="7B74315E" w14:textId="01A72901" w:rsidR="00A12412" w:rsidRDefault="00A12412" w:rsidP="00D87054">
      <w:pPr>
        <w:pStyle w:val="Heading2"/>
      </w:pPr>
      <w:bookmarkStart w:id="4" w:name="_Toc7559051"/>
      <w:r>
        <w:t>Reflective</w:t>
      </w:r>
      <w:r w:rsidR="0084051D">
        <w:t xml:space="preserve"> Writing</w:t>
      </w:r>
      <w:r>
        <w:t>:</w:t>
      </w:r>
      <w:bookmarkEnd w:id="4"/>
    </w:p>
    <w:p w14:paraId="68F67D38" w14:textId="489564BB" w:rsidR="009F1FD4" w:rsidRPr="00AC041E" w:rsidRDefault="0084051D" w:rsidP="00A12412">
      <w:pPr>
        <w:rPr>
          <w:color w:val="FFFFFF" w:themeColor="background1"/>
        </w:rPr>
      </w:pPr>
      <w:r>
        <w:t>In my experience through this module, I have acquired a considerable amount of knowledge in academic and employability skills that would be an immense advantage to my future career. From what I have learnt in this module and from my general knowledge, effective communication is a major key in academic and employability skills as most workplaces use emails, social media, notices</w:t>
      </w:r>
      <w:r w:rsidR="00D652E5">
        <w:t xml:space="preserve"> etc. to communicate with one another. Good communication skills allow information to flow through any workplace efficiently and accurately which provides better success for the company and to allow inconveniences to be dealt with effectively. However, I have learnt </w:t>
      </w:r>
      <w:r w:rsidR="00752703">
        <w:t>that poor communication skills have a negative impact in any environment especially in the business sector as vital information</w:t>
      </w:r>
      <w:r w:rsidR="00AA2BC9">
        <w:t xml:space="preserve"> c</w:t>
      </w:r>
      <w:r w:rsidR="00752703">
        <w:t xml:space="preserve">annot be processed and passed around. </w:t>
      </w:r>
      <w:r w:rsidR="00D652E5">
        <w:t xml:space="preserve"> </w:t>
      </w:r>
      <w:r w:rsidR="00752703">
        <w:t xml:space="preserve">I have learnt this from a previous presentation that I was required to present with four other members and there were no form or communication what so ever which made it extremely difficult for me (the leader) to assign my team members with their roles. Information couldn’t be passed through and processed which had a huge negative impact on my presentation as it was not presented by the deadline as there was not enough to present anything. A lesson learnt from this situation was make sure that contact information’s were gathered and taken down correctly </w:t>
      </w:r>
      <w:sdt>
        <w:sdtPr>
          <w:id w:val="-2104492734"/>
          <w:citation/>
        </w:sdtPr>
        <w:sdtContent>
          <w:r w:rsidR="00752703">
            <w:fldChar w:fldCharType="begin"/>
          </w:r>
          <w:r w:rsidR="00752703">
            <w:instrText xml:space="preserve"> CITATION Gin17 \l 2057 </w:instrText>
          </w:r>
          <w:r w:rsidR="00752703">
            <w:fldChar w:fldCharType="separate"/>
          </w:r>
          <w:r w:rsidR="00752703" w:rsidRPr="00752703">
            <w:rPr>
              <w:noProof/>
            </w:rPr>
            <w:t>(Beqiri, 2017)</w:t>
          </w:r>
          <w:r w:rsidR="00752703">
            <w:fldChar w:fldCharType="end"/>
          </w:r>
        </w:sdtContent>
      </w:sdt>
      <w:r w:rsidR="00752703">
        <w:t xml:space="preserve">. </w:t>
      </w:r>
    </w:p>
    <w:p w14:paraId="443A34EC" w14:textId="77777777" w:rsidR="009F1FD4" w:rsidRDefault="009F1FD4" w:rsidP="00A12412"/>
    <w:p w14:paraId="3396CDD9" w14:textId="24E5193E" w:rsidR="00A12412" w:rsidRDefault="009F1FD4" w:rsidP="00A12412">
      <w:r>
        <w:t>Also, in this module, I have learnt about working effectively as a team which taught me the 5 key stages of team working</w:t>
      </w:r>
      <w:r w:rsidR="00C279D2">
        <w:t xml:space="preserve"> which are </w:t>
      </w:r>
      <w:r w:rsidR="00AC041E">
        <w:t>forming, storming, norming performing and adjourning</w:t>
      </w:r>
      <w:r>
        <w:t xml:space="preserve">. The first stage of team working is forming, which essentially means that everyone in the team builds a rapport with one another and find an effective form of communications. Also, in the forming stage, a leader would be pointed out to guide the team in to success. </w:t>
      </w:r>
      <w:r w:rsidR="00AC041E">
        <w:t xml:space="preserve">The second stage of team working is storming which is where the team begins to contribute to their assignments and to work as a team. At this stage, there are conflicts that commonly occurs and is professionally dealt with by the team leader through communication. The third stage of team working is norming where some degree of unity emerges because the team has now accepted their colleagues and begin to work efficiently </w:t>
      </w:r>
      <w:r w:rsidR="000C4D15">
        <w:t xml:space="preserve">with each other, and interpersonal differences begin to be resolved. The team does gradually improve their performance at this stage as the team goals have been thoroughly established. The fourth stage of team working </w:t>
      </w:r>
      <w:r w:rsidR="00145160">
        <w:t xml:space="preserve">is performing where the team is fully functioning at a high level to achieve team goals. However not all teams get to this stage as shown in my experiences that teams can get stuck at the norming stage as personal issues </w:t>
      </w:r>
      <w:r w:rsidR="00145160">
        <w:lastRenderedPageBreak/>
        <w:t xml:space="preserve">cannot be repaired. And the last stage is adjourning where team celebrates their success and reflect on their disadvantages to improve interpersonal skills </w:t>
      </w:r>
      <w:sdt>
        <w:sdtPr>
          <w:id w:val="-661392375"/>
          <w:citation/>
        </w:sdtPr>
        <w:sdtContent>
          <w:r w:rsidR="00145160">
            <w:fldChar w:fldCharType="begin"/>
          </w:r>
          <w:r w:rsidR="00145160">
            <w:instrText xml:space="preserve"> CITATION Gin10 \l 2057 </w:instrText>
          </w:r>
          <w:r w:rsidR="00145160">
            <w:fldChar w:fldCharType="separate"/>
          </w:r>
          <w:r w:rsidR="00145160" w:rsidRPr="00145160">
            <w:rPr>
              <w:noProof/>
            </w:rPr>
            <w:t>(Abudi, 2010)</w:t>
          </w:r>
          <w:r w:rsidR="00145160">
            <w:fldChar w:fldCharType="end"/>
          </w:r>
        </w:sdtContent>
      </w:sdt>
      <w:r w:rsidR="00145160">
        <w:t xml:space="preserve">. </w:t>
      </w:r>
    </w:p>
    <w:p w14:paraId="04062DFA" w14:textId="7C1E8A1C" w:rsidR="008F5EFF" w:rsidRDefault="008F5EFF" w:rsidP="00A12412"/>
    <w:p w14:paraId="1AAF44A8" w14:textId="79A84630" w:rsidR="00F25DA5" w:rsidRDefault="008F5EFF" w:rsidP="00A12412">
      <w:r>
        <w:t xml:space="preserve">A significant progress that I have acquired </w:t>
      </w:r>
      <w:r w:rsidR="002A0EA5">
        <w:t xml:space="preserve">in this module </w:t>
      </w:r>
      <w:r>
        <w:t xml:space="preserve">is building a professional CV (curriculum vitae) which allows me </w:t>
      </w:r>
      <w:r w:rsidR="002A0EA5">
        <w:t>to set</w:t>
      </w:r>
      <w:r>
        <w:t xml:space="preserve"> an effective definition of myself to an employer who is seeking a candidate. Before this module, my CV building skills were defiantly inadequate as I was never contacted after sending my CV in to an employer. The importance of a CV is to show an employer that you are worthy of the role that you are applying to. The first </w:t>
      </w:r>
      <w:r w:rsidR="002A0EA5">
        <w:t xml:space="preserve">page of the CV is to provide a brief description of yourself which would determine whether you would be the right part for the job and to give a reason as to why an employer should hirer you </w:t>
      </w:r>
      <w:sdt>
        <w:sdtPr>
          <w:id w:val="1763416752"/>
          <w:citation/>
        </w:sdtPr>
        <w:sdtContent>
          <w:r w:rsidR="002A0EA5">
            <w:fldChar w:fldCharType="begin"/>
          </w:r>
          <w:r w:rsidR="00A162D7">
            <w:instrText xml:space="preserve">CITATION the17 \l 2057 </w:instrText>
          </w:r>
          <w:r w:rsidR="002A0EA5">
            <w:fldChar w:fldCharType="separate"/>
          </w:r>
          <w:r w:rsidR="00A162D7" w:rsidRPr="00A162D7">
            <w:rPr>
              <w:noProof/>
            </w:rPr>
            <w:t>(the guardian, 2017)</w:t>
          </w:r>
          <w:r w:rsidR="002A0EA5">
            <w:fldChar w:fldCharType="end"/>
          </w:r>
        </w:sdtContent>
      </w:sdt>
      <w:r w:rsidR="002A0EA5">
        <w:t xml:space="preserve">. In this module, I have learnt that my CV should be two A4 pages long, no more. I have also learnt that when applying for a specific role to my interest, I should tailor my CV to the job that I have applied for. This means including any skills that I have that would be suitable for the role and draws attention to the employer reading my CV. My personal details would be listed at the very top including; name, date of birth, ethnicity, phone number etc. </w:t>
      </w:r>
      <w:r w:rsidR="00F25DA5">
        <w:t xml:space="preserve">The skills section must detail specifically in a way that would be applied in a way that would be advantageous in the job that I am applying to. </w:t>
      </w:r>
      <w:r w:rsidR="002A0EA5">
        <w:t xml:space="preserve">After completing my personal details section, I would then include a brief summary of </w:t>
      </w:r>
      <w:r w:rsidR="00F25DA5">
        <w:t>myself</w:t>
      </w:r>
      <w:r w:rsidR="002A0EA5">
        <w:t xml:space="preserve"> </w:t>
      </w:r>
      <w:r w:rsidR="00A162D7">
        <w:t>explaining my hobbies, what I do in my own time etc. This would give then employer a rough imagination of what type of character I would have and would decide whether I would be a right fit for the role that I have applied for.</w:t>
      </w:r>
      <w:r w:rsidR="00F25DA5">
        <w:t xml:space="preserve"> </w:t>
      </w:r>
    </w:p>
    <w:p w14:paraId="4799A868" w14:textId="6CDE791E" w:rsidR="00F25DA5" w:rsidRDefault="00F25DA5" w:rsidP="00A12412"/>
    <w:p w14:paraId="2DD95DD9" w14:textId="3B8143D0" w:rsidR="00F25DA5" w:rsidRDefault="00F25DA5" w:rsidP="00A12412">
      <w:r>
        <w:t xml:space="preserve">Another key skill that I have acquired in the academic and employability skills module is being able to perform problem solving skills in a professional manner in a professional workplace. Being able to solve problems in a workplace </w:t>
      </w:r>
      <w:r w:rsidR="00A257A7">
        <w:t xml:space="preserve">would be highly beneficial </w:t>
      </w:r>
      <w:r w:rsidR="00636976">
        <w:t xml:space="preserve">as </w:t>
      </w:r>
      <w:r w:rsidR="00A257A7">
        <w:t xml:space="preserve">you would be </w:t>
      </w:r>
      <w:proofErr w:type="gramStart"/>
      <w:r w:rsidR="00A257A7">
        <w:t>a</w:t>
      </w:r>
      <w:proofErr w:type="gramEnd"/>
      <w:r w:rsidR="00A257A7">
        <w:t xml:space="preserve"> able to improvise and find a solution to improve </w:t>
      </w:r>
      <w:r w:rsidR="00636976">
        <w:t xml:space="preserve">on </w:t>
      </w:r>
      <w:r w:rsidR="00A257A7">
        <w:t xml:space="preserve">the situation. In all workplaces, there will always be a problem that will have to be faced and solved and would ideally be solved by the manager. However, if I was not a manager and I was </w:t>
      </w:r>
      <w:r w:rsidR="00636976">
        <w:t xml:space="preserve">in a situation where I had to solve a problem without the manager, I would </w:t>
      </w:r>
      <w:r w:rsidR="00A257A7">
        <w:t xml:space="preserve">able to solve </w:t>
      </w:r>
      <w:r w:rsidR="00636976">
        <w:t xml:space="preserve">the </w:t>
      </w:r>
      <w:r w:rsidR="00A257A7">
        <w:t>problem professionally and efficiently</w:t>
      </w:r>
      <w:r w:rsidR="00636976">
        <w:t>. This would give</w:t>
      </w:r>
      <w:r w:rsidR="00A257A7">
        <w:t xml:space="preserve"> an immense advantage in building a name for myself and </w:t>
      </w:r>
      <w:r w:rsidR="00636976">
        <w:t xml:space="preserve">I </w:t>
      </w:r>
      <w:r w:rsidR="00A257A7">
        <w:t xml:space="preserve">could be potentially be considered for a manager role within the workplace </w:t>
      </w:r>
      <w:sdt>
        <w:sdtPr>
          <w:id w:val="-1574969540"/>
          <w:citation/>
        </w:sdtPr>
        <w:sdtContent>
          <w:r w:rsidR="00A257A7">
            <w:fldChar w:fldCharType="begin"/>
          </w:r>
          <w:r w:rsidR="00A257A7">
            <w:instrText xml:space="preserve"> CITATION ICA18 \l 2057 </w:instrText>
          </w:r>
          <w:r w:rsidR="00A257A7">
            <w:fldChar w:fldCharType="separate"/>
          </w:r>
          <w:r w:rsidR="00A257A7" w:rsidRPr="00A257A7">
            <w:rPr>
              <w:noProof/>
            </w:rPr>
            <w:t>(ICAEW, 2018)</w:t>
          </w:r>
          <w:r w:rsidR="00A257A7">
            <w:fldChar w:fldCharType="end"/>
          </w:r>
        </w:sdtContent>
      </w:sdt>
      <w:r w:rsidR="00A257A7">
        <w:t xml:space="preserve">. </w:t>
      </w:r>
      <w:r w:rsidR="00636976">
        <w:t xml:space="preserve">This is the most common way of working up the ladder in a career point of view to gain success and achievement. </w:t>
      </w:r>
    </w:p>
    <w:p w14:paraId="424CFF7F" w14:textId="1F59CECC" w:rsidR="00636976" w:rsidRDefault="00636976" w:rsidP="00A12412"/>
    <w:p w14:paraId="2B69171C" w14:textId="0904AF26" w:rsidR="00F25DA5" w:rsidRDefault="00636976" w:rsidP="00A12412">
      <w:r>
        <w:t xml:space="preserve">Though I have gained a significant amount of knowledge in academic and employability skills, there are a few skills that I have not gained and would consider working on improving. The first skill that I would like to improve on is my management skills which are by far my weakest skill. </w:t>
      </w:r>
      <w:r w:rsidR="00EE4BD5">
        <w:t xml:space="preserve">Time management is basically managing your time efficiently to be able to achieve goals that have been set. Having good time management skills creates less stress as it would mean that the workload has been done well before the deadline and outs the mind at peace. Also, if the workload has been done and there is spare time until the deadline, </w:t>
      </w:r>
      <w:r w:rsidR="00300103">
        <w:t xml:space="preserve">future work can be completed or worked on well before the deadline and give a huge amount of time to spare and perfect the work. </w:t>
      </w:r>
      <w:r w:rsidR="00EE4BD5">
        <w:t xml:space="preserve">If I had a career at an accountants firm, I would most likely be meeting my clients to discuss their finance plans, but in my experience, my time management skills have let me down as I would be sorting out the clients files at the last minute which would most like likely form an error of some sorts. This would be a large failure as my job would be to provide all the necessary files to the client when asked </w:t>
      </w:r>
      <w:r w:rsidR="00EE4BD5">
        <w:lastRenderedPageBreak/>
        <w:t xml:space="preserve">for. </w:t>
      </w:r>
      <w:r w:rsidR="00300103">
        <w:t xml:space="preserve">Due to having bad time management skills, I would most likely have a bad work quality as I would not have enough time for quality and would focus more on quantity to cover up. </w:t>
      </w:r>
      <w:r w:rsidR="00EE4BD5">
        <w:t>Therefore, a solution to improving my time managing skills is to start my work as soon as it is given to me and have it ready before the deadline.</w:t>
      </w:r>
      <w:r w:rsidR="00300103">
        <w:t xml:space="preserve"> Another solution to improve my time management skills is to plan my workload and determine how long I would take to complete it before my deadline and to complete it professionally and efficiently. </w:t>
      </w:r>
    </w:p>
    <w:p w14:paraId="6BF39E78" w14:textId="7C134B17" w:rsidR="00300103" w:rsidRDefault="00300103" w:rsidP="00A12412"/>
    <w:p w14:paraId="0B34A7F8" w14:textId="7A9880AA" w:rsidR="00300103" w:rsidRDefault="00300103" w:rsidP="00A12412">
      <w:r>
        <w:t xml:space="preserve">Another skill that I have unfortunately not gained in the academic and employability module is my leadership skills. In order to gain or improve in leadership skills, it is advised experience being a leader in any form such as; presentations, group projects, management etc. Every professional business requires some form </w:t>
      </w:r>
      <w:r w:rsidR="00D87054">
        <w:t>of a leader otherwise the business will fail instantly. Leadership requires confidence to perfect the job and to run the employees for the business to achieve success. Confidence is the one main feature that I don= not currently have and puts me at a disadvantage for a leadership role. One way to fight my lack of confidence is to experience some form of leadership role, ideally a group project or presentation. This would allow me to gain my confidence as I would be interacting would team members through good communication skills and to present in front of an audience in a professional manner</w:t>
      </w:r>
      <w:r w:rsidR="006E1367">
        <w:t xml:space="preserve"> </w:t>
      </w:r>
      <w:sdt>
        <w:sdtPr>
          <w:id w:val="-2078041763"/>
          <w:citation/>
        </w:sdtPr>
        <w:sdtContent>
          <w:r w:rsidR="006E1367">
            <w:fldChar w:fldCharType="begin"/>
          </w:r>
          <w:r w:rsidR="006E1367">
            <w:instrText xml:space="preserve"> CITATION Rob18 \l 2057 </w:instrText>
          </w:r>
          <w:r w:rsidR="006E1367">
            <w:fldChar w:fldCharType="separate"/>
          </w:r>
          <w:r w:rsidR="006E1367" w:rsidRPr="006E1367">
            <w:rPr>
              <w:noProof/>
            </w:rPr>
            <w:t>(half, 2018)</w:t>
          </w:r>
          <w:r w:rsidR="006E1367">
            <w:fldChar w:fldCharType="end"/>
          </w:r>
        </w:sdtContent>
      </w:sdt>
      <w:r w:rsidR="006E1367">
        <w:t>.</w:t>
      </w:r>
    </w:p>
    <w:p w14:paraId="6B1B9C2E" w14:textId="1D438C0C" w:rsidR="00D87054" w:rsidRDefault="00D87054" w:rsidP="00A12412"/>
    <w:p w14:paraId="43605B3C" w14:textId="4D5A259A" w:rsidR="00D87054" w:rsidRDefault="00D87054" w:rsidP="00D87054">
      <w:pPr>
        <w:pStyle w:val="Heading2"/>
      </w:pPr>
      <w:bookmarkStart w:id="5" w:name="_Toc7559052"/>
      <w:r>
        <w:t>Conclusion:</w:t>
      </w:r>
      <w:bookmarkEnd w:id="5"/>
    </w:p>
    <w:p w14:paraId="340975F8" w14:textId="11AE351B" w:rsidR="00AA2BC9" w:rsidRPr="00A12412" w:rsidRDefault="006E1367" w:rsidP="00A12412">
      <w:r>
        <w:t xml:space="preserve">In conclusion to my reflection in the academic and employability skills module, I have learnt </w:t>
      </w:r>
      <w:r w:rsidR="00AA2BC9">
        <w:t xml:space="preserve">a significant amount of skills that would further improve my employability skills and my academic skills. My communication skills have highly increase throughout this module and would definitely be used in all of my future careers. There are a few skills that I would highly consider improving or gaining which are time management skills and leadership skills. </w:t>
      </w:r>
    </w:p>
    <w:p w14:paraId="3B63CA7C" w14:textId="77777777" w:rsidR="002E4115" w:rsidRDefault="002E4115"/>
    <w:p w14:paraId="7E5BC9EA" w14:textId="77777777" w:rsidR="002E4115" w:rsidRDefault="002E4115"/>
    <w:p w14:paraId="225E122B" w14:textId="77777777" w:rsidR="002E4115" w:rsidRDefault="002E4115"/>
    <w:p w14:paraId="0DEBAE5A" w14:textId="77777777" w:rsidR="002E4115" w:rsidRDefault="002E4115"/>
    <w:p w14:paraId="258C650D" w14:textId="77777777" w:rsidR="002E4115" w:rsidRDefault="002E4115"/>
    <w:p w14:paraId="160D5999" w14:textId="77777777" w:rsidR="002E4115" w:rsidRDefault="002E4115"/>
    <w:p w14:paraId="19330D10" w14:textId="77777777" w:rsidR="002E4115" w:rsidRDefault="002E4115"/>
    <w:p w14:paraId="5688E76B" w14:textId="77777777" w:rsidR="002E4115" w:rsidRDefault="002E4115"/>
    <w:p w14:paraId="5D22CE15" w14:textId="77777777" w:rsidR="002E4115" w:rsidRDefault="002E4115"/>
    <w:p w14:paraId="1B48F025" w14:textId="77777777" w:rsidR="002E4115" w:rsidRDefault="002E4115"/>
    <w:p w14:paraId="58318039" w14:textId="77777777" w:rsidR="002E4115" w:rsidRDefault="002E4115"/>
    <w:p w14:paraId="7E11012A" w14:textId="77777777" w:rsidR="002E4115" w:rsidRDefault="002E4115"/>
    <w:p w14:paraId="6D66AF20" w14:textId="77777777" w:rsidR="002E4115" w:rsidRDefault="002E4115"/>
    <w:p w14:paraId="17595D08" w14:textId="77777777" w:rsidR="002E4115" w:rsidRDefault="002E4115"/>
    <w:p w14:paraId="5A52BFDD" w14:textId="77777777" w:rsidR="002E4115" w:rsidRDefault="002E4115"/>
    <w:p w14:paraId="339777D3" w14:textId="77777777" w:rsidR="002E4115" w:rsidRDefault="002E4115"/>
    <w:p w14:paraId="54DC9AC4" w14:textId="77777777" w:rsidR="002E4115" w:rsidRDefault="002E4115"/>
    <w:p w14:paraId="2E2A2520" w14:textId="77777777" w:rsidR="002E4115" w:rsidRDefault="002E4115"/>
    <w:p w14:paraId="21DF00E3" w14:textId="77777777" w:rsidR="002E4115" w:rsidRDefault="002E4115"/>
    <w:p w14:paraId="0331CA27" w14:textId="5E46AD7B" w:rsidR="002E4115" w:rsidRDefault="002E4115"/>
    <w:p w14:paraId="587A34DA" w14:textId="634A81FC" w:rsidR="00A162D7" w:rsidRDefault="00A162D7"/>
    <w:p w14:paraId="3C6984E0" w14:textId="371B6788" w:rsidR="00A162D7" w:rsidRDefault="00A162D7"/>
    <w:p w14:paraId="315FA44C" w14:textId="3D2ED3EC" w:rsidR="00A162D7" w:rsidRDefault="00A162D7"/>
    <w:p w14:paraId="4E2CFBBC" w14:textId="1735C132" w:rsidR="00A162D7" w:rsidRDefault="00A162D7" w:rsidP="00A162D7">
      <w:pPr>
        <w:pStyle w:val="Heading1"/>
      </w:pPr>
      <w:bookmarkStart w:id="6" w:name="_Toc7559053"/>
      <w:r>
        <w:t>References:</w:t>
      </w:r>
      <w:bookmarkEnd w:id="6"/>
    </w:p>
    <w:p w14:paraId="120EE88A" w14:textId="1C957EA7" w:rsidR="00F25DA5" w:rsidRPr="00F25DA5" w:rsidRDefault="00F25DA5" w:rsidP="00F25DA5">
      <w:pPr>
        <w:rPr>
          <w:rFonts w:ascii="Times New Roman" w:eastAsia="Times New Roman" w:hAnsi="Times New Roman" w:cs="Times New Roman"/>
        </w:rPr>
      </w:pPr>
      <w:proofErr w:type="spellStart"/>
      <w:r w:rsidRPr="00F25DA5">
        <w:rPr>
          <w:rFonts w:ascii="Arial" w:eastAsia="Times New Roman" w:hAnsi="Arial" w:cs="Arial"/>
          <w:color w:val="000000"/>
          <w:sz w:val="20"/>
          <w:szCs w:val="20"/>
          <w:shd w:val="clear" w:color="auto" w:fill="FFFFFF"/>
        </w:rPr>
        <w:t>Beqiri</w:t>
      </w:r>
      <w:proofErr w:type="spellEnd"/>
      <w:r w:rsidRPr="00F25DA5">
        <w:rPr>
          <w:rFonts w:ascii="Arial" w:eastAsia="Times New Roman" w:hAnsi="Arial" w:cs="Arial"/>
          <w:color w:val="000000"/>
          <w:sz w:val="20"/>
          <w:szCs w:val="20"/>
          <w:shd w:val="clear" w:color="auto" w:fill="FFFFFF"/>
        </w:rPr>
        <w:t>, G. (2017). </w:t>
      </w:r>
      <w:r w:rsidRPr="00F25DA5">
        <w:rPr>
          <w:rFonts w:ascii="Arial" w:eastAsia="Times New Roman" w:hAnsi="Arial" w:cs="Arial"/>
          <w:i/>
          <w:iCs/>
          <w:color w:val="000000"/>
          <w:sz w:val="20"/>
          <w:szCs w:val="20"/>
        </w:rPr>
        <w:t>Importance of Communication Skills in Business</w:t>
      </w:r>
      <w:r w:rsidRPr="00F25DA5">
        <w:rPr>
          <w:rFonts w:ascii="Arial" w:eastAsia="Times New Roman" w:hAnsi="Arial" w:cs="Arial"/>
          <w:color w:val="000000"/>
          <w:sz w:val="20"/>
          <w:szCs w:val="20"/>
          <w:shd w:val="clear" w:color="auto" w:fill="FFFFFF"/>
        </w:rPr>
        <w:t>. [online] Virtualspeech.com. Available at: https://virtualspeech.com/blog/importance-of-communication-skills [Accessed 20 Apr. 2019].</w:t>
      </w:r>
    </w:p>
    <w:p w14:paraId="58888CDE" w14:textId="0B13B3FF" w:rsidR="00A162D7" w:rsidRPr="00A162D7" w:rsidRDefault="00A162D7" w:rsidP="00A162D7">
      <w:pPr>
        <w:rPr>
          <w:rFonts w:ascii="Times New Roman" w:eastAsia="Times New Roman" w:hAnsi="Times New Roman" w:cs="Times New Roman"/>
        </w:rPr>
      </w:pPr>
      <w:proofErr w:type="spellStart"/>
      <w:r w:rsidRPr="00A162D7">
        <w:rPr>
          <w:rFonts w:ascii="Arial" w:eastAsia="Times New Roman" w:hAnsi="Arial" w:cs="Arial"/>
          <w:color w:val="000000"/>
          <w:sz w:val="20"/>
          <w:szCs w:val="20"/>
          <w:shd w:val="clear" w:color="auto" w:fill="FFFFFF"/>
        </w:rPr>
        <w:t>Abudi</w:t>
      </w:r>
      <w:proofErr w:type="spellEnd"/>
      <w:r w:rsidRPr="00A162D7">
        <w:rPr>
          <w:rFonts w:ascii="Arial" w:eastAsia="Times New Roman" w:hAnsi="Arial" w:cs="Arial"/>
          <w:color w:val="000000"/>
          <w:sz w:val="20"/>
          <w:szCs w:val="20"/>
          <w:shd w:val="clear" w:color="auto" w:fill="FFFFFF"/>
        </w:rPr>
        <w:t>, g. (2010). </w:t>
      </w:r>
      <w:r w:rsidRPr="00A162D7">
        <w:rPr>
          <w:rFonts w:ascii="Arial" w:eastAsia="Times New Roman" w:hAnsi="Arial" w:cs="Arial"/>
          <w:i/>
          <w:iCs/>
          <w:color w:val="000000"/>
          <w:sz w:val="20"/>
          <w:szCs w:val="20"/>
        </w:rPr>
        <w:t>The Five Stages of Team Development: A Case Study</w:t>
      </w:r>
      <w:r w:rsidRPr="00A162D7">
        <w:rPr>
          <w:rFonts w:ascii="Arial" w:eastAsia="Times New Roman" w:hAnsi="Arial" w:cs="Arial"/>
          <w:color w:val="000000"/>
          <w:sz w:val="20"/>
          <w:szCs w:val="20"/>
          <w:shd w:val="clear" w:color="auto" w:fill="FFFFFF"/>
        </w:rPr>
        <w:t>. [online] Project Smart. Available at: https://www.projectsmart.co.uk/the-five-stages-of-team-development-a-case-study.php [Accessed 21 Apr. 2019].</w:t>
      </w:r>
    </w:p>
    <w:p w14:paraId="12348B1A" w14:textId="77777777" w:rsidR="00A162D7" w:rsidRPr="00A162D7" w:rsidRDefault="00A162D7" w:rsidP="00A162D7">
      <w:pPr>
        <w:rPr>
          <w:rFonts w:ascii="Times New Roman" w:eastAsia="Times New Roman" w:hAnsi="Times New Roman" w:cs="Times New Roman"/>
        </w:rPr>
      </w:pPr>
      <w:r w:rsidRPr="00A162D7">
        <w:rPr>
          <w:rFonts w:ascii="Arial" w:eastAsia="Times New Roman" w:hAnsi="Arial" w:cs="Arial"/>
          <w:color w:val="000000"/>
          <w:sz w:val="20"/>
          <w:szCs w:val="20"/>
          <w:shd w:val="clear" w:color="auto" w:fill="FFFFFF"/>
        </w:rPr>
        <w:t>guardian, t. (2017). </w:t>
      </w:r>
      <w:r w:rsidRPr="00A162D7">
        <w:rPr>
          <w:rFonts w:ascii="Arial" w:eastAsia="Times New Roman" w:hAnsi="Arial" w:cs="Arial"/>
          <w:i/>
          <w:iCs/>
          <w:color w:val="000000"/>
          <w:sz w:val="20"/>
          <w:szCs w:val="20"/>
        </w:rPr>
        <w:t>Why the first page of your CV is the most important | Guardian Jobs</w:t>
      </w:r>
      <w:r w:rsidRPr="00A162D7">
        <w:rPr>
          <w:rFonts w:ascii="Arial" w:eastAsia="Times New Roman" w:hAnsi="Arial" w:cs="Arial"/>
          <w:color w:val="000000"/>
          <w:sz w:val="20"/>
          <w:szCs w:val="20"/>
          <w:shd w:val="clear" w:color="auto" w:fill="FFFFFF"/>
        </w:rPr>
        <w:t>. [online] Guardian Jobs. Available at: https://jobs.theguardian.com/article/why-the-first-page-of-your-cv-is-the-most-important/ [Accessed 21 Apr. 2019].</w:t>
      </w:r>
    </w:p>
    <w:p w14:paraId="38D03764" w14:textId="77777777" w:rsidR="00A257A7" w:rsidRPr="00A257A7" w:rsidRDefault="00A257A7" w:rsidP="00A257A7">
      <w:pPr>
        <w:rPr>
          <w:rFonts w:ascii="Times New Roman" w:eastAsia="Times New Roman" w:hAnsi="Times New Roman" w:cs="Times New Roman"/>
        </w:rPr>
      </w:pPr>
      <w:r w:rsidRPr="00A257A7">
        <w:rPr>
          <w:rFonts w:ascii="Arial" w:eastAsia="Times New Roman" w:hAnsi="Arial" w:cs="Arial"/>
          <w:color w:val="000000"/>
          <w:sz w:val="20"/>
          <w:szCs w:val="20"/>
          <w:shd w:val="clear" w:color="auto" w:fill="FFFFFF"/>
        </w:rPr>
        <w:t>Icaew.com. (2019). </w:t>
      </w:r>
      <w:r w:rsidRPr="00A257A7">
        <w:rPr>
          <w:rFonts w:ascii="Arial" w:eastAsia="Times New Roman" w:hAnsi="Arial" w:cs="Arial"/>
          <w:i/>
          <w:iCs/>
          <w:color w:val="000000"/>
          <w:sz w:val="20"/>
          <w:szCs w:val="20"/>
        </w:rPr>
        <w:t>Problem solving</w:t>
      </w:r>
      <w:r w:rsidRPr="00A257A7">
        <w:rPr>
          <w:rFonts w:ascii="Arial" w:eastAsia="Times New Roman" w:hAnsi="Arial" w:cs="Arial"/>
          <w:color w:val="000000"/>
          <w:sz w:val="20"/>
          <w:szCs w:val="20"/>
          <w:shd w:val="clear" w:color="auto" w:fill="FFFFFF"/>
        </w:rPr>
        <w:t>. [online] Available at: https://www.icaew.com/archive/learning-and-development/job-essential-skills/employability-skills/problem-solving [Accessed 23 Apr. 2019].</w:t>
      </w:r>
    </w:p>
    <w:p w14:paraId="3FC305F6" w14:textId="77777777" w:rsidR="006E1367" w:rsidRPr="006E1367" w:rsidRDefault="006E1367" w:rsidP="006E1367">
      <w:pPr>
        <w:rPr>
          <w:rFonts w:ascii="Times New Roman" w:eastAsia="Times New Roman" w:hAnsi="Times New Roman" w:cs="Times New Roman"/>
        </w:rPr>
      </w:pPr>
      <w:r w:rsidRPr="006E1367">
        <w:rPr>
          <w:rFonts w:ascii="Arial" w:eastAsia="Times New Roman" w:hAnsi="Arial" w:cs="Arial"/>
          <w:color w:val="000000"/>
          <w:sz w:val="20"/>
          <w:szCs w:val="20"/>
          <w:shd w:val="clear" w:color="auto" w:fill="FFFFFF"/>
        </w:rPr>
        <w:t>Half, R. (2018). </w:t>
      </w:r>
      <w:r w:rsidRPr="006E1367">
        <w:rPr>
          <w:rFonts w:ascii="Arial" w:eastAsia="Times New Roman" w:hAnsi="Arial" w:cs="Arial"/>
          <w:i/>
          <w:iCs/>
          <w:color w:val="000000"/>
          <w:sz w:val="20"/>
          <w:szCs w:val="20"/>
        </w:rPr>
        <w:t>The importance of good leadership skills | Robert Half</w:t>
      </w:r>
      <w:r w:rsidRPr="006E1367">
        <w:rPr>
          <w:rFonts w:ascii="Arial" w:eastAsia="Times New Roman" w:hAnsi="Arial" w:cs="Arial"/>
          <w:color w:val="000000"/>
          <w:sz w:val="20"/>
          <w:szCs w:val="20"/>
          <w:shd w:val="clear" w:color="auto" w:fill="FFFFFF"/>
        </w:rPr>
        <w:t>. [online] Roberthalf.jp. Available at: https://www.roberthalf.jp/en/blog/employers/importance-good-leadership-skills [Accessed 25 Apr. 2019].</w:t>
      </w:r>
    </w:p>
    <w:p w14:paraId="04415576" w14:textId="77777777" w:rsidR="00A162D7" w:rsidRPr="00A162D7" w:rsidRDefault="00A162D7" w:rsidP="00A162D7"/>
    <w:sectPr w:rsidR="00A162D7" w:rsidRPr="00A162D7" w:rsidSect="002E4115">
      <w:headerReference w:type="default" r:id="rId7"/>
      <w:footerReference w:type="even" r:id="rId8"/>
      <w:footerReference w:type="default" r:id="rId9"/>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D1304" w14:textId="77777777" w:rsidR="00D05CD4" w:rsidRDefault="00D05CD4" w:rsidP="00147E20">
      <w:r>
        <w:separator/>
      </w:r>
    </w:p>
  </w:endnote>
  <w:endnote w:type="continuationSeparator" w:id="0">
    <w:p w14:paraId="1B40D8A9" w14:textId="77777777" w:rsidR="00D05CD4" w:rsidRDefault="00D05CD4" w:rsidP="00147E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397580"/>
      <w:docPartObj>
        <w:docPartGallery w:val="Page Numbers (Bottom of Page)"/>
        <w:docPartUnique/>
      </w:docPartObj>
    </w:sdtPr>
    <w:sdtEndPr>
      <w:rPr>
        <w:rStyle w:val="PageNumber"/>
      </w:rPr>
    </w:sdtEndPr>
    <w:sdtContent>
      <w:p w14:paraId="541CC049" w14:textId="77777777" w:rsidR="002E4115" w:rsidRDefault="002E4115" w:rsidP="00537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099EF6" w14:textId="77777777" w:rsidR="002E4115" w:rsidRDefault="002E4115" w:rsidP="002E41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7941523"/>
      <w:docPartObj>
        <w:docPartGallery w:val="Page Numbers (Bottom of Page)"/>
        <w:docPartUnique/>
      </w:docPartObj>
    </w:sdtPr>
    <w:sdtEndPr>
      <w:rPr>
        <w:rStyle w:val="PageNumber"/>
      </w:rPr>
    </w:sdtEndPr>
    <w:sdtContent>
      <w:p w14:paraId="42BFDB1E" w14:textId="77777777" w:rsidR="002E4115" w:rsidRDefault="002E4115" w:rsidP="00537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545D708" w14:textId="77777777" w:rsidR="002E4115" w:rsidRDefault="002E4115" w:rsidP="002E41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19C7F" w14:textId="77777777" w:rsidR="00D05CD4" w:rsidRDefault="00D05CD4" w:rsidP="00147E20">
      <w:r>
        <w:separator/>
      </w:r>
    </w:p>
  </w:footnote>
  <w:footnote w:type="continuationSeparator" w:id="0">
    <w:p w14:paraId="2874138B" w14:textId="77777777" w:rsidR="00D05CD4" w:rsidRDefault="00D05CD4" w:rsidP="00147E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CC44B" w14:textId="77777777" w:rsidR="00147E20" w:rsidRDefault="00147E20">
    <w:pPr>
      <w:pStyle w:val="Header"/>
    </w:pPr>
    <w:r>
      <w:t>Mohammed Wasim Ahmed Uddin</w:t>
    </w:r>
    <w:r w:rsidR="003E55AD">
      <w:t xml:space="preserve">      </w:t>
    </w:r>
    <w:r>
      <w:ptab w:relativeTo="margin" w:alignment="center" w:leader="none"/>
    </w:r>
    <w:r>
      <w:t xml:space="preserve">1809578   </w:t>
    </w:r>
    <w:r w:rsidR="003E55AD">
      <w:t xml:space="preserve">     </w:t>
    </w:r>
    <w:r>
      <w:t>BMSK4001</w:t>
    </w:r>
    <w:r w:rsidR="003E55AD">
      <w:t xml:space="preserve">        Academic &amp; Employability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E20"/>
    <w:rsid w:val="000C4D15"/>
    <w:rsid w:val="000C53AA"/>
    <w:rsid w:val="00145160"/>
    <w:rsid w:val="00147E20"/>
    <w:rsid w:val="0018147D"/>
    <w:rsid w:val="00271D76"/>
    <w:rsid w:val="002A0EA5"/>
    <w:rsid w:val="002E4115"/>
    <w:rsid w:val="00300103"/>
    <w:rsid w:val="003503AB"/>
    <w:rsid w:val="003E55AD"/>
    <w:rsid w:val="004C4C29"/>
    <w:rsid w:val="00507D02"/>
    <w:rsid w:val="005D55C9"/>
    <w:rsid w:val="005F5FA0"/>
    <w:rsid w:val="00636976"/>
    <w:rsid w:val="006E1367"/>
    <w:rsid w:val="00752703"/>
    <w:rsid w:val="0084051D"/>
    <w:rsid w:val="008F5EFF"/>
    <w:rsid w:val="009F1FD4"/>
    <w:rsid w:val="00A12412"/>
    <w:rsid w:val="00A162D7"/>
    <w:rsid w:val="00A257A7"/>
    <w:rsid w:val="00AA2BC9"/>
    <w:rsid w:val="00AC041E"/>
    <w:rsid w:val="00B73ABE"/>
    <w:rsid w:val="00C279D2"/>
    <w:rsid w:val="00C36C42"/>
    <w:rsid w:val="00D05CD4"/>
    <w:rsid w:val="00D652E5"/>
    <w:rsid w:val="00D87054"/>
    <w:rsid w:val="00EE4BD5"/>
    <w:rsid w:val="00F25DA5"/>
    <w:rsid w:val="00F35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EFDE9"/>
  <w15:chartTrackingRefBased/>
  <w15:docId w15:val="{81EDB214-E96E-E44D-8050-F8A0D5304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1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411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7E20"/>
    <w:pPr>
      <w:tabs>
        <w:tab w:val="center" w:pos="4680"/>
        <w:tab w:val="right" w:pos="9360"/>
      </w:tabs>
    </w:pPr>
  </w:style>
  <w:style w:type="character" w:customStyle="1" w:styleId="HeaderChar">
    <w:name w:val="Header Char"/>
    <w:basedOn w:val="DefaultParagraphFont"/>
    <w:link w:val="Header"/>
    <w:uiPriority w:val="99"/>
    <w:rsid w:val="00147E20"/>
  </w:style>
  <w:style w:type="paragraph" w:styleId="Footer">
    <w:name w:val="footer"/>
    <w:basedOn w:val="Normal"/>
    <w:link w:val="FooterChar"/>
    <w:uiPriority w:val="99"/>
    <w:unhideWhenUsed/>
    <w:rsid w:val="00147E20"/>
    <w:pPr>
      <w:tabs>
        <w:tab w:val="center" w:pos="4680"/>
        <w:tab w:val="right" w:pos="9360"/>
      </w:tabs>
    </w:pPr>
  </w:style>
  <w:style w:type="character" w:customStyle="1" w:styleId="FooterChar">
    <w:name w:val="Footer Char"/>
    <w:basedOn w:val="DefaultParagraphFont"/>
    <w:link w:val="Footer"/>
    <w:uiPriority w:val="99"/>
    <w:rsid w:val="00147E20"/>
  </w:style>
  <w:style w:type="character" w:styleId="PageNumber">
    <w:name w:val="page number"/>
    <w:basedOn w:val="DefaultParagraphFont"/>
    <w:uiPriority w:val="99"/>
    <w:semiHidden/>
    <w:unhideWhenUsed/>
    <w:rsid w:val="002E4115"/>
  </w:style>
  <w:style w:type="character" w:customStyle="1" w:styleId="Heading1Char">
    <w:name w:val="Heading 1 Char"/>
    <w:basedOn w:val="DefaultParagraphFont"/>
    <w:link w:val="Heading1"/>
    <w:uiPriority w:val="9"/>
    <w:rsid w:val="002E41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41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E4115"/>
    <w:pPr>
      <w:spacing w:before="360" w:after="360"/>
    </w:pPr>
    <w:rPr>
      <w:b/>
      <w:bCs/>
      <w:caps/>
      <w:sz w:val="22"/>
      <w:szCs w:val="22"/>
      <w:u w:val="single"/>
    </w:rPr>
  </w:style>
  <w:style w:type="paragraph" w:styleId="TOC2">
    <w:name w:val="toc 2"/>
    <w:basedOn w:val="Normal"/>
    <w:next w:val="Normal"/>
    <w:autoRedefine/>
    <w:uiPriority w:val="39"/>
    <w:unhideWhenUsed/>
    <w:rsid w:val="002E4115"/>
    <w:rPr>
      <w:b/>
      <w:bCs/>
      <w:smallCaps/>
      <w:sz w:val="22"/>
      <w:szCs w:val="22"/>
    </w:rPr>
  </w:style>
  <w:style w:type="paragraph" w:styleId="TOC3">
    <w:name w:val="toc 3"/>
    <w:basedOn w:val="Normal"/>
    <w:next w:val="Normal"/>
    <w:autoRedefine/>
    <w:uiPriority w:val="39"/>
    <w:semiHidden/>
    <w:unhideWhenUsed/>
    <w:rsid w:val="002E4115"/>
    <w:rPr>
      <w:smallCaps/>
      <w:sz w:val="22"/>
      <w:szCs w:val="22"/>
    </w:rPr>
  </w:style>
  <w:style w:type="paragraph" w:styleId="TOC4">
    <w:name w:val="toc 4"/>
    <w:basedOn w:val="Normal"/>
    <w:next w:val="Normal"/>
    <w:autoRedefine/>
    <w:uiPriority w:val="39"/>
    <w:semiHidden/>
    <w:unhideWhenUsed/>
    <w:rsid w:val="002E4115"/>
    <w:rPr>
      <w:sz w:val="22"/>
      <w:szCs w:val="22"/>
    </w:rPr>
  </w:style>
  <w:style w:type="paragraph" w:styleId="TOC5">
    <w:name w:val="toc 5"/>
    <w:basedOn w:val="Normal"/>
    <w:next w:val="Normal"/>
    <w:autoRedefine/>
    <w:uiPriority w:val="39"/>
    <w:semiHidden/>
    <w:unhideWhenUsed/>
    <w:rsid w:val="002E4115"/>
    <w:rPr>
      <w:sz w:val="22"/>
      <w:szCs w:val="22"/>
    </w:rPr>
  </w:style>
  <w:style w:type="paragraph" w:styleId="TOC6">
    <w:name w:val="toc 6"/>
    <w:basedOn w:val="Normal"/>
    <w:next w:val="Normal"/>
    <w:autoRedefine/>
    <w:uiPriority w:val="39"/>
    <w:semiHidden/>
    <w:unhideWhenUsed/>
    <w:rsid w:val="002E4115"/>
    <w:rPr>
      <w:sz w:val="22"/>
      <w:szCs w:val="22"/>
    </w:rPr>
  </w:style>
  <w:style w:type="paragraph" w:styleId="TOC7">
    <w:name w:val="toc 7"/>
    <w:basedOn w:val="Normal"/>
    <w:next w:val="Normal"/>
    <w:autoRedefine/>
    <w:uiPriority w:val="39"/>
    <w:semiHidden/>
    <w:unhideWhenUsed/>
    <w:rsid w:val="002E4115"/>
    <w:rPr>
      <w:sz w:val="22"/>
      <w:szCs w:val="22"/>
    </w:rPr>
  </w:style>
  <w:style w:type="paragraph" w:styleId="TOC8">
    <w:name w:val="toc 8"/>
    <w:basedOn w:val="Normal"/>
    <w:next w:val="Normal"/>
    <w:autoRedefine/>
    <w:uiPriority w:val="39"/>
    <w:semiHidden/>
    <w:unhideWhenUsed/>
    <w:rsid w:val="002E4115"/>
    <w:rPr>
      <w:sz w:val="22"/>
      <w:szCs w:val="22"/>
    </w:rPr>
  </w:style>
  <w:style w:type="paragraph" w:styleId="TOC9">
    <w:name w:val="toc 9"/>
    <w:basedOn w:val="Normal"/>
    <w:next w:val="Normal"/>
    <w:autoRedefine/>
    <w:uiPriority w:val="39"/>
    <w:semiHidden/>
    <w:unhideWhenUsed/>
    <w:rsid w:val="002E4115"/>
    <w:rPr>
      <w:sz w:val="22"/>
      <w:szCs w:val="22"/>
    </w:rPr>
  </w:style>
  <w:style w:type="character" w:customStyle="1" w:styleId="Heading2Char">
    <w:name w:val="Heading 2 Char"/>
    <w:basedOn w:val="DefaultParagraphFont"/>
    <w:link w:val="Heading2"/>
    <w:uiPriority w:val="9"/>
    <w:rsid w:val="002E411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C4C29"/>
    <w:rPr>
      <w:color w:val="0563C1" w:themeColor="hyperlink"/>
      <w:u w:val="single"/>
    </w:rPr>
  </w:style>
  <w:style w:type="character" w:customStyle="1" w:styleId="apple-converted-space">
    <w:name w:val="apple-converted-space"/>
    <w:basedOn w:val="DefaultParagraphFont"/>
    <w:rsid w:val="00A16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892791">
      <w:bodyDiv w:val="1"/>
      <w:marLeft w:val="0"/>
      <w:marRight w:val="0"/>
      <w:marTop w:val="0"/>
      <w:marBottom w:val="0"/>
      <w:divBdr>
        <w:top w:val="none" w:sz="0" w:space="0" w:color="auto"/>
        <w:left w:val="none" w:sz="0" w:space="0" w:color="auto"/>
        <w:bottom w:val="none" w:sz="0" w:space="0" w:color="auto"/>
        <w:right w:val="none" w:sz="0" w:space="0" w:color="auto"/>
      </w:divBdr>
    </w:div>
    <w:div w:id="152574366">
      <w:bodyDiv w:val="1"/>
      <w:marLeft w:val="0"/>
      <w:marRight w:val="0"/>
      <w:marTop w:val="0"/>
      <w:marBottom w:val="0"/>
      <w:divBdr>
        <w:top w:val="none" w:sz="0" w:space="0" w:color="auto"/>
        <w:left w:val="none" w:sz="0" w:space="0" w:color="auto"/>
        <w:bottom w:val="none" w:sz="0" w:space="0" w:color="auto"/>
        <w:right w:val="none" w:sz="0" w:space="0" w:color="auto"/>
      </w:divBdr>
    </w:div>
    <w:div w:id="217516300">
      <w:bodyDiv w:val="1"/>
      <w:marLeft w:val="0"/>
      <w:marRight w:val="0"/>
      <w:marTop w:val="0"/>
      <w:marBottom w:val="0"/>
      <w:divBdr>
        <w:top w:val="none" w:sz="0" w:space="0" w:color="auto"/>
        <w:left w:val="none" w:sz="0" w:space="0" w:color="auto"/>
        <w:bottom w:val="none" w:sz="0" w:space="0" w:color="auto"/>
        <w:right w:val="none" w:sz="0" w:space="0" w:color="auto"/>
      </w:divBdr>
    </w:div>
    <w:div w:id="392585203">
      <w:bodyDiv w:val="1"/>
      <w:marLeft w:val="0"/>
      <w:marRight w:val="0"/>
      <w:marTop w:val="0"/>
      <w:marBottom w:val="0"/>
      <w:divBdr>
        <w:top w:val="none" w:sz="0" w:space="0" w:color="auto"/>
        <w:left w:val="none" w:sz="0" w:space="0" w:color="auto"/>
        <w:bottom w:val="none" w:sz="0" w:space="0" w:color="auto"/>
        <w:right w:val="none" w:sz="0" w:space="0" w:color="auto"/>
      </w:divBdr>
    </w:div>
    <w:div w:id="559512395">
      <w:bodyDiv w:val="1"/>
      <w:marLeft w:val="0"/>
      <w:marRight w:val="0"/>
      <w:marTop w:val="0"/>
      <w:marBottom w:val="0"/>
      <w:divBdr>
        <w:top w:val="none" w:sz="0" w:space="0" w:color="auto"/>
        <w:left w:val="none" w:sz="0" w:space="0" w:color="auto"/>
        <w:bottom w:val="none" w:sz="0" w:space="0" w:color="auto"/>
        <w:right w:val="none" w:sz="0" w:space="0" w:color="auto"/>
      </w:divBdr>
    </w:div>
    <w:div w:id="581136732">
      <w:bodyDiv w:val="1"/>
      <w:marLeft w:val="0"/>
      <w:marRight w:val="0"/>
      <w:marTop w:val="0"/>
      <w:marBottom w:val="0"/>
      <w:divBdr>
        <w:top w:val="none" w:sz="0" w:space="0" w:color="auto"/>
        <w:left w:val="none" w:sz="0" w:space="0" w:color="auto"/>
        <w:bottom w:val="none" w:sz="0" w:space="0" w:color="auto"/>
        <w:right w:val="none" w:sz="0" w:space="0" w:color="auto"/>
      </w:divBdr>
    </w:div>
    <w:div w:id="594241655">
      <w:bodyDiv w:val="1"/>
      <w:marLeft w:val="0"/>
      <w:marRight w:val="0"/>
      <w:marTop w:val="0"/>
      <w:marBottom w:val="0"/>
      <w:divBdr>
        <w:top w:val="none" w:sz="0" w:space="0" w:color="auto"/>
        <w:left w:val="none" w:sz="0" w:space="0" w:color="auto"/>
        <w:bottom w:val="none" w:sz="0" w:space="0" w:color="auto"/>
        <w:right w:val="none" w:sz="0" w:space="0" w:color="auto"/>
      </w:divBdr>
    </w:div>
    <w:div w:id="653724923">
      <w:bodyDiv w:val="1"/>
      <w:marLeft w:val="0"/>
      <w:marRight w:val="0"/>
      <w:marTop w:val="0"/>
      <w:marBottom w:val="0"/>
      <w:divBdr>
        <w:top w:val="none" w:sz="0" w:space="0" w:color="auto"/>
        <w:left w:val="none" w:sz="0" w:space="0" w:color="auto"/>
        <w:bottom w:val="none" w:sz="0" w:space="0" w:color="auto"/>
        <w:right w:val="none" w:sz="0" w:space="0" w:color="auto"/>
      </w:divBdr>
    </w:div>
    <w:div w:id="820081693">
      <w:bodyDiv w:val="1"/>
      <w:marLeft w:val="0"/>
      <w:marRight w:val="0"/>
      <w:marTop w:val="0"/>
      <w:marBottom w:val="0"/>
      <w:divBdr>
        <w:top w:val="none" w:sz="0" w:space="0" w:color="auto"/>
        <w:left w:val="none" w:sz="0" w:space="0" w:color="auto"/>
        <w:bottom w:val="none" w:sz="0" w:space="0" w:color="auto"/>
        <w:right w:val="none" w:sz="0" w:space="0" w:color="auto"/>
      </w:divBdr>
    </w:div>
    <w:div w:id="1066800439">
      <w:bodyDiv w:val="1"/>
      <w:marLeft w:val="0"/>
      <w:marRight w:val="0"/>
      <w:marTop w:val="0"/>
      <w:marBottom w:val="0"/>
      <w:divBdr>
        <w:top w:val="none" w:sz="0" w:space="0" w:color="auto"/>
        <w:left w:val="none" w:sz="0" w:space="0" w:color="auto"/>
        <w:bottom w:val="none" w:sz="0" w:space="0" w:color="auto"/>
        <w:right w:val="none" w:sz="0" w:space="0" w:color="auto"/>
      </w:divBdr>
    </w:div>
    <w:div w:id="1144127527">
      <w:bodyDiv w:val="1"/>
      <w:marLeft w:val="0"/>
      <w:marRight w:val="0"/>
      <w:marTop w:val="0"/>
      <w:marBottom w:val="0"/>
      <w:divBdr>
        <w:top w:val="none" w:sz="0" w:space="0" w:color="auto"/>
        <w:left w:val="none" w:sz="0" w:space="0" w:color="auto"/>
        <w:bottom w:val="none" w:sz="0" w:space="0" w:color="auto"/>
        <w:right w:val="none" w:sz="0" w:space="0" w:color="auto"/>
      </w:divBdr>
    </w:div>
    <w:div w:id="1197891274">
      <w:bodyDiv w:val="1"/>
      <w:marLeft w:val="0"/>
      <w:marRight w:val="0"/>
      <w:marTop w:val="0"/>
      <w:marBottom w:val="0"/>
      <w:divBdr>
        <w:top w:val="none" w:sz="0" w:space="0" w:color="auto"/>
        <w:left w:val="none" w:sz="0" w:space="0" w:color="auto"/>
        <w:bottom w:val="none" w:sz="0" w:space="0" w:color="auto"/>
        <w:right w:val="none" w:sz="0" w:space="0" w:color="auto"/>
      </w:divBdr>
    </w:div>
    <w:div w:id="1202280196">
      <w:bodyDiv w:val="1"/>
      <w:marLeft w:val="0"/>
      <w:marRight w:val="0"/>
      <w:marTop w:val="0"/>
      <w:marBottom w:val="0"/>
      <w:divBdr>
        <w:top w:val="none" w:sz="0" w:space="0" w:color="auto"/>
        <w:left w:val="none" w:sz="0" w:space="0" w:color="auto"/>
        <w:bottom w:val="none" w:sz="0" w:space="0" w:color="auto"/>
        <w:right w:val="none" w:sz="0" w:space="0" w:color="auto"/>
      </w:divBdr>
    </w:div>
    <w:div w:id="1419398707">
      <w:bodyDiv w:val="1"/>
      <w:marLeft w:val="0"/>
      <w:marRight w:val="0"/>
      <w:marTop w:val="0"/>
      <w:marBottom w:val="0"/>
      <w:divBdr>
        <w:top w:val="none" w:sz="0" w:space="0" w:color="auto"/>
        <w:left w:val="none" w:sz="0" w:space="0" w:color="auto"/>
        <w:bottom w:val="none" w:sz="0" w:space="0" w:color="auto"/>
        <w:right w:val="none" w:sz="0" w:space="0" w:color="auto"/>
      </w:divBdr>
    </w:div>
    <w:div w:id="1504277869">
      <w:bodyDiv w:val="1"/>
      <w:marLeft w:val="0"/>
      <w:marRight w:val="0"/>
      <w:marTop w:val="0"/>
      <w:marBottom w:val="0"/>
      <w:divBdr>
        <w:top w:val="none" w:sz="0" w:space="0" w:color="auto"/>
        <w:left w:val="none" w:sz="0" w:space="0" w:color="auto"/>
        <w:bottom w:val="none" w:sz="0" w:space="0" w:color="auto"/>
        <w:right w:val="none" w:sz="0" w:space="0" w:color="auto"/>
      </w:divBdr>
    </w:div>
    <w:div w:id="1542595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Gin17</b:Tag>
    <b:SourceType>InternetSite</b:SourceType>
    <b:Guid>{ECE9D37D-5110-1147-8D36-0B2DD8CC5540}</b:Guid>
    <b:LCID>en-GB</b:LCID>
    <b:Author>
      <b:Author>
        <b:NameList>
          <b:Person>
            <b:Last>Beqiri</b:Last>
            <b:First>Gini</b:First>
          </b:Person>
        </b:NameList>
      </b:Author>
    </b:Author>
    <b:Title>virtual speech</b:Title>
    <b:URL>https://virtualspeech.com/blog/importance-of-communication-skills</b:URL>
    <b:Year>2017</b:Year>
    <b:YearAccessed>2019</b:YearAccessed>
    <b:MonthAccessed>april</b:MonthAccessed>
    <b:DayAccessed>20</b:DayAccessed>
    <b:RefOrder>1</b:RefOrder>
  </b:Source>
  <b:Source>
    <b:Tag>Gin10</b:Tag>
    <b:SourceType>InternetSite</b:SourceType>
    <b:Guid>{BE4BB702-A9AA-ED4F-A704-A08445527A0D}</b:Guid>
    <b:Author>
      <b:Author>
        <b:NameList>
          <b:Person>
            <b:Last>Abudi</b:Last>
            <b:First>Gina</b:First>
          </b:Person>
        </b:NameList>
      </b:Author>
    </b:Author>
    <b:Title>project smart</b:Title>
    <b:URL>https://www.projectsmart.co.uk/the-five-stages-of-team-development-a-case-study.php</b:URL>
    <b:Year>2010</b:Year>
    <b:YearAccessed>2019</b:YearAccessed>
    <b:MonthAccessed>april</b:MonthAccessed>
    <b:DayAccessed>21</b:DayAccessed>
    <b:RefOrder>2</b:RefOrder>
  </b:Source>
  <b:Source>
    <b:Tag>the17</b:Tag>
    <b:SourceType>InternetSite</b:SourceType>
    <b:Guid>{1ECF7B8B-7779-364F-816C-2BB54E76B30D}</b:Guid>
    <b:Author>
      <b:Author>
        <b:Corporate>the guardian</b:Corporate>
      </b:Author>
    </b:Author>
    <b:Title>the guardian jobs</b:Title>
    <b:Year>2017</b:Year>
    <b:YearAccessed>2019</b:YearAccessed>
    <b:MonthAccessed>april</b:MonthAccessed>
    <b:DayAccessed>21</b:DayAccessed>
    <b:URL>https://jobs.theguardian.com/article/why-the-first-page-of-your-cv-is-the-most-important/</b:URL>
    <b:RefOrder>3</b:RefOrder>
  </b:Source>
  <b:Source>
    <b:Tag>ICA18</b:Tag>
    <b:SourceType>InternetSite</b:SourceType>
    <b:Guid>{C08A82FE-CB06-AB43-9FD0-9412A510B438}</b:Guid>
    <b:Author>
      <b:Author>
        <b:Corporate>ICAEW</b:Corporate>
      </b:Author>
    </b:Author>
    <b:Title>Problem solving </b:Title>
    <b:URL>https://www.icaew.com/archive/learning-and-development/job-essential-skills/employability-skills/problem-solving</b:URL>
    <b:Year>2018</b:Year>
    <b:YearAccessed>2019</b:YearAccessed>
    <b:MonthAccessed>april</b:MonthAccessed>
    <b:DayAccessed>23</b:DayAccessed>
    <b:RefOrder>4</b:RefOrder>
  </b:Source>
  <b:Source>
    <b:Tag>Rob18</b:Tag>
    <b:SourceType>InternetSite</b:SourceType>
    <b:Guid>{8539C2C3-C2A4-4747-8D8C-585DCBA3E3A8}</b:Guid>
    <b:Author>
      <b:Author>
        <b:NameList>
          <b:Person>
            <b:Last>half</b:Last>
            <b:First>Robert</b:First>
          </b:Person>
        </b:NameList>
      </b:Author>
    </b:Author>
    <b:Title>Robert Half</b:Title>
    <b:URL>https://www.roberthalf.jp/en/blog/employers/importance-good-leadership-skills</b:URL>
    <b:Year>2018</b:Year>
    <b:YearAccessed>2019</b:YearAccessed>
    <b:MonthAccessed>april</b:MonthAccessed>
    <b:DayAccessed>25</b:DayAccessed>
    <b:RefOrder>5</b:RefOrder>
  </b:Source>
</b:Sources>
</file>

<file path=customXml/itemProps1.xml><?xml version="1.0" encoding="utf-8"?>
<ds:datastoreItem xmlns:ds="http://schemas.openxmlformats.org/officeDocument/2006/customXml" ds:itemID="{9E40BD5D-E290-FD4F-934C-33298238FE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6</Pages>
  <Words>1821</Words>
  <Characters>10385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Uddin (1809578)</dc:creator>
  <cp:keywords/>
  <dc:description/>
  <cp:lastModifiedBy>Mohammed Uddin (1809578)</cp:lastModifiedBy>
  <cp:revision>8</cp:revision>
  <dcterms:created xsi:type="dcterms:W3CDTF">2019-04-29T21:55:00Z</dcterms:created>
  <dcterms:modified xsi:type="dcterms:W3CDTF">2019-04-30T22:27:00Z</dcterms:modified>
</cp:coreProperties>
</file>