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D3AC20" w14:textId="77777777" w:rsidR="00345ED6" w:rsidRPr="00DB7DF2" w:rsidRDefault="00AC59CB" w:rsidP="00AA257F">
      <w:pPr>
        <w:rPr>
          <w:rFonts w:asciiTheme="majorHAnsi" w:hAnsiTheme="majorHAnsi" w:cstheme="majorHAnsi"/>
          <w:sz w:val="28"/>
          <w:szCs w:val="28"/>
        </w:rPr>
      </w:pPr>
    </w:p>
    <w:p w14:paraId="549CDBA8" w14:textId="76EB1674" w:rsidR="00C2135F" w:rsidRPr="00DB7DF2" w:rsidRDefault="00F118E9" w:rsidP="00AA257F">
      <w:pPr>
        <w:rPr>
          <w:rFonts w:asciiTheme="majorHAnsi" w:hAnsiTheme="majorHAnsi" w:cstheme="majorHAnsi"/>
          <w:sz w:val="28"/>
          <w:szCs w:val="28"/>
        </w:rPr>
      </w:pPr>
      <w:r>
        <w:rPr>
          <w:rFonts w:asciiTheme="majorHAnsi" w:hAnsiTheme="majorHAnsi" w:cstheme="majorHAnsi"/>
          <w:sz w:val="28"/>
          <w:szCs w:val="28"/>
        </w:rPr>
        <w:t>Foizul Islam - 1710637</w:t>
      </w:r>
    </w:p>
    <w:p w14:paraId="20A393C6" w14:textId="3A7BD896" w:rsidR="00C2135F" w:rsidRPr="00DB7DF2" w:rsidRDefault="00483D07" w:rsidP="00AA257F">
      <w:pPr>
        <w:rPr>
          <w:rFonts w:asciiTheme="majorHAnsi" w:hAnsiTheme="majorHAnsi" w:cstheme="majorHAnsi"/>
          <w:sz w:val="28"/>
          <w:szCs w:val="28"/>
        </w:rPr>
      </w:pPr>
      <w:r w:rsidRPr="00DB7DF2">
        <w:rPr>
          <w:rFonts w:asciiTheme="majorHAnsi" w:hAnsiTheme="majorHAnsi" w:cstheme="majorHAnsi"/>
          <w:sz w:val="28"/>
          <w:szCs w:val="28"/>
        </w:rPr>
        <w:t xml:space="preserve">Benefits of merge </w:t>
      </w:r>
    </w:p>
    <w:p w14:paraId="3C30C3DD" w14:textId="7790E6C9" w:rsidR="00AE2D5B" w:rsidRPr="00DB7DF2" w:rsidRDefault="00AE2D5B" w:rsidP="00AA257F">
      <w:pPr>
        <w:rPr>
          <w:rFonts w:asciiTheme="majorHAnsi" w:hAnsiTheme="majorHAnsi" w:cstheme="majorHAnsi"/>
          <w:sz w:val="28"/>
          <w:szCs w:val="28"/>
        </w:rPr>
      </w:pPr>
      <w:r w:rsidRPr="00DB7DF2">
        <w:rPr>
          <w:rFonts w:asciiTheme="majorHAnsi" w:hAnsiTheme="majorHAnsi" w:cstheme="majorHAnsi"/>
          <w:sz w:val="28"/>
          <w:szCs w:val="28"/>
        </w:rPr>
        <w:t>Virgin Atlantic mainly targets customer segment that are above average in terms of financial well-being, therefore the company service prices are above industry average as well with relevant level of quality and service</w:t>
      </w:r>
    </w:p>
    <w:p w14:paraId="3E68E14E" w14:textId="77777777" w:rsidR="00483D07" w:rsidRPr="00DB7DF2" w:rsidRDefault="00483D07" w:rsidP="00AA257F">
      <w:pPr>
        <w:rPr>
          <w:rFonts w:asciiTheme="majorHAnsi" w:hAnsiTheme="majorHAnsi" w:cstheme="majorHAnsi"/>
          <w:sz w:val="28"/>
          <w:szCs w:val="28"/>
        </w:rPr>
      </w:pPr>
    </w:p>
    <w:p w14:paraId="58984706" w14:textId="7D09F44D" w:rsidR="00483D07" w:rsidRPr="00DB7DF2" w:rsidRDefault="00483D07" w:rsidP="00AA257F">
      <w:pPr>
        <w:rPr>
          <w:rFonts w:asciiTheme="majorHAnsi" w:hAnsiTheme="majorHAnsi" w:cstheme="majorHAnsi"/>
          <w:sz w:val="28"/>
          <w:szCs w:val="28"/>
        </w:rPr>
      </w:pPr>
      <w:r w:rsidRPr="00DB7DF2">
        <w:rPr>
          <w:rFonts w:asciiTheme="majorHAnsi" w:hAnsiTheme="majorHAnsi" w:cstheme="majorHAnsi"/>
          <w:sz w:val="28"/>
          <w:szCs w:val="28"/>
        </w:rPr>
        <w:t xml:space="preserve">To further enhance the culture of virgin </w:t>
      </w:r>
      <w:r w:rsidR="00000D56" w:rsidRPr="00DB7DF2">
        <w:rPr>
          <w:rFonts w:asciiTheme="majorHAnsi" w:hAnsiTheme="majorHAnsi" w:cstheme="majorHAnsi"/>
          <w:sz w:val="28"/>
          <w:szCs w:val="28"/>
        </w:rPr>
        <w:t>Atlantic</w:t>
      </w:r>
      <w:r w:rsidRPr="00DB7DF2">
        <w:rPr>
          <w:rFonts w:asciiTheme="majorHAnsi" w:hAnsiTheme="majorHAnsi" w:cstheme="majorHAnsi"/>
          <w:sz w:val="28"/>
          <w:szCs w:val="28"/>
        </w:rPr>
        <w:t xml:space="preserve"> delta we can use other </w:t>
      </w:r>
      <w:r w:rsidR="00000D56" w:rsidRPr="00DB7DF2">
        <w:rPr>
          <w:rFonts w:asciiTheme="majorHAnsi" w:hAnsiTheme="majorHAnsi" w:cstheme="majorHAnsi"/>
          <w:sz w:val="28"/>
          <w:szCs w:val="28"/>
        </w:rPr>
        <w:t>organisations</w:t>
      </w:r>
      <w:r w:rsidRPr="00DB7DF2">
        <w:rPr>
          <w:rFonts w:asciiTheme="majorHAnsi" w:hAnsiTheme="majorHAnsi" w:cstheme="majorHAnsi"/>
          <w:sz w:val="28"/>
          <w:szCs w:val="28"/>
        </w:rPr>
        <w:t xml:space="preserve"> to determine </w:t>
      </w:r>
      <w:r w:rsidR="0092168A" w:rsidRPr="00DB7DF2">
        <w:rPr>
          <w:rFonts w:asciiTheme="majorHAnsi" w:hAnsiTheme="majorHAnsi" w:cstheme="majorHAnsi"/>
          <w:sz w:val="28"/>
          <w:szCs w:val="28"/>
        </w:rPr>
        <w:t xml:space="preserve">which factors may help improve on the </w:t>
      </w:r>
      <w:r w:rsidR="00DB7DF2" w:rsidRPr="00DB7DF2">
        <w:rPr>
          <w:rFonts w:asciiTheme="majorHAnsi" w:hAnsiTheme="majorHAnsi" w:cstheme="majorHAnsi"/>
          <w:sz w:val="28"/>
          <w:szCs w:val="28"/>
        </w:rPr>
        <w:t>organisation’s</w:t>
      </w:r>
      <w:r w:rsidR="0092168A" w:rsidRPr="00DB7DF2">
        <w:rPr>
          <w:rFonts w:asciiTheme="majorHAnsi" w:hAnsiTheme="majorHAnsi" w:cstheme="majorHAnsi"/>
          <w:sz w:val="28"/>
          <w:szCs w:val="28"/>
        </w:rPr>
        <w:t xml:space="preserve"> growth.  By doing a swot analysis on virgin </w:t>
      </w:r>
      <w:r w:rsidR="00000D56" w:rsidRPr="00DB7DF2">
        <w:rPr>
          <w:rFonts w:asciiTheme="majorHAnsi" w:hAnsiTheme="majorHAnsi" w:cstheme="majorHAnsi"/>
          <w:sz w:val="28"/>
          <w:szCs w:val="28"/>
        </w:rPr>
        <w:t>Atlantic</w:t>
      </w:r>
      <w:r w:rsidR="0092168A" w:rsidRPr="00DB7DF2">
        <w:rPr>
          <w:rFonts w:asciiTheme="majorHAnsi" w:hAnsiTheme="majorHAnsi" w:cstheme="majorHAnsi"/>
          <w:sz w:val="28"/>
          <w:szCs w:val="28"/>
        </w:rPr>
        <w:t xml:space="preserve"> our findings suggest</w:t>
      </w:r>
      <w:r w:rsidR="008C1424" w:rsidRPr="00DB7DF2">
        <w:rPr>
          <w:rFonts w:asciiTheme="majorHAnsi" w:hAnsiTheme="majorHAnsi" w:cstheme="majorHAnsi"/>
          <w:sz w:val="28"/>
          <w:szCs w:val="28"/>
        </w:rPr>
        <w:t xml:space="preserve"> </w:t>
      </w:r>
    </w:p>
    <w:p w14:paraId="34C3F566" w14:textId="2EEC35BB" w:rsidR="00094B70" w:rsidRPr="00DB7DF2" w:rsidRDefault="00F97AB5" w:rsidP="00AA257F">
      <w:pPr>
        <w:rPr>
          <w:rFonts w:asciiTheme="majorHAnsi" w:hAnsiTheme="majorHAnsi" w:cstheme="majorHAnsi"/>
          <w:sz w:val="28"/>
          <w:szCs w:val="28"/>
        </w:rPr>
      </w:pPr>
      <w:r w:rsidRPr="00DB7DF2">
        <w:rPr>
          <w:rFonts w:asciiTheme="majorHAnsi" w:hAnsiTheme="majorHAnsi" w:cstheme="majorHAnsi"/>
          <w:sz w:val="28"/>
          <w:szCs w:val="28"/>
        </w:rPr>
        <w:t>Swot Analysis</w:t>
      </w:r>
    </w:p>
    <w:p w14:paraId="36D61516" w14:textId="46A01900" w:rsidR="00F97AB5" w:rsidRPr="00DB7DF2" w:rsidRDefault="00F97AB5" w:rsidP="00AA257F">
      <w:pPr>
        <w:rPr>
          <w:rFonts w:asciiTheme="majorHAnsi" w:hAnsiTheme="majorHAnsi" w:cstheme="majorHAnsi"/>
          <w:sz w:val="28"/>
          <w:szCs w:val="28"/>
        </w:rPr>
      </w:pPr>
      <w:r w:rsidRPr="00DB7DF2">
        <w:rPr>
          <w:rFonts w:asciiTheme="majorHAnsi" w:hAnsiTheme="majorHAnsi" w:cstheme="majorHAnsi"/>
          <w:sz w:val="28"/>
          <w:szCs w:val="28"/>
        </w:rPr>
        <w:t xml:space="preserve">Strength </w:t>
      </w:r>
      <w:r w:rsidR="00417EF0" w:rsidRPr="00DB7DF2">
        <w:rPr>
          <w:rFonts w:asciiTheme="majorHAnsi" w:hAnsiTheme="majorHAnsi" w:cstheme="majorHAnsi"/>
          <w:sz w:val="28"/>
          <w:szCs w:val="28"/>
        </w:rPr>
        <w:t>–</w:t>
      </w:r>
      <w:r w:rsidRPr="00DB7DF2">
        <w:rPr>
          <w:rFonts w:asciiTheme="majorHAnsi" w:hAnsiTheme="majorHAnsi" w:cstheme="majorHAnsi"/>
          <w:sz w:val="28"/>
          <w:szCs w:val="28"/>
        </w:rPr>
        <w:t xml:space="preserve"> </w:t>
      </w:r>
      <w:r w:rsidR="009F2BA3" w:rsidRPr="00DB7DF2">
        <w:rPr>
          <w:rFonts w:asciiTheme="majorHAnsi" w:hAnsiTheme="majorHAnsi" w:cstheme="majorHAnsi"/>
          <w:sz w:val="28"/>
          <w:szCs w:val="28"/>
        </w:rPr>
        <w:t>Virgin Atlantic is one of the largest British Airlines with over 35 destinations</w:t>
      </w:r>
    </w:p>
    <w:p w14:paraId="0103FEA3" w14:textId="0F0FC569" w:rsidR="00417EF0" w:rsidRPr="00DB7DF2" w:rsidRDefault="004F61F3" w:rsidP="00AA257F">
      <w:pPr>
        <w:rPr>
          <w:rFonts w:asciiTheme="majorHAnsi" w:hAnsiTheme="majorHAnsi" w:cstheme="majorHAnsi"/>
          <w:sz w:val="28"/>
          <w:szCs w:val="28"/>
        </w:rPr>
      </w:pPr>
      <w:r w:rsidRPr="00DB7DF2">
        <w:rPr>
          <w:rFonts w:asciiTheme="majorHAnsi" w:hAnsiTheme="majorHAnsi" w:cstheme="majorHAnsi"/>
          <w:sz w:val="28"/>
          <w:szCs w:val="28"/>
        </w:rPr>
        <w:t>. Excellent</w:t>
      </w:r>
      <w:r w:rsidR="00417EF0" w:rsidRPr="00DB7DF2">
        <w:rPr>
          <w:rFonts w:asciiTheme="majorHAnsi" w:hAnsiTheme="majorHAnsi" w:cstheme="majorHAnsi"/>
          <w:sz w:val="28"/>
          <w:szCs w:val="28"/>
        </w:rPr>
        <w:t xml:space="preserve"> advertising and innovative branding by Richard Branson</w:t>
      </w:r>
    </w:p>
    <w:p w14:paraId="5CFC26FE" w14:textId="2009C09F" w:rsidR="00412B2A" w:rsidRPr="00DB7DF2" w:rsidRDefault="00AC59CB" w:rsidP="00AA257F">
      <w:pPr>
        <w:rPr>
          <w:rFonts w:asciiTheme="majorHAnsi" w:hAnsiTheme="majorHAnsi" w:cstheme="majorHAnsi"/>
          <w:sz w:val="28"/>
          <w:szCs w:val="28"/>
        </w:rPr>
      </w:pPr>
      <w:hyperlink r:id="rId5" w:history="1">
        <w:r w:rsidR="00412B2A" w:rsidRPr="00DB7DF2">
          <w:rPr>
            <w:rStyle w:val="Hyperlink"/>
            <w:rFonts w:asciiTheme="majorHAnsi" w:hAnsiTheme="majorHAnsi" w:cstheme="majorHAnsi"/>
            <w:color w:val="auto"/>
            <w:sz w:val="28"/>
            <w:szCs w:val="28"/>
            <w:u w:val="none"/>
          </w:rPr>
          <w:t>Customer satisfaction</w:t>
        </w:r>
      </w:hyperlink>
      <w:r w:rsidR="00412B2A" w:rsidRPr="00DB7DF2">
        <w:rPr>
          <w:rStyle w:val="Strong"/>
          <w:rFonts w:asciiTheme="majorHAnsi" w:hAnsiTheme="majorHAnsi" w:cstheme="majorHAnsi"/>
          <w:b w:val="0"/>
          <w:sz w:val="28"/>
          <w:szCs w:val="28"/>
        </w:rPr>
        <w:t xml:space="preserve">: </w:t>
      </w:r>
      <w:r w:rsidR="00412B2A" w:rsidRPr="00DB7DF2">
        <w:rPr>
          <w:rFonts w:asciiTheme="majorHAnsi" w:hAnsiTheme="majorHAnsi" w:cstheme="majorHAnsi"/>
          <w:sz w:val="28"/>
          <w:szCs w:val="28"/>
        </w:rPr>
        <w:t>Virgin Atlantic has been looking at each minute detail of what each internal and external customer expects from the business and this has ensured that the level of satisfaction is high for each of these customers.</w:t>
      </w:r>
    </w:p>
    <w:p w14:paraId="2BA4C119" w14:textId="55B2A311" w:rsidR="007157B4" w:rsidRPr="00DB7DF2" w:rsidRDefault="00DB1713" w:rsidP="00AA257F">
      <w:pPr>
        <w:rPr>
          <w:rFonts w:asciiTheme="majorHAnsi" w:hAnsiTheme="majorHAnsi" w:cstheme="majorHAnsi"/>
          <w:sz w:val="28"/>
          <w:szCs w:val="28"/>
        </w:rPr>
      </w:pPr>
      <w:r w:rsidRPr="00DB7DF2">
        <w:rPr>
          <w:rFonts w:asciiTheme="majorHAnsi" w:hAnsiTheme="majorHAnsi" w:cstheme="majorHAnsi"/>
          <w:sz w:val="28"/>
          <w:szCs w:val="28"/>
        </w:rPr>
        <w:t>Weakness</w:t>
      </w:r>
    </w:p>
    <w:p w14:paraId="28E07959" w14:textId="77777777" w:rsidR="00DB1713" w:rsidRPr="00DB7DF2" w:rsidRDefault="00DB1713" w:rsidP="00AA257F">
      <w:pPr>
        <w:pStyle w:val="NormalWeb"/>
        <w:spacing w:before="105" w:beforeAutospacing="0" w:after="105" w:afterAutospacing="0"/>
        <w:rPr>
          <w:rFonts w:asciiTheme="majorHAnsi" w:hAnsiTheme="majorHAnsi" w:cstheme="majorHAnsi"/>
          <w:sz w:val="28"/>
          <w:szCs w:val="28"/>
        </w:rPr>
      </w:pPr>
      <w:r w:rsidRPr="00DB7DF2">
        <w:rPr>
          <w:rFonts w:asciiTheme="majorHAnsi" w:hAnsiTheme="majorHAnsi" w:cstheme="majorHAnsi"/>
          <w:sz w:val="28"/>
          <w:szCs w:val="28"/>
        </w:rPr>
        <w:t>1. Severe competition means limited market share growth for Virgin Atlantic</w:t>
      </w:r>
    </w:p>
    <w:p w14:paraId="469C1EE1" w14:textId="0B839AE7" w:rsidR="00DB1713" w:rsidRPr="00DB7DF2" w:rsidRDefault="00DB1713" w:rsidP="00AA257F">
      <w:pPr>
        <w:pStyle w:val="NormalWeb"/>
        <w:spacing w:before="105" w:beforeAutospacing="0" w:after="105" w:afterAutospacing="0"/>
        <w:rPr>
          <w:rFonts w:asciiTheme="majorHAnsi" w:hAnsiTheme="majorHAnsi" w:cstheme="majorHAnsi"/>
          <w:sz w:val="28"/>
          <w:szCs w:val="28"/>
        </w:rPr>
      </w:pPr>
      <w:r w:rsidRPr="00DB7DF2">
        <w:rPr>
          <w:rFonts w:asciiTheme="majorHAnsi" w:hAnsiTheme="majorHAnsi" w:cstheme="majorHAnsi"/>
          <w:sz w:val="28"/>
          <w:szCs w:val="28"/>
        </w:rPr>
        <w:t>2. Limited global presence specially in the emerging economies</w:t>
      </w:r>
    </w:p>
    <w:p w14:paraId="52DA5813" w14:textId="5F812B5D" w:rsidR="007E7068" w:rsidRPr="00DB7DF2" w:rsidRDefault="00412B2A" w:rsidP="00AA257F">
      <w:pPr>
        <w:pStyle w:val="NormalWeb"/>
        <w:spacing w:before="105" w:beforeAutospacing="0" w:after="105" w:afterAutospacing="0"/>
        <w:rPr>
          <w:rFonts w:asciiTheme="majorHAnsi" w:hAnsiTheme="majorHAnsi" w:cstheme="majorHAnsi"/>
          <w:sz w:val="28"/>
          <w:szCs w:val="28"/>
        </w:rPr>
      </w:pPr>
      <w:r w:rsidRPr="00DB7DF2">
        <w:rPr>
          <w:rStyle w:val="Strong"/>
          <w:rFonts w:asciiTheme="majorHAnsi" w:hAnsiTheme="majorHAnsi" w:cstheme="majorHAnsi"/>
          <w:b w:val="0"/>
          <w:sz w:val="28"/>
          <w:szCs w:val="28"/>
        </w:rPr>
        <w:t>3.</w:t>
      </w:r>
      <w:r w:rsidR="007E7068" w:rsidRPr="00DB7DF2">
        <w:rPr>
          <w:rStyle w:val="Strong"/>
          <w:rFonts w:asciiTheme="majorHAnsi" w:hAnsiTheme="majorHAnsi" w:cstheme="majorHAnsi"/>
          <w:b w:val="0"/>
          <w:sz w:val="28"/>
          <w:szCs w:val="28"/>
        </w:rPr>
        <w:t xml:space="preserve">Perception of being an expensive airline: </w:t>
      </w:r>
      <w:r w:rsidR="007E7068" w:rsidRPr="00DB7DF2">
        <w:rPr>
          <w:rFonts w:asciiTheme="majorHAnsi" w:hAnsiTheme="majorHAnsi" w:cstheme="majorHAnsi"/>
          <w:sz w:val="28"/>
          <w:szCs w:val="28"/>
        </w:rPr>
        <w:t>Many passengers who prefer to travel economy class do not even consider Virgin Atlantic in their list of options since it is perceived as being relatively expensive than its competition.</w:t>
      </w:r>
    </w:p>
    <w:p w14:paraId="18E6D505" w14:textId="77777777" w:rsidR="00DB1713" w:rsidRPr="00DB7DF2" w:rsidRDefault="00DB1713" w:rsidP="00AA257F">
      <w:pPr>
        <w:rPr>
          <w:rFonts w:asciiTheme="majorHAnsi" w:hAnsiTheme="majorHAnsi" w:cstheme="majorHAnsi"/>
          <w:sz w:val="28"/>
          <w:szCs w:val="28"/>
        </w:rPr>
      </w:pPr>
    </w:p>
    <w:p w14:paraId="3BD19331" w14:textId="4E48FEAA" w:rsidR="007D477F" w:rsidRPr="00DB7DF2" w:rsidRDefault="007157B4" w:rsidP="00AA257F">
      <w:pPr>
        <w:rPr>
          <w:rFonts w:asciiTheme="majorHAnsi" w:hAnsiTheme="majorHAnsi" w:cstheme="majorHAnsi"/>
          <w:sz w:val="28"/>
          <w:szCs w:val="28"/>
        </w:rPr>
      </w:pPr>
      <w:r w:rsidRPr="00DB7DF2">
        <w:rPr>
          <w:rFonts w:asciiTheme="majorHAnsi" w:hAnsiTheme="majorHAnsi" w:cstheme="majorHAnsi"/>
          <w:sz w:val="28"/>
          <w:szCs w:val="28"/>
        </w:rPr>
        <w:t>Opportunities</w:t>
      </w:r>
      <w:r w:rsidR="003D5E4A" w:rsidRPr="00DB7DF2">
        <w:rPr>
          <w:rFonts w:asciiTheme="majorHAnsi" w:hAnsiTheme="majorHAnsi" w:cstheme="majorHAnsi"/>
          <w:sz w:val="28"/>
          <w:szCs w:val="28"/>
        </w:rPr>
        <w:t xml:space="preserve"> - </w:t>
      </w:r>
      <w:r w:rsidR="007D477F" w:rsidRPr="00DB7DF2">
        <w:rPr>
          <w:rFonts w:asciiTheme="majorHAnsi" w:hAnsiTheme="majorHAnsi" w:cstheme="majorHAnsi"/>
          <w:sz w:val="28"/>
          <w:szCs w:val="28"/>
        </w:rPr>
        <w:t>Virgin Atlantic can increase its international routes and destinations</w:t>
      </w:r>
    </w:p>
    <w:p w14:paraId="5487DE79" w14:textId="1C3072AA" w:rsidR="00E971D4" w:rsidRPr="00DB7DF2" w:rsidRDefault="00E971D4" w:rsidP="00AA257F">
      <w:pPr>
        <w:pStyle w:val="NormalWeb"/>
        <w:spacing w:before="105" w:beforeAutospacing="0" w:after="105" w:afterAutospacing="0"/>
        <w:rPr>
          <w:rFonts w:asciiTheme="majorHAnsi" w:hAnsiTheme="majorHAnsi" w:cstheme="majorHAnsi"/>
          <w:sz w:val="28"/>
          <w:szCs w:val="28"/>
        </w:rPr>
      </w:pPr>
      <w:r w:rsidRPr="00DB7DF2">
        <w:rPr>
          <w:rStyle w:val="Strong"/>
          <w:rFonts w:asciiTheme="majorHAnsi" w:hAnsiTheme="majorHAnsi" w:cstheme="majorHAnsi"/>
          <w:b w:val="0"/>
          <w:sz w:val="28"/>
          <w:szCs w:val="28"/>
        </w:rPr>
        <w:t xml:space="preserve">Change in customer preferences: </w:t>
      </w:r>
      <w:r w:rsidRPr="00DB7DF2">
        <w:rPr>
          <w:rFonts w:asciiTheme="majorHAnsi" w:hAnsiTheme="majorHAnsi" w:cstheme="majorHAnsi"/>
          <w:sz w:val="28"/>
          <w:szCs w:val="28"/>
        </w:rPr>
        <w:t xml:space="preserve">As more professionals enter into the corporate world the scope for business travel has increased. </w:t>
      </w:r>
      <w:hyperlink r:id="rId6" w:history="1">
        <w:r w:rsidRPr="00DB7DF2">
          <w:rPr>
            <w:rStyle w:val="Hyperlink"/>
            <w:rFonts w:asciiTheme="majorHAnsi" w:hAnsiTheme="majorHAnsi" w:cstheme="majorHAnsi"/>
            <w:color w:val="auto"/>
            <w:sz w:val="28"/>
            <w:szCs w:val="28"/>
            <w:u w:val="none"/>
          </w:rPr>
          <w:t>People</w:t>
        </w:r>
      </w:hyperlink>
      <w:r w:rsidRPr="00DB7DF2">
        <w:rPr>
          <w:rFonts w:asciiTheme="majorHAnsi" w:hAnsiTheme="majorHAnsi" w:cstheme="majorHAnsi"/>
          <w:sz w:val="28"/>
          <w:szCs w:val="28"/>
        </w:rPr>
        <w:t xml:space="preserve"> are willing to spend more on an aeroplane seat if they are guaranteed comfortable travel since the </w:t>
      </w:r>
      <w:hyperlink r:id="rId7" w:history="1">
        <w:r w:rsidRPr="00DB7DF2">
          <w:rPr>
            <w:rStyle w:val="Hyperlink"/>
            <w:rFonts w:asciiTheme="majorHAnsi" w:hAnsiTheme="majorHAnsi" w:cstheme="majorHAnsi"/>
            <w:color w:val="auto"/>
            <w:sz w:val="28"/>
            <w:szCs w:val="28"/>
            <w:u w:val="none"/>
          </w:rPr>
          <w:t>frequency</w:t>
        </w:r>
      </w:hyperlink>
      <w:r w:rsidRPr="00DB7DF2">
        <w:rPr>
          <w:rFonts w:asciiTheme="majorHAnsi" w:hAnsiTheme="majorHAnsi" w:cstheme="majorHAnsi"/>
          <w:sz w:val="28"/>
          <w:szCs w:val="28"/>
        </w:rPr>
        <w:t xml:space="preserve"> of travel has increased. This is definitely a positive trend for Virgin Atlantic.</w:t>
      </w:r>
    </w:p>
    <w:p w14:paraId="5DE616A9" w14:textId="7208A081" w:rsidR="007D477F" w:rsidRPr="00DB7DF2" w:rsidRDefault="007D477F" w:rsidP="00AA257F">
      <w:pPr>
        <w:rPr>
          <w:rFonts w:asciiTheme="majorHAnsi" w:hAnsiTheme="majorHAnsi" w:cstheme="majorHAnsi"/>
          <w:sz w:val="28"/>
          <w:szCs w:val="28"/>
        </w:rPr>
      </w:pPr>
    </w:p>
    <w:p w14:paraId="176EA1F3" w14:textId="6C2CA3F9" w:rsidR="00880F14" w:rsidRPr="00DB7DF2" w:rsidRDefault="007D477F" w:rsidP="00AA257F">
      <w:pPr>
        <w:rPr>
          <w:rFonts w:asciiTheme="majorHAnsi" w:hAnsiTheme="majorHAnsi" w:cstheme="majorHAnsi"/>
          <w:sz w:val="28"/>
          <w:szCs w:val="28"/>
        </w:rPr>
      </w:pPr>
      <w:r w:rsidRPr="00DB7DF2">
        <w:rPr>
          <w:rFonts w:asciiTheme="majorHAnsi" w:hAnsiTheme="majorHAnsi" w:cstheme="majorHAnsi"/>
          <w:sz w:val="28"/>
          <w:szCs w:val="28"/>
        </w:rPr>
        <w:t xml:space="preserve">Threats </w:t>
      </w:r>
      <w:r w:rsidR="003D5E4A" w:rsidRPr="00DB7DF2">
        <w:rPr>
          <w:rFonts w:asciiTheme="majorHAnsi" w:hAnsiTheme="majorHAnsi" w:cstheme="majorHAnsi"/>
          <w:sz w:val="28"/>
          <w:szCs w:val="28"/>
        </w:rPr>
        <w:t>-</w:t>
      </w:r>
      <w:r w:rsidR="00CA3E5F" w:rsidRPr="00DB7DF2">
        <w:rPr>
          <w:rFonts w:asciiTheme="majorHAnsi" w:eastAsia="Times New Roman" w:hAnsiTheme="majorHAnsi" w:cstheme="majorHAnsi"/>
          <w:bCs/>
          <w:sz w:val="28"/>
          <w:szCs w:val="28"/>
          <w:lang w:eastAsia="en-GB"/>
        </w:rPr>
        <w:t xml:space="preserve">Brexit: </w:t>
      </w:r>
      <w:r w:rsidR="00CA3E5F" w:rsidRPr="00DB7DF2">
        <w:rPr>
          <w:rFonts w:asciiTheme="majorHAnsi" w:eastAsia="Times New Roman" w:hAnsiTheme="majorHAnsi" w:cstheme="majorHAnsi"/>
          <w:sz w:val="28"/>
          <w:szCs w:val="28"/>
          <w:lang w:eastAsia="en-GB"/>
        </w:rPr>
        <w:t>With</w:t>
      </w:r>
      <w:r w:rsidR="00494762" w:rsidRPr="00DB7DF2">
        <w:rPr>
          <w:rFonts w:asciiTheme="majorHAnsi" w:eastAsia="Times New Roman" w:hAnsiTheme="majorHAnsi" w:cstheme="majorHAnsi"/>
          <w:sz w:val="28"/>
          <w:szCs w:val="28"/>
          <w:lang w:eastAsia="en-GB"/>
        </w:rPr>
        <w:t xml:space="preserve"> the current situation with</w:t>
      </w:r>
      <w:r w:rsidR="00CA3E5F" w:rsidRPr="00DB7DF2">
        <w:rPr>
          <w:rFonts w:asciiTheme="majorHAnsi" w:eastAsia="Times New Roman" w:hAnsiTheme="majorHAnsi" w:cstheme="majorHAnsi"/>
          <w:sz w:val="28"/>
          <w:szCs w:val="28"/>
          <w:lang w:eastAsia="en-GB"/>
        </w:rPr>
        <w:t xml:space="preserve"> Brexit, the </w:t>
      </w:r>
      <w:r w:rsidR="004E5AE7" w:rsidRPr="00DB7DF2">
        <w:rPr>
          <w:rFonts w:asciiTheme="majorHAnsi" w:eastAsia="Times New Roman" w:hAnsiTheme="majorHAnsi" w:cstheme="majorHAnsi"/>
          <w:sz w:val="28"/>
          <w:szCs w:val="28"/>
          <w:lang w:eastAsia="en-GB"/>
        </w:rPr>
        <w:t>reputation</w:t>
      </w:r>
      <w:r w:rsidR="00CA3E5F" w:rsidRPr="00DB7DF2">
        <w:rPr>
          <w:rFonts w:asciiTheme="majorHAnsi" w:eastAsia="Times New Roman" w:hAnsiTheme="majorHAnsi" w:cstheme="majorHAnsi"/>
          <w:sz w:val="28"/>
          <w:szCs w:val="28"/>
          <w:lang w:eastAsia="en-GB"/>
        </w:rPr>
        <w:t xml:space="preserve"> of the company has become a critical issue. </w:t>
      </w:r>
    </w:p>
    <w:p w14:paraId="022FCE66" w14:textId="329B78ED" w:rsidR="00275272" w:rsidRPr="00DB7DF2" w:rsidRDefault="00275272" w:rsidP="00AA257F">
      <w:pPr>
        <w:numPr>
          <w:ilvl w:val="0"/>
          <w:numId w:val="1"/>
        </w:numPr>
        <w:spacing w:before="100" w:beforeAutospacing="1" w:after="100" w:afterAutospacing="1" w:line="240" w:lineRule="auto"/>
        <w:ind w:left="600"/>
        <w:rPr>
          <w:rFonts w:asciiTheme="majorHAnsi" w:eastAsia="Times New Roman" w:hAnsiTheme="majorHAnsi" w:cstheme="majorHAnsi"/>
          <w:sz w:val="28"/>
          <w:szCs w:val="28"/>
          <w:lang w:eastAsia="en-GB"/>
        </w:rPr>
      </w:pPr>
      <w:r w:rsidRPr="00DB7DF2">
        <w:rPr>
          <w:rFonts w:asciiTheme="majorHAnsi" w:eastAsia="Times New Roman" w:hAnsiTheme="majorHAnsi" w:cstheme="majorHAnsi"/>
          <w:bCs/>
          <w:sz w:val="28"/>
          <w:szCs w:val="28"/>
          <w:lang w:eastAsia="en-GB"/>
        </w:rPr>
        <w:t>Competition:</w:t>
      </w:r>
      <w:r w:rsidRPr="00DB7DF2">
        <w:rPr>
          <w:rFonts w:asciiTheme="majorHAnsi" w:eastAsia="Times New Roman" w:hAnsiTheme="majorHAnsi" w:cstheme="majorHAnsi"/>
          <w:sz w:val="28"/>
          <w:szCs w:val="28"/>
          <w:lang w:eastAsia="en-GB"/>
        </w:rPr>
        <w:t xml:space="preserve"> The airline faces a lot of competition from brands such as Turkish Airlines, </w:t>
      </w:r>
      <w:hyperlink r:id="rId8" w:history="1">
        <w:r w:rsidRPr="00DB7DF2">
          <w:rPr>
            <w:rFonts w:asciiTheme="majorHAnsi" w:eastAsia="Times New Roman" w:hAnsiTheme="majorHAnsi" w:cstheme="majorHAnsi"/>
            <w:sz w:val="28"/>
            <w:szCs w:val="28"/>
            <w:u w:val="single"/>
            <w:lang w:eastAsia="en-GB"/>
          </w:rPr>
          <w:t>Emirates</w:t>
        </w:r>
      </w:hyperlink>
      <w:r w:rsidRPr="00DB7DF2">
        <w:rPr>
          <w:rFonts w:asciiTheme="majorHAnsi" w:eastAsia="Times New Roman" w:hAnsiTheme="majorHAnsi" w:cstheme="majorHAnsi"/>
          <w:sz w:val="28"/>
          <w:szCs w:val="28"/>
          <w:lang w:eastAsia="en-GB"/>
        </w:rPr>
        <w:t>, and Ryanair.</w:t>
      </w:r>
    </w:p>
    <w:p w14:paraId="4B61CE2F" w14:textId="77777777" w:rsidR="00275272" w:rsidRPr="00DB7DF2" w:rsidRDefault="00275272" w:rsidP="00AA257F">
      <w:pPr>
        <w:spacing w:before="100" w:beforeAutospacing="1" w:after="100" w:afterAutospacing="1" w:line="240" w:lineRule="auto"/>
        <w:ind w:left="240"/>
        <w:rPr>
          <w:rFonts w:asciiTheme="majorHAnsi" w:eastAsia="Times New Roman" w:hAnsiTheme="majorHAnsi" w:cstheme="majorHAnsi"/>
          <w:sz w:val="28"/>
          <w:szCs w:val="28"/>
          <w:lang w:eastAsia="en-GB"/>
        </w:rPr>
      </w:pPr>
    </w:p>
    <w:p w14:paraId="06F1C74A" w14:textId="27BD7B2E" w:rsidR="000C1737" w:rsidRPr="00DB7DF2" w:rsidRDefault="0001748B" w:rsidP="00AA257F">
      <w:pPr>
        <w:spacing w:before="100" w:beforeAutospacing="1" w:after="100" w:afterAutospacing="1" w:line="240" w:lineRule="auto"/>
        <w:ind w:left="240"/>
        <w:rPr>
          <w:rFonts w:asciiTheme="majorHAnsi" w:eastAsia="Times New Roman" w:hAnsiTheme="majorHAnsi" w:cstheme="majorHAnsi"/>
          <w:bCs/>
          <w:sz w:val="28"/>
          <w:szCs w:val="28"/>
          <w:lang w:eastAsia="en-GB"/>
        </w:rPr>
      </w:pPr>
      <w:r w:rsidRPr="00DB7DF2">
        <w:rPr>
          <w:rFonts w:asciiTheme="majorHAnsi" w:eastAsia="Times New Roman" w:hAnsiTheme="majorHAnsi" w:cstheme="majorHAnsi"/>
          <w:bCs/>
          <w:sz w:val="28"/>
          <w:szCs w:val="28"/>
          <w:lang w:eastAsia="en-GB"/>
        </w:rPr>
        <w:t>Ryanair’s</w:t>
      </w:r>
      <w:r w:rsidR="00162D51" w:rsidRPr="00DB7DF2">
        <w:rPr>
          <w:rFonts w:asciiTheme="majorHAnsi" w:eastAsia="Times New Roman" w:hAnsiTheme="majorHAnsi" w:cstheme="majorHAnsi"/>
          <w:bCs/>
          <w:sz w:val="28"/>
          <w:szCs w:val="28"/>
          <w:lang w:eastAsia="en-GB"/>
        </w:rPr>
        <w:t xml:space="preserve"> vision </w:t>
      </w:r>
      <w:r w:rsidR="00991602" w:rsidRPr="00DB7DF2">
        <w:rPr>
          <w:rFonts w:asciiTheme="majorHAnsi" w:eastAsia="Times New Roman" w:hAnsiTheme="majorHAnsi" w:cstheme="majorHAnsi"/>
          <w:bCs/>
          <w:sz w:val="28"/>
          <w:szCs w:val="28"/>
          <w:lang w:eastAsia="en-GB"/>
        </w:rPr>
        <w:t>is to offer</w:t>
      </w:r>
      <w:r w:rsidR="00CC639F" w:rsidRPr="00DB7DF2">
        <w:rPr>
          <w:rFonts w:asciiTheme="majorHAnsi" w:eastAsia="Times New Roman" w:hAnsiTheme="majorHAnsi" w:cstheme="majorHAnsi"/>
          <w:bCs/>
          <w:sz w:val="28"/>
          <w:szCs w:val="28"/>
          <w:lang w:eastAsia="en-GB"/>
        </w:rPr>
        <w:t xml:space="preserve"> low fares that generate increased </w:t>
      </w:r>
      <w:r w:rsidRPr="00DB7DF2">
        <w:rPr>
          <w:rFonts w:asciiTheme="majorHAnsi" w:eastAsia="Times New Roman" w:hAnsiTheme="majorHAnsi" w:cstheme="majorHAnsi"/>
          <w:bCs/>
          <w:sz w:val="28"/>
          <w:szCs w:val="28"/>
          <w:lang w:eastAsia="en-GB"/>
        </w:rPr>
        <w:t>passenger</w:t>
      </w:r>
      <w:r w:rsidR="00CC639F" w:rsidRPr="00DB7DF2">
        <w:rPr>
          <w:rFonts w:asciiTheme="majorHAnsi" w:eastAsia="Times New Roman" w:hAnsiTheme="majorHAnsi" w:cstheme="majorHAnsi"/>
          <w:bCs/>
          <w:sz w:val="28"/>
          <w:szCs w:val="28"/>
          <w:lang w:eastAsia="en-GB"/>
        </w:rPr>
        <w:t xml:space="preserve"> </w:t>
      </w:r>
      <w:r w:rsidR="00417592" w:rsidRPr="00DB7DF2">
        <w:rPr>
          <w:rFonts w:asciiTheme="majorHAnsi" w:eastAsia="Times New Roman" w:hAnsiTheme="majorHAnsi" w:cstheme="majorHAnsi"/>
          <w:bCs/>
          <w:sz w:val="28"/>
          <w:szCs w:val="28"/>
          <w:lang w:eastAsia="en-GB"/>
        </w:rPr>
        <w:t xml:space="preserve">traffic while </w:t>
      </w:r>
      <w:r w:rsidR="00B34C32" w:rsidRPr="00DB7DF2">
        <w:rPr>
          <w:rFonts w:asciiTheme="majorHAnsi" w:eastAsia="Times New Roman" w:hAnsiTheme="majorHAnsi" w:cstheme="majorHAnsi"/>
          <w:bCs/>
          <w:sz w:val="28"/>
          <w:szCs w:val="28"/>
          <w:lang w:eastAsia="en-GB"/>
        </w:rPr>
        <w:t xml:space="preserve">trying to continue </w:t>
      </w:r>
      <w:r w:rsidR="00417592" w:rsidRPr="00DB7DF2">
        <w:rPr>
          <w:rFonts w:asciiTheme="majorHAnsi" w:eastAsia="Times New Roman" w:hAnsiTheme="majorHAnsi" w:cstheme="majorHAnsi"/>
          <w:bCs/>
          <w:sz w:val="28"/>
          <w:szCs w:val="28"/>
          <w:lang w:eastAsia="en-GB"/>
        </w:rPr>
        <w:t>focus on cost containment</w:t>
      </w:r>
      <w:r w:rsidR="002E6FC0" w:rsidRPr="00DB7DF2">
        <w:rPr>
          <w:rFonts w:asciiTheme="majorHAnsi" w:eastAsia="Times New Roman" w:hAnsiTheme="majorHAnsi" w:cstheme="majorHAnsi"/>
          <w:bCs/>
          <w:sz w:val="28"/>
          <w:szCs w:val="28"/>
          <w:lang w:eastAsia="en-GB"/>
        </w:rPr>
        <w:t xml:space="preserve"> where as </w:t>
      </w:r>
      <w:r w:rsidR="000C1737" w:rsidRPr="00DB7DF2">
        <w:rPr>
          <w:rFonts w:asciiTheme="majorHAnsi" w:eastAsia="Times New Roman" w:hAnsiTheme="majorHAnsi" w:cstheme="majorHAnsi"/>
          <w:bCs/>
          <w:sz w:val="28"/>
          <w:szCs w:val="28"/>
          <w:lang w:eastAsia="en-GB"/>
        </w:rPr>
        <w:t xml:space="preserve">Virgin </w:t>
      </w:r>
      <w:r w:rsidRPr="00DB7DF2">
        <w:rPr>
          <w:rFonts w:asciiTheme="majorHAnsi" w:eastAsia="Times New Roman" w:hAnsiTheme="majorHAnsi" w:cstheme="majorHAnsi"/>
          <w:bCs/>
          <w:sz w:val="28"/>
          <w:szCs w:val="28"/>
          <w:lang w:eastAsia="en-GB"/>
        </w:rPr>
        <w:t>Atlantic</w:t>
      </w:r>
      <w:r w:rsidR="000C1737" w:rsidRPr="00DB7DF2">
        <w:rPr>
          <w:rFonts w:asciiTheme="majorHAnsi" w:eastAsia="Times New Roman" w:hAnsiTheme="majorHAnsi" w:cstheme="majorHAnsi"/>
          <w:bCs/>
          <w:sz w:val="28"/>
          <w:szCs w:val="28"/>
          <w:lang w:eastAsia="en-GB"/>
        </w:rPr>
        <w:t xml:space="preserve"> </w:t>
      </w:r>
      <w:r w:rsidR="000271EA" w:rsidRPr="00DB7DF2">
        <w:rPr>
          <w:rFonts w:asciiTheme="majorHAnsi" w:eastAsia="Times New Roman" w:hAnsiTheme="majorHAnsi" w:cstheme="majorHAnsi"/>
          <w:bCs/>
          <w:sz w:val="28"/>
          <w:szCs w:val="28"/>
          <w:lang w:eastAsia="en-GB"/>
        </w:rPr>
        <w:t xml:space="preserve">they focus </w:t>
      </w:r>
      <w:r w:rsidR="00E00364" w:rsidRPr="00DB7DF2">
        <w:rPr>
          <w:rFonts w:asciiTheme="majorHAnsi" w:eastAsia="Times New Roman" w:hAnsiTheme="majorHAnsi" w:cstheme="majorHAnsi"/>
          <w:bCs/>
          <w:sz w:val="28"/>
          <w:szCs w:val="28"/>
          <w:lang w:eastAsia="en-GB"/>
        </w:rPr>
        <w:t>is on making the organisation a caring valued and fun innovation</w:t>
      </w:r>
      <w:r w:rsidR="00B3794D" w:rsidRPr="00DB7DF2">
        <w:rPr>
          <w:rFonts w:asciiTheme="majorHAnsi" w:eastAsia="Times New Roman" w:hAnsiTheme="majorHAnsi" w:cstheme="majorHAnsi"/>
          <w:bCs/>
          <w:sz w:val="28"/>
          <w:szCs w:val="28"/>
          <w:lang w:eastAsia="en-GB"/>
        </w:rPr>
        <w:t xml:space="preserve"> that makes it a growing profitable airline where people enjoy </w:t>
      </w:r>
      <w:r w:rsidR="00830EB2" w:rsidRPr="00DB7DF2">
        <w:rPr>
          <w:rFonts w:asciiTheme="majorHAnsi" w:eastAsia="Times New Roman" w:hAnsiTheme="majorHAnsi" w:cstheme="majorHAnsi"/>
          <w:bCs/>
          <w:sz w:val="28"/>
          <w:szCs w:val="28"/>
          <w:lang w:eastAsia="en-GB"/>
        </w:rPr>
        <w:t>the experience of traveling and where employees love to work.</w:t>
      </w:r>
    </w:p>
    <w:p w14:paraId="7BC2DDBC" w14:textId="5EA844A8" w:rsidR="00CF5467" w:rsidRPr="00DB7DF2" w:rsidRDefault="00396A52" w:rsidP="00AA257F">
      <w:pPr>
        <w:spacing w:before="100" w:beforeAutospacing="1" w:after="100" w:afterAutospacing="1" w:line="240" w:lineRule="auto"/>
        <w:ind w:left="240"/>
        <w:rPr>
          <w:rFonts w:asciiTheme="majorHAnsi" w:eastAsia="Times New Roman" w:hAnsiTheme="majorHAnsi" w:cstheme="majorHAnsi"/>
          <w:bCs/>
          <w:sz w:val="28"/>
          <w:szCs w:val="28"/>
          <w:lang w:eastAsia="en-GB"/>
        </w:rPr>
      </w:pPr>
      <w:r w:rsidRPr="00DB7DF2">
        <w:rPr>
          <w:rFonts w:asciiTheme="majorHAnsi" w:eastAsia="Times New Roman" w:hAnsiTheme="majorHAnsi" w:cstheme="majorHAnsi"/>
          <w:bCs/>
          <w:sz w:val="28"/>
          <w:szCs w:val="28"/>
          <w:lang w:eastAsia="en-GB"/>
        </w:rPr>
        <w:t xml:space="preserve">Virgin </w:t>
      </w:r>
      <w:r w:rsidR="0001748B" w:rsidRPr="00DB7DF2">
        <w:rPr>
          <w:rFonts w:asciiTheme="majorHAnsi" w:eastAsia="Times New Roman" w:hAnsiTheme="majorHAnsi" w:cstheme="majorHAnsi"/>
          <w:bCs/>
          <w:sz w:val="28"/>
          <w:szCs w:val="28"/>
          <w:lang w:eastAsia="en-GB"/>
        </w:rPr>
        <w:t>Atlantic</w:t>
      </w:r>
      <w:r w:rsidRPr="00DB7DF2">
        <w:rPr>
          <w:rFonts w:asciiTheme="majorHAnsi" w:eastAsia="Times New Roman" w:hAnsiTheme="majorHAnsi" w:cstheme="majorHAnsi"/>
          <w:bCs/>
          <w:sz w:val="28"/>
          <w:szCs w:val="28"/>
          <w:lang w:eastAsia="en-GB"/>
        </w:rPr>
        <w:t xml:space="preserve"> take their feedback very seriously from employees and customers</w:t>
      </w:r>
      <w:r w:rsidR="00961BEE" w:rsidRPr="00DB7DF2">
        <w:rPr>
          <w:rFonts w:asciiTheme="majorHAnsi" w:eastAsia="Times New Roman" w:hAnsiTheme="majorHAnsi" w:cstheme="majorHAnsi"/>
          <w:bCs/>
          <w:sz w:val="28"/>
          <w:szCs w:val="28"/>
          <w:lang w:eastAsia="en-GB"/>
        </w:rPr>
        <w:t xml:space="preserve">. They measure their success through there effective </w:t>
      </w:r>
      <w:r w:rsidR="0001748B" w:rsidRPr="00DB7DF2">
        <w:rPr>
          <w:rFonts w:asciiTheme="majorHAnsi" w:eastAsia="Times New Roman" w:hAnsiTheme="majorHAnsi" w:cstheme="majorHAnsi"/>
          <w:bCs/>
          <w:sz w:val="28"/>
          <w:szCs w:val="28"/>
          <w:lang w:eastAsia="en-GB"/>
        </w:rPr>
        <w:t>360-degree</w:t>
      </w:r>
      <w:r w:rsidR="00961BEE" w:rsidRPr="00DB7DF2">
        <w:rPr>
          <w:rFonts w:asciiTheme="majorHAnsi" w:eastAsia="Times New Roman" w:hAnsiTheme="majorHAnsi" w:cstheme="majorHAnsi"/>
          <w:bCs/>
          <w:sz w:val="28"/>
          <w:szCs w:val="28"/>
          <w:lang w:eastAsia="en-GB"/>
        </w:rPr>
        <w:t xml:space="preserve"> feedback system</w:t>
      </w:r>
      <w:r w:rsidR="00B7691B" w:rsidRPr="00DB7DF2">
        <w:rPr>
          <w:rFonts w:asciiTheme="majorHAnsi" w:eastAsia="Times New Roman" w:hAnsiTheme="majorHAnsi" w:cstheme="majorHAnsi"/>
          <w:bCs/>
          <w:sz w:val="28"/>
          <w:szCs w:val="28"/>
          <w:lang w:eastAsia="en-GB"/>
        </w:rPr>
        <w:t xml:space="preserve">. Majority of feedback </w:t>
      </w:r>
      <w:r w:rsidR="0001748B" w:rsidRPr="00DB7DF2">
        <w:rPr>
          <w:rFonts w:asciiTheme="majorHAnsi" w:eastAsia="Times New Roman" w:hAnsiTheme="majorHAnsi" w:cstheme="majorHAnsi"/>
          <w:bCs/>
          <w:sz w:val="28"/>
          <w:szCs w:val="28"/>
          <w:lang w:eastAsia="en-GB"/>
        </w:rPr>
        <w:t>received</w:t>
      </w:r>
      <w:r w:rsidR="00B7691B" w:rsidRPr="00DB7DF2">
        <w:rPr>
          <w:rFonts w:asciiTheme="majorHAnsi" w:eastAsia="Times New Roman" w:hAnsiTheme="majorHAnsi" w:cstheme="majorHAnsi"/>
          <w:bCs/>
          <w:sz w:val="28"/>
          <w:szCs w:val="28"/>
          <w:lang w:eastAsia="en-GB"/>
        </w:rPr>
        <w:t xml:space="preserve"> is </w:t>
      </w:r>
      <w:r w:rsidR="0001748B" w:rsidRPr="00DB7DF2">
        <w:rPr>
          <w:rFonts w:asciiTheme="majorHAnsi" w:eastAsia="Times New Roman" w:hAnsiTheme="majorHAnsi" w:cstheme="majorHAnsi"/>
          <w:bCs/>
          <w:sz w:val="28"/>
          <w:szCs w:val="28"/>
          <w:lang w:eastAsia="en-GB"/>
        </w:rPr>
        <w:t>usually</w:t>
      </w:r>
      <w:r w:rsidR="00B7691B" w:rsidRPr="00DB7DF2">
        <w:rPr>
          <w:rFonts w:asciiTheme="majorHAnsi" w:eastAsia="Times New Roman" w:hAnsiTheme="majorHAnsi" w:cstheme="majorHAnsi"/>
          <w:bCs/>
          <w:sz w:val="28"/>
          <w:szCs w:val="28"/>
          <w:lang w:eastAsia="en-GB"/>
        </w:rPr>
        <w:t xml:space="preserve"> positive this ensures virgin </w:t>
      </w:r>
      <w:r w:rsidR="0001748B" w:rsidRPr="00DB7DF2">
        <w:rPr>
          <w:rFonts w:asciiTheme="majorHAnsi" w:eastAsia="Times New Roman" w:hAnsiTheme="majorHAnsi" w:cstheme="majorHAnsi"/>
          <w:bCs/>
          <w:sz w:val="28"/>
          <w:szCs w:val="28"/>
          <w:lang w:eastAsia="en-GB"/>
        </w:rPr>
        <w:t>Atlantic</w:t>
      </w:r>
      <w:r w:rsidR="00B7691B" w:rsidRPr="00DB7DF2">
        <w:rPr>
          <w:rFonts w:asciiTheme="majorHAnsi" w:eastAsia="Times New Roman" w:hAnsiTheme="majorHAnsi" w:cstheme="majorHAnsi"/>
          <w:bCs/>
          <w:sz w:val="28"/>
          <w:szCs w:val="28"/>
          <w:lang w:eastAsia="en-GB"/>
        </w:rPr>
        <w:t xml:space="preserve"> are taking </w:t>
      </w:r>
      <w:r w:rsidR="006174E9" w:rsidRPr="00DB7DF2">
        <w:rPr>
          <w:rFonts w:asciiTheme="majorHAnsi" w:eastAsia="Times New Roman" w:hAnsiTheme="majorHAnsi" w:cstheme="majorHAnsi"/>
          <w:bCs/>
          <w:sz w:val="28"/>
          <w:szCs w:val="28"/>
          <w:lang w:eastAsia="en-GB"/>
        </w:rPr>
        <w:t xml:space="preserve">the correct steps to a </w:t>
      </w:r>
      <w:r w:rsidR="0001748B" w:rsidRPr="00DB7DF2">
        <w:rPr>
          <w:rFonts w:asciiTheme="majorHAnsi" w:eastAsia="Times New Roman" w:hAnsiTheme="majorHAnsi" w:cstheme="majorHAnsi"/>
          <w:bCs/>
          <w:sz w:val="28"/>
          <w:szCs w:val="28"/>
          <w:lang w:eastAsia="en-GB"/>
        </w:rPr>
        <w:t>successful</w:t>
      </w:r>
      <w:r w:rsidR="006174E9" w:rsidRPr="00DB7DF2">
        <w:rPr>
          <w:rFonts w:asciiTheme="majorHAnsi" w:eastAsia="Times New Roman" w:hAnsiTheme="majorHAnsi" w:cstheme="majorHAnsi"/>
          <w:bCs/>
          <w:sz w:val="28"/>
          <w:szCs w:val="28"/>
          <w:lang w:eastAsia="en-GB"/>
        </w:rPr>
        <w:t xml:space="preserve"> </w:t>
      </w:r>
      <w:r w:rsidR="0001748B" w:rsidRPr="00DB7DF2">
        <w:rPr>
          <w:rFonts w:asciiTheme="majorHAnsi" w:eastAsia="Times New Roman" w:hAnsiTheme="majorHAnsi" w:cstheme="majorHAnsi"/>
          <w:bCs/>
          <w:sz w:val="28"/>
          <w:szCs w:val="28"/>
          <w:lang w:eastAsia="en-GB"/>
        </w:rPr>
        <w:t>organisation</w:t>
      </w:r>
      <w:r w:rsidR="006174E9" w:rsidRPr="00DB7DF2">
        <w:rPr>
          <w:rFonts w:asciiTheme="majorHAnsi" w:eastAsia="Times New Roman" w:hAnsiTheme="majorHAnsi" w:cstheme="majorHAnsi"/>
          <w:bCs/>
          <w:sz w:val="28"/>
          <w:szCs w:val="28"/>
          <w:lang w:eastAsia="en-GB"/>
        </w:rPr>
        <w:t>.</w:t>
      </w:r>
    </w:p>
    <w:p w14:paraId="250B898D" w14:textId="4F3673AC" w:rsidR="006174E9" w:rsidRDefault="0001748B" w:rsidP="00AA257F">
      <w:pPr>
        <w:spacing w:before="100" w:beforeAutospacing="1" w:after="100" w:afterAutospacing="1" w:line="240" w:lineRule="auto"/>
        <w:ind w:left="240"/>
        <w:rPr>
          <w:rFonts w:asciiTheme="majorHAnsi" w:eastAsia="Times New Roman" w:hAnsiTheme="majorHAnsi" w:cstheme="majorHAnsi"/>
          <w:bCs/>
          <w:sz w:val="28"/>
          <w:szCs w:val="28"/>
          <w:lang w:eastAsia="en-GB"/>
        </w:rPr>
      </w:pPr>
      <w:r w:rsidRPr="00DB7DF2">
        <w:rPr>
          <w:rFonts w:asciiTheme="majorHAnsi" w:eastAsia="Times New Roman" w:hAnsiTheme="majorHAnsi" w:cstheme="majorHAnsi"/>
          <w:bCs/>
          <w:sz w:val="28"/>
          <w:szCs w:val="28"/>
          <w:lang w:eastAsia="en-GB"/>
        </w:rPr>
        <w:t>However,</w:t>
      </w:r>
      <w:r w:rsidR="006174E9" w:rsidRPr="00DB7DF2">
        <w:rPr>
          <w:rFonts w:asciiTheme="majorHAnsi" w:eastAsia="Times New Roman" w:hAnsiTheme="majorHAnsi" w:cstheme="majorHAnsi"/>
          <w:bCs/>
          <w:sz w:val="28"/>
          <w:szCs w:val="28"/>
          <w:lang w:eastAsia="en-GB"/>
        </w:rPr>
        <w:t xml:space="preserve"> Ryanair do not hav</w:t>
      </w:r>
      <w:r w:rsidR="00A833FC" w:rsidRPr="00DB7DF2">
        <w:rPr>
          <w:rFonts w:asciiTheme="majorHAnsi" w:eastAsia="Times New Roman" w:hAnsiTheme="majorHAnsi" w:cstheme="majorHAnsi"/>
          <w:bCs/>
          <w:sz w:val="28"/>
          <w:szCs w:val="28"/>
          <w:lang w:eastAsia="en-GB"/>
        </w:rPr>
        <w:t xml:space="preserve">e the </w:t>
      </w:r>
      <w:r w:rsidR="002D5D9B" w:rsidRPr="00DB7DF2">
        <w:rPr>
          <w:rFonts w:asciiTheme="majorHAnsi" w:eastAsia="Times New Roman" w:hAnsiTheme="majorHAnsi" w:cstheme="majorHAnsi"/>
          <w:bCs/>
          <w:sz w:val="28"/>
          <w:szCs w:val="28"/>
          <w:lang w:eastAsia="en-GB"/>
        </w:rPr>
        <w:t>360-degree</w:t>
      </w:r>
      <w:r w:rsidR="00A833FC" w:rsidRPr="00DB7DF2">
        <w:rPr>
          <w:rFonts w:asciiTheme="majorHAnsi" w:eastAsia="Times New Roman" w:hAnsiTheme="majorHAnsi" w:cstheme="majorHAnsi"/>
          <w:bCs/>
          <w:sz w:val="28"/>
          <w:szCs w:val="28"/>
          <w:lang w:eastAsia="en-GB"/>
        </w:rPr>
        <w:t xml:space="preserve"> feedback system in place. This could result in the business </w:t>
      </w:r>
      <w:r w:rsidR="00C04C98" w:rsidRPr="00DB7DF2">
        <w:rPr>
          <w:rFonts w:asciiTheme="majorHAnsi" w:eastAsia="Times New Roman" w:hAnsiTheme="majorHAnsi" w:cstheme="majorHAnsi"/>
          <w:bCs/>
          <w:sz w:val="28"/>
          <w:szCs w:val="28"/>
          <w:lang w:eastAsia="en-GB"/>
        </w:rPr>
        <w:t>system structure not being as successful.</w:t>
      </w:r>
    </w:p>
    <w:p w14:paraId="08C28072" w14:textId="38CA2C2C" w:rsidR="00DD3F90" w:rsidRPr="00DB7DF2" w:rsidRDefault="00DD3F90" w:rsidP="00DD3F90">
      <w:r w:rsidRPr="00DB7DF2">
        <w:t xml:space="preserve">Bhasin,H(2018)’Swot analysis of virgin </w:t>
      </w:r>
      <w:r w:rsidRPr="00DB7DF2">
        <w:t>Atlantic</w:t>
      </w:r>
      <w:r w:rsidRPr="00DB7DF2">
        <w:t>’{online}</w:t>
      </w:r>
    </w:p>
    <w:p w14:paraId="28C64B70" w14:textId="0E49BD71" w:rsidR="00DD3F90" w:rsidRDefault="00DD3F90" w:rsidP="00DD3F90">
      <w:hyperlink r:id="rId9" w:history="1">
        <w:r w:rsidRPr="00DB7DF2">
          <w:rPr>
            <w:rStyle w:val="Hyperlink"/>
            <w:rFonts w:asciiTheme="majorHAnsi" w:hAnsiTheme="majorHAnsi" w:cstheme="majorHAnsi"/>
            <w:sz w:val="28"/>
            <w:szCs w:val="28"/>
          </w:rPr>
          <w:t>https://www.marketing91.com,Accessed</w:t>
        </w:r>
      </w:hyperlink>
      <w:r w:rsidRPr="00DB7DF2">
        <w:t xml:space="preserve"> date 19</w:t>
      </w:r>
      <w:r w:rsidRPr="00DB7DF2">
        <w:rPr>
          <w:vertAlign w:val="superscript"/>
        </w:rPr>
        <w:t>th</w:t>
      </w:r>
      <w:r w:rsidRPr="00DB7DF2">
        <w:t xml:space="preserve"> June 2019</w:t>
      </w:r>
    </w:p>
    <w:p w14:paraId="5E15AE1A" w14:textId="77777777" w:rsidR="00DD3F90" w:rsidRPr="00DB7DF2" w:rsidRDefault="00DD3F90" w:rsidP="00DD3F90">
      <w:pPr>
        <w:rPr>
          <w:lang w:eastAsia="en-GB"/>
        </w:rPr>
      </w:pPr>
      <w:r w:rsidRPr="00DB7DF2">
        <w:rPr>
          <w:lang w:eastAsia="en-GB"/>
        </w:rPr>
        <w:t>Careersuk(2019)Virgin Atlantic{online}</w:t>
      </w:r>
    </w:p>
    <w:p w14:paraId="00C508D8" w14:textId="3CB7CA02" w:rsidR="00DD3F90" w:rsidRDefault="00DD3F90" w:rsidP="00DD3F90">
      <w:pPr>
        <w:rPr>
          <w:lang w:eastAsia="en-GB"/>
        </w:rPr>
      </w:pPr>
      <w:hyperlink r:id="rId10" w:history="1">
        <w:r w:rsidRPr="00DB7DF2">
          <w:rPr>
            <w:rStyle w:val="Hyperlink"/>
            <w:rFonts w:asciiTheme="majorHAnsi" w:eastAsia="Times New Roman" w:hAnsiTheme="majorHAnsi" w:cstheme="majorHAnsi"/>
            <w:sz w:val="28"/>
            <w:szCs w:val="28"/>
            <w:lang w:eastAsia="en-GB"/>
          </w:rPr>
          <w:t>https://careersuk.virgin-atlantic.com,Accessed</w:t>
        </w:r>
      </w:hyperlink>
      <w:r w:rsidRPr="00DB7DF2">
        <w:rPr>
          <w:lang w:eastAsia="en-GB"/>
        </w:rPr>
        <w:t xml:space="preserve"> date 19</w:t>
      </w:r>
      <w:r w:rsidRPr="00DB7DF2">
        <w:rPr>
          <w:vertAlign w:val="superscript"/>
          <w:lang w:eastAsia="en-GB"/>
        </w:rPr>
        <w:t>th</w:t>
      </w:r>
      <w:r w:rsidRPr="00DB7DF2">
        <w:rPr>
          <w:lang w:eastAsia="en-GB"/>
        </w:rPr>
        <w:t xml:space="preserve"> June 2019</w:t>
      </w:r>
    </w:p>
    <w:p w14:paraId="7472FA8D" w14:textId="77777777" w:rsidR="009F6924" w:rsidRPr="00DB7DF2" w:rsidRDefault="009F6924" w:rsidP="009F6924">
      <w:pPr>
        <w:rPr>
          <w:lang w:eastAsia="en-GB"/>
        </w:rPr>
      </w:pPr>
      <w:r w:rsidRPr="00DB7DF2">
        <w:rPr>
          <w:lang w:eastAsia="en-GB"/>
        </w:rPr>
        <w:t>Godsavethepoints(2018)’what’s better? ‘British Airways or Virgin Atlantic economy’{online}</w:t>
      </w:r>
    </w:p>
    <w:p w14:paraId="0301D2D8" w14:textId="33D176C4" w:rsidR="00303220" w:rsidRPr="00303220" w:rsidRDefault="009F6924" w:rsidP="00303220">
      <w:pPr>
        <w:rPr>
          <w:lang w:eastAsia="en-GB"/>
        </w:rPr>
      </w:pPr>
      <w:hyperlink r:id="rId11" w:history="1">
        <w:r w:rsidRPr="00DB7DF2">
          <w:rPr>
            <w:rStyle w:val="Hyperlink"/>
            <w:rFonts w:asciiTheme="majorHAnsi" w:hAnsiTheme="majorHAnsi" w:cstheme="majorHAnsi"/>
            <w:sz w:val="28"/>
            <w:szCs w:val="28"/>
            <w:lang w:eastAsia="en-GB"/>
          </w:rPr>
          <w:t>https://www.godsavethepoints.com,Acessed</w:t>
        </w:r>
      </w:hyperlink>
      <w:r w:rsidRPr="00DB7DF2">
        <w:rPr>
          <w:lang w:eastAsia="en-GB"/>
        </w:rPr>
        <w:t xml:space="preserve"> date 19</w:t>
      </w:r>
      <w:r w:rsidRPr="00DB7DF2">
        <w:rPr>
          <w:vertAlign w:val="superscript"/>
          <w:lang w:eastAsia="en-GB"/>
        </w:rPr>
        <w:t>th</w:t>
      </w:r>
      <w:r w:rsidRPr="00DB7DF2">
        <w:rPr>
          <w:lang w:eastAsia="en-GB"/>
        </w:rPr>
        <w:t>June 2019</w:t>
      </w:r>
    </w:p>
    <w:p w14:paraId="78025C9E" w14:textId="77777777" w:rsidR="00303220" w:rsidRPr="00DB7DF2" w:rsidRDefault="00303220" w:rsidP="00303220">
      <w:pPr>
        <w:rPr>
          <w:lang w:eastAsia="en-GB"/>
        </w:rPr>
      </w:pPr>
      <w:r w:rsidRPr="00DB7DF2">
        <w:rPr>
          <w:lang w:eastAsia="en-GB"/>
        </w:rPr>
        <w:t xml:space="preserve">Research Methodology (2019) </w:t>
      </w:r>
      <w:r>
        <w:rPr>
          <w:lang w:eastAsia="en-GB"/>
        </w:rPr>
        <w:t>‘</w:t>
      </w:r>
      <w:r w:rsidRPr="00DB7DF2">
        <w:rPr>
          <w:lang w:eastAsia="en-GB"/>
        </w:rPr>
        <w:t>Virgin Atlantic airways</w:t>
      </w:r>
      <w:r>
        <w:rPr>
          <w:lang w:eastAsia="en-GB"/>
        </w:rPr>
        <w:t>’</w:t>
      </w:r>
      <w:r w:rsidRPr="00DB7DF2">
        <w:rPr>
          <w:lang w:eastAsia="en-GB"/>
        </w:rPr>
        <w:t>[online]</w:t>
      </w:r>
    </w:p>
    <w:p w14:paraId="0DA8036D" w14:textId="77777777" w:rsidR="00303220" w:rsidRPr="00DB7DF2" w:rsidRDefault="00303220" w:rsidP="00303220">
      <w:pPr>
        <w:rPr>
          <w:lang w:eastAsia="en-GB"/>
        </w:rPr>
      </w:pPr>
      <w:hyperlink r:id="rId12" w:history="1">
        <w:r w:rsidRPr="00DB7DF2">
          <w:rPr>
            <w:rStyle w:val="Hyperlink"/>
            <w:rFonts w:asciiTheme="majorHAnsi" w:eastAsia="Times New Roman" w:hAnsiTheme="majorHAnsi" w:cstheme="majorHAnsi"/>
            <w:sz w:val="28"/>
            <w:szCs w:val="28"/>
            <w:lang w:eastAsia="en-GB"/>
          </w:rPr>
          <w:t>https://research-methodology.net,Accessed</w:t>
        </w:r>
      </w:hyperlink>
      <w:r w:rsidRPr="00DB7DF2">
        <w:rPr>
          <w:lang w:eastAsia="en-GB"/>
        </w:rPr>
        <w:t xml:space="preserve"> date 20</w:t>
      </w:r>
      <w:r w:rsidRPr="00DB7DF2">
        <w:rPr>
          <w:vertAlign w:val="superscript"/>
          <w:lang w:eastAsia="en-GB"/>
        </w:rPr>
        <w:t>th</w:t>
      </w:r>
      <w:r w:rsidRPr="00DB7DF2">
        <w:rPr>
          <w:lang w:eastAsia="en-GB"/>
        </w:rPr>
        <w:t xml:space="preserve"> June 2019</w:t>
      </w:r>
    </w:p>
    <w:p w14:paraId="019837E8" w14:textId="77777777" w:rsidR="00303220" w:rsidRPr="00DB7DF2" w:rsidRDefault="00303220" w:rsidP="00303220">
      <w:pPr>
        <w:rPr>
          <w:lang w:eastAsia="en-GB"/>
        </w:rPr>
      </w:pPr>
      <w:r w:rsidRPr="00DB7DF2">
        <w:rPr>
          <w:lang w:eastAsia="en-GB"/>
        </w:rPr>
        <w:t>White,G(2012)’Virgin Atlantic steps up British Airways competition’{online]</w:t>
      </w:r>
    </w:p>
    <w:p w14:paraId="47A56173" w14:textId="77777777" w:rsidR="00303220" w:rsidRPr="00DB7DF2" w:rsidRDefault="00303220" w:rsidP="00303220">
      <w:pPr>
        <w:rPr>
          <w:lang w:eastAsia="en-GB"/>
        </w:rPr>
      </w:pPr>
      <w:hyperlink r:id="rId13" w:history="1">
        <w:r w:rsidRPr="00DB7DF2">
          <w:rPr>
            <w:rStyle w:val="Hyperlink"/>
            <w:rFonts w:asciiTheme="majorHAnsi" w:hAnsiTheme="majorHAnsi" w:cstheme="majorHAnsi"/>
            <w:sz w:val="28"/>
            <w:szCs w:val="28"/>
            <w:lang w:eastAsia="en-GB"/>
          </w:rPr>
          <w:t>https://www.telegraph.co.uk,Acessed</w:t>
        </w:r>
      </w:hyperlink>
      <w:r w:rsidRPr="00DB7DF2">
        <w:rPr>
          <w:lang w:eastAsia="en-GB"/>
        </w:rPr>
        <w:t xml:space="preserve"> date 19</w:t>
      </w:r>
      <w:r w:rsidRPr="00DB7DF2">
        <w:rPr>
          <w:vertAlign w:val="superscript"/>
          <w:lang w:eastAsia="en-GB"/>
        </w:rPr>
        <w:t>th</w:t>
      </w:r>
      <w:r w:rsidRPr="00DB7DF2">
        <w:rPr>
          <w:lang w:eastAsia="en-GB"/>
        </w:rPr>
        <w:t xml:space="preserve"> June 2019</w:t>
      </w:r>
    </w:p>
    <w:p w14:paraId="64C41E11" w14:textId="77777777" w:rsidR="00303220" w:rsidRPr="00DB7DF2" w:rsidRDefault="00303220" w:rsidP="009F6924">
      <w:pPr>
        <w:rPr>
          <w:lang w:eastAsia="en-GB"/>
        </w:rPr>
      </w:pPr>
    </w:p>
    <w:p w14:paraId="71CD84F7" w14:textId="77777777" w:rsidR="009F6924" w:rsidRPr="00DB7DF2" w:rsidRDefault="009F6924" w:rsidP="00DD3F90">
      <w:pPr>
        <w:rPr>
          <w:lang w:eastAsia="en-GB"/>
        </w:rPr>
      </w:pPr>
    </w:p>
    <w:p w14:paraId="27EEAF59" w14:textId="0AEF9A2C" w:rsidR="00B06665" w:rsidRDefault="00B06665" w:rsidP="00B06665">
      <w:r>
        <w:lastRenderedPageBreak/>
        <w:t>Our findings and recommendations of virgin Atlantic conclude that</w:t>
      </w:r>
      <w:r w:rsidR="007C29CF">
        <w:t xml:space="preserve"> Virgin </w:t>
      </w:r>
      <w:r w:rsidR="00C11214">
        <w:t>Atlantic</w:t>
      </w:r>
      <w:r w:rsidR="007C29CF">
        <w:t xml:space="preserve"> should always monitor changes in customer behaviour and </w:t>
      </w:r>
      <w:r w:rsidR="00C11214">
        <w:t>should</w:t>
      </w:r>
      <w:r w:rsidR="007C29CF">
        <w:t xml:space="preserve"> act consequently.</w:t>
      </w:r>
      <w:r w:rsidR="00111266">
        <w:t xml:space="preserve"> </w:t>
      </w:r>
      <w:r w:rsidR="004E7EF3">
        <w:t xml:space="preserve">The level of customer services is high at virgin </w:t>
      </w:r>
      <w:r w:rsidR="00C11214">
        <w:t>Atlantic</w:t>
      </w:r>
      <w:r w:rsidR="004E7EF3">
        <w:t xml:space="preserve"> and this contributes to the companies profits, however the senior level management of the organisation is </w:t>
      </w:r>
      <w:r w:rsidR="000700E4">
        <w:t xml:space="preserve">recommended to take into account that the fact that customer </w:t>
      </w:r>
      <w:r w:rsidR="00C11214">
        <w:t>behaviours</w:t>
      </w:r>
      <w:r w:rsidR="000700E4">
        <w:t xml:space="preserve"> is highly lively</w:t>
      </w:r>
      <w:r w:rsidR="009B5336">
        <w:t xml:space="preserve"> and due to this customer </w:t>
      </w:r>
      <w:r w:rsidR="00C11214">
        <w:t>expectations</w:t>
      </w:r>
      <w:r w:rsidR="009B5336">
        <w:t xml:space="preserve"> are constantly increasing.</w:t>
      </w:r>
      <w:r w:rsidR="00B67E06">
        <w:t xml:space="preserve"> Because of this virgin </w:t>
      </w:r>
      <w:r w:rsidR="00C11214">
        <w:t>Atlantic</w:t>
      </w:r>
      <w:r w:rsidR="00B67E06">
        <w:t xml:space="preserve"> </w:t>
      </w:r>
      <w:r w:rsidR="00C11214">
        <w:t>management recommends the closely monitor the changes in customer behaviours and implement the relevant strategies.</w:t>
      </w:r>
    </w:p>
    <w:p w14:paraId="3DF55D96" w14:textId="743651AC" w:rsidR="00DD3F90" w:rsidRPr="00DB7DF2" w:rsidRDefault="00665E82" w:rsidP="00DD3F90">
      <w:r>
        <w:rPr>
          <w:noProof/>
        </w:rPr>
        <w:drawing>
          <wp:inline distT="0" distB="0" distL="0" distR="0" wp14:anchorId="62E838DB" wp14:editId="1C1E0FC8">
            <wp:extent cx="5486400" cy="267286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454" t="10913" r="1817" b="6142"/>
                    <a:stretch/>
                  </pic:blipFill>
                  <pic:spPr bwMode="auto">
                    <a:xfrm>
                      <a:off x="0" y="0"/>
                      <a:ext cx="5486688" cy="2673002"/>
                    </a:xfrm>
                    <a:prstGeom prst="rect">
                      <a:avLst/>
                    </a:prstGeom>
                    <a:ln>
                      <a:noFill/>
                    </a:ln>
                    <a:extLst>
                      <a:ext uri="{53640926-AAD7-44D8-BBD7-CCE9431645EC}">
                        <a14:shadowObscured xmlns:a14="http://schemas.microsoft.com/office/drawing/2010/main"/>
                      </a:ext>
                    </a:extLst>
                  </pic:spPr>
                </pic:pic>
              </a:graphicData>
            </a:graphic>
          </wp:inline>
        </w:drawing>
      </w:r>
      <w:bookmarkStart w:id="0" w:name="_GoBack"/>
      <w:bookmarkEnd w:id="0"/>
    </w:p>
    <w:p w14:paraId="77005EA1" w14:textId="77777777" w:rsidR="00DD3F90" w:rsidRPr="00DB7DF2" w:rsidRDefault="00DD3F90" w:rsidP="00AA257F">
      <w:pPr>
        <w:spacing w:before="100" w:beforeAutospacing="1" w:after="100" w:afterAutospacing="1" w:line="240" w:lineRule="auto"/>
        <w:ind w:left="240"/>
        <w:rPr>
          <w:rFonts w:asciiTheme="majorHAnsi" w:eastAsia="Times New Roman" w:hAnsiTheme="majorHAnsi" w:cstheme="majorHAnsi"/>
          <w:bCs/>
          <w:sz w:val="28"/>
          <w:szCs w:val="28"/>
          <w:lang w:eastAsia="en-GB"/>
        </w:rPr>
      </w:pPr>
    </w:p>
    <w:p w14:paraId="3D291480" w14:textId="13E44E1E" w:rsidR="00DA4A41" w:rsidRPr="00DB7DF2" w:rsidRDefault="00DA4A41" w:rsidP="00C217D0">
      <w:pPr>
        <w:rPr>
          <w:lang w:eastAsia="en-GB"/>
        </w:rPr>
      </w:pPr>
    </w:p>
    <w:p w14:paraId="703F8AF8" w14:textId="2281D0E7" w:rsidR="002043A4" w:rsidRPr="00DB7DF2" w:rsidRDefault="002043A4" w:rsidP="00C217D0"/>
    <w:p w14:paraId="71AB1447" w14:textId="77777777" w:rsidR="00DB7DF2" w:rsidRPr="002043A4" w:rsidRDefault="00DB7DF2" w:rsidP="00AA257F">
      <w:pPr>
        <w:pStyle w:val="NoSpacing"/>
        <w:jc w:val="both"/>
      </w:pPr>
    </w:p>
    <w:p w14:paraId="786C0840" w14:textId="77777777" w:rsidR="00685EA6" w:rsidRDefault="00685EA6" w:rsidP="00996CD1">
      <w:pPr>
        <w:spacing w:before="100" w:beforeAutospacing="1" w:after="100" w:afterAutospacing="1" w:line="240" w:lineRule="auto"/>
        <w:ind w:left="240"/>
        <w:jc w:val="both"/>
        <w:rPr>
          <w:rFonts w:asciiTheme="majorHAnsi" w:eastAsia="Times New Roman" w:hAnsiTheme="majorHAnsi" w:cstheme="majorHAnsi"/>
          <w:color w:val="222222"/>
          <w:sz w:val="32"/>
          <w:szCs w:val="32"/>
          <w:lang w:eastAsia="en-GB"/>
        </w:rPr>
      </w:pPr>
    </w:p>
    <w:p w14:paraId="4BA1FB27" w14:textId="77777777" w:rsidR="002D5517" w:rsidRDefault="002D5517" w:rsidP="00996CD1">
      <w:pPr>
        <w:spacing w:before="100" w:beforeAutospacing="1" w:after="100" w:afterAutospacing="1" w:line="240" w:lineRule="auto"/>
        <w:ind w:left="240"/>
        <w:jc w:val="both"/>
        <w:rPr>
          <w:rFonts w:asciiTheme="majorHAnsi" w:eastAsia="Times New Roman" w:hAnsiTheme="majorHAnsi" w:cstheme="majorHAnsi"/>
          <w:color w:val="222222"/>
          <w:sz w:val="32"/>
          <w:szCs w:val="32"/>
          <w:lang w:eastAsia="en-GB"/>
        </w:rPr>
      </w:pPr>
    </w:p>
    <w:p w14:paraId="4C64B5BD" w14:textId="77777777" w:rsidR="00B10767" w:rsidRDefault="00B10767" w:rsidP="00996CD1">
      <w:pPr>
        <w:spacing w:before="100" w:beforeAutospacing="1" w:after="100" w:afterAutospacing="1" w:line="240" w:lineRule="auto"/>
        <w:ind w:left="240"/>
        <w:jc w:val="both"/>
        <w:rPr>
          <w:rFonts w:asciiTheme="majorHAnsi" w:eastAsia="Times New Roman" w:hAnsiTheme="majorHAnsi" w:cstheme="majorHAnsi"/>
          <w:color w:val="222222"/>
          <w:sz w:val="32"/>
          <w:szCs w:val="32"/>
          <w:lang w:eastAsia="en-GB"/>
        </w:rPr>
      </w:pPr>
    </w:p>
    <w:p w14:paraId="65486B64" w14:textId="77777777" w:rsidR="00B10767" w:rsidRDefault="00B10767" w:rsidP="00996CD1">
      <w:pPr>
        <w:spacing w:before="100" w:beforeAutospacing="1" w:after="100" w:afterAutospacing="1" w:line="240" w:lineRule="auto"/>
        <w:ind w:left="240"/>
        <w:jc w:val="both"/>
        <w:rPr>
          <w:rFonts w:asciiTheme="majorHAnsi" w:eastAsia="Times New Roman" w:hAnsiTheme="majorHAnsi" w:cstheme="majorHAnsi"/>
          <w:color w:val="222222"/>
          <w:sz w:val="32"/>
          <w:szCs w:val="32"/>
          <w:lang w:eastAsia="en-GB"/>
        </w:rPr>
      </w:pPr>
    </w:p>
    <w:p w14:paraId="0AAF9869" w14:textId="77777777" w:rsidR="00441468" w:rsidRPr="00CA3E5F" w:rsidRDefault="00441468" w:rsidP="00996CD1">
      <w:pPr>
        <w:spacing w:before="100" w:beforeAutospacing="1" w:after="100" w:afterAutospacing="1" w:line="240" w:lineRule="auto"/>
        <w:ind w:left="240"/>
        <w:jc w:val="both"/>
        <w:rPr>
          <w:rFonts w:asciiTheme="majorHAnsi" w:eastAsia="Times New Roman" w:hAnsiTheme="majorHAnsi" w:cstheme="majorHAnsi"/>
          <w:color w:val="222222"/>
          <w:sz w:val="32"/>
          <w:szCs w:val="32"/>
          <w:lang w:eastAsia="en-GB"/>
        </w:rPr>
      </w:pPr>
    </w:p>
    <w:p w14:paraId="54DFF464" w14:textId="77777777" w:rsidR="007D477F" w:rsidRDefault="007D477F">
      <w:pPr>
        <w:rPr>
          <w:rFonts w:ascii="Roboto" w:hAnsi="Roboto"/>
          <w:color w:val="000000"/>
          <w:sz w:val="21"/>
          <w:szCs w:val="21"/>
        </w:rPr>
      </w:pPr>
    </w:p>
    <w:p w14:paraId="4DC8C0A9" w14:textId="77777777" w:rsidR="007157B4" w:rsidRDefault="007157B4">
      <w:pPr>
        <w:rPr>
          <w:rFonts w:ascii="Roboto" w:hAnsi="Roboto"/>
          <w:color w:val="000000"/>
          <w:sz w:val="21"/>
          <w:szCs w:val="21"/>
        </w:rPr>
      </w:pPr>
    </w:p>
    <w:p w14:paraId="5A3F56B2" w14:textId="77777777" w:rsidR="00417EF0" w:rsidRDefault="00417EF0">
      <w:pPr>
        <w:rPr>
          <w:rFonts w:ascii="Roboto" w:hAnsi="Roboto"/>
          <w:color w:val="000000"/>
          <w:sz w:val="21"/>
          <w:szCs w:val="21"/>
        </w:rPr>
      </w:pPr>
    </w:p>
    <w:p w14:paraId="16389057" w14:textId="77777777" w:rsidR="00FA6B51" w:rsidRDefault="00FA6B51"/>
    <w:p w14:paraId="14416E63" w14:textId="2D347E05" w:rsidR="00094B70" w:rsidRDefault="00094B70"/>
    <w:p w14:paraId="51D3462E" w14:textId="77777777" w:rsidR="00094B70" w:rsidRDefault="00094B70"/>
    <w:p w14:paraId="64E99B47" w14:textId="77777777" w:rsidR="0092168A" w:rsidRDefault="0092168A"/>
    <w:p w14:paraId="70F6D46C" w14:textId="68B53BE3" w:rsidR="0092168A" w:rsidRDefault="0092168A"/>
    <w:p w14:paraId="48402713" w14:textId="77777777" w:rsidR="0092168A" w:rsidRDefault="0092168A"/>
    <w:p w14:paraId="736A1F97" w14:textId="32865E62" w:rsidR="0092168A" w:rsidRDefault="0092168A"/>
    <w:p w14:paraId="494ADF1D" w14:textId="77777777" w:rsidR="0092168A" w:rsidRDefault="0092168A"/>
    <w:sectPr w:rsidR="0092168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Roboto">
    <w:altName w:val="Arial"/>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8DA4C2C"/>
    <w:multiLevelType w:val="multilevel"/>
    <w:tmpl w:val="023C0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135F"/>
    <w:rsid w:val="00000D56"/>
    <w:rsid w:val="0001748B"/>
    <w:rsid w:val="000271EA"/>
    <w:rsid w:val="000700E4"/>
    <w:rsid w:val="00094B70"/>
    <w:rsid w:val="00095B1E"/>
    <w:rsid w:val="000A656D"/>
    <w:rsid w:val="000C1737"/>
    <w:rsid w:val="000C5F51"/>
    <w:rsid w:val="00111266"/>
    <w:rsid w:val="00162D51"/>
    <w:rsid w:val="00175075"/>
    <w:rsid w:val="001E27B7"/>
    <w:rsid w:val="002022D5"/>
    <w:rsid w:val="002043A4"/>
    <w:rsid w:val="00211063"/>
    <w:rsid w:val="00250BA5"/>
    <w:rsid w:val="002527BA"/>
    <w:rsid w:val="00266F9B"/>
    <w:rsid w:val="00275272"/>
    <w:rsid w:val="002D5517"/>
    <w:rsid w:val="002D5D9B"/>
    <w:rsid w:val="002E6FC0"/>
    <w:rsid w:val="002F1647"/>
    <w:rsid w:val="00303220"/>
    <w:rsid w:val="00362D1A"/>
    <w:rsid w:val="003714F8"/>
    <w:rsid w:val="00372DBC"/>
    <w:rsid w:val="00381AC9"/>
    <w:rsid w:val="00396A52"/>
    <w:rsid w:val="003A381E"/>
    <w:rsid w:val="003B095B"/>
    <w:rsid w:val="003B4D26"/>
    <w:rsid w:val="003D5E4A"/>
    <w:rsid w:val="003F6026"/>
    <w:rsid w:val="00412B2A"/>
    <w:rsid w:val="00417592"/>
    <w:rsid w:val="00417EF0"/>
    <w:rsid w:val="004408DB"/>
    <w:rsid w:val="00441468"/>
    <w:rsid w:val="004450D3"/>
    <w:rsid w:val="00475E31"/>
    <w:rsid w:val="004822CD"/>
    <w:rsid w:val="00483D07"/>
    <w:rsid w:val="00494762"/>
    <w:rsid w:val="004A46F9"/>
    <w:rsid w:val="004B4C4F"/>
    <w:rsid w:val="004D63C6"/>
    <w:rsid w:val="004E5AE7"/>
    <w:rsid w:val="004E7EF3"/>
    <w:rsid w:val="004F61F3"/>
    <w:rsid w:val="00585089"/>
    <w:rsid w:val="005D0940"/>
    <w:rsid w:val="005D4B45"/>
    <w:rsid w:val="005F7CAC"/>
    <w:rsid w:val="006174E9"/>
    <w:rsid w:val="00665E82"/>
    <w:rsid w:val="00667622"/>
    <w:rsid w:val="00685EA6"/>
    <w:rsid w:val="006942B9"/>
    <w:rsid w:val="006B4630"/>
    <w:rsid w:val="006F69E9"/>
    <w:rsid w:val="0070030F"/>
    <w:rsid w:val="007157B4"/>
    <w:rsid w:val="00716050"/>
    <w:rsid w:val="007732FB"/>
    <w:rsid w:val="00781D68"/>
    <w:rsid w:val="007C29CF"/>
    <w:rsid w:val="007D4589"/>
    <w:rsid w:val="007D477F"/>
    <w:rsid w:val="007E7068"/>
    <w:rsid w:val="00830EB2"/>
    <w:rsid w:val="00835C07"/>
    <w:rsid w:val="00880F14"/>
    <w:rsid w:val="00896E13"/>
    <w:rsid w:val="008C1424"/>
    <w:rsid w:val="008C4F50"/>
    <w:rsid w:val="008D6CEE"/>
    <w:rsid w:val="008F7C66"/>
    <w:rsid w:val="00915B24"/>
    <w:rsid w:val="00921533"/>
    <w:rsid w:val="0092168A"/>
    <w:rsid w:val="00961BEE"/>
    <w:rsid w:val="00965353"/>
    <w:rsid w:val="00982C33"/>
    <w:rsid w:val="009856E8"/>
    <w:rsid w:val="00991602"/>
    <w:rsid w:val="00996CD1"/>
    <w:rsid w:val="009B5336"/>
    <w:rsid w:val="009F232B"/>
    <w:rsid w:val="009F2BA3"/>
    <w:rsid w:val="009F6924"/>
    <w:rsid w:val="00A179E7"/>
    <w:rsid w:val="00A635D5"/>
    <w:rsid w:val="00A833FC"/>
    <w:rsid w:val="00AA0A2D"/>
    <w:rsid w:val="00AA257F"/>
    <w:rsid w:val="00AA7465"/>
    <w:rsid w:val="00AB1462"/>
    <w:rsid w:val="00AC1BFB"/>
    <w:rsid w:val="00AC59CB"/>
    <w:rsid w:val="00AE2D5B"/>
    <w:rsid w:val="00B06665"/>
    <w:rsid w:val="00B10767"/>
    <w:rsid w:val="00B34C32"/>
    <w:rsid w:val="00B3794D"/>
    <w:rsid w:val="00B67E06"/>
    <w:rsid w:val="00B7691B"/>
    <w:rsid w:val="00BB3C6B"/>
    <w:rsid w:val="00BD3DA5"/>
    <w:rsid w:val="00BF3E62"/>
    <w:rsid w:val="00C04C98"/>
    <w:rsid w:val="00C11214"/>
    <w:rsid w:val="00C2135F"/>
    <w:rsid w:val="00C217D0"/>
    <w:rsid w:val="00CA0A93"/>
    <w:rsid w:val="00CA3E5F"/>
    <w:rsid w:val="00CC639F"/>
    <w:rsid w:val="00CD4394"/>
    <w:rsid w:val="00CF5467"/>
    <w:rsid w:val="00DA4A41"/>
    <w:rsid w:val="00DB1713"/>
    <w:rsid w:val="00DB7DF2"/>
    <w:rsid w:val="00DD3F90"/>
    <w:rsid w:val="00E00364"/>
    <w:rsid w:val="00E52918"/>
    <w:rsid w:val="00E971D4"/>
    <w:rsid w:val="00F0336A"/>
    <w:rsid w:val="00F118E9"/>
    <w:rsid w:val="00F21589"/>
    <w:rsid w:val="00F24DC7"/>
    <w:rsid w:val="00F97AB5"/>
    <w:rsid w:val="00FA6B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47366D"/>
  <w15:chartTrackingRefBased/>
  <w15:docId w15:val="{2C4B4053-9183-4CC2-A162-04C39B01BE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B171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E971D4"/>
    <w:rPr>
      <w:b/>
      <w:bCs/>
    </w:rPr>
  </w:style>
  <w:style w:type="character" w:styleId="Hyperlink">
    <w:name w:val="Hyperlink"/>
    <w:basedOn w:val="DefaultParagraphFont"/>
    <w:uiPriority w:val="99"/>
    <w:unhideWhenUsed/>
    <w:rsid w:val="00E971D4"/>
    <w:rPr>
      <w:color w:val="0000FF"/>
      <w:u w:val="single"/>
    </w:rPr>
  </w:style>
  <w:style w:type="character" w:styleId="UnresolvedMention">
    <w:name w:val="Unresolved Mention"/>
    <w:basedOn w:val="DefaultParagraphFont"/>
    <w:uiPriority w:val="99"/>
    <w:semiHidden/>
    <w:unhideWhenUsed/>
    <w:rsid w:val="00A635D5"/>
    <w:rPr>
      <w:color w:val="605E5C"/>
      <w:shd w:val="clear" w:color="auto" w:fill="E1DFDD"/>
    </w:rPr>
  </w:style>
  <w:style w:type="paragraph" w:styleId="NoSpacing">
    <w:name w:val="No Spacing"/>
    <w:uiPriority w:val="1"/>
    <w:qFormat/>
    <w:rsid w:val="002043A4"/>
    <w:pPr>
      <w:spacing w:after="0" w:line="240" w:lineRule="auto"/>
    </w:pPr>
  </w:style>
  <w:style w:type="paragraph" w:styleId="BalloonText">
    <w:name w:val="Balloon Text"/>
    <w:basedOn w:val="Normal"/>
    <w:link w:val="BalloonTextChar"/>
    <w:uiPriority w:val="99"/>
    <w:semiHidden/>
    <w:unhideWhenUsed/>
    <w:rsid w:val="00665E8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65E8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2027310">
      <w:bodyDiv w:val="1"/>
      <w:marLeft w:val="0"/>
      <w:marRight w:val="0"/>
      <w:marTop w:val="0"/>
      <w:marBottom w:val="0"/>
      <w:divBdr>
        <w:top w:val="none" w:sz="0" w:space="0" w:color="auto"/>
        <w:left w:val="none" w:sz="0" w:space="0" w:color="auto"/>
        <w:bottom w:val="none" w:sz="0" w:space="0" w:color="auto"/>
        <w:right w:val="none" w:sz="0" w:space="0" w:color="auto"/>
      </w:divBdr>
    </w:div>
    <w:div w:id="659113263">
      <w:bodyDiv w:val="1"/>
      <w:marLeft w:val="0"/>
      <w:marRight w:val="0"/>
      <w:marTop w:val="0"/>
      <w:marBottom w:val="0"/>
      <w:divBdr>
        <w:top w:val="none" w:sz="0" w:space="0" w:color="auto"/>
        <w:left w:val="none" w:sz="0" w:space="0" w:color="auto"/>
        <w:bottom w:val="none" w:sz="0" w:space="0" w:color="auto"/>
        <w:right w:val="none" w:sz="0" w:space="0" w:color="auto"/>
      </w:divBdr>
    </w:div>
    <w:div w:id="1078819025">
      <w:bodyDiv w:val="1"/>
      <w:marLeft w:val="0"/>
      <w:marRight w:val="0"/>
      <w:marTop w:val="0"/>
      <w:marBottom w:val="0"/>
      <w:divBdr>
        <w:top w:val="none" w:sz="0" w:space="0" w:color="auto"/>
        <w:left w:val="none" w:sz="0" w:space="0" w:color="auto"/>
        <w:bottom w:val="none" w:sz="0" w:space="0" w:color="auto"/>
        <w:right w:val="none" w:sz="0" w:space="0" w:color="auto"/>
      </w:divBdr>
    </w:div>
    <w:div w:id="13938920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rketing91.com/marketing-mix-of-emirates-airlines/" TargetMode="External"/><Relationship Id="rId13" Type="http://schemas.openxmlformats.org/officeDocument/2006/relationships/hyperlink" Target="https://www.telegraph.co.uk,Acessed" TargetMode="External"/><Relationship Id="rId3" Type="http://schemas.openxmlformats.org/officeDocument/2006/relationships/settings" Target="settings.xml"/><Relationship Id="rId7" Type="http://schemas.openxmlformats.org/officeDocument/2006/relationships/hyperlink" Target="https://www.marketing91.com/frequency-marketing/" TargetMode="External"/><Relationship Id="rId12" Type="http://schemas.openxmlformats.org/officeDocument/2006/relationships/hyperlink" Target="https://research-methodology.net,Accessed"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marketing91.com/people-marketing-mix/" TargetMode="External"/><Relationship Id="rId11" Type="http://schemas.openxmlformats.org/officeDocument/2006/relationships/hyperlink" Target="https://www.godsavethepoints.com,Acessed" TargetMode="External"/><Relationship Id="rId5" Type="http://schemas.openxmlformats.org/officeDocument/2006/relationships/hyperlink" Target="https://www.marketing91.com/9-tips-for-achieving-customer-satisfaction/" TargetMode="External"/><Relationship Id="rId15" Type="http://schemas.openxmlformats.org/officeDocument/2006/relationships/fontTable" Target="fontTable.xml"/><Relationship Id="rId10" Type="http://schemas.openxmlformats.org/officeDocument/2006/relationships/hyperlink" Target="https://careersuk.virgin-atlantic.com,Accessed" TargetMode="External"/><Relationship Id="rId4" Type="http://schemas.openxmlformats.org/officeDocument/2006/relationships/webSettings" Target="webSettings.xml"/><Relationship Id="rId9" Type="http://schemas.openxmlformats.org/officeDocument/2006/relationships/hyperlink" Target="https://www.marketing91.com,Accessed" TargetMode="External"/><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4</Pages>
  <Words>685</Words>
  <Characters>3907</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Friha Nawaz</dc:creator>
  <cp:keywords/>
  <dc:description/>
  <cp:lastModifiedBy>Friha Nawaz</cp:lastModifiedBy>
  <cp:revision>4</cp:revision>
  <dcterms:created xsi:type="dcterms:W3CDTF">2019-06-24T12:46:00Z</dcterms:created>
  <dcterms:modified xsi:type="dcterms:W3CDTF">2019-06-24T12:50:00Z</dcterms:modified>
</cp:coreProperties>
</file>