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A26A7" w14:textId="77777777" w:rsidR="00B01AB2" w:rsidRDefault="00B01AB2" w:rsidP="00B01AB2">
      <w:pPr>
        <w:spacing w:line="480" w:lineRule="auto"/>
        <w:jc w:val="center"/>
        <w:rPr>
          <w:rFonts w:ascii="Times New Roman" w:hAnsi="Times New Roman" w:cs="Times New Roman"/>
          <w:sz w:val="24"/>
        </w:rPr>
      </w:pPr>
    </w:p>
    <w:p w14:paraId="7C567059" w14:textId="77777777" w:rsidR="00B01AB2" w:rsidRDefault="00B01AB2" w:rsidP="00B01AB2">
      <w:pPr>
        <w:spacing w:line="480" w:lineRule="auto"/>
        <w:jc w:val="center"/>
        <w:rPr>
          <w:rFonts w:ascii="Times New Roman" w:hAnsi="Times New Roman" w:cs="Times New Roman"/>
          <w:sz w:val="24"/>
        </w:rPr>
      </w:pPr>
    </w:p>
    <w:p w14:paraId="5B4CBB3A" w14:textId="77777777" w:rsidR="00B01AB2" w:rsidRDefault="00B01AB2" w:rsidP="00B01AB2">
      <w:pPr>
        <w:spacing w:line="480" w:lineRule="auto"/>
        <w:jc w:val="center"/>
        <w:rPr>
          <w:rFonts w:ascii="Times New Roman" w:hAnsi="Times New Roman" w:cs="Times New Roman"/>
          <w:sz w:val="24"/>
        </w:rPr>
      </w:pPr>
    </w:p>
    <w:p w14:paraId="013C7542" w14:textId="77777777" w:rsidR="00B01AB2" w:rsidRDefault="00B01AB2" w:rsidP="00B01AB2">
      <w:pPr>
        <w:spacing w:line="480" w:lineRule="auto"/>
        <w:jc w:val="center"/>
        <w:rPr>
          <w:rFonts w:ascii="Times New Roman" w:hAnsi="Times New Roman" w:cs="Times New Roman"/>
          <w:sz w:val="24"/>
        </w:rPr>
      </w:pPr>
    </w:p>
    <w:p w14:paraId="30BBA127" w14:textId="77777777" w:rsidR="00B01AB2" w:rsidRDefault="00B01AB2" w:rsidP="00B01AB2">
      <w:pPr>
        <w:spacing w:line="480" w:lineRule="auto"/>
        <w:jc w:val="center"/>
        <w:rPr>
          <w:rFonts w:ascii="Times New Roman" w:hAnsi="Times New Roman" w:cs="Times New Roman"/>
          <w:sz w:val="24"/>
        </w:rPr>
      </w:pPr>
    </w:p>
    <w:p w14:paraId="1F84E08F" w14:textId="77777777" w:rsidR="00B01AB2" w:rsidRDefault="00B01AB2" w:rsidP="00B01AB2">
      <w:pPr>
        <w:spacing w:line="480" w:lineRule="auto"/>
        <w:jc w:val="center"/>
        <w:rPr>
          <w:rFonts w:ascii="Times New Roman" w:hAnsi="Times New Roman" w:cs="Times New Roman"/>
          <w:sz w:val="24"/>
        </w:rPr>
      </w:pPr>
    </w:p>
    <w:p w14:paraId="04A7BFF6" w14:textId="77777777" w:rsidR="00B01AB2" w:rsidRDefault="00B01AB2" w:rsidP="00B01AB2">
      <w:pPr>
        <w:spacing w:line="480" w:lineRule="auto"/>
        <w:jc w:val="center"/>
        <w:rPr>
          <w:rFonts w:ascii="Times New Roman" w:hAnsi="Times New Roman" w:cs="Times New Roman"/>
          <w:sz w:val="24"/>
        </w:rPr>
      </w:pPr>
    </w:p>
    <w:p w14:paraId="587D14AF" w14:textId="77777777" w:rsidR="00B01AB2" w:rsidRDefault="00B01AB2" w:rsidP="00B01AB2">
      <w:pPr>
        <w:spacing w:line="480" w:lineRule="auto"/>
        <w:jc w:val="center"/>
        <w:rPr>
          <w:rFonts w:ascii="Times New Roman" w:hAnsi="Times New Roman" w:cs="Times New Roman"/>
          <w:sz w:val="24"/>
        </w:rPr>
      </w:pPr>
    </w:p>
    <w:p w14:paraId="02CBB2AD" w14:textId="77777777" w:rsidR="00B01AB2" w:rsidRDefault="00B01AB2" w:rsidP="00B01AB2">
      <w:pPr>
        <w:spacing w:line="480" w:lineRule="auto"/>
        <w:jc w:val="center"/>
        <w:rPr>
          <w:rFonts w:ascii="Times New Roman" w:hAnsi="Times New Roman" w:cs="Times New Roman"/>
          <w:sz w:val="24"/>
        </w:rPr>
      </w:pPr>
    </w:p>
    <w:p w14:paraId="2DA4FC67" w14:textId="24E80DF0" w:rsidR="00317C75" w:rsidRPr="00B01AB2" w:rsidRDefault="00B01AB2" w:rsidP="00B01AB2">
      <w:pPr>
        <w:spacing w:line="480" w:lineRule="auto"/>
        <w:jc w:val="center"/>
        <w:rPr>
          <w:rFonts w:ascii="Times New Roman" w:hAnsi="Times New Roman" w:cs="Times New Roman"/>
          <w:sz w:val="24"/>
        </w:rPr>
      </w:pPr>
      <w:r w:rsidRPr="00B01AB2">
        <w:rPr>
          <w:rFonts w:ascii="Times New Roman" w:hAnsi="Times New Roman" w:cs="Times New Roman" w:hint="eastAsia"/>
          <w:sz w:val="24"/>
        </w:rPr>
        <w:t>A</w:t>
      </w:r>
      <w:r w:rsidRPr="00B01AB2">
        <w:rPr>
          <w:rFonts w:ascii="Times New Roman" w:hAnsi="Times New Roman" w:cs="Times New Roman"/>
          <w:sz w:val="24"/>
        </w:rPr>
        <w:t xml:space="preserve">n </w:t>
      </w:r>
      <w:r w:rsidR="00DA0B7B">
        <w:rPr>
          <w:rFonts w:ascii="Times New Roman" w:hAnsi="Times New Roman" w:cs="Times New Roman"/>
          <w:sz w:val="24"/>
        </w:rPr>
        <w:t>E</w:t>
      </w:r>
      <w:r w:rsidRPr="00B01AB2">
        <w:rPr>
          <w:rFonts w:ascii="Times New Roman" w:hAnsi="Times New Roman" w:cs="Times New Roman"/>
          <w:sz w:val="24"/>
        </w:rPr>
        <w:t xml:space="preserve">thical </w:t>
      </w:r>
      <w:r w:rsidR="00DA0B7B">
        <w:rPr>
          <w:rFonts w:ascii="Times New Roman" w:hAnsi="Times New Roman" w:cs="Times New Roman"/>
          <w:sz w:val="24"/>
        </w:rPr>
        <w:t>A</w:t>
      </w:r>
      <w:r w:rsidRPr="00B01AB2">
        <w:rPr>
          <w:rFonts w:ascii="Times New Roman" w:hAnsi="Times New Roman" w:cs="Times New Roman"/>
          <w:sz w:val="24"/>
        </w:rPr>
        <w:t xml:space="preserve">ssessment of </w:t>
      </w:r>
      <w:r w:rsidR="00DA0B7B">
        <w:rPr>
          <w:rFonts w:ascii="Times New Roman" w:hAnsi="Times New Roman" w:cs="Times New Roman"/>
          <w:sz w:val="24"/>
        </w:rPr>
        <w:t>M</w:t>
      </w:r>
      <w:r w:rsidRPr="00B01AB2">
        <w:rPr>
          <w:rFonts w:ascii="Times New Roman" w:hAnsi="Times New Roman" w:cs="Times New Roman"/>
          <w:sz w:val="24"/>
        </w:rPr>
        <w:t xml:space="preserve">anagement </w:t>
      </w:r>
      <w:r w:rsidR="00DA0B7B">
        <w:rPr>
          <w:rFonts w:ascii="Times New Roman" w:hAnsi="Times New Roman" w:cs="Times New Roman"/>
          <w:sz w:val="24"/>
        </w:rPr>
        <w:t>T</w:t>
      </w:r>
      <w:r w:rsidRPr="00B01AB2">
        <w:rPr>
          <w:rFonts w:ascii="Times New Roman" w:hAnsi="Times New Roman" w:cs="Times New Roman"/>
          <w:sz w:val="24"/>
        </w:rPr>
        <w:t>heories</w:t>
      </w:r>
      <w:r w:rsidR="00DA0B7B">
        <w:rPr>
          <w:rFonts w:ascii="Times New Roman" w:hAnsi="Times New Roman" w:cs="Times New Roman"/>
          <w:sz w:val="24"/>
        </w:rPr>
        <w:t>—Formal Business Report about Boeing Company Dreamliner Issue and Complaints</w:t>
      </w:r>
    </w:p>
    <w:p w14:paraId="78DB1FE8" w14:textId="6B1BFBC6" w:rsidR="00B01AB2" w:rsidRPr="00B01AB2" w:rsidRDefault="00B01AB2" w:rsidP="00B01AB2">
      <w:pPr>
        <w:spacing w:line="480" w:lineRule="auto"/>
        <w:jc w:val="center"/>
        <w:rPr>
          <w:rFonts w:ascii="Times New Roman" w:hAnsi="Times New Roman" w:cs="Times New Roman"/>
          <w:sz w:val="24"/>
        </w:rPr>
      </w:pPr>
      <w:r w:rsidRPr="00B01AB2">
        <w:rPr>
          <w:rFonts w:ascii="Times New Roman" w:hAnsi="Times New Roman" w:cs="Times New Roman" w:hint="eastAsia"/>
          <w:sz w:val="24"/>
        </w:rPr>
        <w:t>Y</w:t>
      </w:r>
      <w:r w:rsidRPr="00B01AB2">
        <w:rPr>
          <w:rFonts w:ascii="Times New Roman" w:hAnsi="Times New Roman" w:cs="Times New Roman"/>
          <w:sz w:val="24"/>
        </w:rPr>
        <w:t>ifan Liu (2213804)</w:t>
      </w:r>
    </w:p>
    <w:p w14:paraId="5D828BD9" w14:textId="0E5F2D65" w:rsidR="00B01AB2" w:rsidRPr="00B01AB2" w:rsidRDefault="00B01AB2" w:rsidP="00B01AB2">
      <w:pPr>
        <w:spacing w:line="480" w:lineRule="auto"/>
        <w:jc w:val="center"/>
        <w:rPr>
          <w:rFonts w:ascii="Times New Roman" w:hAnsi="Times New Roman" w:cs="Times New Roman"/>
          <w:sz w:val="24"/>
        </w:rPr>
      </w:pPr>
      <w:r w:rsidRPr="00B01AB2">
        <w:rPr>
          <w:rFonts w:ascii="Times New Roman" w:hAnsi="Times New Roman" w:cs="Times New Roman" w:hint="eastAsia"/>
          <w:sz w:val="24"/>
        </w:rPr>
        <w:t>U</w:t>
      </w:r>
      <w:r w:rsidRPr="00B01AB2">
        <w:rPr>
          <w:rFonts w:ascii="Times New Roman" w:hAnsi="Times New Roman" w:cs="Times New Roman"/>
          <w:sz w:val="24"/>
        </w:rPr>
        <w:t>niversity of Wales, Trinity Saint David</w:t>
      </w:r>
    </w:p>
    <w:p w14:paraId="388DB7C6" w14:textId="4AEFE86F" w:rsidR="00B01AB2" w:rsidRPr="00B01AB2" w:rsidRDefault="00B01AB2" w:rsidP="00B01AB2">
      <w:pPr>
        <w:spacing w:line="480" w:lineRule="auto"/>
        <w:jc w:val="center"/>
        <w:rPr>
          <w:rFonts w:ascii="Times New Roman" w:hAnsi="Times New Roman" w:cs="Times New Roman"/>
          <w:sz w:val="24"/>
        </w:rPr>
      </w:pPr>
      <w:r w:rsidRPr="00B01AB2">
        <w:rPr>
          <w:rFonts w:ascii="Times New Roman" w:hAnsi="Times New Roman" w:cs="Times New Roman" w:hint="eastAsia"/>
          <w:sz w:val="24"/>
        </w:rPr>
        <w:t>I</w:t>
      </w:r>
      <w:r w:rsidRPr="00B01AB2">
        <w:rPr>
          <w:rFonts w:ascii="Times New Roman" w:hAnsi="Times New Roman" w:cs="Times New Roman"/>
          <w:sz w:val="24"/>
        </w:rPr>
        <w:t>nstructor: Gwyneth Jones (BMBM6003)</w:t>
      </w:r>
    </w:p>
    <w:p w14:paraId="63C79A8E" w14:textId="4F1EEBA5" w:rsidR="00B01AB2" w:rsidRPr="00B01AB2" w:rsidRDefault="00EC6FBE" w:rsidP="00B01AB2">
      <w:pPr>
        <w:spacing w:line="480" w:lineRule="auto"/>
        <w:jc w:val="center"/>
        <w:rPr>
          <w:rFonts w:ascii="Times New Roman" w:hAnsi="Times New Roman" w:cs="Times New Roman"/>
          <w:sz w:val="24"/>
        </w:rPr>
      </w:pPr>
      <w:r>
        <w:rPr>
          <w:rFonts w:ascii="Times New Roman" w:hAnsi="Times New Roman" w:cs="Times New Roman"/>
          <w:sz w:val="24"/>
        </w:rPr>
        <w:t xml:space="preserve">Friday, </w:t>
      </w:r>
      <w:r w:rsidR="00A01ACF">
        <w:rPr>
          <w:rFonts w:ascii="Times New Roman" w:hAnsi="Times New Roman" w:cs="Times New Roman"/>
          <w:sz w:val="24"/>
        </w:rPr>
        <w:t>December 8</w:t>
      </w:r>
      <w:r w:rsidR="00A01ACF" w:rsidRPr="00A01ACF">
        <w:rPr>
          <w:rFonts w:ascii="Times New Roman" w:hAnsi="Times New Roman" w:cs="Times New Roman"/>
          <w:sz w:val="24"/>
          <w:vertAlign w:val="superscript"/>
        </w:rPr>
        <w:t>th</w:t>
      </w:r>
      <w:r w:rsidR="00B01AB2" w:rsidRPr="00B01AB2">
        <w:rPr>
          <w:rFonts w:ascii="Times New Roman" w:hAnsi="Times New Roman" w:cs="Times New Roman"/>
          <w:sz w:val="24"/>
        </w:rPr>
        <w:t xml:space="preserve">, 2023. </w:t>
      </w:r>
    </w:p>
    <w:p w14:paraId="4EB82074" w14:textId="77777777" w:rsidR="00B01AB2" w:rsidRDefault="00B01AB2" w:rsidP="00B01AB2">
      <w:pPr>
        <w:spacing w:line="480" w:lineRule="auto"/>
        <w:jc w:val="center"/>
        <w:rPr>
          <w:rFonts w:ascii="Times New Roman" w:hAnsi="Times New Roman" w:cs="Times New Roman"/>
          <w:sz w:val="24"/>
        </w:rPr>
      </w:pPr>
    </w:p>
    <w:p w14:paraId="15964B33" w14:textId="77777777" w:rsidR="00B01AB2" w:rsidRDefault="00B01AB2" w:rsidP="00B01AB2">
      <w:pPr>
        <w:spacing w:line="480" w:lineRule="auto"/>
        <w:jc w:val="center"/>
        <w:rPr>
          <w:rFonts w:ascii="Times New Roman" w:hAnsi="Times New Roman" w:cs="Times New Roman"/>
          <w:sz w:val="24"/>
        </w:rPr>
      </w:pPr>
    </w:p>
    <w:p w14:paraId="57F723F6" w14:textId="77777777" w:rsidR="00B01AB2" w:rsidRDefault="00B01AB2" w:rsidP="00B01AB2">
      <w:pPr>
        <w:spacing w:line="480" w:lineRule="auto"/>
        <w:jc w:val="center"/>
        <w:rPr>
          <w:rFonts w:ascii="Times New Roman" w:hAnsi="Times New Roman" w:cs="Times New Roman"/>
          <w:sz w:val="24"/>
        </w:rPr>
      </w:pPr>
    </w:p>
    <w:p w14:paraId="7F89006C" w14:textId="77777777" w:rsidR="00B01AB2" w:rsidRDefault="00B01AB2" w:rsidP="00B01AB2">
      <w:pPr>
        <w:spacing w:line="480" w:lineRule="auto"/>
        <w:jc w:val="center"/>
        <w:rPr>
          <w:rFonts w:ascii="Times New Roman" w:hAnsi="Times New Roman" w:cs="Times New Roman"/>
          <w:sz w:val="24"/>
        </w:rPr>
      </w:pPr>
    </w:p>
    <w:p w14:paraId="12849EF4" w14:textId="77777777" w:rsidR="00B01AB2" w:rsidRDefault="00B01AB2" w:rsidP="00B01AB2">
      <w:pPr>
        <w:spacing w:line="480" w:lineRule="auto"/>
        <w:jc w:val="center"/>
        <w:rPr>
          <w:rFonts w:ascii="Times New Roman" w:hAnsi="Times New Roman" w:cs="Times New Roman"/>
          <w:sz w:val="24"/>
        </w:rPr>
      </w:pPr>
    </w:p>
    <w:p w14:paraId="70105968" w14:textId="77777777" w:rsidR="00B01AB2" w:rsidRDefault="00B01AB2" w:rsidP="00B01AB2">
      <w:pPr>
        <w:spacing w:line="480" w:lineRule="auto"/>
        <w:jc w:val="center"/>
        <w:rPr>
          <w:rFonts w:ascii="Times New Roman" w:hAnsi="Times New Roman" w:cs="Times New Roman"/>
          <w:sz w:val="24"/>
        </w:rPr>
      </w:pPr>
    </w:p>
    <w:p w14:paraId="283B1137" w14:textId="77777777" w:rsidR="00B01AB2" w:rsidRPr="00AE3DC6" w:rsidRDefault="00B01AB2" w:rsidP="00AE3DC6">
      <w:pPr>
        <w:spacing w:line="480" w:lineRule="auto"/>
        <w:rPr>
          <w:rFonts w:ascii="Times New Roman" w:hAnsi="Times New Roman" w:cs="Times New Roman"/>
          <w:sz w:val="24"/>
        </w:rPr>
      </w:pPr>
    </w:p>
    <w:p w14:paraId="70F9C2D1" w14:textId="50A7ABD5" w:rsidR="00B01AB2" w:rsidRDefault="00B01AB2" w:rsidP="00B01AB2">
      <w:pPr>
        <w:spacing w:line="480" w:lineRule="auto"/>
        <w:jc w:val="center"/>
        <w:rPr>
          <w:rFonts w:ascii="Times New Roman" w:hAnsi="Times New Roman" w:cs="Times New Roman"/>
          <w:sz w:val="24"/>
        </w:rPr>
      </w:pPr>
      <w:r>
        <w:rPr>
          <w:rFonts w:ascii="Times New Roman" w:hAnsi="Times New Roman" w:cs="Times New Roman" w:hint="eastAsia"/>
          <w:sz w:val="24"/>
        </w:rPr>
        <w:lastRenderedPageBreak/>
        <w:t>E</w:t>
      </w:r>
      <w:r>
        <w:rPr>
          <w:rFonts w:ascii="Times New Roman" w:hAnsi="Times New Roman" w:cs="Times New Roman"/>
          <w:sz w:val="24"/>
        </w:rPr>
        <w:t>xecutive summary</w:t>
      </w:r>
    </w:p>
    <w:p w14:paraId="5518A05F" w14:textId="65DF48EA" w:rsidR="00B01AB2" w:rsidRDefault="00766774" w:rsidP="00766774">
      <w:pPr>
        <w:spacing w:line="480" w:lineRule="auto"/>
        <w:ind w:firstLine="42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his business report mainly investigates the complaints raised recently for the next review meeting. The Boeing Company is dedicated in manufacturing airplanes and collaborating with global airlines. However, the issue of lithium-ion battery burning rise</w:t>
      </w:r>
      <w:r w:rsidR="00F02836">
        <w:rPr>
          <w:rFonts w:ascii="Times New Roman" w:hAnsi="Times New Roman" w:cs="Times New Roman"/>
          <w:sz w:val="24"/>
        </w:rPr>
        <w:t>s</w:t>
      </w:r>
      <w:r>
        <w:rPr>
          <w:rFonts w:ascii="Times New Roman" w:hAnsi="Times New Roman" w:cs="Times New Roman"/>
          <w:sz w:val="24"/>
        </w:rPr>
        <w:t xml:space="preserve"> with many complaints from group of passengers</w:t>
      </w:r>
      <w:r w:rsidR="006858C5">
        <w:rPr>
          <w:rFonts w:ascii="Times New Roman" w:hAnsi="Times New Roman" w:cs="Times New Roman"/>
          <w:sz w:val="24"/>
        </w:rPr>
        <w:t xml:space="preserve"> due to burning issues</w:t>
      </w:r>
      <w:r>
        <w:rPr>
          <w:rFonts w:ascii="Times New Roman" w:hAnsi="Times New Roman" w:cs="Times New Roman"/>
          <w:sz w:val="24"/>
        </w:rPr>
        <w:t xml:space="preserve">. Thus, these complaints and issues must be investigated clearly through analyzing </w:t>
      </w:r>
      <w:r w:rsidR="00F02836">
        <w:rPr>
          <w:rFonts w:ascii="Times New Roman" w:hAnsi="Times New Roman" w:cs="Times New Roman"/>
          <w:sz w:val="24"/>
        </w:rPr>
        <w:t>how the management team of the Boeing company reacts based on this unpredictable issue</w:t>
      </w:r>
      <w:r>
        <w:rPr>
          <w:rFonts w:ascii="Times New Roman" w:hAnsi="Times New Roman" w:cs="Times New Roman"/>
          <w:sz w:val="24"/>
        </w:rPr>
        <w:t xml:space="preserve">. Basically, the classical management theories (scientific management, administrative management and bureaucratic management) will be discussed. </w:t>
      </w:r>
      <w:r w:rsidR="006858C5">
        <w:rPr>
          <w:rFonts w:ascii="Times New Roman" w:hAnsi="Times New Roman" w:cs="Times New Roman"/>
          <w:sz w:val="24"/>
        </w:rPr>
        <w:t xml:space="preserve">Furthermore, a detailed analysis will be presented about how management team of Boeing apply classical management theories when issues rise. </w:t>
      </w:r>
      <w:r>
        <w:rPr>
          <w:rFonts w:ascii="Times New Roman" w:hAnsi="Times New Roman" w:cs="Times New Roman"/>
          <w:sz w:val="24"/>
        </w:rPr>
        <w:t>In addition, the critical management studies  will be used to</w:t>
      </w:r>
      <w:r w:rsidR="007636D1">
        <w:rPr>
          <w:rFonts w:ascii="Times New Roman" w:hAnsi="Times New Roman" w:cs="Times New Roman"/>
          <w:sz w:val="24"/>
        </w:rPr>
        <w:t xml:space="preserve"> make comparisons for advantages and drawbacks with traditional management theories</w:t>
      </w:r>
      <w:r w:rsidR="006858C5">
        <w:rPr>
          <w:rFonts w:ascii="Times New Roman" w:hAnsi="Times New Roman" w:cs="Times New Roman"/>
          <w:sz w:val="24"/>
        </w:rPr>
        <w:t xml:space="preserve"> by making connections of critical management studies with management team of Boeing company. Also, ethical assessment of various management theories will be presented in detail. Last, business ethics and corporate social responsibilities will be further discussed about how significan</w:t>
      </w:r>
      <w:r w:rsidR="000241BC">
        <w:rPr>
          <w:rFonts w:ascii="Times New Roman" w:hAnsi="Times New Roman" w:cs="Times New Roman"/>
          <w:sz w:val="24"/>
        </w:rPr>
        <w:t>t</w:t>
      </w:r>
      <w:r w:rsidR="006858C5">
        <w:rPr>
          <w:rFonts w:ascii="Times New Roman" w:hAnsi="Times New Roman" w:cs="Times New Roman"/>
          <w:sz w:val="24"/>
        </w:rPr>
        <w:t xml:space="preserve"> ethical decision-making processes are</w:t>
      </w:r>
      <w:r w:rsidR="000241BC">
        <w:rPr>
          <w:rFonts w:ascii="Times New Roman" w:hAnsi="Times New Roman" w:cs="Times New Roman"/>
          <w:sz w:val="24"/>
        </w:rPr>
        <w:t xml:space="preserve">. </w:t>
      </w:r>
    </w:p>
    <w:p w14:paraId="59F551FC" w14:textId="77777777" w:rsidR="00B01AB2" w:rsidRDefault="00B01AB2" w:rsidP="00B01AB2">
      <w:pPr>
        <w:spacing w:line="480" w:lineRule="auto"/>
        <w:jc w:val="center"/>
        <w:rPr>
          <w:rFonts w:ascii="Times New Roman" w:hAnsi="Times New Roman" w:cs="Times New Roman"/>
          <w:sz w:val="24"/>
        </w:rPr>
      </w:pPr>
    </w:p>
    <w:p w14:paraId="2DA384B9" w14:textId="77777777" w:rsidR="00B01AB2" w:rsidRDefault="00B01AB2" w:rsidP="00B01AB2">
      <w:pPr>
        <w:spacing w:line="480" w:lineRule="auto"/>
        <w:jc w:val="center"/>
        <w:rPr>
          <w:rFonts w:ascii="Times New Roman" w:hAnsi="Times New Roman" w:cs="Times New Roman"/>
          <w:sz w:val="24"/>
        </w:rPr>
      </w:pPr>
    </w:p>
    <w:p w14:paraId="07EAAF3E" w14:textId="77777777" w:rsidR="00B01AB2" w:rsidRDefault="00B01AB2" w:rsidP="00B01AB2">
      <w:pPr>
        <w:spacing w:line="480" w:lineRule="auto"/>
        <w:jc w:val="center"/>
        <w:rPr>
          <w:rFonts w:ascii="Times New Roman" w:hAnsi="Times New Roman" w:cs="Times New Roman"/>
          <w:sz w:val="24"/>
        </w:rPr>
      </w:pPr>
    </w:p>
    <w:p w14:paraId="4209351A" w14:textId="77777777" w:rsidR="00B01AB2" w:rsidRDefault="00B01AB2" w:rsidP="00B01AB2">
      <w:pPr>
        <w:spacing w:line="480" w:lineRule="auto"/>
        <w:jc w:val="center"/>
        <w:rPr>
          <w:rFonts w:ascii="Times New Roman" w:hAnsi="Times New Roman" w:cs="Times New Roman"/>
          <w:sz w:val="24"/>
        </w:rPr>
      </w:pPr>
    </w:p>
    <w:p w14:paraId="27D99D33" w14:textId="77777777" w:rsidR="000241BC" w:rsidRDefault="000241BC" w:rsidP="00B01AB2">
      <w:pPr>
        <w:spacing w:line="480" w:lineRule="auto"/>
        <w:jc w:val="center"/>
        <w:rPr>
          <w:rFonts w:ascii="Times New Roman" w:hAnsi="Times New Roman" w:cs="Times New Roman"/>
          <w:sz w:val="24"/>
        </w:rPr>
      </w:pPr>
    </w:p>
    <w:p w14:paraId="07475C88" w14:textId="44AC6455" w:rsidR="00B01AB2" w:rsidRDefault="00B01AB2" w:rsidP="00B01AB2">
      <w:pPr>
        <w:spacing w:line="480" w:lineRule="auto"/>
        <w:jc w:val="center"/>
        <w:rPr>
          <w:rFonts w:ascii="Times New Roman" w:hAnsi="Times New Roman" w:cs="Times New Roman"/>
          <w:sz w:val="24"/>
        </w:rPr>
      </w:pPr>
      <w:r>
        <w:rPr>
          <w:rFonts w:ascii="Times New Roman" w:hAnsi="Times New Roman" w:cs="Times New Roman" w:hint="eastAsia"/>
          <w:sz w:val="24"/>
        </w:rPr>
        <w:lastRenderedPageBreak/>
        <w:t>T</w:t>
      </w:r>
      <w:r>
        <w:rPr>
          <w:rFonts w:ascii="Times New Roman" w:hAnsi="Times New Roman" w:cs="Times New Roman"/>
          <w:sz w:val="24"/>
        </w:rPr>
        <w:t>able of contents</w:t>
      </w:r>
    </w:p>
    <w:p w14:paraId="0E285809" w14:textId="239F1A6D" w:rsidR="00B01AB2" w:rsidRDefault="00B01AB2" w:rsidP="00B01AB2">
      <w:pPr>
        <w:pStyle w:val="a3"/>
        <w:numPr>
          <w:ilvl w:val="0"/>
          <w:numId w:val="1"/>
        </w:numPr>
        <w:spacing w:line="480" w:lineRule="auto"/>
        <w:ind w:firstLineChars="0"/>
        <w:rPr>
          <w:rFonts w:ascii="Times New Roman" w:hAnsi="Times New Roman" w:cs="Times New Roman"/>
          <w:sz w:val="24"/>
        </w:rPr>
      </w:pPr>
      <w:r>
        <w:rPr>
          <w:rFonts w:ascii="Times New Roman" w:hAnsi="Times New Roman" w:cs="Times New Roman"/>
          <w:sz w:val="24"/>
        </w:rPr>
        <w:t>Introduction</w:t>
      </w:r>
      <w:r w:rsidR="00E07A12">
        <w:rPr>
          <w:rFonts w:ascii="Times New Roman" w:hAnsi="Times New Roman" w:cs="Times New Roman"/>
          <w:sz w:val="24"/>
        </w:rPr>
        <w:t>……………………………………………………………………….</w:t>
      </w:r>
      <w:r w:rsidR="00380948">
        <w:rPr>
          <w:rFonts w:ascii="Times New Roman" w:hAnsi="Times New Roman" w:cs="Times New Roman"/>
          <w:sz w:val="24"/>
        </w:rPr>
        <w:t>4</w:t>
      </w:r>
    </w:p>
    <w:p w14:paraId="648B86FC" w14:textId="61F2EAD5" w:rsidR="00B01AB2" w:rsidRDefault="00B01AB2" w:rsidP="00B01AB2">
      <w:pPr>
        <w:pStyle w:val="a3"/>
        <w:numPr>
          <w:ilvl w:val="1"/>
          <w:numId w:val="1"/>
        </w:numPr>
        <w:spacing w:line="480" w:lineRule="auto"/>
        <w:ind w:firstLineChars="0"/>
        <w:rPr>
          <w:rFonts w:ascii="Times New Roman" w:hAnsi="Times New Roman" w:cs="Times New Roman"/>
          <w:sz w:val="24"/>
        </w:rPr>
      </w:pPr>
      <w:r>
        <w:rPr>
          <w:rFonts w:ascii="Times New Roman" w:hAnsi="Times New Roman" w:cs="Times New Roman"/>
          <w:sz w:val="24"/>
        </w:rPr>
        <w:t xml:space="preserve"> </w:t>
      </w:r>
      <w:r w:rsidR="00E07A12">
        <w:rPr>
          <w:rFonts w:ascii="Times New Roman" w:hAnsi="Times New Roman" w:cs="Times New Roman"/>
          <w:sz w:val="24"/>
        </w:rPr>
        <w:t>Contemporary Management in Modern Businesses…………………………4</w:t>
      </w:r>
    </w:p>
    <w:p w14:paraId="58437F24" w14:textId="78A46C60" w:rsidR="00B01AB2" w:rsidRPr="00F53A2A" w:rsidRDefault="00F53A2A" w:rsidP="00F53A2A">
      <w:pPr>
        <w:pStyle w:val="a3"/>
        <w:numPr>
          <w:ilvl w:val="1"/>
          <w:numId w:val="1"/>
        </w:numPr>
        <w:spacing w:line="480" w:lineRule="auto"/>
        <w:ind w:firstLineChars="0"/>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 xml:space="preserve">An </w:t>
      </w:r>
      <w:r w:rsidR="00E07A12">
        <w:rPr>
          <w:rFonts w:ascii="Times New Roman" w:hAnsi="Times New Roman" w:cs="Times New Roman"/>
          <w:sz w:val="24"/>
        </w:rPr>
        <w:t>O</w:t>
      </w:r>
      <w:r>
        <w:rPr>
          <w:rFonts w:ascii="Times New Roman" w:hAnsi="Times New Roman" w:cs="Times New Roman"/>
          <w:sz w:val="24"/>
        </w:rPr>
        <w:t xml:space="preserve">verview of Boeing Company and </w:t>
      </w:r>
      <w:r w:rsidR="00E07A12">
        <w:rPr>
          <w:rFonts w:ascii="Times New Roman" w:hAnsi="Times New Roman" w:cs="Times New Roman"/>
          <w:sz w:val="24"/>
        </w:rPr>
        <w:t>I</w:t>
      </w:r>
      <w:r>
        <w:rPr>
          <w:rFonts w:ascii="Times New Roman" w:hAnsi="Times New Roman" w:cs="Times New Roman"/>
          <w:sz w:val="24"/>
        </w:rPr>
        <w:t xml:space="preserve">ts </w:t>
      </w:r>
      <w:r w:rsidR="00E07A12">
        <w:rPr>
          <w:rFonts w:ascii="Times New Roman" w:hAnsi="Times New Roman" w:cs="Times New Roman"/>
          <w:sz w:val="24"/>
        </w:rPr>
        <w:t>C</w:t>
      </w:r>
      <w:r>
        <w:rPr>
          <w:rFonts w:ascii="Times New Roman" w:hAnsi="Times New Roman" w:cs="Times New Roman"/>
          <w:sz w:val="24"/>
        </w:rPr>
        <w:t>omplaints</w:t>
      </w:r>
      <w:r w:rsidR="00E07A12">
        <w:rPr>
          <w:rFonts w:ascii="Times New Roman" w:hAnsi="Times New Roman" w:cs="Times New Roman"/>
          <w:sz w:val="24"/>
        </w:rPr>
        <w:t>……………………….5</w:t>
      </w:r>
    </w:p>
    <w:p w14:paraId="6CFDB9AA" w14:textId="6962FE2D" w:rsidR="00B01AB2" w:rsidRDefault="00B01AB2" w:rsidP="00B01AB2">
      <w:pPr>
        <w:pStyle w:val="a3"/>
        <w:numPr>
          <w:ilvl w:val="0"/>
          <w:numId w:val="1"/>
        </w:numPr>
        <w:spacing w:line="480" w:lineRule="auto"/>
        <w:ind w:firstLineChars="0"/>
        <w:rPr>
          <w:rFonts w:ascii="Times New Roman" w:hAnsi="Times New Roman" w:cs="Times New Roman"/>
          <w:sz w:val="24"/>
        </w:rPr>
      </w:pPr>
      <w:r>
        <w:rPr>
          <w:rFonts w:ascii="Times New Roman" w:hAnsi="Times New Roman" w:cs="Times New Roman"/>
          <w:sz w:val="24"/>
        </w:rPr>
        <w:t>Main body</w:t>
      </w:r>
      <w:r w:rsidR="00E07A12">
        <w:rPr>
          <w:rFonts w:ascii="Times New Roman" w:hAnsi="Times New Roman" w:cs="Times New Roman"/>
          <w:sz w:val="24"/>
        </w:rPr>
        <w:t xml:space="preserve">—Ethical Assessment of Management Theories </w:t>
      </w:r>
      <w:r w:rsidR="0097544B">
        <w:rPr>
          <w:rFonts w:ascii="Times New Roman" w:hAnsi="Times New Roman" w:cs="Times New Roman"/>
          <w:sz w:val="24"/>
        </w:rPr>
        <w:t>of</w:t>
      </w:r>
      <w:r w:rsidR="00E07A12">
        <w:rPr>
          <w:rFonts w:ascii="Times New Roman" w:hAnsi="Times New Roman" w:cs="Times New Roman"/>
          <w:sz w:val="24"/>
        </w:rPr>
        <w:t xml:space="preserve"> Boeing……………6</w:t>
      </w:r>
    </w:p>
    <w:p w14:paraId="09E5B91D" w14:textId="66C13257" w:rsidR="00B01AB2" w:rsidRDefault="00B01AB2" w:rsidP="00B01AB2">
      <w:pPr>
        <w:pStyle w:val="a3"/>
        <w:numPr>
          <w:ilvl w:val="1"/>
          <w:numId w:val="1"/>
        </w:numPr>
        <w:spacing w:line="480" w:lineRule="auto"/>
        <w:ind w:firstLineChars="0"/>
        <w:rPr>
          <w:rFonts w:ascii="Times New Roman" w:hAnsi="Times New Roman" w:cs="Times New Roman"/>
          <w:sz w:val="24"/>
        </w:rPr>
      </w:pPr>
      <w:r>
        <w:rPr>
          <w:rFonts w:ascii="Times New Roman" w:hAnsi="Times New Roman" w:cs="Times New Roman"/>
          <w:sz w:val="24"/>
        </w:rPr>
        <w:t xml:space="preserve"> </w:t>
      </w:r>
      <w:r w:rsidR="00E07A12">
        <w:rPr>
          <w:rFonts w:ascii="Times New Roman" w:hAnsi="Times New Roman" w:cs="Times New Roman"/>
          <w:sz w:val="24"/>
        </w:rPr>
        <w:t xml:space="preserve">Classical </w:t>
      </w:r>
      <w:r w:rsidR="00342EF6">
        <w:rPr>
          <w:rFonts w:ascii="Times New Roman" w:hAnsi="Times New Roman" w:cs="Times New Roman"/>
          <w:sz w:val="24"/>
        </w:rPr>
        <w:t xml:space="preserve">or Mainstream </w:t>
      </w:r>
      <w:r w:rsidR="0097544B">
        <w:rPr>
          <w:rFonts w:ascii="Times New Roman" w:hAnsi="Times New Roman" w:cs="Times New Roman"/>
          <w:sz w:val="24"/>
        </w:rPr>
        <w:t>M</w:t>
      </w:r>
      <w:r w:rsidR="00E07A12">
        <w:rPr>
          <w:rFonts w:ascii="Times New Roman" w:hAnsi="Times New Roman" w:cs="Times New Roman"/>
          <w:sz w:val="24"/>
        </w:rPr>
        <w:t xml:space="preserve">anagement </w:t>
      </w:r>
      <w:r w:rsidR="0097544B">
        <w:rPr>
          <w:rFonts w:ascii="Times New Roman" w:hAnsi="Times New Roman" w:cs="Times New Roman"/>
          <w:sz w:val="24"/>
        </w:rPr>
        <w:t>T</w:t>
      </w:r>
      <w:r w:rsidR="00E07A12">
        <w:rPr>
          <w:rFonts w:ascii="Times New Roman" w:hAnsi="Times New Roman" w:cs="Times New Roman"/>
          <w:sz w:val="24"/>
        </w:rPr>
        <w:t>heories</w:t>
      </w:r>
      <w:r w:rsidR="00A50123">
        <w:rPr>
          <w:rFonts w:ascii="Times New Roman" w:hAnsi="Times New Roman" w:cs="Times New Roman"/>
          <w:sz w:val="24"/>
        </w:rPr>
        <w:t>……………</w:t>
      </w:r>
      <w:r w:rsidR="00342EF6">
        <w:rPr>
          <w:rFonts w:ascii="Times New Roman" w:hAnsi="Times New Roman" w:cs="Times New Roman"/>
          <w:sz w:val="24"/>
        </w:rPr>
        <w:t>..</w:t>
      </w:r>
      <w:r w:rsidR="00A50123">
        <w:rPr>
          <w:rFonts w:ascii="Times New Roman" w:hAnsi="Times New Roman" w:cs="Times New Roman"/>
          <w:sz w:val="24"/>
        </w:rPr>
        <w:t>………………6</w:t>
      </w:r>
    </w:p>
    <w:p w14:paraId="78301E30" w14:textId="1E581C4C" w:rsidR="00E07A12" w:rsidRDefault="00766774" w:rsidP="00E07A12">
      <w:pPr>
        <w:pStyle w:val="a3"/>
        <w:numPr>
          <w:ilvl w:val="2"/>
          <w:numId w:val="1"/>
        </w:numPr>
        <w:spacing w:line="480" w:lineRule="auto"/>
        <w:ind w:firstLineChars="0"/>
        <w:rPr>
          <w:rFonts w:ascii="Times New Roman" w:hAnsi="Times New Roman" w:cs="Times New Roman"/>
          <w:sz w:val="24"/>
        </w:rPr>
      </w:pPr>
      <w:r>
        <w:rPr>
          <w:rFonts w:ascii="Times New Roman" w:hAnsi="Times New Roman" w:cs="Times New Roman"/>
          <w:sz w:val="24"/>
        </w:rPr>
        <w:t xml:space="preserve">Scientific </w:t>
      </w:r>
      <w:r w:rsidR="0097544B">
        <w:rPr>
          <w:rFonts w:ascii="Times New Roman" w:hAnsi="Times New Roman" w:cs="Times New Roman"/>
          <w:sz w:val="24"/>
        </w:rPr>
        <w:t>M</w:t>
      </w:r>
      <w:r>
        <w:rPr>
          <w:rFonts w:ascii="Times New Roman" w:hAnsi="Times New Roman" w:cs="Times New Roman"/>
          <w:sz w:val="24"/>
        </w:rPr>
        <w:t>anagement (Frederick, W. Taylor)</w:t>
      </w:r>
      <w:r w:rsidR="00EB1624">
        <w:rPr>
          <w:rFonts w:ascii="Times New Roman" w:hAnsi="Times New Roman" w:cs="Times New Roman"/>
          <w:sz w:val="24"/>
        </w:rPr>
        <w:t xml:space="preserve"> </w:t>
      </w:r>
      <w:r w:rsidR="00A50123">
        <w:rPr>
          <w:rFonts w:ascii="Times New Roman" w:hAnsi="Times New Roman" w:cs="Times New Roman"/>
          <w:sz w:val="24"/>
        </w:rPr>
        <w:t>………………………6</w:t>
      </w:r>
    </w:p>
    <w:p w14:paraId="0068D7C0" w14:textId="7837346E" w:rsidR="00766774" w:rsidRDefault="00766774" w:rsidP="00E07A12">
      <w:pPr>
        <w:pStyle w:val="a3"/>
        <w:numPr>
          <w:ilvl w:val="2"/>
          <w:numId w:val="1"/>
        </w:numPr>
        <w:spacing w:line="480" w:lineRule="auto"/>
        <w:ind w:firstLineChars="0"/>
        <w:rPr>
          <w:rFonts w:ascii="Times New Roman" w:hAnsi="Times New Roman" w:cs="Times New Roman"/>
          <w:sz w:val="24"/>
        </w:rPr>
      </w:pPr>
      <w:r>
        <w:rPr>
          <w:rFonts w:ascii="Times New Roman" w:hAnsi="Times New Roman" w:cs="Times New Roman" w:hint="eastAsia"/>
          <w:sz w:val="24"/>
        </w:rPr>
        <w:t>A</w:t>
      </w:r>
      <w:r>
        <w:rPr>
          <w:rFonts w:ascii="Times New Roman" w:hAnsi="Times New Roman" w:cs="Times New Roman"/>
          <w:sz w:val="24"/>
        </w:rPr>
        <w:t xml:space="preserve">dministrative </w:t>
      </w:r>
      <w:r w:rsidR="0097544B">
        <w:rPr>
          <w:rFonts w:ascii="Times New Roman" w:hAnsi="Times New Roman" w:cs="Times New Roman"/>
          <w:sz w:val="24"/>
        </w:rPr>
        <w:t>M</w:t>
      </w:r>
      <w:r>
        <w:rPr>
          <w:rFonts w:ascii="Times New Roman" w:hAnsi="Times New Roman" w:cs="Times New Roman"/>
          <w:sz w:val="24"/>
        </w:rPr>
        <w:t>anagement (Henri Fayol)</w:t>
      </w:r>
      <w:r w:rsidR="00EB1624">
        <w:rPr>
          <w:rFonts w:ascii="Times New Roman" w:hAnsi="Times New Roman" w:cs="Times New Roman"/>
          <w:sz w:val="24"/>
        </w:rPr>
        <w:t xml:space="preserve"> </w:t>
      </w:r>
      <w:r w:rsidR="00A50123">
        <w:rPr>
          <w:rFonts w:ascii="Times New Roman" w:hAnsi="Times New Roman" w:cs="Times New Roman"/>
          <w:sz w:val="24"/>
        </w:rPr>
        <w:t>…………………………..</w:t>
      </w:r>
      <w:r w:rsidR="00EB1624">
        <w:rPr>
          <w:rFonts w:ascii="Times New Roman" w:hAnsi="Times New Roman" w:cs="Times New Roman"/>
          <w:sz w:val="24"/>
        </w:rPr>
        <w:t xml:space="preserve"> </w:t>
      </w:r>
      <w:r w:rsidR="00A50123">
        <w:rPr>
          <w:rFonts w:ascii="Times New Roman" w:hAnsi="Times New Roman" w:cs="Times New Roman"/>
          <w:sz w:val="24"/>
        </w:rPr>
        <w:t>7</w:t>
      </w:r>
    </w:p>
    <w:p w14:paraId="2F7D899E" w14:textId="1AC13A8A" w:rsidR="00766774" w:rsidRDefault="00766774" w:rsidP="00E07A12">
      <w:pPr>
        <w:pStyle w:val="a3"/>
        <w:numPr>
          <w:ilvl w:val="2"/>
          <w:numId w:val="1"/>
        </w:numPr>
        <w:spacing w:line="480" w:lineRule="auto"/>
        <w:ind w:firstLineChars="0"/>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 xml:space="preserve">ureaucratic </w:t>
      </w:r>
      <w:r w:rsidR="0097544B">
        <w:rPr>
          <w:rFonts w:ascii="Times New Roman" w:hAnsi="Times New Roman" w:cs="Times New Roman"/>
          <w:sz w:val="24"/>
        </w:rPr>
        <w:t>M</w:t>
      </w:r>
      <w:r>
        <w:rPr>
          <w:rFonts w:ascii="Times New Roman" w:hAnsi="Times New Roman" w:cs="Times New Roman"/>
          <w:sz w:val="24"/>
        </w:rPr>
        <w:t>anagement (Max Weber)</w:t>
      </w:r>
      <w:r w:rsidR="00EB1624">
        <w:rPr>
          <w:rFonts w:ascii="Times New Roman" w:hAnsi="Times New Roman" w:cs="Times New Roman"/>
          <w:sz w:val="24"/>
        </w:rPr>
        <w:t xml:space="preserve"> </w:t>
      </w:r>
      <w:r w:rsidR="00A50123">
        <w:rPr>
          <w:rFonts w:ascii="Times New Roman" w:hAnsi="Times New Roman" w:cs="Times New Roman"/>
          <w:sz w:val="24"/>
        </w:rPr>
        <w:t>……………………………..</w:t>
      </w:r>
      <w:r w:rsidR="00EB1624">
        <w:rPr>
          <w:rFonts w:ascii="Times New Roman" w:hAnsi="Times New Roman" w:cs="Times New Roman"/>
          <w:sz w:val="24"/>
        </w:rPr>
        <w:t xml:space="preserve"> </w:t>
      </w:r>
      <w:r w:rsidR="00380948">
        <w:rPr>
          <w:rFonts w:ascii="Times New Roman" w:hAnsi="Times New Roman" w:cs="Times New Roman"/>
          <w:sz w:val="24"/>
        </w:rPr>
        <w:t>7</w:t>
      </w:r>
    </w:p>
    <w:p w14:paraId="4DAD7044" w14:textId="0E405293" w:rsidR="0097544B" w:rsidRDefault="0097544B" w:rsidP="00E07A12">
      <w:pPr>
        <w:pStyle w:val="a3"/>
        <w:numPr>
          <w:ilvl w:val="2"/>
          <w:numId w:val="1"/>
        </w:numPr>
        <w:spacing w:line="480" w:lineRule="auto"/>
        <w:ind w:firstLineChars="0"/>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oeing &amp; Critical Management Theories</w:t>
      </w:r>
      <w:r w:rsidR="00C9629D">
        <w:rPr>
          <w:rFonts w:ascii="Times New Roman" w:hAnsi="Times New Roman" w:cs="Times New Roman"/>
          <w:sz w:val="24"/>
        </w:rPr>
        <w:t xml:space="preserve"> with Ethical Assessment ….</w:t>
      </w:r>
      <w:r w:rsidR="00A50123">
        <w:rPr>
          <w:rFonts w:ascii="Times New Roman" w:hAnsi="Times New Roman" w:cs="Times New Roman"/>
          <w:sz w:val="24"/>
        </w:rPr>
        <w:t>8</w:t>
      </w:r>
    </w:p>
    <w:p w14:paraId="3B14541B" w14:textId="19BC56C6" w:rsidR="00B01AB2" w:rsidRDefault="0097544B" w:rsidP="00B01AB2">
      <w:pPr>
        <w:pStyle w:val="a3"/>
        <w:numPr>
          <w:ilvl w:val="1"/>
          <w:numId w:val="1"/>
        </w:numPr>
        <w:spacing w:line="480" w:lineRule="auto"/>
        <w:ind w:firstLineChars="0"/>
        <w:rPr>
          <w:rFonts w:ascii="Times New Roman" w:hAnsi="Times New Roman" w:cs="Times New Roman"/>
          <w:sz w:val="24"/>
        </w:rPr>
      </w:pPr>
      <w:r>
        <w:rPr>
          <w:rFonts w:ascii="Times New Roman" w:hAnsi="Times New Roman" w:cs="Times New Roman"/>
          <w:sz w:val="24"/>
        </w:rPr>
        <w:t xml:space="preserve"> </w:t>
      </w:r>
      <w:r w:rsidR="00766774">
        <w:rPr>
          <w:rFonts w:ascii="Times New Roman" w:hAnsi="Times New Roman" w:cs="Times New Roman"/>
          <w:sz w:val="24"/>
        </w:rPr>
        <w:t xml:space="preserve">Critical Management </w:t>
      </w:r>
      <w:r w:rsidR="00A50123">
        <w:rPr>
          <w:rFonts w:ascii="Times New Roman" w:hAnsi="Times New Roman" w:cs="Times New Roman"/>
          <w:sz w:val="24"/>
        </w:rPr>
        <w:t>S</w:t>
      </w:r>
      <w:r w:rsidR="00766774">
        <w:rPr>
          <w:rFonts w:ascii="Times New Roman" w:hAnsi="Times New Roman" w:cs="Times New Roman"/>
          <w:sz w:val="24"/>
        </w:rPr>
        <w:t>tudies (CMS)</w:t>
      </w:r>
      <w:r w:rsidR="00A50123">
        <w:rPr>
          <w:rFonts w:ascii="Times New Roman" w:hAnsi="Times New Roman" w:cs="Times New Roman"/>
          <w:sz w:val="24"/>
        </w:rPr>
        <w:t>………………………………………..</w:t>
      </w:r>
      <w:r w:rsidR="00380948">
        <w:rPr>
          <w:rFonts w:ascii="Times New Roman" w:hAnsi="Times New Roman" w:cs="Times New Roman"/>
          <w:sz w:val="24"/>
        </w:rPr>
        <w:t>9</w:t>
      </w:r>
    </w:p>
    <w:p w14:paraId="72B50F47" w14:textId="57AB395A" w:rsidR="00A50123" w:rsidRDefault="00C9629D" w:rsidP="00A50123">
      <w:pPr>
        <w:pStyle w:val="a3"/>
        <w:numPr>
          <w:ilvl w:val="2"/>
          <w:numId w:val="1"/>
        </w:numPr>
        <w:spacing w:line="480" w:lineRule="auto"/>
        <w:ind w:firstLineChars="0"/>
        <w:rPr>
          <w:rFonts w:ascii="Times New Roman" w:hAnsi="Times New Roman" w:cs="Times New Roman"/>
          <w:sz w:val="24"/>
        </w:rPr>
      </w:pPr>
      <w:r>
        <w:rPr>
          <w:rFonts w:ascii="Times New Roman" w:hAnsi="Times New Roman" w:cs="Times New Roman"/>
          <w:sz w:val="24"/>
        </w:rPr>
        <w:t xml:space="preserve">Ethical Assessment &amp; </w:t>
      </w:r>
      <w:r w:rsidR="00691BF7">
        <w:rPr>
          <w:rFonts w:ascii="Times New Roman" w:hAnsi="Times New Roman" w:cs="Times New Roman"/>
          <w:sz w:val="24"/>
        </w:rPr>
        <w:t xml:space="preserve">Different </w:t>
      </w:r>
      <w:r w:rsidR="00A50123">
        <w:rPr>
          <w:rFonts w:ascii="Times New Roman" w:hAnsi="Times New Roman" w:cs="Times New Roman"/>
          <w:sz w:val="24"/>
        </w:rPr>
        <w:t>Perspectives about CMS</w:t>
      </w:r>
      <w:r w:rsidR="00691BF7">
        <w:rPr>
          <w:rFonts w:ascii="Times New Roman" w:hAnsi="Times New Roman" w:cs="Times New Roman"/>
          <w:sz w:val="24"/>
        </w:rPr>
        <w:t>.</w:t>
      </w:r>
      <w:r w:rsidR="00A50123">
        <w:rPr>
          <w:rFonts w:ascii="Times New Roman" w:hAnsi="Times New Roman" w:cs="Times New Roman"/>
          <w:sz w:val="24"/>
        </w:rPr>
        <w:t>…………..</w:t>
      </w:r>
      <w:r w:rsidR="00380948">
        <w:rPr>
          <w:rFonts w:ascii="Times New Roman" w:hAnsi="Times New Roman" w:cs="Times New Roman"/>
          <w:sz w:val="24"/>
        </w:rPr>
        <w:t>9</w:t>
      </w:r>
    </w:p>
    <w:p w14:paraId="175540C6" w14:textId="5A27C4A0" w:rsidR="00B01AB2" w:rsidRPr="00C9629D" w:rsidRDefault="00A50123" w:rsidP="00C9629D">
      <w:pPr>
        <w:pStyle w:val="a3"/>
        <w:numPr>
          <w:ilvl w:val="2"/>
          <w:numId w:val="1"/>
        </w:numPr>
        <w:spacing w:line="480" w:lineRule="auto"/>
        <w:ind w:firstLineChars="0"/>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oeing &amp; CMS ……………………………………………</w:t>
      </w:r>
      <w:r w:rsidR="00C9629D">
        <w:rPr>
          <w:rFonts w:ascii="Times New Roman" w:hAnsi="Times New Roman" w:cs="Times New Roman"/>
          <w:sz w:val="24"/>
        </w:rPr>
        <w:t>………….</w:t>
      </w:r>
      <w:r>
        <w:rPr>
          <w:rFonts w:ascii="Times New Roman" w:hAnsi="Times New Roman" w:cs="Times New Roman"/>
          <w:sz w:val="24"/>
        </w:rPr>
        <w:t>1</w:t>
      </w:r>
      <w:r w:rsidR="00380948">
        <w:rPr>
          <w:rFonts w:ascii="Times New Roman" w:hAnsi="Times New Roman" w:cs="Times New Roman"/>
          <w:sz w:val="24"/>
        </w:rPr>
        <w:t>0</w:t>
      </w:r>
    </w:p>
    <w:p w14:paraId="5E299724" w14:textId="7F25EF64" w:rsidR="00B01AB2" w:rsidRDefault="00A50123" w:rsidP="00B01AB2">
      <w:pPr>
        <w:pStyle w:val="a3"/>
        <w:numPr>
          <w:ilvl w:val="1"/>
          <w:numId w:val="1"/>
        </w:numPr>
        <w:spacing w:line="480" w:lineRule="auto"/>
        <w:ind w:firstLineChars="0"/>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 xml:space="preserve">Business Ethics </w:t>
      </w:r>
      <w:r w:rsidR="00C9629D">
        <w:rPr>
          <w:rFonts w:ascii="Times New Roman" w:hAnsi="Times New Roman" w:cs="Times New Roman"/>
          <w:sz w:val="24"/>
        </w:rPr>
        <w:t xml:space="preserve">&amp; </w:t>
      </w:r>
      <w:r>
        <w:rPr>
          <w:rFonts w:ascii="Times New Roman" w:hAnsi="Times New Roman" w:cs="Times New Roman"/>
          <w:sz w:val="24"/>
        </w:rPr>
        <w:t>Corporate Social Responsibilities (CSR)………………1</w:t>
      </w:r>
      <w:r w:rsidR="00380948">
        <w:rPr>
          <w:rFonts w:ascii="Times New Roman" w:hAnsi="Times New Roman" w:cs="Times New Roman"/>
          <w:sz w:val="24"/>
        </w:rPr>
        <w:t>1</w:t>
      </w:r>
    </w:p>
    <w:p w14:paraId="54662BA3" w14:textId="11E629B7" w:rsidR="00C9629D" w:rsidRDefault="00C9629D" w:rsidP="00B01AB2">
      <w:pPr>
        <w:pStyle w:val="a3"/>
        <w:numPr>
          <w:ilvl w:val="1"/>
          <w:numId w:val="1"/>
        </w:numPr>
        <w:spacing w:line="480" w:lineRule="auto"/>
        <w:ind w:firstLineChars="0"/>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Corporate Governance (CG) &amp; Corporate Citizenship (CC) ……………….11</w:t>
      </w:r>
    </w:p>
    <w:p w14:paraId="01DE2EA7" w14:textId="1DC3B947" w:rsidR="00B01AB2" w:rsidRDefault="00B01AB2" w:rsidP="00B01AB2">
      <w:pPr>
        <w:pStyle w:val="a3"/>
        <w:numPr>
          <w:ilvl w:val="0"/>
          <w:numId w:val="1"/>
        </w:numPr>
        <w:spacing w:line="480" w:lineRule="auto"/>
        <w:ind w:firstLineChars="0"/>
        <w:rPr>
          <w:rFonts w:ascii="Times New Roman" w:hAnsi="Times New Roman" w:cs="Times New Roman"/>
          <w:sz w:val="24"/>
        </w:rPr>
      </w:pPr>
      <w:r>
        <w:rPr>
          <w:rFonts w:ascii="Times New Roman" w:hAnsi="Times New Roman" w:cs="Times New Roman"/>
          <w:sz w:val="24"/>
        </w:rPr>
        <w:t xml:space="preserve">Conclusion </w:t>
      </w:r>
      <w:r w:rsidR="00A50123">
        <w:rPr>
          <w:rFonts w:ascii="Times New Roman" w:hAnsi="Times New Roman" w:cs="Times New Roman"/>
          <w:sz w:val="24"/>
        </w:rPr>
        <w:t>……………………………………………………………………….1</w:t>
      </w:r>
      <w:r w:rsidR="00380948">
        <w:rPr>
          <w:rFonts w:ascii="Times New Roman" w:hAnsi="Times New Roman" w:cs="Times New Roman"/>
          <w:sz w:val="24"/>
        </w:rPr>
        <w:t>2</w:t>
      </w:r>
    </w:p>
    <w:p w14:paraId="34F31ED4" w14:textId="6E12C9A5" w:rsidR="00B01AB2" w:rsidRDefault="00B01AB2" w:rsidP="00B01AB2">
      <w:pPr>
        <w:pStyle w:val="a3"/>
        <w:numPr>
          <w:ilvl w:val="0"/>
          <w:numId w:val="1"/>
        </w:numPr>
        <w:spacing w:line="480" w:lineRule="auto"/>
        <w:ind w:firstLineChars="0"/>
        <w:rPr>
          <w:rFonts w:ascii="Times New Roman" w:hAnsi="Times New Roman" w:cs="Times New Roman"/>
          <w:sz w:val="24"/>
        </w:rPr>
      </w:pPr>
      <w:r>
        <w:rPr>
          <w:rFonts w:ascii="Times New Roman" w:hAnsi="Times New Roman" w:cs="Times New Roman"/>
          <w:sz w:val="24"/>
        </w:rPr>
        <w:t>Recommendations</w:t>
      </w:r>
      <w:r w:rsidR="00A50123">
        <w:rPr>
          <w:rFonts w:ascii="Times New Roman" w:hAnsi="Times New Roman" w:cs="Times New Roman"/>
          <w:sz w:val="24"/>
        </w:rPr>
        <w:t xml:space="preserve"> ……………………………………………………………….1</w:t>
      </w:r>
      <w:r w:rsidR="00C9629D">
        <w:rPr>
          <w:rFonts w:ascii="Times New Roman" w:hAnsi="Times New Roman" w:cs="Times New Roman"/>
          <w:sz w:val="24"/>
        </w:rPr>
        <w:t>4</w:t>
      </w:r>
    </w:p>
    <w:p w14:paraId="403723B3" w14:textId="502F321E" w:rsidR="00B01AB2" w:rsidRDefault="00B01AB2" w:rsidP="00B01AB2">
      <w:pPr>
        <w:pStyle w:val="a3"/>
        <w:numPr>
          <w:ilvl w:val="0"/>
          <w:numId w:val="1"/>
        </w:numPr>
        <w:spacing w:line="480" w:lineRule="auto"/>
        <w:ind w:firstLineChars="0"/>
        <w:rPr>
          <w:rFonts w:ascii="Times New Roman" w:hAnsi="Times New Roman" w:cs="Times New Roman"/>
          <w:sz w:val="24"/>
        </w:rPr>
      </w:pPr>
      <w:r>
        <w:rPr>
          <w:rFonts w:ascii="Times New Roman" w:hAnsi="Times New Roman" w:cs="Times New Roman"/>
          <w:sz w:val="24"/>
        </w:rPr>
        <w:t>References</w:t>
      </w:r>
      <w:r w:rsidR="00A50123">
        <w:rPr>
          <w:rFonts w:ascii="Times New Roman" w:hAnsi="Times New Roman" w:cs="Times New Roman"/>
          <w:sz w:val="24"/>
        </w:rPr>
        <w:t xml:space="preserve"> ……………………………………………………………………….</w:t>
      </w:r>
      <w:r w:rsidR="00380948">
        <w:rPr>
          <w:rFonts w:ascii="Times New Roman" w:hAnsi="Times New Roman" w:cs="Times New Roman"/>
          <w:sz w:val="24"/>
        </w:rPr>
        <w:t>1</w:t>
      </w:r>
      <w:r w:rsidR="00C9629D">
        <w:rPr>
          <w:rFonts w:ascii="Times New Roman" w:hAnsi="Times New Roman" w:cs="Times New Roman"/>
          <w:sz w:val="24"/>
        </w:rPr>
        <w:t>5</w:t>
      </w:r>
    </w:p>
    <w:p w14:paraId="512BFF34" w14:textId="77777777" w:rsidR="00EC6FBE" w:rsidRDefault="00EC6FBE" w:rsidP="00EC6FBE">
      <w:pPr>
        <w:spacing w:line="480" w:lineRule="auto"/>
        <w:rPr>
          <w:rFonts w:ascii="Times New Roman" w:hAnsi="Times New Roman" w:cs="Times New Roman"/>
          <w:sz w:val="24"/>
        </w:rPr>
      </w:pPr>
    </w:p>
    <w:p w14:paraId="257C3018" w14:textId="77777777" w:rsidR="00C9629D" w:rsidRDefault="00C9629D" w:rsidP="00EC6FBE">
      <w:pPr>
        <w:spacing w:line="480" w:lineRule="auto"/>
        <w:rPr>
          <w:rFonts w:ascii="Times New Roman" w:hAnsi="Times New Roman" w:cs="Times New Roman"/>
          <w:sz w:val="24"/>
        </w:rPr>
      </w:pPr>
    </w:p>
    <w:p w14:paraId="4BF13C8A" w14:textId="77777777" w:rsidR="00C9629D" w:rsidRDefault="00C9629D" w:rsidP="00EC6FBE">
      <w:pPr>
        <w:spacing w:line="480" w:lineRule="auto"/>
        <w:rPr>
          <w:rFonts w:ascii="Times New Roman" w:hAnsi="Times New Roman" w:cs="Times New Roman"/>
          <w:sz w:val="24"/>
        </w:rPr>
      </w:pPr>
    </w:p>
    <w:p w14:paraId="7C4CC5E4" w14:textId="77777777" w:rsidR="00EC6FBE" w:rsidRDefault="00EC6FBE" w:rsidP="00EC6FBE">
      <w:pPr>
        <w:spacing w:line="480" w:lineRule="auto"/>
        <w:rPr>
          <w:rFonts w:ascii="Times New Roman" w:hAnsi="Times New Roman" w:cs="Times New Roman"/>
          <w:sz w:val="24"/>
        </w:rPr>
      </w:pPr>
    </w:p>
    <w:p w14:paraId="0C2894A1" w14:textId="34EC2DA3" w:rsidR="00EC6FBE" w:rsidRDefault="00EC6FBE" w:rsidP="00691BF7">
      <w:pPr>
        <w:pStyle w:val="a3"/>
        <w:numPr>
          <w:ilvl w:val="0"/>
          <w:numId w:val="2"/>
        </w:numPr>
        <w:spacing w:line="480" w:lineRule="auto"/>
        <w:ind w:firstLineChars="0"/>
        <w:jc w:val="center"/>
        <w:rPr>
          <w:rFonts w:ascii="Times New Roman" w:hAnsi="Times New Roman" w:cs="Times New Roman"/>
          <w:sz w:val="24"/>
        </w:rPr>
      </w:pPr>
      <w:r w:rsidRPr="00691BF7">
        <w:rPr>
          <w:rFonts w:ascii="Times New Roman" w:hAnsi="Times New Roman" w:cs="Times New Roman" w:hint="eastAsia"/>
          <w:sz w:val="24"/>
        </w:rPr>
        <w:lastRenderedPageBreak/>
        <w:t>I</w:t>
      </w:r>
      <w:r w:rsidRPr="00691BF7">
        <w:rPr>
          <w:rFonts w:ascii="Times New Roman" w:hAnsi="Times New Roman" w:cs="Times New Roman"/>
          <w:sz w:val="24"/>
        </w:rPr>
        <w:t>ntroduction</w:t>
      </w:r>
    </w:p>
    <w:p w14:paraId="2EDE77DC" w14:textId="16F03A4E" w:rsidR="00691BF7" w:rsidRDefault="00691BF7" w:rsidP="00691BF7">
      <w:pPr>
        <w:pStyle w:val="a3"/>
        <w:numPr>
          <w:ilvl w:val="1"/>
          <w:numId w:val="2"/>
        </w:numPr>
        <w:spacing w:line="480" w:lineRule="auto"/>
        <w:ind w:firstLineChars="0"/>
        <w:rPr>
          <w:rFonts w:ascii="Times New Roman" w:hAnsi="Times New Roman" w:cs="Times New Roman"/>
          <w:sz w:val="24"/>
        </w:rPr>
      </w:pPr>
      <w:r>
        <w:rPr>
          <w:rFonts w:ascii="Times New Roman" w:hAnsi="Times New Roman" w:cs="Times New Roman"/>
          <w:sz w:val="24"/>
        </w:rPr>
        <w:t xml:space="preserve"> Contemporary Management in Modern Businesses</w:t>
      </w:r>
    </w:p>
    <w:p w14:paraId="4B50DCD1" w14:textId="38959DF7" w:rsidR="00B552C7" w:rsidRDefault="008F718A" w:rsidP="00B552C7">
      <w:pPr>
        <w:spacing w:line="480" w:lineRule="auto"/>
        <w:ind w:left="420" w:firstLine="300"/>
        <w:rPr>
          <w:rFonts w:ascii="Times New Roman" w:hAnsi="Times New Roman" w:cs="Times New Roman"/>
          <w:sz w:val="24"/>
        </w:rPr>
      </w:pPr>
      <w:r w:rsidRPr="008F718A">
        <w:rPr>
          <w:rFonts w:ascii="Times New Roman" w:hAnsi="Times New Roman" w:cs="Times New Roman" w:hint="eastAsia"/>
          <w:sz w:val="24"/>
        </w:rPr>
        <w:t>B</w:t>
      </w:r>
      <w:r w:rsidRPr="008F718A">
        <w:rPr>
          <w:rFonts w:ascii="Times New Roman" w:hAnsi="Times New Roman" w:cs="Times New Roman"/>
          <w:sz w:val="24"/>
        </w:rPr>
        <w:t xml:space="preserve">usiness environment, in general, experiences rapid changes especially when the trend of globalization </w:t>
      </w:r>
      <w:r w:rsidR="005454DC">
        <w:rPr>
          <w:rFonts w:ascii="Times New Roman" w:hAnsi="Times New Roman" w:cs="Times New Roman"/>
          <w:sz w:val="24"/>
        </w:rPr>
        <w:t xml:space="preserve">becomes into a heated topic. </w:t>
      </w:r>
      <w:r w:rsidR="00B552C7">
        <w:rPr>
          <w:rFonts w:ascii="Times New Roman" w:hAnsi="Times New Roman" w:cs="Times New Roman"/>
          <w:sz w:val="24"/>
        </w:rPr>
        <w:t>In terms of the work of Crane &amp; Matten (2010), globalization is defined as the trend or process of integrating economic, political, social</w:t>
      </w:r>
      <w:r w:rsidR="003140B8">
        <w:rPr>
          <w:rFonts w:ascii="Times New Roman" w:hAnsi="Times New Roman" w:cs="Times New Roman"/>
          <w:sz w:val="24"/>
        </w:rPr>
        <w:t xml:space="preserve">, </w:t>
      </w:r>
      <w:r w:rsidR="00B552C7">
        <w:rPr>
          <w:rFonts w:ascii="Times New Roman" w:hAnsi="Times New Roman" w:cs="Times New Roman"/>
          <w:sz w:val="24"/>
        </w:rPr>
        <w:t xml:space="preserve">and cultural background to a whole entity. Therefore, contemporary management of modern businesses should be different compared with corporations in the past to a highly extent. In particular, the top managers should adapt new ways of corporate governance </w:t>
      </w:r>
      <w:r w:rsidR="0032535C">
        <w:rPr>
          <w:rFonts w:ascii="Times New Roman" w:hAnsi="Times New Roman" w:cs="Times New Roman"/>
          <w:sz w:val="24"/>
        </w:rPr>
        <w:t xml:space="preserve">(CG) </w:t>
      </w:r>
      <w:r w:rsidR="00B552C7">
        <w:rPr>
          <w:rFonts w:ascii="Times New Roman" w:hAnsi="Times New Roman" w:cs="Times New Roman"/>
          <w:sz w:val="24"/>
        </w:rPr>
        <w:t xml:space="preserve">and corporate social responsibilities </w:t>
      </w:r>
      <w:r w:rsidR="0032535C">
        <w:rPr>
          <w:rFonts w:ascii="Times New Roman" w:hAnsi="Times New Roman" w:cs="Times New Roman"/>
          <w:sz w:val="24"/>
        </w:rPr>
        <w:t xml:space="preserve">(CSR) </w:t>
      </w:r>
      <w:r w:rsidR="00B552C7">
        <w:rPr>
          <w:rFonts w:ascii="Times New Roman" w:hAnsi="Times New Roman" w:cs="Times New Roman"/>
          <w:sz w:val="24"/>
        </w:rPr>
        <w:t xml:space="preserve">compared with managing companies a decades ago. </w:t>
      </w:r>
      <w:r w:rsidR="003140B8">
        <w:rPr>
          <w:rFonts w:ascii="Times New Roman" w:hAnsi="Times New Roman" w:cs="Times New Roman"/>
          <w:sz w:val="24"/>
        </w:rPr>
        <w:t xml:space="preserve">Specifically, the famous classical management theories including scientific management purposed by Frederick, W. Taylor, administrative management purposed by Henri Fayol, and bureaucratic management suggested by Max Weber guides managers a few decades. However, these classical theories are also criticized by different perspectives, for example, the critical management studies (CMS) due to the fact that the business environment is </w:t>
      </w:r>
      <w:r w:rsidR="000C39C0">
        <w:rPr>
          <w:rFonts w:ascii="Times New Roman" w:hAnsi="Times New Roman" w:cs="Times New Roman"/>
          <w:sz w:val="24"/>
        </w:rPr>
        <w:t xml:space="preserve">rapidly </w:t>
      </w:r>
      <w:r w:rsidR="003140B8">
        <w:rPr>
          <w:rFonts w:ascii="Times New Roman" w:hAnsi="Times New Roman" w:cs="Times New Roman"/>
          <w:sz w:val="24"/>
        </w:rPr>
        <w:t xml:space="preserve">changed. </w:t>
      </w:r>
      <w:r w:rsidR="00B552C7">
        <w:rPr>
          <w:rFonts w:ascii="Times New Roman" w:hAnsi="Times New Roman" w:cs="Times New Roman" w:hint="eastAsia"/>
          <w:sz w:val="24"/>
        </w:rPr>
        <w:t>I</w:t>
      </w:r>
      <w:r w:rsidR="00B552C7">
        <w:rPr>
          <w:rFonts w:ascii="Times New Roman" w:hAnsi="Times New Roman" w:cs="Times New Roman"/>
          <w:sz w:val="24"/>
        </w:rPr>
        <w:t xml:space="preserve">n addition, business ethics rises in recent years not only for business scholars but also for management teams in corporations especially the transnational corporations (Crane &amp; Matten, 2016). In terms of Crane &amp; Matten (2016), </w:t>
      </w:r>
      <w:r w:rsidR="000C39C0">
        <w:rPr>
          <w:rFonts w:ascii="Times New Roman" w:hAnsi="Times New Roman" w:cs="Times New Roman"/>
          <w:sz w:val="24"/>
        </w:rPr>
        <w:t xml:space="preserve">it </w:t>
      </w:r>
      <w:r w:rsidR="00B552C7">
        <w:rPr>
          <w:rFonts w:ascii="Times New Roman" w:hAnsi="Times New Roman" w:cs="Times New Roman"/>
          <w:sz w:val="24"/>
        </w:rPr>
        <w:t xml:space="preserve">is an essential discipline that explores </w:t>
      </w:r>
      <w:r w:rsidR="003140B8">
        <w:rPr>
          <w:rFonts w:ascii="Times New Roman" w:hAnsi="Times New Roman" w:cs="Times New Roman"/>
          <w:sz w:val="24"/>
        </w:rPr>
        <w:t xml:space="preserve">businesses’ moral decision-making processes and actions that companies take in reality. </w:t>
      </w:r>
      <w:r w:rsidR="001D3B1E">
        <w:rPr>
          <w:rFonts w:ascii="Times New Roman" w:hAnsi="Times New Roman" w:cs="Times New Roman"/>
          <w:sz w:val="24"/>
        </w:rPr>
        <w:t xml:space="preserve">Business ethics, corporate social responsibilities, corporate governance, and corporate citizenship are often intertwined because </w:t>
      </w:r>
      <w:r w:rsidR="001D3B1E">
        <w:rPr>
          <w:rFonts w:ascii="Times New Roman" w:hAnsi="Times New Roman" w:cs="Times New Roman"/>
          <w:sz w:val="24"/>
        </w:rPr>
        <w:lastRenderedPageBreak/>
        <w:t xml:space="preserve">ethical corporations should </w:t>
      </w:r>
      <w:r w:rsidR="00E2648E">
        <w:rPr>
          <w:rFonts w:ascii="Times New Roman" w:hAnsi="Times New Roman" w:cs="Times New Roman"/>
          <w:sz w:val="24"/>
        </w:rPr>
        <w:t>be responsible for stakeholders especially when issues and complaints rise.</w:t>
      </w:r>
      <w:r w:rsidR="001D3B1E">
        <w:rPr>
          <w:rFonts w:ascii="Times New Roman" w:hAnsi="Times New Roman" w:cs="Times New Roman"/>
          <w:sz w:val="24"/>
        </w:rPr>
        <w:t xml:space="preserve"> </w:t>
      </w:r>
    </w:p>
    <w:p w14:paraId="5B062C2C" w14:textId="77777777" w:rsidR="000C39C0" w:rsidRDefault="000C39C0" w:rsidP="00B552C7">
      <w:pPr>
        <w:spacing w:line="480" w:lineRule="auto"/>
        <w:ind w:left="420" w:firstLine="300"/>
        <w:rPr>
          <w:rFonts w:ascii="Times New Roman" w:hAnsi="Times New Roman" w:cs="Times New Roman"/>
          <w:sz w:val="24"/>
        </w:rPr>
      </w:pPr>
    </w:p>
    <w:p w14:paraId="0B484D22" w14:textId="33237B62" w:rsidR="00691BF7" w:rsidRPr="00B552C7" w:rsidRDefault="001F5BF9" w:rsidP="00B552C7">
      <w:pPr>
        <w:pStyle w:val="a3"/>
        <w:numPr>
          <w:ilvl w:val="1"/>
          <w:numId w:val="2"/>
        </w:numPr>
        <w:spacing w:line="480" w:lineRule="auto"/>
        <w:ind w:firstLineChars="0"/>
        <w:rPr>
          <w:rFonts w:ascii="Times New Roman" w:hAnsi="Times New Roman" w:cs="Times New Roman"/>
          <w:sz w:val="24"/>
        </w:rPr>
      </w:pPr>
      <w:r>
        <w:rPr>
          <w:rFonts w:ascii="Times New Roman" w:hAnsi="Times New Roman" w:cs="Times New Roman"/>
          <w:sz w:val="24"/>
        </w:rPr>
        <w:t xml:space="preserve"> </w:t>
      </w:r>
      <w:r w:rsidR="00691BF7" w:rsidRPr="00B552C7">
        <w:rPr>
          <w:rFonts w:ascii="Times New Roman" w:hAnsi="Times New Roman" w:cs="Times New Roman"/>
          <w:sz w:val="24"/>
        </w:rPr>
        <w:t>An Overview of Boeing Company and Its Complaints</w:t>
      </w:r>
    </w:p>
    <w:p w14:paraId="127145DB" w14:textId="65CA3D16" w:rsidR="00B552C7" w:rsidRPr="00B552C7" w:rsidRDefault="00B552C7" w:rsidP="00B552C7">
      <w:pPr>
        <w:pStyle w:val="a3"/>
        <w:spacing w:line="480" w:lineRule="auto"/>
        <w:ind w:left="420" w:firstLineChars="0" w:firstLine="300"/>
        <w:rPr>
          <w:rFonts w:ascii="Times New Roman" w:hAnsi="Times New Roman" w:cs="Times New Roman"/>
          <w:sz w:val="24"/>
        </w:rPr>
      </w:pPr>
      <w:r w:rsidRPr="00B552C7">
        <w:rPr>
          <w:rFonts w:ascii="Times New Roman" w:hAnsi="Times New Roman" w:cs="Times New Roman"/>
          <w:sz w:val="24"/>
        </w:rPr>
        <w:t xml:space="preserve">The Boeing company is particularly a company dedicating for manufacturing airplanes and collaborating for global airlines (Boeing Company, 2023). Based on the work of </w:t>
      </w:r>
      <w:r w:rsidR="001F5BF9">
        <w:rPr>
          <w:rFonts w:ascii="Times New Roman" w:hAnsi="Times New Roman" w:cs="Times New Roman"/>
          <w:sz w:val="24"/>
        </w:rPr>
        <w:t>Sabat (2015), Boeing Company is founded in the year 1903 because of two essential events at that time including the famous one that the Wright’s brothers made the first flight. In 1916, Boeing established a partnership with Pacific Aero Products for manufacturing airplanes (</w:t>
      </w:r>
      <w:r w:rsidR="003B775D">
        <w:rPr>
          <w:rFonts w:ascii="Times New Roman" w:hAnsi="Times New Roman" w:cs="Times New Roman"/>
          <w:sz w:val="24"/>
        </w:rPr>
        <w:t>Roland, 2021)</w:t>
      </w:r>
      <w:r w:rsidR="001F5BF9">
        <w:rPr>
          <w:rFonts w:ascii="Times New Roman" w:hAnsi="Times New Roman" w:cs="Times New Roman"/>
          <w:sz w:val="24"/>
        </w:rPr>
        <w:t>. With time passing by, the Boeing Company is now becoming a transnational corporation that sells its commercial planes to all over the world with many different types such as Boeing 737, 747, 767, and 777 (</w:t>
      </w:r>
      <w:r w:rsidR="003B775D">
        <w:rPr>
          <w:rFonts w:ascii="Times New Roman" w:hAnsi="Times New Roman" w:cs="Times New Roman"/>
          <w:sz w:val="24"/>
        </w:rPr>
        <w:t>Roland, 2021)</w:t>
      </w:r>
      <w:r w:rsidR="001F5BF9">
        <w:rPr>
          <w:rFonts w:ascii="Times New Roman" w:hAnsi="Times New Roman" w:cs="Times New Roman"/>
          <w:sz w:val="24"/>
        </w:rPr>
        <w:t>. At the year 2004, the Boeing Company announced that Boeing 787 Dreamliner is manufactured as the all-new and super-efficient airplane (</w:t>
      </w:r>
      <w:r w:rsidR="003B775D">
        <w:rPr>
          <w:rFonts w:ascii="Times New Roman" w:hAnsi="Times New Roman" w:cs="Times New Roman"/>
          <w:sz w:val="24"/>
        </w:rPr>
        <w:t>John, 2007)</w:t>
      </w:r>
      <w:r w:rsidR="001F5BF9">
        <w:rPr>
          <w:rFonts w:ascii="Times New Roman" w:hAnsi="Times New Roman" w:cs="Times New Roman"/>
          <w:sz w:val="24"/>
        </w:rPr>
        <w:t xml:space="preserve">. </w:t>
      </w:r>
      <w:r w:rsidR="001727F2">
        <w:rPr>
          <w:rFonts w:ascii="Times New Roman" w:hAnsi="Times New Roman" w:cs="Times New Roman"/>
          <w:sz w:val="24"/>
        </w:rPr>
        <w:t xml:space="preserve">However, the Dreamliner 787 commercial airplane experiences concern at present due to the global supply chain. In terms of the work of Roland (2021), Boeing Company managers’ make decisions that the supply chain for 787 Dreamliner family should be global to increase the competitions and gain comparative advantages compared with Airbus in Europe. However, </w:t>
      </w:r>
      <w:r w:rsidR="00A57CE8">
        <w:rPr>
          <w:rFonts w:ascii="Times New Roman" w:hAnsi="Times New Roman" w:cs="Times New Roman"/>
          <w:sz w:val="24"/>
        </w:rPr>
        <w:t>it faces issues and complaints from suppliers because the global supply chain is a huge work that needs all suppliers to</w:t>
      </w:r>
      <w:r w:rsidR="0032535C">
        <w:rPr>
          <w:rFonts w:ascii="Times New Roman" w:hAnsi="Times New Roman" w:cs="Times New Roman"/>
          <w:sz w:val="24"/>
        </w:rPr>
        <w:t xml:space="preserve"> collaborate perfectly</w:t>
      </w:r>
      <w:r w:rsidR="00A57CE8">
        <w:rPr>
          <w:rFonts w:ascii="Times New Roman" w:hAnsi="Times New Roman" w:cs="Times New Roman"/>
          <w:sz w:val="24"/>
        </w:rPr>
        <w:t xml:space="preserve">. At last, Boeing Company delayed the delivery of airplanes to consumers since different suppliers possess </w:t>
      </w:r>
      <w:r w:rsidR="00A57CE8">
        <w:rPr>
          <w:rFonts w:ascii="Times New Roman" w:hAnsi="Times New Roman" w:cs="Times New Roman"/>
          <w:sz w:val="24"/>
        </w:rPr>
        <w:lastRenderedPageBreak/>
        <w:t xml:space="preserve">distinct work efficiency for manufacturing parts of aircrafts. </w:t>
      </w:r>
      <w:r w:rsidR="009A0907">
        <w:rPr>
          <w:rFonts w:ascii="Times New Roman" w:hAnsi="Times New Roman" w:cs="Times New Roman"/>
          <w:sz w:val="24"/>
        </w:rPr>
        <w:t xml:space="preserve">Therefore, this business report is created </w:t>
      </w:r>
      <w:r w:rsidR="0032535C">
        <w:rPr>
          <w:rFonts w:ascii="Times New Roman" w:hAnsi="Times New Roman" w:cs="Times New Roman"/>
          <w:sz w:val="24"/>
        </w:rPr>
        <w:t xml:space="preserve">by putting theories into practice </w:t>
      </w:r>
      <w:r w:rsidR="009A0907">
        <w:rPr>
          <w:rFonts w:ascii="Times New Roman" w:hAnsi="Times New Roman" w:cs="Times New Roman"/>
          <w:sz w:val="24"/>
        </w:rPr>
        <w:t xml:space="preserve">to investigate </w:t>
      </w:r>
      <w:r w:rsidR="00BB1131">
        <w:rPr>
          <w:rFonts w:ascii="Times New Roman" w:hAnsi="Times New Roman" w:cs="Times New Roman"/>
          <w:sz w:val="24"/>
        </w:rPr>
        <w:t>the causes of this supply chain issue and how does the management team of Boeing Company react to this particular supply chain issue based on the combination of classical management theories (scientific management, administrative management, and bureaucratic management) and critical management studies</w:t>
      </w:r>
      <w:r w:rsidR="0032535C">
        <w:rPr>
          <w:rFonts w:ascii="Times New Roman" w:hAnsi="Times New Roman" w:cs="Times New Roman"/>
          <w:sz w:val="24"/>
        </w:rPr>
        <w:t xml:space="preserve">. </w:t>
      </w:r>
    </w:p>
    <w:p w14:paraId="469E2D04" w14:textId="77777777" w:rsidR="00691BF7" w:rsidRDefault="00691BF7" w:rsidP="00691BF7">
      <w:pPr>
        <w:pStyle w:val="a3"/>
        <w:spacing w:line="480" w:lineRule="auto"/>
        <w:ind w:left="720" w:firstLineChars="0" w:firstLine="0"/>
        <w:rPr>
          <w:rFonts w:ascii="Times New Roman" w:hAnsi="Times New Roman" w:cs="Times New Roman"/>
          <w:sz w:val="24"/>
        </w:rPr>
      </w:pPr>
    </w:p>
    <w:p w14:paraId="6A8E2B13" w14:textId="44EFB34D" w:rsidR="00EC6FBE" w:rsidRPr="009537A0" w:rsidRDefault="00EC6FBE" w:rsidP="009537A0">
      <w:pPr>
        <w:pStyle w:val="a3"/>
        <w:numPr>
          <w:ilvl w:val="0"/>
          <w:numId w:val="2"/>
        </w:numPr>
        <w:spacing w:line="480" w:lineRule="auto"/>
        <w:ind w:firstLineChars="0"/>
        <w:rPr>
          <w:rFonts w:ascii="Times New Roman" w:hAnsi="Times New Roman" w:cs="Times New Roman"/>
          <w:sz w:val="24"/>
        </w:rPr>
      </w:pPr>
      <w:r w:rsidRPr="009537A0">
        <w:rPr>
          <w:rFonts w:ascii="Times New Roman" w:hAnsi="Times New Roman" w:cs="Times New Roman"/>
          <w:sz w:val="24"/>
        </w:rPr>
        <w:t>Main bod</w:t>
      </w:r>
      <w:r w:rsidR="00691BF7" w:rsidRPr="009537A0">
        <w:rPr>
          <w:rFonts w:ascii="Times New Roman" w:hAnsi="Times New Roman" w:cs="Times New Roman"/>
          <w:sz w:val="24"/>
        </w:rPr>
        <w:t>y—Ethical Assessment of Management Theories of Boeing</w:t>
      </w:r>
    </w:p>
    <w:p w14:paraId="46A221FF" w14:textId="0EF84805" w:rsidR="00691BF7" w:rsidRPr="009537A0" w:rsidRDefault="009537A0" w:rsidP="009537A0">
      <w:pPr>
        <w:pStyle w:val="a3"/>
        <w:numPr>
          <w:ilvl w:val="1"/>
          <w:numId w:val="2"/>
        </w:numPr>
        <w:spacing w:line="480" w:lineRule="auto"/>
        <w:ind w:firstLineChars="0"/>
        <w:rPr>
          <w:rFonts w:ascii="Times New Roman" w:hAnsi="Times New Roman" w:cs="Times New Roman"/>
          <w:sz w:val="24"/>
        </w:rPr>
      </w:pPr>
      <w:r>
        <w:rPr>
          <w:rFonts w:ascii="Times New Roman" w:hAnsi="Times New Roman" w:cs="Times New Roman"/>
          <w:sz w:val="24"/>
        </w:rPr>
        <w:t xml:space="preserve"> </w:t>
      </w:r>
      <w:r w:rsidR="00691BF7" w:rsidRPr="009537A0">
        <w:rPr>
          <w:rFonts w:ascii="Times New Roman" w:hAnsi="Times New Roman" w:cs="Times New Roman"/>
          <w:sz w:val="24"/>
        </w:rPr>
        <w:t xml:space="preserve">Classical </w:t>
      </w:r>
      <w:r w:rsidR="00342EF6">
        <w:rPr>
          <w:rFonts w:ascii="Times New Roman" w:hAnsi="Times New Roman" w:cs="Times New Roman"/>
          <w:sz w:val="24"/>
        </w:rPr>
        <w:t xml:space="preserve">or Mainstream </w:t>
      </w:r>
      <w:r w:rsidR="00691BF7" w:rsidRPr="009537A0">
        <w:rPr>
          <w:rFonts w:ascii="Times New Roman" w:hAnsi="Times New Roman" w:cs="Times New Roman"/>
          <w:sz w:val="24"/>
        </w:rPr>
        <w:t xml:space="preserve">Management Theories </w:t>
      </w:r>
    </w:p>
    <w:p w14:paraId="46E0B409" w14:textId="26C7013D" w:rsidR="00691BF7" w:rsidRPr="009537A0" w:rsidRDefault="00691BF7" w:rsidP="009537A0">
      <w:pPr>
        <w:pStyle w:val="a3"/>
        <w:numPr>
          <w:ilvl w:val="2"/>
          <w:numId w:val="2"/>
        </w:numPr>
        <w:spacing w:line="480" w:lineRule="auto"/>
        <w:ind w:firstLineChars="0"/>
        <w:rPr>
          <w:rFonts w:ascii="Times New Roman" w:hAnsi="Times New Roman" w:cs="Times New Roman"/>
          <w:sz w:val="24"/>
        </w:rPr>
      </w:pPr>
      <w:r w:rsidRPr="009537A0">
        <w:rPr>
          <w:rFonts w:ascii="Times New Roman" w:hAnsi="Times New Roman" w:cs="Times New Roman"/>
          <w:sz w:val="24"/>
        </w:rPr>
        <w:t>Scientific Management (Frederick, W. Taylor)</w:t>
      </w:r>
    </w:p>
    <w:p w14:paraId="4DE9088E" w14:textId="480E2456" w:rsidR="0086652F" w:rsidRPr="00BB1131" w:rsidRDefault="00BB1131" w:rsidP="005D1F9E">
      <w:pPr>
        <w:spacing w:line="480" w:lineRule="auto"/>
        <w:ind w:firstLine="420"/>
        <w:rPr>
          <w:rFonts w:ascii="Times New Roman" w:hAnsi="Times New Roman" w:cs="Times New Roman"/>
          <w:sz w:val="24"/>
        </w:rPr>
      </w:pPr>
      <w:r>
        <w:rPr>
          <w:rFonts w:ascii="Times New Roman" w:hAnsi="Times New Roman" w:cs="Times New Roman" w:hint="eastAsia"/>
          <w:sz w:val="24"/>
        </w:rPr>
        <w:t>S</w:t>
      </w:r>
      <w:r>
        <w:rPr>
          <w:rFonts w:ascii="Times New Roman" w:hAnsi="Times New Roman" w:cs="Times New Roman"/>
          <w:sz w:val="24"/>
        </w:rPr>
        <w:t xml:space="preserve">cientific management is one of the classical management theories that is purposed by Frederick, W. Taylor. According to the work of Taneja &amp; Toombs (2011), Taylor’s contribution could be seen from the published book called The Principles of Scientific Management in the year 1911. </w:t>
      </w:r>
      <w:r w:rsidR="009537A0">
        <w:rPr>
          <w:rFonts w:ascii="Times New Roman" w:hAnsi="Times New Roman" w:cs="Times New Roman"/>
          <w:sz w:val="24"/>
        </w:rPr>
        <w:t xml:space="preserve">Basically, Taylor emphasizes the significance of efficiency of manufacturing products in the assembly line of factories (Taneja &amp; Toombs, 2011). Specifically, scientific management does have positive impact to the whole society in many ways because science-related aspects are newly introduced in the manufacturing processes. With this new perspective, success of products manufacturing could be measured based on quantities. Additionally, employment departments frequently apply this scientific management perspective to maintain employees’ database and records. </w:t>
      </w:r>
    </w:p>
    <w:p w14:paraId="5C13019C" w14:textId="0B45350D" w:rsidR="00691BF7" w:rsidRDefault="00691BF7" w:rsidP="00691BF7">
      <w:pPr>
        <w:pStyle w:val="a3"/>
        <w:numPr>
          <w:ilvl w:val="2"/>
          <w:numId w:val="2"/>
        </w:numPr>
        <w:spacing w:line="480" w:lineRule="auto"/>
        <w:ind w:firstLineChars="0"/>
        <w:rPr>
          <w:rFonts w:ascii="Times New Roman" w:hAnsi="Times New Roman" w:cs="Times New Roman"/>
          <w:sz w:val="24"/>
        </w:rPr>
      </w:pPr>
      <w:r>
        <w:rPr>
          <w:rFonts w:ascii="Times New Roman" w:hAnsi="Times New Roman" w:cs="Times New Roman" w:hint="eastAsia"/>
          <w:sz w:val="24"/>
        </w:rPr>
        <w:t>A</w:t>
      </w:r>
      <w:r>
        <w:rPr>
          <w:rFonts w:ascii="Times New Roman" w:hAnsi="Times New Roman" w:cs="Times New Roman"/>
          <w:sz w:val="24"/>
        </w:rPr>
        <w:t>dministrative Management (Henri Fayol)</w:t>
      </w:r>
    </w:p>
    <w:p w14:paraId="2CA09983" w14:textId="6194E4EF" w:rsidR="003D2550" w:rsidRPr="009537A0" w:rsidRDefault="009537A0" w:rsidP="005D1F9E">
      <w:pPr>
        <w:spacing w:line="480" w:lineRule="auto"/>
        <w:ind w:firstLine="420"/>
        <w:rPr>
          <w:rFonts w:ascii="Times New Roman" w:hAnsi="Times New Roman" w:cs="Times New Roman"/>
          <w:sz w:val="24"/>
        </w:rPr>
      </w:pPr>
      <w:r>
        <w:rPr>
          <w:rFonts w:ascii="Times New Roman" w:hAnsi="Times New Roman" w:cs="Times New Roman" w:hint="eastAsia"/>
          <w:sz w:val="24"/>
        </w:rPr>
        <w:lastRenderedPageBreak/>
        <w:t>A</w:t>
      </w:r>
      <w:r>
        <w:rPr>
          <w:rFonts w:ascii="Times New Roman" w:hAnsi="Times New Roman" w:cs="Times New Roman"/>
          <w:sz w:val="24"/>
        </w:rPr>
        <w:t>dministrative management suggested by Henri Fayol also have certain positive impacts for the whole society</w:t>
      </w:r>
      <w:r w:rsidR="003D2550">
        <w:rPr>
          <w:rFonts w:ascii="Times New Roman" w:hAnsi="Times New Roman" w:cs="Times New Roman"/>
          <w:sz w:val="24"/>
        </w:rPr>
        <w:t xml:space="preserve"> a few </w:t>
      </w:r>
      <w:r w:rsidR="0040329B">
        <w:rPr>
          <w:rFonts w:ascii="Times New Roman" w:hAnsi="Times New Roman" w:cs="Times New Roman"/>
          <w:sz w:val="24"/>
        </w:rPr>
        <w:t xml:space="preserve">centuries ago. Under the industrial revolution, time and motion is one of the essential aspects. However, managerial aspects are significant as well (Wren &amp; Breeze, 2002). Administrative management emphasizes that managers should plan and look ahead in advance before unpredictable events occur. Also, organizations should be an expert on how to employ and make arrangements of employees (Wren &amp; Breeze, 2002). Basically, </w:t>
      </w:r>
      <w:r w:rsidR="00401A23">
        <w:rPr>
          <w:rFonts w:ascii="Times New Roman" w:hAnsi="Times New Roman" w:cs="Times New Roman"/>
          <w:sz w:val="24"/>
        </w:rPr>
        <w:t xml:space="preserve">for employees, it overlaps with bureaucratic management because it also highlights the significance of hierarchical structure. Employers should arrange experienced employees to the higher position because these experienced employees could be beneficial for organizations. </w:t>
      </w:r>
      <w:r w:rsidR="001C2129">
        <w:rPr>
          <w:rFonts w:ascii="Times New Roman" w:hAnsi="Times New Roman" w:cs="Times New Roman"/>
          <w:sz w:val="24"/>
        </w:rPr>
        <w:t xml:space="preserve">Last, administrative management usually involves in managerial activities specifically including planning, organization, control and coordinate that suggests organizations should plan ahead, harmonize compliance and ensure all compliance are act correctly (Alvesson &amp; Willmott, 2012).  </w:t>
      </w:r>
    </w:p>
    <w:p w14:paraId="178B2C53" w14:textId="793FCFB1" w:rsidR="00691BF7" w:rsidRDefault="00691BF7" w:rsidP="00691BF7">
      <w:pPr>
        <w:pStyle w:val="a3"/>
        <w:numPr>
          <w:ilvl w:val="2"/>
          <w:numId w:val="2"/>
        </w:numPr>
        <w:spacing w:line="480" w:lineRule="auto"/>
        <w:ind w:firstLineChars="0"/>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ureaucratic Management (Max Weber)</w:t>
      </w:r>
    </w:p>
    <w:p w14:paraId="06004E43" w14:textId="6AB0937B" w:rsidR="003D2550" w:rsidRPr="00B86925" w:rsidRDefault="009537A0" w:rsidP="001B1781">
      <w:pPr>
        <w:spacing w:line="480" w:lineRule="auto"/>
        <w:ind w:firstLine="420"/>
        <w:rPr>
          <w:rFonts w:ascii="Times New Roman" w:hAnsi="Times New Roman" w:cs="Times New Roman"/>
          <w:sz w:val="24"/>
        </w:rPr>
      </w:pPr>
      <w:r>
        <w:rPr>
          <w:rFonts w:ascii="Times New Roman" w:hAnsi="Times New Roman" w:cs="Times New Roman"/>
          <w:sz w:val="24"/>
        </w:rPr>
        <w:t>Max Weber</w:t>
      </w:r>
      <w:r w:rsidR="00F81933">
        <w:rPr>
          <w:rFonts w:ascii="Times New Roman" w:hAnsi="Times New Roman" w:cs="Times New Roman"/>
          <w:sz w:val="24"/>
        </w:rPr>
        <w:t xml:space="preserve"> announces bureaucratic management to the wider public that rises peoples’ attention </w:t>
      </w:r>
      <w:r w:rsidR="00B86925">
        <w:rPr>
          <w:rFonts w:ascii="Times New Roman" w:hAnsi="Times New Roman" w:cs="Times New Roman"/>
          <w:sz w:val="24"/>
        </w:rPr>
        <w:t xml:space="preserve">and makes solid contributions for management under industrial revolution. Basically, organizations should resemble as governments and managers should resemble as governmental officials with decision-making processes (Alvesson &amp; Willmott, 2012). Furthermore, hierarchical structure is applied from top managers to employees. </w:t>
      </w:r>
      <w:r w:rsidR="001C2129">
        <w:rPr>
          <w:rFonts w:ascii="Times New Roman" w:hAnsi="Times New Roman" w:cs="Times New Roman"/>
          <w:sz w:val="24"/>
        </w:rPr>
        <w:t xml:space="preserve">Max Weber also emphasizes the difference between family and organization and suggests that labors in factories cannot act freely as that of at home. </w:t>
      </w:r>
      <w:r w:rsidR="001C2129">
        <w:rPr>
          <w:rFonts w:ascii="Times New Roman" w:hAnsi="Times New Roman" w:cs="Times New Roman"/>
          <w:sz w:val="24"/>
        </w:rPr>
        <w:lastRenderedPageBreak/>
        <w:t xml:space="preserve">The rules made must be followed and all employees should act based on the rules and policies. </w:t>
      </w:r>
    </w:p>
    <w:p w14:paraId="12A90584" w14:textId="79ECB17A" w:rsidR="00691BF7" w:rsidRDefault="00691BF7" w:rsidP="00691BF7">
      <w:pPr>
        <w:pStyle w:val="a3"/>
        <w:numPr>
          <w:ilvl w:val="2"/>
          <w:numId w:val="2"/>
        </w:numPr>
        <w:spacing w:line="480" w:lineRule="auto"/>
        <w:ind w:firstLineChars="0"/>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oeing &amp; Critical Management Theories with Ethical Assessment</w:t>
      </w:r>
    </w:p>
    <w:p w14:paraId="43869BC5" w14:textId="28CA0F10" w:rsidR="00342EF6" w:rsidRPr="003D2550" w:rsidRDefault="00342EF6" w:rsidP="001B1781">
      <w:pPr>
        <w:spacing w:line="480" w:lineRule="auto"/>
        <w:ind w:firstLine="360"/>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 xml:space="preserve">oeing Company aligns with some parts of mainstream management theories when resolving the rising global supply chain issue. </w:t>
      </w:r>
      <w:r w:rsidR="00FB3EBF">
        <w:rPr>
          <w:rFonts w:ascii="Times New Roman" w:hAnsi="Times New Roman" w:cs="Times New Roman"/>
          <w:sz w:val="24"/>
        </w:rPr>
        <w:t xml:space="preserve">In terms of the work of Zimmerman (2009), Boeing utilizes a few ways to reduce the negative impacts brought by the issues and complaints. Basically, Boeing matters efficiency not only for resolving complaints but also for the future production. Specifically, it shifts mainly outsourcing to mainly manufacturing by themselves because Boeing could then make decisions based on manufacturing progress (Zimmerman, 2009). </w:t>
      </w:r>
      <w:r w:rsidR="005D1F9E">
        <w:rPr>
          <w:rFonts w:ascii="Times New Roman" w:hAnsi="Times New Roman" w:cs="Times New Roman"/>
          <w:sz w:val="24"/>
        </w:rPr>
        <w:t xml:space="preserve">Additionally, Boeing strengthens the significance of controlling by employing more experts for project management because it is extremely essential for Boeing to for the hierarchical structure to ensure the power transition from top managers to employees. Also, </w:t>
      </w:r>
      <w:r w:rsidR="000241BC">
        <w:rPr>
          <w:rFonts w:ascii="Times New Roman" w:hAnsi="Times New Roman" w:cs="Times New Roman"/>
          <w:sz w:val="24"/>
        </w:rPr>
        <w:t xml:space="preserve">Controlling and coordinating for all aspects when issues and complaints rise is vital. </w:t>
      </w:r>
      <w:r w:rsidR="001B1781">
        <w:rPr>
          <w:rFonts w:ascii="Times New Roman" w:hAnsi="Times New Roman" w:cs="Times New Roman"/>
          <w:sz w:val="24"/>
        </w:rPr>
        <w:t xml:space="preserve">Therefore, for the Boeing Company, it is effective to apply some aspects of the mainstream management theories because these theories could be potentially treated as a guide about how the management team should react based on this global supply chain issue. </w:t>
      </w:r>
    </w:p>
    <w:p w14:paraId="2BC9D327" w14:textId="2EA99B79" w:rsidR="00691BF7" w:rsidRDefault="00691BF7" w:rsidP="00691BF7">
      <w:pPr>
        <w:pStyle w:val="a3"/>
        <w:numPr>
          <w:ilvl w:val="1"/>
          <w:numId w:val="2"/>
        </w:numPr>
        <w:spacing w:line="480" w:lineRule="auto"/>
        <w:ind w:firstLineChars="0"/>
        <w:rPr>
          <w:rFonts w:ascii="Times New Roman" w:hAnsi="Times New Roman" w:cs="Times New Roman"/>
          <w:sz w:val="24"/>
        </w:rPr>
      </w:pPr>
      <w:r>
        <w:rPr>
          <w:rFonts w:ascii="Times New Roman" w:hAnsi="Times New Roman" w:cs="Times New Roman" w:hint="eastAsia"/>
          <w:sz w:val="24"/>
        </w:rPr>
        <w:t xml:space="preserve"> </w:t>
      </w:r>
      <w:r>
        <w:rPr>
          <w:rFonts w:ascii="Times New Roman" w:hAnsi="Times New Roman" w:cs="Times New Roman"/>
          <w:sz w:val="24"/>
        </w:rPr>
        <w:t>Critical Management Studies (CMS)</w:t>
      </w:r>
    </w:p>
    <w:p w14:paraId="0DEC49EC" w14:textId="3D0CF2D4" w:rsidR="00691BF7" w:rsidRDefault="00691BF7" w:rsidP="00691BF7">
      <w:pPr>
        <w:pStyle w:val="a3"/>
        <w:spacing w:line="480" w:lineRule="auto"/>
        <w:ind w:left="720" w:firstLineChars="0" w:firstLine="0"/>
        <w:rPr>
          <w:rFonts w:ascii="Times New Roman" w:hAnsi="Times New Roman" w:cs="Times New Roman"/>
          <w:sz w:val="24"/>
        </w:rPr>
      </w:pPr>
      <w:r>
        <w:rPr>
          <w:rFonts w:ascii="Times New Roman" w:hAnsi="Times New Roman" w:cs="Times New Roman" w:hint="eastAsia"/>
          <w:sz w:val="24"/>
        </w:rPr>
        <w:t>2</w:t>
      </w:r>
      <w:r>
        <w:rPr>
          <w:rFonts w:ascii="Times New Roman" w:hAnsi="Times New Roman" w:cs="Times New Roman"/>
          <w:sz w:val="24"/>
        </w:rPr>
        <w:t xml:space="preserve">.1.1. Ethical Assessment &amp; Different Perspectives about CMS </w:t>
      </w:r>
    </w:p>
    <w:p w14:paraId="5B2C6617" w14:textId="70A94507" w:rsidR="003D2550" w:rsidRPr="001B1781" w:rsidRDefault="00CA75EC" w:rsidP="001B1781">
      <w:pPr>
        <w:spacing w:line="480" w:lineRule="auto"/>
        <w:ind w:firstLine="420"/>
        <w:rPr>
          <w:rFonts w:ascii="Times New Roman" w:hAnsi="Times New Roman" w:cs="Times New Roman"/>
          <w:sz w:val="24"/>
        </w:rPr>
      </w:pPr>
      <w:r>
        <w:rPr>
          <w:rFonts w:ascii="Times New Roman" w:hAnsi="Times New Roman" w:cs="Times New Roman"/>
          <w:sz w:val="24"/>
        </w:rPr>
        <w:t xml:space="preserve">According </w:t>
      </w:r>
      <w:r w:rsidR="0086652F">
        <w:rPr>
          <w:rFonts w:ascii="Times New Roman" w:hAnsi="Times New Roman" w:cs="Times New Roman"/>
          <w:sz w:val="24"/>
        </w:rPr>
        <w:t xml:space="preserve">to the work of </w:t>
      </w:r>
      <w:r w:rsidR="00FF548C">
        <w:rPr>
          <w:rFonts w:ascii="Times New Roman" w:hAnsi="Times New Roman" w:cs="Times New Roman"/>
          <w:sz w:val="24"/>
        </w:rPr>
        <w:t xml:space="preserve">Vessel (2010), the critical management studies rise in the 1970s since modern businesses find it difficult to continue applying mainstream theories into practice. Critical management studies mainly critics the drawbacks that </w:t>
      </w:r>
      <w:r w:rsidR="00FF548C">
        <w:rPr>
          <w:rFonts w:ascii="Times New Roman" w:hAnsi="Times New Roman" w:cs="Times New Roman"/>
          <w:sz w:val="24"/>
        </w:rPr>
        <w:lastRenderedPageBreak/>
        <w:t xml:space="preserve">mainstream theories have and CMS is almost have no overlap with mainstream management theories (Vessel, 2010). In addition, </w:t>
      </w:r>
      <w:r>
        <w:rPr>
          <w:rFonts w:ascii="Times New Roman" w:hAnsi="Times New Roman" w:cs="Times New Roman"/>
          <w:sz w:val="24"/>
        </w:rPr>
        <w:t xml:space="preserve">although the majority of CMS scholars have a shared critical conception, the stance is different among each other (Hamilton &amp; Morgan, 2014). Basically, CMS scholars emphasizes that organizations should largely cooperate with stakeholders rather than merely looking inside for themselves. </w:t>
      </w:r>
      <w:r w:rsidR="00342EF6">
        <w:rPr>
          <w:rFonts w:ascii="Times New Roman" w:hAnsi="Times New Roman" w:cs="Times New Roman"/>
          <w:sz w:val="24"/>
        </w:rPr>
        <w:t xml:space="preserve">Some perceptions are newly formulated including that making businesses profitable and effective is not the only focus for the top managers. Instead, many new focuses appear in contemporary operation of businesses, for example, managers should also pay attention to the whole society because it could also bring huge impacts to the society as a whole (Crane &amp; Matten, 2010; Crane &amp; Matten, 2016). Therefore, CMS shifts the viewpoint from organizations themselves to the wider public. </w:t>
      </w:r>
    </w:p>
    <w:p w14:paraId="70E3C5F7" w14:textId="5BD07284" w:rsidR="00691BF7" w:rsidRDefault="00691BF7" w:rsidP="00691BF7">
      <w:pPr>
        <w:pStyle w:val="a3"/>
        <w:spacing w:line="480" w:lineRule="auto"/>
        <w:ind w:left="720" w:firstLineChars="0" w:firstLine="0"/>
        <w:rPr>
          <w:rFonts w:ascii="Times New Roman" w:hAnsi="Times New Roman" w:cs="Times New Roman"/>
          <w:sz w:val="24"/>
        </w:rPr>
      </w:pPr>
      <w:r>
        <w:rPr>
          <w:rFonts w:ascii="Times New Roman" w:hAnsi="Times New Roman" w:cs="Times New Roman" w:hint="eastAsia"/>
          <w:sz w:val="24"/>
        </w:rPr>
        <w:t>2</w:t>
      </w:r>
      <w:r>
        <w:rPr>
          <w:rFonts w:ascii="Times New Roman" w:hAnsi="Times New Roman" w:cs="Times New Roman"/>
          <w:sz w:val="24"/>
        </w:rPr>
        <w:t>.1.2. Boeing &amp; CMS</w:t>
      </w:r>
    </w:p>
    <w:p w14:paraId="2A16EF4E" w14:textId="34B54EFD" w:rsidR="00342EF6" w:rsidRPr="00342EF6" w:rsidRDefault="00342EF6" w:rsidP="001B1781">
      <w:pPr>
        <w:spacing w:line="480" w:lineRule="auto"/>
        <w:ind w:firstLine="36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 xml:space="preserve">he Boeing Company also applies CMS when solving the rising global supply chain issue. In </w:t>
      </w:r>
      <w:r w:rsidR="000174D0">
        <w:rPr>
          <w:rFonts w:ascii="Times New Roman" w:hAnsi="Times New Roman" w:cs="Times New Roman"/>
          <w:sz w:val="24"/>
        </w:rPr>
        <w:t xml:space="preserve">terms of the work of Zimmerman (2009), it states that Boeing tends to apply a few ways to reduce the impact of complaints and issues. Basically, Boeing values its consumers. Since the 787 Dreamliner is delayed for its delivery, Boeing tends to sell more other types of airplanes to consumers, for instance, the 747 commercial planes (Zimmerman, 2009). </w:t>
      </w:r>
      <w:r w:rsidR="00392723">
        <w:rPr>
          <w:rFonts w:ascii="Times New Roman" w:hAnsi="Times New Roman" w:cs="Times New Roman"/>
          <w:sz w:val="24"/>
        </w:rPr>
        <w:t>Also, Boeing tends to share the progress of dealing with issues and complaints widely on the websites for the wider public to monitor (Garg &amp; Gupta, 2012). Through monitoring by the stakeholders, Boeing is expected to maintain its competitive position among the wider public. Furthermore, Boeing’s employees (another part of stakeholders) receive</w:t>
      </w:r>
      <w:r w:rsidR="00D341D2">
        <w:rPr>
          <w:rFonts w:ascii="Times New Roman" w:hAnsi="Times New Roman" w:cs="Times New Roman"/>
          <w:sz w:val="24"/>
        </w:rPr>
        <w:t xml:space="preserve"> </w:t>
      </w:r>
      <w:r w:rsidR="00392723">
        <w:rPr>
          <w:rFonts w:ascii="Times New Roman" w:hAnsi="Times New Roman" w:cs="Times New Roman"/>
          <w:sz w:val="24"/>
        </w:rPr>
        <w:t xml:space="preserve">a boost in wages for the next consecutive years </w:t>
      </w:r>
      <w:r w:rsidR="00392723">
        <w:rPr>
          <w:rFonts w:ascii="Times New Roman" w:hAnsi="Times New Roman" w:cs="Times New Roman"/>
          <w:sz w:val="24"/>
        </w:rPr>
        <w:lastRenderedPageBreak/>
        <w:t xml:space="preserve">in order to ensure the job security </w:t>
      </w:r>
      <w:r w:rsidR="00D341D2">
        <w:rPr>
          <w:rFonts w:ascii="Times New Roman" w:hAnsi="Times New Roman" w:cs="Times New Roman"/>
          <w:sz w:val="24"/>
        </w:rPr>
        <w:t>affected by the negative impacts (Garg &amp; Gupta, 2012). Therefore, B</w:t>
      </w:r>
      <w:r w:rsidR="00D341D2">
        <w:rPr>
          <w:rFonts w:ascii="Times New Roman" w:hAnsi="Times New Roman" w:cs="Times New Roman" w:hint="eastAsia"/>
          <w:sz w:val="24"/>
        </w:rPr>
        <w:t>o</w:t>
      </w:r>
      <w:r w:rsidR="00D341D2">
        <w:rPr>
          <w:rFonts w:ascii="Times New Roman" w:hAnsi="Times New Roman" w:cs="Times New Roman"/>
          <w:sz w:val="24"/>
        </w:rPr>
        <w:t xml:space="preserve">eing reacts to the complaints as quick as possible by also valuing stakeholders. </w:t>
      </w:r>
      <w:r w:rsidR="001B1781">
        <w:rPr>
          <w:rFonts w:ascii="Times New Roman" w:hAnsi="Times New Roman" w:cs="Times New Roman"/>
          <w:sz w:val="24"/>
        </w:rPr>
        <w:t>Thus, Boeing applies the majority of critical management studies mainly including the stakeholders’ theory. T</w:t>
      </w:r>
      <w:r w:rsidR="001B1781">
        <w:rPr>
          <w:rFonts w:ascii="Times New Roman" w:hAnsi="Times New Roman" w:cs="Times New Roman" w:hint="eastAsia"/>
          <w:sz w:val="24"/>
        </w:rPr>
        <w:t>hro</w:t>
      </w:r>
      <w:r w:rsidR="001B1781">
        <w:rPr>
          <w:rFonts w:ascii="Times New Roman" w:hAnsi="Times New Roman" w:cs="Times New Roman"/>
          <w:sz w:val="24"/>
        </w:rPr>
        <w:t xml:space="preserve">ugh applying the critical management studies, the Boeing Company is efficient for solving this global supply chain issue because it highlights more on stakeholders including consumers, suppliers and so forth. </w:t>
      </w:r>
    </w:p>
    <w:p w14:paraId="3BA3B862" w14:textId="1FE377A5" w:rsidR="00691BF7" w:rsidRPr="0086652F" w:rsidRDefault="00691BF7" w:rsidP="0086652F">
      <w:pPr>
        <w:pStyle w:val="a3"/>
        <w:numPr>
          <w:ilvl w:val="1"/>
          <w:numId w:val="2"/>
        </w:numPr>
        <w:spacing w:line="480" w:lineRule="auto"/>
        <w:ind w:firstLineChars="0"/>
        <w:rPr>
          <w:rFonts w:ascii="Times New Roman" w:hAnsi="Times New Roman" w:cs="Times New Roman"/>
          <w:sz w:val="24"/>
        </w:rPr>
      </w:pPr>
      <w:r w:rsidRPr="0086652F">
        <w:rPr>
          <w:rFonts w:ascii="Times New Roman" w:hAnsi="Times New Roman" w:cs="Times New Roman"/>
          <w:sz w:val="24"/>
        </w:rPr>
        <w:t xml:space="preserve">Business Ethics </w:t>
      </w:r>
      <w:r w:rsidR="00C9629D" w:rsidRPr="0086652F">
        <w:rPr>
          <w:rFonts w:ascii="Times New Roman" w:hAnsi="Times New Roman" w:cs="Times New Roman"/>
          <w:sz w:val="24"/>
        </w:rPr>
        <w:t xml:space="preserve">&amp; </w:t>
      </w:r>
      <w:r w:rsidRPr="0086652F">
        <w:rPr>
          <w:rFonts w:ascii="Times New Roman" w:hAnsi="Times New Roman" w:cs="Times New Roman"/>
          <w:sz w:val="24"/>
        </w:rPr>
        <w:t>Corporate Social Responsibilities (CSR)</w:t>
      </w:r>
    </w:p>
    <w:p w14:paraId="5C17D6BE" w14:textId="22085518" w:rsidR="003D2550" w:rsidRPr="003D2550" w:rsidRDefault="00342EF6" w:rsidP="001B1781">
      <w:pPr>
        <w:spacing w:line="480" w:lineRule="auto"/>
        <w:ind w:firstLine="360"/>
        <w:rPr>
          <w:rFonts w:ascii="Times New Roman" w:hAnsi="Times New Roman" w:cs="Times New Roman"/>
          <w:sz w:val="24"/>
        </w:rPr>
      </w:pPr>
      <w:r>
        <w:rPr>
          <w:rFonts w:ascii="Times New Roman" w:hAnsi="Times New Roman" w:cs="Times New Roman" w:hint="eastAsia"/>
          <w:sz w:val="24"/>
        </w:rPr>
        <w:t>I</w:t>
      </w:r>
      <w:r>
        <w:rPr>
          <w:rFonts w:ascii="Times New Roman" w:hAnsi="Times New Roman" w:cs="Times New Roman"/>
          <w:sz w:val="24"/>
        </w:rPr>
        <w:t xml:space="preserve">n terms of the work of Hamilton &amp; Morgan (2014), many issues exist in contemporary management nowadays and managers should act ethically or morally so that stakeholders from suppliers to consumers, from employees to governmental officials could be all </w:t>
      </w:r>
      <w:r w:rsidR="001A5706">
        <w:rPr>
          <w:rFonts w:ascii="Times New Roman" w:hAnsi="Times New Roman" w:cs="Times New Roman"/>
          <w:sz w:val="24"/>
        </w:rPr>
        <w:t xml:space="preserve">involved. Businesses should be socially responsible incorporating reacting to issues and concerns in time because if corporations tend to neglect complaints from stakeholders, with time passing by, corporations will lose competitive position nationally and globally if competitors act well in this aspect. Also, corporate social responsibilities (CSR) aligns mostly with the critical management studies (CMS) that stakeholders or the whole society should be concerned by businesses. </w:t>
      </w:r>
    </w:p>
    <w:p w14:paraId="279B87DA" w14:textId="583C2D84" w:rsidR="00691BF7" w:rsidRDefault="00691BF7" w:rsidP="0086652F">
      <w:pPr>
        <w:spacing w:line="480" w:lineRule="auto"/>
        <w:ind w:firstLine="360"/>
        <w:rPr>
          <w:rFonts w:ascii="Times New Roman" w:hAnsi="Times New Roman" w:cs="Times New Roman"/>
          <w:sz w:val="24"/>
        </w:rPr>
      </w:pPr>
      <w:r>
        <w:rPr>
          <w:rFonts w:ascii="Times New Roman" w:hAnsi="Times New Roman" w:cs="Times New Roman"/>
          <w:sz w:val="24"/>
        </w:rPr>
        <w:t xml:space="preserve">2.4. Corporate Governance </w:t>
      </w:r>
      <w:r w:rsidR="00E26F79">
        <w:rPr>
          <w:rFonts w:ascii="Times New Roman" w:hAnsi="Times New Roman" w:cs="Times New Roman"/>
          <w:sz w:val="24"/>
        </w:rPr>
        <w:t>(CG) &amp; Corporate citizenship (CC)</w:t>
      </w:r>
    </w:p>
    <w:p w14:paraId="342974C1" w14:textId="3570EBAD" w:rsidR="005D1F9E" w:rsidRDefault="007368AD" w:rsidP="005D1F9E">
      <w:pPr>
        <w:spacing w:line="480" w:lineRule="auto"/>
        <w:ind w:firstLine="360"/>
        <w:rPr>
          <w:rFonts w:ascii="Times New Roman" w:hAnsi="Times New Roman" w:cs="Times New Roman"/>
          <w:sz w:val="24"/>
        </w:rPr>
      </w:pPr>
      <w:r>
        <w:rPr>
          <w:rFonts w:ascii="Times New Roman" w:hAnsi="Times New Roman" w:cs="Times New Roman" w:hint="eastAsia"/>
          <w:sz w:val="24"/>
        </w:rPr>
        <w:t>C</w:t>
      </w:r>
      <w:r>
        <w:rPr>
          <w:rFonts w:ascii="Times New Roman" w:hAnsi="Times New Roman" w:cs="Times New Roman"/>
          <w:sz w:val="24"/>
        </w:rPr>
        <w:t xml:space="preserve">orporate governance (CG) and corporate citizenship (CC) is also significant for top managers that often relates with CSR and ethical behaviors. Replying to complaints and resolve complaints responsible is beneficial for businesses although they will experience a budget deficit in the short term. In the long run, a responsible leader of corporation would win comparative advantage if acting morally and ethically lead </w:t>
      </w:r>
      <w:r>
        <w:rPr>
          <w:rFonts w:ascii="Times New Roman" w:hAnsi="Times New Roman" w:cs="Times New Roman"/>
          <w:sz w:val="24"/>
        </w:rPr>
        <w:lastRenderedPageBreak/>
        <w:t xml:space="preserve">employees to concern for the stakeholders compared with competitors nationally or globally. </w:t>
      </w:r>
      <w:r w:rsidR="00670A56">
        <w:rPr>
          <w:rFonts w:ascii="Times New Roman" w:hAnsi="Times New Roman" w:cs="Times New Roman"/>
          <w:sz w:val="24"/>
        </w:rPr>
        <w:t xml:space="preserve">Therefore, </w:t>
      </w:r>
      <w:r w:rsidR="00FB1A0A">
        <w:rPr>
          <w:rFonts w:ascii="Times New Roman" w:hAnsi="Times New Roman" w:cs="Times New Roman"/>
          <w:sz w:val="24"/>
        </w:rPr>
        <w:t xml:space="preserve">govern ethically and act morally is </w:t>
      </w:r>
      <w:r w:rsidR="00670A56">
        <w:rPr>
          <w:rFonts w:ascii="Times New Roman" w:hAnsi="Times New Roman" w:cs="Times New Roman"/>
          <w:sz w:val="24"/>
        </w:rPr>
        <w:t xml:space="preserve">not only </w:t>
      </w:r>
      <w:r w:rsidR="00FB1A0A">
        <w:rPr>
          <w:rFonts w:ascii="Times New Roman" w:hAnsi="Times New Roman" w:cs="Times New Roman"/>
          <w:sz w:val="24"/>
        </w:rPr>
        <w:t xml:space="preserve">beneficial </w:t>
      </w:r>
      <w:r w:rsidR="00670A56">
        <w:rPr>
          <w:rFonts w:ascii="Times New Roman" w:hAnsi="Times New Roman" w:cs="Times New Roman"/>
          <w:sz w:val="24"/>
        </w:rPr>
        <w:t xml:space="preserve">for the Boeing company but also for other businesses </w:t>
      </w:r>
      <w:r w:rsidR="00FB1A0A">
        <w:rPr>
          <w:rFonts w:ascii="Times New Roman" w:hAnsi="Times New Roman" w:cs="Times New Roman"/>
          <w:sz w:val="24"/>
        </w:rPr>
        <w:t xml:space="preserve">if align with CSR and CC. </w:t>
      </w:r>
    </w:p>
    <w:p w14:paraId="538E876E" w14:textId="44F7618F" w:rsidR="00EC6FBE" w:rsidRPr="005D1F9E" w:rsidRDefault="00EC6FBE" w:rsidP="005D1F9E">
      <w:pPr>
        <w:pStyle w:val="a3"/>
        <w:numPr>
          <w:ilvl w:val="0"/>
          <w:numId w:val="2"/>
        </w:numPr>
        <w:spacing w:line="480" w:lineRule="auto"/>
        <w:ind w:firstLineChars="0"/>
        <w:jc w:val="center"/>
        <w:rPr>
          <w:rFonts w:ascii="Times New Roman" w:hAnsi="Times New Roman" w:cs="Times New Roman"/>
          <w:sz w:val="24"/>
        </w:rPr>
      </w:pPr>
      <w:r w:rsidRPr="005D1F9E">
        <w:rPr>
          <w:rFonts w:ascii="Times New Roman" w:hAnsi="Times New Roman" w:cs="Times New Roman"/>
          <w:sz w:val="24"/>
        </w:rPr>
        <w:t>Conclusion</w:t>
      </w:r>
    </w:p>
    <w:p w14:paraId="59E76C32" w14:textId="031EF97B" w:rsidR="00EC6FBE" w:rsidRDefault="003D2550" w:rsidP="00824AE7">
      <w:pPr>
        <w:spacing w:line="480" w:lineRule="auto"/>
        <w:ind w:firstLine="360"/>
        <w:rPr>
          <w:rFonts w:ascii="Times New Roman" w:hAnsi="Times New Roman" w:cs="Times New Roman"/>
          <w:sz w:val="24"/>
        </w:rPr>
      </w:pPr>
      <w:r>
        <w:rPr>
          <w:rFonts w:ascii="Times New Roman" w:hAnsi="Times New Roman" w:cs="Times New Roman" w:hint="eastAsia"/>
          <w:sz w:val="24"/>
        </w:rPr>
        <w:t>I</w:t>
      </w:r>
      <w:r>
        <w:rPr>
          <w:rFonts w:ascii="Times New Roman" w:hAnsi="Times New Roman" w:cs="Times New Roman"/>
          <w:sz w:val="24"/>
        </w:rPr>
        <w:t>n general, the Boeing Company is currently a transnational corporation with some competitive airplanes and airlines. However, issues and concerns rising from consumers or suppliers do exist</w:t>
      </w:r>
      <w:r w:rsidR="00824AE7">
        <w:rPr>
          <w:rFonts w:ascii="Times New Roman" w:hAnsi="Times New Roman" w:cs="Times New Roman"/>
          <w:sz w:val="24"/>
        </w:rPr>
        <w:t>. It is normal and common for each company to have rising issues during operation. However, the management team should efficiently react to the issue and concern in time to bring companies more comparative advantages. For the Boeing Company, the global supply chain issue is investigated responsibly. Basically, 787 Dreamliner is the airplane that is composed of parts globally. The management team aims to increase the global competition especially compared with Airbus Company. However, delivery of airplanes is delayed to six months to consumers because some parts are not received from suppliers. To put theories into practice, Boeing do</w:t>
      </w:r>
      <w:r w:rsidR="005979B6">
        <w:rPr>
          <w:rFonts w:ascii="Times New Roman" w:hAnsi="Times New Roman" w:cs="Times New Roman"/>
          <w:sz w:val="24"/>
        </w:rPr>
        <w:t>es</w:t>
      </w:r>
      <w:r w:rsidR="00824AE7">
        <w:rPr>
          <w:rFonts w:ascii="Times New Roman" w:hAnsi="Times New Roman" w:cs="Times New Roman"/>
          <w:sz w:val="24"/>
        </w:rPr>
        <w:t xml:space="preserve"> appl</w:t>
      </w:r>
      <w:r w:rsidR="005979B6">
        <w:rPr>
          <w:rFonts w:ascii="Times New Roman" w:hAnsi="Times New Roman" w:cs="Times New Roman"/>
          <w:sz w:val="24"/>
        </w:rPr>
        <w:t>y</w:t>
      </w:r>
      <w:r w:rsidR="00824AE7">
        <w:rPr>
          <w:rFonts w:ascii="Times New Roman" w:hAnsi="Times New Roman" w:cs="Times New Roman"/>
          <w:sz w:val="24"/>
        </w:rPr>
        <w:t xml:space="preserve"> some parts from classical management theories to overcome the rising issue. </w:t>
      </w:r>
      <w:r w:rsidR="005979B6">
        <w:rPr>
          <w:rFonts w:ascii="Times New Roman" w:hAnsi="Times New Roman" w:cs="Times New Roman"/>
          <w:sz w:val="24"/>
        </w:rPr>
        <w:t xml:space="preserve">Scientific management theory is purposed by </w:t>
      </w:r>
      <w:r w:rsidR="005979B6" w:rsidRPr="009537A0">
        <w:rPr>
          <w:rFonts w:ascii="Times New Roman" w:hAnsi="Times New Roman" w:cs="Times New Roman"/>
          <w:sz w:val="24"/>
        </w:rPr>
        <w:t>Frederick, W. Taylor</w:t>
      </w:r>
      <w:r w:rsidR="00737537">
        <w:rPr>
          <w:rFonts w:ascii="Times New Roman" w:hAnsi="Times New Roman" w:cs="Times New Roman"/>
          <w:sz w:val="24"/>
        </w:rPr>
        <w:t xml:space="preserve"> that focuses on the efficiency of assembly line in factories under the industrial revolution. Specifically, scientific ways are introduced into management that could boost efficiency and make measurement of success possible. Additionally, administrative management suggested by Henri Fayol emphasizes the managerial aspects of corporations. Particularly, administrative management suggests managers to plan in advance and look ahead. Also, the whole organization should be an expert of choosing and arranging different parts of </w:t>
      </w:r>
      <w:r w:rsidR="00737537">
        <w:rPr>
          <w:rFonts w:ascii="Times New Roman" w:hAnsi="Times New Roman" w:cs="Times New Roman"/>
          <w:sz w:val="24"/>
        </w:rPr>
        <w:lastRenderedPageBreak/>
        <w:t xml:space="preserve">labors. Furthermore, bureaucratic management purposed by Max Weber focuses the position of employees within organizations. </w:t>
      </w:r>
      <w:r w:rsidR="001E42B8">
        <w:rPr>
          <w:rFonts w:ascii="Times New Roman" w:hAnsi="Times New Roman" w:cs="Times New Roman"/>
          <w:sz w:val="24"/>
        </w:rPr>
        <w:t>Basically, organization should resemble as governments with hierarchical structures from top managers to employees. Also, employees’ position should be related to correspond authority. For the Boeing Company, the top managers react to the global supply chain issue based on mainstream or classical management theories</w:t>
      </w:r>
      <w:r w:rsidR="00781B58">
        <w:rPr>
          <w:rFonts w:ascii="Times New Roman" w:hAnsi="Times New Roman" w:cs="Times New Roman"/>
          <w:sz w:val="24"/>
        </w:rPr>
        <w:t xml:space="preserve"> through </w:t>
      </w:r>
      <w:r w:rsidR="000241BC">
        <w:rPr>
          <w:rFonts w:ascii="Times New Roman" w:hAnsi="Times New Roman" w:cs="Times New Roman"/>
          <w:sz w:val="24"/>
        </w:rPr>
        <w:t xml:space="preserve">hiring more experts for project management and strengthening the significance of controlling and coordinating. </w:t>
      </w:r>
    </w:p>
    <w:p w14:paraId="43153DAB" w14:textId="447E15CA" w:rsidR="001E42B8" w:rsidRDefault="001E42B8" w:rsidP="00824AE7">
      <w:pPr>
        <w:spacing w:line="480" w:lineRule="auto"/>
        <w:ind w:firstLine="360"/>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 xml:space="preserve">he critical management studies (CMS) is the one that suggests alternatives compared with mainstream or classical management theories. Basically, CMS emphasizes that managers should pay more attention to the stakeholders or the whole society rather than merely focusing on the inside of organizations. For the Boeing Company, it applies the critical management studies (CMS) to some extent, for example, </w:t>
      </w:r>
      <w:r w:rsidR="00781B58">
        <w:rPr>
          <w:rFonts w:ascii="Times New Roman" w:hAnsi="Times New Roman" w:cs="Times New Roman"/>
          <w:sz w:val="24"/>
        </w:rPr>
        <w:t>it tends to bring relations with suppliers and consumers back to the original position because all consumers and suppliers are part of essential stakeholders.</w:t>
      </w:r>
    </w:p>
    <w:p w14:paraId="15AD3F08" w14:textId="4272154A" w:rsidR="001E42B8" w:rsidRDefault="001E42B8" w:rsidP="00824AE7">
      <w:pPr>
        <w:spacing w:line="480" w:lineRule="auto"/>
        <w:ind w:firstLine="360"/>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asically</w:t>
      </w:r>
      <w:r w:rsidR="000241BC">
        <w:rPr>
          <w:rFonts w:ascii="Times New Roman" w:hAnsi="Times New Roman" w:cs="Times New Roman"/>
          <w:sz w:val="24"/>
        </w:rPr>
        <w:t>, c</w:t>
      </w:r>
      <w:r>
        <w:rPr>
          <w:rFonts w:ascii="Times New Roman" w:hAnsi="Times New Roman" w:cs="Times New Roman"/>
          <w:sz w:val="24"/>
        </w:rPr>
        <w:t>orporations should be socially responsible for stakeholders. Corporate governance</w:t>
      </w:r>
      <w:r w:rsidR="000241BC">
        <w:rPr>
          <w:rFonts w:ascii="Times New Roman" w:hAnsi="Times New Roman" w:cs="Times New Roman"/>
          <w:sz w:val="24"/>
        </w:rPr>
        <w:t xml:space="preserve"> </w:t>
      </w:r>
      <w:r>
        <w:rPr>
          <w:rFonts w:ascii="Times New Roman" w:hAnsi="Times New Roman" w:cs="Times New Roman"/>
          <w:sz w:val="24"/>
        </w:rPr>
        <w:t xml:space="preserve">is essential for managers because leading firms to act and respond morally to the rising concerns is extremely beneficial for corporations. </w:t>
      </w:r>
      <w:r w:rsidR="0045461F">
        <w:rPr>
          <w:rFonts w:ascii="Times New Roman" w:hAnsi="Times New Roman" w:cs="Times New Roman"/>
          <w:sz w:val="24"/>
        </w:rPr>
        <w:t xml:space="preserve">It is unsuccessful for </w:t>
      </w:r>
      <w:r w:rsidR="000241BC">
        <w:rPr>
          <w:rFonts w:ascii="Times New Roman" w:hAnsi="Times New Roman" w:cs="Times New Roman"/>
          <w:sz w:val="24"/>
        </w:rPr>
        <w:t xml:space="preserve">managers </w:t>
      </w:r>
      <w:r w:rsidR="0045461F">
        <w:rPr>
          <w:rFonts w:ascii="Times New Roman" w:hAnsi="Times New Roman" w:cs="Times New Roman"/>
          <w:sz w:val="24"/>
        </w:rPr>
        <w:t>to try to ignore</w:t>
      </w:r>
      <w:r w:rsidR="000241BC">
        <w:rPr>
          <w:rFonts w:ascii="Times New Roman" w:hAnsi="Times New Roman" w:cs="Times New Roman"/>
          <w:sz w:val="24"/>
        </w:rPr>
        <w:t xml:space="preserve"> </w:t>
      </w:r>
      <w:r w:rsidR="0045461F">
        <w:rPr>
          <w:rFonts w:ascii="Times New Roman" w:hAnsi="Times New Roman" w:cs="Times New Roman"/>
          <w:sz w:val="24"/>
        </w:rPr>
        <w:t>concerns because acting unresponsible could make corporations lose comparative advantages.</w:t>
      </w:r>
    </w:p>
    <w:p w14:paraId="2B17809E" w14:textId="09D4D37E" w:rsidR="00EC6FBE" w:rsidRPr="007D7185" w:rsidRDefault="00EC6FBE" w:rsidP="007D7185">
      <w:pPr>
        <w:pStyle w:val="a3"/>
        <w:numPr>
          <w:ilvl w:val="0"/>
          <w:numId w:val="2"/>
        </w:numPr>
        <w:spacing w:line="480" w:lineRule="auto"/>
        <w:ind w:firstLineChars="0"/>
        <w:jc w:val="center"/>
        <w:rPr>
          <w:rFonts w:ascii="Times New Roman" w:hAnsi="Times New Roman" w:cs="Times New Roman"/>
          <w:sz w:val="24"/>
        </w:rPr>
      </w:pPr>
      <w:r w:rsidRPr="007D7185">
        <w:rPr>
          <w:rFonts w:ascii="Times New Roman" w:hAnsi="Times New Roman" w:cs="Times New Roman"/>
          <w:sz w:val="24"/>
        </w:rPr>
        <w:t>Recommendation</w:t>
      </w:r>
    </w:p>
    <w:p w14:paraId="045FACEB" w14:textId="5CA37361" w:rsidR="00AB2E42" w:rsidRDefault="0045461F" w:rsidP="00AB2E42">
      <w:pPr>
        <w:spacing w:line="480" w:lineRule="auto"/>
        <w:ind w:firstLine="360"/>
        <w:rPr>
          <w:rFonts w:ascii="Times New Roman" w:hAnsi="Times New Roman" w:cs="Times New Roman"/>
          <w:sz w:val="24"/>
        </w:rPr>
      </w:pPr>
      <w:r w:rsidRPr="0045461F">
        <w:rPr>
          <w:rFonts w:ascii="Times New Roman" w:hAnsi="Times New Roman" w:cs="Times New Roman"/>
          <w:sz w:val="24"/>
        </w:rPr>
        <w:t xml:space="preserve">In order to </w:t>
      </w:r>
      <w:r>
        <w:rPr>
          <w:rFonts w:ascii="Times New Roman" w:hAnsi="Times New Roman" w:cs="Times New Roman"/>
          <w:sz w:val="24"/>
        </w:rPr>
        <w:t xml:space="preserve">successfully </w:t>
      </w:r>
      <w:r w:rsidRPr="0045461F">
        <w:rPr>
          <w:rFonts w:ascii="Times New Roman" w:hAnsi="Times New Roman" w:cs="Times New Roman"/>
          <w:sz w:val="24"/>
        </w:rPr>
        <w:t>solve the rising global supply chain issue with potential connection of battery fire of Boeing 787 Dreamliner</w:t>
      </w:r>
      <w:r>
        <w:rPr>
          <w:rFonts w:ascii="Times New Roman" w:hAnsi="Times New Roman" w:cs="Times New Roman"/>
          <w:sz w:val="24"/>
        </w:rPr>
        <w:t xml:space="preserve"> and continue to make positive </w:t>
      </w:r>
      <w:r>
        <w:rPr>
          <w:rFonts w:ascii="Times New Roman" w:hAnsi="Times New Roman" w:cs="Times New Roman"/>
          <w:sz w:val="24"/>
        </w:rPr>
        <w:lastRenderedPageBreak/>
        <w:t>impacts globally</w:t>
      </w:r>
      <w:r w:rsidRPr="0045461F">
        <w:rPr>
          <w:rFonts w:ascii="Times New Roman" w:hAnsi="Times New Roman" w:cs="Times New Roman"/>
          <w:sz w:val="24"/>
        </w:rPr>
        <w:t xml:space="preserve">, the Boeing Company </w:t>
      </w:r>
      <w:r>
        <w:rPr>
          <w:rFonts w:ascii="Times New Roman" w:hAnsi="Times New Roman" w:cs="Times New Roman"/>
          <w:sz w:val="24"/>
        </w:rPr>
        <w:t>could act in a few ways. Basically, the top managers could employ more professional employees such as engineers and experts of project management</w:t>
      </w:r>
      <w:r w:rsidR="00674B09">
        <w:rPr>
          <w:rFonts w:ascii="Times New Roman" w:hAnsi="Times New Roman" w:cs="Times New Roman"/>
          <w:sz w:val="24"/>
        </w:rPr>
        <w:t xml:space="preserve"> as administrative management does</w:t>
      </w:r>
      <w:r w:rsidR="00781B58">
        <w:rPr>
          <w:rFonts w:ascii="Times New Roman" w:hAnsi="Times New Roman" w:cs="Times New Roman"/>
          <w:sz w:val="24"/>
        </w:rPr>
        <w:t xml:space="preserve"> (Stephen, 2013)</w:t>
      </w:r>
      <w:r w:rsidR="00674B09">
        <w:rPr>
          <w:rFonts w:ascii="Times New Roman" w:hAnsi="Times New Roman" w:cs="Times New Roman"/>
          <w:sz w:val="24"/>
        </w:rPr>
        <w:t xml:space="preserve">. </w:t>
      </w:r>
      <w:r>
        <w:rPr>
          <w:rFonts w:ascii="Times New Roman" w:hAnsi="Times New Roman" w:cs="Times New Roman"/>
          <w:sz w:val="24"/>
        </w:rPr>
        <w:t xml:space="preserve">Also, </w:t>
      </w:r>
      <w:r w:rsidR="00781B58">
        <w:rPr>
          <w:rFonts w:ascii="Times New Roman" w:hAnsi="Times New Roman" w:cs="Times New Roman"/>
          <w:sz w:val="24"/>
        </w:rPr>
        <w:t xml:space="preserve">Roland (2021) suggests that </w:t>
      </w:r>
      <w:r>
        <w:rPr>
          <w:rFonts w:ascii="Times New Roman" w:hAnsi="Times New Roman" w:cs="Times New Roman"/>
          <w:sz w:val="24"/>
        </w:rPr>
        <w:t>mak</w:t>
      </w:r>
      <w:r w:rsidR="00781B58">
        <w:rPr>
          <w:rFonts w:ascii="Times New Roman" w:hAnsi="Times New Roman" w:cs="Times New Roman"/>
          <w:sz w:val="24"/>
        </w:rPr>
        <w:t>ing</w:t>
      </w:r>
      <w:r>
        <w:rPr>
          <w:rFonts w:ascii="Times New Roman" w:hAnsi="Times New Roman" w:cs="Times New Roman"/>
          <w:sz w:val="24"/>
        </w:rPr>
        <w:t xml:space="preserve"> plans in advance if anything unpredictable do occur in reality</w:t>
      </w:r>
      <w:r w:rsidR="00781B58">
        <w:rPr>
          <w:rFonts w:ascii="Times New Roman" w:hAnsi="Times New Roman" w:cs="Times New Roman"/>
          <w:sz w:val="24"/>
        </w:rPr>
        <w:t xml:space="preserve"> is vital for organizations especially for corporations that are eager to be competitive globally</w:t>
      </w:r>
      <w:r>
        <w:rPr>
          <w:rFonts w:ascii="Times New Roman" w:hAnsi="Times New Roman" w:cs="Times New Roman"/>
          <w:sz w:val="24"/>
        </w:rPr>
        <w:t xml:space="preserve">. Furthermore, </w:t>
      </w:r>
      <w:r w:rsidR="00674B09">
        <w:rPr>
          <w:rFonts w:ascii="Times New Roman" w:hAnsi="Times New Roman" w:cs="Times New Roman"/>
          <w:sz w:val="24"/>
        </w:rPr>
        <w:t xml:space="preserve">Roland (2021) states that the significance of cooperating and coordinating with all suppliers cannot be neglected if the supply chain tends to be global. Therefore, </w:t>
      </w:r>
      <w:r>
        <w:rPr>
          <w:rFonts w:ascii="Times New Roman" w:hAnsi="Times New Roman" w:cs="Times New Roman"/>
          <w:sz w:val="24"/>
        </w:rPr>
        <w:t xml:space="preserve">the Boeing Company should continue to form long-last relationship with all suppliers </w:t>
      </w:r>
      <w:r w:rsidR="00674B09">
        <w:rPr>
          <w:rFonts w:ascii="Times New Roman" w:hAnsi="Times New Roman" w:cs="Times New Roman"/>
          <w:sz w:val="24"/>
        </w:rPr>
        <w:t xml:space="preserve">to make </w:t>
      </w:r>
      <w:r>
        <w:rPr>
          <w:rFonts w:ascii="Times New Roman" w:hAnsi="Times New Roman" w:cs="Times New Roman"/>
          <w:sz w:val="24"/>
        </w:rPr>
        <w:t>the global supply chain run smoothly. Last</w:t>
      </w:r>
      <w:r w:rsidR="000241BC">
        <w:rPr>
          <w:rFonts w:ascii="Times New Roman" w:hAnsi="Times New Roman" w:cs="Times New Roman"/>
          <w:sz w:val="24"/>
        </w:rPr>
        <w:t xml:space="preserve">, </w:t>
      </w:r>
      <w:r>
        <w:rPr>
          <w:rFonts w:ascii="Times New Roman" w:hAnsi="Times New Roman" w:cs="Times New Roman"/>
          <w:sz w:val="24"/>
        </w:rPr>
        <w:t xml:space="preserve">the Boeing Company would try to create more budgets for repairing and checking for airplanes </w:t>
      </w:r>
      <w:r w:rsidR="00674B09">
        <w:rPr>
          <w:rFonts w:ascii="Times New Roman" w:hAnsi="Times New Roman" w:cs="Times New Roman"/>
          <w:sz w:val="24"/>
        </w:rPr>
        <w:t xml:space="preserve">as well as making balance between outsourcing and manufacturing </w:t>
      </w:r>
      <w:r w:rsidR="00781B58">
        <w:rPr>
          <w:rFonts w:ascii="Times New Roman" w:hAnsi="Times New Roman" w:cs="Times New Roman"/>
          <w:sz w:val="24"/>
        </w:rPr>
        <w:t xml:space="preserve">by themselves </w:t>
      </w:r>
      <w:r>
        <w:rPr>
          <w:rFonts w:ascii="Times New Roman" w:hAnsi="Times New Roman" w:cs="Times New Roman"/>
          <w:sz w:val="24"/>
        </w:rPr>
        <w:t>because consumers’ and passengers’ safety is still the main concern and attention of Boeing</w:t>
      </w:r>
      <w:r w:rsidR="00781B58">
        <w:rPr>
          <w:rFonts w:ascii="Times New Roman" w:hAnsi="Times New Roman" w:cs="Times New Roman"/>
          <w:sz w:val="24"/>
        </w:rPr>
        <w:t xml:space="preserve"> (Stephen, 2013)</w:t>
      </w:r>
      <w:r>
        <w:rPr>
          <w:rFonts w:ascii="Times New Roman" w:hAnsi="Times New Roman" w:cs="Times New Roman"/>
          <w:sz w:val="24"/>
        </w:rPr>
        <w:t>. Although some issues do exist, it would be beneficial for Boeing to reflect on these experience and act better in the</w:t>
      </w:r>
      <w:r w:rsidR="000241BC">
        <w:rPr>
          <w:rFonts w:ascii="Times New Roman" w:hAnsi="Times New Roman" w:cs="Times New Roman"/>
          <w:sz w:val="24"/>
        </w:rPr>
        <w:t xml:space="preserve"> f</w:t>
      </w:r>
      <w:r>
        <w:rPr>
          <w:rFonts w:ascii="Times New Roman" w:hAnsi="Times New Roman" w:cs="Times New Roman"/>
          <w:sz w:val="24"/>
        </w:rPr>
        <w:t xml:space="preserve">uture. </w:t>
      </w:r>
      <w:r w:rsidR="00674B09">
        <w:rPr>
          <w:rFonts w:ascii="Times New Roman" w:hAnsi="Times New Roman" w:cs="Times New Roman"/>
          <w:sz w:val="24"/>
        </w:rPr>
        <w:t xml:space="preserve">It is expected that </w:t>
      </w:r>
      <w:r w:rsidR="00320752">
        <w:rPr>
          <w:rFonts w:ascii="Times New Roman" w:hAnsi="Times New Roman" w:cs="Times New Roman"/>
          <w:sz w:val="24"/>
        </w:rPr>
        <w:t xml:space="preserve">it </w:t>
      </w:r>
      <w:r w:rsidR="00674B09">
        <w:rPr>
          <w:rFonts w:ascii="Times New Roman" w:hAnsi="Times New Roman" w:cs="Times New Roman"/>
          <w:sz w:val="24"/>
        </w:rPr>
        <w:t xml:space="preserve">would be better and more successful in safety and comparative advantage globally. </w:t>
      </w:r>
    </w:p>
    <w:p w14:paraId="15A599BB" w14:textId="77777777" w:rsidR="007D7185" w:rsidRDefault="007D7185" w:rsidP="00AB2E42">
      <w:pPr>
        <w:spacing w:line="480" w:lineRule="auto"/>
        <w:ind w:firstLine="360"/>
        <w:rPr>
          <w:rFonts w:ascii="Times New Roman" w:hAnsi="Times New Roman" w:cs="Times New Roman"/>
          <w:sz w:val="24"/>
        </w:rPr>
      </w:pPr>
    </w:p>
    <w:p w14:paraId="6FD8BB77" w14:textId="77777777" w:rsidR="007D7185" w:rsidRDefault="007D7185" w:rsidP="00AB2E42">
      <w:pPr>
        <w:spacing w:line="480" w:lineRule="auto"/>
        <w:ind w:firstLine="360"/>
        <w:rPr>
          <w:rFonts w:ascii="Times New Roman" w:hAnsi="Times New Roman" w:cs="Times New Roman"/>
          <w:sz w:val="24"/>
        </w:rPr>
      </w:pPr>
    </w:p>
    <w:p w14:paraId="5E208AFD" w14:textId="77777777" w:rsidR="007D7185" w:rsidRPr="0045461F" w:rsidRDefault="007D7185" w:rsidP="00AB2E42">
      <w:pPr>
        <w:spacing w:line="480" w:lineRule="auto"/>
        <w:ind w:firstLine="360"/>
        <w:rPr>
          <w:rFonts w:ascii="Times New Roman" w:hAnsi="Times New Roman" w:cs="Times New Roman"/>
          <w:sz w:val="24"/>
        </w:rPr>
      </w:pPr>
    </w:p>
    <w:p w14:paraId="69A30A7A" w14:textId="77777777" w:rsidR="001B1781" w:rsidRPr="001B1781" w:rsidRDefault="001B1781" w:rsidP="001B1781">
      <w:pPr>
        <w:spacing w:line="480" w:lineRule="auto"/>
        <w:jc w:val="center"/>
        <w:rPr>
          <w:rFonts w:ascii="Times New Roman" w:hAnsi="Times New Roman" w:cs="Times New Roman"/>
          <w:sz w:val="24"/>
        </w:rPr>
      </w:pPr>
    </w:p>
    <w:p w14:paraId="5D796089" w14:textId="77777777" w:rsidR="001B1781" w:rsidRPr="001B1781" w:rsidRDefault="001B1781" w:rsidP="001B1781">
      <w:pPr>
        <w:spacing w:line="480" w:lineRule="auto"/>
        <w:rPr>
          <w:rFonts w:ascii="Times New Roman" w:hAnsi="Times New Roman" w:cs="Times New Roman"/>
          <w:sz w:val="24"/>
        </w:rPr>
      </w:pPr>
    </w:p>
    <w:p w14:paraId="0B46EA4E" w14:textId="77777777" w:rsidR="001B1781" w:rsidRPr="001B1781" w:rsidRDefault="001B1781" w:rsidP="001B1781">
      <w:pPr>
        <w:spacing w:line="480" w:lineRule="auto"/>
        <w:rPr>
          <w:rFonts w:ascii="Times New Roman" w:hAnsi="Times New Roman" w:cs="Times New Roman"/>
          <w:sz w:val="24"/>
        </w:rPr>
      </w:pPr>
    </w:p>
    <w:p w14:paraId="7D5CB229" w14:textId="14794489" w:rsidR="00EC6FBE" w:rsidRPr="009265B5" w:rsidRDefault="00EC6FBE" w:rsidP="009265B5">
      <w:pPr>
        <w:pStyle w:val="a3"/>
        <w:numPr>
          <w:ilvl w:val="0"/>
          <w:numId w:val="2"/>
        </w:numPr>
        <w:spacing w:line="480" w:lineRule="auto"/>
        <w:ind w:firstLineChars="0"/>
        <w:jc w:val="center"/>
        <w:rPr>
          <w:rFonts w:ascii="Times New Roman" w:hAnsi="Times New Roman" w:cs="Times New Roman"/>
          <w:sz w:val="24"/>
        </w:rPr>
      </w:pPr>
      <w:r w:rsidRPr="009265B5">
        <w:rPr>
          <w:rFonts w:ascii="Times New Roman" w:hAnsi="Times New Roman" w:cs="Times New Roman"/>
          <w:sz w:val="24"/>
        </w:rPr>
        <w:lastRenderedPageBreak/>
        <w:t>References</w:t>
      </w:r>
    </w:p>
    <w:p w14:paraId="28E0A3FD" w14:textId="14D7A9E5" w:rsidR="00FC6F22" w:rsidRDefault="00FC6F22" w:rsidP="001A6407">
      <w:pPr>
        <w:spacing w:line="480" w:lineRule="auto"/>
        <w:rPr>
          <w:rFonts w:ascii="Times New Roman" w:hAnsi="Times New Roman" w:cs="Times New Roman"/>
          <w:sz w:val="24"/>
        </w:rPr>
      </w:pPr>
      <w:r>
        <w:rPr>
          <w:rFonts w:ascii="Times New Roman" w:hAnsi="Times New Roman" w:cs="Times New Roman" w:hint="eastAsia"/>
          <w:sz w:val="24"/>
        </w:rPr>
        <w:t>A</w:t>
      </w:r>
      <w:r>
        <w:rPr>
          <w:rFonts w:ascii="Times New Roman" w:hAnsi="Times New Roman" w:cs="Times New Roman"/>
          <w:sz w:val="24"/>
        </w:rPr>
        <w:t xml:space="preserve">dda, G. &amp; Azigwe, Z-B. (2016). Business Ethics and Corporate Social Responsibility for Business Success and Growth. </w:t>
      </w:r>
      <w:r w:rsidRPr="00FC6F22">
        <w:rPr>
          <w:rFonts w:ascii="Times New Roman" w:hAnsi="Times New Roman" w:cs="Times New Roman"/>
          <w:i/>
          <w:iCs/>
          <w:sz w:val="24"/>
        </w:rPr>
        <w:t>European Journal of Business and Innovation Research.</w:t>
      </w:r>
      <w:r>
        <w:rPr>
          <w:rFonts w:ascii="Times New Roman" w:hAnsi="Times New Roman" w:cs="Times New Roman"/>
          <w:sz w:val="24"/>
        </w:rPr>
        <w:t xml:space="preserve"> Vol 4 (6). pp. 27-42. </w:t>
      </w:r>
    </w:p>
    <w:p w14:paraId="10FBD152" w14:textId="2FAE88BB" w:rsidR="00D76E55" w:rsidRPr="00D76E55" w:rsidRDefault="00D76E55" w:rsidP="001A6407">
      <w:pPr>
        <w:spacing w:line="480" w:lineRule="auto"/>
        <w:rPr>
          <w:rFonts w:ascii="Times New Roman" w:hAnsi="Times New Roman" w:cs="Times New Roman"/>
          <w:i/>
          <w:iCs/>
          <w:sz w:val="24"/>
        </w:rPr>
      </w:pPr>
      <w:r>
        <w:rPr>
          <w:rFonts w:ascii="Times New Roman" w:hAnsi="Times New Roman" w:cs="Times New Roman" w:hint="eastAsia"/>
          <w:sz w:val="24"/>
        </w:rPr>
        <w:t>A</w:t>
      </w:r>
      <w:r>
        <w:rPr>
          <w:rFonts w:ascii="Times New Roman" w:hAnsi="Times New Roman" w:cs="Times New Roman"/>
          <w:sz w:val="24"/>
        </w:rPr>
        <w:t xml:space="preserve">lvesson, M. &amp; Willmott, H. (2011). The Oxford Handbook of Critical Management Studies (CMS). </w:t>
      </w:r>
      <w:r w:rsidRPr="00D76E55">
        <w:rPr>
          <w:rFonts w:ascii="Times New Roman" w:hAnsi="Times New Roman" w:cs="Times New Roman"/>
          <w:i/>
          <w:iCs/>
          <w:sz w:val="24"/>
        </w:rPr>
        <w:t xml:space="preserve">The Oxford University Press. </w:t>
      </w:r>
    </w:p>
    <w:p w14:paraId="5D8B85FF" w14:textId="0E166F0D" w:rsidR="008E6A83" w:rsidRDefault="008E6A83" w:rsidP="001A6407">
      <w:pPr>
        <w:spacing w:line="480" w:lineRule="auto"/>
        <w:rPr>
          <w:rFonts w:ascii="Times New Roman" w:hAnsi="Times New Roman" w:cs="Times New Roman"/>
          <w:sz w:val="24"/>
        </w:rPr>
      </w:pPr>
      <w:r>
        <w:rPr>
          <w:rFonts w:ascii="Times New Roman" w:hAnsi="Times New Roman" w:cs="Times New Roman" w:hint="eastAsia"/>
          <w:sz w:val="24"/>
        </w:rPr>
        <w:t>A</w:t>
      </w:r>
      <w:r>
        <w:rPr>
          <w:rFonts w:ascii="Times New Roman" w:hAnsi="Times New Roman" w:cs="Times New Roman"/>
          <w:sz w:val="24"/>
        </w:rPr>
        <w:t xml:space="preserve">lvesson, </w:t>
      </w:r>
      <w:r w:rsidR="00D76E55">
        <w:rPr>
          <w:rFonts w:ascii="Times New Roman" w:hAnsi="Times New Roman" w:cs="Times New Roman"/>
          <w:sz w:val="24"/>
        </w:rPr>
        <w:t>M</w:t>
      </w:r>
      <w:r>
        <w:rPr>
          <w:rFonts w:ascii="Times New Roman" w:hAnsi="Times New Roman" w:cs="Times New Roman"/>
          <w:sz w:val="24"/>
        </w:rPr>
        <w:t xml:space="preserve">. &amp; Willmott, </w:t>
      </w:r>
      <w:r w:rsidR="00D76E55">
        <w:rPr>
          <w:rFonts w:ascii="Times New Roman" w:hAnsi="Times New Roman" w:cs="Times New Roman"/>
          <w:sz w:val="24"/>
        </w:rPr>
        <w:t>H</w:t>
      </w:r>
      <w:r>
        <w:rPr>
          <w:rFonts w:ascii="Times New Roman" w:hAnsi="Times New Roman" w:cs="Times New Roman"/>
          <w:sz w:val="24"/>
        </w:rPr>
        <w:t xml:space="preserve">. (2012). Management in critical perspective. </w:t>
      </w:r>
      <w:r w:rsidRPr="008E6A83">
        <w:rPr>
          <w:rFonts w:ascii="Times New Roman" w:hAnsi="Times New Roman" w:cs="Times New Roman"/>
          <w:i/>
          <w:iCs/>
          <w:sz w:val="24"/>
        </w:rPr>
        <w:t>Sage Press</w:t>
      </w:r>
      <w:r>
        <w:rPr>
          <w:rFonts w:ascii="Times New Roman" w:hAnsi="Times New Roman" w:cs="Times New Roman"/>
          <w:sz w:val="24"/>
        </w:rPr>
        <w:t xml:space="preserve">. </w:t>
      </w:r>
    </w:p>
    <w:p w14:paraId="7218DF12" w14:textId="2A8EFEFA" w:rsidR="003F7481" w:rsidRDefault="003F7481" w:rsidP="001A6407">
      <w:pPr>
        <w:spacing w:line="480" w:lineRule="auto"/>
        <w:rPr>
          <w:rFonts w:ascii="Times New Roman" w:hAnsi="Times New Roman" w:cs="Times New Roman"/>
          <w:sz w:val="24"/>
        </w:rPr>
      </w:pPr>
      <w:r>
        <w:rPr>
          <w:rFonts w:ascii="Times New Roman" w:hAnsi="Times New Roman" w:cs="Times New Roman" w:hint="eastAsia"/>
          <w:sz w:val="24"/>
        </w:rPr>
        <w:t>A</w:t>
      </w:r>
      <w:r>
        <w:rPr>
          <w:rFonts w:ascii="Times New Roman" w:hAnsi="Times New Roman" w:cs="Times New Roman"/>
          <w:sz w:val="24"/>
        </w:rPr>
        <w:t xml:space="preserve">nderson, S-E. &amp; Johansen, T-S. (2021). Corporate Citizenship: Challenging the Corporate Centricity in Corporate Marketing. </w:t>
      </w:r>
      <w:r w:rsidRPr="003F7481">
        <w:rPr>
          <w:rFonts w:ascii="Times New Roman" w:hAnsi="Times New Roman" w:cs="Times New Roman"/>
          <w:i/>
          <w:iCs/>
          <w:sz w:val="24"/>
        </w:rPr>
        <w:t>Journal of Business Research</w:t>
      </w:r>
      <w:r>
        <w:rPr>
          <w:rFonts w:ascii="Times New Roman" w:hAnsi="Times New Roman" w:cs="Times New Roman"/>
          <w:sz w:val="24"/>
        </w:rPr>
        <w:t xml:space="preserve">. Vol 131. pp. 686-699. </w:t>
      </w:r>
    </w:p>
    <w:p w14:paraId="756DD4C5" w14:textId="626788CD" w:rsidR="00B45086" w:rsidRDefault="00B45086" w:rsidP="001A6407">
      <w:pPr>
        <w:spacing w:line="480" w:lineRule="auto"/>
        <w:rPr>
          <w:rFonts w:ascii="Times New Roman" w:hAnsi="Times New Roman" w:cs="Times New Roman"/>
          <w:sz w:val="24"/>
        </w:rPr>
      </w:pPr>
      <w:r>
        <w:rPr>
          <w:rFonts w:ascii="Times New Roman" w:hAnsi="Times New Roman" w:cs="Times New Roman"/>
          <w:sz w:val="24"/>
        </w:rPr>
        <w:t>Boeing Company</w:t>
      </w:r>
      <w:r w:rsidR="001C1BF5">
        <w:rPr>
          <w:rFonts w:ascii="Times New Roman" w:hAnsi="Times New Roman" w:cs="Times New Roman"/>
          <w:sz w:val="24"/>
        </w:rPr>
        <w:t xml:space="preserve"> (2023). A leading global aerospace company. Available at: </w:t>
      </w:r>
      <w:hyperlink r:id="rId5" w:history="1">
        <w:r w:rsidR="001C1BF5" w:rsidRPr="00700C76">
          <w:rPr>
            <w:rStyle w:val="a4"/>
            <w:rFonts w:ascii="Times New Roman" w:hAnsi="Times New Roman" w:cs="Times New Roman"/>
            <w:sz w:val="24"/>
          </w:rPr>
          <w:t>https://www.boeing.com/company/</w:t>
        </w:r>
      </w:hyperlink>
      <w:r w:rsidR="001C1BF5">
        <w:rPr>
          <w:rFonts w:ascii="Times New Roman" w:hAnsi="Times New Roman" w:cs="Times New Roman"/>
          <w:sz w:val="24"/>
        </w:rPr>
        <w:t>. (Accessed:</w:t>
      </w:r>
      <w:r w:rsidR="003F7481">
        <w:rPr>
          <w:rFonts w:ascii="Times New Roman" w:hAnsi="Times New Roman" w:cs="Times New Roman"/>
          <w:sz w:val="24"/>
        </w:rPr>
        <w:t xml:space="preserve"> December 2</w:t>
      </w:r>
      <w:r w:rsidR="003F7481" w:rsidRPr="003F7481">
        <w:rPr>
          <w:rFonts w:ascii="Times New Roman" w:hAnsi="Times New Roman" w:cs="Times New Roman"/>
          <w:sz w:val="24"/>
          <w:vertAlign w:val="superscript"/>
        </w:rPr>
        <w:t>nd</w:t>
      </w:r>
      <w:r w:rsidR="001C1BF5">
        <w:rPr>
          <w:rFonts w:ascii="Times New Roman" w:hAnsi="Times New Roman" w:cs="Times New Roman"/>
          <w:sz w:val="24"/>
        </w:rPr>
        <w:t xml:space="preserve">, 2023). </w:t>
      </w:r>
    </w:p>
    <w:p w14:paraId="779F8015" w14:textId="5F10CE43" w:rsidR="003F7481" w:rsidRPr="00B45086" w:rsidRDefault="003F7481" w:rsidP="001A6407">
      <w:pPr>
        <w:spacing w:line="480" w:lineRule="auto"/>
        <w:rPr>
          <w:rFonts w:ascii="Times New Roman" w:hAnsi="Times New Roman" w:cs="Times New Roman"/>
          <w:sz w:val="24"/>
        </w:rPr>
      </w:pPr>
      <w:r>
        <w:rPr>
          <w:rFonts w:ascii="Times New Roman" w:hAnsi="Times New Roman" w:cs="Times New Roman" w:hint="eastAsia"/>
          <w:sz w:val="24"/>
        </w:rPr>
        <w:t>B</w:t>
      </w:r>
      <w:r>
        <w:rPr>
          <w:rFonts w:ascii="Times New Roman" w:hAnsi="Times New Roman" w:cs="Times New Roman"/>
          <w:sz w:val="24"/>
        </w:rPr>
        <w:t xml:space="preserve">raun, R. (2019). Corporate </w:t>
      </w:r>
      <w:r w:rsidR="000334EF">
        <w:rPr>
          <w:rFonts w:ascii="Times New Roman" w:hAnsi="Times New Roman" w:cs="Times New Roman"/>
          <w:sz w:val="24"/>
        </w:rPr>
        <w:t>S</w:t>
      </w:r>
      <w:r>
        <w:rPr>
          <w:rFonts w:ascii="Times New Roman" w:hAnsi="Times New Roman" w:cs="Times New Roman"/>
          <w:sz w:val="24"/>
        </w:rPr>
        <w:t xml:space="preserve">takeholder </w:t>
      </w:r>
      <w:r w:rsidR="000334EF">
        <w:rPr>
          <w:rFonts w:ascii="Times New Roman" w:hAnsi="Times New Roman" w:cs="Times New Roman"/>
          <w:sz w:val="24"/>
        </w:rPr>
        <w:t>D</w:t>
      </w:r>
      <w:r>
        <w:rPr>
          <w:rFonts w:ascii="Times New Roman" w:hAnsi="Times New Roman" w:cs="Times New Roman"/>
          <w:sz w:val="24"/>
        </w:rPr>
        <w:t xml:space="preserve">emocracy: </w:t>
      </w:r>
      <w:r w:rsidR="000334EF">
        <w:rPr>
          <w:rFonts w:ascii="Times New Roman" w:hAnsi="Times New Roman" w:cs="Times New Roman"/>
          <w:sz w:val="24"/>
        </w:rPr>
        <w:t>P</w:t>
      </w:r>
      <w:r>
        <w:rPr>
          <w:rFonts w:ascii="Times New Roman" w:hAnsi="Times New Roman" w:cs="Times New Roman"/>
          <w:sz w:val="24"/>
        </w:rPr>
        <w:t xml:space="preserve">oliticizing </w:t>
      </w:r>
      <w:r w:rsidR="000334EF">
        <w:rPr>
          <w:rFonts w:ascii="Times New Roman" w:hAnsi="Times New Roman" w:cs="Times New Roman"/>
          <w:sz w:val="24"/>
        </w:rPr>
        <w:t>C</w:t>
      </w:r>
      <w:r>
        <w:rPr>
          <w:rFonts w:ascii="Times New Roman" w:hAnsi="Times New Roman" w:cs="Times New Roman"/>
          <w:sz w:val="24"/>
        </w:rPr>
        <w:t xml:space="preserve">orporate </w:t>
      </w:r>
      <w:r w:rsidR="000334EF">
        <w:rPr>
          <w:rFonts w:ascii="Times New Roman" w:hAnsi="Times New Roman" w:cs="Times New Roman"/>
          <w:sz w:val="24"/>
        </w:rPr>
        <w:t>S</w:t>
      </w:r>
      <w:r>
        <w:rPr>
          <w:rFonts w:ascii="Times New Roman" w:hAnsi="Times New Roman" w:cs="Times New Roman"/>
          <w:sz w:val="24"/>
        </w:rPr>
        <w:t xml:space="preserve">ocial </w:t>
      </w:r>
      <w:r w:rsidR="000334EF">
        <w:rPr>
          <w:rFonts w:ascii="Times New Roman" w:hAnsi="Times New Roman" w:cs="Times New Roman"/>
          <w:sz w:val="24"/>
        </w:rPr>
        <w:t>R</w:t>
      </w:r>
      <w:r>
        <w:rPr>
          <w:rFonts w:ascii="Times New Roman" w:hAnsi="Times New Roman" w:cs="Times New Roman"/>
          <w:sz w:val="24"/>
        </w:rPr>
        <w:t xml:space="preserve">esponsibilities. </w:t>
      </w:r>
      <w:r w:rsidR="000334EF" w:rsidRPr="000334EF">
        <w:rPr>
          <w:rFonts w:ascii="Times New Roman" w:hAnsi="Times New Roman" w:cs="Times New Roman"/>
          <w:i/>
          <w:iCs/>
          <w:sz w:val="24"/>
        </w:rPr>
        <w:t>Central European University Press</w:t>
      </w:r>
      <w:r w:rsidR="000334EF">
        <w:rPr>
          <w:rFonts w:ascii="Times New Roman" w:hAnsi="Times New Roman" w:cs="Times New Roman"/>
          <w:sz w:val="24"/>
        </w:rPr>
        <w:t xml:space="preserve">. </w:t>
      </w:r>
    </w:p>
    <w:p w14:paraId="2206DE5F" w14:textId="11CD7CC0" w:rsidR="006D3C3E" w:rsidRDefault="006D3C3E" w:rsidP="001A6407">
      <w:pPr>
        <w:spacing w:line="480" w:lineRule="auto"/>
        <w:rPr>
          <w:rFonts w:ascii="Times New Roman" w:hAnsi="Times New Roman" w:cs="Times New Roman"/>
          <w:sz w:val="24"/>
        </w:rPr>
      </w:pPr>
      <w:r w:rsidRPr="00CA77E0">
        <w:rPr>
          <w:rFonts w:ascii="Times New Roman" w:hAnsi="Times New Roman" w:cs="Times New Roman"/>
          <w:sz w:val="24"/>
        </w:rPr>
        <w:t>Crane, A. &amp; Matten, D. (201</w:t>
      </w:r>
      <w:r>
        <w:rPr>
          <w:rFonts w:ascii="Times New Roman" w:hAnsi="Times New Roman" w:cs="Times New Roman"/>
          <w:sz w:val="24"/>
        </w:rPr>
        <w:t>0</w:t>
      </w:r>
      <w:r w:rsidRPr="00CA77E0">
        <w:rPr>
          <w:rFonts w:ascii="Times New Roman" w:hAnsi="Times New Roman" w:cs="Times New Roman"/>
          <w:sz w:val="24"/>
        </w:rPr>
        <w:t xml:space="preserve">). Business Ethics—Managing Corporate Citizenship and Sustainability in the Age of Globalization (Fourth Edition). </w:t>
      </w:r>
      <w:r w:rsidRPr="00CA77E0">
        <w:rPr>
          <w:rFonts w:ascii="Times New Roman" w:hAnsi="Times New Roman" w:cs="Times New Roman"/>
          <w:i/>
          <w:iCs/>
          <w:sz w:val="24"/>
        </w:rPr>
        <w:t>Oxford University Press</w:t>
      </w:r>
      <w:r w:rsidRPr="00CA77E0">
        <w:rPr>
          <w:rFonts w:ascii="Times New Roman" w:hAnsi="Times New Roman" w:cs="Times New Roman"/>
          <w:sz w:val="24"/>
        </w:rPr>
        <w:t>.</w:t>
      </w:r>
    </w:p>
    <w:p w14:paraId="7AE70317" w14:textId="0B6E8A29" w:rsidR="00CA77E0" w:rsidRPr="00CA77E0" w:rsidRDefault="00CA77E0" w:rsidP="001A6407">
      <w:pPr>
        <w:spacing w:line="480" w:lineRule="auto"/>
        <w:rPr>
          <w:rFonts w:ascii="Times New Roman" w:hAnsi="Times New Roman" w:cs="Times New Roman"/>
          <w:sz w:val="24"/>
        </w:rPr>
      </w:pPr>
      <w:r w:rsidRPr="00CA77E0">
        <w:rPr>
          <w:rFonts w:ascii="Times New Roman" w:hAnsi="Times New Roman" w:cs="Times New Roman"/>
          <w:sz w:val="24"/>
        </w:rPr>
        <w:t xml:space="preserve">Crane, A. &amp; Matten, D. (2016). Business Ethics—Managing Corporate Citizenship and Sustainability in the Age of Globalization (Fourth Edition). </w:t>
      </w:r>
      <w:r w:rsidRPr="00CA77E0">
        <w:rPr>
          <w:rFonts w:ascii="Times New Roman" w:hAnsi="Times New Roman" w:cs="Times New Roman"/>
          <w:i/>
          <w:iCs/>
          <w:sz w:val="24"/>
        </w:rPr>
        <w:t>Oxford University Press</w:t>
      </w:r>
      <w:r w:rsidRPr="00CA77E0">
        <w:rPr>
          <w:rFonts w:ascii="Times New Roman" w:hAnsi="Times New Roman" w:cs="Times New Roman"/>
          <w:sz w:val="24"/>
        </w:rPr>
        <w:t>.</w:t>
      </w:r>
    </w:p>
    <w:p w14:paraId="6A2A8334" w14:textId="4DAB374F" w:rsidR="00742A23" w:rsidRDefault="00742A23" w:rsidP="001A6407">
      <w:pPr>
        <w:spacing w:line="480" w:lineRule="auto"/>
        <w:rPr>
          <w:rFonts w:ascii="Times New Roman" w:hAnsi="Times New Roman" w:cs="Times New Roman"/>
          <w:sz w:val="24"/>
        </w:rPr>
      </w:pPr>
      <w:r>
        <w:rPr>
          <w:rFonts w:ascii="Times New Roman" w:hAnsi="Times New Roman" w:cs="Times New Roman" w:hint="eastAsia"/>
          <w:sz w:val="24"/>
        </w:rPr>
        <w:t>G</w:t>
      </w:r>
      <w:r>
        <w:rPr>
          <w:rFonts w:ascii="Times New Roman" w:hAnsi="Times New Roman" w:cs="Times New Roman"/>
          <w:sz w:val="24"/>
        </w:rPr>
        <w:t xml:space="preserve">arg, M. &amp; Gupta, S. (2012). Cases on Supply Chain and Distribution Management Issues and Principles. </w:t>
      </w:r>
      <w:r w:rsidRPr="00742A23">
        <w:rPr>
          <w:rFonts w:ascii="Times New Roman" w:hAnsi="Times New Roman" w:cs="Times New Roman"/>
          <w:i/>
          <w:iCs/>
          <w:sz w:val="24"/>
        </w:rPr>
        <w:t>IGI Global Press</w:t>
      </w:r>
      <w:r>
        <w:rPr>
          <w:rFonts w:ascii="Times New Roman" w:hAnsi="Times New Roman" w:cs="Times New Roman"/>
          <w:sz w:val="24"/>
        </w:rPr>
        <w:t xml:space="preserve">. </w:t>
      </w:r>
    </w:p>
    <w:p w14:paraId="32B71C35" w14:textId="4B741852" w:rsidR="004A4B76" w:rsidRDefault="004A4B76" w:rsidP="001A6407">
      <w:pPr>
        <w:spacing w:line="480" w:lineRule="auto"/>
        <w:rPr>
          <w:rFonts w:ascii="Times New Roman" w:hAnsi="Times New Roman" w:cs="Times New Roman"/>
          <w:sz w:val="24"/>
        </w:rPr>
      </w:pPr>
      <w:r>
        <w:rPr>
          <w:rFonts w:ascii="Times New Roman" w:hAnsi="Times New Roman" w:cs="Times New Roman" w:hint="eastAsia"/>
          <w:sz w:val="24"/>
        </w:rPr>
        <w:t>G</w:t>
      </w:r>
      <w:r>
        <w:rPr>
          <w:rFonts w:ascii="Times New Roman" w:hAnsi="Times New Roman" w:cs="Times New Roman"/>
          <w:sz w:val="24"/>
        </w:rPr>
        <w:t xml:space="preserve">oel, M. &amp; Ramanathan, P-E. (2014). Business Ethics and Corporate Social Responsibility: Do Dividing Lines Exist. </w:t>
      </w:r>
      <w:r w:rsidRPr="004A4B76">
        <w:rPr>
          <w:rFonts w:ascii="Times New Roman" w:hAnsi="Times New Roman" w:cs="Times New Roman"/>
          <w:i/>
          <w:iCs/>
          <w:sz w:val="24"/>
        </w:rPr>
        <w:t>Journal of Economics and Finance</w:t>
      </w:r>
      <w:r>
        <w:rPr>
          <w:rFonts w:ascii="Times New Roman" w:hAnsi="Times New Roman" w:cs="Times New Roman"/>
          <w:sz w:val="24"/>
        </w:rPr>
        <w:t xml:space="preserve">. Vol 11. </w:t>
      </w:r>
      <w:r>
        <w:rPr>
          <w:rFonts w:ascii="Times New Roman" w:hAnsi="Times New Roman" w:cs="Times New Roman"/>
          <w:sz w:val="24"/>
        </w:rPr>
        <w:lastRenderedPageBreak/>
        <w:t xml:space="preserve">pp. 49-59. </w:t>
      </w:r>
    </w:p>
    <w:p w14:paraId="0C913619" w14:textId="276E37A1" w:rsidR="0054673D" w:rsidRPr="0054673D" w:rsidRDefault="0054673D" w:rsidP="001A6407">
      <w:pPr>
        <w:spacing w:line="480" w:lineRule="auto"/>
        <w:rPr>
          <w:rFonts w:ascii="Times New Roman" w:hAnsi="Times New Roman" w:cs="Times New Roman"/>
          <w:i/>
          <w:iCs/>
          <w:sz w:val="24"/>
        </w:rPr>
      </w:pPr>
      <w:r>
        <w:rPr>
          <w:rFonts w:ascii="Times New Roman" w:hAnsi="Times New Roman" w:cs="Times New Roman" w:hint="eastAsia"/>
          <w:sz w:val="24"/>
        </w:rPr>
        <w:t>H</w:t>
      </w:r>
      <w:r>
        <w:rPr>
          <w:rFonts w:ascii="Times New Roman" w:hAnsi="Times New Roman" w:cs="Times New Roman"/>
          <w:sz w:val="24"/>
        </w:rPr>
        <w:t xml:space="preserve">amilton, L. &amp; Mangan, A. (2014). Contemporary Issues in Management. </w:t>
      </w:r>
      <w:r w:rsidRPr="0054673D">
        <w:rPr>
          <w:rFonts w:ascii="Times New Roman" w:hAnsi="Times New Roman" w:cs="Times New Roman"/>
          <w:i/>
          <w:iCs/>
          <w:sz w:val="24"/>
        </w:rPr>
        <w:t xml:space="preserve">The Edward Elgar Press. </w:t>
      </w:r>
    </w:p>
    <w:p w14:paraId="5CFB34EC" w14:textId="6CB1A2B6" w:rsidR="00047804" w:rsidRDefault="00047804" w:rsidP="001A6407">
      <w:pPr>
        <w:spacing w:line="480" w:lineRule="auto"/>
        <w:rPr>
          <w:rFonts w:ascii="Times New Roman" w:hAnsi="Times New Roman" w:cs="Times New Roman"/>
          <w:sz w:val="24"/>
        </w:rPr>
      </w:pPr>
      <w:r>
        <w:rPr>
          <w:rFonts w:ascii="Times New Roman" w:hAnsi="Times New Roman" w:cs="Times New Roman" w:hint="eastAsia"/>
          <w:sz w:val="24"/>
        </w:rPr>
        <w:t>H</w:t>
      </w:r>
      <w:r>
        <w:rPr>
          <w:rFonts w:ascii="Times New Roman" w:hAnsi="Times New Roman" w:cs="Times New Roman"/>
          <w:sz w:val="24"/>
        </w:rPr>
        <w:t xml:space="preserve">ewege, C-R. (2012). A Critique of Mainstream Management Control Theory and the Way Forward. </w:t>
      </w:r>
      <w:r w:rsidRPr="00047804">
        <w:rPr>
          <w:rFonts w:ascii="Times New Roman" w:hAnsi="Times New Roman" w:cs="Times New Roman"/>
          <w:i/>
          <w:iCs/>
          <w:sz w:val="24"/>
        </w:rPr>
        <w:t>Sage journals</w:t>
      </w:r>
      <w:r>
        <w:rPr>
          <w:rFonts w:ascii="Times New Roman" w:hAnsi="Times New Roman" w:cs="Times New Roman"/>
          <w:sz w:val="24"/>
        </w:rPr>
        <w:t xml:space="preserve">. Vol 2 (4). </w:t>
      </w:r>
    </w:p>
    <w:p w14:paraId="15841408" w14:textId="027C0E3F" w:rsidR="00196CE7" w:rsidRDefault="00196CE7" w:rsidP="001A6407">
      <w:pPr>
        <w:spacing w:line="480" w:lineRule="auto"/>
        <w:rPr>
          <w:rFonts w:ascii="Times New Roman" w:hAnsi="Times New Roman" w:cs="Times New Roman"/>
          <w:sz w:val="24"/>
        </w:rPr>
      </w:pPr>
      <w:r>
        <w:rPr>
          <w:rFonts w:ascii="Times New Roman" w:hAnsi="Times New Roman" w:cs="Times New Roman" w:hint="eastAsia"/>
          <w:sz w:val="24"/>
        </w:rPr>
        <w:t>J</w:t>
      </w:r>
      <w:r>
        <w:rPr>
          <w:rFonts w:ascii="Times New Roman" w:hAnsi="Times New Roman" w:cs="Times New Roman"/>
          <w:sz w:val="24"/>
        </w:rPr>
        <w:t xml:space="preserve">anusz, Z-N. (2015). Structuring Knowledge Management: Classical theory, Strategic Initiation, and Operational Knowledge Management (part 1). </w:t>
      </w:r>
      <w:r w:rsidRPr="00196CE7">
        <w:rPr>
          <w:rFonts w:ascii="Times New Roman" w:hAnsi="Times New Roman" w:cs="Times New Roman"/>
          <w:i/>
          <w:iCs/>
          <w:sz w:val="24"/>
        </w:rPr>
        <w:t>Journal of Foundations of Management.</w:t>
      </w:r>
      <w:r>
        <w:rPr>
          <w:rFonts w:ascii="Times New Roman" w:hAnsi="Times New Roman" w:cs="Times New Roman"/>
          <w:sz w:val="24"/>
        </w:rPr>
        <w:t xml:space="preserve"> Vol 7 (2). pp. 254-267. </w:t>
      </w:r>
    </w:p>
    <w:p w14:paraId="140FE5A2" w14:textId="7DA278A4" w:rsidR="00DA40A1" w:rsidRDefault="00DA40A1" w:rsidP="001A6407">
      <w:pPr>
        <w:spacing w:line="480" w:lineRule="auto"/>
        <w:rPr>
          <w:rFonts w:ascii="Times New Roman" w:hAnsi="Times New Roman" w:cs="Times New Roman"/>
          <w:sz w:val="24"/>
        </w:rPr>
      </w:pPr>
      <w:r>
        <w:rPr>
          <w:rFonts w:ascii="Times New Roman" w:hAnsi="Times New Roman" w:cs="Times New Roman" w:hint="eastAsia"/>
          <w:sz w:val="24"/>
        </w:rPr>
        <w:t>J</w:t>
      </w:r>
      <w:r>
        <w:rPr>
          <w:rFonts w:ascii="Times New Roman" w:hAnsi="Times New Roman" w:cs="Times New Roman"/>
          <w:sz w:val="24"/>
        </w:rPr>
        <w:t xml:space="preserve">ensen, T. (2018). Interregnum and Critical Management Studies (CMS): The Possible Ends of Meaningful Work. </w:t>
      </w:r>
      <w:r w:rsidRPr="00DA40A1">
        <w:rPr>
          <w:rFonts w:ascii="Times New Roman" w:hAnsi="Times New Roman" w:cs="Times New Roman"/>
          <w:i/>
          <w:iCs/>
          <w:sz w:val="24"/>
        </w:rPr>
        <w:t>Scandinavian Journal of Management</w:t>
      </w:r>
      <w:r>
        <w:rPr>
          <w:rFonts w:ascii="Times New Roman" w:hAnsi="Times New Roman" w:cs="Times New Roman"/>
          <w:sz w:val="24"/>
        </w:rPr>
        <w:t xml:space="preserve">. Vol 34. pp. 344-348. </w:t>
      </w:r>
    </w:p>
    <w:p w14:paraId="544AC1F9" w14:textId="253597DE" w:rsidR="00CB0769" w:rsidRDefault="00CB0769" w:rsidP="001A6407">
      <w:pPr>
        <w:spacing w:line="480" w:lineRule="auto"/>
        <w:rPr>
          <w:rFonts w:ascii="Times New Roman" w:hAnsi="Times New Roman" w:cs="Times New Roman"/>
          <w:sz w:val="24"/>
        </w:rPr>
      </w:pPr>
      <w:r>
        <w:rPr>
          <w:rFonts w:ascii="Times New Roman" w:hAnsi="Times New Roman" w:cs="Times New Roman" w:hint="eastAsia"/>
          <w:sz w:val="24"/>
        </w:rPr>
        <w:t>J</w:t>
      </w:r>
      <w:r>
        <w:rPr>
          <w:rFonts w:ascii="Times New Roman" w:hAnsi="Times New Roman" w:cs="Times New Roman"/>
          <w:sz w:val="24"/>
        </w:rPr>
        <w:t xml:space="preserve">ohn, D. (2007). Will Boeing’s 787 Dreamliner Improve the Flying Experience. </w:t>
      </w:r>
      <w:r w:rsidRPr="00CB0769">
        <w:rPr>
          <w:rFonts w:ascii="Times New Roman" w:hAnsi="Times New Roman" w:cs="Times New Roman"/>
          <w:i/>
          <w:iCs/>
          <w:sz w:val="24"/>
        </w:rPr>
        <w:t>Design News</w:t>
      </w:r>
      <w:r>
        <w:rPr>
          <w:rFonts w:ascii="Times New Roman" w:hAnsi="Times New Roman" w:cs="Times New Roman"/>
          <w:sz w:val="24"/>
        </w:rPr>
        <w:t xml:space="preserve">. Vol 62 (8). </w:t>
      </w:r>
    </w:p>
    <w:p w14:paraId="51F21BCE" w14:textId="72745889" w:rsidR="0000784A" w:rsidRDefault="0000784A" w:rsidP="001A6407">
      <w:pPr>
        <w:spacing w:line="480" w:lineRule="auto"/>
        <w:rPr>
          <w:rFonts w:ascii="Times New Roman" w:hAnsi="Times New Roman" w:cs="Times New Roman"/>
          <w:sz w:val="24"/>
        </w:rPr>
      </w:pPr>
      <w:r>
        <w:rPr>
          <w:rFonts w:ascii="Times New Roman" w:hAnsi="Times New Roman" w:cs="Times New Roman" w:hint="eastAsia"/>
          <w:sz w:val="24"/>
        </w:rPr>
        <w:t>J</w:t>
      </w:r>
      <w:r>
        <w:rPr>
          <w:rFonts w:ascii="Times New Roman" w:hAnsi="Times New Roman" w:cs="Times New Roman"/>
          <w:sz w:val="24"/>
        </w:rPr>
        <w:t xml:space="preserve">oyner, B-E. &amp; Payne, D. (2002). Evolution and Implementation: A Study of Values, Business Ethics, and Corporate Social Responsibilities. </w:t>
      </w:r>
      <w:r w:rsidRPr="0000784A">
        <w:rPr>
          <w:rFonts w:ascii="Times New Roman" w:hAnsi="Times New Roman" w:cs="Times New Roman"/>
          <w:i/>
          <w:iCs/>
          <w:sz w:val="24"/>
        </w:rPr>
        <w:t>Journal of Business Ethics</w:t>
      </w:r>
      <w:r>
        <w:rPr>
          <w:rFonts w:ascii="Times New Roman" w:hAnsi="Times New Roman" w:cs="Times New Roman"/>
          <w:sz w:val="24"/>
        </w:rPr>
        <w:t xml:space="preserve">. Vol 41. pp. 297-311. </w:t>
      </w:r>
    </w:p>
    <w:p w14:paraId="720D6E5D" w14:textId="0B409008" w:rsidR="003F7481" w:rsidRDefault="003F7481" w:rsidP="001A6407">
      <w:pPr>
        <w:spacing w:line="480" w:lineRule="auto"/>
        <w:rPr>
          <w:rFonts w:ascii="Times New Roman" w:hAnsi="Times New Roman" w:cs="Times New Roman"/>
          <w:sz w:val="24"/>
        </w:rPr>
      </w:pPr>
      <w:r>
        <w:rPr>
          <w:rFonts w:ascii="Times New Roman" w:hAnsi="Times New Roman" w:cs="Times New Roman"/>
          <w:sz w:val="24"/>
        </w:rPr>
        <w:t xml:space="preserve">Manasakis, C. (2018). Business Ethics and Corporate Social Responsibilities. </w:t>
      </w:r>
      <w:r w:rsidRPr="003F7481">
        <w:rPr>
          <w:rFonts w:ascii="Times New Roman" w:hAnsi="Times New Roman" w:cs="Times New Roman"/>
          <w:i/>
          <w:iCs/>
          <w:sz w:val="24"/>
        </w:rPr>
        <w:t>Journal of Economic Management</w:t>
      </w:r>
      <w:r>
        <w:rPr>
          <w:rFonts w:ascii="Times New Roman" w:hAnsi="Times New Roman" w:cs="Times New Roman"/>
          <w:sz w:val="24"/>
        </w:rPr>
        <w:t xml:space="preserve">. Vol 39. pp. 486-497. </w:t>
      </w:r>
    </w:p>
    <w:p w14:paraId="342610D9" w14:textId="254F89F8" w:rsidR="00CA7F89" w:rsidRDefault="00CA7F89" w:rsidP="001A6407">
      <w:pPr>
        <w:spacing w:line="480" w:lineRule="auto"/>
        <w:rPr>
          <w:rFonts w:ascii="Times New Roman" w:hAnsi="Times New Roman" w:cs="Times New Roman"/>
          <w:sz w:val="24"/>
        </w:rPr>
      </w:pPr>
      <w:r>
        <w:rPr>
          <w:rFonts w:ascii="Times New Roman" w:hAnsi="Times New Roman" w:cs="Times New Roman" w:hint="eastAsia"/>
          <w:sz w:val="24"/>
        </w:rPr>
        <w:t>M</w:t>
      </w:r>
      <w:r>
        <w:rPr>
          <w:rFonts w:ascii="Times New Roman" w:hAnsi="Times New Roman" w:cs="Times New Roman"/>
          <w:sz w:val="24"/>
        </w:rPr>
        <w:t xml:space="preserve">irvis, P. &amp; Googins, B-K. (2007). Stages of Corporate Citizenship: A Developmental Framework. </w:t>
      </w:r>
      <w:r w:rsidRPr="00CA7F89">
        <w:rPr>
          <w:rFonts w:ascii="Times New Roman" w:hAnsi="Times New Roman" w:cs="Times New Roman"/>
          <w:i/>
          <w:iCs/>
          <w:sz w:val="24"/>
        </w:rPr>
        <w:t>Journal of Management Studies</w:t>
      </w:r>
      <w:r>
        <w:rPr>
          <w:rFonts w:ascii="Times New Roman" w:hAnsi="Times New Roman" w:cs="Times New Roman"/>
          <w:sz w:val="24"/>
        </w:rPr>
        <w:t xml:space="preserve">. </w:t>
      </w:r>
    </w:p>
    <w:p w14:paraId="16270382" w14:textId="2D0BCA7A" w:rsidR="00776B52" w:rsidRDefault="00776B52" w:rsidP="001A6407">
      <w:pPr>
        <w:spacing w:line="480" w:lineRule="auto"/>
        <w:rPr>
          <w:rFonts w:ascii="Times New Roman" w:hAnsi="Times New Roman" w:cs="Times New Roman"/>
          <w:sz w:val="24"/>
        </w:rPr>
      </w:pPr>
      <w:r>
        <w:rPr>
          <w:rFonts w:ascii="Times New Roman" w:hAnsi="Times New Roman" w:cs="Times New Roman"/>
          <w:sz w:val="24"/>
        </w:rPr>
        <w:t xml:space="preserve">Roland, S. (2021). Global Supply Chain Quality Integration Strategies and the Case of the Boeing 787 Dreamliner Development. </w:t>
      </w:r>
      <w:r w:rsidRPr="001A6407">
        <w:rPr>
          <w:rFonts w:ascii="Times New Roman" w:hAnsi="Times New Roman" w:cs="Times New Roman"/>
          <w:i/>
          <w:iCs/>
          <w:sz w:val="24"/>
        </w:rPr>
        <w:t>Journal of Procedia Manufacturing.</w:t>
      </w:r>
      <w:r>
        <w:rPr>
          <w:rFonts w:ascii="Times New Roman" w:hAnsi="Times New Roman" w:cs="Times New Roman"/>
          <w:sz w:val="24"/>
        </w:rPr>
        <w:t xml:space="preserve"> Vol 54. pp. 88-94. </w:t>
      </w:r>
    </w:p>
    <w:p w14:paraId="4A009ACC" w14:textId="4847F40B" w:rsidR="00776B52" w:rsidRDefault="00776B52" w:rsidP="001A6407">
      <w:pPr>
        <w:spacing w:line="480" w:lineRule="auto"/>
        <w:rPr>
          <w:rFonts w:ascii="Times New Roman" w:hAnsi="Times New Roman" w:cs="Times New Roman"/>
          <w:sz w:val="24"/>
        </w:rPr>
      </w:pPr>
      <w:r>
        <w:rPr>
          <w:rFonts w:ascii="Times New Roman" w:hAnsi="Times New Roman" w:cs="Times New Roman" w:hint="eastAsia"/>
          <w:sz w:val="24"/>
        </w:rPr>
        <w:lastRenderedPageBreak/>
        <w:t>S</w:t>
      </w:r>
      <w:r>
        <w:rPr>
          <w:rFonts w:ascii="Times New Roman" w:hAnsi="Times New Roman" w:cs="Times New Roman"/>
          <w:sz w:val="24"/>
        </w:rPr>
        <w:t xml:space="preserve">abat, K-C. (2015). Boeing’s Global Supply Chain for 787 Dreamliner: A Sustainable Competitive Advantage or Lack of Oversight. </w:t>
      </w:r>
      <w:r w:rsidRPr="00776B52">
        <w:rPr>
          <w:rFonts w:ascii="Times New Roman" w:hAnsi="Times New Roman" w:cs="Times New Roman"/>
          <w:i/>
          <w:iCs/>
          <w:sz w:val="24"/>
        </w:rPr>
        <w:t>Journal of Business Review</w:t>
      </w:r>
      <w:r>
        <w:rPr>
          <w:rFonts w:ascii="Times New Roman" w:hAnsi="Times New Roman" w:cs="Times New Roman"/>
          <w:sz w:val="24"/>
        </w:rPr>
        <w:t xml:space="preserve">. Vol 4 (1). </w:t>
      </w:r>
    </w:p>
    <w:p w14:paraId="6452C7EF" w14:textId="2C85014A" w:rsidR="001A6407" w:rsidRDefault="001A6407" w:rsidP="001A6407">
      <w:pPr>
        <w:spacing w:line="480" w:lineRule="auto"/>
        <w:rPr>
          <w:rFonts w:ascii="Times New Roman" w:hAnsi="Times New Roman" w:cs="Times New Roman"/>
          <w:sz w:val="24"/>
        </w:rPr>
      </w:pPr>
      <w:r>
        <w:rPr>
          <w:rFonts w:ascii="Times New Roman" w:hAnsi="Times New Roman" w:cs="Times New Roman" w:hint="eastAsia"/>
          <w:sz w:val="24"/>
        </w:rPr>
        <w:t>S</w:t>
      </w:r>
      <w:r>
        <w:rPr>
          <w:rFonts w:ascii="Times New Roman" w:hAnsi="Times New Roman" w:cs="Times New Roman"/>
          <w:sz w:val="24"/>
        </w:rPr>
        <w:t xml:space="preserve">tephen, D. (2013). What Went Wrong at Boeing. </w:t>
      </w:r>
      <w:r w:rsidRPr="001A6407">
        <w:rPr>
          <w:rFonts w:ascii="Times New Roman" w:hAnsi="Times New Roman" w:cs="Times New Roman"/>
          <w:i/>
          <w:iCs/>
          <w:sz w:val="24"/>
        </w:rPr>
        <w:t>Journal of Strategy and Leadership.</w:t>
      </w:r>
      <w:r>
        <w:rPr>
          <w:rFonts w:ascii="Times New Roman" w:hAnsi="Times New Roman" w:cs="Times New Roman"/>
          <w:sz w:val="24"/>
        </w:rPr>
        <w:t xml:space="preserve"> Vol 41(3). pp. 37-41. </w:t>
      </w:r>
    </w:p>
    <w:p w14:paraId="2FF0937C" w14:textId="2D6FB832" w:rsidR="00832604" w:rsidRDefault="00832604" w:rsidP="001A6407">
      <w:pPr>
        <w:spacing w:line="480" w:lineRule="auto"/>
        <w:rPr>
          <w:rFonts w:ascii="Times New Roman" w:hAnsi="Times New Roman" w:cs="Times New Roman"/>
          <w:sz w:val="24"/>
        </w:rPr>
      </w:pPr>
      <w:r>
        <w:rPr>
          <w:rFonts w:ascii="Times New Roman" w:hAnsi="Times New Roman" w:cs="Times New Roman" w:hint="eastAsia"/>
          <w:sz w:val="24"/>
        </w:rPr>
        <w:t>T</w:t>
      </w:r>
      <w:r>
        <w:rPr>
          <w:rFonts w:ascii="Times New Roman" w:hAnsi="Times New Roman" w:cs="Times New Roman"/>
          <w:sz w:val="24"/>
        </w:rPr>
        <w:t xml:space="preserve">anega, S. &amp; Toombs, L-A. (2011). Frederick W. Taylor’s Scientific Management Principles: Relevance and Validity. </w:t>
      </w:r>
      <w:r w:rsidRPr="00832604">
        <w:rPr>
          <w:rFonts w:ascii="Times New Roman" w:hAnsi="Times New Roman" w:cs="Times New Roman"/>
          <w:i/>
          <w:iCs/>
          <w:sz w:val="24"/>
        </w:rPr>
        <w:t>The Journal of Applied Management and Entrepreneurship</w:t>
      </w:r>
      <w:r>
        <w:rPr>
          <w:rFonts w:ascii="Times New Roman" w:hAnsi="Times New Roman" w:cs="Times New Roman"/>
          <w:sz w:val="24"/>
        </w:rPr>
        <w:t xml:space="preserve">. Vol 16 (4). </w:t>
      </w:r>
    </w:p>
    <w:p w14:paraId="419EE715" w14:textId="7B42DDB3" w:rsidR="005C3B3D" w:rsidRDefault="005C3B3D" w:rsidP="001A6407">
      <w:pPr>
        <w:spacing w:line="480" w:lineRule="auto"/>
        <w:rPr>
          <w:rFonts w:ascii="Times New Roman" w:hAnsi="Times New Roman" w:cs="Times New Roman"/>
          <w:sz w:val="24"/>
        </w:rPr>
      </w:pPr>
      <w:r>
        <w:rPr>
          <w:rFonts w:ascii="Times New Roman" w:hAnsi="Times New Roman" w:cs="Times New Roman" w:hint="eastAsia"/>
          <w:sz w:val="24"/>
        </w:rPr>
        <w:t>V</w:t>
      </w:r>
      <w:r>
        <w:rPr>
          <w:rFonts w:ascii="Times New Roman" w:hAnsi="Times New Roman" w:cs="Times New Roman"/>
          <w:sz w:val="24"/>
        </w:rPr>
        <w:t xml:space="preserve">isser, M. (2010). Critical Management Studies (CMS) and Mainstream Organization Science: A Proposal for A Rapprochement. </w:t>
      </w:r>
      <w:r w:rsidRPr="005C3B3D">
        <w:rPr>
          <w:rFonts w:ascii="Times New Roman" w:hAnsi="Times New Roman" w:cs="Times New Roman"/>
          <w:i/>
          <w:iCs/>
          <w:sz w:val="24"/>
        </w:rPr>
        <w:t>International Journal of Organization Analysis</w:t>
      </w:r>
      <w:r>
        <w:rPr>
          <w:rFonts w:ascii="Times New Roman" w:hAnsi="Times New Roman" w:cs="Times New Roman"/>
          <w:sz w:val="24"/>
        </w:rPr>
        <w:t xml:space="preserve">. Vol 21 (7). Pp. 466-478. </w:t>
      </w:r>
    </w:p>
    <w:p w14:paraId="63F1207A" w14:textId="25EE0826" w:rsidR="00832604" w:rsidRPr="00832604" w:rsidRDefault="00832604" w:rsidP="001A6407">
      <w:pPr>
        <w:spacing w:line="480" w:lineRule="auto"/>
        <w:rPr>
          <w:rFonts w:ascii="Times New Roman" w:hAnsi="Times New Roman" w:cs="Times New Roman"/>
          <w:sz w:val="24"/>
        </w:rPr>
      </w:pPr>
      <w:r>
        <w:rPr>
          <w:rFonts w:ascii="Times New Roman" w:hAnsi="Times New Roman" w:cs="Times New Roman" w:hint="eastAsia"/>
          <w:sz w:val="24"/>
        </w:rPr>
        <w:t>W</w:t>
      </w:r>
      <w:r>
        <w:rPr>
          <w:rFonts w:ascii="Times New Roman" w:hAnsi="Times New Roman" w:cs="Times New Roman"/>
          <w:sz w:val="24"/>
        </w:rPr>
        <w:t xml:space="preserve">ren, D-A. Breeze, J-D. (2002). The Foundations of Henri Fayol’s Administrative Theory. </w:t>
      </w:r>
      <w:r w:rsidRPr="00832604">
        <w:rPr>
          <w:rFonts w:ascii="Times New Roman" w:hAnsi="Times New Roman" w:cs="Times New Roman"/>
          <w:i/>
          <w:iCs/>
          <w:sz w:val="24"/>
        </w:rPr>
        <w:t>Journal of Management Decisions</w:t>
      </w:r>
      <w:r>
        <w:rPr>
          <w:rFonts w:ascii="Times New Roman" w:hAnsi="Times New Roman" w:cs="Times New Roman"/>
          <w:sz w:val="24"/>
        </w:rPr>
        <w:t xml:space="preserve">. Vol 40 (9). pp. 906-920. </w:t>
      </w:r>
    </w:p>
    <w:p w14:paraId="54F894B5" w14:textId="735061A5" w:rsidR="00EC6FBE" w:rsidRPr="00EC6FBE" w:rsidRDefault="00992B37" w:rsidP="0086652F">
      <w:pPr>
        <w:spacing w:line="480" w:lineRule="auto"/>
        <w:rPr>
          <w:rFonts w:ascii="Times New Roman" w:hAnsi="Times New Roman" w:cs="Times New Roman"/>
          <w:sz w:val="24"/>
        </w:rPr>
      </w:pPr>
      <w:r>
        <w:rPr>
          <w:rFonts w:ascii="Times New Roman" w:hAnsi="Times New Roman" w:cs="Times New Roman" w:hint="eastAsia"/>
          <w:sz w:val="24"/>
        </w:rPr>
        <w:t>Z</w:t>
      </w:r>
      <w:r>
        <w:rPr>
          <w:rFonts w:ascii="Times New Roman" w:hAnsi="Times New Roman" w:cs="Times New Roman"/>
          <w:sz w:val="24"/>
        </w:rPr>
        <w:t xml:space="preserve">immerman, J-N. (2009). Managing New Product Development Supply Chain Risks: the Boeing 787 Case. </w:t>
      </w:r>
      <w:r w:rsidRPr="00992B37">
        <w:rPr>
          <w:rFonts w:ascii="Times New Roman" w:hAnsi="Times New Roman" w:cs="Times New Roman"/>
          <w:i/>
          <w:iCs/>
          <w:sz w:val="24"/>
        </w:rPr>
        <w:t>Journal of Supply Chain Forum</w:t>
      </w:r>
      <w:r>
        <w:rPr>
          <w:rFonts w:ascii="Times New Roman" w:hAnsi="Times New Roman" w:cs="Times New Roman"/>
          <w:sz w:val="24"/>
        </w:rPr>
        <w:t xml:space="preserve">. Vol 10 (2). pp. 74-86. </w:t>
      </w:r>
    </w:p>
    <w:sectPr w:rsidR="00EC6FBE" w:rsidRPr="00EC6FB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674CB"/>
    <w:multiLevelType w:val="multilevel"/>
    <w:tmpl w:val="E642235C"/>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62D66E03"/>
    <w:multiLevelType w:val="multilevel"/>
    <w:tmpl w:val="62D6330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012757552">
    <w:abstractNumId w:val="0"/>
  </w:num>
  <w:num w:numId="2" w16cid:durableId="14836901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E39"/>
    <w:rsid w:val="0000784A"/>
    <w:rsid w:val="000174D0"/>
    <w:rsid w:val="000241BC"/>
    <w:rsid w:val="000334EF"/>
    <w:rsid w:val="00047804"/>
    <w:rsid w:val="00085D78"/>
    <w:rsid w:val="00092490"/>
    <w:rsid w:val="000C39C0"/>
    <w:rsid w:val="000E5CB1"/>
    <w:rsid w:val="000F6A22"/>
    <w:rsid w:val="00113231"/>
    <w:rsid w:val="00114D30"/>
    <w:rsid w:val="001727F2"/>
    <w:rsid w:val="00196CE7"/>
    <w:rsid w:val="001A5706"/>
    <w:rsid w:val="001A6407"/>
    <w:rsid w:val="001B1781"/>
    <w:rsid w:val="001C1BF5"/>
    <w:rsid w:val="001C2129"/>
    <w:rsid w:val="001D3B1E"/>
    <w:rsid w:val="001E42B8"/>
    <w:rsid w:val="001F5BF9"/>
    <w:rsid w:val="003140B8"/>
    <w:rsid w:val="00317C75"/>
    <w:rsid w:val="00320752"/>
    <w:rsid w:val="0032535C"/>
    <w:rsid w:val="00342EF6"/>
    <w:rsid w:val="00380948"/>
    <w:rsid w:val="00392723"/>
    <w:rsid w:val="003B775D"/>
    <w:rsid w:val="003D2550"/>
    <w:rsid w:val="003E0F65"/>
    <w:rsid w:val="003F7481"/>
    <w:rsid w:val="00401A23"/>
    <w:rsid w:val="0040329B"/>
    <w:rsid w:val="00416954"/>
    <w:rsid w:val="0045461F"/>
    <w:rsid w:val="004A4B76"/>
    <w:rsid w:val="00536CEB"/>
    <w:rsid w:val="005454DC"/>
    <w:rsid w:val="0054673D"/>
    <w:rsid w:val="005979B6"/>
    <w:rsid w:val="005C3B3D"/>
    <w:rsid w:val="005D1F9E"/>
    <w:rsid w:val="006279F7"/>
    <w:rsid w:val="00667351"/>
    <w:rsid w:val="00670A56"/>
    <w:rsid w:val="00674B09"/>
    <w:rsid w:val="006858C5"/>
    <w:rsid w:val="00691BF7"/>
    <w:rsid w:val="006D3C3E"/>
    <w:rsid w:val="007368AD"/>
    <w:rsid w:val="00737537"/>
    <w:rsid w:val="00742A23"/>
    <w:rsid w:val="0074334E"/>
    <w:rsid w:val="007636D1"/>
    <w:rsid w:val="00766774"/>
    <w:rsid w:val="00776B52"/>
    <w:rsid w:val="00781B58"/>
    <w:rsid w:val="00797DE6"/>
    <w:rsid w:val="007A4D42"/>
    <w:rsid w:val="007D7185"/>
    <w:rsid w:val="007F0186"/>
    <w:rsid w:val="00810463"/>
    <w:rsid w:val="00824AE7"/>
    <w:rsid w:val="00832604"/>
    <w:rsid w:val="0086652F"/>
    <w:rsid w:val="008A23FC"/>
    <w:rsid w:val="008A27CA"/>
    <w:rsid w:val="008E6A83"/>
    <w:rsid w:val="008F718A"/>
    <w:rsid w:val="009265B5"/>
    <w:rsid w:val="009537A0"/>
    <w:rsid w:val="0097544B"/>
    <w:rsid w:val="00983442"/>
    <w:rsid w:val="00992B37"/>
    <w:rsid w:val="009A0907"/>
    <w:rsid w:val="009D3BB9"/>
    <w:rsid w:val="009D4D95"/>
    <w:rsid w:val="009E1F25"/>
    <w:rsid w:val="00A01ACF"/>
    <w:rsid w:val="00A50123"/>
    <w:rsid w:val="00A57CE8"/>
    <w:rsid w:val="00A9053C"/>
    <w:rsid w:val="00AB2E42"/>
    <w:rsid w:val="00AE3DC6"/>
    <w:rsid w:val="00B01AB2"/>
    <w:rsid w:val="00B45086"/>
    <w:rsid w:val="00B552C7"/>
    <w:rsid w:val="00B86925"/>
    <w:rsid w:val="00BB1131"/>
    <w:rsid w:val="00C9629D"/>
    <w:rsid w:val="00CA75EC"/>
    <w:rsid w:val="00CA77E0"/>
    <w:rsid w:val="00CA7F89"/>
    <w:rsid w:val="00CB0769"/>
    <w:rsid w:val="00D341D2"/>
    <w:rsid w:val="00D76E55"/>
    <w:rsid w:val="00DA0B7B"/>
    <w:rsid w:val="00DA40A1"/>
    <w:rsid w:val="00E07A12"/>
    <w:rsid w:val="00E14E39"/>
    <w:rsid w:val="00E2648E"/>
    <w:rsid w:val="00E26F79"/>
    <w:rsid w:val="00EB1624"/>
    <w:rsid w:val="00EC6FBE"/>
    <w:rsid w:val="00F02836"/>
    <w:rsid w:val="00F53A2A"/>
    <w:rsid w:val="00F81933"/>
    <w:rsid w:val="00FB1A0A"/>
    <w:rsid w:val="00FB3EBF"/>
    <w:rsid w:val="00FC6F22"/>
    <w:rsid w:val="00FF54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BD5442C"/>
  <w15:chartTrackingRefBased/>
  <w15:docId w15:val="{A5500D64-812B-E244-8365-118E6C732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1AB2"/>
    <w:pPr>
      <w:ind w:firstLineChars="200" w:firstLine="420"/>
    </w:pPr>
  </w:style>
  <w:style w:type="character" w:styleId="a4">
    <w:name w:val="Hyperlink"/>
    <w:basedOn w:val="a0"/>
    <w:uiPriority w:val="99"/>
    <w:unhideWhenUsed/>
    <w:rsid w:val="001C1BF5"/>
    <w:rPr>
      <w:color w:val="0563C1" w:themeColor="hyperlink"/>
      <w:u w:val="single"/>
    </w:rPr>
  </w:style>
  <w:style w:type="character" w:styleId="a5">
    <w:name w:val="Unresolved Mention"/>
    <w:basedOn w:val="a0"/>
    <w:uiPriority w:val="99"/>
    <w:semiHidden/>
    <w:unhideWhenUsed/>
    <w:rsid w:val="001C1B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828749">
      <w:bodyDiv w:val="1"/>
      <w:marLeft w:val="0"/>
      <w:marRight w:val="0"/>
      <w:marTop w:val="0"/>
      <w:marBottom w:val="0"/>
      <w:divBdr>
        <w:top w:val="none" w:sz="0" w:space="0" w:color="auto"/>
        <w:left w:val="none" w:sz="0" w:space="0" w:color="auto"/>
        <w:bottom w:val="none" w:sz="0" w:space="0" w:color="auto"/>
        <w:right w:val="none" w:sz="0" w:space="0" w:color="auto"/>
      </w:divBdr>
      <w:divsChild>
        <w:div w:id="2082830156">
          <w:marLeft w:val="0"/>
          <w:marRight w:val="0"/>
          <w:marTop w:val="0"/>
          <w:marBottom w:val="0"/>
          <w:divBdr>
            <w:top w:val="none" w:sz="0" w:space="0" w:color="auto"/>
            <w:left w:val="none" w:sz="0" w:space="0" w:color="auto"/>
            <w:bottom w:val="none" w:sz="0" w:space="0" w:color="auto"/>
            <w:right w:val="none" w:sz="0" w:space="0" w:color="auto"/>
          </w:divBdr>
          <w:divsChild>
            <w:div w:id="1935166646">
              <w:marLeft w:val="0"/>
              <w:marRight w:val="0"/>
              <w:marTop w:val="0"/>
              <w:marBottom w:val="0"/>
              <w:divBdr>
                <w:top w:val="none" w:sz="0" w:space="0" w:color="auto"/>
                <w:left w:val="none" w:sz="0" w:space="0" w:color="auto"/>
                <w:bottom w:val="none" w:sz="0" w:space="0" w:color="auto"/>
                <w:right w:val="none" w:sz="0" w:space="0" w:color="auto"/>
              </w:divBdr>
              <w:divsChild>
                <w:div w:id="1013187350">
                  <w:marLeft w:val="0"/>
                  <w:marRight w:val="0"/>
                  <w:marTop w:val="0"/>
                  <w:marBottom w:val="0"/>
                  <w:divBdr>
                    <w:top w:val="none" w:sz="0" w:space="0" w:color="auto"/>
                    <w:left w:val="none" w:sz="0" w:space="0" w:color="auto"/>
                    <w:bottom w:val="none" w:sz="0" w:space="0" w:color="auto"/>
                    <w:right w:val="none" w:sz="0" w:space="0" w:color="auto"/>
                  </w:divBdr>
                  <w:divsChild>
                    <w:div w:id="50390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oeing.com/company/"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324</TotalTime>
  <Pages>16</Pages>
  <Words>3373</Words>
  <Characters>19227</Characters>
  <Application>Microsoft Office Word</Application>
  <DocSecurity>0</DocSecurity>
  <Lines>160</Lines>
  <Paragraphs>45</Paragraphs>
  <ScaleCrop>false</ScaleCrop>
  <Company/>
  <LinksUpToDate>false</LinksUpToDate>
  <CharactersWithSpaces>22555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Yifan Liu (2213804)</dc:creator>
  <cp:keywords/>
  <dc:description/>
  <cp:lastModifiedBy>Yifan Liu (2213804)</cp:lastModifiedBy>
  <cp:revision>88</cp:revision>
  <dcterms:created xsi:type="dcterms:W3CDTF">2023-10-15T15:08:00Z</dcterms:created>
  <dcterms:modified xsi:type="dcterms:W3CDTF">2023-12-07T13:15:00Z</dcterms:modified>
</cp:coreProperties>
</file>