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1E13C" w14:textId="32C6C3AB" w:rsidR="009D637F" w:rsidRPr="00374368" w:rsidRDefault="009D637F" w:rsidP="009D637F">
      <w:r>
        <w:rPr>
          <w:b/>
          <w:bCs/>
          <w:sz w:val="28"/>
          <w:szCs w:val="28"/>
        </w:rPr>
        <w:t xml:space="preserve">Student Name: </w:t>
      </w:r>
      <w:r w:rsidRPr="00374368">
        <w:t>Jamie Skinner</w:t>
      </w:r>
      <w:r w:rsidRPr="00374368">
        <w:rPr>
          <w:b/>
          <w:bCs/>
        </w:rPr>
        <w:t xml:space="preserve"> </w:t>
      </w:r>
    </w:p>
    <w:p w14:paraId="445AAB57" w14:textId="77777777" w:rsidR="009D637F" w:rsidRDefault="009D637F" w:rsidP="009D63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 Number: </w:t>
      </w:r>
      <w:r w:rsidRPr="00374368">
        <w:t>1900676</w:t>
      </w:r>
    </w:p>
    <w:p w14:paraId="656BFBD9" w14:textId="3F6690B6" w:rsidR="009D637F" w:rsidRDefault="009D637F" w:rsidP="009D63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Programme of Study: </w:t>
      </w:r>
      <w:r w:rsidRPr="00374368">
        <w:t xml:space="preserve">Contextual Practices </w:t>
      </w:r>
      <w:r w:rsidRPr="00374368">
        <w:rPr>
          <w:b/>
          <w:bCs/>
        </w:rPr>
        <w:t xml:space="preserve"> </w:t>
      </w:r>
    </w:p>
    <w:p w14:paraId="7AA9AC77" w14:textId="7D820D74" w:rsidR="009D637F" w:rsidRDefault="009D637F" w:rsidP="009D63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Module: </w:t>
      </w:r>
      <w:r w:rsidR="00374368" w:rsidRPr="00374368">
        <w:t>Ways of Thinking (ADAD4018)</w:t>
      </w:r>
    </w:p>
    <w:p w14:paraId="5A4A3C01" w14:textId="2F6A97EE" w:rsidR="009D637F" w:rsidRDefault="009D637F" w:rsidP="009D637F">
      <w:pPr>
        <w:rPr>
          <w:b/>
          <w:bCs/>
        </w:rPr>
      </w:pPr>
      <w:r>
        <w:rPr>
          <w:b/>
          <w:bCs/>
          <w:sz w:val="28"/>
          <w:szCs w:val="28"/>
        </w:rPr>
        <w:t xml:space="preserve">Lecturer’s name: </w:t>
      </w:r>
      <w:r w:rsidR="00374368" w:rsidRPr="00374368">
        <w:t>Martin Bush</w:t>
      </w:r>
      <w:r w:rsidRPr="00374368">
        <w:rPr>
          <w:b/>
          <w:bCs/>
        </w:rPr>
        <w:t xml:space="preserve"> </w:t>
      </w:r>
    </w:p>
    <w:p w14:paraId="27535EA1" w14:textId="480A6E47" w:rsidR="004E2E69" w:rsidRDefault="004E2E69" w:rsidP="009D637F">
      <w:pPr>
        <w:rPr>
          <w:b/>
          <w:bCs/>
        </w:rPr>
      </w:pPr>
    </w:p>
    <w:p w14:paraId="53358550" w14:textId="60344BF5" w:rsidR="004E2E69" w:rsidRDefault="004E2E69" w:rsidP="009D637F">
      <w:pPr>
        <w:rPr>
          <w:b/>
          <w:bCs/>
          <w:sz w:val="28"/>
          <w:szCs w:val="28"/>
        </w:rPr>
      </w:pPr>
      <w:r>
        <w:rPr>
          <w:b/>
          <w:bCs/>
        </w:rPr>
        <w:t xml:space="preserve">Task </w:t>
      </w:r>
      <w:r w:rsidR="007A3E50">
        <w:rPr>
          <w:b/>
          <w:bCs/>
        </w:rPr>
        <w:t>1</w:t>
      </w:r>
      <w:r>
        <w:rPr>
          <w:b/>
          <w:bCs/>
        </w:rPr>
        <w:t xml:space="preserve">: </w:t>
      </w:r>
      <w:r w:rsidRPr="004E2E69">
        <w:t>Observational Writing</w:t>
      </w:r>
    </w:p>
    <w:p w14:paraId="0FB04D8B" w14:textId="279C6EB7" w:rsidR="00A42046" w:rsidRDefault="009D637F" w:rsidP="00374368">
      <w:pPr>
        <w:jc w:val="center"/>
        <w:rPr>
          <w:b/>
          <w:bCs/>
          <w:sz w:val="36"/>
          <w:szCs w:val="36"/>
        </w:rPr>
      </w:pPr>
      <w:r w:rsidRPr="001B4F55">
        <w:rPr>
          <w:b/>
          <w:bCs/>
          <w:sz w:val="36"/>
          <w:szCs w:val="36"/>
        </w:rPr>
        <w:t>Semiotics</w:t>
      </w:r>
    </w:p>
    <w:p w14:paraId="37501B80" w14:textId="77777777" w:rsidR="00374368" w:rsidRDefault="00374368" w:rsidP="00374368">
      <w:pPr>
        <w:jc w:val="center"/>
        <w:rPr>
          <w:b/>
          <w:bCs/>
          <w:sz w:val="36"/>
          <w:szCs w:val="36"/>
        </w:rPr>
      </w:pPr>
    </w:p>
    <w:p w14:paraId="22CC4D6C" w14:textId="5DE8F58E" w:rsidR="00C03389" w:rsidRDefault="00A42046" w:rsidP="00A42046">
      <w:pPr>
        <w:jc w:val="center"/>
        <w:rPr>
          <w:b/>
          <w:bCs/>
          <w:sz w:val="36"/>
          <w:szCs w:val="36"/>
        </w:rPr>
      </w:pPr>
      <w:r w:rsidRPr="6FC221A8">
        <w:rPr>
          <w:rFonts w:ascii="Times New Roman" w:eastAsia="Times New Roman" w:hAnsi="Times New Roman" w:cs="Times New Roman"/>
          <w:lang w:eastAsia="en-GB"/>
        </w:rPr>
        <w:fldChar w:fldCharType="begin"/>
      </w:r>
      <w:r w:rsidRPr="6FC221A8">
        <w:rPr>
          <w:rFonts w:ascii="Times New Roman" w:eastAsia="Times New Roman" w:hAnsi="Times New Roman" w:cs="Times New Roman"/>
          <w:lang w:eastAsia="en-GB"/>
        </w:rPr>
        <w:instrText xml:space="preserve"> INCLUDEPICTURE "https://visualcommunicating.files.wordpress.com/2015/08/toyota-2-side.png" \* MERGEFORMATINET </w:instrText>
      </w:r>
      <w:r w:rsidRPr="6FC221A8">
        <w:rPr>
          <w:rFonts w:ascii="Times New Roman" w:eastAsia="Times New Roman" w:hAnsi="Times New Roman" w:cs="Times New Roman"/>
          <w:lang w:eastAsia="en-GB"/>
        </w:rPr>
        <w:fldChar w:fldCharType="separate"/>
      </w:r>
      <w:r>
        <w:rPr>
          <w:noProof/>
        </w:rPr>
        <w:drawing>
          <wp:inline distT="0" distB="0" distL="0" distR="0" wp14:anchorId="06E566D6" wp14:editId="1DAF7461">
            <wp:extent cx="4989094" cy="3180648"/>
            <wp:effectExtent l="0" t="0" r="2540" b="0"/>
            <wp:docPr id="1" name="Picture 1" descr="A group of giraffe standing next to a c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094" cy="3180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FC221A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F0BEA58" w14:textId="7FC99BC3" w:rsidR="00F356E6" w:rsidRDefault="00403F55" w:rsidP="00F356E6">
      <w:pPr>
        <w:jc w:val="center"/>
      </w:pPr>
      <w:r>
        <w:t xml:space="preserve">Fig. 1 </w:t>
      </w:r>
    </w:p>
    <w:p w14:paraId="66F6FB44" w14:textId="3E5E9C06" w:rsidR="00B969FF" w:rsidRDefault="00C03389" w:rsidP="00E3738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4B293A02" w14:textId="77777777" w:rsidR="000D55A4" w:rsidRDefault="00B969FF" w:rsidP="00E37385">
      <w:r>
        <w:t xml:space="preserve">“Semiotics is the science of signs, a sign being anything that can be used to stand for </w:t>
      </w:r>
    </w:p>
    <w:p w14:paraId="1AEEEDA9" w14:textId="77777777" w:rsidR="000D55A4" w:rsidRDefault="000D55A4" w:rsidP="00E37385"/>
    <w:p w14:paraId="7E9B0FD4" w14:textId="77777777" w:rsidR="000D55A4" w:rsidRDefault="00B969FF" w:rsidP="00E37385">
      <w:r>
        <w:t xml:space="preserve">something else.” (Berger, 2013, p. 1) </w:t>
      </w:r>
      <w:r w:rsidR="00DE6F18">
        <w:t xml:space="preserve">By using semiotics, meaning and context </w:t>
      </w:r>
      <w:r w:rsidR="00AA7FE2">
        <w:t>become</w:t>
      </w:r>
      <w:r w:rsidR="00950BED">
        <w:t xml:space="preserve"> </w:t>
      </w:r>
      <w:r w:rsidR="00AA7FE2">
        <w:t xml:space="preserve">clear </w:t>
      </w:r>
    </w:p>
    <w:p w14:paraId="33CCFE0E" w14:textId="77777777" w:rsidR="000D55A4" w:rsidRDefault="000D55A4" w:rsidP="00E37385"/>
    <w:p w14:paraId="2C2657BB" w14:textId="77777777" w:rsidR="000D55A4" w:rsidRDefault="00AA7FE2" w:rsidP="00E37385">
      <w:r>
        <w:t>with the aim of heighten</w:t>
      </w:r>
      <w:r w:rsidR="006269A7">
        <w:t>ing</w:t>
      </w:r>
      <w:r>
        <w:t xml:space="preserve"> our intellectual engagement with a particular piece of visual </w:t>
      </w:r>
    </w:p>
    <w:p w14:paraId="7B51949E" w14:textId="77777777" w:rsidR="000D55A4" w:rsidRDefault="000D55A4" w:rsidP="00E37385"/>
    <w:p w14:paraId="6731609D" w14:textId="6C545BC5" w:rsidR="000D55A4" w:rsidRDefault="00AA7FE2" w:rsidP="00E37385">
      <w:r>
        <w:t>communication and art. In th</w:t>
      </w:r>
      <w:r w:rsidR="47F50BCA">
        <w:t>is essay</w:t>
      </w:r>
      <w:r>
        <w:t xml:space="preserve"> I am going to attempt to explain why I have chosen </w:t>
      </w:r>
      <w:r w:rsidR="006269A7">
        <w:t>a</w:t>
      </w:r>
      <w:r>
        <w:t xml:space="preserve"> </w:t>
      </w:r>
    </w:p>
    <w:p w14:paraId="5F28D8B6" w14:textId="77777777" w:rsidR="000D55A4" w:rsidRDefault="000D55A4" w:rsidP="00E37385"/>
    <w:p w14:paraId="783B11E2" w14:textId="77777777" w:rsidR="000D55A4" w:rsidRDefault="006269A7" w:rsidP="00E37385">
      <w:r>
        <w:t xml:space="preserve">certain </w:t>
      </w:r>
      <w:r w:rsidR="00AA7FE2">
        <w:t xml:space="preserve">advert and </w:t>
      </w:r>
      <w:r>
        <w:t xml:space="preserve">will </w:t>
      </w:r>
      <w:r w:rsidR="00AA7FE2">
        <w:t xml:space="preserve">deconstruct </w:t>
      </w:r>
      <w:r>
        <w:t>the advert</w:t>
      </w:r>
      <w:r w:rsidR="00AA7FE2">
        <w:t xml:space="preserve"> using semiotic terms.</w:t>
      </w:r>
      <w:r w:rsidR="7E188B20">
        <w:t xml:space="preserve"> The semiotic terms that </w:t>
      </w:r>
    </w:p>
    <w:p w14:paraId="1EE1399A" w14:textId="77777777" w:rsidR="000D55A4" w:rsidRDefault="000D55A4" w:rsidP="00E37385"/>
    <w:p w14:paraId="188E8BD9" w14:textId="0D29FD25" w:rsidR="00E37385" w:rsidRPr="00B969FF" w:rsidRDefault="7E188B20" w:rsidP="00E37385">
      <w:pPr>
        <w:rPr>
          <w:b/>
          <w:bCs/>
          <w:sz w:val="28"/>
          <w:szCs w:val="28"/>
        </w:rPr>
      </w:pPr>
      <w:r>
        <w:t>will be used are signifier, encoding, myth and the indexical signs.</w:t>
      </w:r>
      <w:r w:rsidR="00E37385">
        <w:t xml:space="preserve"> </w:t>
      </w:r>
    </w:p>
    <w:p w14:paraId="44306893" w14:textId="0AFDAEDD" w:rsidR="008C06F6" w:rsidRDefault="008C06F6" w:rsidP="004D2DF3"/>
    <w:p w14:paraId="045BFDA4" w14:textId="77777777" w:rsidR="000D55A4" w:rsidRDefault="00E37385" w:rsidP="00E37385">
      <w:pPr>
        <w:rPr>
          <w:rFonts w:ascii="Calibri" w:eastAsia="Times New Roman" w:hAnsi="Calibri" w:cs="Calibri"/>
          <w:shd w:val="clear" w:color="auto" w:fill="FFFFFF"/>
          <w:lang w:eastAsia="en-GB"/>
        </w:rPr>
      </w:pPr>
      <w:r w:rsidRPr="00E37385">
        <w:rPr>
          <w:rFonts w:ascii="Calibri" w:eastAsia="Times New Roman" w:hAnsi="Calibri" w:cs="Calibri"/>
          <w:shd w:val="clear" w:color="auto" w:fill="FFFFFF"/>
          <w:lang w:eastAsia="en-GB"/>
        </w:rPr>
        <w:t>The above advert is the 2010</w:t>
      </w:r>
      <w:r w:rsidR="004670BA">
        <w:rPr>
          <w:rFonts w:ascii="Calibri" w:eastAsia="Times New Roman" w:hAnsi="Calibri" w:cs="Calibri"/>
          <w:shd w:val="clear" w:color="auto" w:fill="FFFFFF"/>
          <w:lang w:eastAsia="en-GB"/>
        </w:rPr>
        <w:t xml:space="preserve"> Toyota</w:t>
      </w:r>
      <w:r w:rsidRPr="00E37385">
        <w:rPr>
          <w:rFonts w:ascii="Calibri" w:eastAsia="Times New Roman" w:hAnsi="Calibri" w:cs="Calibri"/>
          <w:shd w:val="clear" w:color="auto" w:fill="FFFFFF"/>
          <w:lang w:eastAsia="en-GB"/>
        </w:rPr>
        <w:t xml:space="preserve"> Prado that was advised in </w:t>
      </w:r>
      <w:r w:rsidR="00634C80">
        <w:rPr>
          <w:rFonts w:ascii="Calibri" w:eastAsia="Times New Roman" w:hAnsi="Calibri" w:cs="Calibri"/>
          <w:shd w:val="clear" w:color="auto" w:fill="FFFFFF"/>
          <w:lang w:eastAsia="en-GB"/>
        </w:rPr>
        <w:t>the</w:t>
      </w:r>
      <w:r w:rsidRPr="00E37385">
        <w:rPr>
          <w:rFonts w:ascii="Calibri" w:eastAsia="Times New Roman" w:hAnsi="Calibri" w:cs="Calibri"/>
          <w:shd w:val="clear" w:color="auto" w:fill="FFFFFF"/>
          <w:lang w:eastAsia="en-GB"/>
        </w:rPr>
        <w:t xml:space="preserve"> country </w:t>
      </w:r>
      <w:r w:rsidR="00634C80">
        <w:rPr>
          <w:rFonts w:ascii="Calibri" w:eastAsia="Times New Roman" w:hAnsi="Calibri" w:cs="Calibri"/>
          <w:shd w:val="clear" w:color="auto" w:fill="FFFFFF"/>
          <w:lang w:eastAsia="en-GB"/>
        </w:rPr>
        <w:t>of</w:t>
      </w:r>
      <w:r w:rsidRPr="00E37385">
        <w:rPr>
          <w:rFonts w:ascii="Calibri" w:eastAsia="Times New Roman" w:hAnsi="Calibri" w:cs="Calibri"/>
          <w:shd w:val="clear" w:color="auto" w:fill="FFFFFF"/>
          <w:lang w:eastAsia="en-GB"/>
        </w:rPr>
        <w:t xml:space="preserve"> Angola, </w:t>
      </w:r>
      <w:r w:rsidR="00634C80">
        <w:rPr>
          <w:rFonts w:ascii="Calibri" w:eastAsia="Times New Roman" w:hAnsi="Calibri" w:cs="Calibri"/>
          <w:shd w:val="clear" w:color="auto" w:fill="FFFFFF"/>
          <w:lang w:eastAsia="en-GB"/>
        </w:rPr>
        <w:t>on</w:t>
      </w:r>
      <w:r w:rsidRPr="00E37385">
        <w:rPr>
          <w:rFonts w:ascii="Calibri" w:eastAsia="Times New Roman" w:hAnsi="Calibri" w:cs="Calibri"/>
          <w:shd w:val="clear" w:color="auto" w:fill="FFFFFF"/>
          <w:lang w:eastAsia="en-GB"/>
        </w:rPr>
        <w:t xml:space="preserve"> </w:t>
      </w:r>
      <w:r w:rsidR="004670BA">
        <w:rPr>
          <w:rFonts w:ascii="Calibri" w:eastAsia="Times New Roman" w:hAnsi="Calibri" w:cs="Calibri"/>
          <w:shd w:val="clear" w:color="auto" w:fill="FFFFFF"/>
          <w:lang w:eastAsia="en-GB"/>
        </w:rPr>
        <w:t xml:space="preserve">the </w:t>
      </w:r>
    </w:p>
    <w:p w14:paraId="187702A6" w14:textId="77777777" w:rsidR="000D55A4" w:rsidRDefault="000D55A4" w:rsidP="00E37385">
      <w:pPr>
        <w:rPr>
          <w:rFonts w:ascii="Calibri" w:eastAsia="Times New Roman" w:hAnsi="Calibri" w:cs="Calibri"/>
          <w:shd w:val="clear" w:color="auto" w:fill="FFFFFF"/>
          <w:lang w:eastAsia="en-GB"/>
        </w:rPr>
      </w:pPr>
    </w:p>
    <w:p w14:paraId="1EA9FF82" w14:textId="77777777" w:rsidR="000D55A4" w:rsidRDefault="004670BA" w:rsidP="00E37385">
      <w:pPr>
        <w:rPr>
          <w:rFonts w:ascii="Calibri" w:eastAsia="Times New Roman" w:hAnsi="Calibri" w:cs="Calibri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shd w:val="clear" w:color="auto" w:fill="FFFFFF"/>
          <w:lang w:eastAsia="en-GB"/>
        </w:rPr>
        <w:t xml:space="preserve">west coast of </w:t>
      </w:r>
      <w:r w:rsidR="00E37385" w:rsidRPr="00E37385">
        <w:rPr>
          <w:rFonts w:ascii="Calibri" w:eastAsia="Times New Roman" w:hAnsi="Calibri" w:cs="Calibri"/>
          <w:shd w:val="clear" w:color="auto" w:fill="FFFFFF"/>
          <w:lang w:eastAsia="en-GB"/>
        </w:rPr>
        <w:t>Southern Africa. </w:t>
      </w:r>
      <w:r>
        <w:rPr>
          <w:rFonts w:ascii="Calibri" w:eastAsia="Times New Roman" w:hAnsi="Calibri" w:cs="Calibri"/>
          <w:shd w:val="clear" w:color="auto" w:fill="FFFFFF"/>
          <w:lang w:eastAsia="en-GB"/>
        </w:rPr>
        <w:t xml:space="preserve">The title </w:t>
      </w:r>
      <w:r w:rsidR="00634C80">
        <w:rPr>
          <w:rFonts w:ascii="Calibri" w:eastAsia="Times New Roman" w:hAnsi="Calibri" w:cs="Calibri"/>
          <w:shd w:val="clear" w:color="auto" w:fill="FFFFFF"/>
          <w:lang w:eastAsia="en-GB"/>
        </w:rPr>
        <w:t>of</w:t>
      </w:r>
      <w:r>
        <w:rPr>
          <w:rFonts w:ascii="Calibri" w:eastAsia="Times New Roman" w:hAnsi="Calibri" w:cs="Calibri"/>
          <w:shd w:val="clear" w:color="auto" w:fill="FFFFFF"/>
          <w:lang w:eastAsia="en-GB"/>
        </w:rPr>
        <w:t xml:space="preserve"> this advert is, ‘Toyota 2 sides.’ </w:t>
      </w:r>
      <w:r w:rsidR="00E37385" w:rsidRPr="00E37385">
        <w:rPr>
          <w:rFonts w:ascii="Calibri" w:eastAsia="Times New Roman" w:hAnsi="Calibri" w:cs="Calibri"/>
          <w:shd w:val="clear" w:color="auto" w:fill="FFFFFF"/>
          <w:lang w:eastAsia="en-GB"/>
        </w:rPr>
        <w:t xml:space="preserve">The advertising </w:t>
      </w:r>
    </w:p>
    <w:p w14:paraId="13BEC8AD" w14:textId="77777777" w:rsidR="000D55A4" w:rsidRDefault="000D55A4" w:rsidP="00E37385">
      <w:pPr>
        <w:rPr>
          <w:rFonts w:ascii="Calibri" w:eastAsia="Times New Roman" w:hAnsi="Calibri" w:cs="Calibri"/>
          <w:shd w:val="clear" w:color="auto" w:fill="FFFFFF"/>
          <w:lang w:eastAsia="en-GB"/>
        </w:rPr>
      </w:pPr>
    </w:p>
    <w:p w14:paraId="47851C1E" w14:textId="77777777" w:rsidR="000D55A4" w:rsidRDefault="00E37385" w:rsidP="00E37385">
      <w:pPr>
        <w:rPr>
          <w:rFonts w:ascii="Calibri" w:eastAsia="Times New Roman" w:hAnsi="Calibri" w:cs="Calibri"/>
          <w:shd w:val="clear" w:color="auto" w:fill="FFFFFF"/>
          <w:lang w:eastAsia="en-GB"/>
        </w:rPr>
      </w:pPr>
      <w:r w:rsidRPr="00E37385">
        <w:rPr>
          <w:rFonts w:ascii="Calibri" w:eastAsia="Times New Roman" w:hAnsi="Calibri" w:cs="Calibri"/>
          <w:shd w:val="clear" w:color="auto" w:fill="FFFFFF"/>
          <w:lang w:eastAsia="en-GB"/>
        </w:rPr>
        <w:t xml:space="preserve">company is called the Executive Centre, Luanda, Angola. The creative and art director of this </w:t>
      </w:r>
    </w:p>
    <w:p w14:paraId="526AB2B7" w14:textId="77777777" w:rsidR="000D55A4" w:rsidRDefault="000D55A4" w:rsidP="00E37385">
      <w:pPr>
        <w:rPr>
          <w:rFonts w:ascii="Calibri" w:eastAsia="Times New Roman" w:hAnsi="Calibri" w:cs="Calibri"/>
          <w:shd w:val="clear" w:color="auto" w:fill="FFFFFF"/>
          <w:lang w:eastAsia="en-GB"/>
        </w:rPr>
      </w:pPr>
    </w:p>
    <w:p w14:paraId="1F5688F8" w14:textId="58947573" w:rsidR="00E37385" w:rsidRDefault="00E37385" w:rsidP="00E37385">
      <w:pPr>
        <w:rPr>
          <w:rFonts w:ascii="Calibri" w:eastAsia="Times New Roman" w:hAnsi="Calibri" w:cs="Calibri"/>
          <w:shd w:val="clear" w:color="auto" w:fill="FFFFFF"/>
          <w:lang w:eastAsia="en-GB"/>
        </w:rPr>
      </w:pPr>
      <w:r w:rsidRPr="00E37385">
        <w:rPr>
          <w:rFonts w:ascii="Calibri" w:eastAsia="Times New Roman" w:hAnsi="Calibri" w:cs="Calibri"/>
          <w:shd w:val="clear" w:color="auto" w:fill="FFFFFF"/>
          <w:lang w:eastAsia="en-GB"/>
        </w:rPr>
        <w:t xml:space="preserve">advert was done by António </w:t>
      </w:r>
      <w:proofErr w:type="spellStart"/>
      <w:r w:rsidRPr="00E37385">
        <w:rPr>
          <w:rFonts w:ascii="Calibri" w:eastAsia="Times New Roman" w:hAnsi="Calibri" w:cs="Calibri"/>
          <w:shd w:val="clear" w:color="auto" w:fill="FFFFFF"/>
          <w:lang w:eastAsia="en-GB"/>
        </w:rPr>
        <w:t>Páscoa</w:t>
      </w:r>
      <w:proofErr w:type="spellEnd"/>
      <w:r w:rsidRPr="00E37385">
        <w:rPr>
          <w:rFonts w:ascii="Calibri" w:eastAsia="Times New Roman" w:hAnsi="Calibri" w:cs="Calibri"/>
          <w:shd w:val="clear" w:color="auto" w:fill="FFFFFF"/>
          <w:lang w:eastAsia="en-GB"/>
        </w:rPr>
        <w:t xml:space="preserve"> and João Martins.  </w:t>
      </w:r>
    </w:p>
    <w:p w14:paraId="5D492B74" w14:textId="5B14E4F2" w:rsidR="00E37385" w:rsidRDefault="00E37385" w:rsidP="00E37385">
      <w:pPr>
        <w:rPr>
          <w:rFonts w:ascii="Calibri" w:eastAsia="Times New Roman" w:hAnsi="Calibri" w:cs="Calibri"/>
          <w:shd w:val="clear" w:color="auto" w:fill="FFFFFF"/>
          <w:lang w:eastAsia="en-GB"/>
        </w:rPr>
      </w:pPr>
    </w:p>
    <w:p w14:paraId="461797AC" w14:textId="77777777" w:rsidR="000D55A4" w:rsidRDefault="000D55A4" w:rsidP="00E37385">
      <w:pPr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</w:p>
    <w:p w14:paraId="3BBE91EE" w14:textId="7BD56F31" w:rsidR="000D55A4" w:rsidRDefault="00E37385" w:rsidP="00E37385">
      <w:pPr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  <w:r w:rsidRPr="00E3738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I chose</w:t>
      </w:r>
      <w:r w:rsidR="009427DC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 xml:space="preserve"> the </w:t>
      </w:r>
      <w:r w:rsidRPr="00E3738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 xml:space="preserve">advert because there is so much to </w:t>
      </w:r>
      <w:r w:rsidR="009427DC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consider</w:t>
      </w:r>
      <w:r w:rsidRPr="00E3738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 xml:space="preserve">, from the animals, the car, the </w:t>
      </w:r>
    </w:p>
    <w:p w14:paraId="744E530F" w14:textId="77777777" w:rsidR="000D55A4" w:rsidRDefault="000D55A4" w:rsidP="00E37385">
      <w:pPr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</w:p>
    <w:p w14:paraId="4F74B5BD" w14:textId="77777777" w:rsidR="000D55A4" w:rsidRDefault="00E37385" w:rsidP="00E37385">
      <w:pPr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  <w:r w:rsidRPr="00E3738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 xml:space="preserve">setting, the </w:t>
      </w:r>
      <w:r w:rsidR="009427DC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 xml:space="preserve">city </w:t>
      </w:r>
      <w:r w:rsidRPr="00E3738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people, the mood, and the </w:t>
      </w:r>
      <w:r w:rsidR="004670BA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written statement</w:t>
      </w:r>
      <w:r w:rsidRPr="00E3738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 xml:space="preserve">. The Toyota Prado </w:t>
      </w:r>
    </w:p>
    <w:p w14:paraId="2D479484" w14:textId="77777777" w:rsidR="000D55A4" w:rsidRDefault="000D55A4" w:rsidP="00E37385">
      <w:pPr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</w:p>
    <w:p w14:paraId="20152667" w14:textId="77777777" w:rsidR="000D55A4" w:rsidRDefault="00E37385" w:rsidP="00E37385">
      <w:pPr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  <w:r w:rsidRPr="00E3738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 xml:space="preserve">car advertisement clearly shows two dominant sides, there are multiple different types of </w:t>
      </w:r>
    </w:p>
    <w:p w14:paraId="4AFF3D23" w14:textId="77777777" w:rsidR="000D55A4" w:rsidRDefault="000D55A4" w:rsidP="00E37385">
      <w:pPr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</w:p>
    <w:p w14:paraId="755E7A22" w14:textId="77777777" w:rsidR="000D55A4" w:rsidRDefault="00E37385" w:rsidP="00E37385">
      <w:pPr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  <w:r w:rsidRPr="00E3738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 xml:space="preserve">animals and </w:t>
      </w:r>
      <w:r w:rsidR="00E83A06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purposely chosen</w:t>
      </w:r>
      <w:r w:rsidRPr="00E3738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 xml:space="preserve"> </w:t>
      </w:r>
      <w:r w:rsidR="00E83A06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people to represent this advert</w:t>
      </w:r>
      <w:r w:rsidRPr="00E37385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. </w:t>
      </w:r>
      <w:proofErr w:type="gramStart"/>
      <w:r w:rsidR="00E83A06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Th</w:t>
      </w:r>
      <w:r w:rsidR="009427DC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u</w:t>
      </w:r>
      <w:r w:rsidR="00E83A06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s</w:t>
      </w:r>
      <w:proofErr w:type="gramEnd"/>
      <w:r w:rsidR="00E83A06"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 xml:space="preserve"> encompassing two </w:t>
      </w:r>
    </w:p>
    <w:p w14:paraId="0EBB0D5E" w14:textId="77777777" w:rsidR="000D55A4" w:rsidRDefault="000D55A4" w:rsidP="00E37385">
      <w:pPr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</w:p>
    <w:p w14:paraId="48909C56" w14:textId="448072A5" w:rsidR="00E83A06" w:rsidRDefault="00E83A06" w:rsidP="00E37385">
      <w:pPr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  <w:t>different environments who are drawn to this particular car</w:t>
      </w:r>
    </w:p>
    <w:p w14:paraId="659B82E5" w14:textId="77777777" w:rsidR="00E83A06" w:rsidRDefault="00E83A06" w:rsidP="00E37385">
      <w:pPr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</w:p>
    <w:p w14:paraId="4D70802A" w14:textId="77777777" w:rsidR="000D55A4" w:rsidRDefault="000D55A4" w:rsidP="00BA41CC"/>
    <w:p w14:paraId="22C7F3BB" w14:textId="77777777" w:rsidR="000D55A4" w:rsidRDefault="00095C7D" w:rsidP="00BA41CC">
      <w:r>
        <w:t>Th</w:t>
      </w:r>
      <w:r w:rsidR="00E83A06">
        <w:t>erefore</w:t>
      </w:r>
      <w:r w:rsidR="009427DC">
        <w:t>,</w:t>
      </w:r>
      <w:r w:rsidR="00E83A06">
        <w:t xml:space="preserve"> this</w:t>
      </w:r>
      <w:r>
        <w:t xml:space="preserve"> </w:t>
      </w:r>
      <w:r w:rsidR="00437FDB">
        <w:t>advert</w:t>
      </w:r>
      <w:r w:rsidR="00C26D13">
        <w:t xml:space="preserve"> has potentially attracted </w:t>
      </w:r>
      <w:r w:rsidR="006E27F8">
        <w:t>an</w:t>
      </w:r>
      <w:r w:rsidR="00C26D13">
        <w:t xml:space="preserve"> audience </w:t>
      </w:r>
      <w:r w:rsidR="00CB0717">
        <w:t>f</w:t>
      </w:r>
      <w:r w:rsidR="006E27F8">
        <w:t xml:space="preserve">rom two entirely different </w:t>
      </w:r>
    </w:p>
    <w:p w14:paraId="440F50C6" w14:textId="77777777" w:rsidR="000D55A4" w:rsidRDefault="000D55A4" w:rsidP="00BA41CC"/>
    <w:p w14:paraId="3919E519" w14:textId="77777777" w:rsidR="000D55A4" w:rsidRDefault="006E27F8" w:rsidP="00BA41CC">
      <w:r>
        <w:t>cultures</w:t>
      </w:r>
      <w:r w:rsidR="00E83A06">
        <w:t xml:space="preserve">, as shown there are different types of animals who are drawn to the car, like the </w:t>
      </w:r>
    </w:p>
    <w:p w14:paraId="35B16E75" w14:textId="77777777" w:rsidR="000D55A4" w:rsidRDefault="000D55A4" w:rsidP="00BA41CC"/>
    <w:p w14:paraId="3079F68A" w14:textId="77777777" w:rsidR="000D55A4" w:rsidRDefault="00E83A06" w:rsidP="00BA41CC">
      <w:r>
        <w:t>Zebra and the small Meerkat.</w:t>
      </w:r>
      <w:r w:rsidR="00BA41CC" w:rsidRPr="00BA41CC">
        <w:t xml:space="preserve"> </w:t>
      </w:r>
      <w:r w:rsidR="00BA41CC">
        <w:t xml:space="preserve">Looking at the people from the city, their body language and </w:t>
      </w:r>
    </w:p>
    <w:p w14:paraId="116BF9EE" w14:textId="77777777" w:rsidR="000D55A4" w:rsidRDefault="000D55A4" w:rsidP="00BA41CC"/>
    <w:p w14:paraId="566844A2" w14:textId="77777777" w:rsidR="000D55A4" w:rsidRDefault="00BA41CC" w:rsidP="00BA41CC">
      <w:r>
        <w:t xml:space="preserve">facial expressions </w:t>
      </w:r>
      <w:r w:rsidR="00634C80">
        <w:t>implies that</w:t>
      </w:r>
      <w:r>
        <w:t xml:space="preserve"> they are amazed by the car</w:t>
      </w:r>
      <w:r w:rsidR="00634C80">
        <w:t xml:space="preserve">! </w:t>
      </w:r>
      <w:proofErr w:type="gramStart"/>
      <w:r>
        <w:t>But</w:t>
      </w:r>
      <w:r w:rsidR="00634C80">
        <w:t>,</w:t>
      </w:r>
      <w:proofErr w:type="gramEnd"/>
      <w:r w:rsidR="00634C80">
        <w:t xml:space="preserve"> </w:t>
      </w:r>
      <w:r>
        <w:t xml:space="preserve">this advert has people who </w:t>
      </w:r>
    </w:p>
    <w:p w14:paraId="09725098" w14:textId="77777777" w:rsidR="000D55A4" w:rsidRDefault="000D55A4" w:rsidP="00BA41CC"/>
    <w:p w14:paraId="5F2C9557" w14:textId="791DDB48" w:rsidR="00BA41CC" w:rsidRDefault="00BA41CC" w:rsidP="00BA41CC">
      <w:r>
        <w:t xml:space="preserve">are black, why is that? </w:t>
      </w:r>
    </w:p>
    <w:p w14:paraId="47B602F9" w14:textId="4C6A22A4" w:rsidR="00BA41CC" w:rsidRDefault="00BA41CC" w:rsidP="003731BD"/>
    <w:p w14:paraId="3E10FCA4" w14:textId="77777777" w:rsidR="000D55A4" w:rsidRDefault="000D55A4" w:rsidP="003731BD"/>
    <w:p w14:paraId="51398481" w14:textId="77777777" w:rsidR="000D55A4" w:rsidRDefault="00BA41CC" w:rsidP="003731BD">
      <w:r>
        <w:t>T</w:t>
      </w:r>
      <w:r w:rsidR="00E83A06">
        <w:t xml:space="preserve">he race of the people has been purposely chosen, as shown in my research above, this </w:t>
      </w:r>
    </w:p>
    <w:p w14:paraId="75CA7F3D" w14:textId="77777777" w:rsidR="000D55A4" w:rsidRDefault="000D55A4" w:rsidP="003731BD"/>
    <w:p w14:paraId="71C35F22" w14:textId="269D2613" w:rsidR="009427DC" w:rsidRDefault="00E83A06" w:rsidP="003731BD">
      <w:r>
        <w:t xml:space="preserve">advert is targeting </w:t>
      </w:r>
      <w:r w:rsidR="00634C80">
        <w:t xml:space="preserve">the </w:t>
      </w:r>
      <w:r w:rsidR="00634C80" w:rsidRPr="00634C80">
        <w:t>indigenous</w:t>
      </w:r>
      <w:r w:rsidR="00634C80">
        <w:t xml:space="preserve"> </w:t>
      </w:r>
      <w:r>
        <w:t>people from Luanda, Angola.</w:t>
      </w:r>
      <w:r w:rsidR="003731BD">
        <w:t xml:space="preserve"> </w:t>
      </w:r>
    </w:p>
    <w:p w14:paraId="0C413CCA" w14:textId="77777777" w:rsidR="009427DC" w:rsidRDefault="009427DC" w:rsidP="003731BD"/>
    <w:p w14:paraId="7921A263" w14:textId="77777777" w:rsidR="000D55A4" w:rsidRDefault="000D55A4" w:rsidP="003731BD"/>
    <w:p w14:paraId="611F608A" w14:textId="77777777" w:rsidR="000D55A4" w:rsidRDefault="003731BD" w:rsidP="003731BD">
      <w:r>
        <w:t xml:space="preserve">The wild animals are attracted to the car because the car is running wild and free like them! </w:t>
      </w:r>
    </w:p>
    <w:p w14:paraId="0102B28C" w14:textId="77777777" w:rsidR="000D55A4" w:rsidRDefault="000D55A4" w:rsidP="003731BD"/>
    <w:p w14:paraId="0E91B752" w14:textId="77777777" w:rsidR="000D55A4" w:rsidRDefault="003731BD" w:rsidP="003731BD">
      <w:r>
        <w:t xml:space="preserve">This advert uses the signifier and the indexical signs as it brings both human beings and </w:t>
      </w:r>
    </w:p>
    <w:p w14:paraId="383C435B" w14:textId="77777777" w:rsidR="000D55A4" w:rsidRDefault="000D55A4" w:rsidP="003731BD"/>
    <w:p w14:paraId="631FBD81" w14:textId="0732859B" w:rsidR="003731BD" w:rsidRDefault="003731BD" w:rsidP="003731BD">
      <w:r>
        <w:t>animals together to continue the myth of this so called “amazing” car.</w:t>
      </w:r>
    </w:p>
    <w:p w14:paraId="28A0EEE1" w14:textId="77777777" w:rsidR="00BA41CC" w:rsidRDefault="00BA41CC" w:rsidP="00BA41CC"/>
    <w:p w14:paraId="033A7906" w14:textId="77777777" w:rsidR="000D55A4" w:rsidRDefault="000D55A4" w:rsidP="004D2DF3"/>
    <w:p w14:paraId="70BF810C" w14:textId="77777777" w:rsidR="000D55A4" w:rsidRDefault="006E27F8" w:rsidP="004D2DF3">
      <w:r>
        <w:t>T</w:t>
      </w:r>
      <w:r w:rsidR="00CB0717">
        <w:t>he advert states</w:t>
      </w:r>
      <w:r w:rsidR="000B6C5E">
        <w:t xml:space="preserve">, ‘New Prado. Amazing </w:t>
      </w:r>
      <w:proofErr w:type="gramStart"/>
      <w:r w:rsidR="000B6C5E">
        <w:t>From</w:t>
      </w:r>
      <w:proofErr w:type="gramEnd"/>
      <w:r w:rsidR="000B6C5E">
        <w:t xml:space="preserve"> Every Point Of View.’ </w:t>
      </w:r>
      <w:r w:rsidR="00BA2108">
        <w:t>Th</w:t>
      </w:r>
      <w:r w:rsidR="003001AC">
        <w:t xml:space="preserve">is advert is trying to </w:t>
      </w:r>
    </w:p>
    <w:p w14:paraId="45253BF2" w14:textId="77777777" w:rsidR="000D55A4" w:rsidRDefault="000D55A4" w:rsidP="004D2DF3"/>
    <w:p w14:paraId="10D1E888" w14:textId="77777777" w:rsidR="000D55A4" w:rsidRDefault="003001AC" w:rsidP="004D2DF3">
      <w:r>
        <w:t>express how amazing the car is at every angle, which attracts</w:t>
      </w:r>
      <w:r w:rsidR="00BA2108">
        <w:t xml:space="preserve"> every kind of living thing</w:t>
      </w:r>
      <w:r w:rsidR="000B689E">
        <w:t xml:space="preserve"> in the </w:t>
      </w:r>
    </w:p>
    <w:p w14:paraId="259B0C42" w14:textId="77777777" w:rsidR="000D55A4" w:rsidRDefault="000D55A4" w:rsidP="004D2DF3"/>
    <w:p w14:paraId="3FE53459" w14:textId="77777777" w:rsidR="000D55A4" w:rsidRDefault="000B689E" w:rsidP="004D2DF3">
      <w:r>
        <w:t>world</w:t>
      </w:r>
      <w:r w:rsidR="00CA2631">
        <w:t xml:space="preserve"> </w:t>
      </w:r>
      <w:r w:rsidR="003001AC">
        <w:t xml:space="preserve">to </w:t>
      </w:r>
      <w:r w:rsidR="00CA2631">
        <w:t>this Toyota Prado car</w:t>
      </w:r>
      <w:r w:rsidR="00CB0717">
        <w:t>.</w:t>
      </w:r>
      <w:r w:rsidR="00184459">
        <w:t xml:space="preserve"> </w:t>
      </w:r>
      <w:r w:rsidR="00CA2631">
        <w:t>The</w:t>
      </w:r>
      <w:r w:rsidR="007668CB">
        <w:t xml:space="preserve"> </w:t>
      </w:r>
      <w:r w:rsidR="00184459">
        <w:t>term semiotic is encoding</w:t>
      </w:r>
      <w:r w:rsidR="003001AC">
        <w:t xml:space="preserve"> when</w:t>
      </w:r>
      <w:r w:rsidR="00184459">
        <w:t xml:space="preserve"> the text is telling us </w:t>
      </w:r>
    </w:p>
    <w:p w14:paraId="02DD4702" w14:textId="77777777" w:rsidR="000D55A4" w:rsidRDefault="000D55A4" w:rsidP="004D2DF3"/>
    <w:p w14:paraId="733498B8" w14:textId="77777777" w:rsidR="000D55A4" w:rsidRDefault="006E27F8" w:rsidP="004D2DF3">
      <w:r>
        <w:t>“</w:t>
      </w:r>
      <w:r w:rsidR="00184459">
        <w:t xml:space="preserve">how </w:t>
      </w:r>
      <w:r>
        <w:t>a</w:t>
      </w:r>
      <w:r w:rsidR="00184459">
        <w:t xml:space="preserve">mazing,” this car </w:t>
      </w:r>
      <w:r>
        <w:t xml:space="preserve">is, having both an untamed wild side, but also a cultured serious </w:t>
      </w:r>
    </w:p>
    <w:p w14:paraId="2AAF1052" w14:textId="77777777" w:rsidR="000D55A4" w:rsidRDefault="000D55A4" w:rsidP="004D2DF3"/>
    <w:p w14:paraId="5F0FEC6E" w14:textId="77777777" w:rsidR="000D55A4" w:rsidRDefault="006E27F8" w:rsidP="004D2DF3">
      <w:pPr>
        <w:rPr>
          <w:i/>
          <w:iCs/>
        </w:rPr>
      </w:pPr>
      <w:r>
        <w:t>side for everyday driving</w:t>
      </w:r>
      <w:r w:rsidR="003001AC">
        <w:t>.</w:t>
      </w:r>
      <w:r w:rsidR="00CB0717">
        <w:t xml:space="preserve"> </w:t>
      </w:r>
      <w:r w:rsidR="000B689E">
        <w:t xml:space="preserve">The definition of </w:t>
      </w:r>
      <w:r>
        <w:t xml:space="preserve">the word </w:t>
      </w:r>
      <w:r w:rsidR="000B689E">
        <w:t>amazing is “</w:t>
      </w:r>
      <w:r w:rsidR="000B689E">
        <w:rPr>
          <w:i/>
          <w:iCs/>
        </w:rPr>
        <w:t xml:space="preserve">Causing great surprise or </w:t>
      </w:r>
    </w:p>
    <w:p w14:paraId="48251788" w14:textId="77777777" w:rsidR="000D55A4" w:rsidRDefault="000D55A4" w:rsidP="004D2DF3">
      <w:pPr>
        <w:rPr>
          <w:i/>
          <w:iCs/>
        </w:rPr>
      </w:pPr>
    </w:p>
    <w:p w14:paraId="16CDD776" w14:textId="77777777" w:rsidR="000D55A4" w:rsidRDefault="000B689E" w:rsidP="004D2DF3">
      <w:r>
        <w:rPr>
          <w:i/>
          <w:iCs/>
        </w:rPr>
        <w:t>wonder; astonishing” (</w:t>
      </w:r>
      <w:r w:rsidR="006E27F8">
        <w:rPr>
          <w:i/>
          <w:iCs/>
        </w:rPr>
        <w:t>Collins English Dictionary</w:t>
      </w:r>
      <w:r>
        <w:rPr>
          <w:i/>
          <w:iCs/>
        </w:rPr>
        <w:t>)</w:t>
      </w:r>
      <w:r w:rsidR="006E27F8">
        <w:rPr>
          <w:i/>
          <w:iCs/>
        </w:rPr>
        <w:t>.</w:t>
      </w:r>
      <w:r>
        <w:rPr>
          <w:i/>
          <w:iCs/>
        </w:rPr>
        <w:t xml:space="preserve"> </w:t>
      </w:r>
      <w:r>
        <w:t xml:space="preserve">The advert is using the word </w:t>
      </w:r>
      <w:r w:rsidR="006E27F8">
        <w:t>“</w:t>
      </w:r>
      <w:r>
        <w:t>amazing</w:t>
      </w:r>
      <w:r w:rsidR="006E27F8">
        <w:t>”</w:t>
      </w:r>
      <w:r>
        <w:t xml:space="preserve"> </w:t>
      </w:r>
      <w:r w:rsidR="006E27F8">
        <w:t xml:space="preserve">to </w:t>
      </w:r>
    </w:p>
    <w:p w14:paraId="440D7C58" w14:textId="77777777" w:rsidR="000D55A4" w:rsidRDefault="000D55A4" w:rsidP="004D2DF3"/>
    <w:p w14:paraId="5792A328" w14:textId="71CF982A" w:rsidR="00095C7D" w:rsidRDefault="006E27F8" w:rsidP="004D2DF3">
      <w:r>
        <w:t xml:space="preserve">emphasise that the car is </w:t>
      </w:r>
      <w:r w:rsidR="00DF58D3">
        <w:t>“a great surprise and astonishing.”</w:t>
      </w:r>
      <w:r w:rsidR="003A1BB9">
        <w:t xml:space="preserve"> </w:t>
      </w:r>
    </w:p>
    <w:p w14:paraId="1569052A" w14:textId="78F7E1A3" w:rsidR="00386EA8" w:rsidRDefault="00386EA8" w:rsidP="004D2DF3"/>
    <w:p w14:paraId="356796E9" w14:textId="77777777" w:rsidR="000D55A4" w:rsidRDefault="000D55A4" w:rsidP="006D6B7E">
      <w:pPr>
        <w:rPr>
          <w:b/>
          <w:bCs/>
          <w:sz w:val="28"/>
          <w:szCs w:val="28"/>
        </w:rPr>
      </w:pPr>
    </w:p>
    <w:p w14:paraId="63512FFA" w14:textId="77777777" w:rsidR="000D55A4" w:rsidRDefault="006D6B7E" w:rsidP="006D6B7E">
      <w:r>
        <w:t xml:space="preserve">Without using semiotic terms, I could have quite easily “fallen” for the car myself!  Caught </w:t>
      </w:r>
    </w:p>
    <w:p w14:paraId="738F7018" w14:textId="77777777" w:rsidR="000D55A4" w:rsidRDefault="000D55A4" w:rsidP="006D6B7E"/>
    <w:p w14:paraId="1502BAEB" w14:textId="77777777" w:rsidR="000D55A4" w:rsidRDefault="006D6B7E" w:rsidP="006D6B7E">
      <w:r>
        <w:t xml:space="preserve">by the prospect of driving something that has both a “wild side and a car for everyday </w:t>
      </w:r>
    </w:p>
    <w:p w14:paraId="643F9A8A" w14:textId="77777777" w:rsidR="000D55A4" w:rsidRDefault="000D55A4" w:rsidP="006D6B7E"/>
    <w:p w14:paraId="059E027F" w14:textId="77777777" w:rsidR="000D55A4" w:rsidRDefault="006D6B7E" w:rsidP="006D6B7E">
      <w:r>
        <w:t xml:space="preserve">driving.”  However, by using semiotic terms to deconstruct the advert I have discovered the </w:t>
      </w:r>
    </w:p>
    <w:p w14:paraId="3B8387DC" w14:textId="77777777" w:rsidR="000D55A4" w:rsidRDefault="000D55A4" w:rsidP="006D6B7E"/>
    <w:p w14:paraId="56B66BA6" w14:textId="77777777" w:rsidR="000D55A4" w:rsidRDefault="006D6B7E" w:rsidP="006D6B7E">
      <w:r>
        <w:t>significance and importance that sign</w:t>
      </w:r>
      <w:r w:rsidR="00C87385">
        <w:t>’</w:t>
      </w:r>
      <w:r>
        <w:t>s and symbols</w:t>
      </w:r>
      <w:r>
        <w:rPr>
          <w:b/>
          <w:bCs/>
          <w:sz w:val="28"/>
          <w:szCs w:val="28"/>
        </w:rPr>
        <w:t xml:space="preserve"> </w:t>
      </w:r>
      <w:r w:rsidRPr="00E726B2">
        <w:t xml:space="preserve">can play in engaging with a particular </w:t>
      </w:r>
    </w:p>
    <w:p w14:paraId="28683471" w14:textId="77777777" w:rsidR="000D55A4" w:rsidRDefault="000D55A4" w:rsidP="006D6B7E"/>
    <w:p w14:paraId="54727DAC" w14:textId="77777777" w:rsidR="000D55A4" w:rsidRDefault="006D6B7E" w:rsidP="006D6B7E">
      <w:r w:rsidRPr="00E726B2">
        <w:t xml:space="preserve">identified audience, heightening their connection towards a particular piece of </w:t>
      </w:r>
    </w:p>
    <w:p w14:paraId="4CB233F1" w14:textId="77777777" w:rsidR="000D55A4" w:rsidRDefault="000D55A4" w:rsidP="006D6B7E"/>
    <w:p w14:paraId="16E0FFD4" w14:textId="77777777" w:rsidR="000D55A4" w:rsidRDefault="006D6B7E" w:rsidP="006D6B7E">
      <w:r w:rsidRPr="00E726B2">
        <w:t>communication and art</w:t>
      </w:r>
      <w:r>
        <w:t xml:space="preserve">, influencing them to accept what is portrayed before them!  This is </w:t>
      </w:r>
    </w:p>
    <w:p w14:paraId="695B72ED" w14:textId="77777777" w:rsidR="000D55A4" w:rsidRDefault="000D55A4" w:rsidP="006D6B7E"/>
    <w:p w14:paraId="161E27F6" w14:textId="50C3247B" w:rsidR="006D6B7E" w:rsidRPr="00E726B2" w:rsidRDefault="006D6B7E" w:rsidP="006D6B7E">
      <w:pPr>
        <w:rPr>
          <w:b/>
          <w:bCs/>
        </w:rPr>
      </w:pPr>
      <w:r>
        <w:t>the power of advertising</w:t>
      </w:r>
      <w:r w:rsidRPr="00E726B2">
        <w:t>!</w:t>
      </w:r>
      <w:r>
        <w:t xml:space="preserve">   </w:t>
      </w:r>
    </w:p>
    <w:p w14:paraId="230C68A1" w14:textId="77777777" w:rsidR="006D6B7E" w:rsidRDefault="006D6B7E" w:rsidP="004D2DF3">
      <w:pPr>
        <w:rPr>
          <w:b/>
          <w:bCs/>
          <w:sz w:val="28"/>
          <w:szCs w:val="28"/>
        </w:rPr>
      </w:pPr>
    </w:p>
    <w:p w14:paraId="736DB18D" w14:textId="6BBE99AB" w:rsidR="004D2DF3" w:rsidRDefault="00C03389" w:rsidP="001B4F55">
      <w:pPr>
        <w:rPr>
          <w:b/>
          <w:bCs/>
        </w:rPr>
      </w:pPr>
      <w:r>
        <w:rPr>
          <w:b/>
          <w:bCs/>
        </w:rPr>
        <w:t>B</w:t>
      </w:r>
      <w:r w:rsidRPr="00C03389">
        <w:rPr>
          <w:b/>
          <w:bCs/>
        </w:rPr>
        <w:t>ibliography</w:t>
      </w:r>
    </w:p>
    <w:p w14:paraId="0A1A327B" w14:textId="2A0F47D1" w:rsidR="00026909" w:rsidRDefault="00026909" w:rsidP="001B4F55">
      <w:pPr>
        <w:rPr>
          <w:b/>
          <w:bCs/>
        </w:rPr>
      </w:pPr>
    </w:p>
    <w:p w14:paraId="362131F0" w14:textId="4D85D3DE" w:rsidR="00026909" w:rsidRPr="00026909" w:rsidRDefault="00026909" w:rsidP="00026909">
      <w:pPr>
        <w:rPr>
          <w:rFonts w:eastAsia="Times New Roman" w:cstheme="minorHAnsi"/>
          <w:color w:val="000000" w:themeColor="text1"/>
          <w:lang w:eastAsia="en-GB"/>
        </w:rPr>
      </w:pPr>
      <w:r w:rsidRPr="00026909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Berger, Arthur Asa &amp; Berger, Arthur Asa, 2014. Semiotics and Society. </w:t>
      </w:r>
      <w:r w:rsidRPr="00026909"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>Society (New Brunswick)</w:t>
      </w:r>
      <w:r w:rsidRPr="00026909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, 51(1), pp.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1</w:t>
      </w:r>
      <w:r w:rsidRPr="00026909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</w:t>
      </w:r>
    </w:p>
    <w:p w14:paraId="2742DA12" w14:textId="221DCB7C" w:rsidR="00026909" w:rsidRDefault="00026909" w:rsidP="001B4F55"/>
    <w:p w14:paraId="6C1413BC" w14:textId="4E9458D6" w:rsidR="00026909" w:rsidRDefault="00026909" w:rsidP="001B4F55">
      <w:r>
        <w:t>Dictionary Reference</w:t>
      </w:r>
    </w:p>
    <w:p w14:paraId="2C20EE99" w14:textId="77777777" w:rsidR="002225C4" w:rsidRPr="00634C80" w:rsidRDefault="002225C4" w:rsidP="001B4F55"/>
    <w:p w14:paraId="5E11351D" w14:textId="11313FFE" w:rsidR="00403569" w:rsidRDefault="002264DF" w:rsidP="0040356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r:id="rId11" w:anchor="about-angola" w:history="1">
        <w:r w:rsidR="00C145AA" w:rsidRPr="002205C0">
          <w:rPr>
            <w:rStyle w:val="Hyperlink"/>
            <w:rFonts w:ascii="Calibri" w:hAnsi="Calibri" w:cs="Calibri"/>
          </w:rPr>
          <w:t>https://www.jcdecauxafrica.com/advertise-angola#about-angola</w:t>
        </w:r>
      </w:hyperlink>
      <w:r w:rsidR="00403569">
        <w:rPr>
          <w:rStyle w:val="eop"/>
          <w:rFonts w:ascii="Calibri" w:hAnsi="Calibri" w:cs="Calibri"/>
        </w:rPr>
        <w:t> </w:t>
      </w:r>
    </w:p>
    <w:p w14:paraId="552F6FDA" w14:textId="77777777" w:rsidR="00403569" w:rsidRDefault="00403569" w:rsidP="0040356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17E2E1A1" w14:textId="77777777" w:rsidR="00403569" w:rsidRDefault="002264DF" w:rsidP="0040356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r:id="rId12" w:tgtFrame="_blank" w:history="1">
        <w:r w:rsidR="00403569">
          <w:rPr>
            <w:rStyle w:val="normaltextrun"/>
            <w:rFonts w:ascii="Calibri" w:hAnsi="Calibri" w:cs="Calibri"/>
            <w:color w:val="0563C1"/>
          </w:rPr>
          <w:t>https://www.howwemadeitinafrica.com/brand-building-in-angola-a-tricky-business/12328/</w:t>
        </w:r>
      </w:hyperlink>
      <w:r w:rsidR="00403569">
        <w:rPr>
          <w:rStyle w:val="eop"/>
          <w:rFonts w:ascii="Calibri" w:hAnsi="Calibri" w:cs="Calibri"/>
        </w:rPr>
        <w:t> </w:t>
      </w:r>
    </w:p>
    <w:p w14:paraId="75F69262" w14:textId="77777777" w:rsidR="00403569" w:rsidRDefault="00403569" w:rsidP="0040356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0F5AC2F3" w14:textId="173BE01C" w:rsidR="00403569" w:rsidRDefault="002264DF" w:rsidP="00403569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hyperlink r:id="rId13" w:tgtFrame="_blank" w:history="1">
        <w:r w:rsidR="00403569">
          <w:rPr>
            <w:rStyle w:val="normaltextrun"/>
            <w:rFonts w:ascii="Calibri" w:hAnsi="Calibri" w:cs="Calibri"/>
            <w:color w:val="0563C1"/>
          </w:rPr>
          <w:t>https://www.focus2move.com/angola-vehicle-market/</w:t>
        </w:r>
      </w:hyperlink>
      <w:r w:rsidR="00403569">
        <w:rPr>
          <w:rStyle w:val="eop"/>
          <w:rFonts w:ascii="Calibri" w:hAnsi="Calibri" w:cs="Calibri"/>
        </w:rPr>
        <w:t> </w:t>
      </w:r>
    </w:p>
    <w:p w14:paraId="6F114725" w14:textId="04E34065" w:rsidR="00374368" w:rsidRDefault="00374368" w:rsidP="00403569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1D2A102D" w14:textId="6E86B867" w:rsidR="00374368" w:rsidRDefault="002264DF" w:rsidP="00403569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hyperlink r:id="rId14" w:history="1">
        <w:r w:rsidR="00374368" w:rsidRPr="00250C19">
          <w:rPr>
            <w:rStyle w:val="Hyperlink"/>
            <w:rFonts w:ascii="Calibri" w:hAnsi="Calibri" w:cs="Calibri"/>
          </w:rPr>
          <w:t>https://www.goodreads.com/author/quotes/13084.Roland_Barthes</w:t>
        </w:r>
      </w:hyperlink>
    </w:p>
    <w:p w14:paraId="2F3B4728" w14:textId="77777777" w:rsidR="00374368" w:rsidRDefault="00374368" w:rsidP="00403569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03968ED6" w14:textId="7578A0B0" w:rsidR="00374368" w:rsidRDefault="002264DF" w:rsidP="001B4F55">
      <w:hyperlink r:id="rId15" w:anchor=":~:text=Barthes%20is%20one%20of%20the,but%20sometimes%20as%20a%20poststructuralist.&amp;text=One%20characteristic%20of%20Barthes's%20style,words%20to%20explain%20a%20few" w:history="1">
        <w:r w:rsidR="00486055" w:rsidRPr="002205C0">
          <w:rPr>
            <w:rStyle w:val="Hyperlink"/>
          </w:rPr>
          <w:t>https://ceasefiremagazine.co.uk/in-theory-barthes-1/#:~:text=Barthes%20is%20one%20of%20the,but%20sometimes%20as%20a%20poststructuralist.&amp;text=One%20characteristic%20of%20Barthes's%20style,words%20to%20explain%20a%20few</w:t>
        </w:r>
      </w:hyperlink>
      <w:r w:rsidR="00374368" w:rsidRPr="00374368">
        <w:t>.</w:t>
      </w:r>
    </w:p>
    <w:p w14:paraId="013D681A" w14:textId="5E180D23" w:rsidR="00374368" w:rsidRDefault="00374368" w:rsidP="001B4F55"/>
    <w:p w14:paraId="5BBCE5DC" w14:textId="7100E57C" w:rsidR="00690068" w:rsidRDefault="002264DF" w:rsidP="001B4F55">
      <w:hyperlink r:id="rId16" w:history="1">
        <w:r w:rsidR="00690068" w:rsidRPr="002205C0">
          <w:rPr>
            <w:rStyle w:val="Hyperlink"/>
          </w:rPr>
          <w:t>https://web.b.ebscohost.com/ehost/pdfviewer/pdfviewer?vid=1&amp;sid=66513433-9d68-4797-a037-354348fe3cfd%40pdc-v-sessmgr06</w:t>
        </w:r>
      </w:hyperlink>
    </w:p>
    <w:p w14:paraId="5D445FF9" w14:textId="4D95CBE9" w:rsidR="00690068" w:rsidRDefault="00690068" w:rsidP="001B4F55"/>
    <w:p w14:paraId="4B460BCA" w14:textId="77777777" w:rsidR="002225C4" w:rsidRDefault="002225C4" w:rsidP="001B4F55">
      <w:pPr>
        <w:rPr>
          <w:b/>
          <w:bCs/>
        </w:rPr>
      </w:pPr>
    </w:p>
    <w:p w14:paraId="663AB995" w14:textId="77777777" w:rsidR="002225C4" w:rsidRDefault="002225C4" w:rsidP="001B4F55">
      <w:pPr>
        <w:rPr>
          <w:b/>
          <w:bCs/>
        </w:rPr>
      </w:pPr>
    </w:p>
    <w:p w14:paraId="5945A880" w14:textId="77777777" w:rsidR="002225C4" w:rsidRDefault="002225C4" w:rsidP="001B4F55">
      <w:pPr>
        <w:rPr>
          <w:b/>
          <w:bCs/>
        </w:rPr>
      </w:pPr>
    </w:p>
    <w:p w14:paraId="15E4916A" w14:textId="77777777" w:rsidR="002225C4" w:rsidRDefault="002225C4" w:rsidP="001B4F55">
      <w:pPr>
        <w:rPr>
          <w:b/>
          <w:bCs/>
        </w:rPr>
      </w:pPr>
    </w:p>
    <w:p w14:paraId="06BC8F07" w14:textId="605E1F53" w:rsidR="00864DF1" w:rsidRPr="00486055" w:rsidRDefault="00864DF1" w:rsidP="001B4F55">
      <w:pPr>
        <w:rPr>
          <w:b/>
          <w:bCs/>
        </w:rPr>
      </w:pPr>
      <w:r w:rsidRPr="00486055">
        <w:rPr>
          <w:b/>
          <w:bCs/>
        </w:rPr>
        <w:lastRenderedPageBreak/>
        <w:t>Lists of Figures:</w:t>
      </w:r>
    </w:p>
    <w:p w14:paraId="0A28017C" w14:textId="3BCDA84C" w:rsidR="00864DF1" w:rsidRDefault="00864DF1" w:rsidP="001B4F55"/>
    <w:p w14:paraId="5BBE3291" w14:textId="4F764970" w:rsidR="00864DF1" w:rsidRDefault="005A3B5B" w:rsidP="001B4F55">
      <w:pPr>
        <w:rPr>
          <w:color w:val="0563C1" w:themeColor="hyperlink"/>
          <w:u w:val="single"/>
        </w:rPr>
      </w:pPr>
      <w:r>
        <w:rPr>
          <w:i/>
          <w:iCs/>
        </w:rPr>
        <w:t xml:space="preserve">Figure 1. Toyota 2 Sides, Toyota Advertising Campaign, (2010) Accessed from </w:t>
      </w:r>
      <w:hyperlink r:id="rId17" w:history="1">
        <w:r w:rsidRPr="0003365F">
          <w:rPr>
            <w:rStyle w:val="Hyperlink"/>
          </w:rPr>
          <w:t>https://www.adsoftheworld.com/media/print/toyota_2_sides</w:t>
        </w:r>
      </w:hyperlink>
      <w:proofErr w:type="gramStart"/>
      <w:r w:rsidR="00486055">
        <w:rPr>
          <w:rStyle w:val="Hyperlink"/>
        </w:rPr>
        <w:t xml:space="preserve">   </w:t>
      </w:r>
      <w:r w:rsidR="00486055" w:rsidRPr="00486055">
        <w:rPr>
          <w:rStyle w:val="Hyperlink"/>
          <w:i/>
          <w:iCs/>
          <w:color w:val="000000" w:themeColor="text1"/>
          <w:u w:val="none"/>
        </w:rPr>
        <w:t>[</w:t>
      </w:r>
      <w:proofErr w:type="gramEnd"/>
      <w:r w:rsidR="00486055" w:rsidRPr="00486055">
        <w:rPr>
          <w:rStyle w:val="Hyperlink"/>
          <w:i/>
          <w:iCs/>
          <w:color w:val="000000" w:themeColor="text1"/>
          <w:u w:val="none"/>
        </w:rPr>
        <w:t>Accessed on 7</w:t>
      </w:r>
      <w:r w:rsidR="00486055" w:rsidRPr="00486055">
        <w:rPr>
          <w:rStyle w:val="Hyperlink"/>
          <w:i/>
          <w:iCs/>
          <w:color w:val="000000" w:themeColor="text1"/>
          <w:u w:val="none"/>
          <w:vertAlign w:val="superscript"/>
        </w:rPr>
        <w:t>th</w:t>
      </w:r>
      <w:r w:rsidR="00486055" w:rsidRPr="00486055">
        <w:rPr>
          <w:rStyle w:val="Hyperlink"/>
          <w:i/>
          <w:iCs/>
          <w:color w:val="000000" w:themeColor="text1"/>
          <w:u w:val="none"/>
        </w:rPr>
        <w:t xml:space="preserve"> February 2010]</w:t>
      </w:r>
    </w:p>
    <w:p w14:paraId="11E7EF68" w14:textId="2BE6792F" w:rsidR="004E2E69" w:rsidRDefault="004E2E69" w:rsidP="001B4F55">
      <w:pPr>
        <w:rPr>
          <w:color w:val="0563C1" w:themeColor="hyperlink"/>
          <w:u w:val="single"/>
        </w:rPr>
      </w:pPr>
    </w:p>
    <w:p w14:paraId="541B2DDA" w14:textId="77777777" w:rsidR="002225C4" w:rsidRDefault="002225C4" w:rsidP="001B4F55">
      <w:pPr>
        <w:rPr>
          <w:b/>
          <w:bCs/>
          <w:color w:val="000000" w:themeColor="text1"/>
        </w:rPr>
      </w:pPr>
    </w:p>
    <w:p w14:paraId="6A773ED5" w14:textId="77777777" w:rsidR="002225C4" w:rsidRDefault="002225C4" w:rsidP="001B4F55">
      <w:pPr>
        <w:rPr>
          <w:b/>
          <w:bCs/>
          <w:color w:val="000000" w:themeColor="text1"/>
        </w:rPr>
      </w:pPr>
    </w:p>
    <w:p w14:paraId="43C3BC2B" w14:textId="31BAE887" w:rsidR="004E2E69" w:rsidRDefault="004E2E69" w:rsidP="001B4F55">
      <w:pPr>
        <w:rPr>
          <w:color w:val="000000" w:themeColor="text1"/>
        </w:rPr>
      </w:pPr>
      <w:r>
        <w:rPr>
          <w:b/>
          <w:bCs/>
          <w:color w:val="000000" w:themeColor="text1"/>
        </w:rPr>
        <w:t xml:space="preserve">Task 2: </w:t>
      </w:r>
      <w:r w:rsidRPr="0042541F">
        <w:rPr>
          <w:color w:val="000000" w:themeColor="text1"/>
        </w:rPr>
        <w:t xml:space="preserve">Manifesto </w:t>
      </w:r>
      <w:r w:rsidR="0042541F" w:rsidRPr="0042541F">
        <w:rPr>
          <w:color w:val="000000" w:themeColor="text1"/>
        </w:rPr>
        <w:t>Writing</w:t>
      </w:r>
    </w:p>
    <w:p w14:paraId="24B95FD8" w14:textId="769EA3DA" w:rsidR="0042541F" w:rsidRDefault="0042541F" w:rsidP="001B4F55">
      <w:pPr>
        <w:rPr>
          <w:color w:val="000000" w:themeColor="text1"/>
        </w:rPr>
      </w:pPr>
    </w:p>
    <w:p w14:paraId="3F00DFDA" w14:textId="164C8118" w:rsidR="0042541F" w:rsidRPr="002225C4" w:rsidRDefault="002225C4" w:rsidP="002225C4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Art is a way forward to express ourselves</w:t>
      </w:r>
      <w:r w:rsidR="00664B03">
        <w:rPr>
          <w:color w:val="000000" w:themeColor="text1"/>
        </w:rPr>
        <w:t>.</w:t>
      </w:r>
    </w:p>
    <w:p w14:paraId="1CD3E3A1" w14:textId="07D069FD" w:rsidR="0042541F" w:rsidRDefault="0042541F" w:rsidP="001B4F55">
      <w:pPr>
        <w:rPr>
          <w:color w:val="000000" w:themeColor="text1"/>
        </w:rPr>
      </w:pPr>
    </w:p>
    <w:p w14:paraId="5A2FC8A7" w14:textId="65E38F10" w:rsidR="002225C4" w:rsidRPr="002225C4" w:rsidRDefault="00646487" w:rsidP="002225C4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Working hard in school will lead to success.</w:t>
      </w:r>
    </w:p>
    <w:p w14:paraId="5080F303" w14:textId="7DF7AA2E" w:rsidR="0042541F" w:rsidRDefault="0042541F" w:rsidP="001B4F55">
      <w:pPr>
        <w:rPr>
          <w:color w:val="000000" w:themeColor="text1"/>
        </w:rPr>
      </w:pPr>
    </w:p>
    <w:p w14:paraId="21489CBA" w14:textId="15CB9BD1" w:rsidR="0042541F" w:rsidRDefault="009A6844" w:rsidP="002225C4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No Children has the right to be hungry</w:t>
      </w:r>
      <w:r w:rsidR="00664B03">
        <w:rPr>
          <w:color w:val="000000" w:themeColor="text1"/>
        </w:rPr>
        <w:t>, right?</w:t>
      </w:r>
      <w:r>
        <w:rPr>
          <w:color w:val="000000" w:themeColor="text1"/>
        </w:rPr>
        <w:t xml:space="preserve"> (The support from Marcus Rashford)</w:t>
      </w:r>
    </w:p>
    <w:p w14:paraId="2F2FFA35" w14:textId="77777777" w:rsidR="009A6844" w:rsidRPr="009A6844" w:rsidRDefault="009A6844" w:rsidP="009A6844">
      <w:pPr>
        <w:pStyle w:val="ListParagraph"/>
        <w:rPr>
          <w:color w:val="000000" w:themeColor="text1"/>
        </w:rPr>
      </w:pPr>
    </w:p>
    <w:p w14:paraId="0F1A0326" w14:textId="64975CEF" w:rsidR="0042541F" w:rsidRPr="00664B03" w:rsidRDefault="00646487" w:rsidP="00664B03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Every </w:t>
      </w:r>
      <w:proofErr w:type="gramStart"/>
      <w:r>
        <w:rPr>
          <w:color w:val="000000" w:themeColor="text1"/>
        </w:rPr>
        <w:t>kids</w:t>
      </w:r>
      <w:proofErr w:type="gramEnd"/>
      <w:r>
        <w:rPr>
          <w:color w:val="000000" w:themeColor="text1"/>
        </w:rPr>
        <w:t xml:space="preserve"> dreams can be a</w:t>
      </w:r>
      <w:r w:rsidR="00AB3BC8">
        <w:rPr>
          <w:color w:val="000000" w:themeColor="text1"/>
        </w:rPr>
        <w:t xml:space="preserve">chieved. </w:t>
      </w:r>
    </w:p>
    <w:p w14:paraId="52504230" w14:textId="6C0802CD" w:rsidR="0042541F" w:rsidRDefault="0042541F" w:rsidP="001B4F55">
      <w:pPr>
        <w:rPr>
          <w:color w:val="000000" w:themeColor="text1"/>
        </w:rPr>
      </w:pPr>
    </w:p>
    <w:p w14:paraId="0A606ABC" w14:textId="4271D902" w:rsidR="0042541F" w:rsidRDefault="00AB3BC8" w:rsidP="00664B03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School meals should be for all kids who need them.</w:t>
      </w:r>
    </w:p>
    <w:p w14:paraId="00E2EC15" w14:textId="77777777" w:rsidR="00664B03" w:rsidRPr="00664B03" w:rsidRDefault="00664B03" w:rsidP="00664B03">
      <w:pPr>
        <w:rPr>
          <w:color w:val="000000" w:themeColor="text1"/>
        </w:rPr>
      </w:pPr>
    </w:p>
    <w:p w14:paraId="4C82A858" w14:textId="505AF54F" w:rsidR="005113C7" w:rsidRDefault="00AB3BC8" w:rsidP="005113C7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No Pain, No Gain</w:t>
      </w:r>
    </w:p>
    <w:p w14:paraId="4B81072B" w14:textId="77777777" w:rsidR="005113C7" w:rsidRPr="005113C7" w:rsidRDefault="005113C7" w:rsidP="005113C7">
      <w:pPr>
        <w:pStyle w:val="ListParagraph"/>
        <w:rPr>
          <w:color w:val="000000" w:themeColor="text1"/>
        </w:rPr>
      </w:pPr>
    </w:p>
    <w:p w14:paraId="3D3700F4" w14:textId="4816C462" w:rsidR="00517C14" w:rsidRDefault="00956D54" w:rsidP="00AB3BC8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S</w:t>
      </w:r>
      <w:r w:rsidR="00646487">
        <w:rPr>
          <w:color w:val="000000" w:themeColor="text1"/>
        </w:rPr>
        <w:t>tudents are the future</w:t>
      </w:r>
    </w:p>
    <w:p w14:paraId="31139230" w14:textId="77777777" w:rsidR="00AB3BC8" w:rsidRPr="00AB3BC8" w:rsidRDefault="00AB3BC8" w:rsidP="00AB3BC8">
      <w:pPr>
        <w:pStyle w:val="ListParagraph"/>
        <w:rPr>
          <w:color w:val="000000" w:themeColor="text1"/>
        </w:rPr>
      </w:pPr>
    </w:p>
    <w:p w14:paraId="2C78CB14" w14:textId="032A3237" w:rsidR="00AB3BC8" w:rsidRDefault="00AB3BC8" w:rsidP="00AB3BC8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No is the time to start learning</w:t>
      </w:r>
    </w:p>
    <w:p w14:paraId="7F404107" w14:textId="77777777" w:rsidR="00AB3BC8" w:rsidRPr="00AB3BC8" w:rsidRDefault="00AB3BC8" w:rsidP="00AB3BC8">
      <w:pPr>
        <w:pStyle w:val="ListParagraph"/>
        <w:rPr>
          <w:color w:val="000000" w:themeColor="text1"/>
        </w:rPr>
      </w:pPr>
    </w:p>
    <w:p w14:paraId="04D5202E" w14:textId="77777777" w:rsidR="00AB3BC8" w:rsidRPr="00AB3BC8" w:rsidRDefault="00AB3BC8" w:rsidP="00AB3BC8">
      <w:pPr>
        <w:rPr>
          <w:color w:val="000000" w:themeColor="text1"/>
        </w:rPr>
      </w:pPr>
    </w:p>
    <w:p w14:paraId="3359C26F" w14:textId="567C47F6" w:rsidR="00517C14" w:rsidRDefault="00517C14" w:rsidP="00517C14">
      <w:pPr>
        <w:rPr>
          <w:b/>
          <w:bCs/>
          <w:color w:val="000000" w:themeColor="text1"/>
          <w:u w:val="single"/>
        </w:rPr>
      </w:pPr>
      <w:r w:rsidRPr="00517C14">
        <w:rPr>
          <w:b/>
          <w:bCs/>
          <w:color w:val="000000" w:themeColor="text1"/>
          <w:u w:val="single"/>
        </w:rPr>
        <w:t>3 areas of exploration</w:t>
      </w:r>
    </w:p>
    <w:p w14:paraId="78E192B0" w14:textId="00C5607A" w:rsidR="00517C14" w:rsidRDefault="00517C14" w:rsidP="00517C14">
      <w:pPr>
        <w:rPr>
          <w:b/>
          <w:bCs/>
          <w:color w:val="000000" w:themeColor="text1"/>
          <w:u w:val="single"/>
        </w:rPr>
      </w:pPr>
    </w:p>
    <w:p w14:paraId="2F12E996" w14:textId="0397DAFE" w:rsidR="00517C14" w:rsidRPr="00517C14" w:rsidRDefault="00517C14" w:rsidP="00517C14">
      <w:p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>No Children has the right to be hungry, right? (The support from Marcus Rashford)</w:t>
      </w:r>
    </w:p>
    <w:p w14:paraId="43740C18" w14:textId="77777777" w:rsidR="00517C14" w:rsidRPr="00517C14" w:rsidRDefault="00517C14" w:rsidP="00517C14">
      <w:pPr>
        <w:rPr>
          <w:b/>
          <w:bCs/>
          <w:color w:val="000000" w:themeColor="text1"/>
          <w:u w:val="single"/>
        </w:rPr>
      </w:pPr>
    </w:p>
    <w:p w14:paraId="17249980" w14:textId="757E04E6" w:rsidR="00517C14" w:rsidRDefault="00517C14" w:rsidP="00517C14">
      <w:pPr>
        <w:jc w:val="center"/>
        <w:rPr>
          <w:b/>
          <w:bCs/>
          <w:color w:val="000000" w:themeColor="text1"/>
          <w:u w:val="single"/>
        </w:rPr>
      </w:pPr>
      <w:r w:rsidRPr="00517C14">
        <w:rPr>
          <w:noProof/>
          <w:color w:val="0563C1" w:themeColor="hyperlink"/>
          <w:u w:val="single"/>
        </w:rPr>
        <w:drawing>
          <wp:inline distT="0" distB="0" distL="0" distR="0" wp14:anchorId="7E8EDDBE" wp14:editId="49DDBB55">
            <wp:extent cx="3898900" cy="2590800"/>
            <wp:effectExtent l="0" t="0" r="0" b="0"/>
            <wp:docPr id="3" name="Picture 3" descr="A picture containing text, person, indoor, ma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person, indoor, mal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20FAE" w14:textId="2DEC2E1E" w:rsidR="00517C14" w:rsidRPr="0096402C" w:rsidRDefault="0096402C" w:rsidP="0096402C">
      <w:pPr>
        <w:jc w:val="center"/>
        <w:rPr>
          <w:color w:val="000000" w:themeColor="text1"/>
        </w:rPr>
      </w:pPr>
      <w:r>
        <w:rPr>
          <w:color w:val="000000" w:themeColor="text1"/>
        </w:rPr>
        <w:t>Fig 1. Marcus raising a campaign for all kids to receive free school meals over the summer break.</w:t>
      </w:r>
    </w:p>
    <w:p w14:paraId="1B63B981" w14:textId="77777777" w:rsidR="00956D54" w:rsidRDefault="00435B06" w:rsidP="00517C14">
      <w:pPr>
        <w:rPr>
          <w:color w:val="000000" w:themeColor="text1"/>
        </w:rPr>
      </w:pPr>
      <w:r>
        <w:rPr>
          <w:color w:val="000000" w:themeColor="text1"/>
        </w:rPr>
        <w:lastRenderedPageBreak/>
        <w:t>“The thought of 1.3 million children going hungry this summer was unimaginable.” (Sir Keir</w:t>
      </w:r>
      <w:r w:rsidR="00956D54">
        <w:rPr>
          <w:color w:val="000000" w:themeColor="text1"/>
        </w:rPr>
        <w:t xml:space="preserve"> </w:t>
      </w:r>
    </w:p>
    <w:p w14:paraId="61D6215C" w14:textId="77777777" w:rsidR="00956D54" w:rsidRDefault="00956D54" w:rsidP="00517C14">
      <w:pPr>
        <w:rPr>
          <w:color w:val="000000" w:themeColor="text1"/>
        </w:rPr>
      </w:pPr>
    </w:p>
    <w:p w14:paraId="6E5BFD0B" w14:textId="77777777" w:rsidR="00956D54" w:rsidRDefault="00956D54" w:rsidP="00517C14">
      <w:pPr>
        <w:rPr>
          <w:color w:val="000000" w:themeColor="text1"/>
        </w:rPr>
      </w:pPr>
      <w:proofErr w:type="spellStart"/>
      <w:r>
        <w:rPr>
          <w:color w:val="000000" w:themeColor="text1"/>
        </w:rPr>
        <w:t>Starmer</w:t>
      </w:r>
      <w:proofErr w:type="spellEnd"/>
      <w:r w:rsidR="00435B06">
        <w:rPr>
          <w:color w:val="000000" w:themeColor="text1"/>
        </w:rPr>
        <w:t xml:space="preserve">, 2020). This is a powerful message as it is unimaginable because 1.3 million children </w:t>
      </w:r>
    </w:p>
    <w:p w14:paraId="6E32F31A" w14:textId="77777777" w:rsidR="00956D54" w:rsidRDefault="00956D54" w:rsidP="00517C14">
      <w:pPr>
        <w:rPr>
          <w:color w:val="000000" w:themeColor="text1"/>
        </w:rPr>
      </w:pPr>
    </w:p>
    <w:p w14:paraId="37017CF0" w14:textId="77777777" w:rsidR="00956D54" w:rsidRDefault="00435B06" w:rsidP="00517C14">
      <w:pPr>
        <w:rPr>
          <w:color w:val="000000" w:themeColor="text1"/>
        </w:rPr>
      </w:pPr>
      <w:r>
        <w:rPr>
          <w:color w:val="000000" w:themeColor="text1"/>
        </w:rPr>
        <w:t>in the UK will go hungry</w:t>
      </w:r>
      <w:r w:rsidR="00281514">
        <w:rPr>
          <w:color w:val="000000" w:themeColor="text1"/>
        </w:rPr>
        <w:t xml:space="preserve">. This is where a professional footballer who has experienced hunger </w:t>
      </w:r>
    </w:p>
    <w:p w14:paraId="07412A53" w14:textId="77777777" w:rsidR="00956D54" w:rsidRDefault="00956D54" w:rsidP="00517C14">
      <w:pPr>
        <w:rPr>
          <w:color w:val="000000" w:themeColor="text1"/>
        </w:rPr>
      </w:pPr>
    </w:p>
    <w:p w14:paraId="50267FDF" w14:textId="77777777" w:rsidR="00956D54" w:rsidRDefault="00281514" w:rsidP="00517C14">
      <w:pPr>
        <w:rPr>
          <w:color w:val="000000" w:themeColor="text1"/>
        </w:rPr>
      </w:pPr>
      <w:r>
        <w:rPr>
          <w:color w:val="000000" w:themeColor="text1"/>
        </w:rPr>
        <w:t xml:space="preserve">as a child, now doesn’t want children to go hungry like what he went through. There is a </w:t>
      </w:r>
    </w:p>
    <w:p w14:paraId="731F72BA" w14:textId="77777777" w:rsidR="00956D54" w:rsidRDefault="00956D54" w:rsidP="00517C14">
      <w:pPr>
        <w:rPr>
          <w:color w:val="000000" w:themeColor="text1"/>
        </w:rPr>
      </w:pPr>
    </w:p>
    <w:p w14:paraId="330F01A5" w14:textId="77777777" w:rsidR="00956D54" w:rsidRDefault="00281514" w:rsidP="00517C14">
      <w:pPr>
        <w:rPr>
          <w:color w:val="000000" w:themeColor="text1"/>
        </w:rPr>
      </w:pPr>
      <w:r>
        <w:rPr>
          <w:color w:val="000000" w:themeColor="text1"/>
        </w:rPr>
        <w:t xml:space="preserve">trend where everyone wants to help and provide food those who are going hungry. The </w:t>
      </w:r>
    </w:p>
    <w:p w14:paraId="713147FA" w14:textId="77777777" w:rsidR="00956D54" w:rsidRDefault="00956D54" w:rsidP="00517C14">
      <w:pPr>
        <w:rPr>
          <w:color w:val="000000" w:themeColor="text1"/>
        </w:rPr>
      </w:pPr>
    </w:p>
    <w:p w14:paraId="33A197EE" w14:textId="77777777" w:rsidR="00956D54" w:rsidRDefault="00281514" w:rsidP="00517C14">
      <w:pPr>
        <w:rPr>
          <w:color w:val="000000" w:themeColor="text1"/>
        </w:rPr>
      </w:pPr>
      <w:r>
        <w:rPr>
          <w:color w:val="000000" w:themeColor="text1"/>
        </w:rPr>
        <w:t xml:space="preserve">backing of Government, you can the unity as a country as everyone are doing their part to </w:t>
      </w:r>
    </w:p>
    <w:p w14:paraId="2EE17C30" w14:textId="77777777" w:rsidR="00956D54" w:rsidRDefault="00956D54" w:rsidP="00517C14">
      <w:pPr>
        <w:rPr>
          <w:color w:val="000000" w:themeColor="text1"/>
        </w:rPr>
      </w:pPr>
    </w:p>
    <w:p w14:paraId="364A33F5" w14:textId="77777777" w:rsidR="00956D54" w:rsidRDefault="00281514" w:rsidP="00517C14">
      <w:pPr>
        <w:rPr>
          <w:color w:val="000000" w:themeColor="text1"/>
        </w:rPr>
      </w:pPr>
      <w:r>
        <w:rPr>
          <w:color w:val="000000" w:themeColor="text1"/>
        </w:rPr>
        <w:t xml:space="preserve">help one another. Rashford posted, “But in reality, Wembley stadium could be filled more </w:t>
      </w:r>
    </w:p>
    <w:p w14:paraId="4BD3B283" w14:textId="77777777" w:rsidR="00956D54" w:rsidRDefault="00956D54" w:rsidP="00517C14">
      <w:pPr>
        <w:rPr>
          <w:color w:val="000000" w:themeColor="text1"/>
        </w:rPr>
      </w:pPr>
    </w:p>
    <w:p w14:paraId="3257C24F" w14:textId="77777777" w:rsidR="00956D54" w:rsidRDefault="00281514" w:rsidP="00517C14">
      <w:pPr>
        <w:rPr>
          <w:color w:val="000000" w:themeColor="text1"/>
        </w:rPr>
      </w:pPr>
      <w:r>
        <w:rPr>
          <w:color w:val="000000" w:themeColor="text1"/>
        </w:rPr>
        <w:t xml:space="preserve">than twice with children who have had to skip meals during lockdown due to their families </w:t>
      </w:r>
    </w:p>
    <w:p w14:paraId="28EB2961" w14:textId="77777777" w:rsidR="00956D54" w:rsidRDefault="00956D54" w:rsidP="00517C14">
      <w:pPr>
        <w:rPr>
          <w:color w:val="000000" w:themeColor="text1"/>
        </w:rPr>
      </w:pPr>
    </w:p>
    <w:p w14:paraId="58CE023F" w14:textId="77777777" w:rsidR="00956D54" w:rsidRDefault="00281514" w:rsidP="00517C14">
      <w:pPr>
        <w:rPr>
          <w:color w:val="000000" w:themeColor="text1"/>
        </w:rPr>
      </w:pPr>
      <w:r>
        <w:rPr>
          <w:color w:val="000000" w:themeColor="text1"/>
        </w:rPr>
        <w:t>not being able to access food.” (Rashford, 2020).</w:t>
      </w:r>
      <w:r w:rsidR="00500274">
        <w:rPr>
          <w:color w:val="000000" w:themeColor="text1"/>
        </w:rPr>
        <w:t xml:space="preserve"> This statement is mind blowing as a </w:t>
      </w:r>
    </w:p>
    <w:p w14:paraId="149EB565" w14:textId="77777777" w:rsidR="00956D54" w:rsidRDefault="00956D54" w:rsidP="00517C14">
      <w:pPr>
        <w:rPr>
          <w:color w:val="000000" w:themeColor="text1"/>
        </w:rPr>
      </w:pPr>
    </w:p>
    <w:p w14:paraId="27D55467" w14:textId="77777777" w:rsidR="00956D54" w:rsidRDefault="00500274" w:rsidP="00956D54">
      <w:pPr>
        <w:rPr>
          <w:color w:val="000000" w:themeColor="text1"/>
        </w:rPr>
      </w:pPr>
      <w:r>
        <w:rPr>
          <w:color w:val="000000" w:themeColor="text1"/>
        </w:rPr>
        <w:t xml:space="preserve">country like UK has such poverty. </w:t>
      </w:r>
      <w:r w:rsidR="00956D54">
        <w:rPr>
          <w:color w:val="000000" w:themeColor="text1"/>
        </w:rPr>
        <w:t xml:space="preserve">Therefore, I want to be part of this and making sure that </w:t>
      </w:r>
    </w:p>
    <w:p w14:paraId="16F8A2B2" w14:textId="77777777" w:rsidR="00956D54" w:rsidRDefault="00956D54" w:rsidP="00956D54">
      <w:pPr>
        <w:rPr>
          <w:color w:val="000000" w:themeColor="text1"/>
        </w:rPr>
      </w:pPr>
    </w:p>
    <w:p w14:paraId="4B1D3E76" w14:textId="77777777" w:rsidR="00956D54" w:rsidRDefault="00956D54" w:rsidP="00956D54">
      <w:pPr>
        <w:rPr>
          <w:color w:val="000000" w:themeColor="text1"/>
        </w:rPr>
      </w:pPr>
      <w:r>
        <w:rPr>
          <w:color w:val="000000" w:themeColor="text1"/>
        </w:rPr>
        <w:t xml:space="preserve">every child in the UK has food to eat. This campaign that Rashford has done must continue </w:t>
      </w:r>
    </w:p>
    <w:p w14:paraId="4F5EF09B" w14:textId="77777777" w:rsidR="00956D54" w:rsidRDefault="00956D54" w:rsidP="00956D54">
      <w:pPr>
        <w:rPr>
          <w:color w:val="000000" w:themeColor="text1"/>
        </w:rPr>
      </w:pPr>
    </w:p>
    <w:p w14:paraId="7D7C47DC" w14:textId="77777777" w:rsidR="00956D54" w:rsidRDefault="00956D54" w:rsidP="00956D54">
      <w:pPr>
        <w:rPr>
          <w:color w:val="000000" w:themeColor="text1"/>
        </w:rPr>
      </w:pPr>
      <w:r>
        <w:rPr>
          <w:color w:val="000000" w:themeColor="text1"/>
        </w:rPr>
        <w:t xml:space="preserve">as it is making a difference, for the Government they must continue with their financial </w:t>
      </w:r>
    </w:p>
    <w:p w14:paraId="0D2BF908" w14:textId="77777777" w:rsidR="00956D54" w:rsidRDefault="00956D54" w:rsidP="00956D54">
      <w:pPr>
        <w:rPr>
          <w:color w:val="000000" w:themeColor="text1"/>
        </w:rPr>
      </w:pPr>
    </w:p>
    <w:p w14:paraId="7057774E" w14:textId="23DDC06E" w:rsidR="00435B06" w:rsidRPr="00500274" w:rsidRDefault="00956D54" w:rsidP="00956D54">
      <w:pPr>
        <w:rPr>
          <w:color w:val="000000" w:themeColor="text1"/>
        </w:rPr>
      </w:pPr>
      <w:r>
        <w:rPr>
          <w:color w:val="000000" w:themeColor="text1"/>
        </w:rPr>
        <w:t>support in order to keep this going.</w:t>
      </w:r>
    </w:p>
    <w:p w14:paraId="2E2B3A05" w14:textId="77777777" w:rsidR="00435B06" w:rsidRDefault="00435B06" w:rsidP="00517C14">
      <w:pPr>
        <w:rPr>
          <w:b/>
          <w:bCs/>
          <w:color w:val="000000" w:themeColor="text1"/>
          <w:u w:val="single"/>
        </w:rPr>
      </w:pPr>
    </w:p>
    <w:p w14:paraId="63A33CCC" w14:textId="77777777" w:rsidR="00435B06" w:rsidRDefault="00435B06" w:rsidP="00517C14">
      <w:pPr>
        <w:rPr>
          <w:b/>
          <w:bCs/>
          <w:color w:val="000000" w:themeColor="text1"/>
          <w:u w:val="single"/>
        </w:rPr>
      </w:pPr>
    </w:p>
    <w:p w14:paraId="6FAB074C" w14:textId="77777777" w:rsidR="00435B06" w:rsidRDefault="00435B06" w:rsidP="00517C14">
      <w:pPr>
        <w:rPr>
          <w:b/>
          <w:bCs/>
          <w:color w:val="000000" w:themeColor="text1"/>
          <w:u w:val="single"/>
        </w:rPr>
      </w:pPr>
    </w:p>
    <w:p w14:paraId="3C1F1408" w14:textId="69FF8FC8" w:rsidR="00435B06" w:rsidRDefault="00646487" w:rsidP="00517C14">
      <w:p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>Students are the future</w:t>
      </w:r>
    </w:p>
    <w:p w14:paraId="1391AEC1" w14:textId="56E9E53F" w:rsidR="00646487" w:rsidRDefault="00646487" w:rsidP="00517C14">
      <w:pPr>
        <w:rPr>
          <w:b/>
          <w:bCs/>
          <w:color w:val="000000" w:themeColor="text1"/>
          <w:u w:val="single"/>
        </w:rPr>
      </w:pPr>
    </w:p>
    <w:p w14:paraId="685E03FF" w14:textId="01938DCA" w:rsidR="00BC5E70" w:rsidRDefault="00646487" w:rsidP="00BC5E70">
      <w:pPr>
        <w:rPr>
          <w:color w:val="000000" w:themeColor="text1"/>
        </w:rPr>
      </w:pPr>
      <w:r>
        <w:rPr>
          <w:color w:val="000000" w:themeColor="text1"/>
        </w:rPr>
        <w:t>Ever year there are more new students c</w:t>
      </w:r>
      <w:r w:rsidR="00AB3BC8">
        <w:rPr>
          <w:color w:val="000000" w:themeColor="text1"/>
        </w:rPr>
        <w:t>arrying on with</w:t>
      </w:r>
      <w:r>
        <w:rPr>
          <w:color w:val="000000" w:themeColor="text1"/>
        </w:rPr>
        <w:t xml:space="preserve"> education</w:t>
      </w:r>
      <w:r w:rsidR="00BC5E70">
        <w:rPr>
          <w:color w:val="000000" w:themeColor="text1"/>
        </w:rPr>
        <w:t>.</w:t>
      </w:r>
      <w:r>
        <w:rPr>
          <w:color w:val="000000" w:themeColor="text1"/>
        </w:rPr>
        <w:t xml:space="preserve"> They have the </w:t>
      </w:r>
    </w:p>
    <w:p w14:paraId="2AB3E6BB" w14:textId="77777777" w:rsidR="00BC5E70" w:rsidRDefault="00BC5E70" w:rsidP="00BC5E70">
      <w:pPr>
        <w:rPr>
          <w:color w:val="000000" w:themeColor="text1"/>
        </w:rPr>
      </w:pPr>
    </w:p>
    <w:p w14:paraId="1C5CB484" w14:textId="77777777" w:rsidR="00BC5E70" w:rsidRDefault="00646487" w:rsidP="00517C14">
      <w:pPr>
        <w:rPr>
          <w:color w:val="000000" w:themeColor="text1"/>
        </w:rPr>
      </w:pPr>
      <w:r>
        <w:rPr>
          <w:color w:val="000000" w:themeColor="text1"/>
        </w:rPr>
        <w:t>responsibility to do what is needed to be done.</w:t>
      </w:r>
      <w:r w:rsidR="00B25DE1" w:rsidRPr="00B25DE1">
        <w:rPr>
          <w:color w:val="000000" w:themeColor="text1"/>
        </w:rPr>
        <w:t xml:space="preserve"> </w:t>
      </w:r>
      <w:r w:rsidR="00B25DE1">
        <w:rPr>
          <w:color w:val="000000" w:themeColor="text1"/>
        </w:rPr>
        <w:t xml:space="preserve">“Education is the passport to the future, for </w:t>
      </w:r>
    </w:p>
    <w:p w14:paraId="4D31EA18" w14:textId="77777777" w:rsidR="00BC5E70" w:rsidRDefault="00BC5E70" w:rsidP="00517C14">
      <w:pPr>
        <w:rPr>
          <w:color w:val="000000" w:themeColor="text1"/>
        </w:rPr>
      </w:pPr>
    </w:p>
    <w:p w14:paraId="6CD7E52C" w14:textId="77777777" w:rsidR="00BC5E70" w:rsidRDefault="00B25DE1" w:rsidP="00517C14">
      <w:pPr>
        <w:rPr>
          <w:color w:val="000000" w:themeColor="text1"/>
        </w:rPr>
      </w:pPr>
      <w:r>
        <w:rPr>
          <w:color w:val="000000" w:themeColor="text1"/>
        </w:rPr>
        <w:t>tomorrow belongs to those who prepare for it today.” (Malcolm X)</w:t>
      </w:r>
      <w:r w:rsidR="00646487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All students are </w:t>
      </w:r>
    </w:p>
    <w:p w14:paraId="0A2E780A" w14:textId="77777777" w:rsidR="00BC5E70" w:rsidRDefault="00BC5E70" w:rsidP="00517C14">
      <w:pPr>
        <w:rPr>
          <w:color w:val="000000" w:themeColor="text1"/>
        </w:rPr>
      </w:pPr>
    </w:p>
    <w:p w14:paraId="5F642867" w14:textId="77777777" w:rsidR="00BC5E70" w:rsidRDefault="00B25DE1" w:rsidP="00517C14">
      <w:pPr>
        <w:rPr>
          <w:color w:val="000000" w:themeColor="text1"/>
        </w:rPr>
      </w:pPr>
      <w:r>
        <w:rPr>
          <w:color w:val="000000" w:themeColor="text1"/>
        </w:rPr>
        <w:t xml:space="preserve">procrastinators as they will think they have plenty of time to do the work, in reality they </w:t>
      </w:r>
    </w:p>
    <w:p w14:paraId="59DC9A6D" w14:textId="77777777" w:rsidR="00BC5E70" w:rsidRDefault="00BC5E70" w:rsidP="00517C14">
      <w:pPr>
        <w:rPr>
          <w:color w:val="000000" w:themeColor="text1"/>
        </w:rPr>
      </w:pPr>
    </w:p>
    <w:p w14:paraId="1EEE50F4" w14:textId="77777777" w:rsidR="00BC5E70" w:rsidRDefault="00B25DE1" w:rsidP="00517C14">
      <w:pPr>
        <w:rPr>
          <w:color w:val="000000" w:themeColor="text1"/>
        </w:rPr>
      </w:pPr>
      <w:r>
        <w:rPr>
          <w:color w:val="000000" w:themeColor="text1"/>
        </w:rPr>
        <w:t>don’t. “Don’t let what you cannot do interfere with what you can do” (John Wooden).</w:t>
      </w:r>
      <w:r w:rsidR="0032549C">
        <w:rPr>
          <w:color w:val="000000" w:themeColor="text1"/>
        </w:rPr>
        <w:t xml:space="preserve"> Every </w:t>
      </w:r>
    </w:p>
    <w:p w14:paraId="36BA4EE1" w14:textId="77777777" w:rsidR="00BC5E70" w:rsidRDefault="00BC5E70" w:rsidP="00517C14">
      <w:pPr>
        <w:rPr>
          <w:color w:val="000000" w:themeColor="text1"/>
        </w:rPr>
      </w:pPr>
    </w:p>
    <w:p w14:paraId="1BF2191C" w14:textId="77777777" w:rsidR="00BC5E70" w:rsidRDefault="0032549C" w:rsidP="00517C14">
      <w:pPr>
        <w:rPr>
          <w:color w:val="000000" w:themeColor="text1"/>
        </w:rPr>
      </w:pPr>
      <w:r>
        <w:rPr>
          <w:color w:val="000000" w:themeColor="text1"/>
        </w:rPr>
        <w:t xml:space="preserve">student should have the opportunity to have access to equipment needed for this course. </w:t>
      </w:r>
    </w:p>
    <w:p w14:paraId="4A3B5CA9" w14:textId="77777777" w:rsidR="00BC5E70" w:rsidRDefault="00BC5E70" w:rsidP="00517C14">
      <w:pPr>
        <w:rPr>
          <w:color w:val="000000" w:themeColor="text1"/>
        </w:rPr>
      </w:pPr>
    </w:p>
    <w:p w14:paraId="3FD6D632" w14:textId="77777777" w:rsidR="00E14471" w:rsidRDefault="0032549C" w:rsidP="00517C14">
      <w:pPr>
        <w:rPr>
          <w:color w:val="000000" w:themeColor="text1"/>
        </w:rPr>
      </w:pPr>
      <w:r>
        <w:rPr>
          <w:color w:val="000000" w:themeColor="text1"/>
        </w:rPr>
        <w:t xml:space="preserve">This will help students who </w:t>
      </w:r>
      <w:r w:rsidR="00E14471">
        <w:rPr>
          <w:color w:val="000000" w:themeColor="text1"/>
        </w:rPr>
        <w:t xml:space="preserve">are </w:t>
      </w:r>
      <w:r>
        <w:rPr>
          <w:color w:val="000000" w:themeColor="text1"/>
        </w:rPr>
        <w:t xml:space="preserve">studying art become more creative within their work. All </w:t>
      </w:r>
    </w:p>
    <w:p w14:paraId="5A66CA78" w14:textId="77777777" w:rsidR="00E14471" w:rsidRDefault="00E14471" w:rsidP="00517C14">
      <w:pPr>
        <w:rPr>
          <w:color w:val="000000" w:themeColor="text1"/>
        </w:rPr>
      </w:pPr>
    </w:p>
    <w:p w14:paraId="1C8BF196" w14:textId="77777777" w:rsidR="00E14471" w:rsidRDefault="0032549C" w:rsidP="00517C14">
      <w:pPr>
        <w:rPr>
          <w:color w:val="000000" w:themeColor="text1"/>
        </w:rPr>
      </w:pPr>
      <w:r>
        <w:rPr>
          <w:color w:val="000000" w:themeColor="text1"/>
        </w:rPr>
        <w:t>student</w:t>
      </w:r>
      <w:r w:rsidR="00E14471">
        <w:rPr>
          <w:color w:val="000000" w:themeColor="text1"/>
        </w:rPr>
        <w:t xml:space="preserve">s </w:t>
      </w:r>
      <w:r>
        <w:rPr>
          <w:color w:val="000000" w:themeColor="text1"/>
        </w:rPr>
        <w:t xml:space="preserve">should have help from those who need their health to be cared for. As a student </w:t>
      </w:r>
    </w:p>
    <w:p w14:paraId="3A3DC4B7" w14:textId="77777777" w:rsidR="00E14471" w:rsidRDefault="00E14471" w:rsidP="00517C14">
      <w:pPr>
        <w:rPr>
          <w:color w:val="000000" w:themeColor="text1"/>
        </w:rPr>
      </w:pPr>
    </w:p>
    <w:p w14:paraId="3F1089FD" w14:textId="77777777" w:rsidR="00E14471" w:rsidRDefault="0032549C" w:rsidP="00517C14">
      <w:pPr>
        <w:rPr>
          <w:color w:val="000000" w:themeColor="text1"/>
        </w:rPr>
      </w:pPr>
      <w:r>
        <w:rPr>
          <w:color w:val="000000" w:themeColor="text1"/>
        </w:rPr>
        <w:t xml:space="preserve">myself, I am experiencing the </w:t>
      </w:r>
      <w:proofErr w:type="gramStart"/>
      <w:r>
        <w:rPr>
          <w:color w:val="000000" w:themeColor="text1"/>
        </w:rPr>
        <w:t>workload</w:t>
      </w:r>
      <w:proofErr w:type="gramEnd"/>
      <w:r>
        <w:rPr>
          <w:color w:val="000000" w:themeColor="text1"/>
        </w:rPr>
        <w:t xml:space="preserve"> and this could potentially affect people. Universities </w:t>
      </w:r>
    </w:p>
    <w:p w14:paraId="72D5D724" w14:textId="77777777" w:rsidR="00E14471" w:rsidRDefault="0032549C" w:rsidP="00517C14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should have more efficient and effective student support. This could be done by talking to </w:t>
      </w:r>
    </w:p>
    <w:p w14:paraId="1DFDA090" w14:textId="77777777" w:rsidR="00E14471" w:rsidRDefault="00E14471" w:rsidP="00517C14">
      <w:pPr>
        <w:rPr>
          <w:color w:val="000000" w:themeColor="text1"/>
        </w:rPr>
      </w:pPr>
    </w:p>
    <w:p w14:paraId="38A21F99" w14:textId="77777777" w:rsidR="00E14471" w:rsidRDefault="0032549C" w:rsidP="00517C14">
      <w:pPr>
        <w:rPr>
          <w:color w:val="000000" w:themeColor="text1"/>
        </w:rPr>
      </w:pPr>
      <w:r>
        <w:rPr>
          <w:color w:val="000000" w:themeColor="text1"/>
        </w:rPr>
        <w:t xml:space="preserve">the bosses of the Universities and seek for more student support for </w:t>
      </w:r>
      <w:r w:rsidR="00E14471">
        <w:rPr>
          <w:color w:val="000000" w:themeColor="text1"/>
        </w:rPr>
        <w:t xml:space="preserve">those </w:t>
      </w:r>
      <w:r>
        <w:rPr>
          <w:color w:val="000000" w:themeColor="text1"/>
        </w:rPr>
        <w:t xml:space="preserve">that will need </w:t>
      </w:r>
      <w:r w:rsidR="00E14471">
        <w:rPr>
          <w:color w:val="000000" w:themeColor="text1"/>
        </w:rPr>
        <w:t xml:space="preserve">it </w:t>
      </w:r>
    </w:p>
    <w:p w14:paraId="0F860667" w14:textId="77777777" w:rsidR="00E14471" w:rsidRDefault="00E14471" w:rsidP="00517C14">
      <w:pPr>
        <w:rPr>
          <w:color w:val="000000" w:themeColor="text1"/>
        </w:rPr>
      </w:pPr>
    </w:p>
    <w:p w14:paraId="660C987F" w14:textId="3EA30866" w:rsidR="00646487" w:rsidRDefault="0032549C" w:rsidP="00517C14">
      <w:pPr>
        <w:rPr>
          <w:color w:val="000000" w:themeColor="text1"/>
        </w:rPr>
      </w:pPr>
      <w:r>
        <w:rPr>
          <w:color w:val="000000" w:themeColor="text1"/>
        </w:rPr>
        <w:t>most.</w:t>
      </w:r>
    </w:p>
    <w:p w14:paraId="1CFE74BD" w14:textId="68D12903" w:rsidR="00646487" w:rsidRDefault="00646487" w:rsidP="00517C14">
      <w:pPr>
        <w:rPr>
          <w:color w:val="000000" w:themeColor="text1"/>
        </w:rPr>
      </w:pPr>
    </w:p>
    <w:p w14:paraId="1661D646" w14:textId="77777777" w:rsidR="00646487" w:rsidRPr="00646487" w:rsidRDefault="00646487" w:rsidP="00517C14">
      <w:pPr>
        <w:rPr>
          <w:color w:val="000000" w:themeColor="text1"/>
        </w:rPr>
      </w:pPr>
    </w:p>
    <w:p w14:paraId="6092744B" w14:textId="6462F423" w:rsidR="00517C14" w:rsidRDefault="00517C14" w:rsidP="00517C14">
      <w:pPr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>Art is a way forward to express ourselves</w:t>
      </w:r>
    </w:p>
    <w:p w14:paraId="03961B7A" w14:textId="77777777" w:rsidR="005113C7" w:rsidRDefault="005113C7" w:rsidP="00517C14">
      <w:pPr>
        <w:rPr>
          <w:b/>
          <w:bCs/>
          <w:color w:val="000000" w:themeColor="text1"/>
          <w:u w:val="single"/>
        </w:rPr>
      </w:pPr>
    </w:p>
    <w:p w14:paraId="1D442062" w14:textId="071BDE69" w:rsidR="00517C14" w:rsidRDefault="0096402C" w:rsidP="005113C7">
      <w:pPr>
        <w:jc w:val="center"/>
        <w:rPr>
          <w:b/>
          <w:bCs/>
          <w:color w:val="000000" w:themeColor="text1"/>
          <w:u w:val="single"/>
        </w:rPr>
      </w:pPr>
      <w:r w:rsidRPr="0096402C">
        <w:rPr>
          <w:b/>
          <w:bCs/>
          <w:noProof/>
          <w:color w:val="000000" w:themeColor="text1"/>
          <w:u w:val="single"/>
        </w:rPr>
        <w:drawing>
          <wp:inline distT="0" distB="0" distL="0" distR="0" wp14:anchorId="424F9288" wp14:editId="26F01FEA">
            <wp:extent cx="2413000" cy="3175000"/>
            <wp:effectExtent l="0" t="0" r="0" b="0"/>
            <wp:docPr id="4" name="Picture 4" descr="A picture containing text, indoor, fabric, colorfu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indoor, fabric, colorful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1300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19476" w14:textId="77777777" w:rsidR="0032549C" w:rsidRDefault="005113C7" w:rsidP="0032549C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Fig 2. Art </w:t>
      </w:r>
      <w:proofErr w:type="gramStart"/>
      <w:r>
        <w:rPr>
          <w:color w:val="000000" w:themeColor="text1"/>
        </w:rPr>
        <w:t>As</w:t>
      </w:r>
      <w:proofErr w:type="gramEnd"/>
      <w:r>
        <w:rPr>
          <w:color w:val="000000" w:themeColor="text1"/>
        </w:rPr>
        <w:t xml:space="preserve"> Expression</w:t>
      </w:r>
    </w:p>
    <w:p w14:paraId="5F13D2F8" w14:textId="77777777" w:rsidR="0032549C" w:rsidRDefault="0032549C" w:rsidP="0032549C">
      <w:pPr>
        <w:jc w:val="center"/>
        <w:rPr>
          <w:color w:val="000000" w:themeColor="text1"/>
        </w:rPr>
      </w:pPr>
    </w:p>
    <w:p w14:paraId="09A62A44" w14:textId="46B01F5C" w:rsidR="00B3451B" w:rsidRDefault="00B3451B" w:rsidP="0032549C">
      <w:pPr>
        <w:rPr>
          <w:color w:val="000000" w:themeColor="text1"/>
        </w:rPr>
      </w:pPr>
    </w:p>
    <w:p w14:paraId="7F9C6410" w14:textId="77777777" w:rsidR="00B3451B" w:rsidRDefault="00B3451B" w:rsidP="0032549C">
      <w:pPr>
        <w:rPr>
          <w:color w:val="000000" w:themeColor="text1"/>
        </w:rPr>
      </w:pPr>
      <w:r>
        <w:rPr>
          <w:color w:val="000000" w:themeColor="text1"/>
        </w:rPr>
        <w:t xml:space="preserve">This current world has gone further on where human beings are now expressing themselves </w:t>
      </w:r>
    </w:p>
    <w:p w14:paraId="791DC32A" w14:textId="77777777" w:rsidR="00B3451B" w:rsidRDefault="00B3451B" w:rsidP="0032549C">
      <w:pPr>
        <w:rPr>
          <w:color w:val="000000" w:themeColor="text1"/>
        </w:rPr>
      </w:pPr>
    </w:p>
    <w:p w14:paraId="5B980633" w14:textId="2EEE307C" w:rsidR="00B3451B" w:rsidRDefault="00B3451B" w:rsidP="0032549C">
      <w:pPr>
        <w:rPr>
          <w:color w:val="000000" w:themeColor="text1"/>
        </w:rPr>
      </w:pPr>
      <w:r>
        <w:rPr>
          <w:color w:val="000000" w:themeColor="text1"/>
        </w:rPr>
        <w:t xml:space="preserve">even more than before using different techniques. As stated in the Britannica journal, “Art </w:t>
      </w:r>
    </w:p>
    <w:p w14:paraId="1C8A09A4" w14:textId="77777777" w:rsidR="00B3451B" w:rsidRDefault="00B3451B" w:rsidP="0032549C">
      <w:pPr>
        <w:rPr>
          <w:color w:val="000000" w:themeColor="text1"/>
        </w:rPr>
      </w:pPr>
    </w:p>
    <w:p w14:paraId="0CE6D030" w14:textId="77777777" w:rsidR="00B3451B" w:rsidRDefault="00B3451B" w:rsidP="0032549C">
      <w:pPr>
        <w:rPr>
          <w:color w:val="000000" w:themeColor="text1"/>
        </w:rPr>
      </w:pPr>
      <w:r>
        <w:rPr>
          <w:color w:val="000000" w:themeColor="text1"/>
        </w:rPr>
        <w:t xml:space="preserve">as a representation of outer existence has been replaced by art as an expression of human’s </w:t>
      </w:r>
    </w:p>
    <w:p w14:paraId="1C111D72" w14:textId="77777777" w:rsidR="00B3451B" w:rsidRDefault="00B3451B" w:rsidP="0032549C">
      <w:pPr>
        <w:rPr>
          <w:color w:val="000000" w:themeColor="text1"/>
        </w:rPr>
      </w:pPr>
    </w:p>
    <w:p w14:paraId="0BB8F9F3" w14:textId="77777777" w:rsidR="00B3451B" w:rsidRDefault="00B3451B" w:rsidP="0032549C">
      <w:pPr>
        <w:rPr>
          <w:color w:val="000000" w:themeColor="text1"/>
        </w:rPr>
      </w:pPr>
      <w:r>
        <w:rPr>
          <w:color w:val="000000" w:themeColor="text1"/>
        </w:rPr>
        <w:t xml:space="preserve">life” The Oxford English Dictionary has described the meaning of expression as, “The action </w:t>
      </w:r>
    </w:p>
    <w:p w14:paraId="4F578AB2" w14:textId="77777777" w:rsidR="00B3451B" w:rsidRDefault="00B3451B" w:rsidP="0032549C">
      <w:pPr>
        <w:rPr>
          <w:color w:val="000000" w:themeColor="text1"/>
        </w:rPr>
      </w:pPr>
    </w:p>
    <w:p w14:paraId="123802A0" w14:textId="262D063D" w:rsidR="00B3451B" w:rsidRDefault="00B3451B" w:rsidP="0032549C">
      <w:pPr>
        <w:rPr>
          <w:color w:val="000000" w:themeColor="text1"/>
        </w:rPr>
      </w:pPr>
      <w:r>
        <w:rPr>
          <w:color w:val="000000" w:themeColor="text1"/>
        </w:rPr>
        <w:t>of making known one’s thoughts or feelings.” The way that humans are now express</w:t>
      </w:r>
      <w:r w:rsidR="00E14471">
        <w:rPr>
          <w:color w:val="000000" w:themeColor="text1"/>
        </w:rPr>
        <w:t>ing</w:t>
      </w:r>
      <w:r>
        <w:rPr>
          <w:color w:val="000000" w:themeColor="text1"/>
        </w:rPr>
        <w:t xml:space="preserve"> </w:t>
      </w:r>
    </w:p>
    <w:p w14:paraId="0D1721F3" w14:textId="77777777" w:rsidR="00B3451B" w:rsidRDefault="00B3451B" w:rsidP="0032549C">
      <w:pPr>
        <w:rPr>
          <w:color w:val="000000" w:themeColor="text1"/>
        </w:rPr>
      </w:pPr>
    </w:p>
    <w:p w14:paraId="0338CC3D" w14:textId="77777777" w:rsidR="00B3451B" w:rsidRDefault="00B3451B" w:rsidP="0032549C">
      <w:pPr>
        <w:rPr>
          <w:color w:val="000000" w:themeColor="text1"/>
        </w:rPr>
      </w:pPr>
      <w:r>
        <w:rPr>
          <w:color w:val="000000" w:themeColor="text1"/>
        </w:rPr>
        <w:t xml:space="preserve">themselves are through doing art, it allows them to release themselves onto their designs. </w:t>
      </w:r>
    </w:p>
    <w:p w14:paraId="5AB6BFF0" w14:textId="77777777" w:rsidR="00B3451B" w:rsidRDefault="00B3451B" w:rsidP="0032549C">
      <w:pPr>
        <w:rPr>
          <w:color w:val="000000" w:themeColor="text1"/>
        </w:rPr>
      </w:pPr>
    </w:p>
    <w:p w14:paraId="64063768" w14:textId="6432C871" w:rsidR="00B3451B" w:rsidRDefault="00B3451B" w:rsidP="0032549C">
      <w:pPr>
        <w:rPr>
          <w:color w:val="000000" w:themeColor="text1"/>
        </w:rPr>
      </w:pPr>
      <w:proofErr w:type="gramStart"/>
      <w:r>
        <w:rPr>
          <w:color w:val="000000" w:themeColor="text1"/>
        </w:rPr>
        <w:t>Again</w:t>
      </w:r>
      <w:r w:rsidR="00E14471">
        <w:rPr>
          <w:color w:val="000000" w:themeColor="text1"/>
        </w:rPr>
        <w:t xml:space="preserve">, </w:t>
      </w:r>
      <w:r>
        <w:rPr>
          <w:color w:val="000000" w:themeColor="text1"/>
        </w:rPr>
        <w:t xml:space="preserve"> from</w:t>
      </w:r>
      <w:proofErr w:type="gramEnd"/>
      <w:r>
        <w:rPr>
          <w:color w:val="000000" w:themeColor="text1"/>
        </w:rPr>
        <w:t xml:space="preserve"> the Britannica journal it states, “Idea’s now feel relieved because they have </w:t>
      </w:r>
    </w:p>
    <w:p w14:paraId="57EA6ADA" w14:textId="77777777" w:rsidR="00B3451B" w:rsidRDefault="00B3451B" w:rsidP="0032549C">
      <w:pPr>
        <w:rPr>
          <w:color w:val="000000" w:themeColor="text1"/>
        </w:rPr>
      </w:pPr>
    </w:p>
    <w:p w14:paraId="68D1F9F3" w14:textId="77777777" w:rsidR="00B3451B" w:rsidRDefault="00B3451B" w:rsidP="0032549C">
      <w:pPr>
        <w:rPr>
          <w:color w:val="000000" w:themeColor="text1"/>
        </w:rPr>
      </w:pPr>
      <w:r>
        <w:rPr>
          <w:color w:val="000000" w:themeColor="text1"/>
        </w:rPr>
        <w:t xml:space="preserve">expressed what they wanted to express.” Art is growing and are being used in many ways, </w:t>
      </w:r>
    </w:p>
    <w:p w14:paraId="65A0BB7B" w14:textId="77777777" w:rsidR="00B3451B" w:rsidRDefault="00B3451B" w:rsidP="0032549C">
      <w:pPr>
        <w:rPr>
          <w:color w:val="000000" w:themeColor="text1"/>
        </w:rPr>
      </w:pPr>
    </w:p>
    <w:p w14:paraId="6DAFF026" w14:textId="5A6EBEF6" w:rsidR="00B3451B" w:rsidRDefault="00B3451B" w:rsidP="0032549C">
      <w:pPr>
        <w:rPr>
          <w:color w:val="000000" w:themeColor="text1"/>
        </w:rPr>
      </w:pPr>
      <w:r>
        <w:rPr>
          <w:color w:val="000000" w:themeColor="text1"/>
        </w:rPr>
        <w:t>but the use of expression within the art has become the mastermind of great art pieces.</w:t>
      </w:r>
    </w:p>
    <w:p w14:paraId="2A19EDC9" w14:textId="3FC40126" w:rsidR="00B3451B" w:rsidRDefault="00B3451B" w:rsidP="0032549C">
      <w:pPr>
        <w:rPr>
          <w:color w:val="000000" w:themeColor="text1"/>
        </w:rPr>
      </w:pPr>
    </w:p>
    <w:p w14:paraId="5D6CF36F" w14:textId="59E7E9B3" w:rsidR="00B3451B" w:rsidRDefault="00B3451B" w:rsidP="0032549C">
      <w:pPr>
        <w:rPr>
          <w:color w:val="000000" w:themeColor="text1"/>
        </w:rPr>
      </w:pPr>
    </w:p>
    <w:p w14:paraId="1C5DE2DA" w14:textId="2C17EF00" w:rsidR="004E2E69" w:rsidRPr="00B3451B" w:rsidRDefault="00517C14" w:rsidP="001B4F55">
      <w:pPr>
        <w:rPr>
          <w:b/>
          <w:bCs/>
          <w:color w:val="000000" w:themeColor="text1"/>
        </w:rPr>
      </w:pPr>
      <w:r w:rsidRPr="00B3451B">
        <w:rPr>
          <w:b/>
          <w:bCs/>
          <w:color w:val="000000" w:themeColor="text1"/>
        </w:rPr>
        <w:t>Bibliography</w:t>
      </w:r>
    </w:p>
    <w:p w14:paraId="12FCFC5D" w14:textId="0E6A3ACE" w:rsidR="00517C14" w:rsidRDefault="00517C14" w:rsidP="001B4F55">
      <w:pPr>
        <w:rPr>
          <w:color w:val="000000" w:themeColor="text1"/>
        </w:rPr>
      </w:pPr>
    </w:p>
    <w:p w14:paraId="1C5E9B19" w14:textId="20CDE405" w:rsidR="00517C14" w:rsidRDefault="002264DF" w:rsidP="001B4F55">
      <w:pPr>
        <w:rPr>
          <w:color w:val="000000" w:themeColor="text1"/>
        </w:rPr>
      </w:pPr>
      <w:hyperlink r:id="rId20" w:history="1">
        <w:r w:rsidR="00517C14" w:rsidRPr="003263E2">
          <w:rPr>
            <w:rStyle w:val="Hyperlink"/>
          </w:rPr>
          <w:t>https://www.theguardian.com/society/2020/nov/08/marcus-rashford-overwhelmed-as-government-pledges-170m-to-help-families</w:t>
        </w:r>
      </w:hyperlink>
    </w:p>
    <w:p w14:paraId="15B15382" w14:textId="4EDD64D6" w:rsidR="00517C14" w:rsidRDefault="00517C14" w:rsidP="001B4F55">
      <w:pPr>
        <w:rPr>
          <w:color w:val="000000" w:themeColor="text1"/>
        </w:rPr>
      </w:pPr>
    </w:p>
    <w:p w14:paraId="1E7251F1" w14:textId="5D0A5E32" w:rsidR="00517C14" w:rsidRDefault="002264DF" w:rsidP="001B4F55">
      <w:pPr>
        <w:rPr>
          <w:color w:val="000000" w:themeColor="text1"/>
        </w:rPr>
      </w:pPr>
      <w:hyperlink r:id="rId21" w:history="1">
        <w:r w:rsidR="00517C14" w:rsidRPr="003263E2">
          <w:rPr>
            <w:rStyle w:val="Hyperlink"/>
          </w:rPr>
          <w:t>https://www.mirror.co.uk/news/politics/breaking-marcus-rashford-wins-free-22200423</w:t>
        </w:r>
      </w:hyperlink>
    </w:p>
    <w:p w14:paraId="49F925E5" w14:textId="77777777" w:rsidR="00517C14" w:rsidRDefault="00517C14" w:rsidP="001B4F55">
      <w:pPr>
        <w:rPr>
          <w:color w:val="000000" w:themeColor="text1"/>
        </w:rPr>
      </w:pPr>
    </w:p>
    <w:p w14:paraId="6072E95D" w14:textId="00A4CDA6" w:rsidR="00517C14" w:rsidRDefault="002264DF" w:rsidP="001B4F55">
      <w:pPr>
        <w:rPr>
          <w:color w:val="000000" w:themeColor="text1"/>
        </w:rPr>
      </w:pPr>
      <w:hyperlink r:id="rId22" w:history="1">
        <w:r w:rsidR="00C10A66" w:rsidRPr="003263E2">
          <w:rPr>
            <w:rStyle w:val="Hyperlink"/>
          </w:rPr>
          <w:t>https://www.google.com/search?q=expression+in+art&amp;oq=expression+in+art+&amp;aqs=chrome..69i57j0i457j0l2j0i22i30l4.6702j0j7&amp;sourceid=chrome&amp;ie=UTF-8</w:t>
        </w:r>
      </w:hyperlink>
    </w:p>
    <w:p w14:paraId="4D720669" w14:textId="2A6CD153" w:rsidR="005113C7" w:rsidRDefault="005113C7" w:rsidP="001B4F55">
      <w:pPr>
        <w:rPr>
          <w:color w:val="000000" w:themeColor="text1"/>
        </w:rPr>
      </w:pPr>
    </w:p>
    <w:p w14:paraId="2BA720AA" w14:textId="246762B9" w:rsidR="005113C7" w:rsidRDefault="002264DF" w:rsidP="001B4F55">
      <w:pPr>
        <w:rPr>
          <w:rStyle w:val="Hyperlink"/>
        </w:rPr>
      </w:pPr>
      <w:hyperlink r:id="rId23" w:history="1">
        <w:r w:rsidR="005113C7" w:rsidRPr="003263E2">
          <w:rPr>
            <w:rStyle w:val="Hyperlink"/>
          </w:rPr>
          <w:t>https://examples.yourdictionary.com/short-manifesto-examples.html</w:t>
        </w:r>
      </w:hyperlink>
    </w:p>
    <w:p w14:paraId="2D43143F" w14:textId="016C81D8" w:rsidR="004E0CA1" w:rsidRDefault="004E0CA1" w:rsidP="001B4F55">
      <w:pPr>
        <w:rPr>
          <w:rStyle w:val="Hyperlink"/>
        </w:rPr>
      </w:pPr>
    </w:p>
    <w:p w14:paraId="3ABDDD7D" w14:textId="50D57DD2" w:rsidR="004E0CA1" w:rsidRDefault="004E0CA1" w:rsidP="001B4F55">
      <w:pPr>
        <w:rPr>
          <w:rStyle w:val="Hyperlink"/>
        </w:rPr>
      </w:pPr>
      <w:r w:rsidRPr="004E0CA1">
        <w:rPr>
          <w:rStyle w:val="Hyperlink"/>
        </w:rPr>
        <w:t>https://www.cascadeae.com/express-feelings-art/</w:t>
      </w:r>
    </w:p>
    <w:p w14:paraId="336016FD" w14:textId="085EB983" w:rsidR="000D35B8" w:rsidRDefault="000D35B8" w:rsidP="001B4F55">
      <w:pPr>
        <w:rPr>
          <w:rStyle w:val="Hyperlink"/>
        </w:rPr>
      </w:pPr>
    </w:p>
    <w:p w14:paraId="34FF82A6" w14:textId="77777777" w:rsidR="000D35B8" w:rsidRDefault="000D35B8" w:rsidP="001B4F55">
      <w:pPr>
        <w:rPr>
          <w:color w:val="000000" w:themeColor="text1"/>
        </w:rPr>
      </w:pPr>
    </w:p>
    <w:p w14:paraId="6E1FC25F" w14:textId="2AC4AC2A" w:rsidR="004E2E69" w:rsidRDefault="0096402C" w:rsidP="0096402C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List of Figures:</w:t>
      </w:r>
    </w:p>
    <w:p w14:paraId="560D9123" w14:textId="2B1BB145" w:rsidR="0096402C" w:rsidRDefault="0096402C" w:rsidP="0096402C">
      <w:pPr>
        <w:rPr>
          <w:color w:val="000000" w:themeColor="text1"/>
        </w:rPr>
      </w:pPr>
      <w:r w:rsidRPr="0096402C">
        <w:rPr>
          <w:i/>
          <w:iCs/>
          <w:color w:val="000000" w:themeColor="text1"/>
        </w:rPr>
        <w:t>Figure 1.</w:t>
      </w:r>
      <w:r>
        <w:rPr>
          <w:color w:val="000000" w:themeColor="text1"/>
        </w:rPr>
        <w:t xml:space="preserve"> Marcus Rashford (2020) Accessed from: </w:t>
      </w:r>
      <w:hyperlink r:id="rId24" w:history="1">
        <w:r w:rsidRPr="003263E2">
          <w:rPr>
            <w:rStyle w:val="Hyperlink"/>
          </w:rPr>
          <w:t>https://www.mirror.co.uk/news/politics/breaking-marcus-rashford-wins-free-22200423</w:t>
        </w:r>
      </w:hyperlink>
    </w:p>
    <w:p w14:paraId="78D1D478" w14:textId="3CCC7492" w:rsidR="0096402C" w:rsidRDefault="0096402C" w:rsidP="0096402C">
      <w:pPr>
        <w:rPr>
          <w:color w:val="000000" w:themeColor="text1"/>
        </w:rPr>
      </w:pPr>
      <w:r>
        <w:rPr>
          <w:color w:val="000000" w:themeColor="text1"/>
        </w:rPr>
        <w:t>[Accessed on 22</w:t>
      </w:r>
      <w:r w:rsidRPr="0096402C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December 2020]</w:t>
      </w:r>
    </w:p>
    <w:p w14:paraId="0AA0D285" w14:textId="2B517160" w:rsidR="0096402C" w:rsidRDefault="0096402C" w:rsidP="0096402C">
      <w:pPr>
        <w:rPr>
          <w:color w:val="000000" w:themeColor="text1"/>
        </w:rPr>
      </w:pPr>
      <w:r>
        <w:rPr>
          <w:i/>
          <w:iCs/>
          <w:color w:val="000000" w:themeColor="text1"/>
        </w:rPr>
        <w:t xml:space="preserve">Figure 2. </w:t>
      </w:r>
      <w:r>
        <w:rPr>
          <w:color w:val="000000" w:themeColor="text1"/>
        </w:rPr>
        <w:t xml:space="preserve">Art </w:t>
      </w:r>
      <w:proofErr w:type="gramStart"/>
      <w:r>
        <w:rPr>
          <w:color w:val="000000" w:themeColor="text1"/>
        </w:rPr>
        <w:t>As</w:t>
      </w:r>
      <w:proofErr w:type="gramEnd"/>
      <w:r>
        <w:rPr>
          <w:color w:val="000000" w:themeColor="text1"/>
        </w:rPr>
        <w:t xml:space="preserve"> Expression</w:t>
      </w:r>
      <w:r w:rsidR="00097E92">
        <w:rPr>
          <w:color w:val="000000" w:themeColor="text1"/>
        </w:rPr>
        <w:t>,</w:t>
      </w:r>
      <w:r>
        <w:rPr>
          <w:color w:val="000000" w:themeColor="text1"/>
        </w:rPr>
        <w:t xml:space="preserve"> Accessed from: </w:t>
      </w:r>
      <w:hyperlink r:id="rId25" w:history="1">
        <w:r w:rsidRPr="003263E2">
          <w:rPr>
            <w:rStyle w:val="Hyperlink"/>
          </w:rPr>
          <w:t>https://www.britannica.com/topic/philosophy-of-art/Art-as-expression</w:t>
        </w:r>
      </w:hyperlink>
      <w:r>
        <w:rPr>
          <w:color w:val="000000" w:themeColor="text1"/>
        </w:rPr>
        <w:t xml:space="preserve"> [A</w:t>
      </w:r>
      <w:r w:rsidR="005113C7">
        <w:rPr>
          <w:color w:val="000000" w:themeColor="text1"/>
        </w:rPr>
        <w:t>ccessed on 22nd December 2020]</w:t>
      </w:r>
    </w:p>
    <w:p w14:paraId="2A745456" w14:textId="77777777" w:rsidR="00097E92" w:rsidRPr="005113C7" w:rsidRDefault="00097E92" w:rsidP="0096402C">
      <w:pPr>
        <w:rPr>
          <w:color w:val="000000" w:themeColor="text1"/>
        </w:rPr>
      </w:pPr>
    </w:p>
    <w:p w14:paraId="0C694478" w14:textId="77777777" w:rsidR="00535D01" w:rsidRDefault="00535D01" w:rsidP="001B4F55">
      <w:pPr>
        <w:rPr>
          <w:color w:val="000000" w:themeColor="text1"/>
        </w:rPr>
      </w:pPr>
    </w:p>
    <w:p w14:paraId="384835D6" w14:textId="77777777" w:rsidR="00535D01" w:rsidRDefault="00535D01" w:rsidP="001B4F55">
      <w:pPr>
        <w:rPr>
          <w:color w:val="000000" w:themeColor="text1"/>
        </w:rPr>
      </w:pPr>
    </w:p>
    <w:p w14:paraId="2FD5C58D" w14:textId="77777777" w:rsidR="00535D01" w:rsidRDefault="00535D01" w:rsidP="001B4F55">
      <w:pPr>
        <w:rPr>
          <w:color w:val="000000" w:themeColor="text1"/>
        </w:rPr>
      </w:pPr>
    </w:p>
    <w:p w14:paraId="5E8A6CA1" w14:textId="77777777" w:rsidR="00535D01" w:rsidRDefault="00535D01" w:rsidP="001B4F55">
      <w:pPr>
        <w:rPr>
          <w:color w:val="000000" w:themeColor="text1"/>
        </w:rPr>
      </w:pPr>
    </w:p>
    <w:p w14:paraId="76C112A8" w14:textId="77777777" w:rsidR="00535D01" w:rsidRDefault="00535D01" w:rsidP="001B4F55">
      <w:pPr>
        <w:rPr>
          <w:color w:val="000000" w:themeColor="text1"/>
        </w:rPr>
      </w:pPr>
    </w:p>
    <w:p w14:paraId="573019CE" w14:textId="77777777" w:rsidR="00535D01" w:rsidRDefault="00535D01" w:rsidP="001B4F55">
      <w:pPr>
        <w:rPr>
          <w:color w:val="000000" w:themeColor="text1"/>
        </w:rPr>
      </w:pPr>
    </w:p>
    <w:p w14:paraId="14AE21BD" w14:textId="77777777" w:rsidR="00535D01" w:rsidRDefault="00535D01" w:rsidP="001B4F55">
      <w:pPr>
        <w:rPr>
          <w:color w:val="000000" w:themeColor="text1"/>
        </w:rPr>
      </w:pPr>
    </w:p>
    <w:p w14:paraId="7CAF87D4" w14:textId="77777777" w:rsidR="00535D01" w:rsidRDefault="00535D01" w:rsidP="001B4F55">
      <w:pPr>
        <w:rPr>
          <w:color w:val="000000" w:themeColor="text1"/>
        </w:rPr>
      </w:pPr>
    </w:p>
    <w:p w14:paraId="53D0D493" w14:textId="77777777" w:rsidR="00535D01" w:rsidRDefault="00535D01" w:rsidP="001B4F55">
      <w:pPr>
        <w:rPr>
          <w:color w:val="000000" w:themeColor="text1"/>
        </w:rPr>
      </w:pPr>
    </w:p>
    <w:p w14:paraId="4CCD3FBF" w14:textId="77777777" w:rsidR="00535D01" w:rsidRDefault="00535D01" w:rsidP="001B4F55">
      <w:pPr>
        <w:rPr>
          <w:color w:val="000000" w:themeColor="text1"/>
        </w:rPr>
      </w:pPr>
    </w:p>
    <w:p w14:paraId="75B7BAE5" w14:textId="77777777" w:rsidR="00535D01" w:rsidRDefault="00535D01" w:rsidP="001B4F55">
      <w:pPr>
        <w:rPr>
          <w:color w:val="000000" w:themeColor="text1"/>
        </w:rPr>
      </w:pPr>
    </w:p>
    <w:p w14:paraId="5963E5BF" w14:textId="77777777" w:rsidR="00535D01" w:rsidRDefault="00535D01" w:rsidP="001B4F55">
      <w:pPr>
        <w:rPr>
          <w:color w:val="000000" w:themeColor="text1"/>
        </w:rPr>
      </w:pPr>
    </w:p>
    <w:p w14:paraId="6E28C762" w14:textId="77777777" w:rsidR="00535D01" w:rsidRDefault="00535D01" w:rsidP="001B4F55">
      <w:pPr>
        <w:rPr>
          <w:color w:val="000000" w:themeColor="text1"/>
        </w:rPr>
      </w:pPr>
    </w:p>
    <w:p w14:paraId="1FDBFCC3" w14:textId="77777777" w:rsidR="00535D01" w:rsidRDefault="00535D01" w:rsidP="001B4F55">
      <w:pPr>
        <w:rPr>
          <w:color w:val="000000" w:themeColor="text1"/>
        </w:rPr>
      </w:pPr>
    </w:p>
    <w:p w14:paraId="27B27877" w14:textId="77777777" w:rsidR="00535D01" w:rsidRDefault="00535D01" w:rsidP="001B4F55">
      <w:pPr>
        <w:rPr>
          <w:color w:val="000000" w:themeColor="text1"/>
        </w:rPr>
      </w:pPr>
    </w:p>
    <w:p w14:paraId="74B15FB5" w14:textId="77777777" w:rsidR="00535D01" w:rsidRDefault="00535D01" w:rsidP="001B4F55">
      <w:pPr>
        <w:rPr>
          <w:color w:val="000000" w:themeColor="text1"/>
        </w:rPr>
      </w:pPr>
    </w:p>
    <w:p w14:paraId="5C953310" w14:textId="77777777" w:rsidR="00535D01" w:rsidRDefault="00535D01" w:rsidP="001B4F55">
      <w:pPr>
        <w:rPr>
          <w:color w:val="000000" w:themeColor="text1"/>
        </w:rPr>
      </w:pPr>
    </w:p>
    <w:p w14:paraId="1A3FCA8A" w14:textId="77777777" w:rsidR="00535D01" w:rsidRDefault="00535D01" w:rsidP="001B4F55">
      <w:pPr>
        <w:rPr>
          <w:color w:val="000000" w:themeColor="text1"/>
        </w:rPr>
      </w:pPr>
    </w:p>
    <w:p w14:paraId="5443F075" w14:textId="77777777" w:rsidR="00535D01" w:rsidRDefault="00535D01" w:rsidP="001B4F55">
      <w:pPr>
        <w:rPr>
          <w:color w:val="000000" w:themeColor="text1"/>
        </w:rPr>
      </w:pPr>
    </w:p>
    <w:p w14:paraId="589EB27E" w14:textId="77777777" w:rsidR="00535D01" w:rsidRDefault="00535D01" w:rsidP="001B4F55">
      <w:pPr>
        <w:rPr>
          <w:color w:val="000000" w:themeColor="text1"/>
        </w:rPr>
      </w:pPr>
    </w:p>
    <w:p w14:paraId="3B5C3C93" w14:textId="77777777" w:rsidR="00535D01" w:rsidRDefault="00535D01" w:rsidP="001B4F55">
      <w:pPr>
        <w:rPr>
          <w:color w:val="000000" w:themeColor="text1"/>
        </w:rPr>
      </w:pPr>
    </w:p>
    <w:p w14:paraId="18FC366F" w14:textId="77777777" w:rsidR="00535D01" w:rsidRDefault="00535D01" w:rsidP="001B4F55">
      <w:pPr>
        <w:rPr>
          <w:color w:val="000000" w:themeColor="text1"/>
        </w:rPr>
      </w:pPr>
    </w:p>
    <w:p w14:paraId="6EC289B3" w14:textId="77777777" w:rsidR="00535D01" w:rsidRDefault="00535D01" w:rsidP="001B4F55">
      <w:pPr>
        <w:rPr>
          <w:color w:val="000000" w:themeColor="text1"/>
        </w:rPr>
      </w:pPr>
    </w:p>
    <w:p w14:paraId="6AAE3515" w14:textId="77777777" w:rsidR="00535D01" w:rsidRDefault="00535D01" w:rsidP="001B4F55">
      <w:pPr>
        <w:rPr>
          <w:color w:val="000000" w:themeColor="text1"/>
        </w:rPr>
      </w:pPr>
    </w:p>
    <w:p w14:paraId="0311712A" w14:textId="77777777" w:rsidR="00B44558" w:rsidRDefault="00B44558" w:rsidP="001B4F55">
      <w:pPr>
        <w:rPr>
          <w:b/>
          <w:bCs/>
          <w:color w:val="000000" w:themeColor="text1"/>
        </w:rPr>
      </w:pPr>
    </w:p>
    <w:p w14:paraId="66F09E20" w14:textId="2336A981" w:rsidR="004E2E69" w:rsidRDefault="007A3E50" w:rsidP="001B4F55">
      <w:pPr>
        <w:rPr>
          <w:color w:val="000000" w:themeColor="text1"/>
        </w:rPr>
      </w:pPr>
      <w:r>
        <w:rPr>
          <w:b/>
          <w:bCs/>
          <w:color w:val="000000" w:themeColor="text1"/>
        </w:rPr>
        <w:t xml:space="preserve">Task 3: </w:t>
      </w:r>
      <w:r w:rsidRPr="007A3E50">
        <w:rPr>
          <w:color w:val="000000" w:themeColor="text1"/>
        </w:rPr>
        <w:t>Practiced-based Writing</w:t>
      </w:r>
    </w:p>
    <w:p w14:paraId="4AC02951" w14:textId="48FDE137" w:rsidR="007A3E50" w:rsidRDefault="007A3E50" w:rsidP="001B4F55">
      <w:pPr>
        <w:rPr>
          <w:color w:val="000000" w:themeColor="text1"/>
        </w:rPr>
      </w:pPr>
    </w:p>
    <w:p w14:paraId="4EB5DE2F" w14:textId="6EEC6902" w:rsidR="007A3E50" w:rsidRDefault="00BC2CC3" w:rsidP="007B6E16">
      <w:pPr>
        <w:jc w:val="center"/>
        <w:rPr>
          <w:b/>
          <w:bCs/>
          <w:color w:val="000000" w:themeColor="text1"/>
        </w:rPr>
      </w:pPr>
      <w:r>
        <w:rPr>
          <w:noProof/>
          <w:color w:val="0563C1" w:themeColor="hyperlink"/>
          <w:u w:val="single"/>
        </w:rPr>
        <w:drawing>
          <wp:inline distT="0" distB="0" distL="0" distR="0" wp14:anchorId="3C9623E0" wp14:editId="66EB20B7">
            <wp:extent cx="2131498" cy="2648905"/>
            <wp:effectExtent l="0" t="0" r="2540" b="571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681" cy="2666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2618E" w14:textId="26B4ADB2" w:rsidR="00520330" w:rsidRDefault="00520330" w:rsidP="001B4F55">
      <w:pPr>
        <w:rPr>
          <w:b/>
          <w:bCs/>
          <w:color w:val="000000" w:themeColor="text1"/>
        </w:rPr>
      </w:pPr>
    </w:p>
    <w:p w14:paraId="1D54F5FD" w14:textId="77777777" w:rsidR="00D2500A" w:rsidRDefault="009474ED" w:rsidP="001B4F55">
      <w:pPr>
        <w:rPr>
          <w:color w:val="000000" w:themeColor="text1"/>
        </w:rPr>
      </w:pPr>
      <w:r>
        <w:rPr>
          <w:color w:val="000000" w:themeColor="text1"/>
        </w:rPr>
        <w:t>To be a reflective practi</w:t>
      </w:r>
      <w:r w:rsidR="00256EA6">
        <w:rPr>
          <w:color w:val="000000" w:themeColor="text1"/>
        </w:rPr>
        <w:t>ti</w:t>
      </w:r>
      <w:r>
        <w:rPr>
          <w:color w:val="000000" w:themeColor="text1"/>
        </w:rPr>
        <w:t xml:space="preserve">oner, </w:t>
      </w:r>
      <w:r w:rsidR="00256EA6">
        <w:rPr>
          <w:color w:val="000000" w:themeColor="text1"/>
        </w:rPr>
        <w:t xml:space="preserve">I have chosen to reflect on the work I have done recently. </w:t>
      </w:r>
    </w:p>
    <w:p w14:paraId="0C42438E" w14:textId="77777777" w:rsidR="00D2500A" w:rsidRDefault="00D2500A" w:rsidP="001B4F55">
      <w:pPr>
        <w:rPr>
          <w:color w:val="000000" w:themeColor="text1"/>
        </w:rPr>
      </w:pPr>
    </w:p>
    <w:p w14:paraId="07E81B5A" w14:textId="77777777" w:rsidR="00D2500A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 xml:space="preserve">“Reflective practice is a dialogue of thinking and doing through which I become more </w:t>
      </w:r>
    </w:p>
    <w:p w14:paraId="0F9AAD5D" w14:textId="77777777" w:rsidR="00D2500A" w:rsidRDefault="00D2500A" w:rsidP="001B4F55">
      <w:pPr>
        <w:rPr>
          <w:color w:val="000000" w:themeColor="text1"/>
        </w:rPr>
      </w:pPr>
    </w:p>
    <w:p w14:paraId="6D156887" w14:textId="77777777" w:rsidR="00D2500A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 xml:space="preserve">skilful.” (Schön) </w:t>
      </w:r>
      <w:r w:rsidR="00256EA6">
        <w:rPr>
          <w:color w:val="000000" w:themeColor="text1"/>
        </w:rPr>
        <w:t xml:space="preserve">The project was about, ‘In Real Life,’ I wasn’t sure how my end outcome </w:t>
      </w:r>
    </w:p>
    <w:p w14:paraId="6D28C02C" w14:textId="77777777" w:rsidR="00D2500A" w:rsidRDefault="00D2500A" w:rsidP="001B4F55">
      <w:pPr>
        <w:rPr>
          <w:color w:val="000000" w:themeColor="text1"/>
        </w:rPr>
      </w:pPr>
    </w:p>
    <w:p w14:paraId="5FCC914C" w14:textId="77777777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t>would look when I first came to t</w:t>
      </w:r>
      <w:r w:rsidR="00461F93">
        <w:rPr>
          <w:color w:val="000000" w:themeColor="text1"/>
        </w:rPr>
        <w:t>hink</w:t>
      </w:r>
      <w:r>
        <w:rPr>
          <w:color w:val="000000" w:themeColor="text1"/>
        </w:rPr>
        <w:t xml:space="preserve"> of this project. There was an idea to make my way to </w:t>
      </w:r>
    </w:p>
    <w:p w14:paraId="79A22F93" w14:textId="77777777" w:rsidR="00D2500A" w:rsidRDefault="00D2500A" w:rsidP="001B4F55">
      <w:pPr>
        <w:rPr>
          <w:color w:val="000000" w:themeColor="text1"/>
        </w:rPr>
      </w:pPr>
    </w:p>
    <w:p w14:paraId="787E57A4" w14:textId="77777777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t xml:space="preserve">the end outcome, which was to start doing some research. As part of the research, I wrote </w:t>
      </w:r>
    </w:p>
    <w:p w14:paraId="547B32B6" w14:textId="77777777" w:rsidR="00D2500A" w:rsidRDefault="00D2500A" w:rsidP="001B4F55">
      <w:pPr>
        <w:rPr>
          <w:color w:val="000000" w:themeColor="text1"/>
        </w:rPr>
      </w:pPr>
    </w:p>
    <w:p w14:paraId="06E00CB4" w14:textId="77777777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t>down all possible real</w:t>
      </w:r>
      <w:r w:rsidR="00B872FC">
        <w:rPr>
          <w:color w:val="000000" w:themeColor="text1"/>
        </w:rPr>
        <w:t>-</w:t>
      </w:r>
      <w:r>
        <w:rPr>
          <w:color w:val="000000" w:themeColor="text1"/>
        </w:rPr>
        <w:t xml:space="preserve">life events that happen within the world, that happen in today’s </w:t>
      </w:r>
    </w:p>
    <w:p w14:paraId="1C91F918" w14:textId="77777777" w:rsidR="00D2500A" w:rsidRDefault="00D2500A" w:rsidP="001B4F55">
      <w:pPr>
        <w:rPr>
          <w:color w:val="000000" w:themeColor="text1"/>
        </w:rPr>
      </w:pPr>
    </w:p>
    <w:p w14:paraId="5703FDF6" w14:textId="77777777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t xml:space="preserve">society. I came to a conclusion where I could talk about disability as a whole, as I am hearing </w:t>
      </w:r>
    </w:p>
    <w:p w14:paraId="67DF18E5" w14:textId="77777777" w:rsidR="00D2500A" w:rsidRDefault="00D2500A" w:rsidP="001B4F55">
      <w:pPr>
        <w:rPr>
          <w:color w:val="000000" w:themeColor="text1"/>
        </w:rPr>
      </w:pPr>
    </w:p>
    <w:p w14:paraId="26E49689" w14:textId="77777777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t>impaired. The thought process then was to look at disability as a whole.</w:t>
      </w:r>
      <w:r w:rsidR="00B872FC">
        <w:rPr>
          <w:color w:val="000000" w:themeColor="text1"/>
        </w:rPr>
        <w:t xml:space="preserve"> My original idea </w:t>
      </w:r>
    </w:p>
    <w:p w14:paraId="1FBD028A" w14:textId="77777777" w:rsidR="00D2500A" w:rsidRDefault="00D2500A" w:rsidP="001B4F55">
      <w:pPr>
        <w:rPr>
          <w:color w:val="000000" w:themeColor="text1"/>
        </w:rPr>
      </w:pPr>
    </w:p>
    <w:p w14:paraId="5C903644" w14:textId="2A6FD7F8" w:rsidR="00461F93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>was to create a new disability logo.</w:t>
      </w:r>
      <w:r w:rsidR="00256EA6">
        <w:rPr>
          <w:color w:val="000000" w:themeColor="text1"/>
        </w:rPr>
        <w:t xml:space="preserve"> </w:t>
      </w:r>
    </w:p>
    <w:p w14:paraId="50422991" w14:textId="77777777" w:rsidR="00461F93" w:rsidRDefault="00461F93" w:rsidP="007B6E16">
      <w:pPr>
        <w:jc w:val="center"/>
        <w:rPr>
          <w:color w:val="000000" w:themeColor="text1"/>
        </w:rPr>
      </w:pPr>
    </w:p>
    <w:p w14:paraId="5E3A84F7" w14:textId="77777777" w:rsidR="00D2500A" w:rsidRDefault="00D2500A" w:rsidP="001B4F55">
      <w:pPr>
        <w:rPr>
          <w:color w:val="000000" w:themeColor="text1"/>
        </w:rPr>
      </w:pPr>
    </w:p>
    <w:p w14:paraId="3CDFC30C" w14:textId="77777777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t xml:space="preserve">The first work was to look at the disability logo itself and analyse whether it is a good logo to </w:t>
      </w:r>
    </w:p>
    <w:p w14:paraId="16A3AB5C" w14:textId="77777777" w:rsidR="00D2500A" w:rsidRDefault="00D2500A" w:rsidP="001B4F55">
      <w:pPr>
        <w:rPr>
          <w:color w:val="000000" w:themeColor="text1"/>
        </w:rPr>
      </w:pPr>
    </w:p>
    <w:p w14:paraId="1375128A" w14:textId="77777777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t>use that represents disab</w:t>
      </w:r>
      <w:r w:rsidR="00461F93">
        <w:rPr>
          <w:color w:val="000000" w:themeColor="text1"/>
        </w:rPr>
        <w:t>ility</w:t>
      </w:r>
      <w:r>
        <w:rPr>
          <w:color w:val="000000" w:themeColor="text1"/>
        </w:rPr>
        <w:t xml:space="preserve">, I started to realise that this disability logo doesn’t represent </w:t>
      </w:r>
    </w:p>
    <w:p w14:paraId="0F60C004" w14:textId="77777777" w:rsidR="00D2500A" w:rsidRDefault="00D2500A" w:rsidP="001B4F55">
      <w:pPr>
        <w:rPr>
          <w:color w:val="000000" w:themeColor="text1"/>
        </w:rPr>
      </w:pPr>
    </w:p>
    <w:p w14:paraId="2C6DB0D2" w14:textId="77777777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t xml:space="preserve">all disabilities because it is both visible and invisible. The next plan was to try and </w:t>
      </w:r>
    </w:p>
    <w:p w14:paraId="378FA9E4" w14:textId="77777777" w:rsidR="00D2500A" w:rsidRDefault="00D2500A" w:rsidP="001B4F55">
      <w:pPr>
        <w:rPr>
          <w:color w:val="000000" w:themeColor="text1"/>
        </w:rPr>
      </w:pPr>
    </w:p>
    <w:p w14:paraId="3AD128E6" w14:textId="77777777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t xml:space="preserve">experiment whether I could change the logo and create a logo that represents both visible </w:t>
      </w:r>
    </w:p>
    <w:p w14:paraId="723B078D" w14:textId="77777777" w:rsidR="00D2500A" w:rsidRDefault="00D2500A" w:rsidP="001B4F55">
      <w:pPr>
        <w:rPr>
          <w:color w:val="000000" w:themeColor="text1"/>
        </w:rPr>
      </w:pPr>
    </w:p>
    <w:p w14:paraId="76638573" w14:textId="77777777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t>and invisible disabilities. The end results w</w:t>
      </w:r>
      <w:r w:rsidR="00461F93">
        <w:rPr>
          <w:color w:val="000000" w:themeColor="text1"/>
        </w:rPr>
        <w:t>ere</w:t>
      </w:r>
      <w:r>
        <w:rPr>
          <w:color w:val="000000" w:themeColor="text1"/>
        </w:rPr>
        <w:t xml:space="preserve"> unexpected as I wasn’t able to create a logo </w:t>
      </w:r>
    </w:p>
    <w:p w14:paraId="61197FE5" w14:textId="77777777" w:rsidR="0072644A" w:rsidRDefault="0072644A" w:rsidP="001B4F55">
      <w:pPr>
        <w:rPr>
          <w:color w:val="000000" w:themeColor="text1"/>
        </w:rPr>
      </w:pPr>
    </w:p>
    <w:p w14:paraId="097CECD2" w14:textId="4334F14A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because there was a need to have the balance for both disabilities. This shows that </w:t>
      </w:r>
      <w:proofErr w:type="gramStart"/>
      <w:r>
        <w:rPr>
          <w:color w:val="000000" w:themeColor="text1"/>
        </w:rPr>
        <w:t>my</w:t>
      </w:r>
      <w:proofErr w:type="gramEnd"/>
      <w:r>
        <w:rPr>
          <w:color w:val="000000" w:themeColor="text1"/>
        </w:rPr>
        <w:t xml:space="preserve"> </w:t>
      </w:r>
    </w:p>
    <w:p w14:paraId="492B6469" w14:textId="77777777" w:rsidR="00D2500A" w:rsidRDefault="00D2500A" w:rsidP="001B4F55">
      <w:pPr>
        <w:rPr>
          <w:color w:val="000000" w:themeColor="text1"/>
        </w:rPr>
      </w:pPr>
    </w:p>
    <w:p w14:paraId="4B0B350C" w14:textId="77777777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t xml:space="preserve">creative process is not clear cut because then I had to change my plan process to something. </w:t>
      </w:r>
    </w:p>
    <w:p w14:paraId="573235A2" w14:textId="77777777" w:rsidR="00D2500A" w:rsidRDefault="00D2500A" w:rsidP="001B4F55">
      <w:pPr>
        <w:rPr>
          <w:color w:val="000000" w:themeColor="text1"/>
        </w:rPr>
      </w:pPr>
    </w:p>
    <w:p w14:paraId="0CB71790" w14:textId="77777777" w:rsidR="00D2500A" w:rsidRDefault="00256EA6" w:rsidP="001B4F55">
      <w:pPr>
        <w:rPr>
          <w:color w:val="000000" w:themeColor="text1"/>
        </w:rPr>
      </w:pPr>
      <w:r>
        <w:rPr>
          <w:color w:val="000000" w:themeColor="text1"/>
        </w:rPr>
        <w:t xml:space="preserve">I came to a thought that I could look at myself where I could express myself </w:t>
      </w:r>
      <w:r w:rsidR="00B872FC">
        <w:rPr>
          <w:color w:val="000000" w:themeColor="text1"/>
        </w:rPr>
        <w:t xml:space="preserve">because of </w:t>
      </w:r>
      <w:proofErr w:type="gramStart"/>
      <w:r w:rsidR="00B872FC">
        <w:rPr>
          <w:color w:val="000000" w:themeColor="text1"/>
        </w:rPr>
        <w:t>my</w:t>
      </w:r>
      <w:proofErr w:type="gramEnd"/>
      <w:r w:rsidR="00B872FC">
        <w:rPr>
          <w:color w:val="000000" w:themeColor="text1"/>
        </w:rPr>
        <w:t xml:space="preserve"> </w:t>
      </w:r>
    </w:p>
    <w:p w14:paraId="5EAE2800" w14:textId="77777777" w:rsidR="00D2500A" w:rsidRDefault="00D2500A" w:rsidP="001B4F55">
      <w:pPr>
        <w:rPr>
          <w:color w:val="000000" w:themeColor="text1"/>
        </w:rPr>
      </w:pPr>
    </w:p>
    <w:p w14:paraId="1C0527BE" w14:textId="77777777" w:rsidR="00D2500A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 xml:space="preserve">hearing difficulties. During the time, I needed to research some artists and I found a guy </w:t>
      </w:r>
    </w:p>
    <w:p w14:paraId="7DA44D76" w14:textId="77777777" w:rsidR="00D2500A" w:rsidRDefault="00D2500A" w:rsidP="001B4F55">
      <w:pPr>
        <w:rPr>
          <w:color w:val="000000" w:themeColor="text1"/>
        </w:rPr>
      </w:pPr>
    </w:p>
    <w:p w14:paraId="66BE26AB" w14:textId="77777777" w:rsidR="00D2500A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 xml:space="preserve">named Stefan </w:t>
      </w:r>
      <w:proofErr w:type="spellStart"/>
      <w:r>
        <w:rPr>
          <w:color w:val="000000" w:themeColor="text1"/>
        </w:rPr>
        <w:t>Sagmeister</w:t>
      </w:r>
      <w:proofErr w:type="spellEnd"/>
      <w:r>
        <w:rPr>
          <w:color w:val="000000" w:themeColor="text1"/>
        </w:rPr>
        <w:t xml:space="preserve">. I was inspired with his works as he just expressed himself using </w:t>
      </w:r>
    </w:p>
    <w:p w14:paraId="15F7147B" w14:textId="77777777" w:rsidR="00D2500A" w:rsidRDefault="00D2500A" w:rsidP="001B4F55">
      <w:pPr>
        <w:rPr>
          <w:color w:val="000000" w:themeColor="text1"/>
        </w:rPr>
      </w:pPr>
    </w:p>
    <w:p w14:paraId="2B504C20" w14:textId="77777777" w:rsidR="00D2500A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 xml:space="preserve">his body. Therefore, I wanted to do something similar. As shown in the image, it is a photo </w:t>
      </w:r>
    </w:p>
    <w:p w14:paraId="0B5E78BA" w14:textId="77777777" w:rsidR="00D2500A" w:rsidRDefault="00D2500A" w:rsidP="001B4F55">
      <w:pPr>
        <w:rPr>
          <w:color w:val="000000" w:themeColor="text1"/>
        </w:rPr>
      </w:pPr>
    </w:p>
    <w:p w14:paraId="34030A48" w14:textId="77777777" w:rsidR="00D2500A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 xml:space="preserve">of me with writing on my face that talks about what I go through life in order to survive this </w:t>
      </w:r>
    </w:p>
    <w:p w14:paraId="7C5EE03B" w14:textId="77777777" w:rsidR="00D2500A" w:rsidRDefault="00D2500A" w:rsidP="001B4F55">
      <w:pPr>
        <w:rPr>
          <w:color w:val="000000" w:themeColor="text1"/>
        </w:rPr>
      </w:pPr>
    </w:p>
    <w:p w14:paraId="03B9647F" w14:textId="77777777" w:rsidR="00D2500A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 xml:space="preserve">world. This work was a tough one as I needed to reflect back about myself and apply it to </w:t>
      </w:r>
    </w:p>
    <w:p w14:paraId="14C21556" w14:textId="77777777" w:rsidR="00D2500A" w:rsidRDefault="00D2500A" w:rsidP="001B4F55">
      <w:pPr>
        <w:rPr>
          <w:color w:val="000000" w:themeColor="text1"/>
        </w:rPr>
      </w:pPr>
    </w:p>
    <w:p w14:paraId="02F1449F" w14:textId="77777777" w:rsidR="00D2500A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 xml:space="preserve">the image. I learnt to use my reflective skills in order to complete this task, as I am doing </w:t>
      </w:r>
    </w:p>
    <w:p w14:paraId="0C01FC1E" w14:textId="77777777" w:rsidR="00D2500A" w:rsidRDefault="00D2500A" w:rsidP="001B4F55">
      <w:pPr>
        <w:rPr>
          <w:color w:val="000000" w:themeColor="text1"/>
        </w:rPr>
      </w:pPr>
    </w:p>
    <w:p w14:paraId="65F3FF76" w14:textId="77777777" w:rsidR="00D2500A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>now</w:t>
      </w:r>
      <w:r w:rsidR="00461F93">
        <w:rPr>
          <w:color w:val="000000" w:themeColor="text1"/>
        </w:rPr>
        <w:t>,</w:t>
      </w:r>
      <w:r>
        <w:rPr>
          <w:color w:val="000000" w:themeColor="text1"/>
        </w:rPr>
        <w:t xml:space="preserve"> I am reflecting back at my work. If I was to do this again, I would change a lot of things </w:t>
      </w:r>
    </w:p>
    <w:p w14:paraId="6EAD0BC4" w14:textId="77777777" w:rsidR="00D2500A" w:rsidRDefault="00D2500A" w:rsidP="001B4F55">
      <w:pPr>
        <w:rPr>
          <w:color w:val="000000" w:themeColor="text1"/>
        </w:rPr>
      </w:pPr>
    </w:p>
    <w:p w14:paraId="2049C583" w14:textId="77777777" w:rsidR="00D2500A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 xml:space="preserve">because at the time I didn’t know how I would do this project and what the end outcome </w:t>
      </w:r>
    </w:p>
    <w:p w14:paraId="10BA09F8" w14:textId="77777777" w:rsidR="00D2500A" w:rsidRDefault="00D2500A" w:rsidP="001B4F55">
      <w:pPr>
        <w:rPr>
          <w:color w:val="000000" w:themeColor="text1"/>
        </w:rPr>
      </w:pPr>
    </w:p>
    <w:p w14:paraId="13DE170F" w14:textId="77777777" w:rsidR="00D2500A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 xml:space="preserve">would be. I learnt to just trust in the process of my work and allow the research to help </w:t>
      </w:r>
    </w:p>
    <w:p w14:paraId="643DE83A" w14:textId="77777777" w:rsidR="00D2500A" w:rsidRDefault="00D2500A" w:rsidP="001B4F55">
      <w:pPr>
        <w:rPr>
          <w:color w:val="000000" w:themeColor="text1"/>
        </w:rPr>
      </w:pPr>
    </w:p>
    <w:p w14:paraId="13187BB1" w14:textId="4A276441" w:rsidR="009474ED" w:rsidRPr="009474ED" w:rsidRDefault="00B872FC" w:rsidP="001B4F55">
      <w:pPr>
        <w:rPr>
          <w:color w:val="000000" w:themeColor="text1"/>
        </w:rPr>
      </w:pPr>
      <w:r>
        <w:rPr>
          <w:color w:val="000000" w:themeColor="text1"/>
        </w:rPr>
        <w:t>move forward within the work process.</w:t>
      </w:r>
    </w:p>
    <w:p w14:paraId="22F0348F" w14:textId="77777777" w:rsidR="009474ED" w:rsidRDefault="009474ED" w:rsidP="001B4F55">
      <w:pPr>
        <w:rPr>
          <w:b/>
          <w:bCs/>
          <w:color w:val="000000" w:themeColor="text1"/>
        </w:rPr>
      </w:pPr>
    </w:p>
    <w:p w14:paraId="6977DBD0" w14:textId="1D0B93EF" w:rsidR="004E2E69" w:rsidRPr="00B872FC" w:rsidRDefault="00B872FC" w:rsidP="001B4F55">
      <w:pPr>
        <w:rPr>
          <w:b/>
          <w:bCs/>
          <w:color w:val="000000" w:themeColor="text1"/>
        </w:rPr>
      </w:pPr>
      <w:r w:rsidRPr="00B872FC">
        <w:rPr>
          <w:b/>
          <w:bCs/>
          <w:color w:val="000000" w:themeColor="text1"/>
        </w:rPr>
        <w:t xml:space="preserve">Bibliography </w:t>
      </w:r>
    </w:p>
    <w:p w14:paraId="60370C6B" w14:textId="3AE4417C" w:rsidR="00B872FC" w:rsidRDefault="00B872FC" w:rsidP="001B4F55">
      <w:pPr>
        <w:rPr>
          <w:color w:val="000000" w:themeColor="text1"/>
        </w:rPr>
      </w:pPr>
    </w:p>
    <w:p w14:paraId="61B0F901" w14:textId="448E9AA3" w:rsidR="00B872FC" w:rsidRDefault="002264DF" w:rsidP="001B4F55">
      <w:pPr>
        <w:rPr>
          <w:color w:val="0563C1" w:themeColor="hyperlink"/>
          <w:u w:val="single"/>
        </w:rPr>
      </w:pPr>
      <w:hyperlink r:id="rId27" w:history="1">
        <w:r w:rsidR="00B872FC" w:rsidRPr="003263E2">
          <w:rPr>
            <w:rStyle w:val="Hyperlink"/>
          </w:rPr>
          <w:t>http://www.daneshnamehicsa.ir/userfiles/file/Manabeh/Educating%20the%20reflective%20practitioner.pdf</w:t>
        </w:r>
      </w:hyperlink>
    </w:p>
    <w:p w14:paraId="78477A7D" w14:textId="77777777" w:rsidR="00B872FC" w:rsidRDefault="00B872FC" w:rsidP="001B4F55">
      <w:pPr>
        <w:rPr>
          <w:color w:val="0563C1" w:themeColor="hyperlink"/>
          <w:u w:val="single"/>
        </w:rPr>
      </w:pPr>
    </w:p>
    <w:p w14:paraId="3722DCBE" w14:textId="4F7B2AA2" w:rsidR="004E2E69" w:rsidRDefault="004E2E69" w:rsidP="001B4F55">
      <w:pPr>
        <w:rPr>
          <w:color w:val="0563C1" w:themeColor="hyperlink"/>
          <w:u w:val="single"/>
        </w:rPr>
      </w:pPr>
    </w:p>
    <w:p w14:paraId="431F58E0" w14:textId="24A162EB" w:rsidR="004E2E69" w:rsidRDefault="004E2E69" w:rsidP="001B4F55">
      <w:pPr>
        <w:rPr>
          <w:color w:val="0563C1" w:themeColor="hyperlink"/>
          <w:u w:val="single"/>
        </w:rPr>
      </w:pPr>
    </w:p>
    <w:p w14:paraId="5E5C872B" w14:textId="3FA1DF65" w:rsidR="004E2E69" w:rsidRDefault="004E2E69" w:rsidP="001B4F55">
      <w:pPr>
        <w:rPr>
          <w:color w:val="0563C1" w:themeColor="hyperlink"/>
          <w:u w:val="single"/>
        </w:rPr>
      </w:pPr>
    </w:p>
    <w:p w14:paraId="6FFAE2DC" w14:textId="06DE1221" w:rsidR="004E2E69" w:rsidRDefault="004E2E69" w:rsidP="001B4F55">
      <w:pPr>
        <w:rPr>
          <w:color w:val="0563C1" w:themeColor="hyperlink"/>
          <w:u w:val="single"/>
        </w:rPr>
      </w:pPr>
    </w:p>
    <w:p w14:paraId="106A2760" w14:textId="537547DE" w:rsidR="004E2E69" w:rsidRDefault="004E2E69" w:rsidP="001B4F55">
      <w:pPr>
        <w:rPr>
          <w:color w:val="0563C1" w:themeColor="hyperlink"/>
          <w:u w:val="single"/>
        </w:rPr>
      </w:pPr>
    </w:p>
    <w:p w14:paraId="5553001D" w14:textId="6C384B06" w:rsidR="004E2E69" w:rsidRDefault="004E2E69" w:rsidP="001B4F55">
      <w:pPr>
        <w:rPr>
          <w:color w:val="0563C1" w:themeColor="hyperlink"/>
          <w:u w:val="single"/>
        </w:rPr>
      </w:pPr>
    </w:p>
    <w:p w14:paraId="46A31400" w14:textId="77777777" w:rsidR="004E2E69" w:rsidRPr="004E2E69" w:rsidRDefault="004E2E69" w:rsidP="001B4F55">
      <w:pPr>
        <w:rPr>
          <w:color w:val="0563C1" w:themeColor="hyperlink"/>
          <w:u w:val="single"/>
        </w:rPr>
      </w:pPr>
    </w:p>
    <w:sectPr w:rsidR="004E2E69" w:rsidRPr="004E2E69" w:rsidSect="004D2DF3">
      <w:headerReference w:type="even" r:id="rId28"/>
      <w:headerReference w:type="default" r:id="rId2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138C39" w14:textId="77777777" w:rsidR="002264DF" w:rsidRDefault="002264DF" w:rsidP="001B4F55">
      <w:r>
        <w:separator/>
      </w:r>
    </w:p>
  </w:endnote>
  <w:endnote w:type="continuationSeparator" w:id="0">
    <w:p w14:paraId="721762B4" w14:textId="77777777" w:rsidR="002264DF" w:rsidRDefault="002264DF" w:rsidP="001B4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24F58D" w14:textId="77777777" w:rsidR="002264DF" w:rsidRDefault="002264DF" w:rsidP="001B4F55">
      <w:r>
        <w:separator/>
      </w:r>
    </w:p>
  </w:footnote>
  <w:footnote w:type="continuationSeparator" w:id="0">
    <w:p w14:paraId="18B55260" w14:textId="77777777" w:rsidR="002264DF" w:rsidRDefault="002264DF" w:rsidP="001B4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776527466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10F3F14" w14:textId="4161AB08" w:rsidR="004D2DF3" w:rsidRDefault="004D2DF3" w:rsidP="00AE76C3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A5DB13A" w14:textId="77777777" w:rsidR="004D2DF3" w:rsidRDefault="004D2D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6585883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83B0023" w14:textId="7DB590E3" w:rsidR="004D2DF3" w:rsidRDefault="004D2DF3" w:rsidP="00AE76C3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1B89702" w14:textId="518CC69E" w:rsidR="001B4F55" w:rsidRDefault="001B4F55">
    <w:pPr>
      <w:pStyle w:val="Header"/>
    </w:pPr>
    <w:r>
      <w:tab/>
    </w:r>
    <w:r>
      <w:tab/>
      <w:t>Jamie Skinner (1900676)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E02ED"/>
    <w:multiLevelType w:val="hybridMultilevel"/>
    <w:tmpl w:val="F5B00D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E6D73"/>
    <w:multiLevelType w:val="hybridMultilevel"/>
    <w:tmpl w:val="F5B00D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F0DE5"/>
    <w:multiLevelType w:val="hybridMultilevel"/>
    <w:tmpl w:val="85CA3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F55"/>
    <w:rsid w:val="00014ADA"/>
    <w:rsid w:val="00026909"/>
    <w:rsid w:val="0005057F"/>
    <w:rsid w:val="000856F8"/>
    <w:rsid w:val="00095C7D"/>
    <w:rsid w:val="00097E92"/>
    <w:rsid w:val="000A4EE9"/>
    <w:rsid w:val="000A5E78"/>
    <w:rsid w:val="000B689E"/>
    <w:rsid w:val="000B6C5E"/>
    <w:rsid w:val="000B71FC"/>
    <w:rsid w:val="000D35B8"/>
    <w:rsid w:val="000D55A4"/>
    <w:rsid w:val="00122474"/>
    <w:rsid w:val="001666C6"/>
    <w:rsid w:val="0016797E"/>
    <w:rsid w:val="00184459"/>
    <w:rsid w:val="00193B00"/>
    <w:rsid w:val="001A6A49"/>
    <w:rsid w:val="001B4F55"/>
    <w:rsid w:val="00217912"/>
    <w:rsid w:val="002225C4"/>
    <w:rsid w:val="002264DF"/>
    <w:rsid w:val="00242958"/>
    <w:rsid w:val="00256EA6"/>
    <w:rsid w:val="00265910"/>
    <w:rsid w:val="002773B4"/>
    <w:rsid w:val="00281514"/>
    <w:rsid w:val="002C6D68"/>
    <w:rsid w:val="003001AC"/>
    <w:rsid w:val="0032549C"/>
    <w:rsid w:val="00325964"/>
    <w:rsid w:val="00340316"/>
    <w:rsid w:val="00365436"/>
    <w:rsid w:val="003731BD"/>
    <w:rsid w:val="00374368"/>
    <w:rsid w:val="00386EA8"/>
    <w:rsid w:val="003A1BB9"/>
    <w:rsid w:val="003C1A10"/>
    <w:rsid w:val="00403569"/>
    <w:rsid w:val="00403F55"/>
    <w:rsid w:val="0042541F"/>
    <w:rsid w:val="00435B06"/>
    <w:rsid w:val="00437FDB"/>
    <w:rsid w:val="004413C1"/>
    <w:rsid w:val="00443F07"/>
    <w:rsid w:val="00445B32"/>
    <w:rsid w:val="00461F93"/>
    <w:rsid w:val="004670BA"/>
    <w:rsid w:val="00486055"/>
    <w:rsid w:val="004876CB"/>
    <w:rsid w:val="004D2DF3"/>
    <w:rsid w:val="004E0CA1"/>
    <w:rsid w:val="004E1FA7"/>
    <w:rsid w:val="004E2E69"/>
    <w:rsid w:val="004F0257"/>
    <w:rsid w:val="00500274"/>
    <w:rsid w:val="005113C7"/>
    <w:rsid w:val="00517C14"/>
    <w:rsid w:val="00520330"/>
    <w:rsid w:val="005273C7"/>
    <w:rsid w:val="00535D01"/>
    <w:rsid w:val="00540BCD"/>
    <w:rsid w:val="00572BC0"/>
    <w:rsid w:val="005A3B5B"/>
    <w:rsid w:val="006220F8"/>
    <w:rsid w:val="00623710"/>
    <w:rsid w:val="006269A7"/>
    <w:rsid w:val="00634C80"/>
    <w:rsid w:val="006439C9"/>
    <w:rsid w:val="00646487"/>
    <w:rsid w:val="006559C5"/>
    <w:rsid w:val="00664B03"/>
    <w:rsid w:val="00690068"/>
    <w:rsid w:val="00693A0C"/>
    <w:rsid w:val="006D6B7E"/>
    <w:rsid w:val="006E27F8"/>
    <w:rsid w:val="006F22A9"/>
    <w:rsid w:val="00717F2E"/>
    <w:rsid w:val="0072644A"/>
    <w:rsid w:val="00736FC9"/>
    <w:rsid w:val="007549C4"/>
    <w:rsid w:val="007668CB"/>
    <w:rsid w:val="007921CD"/>
    <w:rsid w:val="007A3D48"/>
    <w:rsid w:val="007A3E50"/>
    <w:rsid w:val="007B6E16"/>
    <w:rsid w:val="007F17F5"/>
    <w:rsid w:val="00820311"/>
    <w:rsid w:val="00864DF1"/>
    <w:rsid w:val="00894812"/>
    <w:rsid w:val="008C06F6"/>
    <w:rsid w:val="008D6EAA"/>
    <w:rsid w:val="008E1CB8"/>
    <w:rsid w:val="008E6267"/>
    <w:rsid w:val="00900FBB"/>
    <w:rsid w:val="00903EE8"/>
    <w:rsid w:val="00916071"/>
    <w:rsid w:val="00936C95"/>
    <w:rsid w:val="009427DC"/>
    <w:rsid w:val="00943827"/>
    <w:rsid w:val="00946497"/>
    <w:rsid w:val="009474ED"/>
    <w:rsid w:val="00950BED"/>
    <w:rsid w:val="0095685B"/>
    <w:rsid w:val="00956D54"/>
    <w:rsid w:val="0096402C"/>
    <w:rsid w:val="00976592"/>
    <w:rsid w:val="009A6688"/>
    <w:rsid w:val="009A6844"/>
    <w:rsid w:val="009B20EE"/>
    <w:rsid w:val="009C241B"/>
    <w:rsid w:val="009D637F"/>
    <w:rsid w:val="00A02A90"/>
    <w:rsid w:val="00A42046"/>
    <w:rsid w:val="00A73032"/>
    <w:rsid w:val="00AA7FE2"/>
    <w:rsid w:val="00AB3BC8"/>
    <w:rsid w:val="00AC7218"/>
    <w:rsid w:val="00B01AE8"/>
    <w:rsid w:val="00B22944"/>
    <w:rsid w:val="00B25DE1"/>
    <w:rsid w:val="00B3451B"/>
    <w:rsid w:val="00B44558"/>
    <w:rsid w:val="00B7494F"/>
    <w:rsid w:val="00B872FC"/>
    <w:rsid w:val="00B969FF"/>
    <w:rsid w:val="00B974D1"/>
    <w:rsid w:val="00BA2108"/>
    <w:rsid w:val="00BA41CC"/>
    <w:rsid w:val="00BC2CC3"/>
    <w:rsid w:val="00BC3D36"/>
    <w:rsid w:val="00BC5E70"/>
    <w:rsid w:val="00BC5EC1"/>
    <w:rsid w:val="00BD4242"/>
    <w:rsid w:val="00BE1889"/>
    <w:rsid w:val="00C00C5E"/>
    <w:rsid w:val="00C03389"/>
    <w:rsid w:val="00C10A66"/>
    <w:rsid w:val="00C10F71"/>
    <w:rsid w:val="00C145AA"/>
    <w:rsid w:val="00C204D5"/>
    <w:rsid w:val="00C26D13"/>
    <w:rsid w:val="00C61A11"/>
    <w:rsid w:val="00C6381F"/>
    <w:rsid w:val="00C87385"/>
    <w:rsid w:val="00CA2631"/>
    <w:rsid w:val="00CB0717"/>
    <w:rsid w:val="00CC08FE"/>
    <w:rsid w:val="00CD40EF"/>
    <w:rsid w:val="00D16F63"/>
    <w:rsid w:val="00D2500A"/>
    <w:rsid w:val="00D423BD"/>
    <w:rsid w:val="00D67B8B"/>
    <w:rsid w:val="00DE4778"/>
    <w:rsid w:val="00DE6F18"/>
    <w:rsid w:val="00DF58D3"/>
    <w:rsid w:val="00E14471"/>
    <w:rsid w:val="00E319E6"/>
    <w:rsid w:val="00E335F6"/>
    <w:rsid w:val="00E37385"/>
    <w:rsid w:val="00E57F5E"/>
    <w:rsid w:val="00E824A0"/>
    <w:rsid w:val="00E82D5C"/>
    <w:rsid w:val="00E83A06"/>
    <w:rsid w:val="00EC343F"/>
    <w:rsid w:val="00EF53E7"/>
    <w:rsid w:val="00EF7C0C"/>
    <w:rsid w:val="00F0081C"/>
    <w:rsid w:val="00F15835"/>
    <w:rsid w:val="00F16E31"/>
    <w:rsid w:val="00F356E6"/>
    <w:rsid w:val="00F64EDF"/>
    <w:rsid w:val="00F71BC6"/>
    <w:rsid w:val="00FA44D1"/>
    <w:rsid w:val="00FA6EA3"/>
    <w:rsid w:val="00FC2B40"/>
    <w:rsid w:val="04AC1280"/>
    <w:rsid w:val="04EB385C"/>
    <w:rsid w:val="1984D13D"/>
    <w:rsid w:val="1D3E63BB"/>
    <w:rsid w:val="2065D461"/>
    <w:rsid w:val="263E9593"/>
    <w:rsid w:val="2A8EB7FA"/>
    <w:rsid w:val="2AB694AE"/>
    <w:rsid w:val="2E2A9E2B"/>
    <w:rsid w:val="2FC66E8C"/>
    <w:rsid w:val="33C925DE"/>
    <w:rsid w:val="37FF483C"/>
    <w:rsid w:val="46542881"/>
    <w:rsid w:val="47F50BCA"/>
    <w:rsid w:val="4F640D7D"/>
    <w:rsid w:val="50FFDDDE"/>
    <w:rsid w:val="523AC2CF"/>
    <w:rsid w:val="5423353D"/>
    <w:rsid w:val="576A5CB7"/>
    <w:rsid w:val="5790CBC2"/>
    <w:rsid w:val="579FFFBF"/>
    <w:rsid w:val="5A7C2082"/>
    <w:rsid w:val="618828EA"/>
    <w:rsid w:val="6209C49B"/>
    <w:rsid w:val="6BCEC7D6"/>
    <w:rsid w:val="6CD26375"/>
    <w:rsid w:val="6D1F7784"/>
    <w:rsid w:val="6E642742"/>
    <w:rsid w:val="6FC221A8"/>
    <w:rsid w:val="71B153BA"/>
    <w:rsid w:val="74DD5ABD"/>
    <w:rsid w:val="75473985"/>
    <w:rsid w:val="7610081E"/>
    <w:rsid w:val="770500EC"/>
    <w:rsid w:val="7817EA1E"/>
    <w:rsid w:val="7E188B20"/>
    <w:rsid w:val="7EC8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E9B512"/>
  <w15:chartTrackingRefBased/>
  <w15:docId w15:val="{2452FD72-3D12-074B-9607-7F6139798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F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4F55"/>
  </w:style>
  <w:style w:type="paragraph" w:styleId="Footer">
    <w:name w:val="footer"/>
    <w:basedOn w:val="Normal"/>
    <w:link w:val="FooterChar"/>
    <w:uiPriority w:val="99"/>
    <w:unhideWhenUsed/>
    <w:rsid w:val="001B4F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4F55"/>
  </w:style>
  <w:style w:type="character" w:styleId="PageNumber">
    <w:name w:val="page number"/>
    <w:basedOn w:val="DefaultParagraphFont"/>
    <w:uiPriority w:val="99"/>
    <w:semiHidden/>
    <w:unhideWhenUsed/>
    <w:rsid w:val="004D2DF3"/>
  </w:style>
  <w:style w:type="character" w:styleId="Hyperlink">
    <w:name w:val="Hyperlink"/>
    <w:basedOn w:val="DefaultParagraphFont"/>
    <w:uiPriority w:val="99"/>
    <w:unhideWhenUsed/>
    <w:rsid w:val="00C033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33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7F5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61A11"/>
    <w:pPr>
      <w:ind w:left="720"/>
      <w:contextualSpacing/>
    </w:pPr>
  </w:style>
  <w:style w:type="character" w:customStyle="1" w:styleId="normaltextrun">
    <w:name w:val="normaltextrun"/>
    <w:basedOn w:val="DefaultParagraphFont"/>
    <w:rsid w:val="00E37385"/>
  </w:style>
  <w:style w:type="character" w:customStyle="1" w:styleId="eop">
    <w:name w:val="eop"/>
    <w:basedOn w:val="DefaultParagraphFont"/>
    <w:rsid w:val="00E37385"/>
  </w:style>
  <w:style w:type="paragraph" w:customStyle="1" w:styleId="paragraph">
    <w:name w:val="paragraph"/>
    <w:basedOn w:val="Normal"/>
    <w:rsid w:val="0040356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374368"/>
    <w:rPr>
      <w:b/>
      <w:bCs/>
    </w:rPr>
  </w:style>
  <w:style w:type="character" w:customStyle="1" w:styleId="dzzpkd3qzvkgb2qp0jtdp">
    <w:name w:val="dzzpkd3qzvkgb2qp0jtdp"/>
    <w:basedOn w:val="DefaultParagraphFont"/>
    <w:rsid w:val="00646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1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1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focus2move.com/angola-vehicle-market/" TargetMode="External"/><Relationship Id="rId18" Type="http://schemas.openxmlformats.org/officeDocument/2006/relationships/image" Target="media/image2.tiff"/><Relationship Id="rId26" Type="http://schemas.openxmlformats.org/officeDocument/2006/relationships/image" Target="media/image4.jpeg"/><Relationship Id="rId3" Type="http://schemas.openxmlformats.org/officeDocument/2006/relationships/customXml" Target="../customXml/item3.xml"/><Relationship Id="rId21" Type="http://schemas.openxmlformats.org/officeDocument/2006/relationships/hyperlink" Target="https://www.mirror.co.uk/news/politics/breaking-marcus-rashford-wins-free-22200423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howwemadeitinafrica.com/brand-building-in-angola-a-tricky-business/12328/" TargetMode="External"/><Relationship Id="rId17" Type="http://schemas.openxmlformats.org/officeDocument/2006/relationships/hyperlink" Target="https://www.adsoftheworld.com/media/print/toyota_2_sides" TargetMode="External"/><Relationship Id="rId25" Type="http://schemas.openxmlformats.org/officeDocument/2006/relationships/hyperlink" Target="https://www.britannica.com/topic/philosophy-of-art/Art-as-express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eb.b.ebscohost.com/ehost/pdfviewer/pdfviewer?vid=1&amp;sid=66513433-9d68-4797-a037-354348fe3cfd%40pdc-v-sessmgr06" TargetMode="External"/><Relationship Id="rId20" Type="http://schemas.openxmlformats.org/officeDocument/2006/relationships/hyperlink" Target="https://www.theguardian.com/society/2020/nov/08/marcus-rashford-overwhelmed-as-government-pledges-170m-to-help-families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jcdecauxafrica.com/advertise-angola" TargetMode="External"/><Relationship Id="rId24" Type="http://schemas.openxmlformats.org/officeDocument/2006/relationships/hyperlink" Target="https://www.mirror.co.uk/news/politics/breaking-marcus-rashford-wins-free-22200423" TargetMode="External"/><Relationship Id="rId5" Type="http://schemas.openxmlformats.org/officeDocument/2006/relationships/styles" Target="styles.xml"/><Relationship Id="rId15" Type="http://schemas.openxmlformats.org/officeDocument/2006/relationships/hyperlink" Target="https://ceasefiremagazine.co.uk/in-theory-barthes-1/" TargetMode="External"/><Relationship Id="rId23" Type="http://schemas.openxmlformats.org/officeDocument/2006/relationships/hyperlink" Target="https://examples.yourdictionary.com/short-manifesto-examples.html" TargetMode="External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3.tiff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odreads.com/author/quotes/13084.Roland_Barthes" TargetMode="External"/><Relationship Id="rId22" Type="http://schemas.openxmlformats.org/officeDocument/2006/relationships/hyperlink" Target="https://www.google.com/search?q=expression+in+art&amp;oq=expression+in+art+&amp;aqs=chrome..69i57j0i457j0l2j0i22i30l4.6702j0j7&amp;sourceid=chrome&amp;ie=UTF-8" TargetMode="External"/><Relationship Id="rId27" Type="http://schemas.openxmlformats.org/officeDocument/2006/relationships/hyperlink" Target="http://www.daneshnamehicsa.ir/userfiles/file/Manabeh/Educating%20the%20reflective%20practitioner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453CF9BBC06C4798B066C4E860B459" ma:contentTypeVersion="4" ma:contentTypeDescription="Create a new document." ma:contentTypeScope="" ma:versionID="868531e1a53d60b0106d9e36fb22ca7a">
  <xsd:schema xmlns:xsd="http://www.w3.org/2001/XMLSchema" xmlns:xs="http://www.w3.org/2001/XMLSchema" xmlns:p="http://schemas.microsoft.com/office/2006/metadata/properties" xmlns:ns2="920a86f2-4e7f-4c35-b78c-004ab25ef739" targetNamespace="http://schemas.microsoft.com/office/2006/metadata/properties" ma:root="true" ma:fieldsID="8f4cf3c4d784230c140156c65be3ffbc" ns2:_="">
    <xsd:import namespace="920a86f2-4e7f-4c35-b78c-004ab25ef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0a86f2-4e7f-4c35-b78c-004ab25ef7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96C0B7-2141-486B-9714-F46835D15A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0a86f2-4e7f-4c35-b78c-004ab25ef7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4206DF-0CAC-4A92-AB3A-B862D08491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FEEB35-EE42-4BD7-9DF4-1286838A577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9</Pages>
  <Words>1970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Skinner (1900676)</dc:creator>
  <cp:keywords/>
  <dc:description/>
  <cp:lastModifiedBy>Jamie Skinner (1900676)</cp:lastModifiedBy>
  <cp:revision>33</cp:revision>
  <dcterms:created xsi:type="dcterms:W3CDTF">2020-12-22T10:36:00Z</dcterms:created>
  <dcterms:modified xsi:type="dcterms:W3CDTF">2020-12-22T19:50:00Z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0x0101006A453CF9BBC06C4798B066C4E860B459</vt:lpwstr>
  </property>
</Properties>
</file>