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447464314"/>
        <w:docPartObj>
          <w:docPartGallery w:val="Cover Pages"/>
          <w:docPartUnique/>
        </w:docPartObj>
      </w:sdtPr>
      <w:sdtEndPr>
        <w:rPr>
          <w:rFonts w:ascii="Times New Roman" w:eastAsiaTheme="minorHAnsi" w:hAnsi="Times New Roman" w:cs="Times New Roman"/>
          <w:color w:val="auto"/>
          <w:sz w:val="24"/>
          <w:szCs w:val="24"/>
        </w:rPr>
      </w:sdtEndPr>
      <w:sdtContent>
        <w:p w14:paraId="776BDB7E" w14:textId="0B98741A" w:rsidR="004630EC" w:rsidRDefault="004630EC">
          <w:pPr>
            <w:pStyle w:val="NoSpacing"/>
            <w:spacing w:before="1540" w:after="240"/>
            <w:jc w:val="center"/>
            <w:rPr>
              <w:color w:val="4472C4" w:themeColor="accent1"/>
            </w:rPr>
          </w:pPr>
          <w:r>
            <w:rPr>
              <w:noProof/>
              <w:color w:val="4472C4" w:themeColor="accent1"/>
            </w:rPr>
            <w:drawing>
              <wp:inline distT="0" distB="0" distL="0" distR="0" wp14:anchorId="22752351" wp14:editId="02D8986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68111800AB543BCBB272AB493F2C85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FD06789" w14:textId="591CC4B9" w:rsidR="004630EC" w:rsidRDefault="004630E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customer service</w:t>
              </w:r>
            </w:p>
          </w:sdtContent>
        </w:sdt>
        <w:p w14:paraId="4A6F2482" w14:textId="77777777" w:rsidR="004630EC" w:rsidRDefault="004630EC">
          <w:pPr>
            <w:rPr>
              <w:rFonts w:ascii="Times New Roman" w:hAnsi="Times New Roman" w:cs="Times New Roman"/>
              <w:sz w:val="24"/>
              <w:szCs w:val="24"/>
            </w:rPr>
          </w:pPr>
        </w:p>
        <w:p w14:paraId="1C6ECC6C" w14:textId="77777777" w:rsidR="004630EC" w:rsidRDefault="004630EC">
          <w:pPr>
            <w:rPr>
              <w:rFonts w:ascii="Times New Roman" w:hAnsi="Times New Roman" w:cs="Times New Roman"/>
              <w:sz w:val="24"/>
              <w:szCs w:val="24"/>
            </w:rPr>
          </w:pPr>
        </w:p>
        <w:p w14:paraId="117061EE" w14:textId="77777777" w:rsidR="004630EC" w:rsidRDefault="004630EC">
          <w:pPr>
            <w:rPr>
              <w:rFonts w:ascii="Times New Roman" w:hAnsi="Times New Roman" w:cs="Times New Roman"/>
              <w:sz w:val="24"/>
              <w:szCs w:val="24"/>
            </w:rPr>
          </w:pPr>
        </w:p>
        <w:p w14:paraId="33DC5EAB" w14:textId="2A804275" w:rsidR="004630EC" w:rsidRPr="004630EC" w:rsidRDefault="004630EC">
          <w:pPr>
            <w:rPr>
              <w:rFonts w:ascii="Times New Roman" w:hAnsi="Times New Roman" w:cs="Times New Roman"/>
              <w:sz w:val="24"/>
              <w:szCs w:val="24"/>
            </w:rPr>
          </w:pPr>
          <w:r w:rsidRPr="004630EC">
            <w:rPr>
              <w:rFonts w:ascii="Times New Roman" w:hAnsi="Times New Roman" w:cs="Times New Roman"/>
              <w:sz w:val="24"/>
              <w:szCs w:val="24"/>
            </w:rPr>
            <w:t xml:space="preserve">                                         STUDENT NAME: MADALINA-SORINA PETRE</w:t>
          </w:r>
        </w:p>
        <w:p w14:paraId="15824857" w14:textId="71648BBD" w:rsidR="004630EC" w:rsidRPr="004630EC" w:rsidRDefault="004630EC">
          <w:pPr>
            <w:rPr>
              <w:rFonts w:ascii="Times New Roman" w:hAnsi="Times New Roman" w:cs="Times New Roman"/>
              <w:sz w:val="24"/>
              <w:szCs w:val="24"/>
            </w:rPr>
          </w:pPr>
          <w:r w:rsidRPr="004630EC">
            <w:rPr>
              <w:rFonts w:ascii="Times New Roman" w:hAnsi="Times New Roman" w:cs="Times New Roman"/>
              <w:sz w:val="24"/>
              <w:szCs w:val="24"/>
            </w:rPr>
            <w:t xml:space="preserve">                                         STUDENT NUMBER:1808352       </w:t>
          </w:r>
        </w:p>
        <w:p w14:paraId="3951B40B" w14:textId="13D1137B" w:rsidR="004630EC" w:rsidRPr="004630EC" w:rsidRDefault="004630EC">
          <w:pPr>
            <w:rPr>
              <w:rFonts w:ascii="Times New Roman" w:hAnsi="Times New Roman" w:cs="Times New Roman"/>
              <w:sz w:val="24"/>
              <w:szCs w:val="24"/>
            </w:rPr>
          </w:pPr>
          <w:r w:rsidRPr="004630EC">
            <w:rPr>
              <w:rFonts w:ascii="Times New Roman" w:hAnsi="Times New Roman" w:cs="Times New Roman"/>
              <w:sz w:val="24"/>
              <w:szCs w:val="24"/>
            </w:rPr>
            <w:t xml:space="preserve">                                         MODULE TITLE: DIGITAL SKILLS AND RESEARCH METHODS</w:t>
          </w:r>
        </w:p>
        <w:p w14:paraId="1093236F" w14:textId="2240D70C" w:rsidR="004630EC" w:rsidRPr="004630EC" w:rsidRDefault="004630EC">
          <w:pPr>
            <w:rPr>
              <w:rFonts w:ascii="Times New Roman" w:hAnsi="Times New Roman" w:cs="Times New Roman"/>
              <w:sz w:val="24"/>
              <w:szCs w:val="24"/>
            </w:rPr>
          </w:pPr>
          <w:r w:rsidRPr="004630EC">
            <w:rPr>
              <w:rFonts w:ascii="Times New Roman" w:hAnsi="Times New Roman" w:cs="Times New Roman"/>
              <w:sz w:val="24"/>
              <w:szCs w:val="24"/>
            </w:rPr>
            <w:t xml:space="preserve">                                         LECTURER NAME: ANUPAM MAZUMDAR</w:t>
          </w:r>
        </w:p>
        <w:p w14:paraId="37150E7E" w14:textId="77777777" w:rsidR="004630EC" w:rsidRDefault="004630EC">
          <w:pPr>
            <w:rPr>
              <w:rFonts w:ascii="Times New Roman" w:hAnsi="Times New Roman" w:cs="Times New Roman"/>
              <w:sz w:val="24"/>
              <w:szCs w:val="24"/>
            </w:rPr>
          </w:pPr>
        </w:p>
        <w:p w14:paraId="661D9ECB" w14:textId="77777777" w:rsidR="004630EC" w:rsidRDefault="004630EC">
          <w:pPr>
            <w:rPr>
              <w:rFonts w:ascii="Times New Roman" w:hAnsi="Times New Roman" w:cs="Times New Roman"/>
              <w:sz w:val="24"/>
              <w:szCs w:val="24"/>
            </w:rPr>
          </w:pPr>
        </w:p>
        <w:p w14:paraId="57C33454" w14:textId="77777777" w:rsidR="004630EC" w:rsidRDefault="004630EC">
          <w:pPr>
            <w:rPr>
              <w:rFonts w:ascii="Times New Roman" w:hAnsi="Times New Roman" w:cs="Times New Roman"/>
              <w:sz w:val="24"/>
              <w:szCs w:val="24"/>
            </w:rPr>
          </w:pPr>
        </w:p>
        <w:p w14:paraId="0E299B82" w14:textId="77777777" w:rsidR="004630EC" w:rsidRDefault="004630EC">
          <w:pPr>
            <w:rPr>
              <w:rFonts w:ascii="Times New Roman" w:hAnsi="Times New Roman" w:cs="Times New Roman"/>
              <w:sz w:val="24"/>
              <w:szCs w:val="24"/>
            </w:rPr>
          </w:pPr>
        </w:p>
        <w:p w14:paraId="361CC734" w14:textId="77777777" w:rsidR="004630EC" w:rsidRDefault="004630EC">
          <w:pPr>
            <w:rPr>
              <w:rFonts w:ascii="Times New Roman" w:hAnsi="Times New Roman" w:cs="Times New Roman"/>
              <w:sz w:val="24"/>
              <w:szCs w:val="24"/>
            </w:rPr>
          </w:pPr>
        </w:p>
        <w:p w14:paraId="35E2B1D9" w14:textId="77777777" w:rsidR="004630EC" w:rsidRDefault="004630EC">
          <w:pPr>
            <w:rPr>
              <w:rFonts w:ascii="Times New Roman" w:hAnsi="Times New Roman" w:cs="Times New Roman"/>
              <w:sz w:val="24"/>
              <w:szCs w:val="24"/>
            </w:rPr>
          </w:pPr>
        </w:p>
        <w:p w14:paraId="714576E5" w14:textId="77777777" w:rsidR="004630EC" w:rsidRDefault="004630EC">
          <w:pPr>
            <w:rPr>
              <w:rFonts w:ascii="Times New Roman" w:hAnsi="Times New Roman" w:cs="Times New Roman"/>
              <w:sz w:val="24"/>
              <w:szCs w:val="24"/>
            </w:rPr>
          </w:pPr>
        </w:p>
        <w:p w14:paraId="41AC9671" w14:textId="77777777" w:rsidR="004630EC" w:rsidRDefault="004630EC">
          <w:pPr>
            <w:rPr>
              <w:rFonts w:ascii="Times New Roman" w:hAnsi="Times New Roman" w:cs="Times New Roman"/>
              <w:sz w:val="24"/>
              <w:szCs w:val="24"/>
            </w:rPr>
          </w:pPr>
        </w:p>
        <w:p w14:paraId="43D122F1" w14:textId="77777777" w:rsidR="004630EC" w:rsidRDefault="004630EC">
          <w:pPr>
            <w:rPr>
              <w:rFonts w:ascii="Times New Roman" w:hAnsi="Times New Roman" w:cs="Times New Roman"/>
              <w:sz w:val="24"/>
              <w:szCs w:val="24"/>
            </w:rPr>
          </w:pPr>
        </w:p>
        <w:p w14:paraId="458987BB" w14:textId="77777777" w:rsidR="004630EC" w:rsidRDefault="004630EC">
          <w:pPr>
            <w:rPr>
              <w:rFonts w:ascii="Times New Roman" w:hAnsi="Times New Roman" w:cs="Times New Roman"/>
              <w:sz w:val="24"/>
              <w:szCs w:val="24"/>
            </w:rPr>
          </w:pPr>
        </w:p>
        <w:p w14:paraId="64A9A0C3" w14:textId="77777777" w:rsidR="004630EC" w:rsidRDefault="004630EC">
          <w:pPr>
            <w:rPr>
              <w:rFonts w:ascii="Times New Roman" w:hAnsi="Times New Roman" w:cs="Times New Roman"/>
              <w:sz w:val="24"/>
              <w:szCs w:val="24"/>
            </w:rPr>
          </w:pPr>
        </w:p>
        <w:p w14:paraId="61E7AFA4" w14:textId="77777777" w:rsidR="004630EC" w:rsidRDefault="004630EC">
          <w:pPr>
            <w:rPr>
              <w:rFonts w:ascii="Times New Roman" w:hAnsi="Times New Roman" w:cs="Times New Roman"/>
              <w:sz w:val="24"/>
              <w:szCs w:val="24"/>
            </w:rPr>
          </w:pPr>
        </w:p>
        <w:p w14:paraId="04A25C28" w14:textId="77777777" w:rsidR="004630EC" w:rsidRDefault="004630EC">
          <w:pPr>
            <w:rPr>
              <w:rFonts w:ascii="Times New Roman" w:hAnsi="Times New Roman" w:cs="Times New Roman"/>
              <w:sz w:val="24"/>
              <w:szCs w:val="24"/>
            </w:rPr>
          </w:pPr>
        </w:p>
        <w:p w14:paraId="5B317557" w14:textId="77777777" w:rsidR="004630EC" w:rsidRDefault="004630EC">
          <w:pPr>
            <w:rPr>
              <w:rFonts w:ascii="Times New Roman" w:hAnsi="Times New Roman" w:cs="Times New Roman"/>
              <w:sz w:val="24"/>
              <w:szCs w:val="24"/>
            </w:rPr>
          </w:pPr>
        </w:p>
        <w:p w14:paraId="33C65714" w14:textId="77777777" w:rsidR="004630EC" w:rsidRDefault="004630EC">
          <w:pPr>
            <w:rPr>
              <w:rFonts w:ascii="Times New Roman" w:hAnsi="Times New Roman" w:cs="Times New Roman"/>
              <w:sz w:val="24"/>
              <w:szCs w:val="24"/>
            </w:rPr>
          </w:pPr>
        </w:p>
        <w:p w14:paraId="3436EA02" w14:textId="5B0766FE" w:rsidR="004630EC" w:rsidRDefault="004630EC">
          <w:pPr>
            <w:rPr>
              <w:rFonts w:ascii="Times New Roman" w:hAnsi="Times New Roman" w:cs="Times New Roman"/>
              <w:sz w:val="24"/>
              <w:szCs w:val="24"/>
            </w:rPr>
          </w:pPr>
        </w:p>
      </w:sdtContent>
    </w:sdt>
    <w:p w14:paraId="131060E8" w14:textId="77777777" w:rsidR="00197A08" w:rsidRDefault="00197A08">
      <w:pPr>
        <w:rPr>
          <w:rFonts w:ascii="Times New Roman" w:hAnsi="Times New Roman" w:cs="Times New Roman"/>
          <w:b/>
          <w:sz w:val="28"/>
          <w:szCs w:val="28"/>
        </w:rPr>
      </w:pPr>
    </w:p>
    <w:p w14:paraId="028A4886" w14:textId="07450721" w:rsidR="00197A08" w:rsidRDefault="00197A08">
      <w:pPr>
        <w:rPr>
          <w:rFonts w:ascii="Times New Roman" w:hAnsi="Times New Roman" w:cs="Times New Roman"/>
          <w:b/>
          <w:sz w:val="28"/>
          <w:szCs w:val="28"/>
        </w:rPr>
      </w:pPr>
    </w:p>
    <w:p w14:paraId="7E2F1EA1" w14:textId="77777777" w:rsidR="000F5115" w:rsidRDefault="000F5115">
      <w:pPr>
        <w:rPr>
          <w:rFonts w:ascii="Times New Roman" w:hAnsi="Times New Roman" w:cs="Times New Roman"/>
          <w:b/>
          <w:sz w:val="28"/>
          <w:szCs w:val="28"/>
        </w:rPr>
      </w:pPr>
    </w:p>
    <w:p w14:paraId="2026EE90" w14:textId="6B8BCD66" w:rsidR="00197A08" w:rsidRPr="009A7192" w:rsidRDefault="00197A08" w:rsidP="000F5115">
      <w:pPr>
        <w:jc w:val="both"/>
        <w:rPr>
          <w:rFonts w:ascii="Times New Roman" w:hAnsi="Times New Roman" w:cs="Times New Roman"/>
          <w:sz w:val="28"/>
          <w:szCs w:val="28"/>
        </w:rPr>
      </w:pPr>
      <w:r w:rsidRPr="009A7192">
        <w:rPr>
          <w:rFonts w:ascii="Times New Roman" w:hAnsi="Times New Roman" w:cs="Times New Roman"/>
          <w:sz w:val="28"/>
          <w:szCs w:val="28"/>
        </w:rPr>
        <w:t>INTRODUCTION………………………………………………………</w:t>
      </w:r>
      <w:r w:rsidR="000F5115">
        <w:rPr>
          <w:rFonts w:ascii="Times New Roman" w:hAnsi="Times New Roman" w:cs="Times New Roman"/>
          <w:sz w:val="28"/>
          <w:szCs w:val="28"/>
        </w:rPr>
        <w:t>.</w:t>
      </w:r>
      <w:r w:rsidRPr="009A7192">
        <w:rPr>
          <w:rFonts w:ascii="Times New Roman" w:hAnsi="Times New Roman" w:cs="Times New Roman"/>
          <w:sz w:val="28"/>
          <w:szCs w:val="28"/>
        </w:rPr>
        <w:t>…1</w:t>
      </w:r>
    </w:p>
    <w:p w14:paraId="32BAD0AA" w14:textId="4E2B3B39" w:rsidR="00197A08" w:rsidRPr="009A7192" w:rsidRDefault="00197A08" w:rsidP="000F5115">
      <w:pPr>
        <w:jc w:val="both"/>
        <w:rPr>
          <w:rFonts w:ascii="Times New Roman" w:hAnsi="Times New Roman" w:cs="Times New Roman"/>
          <w:sz w:val="28"/>
          <w:szCs w:val="28"/>
        </w:rPr>
      </w:pPr>
      <w:r w:rsidRPr="009A7192">
        <w:rPr>
          <w:rFonts w:ascii="Times New Roman" w:hAnsi="Times New Roman" w:cs="Times New Roman"/>
          <w:sz w:val="28"/>
          <w:szCs w:val="28"/>
        </w:rPr>
        <w:t>CUSTOMER SERVICE…………………</w:t>
      </w:r>
      <w:r w:rsidR="000F5115">
        <w:rPr>
          <w:rFonts w:ascii="Times New Roman" w:hAnsi="Times New Roman" w:cs="Times New Roman"/>
          <w:sz w:val="28"/>
          <w:szCs w:val="28"/>
        </w:rPr>
        <w:t>…</w:t>
      </w:r>
      <w:r w:rsidRPr="009A7192">
        <w:rPr>
          <w:rFonts w:ascii="Times New Roman" w:hAnsi="Times New Roman" w:cs="Times New Roman"/>
          <w:sz w:val="28"/>
          <w:szCs w:val="28"/>
        </w:rPr>
        <w:t>………………………………2</w:t>
      </w:r>
    </w:p>
    <w:p w14:paraId="1D0B5856" w14:textId="02D25A6A" w:rsidR="00197A08" w:rsidRPr="009A7192" w:rsidRDefault="00197A08" w:rsidP="000F5115">
      <w:pPr>
        <w:jc w:val="both"/>
        <w:rPr>
          <w:rFonts w:ascii="Times New Roman" w:hAnsi="Times New Roman" w:cs="Times New Roman"/>
          <w:sz w:val="28"/>
          <w:szCs w:val="28"/>
        </w:rPr>
      </w:pPr>
      <w:r w:rsidRPr="009A7192">
        <w:rPr>
          <w:rFonts w:ascii="Times New Roman" w:hAnsi="Times New Roman" w:cs="Times New Roman"/>
          <w:sz w:val="28"/>
          <w:szCs w:val="28"/>
        </w:rPr>
        <w:t>LITERATURE REVIEW…………………………………………………</w:t>
      </w:r>
      <w:r w:rsidR="000F5115">
        <w:rPr>
          <w:rFonts w:ascii="Times New Roman" w:hAnsi="Times New Roman" w:cs="Times New Roman"/>
          <w:sz w:val="28"/>
          <w:szCs w:val="28"/>
        </w:rPr>
        <w:t>.</w:t>
      </w:r>
      <w:r w:rsidRPr="009A7192">
        <w:rPr>
          <w:rFonts w:ascii="Times New Roman" w:hAnsi="Times New Roman" w:cs="Times New Roman"/>
          <w:sz w:val="28"/>
          <w:szCs w:val="28"/>
        </w:rPr>
        <w:t>.</w:t>
      </w:r>
      <w:r w:rsidR="000F5115">
        <w:rPr>
          <w:rFonts w:ascii="Times New Roman" w:hAnsi="Times New Roman" w:cs="Times New Roman"/>
          <w:sz w:val="28"/>
          <w:szCs w:val="28"/>
        </w:rPr>
        <w:t>.</w:t>
      </w:r>
      <w:r w:rsidRPr="009A7192">
        <w:rPr>
          <w:rFonts w:ascii="Times New Roman" w:hAnsi="Times New Roman" w:cs="Times New Roman"/>
          <w:sz w:val="28"/>
          <w:szCs w:val="28"/>
        </w:rPr>
        <w:t>3</w:t>
      </w:r>
    </w:p>
    <w:p w14:paraId="21CE9F82" w14:textId="5AE35385" w:rsidR="00197A08" w:rsidRPr="009A7192" w:rsidRDefault="00197A08" w:rsidP="000F5115">
      <w:pPr>
        <w:jc w:val="both"/>
        <w:rPr>
          <w:rFonts w:ascii="Times New Roman" w:hAnsi="Times New Roman" w:cs="Times New Roman"/>
          <w:sz w:val="28"/>
          <w:szCs w:val="28"/>
        </w:rPr>
      </w:pPr>
      <w:r w:rsidRPr="009A7192">
        <w:rPr>
          <w:rFonts w:ascii="Times New Roman" w:hAnsi="Times New Roman" w:cs="Times New Roman"/>
          <w:sz w:val="28"/>
          <w:szCs w:val="28"/>
        </w:rPr>
        <w:t>QUALITATIVE RESEARCH…………………………………………</w:t>
      </w:r>
      <w:r w:rsidR="00A45BE0" w:rsidRPr="009A7192">
        <w:rPr>
          <w:rFonts w:ascii="Times New Roman" w:hAnsi="Times New Roman" w:cs="Times New Roman"/>
          <w:sz w:val="28"/>
          <w:szCs w:val="28"/>
        </w:rPr>
        <w:t>…</w:t>
      </w:r>
      <w:r w:rsidR="000F5115">
        <w:rPr>
          <w:rFonts w:ascii="Times New Roman" w:hAnsi="Times New Roman" w:cs="Times New Roman"/>
          <w:sz w:val="28"/>
          <w:szCs w:val="28"/>
        </w:rPr>
        <w:t>.</w:t>
      </w:r>
      <w:r w:rsidR="00A45BE0" w:rsidRPr="009A7192">
        <w:rPr>
          <w:rFonts w:ascii="Times New Roman" w:hAnsi="Times New Roman" w:cs="Times New Roman"/>
          <w:sz w:val="28"/>
          <w:szCs w:val="28"/>
        </w:rPr>
        <w:t>.</w:t>
      </w:r>
      <w:r w:rsidR="000F5115">
        <w:rPr>
          <w:rFonts w:ascii="Times New Roman" w:hAnsi="Times New Roman" w:cs="Times New Roman"/>
          <w:sz w:val="28"/>
          <w:szCs w:val="28"/>
        </w:rPr>
        <w:t>.</w:t>
      </w:r>
      <w:r w:rsidRPr="009A7192">
        <w:rPr>
          <w:rFonts w:ascii="Times New Roman" w:hAnsi="Times New Roman" w:cs="Times New Roman"/>
          <w:sz w:val="28"/>
          <w:szCs w:val="28"/>
        </w:rPr>
        <w:t>4</w:t>
      </w:r>
    </w:p>
    <w:p w14:paraId="6D122102" w14:textId="768B7168" w:rsidR="00197A08" w:rsidRPr="009A7192" w:rsidRDefault="00197A08" w:rsidP="000F5115">
      <w:pPr>
        <w:jc w:val="both"/>
        <w:rPr>
          <w:rFonts w:ascii="Times New Roman" w:hAnsi="Times New Roman" w:cs="Times New Roman"/>
          <w:sz w:val="28"/>
          <w:szCs w:val="28"/>
        </w:rPr>
      </w:pPr>
      <w:r w:rsidRPr="009A7192">
        <w:rPr>
          <w:rFonts w:ascii="Times New Roman" w:hAnsi="Times New Roman" w:cs="Times New Roman"/>
          <w:sz w:val="28"/>
          <w:szCs w:val="28"/>
        </w:rPr>
        <w:t>QUANTITATIVE RESEARCH……………………………………………5</w:t>
      </w:r>
    </w:p>
    <w:p w14:paraId="2A75D8B7" w14:textId="5E080C4E" w:rsidR="00197A08" w:rsidRPr="009A7192" w:rsidRDefault="00197A08" w:rsidP="000F5115">
      <w:pPr>
        <w:jc w:val="both"/>
        <w:rPr>
          <w:rFonts w:ascii="Times New Roman" w:hAnsi="Times New Roman" w:cs="Times New Roman"/>
          <w:sz w:val="28"/>
          <w:szCs w:val="28"/>
        </w:rPr>
      </w:pPr>
      <w:r w:rsidRPr="009A7192">
        <w:rPr>
          <w:rFonts w:ascii="Times New Roman" w:hAnsi="Times New Roman" w:cs="Times New Roman"/>
          <w:sz w:val="28"/>
          <w:szCs w:val="28"/>
        </w:rPr>
        <w:t>POPULATION…………………………………………………………</w:t>
      </w:r>
      <w:r w:rsidR="000F5115" w:rsidRPr="009A7192">
        <w:rPr>
          <w:rFonts w:ascii="Times New Roman" w:hAnsi="Times New Roman" w:cs="Times New Roman"/>
          <w:sz w:val="28"/>
          <w:szCs w:val="28"/>
        </w:rPr>
        <w:t>…</w:t>
      </w:r>
      <w:r w:rsidR="000F5115">
        <w:rPr>
          <w:rFonts w:ascii="Times New Roman" w:hAnsi="Times New Roman" w:cs="Times New Roman"/>
          <w:sz w:val="28"/>
          <w:szCs w:val="28"/>
        </w:rPr>
        <w:t>...</w:t>
      </w:r>
      <w:r w:rsidRPr="009A7192">
        <w:rPr>
          <w:rFonts w:ascii="Times New Roman" w:hAnsi="Times New Roman" w:cs="Times New Roman"/>
          <w:sz w:val="28"/>
          <w:szCs w:val="28"/>
        </w:rPr>
        <w:t>6</w:t>
      </w:r>
    </w:p>
    <w:p w14:paraId="20B9CB50" w14:textId="6A537C81" w:rsidR="00197A08" w:rsidRPr="009A7192" w:rsidRDefault="00197A08" w:rsidP="000F5115">
      <w:pPr>
        <w:jc w:val="both"/>
        <w:rPr>
          <w:rFonts w:ascii="Times New Roman" w:hAnsi="Times New Roman" w:cs="Times New Roman"/>
          <w:sz w:val="28"/>
          <w:szCs w:val="28"/>
        </w:rPr>
      </w:pPr>
      <w:r w:rsidRPr="009A7192">
        <w:rPr>
          <w:rFonts w:ascii="Times New Roman" w:hAnsi="Times New Roman" w:cs="Times New Roman"/>
          <w:sz w:val="28"/>
          <w:szCs w:val="28"/>
        </w:rPr>
        <w:t>SAMPLE AND SIMPLE SIZE…………………………………………</w:t>
      </w:r>
      <w:proofErr w:type="gramStart"/>
      <w:r w:rsidR="00A45BE0" w:rsidRPr="009A7192">
        <w:rPr>
          <w:rFonts w:ascii="Times New Roman" w:hAnsi="Times New Roman" w:cs="Times New Roman"/>
          <w:sz w:val="28"/>
          <w:szCs w:val="28"/>
        </w:rPr>
        <w:t>…</w:t>
      </w:r>
      <w:r w:rsidR="000F5115">
        <w:rPr>
          <w:rFonts w:ascii="Times New Roman" w:hAnsi="Times New Roman" w:cs="Times New Roman"/>
          <w:sz w:val="28"/>
          <w:szCs w:val="28"/>
        </w:rPr>
        <w:t>.</w:t>
      </w:r>
      <w:r w:rsidR="00A45BE0" w:rsidRPr="009A7192">
        <w:rPr>
          <w:rFonts w:ascii="Times New Roman" w:hAnsi="Times New Roman" w:cs="Times New Roman"/>
          <w:sz w:val="28"/>
          <w:szCs w:val="28"/>
        </w:rPr>
        <w:t>.</w:t>
      </w:r>
      <w:proofErr w:type="gramEnd"/>
      <w:r w:rsidRPr="009A7192">
        <w:rPr>
          <w:rFonts w:ascii="Times New Roman" w:hAnsi="Times New Roman" w:cs="Times New Roman"/>
          <w:sz w:val="28"/>
          <w:szCs w:val="28"/>
        </w:rPr>
        <w:t>7</w:t>
      </w:r>
    </w:p>
    <w:p w14:paraId="139DE689" w14:textId="0A2FE43C" w:rsidR="00197A08" w:rsidRPr="009A7192" w:rsidRDefault="009A7192" w:rsidP="000F5115">
      <w:pPr>
        <w:jc w:val="both"/>
        <w:rPr>
          <w:rFonts w:ascii="Times New Roman" w:hAnsi="Times New Roman" w:cs="Times New Roman"/>
          <w:sz w:val="28"/>
          <w:szCs w:val="28"/>
        </w:rPr>
      </w:pPr>
      <w:r w:rsidRPr="009A7192">
        <w:rPr>
          <w:rFonts w:ascii="Times New Roman" w:hAnsi="Times New Roman" w:cs="Times New Roman"/>
          <w:sz w:val="28"/>
          <w:szCs w:val="28"/>
        </w:rPr>
        <w:t>FINDYNGS, ANALYSYS</w:t>
      </w:r>
      <w:r w:rsidR="00197A08" w:rsidRPr="009A7192">
        <w:rPr>
          <w:rFonts w:ascii="Times New Roman" w:hAnsi="Times New Roman" w:cs="Times New Roman"/>
          <w:sz w:val="28"/>
          <w:szCs w:val="28"/>
        </w:rPr>
        <w:t xml:space="preserve"> AND DISCUSSION………………………</w:t>
      </w:r>
      <w:proofErr w:type="gramStart"/>
      <w:r w:rsidR="00197A08" w:rsidRPr="009A7192">
        <w:rPr>
          <w:rFonts w:ascii="Times New Roman" w:hAnsi="Times New Roman" w:cs="Times New Roman"/>
          <w:sz w:val="28"/>
          <w:szCs w:val="28"/>
        </w:rPr>
        <w:t>…</w:t>
      </w:r>
      <w:r w:rsidR="000F5115">
        <w:rPr>
          <w:rFonts w:ascii="Times New Roman" w:hAnsi="Times New Roman" w:cs="Times New Roman"/>
          <w:sz w:val="28"/>
          <w:szCs w:val="28"/>
        </w:rPr>
        <w:t>.</w:t>
      </w:r>
      <w:r w:rsidR="00197A08" w:rsidRPr="009A7192">
        <w:rPr>
          <w:rFonts w:ascii="Times New Roman" w:hAnsi="Times New Roman" w:cs="Times New Roman"/>
          <w:sz w:val="28"/>
          <w:szCs w:val="28"/>
        </w:rPr>
        <w:t>.</w:t>
      </w:r>
      <w:proofErr w:type="gramEnd"/>
      <w:r w:rsidR="00197A08" w:rsidRPr="009A7192">
        <w:rPr>
          <w:rFonts w:ascii="Times New Roman" w:hAnsi="Times New Roman" w:cs="Times New Roman"/>
          <w:sz w:val="28"/>
          <w:szCs w:val="28"/>
        </w:rPr>
        <w:t>8</w:t>
      </w:r>
    </w:p>
    <w:p w14:paraId="19B8AB96" w14:textId="1115BE3D" w:rsidR="00197A08" w:rsidRPr="009A7192" w:rsidRDefault="00197A08" w:rsidP="000F5115">
      <w:pPr>
        <w:jc w:val="both"/>
        <w:rPr>
          <w:rFonts w:ascii="Times New Roman" w:hAnsi="Times New Roman" w:cs="Times New Roman"/>
          <w:sz w:val="28"/>
          <w:szCs w:val="28"/>
        </w:rPr>
      </w:pPr>
      <w:r w:rsidRPr="009A7192">
        <w:rPr>
          <w:rFonts w:ascii="Times New Roman" w:hAnsi="Times New Roman" w:cs="Times New Roman"/>
          <w:sz w:val="28"/>
          <w:szCs w:val="28"/>
        </w:rPr>
        <w:t>LIMITATION OF THE RESEARCH…………………………………</w:t>
      </w:r>
      <w:r w:rsidR="000F5115" w:rsidRPr="009A7192">
        <w:rPr>
          <w:rFonts w:ascii="Times New Roman" w:hAnsi="Times New Roman" w:cs="Times New Roman"/>
          <w:sz w:val="28"/>
          <w:szCs w:val="28"/>
        </w:rPr>
        <w:t>…</w:t>
      </w:r>
      <w:r w:rsidR="000F5115">
        <w:rPr>
          <w:rFonts w:ascii="Times New Roman" w:hAnsi="Times New Roman" w:cs="Times New Roman"/>
          <w:sz w:val="28"/>
          <w:szCs w:val="28"/>
        </w:rPr>
        <w:t>...</w:t>
      </w:r>
      <w:r w:rsidRPr="009A7192">
        <w:rPr>
          <w:rFonts w:ascii="Times New Roman" w:hAnsi="Times New Roman" w:cs="Times New Roman"/>
          <w:sz w:val="28"/>
          <w:szCs w:val="28"/>
        </w:rPr>
        <w:t>9</w:t>
      </w:r>
    </w:p>
    <w:p w14:paraId="35A602D2" w14:textId="690EC18E" w:rsidR="00197A08" w:rsidRPr="009A7192" w:rsidRDefault="00197A08" w:rsidP="000F5115">
      <w:pPr>
        <w:jc w:val="both"/>
        <w:rPr>
          <w:rFonts w:ascii="Times New Roman" w:hAnsi="Times New Roman" w:cs="Times New Roman"/>
          <w:sz w:val="28"/>
          <w:szCs w:val="28"/>
        </w:rPr>
      </w:pPr>
      <w:r w:rsidRPr="009A7192">
        <w:rPr>
          <w:rFonts w:ascii="Times New Roman" w:hAnsi="Times New Roman" w:cs="Times New Roman"/>
          <w:sz w:val="28"/>
          <w:szCs w:val="28"/>
        </w:rPr>
        <w:t>RECOMMANDATION FOR FUTURE RESEARCH…………………</w:t>
      </w:r>
      <w:r w:rsidR="00A45BE0" w:rsidRPr="009A7192">
        <w:rPr>
          <w:rFonts w:ascii="Times New Roman" w:hAnsi="Times New Roman" w:cs="Times New Roman"/>
          <w:sz w:val="28"/>
          <w:szCs w:val="28"/>
        </w:rPr>
        <w:t>…</w:t>
      </w:r>
      <w:r w:rsidRPr="009A7192">
        <w:rPr>
          <w:rFonts w:ascii="Times New Roman" w:hAnsi="Times New Roman" w:cs="Times New Roman"/>
          <w:sz w:val="28"/>
          <w:szCs w:val="28"/>
        </w:rPr>
        <w:t>10</w:t>
      </w:r>
    </w:p>
    <w:p w14:paraId="201895BE" w14:textId="0A79CB65" w:rsidR="000F5115" w:rsidRDefault="00197A08" w:rsidP="000F5115">
      <w:pPr>
        <w:jc w:val="both"/>
        <w:rPr>
          <w:rFonts w:ascii="Times New Roman" w:hAnsi="Times New Roman" w:cs="Times New Roman"/>
          <w:sz w:val="28"/>
          <w:szCs w:val="28"/>
        </w:rPr>
      </w:pPr>
      <w:r w:rsidRPr="009A7192">
        <w:rPr>
          <w:rFonts w:ascii="Times New Roman" w:hAnsi="Times New Roman" w:cs="Times New Roman"/>
          <w:sz w:val="28"/>
          <w:szCs w:val="28"/>
        </w:rPr>
        <w:t>ETHICAL CONSIDERATION…………………………………………</w:t>
      </w:r>
      <w:r w:rsidR="000F5115">
        <w:rPr>
          <w:rFonts w:ascii="Times New Roman" w:hAnsi="Times New Roman" w:cs="Times New Roman"/>
          <w:sz w:val="28"/>
          <w:szCs w:val="28"/>
        </w:rPr>
        <w:t>..</w:t>
      </w:r>
      <w:r w:rsidR="00A45BE0" w:rsidRPr="009A7192">
        <w:rPr>
          <w:rFonts w:ascii="Times New Roman" w:hAnsi="Times New Roman" w:cs="Times New Roman"/>
          <w:sz w:val="28"/>
          <w:szCs w:val="28"/>
        </w:rPr>
        <w:t>.</w:t>
      </w:r>
      <w:r w:rsidRPr="009A7192">
        <w:rPr>
          <w:rFonts w:ascii="Times New Roman" w:hAnsi="Times New Roman" w:cs="Times New Roman"/>
          <w:sz w:val="28"/>
          <w:szCs w:val="28"/>
        </w:rPr>
        <w:t>11</w:t>
      </w:r>
    </w:p>
    <w:p w14:paraId="7203FEBC" w14:textId="7D7C8833" w:rsidR="00197A08" w:rsidRPr="009A7192" w:rsidRDefault="009A7192" w:rsidP="000F5115">
      <w:pPr>
        <w:jc w:val="both"/>
        <w:rPr>
          <w:rFonts w:ascii="Times New Roman" w:hAnsi="Times New Roman" w:cs="Times New Roman"/>
          <w:sz w:val="28"/>
          <w:szCs w:val="28"/>
        </w:rPr>
      </w:pPr>
      <w:r w:rsidRPr="009A7192">
        <w:rPr>
          <w:rFonts w:ascii="Times New Roman" w:hAnsi="Times New Roman" w:cs="Times New Roman"/>
          <w:sz w:val="28"/>
          <w:szCs w:val="28"/>
        </w:rPr>
        <w:t>CONCLUSION……………………………………………………………12</w:t>
      </w:r>
    </w:p>
    <w:p w14:paraId="511790DF" w14:textId="5E4B17B6" w:rsidR="009A7192" w:rsidRPr="009A7192" w:rsidRDefault="009A7192" w:rsidP="000F5115">
      <w:pPr>
        <w:jc w:val="both"/>
        <w:rPr>
          <w:rFonts w:ascii="Times New Roman" w:hAnsi="Times New Roman" w:cs="Times New Roman"/>
          <w:sz w:val="28"/>
          <w:szCs w:val="28"/>
        </w:rPr>
      </w:pPr>
      <w:r w:rsidRPr="009A7192">
        <w:rPr>
          <w:rFonts w:ascii="Times New Roman" w:hAnsi="Times New Roman" w:cs="Times New Roman"/>
          <w:sz w:val="28"/>
          <w:szCs w:val="28"/>
        </w:rPr>
        <w:t>REFERENCES…………………………………………………………….13</w:t>
      </w:r>
    </w:p>
    <w:p w14:paraId="1E60DE2C" w14:textId="77777777" w:rsidR="00197A08" w:rsidRPr="009A7192" w:rsidRDefault="00197A08" w:rsidP="00A45BE0">
      <w:pPr>
        <w:jc w:val="center"/>
        <w:rPr>
          <w:rFonts w:ascii="Times New Roman" w:hAnsi="Times New Roman" w:cs="Times New Roman"/>
          <w:sz w:val="28"/>
          <w:szCs w:val="28"/>
        </w:rPr>
      </w:pPr>
    </w:p>
    <w:p w14:paraId="5310D5AB" w14:textId="77777777" w:rsidR="00197A08" w:rsidRDefault="00197A08" w:rsidP="00A45BE0">
      <w:pPr>
        <w:jc w:val="center"/>
        <w:rPr>
          <w:rFonts w:ascii="Times New Roman" w:hAnsi="Times New Roman" w:cs="Times New Roman"/>
          <w:b/>
          <w:sz w:val="28"/>
          <w:szCs w:val="28"/>
        </w:rPr>
      </w:pPr>
    </w:p>
    <w:p w14:paraId="41F27A80" w14:textId="77777777" w:rsidR="00197A08" w:rsidRDefault="00197A08" w:rsidP="00A45BE0">
      <w:pPr>
        <w:jc w:val="center"/>
        <w:rPr>
          <w:rFonts w:ascii="Times New Roman" w:hAnsi="Times New Roman" w:cs="Times New Roman"/>
          <w:b/>
          <w:sz w:val="28"/>
          <w:szCs w:val="28"/>
        </w:rPr>
      </w:pPr>
    </w:p>
    <w:p w14:paraId="083E0ED5" w14:textId="77777777" w:rsidR="00197A08" w:rsidRDefault="00197A08" w:rsidP="00A45BE0">
      <w:pPr>
        <w:jc w:val="center"/>
        <w:rPr>
          <w:rFonts w:ascii="Times New Roman" w:hAnsi="Times New Roman" w:cs="Times New Roman"/>
          <w:b/>
          <w:sz w:val="28"/>
          <w:szCs w:val="28"/>
        </w:rPr>
      </w:pPr>
    </w:p>
    <w:p w14:paraId="567E34DD" w14:textId="77777777" w:rsidR="00197A08" w:rsidRDefault="00197A08">
      <w:pPr>
        <w:rPr>
          <w:rFonts w:ascii="Times New Roman" w:hAnsi="Times New Roman" w:cs="Times New Roman"/>
          <w:b/>
          <w:sz w:val="28"/>
          <w:szCs w:val="28"/>
        </w:rPr>
      </w:pPr>
    </w:p>
    <w:p w14:paraId="334858AC" w14:textId="77777777" w:rsidR="00197A08" w:rsidRDefault="00197A08">
      <w:pPr>
        <w:rPr>
          <w:rFonts w:ascii="Times New Roman" w:hAnsi="Times New Roman" w:cs="Times New Roman"/>
          <w:b/>
          <w:sz w:val="28"/>
          <w:szCs w:val="28"/>
        </w:rPr>
      </w:pPr>
    </w:p>
    <w:p w14:paraId="06565478" w14:textId="77777777" w:rsidR="00197A08" w:rsidRDefault="00197A08">
      <w:pPr>
        <w:rPr>
          <w:rFonts w:ascii="Times New Roman" w:hAnsi="Times New Roman" w:cs="Times New Roman"/>
          <w:b/>
          <w:sz w:val="28"/>
          <w:szCs w:val="28"/>
        </w:rPr>
      </w:pPr>
    </w:p>
    <w:p w14:paraId="65A78373" w14:textId="77777777" w:rsidR="00197A08" w:rsidRDefault="00197A08">
      <w:pPr>
        <w:rPr>
          <w:rFonts w:ascii="Times New Roman" w:hAnsi="Times New Roman" w:cs="Times New Roman"/>
          <w:b/>
          <w:sz w:val="28"/>
          <w:szCs w:val="28"/>
        </w:rPr>
      </w:pPr>
    </w:p>
    <w:p w14:paraId="2AF88A90" w14:textId="77777777" w:rsidR="00197A08" w:rsidRDefault="00197A08">
      <w:pPr>
        <w:rPr>
          <w:rFonts w:ascii="Times New Roman" w:hAnsi="Times New Roman" w:cs="Times New Roman"/>
          <w:b/>
          <w:sz w:val="28"/>
          <w:szCs w:val="28"/>
        </w:rPr>
      </w:pPr>
    </w:p>
    <w:p w14:paraId="253024E2" w14:textId="05F88AFC" w:rsidR="00843D5A" w:rsidRPr="00766B48" w:rsidRDefault="00CC4F51">
      <w:pPr>
        <w:rPr>
          <w:rFonts w:ascii="Times New Roman" w:eastAsiaTheme="majorEastAsia" w:hAnsi="Times New Roman" w:cs="Times New Roman"/>
          <w:color w:val="000000" w:themeColor="text1"/>
          <w:sz w:val="24"/>
          <w:szCs w:val="24"/>
        </w:rPr>
      </w:pPr>
      <w:r w:rsidRPr="004C26F5">
        <w:rPr>
          <w:rFonts w:ascii="Times New Roman" w:hAnsi="Times New Roman" w:cs="Times New Roman"/>
          <w:b/>
          <w:sz w:val="28"/>
          <w:szCs w:val="28"/>
        </w:rPr>
        <w:t xml:space="preserve">Introduction </w:t>
      </w:r>
    </w:p>
    <w:p w14:paraId="1512BB61" w14:textId="4FE6FC11" w:rsidR="00427D83" w:rsidRDefault="00A8257A">
      <w:pPr>
        <w:rPr>
          <w:rFonts w:ascii="Times New Roman" w:hAnsi="Times New Roman" w:cs="Times New Roman"/>
          <w:sz w:val="24"/>
          <w:szCs w:val="24"/>
        </w:rPr>
      </w:pPr>
      <w:r w:rsidRPr="00EC0B88">
        <w:rPr>
          <w:rFonts w:ascii="Times New Roman" w:hAnsi="Times New Roman" w:cs="Times New Roman"/>
          <w:sz w:val="24"/>
          <w:szCs w:val="24"/>
        </w:rPr>
        <w:t xml:space="preserve">The purpose of this report </w:t>
      </w:r>
      <w:r w:rsidR="00FA1F4D" w:rsidRPr="00EC0B88">
        <w:rPr>
          <w:rFonts w:ascii="Times New Roman" w:hAnsi="Times New Roman" w:cs="Times New Roman"/>
          <w:sz w:val="24"/>
          <w:szCs w:val="24"/>
        </w:rPr>
        <w:t>i</w:t>
      </w:r>
      <w:r w:rsidR="00451332">
        <w:rPr>
          <w:rFonts w:ascii="Times New Roman" w:hAnsi="Times New Roman" w:cs="Times New Roman"/>
          <w:sz w:val="24"/>
          <w:szCs w:val="24"/>
        </w:rPr>
        <w:t>s</w:t>
      </w:r>
      <w:r w:rsidRPr="00EC0B88">
        <w:rPr>
          <w:rFonts w:ascii="Times New Roman" w:hAnsi="Times New Roman" w:cs="Times New Roman"/>
          <w:sz w:val="24"/>
          <w:szCs w:val="24"/>
        </w:rPr>
        <w:t xml:space="preserve"> to define the </w:t>
      </w:r>
      <w:r w:rsidR="00E20EEB" w:rsidRPr="00EC0B88">
        <w:rPr>
          <w:rFonts w:ascii="Times New Roman" w:hAnsi="Times New Roman" w:cs="Times New Roman"/>
          <w:sz w:val="24"/>
          <w:szCs w:val="24"/>
        </w:rPr>
        <w:t>relation between the customer service and clients</w:t>
      </w:r>
      <w:r w:rsidR="00FA1F4D" w:rsidRPr="00EC0B88">
        <w:rPr>
          <w:rFonts w:ascii="Times New Roman" w:hAnsi="Times New Roman" w:cs="Times New Roman"/>
          <w:sz w:val="24"/>
          <w:szCs w:val="24"/>
        </w:rPr>
        <w:t xml:space="preserve">. </w:t>
      </w:r>
      <w:r w:rsidR="00451332">
        <w:rPr>
          <w:rFonts w:ascii="Times New Roman" w:hAnsi="Times New Roman" w:cs="Times New Roman"/>
          <w:sz w:val="24"/>
          <w:szCs w:val="24"/>
        </w:rPr>
        <w:t xml:space="preserve">There </w:t>
      </w:r>
      <w:r w:rsidR="00427D83">
        <w:rPr>
          <w:rFonts w:ascii="Times New Roman" w:hAnsi="Times New Roman" w:cs="Times New Roman"/>
          <w:sz w:val="24"/>
          <w:szCs w:val="24"/>
        </w:rPr>
        <w:t>is</w:t>
      </w:r>
      <w:r w:rsidR="00451332">
        <w:rPr>
          <w:rFonts w:ascii="Times New Roman" w:hAnsi="Times New Roman" w:cs="Times New Roman"/>
          <w:sz w:val="24"/>
          <w:szCs w:val="24"/>
        </w:rPr>
        <w:t xml:space="preserve"> discussion</w:t>
      </w:r>
      <w:r w:rsidR="006C7976">
        <w:rPr>
          <w:rFonts w:ascii="Times New Roman" w:hAnsi="Times New Roman" w:cs="Times New Roman"/>
          <w:sz w:val="24"/>
          <w:szCs w:val="24"/>
        </w:rPr>
        <w:t xml:space="preserve"> about literature </w:t>
      </w:r>
      <w:r w:rsidR="00427D83">
        <w:rPr>
          <w:rFonts w:ascii="Times New Roman" w:hAnsi="Times New Roman" w:cs="Times New Roman"/>
          <w:sz w:val="24"/>
          <w:szCs w:val="24"/>
        </w:rPr>
        <w:t>review, research</w:t>
      </w:r>
      <w:r w:rsidR="006C7976">
        <w:rPr>
          <w:rFonts w:ascii="Times New Roman" w:hAnsi="Times New Roman" w:cs="Times New Roman"/>
          <w:sz w:val="24"/>
          <w:szCs w:val="24"/>
        </w:rPr>
        <w:t xml:space="preserve"> </w:t>
      </w:r>
      <w:r w:rsidR="00427D83">
        <w:rPr>
          <w:rFonts w:ascii="Times New Roman" w:hAnsi="Times New Roman" w:cs="Times New Roman"/>
          <w:sz w:val="24"/>
          <w:szCs w:val="24"/>
        </w:rPr>
        <w:t>methodology, same</w:t>
      </w:r>
      <w:r w:rsidR="00FE7D1A">
        <w:rPr>
          <w:rFonts w:ascii="Times New Roman" w:hAnsi="Times New Roman" w:cs="Times New Roman"/>
          <w:sz w:val="24"/>
          <w:szCs w:val="24"/>
        </w:rPr>
        <w:t xml:space="preserve"> definitions</w:t>
      </w:r>
      <w:r w:rsidR="006A116C">
        <w:rPr>
          <w:rFonts w:ascii="Times New Roman" w:hAnsi="Times New Roman" w:cs="Times New Roman"/>
          <w:sz w:val="24"/>
          <w:szCs w:val="24"/>
        </w:rPr>
        <w:t xml:space="preserve"> </w:t>
      </w:r>
      <w:r w:rsidR="004E4775">
        <w:rPr>
          <w:rFonts w:ascii="Times New Roman" w:hAnsi="Times New Roman" w:cs="Times New Roman"/>
          <w:sz w:val="24"/>
          <w:szCs w:val="24"/>
        </w:rPr>
        <w:t>as</w:t>
      </w:r>
      <w:r w:rsidR="006A116C">
        <w:rPr>
          <w:rFonts w:ascii="Times New Roman" w:hAnsi="Times New Roman" w:cs="Times New Roman"/>
          <w:sz w:val="24"/>
          <w:szCs w:val="24"/>
        </w:rPr>
        <w:t xml:space="preserve"> </w:t>
      </w:r>
      <w:r w:rsidR="00427D83">
        <w:rPr>
          <w:rFonts w:ascii="Times New Roman" w:hAnsi="Times New Roman" w:cs="Times New Roman"/>
          <w:sz w:val="24"/>
          <w:szCs w:val="24"/>
        </w:rPr>
        <w:t>population, sample</w:t>
      </w:r>
      <w:r w:rsidR="006A116C">
        <w:rPr>
          <w:rFonts w:ascii="Times New Roman" w:hAnsi="Times New Roman" w:cs="Times New Roman"/>
          <w:sz w:val="24"/>
          <w:szCs w:val="24"/>
        </w:rPr>
        <w:t xml:space="preserve"> and simple </w:t>
      </w:r>
      <w:r w:rsidR="00427D83">
        <w:rPr>
          <w:rFonts w:ascii="Times New Roman" w:hAnsi="Times New Roman" w:cs="Times New Roman"/>
          <w:sz w:val="24"/>
          <w:szCs w:val="24"/>
        </w:rPr>
        <w:t>frame, limitation</w:t>
      </w:r>
      <w:r w:rsidR="00F435E5">
        <w:rPr>
          <w:rFonts w:ascii="Times New Roman" w:hAnsi="Times New Roman" w:cs="Times New Roman"/>
          <w:sz w:val="24"/>
          <w:szCs w:val="24"/>
        </w:rPr>
        <w:t xml:space="preserve"> of this </w:t>
      </w:r>
      <w:r w:rsidR="00427D83">
        <w:rPr>
          <w:rFonts w:ascii="Times New Roman" w:hAnsi="Times New Roman" w:cs="Times New Roman"/>
          <w:sz w:val="24"/>
          <w:szCs w:val="24"/>
        </w:rPr>
        <w:t>research, recommendation</w:t>
      </w:r>
      <w:r w:rsidR="003C00E9">
        <w:rPr>
          <w:rFonts w:ascii="Times New Roman" w:hAnsi="Times New Roman" w:cs="Times New Roman"/>
          <w:sz w:val="24"/>
          <w:szCs w:val="24"/>
        </w:rPr>
        <w:t xml:space="preserve"> for the future </w:t>
      </w:r>
      <w:r w:rsidR="00427D83">
        <w:rPr>
          <w:rFonts w:ascii="Times New Roman" w:hAnsi="Times New Roman" w:cs="Times New Roman"/>
          <w:sz w:val="24"/>
          <w:szCs w:val="24"/>
        </w:rPr>
        <w:t>research, ethical</w:t>
      </w:r>
      <w:r w:rsidR="003C00E9">
        <w:rPr>
          <w:rFonts w:ascii="Times New Roman" w:hAnsi="Times New Roman" w:cs="Times New Roman"/>
          <w:sz w:val="24"/>
          <w:szCs w:val="24"/>
        </w:rPr>
        <w:t xml:space="preserve"> consideration of the </w:t>
      </w:r>
      <w:r w:rsidR="00427D83">
        <w:rPr>
          <w:rFonts w:ascii="Times New Roman" w:hAnsi="Times New Roman" w:cs="Times New Roman"/>
          <w:sz w:val="24"/>
          <w:szCs w:val="24"/>
        </w:rPr>
        <w:t>research, all</w:t>
      </w:r>
      <w:r w:rsidR="00780ECD">
        <w:rPr>
          <w:rFonts w:ascii="Times New Roman" w:hAnsi="Times New Roman" w:cs="Times New Roman"/>
          <w:sz w:val="24"/>
          <w:szCs w:val="24"/>
        </w:rPr>
        <w:t xml:space="preserve"> related to customers feedback in nursing </w:t>
      </w:r>
      <w:r w:rsidR="00427D83">
        <w:rPr>
          <w:rFonts w:ascii="Times New Roman" w:hAnsi="Times New Roman" w:cs="Times New Roman"/>
          <w:sz w:val="24"/>
          <w:szCs w:val="24"/>
        </w:rPr>
        <w:t>sector.</w:t>
      </w:r>
      <w:r w:rsidR="00427D83" w:rsidRPr="00EC0B88">
        <w:rPr>
          <w:rFonts w:ascii="Times New Roman" w:hAnsi="Times New Roman" w:cs="Times New Roman"/>
          <w:sz w:val="24"/>
          <w:szCs w:val="24"/>
        </w:rPr>
        <w:t xml:space="preserve"> </w:t>
      </w:r>
    </w:p>
    <w:p w14:paraId="24027854" w14:textId="47CD9458" w:rsidR="00EF0EEF" w:rsidRPr="00EC0B88" w:rsidRDefault="00427D83">
      <w:pPr>
        <w:rPr>
          <w:rFonts w:ascii="Times New Roman" w:hAnsi="Times New Roman" w:cs="Times New Roman"/>
          <w:sz w:val="24"/>
          <w:szCs w:val="24"/>
        </w:rPr>
      </w:pPr>
      <w:r w:rsidRPr="004C26F5">
        <w:rPr>
          <w:rFonts w:ascii="Times New Roman" w:hAnsi="Times New Roman" w:cs="Times New Roman"/>
          <w:b/>
          <w:sz w:val="28"/>
          <w:szCs w:val="28"/>
        </w:rPr>
        <w:t>Customer</w:t>
      </w:r>
      <w:r w:rsidR="00EF0EEF" w:rsidRPr="004C26F5">
        <w:rPr>
          <w:rFonts w:ascii="Times New Roman" w:hAnsi="Times New Roman" w:cs="Times New Roman"/>
          <w:b/>
          <w:sz w:val="28"/>
          <w:szCs w:val="28"/>
        </w:rPr>
        <w:t xml:space="preserve"> service</w:t>
      </w:r>
      <w:r w:rsidR="00EF0EEF" w:rsidRPr="00EC0B88">
        <w:rPr>
          <w:rFonts w:ascii="Times New Roman" w:hAnsi="Times New Roman" w:cs="Times New Roman"/>
          <w:sz w:val="24"/>
          <w:szCs w:val="24"/>
        </w:rPr>
        <w:t xml:space="preserve">: is the act of taking care of the customers needs by providing and delivering professionalism, </w:t>
      </w:r>
      <w:r w:rsidR="00CC4F51" w:rsidRPr="00EC0B88">
        <w:rPr>
          <w:rFonts w:ascii="Times New Roman" w:hAnsi="Times New Roman" w:cs="Times New Roman"/>
          <w:sz w:val="24"/>
          <w:szCs w:val="24"/>
        </w:rPr>
        <w:t>helpful, high</w:t>
      </w:r>
      <w:r w:rsidR="00EF0EEF" w:rsidRPr="00EC0B88">
        <w:rPr>
          <w:rFonts w:ascii="Times New Roman" w:hAnsi="Times New Roman" w:cs="Times New Roman"/>
          <w:sz w:val="24"/>
          <w:szCs w:val="24"/>
        </w:rPr>
        <w:t xml:space="preserve"> quality services and assistance before, during and after the customers requirements are met. Customers service is meeting the needs and desires of any customers. Same characteristic of good customers includes :                                                                                                                                                                                                                                                                                                   </w:t>
      </w:r>
    </w:p>
    <w:p w14:paraId="3DBD14FD" w14:textId="00D926EF" w:rsidR="00EF0EEF" w:rsidRPr="00EC0B88" w:rsidRDefault="00EF0EEF" w:rsidP="00EF0EEF">
      <w:pPr>
        <w:rPr>
          <w:rFonts w:ascii="Times New Roman" w:hAnsi="Times New Roman" w:cs="Times New Roman"/>
          <w:sz w:val="24"/>
          <w:szCs w:val="24"/>
        </w:rPr>
      </w:pPr>
      <w:r w:rsidRPr="00EC0B88">
        <w:rPr>
          <w:rFonts w:ascii="Times New Roman" w:hAnsi="Times New Roman" w:cs="Times New Roman"/>
          <w:sz w:val="24"/>
          <w:szCs w:val="24"/>
        </w:rPr>
        <w:t>-Punctuality,</w:t>
      </w:r>
    </w:p>
    <w:p w14:paraId="25B74677" w14:textId="7E183384" w:rsidR="00EF0EEF" w:rsidRPr="00EC0B88" w:rsidRDefault="00EF0EEF" w:rsidP="00EF0EEF">
      <w:pPr>
        <w:rPr>
          <w:rFonts w:ascii="Times New Roman" w:hAnsi="Times New Roman" w:cs="Times New Roman"/>
          <w:sz w:val="24"/>
          <w:szCs w:val="24"/>
        </w:rPr>
      </w:pPr>
      <w:r w:rsidRPr="00EC0B88">
        <w:rPr>
          <w:rFonts w:ascii="Times New Roman" w:hAnsi="Times New Roman" w:cs="Times New Roman"/>
          <w:sz w:val="24"/>
          <w:szCs w:val="24"/>
        </w:rPr>
        <w:t>-kindness,</w:t>
      </w:r>
    </w:p>
    <w:p w14:paraId="017D5CB9" w14:textId="0DE98BAC" w:rsidR="00EF0EEF" w:rsidRPr="00EC0B88" w:rsidRDefault="00EF0EEF" w:rsidP="00EF0EEF">
      <w:pPr>
        <w:rPr>
          <w:rFonts w:ascii="Times New Roman" w:hAnsi="Times New Roman" w:cs="Times New Roman"/>
          <w:sz w:val="24"/>
          <w:szCs w:val="24"/>
        </w:rPr>
      </w:pPr>
      <w:r w:rsidRPr="00EC0B88">
        <w:rPr>
          <w:rFonts w:ascii="Times New Roman" w:hAnsi="Times New Roman" w:cs="Times New Roman"/>
          <w:sz w:val="24"/>
          <w:szCs w:val="24"/>
        </w:rPr>
        <w:t>-respect,</w:t>
      </w:r>
    </w:p>
    <w:p w14:paraId="3EB259C4" w14:textId="7841C919" w:rsidR="00EF0EEF" w:rsidRPr="00EC0B88" w:rsidRDefault="00EF0EEF" w:rsidP="00EF0EEF">
      <w:pPr>
        <w:rPr>
          <w:rFonts w:ascii="Times New Roman" w:hAnsi="Times New Roman" w:cs="Times New Roman"/>
          <w:sz w:val="24"/>
          <w:szCs w:val="24"/>
        </w:rPr>
      </w:pPr>
      <w:r w:rsidRPr="00EC0B88">
        <w:rPr>
          <w:rFonts w:ascii="Times New Roman" w:hAnsi="Times New Roman" w:cs="Times New Roman"/>
          <w:sz w:val="24"/>
          <w:szCs w:val="24"/>
        </w:rPr>
        <w:t>-caring.</w:t>
      </w:r>
    </w:p>
    <w:p w14:paraId="0ECCCBEE" w14:textId="2B0E2678" w:rsidR="00CB3673" w:rsidRPr="00EC0B88" w:rsidRDefault="00CB3673" w:rsidP="00CB3673">
      <w:pPr>
        <w:rPr>
          <w:rFonts w:ascii="Times New Roman" w:hAnsi="Times New Roman" w:cs="Times New Roman"/>
          <w:sz w:val="24"/>
          <w:szCs w:val="24"/>
        </w:rPr>
      </w:pPr>
      <w:r w:rsidRPr="00EC0B88">
        <w:rPr>
          <w:rFonts w:ascii="Times New Roman" w:hAnsi="Times New Roman" w:cs="Times New Roman"/>
          <w:sz w:val="24"/>
          <w:szCs w:val="24"/>
        </w:rPr>
        <w:t xml:space="preserve">To have success </w:t>
      </w:r>
      <w:r w:rsidR="004C7180" w:rsidRPr="00EC0B88">
        <w:rPr>
          <w:rFonts w:ascii="Times New Roman" w:hAnsi="Times New Roman" w:cs="Times New Roman"/>
          <w:sz w:val="24"/>
          <w:szCs w:val="24"/>
        </w:rPr>
        <w:t>in the field its very important to respect</w:t>
      </w:r>
      <w:r w:rsidR="00397E04" w:rsidRPr="00EC0B88">
        <w:rPr>
          <w:rFonts w:ascii="Times New Roman" w:hAnsi="Times New Roman" w:cs="Times New Roman"/>
          <w:sz w:val="24"/>
          <w:szCs w:val="24"/>
        </w:rPr>
        <w:t xml:space="preserve"> customers and to improve relation </w:t>
      </w:r>
      <w:r w:rsidR="00C40BC5" w:rsidRPr="00EC0B88">
        <w:rPr>
          <w:rFonts w:ascii="Times New Roman" w:hAnsi="Times New Roman" w:cs="Times New Roman"/>
          <w:sz w:val="24"/>
          <w:szCs w:val="24"/>
        </w:rPr>
        <w:t xml:space="preserve">between them and the </w:t>
      </w:r>
      <w:r w:rsidR="00C72CA2" w:rsidRPr="00EC0B88">
        <w:rPr>
          <w:rFonts w:ascii="Times New Roman" w:hAnsi="Times New Roman" w:cs="Times New Roman"/>
          <w:sz w:val="24"/>
          <w:szCs w:val="24"/>
        </w:rPr>
        <w:t>company. It</w:t>
      </w:r>
      <w:r w:rsidR="0069295C" w:rsidRPr="00EC0B88">
        <w:rPr>
          <w:rFonts w:ascii="Times New Roman" w:hAnsi="Times New Roman" w:cs="Times New Roman"/>
          <w:sz w:val="24"/>
          <w:szCs w:val="24"/>
        </w:rPr>
        <w:t xml:space="preserve"> </w:t>
      </w:r>
      <w:r w:rsidR="00C72CA2" w:rsidRPr="00EC0B88">
        <w:rPr>
          <w:rFonts w:ascii="Times New Roman" w:hAnsi="Times New Roman" w:cs="Times New Roman"/>
          <w:sz w:val="24"/>
          <w:szCs w:val="24"/>
        </w:rPr>
        <w:t>is very important the staff</w:t>
      </w:r>
      <w:r w:rsidR="00782E6A" w:rsidRPr="00EC0B88">
        <w:rPr>
          <w:rFonts w:ascii="Times New Roman" w:hAnsi="Times New Roman" w:cs="Times New Roman"/>
          <w:sz w:val="24"/>
          <w:szCs w:val="24"/>
        </w:rPr>
        <w:t xml:space="preserve"> member to d</w:t>
      </w:r>
      <w:r w:rsidR="002A4B0F" w:rsidRPr="00EC0B88">
        <w:rPr>
          <w:rFonts w:ascii="Times New Roman" w:hAnsi="Times New Roman" w:cs="Times New Roman"/>
          <w:sz w:val="24"/>
          <w:szCs w:val="24"/>
        </w:rPr>
        <w:t xml:space="preserve">istribute high level </w:t>
      </w:r>
      <w:r w:rsidR="00D93E40" w:rsidRPr="00EC0B88">
        <w:rPr>
          <w:rFonts w:ascii="Times New Roman" w:hAnsi="Times New Roman" w:cs="Times New Roman"/>
          <w:sz w:val="24"/>
          <w:szCs w:val="24"/>
        </w:rPr>
        <w:t xml:space="preserve">of </w:t>
      </w:r>
      <w:r w:rsidR="00AD24BC" w:rsidRPr="00EC0B88">
        <w:rPr>
          <w:rFonts w:ascii="Times New Roman" w:hAnsi="Times New Roman" w:cs="Times New Roman"/>
          <w:sz w:val="24"/>
          <w:szCs w:val="24"/>
        </w:rPr>
        <w:t>care. Sometimes</w:t>
      </w:r>
      <w:r w:rsidR="00457A04" w:rsidRPr="00EC0B88">
        <w:rPr>
          <w:rFonts w:ascii="Times New Roman" w:hAnsi="Times New Roman" w:cs="Times New Roman"/>
          <w:sz w:val="24"/>
          <w:szCs w:val="24"/>
        </w:rPr>
        <w:t xml:space="preserve"> thing</w:t>
      </w:r>
      <w:r w:rsidR="00AD24BC" w:rsidRPr="00EC0B88">
        <w:rPr>
          <w:rFonts w:ascii="Times New Roman" w:hAnsi="Times New Roman" w:cs="Times New Roman"/>
          <w:sz w:val="24"/>
          <w:szCs w:val="24"/>
        </w:rPr>
        <w:t xml:space="preserve">s go </w:t>
      </w:r>
      <w:r w:rsidR="006D79E8" w:rsidRPr="00EC0B88">
        <w:rPr>
          <w:rFonts w:ascii="Times New Roman" w:hAnsi="Times New Roman" w:cs="Times New Roman"/>
          <w:sz w:val="24"/>
          <w:szCs w:val="24"/>
        </w:rPr>
        <w:t>wrong,</w:t>
      </w:r>
      <w:r w:rsidR="00AD24BC" w:rsidRPr="00EC0B88">
        <w:rPr>
          <w:rFonts w:ascii="Times New Roman" w:hAnsi="Times New Roman" w:cs="Times New Roman"/>
          <w:sz w:val="24"/>
          <w:szCs w:val="24"/>
        </w:rPr>
        <w:t xml:space="preserve"> and you </w:t>
      </w:r>
      <w:r w:rsidR="00016F46" w:rsidRPr="00EC0B88">
        <w:rPr>
          <w:rFonts w:ascii="Times New Roman" w:hAnsi="Times New Roman" w:cs="Times New Roman"/>
          <w:sz w:val="24"/>
          <w:szCs w:val="24"/>
        </w:rPr>
        <w:t>must</w:t>
      </w:r>
      <w:r w:rsidR="00AD24BC" w:rsidRPr="00EC0B88">
        <w:rPr>
          <w:rFonts w:ascii="Times New Roman" w:hAnsi="Times New Roman" w:cs="Times New Roman"/>
          <w:sz w:val="24"/>
          <w:szCs w:val="24"/>
        </w:rPr>
        <w:t xml:space="preserve"> handle right the </w:t>
      </w:r>
      <w:r w:rsidR="005010E1" w:rsidRPr="00EC0B88">
        <w:rPr>
          <w:rFonts w:ascii="Times New Roman" w:hAnsi="Times New Roman" w:cs="Times New Roman"/>
          <w:sz w:val="24"/>
          <w:szCs w:val="24"/>
        </w:rPr>
        <w:t>situation, understanding</w:t>
      </w:r>
      <w:r w:rsidR="00720F59" w:rsidRPr="00EC0B88">
        <w:rPr>
          <w:rFonts w:ascii="Times New Roman" w:hAnsi="Times New Roman" w:cs="Times New Roman"/>
          <w:sz w:val="24"/>
          <w:szCs w:val="24"/>
        </w:rPr>
        <w:t xml:space="preserve"> the </w:t>
      </w:r>
      <w:r w:rsidR="005010E1" w:rsidRPr="00EC0B88">
        <w:rPr>
          <w:rFonts w:ascii="Times New Roman" w:hAnsi="Times New Roman" w:cs="Times New Roman"/>
          <w:sz w:val="24"/>
          <w:szCs w:val="24"/>
        </w:rPr>
        <w:t>customers, give</w:t>
      </w:r>
      <w:r w:rsidR="00720F59" w:rsidRPr="00EC0B88">
        <w:rPr>
          <w:rFonts w:ascii="Times New Roman" w:hAnsi="Times New Roman" w:cs="Times New Roman"/>
          <w:sz w:val="24"/>
          <w:szCs w:val="24"/>
        </w:rPr>
        <w:t xml:space="preserve"> them </w:t>
      </w:r>
      <w:r w:rsidR="005010E1" w:rsidRPr="00EC0B88">
        <w:rPr>
          <w:rFonts w:ascii="Times New Roman" w:hAnsi="Times New Roman" w:cs="Times New Roman"/>
          <w:sz w:val="24"/>
          <w:szCs w:val="24"/>
        </w:rPr>
        <w:t>confidentiality</w:t>
      </w:r>
      <w:r w:rsidR="00924B2E" w:rsidRPr="00EC0B88">
        <w:rPr>
          <w:rFonts w:ascii="Times New Roman" w:hAnsi="Times New Roman" w:cs="Times New Roman"/>
          <w:sz w:val="24"/>
          <w:szCs w:val="24"/>
        </w:rPr>
        <w:t xml:space="preserve"> and be loyal and nice to </w:t>
      </w:r>
      <w:r w:rsidR="005010E1" w:rsidRPr="00EC0B88">
        <w:rPr>
          <w:rFonts w:ascii="Times New Roman" w:hAnsi="Times New Roman" w:cs="Times New Roman"/>
          <w:sz w:val="24"/>
          <w:szCs w:val="24"/>
        </w:rPr>
        <w:t>them, take</w:t>
      </w:r>
      <w:r w:rsidR="002C044B" w:rsidRPr="00EC0B88">
        <w:rPr>
          <w:rFonts w:ascii="Times New Roman" w:hAnsi="Times New Roman" w:cs="Times New Roman"/>
          <w:sz w:val="24"/>
          <w:szCs w:val="24"/>
        </w:rPr>
        <w:t xml:space="preserve"> in consideration all </w:t>
      </w:r>
      <w:r w:rsidR="005010E1" w:rsidRPr="00EC0B88">
        <w:rPr>
          <w:rFonts w:ascii="Times New Roman" w:hAnsi="Times New Roman" w:cs="Times New Roman"/>
          <w:sz w:val="24"/>
          <w:szCs w:val="24"/>
        </w:rPr>
        <w:t>feedbacks</w:t>
      </w:r>
      <w:r w:rsidR="002C044B" w:rsidRPr="00EC0B88">
        <w:rPr>
          <w:rFonts w:ascii="Times New Roman" w:hAnsi="Times New Roman" w:cs="Times New Roman"/>
          <w:sz w:val="24"/>
          <w:szCs w:val="24"/>
        </w:rPr>
        <w:t xml:space="preserve"> and take actions to settle every </w:t>
      </w:r>
      <w:r w:rsidR="00C05E87" w:rsidRPr="00EC0B88">
        <w:rPr>
          <w:rFonts w:ascii="Times New Roman" w:hAnsi="Times New Roman" w:cs="Times New Roman"/>
          <w:sz w:val="24"/>
          <w:szCs w:val="24"/>
        </w:rPr>
        <w:t>issue</w:t>
      </w:r>
      <w:r w:rsidR="002C044B" w:rsidRPr="00EC0B88">
        <w:rPr>
          <w:rFonts w:ascii="Times New Roman" w:hAnsi="Times New Roman" w:cs="Times New Roman"/>
          <w:sz w:val="24"/>
          <w:szCs w:val="24"/>
        </w:rPr>
        <w:t xml:space="preserve"> </w:t>
      </w:r>
      <w:r w:rsidR="00FA1F4D" w:rsidRPr="00EC0B88">
        <w:rPr>
          <w:rFonts w:ascii="Times New Roman" w:hAnsi="Times New Roman" w:cs="Times New Roman"/>
          <w:sz w:val="24"/>
          <w:szCs w:val="24"/>
        </w:rPr>
        <w:t>it</w:t>
      </w:r>
      <w:r w:rsidR="005010E1" w:rsidRPr="00EC0B88">
        <w:rPr>
          <w:rFonts w:ascii="Times New Roman" w:hAnsi="Times New Roman" w:cs="Times New Roman"/>
          <w:sz w:val="24"/>
          <w:szCs w:val="24"/>
        </w:rPr>
        <w:t xml:space="preserve"> </w:t>
      </w:r>
      <w:r w:rsidR="00FA1F4D" w:rsidRPr="00EC0B88">
        <w:rPr>
          <w:rFonts w:ascii="Times New Roman" w:hAnsi="Times New Roman" w:cs="Times New Roman"/>
          <w:sz w:val="24"/>
          <w:szCs w:val="24"/>
        </w:rPr>
        <w:t>is coming</w:t>
      </w:r>
      <w:r w:rsidR="005010E1" w:rsidRPr="00EC0B88">
        <w:rPr>
          <w:rFonts w:ascii="Times New Roman" w:hAnsi="Times New Roman" w:cs="Times New Roman"/>
          <w:sz w:val="24"/>
          <w:szCs w:val="24"/>
        </w:rPr>
        <w:t xml:space="preserve"> </w:t>
      </w:r>
      <w:r w:rsidR="00065891" w:rsidRPr="00EC0B88">
        <w:rPr>
          <w:rFonts w:ascii="Times New Roman" w:hAnsi="Times New Roman" w:cs="Times New Roman"/>
          <w:sz w:val="24"/>
          <w:szCs w:val="24"/>
        </w:rPr>
        <w:t>up.</w:t>
      </w:r>
      <w:r w:rsidR="00065891">
        <w:rPr>
          <w:rFonts w:ascii="Times New Roman" w:hAnsi="Times New Roman" w:cs="Times New Roman"/>
          <w:sz w:val="24"/>
          <w:szCs w:val="24"/>
        </w:rPr>
        <w:t xml:space="preserve"> For example, the general practitioner treats patients with different diseases and medical condition, and they refer to a specialist it need. They focused on the health of the patient which in our case is customer. In his case feedback is important to improve the quality of care.</w:t>
      </w:r>
      <w:r w:rsidR="00B369DA">
        <w:rPr>
          <w:rFonts w:ascii="Times New Roman" w:hAnsi="Times New Roman" w:cs="Times New Roman"/>
          <w:sz w:val="24"/>
          <w:szCs w:val="24"/>
        </w:rPr>
        <w:t xml:space="preserve"> </w:t>
      </w:r>
    </w:p>
    <w:p w14:paraId="29B51F6D" w14:textId="5BEC31C3" w:rsidR="003C15FB" w:rsidRPr="00EC0B88" w:rsidRDefault="009674EF" w:rsidP="00065891">
      <w:pPr>
        <w:rPr>
          <w:rFonts w:ascii="Times New Roman" w:hAnsi="Times New Roman" w:cs="Times New Roman"/>
          <w:sz w:val="24"/>
          <w:szCs w:val="24"/>
        </w:rPr>
      </w:pPr>
      <w:r w:rsidRPr="004C26F5">
        <w:rPr>
          <w:rFonts w:ascii="Times New Roman" w:hAnsi="Times New Roman" w:cs="Times New Roman"/>
          <w:b/>
          <w:sz w:val="28"/>
          <w:szCs w:val="28"/>
        </w:rPr>
        <w:t>A literature review</w:t>
      </w:r>
      <w:r w:rsidR="004B4205" w:rsidRPr="00EC0B88">
        <w:rPr>
          <w:rFonts w:ascii="Times New Roman" w:hAnsi="Times New Roman" w:cs="Times New Roman"/>
          <w:sz w:val="24"/>
          <w:szCs w:val="24"/>
        </w:rPr>
        <w:t xml:space="preserve"> is an explanation of what has been announced on a</w:t>
      </w:r>
      <w:r w:rsidR="00BB5C80" w:rsidRPr="00EC0B88">
        <w:rPr>
          <w:rFonts w:ascii="Times New Roman" w:hAnsi="Times New Roman" w:cs="Times New Roman"/>
          <w:sz w:val="24"/>
          <w:szCs w:val="24"/>
        </w:rPr>
        <w:t xml:space="preserve"> case by authorized student</w:t>
      </w:r>
      <w:r w:rsidR="00531D1F" w:rsidRPr="00EC0B88">
        <w:rPr>
          <w:rFonts w:ascii="Times New Roman" w:hAnsi="Times New Roman" w:cs="Times New Roman"/>
          <w:sz w:val="24"/>
          <w:szCs w:val="24"/>
        </w:rPr>
        <w:t xml:space="preserve"> and </w:t>
      </w:r>
      <w:r w:rsidR="00DA2EA7" w:rsidRPr="00EC0B88">
        <w:rPr>
          <w:rFonts w:ascii="Times New Roman" w:hAnsi="Times New Roman" w:cs="Times New Roman"/>
          <w:sz w:val="24"/>
          <w:szCs w:val="24"/>
        </w:rPr>
        <w:t>analyst. Sometimes</w:t>
      </w:r>
      <w:r w:rsidR="00D14B85" w:rsidRPr="00EC0B88">
        <w:rPr>
          <w:rFonts w:ascii="Times New Roman" w:hAnsi="Times New Roman" w:cs="Times New Roman"/>
          <w:sz w:val="24"/>
          <w:szCs w:val="24"/>
        </w:rPr>
        <w:t xml:space="preserve"> you can </w:t>
      </w:r>
      <w:r w:rsidR="008C2EED" w:rsidRPr="00EC0B88">
        <w:rPr>
          <w:rFonts w:ascii="Times New Roman" w:hAnsi="Times New Roman" w:cs="Times New Roman"/>
          <w:sz w:val="24"/>
          <w:szCs w:val="24"/>
        </w:rPr>
        <w:t xml:space="preserve">be </w:t>
      </w:r>
      <w:r w:rsidR="00DA2EA7" w:rsidRPr="00EC0B88">
        <w:rPr>
          <w:rFonts w:ascii="Times New Roman" w:hAnsi="Times New Roman" w:cs="Times New Roman"/>
          <w:sz w:val="24"/>
          <w:szCs w:val="24"/>
        </w:rPr>
        <w:t>challenged</w:t>
      </w:r>
      <w:r w:rsidR="008C2EED" w:rsidRPr="00EC0B88">
        <w:rPr>
          <w:rFonts w:ascii="Times New Roman" w:hAnsi="Times New Roman" w:cs="Times New Roman"/>
          <w:sz w:val="24"/>
          <w:szCs w:val="24"/>
        </w:rPr>
        <w:t xml:space="preserve"> to compose one as an </w:t>
      </w:r>
      <w:r w:rsidR="0007402F" w:rsidRPr="00EC0B88">
        <w:rPr>
          <w:rFonts w:ascii="Times New Roman" w:hAnsi="Times New Roman" w:cs="Times New Roman"/>
          <w:sz w:val="24"/>
          <w:szCs w:val="24"/>
        </w:rPr>
        <w:t xml:space="preserve">independent </w:t>
      </w:r>
      <w:r w:rsidR="00DA2EA7" w:rsidRPr="00EC0B88">
        <w:rPr>
          <w:rFonts w:ascii="Times New Roman" w:hAnsi="Times New Roman" w:cs="Times New Roman"/>
          <w:sz w:val="24"/>
          <w:szCs w:val="24"/>
        </w:rPr>
        <w:t>assignment, but</w:t>
      </w:r>
      <w:r w:rsidR="0007402F" w:rsidRPr="00EC0B88">
        <w:rPr>
          <w:rFonts w:ascii="Times New Roman" w:hAnsi="Times New Roman" w:cs="Times New Roman"/>
          <w:sz w:val="24"/>
          <w:szCs w:val="24"/>
        </w:rPr>
        <w:t xml:space="preserve"> more often is part of the </w:t>
      </w:r>
      <w:r w:rsidR="0080343E" w:rsidRPr="00EC0B88">
        <w:rPr>
          <w:rFonts w:ascii="Times New Roman" w:hAnsi="Times New Roman" w:cs="Times New Roman"/>
          <w:sz w:val="24"/>
          <w:szCs w:val="24"/>
        </w:rPr>
        <w:t>Cu</w:t>
      </w:r>
      <w:r w:rsidR="0080343E" w:rsidRPr="00AC0C1B">
        <w:rPr>
          <w:rFonts w:ascii="Times New Roman" w:hAnsi="Times New Roman" w:cs="Times New Roman"/>
          <w:sz w:val="24"/>
          <w:szCs w:val="24"/>
        </w:rPr>
        <w:t>stomer</w:t>
      </w:r>
      <w:r w:rsidR="00AC0C1B" w:rsidRPr="00AC0C1B">
        <w:rPr>
          <w:rFonts w:ascii="Times New Roman" w:hAnsi="Times New Roman" w:cs="Times New Roman"/>
          <w:sz w:val="24"/>
          <w:szCs w:val="24"/>
        </w:rPr>
        <w:t xml:space="preserve"> satisfaction (CS) measurements are recognized as an important indicator for </w:t>
      </w:r>
      <w:r w:rsidR="004C26F5" w:rsidRPr="00AC0C1B">
        <w:rPr>
          <w:rFonts w:ascii="Times New Roman" w:hAnsi="Times New Roman" w:cs="Times New Roman"/>
          <w:sz w:val="24"/>
          <w:szCs w:val="24"/>
        </w:rPr>
        <w:t>future financial</w:t>
      </w:r>
      <w:r w:rsidR="00AC0C1B" w:rsidRPr="00AC0C1B">
        <w:rPr>
          <w:rFonts w:ascii="Times New Roman" w:hAnsi="Times New Roman" w:cs="Times New Roman"/>
          <w:sz w:val="24"/>
          <w:szCs w:val="24"/>
        </w:rPr>
        <w:t xml:space="preserve"> importance, and is the non-financial performance measurement (NFPM) that is </w:t>
      </w:r>
      <w:r w:rsidR="004C26F5" w:rsidRPr="00AC0C1B">
        <w:rPr>
          <w:rFonts w:ascii="Times New Roman" w:hAnsi="Times New Roman" w:cs="Times New Roman"/>
          <w:sz w:val="24"/>
          <w:szCs w:val="24"/>
        </w:rPr>
        <w:t>the most</w:t>
      </w:r>
      <w:r w:rsidR="00AC0C1B" w:rsidRPr="00AC0C1B">
        <w:rPr>
          <w:rFonts w:ascii="Times New Roman" w:hAnsi="Times New Roman" w:cs="Times New Roman"/>
          <w:sz w:val="24"/>
          <w:szCs w:val="24"/>
        </w:rPr>
        <w:t xml:space="preserve"> widespread </w:t>
      </w:r>
      <w:proofErr w:type="gramStart"/>
      <w:r w:rsidR="00AC0C1B" w:rsidRPr="00AC0C1B">
        <w:rPr>
          <w:rFonts w:ascii="Times New Roman" w:hAnsi="Times New Roman" w:cs="Times New Roman"/>
          <w:sz w:val="24"/>
          <w:szCs w:val="24"/>
        </w:rPr>
        <w:t xml:space="preserve">( </w:t>
      </w:r>
      <w:r w:rsidR="00766B48">
        <w:rPr>
          <w:rFonts w:ascii="Times New Roman" w:hAnsi="Times New Roman" w:cs="Times New Roman"/>
          <w:sz w:val="24"/>
          <w:szCs w:val="24"/>
        </w:rPr>
        <w:t>Terpconnect.umd.edu</w:t>
      </w:r>
      <w:proofErr w:type="gramEnd"/>
      <w:r w:rsidR="00766B48">
        <w:rPr>
          <w:rFonts w:ascii="Times New Roman" w:hAnsi="Times New Roman" w:cs="Times New Roman"/>
          <w:sz w:val="24"/>
          <w:szCs w:val="24"/>
        </w:rPr>
        <w:t xml:space="preserve"> 2019</w:t>
      </w:r>
      <w:r w:rsidR="004C26F5" w:rsidRPr="00AC0C1B">
        <w:rPr>
          <w:rFonts w:ascii="Times New Roman" w:hAnsi="Times New Roman" w:cs="Times New Roman"/>
          <w:sz w:val="24"/>
          <w:szCs w:val="24"/>
        </w:rPr>
        <w:t>)</w:t>
      </w:r>
      <w:r w:rsidR="004C26F5">
        <w:rPr>
          <w:rFonts w:ascii="Times New Roman" w:hAnsi="Times New Roman" w:cs="Times New Roman"/>
          <w:sz w:val="24"/>
          <w:szCs w:val="24"/>
        </w:rPr>
        <w:t>.</w:t>
      </w:r>
      <w:r w:rsidR="004C26F5" w:rsidRPr="00EC0B88">
        <w:rPr>
          <w:rFonts w:ascii="Times New Roman" w:hAnsi="Times New Roman" w:cs="Times New Roman"/>
          <w:sz w:val="24"/>
          <w:szCs w:val="24"/>
        </w:rPr>
        <w:t xml:space="preserve"> The</w:t>
      </w:r>
      <w:r w:rsidR="002D3087" w:rsidRPr="00EC0B88">
        <w:rPr>
          <w:rFonts w:ascii="Times New Roman" w:hAnsi="Times New Roman" w:cs="Times New Roman"/>
          <w:sz w:val="24"/>
          <w:szCs w:val="24"/>
        </w:rPr>
        <w:t xml:space="preserve"> attention of excellent literature</w:t>
      </w:r>
      <w:r w:rsidR="004D3CF5" w:rsidRPr="00EC0B88">
        <w:rPr>
          <w:rFonts w:ascii="Times New Roman" w:hAnsi="Times New Roman" w:cs="Times New Roman"/>
          <w:sz w:val="24"/>
          <w:szCs w:val="24"/>
        </w:rPr>
        <w:t xml:space="preserve"> reviews in healthcare sector and social</w:t>
      </w:r>
      <w:r w:rsidR="001E65EA" w:rsidRPr="00EC0B88">
        <w:rPr>
          <w:rFonts w:ascii="Times New Roman" w:hAnsi="Times New Roman" w:cs="Times New Roman"/>
          <w:sz w:val="24"/>
          <w:szCs w:val="24"/>
        </w:rPr>
        <w:t xml:space="preserve"> system</w:t>
      </w:r>
      <w:r w:rsidR="00662F5D" w:rsidRPr="00EC0B88">
        <w:rPr>
          <w:rFonts w:ascii="Times New Roman" w:hAnsi="Times New Roman" w:cs="Times New Roman"/>
          <w:sz w:val="24"/>
          <w:szCs w:val="24"/>
        </w:rPr>
        <w:t xml:space="preserve"> cannot be </w:t>
      </w:r>
      <w:r w:rsidR="00A970F5" w:rsidRPr="00EC0B88">
        <w:rPr>
          <w:rFonts w:ascii="Times New Roman" w:hAnsi="Times New Roman" w:cs="Times New Roman"/>
          <w:sz w:val="24"/>
          <w:szCs w:val="24"/>
        </w:rPr>
        <w:t xml:space="preserve">magnified. </w:t>
      </w:r>
      <w:r w:rsidR="0098670F">
        <w:rPr>
          <w:rFonts w:ascii="Times New Roman" w:hAnsi="Times New Roman" w:cs="Times New Roman"/>
          <w:sz w:val="24"/>
          <w:szCs w:val="24"/>
        </w:rPr>
        <w:t xml:space="preserve"> Performing an analysis in well-being industry it</w:t>
      </w:r>
      <w:r w:rsidR="003140B7" w:rsidRPr="00EC0B88">
        <w:rPr>
          <w:rFonts w:ascii="Times New Roman" w:hAnsi="Times New Roman" w:cs="Times New Roman"/>
          <w:sz w:val="24"/>
          <w:szCs w:val="24"/>
        </w:rPr>
        <w:t xml:space="preserve"> is</w:t>
      </w:r>
      <w:r w:rsidR="0098670F">
        <w:rPr>
          <w:rFonts w:ascii="Times New Roman" w:hAnsi="Times New Roman" w:cs="Times New Roman"/>
          <w:sz w:val="24"/>
          <w:szCs w:val="24"/>
        </w:rPr>
        <w:t xml:space="preserve"> </w:t>
      </w:r>
      <w:r w:rsidR="00402206">
        <w:rPr>
          <w:rFonts w:ascii="Times New Roman" w:hAnsi="Times New Roman" w:cs="Times New Roman"/>
          <w:sz w:val="24"/>
          <w:szCs w:val="24"/>
        </w:rPr>
        <w:t>a</w:t>
      </w:r>
      <w:r w:rsidR="003140B7" w:rsidRPr="00EC0B88">
        <w:rPr>
          <w:rFonts w:ascii="Times New Roman" w:hAnsi="Times New Roman" w:cs="Times New Roman"/>
          <w:sz w:val="24"/>
          <w:szCs w:val="24"/>
        </w:rPr>
        <w:t xml:space="preserve"> </w:t>
      </w:r>
      <w:r w:rsidR="00EC0B88" w:rsidRPr="00EC0B88">
        <w:rPr>
          <w:rFonts w:ascii="Times New Roman" w:hAnsi="Times New Roman" w:cs="Times New Roman"/>
          <w:sz w:val="24"/>
          <w:szCs w:val="24"/>
        </w:rPr>
        <w:t>useful</w:t>
      </w:r>
      <w:r w:rsidR="003140B7" w:rsidRPr="00EC0B88">
        <w:rPr>
          <w:rFonts w:ascii="Times New Roman" w:hAnsi="Times New Roman" w:cs="Times New Roman"/>
          <w:sz w:val="24"/>
          <w:szCs w:val="24"/>
        </w:rPr>
        <w:t xml:space="preserve"> </w:t>
      </w:r>
      <w:r w:rsidR="00402206">
        <w:rPr>
          <w:rFonts w:ascii="Times New Roman" w:hAnsi="Times New Roman" w:cs="Times New Roman"/>
          <w:sz w:val="24"/>
          <w:szCs w:val="24"/>
        </w:rPr>
        <w:t>model</w:t>
      </w:r>
      <w:r w:rsidR="003140B7" w:rsidRPr="00EC0B88">
        <w:rPr>
          <w:rFonts w:ascii="Times New Roman" w:hAnsi="Times New Roman" w:cs="Times New Roman"/>
          <w:sz w:val="24"/>
          <w:szCs w:val="24"/>
        </w:rPr>
        <w:t xml:space="preserve"> for </w:t>
      </w:r>
      <w:r w:rsidR="00A970F5" w:rsidRPr="00EC0B88">
        <w:rPr>
          <w:rFonts w:ascii="Times New Roman" w:hAnsi="Times New Roman" w:cs="Times New Roman"/>
          <w:sz w:val="24"/>
          <w:szCs w:val="24"/>
        </w:rPr>
        <w:t>everyone</w:t>
      </w:r>
      <w:r w:rsidR="003140B7" w:rsidRPr="00EC0B88">
        <w:rPr>
          <w:rFonts w:ascii="Times New Roman" w:hAnsi="Times New Roman" w:cs="Times New Roman"/>
          <w:sz w:val="24"/>
          <w:szCs w:val="24"/>
        </w:rPr>
        <w:t xml:space="preserve"> </w:t>
      </w:r>
      <w:r w:rsidR="00A970F5" w:rsidRPr="00EC0B88">
        <w:rPr>
          <w:rFonts w:ascii="Times New Roman" w:hAnsi="Times New Roman" w:cs="Times New Roman"/>
          <w:sz w:val="24"/>
          <w:szCs w:val="24"/>
        </w:rPr>
        <w:t>who</w:t>
      </w:r>
      <w:r w:rsidR="003140B7" w:rsidRPr="00EC0B88">
        <w:rPr>
          <w:rFonts w:ascii="Times New Roman" w:hAnsi="Times New Roman" w:cs="Times New Roman"/>
          <w:sz w:val="24"/>
          <w:szCs w:val="24"/>
        </w:rPr>
        <w:t xml:space="preserve"> need</w:t>
      </w:r>
      <w:r w:rsidR="00A970F5" w:rsidRPr="00EC0B88">
        <w:rPr>
          <w:rFonts w:ascii="Times New Roman" w:hAnsi="Times New Roman" w:cs="Times New Roman"/>
          <w:sz w:val="24"/>
          <w:szCs w:val="24"/>
        </w:rPr>
        <w:t xml:space="preserve"> to take such a repo</w:t>
      </w:r>
      <w:r w:rsidR="007F2AAC" w:rsidRPr="00EC0B88">
        <w:rPr>
          <w:rFonts w:ascii="Times New Roman" w:hAnsi="Times New Roman" w:cs="Times New Roman"/>
          <w:sz w:val="24"/>
          <w:szCs w:val="24"/>
        </w:rPr>
        <w:t>rt.</w:t>
      </w:r>
    </w:p>
    <w:p w14:paraId="720511C5" w14:textId="50010FEF" w:rsidR="003803F6" w:rsidRDefault="002F43F2" w:rsidP="003803F6">
      <w:pPr>
        <w:rPr>
          <w:rFonts w:ascii="Times New Roman" w:hAnsi="Times New Roman" w:cs="Times New Roman"/>
          <w:color w:val="000000"/>
          <w:sz w:val="24"/>
          <w:szCs w:val="24"/>
        </w:rPr>
      </w:pPr>
      <w:r w:rsidRPr="004C26F5">
        <w:rPr>
          <w:rFonts w:ascii="Times New Roman" w:hAnsi="Times New Roman" w:cs="Times New Roman"/>
          <w:b/>
          <w:color w:val="000000"/>
          <w:sz w:val="28"/>
          <w:szCs w:val="28"/>
        </w:rPr>
        <w:t>Qualitative research</w:t>
      </w:r>
      <w:r w:rsidRPr="00EC0B88">
        <w:rPr>
          <w:rFonts w:ascii="Times New Roman" w:hAnsi="Times New Roman" w:cs="Times New Roman"/>
          <w:color w:val="000000"/>
          <w:sz w:val="24"/>
          <w:szCs w:val="24"/>
        </w:rPr>
        <w:t xml:space="preserve"> is </w:t>
      </w:r>
      <w:r w:rsidR="00A14FDE" w:rsidRPr="00EC0B88">
        <w:rPr>
          <w:rFonts w:ascii="Times New Roman" w:hAnsi="Times New Roman" w:cs="Times New Roman"/>
          <w:color w:val="000000"/>
          <w:sz w:val="24"/>
          <w:szCs w:val="24"/>
        </w:rPr>
        <w:t>the method</w:t>
      </w:r>
      <w:r w:rsidRPr="00EC0B88">
        <w:rPr>
          <w:rFonts w:ascii="Times New Roman" w:hAnsi="Times New Roman" w:cs="Times New Roman"/>
          <w:color w:val="000000"/>
          <w:sz w:val="24"/>
          <w:szCs w:val="24"/>
        </w:rPr>
        <w:t xml:space="preserve"> which focus involve a natural interpreter approach </w:t>
      </w:r>
      <w:r w:rsidR="0098670F">
        <w:rPr>
          <w:rFonts w:ascii="Times New Roman" w:hAnsi="Times New Roman" w:cs="Times New Roman"/>
          <w:color w:val="000000"/>
          <w:sz w:val="24"/>
          <w:szCs w:val="24"/>
        </w:rPr>
        <w:t xml:space="preserve">to the </w:t>
      </w:r>
    </w:p>
    <w:p w14:paraId="36323A58" w14:textId="77777777" w:rsidR="003803F6" w:rsidRDefault="003803F6" w:rsidP="003803F6">
      <w:pPr>
        <w:rPr>
          <w:rFonts w:ascii="Times New Roman" w:hAnsi="Times New Roman" w:cs="Times New Roman"/>
          <w:color w:val="000000"/>
          <w:sz w:val="24"/>
          <w:szCs w:val="24"/>
        </w:rPr>
      </w:pPr>
    </w:p>
    <w:p w14:paraId="38A1375A" w14:textId="4E98FF4C" w:rsidR="003803F6" w:rsidRDefault="003803F6" w:rsidP="003803F6"/>
    <w:p w14:paraId="5E86F820" w14:textId="77777777" w:rsidR="003803F6" w:rsidRDefault="003803F6" w:rsidP="003803F6"/>
    <w:p w14:paraId="385B4FD4" w14:textId="6B4752BB" w:rsidR="003803F6" w:rsidRPr="002C346C" w:rsidRDefault="0098670F" w:rsidP="003803F6">
      <w:pPr>
        <w:rPr>
          <w:rFonts w:ascii="Times New Roman" w:hAnsi="Times New Roman" w:cs="Times New Roman"/>
          <w:color w:val="000000"/>
          <w:sz w:val="24"/>
          <w:szCs w:val="24"/>
        </w:rPr>
      </w:pPr>
      <w:r>
        <w:rPr>
          <w:rFonts w:ascii="Times New Roman" w:hAnsi="Times New Roman" w:cs="Times New Roman"/>
          <w:color w:val="000000"/>
          <w:sz w:val="24"/>
          <w:szCs w:val="24"/>
        </w:rPr>
        <w:t>Individual involved Signifying that scientist analyze things in a reasonable context</w:t>
      </w:r>
      <w:r w:rsidR="003803F6" w:rsidRPr="00EC0B88">
        <w:rPr>
          <w:rFonts w:ascii="Times New Roman" w:hAnsi="Times New Roman" w:cs="Times New Roman"/>
          <w:color w:val="000000"/>
          <w:sz w:val="24"/>
          <w:szCs w:val="24"/>
        </w:rPr>
        <w:t xml:space="preserve"> undertake to </w:t>
      </w:r>
      <w:r>
        <w:rPr>
          <w:rFonts w:ascii="Times New Roman" w:hAnsi="Times New Roman" w:cs="Times New Roman"/>
          <w:color w:val="000000"/>
          <w:sz w:val="24"/>
          <w:szCs w:val="24"/>
        </w:rPr>
        <w:t xml:space="preserve">have a logical </w:t>
      </w:r>
      <w:r w:rsidRPr="00EC0B88">
        <w:rPr>
          <w:rFonts w:ascii="Times New Roman" w:hAnsi="Times New Roman" w:cs="Times New Roman"/>
          <w:color w:val="000000"/>
          <w:sz w:val="24"/>
          <w:szCs w:val="24"/>
        </w:rPr>
        <w:t>understand</w:t>
      </w:r>
      <w:r>
        <w:rPr>
          <w:rFonts w:ascii="Times New Roman" w:hAnsi="Times New Roman" w:cs="Times New Roman"/>
          <w:color w:val="000000"/>
          <w:sz w:val="24"/>
          <w:szCs w:val="24"/>
        </w:rPr>
        <w:t xml:space="preserve"> of </w:t>
      </w:r>
      <w:r w:rsidRPr="00EC0B88">
        <w:rPr>
          <w:rFonts w:ascii="Times New Roman" w:hAnsi="Times New Roman" w:cs="Times New Roman"/>
          <w:color w:val="000000"/>
          <w:sz w:val="24"/>
          <w:szCs w:val="24"/>
        </w:rPr>
        <w:t>development</w:t>
      </w:r>
      <w:r w:rsidR="003803F6" w:rsidRPr="00EC0B88">
        <w:rPr>
          <w:rFonts w:ascii="Times New Roman" w:hAnsi="Times New Roman" w:cs="Times New Roman"/>
          <w:color w:val="000000"/>
          <w:sz w:val="24"/>
          <w:szCs w:val="24"/>
        </w:rPr>
        <w:t xml:space="preserve"> in terms of the </w:t>
      </w:r>
      <w:r>
        <w:rPr>
          <w:rFonts w:ascii="Times New Roman" w:hAnsi="Times New Roman" w:cs="Times New Roman"/>
          <w:color w:val="000000"/>
          <w:sz w:val="24"/>
          <w:szCs w:val="24"/>
        </w:rPr>
        <w:t>significance</w:t>
      </w:r>
      <w:r w:rsidR="003803F6" w:rsidRPr="00EC0B88">
        <w:rPr>
          <w:rFonts w:ascii="Times New Roman" w:hAnsi="Times New Roman" w:cs="Times New Roman"/>
          <w:color w:val="000000"/>
          <w:sz w:val="24"/>
          <w:szCs w:val="24"/>
        </w:rPr>
        <w:t xml:space="preserve"> population</w:t>
      </w:r>
      <w:r w:rsidR="003803F6">
        <w:rPr>
          <w:rFonts w:ascii="Times New Roman" w:hAnsi="Times New Roman" w:cs="Times New Roman"/>
          <w:color w:val="000000"/>
          <w:sz w:val="24"/>
          <w:szCs w:val="24"/>
        </w:rPr>
        <w:t>.</w:t>
      </w:r>
      <w:r w:rsidR="003803F6" w:rsidRPr="009135BA">
        <w:rPr>
          <w:rFonts w:ascii="Times New Roman" w:hAnsi="Times New Roman" w:cs="Times New Roman"/>
          <w:color w:val="000000"/>
          <w:sz w:val="24"/>
          <w:szCs w:val="24"/>
        </w:rPr>
        <w:t xml:space="preserve"> </w:t>
      </w:r>
      <w:r w:rsidR="003803F6">
        <w:br/>
      </w:r>
      <w:r>
        <w:rPr>
          <w:rFonts w:ascii="Times New Roman" w:hAnsi="Times New Roman" w:cs="Times New Roman"/>
          <w:color w:val="212121"/>
          <w:sz w:val="24"/>
          <w:szCs w:val="24"/>
          <w:shd w:val="clear" w:color="auto" w:fill="FFFFFF"/>
        </w:rPr>
        <w:t>Human</w:t>
      </w:r>
      <w:r w:rsidR="003803F6" w:rsidRPr="002C346C">
        <w:rPr>
          <w:rFonts w:ascii="Times New Roman" w:hAnsi="Times New Roman" w:cs="Times New Roman"/>
          <w:color w:val="212121"/>
          <w:sz w:val="24"/>
          <w:szCs w:val="24"/>
          <w:shd w:val="clear" w:color="auto" w:fill="FFFFFF"/>
        </w:rPr>
        <w:t xml:space="preserve">s life and the social world are very important because they require a quality aspiration by establishing a dimension of significance and the experience of all people. To be a good quality research it is necessary to involve all who participate in research action and social contexts as understood and explained. Adopting this style of work is trying to offer new researchers in this field a good quality research and being guided by the principles that inform the evaluation of behavior, design and interpretation of quality research. By this it is desired that the person reading to be directed towards two philosophical perspectives interpretations and criticisms of the research </w:t>
      </w:r>
      <w:r w:rsidR="003803F6" w:rsidRPr="002C346C">
        <w:rPr>
          <w:rFonts w:ascii="Times New Roman" w:hAnsi="Times New Roman" w:cs="Times New Roman"/>
          <w:color w:val="212121"/>
          <w:sz w:val="24"/>
          <w:szCs w:val="24"/>
          <w:shd w:val="clear" w:color="auto" w:fill="FFFFFF"/>
        </w:rPr>
        <w:t>based on</w:t>
      </w:r>
      <w:r w:rsidR="003803F6" w:rsidRPr="002C346C">
        <w:rPr>
          <w:rFonts w:ascii="Times New Roman" w:hAnsi="Times New Roman" w:cs="Times New Roman"/>
          <w:color w:val="212121"/>
          <w:sz w:val="24"/>
          <w:szCs w:val="24"/>
          <w:shd w:val="clear" w:color="auto" w:fill="FFFFFF"/>
        </w:rPr>
        <w:t xml:space="preserve"> quality research methodologies that are used in the studies of mental health, but also the evaluation of qualitative research.  in these </w:t>
      </w:r>
      <w:r w:rsidR="003803F6" w:rsidRPr="002C346C">
        <w:rPr>
          <w:rFonts w:ascii="Times New Roman" w:hAnsi="Times New Roman" w:cs="Times New Roman"/>
          <w:color w:val="212121"/>
          <w:sz w:val="24"/>
          <w:szCs w:val="24"/>
          <w:shd w:val="clear" w:color="auto" w:fill="FFFFFF"/>
        </w:rPr>
        <w:t>studies,</w:t>
      </w:r>
      <w:r w:rsidR="003803F6" w:rsidRPr="002C346C">
        <w:rPr>
          <w:rFonts w:ascii="Times New Roman" w:hAnsi="Times New Roman" w:cs="Times New Roman"/>
          <w:color w:val="212121"/>
          <w:sz w:val="24"/>
          <w:szCs w:val="24"/>
          <w:shd w:val="clear" w:color="auto" w:fill="FFFFFF"/>
        </w:rPr>
        <w:t xml:space="preserve"> we are talking about how we can use these data </w:t>
      </w:r>
      <w:r w:rsidR="003803F6" w:rsidRPr="002C346C">
        <w:rPr>
          <w:rFonts w:ascii="Times New Roman" w:hAnsi="Times New Roman" w:cs="Times New Roman"/>
          <w:color w:val="212121"/>
          <w:sz w:val="24"/>
          <w:szCs w:val="24"/>
          <w:shd w:val="clear" w:color="auto" w:fill="FFFFFF"/>
        </w:rPr>
        <w:t>and</w:t>
      </w:r>
      <w:r w:rsidR="003803F6" w:rsidRPr="002C346C">
        <w:rPr>
          <w:rFonts w:ascii="Times New Roman" w:hAnsi="Times New Roman" w:cs="Times New Roman"/>
          <w:color w:val="212121"/>
          <w:sz w:val="24"/>
          <w:szCs w:val="24"/>
          <w:shd w:val="clear" w:color="auto" w:fill="FFFFFF"/>
        </w:rPr>
        <w:t xml:space="preserve"> evaluate the quality that is presented to us in our research reports.  These studies provide support for a beginner researcher in order to be better understood</w:t>
      </w:r>
      <w:r w:rsidR="003803F6" w:rsidRPr="002C346C">
        <w:rPr>
          <w:rFonts w:ascii="Times New Roman" w:hAnsi="Times New Roman" w:cs="Times New Roman"/>
          <w:color w:val="212121"/>
          <w:sz w:val="24"/>
          <w:szCs w:val="24"/>
          <w:shd w:val="clear" w:color="auto" w:fill="FFFFFF"/>
        </w:rPr>
        <w:t>.</w:t>
      </w:r>
    </w:p>
    <w:p w14:paraId="1C3EED36" w14:textId="0CEBD6B8" w:rsidR="003803F6" w:rsidRPr="00EC0B88" w:rsidRDefault="00B547C3" w:rsidP="003803F6">
      <w:pPr>
        <w:rPr>
          <w:rFonts w:ascii="Times New Roman" w:hAnsi="Times New Roman" w:cs="Times New Roman"/>
          <w:color w:val="000000"/>
          <w:sz w:val="24"/>
          <w:szCs w:val="24"/>
        </w:rPr>
      </w:pPr>
      <w:r w:rsidRPr="009135BA">
        <w:rPr>
          <w:rFonts w:ascii="Times New Roman" w:hAnsi="Times New Roman" w:cs="Times New Roman"/>
          <w:color w:val="000000"/>
          <w:sz w:val="24"/>
          <w:szCs w:val="24"/>
        </w:rPr>
        <w:t xml:space="preserve"> </w:t>
      </w:r>
    </w:p>
    <w:p w14:paraId="11734E57" w14:textId="1A66F9C0" w:rsidR="001F56AD" w:rsidRPr="00EC0B88" w:rsidRDefault="009135BA" w:rsidP="00EC0B88">
      <w:pPr>
        <w:rPr>
          <w:rFonts w:ascii="Times New Roman" w:hAnsi="Times New Roman" w:cs="Times New Roman"/>
          <w:color w:val="000000"/>
          <w:sz w:val="24"/>
          <w:szCs w:val="24"/>
        </w:rPr>
      </w:pPr>
      <w:r w:rsidRPr="00EC0B88">
        <w:rPr>
          <w:rFonts w:ascii="Times New Roman" w:hAnsi="Times New Roman" w:cs="Times New Roman"/>
          <w:color w:val="000000"/>
          <w:sz w:val="24"/>
          <w:szCs w:val="24"/>
        </w:rPr>
        <w:t>Bring</w:t>
      </w:r>
      <w:r w:rsidR="002F43F2" w:rsidRPr="00EC0B88">
        <w:rPr>
          <w:rFonts w:ascii="Times New Roman" w:hAnsi="Times New Roman" w:cs="Times New Roman"/>
          <w:color w:val="000000"/>
          <w:sz w:val="24"/>
          <w:szCs w:val="24"/>
        </w:rPr>
        <w:t xml:space="preserve"> to them</w:t>
      </w:r>
      <w:r w:rsidR="003F4D9A">
        <w:rPr>
          <w:rFonts w:ascii="Times New Roman" w:hAnsi="Times New Roman" w:cs="Times New Roman"/>
          <w:color w:val="000000"/>
          <w:sz w:val="24"/>
          <w:szCs w:val="24"/>
        </w:rPr>
        <w:t xml:space="preserve"> </w:t>
      </w:r>
      <w:r w:rsidR="00797FF9">
        <w:rPr>
          <w:rFonts w:ascii="Times New Roman" w:hAnsi="Times New Roman" w:cs="Times New Roman"/>
          <w:color w:val="000000"/>
          <w:sz w:val="24"/>
          <w:szCs w:val="24"/>
        </w:rPr>
        <w:t xml:space="preserve">(Denzin and Lincoln </w:t>
      </w:r>
      <w:r w:rsidR="00100370">
        <w:rPr>
          <w:rFonts w:ascii="Times New Roman" w:hAnsi="Times New Roman" w:cs="Times New Roman"/>
          <w:color w:val="000000"/>
          <w:sz w:val="24"/>
          <w:szCs w:val="24"/>
        </w:rPr>
        <w:t>1994</w:t>
      </w:r>
      <w:r w:rsidR="00CC4F51">
        <w:rPr>
          <w:rFonts w:ascii="Times New Roman" w:hAnsi="Times New Roman" w:cs="Times New Roman"/>
          <w:color w:val="000000"/>
          <w:sz w:val="24"/>
          <w:szCs w:val="24"/>
        </w:rPr>
        <w:t>). Qualitative</w:t>
      </w:r>
      <w:r w:rsidR="001F56AD">
        <w:rPr>
          <w:rFonts w:ascii="Times New Roman" w:hAnsi="Times New Roman" w:cs="Times New Roman"/>
          <w:color w:val="000000"/>
          <w:sz w:val="24"/>
          <w:szCs w:val="24"/>
        </w:rPr>
        <w:t xml:space="preserve"> tip data</w:t>
      </w:r>
      <w:r w:rsidR="003B1CC4">
        <w:rPr>
          <w:rFonts w:ascii="Times New Roman" w:hAnsi="Times New Roman" w:cs="Times New Roman"/>
          <w:color w:val="000000"/>
          <w:sz w:val="24"/>
          <w:szCs w:val="24"/>
        </w:rPr>
        <w:t xml:space="preserve"> </w:t>
      </w:r>
      <w:r w:rsidR="007938AF">
        <w:rPr>
          <w:rFonts w:ascii="Times New Roman" w:hAnsi="Times New Roman" w:cs="Times New Roman"/>
          <w:color w:val="000000"/>
          <w:sz w:val="24"/>
          <w:szCs w:val="24"/>
        </w:rPr>
        <w:t xml:space="preserve">it is data based on words and </w:t>
      </w:r>
      <w:r w:rsidR="00003BFB">
        <w:rPr>
          <w:rFonts w:ascii="Times New Roman" w:hAnsi="Times New Roman" w:cs="Times New Roman"/>
          <w:color w:val="000000"/>
          <w:sz w:val="24"/>
          <w:szCs w:val="24"/>
        </w:rPr>
        <w:t>cannot</w:t>
      </w:r>
      <w:r w:rsidR="007938AF">
        <w:rPr>
          <w:rFonts w:ascii="Times New Roman" w:hAnsi="Times New Roman" w:cs="Times New Roman"/>
          <w:color w:val="000000"/>
          <w:sz w:val="24"/>
          <w:szCs w:val="24"/>
        </w:rPr>
        <w:t xml:space="preserve"> be </w:t>
      </w:r>
      <w:r w:rsidR="00003BFB">
        <w:rPr>
          <w:rFonts w:ascii="Times New Roman" w:hAnsi="Times New Roman" w:cs="Times New Roman"/>
          <w:color w:val="000000"/>
          <w:sz w:val="24"/>
          <w:szCs w:val="24"/>
        </w:rPr>
        <w:t>measured</w:t>
      </w:r>
      <w:r w:rsidR="007938AF">
        <w:rPr>
          <w:rFonts w:ascii="Times New Roman" w:hAnsi="Times New Roman" w:cs="Times New Roman"/>
          <w:color w:val="000000"/>
          <w:sz w:val="24"/>
          <w:szCs w:val="24"/>
        </w:rPr>
        <w:t xml:space="preserve"> or quantifie</w:t>
      </w:r>
      <w:r w:rsidR="00003BFB">
        <w:rPr>
          <w:rFonts w:ascii="Times New Roman" w:hAnsi="Times New Roman" w:cs="Times New Roman"/>
          <w:color w:val="000000"/>
          <w:sz w:val="24"/>
          <w:szCs w:val="24"/>
        </w:rPr>
        <w:t>d.</w:t>
      </w:r>
    </w:p>
    <w:p w14:paraId="524A354D" w14:textId="6E33F582" w:rsidR="002A3511" w:rsidRDefault="002A3511" w:rsidP="002A3511">
      <w:pPr>
        <w:rPr>
          <w:rFonts w:ascii="Times New Roman" w:hAnsi="Times New Roman" w:cs="Times New Roman"/>
          <w:sz w:val="24"/>
          <w:szCs w:val="24"/>
        </w:rPr>
      </w:pPr>
      <w:r w:rsidRPr="004C26F5">
        <w:rPr>
          <w:rFonts w:ascii="Times New Roman" w:hAnsi="Times New Roman" w:cs="Times New Roman"/>
          <w:b/>
          <w:sz w:val="28"/>
          <w:szCs w:val="28"/>
        </w:rPr>
        <w:t>Quantitative research</w:t>
      </w:r>
      <w:r w:rsidRPr="00EC0B88">
        <w:rPr>
          <w:rFonts w:ascii="Times New Roman" w:hAnsi="Times New Roman" w:cs="Times New Roman"/>
          <w:sz w:val="24"/>
          <w:szCs w:val="24"/>
        </w:rPr>
        <w:t xml:space="preserve"> is created to test conclusion, determine an intervention which did more harm than good, and find out how much a risk factor dispose customers sickness. Equal decisive, qualitative investigation attempt insight into affecting and factual development in health care to determine what, how, and </w:t>
      </w:r>
      <w:r w:rsidR="00FE0F2D" w:rsidRPr="00EC0B88">
        <w:rPr>
          <w:rFonts w:ascii="Times New Roman" w:hAnsi="Times New Roman" w:cs="Times New Roman"/>
          <w:sz w:val="24"/>
          <w:szCs w:val="24"/>
        </w:rPr>
        <w:t>why. There</w:t>
      </w:r>
      <w:r w:rsidRPr="00EC0B88">
        <w:rPr>
          <w:rFonts w:ascii="Times New Roman" w:hAnsi="Times New Roman" w:cs="Times New Roman"/>
          <w:sz w:val="24"/>
          <w:szCs w:val="24"/>
        </w:rPr>
        <w:t xml:space="preserve"> are 4 main condition of qualitative analysis. First, the member choice must be strong reasoned, and their formation must be compatible to the research investigation. Second, the data selection methods </w:t>
      </w:r>
      <w:r w:rsidR="00BA7340" w:rsidRPr="00EC0B88">
        <w:rPr>
          <w:rFonts w:ascii="Times New Roman" w:hAnsi="Times New Roman" w:cs="Times New Roman"/>
          <w:sz w:val="24"/>
          <w:szCs w:val="24"/>
        </w:rPr>
        <w:t>must</w:t>
      </w:r>
      <w:r w:rsidRPr="00EC0B88">
        <w:rPr>
          <w:rFonts w:ascii="Times New Roman" w:hAnsi="Times New Roman" w:cs="Times New Roman"/>
          <w:sz w:val="24"/>
          <w:szCs w:val="24"/>
        </w:rPr>
        <w:t xml:space="preserve"> be applicable for the analysis purpose and context. Third, the data collection case, which combine territory consideration, meetings, and report analysis, must be complete enough to support wealthy and booming </w:t>
      </w:r>
      <w:r w:rsidR="00CC4F51" w:rsidRPr="00EC0B88">
        <w:rPr>
          <w:rFonts w:ascii="Times New Roman" w:hAnsi="Times New Roman" w:cs="Times New Roman"/>
          <w:sz w:val="24"/>
          <w:szCs w:val="24"/>
        </w:rPr>
        <w:t>characterization the</w:t>
      </w:r>
      <w:r w:rsidRPr="00EC0B88">
        <w:rPr>
          <w:rFonts w:ascii="Times New Roman" w:hAnsi="Times New Roman" w:cs="Times New Roman"/>
          <w:sz w:val="24"/>
          <w:szCs w:val="24"/>
        </w:rPr>
        <w:t xml:space="preserve"> observed action. Fourth, the data must be accordingly </w:t>
      </w:r>
      <w:r w:rsidR="00BA7340" w:rsidRPr="00EC0B88">
        <w:rPr>
          <w:rFonts w:ascii="Times New Roman" w:hAnsi="Times New Roman" w:cs="Times New Roman"/>
          <w:sz w:val="24"/>
          <w:szCs w:val="24"/>
        </w:rPr>
        <w:t>evaluating,</w:t>
      </w:r>
      <w:r w:rsidRPr="00EC0B88">
        <w:rPr>
          <w:rFonts w:ascii="Times New Roman" w:hAnsi="Times New Roman" w:cs="Times New Roman"/>
          <w:sz w:val="24"/>
          <w:szCs w:val="24"/>
        </w:rPr>
        <w:t xml:space="preserve"> and the decision appropriately authenticate by using multiple sources of information, more than 1 analyst to save and analyze unprocessed data, representative checking to authorized whether from member point of view were appropriated understood, or by correlation with existing civil science concepted.</w:t>
      </w:r>
      <w:r w:rsidR="004079B8" w:rsidRPr="00EC0B88">
        <w:rPr>
          <w:rFonts w:ascii="Times New Roman" w:hAnsi="Times New Roman" w:cs="Times New Roman"/>
          <w:sz w:val="24"/>
          <w:szCs w:val="24"/>
        </w:rPr>
        <w:t xml:space="preserve"> If the </w:t>
      </w:r>
      <w:r w:rsidR="00E922E0" w:rsidRPr="00EC0B88">
        <w:rPr>
          <w:rFonts w:ascii="Times New Roman" w:hAnsi="Times New Roman" w:cs="Times New Roman"/>
          <w:sz w:val="24"/>
          <w:szCs w:val="24"/>
        </w:rPr>
        <w:t>research</w:t>
      </w:r>
      <w:r w:rsidR="004079B8" w:rsidRPr="00EC0B88">
        <w:rPr>
          <w:rFonts w:ascii="Times New Roman" w:hAnsi="Times New Roman" w:cs="Times New Roman"/>
          <w:sz w:val="24"/>
          <w:szCs w:val="24"/>
        </w:rPr>
        <w:t xml:space="preserve"> is not well established or when </w:t>
      </w:r>
      <w:r w:rsidR="00E922E0" w:rsidRPr="00EC0B88">
        <w:rPr>
          <w:rFonts w:ascii="Times New Roman" w:hAnsi="Times New Roman" w:cs="Times New Roman"/>
          <w:sz w:val="24"/>
          <w:szCs w:val="24"/>
        </w:rPr>
        <w:t>controlled</w:t>
      </w:r>
      <w:r w:rsidR="004079B8" w:rsidRPr="00EC0B88">
        <w:rPr>
          <w:rFonts w:ascii="Times New Roman" w:hAnsi="Times New Roman" w:cs="Times New Roman"/>
          <w:sz w:val="24"/>
          <w:szCs w:val="24"/>
        </w:rPr>
        <w:t xml:space="preserve"> </w:t>
      </w:r>
      <w:r w:rsidR="00E922E0" w:rsidRPr="00EC0B88">
        <w:rPr>
          <w:rFonts w:ascii="Times New Roman" w:hAnsi="Times New Roman" w:cs="Times New Roman"/>
          <w:sz w:val="24"/>
          <w:szCs w:val="24"/>
        </w:rPr>
        <w:t>theories</w:t>
      </w:r>
      <w:r w:rsidR="004079B8" w:rsidRPr="00EC0B88">
        <w:rPr>
          <w:rFonts w:ascii="Times New Roman" w:hAnsi="Times New Roman" w:cs="Times New Roman"/>
          <w:sz w:val="24"/>
          <w:szCs w:val="24"/>
        </w:rPr>
        <w:t xml:space="preserve"> seem inadequate the qualitative studies offer an alternative</w:t>
      </w:r>
      <w:r w:rsidR="00E922E0" w:rsidRPr="00EC0B88">
        <w:rPr>
          <w:rFonts w:ascii="Times New Roman" w:hAnsi="Times New Roman" w:cs="Times New Roman"/>
          <w:sz w:val="24"/>
          <w:szCs w:val="24"/>
        </w:rPr>
        <w:t>.</w:t>
      </w:r>
    </w:p>
    <w:p w14:paraId="6BC2736D" w14:textId="5A0CA04D" w:rsidR="00003BFB" w:rsidRDefault="0046506A" w:rsidP="002A3511">
      <w:pPr>
        <w:rPr>
          <w:rFonts w:ascii="Times New Roman" w:hAnsi="Times New Roman" w:cs="Times New Roman"/>
          <w:sz w:val="24"/>
          <w:szCs w:val="24"/>
        </w:rPr>
      </w:pPr>
      <w:r>
        <w:rPr>
          <w:rFonts w:ascii="Times New Roman" w:hAnsi="Times New Roman" w:cs="Times New Roman"/>
          <w:sz w:val="24"/>
          <w:szCs w:val="24"/>
        </w:rPr>
        <w:t>Quantitative data it is based on numbers or figures</w:t>
      </w:r>
      <w:r w:rsidR="002848E0">
        <w:rPr>
          <w:rFonts w:ascii="Times New Roman" w:hAnsi="Times New Roman" w:cs="Times New Roman"/>
          <w:sz w:val="24"/>
          <w:szCs w:val="24"/>
        </w:rPr>
        <w:t xml:space="preserve"> and cannot be measured or </w:t>
      </w:r>
      <w:r w:rsidR="005D75A9">
        <w:rPr>
          <w:rFonts w:ascii="Times New Roman" w:hAnsi="Times New Roman" w:cs="Times New Roman"/>
          <w:sz w:val="24"/>
          <w:szCs w:val="24"/>
        </w:rPr>
        <w:t>quantified. I</w:t>
      </w:r>
      <w:r w:rsidR="00FF5B67">
        <w:rPr>
          <w:rFonts w:ascii="Times New Roman" w:hAnsi="Times New Roman" w:cs="Times New Roman"/>
          <w:sz w:val="24"/>
          <w:szCs w:val="24"/>
        </w:rPr>
        <w:t xml:space="preserve"> </w:t>
      </w:r>
      <w:r w:rsidR="001D307D">
        <w:rPr>
          <w:rFonts w:ascii="Times New Roman" w:hAnsi="Times New Roman" w:cs="Times New Roman"/>
          <w:sz w:val="24"/>
          <w:szCs w:val="24"/>
        </w:rPr>
        <w:t xml:space="preserve">choose quantitative data for my assignment </w:t>
      </w:r>
      <w:r w:rsidR="00F334BA">
        <w:rPr>
          <w:rFonts w:ascii="Times New Roman" w:hAnsi="Times New Roman" w:cs="Times New Roman"/>
          <w:sz w:val="24"/>
          <w:szCs w:val="24"/>
        </w:rPr>
        <w:t>because I found easier to analyze</w:t>
      </w:r>
      <w:r w:rsidR="0043543C">
        <w:rPr>
          <w:rFonts w:ascii="Times New Roman" w:hAnsi="Times New Roman" w:cs="Times New Roman"/>
          <w:sz w:val="24"/>
          <w:szCs w:val="24"/>
        </w:rPr>
        <w:t>.</w:t>
      </w:r>
    </w:p>
    <w:p w14:paraId="59CF4025" w14:textId="4B4257E9" w:rsidR="006B2988" w:rsidRDefault="00DC3EBF" w:rsidP="00DC3EBF">
      <w:pPr>
        <w:rPr>
          <w:rFonts w:ascii="Times New Roman" w:hAnsi="Times New Roman" w:cs="Times New Roman"/>
          <w:sz w:val="24"/>
          <w:szCs w:val="24"/>
        </w:rPr>
      </w:pPr>
      <w:r w:rsidRPr="004C26F5">
        <w:rPr>
          <w:rFonts w:ascii="Times New Roman" w:hAnsi="Times New Roman" w:cs="Times New Roman"/>
          <w:b/>
          <w:sz w:val="28"/>
          <w:szCs w:val="28"/>
        </w:rPr>
        <w:t>Population</w:t>
      </w:r>
      <w:r w:rsidR="002D37C8">
        <w:rPr>
          <w:rFonts w:ascii="Times New Roman" w:hAnsi="Times New Roman" w:cs="Times New Roman"/>
          <w:sz w:val="24"/>
          <w:szCs w:val="24"/>
        </w:rPr>
        <w:t xml:space="preserve"> represent the numbers</w:t>
      </w:r>
      <w:r w:rsidR="00D3786D">
        <w:rPr>
          <w:rFonts w:ascii="Times New Roman" w:hAnsi="Times New Roman" w:cs="Times New Roman"/>
          <w:sz w:val="24"/>
          <w:szCs w:val="24"/>
        </w:rPr>
        <w:t xml:space="preserve"> of living organism and species living</w:t>
      </w:r>
      <w:r w:rsidR="001A73A1">
        <w:rPr>
          <w:rFonts w:ascii="Times New Roman" w:hAnsi="Times New Roman" w:cs="Times New Roman"/>
          <w:sz w:val="24"/>
          <w:szCs w:val="24"/>
        </w:rPr>
        <w:t xml:space="preserve"> in different places around the earth and intended to reproduce</w:t>
      </w:r>
      <w:r w:rsidR="001F0C78">
        <w:rPr>
          <w:rFonts w:ascii="Times New Roman" w:hAnsi="Times New Roman" w:cs="Times New Roman"/>
          <w:sz w:val="24"/>
          <w:szCs w:val="24"/>
        </w:rPr>
        <w:t xml:space="preserve"> and is not a species </w:t>
      </w:r>
      <w:r w:rsidR="00A14FDE">
        <w:rPr>
          <w:rFonts w:ascii="Times New Roman" w:hAnsi="Times New Roman" w:cs="Times New Roman"/>
          <w:sz w:val="24"/>
          <w:szCs w:val="24"/>
        </w:rPr>
        <w:t>extinction. The</w:t>
      </w:r>
      <w:r w:rsidR="006B2988">
        <w:rPr>
          <w:rFonts w:ascii="Times New Roman" w:hAnsi="Times New Roman" w:cs="Times New Roman"/>
          <w:sz w:val="24"/>
          <w:szCs w:val="24"/>
        </w:rPr>
        <w:t xml:space="preserve"> word population it is coming from </w:t>
      </w:r>
      <w:r w:rsidR="00691C8E">
        <w:rPr>
          <w:rFonts w:ascii="Times New Roman" w:hAnsi="Times New Roman" w:cs="Times New Roman"/>
          <w:sz w:val="24"/>
          <w:szCs w:val="24"/>
        </w:rPr>
        <w:t>Latin</w:t>
      </w:r>
      <w:r w:rsidR="00C4270A">
        <w:rPr>
          <w:rFonts w:ascii="Times New Roman" w:hAnsi="Times New Roman" w:cs="Times New Roman"/>
          <w:sz w:val="24"/>
          <w:szCs w:val="24"/>
        </w:rPr>
        <w:t xml:space="preserve"> </w:t>
      </w:r>
      <w:r w:rsidR="00691C8E">
        <w:rPr>
          <w:rFonts w:ascii="Times New Roman" w:hAnsi="Times New Roman" w:cs="Times New Roman"/>
          <w:sz w:val="24"/>
          <w:szCs w:val="24"/>
        </w:rPr>
        <w:t>population, from</w:t>
      </w:r>
      <w:r w:rsidR="00C4270A">
        <w:rPr>
          <w:rFonts w:ascii="Times New Roman" w:hAnsi="Times New Roman" w:cs="Times New Roman"/>
          <w:sz w:val="24"/>
          <w:szCs w:val="24"/>
        </w:rPr>
        <w:t xml:space="preserve"> </w:t>
      </w:r>
      <w:r w:rsidR="00691C8E">
        <w:rPr>
          <w:rFonts w:ascii="Times New Roman" w:hAnsi="Times New Roman" w:cs="Times New Roman"/>
          <w:sz w:val="24"/>
          <w:szCs w:val="24"/>
        </w:rPr>
        <w:t>populous</w:t>
      </w:r>
      <w:r w:rsidR="00C4270A">
        <w:rPr>
          <w:rFonts w:ascii="Times New Roman" w:hAnsi="Times New Roman" w:cs="Times New Roman"/>
          <w:sz w:val="24"/>
          <w:szCs w:val="24"/>
        </w:rPr>
        <w:t xml:space="preserve"> which means people</w:t>
      </w:r>
      <w:r w:rsidR="00691C8E">
        <w:rPr>
          <w:rFonts w:ascii="Times New Roman" w:hAnsi="Times New Roman" w:cs="Times New Roman"/>
          <w:sz w:val="24"/>
          <w:szCs w:val="24"/>
        </w:rPr>
        <w:t>.</w:t>
      </w:r>
    </w:p>
    <w:p w14:paraId="00102C2D" w14:textId="77777777" w:rsidR="00175C03" w:rsidRPr="00175C03" w:rsidRDefault="00175C03" w:rsidP="00175C03">
      <w:pPr>
        <w:rPr>
          <w:rFonts w:ascii="Times New Roman" w:hAnsi="Times New Roman" w:cs="Times New Roman"/>
          <w:sz w:val="24"/>
          <w:szCs w:val="24"/>
        </w:rPr>
      </w:pPr>
      <w:r w:rsidRPr="00175C03">
        <w:rPr>
          <w:rFonts w:ascii="Times New Roman" w:hAnsi="Times New Roman" w:cs="Times New Roman"/>
          <w:sz w:val="24"/>
          <w:szCs w:val="24"/>
        </w:rPr>
        <w:t>After the intensity of demographic processes:</w:t>
      </w:r>
    </w:p>
    <w:p w14:paraId="077B685B" w14:textId="7CE8EA48" w:rsidR="00175C03" w:rsidRPr="00175C03" w:rsidRDefault="00175C03" w:rsidP="00175C03">
      <w:pPr>
        <w:rPr>
          <w:rFonts w:ascii="Times New Roman" w:hAnsi="Times New Roman" w:cs="Times New Roman"/>
          <w:sz w:val="24"/>
          <w:szCs w:val="24"/>
        </w:rPr>
      </w:pPr>
      <w:r w:rsidRPr="00175C03">
        <w:rPr>
          <w:rFonts w:ascii="Times New Roman" w:hAnsi="Times New Roman" w:cs="Times New Roman"/>
          <w:sz w:val="24"/>
          <w:szCs w:val="24"/>
        </w:rPr>
        <w:lastRenderedPageBreak/>
        <w:t>- Natality</w:t>
      </w:r>
      <w:r w:rsidR="000250C9">
        <w:rPr>
          <w:rFonts w:ascii="Times New Roman" w:hAnsi="Times New Roman" w:cs="Times New Roman"/>
          <w:sz w:val="24"/>
          <w:szCs w:val="24"/>
        </w:rPr>
        <w:t>,</w:t>
      </w:r>
    </w:p>
    <w:p w14:paraId="245F32C5" w14:textId="0E70CE29" w:rsidR="00175C03" w:rsidRPr="00175C03" w:rsidRDefault="00175C03" w:rsidP="00175C03">
      <w:pPr>
        <w:rPr>
          <w:rFonts w:ascii="Times New Roman" w:hAnsi="Times New Roman" w:cs="Times New Roman"/>
          <w:sz w:val="24"/>
          <w:szCs w:val="24"/>
        </w:rPr>
      </w:pPr>
      <w:r w:rsidRPr="00175C03">
        <w:rPr>
          <w:rFonts w:ascii="Times New Roman" w:hAnsi="Times New Roman" w:cs="Times New Roman"/>
          <w:sz w:val="24"/>
          <w:szCs w:val="24"/>
        </w:rPr>
        <w:t>- Mortality</w:t>
      </w:r>
      <w:r w:rsidR="000250C9">
        <w:rPr>
          <w:rFonts w:ascii="Times New Roman" w:hAnsi="Times New Roman" w:cs="Times New Roman"/>
          <w:sz w:val="24"/>
          <w:szCs w:val="24"/>
        </w:rPr>
        <w:t>,</w:t>
      </w:r>
    </w:p>
    <w:p w14:paraId="732B6A2D" w14:textId="77777777" w:rsidR="00175C03" w:rsidRPr="00175C03" w:rsidRDefault="00175C03" w:rsidP="00175C03">
      <w:pPr>
        <w:rPr>
          <w:rFonts w:ascii="Times New Roman" w:hAnsi="Times New Roman" w:cs="Times New Roman"/>
          <w:sz w:val="24"/>
          <w:szCs w:val="24"/>
        </w:rPr>
      </w:pPr>
      <w:r w:rsidRPr="00175C03">
        <w:rPr>
          <w:rFonts w:ascii="Times New Roman" w:hAnsi="Times New Roman" w:cs="Times New Roman"/>
          <w:sz w:val="24"/>
          <w:szCs w:val="24"/>
        </w:rPr>
        <w:t>-The natural balance.</w:t>
      </w:r>
    </w:p>
    <w:p w14:paraId="63953A54" w14:textId="77777777" w:rsidR="00175C03" w:rsidRPr="00175C03" w:rsidRDefault="00175C03" w:rsidP="00175C03">
      <w:pPr>
        <w:rPr>
          <w:rFonts w:ascii="Times New Roman" w:hAnsi="Times New Roman" w:cs="Times New Roman"/>
          <w:sz w:val="24"/>
          <w:szCs w:val="24"/>
        </w:rPr>
      </w:pPr>
      <w:r w:rsidRPr="00175C03">
        <w:rPr>
          <w:rFonts w:ascii="Times New Roman" w:hAnsi="Times New Roman" w:cs="Times New Roman"/>
          <w:sz w:val="24"/>
          <w:szCs w:val="24"/>
        </w:rPr>
        <w:t>After population transfer:</w:t>
      </w:r>
    </w:p>
    <w:p w14:paraId="6EEB9DA0" w14:textId="18A1B411" w:rsidR="00175C03" w:rsidRPr="00175C03" w:rsidRDefault="00175C03" w:rsidP="00175C03">
      <w:pPr>
        <w:rPr>
          <w:rFonts w:ascii="Times New Roman" w:hAnsi="Times New Roman" w:cs="Times New Roman"/>
          <w:sz w:val="24"/>
          <w:szCs w:val="24"/>
        </w:rPr>
      </w:pPr>
      <w:r w:rsidRPr="00175C03">
        <w:rPr>
          <w:rFonts w:ascii="Times New Roman" w:hAnsi="Times New Roman" w:cs="Times New Roman"/>
          <w:sz w:val="24"/>
          <w:szCs w:val="24"/>
        </w:rPr>
        <w:t>- Migration</w:t>
      </w:r>
      <w:r w:rsidR="000250C9">
        <w:rPr>
          <w:rFonts w:ascii="Times New Roman" w:hAnsi="Times New Roman" w:cs="Times New Roman"/>
          <w:sz w:val="24"/>
          <w:szCs w:val="24"/>
        </w:rPr>
        <w:t>,</w:t>
      </w:r>
    </w:p>
    <w:p w14:paraId="600AFFA7" w14:textId="0E85BA5C" w:rsidR="00175C03" w:rsidRPr="00175C03" w:rsidRDefault="00175C03" w:rsidP="00175C03">
      <w:pPr>
        <w:rPr>
          <w:rFonts w:ascii="Times New Roman" w:hAnsi="Times New Roman" w:cs="Times New Roman"/>
          <w:sz w:val="24"/>
          <w:szCs w:val="24"/>
        </w:rPr>
      </w:pPr>
      <w:r w:rsidRPr="00175C03">
        <w:rPr>
          <w:rFonts w:ascii="Times New Roman" w:hAnsi="Times New Roman" w:cs="Times New Roman"/>
          <w:sz w:val="24"/>
          <w:szCs w:val="24"/>
        </w:rPr>
        <w:t>-Dispersive</w:t>
      </w:r>
      <w:r w:rsidR="000250C9">
        <w:rPr>
          <w:rFonts w:ascii="Times New Roman" w:hAnsi="Times New Roman" w:cs="Times New Roman"/>
          <w:sz w:val="24"/>
          <w:szCs w:val="24"/>
        </w:rPr>
        <w:t>,</w:t>
      </w:r>
    </w:p>
    <w:p w14:paraId="20FEA5AD" w14:textId="3B4B0828" w:rsidR="00175C03" w:rsidRPr="00175C03" w:rsidRDefault="00175C03" w:rsidP="00175C03">
      <w:pPr>
        <w:rPr>
          <w:rFonts w:ascii="Times New Roman" w:hAnsi="Times New Roman" w:cs="Times New Roman"/>
          <w:sz w:val="24"/>
          <w:szCs w:val="24"/>
        </w:rPr>
      </w:pPr>
      <w:r w:rsidRPr="00175C03">
        <w:rPr>
          <w:rFonts w:ascii="Times New Roman" w:hAnsi="Times New Roman" w:cs="Times New Roman"/>
          <w:sz w:val="24"/>
          <w:szCs w:val="24"/>
        </w:rPr>
        <w:t>-Urbanize</w:t>
      </w:r>
      <w:r w:rsidR="000250C9">
        <w:rPr>
          <w:rFonts w:ascii="Times New Roman" w:hAnsi="Times New Roman" w:cs="Times New Roman"/>
          <w:sz w:val="24"/>
          <w:szCs w:val="24"/>
        </w:rPr>
        <w:t>,</w:t>
      </w:r>
    </w:p>
    <w:p w14:paraId="6426A8ED" w14:textId="4884AADE" w:rsidR="00175C03" w:rsidRPr="00175C03" w:rsidRDefault="00175C03" w:rsidP="00175C03">
      <w:pPr>
        <w:rPr>
          <w:rFonts w:ascii="Times New Roman" w:hAnsi="Times New Roman" w:cs="Times New Roman"/>
          <w:sz w:val="24"/>
          <w:szCs w:val="24"/>
        </w:rPr>
      </w:pPr>
      <w:r w:rsidRPr="00175C03">
        <w:rPr>
          <w:rFonts w:ascii="Times New Roman" w:hAnsi="Times New Roman" w:cs="Times New Roman"/>
          <w:sz w:val="24"/>
          <w:szCs w:val="24"/>
        </w:rPr>
        <w:t>-Emigration</w:t>
      </w:r>
      <w:r w:rsidR="000250C9">
        <w:rPr>
          <w:rFonts w:ascii="Times New Roman" w:hAnsi="Times New Roman" w:cs="Times New Roman"/>
          <w:sz w:val="24"/>
          <w:szCs w:val="24"/>
        </w:rPr>
        <w:t>,</w:t>
      </w:r>
    </w:p>
    <w:p w14:paraId="3A2B6616" w14:textId="249BD34D" w:rsidR="00175C03" w:rsidRPr="00175C03" w:rsidRDefault="00175C03" w:rsidP="00175C03">
      <w:pPr>
        <w:rPr>
          <w:rFonts w:ascii="Times New Roman" w:hAnsi="Times New Roman" w:cs="Times New Roman"/>
          <w:sz w:val="24"/>
          <w:szCs w:val="24"/>
        </w:rPr>
      </w:pPr>
      <w:r w:rsidRPr="00175C03">
        <w:rPr>
          <w:rFonts w:ascii="Times New Roman" w:hAnsi="Times New Roman" w:cs="Times New Roman"/>
          <w:sz w:val="24"/>
          <w:szCs w:val="24"/>
        </w:rPr>
        <w:t>- Immigration</w:t>
      </w:r>
      <w:r w:rsidR="000250C9">
        <w:rPr>
          <w:rFonts w:ascii="Times New Roman" w:hAnsi="Times New Roman" w:cs="Times New Roman"/>
          <w:sz w:val="24"/>
          <w:szCs w:val="24"/>
        </w:rPr>
        <w:t>.</w:t>
      </w:r>
    </w:p>
    <w:p w14:paraId="2DF8399A" w14:textId="77777777" w:rsidR="00175C03" w:rsidRPr="00175C03" w:rsidRDefault="00175C03" w:rsidP="00175C03">
      <w:pPr>
        <w:rPr>
          <w:rFonts w:ascii="Times New Roman" w:hAnsi="Times New Roman" w:cs="Times New Roman"/>
          <w:sz w:val="24"/>
          <w:szCs w:val="24"/>
        </w:rPr>
      </w:pPr>
      <w:r w:rsidRPr="00175C03">
        <w:rPr>
          <w:rFonts w:ascii="Times New Roman" w:hAnsi="Times New Roman" w:cs="Times New Roman"/>
          <w:sz w:val="24"/>
          <w:szCs w:val="24"/>
        </w:rPr>
        <w:t>  External Links:</w:t>
      </w:r>
    </w:p>
    <w:p w14:paraId="26C69A18" w14:textId="77777777" w:rsidR="00175C03" w:rsidRPr="00175C03" w:rsidRDefault="00175C03" w:rsidP="00175C03">
      <w:pPr>
        <w:rPr>
          <w:rFonts w:ascii="Times New Roman" w:hAnsi="Times New Roman" w:cs="Times New Roman"/>
          <w:sz w:val="24"/>
          <w:szCs w:val="24"/>
        </w:rPr>
      </w:pPr>
      <w:r w:rsidRPr="00175C03">
        <w:rPr>
          <w:rFonts w:ascii="Times New Roman" w:hAnsi="Times New Roman" w:cs="Times New Roman"/>
          <w:sz w:val="24"/>
          <w:szCs w:val="24"/>
        </w:rPr>
        <w:t>- Demography</w:t>
      </w:r>
    </w:p>
    <w:p w14:paraId="2C1259B2" w14:textId="396A2D6E" w:rsidR="00175C03" w:rsidRPr="00175C03" w:rsidRDefault="00EE7AED" w:rsidP="00175C03">
      <w:pPr>
        <w:rPr>
          <w:rFonts w:ascii="Times New Roman" w:hAnsi="Times New Roman" w:cs="Times New Roman"/>
          <w:sz w:val="24"/>
          <w:szCs w:val="24"/>
        </w:rPr>
      </w:pPr>
      <w:r>
        <w:rPr>
          <w:rFonts w:ascii="Times New Roman" w:hAnsi="Times New Roman" w:cs="Times New Roman"/>
          <w:sz w:val="24"/>
          <w:szCs w:val="24"/>
        </w:rPr>
        <w:t>-</w:t>
      </w:r>
      <w:r w:rsidR="00175C03" w:rsidRPr="00175C03">
        <w:rPr>
          <w:rFonts w:ascii="Times New Roman" w:hAnsi="Times New Roman" w:cs="Times New Roman"/>
          <w:sz w:val="24"/>
          <w:szCs w:val="24"/>
        </w:rPr>
        <w:t>The population density</w:t>
      </w:r>
    </w:p>
    <w:p w14:paraId="5707C65F" w14:textId="395DA4C3" w:rsidR="00175C03" w:rsidRPr="00175C03" w:rsidRDefault="00EE7AED" w:rsidP="00175C03">
      <w:pPr>
        <w:rPr>
          <w:rFonts w:ascii="Times New Roman" w:hAnsi="Times New Roman" w:cs="Times New Roman"/>
          <w:sz w:val="24"/>
          <w:szCs w:val="24"/>
        </w:rPr>
      </w:pPr>
      <w:r>
        <w:rPr>
          <w:rFonts w:ascii="Times New Roman" w:hAnsi="Times New Roman" w:cs="Times New Roman"/>
          <w:sz w:val="24"/>
          <w:szCs w:val="24"/>
        </w:rPr>
        <w:t>-</w:t>
      </w:r>
      <w:r w:rsidR="00175C03" w:rsidRPr="00175C03">
        <w:rPr>
          <w:rFonts w:ascii="Times New Roman" w:hAnsi="Times New Roman" w:cs="Times New Roman"/>
          <w:sz w:val="24"/>
          <w:szCs w:val="24"/>
        </w:rPr>
        <w:t>Ethnic group</w:t>
      </w:r>
    </w:p>
    <w:p w14:paraId="60521A01" w14:textId="58869179" w:rsidR="00175C03" w:rsidRPr="00175C03" w:rsidRDefault="00EE7AED" w:rsidP="00175C03">
      <w:pPr>
        <w:rPr>
          <w:rFonts w:ascii="Times New Roman" w:hAnsi="Times New Roman" w:cs="Times New Roman"/>
          <w:sz w:val="24"/>
          <w:szCs w:val="24"/>
        </w:rPr>
      </w:pPr>
      <w:r>
        <w:rPr>
          <w:rFonts w:ascii="Times New Roman" w:hAnsi="Times New Roman" w:cs="Times New Roman"/>
          <w:sz w:val="24"/>
          <w:szCs w:val="24"/>
        </w:rPr>
        <w:t>-</w:t>
      </w:r>
      <w:r w:rsidR="00175C03" w:rsidRPr="00175C03">
        <w:rPr>
          <w:rFonts w:ascii="Times New Roman" w:hAnsi="Times New Roman" w:cs="Times New Roman"/>
          <w:sz w:val="24"/>
          <w:szCs w:val="24"/>
        </w:rPr>
        <w:t>Birth rate</w:t>
      </w:r>
    </w:p>
    <w:p w14:paraId="48BC7CFE" w14:textId="3D87B77C" w:rsidR="00175C03" w:rsidRPr="00175C03" w:rsidRDefault="00EE7AED" w:rsidP="00175C03">
      <w:pPr>
        <w:rPr>
          <w:rFonts w:ascii="Times New Roman" w:hAnsi="Times New Roman" w:cs="Times New Roman"/>
          <w:sz w:val="24"/>
          <w:szCs w:val="24"/>
        </w:rPr>
      </w:pPr>
      <w:r>
        <w:rPr>
          <w:rFonts w:ascii="Times New Roman" w:hAnsi="Times New Roman" w:cs="Times New Roman"/>
          <w:sz w:val="24"/>
          <w:szCs w:val="24"/>
        </w:rPr>
        <w:t>-</w:t>
      </w:r>
      <w:r w:rsidR="00175C03" w:rsidRPr="00175C03">
        <w:rPr>
          <w:rFonts w:ascii="Times New Roman" w:hAnsi="Times New Roman" w:cs="Times New Roman"/>
          <w:sz w:val="24"/>
          <w:szCs w:val="24"/>
        </w:rPr>
        <w:t>People</w:t>
      </w:r>
    </w:p>
    <w:p w14:paraId="2C1741FF" w14:textId="0CEB76AC" w:rsidR="00EE7343" w:rsidRDefault="00EE7AED" w:rsidP="00175C03">
      <w:pPr>
        <w:rPr>
          <w:rFonts w:ascii="Times New Roman" w:hAnsi="Times New Roman" w:cs="Times New Roman"/>
          <w:sz w:val="24"/>
          <w:szCs w:val="24"/>
        </w:rPr>
      </w:pPr>
      <w:r>
        <w:rPr>
          <w:rFonts w:ascii="Times New Roman" w:hAnsi="Times New Roman" w:cs="Times New Roman"/>
          <w:sz w:val="24"/>
          <w:szCs w:val="24"/>
        </w:rPr>
        <w:t>-</w:t>
      </w:r>
      <w:r w:rsidR="00175C03" w:rsidRPr="00175C03">
        <w:rPr>
          <w:rFonts w:ascii="Times New Roman" w:hAnsi="Times New Roman" w:cs="Times New Roman"/>
          <w:sz w:val="24"/>
          <w:szCs w:val="24"/>
        </w:rPr>
        <w:t>Rate of natural increase.</w:t>
      </w:r>
    </w:p>
    <w:p w14:paraId="7DEE2BF4" w14:textId="6D4E52C1" w:rsidR="00B540B9" w:rsidRDefault="002A394C" w:rsidP="00926DCD">
      <w:pPr>
        <w:jc w:val="both"/>
        <w:rPr>
          <w:rFonts w:ascii="Times New Roman" w:hAnsi="Times New Roman" w:cs="Times New Roman"/>
          <w:sz w:val="24"/>
          <w:szCs w:val="24"/>
        </w:rPr>
      </w:pPr>
      <w:r w:rsidRPr="004C26F5">
        <w:rPr>
          <w:rFonts w:ascii="Times New Roman" w:hAnsi="Times New Roman" w:cs="Times New Roman"/>
          <w:b/>
          <w:sz w:val="28"/>
          <w:szCs w:val="28"/>
        </w:rPr>
        <w:t>Sample and simple</w:t>
      </w:r>
      <w:r>
        <w:rPr>
          <w:rFonts w:ascii="Times New Roman" w:hAnsi="Times New Roman" w:cs="Times New Roman"/>
          <w:sz w:val="24"/>
          <w:szCs w:val="24"/>
        </w:rPr>
        <w:t xml:space="preserve"> forms fields to contact </w:t>
      </w:r>
      <w:r w:rsidR="00A14FDE">
        <w:rPr>
          <w:rFonts w:ascii="Times New Roman" w:hAnsi="Times New Roman" w:cs="Times New Roman"/>
          <w:sz w:val="24"/>
          <w:szCs w:val="24"/>
        </w:rPr>
        <w:t>information</w:t>
      </w:r>
      <w:r w:rsidR="00A14FDE" w:rsidRPr="002A394C">
        <w:rPr>
          <w:rFonts w:ascii="Times New Roman" w:hAnsi="Times New Roman" w:cs="Times New Roman"/>
          <w:sz w:val="24"/>
          <w:szCs w:val="24"/>
        </w:rPr>
        <w:t>.</w:t>
      </w:r>
      <w:r w:rsidR="00EE7343" w:rsidRPr="00EE7343">
        <w:t xml:space="preserve"> </w:t>
      </w:r>
      <w:r w:rsidR="00EE7343" w:rsidRPr="00EE7343">
        <w:rPr>
          <w:rFonts w:ascii="Times New Roman" w:hAnsi="Times New Roman" w:cs="Times New Roman"/>
          <w:sz w:val="24"/>
          <w:szCs w:val="24"/>
        </w:rPr>
        <w:t>Instructions are provided for minimally acceptable practices to justify sampl</w:t>
      </w:r>
      <w:r w:rsidR="00EE7343">
        <w:rPr>
          <w:rFonts w:ascii="Times New Roman" w:hAnsi="Times New Roman" w:cs="Times New Roman"/>
          <w:sz w:val="24"/>
          <w:szCs w:val="24"/>
        </w:rPr>
        <w:t>e</w:t>
      </w:r>
      <w:r w:rsidR="00EE7343" w:rsidRPr="00EE7343">
        <w:rPr>
          <w:rFonts w:ascii="Times New Roman" w:hAnsi="Times New Roman" w:cs="Times New Roman"/>
          <w:sz w:val="24"/>
          <w:szCs w:val="24"/>
        </w:rPr>
        <w:t xml:space="preserve"> sizes of interviews in qualitative </w:t>
      </w:r>
      <w:r w:rsidR="00A91220" w:rsidRPr="00EE7343">
        <w:rPr>
          <w:rFonts w:ascii="Times New Roman" w:hAnsi="Times New Roman" w:cs="Times New Roman"/>
          <w:sz w:val="24"/>
          <w:szCs w:val="24"/>
        </w:rPr>
        <w:t>studies</w:t>
      </w:r>
      <w:r w:rsidR="00EE7343">
        <w:rPr>
          <w:rFonts w:ascii="Times New Roman" w:hAnsi="Times New Roman" w:cs="Times New Roman"/>
          <w:sz w:val="24"/>
          <w:szCs w:val="24"/>
        </w:rPr>
        <w:t xml:space="preserve"> </w:t>
      </w:r>
      <w:r w:rsidR="00CC4F51" w:rsidRPr="002A394C">
        <w:rPr>
          <w:rFonts w:ascii="Times New Roman" w:hAnsi="Times New Roman" w:cs="Times New Roman"/>
          <w:sz w:val="24"/>
          <w:szCs w:val="24"/>
        </w:rPr>
        <w:t>the</w:t>
      </w:r>
      <w:r w:rsidRPr="002A394C">
        <w:rPr>
          <w:rFonts w:ascii="Times New Roman" w:hAnsi="Times New Roman" w:cs="Times New Roman"/>
          <w:sz w:val="24"/>
          <w:szCs w:val="24"/>
        </w:rPr>
        <w:t xml:space="preserve"> forms contain fields to collect contact information, they have fill-in category where people can leave commentary, and you can personalize drop-down sections or even add a </w:t>
      </w:r>
      <w:r w:rsidR="004C26F5" w:rsidRPr="002A394C">
        <w:rPr>
          <w:rFonts w:ascii="Times New Roman" w:hAnsi="Times New Roman" w:cs="Times New Roman"/>
          <w:sz w:val="24"/>
          <w:szCs w:val="24"/>
        </w:rPr>
        <w:t>map. Browse</w:t>
      </w:r>
      <w:r w:rsidRPr="002A394C">
        <w:rPr>
          <w:rFonts w:ascii="Times New Roman" w:hAnsi="Times New Roman" w:cs="Times New Roman"/>
          <w:sz w:val="24"/>
          <w:szCs w:val="24"/>
        </w:rPr>
        <w:t xml:space="preserve"> our comprehensive online form </w:t>
      </w:r>
      <w:r w:rsidR="00BD541C" w:rsidRPr="002A394C">
        <w:rPr>
          <w:rFonts w:ascii="Times New Roman" w:hAnsi="Times New Roman" w:cs="Times New Roman"/>
          <w:sz w:val="24"/>
          <w:szCs w:val="24"/>
        </w:rPr>
        <w:t>selection.</w:t>
      </w:r>
      <w:r w:rsidR="00BD541C">
        <w:rPr>
          <w:rFonts w:ascii="Times New Roman" w:hAnsi="Times New Roman" w:cs="Times New Roman"/>
          <w:sz w:val="24"/>
          <w:szCs w:val="24"/>
        </w:rPr>
        <w:t xml:space="preserve"> You can choose the right form which its suitable for you, from online payments to employment forms and I list few of them which we need on our daily basis;</w:t>
      </w:r>
    </w:p>
    <w:p w14:paraId="3E2205FE" w14:textId="1C9359D4" w:rsidR="00BD541C" w:rsidRDefault="00BD541C" w:rsidP="00175C03">
      <w:pPr>
        <w:rPr>
          <w:rFonts w:ascii="Times New Roman" w:hAnsi="Times New Roman" w:cs="Times New Roman"/>
          <w:sz w:val="24"/>
          <w:szCs w:val="24"/>
        </w:rPr>
      </w:pPr>
      <w:r>
        <w:rPr>
          <w:rFonts w:ascii="Times New Roman" w:hAnsi="Times New Roman" w:cs="Times New Roman"/>
          <w:sz w:val="24"/>
          <w:szCs w:val="24"/>
        </w:rPr>
        <w:t>-</w:t>
      </w:r>
      <w:r w:rsidR="006A79AF">
        <w:rPr>
          <w:rFonts w:ascii="Times New Roman" w:hAnsi="Times New Roman" w:cs="Times New Roman"/>
          <w:sz w:val="24"/>
          <w:szCs w:val="24"/>
        </w:rPr>
        <w:t>employment contract,</w:t>
      </w:r>
    </w:p>
    <w:p w14:paraId="7D7D3C92" w14:textId="3A2EACAA" w:rsidR="006A79AF" w:rsidRDefault="006A79AF" w:rsidP="00175C03">
      <w:pPr>
        <w:rPr>
          <w:rFonts w:ascii="Times New Roman" w:hAnsi="Times New Roman" w:cs="Times New Roman"/>
          <w:sz w:val="24"/>
          <w:szCs w:val="24"/>
        </w:rPr>
      </w:pPr>
      <w:r>
        <w:rPr>
          <w:rFonts w:ascii="Times New Roman" w:hAnsi="Times New Roman" w:cs="Times New Roman"/>
          <w:sz w:val="24"/>
          <w:szCs w:val="24"/>
        </w:rPr>
        <w:t>-generic incident report,</w:t>
      </w:r>
    </w:p>
    <w:p w14:paraId="0633D35C" w14:textId="51C1B5C6" w:rsidR="006A79AF" w:rsidRDefault="006A79AF" w:rsidP="00175C03">
      <w:pPr>
        <w:rPr>
          <w:rFonts w:ascii="Times New Roman" w:hAnsi="Times New Roman" w:cs="Times New Roman"/>
          <w:sz w:val="24"/>
          <w:szCs w:val="24"/>
        </w:rPr>
      </w:pPr>
      <w:r>
        <w:rPr>
          <w:rFonts w:ascii="Times New Roman" w:hAnsi="Times New Roman" w:cs="Times New Roman"/>
          <w:sz w:val="24"/>
          <w:szCs w:val="24"/>
        </w:rPr>
        <w:t>-job application;</w:t>
      </w:r>
    </w:p>
    <w:p w14:paraId="0F674041" w14:textId="6443D30E" w:rsidR="006A79AF" w:rsidRDefault="006A79AF" w:rsidP="00175C03">
      <w:pPr>
        <w:rPr>
          <w:rFonts w:ascii="Times New Roman" w:hAnsi="Times New Roman" w:cs="Times New Roman"/>
          <w:sz w:val="24"/>
          <w:szCs w:val="24"/>
        </w:rPr>
      </w:pPr>
      <w:r>
        <w:rPr>
          <w:rFonts w:ascii="Times New Roman" w:hAnsi="Times New Roman" w:cs="Times New Roman"/>
          <w:sz w:val="24"/>
          <w:szCs w:val="24"/>
        </w:rPr>
        <w:t>-vacation request form,</w:t>
      </w:r>
    </w:p>
    <w:p w14:paraId="0BAE98A1" w14:textId="61B2CDBC" w:rsidR="006A79AF" w:rsidRDefault="006A79AF" w:rsidP="00175C03">
      <w:pPr>
        <w:rPr>
          <w:rFonts w:ascii="Times New Roman" w:hAnsi="Times New Roman" w:cs="Times New Roman"/>
          <w:sz w:val="24"/>
          <w:szCs w:val="24"/>
        </w:rPr>
      </w:pPr>
      <w:r>
        <w:rPr>
          <w:rFonts w:ascii="Times New Roman" w:hAnsi="Times New Roman" w:cs="Times New Roman"/>
          <w:sz w:val="24"/>
          <w:szCs w:val="24"/>
        </w:rPr>
        <w:t>-performance review,</w:t>
      </w:r>
    </w:p>
    <w:p w14:paraId="0409FF26" w14:textId="62AD62C5" w:rsidR="006A79AF" w:rsidRDefault="006A79AF" w:rsidP="00175C03">
      <w:pPr>
        <w:rPr>
          <w:rFonts w:ascii="Times New Roman" w:hAnsi="Times New Roman" w:cs="Times New Roman"/>
          <w:sz w:val="24"/>
          <w:szCs w:val="24"/>
        </w:rPr>
      </w:pPr>
      <w:r>
        <w:rPr>
          <w:rFonts w:ascii="Times New Roman" w:hAnsi="Times New Roman" w:cs="Times New Roman"/>
          <w:sz w:val="24"/>
          <w:szCs w:val="24"/>
        </w:rPr>
        <w:t>-scholarship application,</w:t>
      </w:r>
    </w:p>
    <w:p w14:paraId="30B2F8CF" w14:textId="61F0ABF2" w:rsidR="006A79AF" w:rsidRDefault="006A79AF" w:rsidP="00175C03">
      <w:pPr>
        <w:rPr>
          <w:rFonts w:ascii="Times New Roman" w:hAnsi="Times New Roman" w:cs="Times New Roman"/>
          <w:sz w:val="24"/>
          <w:szCs w:val="24"/>
        </w:rPr>
      </w:pPr>
      <w:r>
        <w:rPr>
          <w:rFonts w:ascii="Times New Roman" w:hAnsi="Times New Roman" w:cs="Times New Roman"/>
          <w:sz w:val="24"/>
          <w:szCs w:val="24"/>
        </w:rPr>
        <w:t>-online contract,</w:t>
      </w:r>
    </w:p>
    <w:p w14:paraId="69014BBD" w14:textId="1B5B4A17" w:rsidR="006A79AF" w:rsidRDefault="006A79AF" w:rsidP="00175C03">
      <w:pPr>
        <w:rPr>
          <w:rFonts w:ascii="Times New Roman" w:hAnsi="Times New Roman" w:cs="Times New Roman"/>
          <w:sz w:val="24"/>
          <w:szCs w:val="24"/>
        </w:rPr>
      </w:pPr>
      <w:r>
        <w:rPr>
          <w:rFonts w:ascii="Times New Roman" w:hAnsi="Times New Roman" w:cs="Times New Roman"/>
          <w:sz w:val="24"/>
          <w:szCs w:val="24"/>
        </w:rPr>
        <w:lastRenderedPageBreak/>
        <w:t>-free client consultation,</w:t>
      </w:r>
    </w:p>
    <w:p w14:paraId="18362595" w14:textId="2617A985" w:rsidR="006A79AF" w:rsidRDefault="006A79AF" w:rsidP="00175C03">
      <w:pPr>
        <w:rPr>
          <w:rFonts w:ascii="Times New Roman" w:hAnsi="Times New Roman" w:cs="Times New Roman"/>
          <w:sz w:val="24"/>
          <w:szCs w:val="24"/>
        </w:rPr>
      </w:pPr>
      <w:r>
        <w:rPr>
          <w:rFonts w:ascii="Times New Roman" w:hAnsi="Times New Roman" w:cs="Times New Roman"/>
          <w:sz w:val="24"/>
          <w:szCs w:val="24"/>
        </w:rPr>
        <w:t>-team performance,</w:t>
      </w:r>
    </w:p>
    <w:p w14:paraId="74CF133A" w14:textId="2D7B5BA5" w:rsidR="006A79AF" w:rsidRDefault="006A79AF" w:rsidP="00175C03">
      <w:pPr>
        <w:rPr>
          <w:rFonts w:ascii="Times New Roman" w:hAnsi="Times New Roman" w:cs="Times New Roman"/>
          <w:sz w:val="24"/>
          <w:szCs w:val="24"/>
        </w:rPr>
      </w:pPr>
      <w:r>
        <w:rPr>
          <w:rFonts w:ascii="Times New Roman" w:hAnsi="Times New Roman" w:cs="Times New Roman"/>
          <w:sz w:val="24"/>
          <w:szCs w:val="24"/>
        </w:rPr>
        <w:t>-online payment form,</w:t>
      </w:r>
    </w:p>
    <w:p w14:paraId="70778DF3" w14:textId="0340EA43" w:rsidR="006A79AF" w:rsidRDefault="006A79AF" w:rsidP="00175C03">
      <w:pPr>
        <w:rPr>
          <w:rFonts w:ascii="Times New Roman" w:hAnsi="Times New Roman" w:cs="Times New Roman"/>
          <w:sz w:val="24"/>
          <w:szCs w:val="24"/>
        </w:rPr>
      </w:pPr>
      <w:r>
        <w:rPr>
          <w:rFonts w:ascii="Times New Roman" w:hAnsi="Times New Roman" w:cs="Times New Roman"/>
          <w:sz w:val="24"/>
          <w:szCs w:val="24"/>
        </w:rPr>
        <w:t>-bank credit check,</w:t>
      </w:r>
    </w:p>
    <w:p w14:paraId="6C67C223" w14:textId="4913E0AB" w:rsidR="006A79AF" w:rsidRDefault="006A79AF" w:rsidP="00175C03">
      <w:pPr>
        <w:rPr>
          <w:rFonts w:ascii="Times New Roman" w:hAnsi="Times New Roman" w:cs="Times New Roman"/>
          <w:sz w:val="24"/>
          <w:szCs w:val="24"/>
        </w:rPr>
      </w:pPr>
      <w:r>
        <w:rPr>
          <w:rFonts w:ascii="Times New Roman" w:hAnsi="Times New Roman" w:cs="Times New Roman"/>
          <w:sz w:val="24"/>
          <w:szCs w:val="24"/>
        </w:rPr>
        <w:t>-rental application form,</w:t>
      </w:r>
    </w:p>
    <w:p w14:paraId="1A9ECA74" w14:textId="030D7C04" w:rsidR="006A79AF" w:rsidRDefault="006A79AF" w:rsidP="00175C03">
      <w:pPr>
        <w:rPr>
          <w:rFonts w:ascii="Times New Roman" w:hAnsi="Times New Roman" w:cs="Times New Roman"/>
          <w:sz w:val="24"/>
          <w:szCs w:val="24"/>
        </w:rPr>
      </w:pPr>
      <w:r>
        <w:rPr>
          <w:rFonts w:ascii="Times New Roman" w:hAnsi="Times New Roman" w:cs="Times New Roman"/>
          <w:sz w:val="24"/>
          <w:szCs w:val="24"/>
        </w:rPr>
        <w:t>-patient medical history,</w:t>
      </w:r>
    </w:p>
    <w:p w14:paraId="21C3383A" w14:textId="77777777" w:rsidR="00A14FDE" w:rsidRDefault="006A79AF" w:rsidP="00175C03">
      <w:pPr>
        <w:rPr>
          <w:rFonts w:ascii="Times New Roman" w:hAnsi="Times New Roman" w:cs="Times New Roman"/>
          <w:sz w:val="24"/>
          <w:szCs w:val="24"/>
        </w:rPr>
      </w:pPr>
      <w:r>
        <w:rPr>
          <w:rFonts w:ascii="Times New Roman" w:hAnsi="Times New Roman" w:cs="Times New Roman"/>
          <w:sz w:val="24"/>
          <w:szCs w:val="24"/>
        </w:rPr>
        <w:t>-online medical appointments and the list can continue.</w:t>
      </w:r>
    </w:p>
    <w:p w14:paraId="06766857" w14:textId="1B65C819" w:rsidR="003B0BE9" w:rsidRDefault="003B0BE9" w:rsidP="00175C03">
      <w:pPr>
        <w:rPr>
          <w:rFonts w:ascii="Times New Roman" w:hAnsi="Times New Roman" w:cs="Times New Roman"/>
          <w:sz w:val="24"/>
          <w:szCs w:val="24"/>
        </w:rPr>
      </w:pPr>
      <w:r>
        <w:rPr>
          <w:rFonts w:ascii="Times New Roman" w:hAnsi="Times New Roman" w:cs="Times New Roman"/>
          <w:sz w:val="24"/>
          <w:szCs w:val="24"/>
        </w:rPr>
        <w:t>Sample size is not restricted.</w:t>
      </w:r>
    </w:p>
    <w:p w14:paraId="2ABA341C" w14:textId="50AAADD8" w:rsidR="00A364A3" w:rsidRPr="004C26F5" w:rsidRDefault="00A364A3" w:rsidP="00175C03">
      <w:pPr>
        <w:rPr>
          <w:rFonts w:ascii="Times New Roman" w:hAnsi="Times New Roman" w:cs="Times New Roman"/>
          <w:b/>
          <w:sz w:val="28"/>
          <w:szCs w:val="28"/>
        </w:rPr>
      </w:pPr>
      <w:r w:rsidRPr="004C26F5">
        <w:rPr>
          <w:rFonts w:ascii="Times New Roman" w:hAnsi="Times New Roman" w:cs="Times New Roman"/>
          <w:b/>
          <w:sz w:val="28"/>
          <w:szCs w:val="28"/>
        </w:rPr>
        <w:t>Findings, Analysis and Discussion</w:t>
      </w:r>
      <w:r w:rsidR="003343E1" w:rsidRPr="004C26F5">
        <w:rPr>
          <w:rFonts w:ascii="Times New Roman" w:hAnsi="Times New Roman" w:cs="Times New Roman"/>
          <w:b/>
          <w:sz w:val="28"/>
          <w:szCs w:val="28"/>
        </w:rPr>
        <w:t>:</w:t>
      </w:r>
    </w:p>
    <w:p w14:paraId="3EDC143B" w14:textId="18546B0E" w:rsidR="003343E1" w:rsidRDefault="003343E1" w:rsidP="00175C03">
      <w:pPr>
        <w:rPr>
          <w:rFonts w:ascii="Times New Roman" w:hAnsi="Times New Roman" w:cs="Times New Roman"/>
          <w:sz w:val="24"/>
          <w:szCs w:val="24"/>
        </w:rPr>
      </w:pPr>
      <w:r w:rsidRPr="003343E1">
        <w:rPr>
          <w:rFonts w:ascii="Times New Roman" w:hAnsi="Times New Roman" w:cs="Times New Roman"/>
          <w:sz w:val="24"/>
          <w:szCs w:val="24"/>
        </w:rPr>
        <w:t>For this assignment I done some primary research doing a survey related to health and social care about g</w:t>
      </w:r>
      <w:r>
        <w:rPr>
          <w:rFonts w:ascii="Times New Roman" w:hAnsi="Times New Roman" w:cs="Times New Roman"/>
          <w:sz w:val="24"/>
          <w:szCs w:val="24"/>
        </w:rPr>
        <w:t>eneral practitioner</w:t>
      </w:r>
      <w:r w:rsidRPr="003343E1">
        <w:rPr>
          <w:rFonts w:ascii="Times New Roman" w:hAnsi="Times New Roman" w:cs="Times New Roman"/>
          <w:sz w:val="24"/>
          <w:szCs w:val="24"/>
        </w:rPr>
        <w:t>:</w:t>
      </w:r>
    </w:p>
    <w:p w14:paraId="799BB6F3" w14:textId="08C305BB" w:rsidR="003343E1" w:rsidRPr="003343E1" w:rsidRDefault="003343E1" w:rsidP="00175C03">
      <w:pPr>
        <w:rPr>
          <w:rFonts w:ascii="Times New Roman" w:hAnsi="Times New Roman" w:cs="Times New Roman"/>
          <w:sz w:val="24"/>
          <w:szCs w:val="24"/>
        </w:rPr>
      </w:pPr>
      <w:r>
        <w:rPr>
          <w:rFonts w:ascii="Times New Roman" w:hAnsi="Times New Roman" w:cs="Times New Roman"/>
          <w:sz w:val="24"/>
          <w:szCs w:val="24"/>
        </w:rPr>
        <w:t>Question 1: I am happy with the service that I receive from my general practitioner?</w:t>
      </w:r>
    </w:p>
    <w:p w14:paraId="2A5F2A60" w14:textId="36D8F181" w:rsidR="003343E1" w:rsidRDefault="003343E1" w:rsidP="003343E1">
      <w:pPr>
        <w:rPr>
          <w:rFonts w:ascii="Times New Roman" w:hAnsi="Times New Roman" w:cs="Times New Roman"/>
          <w:sz w:val="24"/>
          <w:szCs w:val="24"/>
        </w:rPr>
      </w:pPr>
      <w:r>
        <w:rPr>
          <w:noProof/>
        </w:rPr>
        <w:drawing>
          <wp:inline distT="0" distB="0" distL="0" distR="0" wp14:anchorId="1FE98157" wp14:editId="1E6CD6F9">
            <wp:extent cx="4572000" cy="2743200"/>
            <wp:effectExtent l="0" t="0" r="0" b="0"/>
            <wp:docPr id="2" name="Chart 2">
              <a:extLst xmlns:a="http://schemas.openxmlformats.org/drawingml/2006/main">
                <a:ext uri="{FF2B5EF4-FFF2-40B4-BE49-F238E27FC236}">
                  <a16:creationId xmlns:a16="http://schemas.microsoft.com/office/drawing/2014/main" id="{28BCA7A2-3271-43B5-B9A6-3C50BC7374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BB5C093" w14:textId="5FC05523" w:rsidR="003343E1" w:rsidRDefault="003343E1" w:rsidP="003343E1">
      <w:pPr>
        <w:rPr>
          <w:rFonts w:ascii="Times New Roman" w:hAnsi="Times New Roman" w:cs="Times New Roman"/>
          <w:sz w:val="24"/>
          <w:szCs w:val="24"/>
        </w:rPr>
      </w:pPr>
      <w:r>
        <w:rPr>
          <w:rFonts w:ascii="Times New Roman" w:hAnsi="Times New Roman" w:cs="Times New Roman"/>
          <w:sz w:val="24"/>
          <w:szCs w:val="24"/>
        </w:rPr>
        <w:t>Question 2: I am satisfied with my general practitioner appointments?</w:t>
      </w:r>
    </w:p>
    <w:p w14:paraId="708EFEF2" w14:textId="3B8F69A1" w:rsidR="00230FA8" w:rsidRDefault="00A20C27" w:rsidP="003343E1">
      <w:pPr>
        <w:rPr>
          <w:rFonts w:ascii="Times New Roman" w:hAnsi="Times New Roman" w:cs="Times New Roman"/>
          <w:sz w:val="24"/>
          <w:szCs w:val="24"/>
        </w:rPr>
      </w:pPr>
      <w:r>
        <w:rPr>
          <w:noProof/>
        </w:rPr>
        <w:lastRenderedPageBreak/>
        <w:drawing>
          <wp:inline distT="0" distB="0" distL="0" distR="0" wp14:anchorId="07D426F9" wp14:editId="70E7DDFE">
            <wp:extent cx="4572000" cy="2743200"/>
            <wp:effectExtent l="0" t="0" r="0" b="0"/>
            <wp:docPr id="3" name="Chart 3">
              <a:extLst xmlns:a="http://schemas.openxmlformats.org/drawingml/2006/main">
                <a:ext uri="{FF2B5EF4-FFF2-40B4-BE49-F238E27FC236}">
                  <a16:creationId xmlns:a16="http://schemas.microsoft.com/office/drawing/2014/main" id="{F6FCB292-7A66-4BAC-BE25-D4D59B53DF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5BEEB76" w14:textId="75B55DC8" w:rsidR="003343E1" w:rsidRDefault="003343E1" w:rsidP="003343E1">
      <w:pPr>
        <w:rPr>
          <w:rFonts w:ascii="Times New Roman" w:hAnsi="Times New Roman" w:cs="Times New Roman"/>
          <w:sz w:val="24"/>
          <w:szCs w:val="24"/>
        </w:rPr>
      </w:pPr>
      <w:r>
        <w:rPr>
          <w:rFonts w:ascii="Times New Roman" w:hAnsi="Times New Roman" w:cs="Times New Roman"/>
          <w:sz w:val="24"/>
          <w:szCs w:val="24"/>
        </w:rPr>
        <w:t>Question 3: I am finding helpful general practitioner receptionist?</w:t>
      </w:r>
    </w:p>
    <w:p w14:paraId="49DBB81E" w14:textId="76635C2F" w:rsidR="00A20C27" w:rsidRDefault="00A20C27" w:rsidP="003343E1">
      <w:pPr>
        <w:rPr>
          <w:rFonts w:ascii="Times New Roman" w:hAnsi="Times New Roman" w:cs="Times New Roman"/>
          <w:sz w:val="24"/>
          <w:szCs w:val="24"/>
        </w:rPr>
      </w:pPr>
      <w:r>
        <w:rPr>
          <w:noProof/>
        </w:rPr>
        <w:drawing>
          <wp:inline distT="0" distB="0" distL="0" distR="0" wp14:anchorId="5CD46C7C" wp14:editId="5C52C329">
            <wp:extent cx="4572000" cy="2743200"/>
            <wp:effectExtent l="0" t="0" r="0" b="0"/>
            <wp:docPr id="4" name="Chart 4">
              <a:extLst xmlns:a="http://schemas.openxmlformats.org/drawingml/2006/main">
                <a:ext uri="{FF2B5EF4-FFF2-40B4-BE49-F238E27FC236}">
                  <a16:creationId xmlns:a16="http://schemas.microsoft.com/office/drawing/2014/main" id="{690A063E-7473-486A-BC03-336B392017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DDB9DE6" w14:textId="62FA6BCE" w:rsidR="003343E1" w:rsidRDefault="003343E1" w:rsidP="003343E1">
      <w:pPr>
        <w:rPr>
          <w:rFonts w:ascii="Times New Roman" w:hAnsi="Times New Roman" w:cs="Times New Roman"/>
          <w:sz w:val="24"/>
          <w:szCs w:val="24"/>
        </w:rPr>
      </w:pPr>
      <w:r>
        <w:rPr>
          <w:rFonts w:ascii="Times New Roman" w:hAnsi="Times New Roman" w:cs="Times New Roman"/>
          <w:sz w:val="24"/>
          <w:szCs w:val="24"/>
        </w:rPr>
        <w:t>Question 4: I take any appointments given by my general practitioner?</w:t>
      </w:r>
    </w:p>
    <w:p w14:paraId="3C069A73" w14:textId="64570937" w:rsidR="00A20C27" w:rsidRDefault="00A20C27" w:rsidP="003343E1">
      <w:pPr>
        <w:rPr>
          <w:rFonts w:ascii="Times New Roman" w:hAnsi="Times New Roman" w:cs="Times New Roman"/>
          <w:sz w:val="24"/>
          <w:szCs w:val="24"/>
        </w:rPr>
      </w:pPr>
      <w:r>
        <w:rPr>
          <w:noProof/>
        </w:rPr>
        <w:lastRenderedPageBreak/>
        <w:drawing>
          <wp:inline distT="0" distB="0" distL="0" distR="0" wp14:anchorId="7A095C38" wp14:editId="5423B6FF">
            <wp:extent cx="4572000" cy="2743200"/>
            <wp:effectExtent l="0" t="0" r="0" b="0"/>
            <wp:docPr id="5" name="Chart 5">
              <a:extLst xmlns:a="http://schemas.openxmlformats.org/drawingml/2006/main">
                <a:ext uri="{FF2B5EF4-FFF2-40B4-BE49-F238E27FC236}">
                  <a16:creationId xmlns:a16="http://schemas.microsoft.com/office/drawing/2014/main" id="{F67F9709-7EA4-4021-97DF-1EE53F7C0F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5CA1015" w14:textId="6117AD1F" w:rsidR="003343E1" w:rsidRDefault="003343E1" w:rsidP="003343E1">
      <w:pPr>
        <w:rPr>
          <w:rFonts w:ascii="Times New Roman" w:hAnsi="Times New Roman" w:cs="Times New Roman"/>
          <w:sz w:val="24"/>
          <w:szCs w:val="24"/>
        </w:rPr>
      </w:pPr>
      <w:r>
        <w:rPr>
          <w:rFonts w:ascii="Times New Roman" w:hAnsi="Times New Roman" w:cs="Times New Roman"/>
          <w:sz w:val="24"/>
          <w:szCs w:val="24"/>
        </w:rPr>
        <w:t xml:space="preserve">Question 5: I find my general practitioner </w:t>
      </w:r>
      <w:r w:rsidR="000D2100">
        <w:rPr>
          <w:rFonts w:ascii="Times New Roman" w:hAnsi="Times New Roman" w:cs="Times New Roman"/>
          <w:sz w:val="24"/>
          <w:szCs w:val="24"/>
        </w:rPr>
        <w:t xml:space="preserve">treating his patients well? </w:t>
      </w:r>
    </w:p>
    <w:p w14:paraId="64596450" w14:textId="1AE9CA33" w:rsidR="00A20C27" w:rsidRDefault="00A20C27" w:rsidP="003343E1">
      <w:pPr>
        <w:rPr>
          <w:rFonts w:ascii="Times New Roman" w:hAnsi="Times New Roman" w:cs="Times New Roman"/>
          <w:sz w:val="24"/>
          <w:szCs w:val="24"/>
        </w:rPr>
      </w:pPr>
      <w:r>
        <w:rPr>
          <w:noProof/>
        </w:rPr>
        <w:drawing>
          <wp:inline distT="0" distB="0" distL="0" distR="0" wp14:anchorId="15FED0A2" wp14:editId="6B96A2FA">
            <wp:extent cx="4572000" cy="2743200"/>
            <wp:effectExtent l="0" t="0" r="0" b="0"/>
            <wp:docPr id="6" name="Chart 6">
              <a:extLst xmlns:a="http://schemas.openxmlformats.org/drawingml/2006/main">
                <a:ext uri="{FF2B5EF4-FFF2-40B4-BE49-F238E27FC236}">
                  <a16:creationId xmlns:a16="http://schemas.microsoft.com/office/drawing/2014/main" id="{70F8C5AD-ACEF-40C6-AFBC-EF9F2096EF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EDA5CB6" w14:textId="77777777" w:rsidR="003343E1" w:rsidRDefault="003343E1" w:rsidP="003343E1">
      <w:pPr>
        <w:rPr>
          <w:rFonts w:ascii="Times New Roman" w:hAnsi="Times New Roman" w:cs="Times New Roman"/>
          <w:sz w:val="24"/>
          <w:szCs w:val="24"/>
        </w:rPr>
      </w:pPr>
    </w:p>
    <w:p w14:paraId="2AA26D58" w14:textId="77777777" w:rsidR="00A364A3" w:rsidRDefault="00A364A3" w:rsidP="00175C03">
      <w:pPr>
        <w:rPr>
          <w:rFonts w:ascii="Times New Roman" w:hAnsi="Times New Roman" w:cs="Times New Roman"/>
          <w:sz w:val="24"/>
          <w:szCs w:val="24"/>
        </w:rPr>
      </w:pPr>
    </w:p>
    <w:p w14:paraId="4046E4AA" w14:textId="446BB225" w:rsidR="002925AB" w:rsidRDefault="0077702F" w:rsidP="00175C03">
      <w:pPr>
        <w:rPr>
          <w:rFonts w:ascii="Times New Roman" w:hAnsi="Times New Roman" w:cs="Times New Roman"/>
          <w:sz w:val="24"/>
          <w:szCs w:val="24"/>
        </w:rPr>
      </w:pPr>
      <w:r w:rsidRPr="004C26F5">
        <w:rPr>
          <w:rFonts w:ascii="Times New Roman" w:hAnsi="Times New Roman" w:cs="Times New Roman"/>
          <w:b/>
          <w:sz w:val="28"/>
          <w:szCs w:val="28"/>
        </w:rPr>
        <w:t xml:space="preserve">Limitation of the </w:t>
      </w:r>
      <w:r w:rsidR="00CC4F51" w:rsidRPr="004C26F5">
        <w:rPr>
          <w:rFonts w:ascii="Times New Roman" w:hAnsi="Times New Roman" w:cs="Times New Roman"/>
          <w:b/>
          <w:sz w:val="28"/>
          <w:szCs w:val="28"/>
        </w:rPr>
        <w:t>research</w:t>
      </w:r>
      <w:r w:rsidR="00CC4F51" w:rsidRPr="004C26F5">
        <w:rPr>
          <w:rFonts w:ascii="Times New Roman" w:hAnsi="Times New Roman" w:cs="Times New Roman"/>
          <w:sz w:val="28"/>
          <w:szCs w:val="28"/>
        </w:rPr>
        <w:t>:</w:t>
      </w:r>
      <w:r w:rsidR="002925AB">
        <w:rPr>
          <w:rFonts w:ascii="Times New Roman" w:hAnsi="Times New Roman" w:cs="Times New Roman"/>
          <w:sz w:val="24"/>
          <w:szCs w:val="24"/>
        </w:rPr>
        <w:t xml:space="preserve"> in case of this assignment it is the limit of 2000 words, you have time too short and many requests, if was more time you could have better literacy and better research. In the shortest time you </w:t>
      </w:r>
      <w:r w:rsidR="00CC4F51">
        <w:rPr>
          <w:rFonts w:ascii="Times New Roman" w:hAnsi="Times New Roman" w:cs="Times New Roman"/>
          <w:sz w:val="24"/>
          <w:szCs w:val="24"/>
        </w:rPr>
        <w:t>must</w:t>
      </w:r>
      <w:r w:rsidR="002925AB">
        <w:rPr>
          <w:rFonts w:ascii="Times New Roman" w:hAnsi="Times New Roman" w:cs="Times New Roman"/>
          <w:sz w:val="24"/>
          <w:szCs w:val="24"/>
        </w:rPr>
        <w:t xml:space="preserve"> collect data direct from the source and for quality of work supposed to do a proper research which means time and this assignment do not have.</w:t>
      </w:r>
    </w:p>
    <w:p w14:paraId="7AA53EE2" w14:textId="200B9EF6" w:rsidR="00590938" w:rsidRDefault="002925AB" w:rsidP="00175C03">
      <w:pPr>
        <w:rPr>
          <w:rFonts w:ascii="Times New Roman" w:hAnsi="Times New Roman" w:cs="Times New Roman"/>
          <w:sz w:val="24"/>
          <w:szCs w:val="24"/>
        </w:rPr>
      </w:pPr>
      <w:r w:rsidRPr="003343E1">
        <w:rPr>
          <w:rFonts w:ascii="Times New Roman" w:hAnsi="Times New Roman" w:cs="Times New Roman"/>
          <w:b/>
          <w:sz w:val="28"/>
          <w:szCs w:val="28"/>
        </w:rPr>
        <w:t>Recommendation for future research</w:t>
      </w:r>
      <w:r>
        <w:rPr>
          <w:rFonts w:ascii="Times New Roman" w:hAnsi="Times New Roman" w:cs="Times New Roman"/>
          <w:sz w:val="24"/>
          <w:szCs w:val="24"/>
        </w:rPr>
        <w:t xml:space="preserve"> has coming out by quantitative researc</w:t>
      </w:r>
      <w:r w:rsidR="00590938">
        <w:rPr>
          <w:rFonts w:ascii="Times New Roman" w:hAnsi="Times New Roman" w:cs="Times New Roman"/>
          <w:sz w:val="24"/>
          <w:szCs w:val="24"/>
        </w:rPr>
        <w:t xml:space="preserve">h however this research could be better and meaningful if quantitative method will have also been used. It is </w:t>
      </w:r>
      <w:r w:rsidR="00590938">
        <w:rPr>
          <w:rFonts w:ascii="Times New Roman" w:hAnsi="Times New Roman" w:cs="Times New Roman"/>
          <w:sz w:val="24"/>
          <w:szCs w:val="24"/>
        </w:rPr>
        <w:lastRenderedPageBreak/>
        <w:t>also very important for a better research to have enough time which allowed you to check and compare direct sources for quality of own work from primary data collection which can be:</w:t>
      </w:r>
    </w:p>
    <w:p w14:paraId="0C9AF5B0" w14:textId="096C4F86" w:rsidR="00590938" w:rsidRDefault="00590938" w:rsidP="00175C03">
      <w:pPr>
        <w:rPr>
          <w:rFonts w:ascii="Times New Roman" w:hAnsi="Times New Roman" w:cs="Times New Roman"/>
          <w:sz w:val="24"/>
          <w:szCs w:val="24"/>
        </w:rPr>
      </w:pPr>
      <w:r>
        <w:rPr>
          <w:rFonts w:ascii="Times New Roman" w:hAnsi="Times New Roman" w:cs="Times New Roman"/>
          <w:sz w:val="24"/>
          <w:szCs w:val="24"/>
        </w:rPr>
        <w:t>-direct observation,</w:t>
      </w:r>
    </w:p>
    <w:p w14:paraId="1B33820D" w14:textId="211DF8D6" w:rsidR="00590938" w:rsidRDefault="00590938" w:rsidP="00175C03">
      <w:pPr>
        <w:rPr>
          <w:rFonts w:ascii="Times New Roman" w:hAnsi="Times New Roman" w:cs="Times New Roman"/>
          <w:sz w:val="24"/>
          <w:szCs w:val="24"/>
        </w:rPr>
      </w:pPr>
      <w:r>
        <w:rPr>
          <w:rFonts w:ascii="Times New Roman" w:hAnsi="Times New Roman" w:cs="Times New Roman"/>
          <w:sz w:val="24"/>
          <w:szCs w:val="24"/>
        </w:rPr>
        <w:t>-personal interviews,</w:t>
      </w:r>
    </w:p>
    <w:p w14:paraId="15DFE8E9" w14:textId="50D8F8B2" w:rsidR="00590938" w:rsidRDefault="00590938" w:rsidP="00175C03">
      <w:pPr>
        <w:rPr>
          <w:rFonts w:ascii="Times New Roman" w:hAnsi="Times New Roman" w:cs="Times New Roman"/>
          <w:sz w:val="24"/>
          <w:szCs w:val="24"/>
        </w:rPr>
      </w:pPr>
      <w:r>
        <w:rPr>
          <w:rFonts w:ascii="Times New Roman" w:hAnsi="Times New Roman" w:cs="Times New Roman"/>
          <w:sz w:val="24"/>
          <w:szCs w:val="24"/>
        </w:rPr>
        <w:t>-telephone surveys,</w:t>
      </w:r>
    </w:p>
    <w:p w14:paraId="4D894085" w14:textId="106A6AC7" w:rsidR="00590938" w:rsidRDefault="00590938" w:rsidP="00175C03">
      <w:pPr>
        <w:rPr>
          <w:rFonts w:ascii="Times New Roman" w:hAnsi="Times New Roman" w:cs="Times New Roman"/>
          <w:sz w:val="24"/>
          <w:szCs w:val="24"/>
        </w:rPr>
      </w:pPr>
      <w:r>
        <w:rPr>
          <w:rFonts w:ascii="Times New Roman" w:hAnsi="Times New Roman" w:cs="Times New Roman"/>
          <w:sz w:val="24"/>
          <w:szCs w:val="24"/>
        </w:rPr>
        <w:t>-written questionnaires and surveys,</w:t>
      </w:r>
    </w:p>
    <w:p w14:paraId="5D8F091E" w14:textId="3BC3485A" w:rsidR="00590938" w:rsidRDefault="00590938" w:rsidP="00175C03">
      <w:pPr>
        <w:rPr>
          <w:rFonts w:ascii="Times New Roman" w:hAnsi="Times New Roman" w:cs="Times New Roman"/>
          <w:sz w:val="24"/>
          <w:szCs w:val="24"/>
        </w:rPr>
      </w:pPr>
      <w:r>
        <w:rPr>
          <w:rFonts w:ascii="Times New Roman" w:hAnsi="Times New Roman" w:cs="Times New Roman"/>
          <w:sz w:val="24"/>
          <w:szCs w:val="24"/>
        </w:rPr>
        <w:t>-experiments.</w:t>
      </w:r>
    </w:p>
    <w:p w14:paraId="4DBB7757" w14:textId="4FEE13A7" w:rsidR="00002F42" w:rsidRDefault="00002F42" w:rsidP="00175C03">
      <w:pPr>
        <w:rPr>
          <w:rFonts w:ascii="Times New Roman" w:hAnsi="Times New Roman" w:cs="Times New Roman"/>
          <w:sz w:val="24"/>
          <w:szCs w:val="24"/>
        </w:rPr>
      </w:pPr>
      <w:r w:rsidRPr="004C26F5">
        <w:rPr>
          <w:rFonts w:ascii="Times New Roman" w:hAnsi="Times New Roman" w:cs="Times New Roman"/>
          <w:b/>
          <w:sz w:val="28"/>
          <w:szCs w:val="28"/>
        </w:rPr>
        <w:t>Ethical consideration</w:t>
      </w:r>
      <w:r>
        <w:rPr>
          <w:rFonts w:ascii="Times New Roman" w:hAnsi="Times New Roman" w:cs="Times New Roman"/>
          <w:sz w:val="24"/>
          <w:szCs w:val="24"/>
        </w:rPr>
        <w:t xml:space="preserve"> of the research</w:t>
      </w:r>
      <w:r w:rsidR="006B2226">
        <w:rPr>
          <w:rFonts w:ascii="Times New Roman" w:hAnsi="Times New Roman" w:cs="Times New Roman"/>
          <w:sz w:val="24"/>
          <w:szCs w:val="24"/>
        </w:rPr>
        <w:t xml:space="preserve"> </w:t>
      </w:r>
      <w:r w:rsidR="00FB23B4">
        <w:rPr>
          <w:rFonts w:ascii="Times New Roman" w:hAnsi="Times New Roman" w:cs="Times New Roman"/>
          <w:sz w:val="24"/>
          <w:szCs w:val="24"/>
        </w:rPr>
        <w:t>related to health and social care sector</w:t>
      </w:r>
      <w:r w:rsidR="009135BA">
        <w:rPr>
          <w:rFonts w:ascii="Times New Roman" w:hAnsi="Times New Roman" w:cs="Times New Roman"/>
          <w:sz w:val="24"/>
          <w:szCs w:val="24"/>
        </w:rPr>
        <w:t xml:space="preserve"> is about tasks, </w:t>
      </w:r>
      <w:r w:rsidR="003343E1">
        <w:rPr>
          <w:rFonts w:ascii="Times New Roman" w:hAnsi="Times New Roman" w:cs="Times New Roman"/>
          <w:sz w:val="24"/>
          <w:szCs w:val="24"/>
        </w:rPr>
        <w:t>action which</w:t>
      </w:r>
      <w:r w:rsidR="009135BA">
        <w:rPr>
          <w:rFonts w:ascii="Times New Roman" w:hAnsi="Times New Roman" w:cs="Times New Roman"/>
          <w:sz w:val="24"/>
          <w:szCs w:val="24"/>
        </w:rPr>
        <w:t xml:space="preserve"> will come out as a potential resource.</w:t>
      </w:r>
    </w:p>
    <w:p w14:paraId="49FDA3E1" w14:textId="5E7F1A48" w:rsidR="00FB23B4" w:rsidRDefault="00FB23B4" w:rsidP="00175C03">
      <w:pPr>
        <w:rPr>
          <w:rFonts w:ascii="Times New Roman" w:hAnsi="Times New Roman" w:cs="Times New Roman"/>
          <w:sz w:val="24"/>
          <w:szCs w:val="24"/>
        </w:rPr>
      </w:pPr>
      <w:r>
        <w:rPr>
          <w:rFonts w:ascii="Times New Roman" w:hAnsi="Times New Roman" w:cs="Times New Roman"/>
          <w:sz w:val="24"/>
          <w:szCs w:val="24"/>
        </w:rPr>
        <w:t xml:space="preserve">In 21 </w:t>
      </w:r>
      <w:r w:rsidR="006A4269">
        <w:rPr>
          <w:rFonts w:ascii="Times New Roman" w:hAnsi="Times New Roman" w:cs="Times New Roman"/>
          <w:sz w:val="24"/>
          <w:szCs w:val="24"/>
        </w:rPr>
        <w:t>century research,opportunities,</w:t>
      </w:r>
      <w:r w:rsidR="00996C83">
        <w:rPr>
          <w:rFonts w:ascii="Times New Roman" w:hAnsi="Times New Roman" w:cs="Times New Roman"/>
          <w:sz w:val="24"/>
          <w:szCs w:val="24"/>
        </w:rPr>
        <w:t xml:space="preserve">environment and approaches are in </w:t>
      </w:r>
      <w:r w:rsidR="00944CE9">
        <w:rPr>
          <w:rFonts w:ascii="Times New Roman" w:hAnsi="Times New Roman" w:cs="Times New Roman"/>
          <w:sz w:val="24"/>
          <w:szCs w:val="24"/>
        </w:rPr>
        <w:t>continu</w:t>
      </w:r>
      <w:r w:rsidR="0019015B">
        <w:rPr>
          <w:rFonts w:ascii="Times New Roman" w:hAnsi="Times New Roman" w:cs="Times New Roman"/>
          <w:sz w:val="24"/>
          <w:szCs w:val="24"/>
        </w:rPr>
        <w:t xml:space="preserve">al flux and this is also the case for the </w:t>
      </w:r>
      <w:r w:rsidR="00A477B7">
        <w:rPr>
          <w:rFonts w:ascii="Times New Roman" w:hAnsi="Times New Roman" w:cs="Times New Roman"/>
          <w:sz w:val="24"/>
          <w:szCs w:val="24"/>
        </w:rPr>
        <w:t xml:space="preserve">associated ethical </w:t>
      </w:r>
      <w:r w:rsidR="00130757">
        <w:rPr>
          <w:rFonts w:ascii="Times New Roman" w:hAnsi="Times New Roman" w:cs="Times New Roman"/>
          <w:sz w:val="24"/>
          <w:szCs w:val="24"/>
        </w:rPr>
        <w:t>issue. We described the</w:t>
      </w:r>
      <w:r w:rsidR="00AF6B89">
        <w:rPr>
          <w:rFonts w:ascii="Times New Roman" w:hAnsi="Times New Roman" w:cs="Times New Roman"/>
          <w:sz w:val="24"/>
          <w:szCs w:val="24"/>
        </w:rPr>
        <w:t xml:space="preserve"> ethical consideration fixed into national/international</w:t>
      </w:r>
      <w:r w:rsidR="004A218E">
        <w:rPr>
          <w:rFonts w:ascii="Times New Roman" w:hAnsi="Times New Roman" w:cs="Times New Roman"/>
          <w:sz w:val="24"/>
          <w:szCs w:val="24"/>
        </w:rPr>
        <w:t xml:space="preserve"> laws regarding the ethical issue that typically arise</w:t>
      </w:r>
      <w:r w:rsidR="00F343E9">
        <w:rPr>
          <w:rFonts w:ascii="Times New Roman" w:hAnsi="Times New Roman" w:cs="Times New Roman"/>
          <w:sz w:val="24"/>
          <w:szCs w:val="24"/>
        </w:rPr>
        <w:t xml:space="preserve"> in medical researc</w:t>
      </w:r>
      <w:r w:rsidR="00D5173A">
        <w:rPr>
          <w:rFonts w:ascii="Times New Roman" w:hAnsi="Times New Roman" w:cs="Times New Roman"/>
          <w:sz w:val="24"/>
          <w:szCs w:val="24"/>
        </w:rPr>
        <w:t xml:space="preserve">h. </w:t>
      </w:r>
      <w:r w:rsidR="007A221B">
        <w:rPr>
          <w:rFonts w:ascii="Times New Roman" w:hAnsi="Times New Roman" w:cs="Times New Roman"/>
          <w:sz w:val="24"/>
          <w:szCs w:val="24"/>
        </w:rPr>
        <w:t xml:space="preserve">  We have two types of research</w:t>
      </w:r>
      <w:r w:rsidR="004A186F">
        <w:rPr>
          <w:rFonts w:ascii="Times New Roman" w:hAnsi="Times New Roman" w:cs="Times New Roman"/>
          <w:sz w:val="24"/>
          <w:szCs w:val="24"/>
        </w:rPr>
        <w:t>:</w:t>
      </w:r>
    </w:p>
    <w:p w14:paraId="643C28DA" w14:textId="72F3DB79" w:rsidR="00E46B96" w:rsidRDefault="00E46B96" w:rsidP="00175C03">
      <w:pPr>
        <w:rPr>
          <w:rFonts w:ascii="Times New Roman" w:hAnsi="Times New Roman" w:cs="Times New Roman"/>
          <w:sz w:val="24"/>
          <w:szCs w:val="24"/>
        </w:rPr>
      </w:pPr>
      <w:r>
        <w:rPr>
          <w:rFonts w:ascii="Times New Roman" w:hAnsi="Times New Roman" w:cs="Times New Roman"/>
          <w:sz w:val="24"/>
          <w:szCs w:val="24"/>
        </w:rPr>
        <w:t>-research involving human p</w:t>
      </w:r>
      <w:r w:rsidR="00EF79BE">
        <w:rPr>
          <w:rFonts w:ascii="Times New Roman" w:hAnsi="Times New Roman" w:cs="Times New Roman"/>
          <w:sz w:val="24"/>
          <w:szCs w:val="24"/>
        </w:rPr>
        <w:t>articipants</w:t>
      </w:r>
      <w:r w:rsidR="000D52F1">
        <w:rPr>
          <w:rFonts w:ascii="Times New Roman" w:hAnsi="Times New Roman" w:cs="Times New Roman"/>
          <w:sz w:val="24"/>
          <w:szCs w:val="24"/>
        </w:rPr>
        <w:t>,</w:t>
      </w:r>
    </w:p>
    <w:p w14:paraId="29C43EAE" w14:textId="6FFEFFB8" w:rsidR="000D52F1" w:rsidRDefault="000D52F1" w:rsidP="00175C03">
      <w:pPr>
        <w:rPr>
          <w:rFonts w:ascii="Times New Roman" w:hAnsi="Times New Roman" w:cs="Times New Roman"/>
          <w:sz w:val="24"/>
          <w:szCs w:val="24"/>
        </w:rPr>
      </w:pPr>
      <w:r>
        <w:rPr>
          <w:rFonts w:ascii="Times New Roman" w:hAnsi="Times New Roman" w:cs="Times New Roman"/>
          <w:sz w:val="24"/>
          <w:szCs w:val="24"/>
        </w:rPr>
        <w:t>-research involving animals.</w:t>
      </w:r>
    </w:p>
    <w:p w14:paraId="2D42074F" w14:textId="52ACB68B" w:rsidR="002C346C" w:rsidRPr="002C346C" w:rsidRDefault="00F97A55" w:rsidP="00BA3DB5">
      <w:pPr>
        <w:pStyle w:val="NormalWeb"/>
        <w:spacing w:before="0" w:beforeAutospacing="0" w:after="0" w:afterAutospacing="0" w:line="319" w:lineRule="atLeast"/>
        <w:rPr>
          <w:color w:val="000000"/>
        </w:rPr>
      </w:pPr>
      <w:r>
        <w:t>Research involving h</w:t>
      </w:r>
      <w:r w:rsidR="00CC2F87">
        <w:t>uman</w:t>
      </w:r>
      <w:r>
        <w:t xml:space="preserve"> participants is described</w:t>
      </w:r>
      <w:r w:rsidR="00F67769">
        <w:t xml:space="preserve"> as good data storage practice</w:t>
      </w:r>
      <w:r w:rsidR="00CC2F87">
        <w:t>.</w:t>
      </w:r>
      <w:r w:rsidR="00776257">
        <w:t xml:space="preserve"> </w:t>
      </w:r>
      <w:r w:rsidR="00B8185C">
        <w:t xml:space="preserve">To </w:t>
      </w:r>
      <w:r w:rsidR="00EC3C56">
        <w:t>proceed</w:t>
      </w:r>
      <w:r w:rsidR="00B8185C">
        <w:t xml:space="preserve"> </w:t>
      </w:r>
      <w:r w:rsidR="00EC3C56">
        <w:t xml:space="preserve">the </w:t>
      </w:r>
      <w:r w:rsidR="00956950">
        <w:t>research,</w:t>
      </w:r>
      <w:r w:rsidR="00EC3C56">
        <w:t xml:space="preserve"> we need the</w:t>
      </w:r>
      <w:r w:rsidR="00D236A0">
        <w:t xml:space="preserve"> consent of the participant and </w:t>
      </w:r>
      <w:r w:rsidR="00622B6B">
        <w:t>to be aware and agree with the type of the research</w:t>
      </w:r>
      <w:r w:rsidR="002C346C">
        <w:t>.</w:t>
      </w:r>
      <w:r w:rsidR="00956950" w:rsidRPr="003B49F4">
        <w:rPr>
          <w:color w:val="000000"/>
        </w:rPr>
        <w:t xml:space="preserve"> </w:t>
      </w:r>
      <w:r w:rsidR="002C346C">
        <w:br/>
      </w:r>
      <w:r w:rsidR="002C346C" w:rsidRPr="002C346C">
        <w:rPr>
          <w:color w:val="212121"/>
          <w:shd w:val="clear" w:color="auto" w:fill="FFFFFF"/>
        </w:rPr>
        <w:t xml:space="preserve">Consent. Consent is usually expressed voluntarily and not being compelled by someone. and this should normally be recorded and written in order to be considered and valid. if consent </w:t>
      </w:r>
      <w:r w:rsidR="002C346C" w:rsidRPr="002C346C">
        <w:rPr>
          <w:color w:val="212121"/>
          <w:shd w:val="clear" w:color="auto" w:fill="FFFFFF"/>
        </w:rPr>
        <w:t>cannot</w:t>
      </w:r>
      <w:r w:rsidR="002C346C" w:rsidRPr="002C346C">
        <w:rPr>
          <w:color w:val="212121"/>
          <w:shd w:val="clear" w:color="auto" w:fill="FFFFFF"/>
        </w:rPr>
        <w:t xml:space="preserve"> be registered, it is advisable to take part in it an official assistant. Smarter subjects involving children who are not mature enough or vulnerable adults who have to give their consent are advised to be accompanied by an appropriate person who can give their consent instead of the participant.  Normally people who </w:t>
      </w:r>
      <w:r w:rsidR="002C346C" w:rsidRPr="002C346C">
        <w:rPr>
          <w:color w:val="212121"/>
          <w:shd w:val="clear" w:color="auto" w:fill="FFFFFF"/>
        </w:rPr>
        <w:t>cannot</w:t>
      </w:r>
      <w:r w:rsidR="002C346C" w:rsidRPr="002C346C">
        <w:rPr>
          <w:color w:val="212121"/>
          <w:shd w:val="clear" w:color="auto" w:fill="FFFFFF"/>
        </w:rPr>
        <w:t xml:space="preserve"> exercise their physical or mental consent can only be intercepted when the mental or physical condition requires a research population that is not vulnerable. This consent is required to include:</w:t>
      </w:r>
    </w:p>
    <w:p w14:paraId="1BAEC30C" w14:textId="77D4A541" w:rsidR="00956950" w:rsidRPr="003B49F4" w:rsidRDefault="0010371F" w:rsidP="0010371F">
      <w:pPr>
        <w:pStyle w:val="NormalWeb"/>
        <w:spacing w:before="0" w:beforeAutospacing="0" w:after="0" w:afterAutospacing="0" w:line="319" w:lineRule="atLeast"/>
        <w:rPr>
          <w:color w:val="000000"/>
        </w:rPr>
      </w:pPr>
      <w:r w:rsidRPr="003B49F4">
        <w:rPr>
          <w:color w:val="000000"/>
        </w:rPr>
        <w:t>-</w:t>
      </w:r>
      <w:r w:rsidR="00956950" w:rsidRPr="003B49F4">
        <w:rPr>
          <w:color w:val="000000"/>
        </w:rPr>
        <w:t>aims of the research</w:t>
      </w:r>
      <w:r w:rsidR="00CC4F51">
        <w:rPr>
          <w:color w:val="000000"/>
        </w:rPr>
        <w:t>,</w:t>
      </w:r>
    </w:p>
    <w:p w14:paraId="1A7D727C" w14:textId="33D493D8" w:rsidR="00956950" w:rsidRPr="003B49F4" w:rsidRDefault="0010371F" w:rsidP="0010371F">
      <w:pPr>
        <w:pStyle w:val="NormalWeb"/>
        <w:spacing w:before="0" w:beforeAutospacing="0" w:after="0" w:afterAutospacing="0" w:line="319" w:lineRule="atLeast"/>
        <w:rPr>
          <w:color w:val="000000"/>
        </w:rPr>
      </w:pPr>
      <w:r w:rsidRPr="003B49F4">
        <w:rPr>
          <w:color w:val="000000"/>
        </w:rPr>
        <w:t>-</w:t>
      </w:r>
      <w:r w:rsidR="00956950" w:rsidRPr="003B49F4">
        <w:rPr>
          <w:color w:val="000000"/>
        </w:rPr>
        <w:t>methods</w:t>
      </w:r>
      <w:r w:rsidR="00CC4F51">
        <w:rPr>
          <w:color w:val="000000"/>
        </w:rPr>
        <w:t>,</w:t>
      </w:r>
    </w:p>
    <w:p w14:paraId="599DD1B1" w14:textId="7D38883A" w:rsidR="00956950" w:rsidRPr="003B49F4" w:rsidRDefault="0010371F" w:rsidP="0010371F">
      <w:pPr>
        <w:pStyle w:val="NormalWeb"/>
        <w:spacing w:before="0" w:beforeAutospacing="0" w:after="0" w:afterAutospacing="0" w:line="319" w:lineRule="atLeast"/>
        <w:rPr>
          <w:color w:val="000000"/>
        </w:rPr>
      </w:pPr>
      <w:r w:rsidRPr="003B49F4">
        <w:rPr>
          <w:color w:val="000000"/>
        </w:rPr>
        <w:t>-</w:t>
      </w:r>
      <w:r w:rsidR="00956950" w:rsidRPr="003B49F4">
        <w:rPr>
          <w:color w:val="000000"/>
        </w:rPr>
        <w:t>sources of funding</w:t>
      </w:r>
      <w:r w:rsidR="00CC4F51">
        <w:rPr>
          <w:color w:val="000000"/>
        </w:rPr>
        <w:t>,</w:t>
      </w:r>
    </w:p>
    <w:p w14:paraId="21D8B89A" w14:textId="7CCF1333" w:rsidR="00956950" w:rsidRPr="003B49F4" w:rsidRDefault="0010371F" w:rsidP="0010371F">
      <w:pPr>
        <w:pStyle w:val="NormalWeb"/>
        <w:spacing w:before="0" w:beforeAutospacing="0" w:after="0" w:afterAutospacing="0" w:line="319" w:lineRule="atLeast"/>
        <w:rPr>
          <w:color w:val="000000"/>
        </w:rPr>
      </w:pPr>
      <w:r w:rsidRPr="003B49F4">
        <w:rPr>
          <w:color w:val="000000"/>
        </w:rPr>
        <w:t>-</w:t>
      </w:r>
      <w:r w:rsidR="00956950" w:rsidRPr="003B49F4">
        <w:rPr>
          <w:color w:val="000000"/>
        </w:rPr>
        <w:t>conflicts of interest</w:t>
      </w:r>
      <w:r w:rsidR="00CC4F51">
        <w:rPr>
          <w:color w:val="000000"/>
        </w:rPr>
        <w:t>,</w:t>
      </w:r>
    </w:p>
    <w:p w14:paraId="122EBC92" w14:textId="2F208EBA" w:rsidR="00956950" w:rsidRPr="003B49F4" w:rsidRDefault="0010371F" w:rsidP="0010371F">
      <w:pPr>
        <w:pStyle w:val="NormalWeb"/>
        <w:spacing w:before="0" w:beforeAutospacing="0" w:after="0" w:afterAutospacing="0" w:line="319" w:lineRule="atLeast"/>
        <w:rPr>
          <w:color w:val="000000"/>
        </w:rPr>
      </w:pPr>
      <w:r w:rsidRPr="003B49F4">
        <w:rPr>
          <w:color w:val="000000"/>
        </w:rPr>
        <w:t>-</w:t>
      </w:r>
      <w:r w:rsidR="00CC4F51">
        <w:rPr>
          <w:color w:val="000000"/>
        </w:rPr>
        <w:t>a</w:t>
      </w:r>
      <w:r w:rsidR="00956950" w:rsidRPr="003B49F4">
        <w:rPr>
          <w:color w:val="000000"/>
        </w:rPr>
        <w:t>nticipated benefits and potential risks</w:t>
      </w:r>
      <w:r w:rsidR="00CC4F51">
        <w:rPr>
          <w:color w:val="000000"/>
        </w:rPr>
        <w:t>,</w:t>
      </w:r>
    </w:p>
    <w:p w14:paraId="2604F19A" w14:textId="0F105183" w:rsidR="00956950" w:rsidRPr="003B49F4" w:rsidRDefault="0010371F" w:rsidP="0010371F">
      <w:pPr>
        <w:pStyle w:val="NormalWeb"/>
        <w:spacing w:before="0" w:beforeAutospacing="0" w:after="0" w:afterAutospacing="0" w:line="319" w:lineRule="atLeast"/>
        <w:rPr>
          <w:color w:val="000000"/>
        </w:rPr>
      </w:pPr>
      <w:r w:rsidRPr="003B49F4">
        <w:rPr>
          <w:color w:val="000000"/>
        </w:rPr>
        <w:t>-</w:t>
      </w:r>
      <w:r w:rsidR="00956950" w:rsidRPr="003B49F4">
        <w:rPr>
          <w:color w:val="000000"/>
        </w:rPr>
        <w:t>potential discomfort</w:t>
      </w:r>
      <w:r w:rsidR="00CC4F51">
        <w:rPr>
          <w:color w:val="000000"/>
        </w:rPr>
        <w:t>,</w:t>
      </w:r>
    </w:p>
    <w:p w14:paraId="1DFF9B91" w14:textId="71FFD128" w:rsidR="00A14FDE" w:rsidRPr="003B49F4" w:rsidRDefault="0010371F" w:rsidP="0010371F">
      <w:pPr>
        <w:pStyle w:val="NormalWeb"/>
        <w:spacing w:before="0" w:beforeAutospacing="0" w:after="0" w:afterAutospacing="0" w:line="319" w:lineRule="atLeast"/>
        <w:rPr>
          <w:color w:val="000000"/>
        </w:rPr>
      </w:pPr>
      <w:r w:rsidRPr="003B49F4">
        <w:rPr>
          <w:color w:val="000000"/>
        </w:rPr>
        <w:t>-</w:t>
      </w:r>
      <w:r w:rsidR="00956950" w:rsidRPr="003B49F4">
        <w:rPr>
          <w:color w:val="000000"/>
        </w:rPr>
        <w:t>right to refuse to participate or withdraw consent without reprisal</w:t>
      </w:r>
      <w:r w:rsidR="00CC4F51">
        <w:rPr>
          <w:color w:val="000000"/>
        </w:rPr>
        <w:t>.</w:t>
      </w:r>
    </w:p>
    <w:p w14:paraId="169C9797" w14:textId="77777777" w:rsidR="00956950" w:rsidRPr="003B49F4" w:rsidRDefault="00956950" w:rsidP="0010371F">
      <w:pPr>
        <w:pStyle w:val="NormalWeb"/>
        <w:spacing w:before="0" w:beforeAutospacing="0" w:after="0" w:afterAutospacing="0" w:line="319" w:lineRule="atLeast"/>
        <w:rPr>
          <w:color w:val="000000"/>
        </w:rPr>
      </w:pPr>
      <w:r w:rsidRPr="003B49F4">
        <w:rPr>
          <w:color w:val="000000"/>
        </w:rPr>
        <w:t>Conduct. Research must be conducted;</w:t>
      </w:r>
    </w:p>
    <w:p w14:paraId="10702C6A" w14:textId="47196E87" w:rsidR="00956950" w:rsidRPr="003B49F4" w:rsidRDefault="00313F2B" w:rsidP="00313F2B">
      <w:pPr>
        <w:pStyle w:val="NormalWeb"/>
        <w:spacing w:before="0" w:beforeAutospacing="0" w:after="0" w:afterAutospacing="0" w:line="319" w:lineRule="atLeast"/>
        <w:rPr>
          <w:color w:val="000000"/>
        </w:rPr>
      </w:pPr>
      <w:r w:rsidRPr="003B49F4">
        <w:rPr>
          <w:color w:val="000000"/>
        </w:rPr>
        <w:t>-</w:t>
      </w:r>
      <w:r w:rsidR="00956950" w:rsidRPr="003B49F4">
        <w:rPr>
          <w:color w:val="000000"/>
        </w:rPr>
        <w:t>in accordance with appropriate risk management</w:t>
      </w:r>
      <w:r w:rsidRPr="003B49F4">
        <w:rPr>
          <w:color w:val="000000"/>
        </w:rPr>
        <w:t>,</w:t>
      </w:r>
    </w:p>
    <w:p w14:paraId="3A648698" w14:textId="35B203B1" w:rsidR="00956950" w:rsidRPr="003B49F4" w:rsidRDefault="00313F2B" w:rsidP="00313F2B">
      <w:pPr>
        <w:pStyle w:val="NormalWeb"/>
        <w:spacing w:before="0" w:beforeAutospacing="0" w:after="0" w:afterAutospacing="0" w:line="319" w:lineRule="atLeast"/>
        <w:rPr>
          <w:color w:val="000000"/>
        </w:rPr>
      </w:pPr>
      <w:r w:rsidRPr="003B49F4">
        <w:rPr>
          <w:color w:val="000000"/>
        </w:rPr>
        <w:t>-</w:t>
      </w:r>
      <w:r w:rsidR="00956950" w:rsidRPr="003B49F4">
        <w:rPr>
          <w:color w:val="000000"/>
        </w:rPr>
        <w:t>by appropriately qualified researchers and support staff</w:t>
      </w:r>
      <w:r w:rsidRPr="003B49F4">
        <w:rPr>
          <w:color w:val="000000"/>
        </w:rPr>
        <w:t>,</w:t>
      </w:r>
    </w:p>
    <w:p w14:paraId="3D8C55E0" w14:textId="792BC718" w:rsidR="00956950" w:rsidRPr="003B49F4" w:rsidRDefault="00313F2B" w:rsidP="00313F2B">
      <w:pPr>
        <w:pStyle w:val="NormalWeb"/>
        <w:spacing w:before="0" w:beforeAutospacing="0" w:after="0" w:afterAutospacing="0" w:line="319" w:lineRule="atLeast"/>
        <w:rPr>
          <w:color w:val="000000"/>
        </w:rPr>
      </w:pPr>
      <w:r w:rsidRPr="003B49F4">
        <w:rPr>
          <w:color w:val="000000"/>
        </w:rPr>
        <w:lastRenderedPageBreak/>
        <w:t>-caring and compassionate,</w:t>
      </w:r>
    </w:p>
    <w:p w14:paraId="4BC7585A" w14:textId="5442AFCB" w:rsidR="00956950" w:rsidRPr="003B49F4" w:rsidRDefault="00313F2B" w:rsidP="00313F2B">
      <w:pPr>
        <w:pStyle w:val="NormalWeb"/>
        <w:spacing w:before="0" w:beforeAutospacing="0" w:after="0" w:afterAutospacing="0" w:line="319" w:lineRule="atLeast"/>
        <w:rPr>
          <w:color w:val="000000"/>
        </w:rPr>
      </w:pPr>
      <w:r w:rsidRPr="003B49F4">
        <w:rPr>
          <w:color w:val="000000"/>
        </w:rPr>
        <w:t>-</w:t>
      </w:r>
      <w:r w:rsidR="00956950" w:rsidRPr="003B49F4">
        <w:rPr>
          <w:color w:val="000000"/>
        </w:rPr>
        <w:t>in an appropriate setting</w:t>
      </w:r>
      <w:r w:rsidRPr="003B49F4">
        <w:rPr>
          <w:color w:val="000000"/>
        </w:rPr>
        <w:t>,</w:t>
      </w:r>
    </w:p>
    <w:p w14:paraId="31A07EB4" w14:textId="77777777" w:rsidR="003D5BE9" w:rsidRPr="003B49F4" w:rsidRDefault="00313F2B" w:rsidP="002C04FE">
      <w:pPr>
        <w:pStyle w:val="NormalWeb"/>
        <w:spacing w:before="0" w:beforeAutospacing="0" w:after="0" w:afterAutospacing="0" w:line="319" w:lineRule="atLeast"/>
        <w:rPr>
          <w:color w:val="000000"/>
        </w:rPr>
      </w:pPr>
      <w:r w:rsidRPr="003B49F4">
        <w:rPr>
          <w:color w:val="000000"/>
        </w:rPr>
        <w:t>-</w:t>
      </w:r>
      <w:r w:rsidR="00956950" w:rsidRPr="003B49F4">
        <w:rPr>
          <w:color w:val="000000"/>
        </w:rPr>
        <w:t>in order to protect the privacy of participants and confidentiality of their personal information</w:t>
      </w:r>
      <w:r w:rsidR="002C04FE" w:rsidRPr="003B49F4">
        <w:rPr>
          <w:color w:val="000000"/>
        </w:rPr>
        <w:t>.</w:t>
      </w:r>
    </w:p>
    <w:p w14:paraId="24A52FE7" w14:textId="08AA3BBB" w:rsidR="00F97A55" w:rsidRPr="003B49F4" w:rsidRDefault="00956950" w:rsidP="00CF797B">
      <w:pPr>
        <w:pStyle w:val="NormalWeb"/>
        <w:spacing w:before="0" w:beforeAutospacing="0" w:after="0" w:afterAutospacing="0" w:line="319" w:lineRule="atLeast"/>
        <w:rPr>
          <w:color w:val="000000"/>
        </w:rPr>
      </w:pPr>
      <w:r w:rsidRPr="003B49F4">
        <w:rPr>
          <w:color w:val="000000"/>
        </w:rPr>
        <w:t>Governance. Serious adverse events occurring during the study must be reported to the ethics committee that ethically-reviewed and approved the research.</w:t>
      </w:r>
    </w:p>
    <w:p w14:paraId="05C23740" w14:textId="1DA63C85" w:rsidR="00CF797B" w:rsidRDefault="00CF797B" w:rsidP="00CF797B">
      <w:pPr>
        <w:pStyle w:val="NormalWeb"/>
        <w:spacing w:before="0" w:beforeAutospacing="0" w:after="0" w:afterAutospacing="0" w:line="319" w:lineRule="atLeast"/>
        <w:rPr>
          <w:color w:val="000000"/>
        </w:rPr>
      </w:pPr>
      <w:r w:rsidRPr="003B49F4">
        <w:rPr>
          <w:color w:val="000000"/>
        </w:rPr>
        <w:t xml:space="preserve">We can </w:t>
      </w:r>
      <w:r w:rsidR="00D94A16" w:rsidRPr="003B49F4">
        <w:rPr>
          <w:color w:val="000000"/>
        </w:rPr>
        <w:t xml:space="preserve">try to minimize the potential risk </w:t>
      </w:r>
      <w:r w:rsidR="00704474">
        <w:rPr>
          <w:color w:val="000000"/>
        </w:rPr>
        <w:t>being more involve and helping everyone to understand why some resear</w:t>
      </w:r>
      <w:r w:rsidR="00E45E13">
        <w:rPr>
          <w:color w:val="000000"/>
        </w:rPr>
        <w:t>ch are required for us as human being.</w:t>
      </w:r>
    </w:p>
    <w:p w14:paraId="6B5BFEA9" w14:textId="29F52D5E" w:rsidR="002925AB" w:rsidRPr="00980163" w:rsidRDefault="005D1763" w:rsidP="00980163">
      <w:pPr>
        <w:pStyle w:val="NormalWeb"/>
        <w:spacing w:before="0" w:beforeAutospacing="0" w:after="0" w:afterAutospacing="0" w:line="319" w:lineRule="atLeast"/>
        <w:rPr>
          <w:color w:val="000000"/>
        </w:rPr>
      </w:pPr>
      <w:r>
        <w:rPr>
          <w:color w:val="000000"/>
        </w:rPr>
        <w:t xml:space="preserve">Data information; </w:t>
      </w:r>
      <w:r w:rsidR="00980163" w:rsidRPr="00980163">
        <w:rPr>
          <w:color w:val="212121"/>
          <w:shd w:val="clear" w:color="auto" w:fill="FFFFFF"/>
        </w:rPr>
        <w:t xml:space="preserve">The NHS puts into practice a technology that is used to ease the work of health industry experts, allowing better care by staff when needed and at hand. Web sites and applications are designed to ease the work of employees in the health industry with access to specific advice or care regardless of where they are located, having access to a database that can easily check the history of a patient, or of a </w:t>
      </w:r>
      <w:proofErr w:type="gramStart"/>
      <w:r w:rsidR="00980163" w:rsidRPr="00980163">
        <w:rPr>
          <w:color w:val="212121"/>
          <w:shd w:val="clear" w:color="auto" w:fill="FFFFFF"/>
        </w:rPr>
        <w:t>particular disease</w:t>
      </w:r>
      <w:proofErr w:type="gramEnd"/>
      <w:r w:rsidR="00980163" w:rsidRPr="00980163">
        <w:rPr>
          <w:color w:val="212121"/>
          <w:shd w:val="clear" w:color="auto" w:fill="FFFFFF"/>
        </w:rPr>
        <w:t xml:space="preserve"> and can make good quality decisions with these applications or web sites. On January 7, 2019 The NHS provides us with the plan for a long time.  In this plan, over the next 10 years, it is hoped to invest in equipment and technology with the financial support offered by the government in the next 5 years, providing a quality service to all citizens.</w:t>
      </w:r>
    </w:p>
    <w:p w14:paraId="3A8BDEDA" w14:textId="465F5DE2" w:rsidR="006824FD" w:rsidRDefault="006824FD">
      <w:pPr>
        <w:rPr>
          <w:rFonts w:ascii="Times New Roman" w:hAnsi="Times New Roman" w:cs="Times New Roman"/>
          <w:sz w:val="24"/>
          <w:szCs w:val="24"/>
        </w:rPr>
      </w:pPr>
      <w:r w:rsidRPr="006824FD">
        <w:rPr>
          <w:rFonts w:ascii="Times New Roman" w:hAnsi="Times New Roman" w:cs="Times New Roman"/>
          <w:sz w:val="24"/>
          <w:szCs w:val="24"/>
        </w:rPr>
        <w:t>Nowadays technology is very important, especially for the NHS system, the most important roles are the Internet and the mobile phone, you can easily check your emails, you can do a doctor appointment, you can check the analyzes and more</w:t>
      </w:r>
      <w:r>
        <w:rPr>
          <w:rFonts w:ascii="Times New Roman" w:hAnsi="Times New Roman" w:cs="Times New Roman"/>
          <w:sz w:val="24"/>
          <w:szCs w:val="24"/>
        </w:rPr>
        <w:t xml:space="preserve"> very </w:t>
      </w:r>
      <w:r w:rsidR="00C223E0">
        <w:rPr>
          <w:rFonts w:ascii="Times New Roman" w:hAnsi="Times New Roman" w:cs="Times New Roman"/>
          <w:sz w:val="24"/>
          <w:szCs w:val="24"/>
        </w:rPr>
        <w:t>easily</w:t>
      </w:r>
      <w:r w:rsidR="00C223E0" w:rsidRPr="006824FD">
        <w:rPr>
          <w:rFonts w:ascii="Times New Roman" w:hAnsi="Times New Roman" w:cs="Times New Roman"/>
          <w:sz w:val="24"/>
          <w:szCs w:val="24"/>
        </w:rPr>
        <w:t>.</w:t>
      </w:r>
      <w:r w:rsidR="00C223E0">
        <w:rPr>
          <w:rFonts w:ascii="Times New Roman" w:hAnsi="Times New Roman" w:cs="Times New Roman"/>
          <w:sz w:val="24"/>
          <w:szCs w:val="24"/>
        </w:rPr>
        <w:t xml:space="preserve"> Is also saving time and keeping files in order, NHS staff is very busy and accessing data and uploading files can be easier for them and</w:t>
      </w:r>
      <w:r w:rsidR="008C2C04">
        <w:rPr>
          <w:rFonts w:ascii="Times New Roman" w:hAnsi="Times New Roman" w:cs="Times New Roman"/>
          <w:sz w:val="24"/>
          <w:szCs w:val="24"/>
        </w:rPr>
        <w:t>s</w:t>
      </w:r>
      <w:r w:rsidR="00C223E0">
        <w:rPr>
          <w:rFonts w:ascii="Times New Roman" w:hAnsi="Times New Roman" w:cs="Times New Roman"/>
          <w:sz w:val="24"/>
          <w:szCs w:val="24"/>
        </w:rPr>
        <w:t xml:space="preserve"> patients because waiting time will be less.</w:t>
      </w:r>
    </w:p>
    <w:p w14:paraId="6341C912" w14:textId="0FAD21BB" w:rsidR="00A91220" w:rsidRPr="00A86351" w:rsidRDefault="003343E1">
      <w:pPr>
        <w:rPr>
          <w:rFonts w:ascii="Times New Roman" w:hAnsi="Times New Roman" w:cs="Times New Roman"/>
          <w:sz w:val="24"/>
          <w:szCs w:val="24"/>
        </w:rPr>
      </w:pPr>
      <w:r w:rsidRPr="004C26F5">
        <w:rPr>
          <w:rFonts w:ascii="Times New Roman" w:hAnsi="Times New Roman" w:cs="Times New Roman"/>
          <w:b/>
          <w:sz w:val="28"/>
          <w:szCs w:val="28"/>
        </w:rPr>
        <w:t>C</w:t>
      </w:r>
      <w:r w:rsidR="004E4775" w:rsidRPr="004C26F5">
        <w:rPr>
          <w:rFonts w:ascii="Times New Roman" w:hAnsi="Times New Roman" w:cs="Times New Roman"/>
          <w:b/>
          <w:sz w:val="28"/>
          <w:szCs w:val="28"/>
        </w:rPr>
        <w:t>onclusion</w:t>
      </w:r>
      <w:r w:rsidRPr="004C26F5">
        <w:rPr>
          <w:rFonts w:ascii="Times New Roman" w:hAnsi="Times New Roman" w:cs="Times New Roman"/>
          <w:b/>
          <w:sz w:val="28"/>
          <w:szCs w:val="28"/>
        </w:rPr>
        <w:t>:</w:t>
      </w:r>
      <w:r w:rsidR="006824FD">
        <w:rPr>
          <w:rFonts w:ascii="Times New Roman" w:hAnsi="Times New Roman" w:cs="Times New Roman"/>
          <w:sz w:val="24"/>
          <w:szCs w:val="24"/>
        </w:rPr>
        <w:t xml:space="preserve"> </w:t>
      </w:r>
      <w:r w:rsidR="004E4775">
        <w:rPr>
          <w:rFonts w:ascii="Times New Roman" w:hAnsi="Times New Roman" w:cs="Times New Roman"/>
          <w:sz w:val="24"/>
          <w:szCs w:val="24"/>
        </w:rPr>
        <w:t xml:space="preserve">The aim of this report </w:t>
      </w:r>
      <w:r w:rsidR="00A86351">
        <w:rPr>
          <w:rFonts w:ascii="Times New Roman" w:hAnsi="Times New Roman" w:cs="Times New Roman"/>
          <w:sz w:val="24"/>
          <w:szCs w:val="24"/>
        </w:rPr>
        <w:t>was</w:t>
      </w:r>
      <w:r w:rsidR="004E4775">
        <w:rPr>
          <w:rFonts w:ascii="Times New Roman" w:hAnsi="Times New Roman" w:cs="Times New Roman"/>
          <w:sz w:val="24"/>
          <w:szCs w:val="24"/>
        </w:rPr>
        <w:t xml:space="preserve"> to talk</w:t>
      </w:r>
      <w:r w:rsidR="006824FD">
        <w:rPr>
          <w:rFonts w:ascii="Times New Roman" w:hAnsi="Times New Roman" w:cs="Times New Roman"/>
          <w:sz w:val="24"/>
          <w:szCs w:val="24"/>
        </w:rPr>
        <w:t xml:space="preserve"> about</w:t>
      </w:r>
      <w:r w:rsidR="00A91220">
        <w:rPr>
          <w:rFonts w:ascii="Times New Roman" w:hAnsi="Times New Roman" w:cs="Times New Roman"/>
          <w:sz w:val="24"/>
          <w:szCs w:val="24"/>
        </w:rPr>
        <w:t xml:space="preserve"> customers services </w:t>
      </w:r>
      <w:r w:rsidR="00402206">
        <w:rPr>
          <w:rFonts w:ascii="Times New Roman" w:hAnsi="Times New Roman" w:cs="Times New Roman"/>
          <w:sz w:val="24"/>
          <w:szCs w:val="24"/>
        </w:rPr>
        <w:t xml:space="preserve">connected with </w:t>
      </w:r>
      <w:r w:rsidR="00A91220">
        <w:rPr>
          <w:rFonts w:ascii="Times New Roman" w:hAnsi="Times New Roman" w:cs="Times New Roman"/>
          <w:sz w:val="24"/>
          <w:szCs w:val="24"/>
        </w:rPr>
        <w:t xml:space="preserve"> t</w:t>
      </w:r>
      <w:r w:rsidR="00402206">
        <w:rPr>
          <w:rFonts w:ascii="Times New Roman" w:hAnsi="Times New Roman" w:cs="Times New Roman"/>
          <w:sz w:val="24"/>
          <w:szCs w:val="24"/>
        </w:rPr>
        <w:t xml:space="preserve">he industry of </w:t>
      </w:r>
      <w:r w:rsidR="00A91220">
        <w:rPr>
          <w:rFonts w:ascii="Times New Roman" w:hAnsi="Times New Roman" w:cs="Times New Roman"/>
          <w:sz w:val="24"/>
          <w:szCs w:val="24"/>
        </w:rPr>
        <w:t xml:space="preserve"> health </w:t>
      </w:r>
      <w:r w:rsidR="00402206">
        <w:rPr>
          <w:rFonts w:ascii="Times New Roman" w:hAnsi="Times New Roman" w:cs="Times New Roman"/>
          <w:sz w:val="24"/>
          <w:szCs w:val="24"/>
        </w:rPr>
        <w:t xml:space="preserve">and community care </w:t>
      </w:r>
      <w:bookmarkStart w:id="0" w:name="_GoBack"/>
      <w:bookmarkEnd w:id="0"/>
      <w:r w:rsidR="00A91220">
        <w:rPr>
          <w:rFonts w:ascii="Times New Roman" w:hAnsi="Times New Roman" w:cs="Times New Roman"/>
          <w:sz w:val="24"/>
          <w:szCs w:val="24"/>
        </w:rPr>
        <w:t xml:space="preserve">, the importance of literature review, qualitative and quantitative research, sample and simple </w:t>
      </w:r>
      <w:r w:rsidR="005D75A9">
        <w:rPr>
          <w:rFonts w:ascii="Times New Roman" w:hAnsi="Times New Roman" w:cs="Times New Roman"/>
          <w:sz w:val="24"/>
          <w:szCs w:val="24"/>
        </w:rPr>
        <w:t xml:space="preserve">form, </w:t>
      </w:r>
      <w:r w:rsidR="00C223E0">
        <w:rPr>
          <w:rFonts w:ascii="Times New Roman" w:hAnsi="Times New Roman" w:cs="Times New Roman"/>
          <w:sz w:val="24"/>
          <w:szCs w:val="24"/>
        </w:rPr>
        <w:t>findings, analysis</w:t>
      </w:r>
      <w:r w:rsidR="004E4775">
        <w:rPr>
          <w:rFonts w:ascii="Times New Roman" w:hAnsi="Times New Roman" w:cs="Times New Roman"/>
          <w:sz w:val="24"/>
          <w:szCs w:val="24"/>
        </w:rPr>
        <w:t xml:space="preserve"> and report and I have done also a survey with 5 questions about general practitioner, limitation</w:t>
      </w:r>
      <w:r w:rsidR="00A91220">
        <w:rPr>
          <w:rFonts w:ascii="Times New Roman" w:hAnsi="Times New Roman" w:cs="Times New Roman"/>
          <w:sz w:val="24"/>
          <w:szCs w:val="24"/>
        </w:rPr>
        <w:t xml:space="preserve"> of the </w:t>
      </w:r>
      <w:r>
        <w:rPr>
          <w:rFonts w:ascii="Times New Roman" w:hAnsi="Times New Roman" w:cs="Times New Roman"/>
          <w:sz w:val="24"/>
          <w:szCs w:val="24"/>
        </w:rPr>
        <w:t xml:space="preserve">research, </w:t>
      </w:r>
      <w:r w:rsidR="004E4775">
        <w:rPr>
          <w:rFonts w:ascii="Times New Roman" w:hAnsi="Times New Roman" w:cs="Times New Roman"/>
          <w:sz w:val="24"/>
          <w:szCs w:val="24"/>
        </w:rPr>
        <w:t>recommendation</w:t>
      </w:r>
      <w:r w:rsidR="00A91220">
        <w:rPr>
          <w:rFonts w:ascii="Times New Roman" w:hAnsi="Times New Roman" w:cs="Times New Roman"/>
          <w:sz w:val="24"/>
          <w:szCs w:val="24"/>
        </w:rPr>
        <w:t xml:space="preserve"> for future research, ethical </w:t>
      </w:r>
      <w:r w:rsidR="00766B48">
        <w:rPr>
          <w:rFonts w:ascii="Times New Roman" w:hAnsi="Times New Roman" w:cs="Times New Roman"/>
          <w:sz w:val="24"/>
          <w:szCs w:val="24"/>
        </w:rPr>
        <w:t>consideration, also I have done five graphics which I made them by surveys from primary data collection.</w:t>
      </w:r>
    </w:p>
    <w:p w14:paraId="37F0C3C1" w14:textId="536B42CB" w:rsidR="00A91220" w:rsidRPr="004C26F5" w:rsidRDefault="004E4775">
      <w:pPr>
        <w:rPr>
          <w:rFonts w:ascii="Times New Roman" w:hAnsi="Times New Roman" w:cs="Times New Roman"/>
          <w:b/>
          <w:sz w:val="28"/>
          <w:szCs w:val="28"/>
        </w:rPr>
      </w:pPr>
      <w:r w:rsidRPr="004C26F5">
        <w:rPr>
          <w:rFonts w:ascii="Times New Roman" w:hAnsi="Times New Roman" w:cs="Times New Roman"/>
          <w:b/>
          <w:sz w:val="28"/>
          <w:szCs w:val="28"/>
        </w:rPr>
        <w:t>References:</w:t>
      </w:r>
    </w:p>
    <w:p w14:paraId="56BB8161" w14:textId="725F4984" w:rsidR="00A91220" w:rsidRDefault="00A91220">
      <w:pPr>
        <w:rPr>
          <w:rFonts w:ascii="Times New Roman" w:hAnsi="Times New Roman" w:cs="Times New Roman"/>
          <w:sz w:val="24"/>
          <w:szCs w:val="24"/>
        </w:rPr>
      </w:pPr>
    </w:p>
    <w:p w14:paraId="5C24958A" w14:textId="090C11CE" w:rsidR="00A91220" w:rsidRPr="00A86351" w:rsidRDefault="00230068" w:rsidP="00A86351">
      <w:pPr>
        <w:pStyle w:val="Heading1"/>
        <w:shd w:val="clear" w:color="auto" w:fill="FFFFFF"/>
        <w:spacing w:before="0"/>
        <w:textAlignment w:val="baseline"/>
        <w:rPr>
          <w:rFonts w:ascii="Segoe UI" w:eastAsia="Times New Roman" w:hAnsi="Segoe UI" w:cs="Segoe UI"/>
          <w:b/>
          <w:bCs/>
          <w:color w:val="202A30"/>
          <w:kern w:val="36"/>
          <w:sz w:val="81"/>
          <w:szCs w:val="81"/>
          <w:lang w:val="en-GB" w:eastAsia="en-GB"/>
        </w:rPr>
      </w:pPr>
      <w:r w:rsidRPr="00A86351">
        <w:rPr>
          <w:rFonts w:ascii="Times New Roman" w:hAnsi="Times New Roman" w:cs="Times New Roman"/>
          <w:color w:val="000000" w:themeColor="text1"/>
          <w:sz w:val="24"/>
          <w:szCs w:val="24"/>
        </w:rPr>
        <w:t xml:space="preserve">Digital </w:t>
      </w:r>
      <w:r w:rsidR="00A86351" w:rsidRPr="00A86351">
        <w:rPr>
          <w:rFonts w:ascii="Times New Roman" w:hAnsi="Times New Roman" w:cs="Times New Roman"/>
          <w:color w:val="000000" w:themeColor="text1"/>
          <w:sz w:val="24"/>
          <w:szCs w:val="24"/>
        </w:rPr>
        <w:t>Information (</w:t>
      </w:r>
      <w:r w:rsidRPr="00A86351">
        <w:rPr>
          <w:rFonts w:ascii="Times New Roman" w:hAnsi="Times New Roman" w:cs="Times New Roman"/>
          <w:color w:val="000000" w:themeColor="text1"/>
          <w:sz w:val="24"/>
          <w:szCs w:val="24"/>
        </w:rPr>
        <w:t>2019)</w:t>
      </w:r>
      <w:r w:rsidR="00A86351" w:rsidRPr="00A86351">
        <w:rPr>
          <w:rFonts w:ascii="Times New Roman" w:hAnsi="Times New Roman" w:cs="Times New Roman"/>
          <w:color w:val="000000" w:themeColor="text1"/>
          <w:sz w:val="24"/>
          <w:szCs w:val="24"/>
        </w:rPr>
        <w:t>’</w:t>
      </w:r>
      <w:r w:rsidR="00A86351" w:rsidRPr="00A86351">
        <w:rPr>
          <w:rFonts w:ascii="Times New Roman" w:eastAsia="Times New Roman" w:hAnsi="Times New Roman" w:cs="Times New Roman"/>
          <w:b/>
          <w:bCs/>
          <w:i/>
          <w:color w:val="202A30"/>
          <w:kern w:val="36"/>
          <w:sz w:val="24"/>
          <w:szCs w:val="24"/>
          <w:lang w:val="en-GB" w:eastAsia="en-GB"/>
        </w:rPr>
        <w:t xml:space="preserve">Digital </w:t>
      </w:r>
      <w:r w:rsidR="00A86351" w:rsidRPr="00A86351">
        <w:rPr>
          <w:rFonts w:ascii="Times New Roman" w:eastAsia="Times New Roman" w:hAnsi="Times New Roman" w:cs="Times New Roman"/>
          <w:b/>
          <w:bCs/>
          <w:i/>
          <w:color w:val="000000" w:themeColor="text1"/>
          <w:kern w:val="36"/>
          <w:sz w:val="24"/>
          <w:szCs w:val="24"/>
          <w:lang w:val="en-GB" w:eastAsia="en-GB"/>
        </w:rPr>
        <w:t>transformation</w:t>
      </w:r>
      <w:r w:rsidR="00A86351" w:rsidRPr="00A86351">
        <w:rPr>
          <w:rFonts w:ascii="Times New Roman" w:hAnsi="Times New Roman" w:cs="Times New Roman"/>
          <w:color w:val="000000" w:themeColor="text1"/>
          <w:sz w:val="24"/>
          <w:szCs w:val="24"/>
        </w:rPr>
        <w:t>’</w:t>
      </w:r>
      <w:r w:rsidRPr="00A86351">
        <w:rPr>
          <w:rFonts w:ascii="Times New Roman" w:hAnsi="Times New Roman" w:cs="Times New Roman"/>
          <w:color w:val="000000" w:themeColor="text1"/>
          <w:sz w:val="24"/>
          <w:szCs w:val="24"/>
        </w:rPr>
        <w:t xml:space="preserve"> [online] available </w:t>
      </w:r>
      <w:r w:rsidR="00766B48" w:rsidRPr="00A86351">
        <w:rPr>
          <w:rFonts w:ascii="Times New Roman" w:hAnsi="Times New Roman" w:cs="Times New Roman"/>
          <w:color w:val="000000" w:themeColor="text1"/>
          <w:sz w:val="24"/>
          <w:szCs w:val="24"/>
        </w:rPr>
        <w:t>from:</w:t>
      </w:r>
      <w:r w:rsidR="00A86351" w:rsidRPr="00A86351">
        <w:rPr>
          <w:rFonts w:asciiTheme="minorHAnsi" w:eastAsiaTheme="minorHAnsi" w:hAnsiTheme="minorHAnsi" w:cstheme="minorBidi"/>
          <w:color w:val="auto"/>
          <w:sz w:val="22"/>
          <w:szCs w:val="22"/>
        </w:rPr>
        <w:t xml:space="preserve"> </w:t>
      </w:r>
      <w:hyperlink r:id="rId14" w:history="1">
        <w:r w:rsidR="00A86351" w:rsidRPr="00A86351">
          <w:rPr>
            <w:rFonts w:asciiTheme="minorHAnsi" w:eastAsiaTheme="minorHAnsi" w:hAnsiTheme="minorHAnsi" w:cstheme="minorBidi"/>
            <w:color w:val="0000FF"/>
            <w:sz w:val="22"/>
            <w:szCs w:val="22"/>
            <w:u w:val="single"/>
          </w:rPr>
          <w:t>https://www.england.nhs.uk/digitaltechnology/</w:t>
        </w:r>
      </w:hyperlink>
      <w:r w:rsidRPr="00230068">
        <w:t xml:space="preserve"> </w:t>
      </w:r>
      <w:r w:rsidRPr="00A86351">
        <w:rPr>
          <w:color w:val="000000" w:themeColor="text1"/>
        </w:rPr>
        <w:t>(Accessed: 4/04/2019)</w:t>
      </w:r>
    </w:p>
    <w:p w14:paraId="768BA578" w14:textId="2041D826" w:rsidR="00A91220" w:rsidRPr="00A86351" w:rsidRDefault="00230068" w:rsidP="00A86351">
      <w:pPr>
        <w:pStyle w:val="Heading1"/>
        <w:spacing w:before="60" w:after="300" w:line="330" w:lineRule="atLeast"/>
        <w:rPr>
          <w:rFonts w:ascii="Times New Roman" w:eastAsia="Times New Roman" w:hAnsi="Times New Roman" w:cs="Times New Roman"/>
          <w:b/>
          <w:bCs/>
          <w:color w:val="000000" w:themeColor="text1"/>
          <w:kern w:val="36"/>
          <w:sz w:val="24"/>
          <w:szCs w:val="24"/>
          <w:lang w:val="en-GB" w:eastAsia="en-GB"/>
        </w:rPr>
      </w:pPr>
      <w:proofErr w:type="spellStart"/>
      <w:r w:rsidRPr="00A86351">
        <w:rPr>
          <w:rFonts w:ascii="Times New Roman" w:hAnsi="Times New Roman" w:cs="Times New Roman"/>
          <w:color w:val="000000" w:themeColor="text1"/>
          <w:sz w:val="24"/>
          <w:szCs w:val="24"/>
        </w:rPr>
        <w:t>Thieme</w:t>
      </w:r>
      <w:proofErr w:type="spellEnd"/>
      <w:r w:rsidR="008647DD" w:rsidRPr="00A86351">
        <w:rPr>
          <w:rFonts w:ascii="Times New Roman" w:hAnsi="Times New Roman" w:cs="Times New Roman"/>
          <w:color w:val="000000" w:themeColor="text1"/>
          <w:sz w:val="24"/>
          <w:szCs w:val="24"/>
        </w:rPr>
        <w:t xml:space="preserve"> </w:t>
      </w:r>
      <w:r w:rsidRPr="00A86351">
        <w:rPr>
          <w:rFonts w:ascii="Times New Roman" w:hAnsi="Times New Roman" w:cs="Times New Roman"/>
          <w:color w:val="000000" w:themeColor="text1"/>
          <w:sz w:val="24"/>
          <w:szCs w:val="24"/>
        </w:rPr>
        <w:t>(2016)</w:t>
      </w:r>
      <w:r w:rsidR="00A86351" w:rsidRPr="00A86351">
        <w:rPr>
          <w:rFonts w:ascii="Times New Roman" w:hAnsi="Times New Roman" w:cs="Times New Roman"/>
          <w:i/>
          <w:color w:val="000000" w:themeColor="text1"/>
          <w:sz w:val="24"/>
          <w:szCs w:val="24"/>
        </w:rPr>
        <w:t>’</w:t>
      </w:r>
      <w:r w:rsidR="00A86351" w:rsidRPr="00A86351">
        <w:rPr>
          <w:rFonts w:ascii="Times New Roman" w:eastAsia="Times New Roman" w:hAnsi="Times New Roman" w:cs="Times New Roman"/>
          <w:bCs/>
          <w:i/>
          <w:color w:val="000000" w:themeColor="text1"/>
          <w:kern w:val="36"/>
          <w:sz w:val="24"/>
          <w:szCs w:val="24"/>
          <w:lang w:val="en-GB" w:eastAsia="en-GB"/>
        </w:rPr>
        <w:t xml:space="preserve"> Ethical Standards in Sport and Exercise Science Research: 2016 Update</w:t>
      </w:r>
      <w:r w:rsidR="00A86351" w:rsidRPr="00A86351">
        <w:rPr>
          <w:rFonts w:ascii="Times New Roman" w:hAnsi="Times New Roman" w:cs="Times New Roman"/>
          <w:color w:val="000000" w:themeColor="text1"/>
          <w:sz w:val="24"/>
          <w:szCs w:val="24"/>
        </w:rPr>
        <w:t>’</w:t>
      </w:r>
      <w:r w:rsidRPr="00A86351">
        <w:rPr>
          <w:rFonts w:ascii="Times New Roman" w:hAnsi="Times New Roman" w:cs="Times New Roman"/>
          <w:color w:val="000000" w:themeColor="text1"/>
          <w:sz w:val="24"/>
          <w:szCs w:val="24"/>
        </w:rPr>
        <w:t>update[online] available from</w:t>
      </w:r>
      <w:r w:rsidRPr="00A86351">
        <w:rPr>
          <w:color w:val="000000" w:themeColor="text1"/>
        </w:rPr>
        <w:t xml:space="preserve"> </w:t>
      </w:r>
      <w:r w:rsidRPr="00766B48">
        <w:rPr>
          <w:rFonts w:ascii="Times New Roman" w:hAnsi="Times New Roman" w:cs="Times New Roman"/>
          <w:sz w:val="22"/>
          <w:szCs w:val="22"/>
        </w:rPr>
        <w:t xml:space="preserve">: </w:t>
      </w:r>
      <w:hyperlink r:id="rId15" w:history="1">
        <w:r w:rsidRPr="00766B48">
          <w:rPr>
            <w:rStyle w:val="Hyperlink"/>
            <w:rFonts w:ascii="Times New Roman" w:hAnsi="Times New Roman" w:cs="Times New Roman"/>
            <w:sz w:val="22"/>
            <w:szCs w:val="22"/>
          </w:rPr>
          <w:t>https://www.thieme-connect.com/products/ejournals/html/10.1055/s-0035-1565186</w:t>
        </w:r>
      </w:hyperlink>
      <w:r w:rsidRPr="00766B48">
        <w:rPr>
          <w:rFonts w:ascii="Times New Roman" w:hAnsi="Times New Roman" w:cs="Times New Roman"/>
          <w:color w:val="000000" w:themeColor="text1"/>
          <w:sz w:val="22"/>
          <w:szCs w:val="22"/>
        </w:rPr>
        <w:t>,</w:t>
      </w:r>
      <w:r w:rsidRPr="00A86351">
        <w:rPr>
          <w:rFonts w:ascii="Times New Roman" w:hAnsi="Times New Roman" w:cs="Times New Roman"/>
          <w:color w:val="000000" w:themeColor="text1"/>
          <w:sz w:val="24"/>
          <w:szCs w:val="24"/>
        </w:rPr>
        <w:t xml:space="preserve"> (Accessed;01/04/2019)</w:t>
      </w:r>
    </w:p>
    <w:p w14:paraId="71E9B65C" w14:textId="77777777" w:rsidR="003D031A" w:rsidRDefault="00DF2FC8">
      <w:proofErr w:type="gramStart"/>
      <w:r>
        <w:t>Terpconnect.umd.edu.(</w:t>
      </w:r>
      <w:proofErr w:type="gramEnd"/>
      <w:r>
        <w:t>2019)</w:t>
      </w:r>
      <w:r w:rsidR="003D031A" w:rsidRPr="003D031A">
        <w:rPr>
          <w:i/>
        </w:rPr>
        <w:t xml:space="preserve"> ’ Customer Satisfaction and Stock Prices: High Returns, Low Risk</w:t>
      </w:r>
      <w:r w:rsidR="003D031A">
        <w:t>’</w:t>
      </w:r>
    </w:p>
    <w:p w14:paraId="7A99D573" w14:textId="2DBA1353" w:rsidR="00FA057B" w:rsidRDefault="00DF2FC8">
      <w:r>
        <w:t>.[online]Available at:</w:t>
      </w:r>
      <w:hyperlink r:id="rId16" w:history="1"/>
      <w:r>
        <w:rPr>
          <w:color w:val="0000FF"/>
          <w:u w:val="single"/>
        </w:rPr>
        <w:t xml:space="preserve"> </w:t>
      </w:r>
      <w:hyperlink r:id="rId17" w:history="1">
        <w:r w:rsidRPr="00DF2FC8">
          <w:rPr>
            <w:color w:val="0000FF"/>
            <w:u w:val="single"/>
          </w:rPr>
          <w:t>http://terpconnect.umd.edu/~smithas/papers/mithascsstkprice2006.pdf</w:t>
        </w:r>
      </w:hyperlink>
      <w:r>
        <w:t>(Accessed 1 May 2019).</w:t>
      </w:r>
    </w:p>
    <w:p w14:paraId="064A8882" w14:textId="04818E96" w:rsidR="003D031A" w:rsidRDefault="008126AA" w:rsidP="003D031A">
      <w:pPr>
        <w:rPr>
          <w:rFonts w:ascii="Times New Roman" w:hAnsi="Times New Roman" w:cs="Times New Roman"/>
          <w:sz w:val="24"/>
          <w:szCs w:val="24"/>
        </w:rPr>
      </w:pPr>
      <w:r>
        <w:lastRenderedPageBreak/>
        <w:t>Bussinessperspective</w:t>
      </w:r>
      <w:r w:rsidR="003D031A">
        <w:t>s.org.(2019)</w:t>
      </w:r>
      <w:bookmarkStart w:id="1" w:name="_Hlk7608971"/>
      <w:r w:rsidR="003D031A" w:rsidRPr="003D031A">
        <w:t xml:space="preserve"> </w:t>
      </w:r>
      <w:r w:rsidR="00A86351">
        <w:t>‘</w:t>
      </w:r>
      <w:r w:rsidR="003D031A" w:rsidRPr="00A86351">
        <w:rPr>
          <w:i/>
        </w:rPr>
        <w:t>A model for efficiency analysis of the customer satisfaction process’</w:t>
      </w:r>
      <w:bookmarkEnd w:id="1"/>
      <w:r w:rsidR="003D031A">
        <w:t>[online]Available at:</w:t>
      </w:r>
      <w:r w:rsidR="003D031A" w:rsidRPr="003D031A">
        <w:rPr>
          <w:color w:val="0000FF"/>
          <w:u w:val="single"/>
        </w:rPr>
        <w:t xml:space="preserve"> </w:t>
      </w:r>
      <w:hyperlink r:id="rId18" w:history="1">
        <w:r w:rsidR="00A86351" w:rsidRPr="00A86351">
          <w:rPr>
            <w:color w:val="0000FF"/>
            <w:u w:val="single"/>
          </w:rPr>
          <w:t>https://businessperspectives.org/images/pdf/applications/publishing/templates/article/assets/3883/im_en_2011_01_Lewis.pdf</w:t>
        </w:r>
      </w:hyperlink>
    </w:p>
    <w:p w14:paraId="669D1037" w14:textId="41F48C6F" w:rsidR="003D031A" w:rsidRDefault="003D031A" w:rsidP="003D031A">
      <w:pPr>
        <w:rPr>
          <w:rFonts w:ascii="Times New Roman" w:hAnsi="Times New Roman" w:cs="Times New Roman"/>
          <w:sz w:val="24"/>
          <w:szCs w:val="24"/>
        </w:rPr>
      </w:pPr>
      <w:r>
        <w:rPr>
          <w:rFonts w:ascii="Times New Roman" w:hAnsi="Times New Roman" w:cs="Times New Roman"/>
          <w:sz w:val="24"/>
          <w:szCs w:val="24"/>
        </w:rPr>
        <w:t xml:space="preserve"> (</w:t>
      </w:r>
      <w:r w:rsidRPr="003D031A">
        <w:rPr>
          <w:rFonts w:ascii="Times New Roman" w:hAnsi="Times New Roman" w:cs="Times New Roman"/>
          <w:sz w:val="24"/>
          <w:szCs w:val="24"/>
        </w:rPr>
        <w:t>Accessed 1 May 2019)</w:t>
      </w:r>
    </w:p>
    <w:p w14:paraId="5DBC56AA" w14:textId="7E548E62" w:rsidR="00F573C3" w:rsidRPr="003D031A" w:rsidRDefault="00F573C3" w:rsidP="003D031A">
      <w:pPr>
        <w:rPr>
          <w:rFonts w:ascii="Times New Roman" w:hAnsi="Times New Roman" w:cs="Times New Roman"/>
          <w:sz w:val="24"/>
          <w:szCs w:val="24"/>
        </w:rPr>
      </w:pPr>
      <w:proofErr w:type="spellStart"/>
      <w:proofErr w:type="gramStart"/>
      <w:r>
        <w:rPr>
          <w:rFonts w:ascii="Times New Roman" w:hAnsi="Times New Roman" w:cs="Times New Roman"/>
          <w:sz w:val="24"/>
          <w:szCs w:val="24"/>
        </w:rPr>
        <w:t>Denzin,N.</w:t>
      </w:r>
      <w:proofErr w:type="gramEnd"/>
      <w:r w:rsidR="004630EC">
        <w:rPr>
          <w:rFonts w:ascii="Times New Roman" w:hAnsi="Times New Roman" w:cs="Times New Roman"/>
          <w:sz w:val="24"/>
          <w:szCs w:val="24"/>
        </w:rPr>
        <w:t>,and</w:t>
      </w:r>
      <w:proofErr w:type="spellEnd"/>
      <w:r w:rsidR="004630EC">
        <w:rPr>
          <w:rFonts w:ascii="Times New Roman" w:hAnsi="Times New Roman" w:cs="Times New Roman"/>
          <w:sz w:val="24"/>
          <w:szCs w:val="24"/>
        </w:rPr>
        <w:t xml:space="preserve"> </w:t>
      </w:r>
      <w:proofErr w:type="spellStart"/>
      <w:r w:rsidR="004630EC">
        <w:rPr>
          <w:rFonts w:ascii="Times New Roman" w:hAnsi="Times New Roman" w:cs="Times New Roman"/>
          <w:sz w:val="24"/>
          <w:szCs w:val="24"/>
        </w:rPr>
        <w:t>Lincoln.Y</w:t>
      </w:r>
      <w:proofErr w:type="spellEnd"/>
      <w:r w:rsidR="004630EC">
        <w:rPr>
          <w:rFonts w:ascii="Times New Roman" w:hAnsi="Times New Roman" w:cs="Times New Roman"/>
          <w:sz w:val="24"/>
          <w:szCs w:val="24"/>
        </w:rPr>
        <w:t>.(1994)</w:t>
      </w:r>
      <w:r w:rsidR="004630EC" w:rsidRPr="004630EC">
        <w:rPr>
          <w:rFonts w:ascii="Times New Roman" w:hAnsi="Times New Roman" w:cs="Times New Roman"/>
          <w:i/>
          <w:sz w:val="24"/>
          <w:szCs w:val="24"/>
        </w:rPr>
        <w:t>’Handbook of Qualitative Research. Thousand Oaks</w:t>
      </w:r>
      <w:proofErr w:type="gramStart"/>
      <w:r w:rsidR="004630EC" w:rsidRPr="004630EC">
        <w:rPr>
          <w:rFonts w:ascii="Times New Roman" w:hAnsi="Times New Roman" w:cs="Times New Roman"/>
          <w:i/>
          <w:sz w:val="24"/>
          <w:szCs w:val="24"/>
        </w:rPr>
        <w:t>’</w:t>
      </w:r>
      <w:r w:rsidR="004630EC">
        <w:rPr>
          <w:rFonts w:ascii="Times New Roman" w:hAnsi="Times New Roman" w:cs="Times New Roman"/>
          <w:sz w:val="24"/>
          <w:szCs w:val="24"/>
        </w:rPr>
        <w:t>.Ca</w:t>
      </w:r>
      <w:proofErr w:type="gramEnd"/>
      <w:r w:rsidR="004630EC">
        <w:rPr>
          <w:rFonts w:ascii="Times New Roman" w:hAnsi="Times New Roman" w:cs="Times New Roman"/>
          <w:sz w:val="24"/>
          <w:szCs w:val="24"/>
        </w:rPr>
        <w:t xml:space="preserve"> U:Sage </w:t>
      </w:r>
    </w:p>
    <w:p w14:paraId="58E5D60F" w14:textId="1FFAE26B" w:rsidR="00ED5BC7" w:rsidRDefault="00ED5BC7">
      <w:pPr>
        <w:rPr>
          <w:rFonts w:ascii="Times New Roman" w:hAnsi="Times New Roman" w:cs="Times New Roman"/>
          <w:sz w:val="24"/>
          <w:szCs w:val="24"/>
        </w:rPr>
      </w:pPr>
    </w:p>
    <w:p w14:paraId="28614D00" w14:textId="10C2D585" w:rsidR="006A79AF" w:rsidRPr="003B49F4" w:rsidRDefault="006A79AF">
      <w:pPr>
        <w:rPr>
          <w:rFonts w:ascii="Times New Roman" w:hAnsi="Times New Roman" w:cs="Times New Roman"/>
          <w:sz w:val="24"/>
          <w:szCs w:val="24"/>
        </w:rPr>
      </w:pPr>
      <w:r w:rsidRPr="003B49F4">
        <w:rPr>
          <w:rFonts w:ascii="Times New Roman" w:hAnsi="Times New Roman" w:cs="Times New Roman"/>
          <w:sz w:val="24"/>
          <w:szCs w:val="24"/>
        </w:rPr>
        <w:br w:type="page"/>
      </w:r>
    </w:p>
    <w:p w14:paraId="058E832E" w14:textId="77777777" w:rsidR="006A79AF" w:rsidRPr="00DC3EBF" w:rsidRDefault="006A79AF" w:rsidP="00175C03">
      <w:pPr>
        <w:rPr>
          <w:rFonts w:ascii="Times New Roman" w:hAnsi="Times New Roman" w:cs="Times New Roman"/>
          <w:sz w:val="24"/>
          <w:szCs w:val="24"/>
        </w:rPr>
      </w:pPr>
    </w:p>
    <w:sectPr w:rsidR="006A79AF" w:rsidRPr="00DC3EBF" w:rsidSect="00766B48">
      <w:headerReference w:type="default" r:id="rId19"/>
      <w:footerReference w:type="default" r:id="rId20"/>
      <w:headerReference w:type="first" r:id="rId21"/>
      <w:footerReference w:type="first" r:id="rId2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D4EAB8" w14:textId="77777777" w:rsidR="008E62C9" w:rsidRDefault="008E62C9" w:rsidP="006D79E8">
      <w:pPr>
        <w:spacing w:after="0" w:line="240" w:lineRule="auto"/>
      </w:pPr>
      <w:r>
        <w:separator/>
      </w:r>
    </w:p>
  </w:endnote>
  <w:endnote w:type="continuationSeparator" w:id="0">
    <w:p w14:paraId="492D0EE2" w14:textId="77777777" w:rsidR="008E62C9" w:rsidRDefault="008E62C9" w:rsidP="006D79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5651966"/>
      <w:docPartObj>
        <w:docPartGallery w:val="Page Numbers (Bottom of Page)"/>
        <w:docPartUnique/>
      </w:docPartObj>
    </w:sdtPr>
    <w:sdtEndPr>
      <w:rPr>
        <w:noProof/>
      </w:rPr>
    </w:sdtEndPr>
    <w:sdtContent>
      <w:p w14:paraId="7AE40B4A" w14:textId="1429BE88" w:rsidR="000F5115" w:rsidRDefault="000F51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664286" w14:textId="77777777" w:rsidR="00FE0F2D" w:rsidRDefault="00FE0F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806C2E" w14:textId="51389697" w:rsidR="009A7192" w:rsidRPr="001D1E41" w:rsidRDefault="001D1E41">
    <w:pPr>
      <w:pStyle w:val="Footer"/>
      <w:rPr>
        <w:rFonts w:ascii="Times New Roman" w:hAnsi="Times New Roman" w:cs="Times New Roman"/>
      </w:rPr>
    </w:pPr>
    <w:r w:rsidRPr="001D1E41">
      <w:rPr>
        <w:rFonts w:ascii="Times New Roman" w:hAnsi="Times New Roman" w:cs="Times New Roman"/>
      </w:rPr>
      <w:t xml:space="preserve">STUDENT NAME:  MADALINA SORINA PETRE </w:t>
    </w:r>
  </w:p>
  <w:p w14:paraId="08B96080" w14:textId="563BDA75" w:rsidR="001D1E41" w:rsidRPr="001D1E41" w:rsidRDefault="001D1E41">
    <w:pPr>
      <w:pStyle w:val="Footer"/>
      <w:rPr>
        <w:rFonts w:ascii="Times New Roman" w:hAnsi="Times New Roman" w:cs="Times New Roman"/>
      </w:rPr>
    </w:pPr>
    <w:r w:rsidRPr="001D1E41">
      <w:rPr>
        <w:rFonts w:ascii="Times New Roman" w:hAnsi="Times New Roman" w:cs="Times New Roman"/>
      </w:rPr>
      <w:t>STUDENT NUMBER: 1808352</w:t>
    </w:r>
  </w:p>
  <w:p w14:paraId="1A32A736" w14:textId="7CCC94DD" w:rsidR="002F05B6" w:rsidRDefault="002F05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E690B8" w14:textId="77777777" w:rsidR="008E62C9" w:rsidRDefault="008E62C9" w:rsidP="006D79E8">
      <w:pPr>
        <w:spacing w:after="0" w:line="240" w:lineRule="auto"/>
      </w:pPr>
      <w:r>
        <w:separator/>
      </w:r>
    </w:p>
  </w:footnote>
  <w:footnote w:type="continuationSeparator" w:id="0">
    <w:p w14:paraId="038FA3D0" w14:textId="77777777" w:rsidR="008E62C9" w:rsidRDefault="008E62C9" w:rsidP="006D79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1F5F8A" w14:textId="07D8B282" w:rsidR="00FE0F2D" w:rsidRPr="00AC5FA6" w:rsidRDefault="00FE0F2D" w:rsidP="00AC5FA6">
    <w:pPr>
      <w:pStyle w:val="Header"/>
      <w:rPr>
        <w:rFonts w:ascii="Times New Roman" w:hAnsi="Times New Roman" w:cs="Times New Roman"/>
        <w:sz w:val="28"/>
        <w:szCs w:val="28"/>
      </w:rPr>
    </w:pPr>
    <w:r>
      <w:rPr>
        <w:rFonts w:ascii="Times New Roman" w:hAnsi="Times New Roman" w:cs="Times New Roman"/>
        <w:sz w:val="28"/>
        <w:szCs w:val="28"/>
      </w:rPr>
      <w:t xml:space="preserve">                   </w:t>
    </w:r>
    <w:r w:rsidRPr="00AC5FA6">
      <w:rPr>
        <w:rFonts w:ascii="Times New Roman" w:hAnsi="Times New Roman" w:cs="Times New Roman"/>
        <w:sz w:val="28"/>
        <w:szCs w:val="28"/>
      </w:rPr>
      <w:t>DIGITAL SKILLS AND RESEARCH METHODS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A9092B" w14:textId="431C743C" w:rsidR="009A7192" w:rsidRDefault="009A7192">
    <w:pPr>
      <w:pStyle w:val="Header"/>
    </w:pPr>
  </w:p>
  <w:p w14:paraId="7C579DF0" w14:textId="77777777" w:rsidR="002F05B6" w:rsidRPr="00766B48" w:rsidRDefault="002F05B6">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B05417"/>
    <w:multiLevelType w:val="hybridMultilevel"/>
    <w:tmpl w:val="98545BA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EB139B"/>
    <w:multiLevelType w:val="hybridMultilevel"/>
    <w:tmpl w:val="A106ED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3BD1C01"/>
    <w:multiLevelType w:val="hybridMultilevel"/>
    <w:tmpl w:val="24BA3FCE"/>
    <w:lvl w:ilvl="0" w:tplc="5218CFAA">
      <w:start w:val="1"/>
      <w:numFmt w:val="bullet"/>
      <w:lvlText w:val="•"/>
      <w:lvlJc w:val="left"/>
      <w:pPr>
        <w:tabs>
          <w:tab w:val="num" w:pos="720"/>
        </w:tabs>
        <w:ind w:left="720" w:hanging="360"/>
      </w:pPr>
      <w:rPr>
        <w:rFonts w:ascii="Arial" w:hAnsi="Arial" w:hint="default"/>
      </w:rPr>
    </w:lvl>
    <w:lvl w:ilvl="1" w:tplc="4DBC75FA" w:tentative="1">
      <w:start w:val="1"/>
      <w:numFmt w:val="bullet"/>
      <w:lvlText w:val="•"/>
      <w:lvlJc w:val="left"/>
      <w:pPr>
        <w:tabs>
          <w:tab w:val="num" w:pos="1440"/>
        </w:tabs>
        <w:ind w:left="1440" w:hanging="360"/>
      </w:pPr>
      <w:rPr>
        <w:rFonts w:ascii="Arial" w:hAnsi="Arial" w:hint="default"/>
      </w:rPr>
    </w:lvl>
    <w:lvl w:ilvl="2" w:tplc="8610A396" w:tentative="1">
      <w:start w:val="1"/>
      <w:numFmt w:val="bullet"/>
      <w:lvlText w:val="•"/>
      <w:lvlJc w:val="left"/>
      <w:pPr>
        <w:tabs>
          <w:tab w:val="num" w:pos="2160"/>
        </w:tabs>
        <w:ind w:left="2160" w:hanging="360"/>
      </w:pPr>
      <w:rPr>
        <w:rFonts w:ascii="Arial" w:hAnsi="Arial" w:hint="default"/>
      </w:rPr>
    </w:lvl>
    <w:lvl w:ilvl="3" w:tplc="5440B68E" w:tentative="1">
      <w:start w:val="1"/>
      <w:numFmt w:val="bullet"/>
      <w:lvlText w:val="•"/>
      <w:lvlJc w:val="left"/>
      <w:pPr>
        <w:tabs>
          <w:tab w:val="num" w:pos="2880"/>
        </w:tabs>
        <w:ind w:left="2880" w:hanging="360"/>
      </w:pPr>
      <w:rPr>
        <w:rFonts w:ascii="Arial" w:hAnsi="Arial" w:hint="default"/>
      </w:rPr>
    </w:lvl>
    <w:lvl w:ilvl="4" w:tplc="0A6ADD68" w:tentative="1">
      <w:start w:val="1"/>
      <w:numFmt w:val="bullet"/>
      <w:lvlText w:val="•"/>
      <w:lvlJc w:val="left"/>
      <w:pPr>
        <w:tabs>
          <w:tab w:val="num" w:pos="3600"/>
        </w:tabs>
        <w:ind w:left="3600" w:hanging="360"/>
      </w:pPr>
      <w:rPr>
        <w:rFonts w:ascii="Arial" w:hAnsi="Arial" w:hint="default"/>
      </w:rPr>
    </w:lvl>
    <w:lvl w:ilvl="5" w:tplc="787CCFA0" w:tentative="1">
      <w:start w:val="1"/>
      <w:numFmt w:val="bullet"/>
      <w:lvlText w:val="•"/>
      <w:lvlJc w:val="left"/>
      <w:pPr>
        <w:tabs>
          <w:tab w:val="num" w:pos="4320"/>
        </w:tabs>
        <w:ind w:left="4320" w:hanging="360"/>
      </w:pPr>
      <w:rPr>
        <w:rFonts w:ascii="Arial" w:hAnsi="Arial" w:hint="default"/>
      </w:rPr>
    </w:lvl>
    <w:lvl w:ilvl="6" w:tplc="BFF0F67C" w:tentative="1">
      <w:start w:val="1"/>
      <w:numFmt w:val="bullet"/>
      <w:lvlText w:val="•"/>
      <w:lvlJc w:val="left"/>
      <w:pPr>
        <w:tabs>
          <w:tab w:val="num" w:pos="5040"/>
        </w:tabs>
        <w:ind w:left="5040" w:hanging="360"/>
      </w:pPr>
      <w:rPr>
        <w:rFonts w:ascii="Arial" w:hAnsi="Arial" w:hint="default"/>
      </w:rPr>
    </w:lvl>
    <w:lvl w:ilvl="7" w:tplc="B36CA672" w:tentative="1">
      <w:start w:val="1"/>
      <w:numFmt w:val="bullet"/>
      <w:lvlText w:val="•"/>
      <w:lvlJc w:val="left"/>
      <w:pPr>
        <w:tabs>
          <w:tab w:val="num" w:pos="5760"/>
        </w:tabs>
        <w:ind w:left="5760" w:hanging="360"/>
      </w:pPr>
      <w:rPr>
        <w:rFonts w:ascii="Arial" w:hAnsi="Arial" w:hint="default"/>
      </w:rPr>
    </w:lvl>
    <w:lvl w:ilvl="8" w:tplc="0FAA495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C307076"/>
    <w:multiLevelType w:val="multilevel"/>
    <w:tmpl w:val="683638DC"/>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EEF"/>
    <w:rsid w:val="00002F42"/>
    <w:rsid w:val="00003BFB"/>
    <w:rsid w:val="00016F46"/>
    <w:rsid w:val="00021CAA"/>
    <w:rsid w:val="000250C9"/>
    <w:rsid w:val="00065891"/>
    <w:rsid w:val="0007402F"/>
    <w:rsid w:val="000D1A3F"/>
    <w:rsid w:val="000D2100"/>
    <w:rsid w:val="000D52F1"/>
    <w:rsid w:val="000F5115"/>
    <w:rsid w:val="00100370"/>
    <w:rsid w:val="0010371F"/>
    <w:rsid w:val="001304C7"/>
    <w:rsid w:val="00130757"/>
    <w:rsid w:val="00157ED4"/>
    <w:rsid w:val="00175C03"/>
    <w:rsid w:val="0019015B"/>
    <w:rsid w:val="00197A08"/>
    <w:rsid w:val="001A73A1"/>
    <w:rsid w:val="001B6CD2"/>
    <w:rsid w:val="001D1E41"/>
    <w:rsid w:val="001D307D"/>
    <w:rsid w:val="001E65EA"/>
    <w:rsid w:val="001F0C78"/>
    <w:rsid w:val="001F41A6"/>
    <w:rsid w:val="001F56AD"/>
    <w:rsid w:val="002024C0"/>
    <w:rsid w:val="00206255"/>
    <w:rsid w:val="00213931"/>
    <w:rsid w:val="00230068"/>
    <w:rsid w:val="00230FA8"/>
    <w:rsid w:val="002848E0"/>
    <w:rsid w:val="002925AB"/>
    <w:rsid w:val="002A3511"/>
    <w:rsid w:val="002A394C"/>
    <w:rsid w:val="002A4B0F"/>
    <w:rsid w:val="002B7AC7"/>
    <w:rsid w:val="002C044B"/>
    <w:rsid w:val="002C04FE"/>
    <w:rsid w:val="002C346C"/>
    <w:rsid w:val="002D3087"/>
    <w:rsid w:val="002D37C8"/>
    <w:rsid w:val="002F05B6"/>
    <w:rsid w:val="002F43F2"/>
    <w:rsid w:val="00313F2B"/>
    <w:rsid w:val="003140B7"/>
    <w:rsid w:val="003343E1"/>
    <w:rsid w:val="00350782"/>
    <w:rsid w:val="003803F6"/>
    <w:rsid w:val="00381001"/>
    <w:rsid w:val="00397E04"/>
    <w:rsid w:val="003A22FC"/>
    <w:rsid w:val="003A3B66"/>
    <w:rsid w:val="003B0BE9"/>
    <w:rsid w:val="003B1CC4"/>
    <w:rsid w:val="003B49F4"/>
    <w:rsid w:val="003C00E9"/>
    <w:rsid w:val="003C15FB"/>
    <w:rsid w:val="003D031A"/>
    <w:rsid w:val="003D5BE9"/>
    <w:rsid w:val="003F4D9A"/>
    <w:rsid w:val="00401B8D"/>
    <w:rsid w:val="00402206"/>
    <w:rsid w:val="004031E6"/>
    <w:rsid w:val="004079B8"/>
    <w:rsid w:val="00416189"/>
    <w:rsid w:val="00427D83"/>
    <w:rsid w:val="0043543C"/>
    <w:rsid w:val="00451332"/>
    <w:rsid w:val="00457A04"/>
    <w:rsid w:val="004630EC"/>
    <w:rsid w:val="0046506A"/>
    <w:rsid w:val="004976D8"/>
    <w:rsid w:val="004A186F"/>
    <w:rsid w:val="004A218E"/>
    <w:rsid w:val="004B4205"/>
    <w:rsid w:val="004C26F5"/>
    <w:rsid w:val="004C5793"/>
    <w:rsid w:val="004C7180"/>
    <w:rsid w:val="004D3CF5"/>
    <w:rsid w:val="004E4775"/>
    <w:rsid w:val="005010E1"/>
    <w:rsid w:val="00531D1F"/>
    <w:rsid w:val="00533766"/>
    <w:rsid w:val="00590938"/>
    <w:rsid w:val="005D103A"/>
    <w:rsid w:val="005D1763"/>
    <w:rsid w:val="005D75A9"/>
    <w:rsid w:val="00622B6B"/>
    <w:rsid w:val="00662F5D"/>
    <w:rsid w:val="006824FD"/>
    <w:rsid w:val="00691C8E"/>
    <w:rsid w:val="0069295C"/>
    <w:rsid w:val="006A116C"/>
    <w:rsid w:val="006A4269"/>
    <w:rsid w:val="006A79AF"/>
    <w:rsid w:val="006B2226"/>
    <w:rsid w:val="006B2988"/>
    <w:rsid w:val="006C5E86"/>
    <w:rsid w:val="006C7976"/>
    <w:rsid w:val="006D79E8"/>
    <w:rsid w:val="00704474"/>
    <w:rsid w:val="00720F59"/>
    <w:rsid w:val="00744118"/>
    <w:rsid w:val="00766B48"/>
    <w:rsid w:val="00776257"/>
    <w:rsid w:val="0077702F"/>
    <w:rsid w:val="00780ECD"/>
    <w:rsid w:val="00782E6A"/>
    <w:rsid w:val="007938AF"/>
    <w:rsid w:val="00797FF9"/>
    <w:rsid w:val="007A221B"/>
    <w:rsid w:val="007E56F7"/>
    <w:rsid w:val="007E7403"/>
    <w:rsid w:val="007F2AAC"/>
    <w:rsid w:val="007F78A1"/>
    <w:rsid w:val="0080343E"/>
    <w:rsid w:val="008126AA"/>
    <w:rsid w:val="00843D5A"/>
    <w:rsid w:val="008647DD"/>
    <w:rsid w:val="008C2C04"/>
    <w:rsid w:val="008C2EED"/>
    <w:rsid w:val="008E62C9"/>
    <w:rsid w:val="008F5F87"/>
    <w:rsid w:val="00902E99"/>
    <w:rsid w:val="009135BA"/>
    <w:rsid w:val="00924B2E"/>
    <w:rsid w:val="00926DCD"/>
    <w:rsid w:val="00941389"/>
    <w:rsid w:val="00944CE9"/>
    <w:rsid w:val="00956950"/>
    <w:rsid w:val="009674EF"/>
    <w:rsid w:val="00980163"/>
    <w:rsid w:val="0098670F"/>
    <w:rsid w:val="00986ED8"/>
    <w:rsid w:val="00996C83"/>
    <w:rsid w:val="009A7192"/>
    <w:rsid w:val="00A14FDE"/>
    <w:rsid w:val="00A20C27"/>
    <w:rsid w:val="00A364A3"/>
    <w:rsid w:val="00A45BE0"/>
    <w:rsid w:val="00A477B7"/>
    <w:rsid w:val="00A8097D"/>
    <w:rsid w:val="00A8257A"/>
    <w:rsid w:val="00A86351"/>
    <w:rsid w:val="00A91220"/>
    <w:rsid w:val="00A970F5"/>
    <w:rsid w:val="00A97D5D"/>
    <w:rsid w:val="00AC0C1B"/>
    <w:rsid w:val="00AC5FA6"/>
    <w:rsid w:val="00AD24BC"/>
    <w:rsid w:val="00AF6B89"/>
    <w:rsid w:val="00B11E7B"/>
    <w:rsid w:val="00B369DA"/>
    <w:rsid w:val="00B42414"/>
    <w:rsid w:val="00B540B9"/>
    <w:rsid w:val="00B547C3"/>
    <w:rsid w:val="00B8185C"/>
    <w:rsid w:val="00BA3326"/>
    <w:rsid w:val="00BA3DB5"/>
    <w:rsid w:val="00BA7340"/>
    <w:rsid w:val="00BB5C80"/>
    <w:rsid w:val="00BD541C"/>
    <w:rsid w:val="00BF0CE7"/>
    <w:rsid w:val="00BF2F9B"/>
    <w:rsid w:val="00C05E87"/>
    <w:rsid w:val="00C223E0"/>
    <w:rsid w:val="00C33E3B"/>
    <w:rsid w:val="00C371FC"/>
    <w:rsid w:val="00C40BC5"/>
    <w:rsid w:val="00C4270A"/>
    <w:rsid w:val="00C72CA2"/>
    <w:rsid w:val="00C804BC"/>
    <w:rsid w:val="00C81B38"/>
    <w:rsid w:val="00CB3673"/>
    <w:rsid w:val="00CC2F87"/>
    <w:rsid w:val="00CC4F51"/>
    <w:rsid w:val="00CC6527"/>
    <w:rsid w:val="00CE5FF3"/>
    <w:rsid w:val="00CF055A"/>
    <w:rsid w:val="00CF797B"/>
    <w:rsid w:val="00D14B85"/>
    <w:rsid w:val="00D236A0"/>
    <w:rsid w:val="00D3786D"/>
    <w:rsid w:val="00D5173A"/>
    <w:rsid w:val="00D649FD"/>
    <w:rsid w:val="00D75BC3"/>
    <w:rsid w:val="00D93E40"/>
    <w:rsid w:val="00D94A16"/>
    <w:rsid w:val="00D96601"/>
    <w:rsid w:val="00DA2EA7"/>
    <w:rsid w:val="00DC3EBF"/>
    <w:rsid w:val="00DF2FC8"/>
    <w:rsid w:val="00E04589"/>
    <w:rsid w:val="00E20EEB"/>
    <w:rsid w:val="00E31FFA"/>
    <w:rsid w:val="00E45E13"/>
    <w:rsid w:val="00E46B96"/>
    <w:rsid w:val="00E922E0"/>
    <w:rsid w:val="00EB2543"/>
    <w:rsid w:val="00EC0B88"/>
    <w:rsid w:val="00EC3C56"/>
    <w:rsid w:val="00EC3F6B"/>
    <w:rsid w:val="00ED5BC7"/>
    <w:rsid w:val="00EE7343"/>
    <w:rsid w:val="00EE7AED"/>
    <w:rsid w:val="00EF0EEF"/>
    <w:rsid w:val="00EF79BE"/>
    <w:rsid w:val="00F334BA"/>
    <w:rsid w:val="00F343E9"/>
    <w:rsid w:val="00F379B7"/>
    <w:rsid w:val="00F37B87"/>
    <w:rsid w:val="00F422E3"/>
    <w:rsid w:val="00F435E5"/>
    <w:rsid w:val="00F51955"/>
    <w:rsid w:val="00F573C3"/>
    <w:rsid w:val="00F67769"/>
    <w:rsid w:val="00F827E1"/>
    <w:rsid w:val="00F97A55"/>
    <w:rsid w:val="00FA057B"/>
    <w:rsid w:val="00FA1F4D"/>
    <w:rsid w:val="00FB23B4"/>
    <w:rsid w:val="00FD370E"/>
    <w:rsid w:val="00FD6AFB"/>
    <w:rsid w:val="00FD724E"/>
    <w:rsid w:val="00FE0F2D"/>
    <w:rsid w:val="00FE7D1A"/>
    <w:rsid w:val="00FF5B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8C8A41"/>
  <w15:chartTrackingRefBased/>
  <w15:docId w15:val="{17AF9060-6B30-4107-AB43-81286B457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12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79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79E8"/>
  </w:style>
  <w:style w:type="paragraph" w:styleId="Footer">
    <w:name w:val="footer"/>
    <w:basedOn w:val="Normal"/>
    <w:link w:val="FooterChar"/>
    <w:uiPriority w:val="99"/>
    <w:unhideWhenUsed/>
    <w:rsid w:val="006D79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79E8"/>
  </w:style>
  <w:style w:type="paragraph" w:styleId="ListParagraph">
    <w:name w:val="List Paragraph"/>
    <w:basedOn w:val="Normal"/>
    <w:uiPriority w:val="34"/>
    <w:qFormat/>
    <w:rsid w:val="004031E6"/>
    <w:pPr>
      <w:spacing w:after="0" w:line="240" w:lineRule="auto"/>
      <w:ind w:left="720"/>
      <w:contextualSpacing/>
    </w:pPr>
    <w:rPr>
      <w:rFonts w:ascii="Times New Roman" w:eastAsia="Times New Roman" w:hAnsi="Times New Roman" w:cs="Times New Roman"/>
      <w:sz w:val="24"/>
      <w:szCs w:val="24"/>
    </w:rPr>
  </w:style>
  <w:style w:type="paragraph" w:styleId="NormalWeb">
    <w:name w:val="Normal (Web)"/>
    <w:basedOn w:val="Normal"/>
    <w:uiPriority w:val="99"/>
    <w:unhideWhenUsed/>
    <w:rsid w:val="004031E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A9122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16189"/>
    <w:rPr>
      <w:color w:val="0000FF"/>
      <w:u w:val="single"/>
    </w:rPr>
  </w:style>
  <w:style w:type="paragraph" w:styleId="BalloonText">
    <w:name w:val="Balloon Text"/>
    <w:basedOn w:val="Normal"/>
    <w:link w:val="BalloonTextChar"/>
    <w:uiPriority w:val="99"/>
    <w:semiHidden/>
    <w:unhideWhenUsed/>
    <w:rsid w:val="005D103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103A"/>
    <w:rPr>
      <w:rFonts w:ascii="Segoe UI" w:hAnsi="Segoe UI" w:cs="Segoe UI"/>
      <w:sz w:val="18"/>
      <w:szCs w:val="18"/>
    </w:rPr>
  </w:style>
  <w:style w:type="character" w:styleId="UnresolvedMention">
    <w:name w:val="Unresolved Mention"/>
    <w:basedOn w:val="DefaultParagraphFont"/>
    <w:uiPriority w:val="99"/>
    <w:semiHidden/>
    <w:unhideWhenUsed/>
    <w:rsid w:val="00DF2FC8"/>
    <w:rPr>
      <w:color w:val="605E5C"/>
      <w:shd w:val="clear" w:color="auto" w:fill="E1DFDD"/>
    </w:rPr>
  </w:style>
  <w:style w:type="character" w:styleId="FollowedHyperlink">
    <w:name w:val="FollowedHyperlink"/>
    <w:basedOn w:val="DefaultParagraphFont"/>
    <w:uiPriority w:val="99"/>
    <w:semiHidden/>
    <w:unhideWhenUsed/>
    <w:rsid w:val="003D031A"/>
    <w:rPr>
      <w:color w:val="954F72" w:themeColor="followedHyperlink"/>
      <w:u w:val="single"/>
    </w:rPr>
  </w:style>
  <w:style w:type="paragraph" w:styleId="NoSpacing">
    <w:name w:val="No Spacing"/>
    <w:link w:val="NoSpacingChar"/>
    <w:uiPriority w:val="1"/>
    <w:qFormat/>
    <w:rsid w:val="00766B48"/>
    <w:pPr>
      <w:spacing w:after="0" w:line="240" w:lineRule="auto"/>
    </w:pPr>
    <w:rPr>
      <w:rFonts w:eastAsiaTheme="minorEastAsia"/>
    </w:rPr>
  </w:style>
  <w:style w:type="character" w:customStyle="1" w:styleId="NoSpacingChar">
    <w:name w:val="No Spacing Char"/>
    <w:basedOn w:val="DefaultParagraphFont"/>
    <w:link w:val="NoSpacing"/>
    <w:uiPriority w:val="1"/>
    <w:rsid w:val="00766B48"/>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0204598">
      <w:bodyDiv w:val="1"/>
      <w:marLeft w:val="0"/>
      <w:marRight w:val="0"/>
      <w:marTop w:val="0"/>
      <w:marBottom w:val="0"/>
      <w:divBdr>
        <w:top w:val="none" w:sz="0" w:space="0" w:color="auto"/>
        <w:left w:val="none" w:sz="0" w:space="0" w:color="auto"/>
        <w:bottom w:val="none" w:sz="0" w:space="0" w:color="auto"/>
        <w:right w:val="none" w:sz="0" w:space="0" w:color="auto"/>
      </w:divBdr>
    </w:div>
    <w:div w:id="459032619">
      <w:bodyDiv w:val="1"/>
      <w:marLeft w:val="0"/>
      <w:marRight w:val="0"/>
      <w:marTop w:val="0"/>
      <w:marBottom w:val="0"/>
      <w:divBdr>
        <w:top w:val="none" w:sz="0" w:space="0" w:color="auto"/>
        <w:left w:val="none" w:sz="0" w:space="0" w:color="auto"/>
        <w:bottom w:val="none" w:sz="0" w:space="0" w:color="auto"/>
        <w:right w:val="none" w:sz="0" w:space="0" w:color="auto"/>
      </w:divBdr>
    </w:div>
    <w:div w:id="1298753511">
      <w:bodyDiv w:val="1"/>
      <w:marLeft w:val="0"/>
      <w:marRight w:val="0"/>
      <w:marTop w:val="0"/>
      <w:marBottom w:val="0"/>
      <w:divBdr>
        <w:top w:val="none" w:sz="0" w:space="0" w:color="auto"/>
        <w:left w:val="none" w:sz="0" w:space="0" w:color="auto"/>
        <w:bottom w:val="none" w:sz="0" w:space="0" w:color="auto"/>
        <w:right w:val="none" w:sz="0" w:space="0" w:color="auto"/>
      </w:divBdr>
    </w:div>
    <w:div w:id="1305506591">
      <w:bodyDiv w:val="1"/>
      <w:marLeft w:val="0"/>
      <w:marRight w:val="0"/>
      <w:marTop w:val="0"/>
      <w:marBottom w:val="0"/>
      <w:divBdr>
        <w:top w:val="none" w:sz="0" w:space="0" w:color="auto"/>
        <w:left w:val="none" w:sz="0" w:space="0" w:color="auto"/>
        <w:bottom w:val="none" w:sz="0" w:space="0" w:color="auto"/>
        <w:right w:val="none" w:sz="0" w:space="0" w:color="auto"/>
      </w:divBdr>
      <w:divsChild>
        <w:div w:id="61174314">
          <w:marLeft w:val="360"/>
          <w:marRight w:val="0"/>
          <w:marTop w:val="200"/>
          <w:marBottom w:val="0"/>
          <w:divBdr>
            <w:top w:val="none" w:sz="0" w:space="0" w:color="auto"/>
            <w:left w:val="none" w:sz="0" w:space="0" w:color="auto"/>
            <w:bottom w:val="none" w:sz="0" w:space="0" w:color="auto"/>
            <w:right w:val="none" w:sz="0" w:space="0" w:color="auto"/>
          </w:divBdr>
        </w:div>
        <w:div w:id="279729049">
          <w:marLeft w:val="360"/>
          <w:marRight w:val="0"/>
          <w:marTop w:val="200"/>
          <w:marBottom w:val="0"/>
          <w:divBdr>
            <w:top w:val="none" w:sz="0" w:space="0" w:color="auto"/>
            <w:left w:val="none" w:sz="0" w:space="0" w:color="auto"/>
            <w:bottom w:val="none" w:sz="0" w:space="0" w:color="auto"/>
            <w:right w:val="none" w:sz="0" w:space="0" w:color="auto"/>
          </w:divBdr>
        </w:div>
        <w:div w:id="634873238">
          <w:marLeft w:val="360"/>
          <w:marRight w:val="0"/>
          <w:marTop w:val="200"/>
          <w:marBottom w:val="0"/>
          <w:divBdr>
            <w:top w:val="none" w:sz="0" w:space="0" w:color="auto"/>
            <w:left w:val="none" w:sz="0" w:space="0" w:color="auto"/>
            <w:bottom w:val="none" w:sz="0" w:space="0" w:color="auto"/>
            <w:right w:val="none" w:sz="0" w:space="0" w:color="auto"/>
          </w:divBdr>
        </w:div>
        <w:div w:id="1075124341">
          <w:marLeft w:val="360"/>
          <w:marRight w:val="0"/>
          <w:marTop w:val="200"/>
          <w:marBottom w:val="0"/>
          <w:divBdr>
            <w:top w:val="none" w:sz="0" w:space="0" w:color="auto"/>
            <w:left w:val="none" w:sz="0" w:space="0" w:color="auto"/>
            <w:bottom w:val="none" w:sz="0" w:space="0" w:color="auto"/>
            <w:right w:val="none" w:sz="0" w:space="0" w:color="auto"/>
          </w:divBdr>
        </w:div>
      </w:divsChild>
    </w:div>
    <w:div w:id="2110735174">
      <w:bodyDiv w:val="1"/>
      <w:marLeft w:val="0"/>
      <w:marRight w:val="0"/>
      <w:marTop w:val="0"/>
      <w:marBottom w:val="0"/>
      <w:divBdr>
        <w:top w:val="none" w:sz="0" w:space="0" w:color="auto"/>
        <w:left w:val="none" w:sz="0" w:space="0" w:color="auto"/>
        <w:bottom w:val="none" w:sz="0" w:space="0" w:color="auto"/>
        <w:right w:val="none" w:sz="0" w:space="0" w:color="auto"/>
      </w:divBdr>
      <w:divsChild>
        <w:div w:id="25720523">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hyperlink" Target="https://businessperspectives.org/images/pdf/applications/publishing/templates/article/assets/3883/im_en_2011_01_Lewis.pdf" TargetMode="Externa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terpconnect.umd.edu/~smithas/papers/mithascsstkprice2006.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terpconnect.umd.edu/~smithas/papers/mithascsstkprice2006.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thieme-connect.com/products/ejournals/html/10.1055/s-0035-1565186" TargetMode="External"/><Relationship Id="rId23" Type="http://schemas.openxmlformats.org/officeDocument/2006/relationships/fontTable" Target="fontTable.xml"/><Relationship Id="rId10" Type="http://schemas.openxmlformats.org/officeDocument/2006/relationships/chart" Target="charts/chart2.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www.england.nhs.uk/digitaltechnology/" TargetMode="External"/><Relationship Id="rId22"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a:t>
            </a:r>
            <a:r>
              <a:rPr lang="en-US" baseline="0"/>
              <a:t> 1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[Results.xlsx]Sheet1!$C$5:$G$5</c:f>
              <c:strCache>
                <c:ptCount val="5"/>
                <c:pt idx="0">
                  <c:v>Strongly Disagree</c:v>
                </c:pt>
                <c:pt idx="1">
                  <c:v>Disagree</c:v>
                </c:pt>
                <c:pt idx="2">
                  <c:v>I am not sure</c:v>
                </c:pt>
                <c:pt idx="3">
                  <c:v>Agree</c:v>
                </c:pt>
                <c:pt idx="4">
                  <c:v>Strongly Agree</c:v>
                </c:pt>
              </c:strCache>
            </c:strRef>
          </c:cat>
          <c:val>
            <c:numRef>
              <c:f>[Results.xlsx]Sheet1!$C$6:$G$6</c:f>
              <c:numCache>
                <c:formatCode>General</c:formatCode>
                <c:ptCount val="5"/>
                <c:pt idx="0">
                  <c:v>3</c:v>
                </c:pt>
                <c:pt idx="1">
                  <c:v>5</c:v>
                </c:pt>
                <c:pt idx="2">
                  <c:v>4</c:v>
                </c:pt>
                <c:pt idx="3">
                  <c:v>7</c:v>
                </c:pt>
                <c:pt idx="4">
                  <c:v>2</c:v>
                </c:pt>
              </c:numCache>
            </c:numRef>
          </c:val>
          <c:extLst>
            <c:ext xmlns:c16="http://schemas.microsoft.com/office/drawing/2014/chart" uri="{C3380CC4-5D6E-409C-BE32-E72D297353CC}">
              <c16:uniqueId val="{00000000-B1C8-49A1-A33F-3F3FB86F65A8}"/>
            </c:ext>
          </c:extLst>
        </c:ser>
        <c:dLbls>
          <c:showLegendKey val="0"/>
          <c:showVal val="0"/>
          <c:showCatName val="0"/>
          <c:showSerName val="0"/>
          <c:showPercent val="0"/>
          <c:showBubbleSize val="0"/>
        </c:dLbls>
        <c:gapWidth val="182"/>
        <c:axId val="392798208"/>
        <c:axId val="392799520"/>
      </c:barChart>
      <c:catAx>
        <c:axId val="39279820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799520"/>
        <c:crosses val="autoZero"/>
        <c:auto val="1"/>
        <c:lblAlgn val="ctr"/>
        <c:lblOffset val="100"/>
        <c:noMultiLvlLbl val="0"/>
      </c:catAx>
      <c:valAx>
        <c:axId val="392799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7982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Sheet1!$A$7</c:f>
              <c:strCache>
                <c:ptCount val="1"/>
                <c:pt idx="0">
                  <c:v>2</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cat>
            <c:strRef>
              <c:f>Sheet1!$B$4:$I$6</c:f>
              <c:strCache>
                <c:ptCount val="6"/>
                <c:pt idx="1">
                  <c:v>Strongly Disagree</c:v>
                </c:pt>
                <c:pt idx="2">
                  <c:v>Disagree</c:v>
                </c:pt>
                <c:pt idx="3">
                  <c:v>I am not sure</c:v>
                </c:pt>
                <c:pt idx="4">
                  <c:v>Agree</c:v>
                </c:pt>
                <c:pt idx="5">
                  <c:v>Strongly Agree</c:v>
                </c:pt>
              </c:strCache>
            </c:strRef>
          </c:cat>
          <c:val>
            <c:numRef>
              <c:f>Sheet1!$B$7:$I$7</c:f>
              <c:numCache>
                <c:formatCode>General</c:formatCode>
                <c:ptCount val="8"/>
                <c:pt idx="0">
                  <c:v>0</c:v>
                </c:pt>
                <c:pt idx="1">
                  <c:v>2</c:v>
                </c:pt>
                <c:pt idx="2">
                  <c:v>3</c:v>
                </c:pt>
                <c:pt idx="3">
                  <c:v>4</c:v>
                </c:pt>
                <c:pt idx="4">
                  <c:v>3</c:v>
                </c:pt>
                <c:pt idx="5">
                  <c:v>9</c:v>
                </c:pt>
                <c:pt idx="6">
                  <c:v>21</c:v>
                </c:pt>
              </c:numCache>
            </c:numRef>
          </c:val>
          <c:extLst>
            <c:ext xmlns:c16="http://schemas.microsoft.com/office/drawing/2014/chart" uri="{C3380CC4-5D6E-409C-BE32-E72D297353CC}">
              <c16:uniqueId val="{00000000-356F-44C1-8056-AD7D8BD5BB3D}"/>
            </c:ext>
          </c:extLst>
        </c:ser>
        <c:dLbls>
          <c:showLegendKey val="0"/>
          <c:showVal val="0"/>
          <c:showCatName val="0"/>
          <c:showSerName val="0"/>
          <c:showPercent val="0"/>
          <c:showBubbleSize val="0"/>
        </c:dLbls>
        <c:gapWidth val="164"/>
        <c:overlap val="-22"/>
        <c:axId val="392797880"/>
        <c:axId val="392798536"/>
      </c:barChart>
      <c:catAx>
        <c:axId val="392797880"/>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798536"/>
        <c:crosses val="autoZero"/>
        <c:auto val="1"/>
        <c:lblAlgn val="ctr"/>
        <c:lblOffset val="100"/>
        <c:noMultiLvlLbl val="0"/>
      </c:catAx>
      <c:valAx>
        <c:axId val="39279853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7978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Sheet1!$A$8</c:f>
              <c:strCache>
                <c:ptCount val="1"/>
                <c:pt idx="0">
                  <c:v>    3  I am finding helpful gp practice receptionist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0F5-403E-8965-E710E3929AC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0F5-403E-8965-E710E3929AC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0F5-403E-8965-E710E3929AC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0F5-403E-8965-E710E3929AC4}"/>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0F5-403E-8965-E710E3929AC4}"/>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D0F5-403E-8965-E710E3929AC4}"/>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D0F5-403E-8965-E710E3929AC4}"/>
              </c:ext>
            </c:extLst>
          </c:dPt>
          <c:cat>
            <c:strRef>
              <c:f>Sheet1!$B$4:$H$7</c:f>
              <c:strCache>
                <c:ptCount val="6"/>
                <c:pt idx="1">
                  <c:v>Strongly Disagree</c:v>
                </c:pt>
                <c:pt idx="2">
                  <c:v>Disagree</c:v>
                </c:pt>
                <c:pt idx="3">
                  <c:v>I am not sure</c:v>
                </c:pt>
                <c:pt idx="4">
                  <c:v>Agree</c:v>
                </c:pt>
                <c:pt idx="5">
                  <c:v>Strongly Agree</c:v>
                </c:pt>
              </c:strCache>
            </c:strRef>
          </c:cat>
          <c:val>
            <c:numRef>
              <c:f>Sheet1!$B$8:$H$8</c:f>
              <c:numCache>
                <c:formatCode>General</c:formatCode>
                <c:ptCount val="7"/>
                <c:pt idx="1">
                  <c:v>6</c:v>
                </c:pt>
                <c:pt idx="2">
                  <c:v>5</c:v>
                </c:pt>
                <c:pt idx="3">
                  <c:v>2</c:v>
                </c:pt>
                <c:pt idx="4">
                  <c:v>5</c:v>
                </c:pt>
                <c:pt idx="5">
                  <c:v>3</c:v>
                </c:pt>
                <c:pt idx="6">
                  <c:v>21</c:v>
                </c:pt>
              </c:numCache>
            </c:numRef>
          </c:val>
          <c:extLst>
            <c:ext xmlns:c16="http://schemas.microsoft.com/office/drawing/2014/chart" uri="{C3380CC4-5D6E-409C-BE32-E72D297353CC}">
              <c16:uniqueId val="{0000000E-D0F5-403E-8965-E710E3929AC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areaChart>
        <c:grouping val="stacked"/>
        <c:varyColors val="0"/>
        <c:ser>
          <c:idx val="0"/>
          <c:order val="0"/>
          <c:tx>
            <c:strRef>
              <c:f>Sheet1!$A$7</c:f>
              <c:strCache>
                <c:ptCount val="1"/>
                <c:pt idx="0">
                  <c:v>4</c:v>
                </c:pt>
              </c:strCache>
            </c:strRef>
          </c:tx>
          <c:spPr>
            <a:solidFill>
              <a:schemeClr val="accent1"/>
            </a:solidFill>
            <a:ln>
              <a:noFill/>
            </a:ln>
            <a:effectLst/>
          </c:spPr>
          <c:cat>
            <c:strRef>
              <c:f>Sheet1!$B$4:$J$6</c:f>
              <c:strCache>
                <c:ptCount val="6"/>
                <c:pt idx="1">
                  <c:v>Strongly Disagree</c:v>
                </c:pt>
                <c:pt idx="2">
                  <c:v>Disagree</c:v>
                </c:pt>
                <c:pt idx="3">
                  <c:v>I am not sure</c:v>
                </c:pt>
                <c:pt idx="4">
                  <c:v>Agree</c:v>
                </c:pt>
                <c:pt idx="5">
                  <c:v>Strongly Agree</c:v>
                </c:pt>
              </c:strCache>
            </c:strRef>
          </c:cat>
          <c:val>
            <c:numRef>
              <c:f>Sheet1!$B$7:$J$7</c:f>
              <c:numCache>
                <c:formatCode>General</c:formatCode>
                <c:ptCount val="9"/>
                <c:pt idx="0">
                  <c:v>0</c:v>
                </c:pt>
                <c:pt idx="1">
                  <c:v>8</c:v>
                </c:pt>
                <c:pt idx="2">
                  <c:v>6</c:v>
                </c:pt>
                <c:pt idx="3">
                  <c:v>1</c:v>
                </c:pt>
                <c:pt idx="4">
                  <c:v>3</c:v>
                </c:pt>
                <c:pt idx="5">
                  <c:v>3</c:v>
                </c:pt>
                <c:pt idx="7">
                  <c:v>21</c:v>
                </c:pt>
              </c:numCache>
            </c:numRef>
          </c:val>
          <c:extLst>
            <c:ext xmlns:c16="http://schemas.microsoft.com/office/drawing/2014/chart" uri="{C3380CC4-5D6E-409C-BE32-E72D297353CC}">
              <c16:uniqueId val="{00000000-3886-4675-8120-B43FF439D137}"/>
            </c:ext>
          </c:extLst>
        </c:ser>
        <c:dLbls>
          <c:showLegendKey val="0"/>
          <c:showVal val="0"/>
          <c:showCatName val="0"/>
          <c:showSerName val="0"/>
          <c:showPercent val="0"/>
          <c:showBubbleSize val="0"/>
        </c:dLbls>
        <c:axId val="601851232"/>
        <c:axId val="601851888"/>
      </c:areaChart>
      <c:catAx>
        <c:axId val="601851232"/>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1851888"/>
        <c:crosses val="autoZero"/>
        <c:auto val="1"/>
        <c:lblAlgn val="ctr"/>
        <c:lblOffset val="100"/>
        <c:noMultiLvlLbl val="0"/>
      </c:catAx>
      <c:valAx>
        <c:axId val="6018518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1851232"/>
        <c:crosses val="autoZero"/>
        <c:crossBetween val="midCat"/>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Sheet1!$A$7</c:f>
              <c:strCache>
                <c:ptCount val="1"/>
                <c:pt idx="0">
                  <c:v>5</c:v>
                </c:pt>
              </c:strCache>
            </c:strRef>
          </c:tx>
          <c:spPr>
            <a:ln w="28575" cap="rnd">
              <a:solidFill>
                <a:schemeClr val="accent1"/>
              </a:solidFill>
              <a:round/>
            </a:ln>
            <a:effectLst/>
          </c:spPr>
          <c:marker>
            <c:symbol val="none"/>
          </c:marker>
          <c:cat>
            <c:strRef>
              <c:f>Sheet1!$B$4:$H$6</c:f>
              <c:strCache>
                <c:ptCount val="6"/>
                <c:pt idx="1">
                  <c:v>Strongly Disagree</c:v>
                </c:pt>
                <c:pt idx="2">
                  <c:v>Disagree</c:v>
                </c:pt>
                <c:pt idx="3">
                  <c:v>I am not sure</c:v>
                </c:pt>
                <c:pt idx="4">
                  <c:v>Agree</c:v>
                </c:pt>
                <c:pt idx="5">
                  <c:v>Strongly Agree</c:v>
                </c:pt>
              </c:strCache>
            </c:strRef>
          </c:cat>
          <c:val>
            <c:numRef>
              <c:f>Sheet1!$B$7:$H$7</c:f>
              <c:numCache>
                <c:formatCode>General</c:formatCode>
                <c:ptCount val="7"/>
                <c:pt idx="0">
                  <c:v>0</c:v>
                </c:pt>
                <c:pt idx="1">
                  <c:v>2</c:v>
                </c:pt>
                <c:pt idx="2">
                  <c:v>4</c:v>
                </c:pt>
                <c:pt idx="3">
                  <c:v>2</c:v>
                </c:pt>
                <c:pt idx="4">
                  <c:v>5</c:v>
                </c:pt>
                <c:pt idx="5">
                  <c:v>8</c:v>
                </c:pt>
                <c:pt idx="6">
                  <c:v>21</c:v>
                </c:pt>
              </c:numCache>
            </c:numRef>
          </c:val>
          <c:smooth val="0"/>
          <c:extLst>
            <c:ext xmlns:c16="http://schemas.microsoft.com/office/drawing/2014/chart" uri="{C3380CC4-5D6E-409C-BE32-E72D297353CC}">
              <c16:uniqueId val="{00000000-C5FE-45BD-A80C-C0F95CEABD40}"/>
            </c:ext>
          </c:extLst>
        </c:ser>
        <c:dLbls>
          <c:showLegendKey val="0"/>
          <c:showVal val="0"/>
          <c:showCatName val="0"/>
          <c:showSerName val="0"/>
          <c:showPercent val="0"/>
          <c:showBubbleSize val="0"/>
        </c:dLbls>
        <c:smooth val="0"/>
        <c:axId val="387079448"/>
        <c:axId val="387081088"/>
      </c:lineChart>
      <c:catAx>
        <c:axId val="3870794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081088"/>
        <c:crosses val="autoZero"/>
        <c:auto val="1"/>
        <c:lblAlgn val="ctr"/>
        <c:lblOffset val="100"/>
        <c:noMultiLvlLbl val="0"/>
      </c:catAx>
      <c:valAx>
        <c:axId val="3870810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0794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68111800AB543BCBB272AB493F2C85E"/>
        <w:category>
          <w:name w:val="General"/>
          <w:gallery w:val="placeholder"/>
        </w:category>
        <w:types>
          <w:type w:val="bbPlcHdr"/>
        </w:types>
        <w:behaviors>
          <w:behavior w:val="content"/>
        </w:behaviors>
        <w:guid w:val="{BEC9DB9E-0AD2-4976-98A6-AEA5B1C48107}"/>
      </w:docPartPr>
      <w:docPartBody>
        <w:p w:rsidR="00000000" w:rsidRDefault="00C6071B" w:rsidP="00C6071B">
          <w:pPr>
            <w:pStyle w:val="768111800AB543BCBB272AB493F2C85E"/>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C1B"/>
    <w:rsid w:val="00365C1B"/>
    <w:rsid w:val="00A015A1"/>
    <w:rsid w:val="00A938FB"/>
    <w:rsid w:val="00C607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2F92DBDD0644D6CB9EBCC513356B632">
    <w:name w:val="12F92DBDD0644D6CB9EBCC513356B632"/>
    <w:rsid w:val="00365C1B"/>
  </w:style>
  <w:style w:type="paragraph" w:customStyle="1" w:styleId="BBCD75B001E54C22BEC17E6F0155C074">
    <w:name w:val="BBCD75B001E54C22BEC17E6F0155C074"/>
    <w:rsid w:val="00365C1B"/>
  </w:style>
  <w:style w:type="paragraph" w:customStyle="1" w:styleId="A508A41B28F64A32A9DAD4FBF0E2F460">
    <w:name w:val="A508A41B28F64A32A9DAD4FBF0E2F460"/>
    <w:rsid w:val="00365C1B"/>
  </w:style>
  <w:style w:type="paragraph" w:customStyle="1" w:styleId="920027FAFA0C4380A1E18582CCB03A58">
    <w:name w:val="920027FAFA0C4380A1E18582CCB03A58"/>
    <w:rsid w:val="00365C1B"/>
  </w:style>
  <w:style w:type="paragraph" w:customStyle="1" w:styleId="364B68C4FB8A495194F473BE8280C7FA">
    <w:name w:val="364B68C4FB8A495194F473BE8280C7FA"/>
    <w:rsid w:val="00365C1B"/>
  </w:style>
  <w:style w:type="paragraph" w:customStyle="1" w:styleId="1BDCF3CA6C804543A1B63CCDDD65074D">
    <w:name w:val="1BDCF3CA6C804543A1B63CCDDD65074D"/>
    <w:rsid w:val="00365C1B"/>
  </w:style>
  <w:style w:type="paragraph" w:customStyle="1" w:styleId="B3414E89289948C6885587ADAEE9C07A">
    <w:name w:val="B3414E89289948C6885587ADAEE9C07A"/>
    <w:rsid w:val="00365C1B"/>
  </w:style>
  <w:style w:type="paragraph" w:customStyle="1" w:styleId="51B8F55C969845388CD2FF2BAB36AD66">
    <w:name w:val="51B8F55C969845388CD2FF2BAB36AD66"/>
    <w:rsid w:val="00365C1B"/>
  </w:style>
  <w:style w:type="paragraph" w:customStyle="1" w:styleId="205B255796EB45ECA6F47BACBEA9222D">
    <w:name w:val="205B255796EB45ECA6F47BACBEA9222D"/>
    <w:rsid w:val="00365C1B"/>
  </w:style>
  <w:style w:type="paragraph" w:customStyle="1" w:styleId="A4BA2B1B214A47F2A3958355FDD1AE70">
    <w:name w:val="A4BA2B1B214A47F2A3958355FDD1AE70"/>
    <w:rsid w:val="00365C1B"/>
  </w:style>
  <w:style w:type="paragraph" w:customStyle="1" w:styleId="8AA92B801D91431E8FCD943A817AB873">
    <w:name w:val="8AA92B801D91431E8FCD943A817AB873"/>
    <w:rsid w:val="00365C1B"/>
  </w:style>
  <w:style w:type="paragraph" w:customStyle="1" w:styleId="4B23F36085B540CC9E8002C1E5DC877B">
    <w:name w:val="4B23F36085B540CC9E8002C1E5DC877B"/>
    <w:rsid w:val="00365C1B"/>
  </w:style>
  <w:style w:type="paragraph" w:customStyle="1" w:styleId="1D0E048AFAEE44BE9BCC75512DF71E2B">
    <w:name w:val="1D0E048AFAEE44BE9BCC75512DF71E2B"/>
    <w:rsid w:val="00365C1B"/>
  </w:style>
  <w:style w:type="paragraph" w:customStyle="1" w:styleId="35507CEE4A40445DAFDDBC4212B3A26E">
    <w:name w:val="35507CEE4A40445DAFDDBC4212B3A26E"/>
    <w:rsid w:val="00365C1B"/>
  </w:style>
  <w:style w:type="paragraph" w:customStyle="1" w:styleId="EA8DA674DE1E4DA5B83273F156878924">
    <w:name w:val="EA8DA674DE1E4DA5B83273F156878924"/>
    <w:rsid w:val="00365C1B"/>
  </w:style>
  <w:style w:type="paragraph" w:customStyle="1" w:styleId="768111800AB543BCBB272AB493F2C85E">
    <w:name w:val="768111800AB543BCBB272AB493F2C85E"/>
    <w:rsid w:val="00C6071B"/>
  </w:style>
  <w:style w:type="paragraph" w:customStyle="1" w:styleId="0C0E1EDB8CE1495AB571C7E85623021F">
    <w:name w:val="0C0E1EDB8CE1495AB571C7E85623021F"/>
    <w:rsid w:val="00C6071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EFFCC5-C52F-4604-8023-37E411440D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2172</Words>
  <Characters>12386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customer service</vt:lpstr>
    </vt:vector>
  </TitlesOfParts>
  <Company/>
  <LinksUpToDate>false</LinksUpToDate>
  <CharactersWithSpaces>14529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customer service</dc:title>
  <dc:subject/>
  <dc:creator>Madalina Petre</dc:creator>
  <cp:keywords/>
  <dc:description/>
  <cp:lastModifiedBy>Madalina Petre (1808352)</cp:lastModifiedBy>
  <cp:revision>2</cp:revision>
  <cp:lastPrinted>2019-03-17T13:44:00Z</cp:lastPrinted>
  <dcterms:created xsi:type="dcterms:W3CDTF">2019-05-02T22:02:00Z</dcterms:created>
  <dcterms:modified xsi:type="dcterms:W3CDTF">2019-05-02T22:02:00Z</dcterms:modified>
</cp:coreProperties>
</file>