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3377820"/>
        <w:docPartObj>
          <w:docPartGallery w:val="Cover Pages"/>
          <w:docPartUnique/>
        </w:docPartObj>
      </w:sdtPr>
      <w:sdtEndPr>
        <w:rPr>
          <w:rFonts w:cstheme="minorHAnsi"/>
          <w:b/>
          <w:bCs/>
          <w:sz w:val="28"/>
          <w:szCs w:val="28"/>
          <w:u w:val="single"/>
        </w:rPr>
      </w:sdtEndPr>
      <w:sdtContent>
        <w:p w14:paraId="4135AD51" w14:textId="02352252" w:rsidR="00E052D6" w:rsidRDefault="00E052D6">
          <w:r>
            <w:rPr>
              <w:noProof/>
            </w:rPr>
            <mc:AlternateContent>
              <mc:Choice Requires="wps">
                <w:drawing>
                  <wp:anchor distT="0" distB="0" distL="114300" distR="114300" simplePos="0" relativeHeight="251664384" behindDoc="0" locked="0" layoutInCell="1" allowOverlap="1" wp14:anchorId="4346E028" wp14:editId="11122F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2CB9255" w14:textId="20B181E9" w:rsidR="00E052D6" w:rsidRPr="00E052D6" w:rsidRDefault="009210C4">
                                <w:pPr>
                                  <w:pStyle w:val="NoSpacing"/>
                                  <w:rPr>
                                    <w:i/>
                                    <w:iCs/>
                                    <w:noProof/>
                                    <w:color w:val="44546A" w:themeColor="text2"/>
                                    <w:sz w:val="24"/>
                                    <w:szCs w:val="24"/>
                                  </w:rPr>
                                </w:pPr>
                                <w:sdt>
                                  <w:sdtPr>
                                    <w:rPr>
                                      <w:i/>
                                      <w:i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052D6" w:rsidRPr="00E052D6">
                                      <w:rPr>
                                        <w:i/>
                                        <w:iCs/>
                                        <w:noProof/>
                                        <w:color w:val="44546A" w:themeColor="text2"/>
                                        <w:sz w:val="24"/>
                                        <w:szCs w:val="24"/>
                                      </w:rPr>
                                      <w:t>Nasima Khatun 2025081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346E02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2CB9255" w14:textId="20B181E9" w:rsidR="00E052D6" w:rsidRPr="00E052D6" w:rsidRDefault="00E052D6">
                          <w:pPr>
                            <w:pStyle w:val="NoSpacing"/>
                            <w:rPr>
                              <w:i/>
                              <w:iCs/>
                              <w:noProof/>
                              <w:color w:val="44546A" w:themeColor="text2"/>
                              <w:sz w:val="24"/>
                              <w:szCs w:val="24"/>
                            </w:rPr>
                          </w:pPr>
                          <w:sdt>
                            <w:sdtPr>
                              <w:rPr>
                                <w:i/>
                                <w:i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E052D6">
                                <w:rPr>
                                  <w:i/>
                                  <w:iCs/>
                                  <w:noProof/>
                                  <w:color w:val="44546A" w:themeColor="text2"/>
                                  <w:sz w:val="24"/>
                                  <w:szCs w:val="24"/>
                                </w:rPr>
                                <w:t>Nasima Khatun 2025081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1AD95D6" wp14:editId="7B59E5B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16410A" w14:textId="77777777" w:rsidR="00E052D6" w:rsidRDefault="00E052D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AD95D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516410A" w14:textId="77777777" w:rsidR="00E052D6" w:rsidRDefault="00E052D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2CDA4EC" wp14:editId="663CD89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8400B" w14:textId="77A33F7E" w:rsidR="00E052D6" w:rsidRDefault="009210C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052D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2CDA4E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D88400B" w14:textId="77A33F7E" w:rsidR="00E052D6" w:rsidRDefault="00E052D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74EC192" wp14:editId="3364E3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BD17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06F90C1" wp14:editId="131108E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76C87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F8FD9D2" wp14:editId="1CA3F4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4E618F7" w14:textId="630F285C" w:rsidR="00E052D6" w:rsidRPr="00E052D6" w:rsidRDefault="00E052D6">
                                <w:pPr>
                                  <w:rPr>
                                    <w:rFonts w:asciiTheme="majorHAnsi" w:eastAsiaTheme="majorEastAsia" w:hAnsiTheme="majorHAnsi" w:cstheme="majorHAnsi"/>
                                    <w:b/>
                                    <w:bCs/>
                                    <w:i/>
                                    <w:iCs/>
                                    <w:noProof/>
                                    <w:color w:val="44546A" w:themeColor="text2"/>
                                    <w:sz w:val="24"/>
                                    <w:szCs w:val="32"/>
                                    <w:u w:val="single"/>
                                  </w:rPr>
                                </w:pPr>
                                <w:r w:rsidRPr="00E052D6">
                                  <w:rPr>
                                    <w:rFonts w:asciiTheme="majorHAnsi" w:eastAsiaTheme="majorEastAsia" w:hAnsiTheme="majorHAnsi" w:cstheme="majorHAnsi"/>
                                    <w:b/>
                                    <w:bCs/>
                                    <w:i/>
                                    <w:iCs/>
                                    <w:noProof/>
                                    <w:color w:val="4472C4" w:themeColor="accent1"/>
                                    <w:sz w:val="52"/>
                                    <w:szCs w:val="52"/>
                                    <w:u w:val="single"/>
                                  </w:rPr>
                                  <w:t>“A comparison of the marketing methods of two multinational hotel chains.”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F8FD9D2"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44E618F7" w14:textId="630F285C" w:rsidR="00E052D6" w:rsidRPr="00E052D6" w:rsidRDefault="00E052D6">
                          <w:pPr>
                            <w:rPr>
                              <w:rFonts w:asciiTheme="majorHAnsi" w:eastAsiaTheme="majorEastAsia" w:hAnsiTheme="majorHAnsi" w:cstheme="majorHAnsi"/>
                              <w:b/>
                              <w:bCs/>
                              <w:i/>
                              <w:iCs/>
                              <w:noProof/>
                              <w:color w:val="44546A" w:themeColor="text2"/>
                              <w:sz w:val="24"/>
                              <w:szCs w:val="32"/>
                              <w:u w:val="single"/>
                            </w:rPr>
                          </w:pPr>
                          <w:r w:rsidRPr="00E052D6">
                            <w:rPr>
                              <w:rFonts w:asciiTheme="majorHAnsi" w:eastAsiaTheme="majorEastAsia" w:hAnsiTheme="majorHAnsi" w:cstheme="majorHAnsi"/>
                              <w:b/>
                              <w:bCs/>
                              <w:i/>
                              <w:iCs/>
                              <w:noProof/>
                              <w:color w:val="4472C4" w:themeColor="accent1"/>
                              <w:sz w:val="52"/>
                              <w:szCs w:val="52"/>
                              <w:u w:val="single"/>
                            </w:rPr>
                            <w:t>“A comparison of the marketing methods of two multinational hotel chains.”</w:t>
                          </w:r>
                        </w:p>
                      </w:txbxContent>
                    </v:textbox>
                    <w10:wrap type="square" anchorx="page" anchory="page"/>
                  </v:shape>
                </w:pict>
              </mc:Fallback>
            </mc:AlternateContent>
          </w:r>
        </w:p>
        <w:p w14:paraId="182C5FD1" w14:textId="5F11DDF2" w:rsidR="00E052D6" w:rsidRDefault="00E052D6">
          <w:pPr>
            <w:rPr>
              <w:rFonts w:cstheme="minorHAnsi"/>
              <w:b/>
              <w:bCs/>
              <w:sz w:val="28"/>
              <w:szCs w:val="28"/>
              <w:u w:val="single"/>
            </w:rPr>
          </w:pPr>
          <w:r>
            <w:rPr>
              <w:rFonts w:cstheme="minorHAnsi"/>
              <w:b/>
              <w:bCs/>
              <w:sz w:val="28"/>
              <w:szCs w:val="28"/>
              <w:u w:val="single"/>
            </w:rPr>
            <w:br w:type="page"/>
          </w:r>
        </w:p>
      </w:sdtContent>
    </w:sdt>
    <w:p w14:paraId="5771EC7A" w14:textId="7333756A" w:rsidR="005A296C" w:rsidRPr="000C6815" w:rsidRDefault="000C6815" w:rsidP="00FB6297">
      <w:pPr>
        <w:rPr>
          <w:rFonts w:cstheme="minorHAnsi"/>
          <w:b/>
          <w:bCs/>
          <w:sz w:val="28"/>
          <w:szCs w:val="28"/>
          <w:u w:val="single"/>
        </w:rPr>
      </w:pPr>
      <w:r w:rsidRPr="000C6815">
        <w:rPr>
          <w:rFonts w:cstheme="minorHAnsi"/>
          <w:b/>
          <w:bCs/>
          <w:sz w:val="28"/>
          <w:szCs w:val="28"/>
          <w:u w:val="single"/>
        </w:rPr>
        <w:lastRenderedPageBreak/>
        <w:t>NASIMA KHATUN</w:t>
      </w:r>
    </w:p>
    <w:p w14:paraId="7A7FB1C1" w14:textId="38C5CE56" w:rsidR="000C6815" w:rsidRPr="000C6815" w:rsidRDefault="000C6815" w:rsidP="00FB6297">
      <w:pPr>
        <w:rPr>
          <w:rFonts w:cstheme="minorHAnsi"/>
          <w:b/>
          <w:bCs/>
          <w:sz w:val="28"/>
          <w:szCs w:val="28"/>
          <w:u w:val="single"/>
        </w:rPr>
      </w:pPr>
      <w:r w:rsidRPr="000C6815">
        <w:rPr>
          <w:rFonts w:cstheme="minorHAnsi"/>
          <w:b/>
          <w:bCs/>
          <w:sz w:val="28"/>
          <w:szCs w:val="28"/>
          <w:u w:val="single"/>
        </w:rPr>
        <w:t>2025081</w:t>
      </w:r>
    </w:p>
    <w:p w14:paraId="17897F4E" w14:textId="3EB51233" w:rsidR="000C6815" w:rsidRPr="000C6815" w:rsidRDefault="000C6815" w:rsidP="00FB6297">
      <w:pPr>
        <w:rPr>
          <w:rFonts w:cstheme="minorHAnsi"/>
          <w:b/>
          <w:bCs/>
          <w:sz w:val="28"/>
          <w:szCs w:val="28"/>
          <w:u w:val="single"/>
        </w:rPr>
      </w:pPr>
      <w:r w:rsidRPr="000C6815">
        <w:rPr>
          <w:rFonts w:cstheme="minorHAnsi"/>
          <w:b/>
          <w:bCs/>
          <w:sz w:val="28"/>
          <w:szCs w:val="28"/>
          <w:u w:val="single"/>
        </w:rPr>
        <w:t>NEIL DYER</w:t>
      </w:r>
    </w:p>
    <w:p w14:paraId="4388128F" w14:textId="3D4CAE5B" w:rsidR="000C6815" w:rsidRPr="000C6815" w:rsidRDefault="000C6815" w:rsidP="00FB6297">
      <w:pPr>
        <w:rPr>
          <w:rFonts w:cstheme="minorHAnsi"/>
          <w:b/>
          <w:bCs/>
          <w:sz w:val="28"/>
          <w:szCs w:val="28"/>
          <w:u w:val="single"/>
        </w:rPr>
      </w:pPr>
      <w:r w:rsidRPr="000C6815">
        <w:rPr>
          <w:rFonts w:cstheme="minorHAnsi"/>
          <w:b/>
          <w:bCs/>
          <w:sz w:val="28"/>
          <w:szCs w:val="28"/>
          <w:u w:val="single"/>
        </w:rPr>
        <w:t>COMPARISON OF HOTELS</w:t>
      </w:r>
    </w:p>
    <w:p w14:paraId="41C9BDFD" w14:textId="5128BAD8" w:rsidR="000C6815" w:rsidRPr="000C6815" w:rsidRDefault="000C6815" w:rsidP="00FB6297">
      <w:pPr>
        <w:rPr>
          <w:rFonts w:cstheme="minorHAnsi"/>
          <w:b/>
          <w:bCs/>
          <w:sz w:val="28"/>
          <w:szCs w:val="28"/>
          <w:u w:val="single"/>
        </w:rPr>
      </w:pPr>
      <w:r w:rsidRPr="000C6815">
        <w:rPr>
          <w:rFonts w:cstheme="minorHAnsi"/>
          <w:b/>
          <w:bCs/>
          <w:sz w:val="28"/>
          <w:szCs w:val="28"/>
          <w:u w:val="single"/>
        </w:rPr>
        <w:t>MARKETING ESSENTIALS</w:t>
      </w:r>
    </w:p>
    <w:p w14:paraId="16BA90F8" w14:textId="77777777" w:rsidR="005A296C" w:rsidRDefault="005A296C" w:rsidP="00FB6297">
      <w:pPr>
        <w:rPr>
          <w:rFonts w:cstheme="minorHAnsi"/>
          <w:sz w:val="24"/>
          <w:szCs w:val="24"/>
        </w:rPr>
      </w:pPr>
    </w:p>
    <w:p w14:paraId="050B4AB5" w14:textId="6237EE37" w:rsidR="00FB6297" w:rsidRPr="009205CC" w:rsidRDefault="00FB6297" w:rsidP="00FB6297">
      <w:pPr>
        <w:rPr>
          <w:rFonts w:cstheme="minorHAnsi"/>
          <w:sz w:val="24"/>
          <w:szCs w:val="24"/>
        </w:rPr>
      </w:pPr>
      <w:r w:rsidRPr="009205CC">
        <w:rPr>
          <w:rFonts w:cstheme="minorHAnsi"/>
          <w:sz w:val="24"/>
          <w:szCs w:val="24"/>
        </w:rPr>
        <w:t xml:space="preserve">A comparison of the marketing methods of two multinational hotel chains </w:t>
      </w:r>
    </w:p>
    <w:p w14:paraId="6D206043" w14:textId="40AF8B6A" w:rsidR="00FB6297" w:rsidRDefault="00CE7609" w:rsidP="00FB6297">
      <w:pPr>
        <w:rPr>
          <w:rFonts w:cstheme="minorHAnsi"/>
          <w:sz w:val="24"/>
          <w:szCs w:val="24"/>
        </w:rPr>
      </w:pPr>
      <w:r w:rsidRPr="009205CC">
        <w:rPr>
          <w:rFonts w:cstheme="minorHAnsi"/>
          <w:color w:val="202124"/>
          <w:sz w:val="24"/>
          <w:szCs w:val="24"/>
          <w:shd w:val="clear" w:color="auto" w:fill="FFFFFF"/>
        </w:rPr>
        <w:t>Hotel marketing strategies are one of the key ways in which hotels </w:t>
      </w:r>
      <w:r w:rsidR="00EC0C5A" w:rsidRPr="009205CC">
        <w:rPr>
          <w:rFonts w:cstheme="minorHAnsi"/>
          <w:color w:val="202124"/>
          <w:sz w:val="24"/>
          <w:szCs w:val="24"/>
          <w:shd w:val="clear" w:color="auto" w:fill="FFFFFF"/>
        </w:rPr>
        <w:t>can</w:t>
      </w:r>
      <w:r w:rsidRPr="009205CC">
        <w:rPr>
          <w:rFonts w:cstheme="minorHAnsi"/>
          <w:color w:val="202124"/>
          <w:sz w:val="24"/>
          <w:szCs w:val="24"/>
          <w:shd w:val="clear" w:color="auto" w:fill="FFFFFF"/>
        </w:rPr>
        <w:t xml:space="preserve"> reach out to potential guests</w:t>
      </w:r>
      <w:r w:rsidR="004C263D">
        <w:rPr>
          <w:rFonts w:cstheme="minorHAnsi"/>
          <w:color w:val="202124"/>
          <w:sz w:val="24"/>
          <w:szCs w:val="24"/>
          <w:shd w:val="clear" w:color="auto" w:fill="FFFFFF"/>
        </w:rPr>
        <w:t xml:space="preserve"> and their focus group/target market</w:t>
      </w:r>
      <w:r w:rsidRPr="009205CC">
        <w:rPr>
          <w:rFonts w:cstheme="minorHAnsi"/>
          <w:color w:val="202124"/>
          <w:sz w:val="24"/>
          <w:szCs w:val="24"/>
          <w:shd w:val="clear" w:color="auto" w:fill="FFFFFF"/>
        </w:rPr>
        <w:t xml:space="preserve"> and e</w:t>
      </w:r>
      <w:r w:rsidR="004C263D">
        <w:rPr>
          <w:rFonts w:cstheme="minorHAnsi"/>
          <w:color w:val="202124"/>
          <w:sz w:val="24"/>
          <w:szCs w:val="24"/>
          <w:shd w:val="clear" w:color="auto" w:fill="FFFFFF"/>
        </w:rPr>
        <w:t>ntice potential guests to stay at their accommodations.</w:t>
      </w:r>
      <w:r w:rsidRPr="009205CC">
        <w:rPr>
          <w:rFonts w:cstheme="minorHAnsi"/>
          <w:color w:val="202124"/>
          <w:sz w:val="24"/>
          <w:szCs w:val="24"/>
          <w:shd w:val="clear" w:color="auto" w:fill="FFFFFF"/>
        </w:rPr>
        <w:t xml:space="preserve"> </w:t>
      </w:r>
      <w:r w:rsidR="00931324" w:rsidRPr="009205CC">
        <w:rPr>
          <w:rFonts w:cstheme="minorHAnsi"/>
          <w:sz w:val="24"/>
          <w:szCs w:val="24"/>
        </w:rPr>
        <w:t xml:space="preserve">The Hilton and Resort and Premier Inn were the two global hotel </w:t>
      </w:r>
      <w:r w:rsidR="004C263D">
        <w:rPr>
          <w:rFonts w:cstheme="minorHAnsi"/>
          <w:sz w:val="24"/>
          <w:szCs w:val="24"/>
        </w:rPr>
        <w:t xml:space="preserve">organizations </w:t>
      </w:r>
      <w:r w:rsidR="00931324" w:rsidRPr="009205CC">
        <w:rPr>
          <w:rFonts w:cstheme="minorHAnsi"/>
          <w:sz w:val="24"/>
          <w:szCs w:val="24"/>
        </w:rPr>
        <w:t>chosen.</w:t>
      </w:r>
      <w:r w:rsidR="004C263D">
        <w:rPr>
          <w:rFonts w:cstheme="minorHAnsi"/>
          <w:sz w:val="24"/>
          <w:szCs w:val="24"/>
        </w:rPr>
        <w:t xml:space="preserve"> They are both renowned nationwide. Additionally, </w:t>
      </w:r>
      <w:r w:rsidR="00F31E98" w:rsidRPr="009205CC">
        <w:rPr>
          <w:rFonts w:cstheme="minorHAnsi"/>
          <w:sz w:val="24"/>
          <w:szCs w:val="24"/>
        </w:rPr>
        <w:t>I am</w:t>
      </w:r>
      <w:r w:rsidR="00931324" w:rsidRPr="009205CC">
        <w:rPr>
          <w:rFonts w:cstheme="minorHAnsi"/>
          <w:sz w:val="24"/>
          <w:szCs w:val="24"/>
        </w:rPr>
        <w:t xml:space="preserve"> going to analyse the benefits and disadvantages of both establishments, as well as the facts and data behind them, and what distinguishes them in their management and as a </w:t>
      </w:r>
      <w:r w:rsidRPr="009205CC">
        <w:rPr>
          <w:rFonts w:cstheme="minorHAnsi"/>
          <w:sz w:val="24"/>
          <w:szCs w:val="24"/>
        </w:rPr>
        <w:t>business.</w:t>
      </w:r>
      <w:r w:rsidR="004C263D">
        <w:rPr>
          <w:rFonts w:cstheme="minorHAnsi"/>
          <w:sz w:val="24"/>
          <w:szCs w:val="24"/>
        </w:rPr>
        <w:t xml:space="preserve"> Moreover, I will compare both organization’s marketing strategies and how they differ. </w:t>
      </w:r>
    </w:p>
    <w:p w14:paraId="05166C60" w14:textId="77777777" w:rsidR="005A296C" w:rsidRPr="009205CC" w:rsidRDefault="005A296C" w:rsidP="00FB6297">
      <w:pPr>
        <w:rPr>
          <w:rFonts w:cstheme="minorHAnsi"/>
          <w:sz w:val="24"/>
          <w:szCs w:val="24"/>
        </w:rPr>
      </w:pPr>
    </w:p>
    <w:p w14:paraId="0FD52FE0" w14:textId="1B03D0C0" w:rsidR="00FB6297" w:rsidRPr="009205CC" w:rsidRDefault="00FB6297" w:rsidP="00FB6297">
      <w:pPr>
        <w:rPr>
          <w:rFonts w:cstheme="minorHAnsi"/>
          <w:b/>
          <w:bCs/>
          <w:sz w:val="24"/>
          <w:szCs w:val="24"/>
          <w:u w:val="single"/>
        </w:rPr>
      </w:pPr>
      <w:r w:rsidRPr="009205CC">
        <w:rPr>
          <w:rFonts w:cstheme="minorHAnsi"/>
          <w:b/>
          <w:bCs/>
          <w:sz w:val="24"/>
          <w:szCs w:val="24"/>
          <w:u w:val="single"/>
        </w:rPr>
        <w:t>Hotel Hilton</w:t>
      </w:r>
    </w:p>
    <w:p w14:paraId="336B657D" w14:textId="3B3532B0" w:rsidR="00B124D4" w:rsidRPr="009205CC" w:rsidRDefault="00931324" w:rsidP="00686934">
      <w:pPr>
        <w:rPr>
          <w:rFonts w:cstheme="minorHAnsi"/>
          <w:color w:val="0D0D0D" w:themeColor="text1" w:themeTint="F2"/>
          <w:sz w:val="24"/>
          <w:szCs w:val="24"/>
        </w:rPr>
      </w:pPr>
      <w:r w:rsidRPr="009205CC">
        <w:rPr>
          <w:rFonts w:cstheme="minorHAnsi"/>
          <w:color w:val="0D0D0D" w:themeColor="text1" w:themeTint="F2"/>
          <w:sz w:val="24"/>
          <w:szCs w:val="24"/>
        </w:rPr>
        <w:t xml:space="preserve">The successful business was established on </w:t>
      </w:r>
      <w:r w:rsidR="00686934" w:rsidRPr="009205CC">
        <w:rPr>
          <w:rFonts w:cstheme="minorHAnsi"/>
          <w:color w:val="0D0D0D" w:themeColor="text1" w:themeTint="F2"/>
          <w:sz w:val="24"/>
          <w:szCs w:val="24"/>
        </w:rPr>
        <w:t>May 31</w:t>
      </w:r>
      <w:r w:rsidR="00686934" w:rsidRPr="009205CC">
        <w:rPr>
          <w:rFonts w:cstheme="minorHAnsi"/>
          <w:color w:val="0D0D0D" w:themeColor="text1" w:themeTint="F2"/>
          <w:sz w:val="24"/>
          <w:szCs w:val="24"/>
          <w:vertAlign w:val="superscript"/>
        </w:rPr>
        <w:t>st</w:t>
      </w:r>
      <w:r w:rsidR="00686934" w:rsidRPr="009205CC">
        <w:rPr>
          <w:rFonts w:cstheme="minorHAnsi"/>
          <w:color w:val="0D0D0D" w:themeColor="text1" w:themeTint="F2"/>
          <w:sz w:val="24"/>
          <w:szCs w:val="24"/>
        </w:rPr>
        <w:t xml:space="preserve">, 1919 in Cisco, </w:t>
      </w:r>
      <w:r w:rsidR="00DD21EB" w:rsidRPr="009205CC">
        <w:rPr>
          <w:rFonts w:cstheme="minorHAnsi"/>
          <w:color w:val="0D0D0D" w:themeColor="text1" w:themeTint="F2"/>
          <w:sz w:val="24"/>
          <w:szCs w:val="24"/>
        </w:rPr>
        <w:t>Texas,</w:t>
      </w:r>
      <w:r w:rsidR="00686934" w:rsidRPr="009205CC">
        <w:rPr>
          <w:rFonts w:cstheme="minorHAnsi"/>
          <w:color w:val="0D0D0D" w:themeColor="text1" w:themeTint="F2"/>
          <w:sz w:val="24"/>
          <w:szCs w:val="24"/>
        </w:rPr>
        <w:t xml:space="preserve"> United States (as Hilton </w:t>
      </w:r>
      <w:r w:rsidR="00B124D4" w:rsidRPr="009205CC">
        <w:rPr>
          <w:rFonts w:cstheme="minorHAnsi"/>
          <w:color w:val="0D0D0D" w:themeColor="text1" w:themeTint="F2"/>
          <w:sz w:val="24"/>
          <w:szCs w:val="24"/>
        </w:rPr>
        <w:t>corporations)</w:t>
      </w:r>
      <w:r w:rsidR="00686934" w:rsidRPr="009205CC">
        <w:rPr>
          <w:rFonts w:cstheme="minorHAnsi"/>
          <w:color w:val="0D0D0D" w:themeColor="text1" w:themeTint="F2"/>
          <w:sz w:val="24"/>
          <w:szCs w:val="24"/>
        </w:rPr>
        <w:t xml:space="preserve"> by Conrad Hilton </w:t>
      </w:r>
      <w:r w:rsidR="00686934" w:rsidRPr="009205CC">
        <w:rPr>
          <w:rFonts w:cstheme="minorHAnsi"/>
          <w:color w:val="202124"/>
          <w:sz w:val="24"/>
          <w:szCs w:val="24"/>
          <w:shd w:val="clear" w:color="auto" w:fill="FFFFFF"/>
        </w:rPr>
        <w:t xml:space="preserve">the corporation is now led by Christopher J. </w:t>
      </w:r>
      <w:proofErr w:type="spellStart"/>
      <w:r w:rsidR="00686934" w:rsidRPr="009205CC">
        <w:rPr>
          <w:rFonts w:cstheme="minorHAnsi"/>
          <w:color w:val="202124"/>
          <w:sz w:val="24"/>
          <w:szCs w:val="24"/>
          <w:shd w:val="clear" w:color="auto" w:fill="FFFFFF"/>
        </w:rPr>
        <w:t>Nassetta</w:t>
      </w:r>
      <w:proofErr w:type="spellEnd"/>
      <w:r w:rsidR="00635603" w:rsidRPr="009205CC">
        <w:rPr>
          <w:rFonts w:cstheme="minorHAnsi"/>
          <w:color w:val="202124"/>
          <w:sz w:val="24"/>
          <w:szCs w:val="24"/>
          <w:shd w:val="clear" w:color="auto" w:fill="FFFFFF"/>
        </w:rPr>
        <w:t>.</w:t>
      </w:r>
      <w:r w:rsidR="00F31E98" w:rsidRPr="009205CC">
        <w:rPr>
          <w:rFonts w:cstheme="minorHAnsi"/>
          <w:sz w:val="24"/>
          <w:szCs w:val="24"/>
        </w:rPr>
        <w:t xml:space="preserve"> </w:t>
      </w:r>
      <w:r w:rsidR="00B124D4" w:rsidRPr="009205CC">
        <w:rPr>
          <w:rFonts w:cstheme="minorHAnsi"/>
          <w:color w:val="202124"/>
          <w:sz w:val="24"/>
          <w:szCs w:val="24"/>
          <w:shd w:val="clear" w:color="auto" w:fill="FFFFFF"/>
        </w:rPr>
        <w:t xml:space="preserve"> hotel. Hilton hotels companies is internationally regarded as a permanent hospitality enterprise. Number of properties and rooms; roughly 2,244 hotels across 50 states and the District of Columbia, totalling 356,524 rooms. Furthermore, Conrad Hotels may be found in New York, England, Bangkok, Ireland, Egypt, Belgium, Turkey, Hong Kong, and Singapore. Approximately 70,000 team members operate globally. </w:t>
      </w:r>
      <w:r w:rsidRPr="009205CC">
        <w:rPr>
          <w:rFonts w:cstheme="minorHAnsi"/>
          <w:color w:val="0D0D0D" w:themeColor="text1" w:themeTint="F2"/>
          <w:sz w:val="24"/>
          <w:szCs w:val="24"/>
        </w:rPr>
        <w:t xml:space="preserve">Some of the </w:t>
      </w:r>
      <w:r w:rsidR="00686934" w:rsidRPr="009205CC">
        <w:rPr>
          <w:rFonts w:cstheme="minorHAnsi"/>
          <w:color w:val="0D0D0D" w:themeColor="text1" w:themeTint="F2"/>
          <w:sz w:val="24"/>
          <w:szCs w:val="24"/>
        </w:rPr>
        <w:t>packages</w:t>
      </w:r>
      <w:r w:rsidRPr="009205CC">
        <w:rPr>
          <w:rFonts w:cstheme="minorHAnsi"/>
          <w:color w:val="0D0D0D" w:themeColor="text1" w:themeTint="F2"/>
          <w:sz w:val="24"/>
          <w:szCs w:val="24"/>
        </w:rPr>
        <w:t xml:space="preserve"> that come with </w:t>
      </w:r>
      <w:r w:rsidR="00686934" w:rsidRPr="009205CC">
        <w:rPr>
          <w:rFonts w:cstheme="minorHAnsi"/>
          <w:color w:val="0D0D0D" w:themeColor="text1" w:themeTint="F2"/>
          <w:sz w:val="24"/>
          <w:szCs w:val="24"/>
        </w:rPr>
        <w:t>your stay</w:t>
      </w:r>
      <w:r w:rsidRPr="009205CC">
        <w:rPr>
          <w:rFonts w:cstheme="minorHAnsi"/>
          <w:color w:val="0D0D0D" w:themeColor="text1" w:themeTint="F2"/>
          <w:sz w:val="24"/>
          <w:szCs w:val="24"/>
        </w:rPr>
        <w:t xml:space="preserve"> at hotel Hilton is as the following The Hilton Hotel offers products and services for both leisure and business travellers. They increase revenue by providing extra services like bed and breakfast, family fun packages, and meeting </w:t>
      </w:r>
      <w:r w:rsidR="00686934" w:rsidRPr="009205CC">
        <w:rPr>
          <w:rFonts w:cstheme="minorHAnsi"/>
          <w:color w:val="0D0D0D" w:themeColor="text1" w:themeTint="F2"/>
          <w:sz w:val="24"/>
          <w:szCs w:val="24"/>
        </w:rPr>
        <w:t>facilities</w:t>
      </w:r>
      <w:proofErr w:type="gramStart"/>
      <w:r w:rsidR="00686934" w:rsidRPr="009205CC">
        <w:rPr>
          <w:rFonts w:cstheme="minorHAnsi"/>
          <w:color w:val="0D0D0D" w:themeColor="text1" w:themeTint="F2"/>
          <w:sz w:val="24"/>
          <w:szCs w:val="24"/>
        </w:rPr>
        <w:t>.</w:t>
      </w:r>
      <w:r w:rsidR="00FA6041" w:rsidRPr="009205CC">
        <w:rPr>
          <w:rFonts w:cstheme="minorHAnsi"/>
          <w:sz w:val="24"/>
          <w:szCs w:val="24"/>
        </w:rPr>
        <w:t xml:space="preserve"> </w:t>
      </w:r>
      <w:r w:rsidR="00FA6041" w:rsidRPr="009205CC">
        <w:rPr>
          <w:rFonts w:cstheme="minorHAnsi"/>
          <w:color w:val="0D0D0D" w:themeColor="text1" w:themeTint="F2"/>
          <w:sz w:val="24"/>
          <w:szCs w:val="24"/>
        </w:rPr>
        <w:t>.</w:t>
      </w:r>
      <w:proofErr w:type="gramEnd"/>
      <w:r w:rsidR="00FA6041" w:rsidRPr="009205CC">
        <w:rPr>
          <w:rFonts w:cstheme="minorHAnsi"/>
          <w:color w:val="0D0D0D" w:themeColor="text1" w:themeTint="F2"/>
          <w:sz w:val="24"/>
          <w:szCs w:val="24"/>
        </w:rPr>
        <w:t xml:space="preserve"> Every visitor wants to know that they are being looked after. As a result, whenever an active member stays at any Hilton location, their personal preferences are updated and made available to all hotels. It's a personal touch that shows the visitor that we care and may assist boost a property's overall satisfaction score.</w:t>
      </w:r>
      <w:r w:rsidR="00EB36D9" w:rsidRPr="009205CC">
        <w:rPr>
          <w:rStyle w:val="FootnoteReference"/>
          <w:rFonts w:cstheme="minorHAnsi"/>
          <w:color w:val="0D0D0D" w:themeColor="text1" w:themeTint="F2"/>
          <w:sz w:val="24"/>
          <w:szCs w:val="24"/>
        </w:rPr>
        <w:footnoteReference w:id="1"/>
      </w:r>
    </w:p>
    <w:p w14:paraId="04E4D7B0" w14:textId="1DCA3FF3" w:rsidR="00FA6041" w:rsidRPr="009205CC" w:rsidRDefault="00FA6041" w:rsidP="00686934">
      <w:pPr>
        <w:rPr>
          <w:rFonts w:cstheme="minorHAnsi"/>
          <w:color w:val="0D0D0D" w:themeColor="text1" w:themeTint="F2"/>
          <w:sz w:val="24"/>
          <w:szCs w:val="24"/>
        </w:rPr>
      </w:pPr>
      <w:r w:rsidRPr="009205CC">
        <w:rPr>
          <w:rFonts w:cstheme="minorHAnsi"/>
          <w:color w:val="0D0D0D" w:themeColor="text1" w:themeTint="F2"/>
          <w:sz w:val="24"/>
          <w:szCs w:val="24"/>
        </w:rPr>
        <w:t xml:space="preserve">Throughout the industry, our worldwide sales staff is routinely acknowledged as a top selling and customer service driven business. We operate in 42 languages and serve 25,000 clients in 101 countries from offices all around the world. This enables us to properly </w:t>
      </w:r>
      <w:r w:rsidRPr="009205CC">
        <w:rPr>
          <w:rFonts w:cstheme="minorHAnsi"/>
          <w:color w:val="0D0D0D" w:themeColor="text1" w:themeTint="F2"/>
          <w:sz w:val="24"/>
          <w:szCs w:val="24"/>
        </w:rPr>
        <w:lastRenderedPageBreak/>
        <w:t>comprehend the distinct requirements and potential of places throughout the world, right down to the neighbourhood level.</w:t>
      </w:r>
    </w:p>
    <w:p w14:paraId="7C6C192F" w14:textId="40521A0F" w:rsidR="00931324" w:rsidRPr="009205CC" w:rsidRDefault="00686934" w:rsidP="00686934">
      <w:pPr>
        <w:rPr>
          <w:rFonts w:cstheme="minorHAnsi"/>
          <w:b/>
          <w:bCs/>
          <w:color w:val="000000"/>
          <w:sz w:val="24"/>
          <w:szCs w:val="24"/>
        </w:rPr>
      </w:pPr>
      <w:r w:rsidRPr="009205CC">
        <w:rPr>
          <w:rFonts w:cstheme="minorHAnsi"/>
          <w:color w:val="0D0D0D" w:themeColor="text1" w:themeTint="F2"/>
          <w:sz w:val="24"/>
          <w:szCs w:val="24"/>
        </w:rPr>
        <w:t xml:space="preserve"> Over</w:t>
      </w:r>
      <w:r w:rsidR="00931324" w:rsidRPr="009205CC">
        <w:rPr>
          <w:rFonts w:cstheme="minorHAnsi"/>
          <w:color w:val="0D0D0D" w:themeColor="text1" w:themeTint="F2"/>
          <w:sz w:val="24"/>
          <w:szCs w:val="24"/>
        </w:rPr>
        <w:t xml:space="preserve"> the last </w:t>
      </w:r>
      <w:r w:rsidRPr="009205CC">
        <w:rPr>
          <w:rFonts w:cstheme="minorHAnsi"/>
          <w:color w:val="0D0D0D" w:themeColor="text1" w:themeTint="F2"/>
          <w:sz w:val="24"/>
          <w:szCs w:val="24"/>
        </w:rPr>
        <w:t>century</w:t>
      </w:r>
      <w:r w:rsidR="00931324" w:rsidRPr="009205CC">
        <w:rPr>
          <w:rFonts w:cstheme="minorHAnsi"/>
          <w:color w:val="0D0D0D" w:themeColor="text1" w:themeTint="F2"/>
          <w:sz w:val="24"/>
          <w:szCs w:val="24"/>
        </w:rPr>
        <w:t xml:space="preserve"> Hilton has expanded from a single hotel in Cisco, Texas, to over 5,600 hotels and 17 brands in 113 countries and territories, with a portfolio that offers a variety of optimal experiences for every type of tourist and journey. </w:t>
      </w:r>
      <w:r w:rsidRPr="009205CC">
        <w:rPr>
          <w:rFonts w:cstheme="minorHAnsi"/>
          <w:color w:val="0D0D0D" w:themeColor="text1" w:themeTint="F2"/>
          <w:sz w:val="24"/>
          <w:szCs w:val="24"/>
        </w:rPr>
        <w:t>The Hilton Performance Advantage is a comprehensive system of creative solutions and cutting-edge technology that work together to boost revenue while lowering expenses without sacrificing quality.</w:t>
      </w:r>
      <w:r w:rsidR="00AD7AF6" w:rsidRPr="009205CC">
        <w:rPr>
          <w:rFonts w:cstheme="minorHAnsi"/>
          <w:b/>
          <w:bCs/>
          <w:color w:val="0D0D0D" w:themeColor="text1" w:themeTint="F2"/>
          <w:sz w:val="24"/>
          <w:szCs w:val="24"/>
        </w:rPr>
        <w:t>”</w:t>
      </w:r>
      <w:r w:rsidR="00AD7AF6" w:rsidRPr="009205CC">
        <w:rPr>
          <w:rFonts w:cstheme="minorHAnsi"/>
          <w:b/>
          <w:bCs/>
          <w:color w:val="000000"/>
          <w:sz w:val="24"/>
          <w:szCs w:val="24"/>
        </w:rPr>
        <w:t xml:space="preserve"> Customer loyalty in the hospitality industry means frequent stays. And Hilton Honours™ is one of the most preferred Frequent Guest Programs in the United States, with success spreading globally. By developing loyal customers, driving customer satisfaction, and channelling guests to Hilton properties around the world”</w:t>
      </w:r>
      <w:r w:rsidR="00EB36D9" w:rsidRPr="009205CC">
        <w:rPr>
          <w:rStyle w:val="FootnoteReference"/>
          <w:rFonts w:cstheme="minorHAnsi"/>
          <w:b/>
          <w:bCs/>
          <w:color w:val="000000"/>
          <w:sz w:val="24"/>
          <w:szCs w:val="24"/>
        </w:rPr>
        <w:footnoteReference w:id="2"/>
      </w:r>
    </w:p>
    <w:p w14:paraId="4EB65301" w14:textId="68459C33" w:rsidR="009F7830" w:rsidRPr="009205CC" w:rsidRDefault="00E57319" w:rsidP="00FB6297">
      <w:pPr>
        <w:rPr>
          <w:rFonts w:cstheme="minorHAnsi"/>
          <w:sz w:val="24"/>
          <w:szCs w:val="24"/>
        </w:rPr>
      </w:pPr>
      <w:r w:rsidRPr="009205CC">
        <w:rPr>
          <w:rFonts w:cstheme="minorHAnsi"/>
          <w:sz w:val="24"/>
          <w:szCs w:val="24"/>
        </w:rPr>
        <w:t>Quoted from Hilton's honours on their website before booking, this is advanced thinking because it reassures customers of the corporation's expectations and that you are important during your stay with Hilton hotels and resorts.</w:t>
      </w:r>
    </w:p>
    <w:p w14:paraId="1A523AA4" w14:textId="38A42C1A" w:rsidR="00DD21EB" w:rsidRPr="009205CC" w:rsidRDefault="00DD21EB" w:rsidP="00FB6297">
      <w:pPr>
        <w:rPr>
          <w:rFonts w:cstheme="minorHAnsi"/>
          <w:sz w:val="24"/>
          <w:szCs w:val="24"/>
        </w:rPr>
      </w:pPr>
      <w:r w:rsidRPr="009205CC">
        <w:rPr>
          <w:rFonts w:cstheme="minorHAnsi"/>
          <w:sz w:val="24"/>
          <w:szCs w:val="24"/>
        </w:rPr>
        <w:t>The severe safety policy during the covid -19 epidemic guidelines assure the utmost safety of all guests at hotel Hilton and resorts, since safety is hotel Hilton's top concern to guarantee customers enjoy their stay while being safe throughout the worldwide pandemic. Some of the regulations mentioned by (tripadvisor.co.uk) from hotel Hilton are as follows:</w:t>
      </w:r>
    </w:p>
    <w:p w14:paraId="088C3540" w14:textId="1FFB36CB"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 xml:space="preserve">All linens sanitized in </w:t>
      </w:r>
      <w:r w:rsidR="00DD21EB" w:rsidRPr="009205CC">
        <w:rPr>
          <w:rStyle w:val="1aouuegm"/>
          <w:rFonts w:asciiTheme="minorHAnsi" w:hAnsiTheme="minorHAnsi" w:cstheme="minorHAnsi"/>
          <w:color w:val="000000"/>
          <w:position w:val="-3"/>
        </w:rPr>
        <w:t>high temperature</w:t>
      </w:r>
      <w:r w:rsidRPr="009205CC">
        <w:rPr>
          <w:rStyle w:val="1aouuegm"/>
          <w:rFonts w:asciiTheme="minorHAnsi" w:hAnsiTheme="minorHAnsi" w:cstheme="minorHAnsi"/>
          <w:color w:val="000000"/>
          <w:position w:val="-3"/>
        </w:rPr>
        <w:t xml:space="preserve"> </w:t>
      </w:r>
      <w:r w:rsidR="009B6377" w:rsidRPr="009205CC">
        <w:rPr>
          <w:rStyle w:val="1aouuegm"/>
          <w:rFonts w:asciiTheme="minorHAnsi" w:hAnsiTheme="minorHAnsi" w:cstheme="minorHAnsi"/>
          <w:color w:val="000000"/>
          <w:position w:val="-3"/>
        </w:rPr>
        <w:t>wash.</w:t>
      </w:r>
    </w:p>
    <w:p w14:paraId="05E38FDA" w14:textId="7EC9EB02"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 xml:space="preserve">Floors marked for social </w:t>
      </w:r>
      <w:r w:rsidR="00DD21EB" w:rsidRPr="009205CC">
        <w:rPr>
          <w:rStyle w:val="1aouuegm"/>
          <w:rFonts w:asciiTheme="minorHAnsi" w:hAnsiTheme="minorHAnsi" w:cstheme="minorHAnsi"/>
          <w:color w:val="000000"/>
          <w:position w:val="-3"/>
        </w:rPr>
        <w:t>distancing.</w:t>
      </w:r>
    </w:p>
    <w:p w14:paraId="06124922" w14:textId="77777777"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Hand sanitizer available to guests &amp; staff</w:t>
      </w:r>
    </w:p>
    <w:p w14:paraId="068C53E7" w14:textId="77777777"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Regularly sanitized high-traffic areas</w:t>
      </w:r>
    </w:p>
    <w:p w14:paraId="507B8162" w14:textId="62480054"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 xml:space="preserve">Staff required to regularly wash </w:t>
      </w:r>
      <w:r w:rsidR="009B6377" w:rsidRPr="009205CC">
        <w:rPr>
          <w:rStyle w:val="1aouuegm"/>
          <w:rFonts w:asciiTheme="minorHAnsi" w:hAnsiTheme="minorHAnsi" w:cstheme="minorHAnsi"/>
          <w:color w:val="000000"/>
          <w:position w:val="-3"/>
        </w:rPr>
        <w:t>hands.</w:t>
      </w:r>
    </w:p>
    <w:p w14:paraId="2D1F7CD8" w14:textId="77777777"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Contactless check-out</w:t>
      </w:r>
    </w:p>
    <w:p w14:paraId="2C05480E" w14:textId="0571C58C" w:rsidR="009F7830" w:rsidRPr="009205CC" w:rsidRDefault="009F7830" w:rsidP="009F7830">
      <w:pPr>
        <w:pStyle w:val="gybsqr0l"/>
        <w:numPr>
          <w:ilvl w:val="0"/>
          <w:numId w:val="1"/>
        </w:numPr>
        <w:shd w:val="clear" w:color="auto" w:fill="FFFFFF"/>
        <w:spacing w:before="0" w:beforeAutospacing="0" w:after="0" w:afterAutospacing="0"/>
        <w:rPr>
          <w:rFonts w:asciiTheme="minorHAnsi" w:hAnsiTheme="minorHAnsi" w:cstheme="minorHAnsi"/>
          <w:color w:val="000000"/>
        </w:rPr>
      </w:pPr>
      <w:r w:rsidRPr="009205CC">
        <w:rPr>
          <w:rStyle w:val="1aouuegm"/>
          <w:rFonts w:asciiTheme="minorHAnsi" w:hAnsiTheme="minorHAnsi" w:cstheme="minorHAnsi"/>
          <w:color w:val="000000"/>
          <w:position w:val="-3"/>
        </w:rPr>
        <w:t>Doctors available 24/7</w:t>
      </w:r>
    </w:p>
    <w:p w14:paraId="61AA15E7" w14:textId="0C61DFD3" w:rsidR="009F7830" w:rsidRPr="009205CC" w:rsidRDefault="009F7830" w:rsidP="009F7830">
      <w:pPr>
        <w:pStyle w:val="gybsqr0l"/>
        <w:numPr>
          <w:ilvl w:val="0"/>
          <w:numId w:val="1"/>
        </w:numPr>
        <w:shd w:val="clear" w:color="auto" w:fill="FFFFFF"/>
        <w:spacing w:before="0" w:beforeAutospacing="0" w:after="0" w:afterAutospacing="0"/>
        <w:rPr>
          <w:rStyle w:val="1aouuegm"/>
          <w:rFonts w:asciiTheme="minorHAnsi" w:hAnsiTheme="minorHAnsi" w:cstheme="minorHAnsi"/>
          <w:color w:val="000000"/>
        </w:rPr>
      </w:pPr>
      <w:r w:rsidRPr="009205CC">
        <w:rPr>
          <w:rStyle w:val="1aouuegm"/>
          <w:rFonts w:asciiTheme="minorHAnsi" w:hAnsiTheme="minorHAnsi" w:cstheme="minorHAnsi"/>
          <w:color w:val="000000"/>
          <w:position w:val="-3"/>
        </w:rPr>
        <w:t xml:space="preserve">Individually wrapped </w:t>
      </w:r>
      <w:r w:rsidR="00DD21EB" w:rsidRPr="009205CC">
        <w:rPr>
          <w:rStyle w:val="1aouuegm"/>
          <w:rFonts w:asciiTheme="minorHAnsi" w:hAnsiTheme="minorHAnsi" w:cstheme="minorHAnsi"/>
          <w:color w:val="000000"/>
          <w:position w:val="-3"/>
        </w:rPr>
        <w:t>toiletries.</w:t>
      </w:r>
    </w:p>
    <w:p w14:paraId="060FB8A5" w14:textId="31152E91" w:rsidR="00013DFA" w:rsidRPr="009205CC" w:rsidRDefault="00013DFA" w:rsidP="00013DFA">
      <w:pPr>
        <w:pStyle w:val="gybsqr0l"/>
        <w:shd w:val="clear" w:color="auto" w:fill="FFFFFF"/>
        <w:spacing w:before="0" w:beforeAutospacing="0" w:after="0" w:afterAutospacing="0"/>
        <w:ind w:left="360"/>
        <w:rPr>
          <w:rStyle w:val="1aouuegm"/>
          <w:rFonts w:asciiTheme="minorHAnsi" w:hAnsiTheme="minorHAnsi" w:cstheme="minorHAnsi"/>
          <w:color w:val="000000"/>
          <w:position w:val="-3"/>
        </w:rPr>
      </w:pPr>
    </w:p>
    <w:p w14:paraId="2D5A714B" w14:textId="0E7D5D6C" w:rsidR="00013DFA" w:rsidRPr="00A251DE" w:rsidRDefault="00A251DE" w:rsidP="00013DFA">
      <w:pPr>
        <w:pStyle w:val="gybsqr0l"/>
        <w:shd w:val="clear" w:color="auto" w:fill="FFFFFF"/>
        <w:spacing w:before="0" w:beforeAutospacing="0" w:after="0" w:afterAutospacing="0"/>
        <w:ind w:left="360"/>
        <w:rPr>
          <w:rStyle w:val="1aouuegm"/>
          <w:rFonts w:asciiTheme="minorHAnsi" w:hAnsiTheme="minorHAnsi" w:cstheme="minorHAnsi"/>
          <w:b/>
          <w:bCs/>
          <w:color w:val="000000"/>
          <w:position w:val="-3"/>
          <w:sz w:val="28"/>
          <w:szCs w:val="28"/>
          <w:u w:val="single"/>
        </w:rPr>
      </w:pPr>
      <w:r w:rsidRPr="00A251DE">
        <w:rPr>
          <w:rStyle w:val="1aouuegm"/>
          <w:rFonts w:asciiTheme="minorHAnsi" w:hAnsiTheme="minorHAnsi" w:cstheme="minorHAnsi"/>
          <w:b/>
          <w:bCs/>
          <w:color w:val="000000"/>
          <w:position w:val="-3"/>
          <w:sz w:val="28"/>
          <w:szCs w:val="28"/>
          <w:u w:val="single"/>
        </w:rPr>
        <w:t>Hilton Hotel’s marketing approach</w:t>
      </w:r>
      <w:r w:rsidR="009205CC" w:rsidRPr="00A251DE">
        <w:rPr>
          <w:rStyle w:val="1aouuegm"/>
          <w:rFonts w:asciiTheme="minorHAnsi" w:hAnsiTheme="minorHAnsi" w:cstheme="minorHAnsi"/>
          <w:b/>
          <w:bCs/>
          <w:color w:val="000000"/>
          <w:position w:val="-3"/>
          <w:sz w:val="28"/>
          <w:szCs w:val="28"/>
          <w:u w:val="single"/>
        </w:rPr>
        <w:t xml:space="preserve">    </w:t>
      </w:r>
    </w:p>
    <w:p w14:paraId="31F5C7DA" w14:textId="7433EB2F" w:rsidR="00013DFA" w:rsidRPr="009205CC" w:rsidRDefault="00013DFA" w:rsidP="00013DFA">
      <w:pPr>
        <w:pStyle w:val="gybsqr0l"/>
        <w:shd w:val="clear" w:color="auto" w:fill="FFFFFF"/>
        <w:spacing w:before="0" w:beforeAutospacing="0" w:after="0" w:afterAutospacing="0"/>
        <w:ind w:left="360"/>
        <w:rPr>
          <w:rStyle w:val="1aouuegm"/>
          <w:rFonts w:asciiTheme="minorHAnsi" w:hAnsiTheme="minorHAnsi" w:cstheme="minorHAnsi"/>
          <w:color w:val="000000"/>
        </w:rPr>
      </w:pPr>
    </w:p>
    <w:p w14:paraId="1FC171C6" w14:textId="3FCB5361" w:rsidR="00013DFA" w:rsidRPr="009205CC" w:rsidRDefault="00013DFA"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14CB48C2" w14:textId="29843AD3" w:rsidR="00013DFA" w:rsidRDefault="00A251DE"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r w:rsidRPr="00A251DE">
        <w:rPr>
          <w:rStyle w:val="1aouuegm"/>
          <w:rFonts w:asciiTheme="minorHAnsi" w:hAnsiTheme="minorHAnsi" w:cstheme="minorHAnsi"/>
          <w:color w:val="000000"/>
          <w:position w:val="-3"/>
        </w:rPr>
        <w:t>Hilton Hotels &amp; Resorts is the company's main brand and one of the world's largest hotel chains.</w:t>
      </w:r>
      <w:r>
        <w:rPr>
          <w:rStyle w:val="1aouuegm"/>
          <w:rFonts w:asciiTheme="minorHAnsi" w:hAnsiTheme="minorHAnsi" w:cstheme="minorHAnsi"/>
          <w:color w:val="000000"/>
          <w:position w:val="-3"/>
        </w:rPr>
        <w:t xml:space="preserve"> They utilize premium pricing strategy methods to target </w:t>
      </w:r>
      <w:r w:rsidRPr="00A251DE">
        <w:rPr>
          <w:rStyle w:val="1aouuegm"/>
          <w:rFonts w:asciiTheme="minorHAnsi" w:hAnsiTheme="minorHAnsi" w:cstheme="minorHAnsi"/>
          <w:color w:val="000000"/>
          <w:position w:val="-3"/>
        </w:rPr>
        <w:t xml:space="preserve">corporate employees and </w:t>
      </w:r>
      <w:r w:rsidRPr="00A251DE">
        <w:rPr>
          <w:rStyle w:val="1aouuegm"/>
          <w:rFonts w:asciiTheme="minorHAnsi" w:hAnsiTheme="minorHAnsi" w:cstheme="minorHAnsi"/>
          <w:color w:val="000000"/>
          <w:position w:val="-3"/>
        </w:rPr>
        <w:lastRenderedPageBreak/>
        <w:t>vacationers</w:t>
      </w:r>
      <w:r>
        <w:rPr>
          <w:rStyle w:val="1aouuegm"/>
          <w:rFonts w:asciiTheme="minorHAnsi" w:hAnsiTheme="minorHAnsi" w:cstheme="minorHAnsi"/>
          <w:color w:val="000000"/>
          <w:position w:val="-3"/>
        </w:rPr>
        <w:t>/tourists</w:t>
      </w:r>
      <w:r w:rsidRPr="00A251DE">
        <w:rPr>
          <w:rStyle w:val="1aouuegm"/>
          <w:rFonts w:asciiTheme="minorHAnsi" w:hAnsiTheme="minorHAnsi" w:cstheme="minorHAnsi"/>
          <w:color w:val="000000"/>
          <w:position w:val="-3"/>
        </w:rPr>
        <w:t xml:space="preserve"> with a professional career and a possible property in major cities, near airports, convention centres, and prominent vacation locations across the world, are targeted by the brand</w:t>
      </w:r>
      <w:r>
        <w:rPr>
          <w:rStyle w:val="1aouuegm"/>
          <w:rFonts w:asciiTheme="minorHAnsi" w:hAnsiTheme="minorHAnsi" w:cstheme="minorHAnsi"/>
          <w:color w:val="000000"/>
          <w:position w:val="-3"/>
        </w:rPr>
        <w:t xml:space="preserve"> (Forbes, 2021). </w:t>
      </w:r>
    </w:p>
    <w:p w14:paraId="50D177E9" w14:textId="0EF1F585" w:rsidR="004C263D" w:rsidRDefault="004C263D"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7364BAEB" w14:textId="61B939E3" w:rsidR="004C263D" w:rsidRDefault="004C263D" w:rsidP="00DB432A">
      <w:pPr>
        <w:pStyle w:val="gybsqr0l"/>
        <w:shd w:val="clear" w:color="auto" w:fill="FFFFFF"/>
        <w:spacing w:before="0" w:beforeAutospacing="0" w:after="0" w:afterAutospacing="0"/>
        <w:ind w:left="1440" w:hanging="1440"/>
        <w:rPr>
          <w:rStyle w:val="1aouuegm"/>
          <w:rFonts w:asciiTheme="minorHAnsi" w:hAnsiTheme="minorHAnsi" w:cstheme="minorHAnsi"/>
          <w:color w:val="000000"/>
          <w:position w:val="-3"/>
        </w:rPr>
      </w:pPr>
      <w:r>
        <w:rPr>
          <w:rStyle w:val="1aouuegm"/>
          <w:rFonts w:asciiTheme="minorHAnsi" w:hAnsiTheme="minorHAnsi" w:cstheme="minorHAnsi"/>
          <w:color w:val="000000"/>
          <w:position w:val="-3"/>
        </w:rPr>
        <w:t xml:space="preserve">Another method of marketing implemented by Hilton is digital advertisement through social media, television, and radio adverts. This will ensure the Hilton brand is achieving maximum exposure to the public </w:t>
      </w:r>
      <w:r w:rsidR="00DB432A">
        <w:rPr>
          <w:rStyle w:val="1aouuegm"/>
          <w:rFonts w:asciiTheme="minorHAnsi" w:hAnsiTheme="minorHAnsi" w:cstheme="minorHAnsi"/>
          <w:color w:val="000000"/>
          <w:position w:val="-3"/>
        </w:rPr>
        <w:t>and</w:t>
      </w:r>
      <w:r>
        <w:rPr>
          <w:rStyle w:val="1aouuegm"/>
          <w:rFonts w:asciiTheme="minorHAnsi" w:hAnsiTheme="minorHAnsi" w:cstheme="minorHAnsi"/>
          <w:color w:val="000000"/>
          <w:position w:val="-3"/>
        </w:rPr>
        <w:t xml:space="preserve"> emphasises brand awareness. According to the Hilton chief marketing officer (CMO), the marketing department carried out extensive research and discovered that most travellers are confused about where to find the best hotel packages and prices. Hilton hotel management responded by introducing attractive perks such as free </w:t>
      </w:r>
      <w:r w:rsidR="00DB432A">
        <w:rPr>
          <w:rStyle w:val="1aouuegm"/>
          <w:rFonts w:asciiTheme="minorHAnsi" w:hAnsiTheme="minorHAnsi" w:cstheme="minorHAnsi"/>
          <w:color w:val="000000"/>
          <w:position w:val="-3"/>
        </w:rPr>
        <w:t>Wi-Fi, a digital key system and an online ‘select-your-room’ system which can be accessed through the Hilton app.</w:t>
      </w:r>
    </w:p>
    <w:p w14:paraId="19EE916F" w14:textId="704E0C3D" w:rsidR="00DB432A" w:rsidRDefault="00DB432A" w:rsidP="00DB432A">
      <w:pPr>
        <w:pStyle w:val="gybsqr0l"/>
        <w:shd w:val="clear" w:color="auto" w:fill="FFFFFF"/>
        <w:spacing w:before="0" w:beforeAutospacing="0" w:after="0" w:afterAutospacing="0"/>
        <w:ind w:left="1440" w:hanging="1440"/>
        <w:rPr>
          <w:rStyle w:val="1aouuegm"/>
          <w:rFonts w:asciiTheme="minorHAnsi" w:hAnsiTheme="minorHAnsi" w:cstheme="minorHAnsi"/>
          <w:color w:val="000000"/>
          <w:position w:val="-3"/>
        </w:rPr>
      </w:pPr>
    </w:p>
    <w:p w14:paraId="7D3873D9" w14:textId="79C1370D" w:rsidR="00DB432A" w:rsidRDefault="00DB432A" w:rsidP="00DB432A">
      <w:pPr>
        <w:pStyle w:val="gybsqr0l"/>
        <w:shd w:val="clear" w:color="auto" w:fill="FFFFFF"/>
        <w:spacing w:before="0" w:beforeAutospacing="0" w:after="0" w:afterAutospacing="0"/>
        <w:ind w:left="1440" w:hanging="1440"/>
        <w:rPr>
          <w:rStyle w:val="1aouuegm"/>
          <w:rFonts w:asciiTheme="minorHAnsi" w:hAnsiTheme="minorHAnsi" w:cstheme="minorHAnsi"/>
          <w:color w:val="000000"/>
          <w:position w:val="-3"/>
        </w:rPr>
      </w:pPr>
    </w:p>
    <w:p w14:paraId="0469EB3B" w14:textId="6E71F37F" w:rsidR="00DB432A" w:rsidRDefault="00DB432A" w:rsidP="00DB432A">
      <w:pPr>
        <w:pStyle w:val="gybsqr0l"/>
        <w:shd w:val="clear" w:color="auto" w:fill="FFFFFF"/>
        <w:spacing w:before="0" w:beforeAutospacing="0" w:after="0" w:afterAutospacing="0"/>
        <w:ind w:left="1440" w:hanging="1440"/>
        <w:rPr>
          <w:rStyle w:val="1aouuegm"/>
          <w:rFonts w:asciiTheme="minorHAnsi" w:hAnsiTheme="minorHAnsi" w:cstheme="minorHAnsi"/>
          <w:color w:val="000000"/>
          <w:position w:val="-3"/>
        </w:rPr>
      </w:pPr>
    </w:p>
    <w:p w14:paraId="23694B16" w14:textId="14DD8F0C" w:rsidR="003179B2" w:rsidRPr="0053092C" w:rsidRDefault="0053092C" w:rsidP="00013DFA">
      <w:pPr>
        <w:pStyle w:val="gybsqr0l"/>
        <w:shd w:val="clear" w:color="auto" w:fill="FFFFFF"/>
        <w:spacing w:before="0" w:beforeAutospacing="0" w:after="0" w:afterAutospacing="0"/>
        <w:rPr>
          <w:rStyle w:val="1aouuegm"/>
          <w:rFonts w:asciiTheme="minorHAnsi" w:hAnsiTheme="minorHAnsi" w:cstheme="minorHAnsi"/>
          <w:b/>
          <w:bCs/>
          <w:color w:val="000000"/>
          <w:position w:val="-3"/>
          <w:sz w:val="32"/>
          <w:szCs w:val="32"/>
          <w:u w:val="single"/>
        </w:rPr>
      </w:pPr>
      <w:r w:rsidRPr="0053092C">
        <w:rPr>
          <w:rStyle w:val="1aouuegm"/>
          <w:rFonts w:asciiTheme="minorHAnsi" w:hAnsiTheme="minorHAnsi" w:cstheme="minorHAnsi"/>
          <w:b/>
          <w:bCs/>
          <w:color w:val="000000"/>
          <w:position w:val="-3"/>
          <w:sz w:val="32"/>
          <w:szCs w:val="32"/>
          <w:u w:val="single"/>
        </w:rPr>
        <w:t>Premier Inn’s marketing approach</w:t>
      </w:r>
    </w:p>
    <w:p w14:paraId="51BEB1A4" w14:textId="77777777" w:rsidR="003179B2" w:rsidRPr="009205CC" w:rsidRDefault="003179B2"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26C12A3D" w14:textId="28875442" w:rsidR="00013DFA" w:rsidRPr="009205CC" w:rsidRDefault="00A251DE"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r>
        <w:rPr>
          <w:rStyle w:val="1aouuegm"/>
          <w:rFonts w:asciiTheme="minorHAnsi" w:hAnsiTheme="minorHAnsi" w:cstheme="minorHAnsi"/>
          <w:color w:val="000000"/>
          <w:position w:val="-3"/>
        </w:rPr>
        <w:t xml:space="preserve"> </w:t>
      </w:r>
    </w:p>
    <w:p w14:paraId="14140111" w14:textId="70472F6E" w:rsidR="00013DFA" w:rsidRPr="009205CC" w:rsidRDefault="0053092C" w:rsidP="0053092C">
      <w:pPr>
        <w:pStyle w:val="gybsqr0l"/>
        <w:shd w:val="clear" w:color="auto" w:fill="FFFFFF"/>
        <w:spacing w:after="0"/>
        <w:rPr>
          <w:rStyle w:val="1aouuegm"/>
          <w:rFonts w:asciiTheme="minorHAnsi" w:hAnsiTheme="minorHAnsi" w:cstheme="minorHAnsi"/>
          <w:color w:val="000000"/>
          <w:position w:val="-3"/>
        </w:rPr>
      </w:pPr>
      <w:r w:rsidRPr="0053092C">
        <w:rPr>
          <w:rStyle w:val="1aouuegm"/>
          <w:rFonts w:asciiTheme="minorHAnsi" w:hAnsiTheme="minorHAnsi" w:cstheme="minorHAnsi"/>
          <w:color w:val="000000"/>
          <w:position w:val="-3"/>
        </w:rPr>
        <w:t>After being delayed by Covid-19, Premier Inn's first big brand building campaign in three years, 'Rest Easy,' debuted earlier this month.</w:t>
      </w:r>
      <w:r>
        <w:rPr>
          <w:rStyle w:val="1aouuegm"/>
          <w:rFonts w:asciiTheme="minorHAnsi" w:hAnsiTheme="minorHAnsi" w:cstheme="minorHAnsi"/>
          <w:color w:val="000000"/>
          <w:position w:val="-3"/>
        </w:rPr>
        <w:t xml:space="preserve"> The campaign comprises of short video ads, which all have a common theme. The simplicity and ‘no hassle’ approach of booking accommodation with Premier inn. </w:t>
      </w:r>
      <w:r w:rsidRPr="0053092C">
        <w:rPr>
          <w:rStyle w:val="1aouuegm"/>
          <w:rFonts w:asciiTheme="minorHAnsi" w:hAnsiTheme="minorHAnsi" w:cstheme="minorHAnsi"/>
          <w:color w:val="000000"/>
          <w:position w:val="-3"/>
        </w:rPr>
        <w:t>The voice of Sir Lenny Henry, who Premier Inn claims has become "synonymous" with its brand, is used in the campaign, which was designed by Leo Burnett. From booking to bed, the ads emphasise the convenience of the Premier Inn client experience.</w:t>
      </w:r>
    </w:p>
    <w:p w14:paraId="6CC20B8E" w14:textId="2E3E7DC5" w:rsidR="00013DFA" w:rsidRPr="009205CC" w:rsidRDefault="00013DFA"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6597881A" w14:textId="014D2B2F" w:rsidR="00013DFA" w:rsidRPr="009205CC" w:rsidRDefault="00013DFA"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087E6678" w14:textId="27231970" w:rsidR="00013DFA" w:rsidRPr="009205CC" w:rsidRDefault="00013DFA"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0A533567" w14:textId="2294C284" w:rsidR="00013DFA" w:rsidRDefault="00013DFA"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3FF717D2" w14:textId="77777777" w:rsidR="000C6815" w:rsidRPr="009205CC" w:rsidRDefault="000C6815" w:rsidP="00013DFA">
      <w:pPr>
        <w:pStyle w:val="gybsqr0l"/>
        <w:shd w:val="clear" w:color="auto" w:fill="FFFFFF"/>
        <w:spacing w:before="0" w:beforeAutospacing="0" w:after="0" w:afterAutospacing="0"/>
        <w:rPr>
          <w:rStyle w:val="1aouuegm"/>
          <w:rFonts w:asciiTheme="minorHAnsi" w:hAnsiTheme="minorHAnsi" w:cstheme="minorHAnsi"/>
          <w:color w:val="000000"/>
          <w:position w:val="-3"/>
        </w:rPr>
      </w:pPr>
    </w:p>
    <w:p w14:paraId="5448282A" w14:textId="10F60C49" w:rsidR="00013DFA" w:rsidRPr="009205CC" w:rsidRDefault="00013DFA" w:rsidP="00013DFA">
      <w:pPr>
        <w:pStyle w:val="gybsqr0l"/>
        <w:shd w:val="clear" w:color="auto" w:fill="FFFFFF"/>
        <w:spacing w:before="0" w:beforeAutospacing="0" w:after="0" w:afterAutospacing="0"/>
        <w:rPr>
          <w:rFonts w:asciiTheme="minorHAnsi" w:hAnsiTheme="minorHAnsi" w:cstheme="minorHAnsi"/>
          <w:b/>
          <w:bCs/>
          <w:color w:val="000000"/>
          <w:u w:val="single"/>
        </w:rPr>
      </w:pPr>
      <w:r w:rsidRPr="009205CC">
        <w:rPr>
          <w:rStyle w:val="1aouuegm"/>
          <w:rFonts w:asciiTheme="minorHAnsi" w:hAnsiTheme="minorHAnsi" w:cstheme="minorHAnsi"/>
          <w:b/>
          <w:bCs/>
          <w:color w:val="7030A0"/>
          <w:position w:val="-3"/>
          <w:u w:val="single"/>
        </w:rPr>
        <w:t>Premier INN</w:t>
      </w:r>
    </w:p>
    <w:p w14:paraId="56250C01" w14:textId="3E7B2307" w:rsidR="00013DFA" w:rsidRPr="009205CC" w:rsidRDefault="00013DFA" w:rsidP="00F35E76">
      <w:pPr>
        <w:rPr>
          <w:rFonts w:cstheme="minorHAnsi"/>
          <w:sz w:val="24"/>
          <w:szCs w:val="24"/>
        </w:rPr>
      </w:pPr>
    </w:p>
    <w:p w14:paraId="7F497FF8" w14:textId="4B29BBEB" w:rsidR="00F35E76" w:rsidRPr="009205CC" w:rsidRDefault="00F35E76" w:rsidP="00F35E76">
      <w:pPr>
        <w:rPr>
          <w:rFonts w:cstheme="minorHAnsi"/>
          <w:sz w:val="24"/>
          <w:szCs w:val="24"/>
        </w:rPr>
      </w:pPr>
      <w:r w:rsidRPr="009205CC">
        <w:rPr>
          <w:rFonts w:cstheme="minorHAnsi"/>
          <w:sz w:val="24"/>
          <w:szCs w:val="24"/>
        </w:rPr>
        <w:t>Premier Inn is a British hotel company and the largest hotel brand in the United Kingdom, with over 72,000 rooms and 800 properties.</w:t>
      </w:r>
      <w:r w:rsidR="00CE7609" w:rsidRPr="009205CC">
        <w:rPr>
          <w:rFonts w:cstheme="minorHAnsi"/>
          <w:color w:val="202124"/>
          <w:sz w:val="24"/>
          <w:szCs w:val="24"/>
          <w:shd w:val="clear" w:color="auto" w:fill="FFFFFF"/>
        </w:rPr>
        <w:t xml:space="preserve"> The brand has over 80 thousand hotel rooms worldwide.</w:t>
      </w:r>
      <w:r w:rsidR="00EC0C5A" w:rsidRPr="009205CC">
        <w:rPr>
          <w:rFonts w:cstheme="minorHAnsi"/>
          <w:sz w:val="24"/>
          <w:szCs w:val="24"/>
        </w:rPr>
        <w:t xml:space="preserve"> </w:t>
      </w:r>
      <w:r w:rsidR="00EC0C5A" w:rsidRPr="009205CC">
        <w:rPr>
          <w:rFonts w:cstheme="minorHAnsi"/>
          <w:color w:val="202124"/>
          <w:sz w:val="24"/>
          <w:szCs w:val="24"/>
          <w:shd w:val="clear" w:color="auto" w:fill="FFFFFF"/>
        </w:rPr>
        <w:t xml:space="preserve">The hotel company is contemplating a variety of possibilities </w:t>
      </w:r>
      <w:r w:rsidR="009205CC" w:rsidRPr="009205CC">
        <w:rPr>
          <w:rFonts w:cstheme="minorHAnsi"/>
          <w:color w:val="202124"/>
          <w:sz w:val="24"/>
          <w:szCs w:val="24"/>
          <w:shd w:val="clear" w:color="auto" w:fill="FFFFFF"/>
        </w:rPr>
        <w:t>to</w:t>
      </w:r>
      <w:r w:rsidR="00EC0C5A" w:rsidRPr="009205CC">
        <w:rPr>
          <w:rFonts w:cstheme="minorHAnsi"/>
          <w:color w:val="202124"/>
          <w:sz w:val="24"/>
          <w:szCs w:val="24"/>
          <w:shd w:val="clear" w:color="auto" w:fill="FFFFFF"/>
        </w:rPr>
        <w:t xml:space="preserve"> meet its aim of 85,000 rooms by 2020. The hotel industry has benefited from this, and Premier Inn has taken advantage of it to expand its presence in London.</w:t>
      </w:r>
      <w:r w:rsidR="00EC0C5A" w:rsidRPr="009205CC">
        <w:rPr>
          <w:rFonts w:cstheme="minorHAnsi"/>
          <w:sz w:val="24"/>
          <w:szCs w:val="24"/>
        </w:rPr>
        <w:t xml:space="preserve"> </w:t>
      </w:r>
      <w:r w:rsidR="00EC0C5A" w:rsidRPr="009205CC">
        <w:rPr>
          <w:rFonts w:cstheme="minorHAnsi"/>
          <w:color w:val="202124"/>
          <w:sz w:val="24"/>
          <w:szCs w:val="24"/>
          <w:shd w:val="clear" w:color="auto" w:fill="FFFFFF"/>
        </w:rPr>
        <w:t xml:space="preserve">he Premier Inn Business Account allows you to keep track of spending and payments for stays at any of our over 800 hotels in the United Kingdom. You may link an unlimited number of employees to your Business Account, eliminating the need for employees to pay out of pocket. </w:t>
      </w:r>
      <w:r w:rsidRPr="009205CC">
        <w:rPr>
          <w:rFonts w:cstheme="minorHAnsi"/>
          <w:sz w:val="24"/>
          <w:szCs w:val="24"/>
        </w:rPr>
        <w:t xml:space="preserve"> It competes with Travelodge and Ibis hotels by operating hotels in a range of places, including city centres, suburbs, and airports.</w:t>
      </w:r>
    </w:p>
    <w:p w14:paraId="25A04ABB" w14:textId="0E693EDC" w:rsidR="00F35E76" w:rsidRPr="009205CC" w:rsidRDefault="00F35E76" w:rsidP="00F35E76">
      <w:pPr>
        <w:rPr>
          <w:rFonts w:cstheme="minorHAnsi"/>
          <w:sz w:val="24"/>
          <w:szCs w:val="24"/>
        </w:rPr>
      </w:pPr>
      <w:r w:rsidRPr="009205CC">
        <w:rPr>
          <w:rFonts w:cstheme="minorHAnsi"/>
          <w:sz w:val="24"/>
          <w:szCs w:val="24"/>
        </w:rPr>
        <w:lastRenderedPageBreak/>
        <w:t>Whitbread founded the firm as Travel Inn in 1987 to compete with Travelodge. Premier Lodge was purchased by Whitbread in 2004 and combined with Travel Inn to establish the present firm, which was renamed "Premier Travel Inn" before being abbreviated to "Premier Inn." Whitbread's Premier Inn generates 70% of the company's revenue.</w:t>
      </w:r>
      <w:r w:rsidR="00EB36D9" w:rsidRPr="009205CC">
        <w:rPr>
          <w:rStyle w:val="FootnoteReference"/>
          <w:rFonts w:cstheme="minorHAnsi"/>
          <w:sz w:val="24"/>
          <w:szCs w:val="24"/>
        </w:rPr>
        <w:footnoteReference w:id="3"/>
      </w:r>
    </w:p>
    <w:p w14:paraId="6B8C9C80" w14:textId="68DE6919" w:rsidR="003E5E3F" w:rsidRPr="009205CC" w:rsidRDefault="003E5E3F" w:rsidP="003E5E3F">
      <w:pPr>
        <w:rPr>
          <w:rFonts w:cstheme="minorHAnsi"/>
          <w:sz w:val="24"/>
          <w:szCs w:val="24"/>
        </w:rPr>
      </w:pPr>
      <w:r w:rsidRPr="009205CC">
        <w:rPr>
          <w:rFonts w:cstheme="minorHAnsi"/>
          <w:sz w:val="24"/>
          <w:szCs w:val="24"/>
        </w:rPr>
        <w:t>Premier Inn employs the marketing mix in a consistent, targeted, and seamless manner. When the TV commercial debuted, an email was sent to Premier Inn's mailing list with a sneak peek before it aired on television. Premier Inn caters to the family market sector by hosting a "Dad of the Year" competition and promoting locations and new hotels through social media. Premier Inn leverages all channels effectively, with a strong brand presence throughout, including email newsletters, specials, and a fantastic website. Lenny Henry, Premier Inn's famous face, even provides video instructions on how to have a good night's sleep.</w:t>
      </w:r>
      <w:r w:rsidR="00EB36D9" w:rsidRPr="009205CC">
        <w:rPr>
          <w:rStyle w:val="FootnoteReference"/>
          <w:rFonts w:cstheme="minorHAnsi"/>
          <w:sz w:val="24"/>
          <w:szCs w:val="24"/>
        </w:rPr>
        <w:footnoteReference w:id="4"/>
      </w:r>
      <w:r w:rsidRPr="009205CC">
        <w:rPr>
          <w:rFonts w:cstheme="minorHAnsi"/>
          <w:sz w:val="24"/>
          <w:szCs w:val="24"/>
        </w:rPr>
        <w:t xml:space="preserve"> Here we can clearly see effective use of marketing by premier inn as they are appealing to the market of the everyday working man with affordable prices and tailored services which they will not find anywhere such as their top of the range breakfast which is included in some packages and their famous beds which are nationally known as the best bed for a good night’s sleep. The “dad of the year” competition which is held annually in their locations allows them to market themselves a hotel where all the family is welcome with a welcoming atmosphere and affordable prices which they guarantee will not be beaten by anyone.</w:t>
      </w:r>
    </w:p>
    <w:p w14:paraId="6A965AC2" w14:textId="1CE0B4EA" w:rsidR="00EB36D9" w:rsidRPr="009205CC" w:rsidRDefault="00EB36D9" w:rsidP="003E5E3F">
      <w:pPr>
        <w:rPr>
          <w:rFonts w:cstheme="minorHAnsi"/>
          <w:sz w:val="24"/>
          <w:szCs w:val="24"/>
        </w:rPr>
      </w:pPr>
      <w:r w:rsidRPr="009205CC">
        <w:rPr>
          <w:rFonts w:cstheme="minorHAnsi"/>
          <w:sz w:val="24"/>
          <w:szCs w:val="24"/>
        </w:rPr>
        <w:t>Premier Inn's investment in Hotel Ads has yielded significant, verifiable returns. Hotel Ads have shown to be an effective technique for attracting new consumers.</w:t>
      </w:r>
      <w:r w:rsidR="001E0124" w:rsidRPr="009205CC">
        <w:rPr>
          <w:rFonts w:cstheme="minorHAnsi"/>
          <w:sz w:val="24"/>
          <w:szCs w:val="24"/>
        </w:rPr>
        <w:t xml:space="preserve"> This will then help them to market ads to travellers in key global markets where they may not have a significant amount of presence. The approach premier inn has taken is too be more invested in their online presence, for example, they have opted in 100% of the premier inn hotel portfolio across desktop, mobile and tablet and tailored bidding to maximise traffic on placements driving incremental bookings. The goal of this innovative approach was to reach new customers, capture users actively looking to book accommodation and increase direct bookings via premierinn.com.</w:t>
      </w:r>
      <w:r w:rsidR="001E0124" w:rsidRPr="009205CC">
        <w:rPr>
          <w:rStyle w:val="FootnoteReference"/>
          <w:rFonts w:cstheme="minorHAnsi"/>
          <w:sz w:val="24"/>
          <w:szCs w:val="24"/>
        </w:rPr>
        <w:footnoteReference w:id="5"/>
      </w:r>
      <w:r w:rsidR="001E0124" w:rsidRPr="009205CC">
        <w:rPr>
          <w:rFonts w:cstheme="minorHAnsi"/>
          <w:sz w:val="24"/>
          <w:szCs w:val="24"/>
        </w:rPr>
        <w:t xml:space="preserve"> As a result of this: </w:t>
      </w:r>
    </w:p>
    <w:p w14:paraId="63308B42" w14:textId="6A76BF3F" w:rsidR="001E0124" w:rsidRPr="009205CC" w:rsidRDefault="001E0124" w:rsidP="001E0124">
      <w:pPr>
        <w:pStyle w:val="case-studyitem"/>
        <w:numPr>
          <w:ilvl w:val="0"/>
          <w:numId w:val="2"/>
        </w:numPr>
        <w:shd w:val="clear" w:color="auto" w:fill="FFFFFF"/>
        <w:spacing w:before="0" w:beforeAutospacing="0"/>
        <w:rPr>
          <w:rFonts w:asciiTheme="minorHAnsi" w:hAnsiTheme="minorHAnsi" w:cstheme="minorHAnsi"/>
          <w:color w:val="0D0D0D" w:themeColor="text1" w:themeTint="F2"/>
          <w:spacing w:val="2"/>
        </w:rPr>
      </w:pPr>
      <w:r w:rsidRPr="009205CC">
        <w:rPr>
          <w:rFonts w:asciiTheme="minorHAnsi" w:hAnsiTheme="minorHAnsi" w:cstheme="minorHAnsi"/>
          <w:color w:val="0D0D0D" w:themeColor="text1" w:themeTint="F2"/>
          <w:spacing w:val="2"/>
        </w:rPr>
        <w:t>Bookings from new customers were 40% higher than paid search ads.</w:t>
      </w:r>
    </w:p>
    <w:p w14:paraId="585B5E88" w14:textId="0986998E" w:rsidR="001E0124" w:rsidRPr="009205CC" w:rsidRDefault="001E0124" w:rsidP="001E0124">
      <w:pPr>
        <w:pStyle w:val="case-studyitem"/>
        <w:numPr>
          <w:ilvl w:val="0"/>
          <w:numId w:val="2"/>
        </w:numPr>
        <w:shd w:val="clear" w:color="auto" w:fill="FFFFFF"/>
        <w:spacing w:before="0" w:beforeAutospacing="0"/>
        <w:rPr>
          <w:rFonts w:asciiTheme="minorHAnsi" w:hAnsiTheme="minorHAnsi" w:cstheme="minorHAnsi"/>
          <w:color w:val="0D0D0D" w:themeColor="text1" w:themeTint="F2"/>
          <w:spacing w:val="2"/>
        </w:rPr>
      </w:pPr>
      <w:r w:rsidRPr="009205CC">
        <w:rPr>
          <w:rFonts w:asciiTheme="minorHAnsi" w:hAnsiTheme="minorHAnsi" w:cstheme="minorHAnsi"/>
          <w:color w:val="0D0D0D" w:themeColor="text1" w:themeTint="F2"/>
          <w:spacing w:val="2"/>
        </w:rPr>
        <w:t>300% stronger return on ad spend than non-branded paid search ads.</w:t>
      </w:r>
    </w:p>
    <w:p w14:paraId="44467567" w14:textId="67551F64" w:rsidR="001E0124" w:rsidRPr="009205CC" w:rsidRDefault="001E0124" w:rsidP="001E0124">
      <w:pPr>
        <w:pStyle w:val="case-studyitem"/>
        <w:numPr>
          <w:ilvl w:val="0"/>
          <w:numId w:val="2"/>
        </w:numPr>
        <w:shd w:val="clear" w:color="auto" w:fill="FFFFFF"/>
        <w:spacing w:before="0" w:beforeAutospacing="0"/>
        <w:rPr>
          <w:rFonts w:asciiTheme="minorHAnsi" w:hAnsiTheme="minorHAnsi" w:cstheme="minorHAnsi"/>
          <w:color w:val="0D0D0D" w:themeColor="text1" w:themeTint="F2"/>
          <w:spacing w:val="2"/>
        </w:rPr>
      </w:pPr>
      <w:r w:rsidRPr="009205CC">
        <w:rPr>
          <w:rFonts w:asciiTheme="minorHAnsi" w:hAnsiTheme="minorHAnsi" w:cstheme="minorHAnsi"/>
          <w:color w:val="0D0D0D" w:themeColor="text1" w:themeTint="F2"/>
          <w:spacing w:val="2"/>
        </w:rPr>
        <w:lastRenderedPageBreak/>
        <w:t>60% lower cost per acquisition than non-branded paid search ads.</w:t>
      </w:r>
      <w:r w:rsidRPr="009205CC">
        <w:rPr>
          <w:rStyle w:val="FootnoteReference"/>
          <w:rFonts w:asciiTheme="minorHAnsi" w:hAnsiTheme="minorHAnsi" w:cstheme="minorHAnsi"/>
          <w:color w:val="0D0D0D" w:themeColor="text1" w:themeTint="F2"/>
          <w:spacing w:val="2"/>
        </w:rPr>
        <w:footnoteReference w:id="6"/>
      </w:r>
    </w:p>
    <w:p w14:paraId="6B1FC9E3" w14:textId="48F7ADE5" w:rsidR="00013DFA" w:rsidRPr="009205CC" w:rsidRDefault="00013DFA" w:rsidP="00013DFA">
      <w:pPr>
        <w:pStyle w:val="case-studyitem"/>
        <w:shd w:val="clear" w:color="auto" w:fill="FFFFFF"/>
        <w:spacing w:before="0" w:beforeAutospacing="0"/>
        <w:ind w:left="720"/>
        <w:rPr>
          <w:rFonts w:asciiTheme="minorHAnsi" w:hAnsiTheme="minorHAnsi" w:cstheme="minorHAnsi"/>
          <w:color w:val="0D0D0D" w:themeColor="text1" w:themeTint="F2"/>
          <w:spacing w:val="2"/>
        </w:rPr>
      </w:pPr>
    </w:p>
    <w:p w14:paraId="7B1C511E" w14:textId="49F51422" w:rsidR="00013DFA" w:rsidRPr="009205CC" w:rsidRDefault="00013DFA" w:rsidP="00013DFA">
      <w:pPr>
        <w:pStyle w:val="case-studyitem"/>
        <w:shd w:val="clear" w:color="auto" w:fill="FFFFFF"/>
        <w:spacing w:before="0" w:beforeAutospacing="0"/>
        <w:ind w:left="720"/>
        <w:rPr>
          <w:rFonts w:asciiTheme="minorHAnsi" w:hAnsiTheme="minorHAnsi" w:cstheme="minorHAnsi"/>
          <w:color w:val="0D0D0D" w:themeColor="text1" w:themeTint="F2"/>
          <w:spacing w:val="2"/>
        </w:rPr>
      </w:pPr>
    </w:p>
    <w:p w14:paraId="1D8971C0" w14:textId="640D486A" w:rsidR="009F7830" w:rsidRPr="009205CC" w:rsidRDefault="00333628" w:rsidP="00FB6297">
      <w:pPr>
        <w:rPr>
          <w:rFonts w:cstheme="minorHAnsi"/>
          <w:sz w:val="24"/>
          <w:szCs w:val="24"/>
        </w:rPr>
      </w:pPr>
      <w:r w:rsidRPr="009205CC">
        <w:rPr>
          <w:rFonts w:cstheme="minorHAnsi"/>
          <w:sz w:val="24"/>
          <w:szCs w:val="24"/>
        </w:rPr>
        <w:t>Premier Inn's brand positioning is founded on a single principle. It guarantees a nice night's sleep to its guests. Anyone who does not experience this will get their money refunded. Because no other hotel does this, their brand position becomes a competitive advantage in a crowded market.</w:t>
      </w:r>
    </w:p>
    <w:p w14:paraId="74E5126D" w14:textId="0A051EB5" w:rsidR="00CE7609" w:rsidRPr="009205CC" w:rsidRDefault="00333628" w:rsidP="00CE7609">
      <w:pPr>
        <w:rPr>
          <w:rFonts w:cstheme="minorHAnsi"/>
          <w:sz w:val="24"/>
          <w:szCs w:val="24"/>
        </w:rPr>
      </w:pPr>
      <w:r w:rsidRPr="009205CC">
        <w:rPr>
          <w:rFonts w:cstheme="minorHAnsi"/>
          <w:color w:val="202124"/>
          <w:sz w:val="24"/>
          <w:szCs w:val="24"/>
          <w:shd w:val="clear" w:color="auto" w:fill="FFFFFF"/>
        </w:rPr>
        <w:t xml:space="preserve"> 'great night's sleep guaranteed' pledge, this insure that all guest at </w:t>
      </w:r>
      <w:r w:rsidR="00CE7609" w:rsidRPr="009205CC">
        <w:rPr>
          <w:rFonts w:cstheme="minorHAnsi"/>
          <w:color w:val="202124"/>
          <w:sz w:val="24"/>
          <w:szCs w:val="24"/>
          <w:shd w:val="clear" w:color="auto" w:fill="FFFFFF"/>
        </w:rPr>
        <w:t>premier</w:t>
      </w:r>
      <w:r w:rsidRPr="009205CC">
        <w:rPr>
          <w:rFonts w:cstheme="minorHAnsi"/>
          <w:color w:val="202124"/>
          <w:sz w:val="24"/>
          <w:szCs w:val="24"/>
          <w:shd w:val="clear" w:color="auto" w:fill="FFFFFF"/>
        </w:rPr>
        <w:t xml:space="preserve"> inn this goes above and </w:t>
      </w:r>
      <w:r w:rsidR="00CE7609" w:rsidRPr="009205CC">
        <w:rPr>
          <w:rFonts w:cstheme="minorHAnsi"/>
          <w:color w:val="202124"/>
          <w:sz w:val="24"/>
          <w:szCs w:val="24"/>
          <w:shd w:val="clear" w:color="auto" w:fill="FFFFFF"/>
        </w:rPr>
        <w:t>beyond</w:t>
      </w:r>
      <w:r w:rsidRPr="009205CC">
        <w:rPr>
          <w:rFonts w:cstheme="minorHAnsi"/>
          <w:color w:val="202124"/>
          <w:sz w:val="24"/>
          <w:szCs w:val="24"/>
          <w:shd w:val="clear" w:color="auto" w:fill="FFFFFF"/>
        </w:rPr>
        <w:t xml:space="preserve"> to ensure all customers enjoy there night </w:t>
      </w:r>
      <w:r w:rsidR="00CE7609" w:rsidRPr="009205CC">
        <w:rPr>
          <w:rFonts w:cstheme="minorHAnsi"/>
          <w:color w:val="202124"/>
          <w:sz w:val="24"/>
          <w:szCs w:val="24"/>
          <w:shd w:val="clear" w:color="auto" w:fill="FFFFFF"/>
        </w:rPr>
        <w:t>sleep</w:t>
      </w:r>
      <w:r w:rsidRPr="009205CC">
        <w:rPr>
          <w:rFonts w:cstheme="minorHAnsi"/>
          <w:color w:val="202124"/>
          <w:sz w:val="24"/>
          <w:szCs w:val="24"/>
          <w:shd w:val="clear" w:color="auto" w:fill="FFFFFF"/>
        </w:rPr>
        <w:t xml:space="preserve"> in there hotel and a sese of </w:t>
      </w:r>
      <w:r w:rsidR="00CE7609" w:rsidRPr="009205CC">
        <w:rPr>
          <w:rFonts w:cstheme="minorHAnsi"/>
          <w:color w:val="202124"/>
          <w:sz w:val="24"/>
          <w:szCs w:val="24"/>
          <w:shd w:val="clear" w:color="auto" w:fill="FFFFFF"/>
        </w:rPr>
        <w:t>cosiness</w:t>
      </w:r>
      <w:r w:rsidRPr="009205CC">
        <w:rPr>
          <w:rFonts w:cstheme="minorHAnsi"/>
          <w:color w:val="202124"/>
          <w:sz w:val="24"/>
          <w:szCs w:val="24"/>
          <w:shd w:val="clear" w:color="auto" w:fill="FFFFFF"/>
        </w:rPr>
        <w:t xml:space="preserve"> like at your own home as it’s a vowel promised as said in there logo </w:t>
      </w:r>
      <w:r w:rsidR="00CE7609" w:rsidRPr="009205CC">
        <w:rPr>
          <w:rFonts w:cstheme="minorHAnsi"/>
          <w:color w:val="202124"/>
          <w:sz w:val="24"/>
          <w:szCs w:val="24"/>
          <w:shd w:val="clear" w:color="auto" w:fill="FFFFFF"/>
        </w:rPr>
        <w:t>“ good night guarantee”</w:t>
      </w:r>
      <w:r w:rsidR="00CE7609" w:rsidRPr="009205CC">
        <w:rPr>
          <w:rFonts w:cstheme="minorHAnsi"/>
          <w:sz w:val="24"/>
          <w:szCs w:val="24"/>
        </w:rPr>
        <w:t xml:space="preserve"> Premier Inn loves to provide you with extra value and special perks, which is why we have partnered with fascinating attractions and partners. Our partners vary from Emirates Group, the world's top travel and tourist operator, to entertainment venues and event organisers such as Dubai </w:t>
      </w:r>
      <w:r w:rsidR="00EC0C5A" w:rsidRPr="009205CC">
        <w:rPr>
          <w:rFonts w:cstheme="minorHAnsi"/>
          <w:sz w:val="24"/>
          <w:szCs w:val="24"/>
        </w:rPr>
        <w:t>Parks.</w:t>
      </w:r>
    </w:p>
    <w:p w14:paraId="6C9FF308" w14:textId="156394E7" w:rsidR="00333628" w:rsidRPr="009205CC" w:rsidRDefault="00333628" w:rsidP="00FB6297">
      <w:pPr>
        <w:rPr>
          <w:rFonts w:cstheme="minorHAnsi"/>
          <w:color w:val="202124"/>
          <w:sz w:val="24"/>
          <w:szCs w:val="24"/>
          <w:shd w:val="clear" w:color="auto" w:fill="FFFFFF"/>
        </w:rPr>
      </w:pPr>
    </w:p>
    <w:p w14:paraId="28541EB0" w14:textId="767EDB4A" w:rsidR="00EC0C5A" w:rsidRPr="009205CC" w:rsidRDefault="00E16495" w:rsidP="00FB6297">
      <w:pPr>
        <w:rPr>
          <w:rFonts w:cstheme="minorHAnsi"/>
          <w:color w:val="202124"/>
          <w:sz w:val="24"/>
          <w:szCs w:val="24"/>
          <w:shd w:val="clear" w:color="auto" w:fill="FFFFFF"/>
        </w:rPr>
      </w:pPr>
      <w:r w:rsidRPr="009205CC">
        <w:rPr>
          <w:rFonts w:cstheme="minorHAnsi"/>
          <w:color w:val="202124"/>
          <w:sz w:val="24"/>
          <w:szCs w:val="24"/>
          <w:shd w:val="clear" w:color="auto" w:fill="FFFFFF"/>
        </w:rPr>
        <w:t xml:space="preserve">To conclude, according to the ‘Big hospitality’ website which monitors and compares the main stream hotel and accommodation brands across the UK, ‘premier Inn’ has overtaken ‘Hilton’ in most bookings and revenue. Premier inn has secured the title for “The most well-known hotel-brand amongst business travellers in Britain for 17 years </w:t>
      </w:r>
      <w:r w:rsidRPr="009205CC">
        <w:rPr>
          <w:rFonts w:cstheme="minorHAnsi"/>
          <w:sz w:val="24"/>
          <w:szCs w:val="24"/>
          <w:shd w:val="clear" w:color="auto" w:fill="FFFFFF"/>
        </w:rPr>
        <w:t xml:space="preserve">(BIG.H,20201).” This is due to their vigorous and family friendly marketing ads. Their use of well-known and likeable celebrities like Lenny henry and his verbal emphasis on ‘Comfy rest’ in the television advertisements. In </w:t>
      </w:r>
      <w:r w:rsidR="0053092C" w:rsidRPr="009205CC">
        <w:rPr>
          <w:rFonts w:cstheme="minorHAnsi"/>
          <w:sz w:val="24"/>
          <w:szCs w:val="24"/>
          <w:shd w:val="clear" w:color="auto" w:fill="FFFFFF"/>
        </w:rPr>
        <w:t>addition,</w:t>
      </w:r>
      <w:r w:rsidRPr="009205CC">
        <w:rPr>
          <w:rFonts w:cstheme="minorHAnsi"/>
          <w:sz w:val="24"/>
          <w:szCs w:val="24"/>
          <w:shd w:val="clear" w:color="auto" w:fill="FFFFFF"/>
        </w:rPr>
        <w:t xml:space="preserve"> chosen the premier inn</w:t>
      </w:r>
      <w:r w:rsidR="009B6377" w:rsidRPr="009205CC">
        <w:rPr>
          <w:rFonts w:cstheme="minorHAnsi"/>
          <w:sz w:val="24"/>
          <w:szCs w:val="24"/>
          <w:shd w:val="clear" w:color="auto" w:fill="FFFFFF"/>
        </w:rPr>
        <w:t xml:space="preserve"> hotel because </w:t>
      </w:r>
      <w:proofErr w:type="gramStart"/>
      <w:r w:rsidR="009B6377" w:rsidRPr="009205CC">
        <w:rPr>
          <w:rFonts w:cstheme="minorHAnsi"/>
          <w:sz w:val="24"/>
          <w:szCs w:val="24"/>
          <w:shd w:val="clear" w:color="auto" w:fill="FFFFFF"/>
        </w:rPr>
        <w:t>its</w:t>
      </w:r>
      <w:proofErr w:type="gramEnd"/>
      <w:r w:rsidR="009B6377" w:rsidRPr="009205CC">
        <w:rPr>
          <w:rFonts w:cstheme="minorHAnsi"/>
          <w:sz w:val="24"/>
          <w:szCs w:val="24"/>
          <w:shd w:val="clear" w:color="auto" w:fill="FFFFFF"/>
        </w:rPr>
        <w:t xml:space="preserve"> attract from its logo its make you feel like </w:t>
      </w:r>
      <w:r w:rsidR="009205CC" w:rsidRPr="009205CC">
        <w:rPr>
          <w:rFonts w:cstheme="minorHAnsi"/>
          <w:sz w:val="24"/>
          <w:szCs w:val="24"/>
          <w:shd w:val="clear" w:color="auto" w:fill="FFFFFF"/>
        </w:rPr>
        <w:t>a guaranteed</w:t>
      </w:r>
      <w:r w:rsidR="009B6377" w:rsidRPr="009205CC">
        <w:rPr>
          <w:rFonts w:cstheme="minorHAnsi"/>
          <w:sz w:val="24"/>
          <w:szCs w:val="24"/>
          <w:shd w:val="clear" w:color="auto" w:fill="FFFFFF"/>
        </w:rPr>
        <w:t xml:space="preserve"> </w:t>
      </w:r>
      <w:r w:rsidR="009205CC" w:rsidRPr="009205CC">
        <w:rPr>
          <w:rFonts w:cstheme="minorHAnsi"/>
          <w:sz w:val="24"/>
          <w:szCs w:val="24"/>
          <w:shd w:val="clear" w:color="auto" w:fill="FFFFFF"/>
        </w:rPr>
        <w:t>good night</w:t>
      </w:r>
      <w:r w:rsidR="009B6377" w:rsidRPr="009205CC">
        <w:rPr>
          <w:rFonts w:cstheme="minorHAnsi"/>
          <w:sz w:val="24"/>
          <w:szCs w:val="24"/>
          <w:shd w:val="clear" w:color="auto" w:fill="FFFFFF"/>
        </w:rPr>
        <w:t xml:space="preserve"> sleep.</w:t>
      </w:r>
    </w:p>
    <w:p w14:paraId="57E8EE85" w14:textId="77777777" w:rsidR="00EC0C5A" w:rsidRPr="009205CC" w:rsidRDefault="00EC0C5A" w:rsidP="00FB6297">
      <w:pPr>
        <w:rPr>
          <w:rFonts w:cstheme="minorHAnsi"/>
          <w:color w:val="202124"/>
          <w:sz w:val="24"/>
          <w:szCs w:val="24"/>
          <w:shd w:val="clear" w:color="auto" w:fill="FFFFFF"/>
        </w:rPr>
      </w:pPr>
    </w:p>
    <w:p w14:paraId="31CE8C7A" w14:textId="77777777" w:rsidR="009F7830" w:rsidRPr="009205CC" w:rsidRDefault="009F7830" w:rsidP="00FB6297">
      <w:pPr>
        <w:rPr>
          <w:rFonts w:cstheme="minorHAnsi"/>
          <w:sz w:val="24"/>
          <w:szCs w:val="24"/>
        </w:rPr>
      </w:pPr>
    </w:p>
    <w:p w14:paraId="58CE905A" w14:textId="77777777" w:rsidR="00FB6297" w:rsidRPr="009205CC" w:rsidRDefault="00FB6297" w:rsidP="00FB6297">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29675" w14:textId="77777777" w:rsidR="00FB6297" w:rsidRPr="009205CC" w:rsidRDefault="00FB6297" w:rsidP="00FB6297">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B6297" w:rsidRPr="009205CC" w:rsidSect="00E052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155A9" w14:textId="77777777" w:rsidR="009210C4" w:rsidRDefault="009210C4" w:rsidP="00EB36D9">
      <w:pPr>
        <w:spacing w:after="0" w:line="240" w:lineRule="auto"/>
      </w:pPr>
      <w:r>
        <w:separator/>
      </w:r>
    </w:p>
  </w:endnote>
  <w:endnote w:type="continuationSeparator" w:id="0">
    <w:p w14:paraId="3BCAF623" w14:textId="77777777" w:rsidR="009210C4" w:rsidRDefault="009210C4" w:rsidP="00EB3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B3CF6" w14:textId="77777777" w:rsidR="009210C4" w:rsidRDefault="009210C4" w:rsidP="00EB36D9">
      <w:pPr>
        <w:spacing w:after="0" w:line="240" w:lineRule="auto"/>
      </w:pPr>
      <w:r>
        <w:separator/>
      </w:r>
    </w:p>
  </w:footnote>
  <w:footnote w:type="continuationSeparator" w:id="0">
    <w:p w14:paraId="678918A1" w14:textId="77777777" w:rsidR="009210C4" w:rsidRDefault="009210C4" w:rsidP="00EB36D9">
      <w:pPr>
        <w:spacing w:after="0" w:line="240" w:lineRule="auto"/>
      </w:pPr>
      <w:r>
        <w:continuationSeparator/>
      </w:r>
    </w:p>
  </w:footnote>
  <w:footnote w:id="1">
    <w:p w14:paraId="02E65AA4" w14:textId="0A9B9EC2" w:rsidR="00EB36D9" w:rsidRDefault="00EB36D9">
      <w:pPr>
        <w:pStyle w:val="FootnoteText"/>
      </w:pPr>
      <w:r>
        <w:rPr>
          <w:rStyle w:val="FootnoteReference"/>
        </w:rPr>
        <w:footnoteRef/>
      </w:r>
      <w:r>
        <w:t xml:space="preserve"> </w:t>
      </w:r>
      <w:r w:rsidR="0064550D">
        <w:rPr>
          <w:rFonts w:ascii="Open Sans" w:hAnsi="Open Sans" w:cs="Open Sans"/>
          <w:color w:val="000000"/>
          <w:shd w:val="clear" w:color="auto" w:fill="FFFFFF"/>
        </w:rPr>
        <w:t>En.wikipedia.org. 2021. </w:t>
      </w:r>
      <w:r w:rsidR="0064550D">
        <w:rPr>
          <w:rFonts w:ascii="Open Sans" w:hAnsi="Open Sans" w:cs="Open Sans"/>
          <w:i/>
          <w:iCs/>
          <w:color w:val="000000"/>
          <w:shd w:val="clear" w:color="auto" w:fill="FFFFFF"/>
        </w:rPr>
        <w:t>Hilton Worldwide - Wikipedia</w:t>
      </w:r>
      <w:r w:rsidR="0064550D">
        <w:rPr>
          <w:rFonts w:ascii="Open Sans" w:hAnsi="Open Sans" w:cs="Open Sans"/>
          <w:color w:val="000000"/>
          <w:shd w:val="clear" w:color="auto" w:fill="FFFFFF"/>
        </w:rPr>
        <w:t xml:space="preserve">. [online] Available at: &lt;https://en.wikipedia.org/wiki/Hilton_Worldwide#:~:text=Hilton%20Worldwide%20Holdings%20Inc.&amp;text=Hilton%20Worldwide%20Holdings%20Inc.%2C%20formerly,now%20led%20by%20Christopher%20J&gt; [Accessed 23 May 2021]. </w:t>
      </w:r>
    </w:p>
  </w:footnote>
  <w:footnote w:id="2">
    <w:p w14:paraId="28BE9867" w14:textId="348E3D00" w:rsidR="00EB36D9" w:rsidRDefault="00EB36D9">
      <w:pPr>
        <w:pStyle w:val="FootnoteText"/>
        <w:rPr>
          <w:rFonts w:ascii="Open Sans" w:hAnsi="Open Sans" w:cs="Open Sans"/>
          <w:color w:val="000000"/>
          <w:shd w:val="clear" w:color="auto" w:fill="FFFFFF"/>
        </w:rPr>
      </w:pPr>
      <w:r>
        <w:rPr>
          <w:rStyle w:val="FootnoteReference"/>
        </w:rPr>
        <w:footnoteRef/>
      </w:r>
      <w:r>
        <w:t xml:space="preserve"> </w:t>
      </w:r>
      <w:r w:rsidR="0064550D">
        <w:rPr>
          <w:rFonts w:ascii="Open Sans" w:hAnsi="Open Sans" w:cs="Open Sans"/>
          <w:color w:val="000000"/>
          <w:shd w:val="clear" w:color="auto" w:fill="FFFFFF"/>
        </w:rPr>
        <w:t>Hotel, D. and Advantage, H., 2021. </w:t>
      </w:r>
      <w:r w:rsidR="0064550D">
        <w:rPr>
          <w:rFonts w:ascii="Open Sans" w:hAnsi="Open Sans" w:cs="Open Sans"/>
          <w:i/>
          <w:iCs/>
          <w:color w:val="000000"/>
          <w:shd w:val="clear" w:color="auto" w:fill="FFFFFF"/>
        </w:rPr>
        <w:t>Hilton Corporate Site</w:t>
      </w:r>
      <w:r w:rsidR="0064550D">
        <w:rPr>
          <w:rFonts w:ascii="Open Sans" w:hAnsi="Open Sans" w:cs="Open Sans"/>
          <w:color w:val="000000"/>
          <w:shd w:val="clear" w:color="auto" w:fill="FFFFFF"/>
        </w:rPr>
        <w:t xml:space="preserve">. [online] Hilton.com. Available at: &lt;https://www.hilton.com/en/corporate/development/hilton-performance-advantage/&gt; [Accessed 23 May 2021]. </w:t>
      </w:r>
    </w:p>
    <w:p w14:paraId="0599497E" w14:textId="77777777" w:rsidR="00A251DE" w:rsidRDefault="00A251DE">
      <w:pPr>
        <w:pStyle w:val="FootnoteText"/>
        <w:rPr>
          <w:rFonts w:ascii="Open Sans" w:hAnsi="Open Sans" w:cs="Open Sans"/>
          <w:color w:val="000000"/>
          <w:shd w:val="clear" w:color="auto" w:fill="FFFFFF"/>
        </w:rPr>
      </w:pPr>
    </w:p>
    <w:p w14:paraId="4FC7078F" w14:textId="6779ACE2" w:rsidR="00A251DE" w:rsidRDefault="00A251DE">
      <w:pPr>
        <w:pStyle w:val="FootnoteText"/>
        <w:rPr>
          <w:rFonts w:ascii="Open Sans" w:hAnsi="Open Sans" w:cs="Open Sans"/>
          <w:color w:val="000000"/>
          <w:shd w:val="clear" w:color="auto" w:fill="FFFFFF"/>
        </w:rPr>
      </w:pPr>
      <w:r>
        <w:rPr>
          <w:rFonts w:ascii="Open Sans" w:hAnsi="Open Sans" w:cs="Open Sans"/>
          <w:color w:val="000000"/>
          <w:shd w:val="clear" w:color="auto" w:fill="FFFFFF"/>
        </w:rPr>
        <w:t>Talbot, P., 2021. </w:t>
      </w:r>
      <w:r>
        <w:rPr>
          <w:rFonts w:ascii="Open Sans" w:hAnsi="Open Sans" w:cs="Open Sans"/>
          <w:i/>
          <w:iCs/>
          <w:color w:val="000000"/>
          <w:shd w:val="clear" w:color="auto" w:fill="FFFFFF"/>
        </w:rPr>
        <w:t>Inside Hilton's Marketing Strategy</w:t>
      </w:r>
      <w:r>
        <w:rPr>
          <w:rFonts w:ascii="Open Sans" w:hAnsi="Open Sans" w:cs="Open Sans"/>
          <w:color w:val="000000"/>
          <w:shd w:val="clear" w:color="auto" w:fill="FFFFFF"/>
        </w:rPr>
        <w:t>. [online] Forbes. Available at: &lt;https://www.forbes.com/sites/paultalbot/2019/05/23/inside-hiltons-marketing-strategy/?sh=5d9c4e71be98&gt; [Accessed 15 October 2021].</w:t>
      </w:r>
    </w:p>
    <w:p w14:paraId="41EA5B34" w14:textId="56B9B274" w:rsidR="0053092C" w:rsidRDefault="0053092C">
      <w:pPr>
        <w:pStyle w:val="FootnoteText"/>
        <w:rPr>
          <w:rFonts w:ascii="Open Sans" w:hAnsi="Open Sans" w:cs="Open Sans"/>
          <w:color w:val="000000"/>
          <w:shd w:val="clear" w:color="auto" w:fill="FFFFFF"/>
        </w:rPr>
      </w:pPr>
    </w:p>
    <w:p w14:paraId="2D0000CE" w14:textId="10F717D8" w:rsidR="0053092C" w:rsidRDefault="0053092C">
      <w:pPr>
        <w:pStyle w:val="FootnoteText"/>
      </w:pPr>
      <w:r>
        <w:rPr>
          <w:rFonts w:ascii="Open Sans" w:hAnsi="Open Sans" w:cs="Open Sans"/>
          <w:color w:val="000000"/>
          <w:shd w:val="clear" w:color="auto" w:fill="FFFFFF"/>
        </w:rPr>
        <w:t>Eversham, E., 2021. </w:t>
      </w:r>
      <w:r>
        <w:rPr>
          <w:rFonts w:ascii="Open Sans" w:hAnsi="Open Sans" w:cs="Open Sans"/>
          <w:i/>
          <w:iCs/>
          <w:color w:val="000000"/>
          <w:shd w:val="clear" w:color="auto" w:fill="FFFFFF"/>
        </w:rPr>
        <w:t>Premier Inn beats Hilton to best-known hotel brand in Britain</w:t>
      </w:r>
      <w:r>
        <w:rPr>
          <w:rFonts w:ascii="Open Sans" w:hAnsi="Open Sans" w:cs="Open Sans"/>
          <w:color w:val="000000"/>
          <w:shd w:val="clear" w:color="auto" w:fill="FFFFFF"/>
        </w:rPr>
        <w:t>. [online] bighospitality.co.uk. Available at: &lt;https://www.bighospitality.co.uk/Article/2013/08/12/Premier-Inn-beats-Hilton-to-best-known-hotel-brand-in-Britain&gt; [Accessed 15 October 2021].</w:t>
      </w:r>
    </w:p>
  </w:footnote>
  <w:footnote w:id="3">
    <w:p w14:paraId="769D24A8" w14:textId="464B19C7" w:rsidR="00EB36D9" w:rsidRDefault="00EB36D9">
      <w:pPr>
        <w:pStyle w:val="FootnoteText"/>
      </w:pPr>
      <w:r>
        <w:rPr>
          <w:rStyle w:val="FootnoteReference"/>
        </w:rPr>
        <w:footnoteRef/>
      </w:r>
      <w:r>
        <w:t xml:space="preserve"> </w:t>
      </w:r>
      <w:r w:rsidR="0064550D">
        <w:rPr>
          <w:rFonts w:ascii="Open Sans" w:hAnsi="Open Sans" w:cs="Open Sans"/>
          <w:color w:val="000000"/>
          <w:shd w:val="clear" w:color="auto" w:fill="FFFFFF"/>
        </w:rPr>
        <w:t>Hotel, D. and Advantage, H., 2021. </w:t>
      </w:r>
      <w:r w:rsidR="0064550D">
        <w:rPr>
          <w:rFonts w:ascii="Open Sans" w:hAnsi="Open Sans" w:cs="Open Sans"/>
          <w:i/>
          <w:iCs/>
          <w:color w:val="000000"/>
          <w:shd w:val="clear" w:color="auto" w:fill="FFFFFF"/>
        </w:rPr>
        <w:t>Hilton Corporate Site</w:t>
      </w:r>
      <w:r w:rsidR="0064550D">
        <w:rPr>
          <w:rFonts w:ascii="Open Sans" w:hAnsi="Open Sans" w:cs="Open Sans"/>
          <w:color w:val="000000"/>
          <w:shd w:val="clear" w:color="auto" w:fill="FFFFFF"/>
        </w:rPr>
        <w:t xml:space="preserve">. [online] Hilton.com. Available at: &lt;https://www.hilton.com/en/corporate/development/hilton-performance-advantage/&gt; [Accessed 23 May 2021]. </w:t>
      </w:r>
    </w:p>
  </w:footnote>
  <w:footnote w:id="4">
    <w:p w14:paraId="70C559C3" w14:textId="10908688" w:rsidR="00EB36D9" w:rsidRDefault="00EB36D9">
      <w:pPr>
        <w:pStyle w:val="FootnoteText"/>
      </w:pPr>
      <w:r>
        <w:rPr>
          <w:rStyle w:val="FootnoteReference"/>
        </w:rPr>
        <w:footnoteRef/>
      </w:r>
      <w:r>
        <w:t xml:space="preserve"> </w:t>
      </w:r>
      <w:r w:rsidR="0064550D">
        <w:rPr>
          <w:rFonts w:ascii="Open Sans" w:hAnsi="Open Sans" w:cs="Open Sans"/>
          <w:color w:val="000000"/>
          <w:shd w:val="clear" w:color="auto" w:fill="FFFFFF"/>
        </w:rPr>
        <w:t>Linkedin.com. 2021. </w:t>
      </w:r>
      <w:r w:rsidR="0064550D">
        <w:rPr>
          <w:rFonts w:ascii="Open Sans" w:hAnsi="Open Sans" w:cs="Open Sans"/>
          <w:i/>
          <w:iCs/>
          <w:color w:val="000000"/>
          <w:shd w:val="clear" w:color="auto" w:fill="FFFFFF"/>
        </w:rPr>
        <w:t>What can brands learn from Premier Inn&amp;#</w:t>
      </w:r>
      <w:r w:rsidR="0064550D">
        <w:rPr>
          <w:rFonts w:ascii="Open Sans" w:hAnsi="Open Sans" w:cs="Open Sans"/>
          <w:i/>
          <w:iCs/>
          <w:color w:val="000000"/>
          <w:shd w:val="clear" w:color="auto" w:fill="FFFFFF"/>
        </w:rPr>
        <w:t>39;s marketing masterclass?</w:t>
      </w:r>
      <w:r w:rsidR="0064550D">
        <w:rPr>
          <w:rFonts w:ascii="Open Sans" w:hAnsi="Open Sans" w:cs="Open Sans"/>
          <w:color w:val="000000"/>
          <w:shd w:val="clear" w:color="auto" w:fill="FFFFFF"/>
        </w:rPr>
        <w:t>. [online] Available at: &lt;https://www.linkedin.com/pulse/20141011134315-45850910-what-can-brands-learn-from-premier-inn-s-marketing-masterclass#:~:text=Premier%20Inn%20appeals%20to%20the,with%20strong%20brand%20presence%20throughout&gt; [Accessed 23 May 2021].</w:t>
      </w:r>
    </w:p>
  </w:footnote>
  <w:footnote w:id="5">
    <w:p w14:paraId="73893EA9" w14:textId="53E225D1" w:rsidR="001E0124" w:rsidRDefault="001E0124">
      <w:pPr>
        <w:pStyle w:val="FootnoteText"/>
      </w:pPr>
      <w:r>
        <w:rPr>
          <w:rStyle w:val="FootnoteReference"/>
        </w:rPr>
        <w:footnoteRef/>
      </w:r>
      <w:r>
        <w:t xml:space="preserve"> </w:t>
      </w:r>
      <w:r w:rsidR="0064550D">
        <w:rPr>
          <w:rFonts w:ascii="Open Sans" w:hAnsi="Open Sans" w:cs="Open Sans"/>
          <w:color w:val="000000"/>
          <w:shd w:val="clear" w:color="auto" w:fill="FFFFFF"/>
        </w:rPr>
        <w:t xml:space="preserve">Thinkwithgoogle.com. 2021. [online] Available at: &lt;https://www.thinkwithgoogle.com/intl/en-gb/marketing-strategies/search/premier-inn-captures-40-more-bookings-with-google-hotel-ads/&gt; [Accessed 23 May 2021]. </w:t>
      </w:r>
    </w:p>
  </w:footnote>
  <w:footnote w:id="6">
    <w:p w14:paraId="712D54DB" w14:textId="73F176A1" w:rsidR="00E16495" w:rsidRDefault="001E0124">
      <w:pPr>
        <w:pStyle w:val="FootnoteText"/>
        <w:rPr>
          <w:rFonts w:ascii="Open Sans" w:hAnsi="Open Sans" w:cs="Open Sans"/>
          <w:color w:val="000000"/>
          <w:shd w:val="clear" w:color="auto" w:fill="FFFFFF"/>
        </w:rPr>
      </w:pPr>
      <w:r>
        <w:rPr>
          <w:rStyle w:val="FootnoteReference"/>
        </w:rPr>
        <w:footnoteRef/>
      </w:r>
      <w:r>
        <w:t xml:space="preserve"> </w:t>
      </w:r>
      <w:r w:rsidR="0064550D">
        <w:rPr>
          <w:rFonts w:ascii="Open Sans" w:hAnsi="Open Sans" w:cs="Open Sans"/>
          <w:color w:val="000000"/>
          <w:shd w:val="clear" w:color="auto" w:fill="FFFFFF"/>
        </w:rPr>
        <w:t>Thinkwithgoogle.com. 2021. [online] Available at: &lt;https://www.thinkwithgoogle.com/intl/en-gb/marketing-strategies/search/premier-inn-captures-40-more-bookings-with-google-hotel-ads/&gt; [Accessed 23 May 2021].</w:t>
      </w:r>
    </w:p>
    <w:p w14:paraId="1160E5F8" w14:textId="4D6308B9" w:rsidR="00E16495" w:rsidRDefault="00E16495">
      <w:pPr>
        <w:pStyle w:val="FootnoteText"/>
        <w:rPr>
          <w:rFonts w:ascii="Open Sans" w:hAnsi="Open Sans" w:cs="Open Sans"/>
          <w:color w:val="000000"/>
          <w:shd w:val="clear" w:color="auto" w:fill="FFFFFF"/>
        </w:rPr>
      </w:pPr>
    </w:p>
    <w:p w14:paraId="6B5292CC" w14:textId="56122CF2" w:rsidR="00E16495" w:rsidRPr="00E16495" w:rsidRDefault="00E16495" w:rsidP="00E16495">
      <w:pPr>
        <w:pStyle w:val="FootnoteText"/>
        <w:rPr>
          <w:rFonts w:ascii="Open Sans" w:hAnsi="Open Sans" w:cs="Open Sans"/>
          <w:color w:val="000000"/>
          <w:shd w:val="clear" w:color="auto" w:fill="FFFFFF"/>
        </w:rPr>
      </w:pPr>
      <w:r>
        <w:rPr>
          <w:rFonts w:ascii="Open Sans" w:hAnsi="Open Sans" w:cs="Open Sans"/>
          <w:color w:val="000000"/>
          <w:shd w:val="clear" w:color="auto" w:fill="FFFFFF"/>
        </w:rPr>
        <w:t>bighospitality.co.uk. 2021. </w:t>
      </w:r>
      <w:r>
        <w:rPr>
          <w:rFonts w:ascii="Open Sans" w:hAnsi="Open Sans" w:cs="Open Sans"/>
          <w:i/>
          <w:iCs/>
          <w:color w:val="000000"/>
          <w:shd w:val="clear" w:color="auto" w:fill="FFFFFF"/>
        </w:rPr>
        <w:t>Premier Inn beats Hilton to best-known hotel brand in Britain</w:t>
      </w:r>
      <w:r>
        <w:rPr>
          <w:rFonts w:ascii="Open Sans" w:hAnsi="Open Sans" w:cs="Open Sans"/>
          <w:color w:val="000000"/>
          <w:shd w:val="clear" w:color="auto" w:fill="FFFFFF"/>
        </w:rPr>
        <w:t>. [online] Available at: &lt;https://www.bighospitality.co.uk/Article/2013/08/12/Premier-Inn-beats-Hilton-to-best-known-hotel-brand-in-Britain#:~:text=Premier%20Inn%20has%20beaten%20Hilton,first%20time%20in%2017%20years.&gt; [Accessed 23 May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20255"/>
    <w:multiLevelType w:val="hybridMultilevel"/>
    <w:tmpl w:val="6D32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D91C84"/>
    <w:multiLevelType w:val="hybridMultilevel"/>
    <w:tmpl w:val="5E742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B01F94"/>
    <w:multiLevelType w:val="multilevel"/>
    <w:tmpl w:val="760AE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M0sTA2MDczszQ3N7VU0lEKTi0uzszPAykwrgUAjyhfOSwAAAA="/>
  </w:docVars>
  <w:rsids>
    <w:rsidRoot w:val="00FB6297"/>
    <w:rsid w:val="000079B6"/>
    <w:rsid w:val="00013DFA"/>
    <w:rsid w:val="000C6815"/>
    <w:rsid w:val="00142BD9"/>
    <w:rsid w:val="001E0124"/>
    <w:rsid w:val="003179B2"/>
    <w:rsid w:val="00333628"/>
    <w:rsid w:val="003A004F"/>
    <w:rsid w:val="003A10B5"/>
    <w:rsid w:val="003E5E3F"/>
    <w:rsid w:val="004C263D"/>
    <w:rsid w:val="0053092C"/>
    <w:rsid w:val="00566AB4"/>
    <w:rsid w:val="005A296C"/>
    <w:rsid w:val="00635603"/>
    <w:rsid w:val="0063671D"/>
    <w:rsid w:val="0064550D"/>
    <w:rsid w:val="00686934"/>
    <w:rsid w:val="007907BD"/>
    <w:rsid w:val="007956C9"/>
    <w:rsid w:val="007F77CE"/>
    <w:rsid w:val="0085350A"/>
    <w:rsid w:val="009205CC"/>
    <w:rsid w:val="009210C4"/>
    <w:rsid w:val="00931324"/>
    <w:rsid w:val="009B6377"/>
    <w:rsid w:val="009F7830"/>
    <w:rsid w:val="00A251DE"/>
    <w:rsid w:val="00AD7AF6"/>
    <w:rsid w:val="00B124D4"/>
    <w:rsid w:val="00BF53B7"/>
    <w:rsid w:val="00CC44CC"/>
    <w:rsid w:val="00CE7609"/>
    <w:rsid w:val="00DB432A"/>
    <w:rsid w:val="00DD21EB"/>
    <w:rsid w:val="00E052D6"/>
    <w:rsid w:val="00E16495"/>
    <w:rsid w:val="00E57319"/>
    <w:rsid w:val="00EB36C6"/>
    <w:rsid w:val="00EB36D9"/>
    <w:rsid w:val="00EC0C5A"/>
    <w:rsid w:val="00F31E98"/>
    <w:rsid w:val="00F35E76"/>
    <w:rsid w:val="00F6052F"/>
    <w:rsid w:val="00FA6041"/>
    <w:rsid w:val="00FB6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1FAF1"/>
  <w15:chartTrackingRefBased/>
  <w15:docId w15:val="{73081858-B3BF-4BB8-89EB-1AF2DBB0A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ybsqr0l">
    <w:name w:val="gybsqr0l"/>
    <w:basedOn w:val="Normal"/>
    <w:rsid w:val="009F78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1aouuegm">
    <w:name w:val="_1aouuegm"/>
    <w:basedOn w:val="DefaultParagraphFont"/>
    <w:rsid w:val="009F7830"/>
  </w:style>
  <w:style w:type="paragraph" w:styleId="FootnoteText">
    <w:name w:val="footnote text"/>
    <w:basedOn w:val="Normal"/>
    <w:link w:val="FootnoteTextChar"/>
    <w:uiPriority w:val="99"/>
    <w:semiHidden/>
    <w:unhideWhenUsed/>
    <w:rsid w:val="00EB36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36D9"/>
    <w:rPr>
      <w:sz w:val="20"/>
      <w:szCs w:val="20"/>
    </w:rPr>
  </w:style>
  <w:style w:type="character" w:styleId="FootnoteReference">
    <w:name w:val="footnote reference"/>
    <w:basedOn w:val="DefaultParagraphFont"/>
    <w:uiPriority w:val="99"/>
    <w:semiHidden/>
    <w:unhideWhenUsed/>
    <w:rsid w:val="00EB36D9"/>
    <w:rPr>
      <w:vertAlign w:val="superscript"/>
    </w:rPr>
  </w:style>
  <w:style w:type="character" w:styleId="Hyperlink">
    <w:name w:val="Hyperlink"/>
    <w:basedOn w:val="DefaultParagraphFont"/>
    <w:uiPriority w:val="99"/>
    <w:unhideWhenUsed/>
    <w:rsid w:val="00EB36D9"/>
    <w:rPr>
      <w:color w:val="0563C1" w:themeColor="hyperlink"/>
      <w:u w:val="single"/>
    </w:rPr>
  </w:style>
  <w:style w:type="character" w:styleId="UnresolvedMention">
    <w:name w:val="Unresolved Mention"/>
    <w:basedOn w:val="DefaultParagraphFont"/>
    <w:uiPriority w:val="99"/>
    <w:semiHidden/>
    <w:unhideWhenUsed/>
    <w:rsid w:val="00EB36D9"/>
    <w:rPr>
      <w:color w:val="605E5C"/>
      <w:shd w:val="clear" w:color="auto" w:fill="E1DFDD"/>
    </w:rPr>
  </w:style>
  <w:style w:type="paragraph" w:styleId="ListParagraph">
    <w:name w:val="List Paragraph"/>
    <w:basedOn w:val="Normal"/>
    <w:uiPriority w:val="34"/>
    <w:qFormat/>
    <w:rsid w:val="001E0124"/>
    <w:pPr>
      <w:ind w:left="720"/>
      <w:contextualSpacing/>
    </w:pPr>
  </w:style>
  <w:style w:type="paragraph" w:customStyle="1" w:styleId="case-studyitem">
    <w:name w:val="case-study__item"/>
    <w:basedOn w:val="Normal"/>
    <w:rsid w:val="001E01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4550D"/>
    <w:rPr>
      <w:color w:val="954F72" w:themeColor="followedHyperlink"/>
      <w:u w:val="single"/>
    </w:rPr>
  </w:style>
  <w:style w:type="paragraph" w:styleId="NoSpacing">
    <w:name w:val="No Spacing"/>
    <w:link w:val="NoSpacingChar"/>
    <w:uiPriority w:val="1"/>
    <w:qFormat/>
    <w:rsid w:val="00E052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52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677565">
      <w:bodyDiv w:val="1"/>
      <w:marLeft w:val="0"/>
      <w:marRight w:val="0"/>
      <w:marTop w:val="0"/>
      <w:marBottom w:val="0"/>
      <w:divBdr>
        <w:top w:val="none" w:sz="0" w:space="0" w:color="auto"/>
        <w:left w:val="none" w:sz="0" w:space="0" w:color="auto"/>
        <w:bottom w:val="none" w:sz="0" w:space="0" w:color="auto"/>
        <w:right w:val="none" w:sz="0" w:space="0" w:color="auto"/>
      </w:divBdr>
    </w:div>
    <w:div w:id="1323393727">
      <w:bodyDiv w:val="1"/>
      <w:marLeft w:val="0"/>
      <w:marRight w:val="0"/>
      <w:marTop w:val="0"/>
      <w:marBottom w:val="0"/>
      <w:divBdr>
        <w:top w:val="none" w:sz="0" w:space="0" w:color="auto"/>
        <w:left w:val="none" w:sz="0" w:space="0" w:color="auto"/>
        <w:bottom w:val="none" w:sz="0" w:space="0" w:color="auto"/>
        <w:right w:val="none" w:sz="0" w:space="0" w:color="auto"/>
      </w:divBdr>
    </w:div>
    <w:div w:id="195428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B54F0-1941-46A1-8CCE-18C3E3392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6</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Khatun 2025081</dc:creator>
  <cp:keywords/>
  <dc:description/>
  <cp:lastModifiedBy>Nasima Khatun (2025081)</cp:lastModifiedBy>
  <cp:revision>2</cp:revision>
  <dcterms:created xsi:type="dcterms:W3CDTF">2021-10-18T12:56:00Z</dcterms:created>
  <dcterms:modified xsi:type="dcterms:W3CDTF">2021-10-18T12:56:00Z</dcterms:modified>
</cp:coreProperties>
</file>