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184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598C623" wp14:editId="40F5FB6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5BF7D8" w14:textId="77777777" w:rsidR="006B2993" w:rsidRPr="006B2993" w:rsidRDefault="006B2993" w:rsidP="00FE6786">
      <w:pPr>
        <w:pStyle w:val="BodyText"/>
        <w:widowControl w:val="0"/>
        <w:rPr>
          <w:rFonts w:ascii="Arial" w:hAnsi="Arial" w:cs="Arial"/>
          <w:b/>
          <w:bCs/>
          <w:color w:val="000000"/>
          <w:szCs w:val="22"/>
          <w:lang w:eastAsia="en-GB"/>
        </w:rPr>
      </w:pPr>
    </w:p>
    <w:p w14:paraId="0B3FFEA0" w14:textId="77777777" w:rsidR="00B91F45" w:rsidRDefault="00B91F45" w:rsidP="00FE6786">
      <w:pPr>
        <w:pStyle w:val="BodyText"/>
        <w:widowControl w:val="0"/>
        <w:rPr>
          <w:rFonts w:ascii="Arial" w:hAnsi="Arial" w:cs="Arial"/>
          <w:b/>
          <w:bCs/>
          <w:color w:val="000000"/>
          <w:szCs w:val="22"/>
          <w:lang w:eastAsia="en-GB"/>
        </w:rPr>
      </w:pPr>
    </w:p>
    <w:p w14:paraId="3117FBD8" w14:textId="40A01685" w:rsidR="00B91F45" w:rsidRDefault="00666BE1"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UNCONFIRMED</w:t>
      </w:r>
    </w:p>
    <w:p w14:paraId="00255E65" w14:textId="77777777" w:rsidR="00B91F45" w:rsidRPr="00266CA8" w:rsidRDefault="00B91F45" w:rsidP="00FE6786">
      <w:pPr>
        <w:pStyle w:val="BodyText"/>
        <w:widowControl w:val="0"/>
        <w:rPr>
          <w:rFonts w:asciiTheme="majorHAnsi" w:hAnsiTheme="majorHAnsi" w:cs="Arial"/>
          <w:b/>
          <w:bCs/>
          <w:color w:val="000000"/>
          <w:szCs w:val="22"/>
          <w:lang w:eastAsia="en-GB"/>
        </w:rPr>
      </w:pPr>
    </w:p>
    <w:p w14:paraId="34A302C3" w14:textId="7608FF5B" w:rsidR="00641A67" w:rsidRPr="00E124D2" w:rsidRDefault="00641A67" w:rsidP="00FE6786">
      <w:pPr>
        <w:pStyle w:val="BodyText"/>
        <w:widowControl w:val="0"/>
        <w:rPr>
          <w:rFonts w:asciiTheme="majorHAnsi" w:hAnsiTheme="majorHAnsi" w:cs="Arial"/>
          <w:b/>
          <w:bCs/>
          <w:color w:val="000000"/>
          <w:sz w:val="24"/>
          <w:szCs w:val="24"/>
          <w:lang w:eastAsia="en-GB"/>
        </w:rPr>
      </w:pPr>
      <w:r w:rsidRPr="00E124D2">
        <w:rPr>
          <w:rFonts w:asciiTheme="majorHAnsi" w:hAnsiTheme="majorHAnsi" w:cs="Arial"/>
          <w:b/>
          <w:bCs/>
          <w:color w:val="000000"/>
          <w:sz w:val="24"/>
          <w:szCs w:val="24"/>
          <w:lang w:eastAsia="en-GB"/>
        </w:rPr>
        <w:t xml:space="preserve">FACULTY </w:t>
      </w:r>
      <w:r w:rsidR="0019366A" w:rsidRPr="00E124D2">
        <w:rPr>
          <w:rFonts w:asciiTheme="majorHAnsi" w:hAnsiTheme="majorHAnsi" w:cs="Arial"/>
          <w:b/>
          <w:bCs/>
          <w:color w:val="000000"/>
          <w:sz w:val="24"/>
          <w:szCs w:val="24"/>
          <w:lang w:eastAsia="en-GB"/>
        </w:rPr>
        <w:t>OF ART AND DESIGN</w:t>
      </w:r>
    </w:p>
    <w:p w14:paraId="6CADC3E9" w14:textId="77777777" w:rsidR="00641A67" w:rsidRPr="00E124D2" w:rsidRDefault="00641A67" w:rsidP="00FE6786">
      <w:pPr>
        <w:pStyle w:val="BodyText"/>
        <w:widowControl w:val="0"/>
        <w:rPr>
          <w:rFonts w:asciiTheme="majorHAnsi" w:hAnsiTheme="majorHAnsi" w:cs="Arial"/>
          <w:b/>
          <w:bCs/>
          <w:color w:val="000000"/>
          <w:sz w:val="24"/>
          <w:szCs w:val="24"/>
          <w:lang w:eastAsia="en-GB"/>
        </w:rPr>
      </w:pPr>
    </w:p>
    <w:p w14:paraId="32323987" w14:textId="39531552" w:rsidR="006B2993" w:rsidRPr="00E124D2" w:rsidRDefault="006B2993" w:rsidP="00FE6786">
      <w:pPr>
        <w:pStyle w:val="BodyText"/>
        <w:widowControl w:val="0"/>
        <w:rPr>
          <w:rFonts w:asciiTheme="majorHAnsi" w:hAnsiTheme="majorHAnsi" w:cs="Arial"/>
          <w:b/>
          <w:bCs/>
          <w:color w:val="000000"/>
          <w:sz w:val="24"/>
          <w:szCs w:val="24"/>
          <w:lang w:eastAsia="en-GB"/>
        </w:rPr>
      </w:pPr>
      <w:r w:rsidRPr="00E124D2">
        <w:rPr>
          <w:rFonts w:asciiTheme="majorHAnsi" w:hAnsiTheme="majorHAnsi" w:cs="Arial"/>
          <w:b/>
          <w:bCs/>
          <w:color w:val="000000"/>
          <w:sz w:val="24"/>
          <w:szCs w:val="24"/>
          <w:lang w:eastAsia="en-GB"/>
        </w:rPr>
        <w:t>STAFF STUDENT COMMITTEE</w:t>
      </w:r>
      <w:r w:rsidR="0019366A" w:rsidRPr="00E124D2">
        <w:rPr>
          <w:rFonts w:asciiTheme="majorHAnsi" w:hAnsiTheme="majorHAnsi" w:cs="Arial"/>
          <w:b/>
          <w:bCs/>
          <w:color w:val="000000"/>
          <w:sz w:val="24"/>
          <w:szCs w:val="24"/>
          <w:lang w:eastAsia="en-GB"/>
        </w:rPr>
        <w:t xml:space="preserve"> FOR SCHOOL OF GRAPHIC AND DIGITAL ARTS</w:t>
      </w:r>
    </w:p>
    <w:p w14:paraId="4BD5CE27" w14:textId="613730FA" w:rsidR="00051C2C" w:rsidRPr="00E124D2" w:rsidRDefault="006B2993" w:rsidP="00FE6786">
      <w:pPr>
        <w:pStyle w:val="BodyText"/>
        <w:widowControl w:val="0"/>
        <w:rPr>
          <w:rFonts w:asciiTheme="majorHAnsi" w:hAnsiTheme="majorHAnsi" w:cs="Arial"/>
          <w:b/>
          <w:color w:val="000000"/>
          <w:sz w:val="24"/>
          <w:szCs w:val="24"/>
        </w:rPr>
      </w:pPr>
      <w:r w:rsidRPr="00E124D2">
        <w:rPr>
          <w:rFonts w:asciiTheme="majorHAnsi" w:hAnsiTheme="majorHAnsi" w:cs="Arial"/>
          <w:b/>
          <w:bCs/>
          <w:color w:val="000000"/>
          <w:sz w:val="24"/>
          <w:szCs w:val="24"/>
          <w:lang w:eastAsia="en-GB"/>
        </w:rPr>
        <w:t xml:space="preserve">MINUTES OF THE MEETING HELD ON </w:t>
      </w:r>
      <w:r w:rsidR="0019366A" w:rsidRPr="00E124D2">
        <w:rPr>
          <w:rFonts w:asciiTheme="majorHAnsi" w:hAnsiTheme="majorHAnsi" w:cs="Arial"/>
          <w:b/>
          <w:bCs/>
          <w:color w:val="000000"/>
          <w:sz w:val="24"/>
          <w:szCs w:val="24"/>
          <w:lang w:eastAsia="en-GB"/>
        </w:rPr>
        <w:t xml:space="preserve">WEDNESDAY </w:t>
      </w:r>
      <w:r w:rsidR="003A7153" w:rsidRPr="00E124D2">
        <w:rPr>
          <w:rFonts w:asciiTheme="majorHAnsi" w:hAnsiTheme="majorHAnsi" w:cs="Arial"/>
          <w:b/>
          <w:bCs/>
          <w:color w:val="000000"/>
          <w:sz w:val="24"/>
          <w:szCs w:val="24"/>
          <w:lang w:eastAsia="en-GB"/>
        </w:rPr>
        <w:t>1</w:t>
      </w:r>
      <w:r w:rsidR="0019366A" w:rsidRPr="00E124D2">
        <w:rPr>
          <w:rFonts w:asciiTheme="majorHAnsi" w:hAnsiTheme="majorHAnsi" w:cs="Arial"/>
          <w:b/>
          <w:bCs/>
          <w:color w:val="000000"/>
          <w:sz w:val="24"/>
          <w:szCs w:val="24"/>
          <w:lang w:eastAsia="en-GB"/>
        </w:rPr>
        <w:t>4</w:t>
      </w:r>
      <w:r w:rsidR="0019366A" w:rsidRPr="00E124D2">
        <w:rPr>
          <w:rFonts w:asciiTheme="majorHAnsi" w:hAnsiTheme="majorHAnsi" w:cs="Arial"/>
          <w:b/>
          <w:bCs/>
          <w:color w:val="000000"/>
          <w:sz w:val="24"/>
          <w:szCs w:val="24"/>
          <w:vertAlign w:val="superscript"/>
          <w:lang w:eastAsia="en-GB"/>
        </w:rPr>
        <w:t>TH</w:t>
      </w:r>
      <w:r w:rsidR="0019366A" w:rsidRPr="00E124D2">
        <w:rPr>
          <w:rFonts w:asciiTheme="majorHAnsi" w:hAnsiTheme="majorHAnsi" w:cs="Arial"/>
          <w:b/>
          <w:bCs/>
          <w:color w:val="000000"/>
          <w:sz w:val="24"/>
          <w:szCs w:val="24"/>
          <w:lang w:eastAsia="en-GB"/>
        </w:rPr>
        <w:t xml:space="preserve"> NOVEMBER</w:t>
      </w:r>
      <w:r w:rsidR="00266CA8" w:rsidRPr="00E124D2">
        <w:rPr>
          <w:rFonts w:asciiTheme="majorHAnsi" w:hAnsiTheme="majorHAnsi" w:cs="Arial"/>
          <w:b/>
          <w:bCs/>
          <w:color w:val="000000"/>
          <w:sz w:val="24"/>
          <w:szCs w:val="24"/>
          <w:lang w:eastAsia="en-GB"/>
        </w:rPr>
        <w:t xml:space="preserve"> 2018</w:t>
      </w:r>
      <w:r w:rsidR="0019366A" w:rsidRPr="00E124D2">
        <w:rPr>
          <w:rFonts w:asciiTheme="majorHAnsi" w:hAnsiTheme="majorHAnsi" w:cs="Arial"/>
          <w:b/>
          <w:bCs/>
          <w:color w:val="000000"/>
          <w:sz w:val="24"/>
          <w:szCs w:val="24"/>
          <w:lang w:eastAsia="en-GB"/>
        </w:rPr>
        <w:t xml:space="preserve"> AT 2.30PM IN ROOM AD402, DYNEVOR</w:t>
      </w:r>
      <w:r w:rsidRPr="00E124D2">
        <w:rPr>
          <w:rFonts w:asciiTheme="majorHAnsi" w:hAnsiTheme="majorHAnsi" w:cs="Arial"/>
          <w:b/>
          <w:bCs/>
          <w:color w:val="000000"/>
          <w:sz w:val="24"/>
          <w:szCs w:val="24"/>
          <w:lang w:eastAsia="en-GB"/>
        </w:rPr>
        <w:t xml:space="preserve"> </w:t>
      </w:r>
    </w:p>
    <w:p w14:paraId="64528D66" w14:textId="77777777" w:rsidR="00696CB8" w:rsidRPr="00E124D2" w:rsidRDefault="00696CB8" w:rsidP="0065198D">
      <w:pPr>
        <w:widowControl w:val="0"/>
        <w:jc w:val="center"/>
        <w:rPr>
          <w:rFonts w:asciiTheme="majorHAnsi" w:hAnsiTheme="majorHAnsi" w:cs="Arial"/>
          <w:color w:val="000000"/>
          <w:szCs w:val="24"/>
        </w:rPr>
      </w:pPr>
    </w:p>
    <w:p w14:paraId="4E077D16" w14:textId="1BFE7EA9" w:rsidR="00897E87" w:rsidRPr="00E124D2" w:rsidRDefault="006B2993" w:rsidP="00266CA8">
      <w:pPr>
        <w:pStyle w:val="BodyText2"/>
        <w:widowControl w:val="0"/>
        <w:ind w:left="1440" w:hanging="1440"/>
        <w:jc w:val="both"/>
        <w:rPr>
          <w:rFonts w:asciiTheme="majorHAnsi" w:hAnsiTheme="majorHAnsi" w:cs="Arial"/>
          <w:color w:val="000000"/>
          <w:sz w:val="24"/>
          <w:szCs w:val="24"/>
        </w:rPr>
      </w:pPr>
      <w:r w:rsidRPr="00E124D2">
        <w:rPr>
          <w:rFonts w:asciiTheme="majorHAnsi" w:hAnsiTheme="majorHAnsi" w:cs="Arial"/>
          <w:b/>
          <w:color w:val="000000"/>
          <w:sz w:val="24"/>
          <w:szCs w:val="24"/>
        </w:rPr>
        <w:t>PRESENT</w:t>
      </w:r>
      <w:r w:rsidR="0001499F" w:rsidRPr="00E124D2">
        <w:rPr>
          <w:rFonts w:asciiTheme="majorHAnsi" w:hAnsiTheme="majorHAnsi" w:cs="Arial"/>
          <w:b/>
          <w:color w:val="000000"/>
          <w:sz w:val="24"/>
          <w:szCs w:val="24"/>
        </w:rPr>
        <w:t>:</w:t>
      </w:r>
      <w:r w:rsidR="00696CB8" w:rsidRPr="00E124D2">
        <w:rPr>
          <w:rFonts w:asciiTheme="majorHAnsi" w:hAnsiTheme="majorHAnsi" w:cs="Arial"/>
          <w:b/>
          <w:color w:val="000000"/>
          <w:sz w:val="24"/>
          <w:szCs w:val="24"/>
        </w:rPr>
        <w:t xml:space="preserve"> </w:t>
      </w:r>
      <w:r w:rsidRPr="00E124D2">
        <w:rPr>
          <w:rFonts w:asciiTheme="majorHAnsi" w:hAnsiTheme="majorHAnsi" w:cs="Arial"/>
          <w:b/>
          <w:color w:val="000000"/>
          <w:sz w:val="24"/>
          <w:szCs w:val="24"/>
        </w:rPr>
        <w:tab/>
      </w:r>
      <w:r w:rsidR="0019366A" w:rsidRPr="00E124D2">
        <w:rPr>
          <w:rFonts w:asciiTheme="majorHAnsi" w:hAnsiTheme="majorHAnsi" w:cs="Arial"/>
          <w:b/>
          <w:color w:val="000000"/>
          <w:sz w:val="24"/>
          <w:szCs w:val="24"/>
        </w:rPr>
        <w:t>Steve Russel, Parees Brown-Gillard, Jack Piper, Rich Morgan, Jonathan Broome, Adam Head, Cameron Popham, Annalise Loe, Ashleigh Chivers, Gavin Kirby, Charlotte Preston, Phil Organ, Gwenllian Beynon, Lily Beer-</w:t>
      </w:r>
      <w:proofErr w:type="spellStart"/>
      <w:r w:rsidR="0019366A" w:rsidRPr="00E124D2">
        <w:rPr>
          <w:rFonts w:asciiTheme="majorHAnsi" w:hAnsiTheme="majorHAnsi" w:cs="Arial"/>
          <w:b/>
          <w:color w:val="000000"/>
          <w:sz w:val="24"/>
          <w:szCs w:val="24"/>
        </w:rPr>
        <w:t>Doblan</w:t>
      </w:r>
      <w:proofErr w:type="spellEnd"/>
      <w:r w:rsidR="0019366A" w:rsidRPr="00E124D2">
        <w:rPr>
          <w:rFonts w:asciiTheme="majorHAnsi" w:hAnsiTheme="majorHAnsi" w:cs="Arial"/>
          <w:b/>
          <w:color w:val="000000"/>
          <w:sz w:val="24"/>
          <w:szCs w:val="24"/>
        </w:rPr>
        <w:t>, Calum Lewis, Scott Smith, Kenny Hill, Delyth Lloyd-Evans, Bradley Jones, Derek Bainton (Chair).</w:t>
      </w:r>
    </w:p>
    <w:p w14:paraId="10569893" w14:textId="77777777" w:rsidR="00EB05F8" w:rsidRPr="00E124D2" w:rsidRDefault="00EB05F8" w:rsidP="0065198D">
      <w:pPr>
        <w:pStyle w:val="BodyText2"/>
        <w:widowControl w:val="0"/>
        <w:jc w:val="both"/>
        <w:rPr>
          <w:rFonts w:asciiTheme="majorHAnsi" w:hAnsiTheme="majorHAnsi" w:cs="Arial"/>
          <w:color w:val="000000"/>
          <w:sz w:val="24"/>
          <w:szCs w:val="24"/>
        </w:rPr>
      </w:pPr>
    </w:p>
    <w:p w14:paraId="6528023D" w14:textId="2D647430" w:rsidR="00696CB8" w:rsidRPr="00E124D2" w:rsidRDefault="006B2993" w:rsidP="00FE6786">
      <w:pPr>
        <w:pStyle w:val="BodyText2"/>
        <w:widowControl w:val="0"/>
        <w:rPr>
          <w:rFonts w:asciiTheme="majorHAnsi" w:hAnsiTheme="majorHAnsi" w:cs="Arial"/>
          <w:color w:val="000000"/>
          <w:sz w:val="24"/>
          <w:szCs w:val="24"/>
        </w:rPr>
      </w:pPr>
      <w:r w:rsidRPr="00E124D2">
        <w:rPr>
          <w:rFonts w:asciiTheme="majorHAnsi" w:hAnsiTheme="majorHAnsi" w:cs="Arial"/>
          <w:b/>
          <w:color w:val="000000"/>
          <w:sz w:val="24"/>
          <w:szCs w:val="24"/>
        </w:rPr>
        <w:t>IN ATTENDANCE</w:t>
      </w:r>
      <w:r w:rsidR="0001499F" w:rsidRPr="00E124D2">
        <w:rPr>
          <w:rFonts w:asciiTheme="majorHAnsi" w:hAnsiTheme="majorHAnsi" w:cs="Arial"/>
          <w:b/>
          <w:color w:val="000000"/>
          <w:sz w:val="24"/>
          <w:szCs w:val="24"/>
        </w:rPr>
        <w:t>:</w:t>
      </w:r>
      <w:r w:rsidR="002B70B5" w:rsidRPr="00E124D2">
        <w:rPr>
          <w:rFonts w:asciiTheme="majorHAnsi" w:hAnsiTheme="majorHAnsi" w:cs="Arial"/>
          <w:color w:val="000000"/>
          <w:sz w:val="24"/>
          <w:szCs w:val="24"/>
        </w:rPr>
        <w:t xml:space="preserve"> </w:t>
      </w:r>
      <w:r w:rsidRPr="00E124D2">
        <w:rPr>
          <w:rFonts w:asciiTheme="majorHAnsi" w:hAnsiTheme="majorHAnsi" w:cs="Arial"/>
          <w:color w:val="000000"/>
          <w:sz w:val="24"/>
          <w:szCs w:val="24"/>
        </w:rPr>
        <w:tab/>
      </w:r>
      <w:r w:rsidR="0019366A" w:rsidRPr="00E124D2">
        <w:rPr>
          <w:rFonts w:asciiTheme="majorHAnsi" w:hAnsiTheme="majorHAnsi" w:cs="Arial"/>
          <w:color w:val="000000"/>
          <w:sz w:val="24"/>
          <w:szCs w:val="24"/>
        </w:rPr>
        <w:t>Kelly Grinter (Secretary)</w:t>
      </w:r>
    </w:p>
    <w:p w14:paraId="4AEAB8E6" w14:textId="77777777" w:rsidR="00B03628" w:rsidRPr="00E124D2" w:rsidRDefault="00B03628" w:rsidP="00B03628">
      <w:pPr>
        <w:jc w:val="both"/>
        <w:rPr>
          <w:rFonts w:asciiTheme="majorHAnsi" w:hAnsiTheme="majorHAnsi" w:cs="Arial"/>
          <w:b/>
          <w:szCs w:val="24"/>
        </w:rPr>
      </w:pPr>
    </w:p>
    <w:p w14:paraId="29C4281F" w14:textId="77777777" w:rsidR="00E459F0" w:rsidRPr="00E124D2" w:rsidRDefault="00E459F0" w:rsidP="0065198D">
      <w:pPr>
        <w:pStyle w:val="BodyText"/>
        <w:widowControl w:val="0"/>
        <w:rPr>
          <w:rFonts w:asciiTheme="majorHAnsi" w:hAnsiTheme="majorHAnsi" w:cs="Arial"/>
          <w:color w:val="000000"/>
          <w:sz w:val="24"/>
          <w:szCs w:val="24"/>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E124D2" w14:paraId="0F3AE1F9" w14:textId="77777777" w:rsidTr="00C740F8">
        <w:trPr>
          <w:tblHeader/>
        </w:trPr>
        <w:tc>
          <w:tcPr>
            <w:tcW w:w="3397" w:type="dxa"/>
          </w:tcPr>
          <w:p w14:paraId="6543FB8F"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Agenda Item</w:t>
            </w:r>
          </w:p>
        </w:tc>
        <w:tc>
          <w:tcPr>
            <w:tcW w:w="7511" w:type="dxa"/>
          </w:tcPr>
          <w:p w14:paraId="7C169608" w14:textId="77777777" w:rsidR="00696CB8" w:rsidRPr="00E124D2" w:rsidRDefault="0001499F" w:rsidP="006B2993">
            <w:pPr>
              <w:widowControl w:val="0"/>
              <w:spacing w:before="120" w:after="120"/>
              <w:ind w:right="-2604"/>
              <w:jc w:val="both"/>
              <w:rPr>
                <w:rFonts w:asciiTheme="majorHAnsi" w:hAnsiTheme="majorHAnsi" w:cs="Arial"/>
                <w:b/>
                <w:color w:val="000000"/>
                <w:szCs w:val="24"/>
              </w:rPr>
            </w:pPr>
            <w:r w:rsidRPr="00E124D2">
              <w:rPr>
                <w:rFonts w:asciiTheme="majorHAnsi" w:hAnsiTheme="majorHAnsi" w:cs="Arial"/>
                <w:b/>
                <w:color w:val="000000"/>
                <w:szCs w:val="24"/>
              </w:rPr>
              <w:t xml:space="preserve">Main Discussion Points </w:t>
            </w:r>
          </w:p>
        </w:tc>
        <w:tc>
          <w:tcPr>
            <w:tcW w:w="1980" w:type="dxa"/>
          </w:tcPr>
          <w:p w14:paraId="09869F21"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Action Points</w:t>
            </w:r>
          </w:p>
        </w:tc>
        <w:tc>
          <w:tcPr>
            <w:tcW w:w="1679" w:type="dxa"/>
          </w:tcPr>
          <w:p w14:paraId="0C936FF6" w14:textId="77777777" w:rsidR="00696CB8" w:rsidRPr="00E124D2" w:rsidRDefault="0001499F" w:rsidP="006B2993">
            <w:pPr>
              <w:widowControl w:val="0"/>
              <w:spacing w:before="120" w:after="120"/>
              <w:rPr>
                <w:rFonts w:asciiTheme="majorHAnsi" w:hAnsiTheme="majorHAnsi" w:cs="Arial"/>
                <w:b/>
                <w:color w:val="000000"/>
                <w:szCs w:val="24"/>
              </w:rPr>
            </w:pPr>
            <w:r w:rsidRPr="00E124D2">
              <w:rPr>
                <w:rFonts w:asciiTheme="majorHAnsi" w:hAnsiTheme="majorHAnsi" w:cs="Arial"/>
                <w:b/>
                <w:color w:val="000000"/>
                <w:szCs w:val="24"/>
              </w:rPr>
              <w:t>Timescale</w:t>
            </w:r>
          </w:p>
        </w:tc>
      </w:tr>
      <w:tr w:rsidR="00696CB8" w:rsidRPr="00E124D2" w14:paraId="7BE40479" w14:textId="77777777" w:rsidTr="00C740F8">
        <w:tc>
          <w:tcPr>
            <w:tcW w:w="3397" w:type="dxa"/>
          </w:tcPr>
          <w:p w14:paraId="60FBCA5F" w14:textId="77777777" w:rsidR="00270AEB" w:rsidRPr="00E124D2" w:rsidRDefault="00270AEB" w:rsidP="00F25301">
            <w:pPr>
              <w:numPr>
                <w:ilvl w:val="0"/>
                <w:numId w:val="1"/>
              </w:numPr>
              <w:tabs>
                <w:tab w:val="clear" w:pos="720"/>
              </w:tabs>
              <w:ind w:left="360"/>
              <w:rPr>
                <w:rFonts w:asciiTheme="majorHAnsi" w:hAnsiTheme="majorHAnsi" w:cs="Arial"/>
                <w:color w:val="000000"/>
                <w:szCs w:val="24"/>
              </w:rPr>
            </w:pPr>
            <w:r w:rsidRPr="00E124D2">
              <w:rPr>
                <w:rFonts w:asciiTheme="majorHAnsi" w:hAnsiTheme="majorHAnsi" w:cs="Arial"/>
                <w:color w:val="000000"/>
                <w:szCs w:val="24"/>
              </w:rPr>
              <w:t>Welcome and</w:t>
            </w:r>
          </w:p>
          <w:p w14:paraId="368F9234" w14:textId="4F51C3C2" w:rsidR="00BC42D7" w:rsidRPr="00E124D2" w:rsidRDefault="006B6B8A" w:rsidP="006B6B8A">
            <w:pPr>
              <w:ind w:left="360"/>
              <w:rPr>
                <w:rFonts w:asciiTheme="majorHAnsi" w:hAnsiTheme="majorHAnsi" w:cs="Arial"/>
                <w:color w:val="000000"/>
                <w:szCs w:val="24"/>
              </w:rPr>
            </w:pPr>
            <w:r w:rsidRPr="00E124D2">
              <w:rPr>
                <w:rFonts w:asciiTheme="majorHAnsi" w:hAnsiTheme="majorHAnsi" w:cs="Arial"/>
                <w:color w:val="000000"/>
                <w:szCs w:val="24"/>
              </w:rPr>
              <w:t>A</w:t>
            </w:r>
            <w:r w:rsidR="0001499F" w:rsidRPr="00E124D2">
              <w:rPr>
                <w:rFonts w:asciiTheme="majorHAnsi" w:hAnsiTheme="majorHAnsi" w:cs="Arial"/>
                <w:color w:val="000000"/>
                <w:szCs w:val="24"/>
              </w:rPr>
              <w:t>pologies</w:t>
            </w:r>
            <w:r w:rsidR="00451C29" w:rsidRPr="00E124D2">
              <w:rPr>
                <w:rFonts w:asciiTheme="majorHAnsi" w:hAnsiTheme="majorHAnsi" w:cs="Arial"/>
                <w:color w:val="000000"/>
                <w:szCs w:val="24"/>
              </w:rPr>
              <w:t xml:space="preserve"> / Terms of Ref</w:t>
            </w:r>
          </w:p>
        </w:tc>
        <w:tc>
          <w:tcPr>
            <w:tcW w:w="7511" w:type="dxa"/>
          </w:tcPr>
          <w:p w14:paraId="5F80B483" w14:textId="44B88424" w:rsidR="00451C29" w:rsidRPr="00E124D2" w:rsidRDefault="00451C29" w:rsidP="00E746E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t xml:space="preserve">Thank you </w:t>
            </w:r>
            <w:r w:rsidR="003A7153" w:rsidRPr="00E124D2">
              <w:rPr>
                <w:rFonts w:asciiTheme="majorHAnsi" w:hAnsiTheme="majorHAnsi" w:cstheme="minorHAnsi"/>
                <w:color w:val="000000"/>
                <w:szCs w:val="24"/>
              </w:rPr>
              <w:t>to all for attending the first Staff Student Committee Meeting of the Academic Year 2018/19.</w:t>
            </w:r>
          </w:p>
          <w:p w14:paraId="1D5EC8FB" w14:textId="77777777" w:rsidR="00266CA8" w:rsidRPr="00E124D2" w:rsidRDefault="00266CA8" w:rsidP="00E746EE">
            <w:pPr>
              <w:widowControl w:val="0"/>
              <w:ind w:right="57"/>
              <w:jc w:val="both"/>
              <w:rPr>
                <w:rFonts w:asciiTheme="majorHAnsi" w:hAnsiTheme="majorHAnsi" w:cstheme="minorHAnsi"/>
                <w:color w:val="000000"/>
                <w:szCs w:val="24"/>
              </w:rPr>
            </w:pPr>
          </w:p>
          <w:p w14:paraId="75B24532" w14:textId="6809BA3B" w:rsidR="003A7153" w:rsidRPr="00E124D2" w:rsidRDefault="003A7153" w:rsidP="00E746E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t xml:space="preserve">Apologies from Martin Bush, Henry Lutman, Donna Williams </w:t>
            </w:r>
          </w:p>
          <w:p w14:paraId="5850F6B6" w14:textId="77777777" w:rsidR="00266CA8" w:rsidRPr="00E124D2" w:rsidRDefault="00266CA8" w:rsidP="00E746EE">
            <w:pPr>
              <w:widowControl w:val="0"/>
              <w:ind w:right="57"/>
              <w:jc w:val="both"/>
              <w:rPr>
                <w:rFonts w:asciiTheme="majorHAnsi" w:hAnsiTheme="majorHAnsi" w:cstheme="minorHAnsi"/>
                <w:color w:val="000000"/>
                <w:szCs w:val="24"/>
              </w:rPr>
            </w:pPr>
          </w:p>
          <w:p w14:paraId="3CE899C0" w14:textId="75F9CE54" w:rsidR="00F46492" w:rsidRPr="00E124D2" w:rsidRDefault="00C22D8D" w:rsidP="00C22D8D">
            <w:pPr>
              <w:widowControl w:val="0"/>
              <w:ind w:right="57"/>
              <w:jc w:val="both"/>
              <w:rPr>
                <w:rFonts w:asciiTheme="majorHAnsi" w:hAnsiTheme="majorHAnsi" w:cs="Arial"/>
                <w:color w:val="000000"/>
                <w:szCs w:val="24"/>
              </w:rPr>
            </w:pPr>
            <w:r w:rsidRPr="00E124D2">
              <w:rPr>
                <w:rFonts w:asciiTheme="majorHAnsi" w:hAnsiTheme="majorHAnsi" w:cstheme="minorHAnsi"/>
                <w:color w:val="000000"/>
                <w:szCs w:val="24"/>
              </w:rPr>
              <w:t>The chair read out the new Terms of Reference for the Staff Student Committees at UWTSD and ADVISED the committee that any matters that are not regarding learning and learning should be directed to either Operations or Student Experience.</w:t>
            </w:r>
            <w:r w:rsidR="00451C29" w:rsidRPr="00E124D2">
              <w:rPr>
                <w:rFonts w:asciiTheme="majorHAnsi" w:hAnsiTheme="majorHAnsi" w:cstheme="minorHAnsi"/>
                <w:color w:val="000000"/>
                <w:szCs w:val="24"/>
              </w:rPr>
              <w:t xml:space="preserve"> </w:t>
            </w:r>
          </w:p>
        </w:tc>
        <w:tc>
          <w:tcPr>
            <w:tcW w:w="1980" w:type="dxa"/>
          </w:tcPr>
          <w:p w14:paraId="425F31D1" w14:textId="77777777" w:rsidR="00BE387C" w:rsidRPr="00E124D2" w:rsidRDefault="00BE387C" w:rsidP="006D09ED">
            <w:pPr>
              <w:widowControl w:val="0"/>
              <w:rPr>
                <w:rFonts w:asciiTheme="majorHAnsi" w:hAnsiTheme="majorHAnsi" w:cs="Arial"/>
                <w:color w:val="000000"/>
                <w:szCs w:val="24"/>
              </w:rPr>
            </w:pPr>
          </w:p>
        </w:tc>
        <w:tc>
          <w:tcPr>
            <w:tcW w:w="1679" w:type="dxa"/>
          </w:tcPr>
          <w:p w14:paraId="5906FB50" w14:textId="77777777" w:rsidR="00BE387C" w:rsidRPr="00E124D2" w:rsidRDefault="00BE387C" w:rsidP="006D09ED">
            <w:pPr>
              <w:widowControl w:val="0"/>
              <w:rPr>
                <w:rFonts w:asciiTheme="majorHAnsi" w:hAnsiTheme="majorHAnsi" w:cs="Arial"/>
                <w:bCs/>
                <w:color w:val="000000"/>
                <w:szCs w:val="24"/>
              </w:rPr>
            </w:pPr>
          </w:p>
        </w:tc>
      </w:tr>
      <w:tr w:rsidR="00641A67" w:rsidRPr="00E124D2" w14:paraId="10D43718" w14:textId="77777777" w:rsidTr="00C740F8">
        <w:tc>
          <w:tcPr>
            <w:tcW w:w="3397" w:type="dxa"/>
          </w:tcPr>
          <w:p w14:paraId="758CA30B" w14:textId="5315937D" w:rsidR="006B6B8A" w:rsidRPr="00E124D2" w:rsidRDefault="00641A67" w:rsidP="00123BF9">
            <w:pPr>
              <w:numPr>
                <w:ilvl w:val="0"/>
                <w:numId w:val="1"/>
              </w:numPr>
              <w:tabs>
                <w:tab w:val="clear" w:pos="720"/>
              </w:tabs>
              <w:ind w:left="360"/>
              <w:rPr>
                <w:rFonts w:asciiTheme="majorHAnsi" w:hAnsiTheme="majorHAnsi" w:cs="Arial"/>
                <w:color w:val="000000"/>
                <w:szCs w:val="24"/>
              </w:rPr>
            </w:pPr>
            <w:r w:rsidRPr="00E124D2">
              <w:rPr>
                <w:rFonts w:asciiTheme="majorHAnsi" w:hAnsiTheme="majorHAnsi" w:cs="Arial"/>
                <w:color w:val="000000"/>
                <w:szCs w:val="24"/>
              </w:rPr>
              <w:t xml:space="preserve">Minutes of the last meeting and update on action points </w:t>
            </w:r>
          </w:p>
          <w:p w14:paraId="2F57DE66" w14:textId="77777777" w:rsidR="006B6B8A" w:rsidRPr="00E124D2" w:rsidRDefault="006B6B8A" w:rsidP="006B6B8A">
            <w:pPr>
              <w:ind w:left="360"/>
              <w:rPr>
                <w:rFonts w:asciiTheme="majorHAnsi" w:hAnsiTheme="majorHAnsi" w:cs="Arial"/>
                <w:color w:val="000000"/>
                <w:szCs w:val="24"/>
              </w:rPr>
            </w:pPr>
          </w:p>
          <w:p w14:paraId="58FBBD34" w14:textId="77777777" w:rsidR="00641A67" w:rsidRPr="00E124D2" w:rsidRDefault="00641A67" w:rsidP="00C74E91">
            <w:pPr>
              <w:rPr>
                <w:rFonts w:asciiTheme="majorHAnsi" w:hAnsiTheme="majorHAnsi" w:cs="Arial"/>
                <w:i/>
                <w:color w:val="000000"/>
                <w:szCs w:val="24"/>
              </w:rPr>
            </w:pPr>
            <w:r w:rsidRPr="00E124D2">
              <w:rPr>
                <w:rFonts w:asciiTheme="majorHAnsi" w:hAnsiTheme="majorHAnsi" w:cs="Arial"/>
                <w:i/>
                <w:color w:val="000000"/>
                <w:szCs w:val="24"/>
              </w:rPr>
              <w:lastRenderedPageBreak/>
              <w:t>(using traffic light system</w:t>
            </w:r>
            <w:r w:rsidR="00123BF9" w:rsidRPr="00E124D2">
              <w:rPr>
                <w:rFonts w:asciiTheme="majorHAnsi" w:hAnsiTheme="majorHAnsi" w:cs="Arial"/>
                <w:i/>
                <w:color w:val="000000"/>
                <w:szCs w:val="24"/>
              </w:rPr>
              <w:t xml:space="preserve"> to ensure feedback loops are closed</w:t>
            </w:r>
            <w:r w:rsidRPr="00E124D2">
              <w:rPr>
                <w:rFonts w:asciiTheme="majorHAnsi" w:hAnsiTheme="majorHAnsi" w:cs="Arial"/>
                <w:i/>
                <w:color w:val="000000"/>
                <w:szCs w:val="24"/>
              </w:rPr>
              <w:t>)</w:t>
            </w:r>
          </w:p>
        </w:tc>
        <w:tc>
          <w:tcPr>
            <w:tcW w:w="7511" w:type="dxa"/>
          </w:tcPr>
          <w:p w14:paraId="4E45C64D" w14:textId="05BC0F41" w:rsidR="007D0D8A" w:rsidRPr="00E124D2" w:rsidRDefault="00D77E78" w:rsidP="00E746E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lastRenderedPageBreak/>
              <w:t xml:space="preserve">See Minutes for accuracy / </w:t>
            </w:r>
            <w:r w:rsidR="00DE391E" w:rsidRPr="00E124D2">
              <w:rPr>
                <w:rFonts w:asciiTheme="majorHAnsi" w:hAnsiTheme="majorHAnsi" w:cstheme="minorHAnsi"/>
                <w:color w:val="000000"/>
                <w:szCs w:val="24"/>
              </w:rPr>
              <w:t>Updates,</w:t>
            </w:r>
            <w:r w:rsidR="00C662BB" w:rsidRPr="00E124D2">
              <w:rPr>
                <w:rFonts w:asciiTheme="majorHAnsi" w:hAnsiTheme="majorHAnsi" w:cstheme="minorHAnsi"/>
                <w:color w:val="000000"/>
                <w:szCs w:val="24"/>
              </w:rPr>
              <w:t xml:space="preserve"> it was brought to attention that there was a sentence on page 2 of the previous minutes which needed to be changed.</w:t>
            </w:r>
          </w:p>
          <w:p w14:paraId="3515806E" w14:textId="77777777" w:rsidR="00266CA8" w:rsidRPr="00E124D2" w:rsidRDefault="00266CA8" w:rsidP="00E746EE">
            <w:pPr>
              <w:widowControl w:val="0"/>
              <w:ind w:right="57"/>
              <w:jc w:val="both"/>
              <w:rPr>
                <w:rFonts w:asciiTheme="majorHAnsi" w:hAnsiTheme="majorHAnsi" w:cstheme="minorHAnsi"/>
                <w:color w:val="000000"/>
                <w:szCs w:val="24"/>
              </w:rPr>
            </w:pPr>
          </w:p>
          <w:p w14:paraId="653157D8" w14:textId="77777777" w:rsidR="00C662BB" w:rsidRPr="00E124D2" w:rsidRDefault="00C662BB" w:rsidP="00DE391E">
            <w:pPr>
              <w:widowControl w:val="0"/>
              <w:ind w:right="57"/>
              <w:jc w:val="both"/>
              <w:rPr>
                <w:rFonts w:asciiTheme="majorHAnsi" w:hAnsiTheme="majorHAnsi" w:cstheme="minorHAnsi"/>
                <w:color w:val="000000"/>
                <w:szCs w:val="24"/>
              </w:rPr>
            </w:pPr>
            <w:r w:rsidRPr="00E124D2">
              <w:rPr>
                <w:rFonts w:asciiTheme="majorHAnsi" w:hAnsiTheme="majorHAnsi" w:cstheme="minorHAnsi"/>
                <w:color w:val="000000"/>
                <w:szCs w:val="24"/>
              </w:rPr>
              <w:t xml:space="preserve">The committee was informed that the only outstanding action from the </w:t>
            </w:r>
            <w:r w:rsidRPr="00E124D2">
              <w:rPr>
                <w:rFonts w:asciiTheme="majorHAnsi" w:hAnsiTheme="majorHAnsi" w:cstheme="minorHAnsi"/>
                <w:color w:val="000000"/>
                <w:szCs w:val="24"/>
              </w:rPr>
              <w:lastRenderedPageBreak/>
              <w:t xml:space="preserve">previous meeting was that of the Motion Capture facility for Creative Computer Games Design and Computer Animation and the chair INFORMED the committee </w:t>
            </w:r>
            <w:r w:rsidR="00DE391E" w:rsidRPr="00E124D2">
              <w:rPr>
                <w:rFonts w:asciiTheme="majorHAnsi" w:hAnsiTheme="majorHAnsi" w:cstheme="minorHAnsi"/>
                <w:color w:val="000000"/>
                <w:szCs w:val="24"/>
              </w:rPr>
              <w:t xml:space="preserve">the new external project ATIC within the faculty of Art and Design is developing a similar function to motion capture in </w:t>
            </w:r>
            <w:r w:rsidR="00DE391E" w:rsidRPr="00E124D2">
              <w:rPr>
                <w:rFonts w:asciiTheme="majorHAnsi" w:hAnsiTheme="majorHAnsi" w:cstheme="minorHAnsi"/>
                <w:i/>
                <w:color w:val="000000"/>
                <w:szCs w:val="24"/>
              </w:rPr>
              <w:t>Technium</w:t>
            </w:r>
            <w:r w:rsidR="00DE391E" w:rsidRPr="00E124D2">
              <w:rPr>
                <w:rFonts w:asciiTheme="majorHAnsi" w:hAnsiTheme="majorHAnsi" w:cstheme="minorHAnsi"/>
                <w:color w:val="000000"/>
                <w:szCs w:val="24"/>
              </w:rPr>
              <w:t xml:space="preserve"> and it is hoped that students from the school will be able to book this facility to use once it is fully up and running.</w:t>
            </w:r>
          </w:p>
          <w:p w14:paraId="4C965F0A" w14:textId="7638340A" w:rsidR="00DE391E" w:rsidRPr="00E124D2" w:rsidRDefault="00DE391E" w:rsidP="00DE391E">
            <w:pPr>
              <w:widowControl w:val="0"/>
              <w:ind w:right="57"/>
              <w:jc w:val="both"/>
              <w:rPr>
                <w:rFonts w:asciiTheme="majorHAnsi" w:hAnsiTheme="majorHAnsi" w:cs="Arial"/>
                <w:color w:val="000000"/>
                <w:szCs w:val="24"/>
              </w:rPr>
            </w:pPr>
          </w:p>
        </w:tc>
        <w:tc>
          <w:tcPr>
            <w:tcW w:w="1980" w:type="dxa"/>
          </w:tcPr>
          <w:p w14:paraId="3FC8D2BB" w14:textId="77777777" w:rsidR="00641A67" w:rsidRPr="00E124D2" w:rsidRDefault="00641A67" w:rsidP="006D09ED">
            <w:pPr>
              <w:widowControl w:val="0"/>
              <w:rPr>
                <w:rFonts w:asciiTheme="majorHAnsi" w:hAnsiTheme="majorHAnsi" w:cs="Arial"/>
                <w:color w:val="000000"/>
                <w:szCs w:val="24"/>
              </w:rPr>
            </w:pPr>
          </w:p>
        </w:tc>
        <w:tc>
          <w:tcPr>
            <w:tcW w:w="1679" w:type="dxa"/>
          </w:tcPr>
          <w:p w14:paraId="16493072" w14:textId="77777777" w:rsidR="00641A67" w:rsidRPr="00E124D2" w:rsidRDefault="00641A67" w:rsidP="006D09ED">
            <w:pPr>
              <w:widowControl w:val="0"/>
              <w:rPr>
                <w:rFonts w:asciiTheme="majorHAnsi" w:hAnsiTheme="majorHAnsi" w:cs="Arial"/>
                <w:bCs/>
                <w:color w:val="000000"/>
                <w:szCs w:val="24"/>
              </w:rPr>
            </w:pPr>
          </w:p>
        </w:tc>
      </w:tr>
      <w:tr w:rsidR="00696CB8" w:rsidRPr="00E124D2" w14:paraId="256EFDF5" w14:textId="77777777" w:rsidTr="00C740F8">
        <w:tc>
          <w:tcPr>
            <w:tcW w:w="3397" w:type="dxa"/>
          </w:tcPr>
          <w:p w14:paraId="3852579B" w14:textId="3103EF2F" w:rsidR="00651DFB" w:rsidRPr="00E124D2" w:rsidRDefault="006B6B8A" w:rsidP="006B6B8A">
            <w:pPr>
              <w:numPr>
                <w:ilvl w:val="0"/>
                <w:numId w:val="1"/>
              </w:numPr>
              <w:tabs>
                <w:tab w:val="clear" w:pos="720"/>
              </w:tabs>
              <w:ind w:left="360" w:right="-108"/>
              <w:rPr>
                <w:rFonts w:asciiTheme="majorHAnsi" w:hAnsiTheme="majorHAnsi" w:cs="Arial"/>
                <w:color w:val="000000"/>
                <w:szCs w:val="24"/>
              </w:rPr>
            </w:pPr>
            <w:r w:rsidRPr="00E124D2">
              <w:rPr>
                <w:rFonts w:asciiTheme="majorHAnsi" w:hAnsiTheme="majorHAnsi" w:cs="Arial"/>
                <w:color w:val="000000"/>
                <w:szCs w:val="24"/>
              </w:rPr>
              <w:t>Chair’s Update</w:t>
            </w:r>
          </w:p>
          <w:p w14:paraId="49F79E83" w14:textId="77777777" w:rsidR="00C740F8" w:rsidRPr="00E124D2" w:rsidRDefault="00C740F8" w:rsidP="006B6B8A">
            <w:pPr>
              <w:ind w:left="360" w:right="-108"/>
              <w:rPr>
                <w:rFonts w:asciiTheme="majorHAnsi" w:hAnsiTheme="majorHAnsi" w:cs="Arial"/>
                <w:color w:val="000000"/>
                <w:szCs w:val="24"/>
              </w:rPr>
            </w:pPr>
          </w:p>
          <w:p w14:paraId="3B88F330" w14:textId="77777777" w:rsidR="006B6B8A" w:rsidRPr="00E124D2" w:rsidRDefault="006B6B8A" w:rsidP="00C74E91">
            <w:pPr>
              <w:ind w:right="-108"/>
              <w:rPr>
                <w:rFonts w:asciiTheme="majorHAnsi" w:hAnsiTheme="majorHAnsi" w:cs="Arial"/>
                <w:i/>
                <w:color w:val="000000"/>
                <w:szCs w:val="24"/>
              </w:rPr>
            </w:pPr>
            <w:r w:rsidRPr="00E124D2">
              <w:rPr>
                <w:rFonts w:asciiTheme="majorHAnsi" w:hAnsiTheme="majorHAnsi" w:cs="Arial"/>
                <w:i/>
                <w:color w:val="000000"/>
                <w:szCs w:val="24"/>
              </w:rPr>
              <w:t>Including: significant University news; School</w:t>
            </w:r>
            <w:r w:rsidR="00D41252" w:rsidRPr="00E124D2">
              <w:rPr>
                <w:rFonts w:asciiTheme="majorHAnsi" w:hAnsiTheme="majorHAnsi" w:cs="Arial"/>
                <w:i/>
                <w:color w:val="000000"/>
                <w:szCs w:val="24"/>
              </w:rPr>
              <w:t>/Cluster</w:t>
            </w:r>
            <w:r w:rsidRPr="00E124D2">
              <w:rPr>
                <w:rFonts w:asciiTheme="majorHAnsi" w:hAnsiTheme="majorHAnsi" w:cs="Arial"/>
                <w:i/>
                <w:color w:val="000000"/>
                <w:szCs w:val="24"/>
              </w:rPr>
              <w:t xml:space="preserve"> or Programme events or information; School</w:t>
            </w:r>
            <w:r w:rsidR="00D41252" w:rsidRPr="00E124D2">
              <w:rPr>
                <w:rFonts w:asciiTheme="majorHAnsi" w:hAnsiTheme="majorHAnsi" w:cs="Arial"/>
                <w:i/>
                <w:color w:val="000000"/>
                <w:szCs w:val="24"/>
              </w:rPr>
              <w:t>/Cluster</w:t>
            </w:r>
            <w:r w:rsidRPr="00E124D2">
              <w:rPr>
                <w:rFonts w:asciiTheme="majorHAnsi" w:hAnsiTheme="majorHAnsi" w:cs="Arial"/>
                <w:i/>
                <w:color w:val="000000"/>
                <w:szCs w:val="24"/>
              </w:rPr>
              <w:t xml:space="preserve"> Quality matters – updates on reviews, validations etc</w:t>
            </w:r>
          </w:p>
        </w:tc>
        <w:tc>
          <w:tcPr>
            <w:tcW w:w="7511" w:type="dxa"/>
          </w:tcPr>
          <w:p w14:paraId="17EC760A" w14:textId="77777777" w:rsidR="00D77E78" w:rsidRPr="00E124D2" w:rsidRDefault="00D77E78" w:rsidP="00D77E78">
            <w:pPr>
              <w:rPr>
                <w:rFonts w:asciiTheme="majorHAnsi" w:hAnsiTheme="majorHAnsi" w:cstheme="minorHAnsi"/>
                <w:b/>
                <w:color w:val="000000"/>
                <w:szCs w:val="24"/>
              </w:rPr>
            </w:pPr>
            <w:r w:rsidRPr="00E124D2">
              <w:rPr>
                <w:rFonts w:asciiTheme="majorHAnsi" w:hAnsiTheme="majorHAnsi" w:cstheme="minorHAnsi"/>
                <w:b/>
                <w:color w:val="000000"/>
                <w:szCs w:val="24"/>
              </w:rPr>
              <w:t>Changes</w:t>
            </w:r>
          </w:p>
          <w:p w14:paraId="65792E54" w14:textId="1504ADED"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The School has undergone significant, positive changes in recent months</w:t>
            </w:r>
            <w:r w:rsidR="007B75B1" w:rsidRPr="00E124D2">
              <w:rPr>
                <w:rFonts w:asciiTheme="majorHAnsi" w:hAnsiTheme="majorHAnsi" w:cstheme="minorHAnsi"/>
                <w:color w:val="000000"/>
                <w:sz w:val="24"/>
                <w:szCs w:val="24"/>
              </w:rPr>
              <w:t>.</w:t>
            </w:r>
          </w:p>
          <w:p w14:paraId="74F33E67" w14:textId="3FB63098"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Not least moving of both the Animation &amp; Games programmes.</w:t>
            </w:r>
          </w:p>
          <w:p w14:paraId="32ADF938" w14:textId="251203E4"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 xml:space="preserve">New Studios / 30 new hi-spec PC’s / IT challenges and teething </w:t>
            </w:r>
          </w:p>
          <w:p w14:paraId="573EA04D" w14:textId="26665FED"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 xml:space="preserve">The appointment of 2 new staff members, </w:t>
            </w:r>
            <w:r w:rsidR="00635DD8">
              <w:rPr>
                <w:rFonts w:asciiTheme="majorHAnsi" w:hAnsiTheme="majorHAnsi" w:cstheme="minorHAnsi"/>
                <w:color w:val="000000"/>
                <w:sz w:val="24"/>
                <w:szCs w:val="24"/>
              </w:rPr>
              <w:t>a new</w:t>
            </w:r>
            <w:r w:rsidRPr="00E124D2">
              <w:rPr>
                <w:rFonts w:asciiTheme="majorHAnsi" w:hAnsiTheme="majorHAnsi" w:cstheme="minorHAnsi"/>
                <w:color w:val="000000"/>
                <w:sz w:val="24"/>
                <w:szCs w:val="24"/>
              </w:rPr>
              <w:t xml:space="preserve"> PD.</w:t>
            </w:r>
          </w:p>
          <w:p w14:paraId="3B8BEA4E" w14:textId="77777777" w:rsidR="00D77E78" w:rsidRPr="00E124D2" w:rsidRDefault="00D77E78" w:rsidP="00D77E78">
            <w:pPr>
              <w:rPr>
                <w:rFonts w:asciiTheme="majorHAnsi" w:hAnsiTheme="majorHAnsi" w:cstheme="minorHAnsi"/>
                <w:color w:val="000000"/>
                <w:szCs w:val="24"/>
              </w:rPr>
            </w:pPr>
            <w:r w:rsidRPr="00E124D2">
              <w:rPr>
                <w:rFonts w:asciiTheme="majorHAnsi" w:hAnsiTheme="majorHAnsi" w:cstheme="minorHAnsi"/>
                <w:color w:val="000000"/>
                <w:szCs w:val="24"/>
              </w:rPr>
              <w:tab/>
            </w:r>
          </w:p>
          <w:p w14:paraId="18988457" w14:textId="33377294"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Updated Course titles for Games/Animation from 2019</w:t>
            </w:r>
          </w:p>
          <w:p w14:paraId="4A525AF5" w14:textId="77777777" w:rsidR="00D77E78" w:rsidRPr="00E124D2" w:rsidRDefault="00D77E78" w:rsidP="00D77E78">
            <w:pPr>
              <w:rPr>
                <w:rFonts w:asciiTheme="majorHAnsi" w:hAnsiTheme="majorHAnsi" w:cstheme="minorHAnsi"/>
                <w:color w:val="000000"/>
                <w:szCs w:val="24"/>
              </w:rPr>
            </w:pPr>
            <w:r w:rsidRPr="00E124D2">
              <w:rPr>
                <w:rFonts w:asciiTheme="majorHAnsi" w:hAnsiTheme="majorHAnsi" w:cstheme="minorHAnsi"/>
                <w:color w:val="000000"/>
                <w:szCs w:val="24"/>
              </w:rPr>
              <w:tab/>
            </w:r>
          </w:p>
          <w:p w14:paraId="2E19B355" w14:textId="0C021294" w:rsidR="00D77E78" w:rsidRPr="00E124D2" w:rsidRDefault="00D77E78" w:rsidP="007B75B1">
            <w:pPr>
              <w:pStyle w:val="ListParagraph"/>
              <w:numPr>
                <w:ilvl w:val="0"/>
                <w:numId w:val="6"/>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Major Revalidation scheduled for 2019 for all programmes ready for 2020</w:t>
            </w:r>
            <w:r w:rsidR="00266CA8" w:rsidRPr="00E124D2">
              <w:rPr>
                <w:rFonts w:asciiTheme="majorHAnsi" w:hAnsiTheme="majorHAnsi" w:cstheme="minorHAnsi"/>
                <w:color w:val="000000"/>
                <w:sz w:val="24"/>
                <w:szCs w:val="24"/>
              </w:rPr>
              <w:t>.</w:t>
            </w:r>
          </w:p>
          <w:p w14:paraId="73A88014" w14:textId="28E0394D" w:rsidR="00D77E78" w:rsidRPr="00E124D2" w:rsidRDefault="00D77E78" w:rsidP="007B75B1">
            <w:pPr>
              <w:jc w:val="both"/>
              <w:rPr>
                <w:rFonts w:asciiTheme="majorHAnsi" w:hAnsiTheme="majorHAnsi" w:cstheme="minorHAnsi"/>
                <w:b/>
                <w:color w:val="000000"/>
                <w:szCs w:val="24"/>
              </w:rPr>
            </w:pPr>
            <w:r w:rsidRPr="00E124D2">
              <w:rPr>
                <w:rFonts w:asciiTheme="majorHAnsi" w:hAnsiTheme="majorHAnsi" w:cstheme="minorHAnsi"/>
                <w:b/>
                <w:color w:val="000000"/>
                <w:szCs w:val="24"/>
              </w:rPr>
              <w:t>Events</w:t>
            </w:r>
          </w:p>
          <w:p w14:paraId="22467F18" w14:textId="3B17681E" w:rsidR="00D77E78" w:rsidRPr="00E124D2" w:rsidRDefault="00D77E78" w:rsidP="007B75B1">
            <w:pPr>
              <w:pStyle w:val="ListParagraph"/>
              <w:numPr>
                <w:ilvl w:val="0"/>
                <w:numId w:val="7"/>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SA1 Opened in the Summer – We contributed to this with Pictures and Words</w:t>
            </w:r>
          </w:p>
          <w:p w14:paraId="05869111" w14:textId="0E9736CE" w:rsidR="00D77E78" w:rsidRPr="00E124D2" w:rsidRDefault="00D77E78" w:rsidP="007B75B1">
            <w:pPr>
              <w:pStyle w:val="ListParagraph"/>
              <w:numPr>
                <w:ilvl w:val="0"/>
                <w:numId w:val="7"/>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Letterpress Exhibition opens Monday</w:t>
            </w:r>
          </w:p>
          <w:p w14:paraId="1677E862" w14:textId="58ABC982" w:rsidR="00D77E78" w:rsidRPr="00E124D2" w:rsidRDefault="00D77E78" w:rsidP="007B75B1">
            <w:pPr>
              <w:pStyle w:val="ListParagraph"/>
              <w:numPr>
                <w:ilvl w:val="0"/>
                <w:numId w:val="7"/>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Books Launch / Exhibition</w:t>
            </w:r>
          </w:p>
          <w:p w14:paraId="111ABBB7" w14:textId="5B90F9A1" w:rsidR="00D77E78" w:rsidRPr="00E124D2" w:rsidRDefault="00D77E78" w:rsidP="007B75B1">
            <w:pPr>
              <w:pStyle w:val="ListParagraph"/>
              <w:numPr>
                <w:ilvl w:val="0"/>
                <w:numId w:val="7"/>
              </w:numPr>
              <w:rPr>
                <w:rFonts w:asciiTheme="majorHAnsi" w:hAnsiTheme="majorHAnsi" w:cstheme="minorHAnsi"/>
                <w:color w:val="000000"/>
                <w:sz w:val="24"/>
                <w:szCs w:val="24"/>
              </w:rPr>
            </w:pPr>
            <w:r w:rsidRPr="00E124D2">
              <w:rPr>
                <w:rFonts w:asciiTheme="majorHAnsi" w:hAnsiTheme="majorHAnsi" w:cstheme="minorHAnsi"/>
                <w:color w:val="000000"/>
                <w:sz w:val="24"/>
                <w:szCs w:val="24"/>
              </w:rPr>
              <w:t xml:space="preserve">World Illustration Awards Exhibition arrives the first week of the </w:t>
            </w:r>
            <w:r w:rsidR="00266CA8" w:rsidRPr="00E124D2">
              <w:rPr>
                <w:rFonts w:asciiTheme="majorHAnsi" w:hAnsiTheme="majorHAnsi" w:cstheme="minorHAnsi"/>
                <w:color w:val="000000"/>
                <w:sz w:val="24"/>
                <w:szCs w:val="24"/>
              </w:rPr>
              <w:t>spring</w:t>
            </w:r>
            <w:r w:rsidRPr="00E124D2">
              <w:rPr>
                <w:rFonts w:asciiTheme="majorHAnsi" w:hAnsiTheme="majorHAnsi" w:cstheme="minorHAnsi"/>
                <w:color w:val="000000"/>
                <w:sz w:val="24"/>
                <w:szCs w:val="24"/>
              </w:rPr>
              <w:t xml:space="preserve"> term</w:t>
            </w:r>
            <w:r w:rsidR="00886C9E" w:rsidRPr="00E124D2">
              <w:rPr>
                <w:rFonts w:asciiTheme="majorHAnsi" w:hAnsiTheme="majorHAnsi" w:cstheme="minorHAnsi"/>
                <w:color w:val="000000"/>
                <w:sz w:val="24"/>
                <w:szCs w:val="24"/>
              </w:rPr>
              <w:t xml:space="preserve"> w/c 7</w:t>
            </w:r>
            <w:r w:rsidR="00886C9E" w:rsidRPr="00E124D2">
              <w:rPr>
                <w:rFonts w:asciiTheme="majorHAnsi" w:hAnsiTheme="majorHAnsi" w:cstheme="minorHAnsi"/>
                <w:color w:val="000000"/>
                <w:sz w:val="24"/>
                <w:szCs w:val="24"/>
                <w:vertAlign w:val="superscript"/>
              </w:rPr>
              <w:t>th</w:t>
            </w:r>
            <w:r w:rsidR="00886C9E" w:rsidRPr="00E124D2">
              <w:rPr>
                <w:rFonts w:asciiTheme="majorHAnsi" w:hAnsiTheme="majorHAnsi" w:cstheme="minorHAnsi"/>
                <w:color w:val="000000"/>
                <w:sz w:val="24"/>
                <w:szCs w:val="24"/>
              </w:rPr>
              <w:t xml:space="preserve"> January 2019.</w:t>
            </w:r>
          </w:p>
          <w:p w14:paraId="0FE64BFC" w14:textId="59B534CF" w:rsidR="000C1F41" w:rsidRPr="00E124D2" w:rsidRDefault="00D77E78" w:rsidP="00D77E78">
            <w:pPr>
              <w:rPr>
                <w:rFonts w:asciiTheme="majorHAnsi" w:hAnsiTheme="majorHAnsi" w:cs="Arial"/>
                <w:color w:val="000000"/>
                <w:szCs w:val="24"/>
              </w:rPr>
            </w:pPr>
            <w:r w:rsidRPr="00E124D2">
              <w:rPr>
                <w:rFonts w:asciiTheme="majorHAnsi" w:hAnsiTheme="majorHAnsi" w:cstheme="minorHAnsi"/>
                <w:color w:val="000000"/>
                <w:szCs w:val="24"/>
              </w:rPr>
              <w:tab/>
            </w:r>
          </w:p>
        </w:tc>
        <w:tc>
          <w:tcPr>
            <w:tcW w:w="1980" w:type="dxa"/>
          </w:tcPr>
          <w:p w14:paraId="10FDCA55" w14:textId="77777777" w:rsidR="00F46492" w:rsidRPr="00E124D2" w:rsidRDefault="00F46492" w:rsidP="006D09ED">
            <w:pPr>
              <w:widowControl w:val="0"/>
              <w:rPr>
                <w:rFonts w:asciiTheme="majorHAnsi" w:hAnsiTheme="majorHAnsi" w:cs="Arial"/>
                <w:color w:val="000000"/>
                <w:szCs w:val="24"/>
              </w:rPr>
            </w:pPr>
          </w:p>
        </w:tc>
        <w:tc>
          <w:tcPr>
            <w:tcW w:w="1679" w:type="dxa"/>
          </w:tcPr>
          <w:p w14:paraId="7347D2CD" w14:textId="77777777" w:rsidR="00F46492" w:rsidRPr="00E124D2" w:rsidRDefault="00F46492" w:rsidP="006D09ED">
            <w:pPr>
              <w:widowControl w:val="0"/>
              <w:rPr>
                <w:rFonts w:asciiTheme="majorHAnsi" w:hAnsiTheme="majorHAnsi" w:cs="Arial"/>
                <w:color w:val="000000"/>
                <w:szCs w:val="24"/>
              </w:rPr>
            </w:pPr>
            <w:r w:rsidRPr="00E124D2">
              <w:rPr>
                <w:rFonts w:asciiTheme="majorHAnsi" w:hAnsiTheme="majorHAnsi" w:cs="Arial"/>
                <w:color w:val="000000"/>
                <w:szCs w:val="24"/>
              </w:rPr>
              <w:t xml:space="preserve"> </w:t>
            </w:r>
          </w:p>
        </w:tc>
      </w:tr>
      <w:tr w:rsidR="006B6B8A" w:rsidRPr="00E124D2" w14:paraId="229365AC" w14:textId="77777777" w:rsidTr="00C740F8">
        <w:tc>
          <w:tcPr>
            <w:tcW w:w="3397" w:type="dxa"/>
          </w:tcPr>
          <w:p w14:paraId="2E1160AB" w14:textId="77777777" w:rsidR="00C740F8" w:rsidRPr="00E124D2" w:rsidRDefault="006B6B8A" w:rsidP="00C740F8">
            <w:pPr>
              <w:ind w:left="360" w:hanging="360"/>
              <w:rPr>
                <w:rFonts w:asciiTheme="majorHAnsi" w:hAnsiTheme="majorHAnsi" w:cs="Arial"/>
                <w:color w:val="000000"/>
                <w:szCs w:val="24"/>
              </w:rPr>
            </w:pPr>
            <w:r w:rsidRPr="00E124D2">
              <w:rPr>
                <w:rFonts w:asciiTheme="majorHAnsi" w:hAnsiTheme="majorHAnsi" w:cs="Arial"/>
                <w:color w:val="000000"/>
                <w:szCs w:val="24"/>
              </w:rPr>
              <w:t>4.   Review of Feedback Traffic Lights</w:t>
            </w:r>
          </w:p>
          <w:p w14:paraId="6BB65097" w14:textId="77777777" w:rsidR="00C740F8" w:rsidRPr="00E124D2" w:rsidRDefault="00C740F8" w:rsidP="00C740F8">
            <w:pPr>
              <w:ind w:left="360" w:hanging="360"/>
              <w:rPr>
                <w:rFonts w:asciiTheme="majorHAnsi" w:hAnsiTheme="majorHAnsi" w:cs="Arial"/>
                <w:i/>
                <w:color w:val="000000"/>
                <w:szCs w:val="24"/>
              </w:rPr>
            </w:pPr>
          </w:p>
          <w:p w14:paraId="4C3EB434"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 xml:space="preserve">Opportunity to review and update traffic lights and discuss progress. </w:t>
            </w:r>
          </w:p>
          <w:p w14:paraId="1C9418C4" w14:textId="77777777" w:rsidR="006B6B8A" w:rsidRPr="00E124D2" w:rsidRDefault="006B6B8A" w:rsidP="006B6B8A">
            <w:pPr>
              <w:ind w:left="360" w:hanging="360"/>
              <w:rPr>
                <w:rFonts w:asciiTheme="majorHAnsi" w:hAnsiTheme="majorHAnsi" w:cs="Arial"/>
                <w:color w:val="000000"/>
                <w:szCs w:val="24"/>
              </w:rPr>
            </w:pPr>
          </w:p>
          <w:p w14:paraId="7886E3ED"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 xml:space="preserve">This should result in traffic lights altering, being added to, or removed. </w:t>
            </w:r>
          </w:p>
          <w:p w14:paraId="69E2FB4C" w14:textId="77777777" w:rsidR="006B6B8A" w:rsidRPr="00E124D2" w:rsidRDefault="006B6B8A" w:rsidP="006B6B8A">
            <w:pPr>
              <w:ind w:left="360" w:hanging="360"/>
              <w:rPr>
                <w:rFonts w:asciiTheme="majorHAnsi" w:hAnsiTheme="majorHAnsi" w:cs="Arial"/>
                <w:i/>
                <w:color w:val="000000"/>
                <w:szCs w:val="24"/>
              </w:rPr>
            </w:pPr>
          </w:p>
          <w:p w14:paraId="43CF8AB8" w14:textId="77777777" w:rsidR="006B6B8A" w:rsidRPr="00E124D2" w:rsidRDefault="00C740F8" w:rsidP="00C74E91">
            <w:pPr>
              <w:rPr>
                <w:rFonts w:asciiTheme="majorHAnsi" w:hAnsiTheme="majorHAnsi" w:cs="Arial"/>
                <w:i/>
                <w:color w:val="000000"/>
                <w:szCs w:val="24"/>
              </w:rPr>
            </w:pPr>
            <w:r w:rsidRPr="00E124D2">
              <w:rPr>
                <w:rFonts w:asciiTheme="majorHAnsi" w:hAnsiTheme="majorHAnsi" w:cs="Arial"/>
                <w:i/>
                <w:color w:val="000000"/>
                <w:szCs w:val="24"/>
              </w:rPr>
              <w:t xml:space="preserve">Note: </w:t>
            </w:r>
            <w:r w:rsidR="006B6B8A" w:rsidRPr="00E124D2">
              <w:rPr>
                <w:rFonts w:asciiTheme="majorHAnsi" w:hAnsiTheme="majorHAnsi" w:cs="Arial"/>
                <w:i/>
                <w:color w:val="000000"/>
                <w:szCs w:val="24"/>
              </w:rPr>
              <w:t xml:space="preserve">If there’s something that is noted as red in your traffic lights </w:t>
            </w:r>
            <w:r w:rsidR="006B6B8A" w:rsidRPr="00E124D2">
              <w:rPr>
                <w:rFonts w:asciiTheme="majorHAnsi" w:hAnsiTheme="majorHAnsi" w:cs="Arial"/>
                <w:b/>
                <w:i/>
                <w:color w:val="000000"/>
                <w:szCs w:val="24"/>
              </w:rPr>
              <w:t xml:space="preserve">and it is not in your control </w:t>
            </w:r>
            <w:r w:rsidR="006B6B8A" w:rsidRPr="00E124D2">
              <w:rPr>
                <w:rFonts w:asciiTheme="majorHAnsi" w:hAnsiTheme="majorHAnsi" w:cs="Arial"/>
                <w:i/>
                <w:color w:val="000000"/>
                <w:szCs w:val="24"/>
              </w:rPr>
              <w:t>then you should notify the</w:t>
            </w:r>
            <w:r w:rsidRPr="00E124D2">
              <w:rPr>
                <w:rFonts w:asciiTheme="majorHAnsi" w:hAnsiTheme="majorHAnsi" w:cs="Arial"/>
                <w:i/>
                <w:color w:val="000000"/>
                <w:szCs w:val="24"/>
              </w:rPr>
              <w:t xml:space="preserve"> Student Experience Department (sed@uwtsd.ac.uk)</w:t>
            </w:r>
          </w:p>
          <w:p w14:paraId="0C099534" w14:textId="77777777" w:rsidR="006B6B8A" w:rsidRPr="00E124D2" w:rsidRDefault="006B6B8A" w:rsidP="006B6B8A">
            <w:pPr>
              <w:rPr>
                <w:rFonts w:asciiTheme="majorHAnsi" w:hAnsiTheme="majorHAnsi" w:cs="Arial"/>
                <w:color w:val="000000"/>
                <w:szCs w:val="24"/>
              </w:rPr>
            </w:pPr>
          </w:p>
        </w:tc>
        <w:tc>
          <w:tcPr>
            <w:tcW w:w="7511" w:type="dxa"/>
          </w:tcPr>
          <w:p w14:paraId="63C57013" w14:textId="5B392A44" w:rsidR="006B6B8A" w:rsidRPr="00E124D2" w:rsidRDefault="00D77E78" w:rsidP="00651DFB">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lastRenderedPageBreak/>
              <w:t>See Traffic Light Map</w:t>
            </w:r>
            <w:r w:rsidR="00266CA8" w:rsidRPr="00E124D2">
              <w:rPr>
                <w:rFonts w:asciiTheme="majorHAnsi" w:hAnsiTheme="majorHAnsi" w:cs="Arial"/>
                <w:color w:val="000000"/>
                <w:szCs w:val="24"/>
              </w:rPr>
              <w:t xml:space="preserve"> hand out from the Chair for full details</w:t>
            </w:r>
          </w:p>
          <w:p w14:paraId="09B29CF0" w14:textId="77777777" w:rsidR="00266CA8" w:rsidRPr="00E124D2" w:rsidRDefault="00266CA8" w:rsidP="00651DFB">
            <w:pPr>
              <w:widowControl w:val="0"/>
              <w:tabs>
                <w:tab w:val="left" w:pos="542"/>
              </w:tabs>
              <w:jc w:val="both"/>
              <w:rPr>
                <w:rFonts w:asciiTheme="majorHAnsi" w:hAnsiTheme="majorHAnsi" w:cs="Arial"/>
                <w:color w:val="000000"/>
                <w:szCs w:val="24"/>
              </w:rPr>
            </w:pPr>
          </w:p>
          <w:p w14:paraId="243B50F9" w14:textId="77777777" w:rsidR="00266CA8" w:rsidRPr="00E124D2" w:rsidRDefault="00266CA8" w:rsidP="00651DFB">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lastRenderedPageBreak/>
              <w:t xml:space="preserve">Working on it </w:t>
            </w:r>
          </w:p>
          <w:p w14:paraId="6F4C101A" w14:textId="77777777" w:rsidR="00266CA8" w:rsidRPr="00E124D2" w:rsidRDefault="00AD1FD5" w:rsidP="00266CA8">
            <w:pPr>
              <w:pStyle w:val="ListParagraph"/>
              <w:widowControl w:val="0"/>
              <w:numPr>
                <w:ilvl w:val="0"/>
                <w:numId w:val="8"/>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£10 on GD/A&amp;BD cards for printing.</w:t>
            </w:r>
          </w:p>
          <w:p w14:paraId="6CAA14CE" w14:textId="77777777" w:rsidR="00AD1FD5" w:rsidRPr="00E124D2" w:rsidRDefault="00AD1FD5" w:rsidP="00266CA8">
            <w:pPr>
              <w:pStyle w:val="ListParagraph"/>
              <w:widowControl w:val="0"/>
              <w:numPr>
                <w:ilvl w:val="0"/>
                <w:numId w:val="8"/>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Sony Play Station swipe access</w:t>
            </w:r>
          </w:p>
          <w:p w14:paraId="2C778075" w14:textId="77777777" w:rsidR="00AD1FD5" w:rsidRPr="00E124D2" w:rsidRDefault="00AD1FD5" w:rsidP="00266CA8">
            <w:pPr>
              <w:pStyle w:val="ListParagraph"/>
              <w:widowControl w:val="0"/>
              <w:numPr>
                <w:ilvl w:val="0"/>
                <w:numId w:val="8"/>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Adobe Dimensions XD – discussions with IT in regards to Software Licenses, there are also changes coming in soon with Adobe which are likely to cause problems.</w:t>
            </w:r>
          </w:p>
          <w:p w14:paraId="1ED8C94E" w14:textId="0F7EB1B6" w:rsidR="00AD1FD5" w:rsidRPr="00E124D2" w:rsidRDefault="00AD1FD5" w:rsidP="00AD1FD5">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t>Can’t solve it right now</w:t>
            </w:r>
          </w:p>
          <w:p w14:paraId="3111CF27" w14:textId="5E09B93B" w:rsidR="00AD1FD5" w:rsidRPr="00E124D2" w:rsidRDefault="00AD1FD5" w:rsidP="00AD1FD5">
            <w:pPr>
              <w:pStyle w:val="ListParagraph"/>
              <w:widowControl w:val="0"/>
              <w:numPr>
                <w:ilvl w:val="0"/>
                <w:numId w:val="9"/>
              </w:numPr>
              <w:tabs>
                <w:tab w:val="left" w:pos="542"/>
              </w:tabs>
              <w:jc w:val="both"/>
              <w:rPr>
                <w:rFonts w:asciiTheme="majorHAnsi" w:hAnsiTheme="majorHAnsi" w:cs="Arial"/>
                <w:b/>
                <w:color w:val="000000"/>
                <w:sz w:val="24"/>
                <w:szCs w:val="24"/>
              </w:rPr>
            </w:pPr>
            <w:r w:rsidRPr="00E124D2">
              <w:rPr>
                <w:rFonts w:asciiTheme="majorHAnsi" w:hAnsiTheme="majorHAnsi" w:cs="Arial"/>
                <w:color w:val="000000"/>
                <w:sz w:val="24"/>
                <w:szCs w:val="24"/>
              </w:rPr>
              <w:t>24 Hour access to the Library at Dynevor, Student Experience have said that it doesn’t advocate healthy living.</w:t>
            </w:r>
          </w:p>
          <w:p w14:paraId="66ADB5FE" w14:textId="261215BD" w:rsidR="00AD1FD5" w:rsidRPr="00E124D2" w:rsidRDefault="00AD1FD5" w:rsidP="00AD1FD5">
            <w:pPr>
              <w:widowControl w:val="0"/>
              <w:tabs>
                <w:tab w:val="left" w:pos="542"/>
              </w:tabs>
              <w:ind w:left="360"/>
              <w:jc w:val="both"/>
              <w:rPr>
                <w:rFonts w:asciiTheme="majorHAnsi" w:hAnsiTheme="majorHAnsi" w:cs="Arial"/>
                <w:color w:val="000000"/>
                <w:szCs w:val="24"/>
              </w:rPr>
            </w:pPr>
          </w:p>
        </w:tc>
        <w:tc>
          <w:tcPr>
            <w:tcW w:w="1980" w:type="dxa"/>
          </w:tcPr>
          <w:p w14:paraId="312BC3C4" w14:textId="77777777" w:rsidR="006B6B8A" w:rsidRPr="00E124D2" w:rsidRDefault="006B6B8A" w:rsidP="006D09ED">
            <w:pPr>
              <w:widowControl w:val="0"/>
              <w:rPr>
                <w:rFonts w:asciiTheme="majorHAnsi" w:hAnsiTheme="majorHAnsi" w:cs="Arial"/>
                <w:color w:val="000000"/>
                <w:szCs w:val="24"/>
              </w:rPr>
            </w:pPr>
          </w:p>
        </w:tc>
        <w:tc>
          <w:tcPr>
            <w:tcW w:w="1679" w:type="dxa"/>
          </w:tcPr>
          <w:p w14:paraId="7701FEA8" w14:textId="77777777" w:rsidR="006B6B8A" w:rsidRPr="00E124D2" w:rsidRDefault="006B6B8A" w:rsidP="00A92652">
            <w:pPr>
              <w:rPr>
                <w:rFonts w:asciiTheme="majorHAnsi" w:hAnsiTheme="majorHAnsi" w:cs="Arial"/>
                <w:color w:val="000000"/>
                <w:szCs w:val="24"/>
              </w:rPr>
            </w:pPr>
          </w:p>
        </w:tc>
      </w:tr>
      <w:tr w:rsidR="00625264" w:rsidRPr="00E124D2" w14:paraId="464DBD99" w14:textId="77777777" w:rsidTr="00C740F8">
        <w:tc>
          <w:tcPr>
            <w:tcW w:w="3397" w:type="dxa"/>
          </w:tcPr>
          <w:p w14:paraId="0BB04E08" w14:textId="7F87CBA3" w:rsidR="00651DFB" w:rsidRPr="00E124D2" w:rsidRDefault="006B6B8A" w:rsidP="006B6B8A">
            <w:pPr>
              <w:ind w:left="360" w:hanging="360"/>
              <w:rPr>
                <w:rFonts w:asciiTheme="majorHAnsi" w:hAnsiTheme="majorHAnsi" w:cs="Arial"/>
                <w:color w:val="000000"/>
                <w:szCs w:val="24"/>
              </w:rPr>
            </w:pPr>
            <w:r w:rsidRPr="00E124D2">
              <w:rPr>
                <w:rFonts w:asciiTheme="majorHAnsi" w:hAnsiTheme="majorHAnsi" w:cs="Arial"/>
                <w:color w:val="000000"/>
                <w:szCs w:val="24"/>
              </w:rPr>
              <w:t>5.   Progress on Surveys Action Plan</w:t>
            </w:r>
          </w:p>
          <w:p w14:paraId="05AE3485" w14:textId="77777777" w:rsidR="006B6B8A" w:rsidRPr="00E124D2" w:rsidRDefault="006B6B8A" w:rsidP="006B6B8A">
            <w:pPr>
              <w:ind w:left="360" w:hanging="360"/>
              <w:rPr>
                <w:rFonts w:asciiTheme="majorHAnsi" w:hAnsiTheme="majorHAnsi" w:cs="Arial"/>
                <w:color w:val="000000"/>
                <w:szCs w:val="24"/>
              </w:rPr>
            </w:pPr>
          </w:p>
          <w:p w14:paraId="07217ADB" w14:textId="77777777" w:rsidR="006B6B8A" w:rsidRPr="00E124D2" w:rsidRDefault="006B6B8A" w:rsidP="00C74E91">
            <w:pPr>
              <w:rPr>
                <w:rFonts w:asciiTheme="majorHAnsi" w:hAnsiTheme="majorHAnsi" w:cs="Arial"/>
                <w:i/>
                <w:color w:val="000000"/>
                <w:szCs w:val="24"/>
              </w:rPr>
            </w:pPr>
            <w:r w:rsidRPr="00E124D2">
              <w:rPr>
                <w:rFonts w:asciiTheme="majorHAnsi" w:hAnsiTheme="majorHAnsi" w:cs="Arial"/>
                <w:i/>
                <w:color w:val="000000"/>
                <w:szCs w:val="24"/>
              </w:rPr>
              <w:t>This is a live document which can be added to at meetings. This document must be agreed in collaboration with Student Reps.</w:t>
            </w:r>
          </w:p>
          <w:p w14:paraId="2A72E14D" w14:textId="77777777" w:rsidR="006B6B8A" w:rsidRPr="00E124D2" w:rsidRDefault="006B6B8A" w:rsidP="006B6B8A">
            <w:pPr>
              <w:ind w:left="360" w:hanging="360"/>
              <w:rPr>
                <w:rFonts w:asciiTheme="majorHAnsi" w:hAnsiTheme="majorHAnsi" w:cs="Arial"/>
                <w:color w:val="000000"/>
                <w:szCs w:val="24"/>
              </w:rPr>
            </w:pPr>
          </w:p>
        </w:tc>
        <w:tc>
          <w:tcPr>
            <w:tcW w:w="7511" w:type="dxa"/>
          </w:tcPr>
          <w:p w14:paraId="788A6B01" w14:textId="77777777" w:rsidR="00EB05F8" w:rsidRPr="00E124D2" w:rsidRDefault="006E01D8" w:rsidP="00651DFB">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The chair REPORTED the results of the NSS survey for the School as a whole were excellent with a 94% response rate. This is a reflection on the student’s relationships with the staff. The chair SUGGESTED that the school should continue to reflect the changes and continue to do what they do.</w:t>
            </w:r>
          </w:p>
          <w:p w14:paraId="0E0C33E9" w14:textId="77777777" w:rsidR="006E01D8" w:rsidRPr="00E124D2" w:rsidRDefault="006E01D8" w:rsidP="00651DFB">
            <w:pPr>
              <w:widowControl w:val="0"/>
              <w:tabs>
                <w:tab w:val="left" w:pos="542"/>
              </w:tabs>
              <w:jc w:val="both"/>
              <w:rPr>
                <w:rFonts w:asciiTheme="majorHAnsi" w:hAnsiTheme="majorHAnsi" w:cs="Arial"/>
                <w:color w:val="000000"/>
                <w:szCs w:val="24"/>
              </w:rPr>
            </w:pPr>
          </w:p>
          <w:p w14:paraId="23E75E1B" w14:textId="470565A2" w:rsidR="006E01D8" w:rsidRPr="00E124D2" w:rsidRDefault="006E01D8" w:rsidP="00651DFB">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UKES 76% = 2</w:t>
            </w:r>
            <w:r w:rsidRPr="00E124D2">
              <w:rPr>
                <w:rFonts w:asciiTheme="majorHAnsi" w:hAnsiTheme="majorHAnsi" w:cs="Arial"/>
                <w:color w:val="000000"/>
                <w:szCs w:val="24"/>
                <w:vertAlign w:val="superscript"/>
              </w:rPr>
              <w:t>ND</w:t>
            </w:r>
            <w:r w:rsidRPr="00E124D2">
              <w:rPr>
                <w:rFonts w:asciiTheme="majorHAnsi" w:hAnsiTheme="majorHAnsi" w:cs="Arial"/>
                <w:color w:val="000000"/>
                <w:szCs w:val="24"/>
              </w:rPr>
              <w:t xml:space="preserve"> PLACE. Positive meeting with student experience – commended on how they work. ‘School Action Plan’ across University lowest scoring questions; Careers (see action plan). </w:t>
            </w:r>
          </w:p>
          <w:p w14:paraId="69686891" w14:textId="77777777" w:rsidR="002B5141" w:rsidRPr="00E124D2" w:rsidRDefault="002B5141" w:rsidP="00651DFB">
            <w:pPr>
              <w:widowControl w:val="0"/>
              <w:tabs>
                <w:tab w:val="left" w:pos="542"/>
              </w:tabs>
              <w:jc w:val="both"/>
              <w:rPr>
                <w:rFonts w:asciiTheme="majorHAnsi" w:hAnsiTheme="majorHAnsi" w:cs="Arial"/>
                <w:color w:val="000000"/>
                <w:szCs w:val="24"/>
              </w:rPr>
            </w:pPr>
          </w:p>
          <w:p w14:paraId="143A143A" w14:textId="2613DF1C" w:rsidR="006E01D8" w:rsidRPr="00E124D2" w:rsidRDefault="00637C48" w:rsidP="00651DFB">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w:t>
            </w:r>
          </w:p>
        </w:tc>
        <w:tc>
          <w:tcPr>
            <w:tcW w:w="1980" w:type="dxa"/>
          </w:tcPr>
          <w:p w14:paraId="1326B2F7" w14:textId="77777777" w:rsidR="00D71BC7" w:rsidRPr="00E124D2" w:rsidRDefault="00D71BC7" w:rsidP="006D09ED">
            <w:pPr>
              <w:widowControl w:val="0"/>
              <w:rPr>
                <w:rFonts w:asciiTheme="majorHAnsi" w:hAnsiTheme="majorHAnsi" w:cs="Arial"/>
                <w:color w:val="000000"/>
                <w:szCs w:val="24"/>
              </w:rPr>
            </w:pPr>
          </w:p>
        </w:tc>
        <w:tc>
          <w:tcPr>
            <w:tcW w:w="1679" w:type="dxa"/>
          </w:tcPr>
          <w:p w14:paraId="4EAC628E" w14:textId="77777777" w:rsidR="001B69AA" w:rsidRPr="00E124D2" w:rsidRDefault="001B69AA" w:rsidP="00A92652">
            <w:pPr>
              <w:rPr>
                <w:rFonts w:asciiTheme="majorHAnsi" w:hAnsiTheme="majorHAnsi" w:cs="Arial"/>
                <w:color w:val="000000"/>
                <w:szCs w:val="24"/>
              </w:rPr>
            </w:pPr>
          </w:p>
        </w:tc>
      </w:tr>
      <w:tr w:rsidR="00660914" w:rsidRPr="00E124D2" w14:paraId="476DC71E" w14:textId="77777777" w:rsidTr="00C740F8">
        <w:tc>
          <w:tcPr>
            <w:tcW w:w="3397" w:type="dxa"/>
          </w:tcPr>
          <w:p w14:paraId="2F6F7285" w14:textId="7E1204E7" w:rsidR="00660914"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t>6. Annual Programme Reviews</w:t>
            </w:r>
          </w:p>
          <w:p w14:paraId="61892D49" w14:textId="77777777" w:rsidR="00660914" w:rsidRPr="00E124D2" w:rsidRDefault="00660914" w:rsidP="006B6B8A">
            <w:pPr>
              <w:ind w:left="360" w:hanging="360"/>
              <w:rPr>
                <w:rFonts w:asciiTheme="majorHAnsi" w:hAnsiTheme="majorHAnsi" w:cs="Arial"/>
                <w:color w:val="000000"/>
                <w:szCs w:val="24"/>
              </w:rPr>
            </w:pPr>
          </w:p>
          <w:p w14:paraId="669B229B" w14:textId="77777777" w:rsidR="00660914" w:rsidRPr="00E124D2" w:rsidRDefault="00660914" w:rsidP="00C74E91">
            <w:pPr>
              <w:rPr>
                <w:rFonts w:asciiTheme="majorHAnsi" w:hAnsiTheme="majorHAnsi" w:cs="Arial"/>
                <w:color w:val="000000"/>
                <w:szCs w:val="24"/>
              </w:rPr>
            </w:pPr>
            <w:r w:rsidRPr="00E124D2">
              <w:rPr>
                <w:rFonts w:asciiTheme="majorHAnsi" w:hAnsiTheme="majorHAnsi" w:cs="Arial"/>
                <w:i/>
                <w:color w:val="000000"/>
                <w:szCs w:val="24"/>
              </w:rPr>
              <w:t xml:space="preserve">Provide APR details for comment and review by student </w:t>
            </w:r>
            <w:r w:rsidRPr="00E124D2">
              <w:rPr>
                <w:rFonts w:asciiTheme="majorHAnsi" w:hAnsiTheme="majorHAnsi" w:cs="Arial"/>
                <w:i/>
                <w:color w:val="000000"/>
                <w:szCs w:val="24"/>
              </w:rPr>
              <w:lastRenderedPageBreak/>
              <w:t xml:space="preserve">representatives as required by AQH Chapter 4.  </w:t>
            </w:r>
          </w:p>
        </w:tc>
        <w:tc>
          <w:tcPr>
            <w:tcW w:w="7511" w:type="dxa"/>
          </w:tcPr>
          <w:p w14:paraId="688B9363" w14:textId="6CF687CD" w:rsidR="00660914" w:rsidRPr="00E124D2" w:rsidRDefault="00451C29" w:rsidP="00651DFB">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lastRenderedPageBreak/>
              <w:t>N/A – Too early (Staff will be working on these over the coming weeks)</w:t>
            </w:r>
          </w:p>
        </w:tc>
        <w:tc>
          <w:tcPr>
            <w:tcW w:w="1980" w:type="dxa"/>
          </w:tcPr>
          <w:p w14:paraId="4DA21933" w14:textId="77777777" w:rsidR="00660914" w:rsidRPr="00E124D2" w:rsidRDefault="00660914" w:rsidP="006D09ED">
            <w:pPr>
              <w:widowControl w:val="0"/>
              <w:rPr>
                <w:rFonts w:asciiTheme="majorHAnsi" w:hAnsiTheme="majorHAnsi" w:cs="Arial"/>
                <w:color w:val="000000"/>
                <w:szCs w:val="24"/>
              </w:rPr>
            </w:pPr>
          </w:p>
        </w:tc>
        <w:tc>
          <w:tcPr>
            <w:tcW w:w="1679" w:type="dxa"/>
          </w:tcPr>
          <w:p w14:paraId="5EADAA5E" w14:textId="77777777" w:rsidR="00660914" w:rsidRPr="00E124D2" w:rsidRDefault="00660914" w:rsidP="00A92652">
            <w:pPr>
              <w:rPr>
                <w:rFonts w:asciiTheme="majorHAnsi" w:hAnsiTheme="majorHAnsi" w:cs="Arial"/>
                <w:color w:val="000000"/>
                <w:szCs w:val="24"/>
              </w:rPr>
            </w:pPr>
          </w:p>
        </w:tc>
      </w:tr>
      <w:tr w:rsidR="00641A67" w:rsidRPr="00E124D2" w14:paraId="42A1567A" w14:textId="77777777" w:rsidTr="00C740F8">
        <w:tc>
          <w:tcPr>
            <w:tcW w:w="3397" w:type="dxa"/>
          </w:tcPr>
          <w:p w14:paraId="597CA41C" w14:textId="77777777" w:rsidR="006B6B8A"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t>7</w:t>
            </w:r>
            <w:r w:rsidR="006B6B8A" w:rsidRPr="00E124D2">
              <w:rPr>
                <w:rFonts w:asciiTheme="majorHAnsi" w:hAnsiTheme="majorHAnsi" w:cs="Arial"/>
                <w:color w:val="000000"/>
                <w:szCs w:val="24"/>
              </w:rPr>
              <w:t xml:space="preserve">.  </w:t>
            </w:r>
            <w:r w:rsidR="006B6B8A" w:rsidRPr="00E124D2">
              <w:rPr>
                <w:rFonts w:asciiTheme="majorHAnsi" w:hAnsiTheme="majorHAnsi" w:cs="Arial"/>
                <w:color w:val="000000"/>
                <w:szCs w:val="24"/>
              </w:rPr>
              <w:tab/>
              <w:t>Review of Module Feedback</w:t>
            </w:r>
          </w:p>
          <w:p w14:paraId="1DB0BAB0" w14:textId="77777777" w:rsidR="006B6B8A" w:rsidRPr="00E124D2" w:rsidRDefault="006B6B8A" w:rsidP="006B6B8A">
            <w:pPr>
              <w:rPr>
                <w:rFonts w:asciiTheme="majorHAnsi" w:hAnsiTheme="majorHAnsi" w:cs="Arial"/>
                <w:color w:val="000000"/>
                <w:szCs w:val="24"/>
              </w:rPr>
            </w:pPr>
          </w:p>
          <w:p w14:paraId="1FF6B6B9" w14:textId="77777777" w:rsidR="00641A67" w:rsidRPr="00E124D2" w:rsidRDefault="006B6B8A" w:rsidP="006B6B8A">
            <w:pPr>
              <w:rPr>
                <w:rFonts w:asciiTheme="majorHAnsi" w:hAnsiTheme="majorHAnsi" w:cs="Arial"/>
                <w:i/>
                <w:color w:val="000000"/>
                <w:szCs w:val="24"/>
              </w:rPr>
            </w:pPr>
            <w:r w:rsidRPr="00E124D2">
              <w:rPr>
                <w:rFonts w:asciiTheme="majorHAnsi" w:hAnsiTheme="majorHAnsi" w:cs="Arial"/>
                <w:i/>
                <w:color w:val="000000"/>
                <w:szCs w:val="24"/>
              </w:rPr>
              <w:t xml:space="preserve">Review collected module feedback with the student reps and identify action points and progress.  </w:t>
            </w:r>
          </w:p>
        </w:tc>
        <w:tc>
          <w:tcPr>
            <w:tcW w:w="7511" w:type="dxa"/>
          </w:tcPr>
          <w:p w14:paraId="56CCA74E" w14:textId="23065223" w:rsidR="00641A67" w:rsidRPr="00E124D2" w:rsidRDefault="00D77E78" w:rsidP="00484A1F">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 xml:space="preserve">N/A – Quite early on in year </w:t>
            </w:r>
          </w:p>
        </w:tc>
        <w:tc>
          <w:tcPr>
            <w:tcW w:w="1980" w:type="dxa"/>
          </w:tcPr>
          <w:p w14:paraId="043B3BD9" w14:textId="77777777" w:rsidR="00641A67" w:rsidRPr="00E124D2" w:rsidRDefault="00641A67" w:rsidP="006D09ED">
            <w:pPr>
              <w:widowControl w:val="0"/>
              <w:rPr>
                <w:rFonts w:asciiTheme="majorHAnsi" w:hAnsiTheme="majorHAnsi" w:cs="Arial"/>
                <w:color w:val="000000"/>
                <w:szCs w:val="24"/>
              </w:rPr>
            </w:pPr>
          </w:p>
        </w:tc>
        <w:tc>
          <w:tcPr>
            <w:tcW w:w="1679" w:type="dxa"/>
          </w:tcPr>
          <w:p w14:paraId="6F73A582" w14:textId="77777777" w:rsidR="00641A67" w:rsidRPr="00E124D2" w:rsidRDefault="00641A67" w:rsidP="00A92652">
            <w:pPr>
              <w:rPr>
                <w:rFonts w:asciiTheme="majorHAnsi" w:hAnsiTheme="majorHAnsi" w:cs="Arial"/>
                <w:color w:val="000000"/>
                <w:szCs w:val="24"/>
              </w:rPr>
            </w:pPr>
          </w:p>
        </w:tc>
      </w:tr>
      <w:tr w:rsidR="00484A1F" w:rsidRPr="00E124D2" w14:paraId="45B665D1" w14:textId="77777777" w:rsidTr="00C740F8">
        <w:tc>
          <w:tcPr>
            <w:tcW w:w="3397" w:type="dxa"/>
          </w:tcPr>
          <w:p w14:paraId="427F4FAD" w14:textId="77777777" w:rsidR="00641A67"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t>8</w:t>
            </w:r>
            <w:r w:rsidR="00651DFB" w:rsidRPr="00E124D2">
              <w:rPr>
                <w:rFonts w:asciiTheme="majorHAnsi" w:hAnsiTheme="majorHAnsi" w:cs="Arial"/>
                <w:color w:val="000000"/>
                <w:szCs w:val="24"/>
              </w:rPr>
              <w:t xml:space="preserve">.   </w:t>
            </w:r>
            <w:r w:rsidR="006B6B8A" w:rsidRPr="00E124D2">
              <w:rPr>
                <w:rFonts w:asciiTheme="majorHAnsi" w:hAnsiTheme="majorHAnsi" w:cs="Arial"/>
                <w:color w:val="000000"/>
                <w:szCs w:val="24"/>
              </w:rPr>
              <w:t>Learning &amp; Teaching Matters</w:t>
            </w:r>
          </w:p>
          <w:p w14:paraId="29207305" w14:textId="77777777" w:rsidR="006B6B8A" w:rsidRPr="00E124D2" w:rsidRDefault="006B6B8A" w:rsidP="006B6B8A">
            <w:pPr>
              <w:ind w:left="360" w:hanging="360"/>
              <w:rPr>
                <w:rFonts w:asciiTheme="majorHAnsi" w:hAnsiTheme="majorHAnsi" w:cs="Arial"/>
                <w:color w:val="000000"/>
                <w:szCs w:val="24"/>
              </w:rPr>
            </w:pPr>
          </w:p>
          <w:p w14:paraId="5CE9521E" w14:textId="77777777" w:rsidR="006B6B8A" w:rsidRPr="00E124D2" w:rsidRDefault="006B6B8A" w:rsidP="006B6B8A">
            <w:pPr>
              <w:ind w:left="360" w:hanging="360"/>
              <w:rPr>
                <w:rFonts w:asciiTheme="majorHAnsi" w:hAnsiTheme="majorHAnsi" w:cs="Arial"/>
                <w:i/>
                <w:color w:val="000000"/>
                <w:szCs w:val="24"/>
              </w:rPr>
            </w:pPr>
            <w:r w:rsidRPr="00E124D2">
              <w:rPr>
                <w:rFonts w:asciiTheme="majorHAnsi" w:hAnsiTheme="majorHAnsi" w:cs="Arial"/>
                <w:i/>
                <w:color w:val="000000"/>
                <w:szCs w:val="24"/>
              </w:rPr>
              <w:t>An opportunity to discuss:</w:t>
            </w:r>
          </w:p>
          <w:p w14:paraId="7E0037CA" w14:textId="77777777" w:rsidR="00660914"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Good practice</w:t>
            </w:r>
          </w:p>
          <w:p w14:paraId="696939FD" w14:textId="77777777" w:rsidR="006B6B8A" w:rsidRPr="00E124D2" w:rsidRDefault="00660914"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Annual Programme Reviews</w:t>
            </w:r>
            <w:r w:rsidR="006B6B8A" w:rsidRPr="00E124D2">
              <w:rPr>
                <w:rFonts w:asciiTheme="majorHAnsi" w:hAnsiTheme="majorHAnsi" w:cs="Arial"/>
                <w:i/>
                <w:color w:val="000000"/>
                <w:sz w:val="24"/>
                <w:szCs w:val="24"/>
              </w:rPr>
              <w:t xml:space="preserve"> </w:t>
            </w:r>
          </w:p>
          <w:p w14:paraId="04E297A0"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Innovative projects</w:t>
            </w:r>
          </w:p>
          <w:p w14:paraId="03DF7A25"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Resources (library, specialist software, equipment and facilities etc)</w:t>
            </w:r>
          </w:p>
          <w:p w14:paraId="2F5D8694"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Assessments</w:t>
            </w:r>
          </w:p>
          <w:p w14:paraId="3200AAE4" w14:textId="77777777" w:rsidR="006B6B8A" w:rsidRPr="00E124D2" w:rsidRDefault="006B6B8A" w:rsidP="00C74E91">
            <w:pPr>
              <w:pStyle w:val="ListParagraph"/>
              <w:numPr>
                <w:ilvl w:val="0"/>
                <w:numId w:val="3"/>
              </w:numPr>
              <w:ind w:left="360"/>
              <w:rPr>
                <w:rFonts w:asciiTheme="majorHAnsi" w:hAnsiTheme="majorHAnsi" w:cs="Arial"/>
                <w:color w:val="000000"/>
                <w:sz w:val="24"/>
                <w:szCs w:val="24"/>
              </w:rPr>
            </w:pPr>
            <w:r w:rsidRPr="00E124D2">
              <w:rPr>
                <w:rFonts w:asciiTheme="majorHAnsi" w:hAnsiTheme="majorHAnsi" w:cs="Arial"/>
                <w:i/>
                <w:color w:val="000000"/>
                <w:sz w:val="24"/>
                <w:szCs w:val="24"/>
              </w:rPr>
              <w:t>Feedback mechanisms</w:t>
            </w:r>
          </w:p>
          <w:p w14:paraId="5EA8BF79"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work placements / work experience</w:t>
            </w:r>
          </w:p>
          <w:p w14:paraId="0AC66C36"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learning spaces (to come before or after resources)</w:t>
            </w:r>
          </w:p>
          <w:p w14:paraId="793212A1"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inclusive teaching</w:t>
            </w:r>
          </w:p>
          <w:p w14:paraId="1101A17A" w14:textId="77777777" w:rsidR="00D41252" w:rsidRPr="00E124D2" w:rsidRDefault="00D41252" w:rsidP="00D41252">
            <w:pPr>
              <w:pStyle w:val="ListParagraph"/>
              <w:rPr>
                <w:rFonts w:asciiTheme="majorHAnsi" w:hAnsiTheme="majorHAnsi" w:cs="Arial"/>
                <w:color w:val="000000"/>
                <w:sz w:val="24"/>
                <w:szCs w:val="24"/>
              </w:rPr>
            </w:pPr>
          </w:p>
        </w:tc>
        <w:tc>
          <w:tcPr>
            <w:tcW w:w="7511" w:type="dxa"/>
          </w:tcPr>
          <w:p w14:paraId="2609A475" w14:textId="665C2A84" w:rsidR="00695D0E" w:rsidRPr="00E124D2" w:rsidRDefault="00695D0E" w:rsidP="00695D0E">
            <w:pPr>
              <w:widowControl w:val="0"/>
              <w:tabs>
                <w:tab w:val="left" w:pos="542"/>
              </w:tabs>
              <w:ind w:left="459" w:hanging="459"/>
              <w:jc w:val="both"/>
              <w:rPr>
                <w:rFonts w:asciiTheme="majorHAnsi" w:hAnsiTheme="majorHAnsi" w:cs="Arial"/>
                <w:b/>
                <w:color w:val="000000"/>
                <w:szCs w:val="24"/>
              </w:rPr>
            </w:pPr>
            <w:r w:rsidRPr="00E124D2">
              <w:rPr>
                <w:rFonts w:asciiTheme="majorHAnsi" w:hAnsiTheme="majorHAnsi" w:cs="Arial"/>
                <w:color w:val="000000"/>
                <w:szCs w:val="24"/>
              </w:rPr>
              <w:t xml:space="preserve">     </w:t>
            </w:r>
            <w:r w:rsidRPr="00E124D2">
              <w:rPr>
                <w:rFonts w:asciiTheme="majorHAnsi" w:hAnsiTheme="majorHAnsi" w:cs="Arial"/>
                <w:b/>
                <w:color w:val="000000"/>
                <w:szCs w:val="24"/>
              </w:rPr>
              <w:t xml:space="preserve">A&amp;BD </w:t>
            </w:r>
          </w:p>
          <w:p w14:paraId="1AF23827" w14:textId="5AF6EFE6" w:rsidR="00484A1F" w:rsidRPr="00E124D2" w:rsidRDefault="00695D0E" w:rsidP="00695D0E">
            <w:pPr>
              <w:widowControl w:val="0"/>
              <w:tabs>
                <w:tab w:val="left" w:pos="542"/>
              </w:tabs>
              <w:ind w:left="459" w:hanging="141"/>
              <w:jc w:val="both"/>
              <w:rPr>
                <w:rFonts w:asciiTheme="majorHAnsi" w:hAnsiTheme="majorHAnsi" w:cs="Arial"/>
                <w:color w:val="000000"/>
                <w:szCs w:val="24"/>
              </w:rPr>
            </w:pPr>
            <w:r w:rsidRPr="00E124D2">
              <w:rPr>
                <w:rFonts w:asciiTheme="majorHAnsi" w:hAnsiTheme="majorHAnsi" w:cs="Arial"/>
                <w:color w:val="000000"/>
                <w:szCs w:val="24"/>
              </w:rPr>
              <w:t xml:space="preserve"> </w:t>
            </w:r>
            <w:r w:rsidR="00D77E78" w:rsidRPr="00E124D2">
              <w:rPr>
                <w:rFonts w:asciiTheme="majorHAnsi" w:hAnsiTheme="majorHAnsi" w:cs="Arial"/>
                <w:color w:val="000000"/>
                <w:szCs w:val="24"/>
              </w:rPr>
              <w:t>• 6 Computers in AD603</w:t>
            </w:r>
            <w:r w:rsidR="00637C48" w:rsidRPr="00E124D2">
              <w:rPr>
                <w:rFonts w:asciiTheme="majorHAnsi" w:hAnsiTheme="majorHAnsi" w:cs="Arial"/>
                <w:color w:val="000000"/>
                <w:szCs w:val="24"/>
              </w:rPr>
              <w:t xml:space="preserve"> (Vis</w:t>
            </w:r>
            <w:r w:rsidRPr="00E124D2">
              <w:rPr>
                <w:rFonts w:asciiTheme="majorHAnsi" w:hAnsiTheme="majorHAnsi" w:cs="Arial"/>
                <w:color w:val="000000"/>
                <w:szCs w:val="24"/>
              </w:rPr>
              <w:t>ual Learning Space) Haven’t been updated           since 2011 – it is now getting to the point when students can’t us them.</w:t>
            </w:r>
          </w:p>
          <w:p w14:paraId="0DC4D9F0" w14:textId="1011BB41" w:rsidR="00695D0E" w:rsidRPr="00E124D2" w:rsidRDefault="00695D0E" w:rsidP="00695D0E">
            <w:pPr>
              <w:pStyle w:val="ListParagraph"/>
              <w:widowControl w:val="0"/>
              <w:numPr>
                <w:ilvl w:val="0"/>
                <w:numId w:val="9"/>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AD602 – Students have been unable to use due to I being booked out by other courses. Resources are now more central </w:t>
            </w:r>
            <w:r w:rsidR="00BA0624" w:rsidRPr="00E124D2">
              <w:rPr>
                <w:rFonts w:asciiTheme="majorHAnsi" w:hAnsiTheme="majorHAnsi" w:cs="Arial"/>
                <w:color w:val="000000"/>
                <w:sz w:val="24"/>
                <w:szCs w:val="24"/>
              </w:rPr>
              <w:t>rather than just school/course wide.</w:t>
            </w:r>
          </w:p>
          <w:p w14:paraId="36E44A0C" w14:textId="407ACA4F" w:rsidR="00695D0E" w:rsidRPr="00E124D2" w:rsidRDefault="00695D0E" w:rsidP="00695D0E">
            <w:pPr>
              <w:pStyle w:val="ListParagraph"/>
              <w:widowControl w:val="0"/>
              <w:numPr>
                <w:ilvl w:val="0"/>
                <w:numId w:val="9"/>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The chair INFORMED the committee that AD403 Is a School Compute</w:t>
            </w:r>
            <w:r w:rsidR="00635DD8">
              <w:rPr>
                <w:rFonts w:asciiTheme="majorHAnsi" w:hAnsiTheme="majorHAnsi" w:cs="Arial"/>
                <w:color w:val="000000"/>
                <w:sz w:val="24"/>
                <w:szCs w:val="24"/>
              </w:rPr>
              <w:t>r</w:t>
            </w:r>
            <w:r w:rsidRPr="00E124D2">
              <w:rPr>
                <w:rFonts w:asciiTheme="majorHAnsi" w:hAnsiTheme="majorHAnsi" w:cs="Arial"/>
                <w:color w:val="000000"/>
                <w:sz w:val="24"/>
                <w:szCs w:val="24"/>
              </w:rPr>
              <w:t xml:space="preserve"> Suite and that there is open access on floor 4 for GD which can also be used by A&amp;BD students.</w:t>
            </w:r>
          </w:p>
          <w:p w14:paraId="6CC7BC53" w14:textId="1825F85C" w:rsidR="00695D0E" w:rsidRPr="00E124D2" w:rsidRDefault="00BA0624" w:rsidP="00695D0E">
            <w:pPr>
              <w:pStyle w:val="ListParagraph"/>
              <w:widowControl w:val="0"/>
              <w:numPr>
                <w:ilvl w:val="0"/>
                <w:numId w:val="9"/>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Tech Dem. Software demonstrators request – the chair EXPLAINED to the committee that it did not run this year due to an audit and it was found that students were not actually turning up. One resolution could be </w:t>
            </w:r>
            <w:r w:rsidR="005707A3" w:rsidRPr="00E124D2">
              <w:rPr>
                <w:rFonts w:asciiTheme="majorHAnsi" w:hAnsiTheme="majorHAnsi" w:cs="Arial"/>
                <w:color w:val="000000"/>
                <w:sz w:val="24"/>
                <w:szCs w:val="24"/>
              </w:rPr>
              <w:t xml:space="preserve">to timetable the </w:t>
            </w:r>
            <w:r w:rsidR="00CA38B9" w:rsidRPr="00E124D2">
              <w:rPr>
                <w:rFonts w:asciiTheme="majorHAnsi" w:hAnsiTheme="majorHAnsi" w:cs="Arial"/>
                <w:color w:val="000000"/>
                <w:sz w:val="24"/>
                <w:szCs w:val="24"/>
              </w:rPr>
              <w:t xml:space="preserve">workshops into the </w:t>
            </w:r>
            <w:r w:rsidR="005707A3" w:rsidRPr="00E124D2">
              <w:rPr>
                <w:rFonts w:asciiTheme="majorHAnsi" w:hAnsiTheme="majorHAnsi" w:cs="Arial"/>
                <w:color w:val="000000"/>
                <w:sz w:val="24"/>
                <w:szCs w:val="24"/>
              </w:rPr>
              <w:t>classes with the tech demonstrators</w:t>
            </w:r>
            <w:r w:rsidR="00CA38B9" w:rsidRPr="00E124D2">
              <w:rPr>
                <w:rFonts w:asciiTheme="majorHAnsi" w:hAnsiTheme="majorHAnsi" w:cs="Arial"/>
                <w:color w:val="000000"/>
                <w:sz w:val="24"/>
                <w:szCs w:val="24"/>
              </w:rPr>
              <w:t>.</w:t>
            </w:r>
            <w:r w:rsidR="005707A3" w:rsidRPr="00E124D2">
              <w:rPr>
                <w:rFonts w:asciiTheme="majorHAnsi" w:hAnsiTheme="majorHAnsi" w:cs="Arial"/>
                <w:color w:val="000000"/>
                <w:sz w:val="24"/>
                <w:szCs w:val="24"/>
              </w:rPr>
              <w:t xml:space="preserve"> </w:t>
            </w:r>
          </w:p>
          <w:p w14:paraId="172A53E6" w14:textId="77777777" w:rsidR="00EA26BC" w:rsidRPr="00E124D2" w:rsidRDefault="00EA26BC" w:rsidP="00EA26BC">
            <w:pPr>
              <w:pStyle w:val="ListParagraph"/>
              <w:widowControl w:val="0"/>
              <w:tabs>
                <w:tab w:val="left" w:pos="542"/>
              </w:tabs>
              <w:jc w:val="both"/>
              <w:rPr>
                <w:rFonts w:asciiTheme="majorHAnsi" w:hAnsiTheme="majorHAnsi" w:cs="Arial"/>
                <w:color w:val="000000"/>
                <w:sz w:val="24"/>
                <w:szCs w:val="24"/>
              </w:rPr>
            </w:pPr>
          </w:p>
          <w:p w14:paraId="788FAC03" w14:textId="4DE162F7" w:rsidR="00D77E78" w:rsidRPr="00E124D2" w:rsidRDefault="00EA26BC" w:rsidP="00484A1F">
            <w:pPr>
              <w:widowControl w:val="0"/>
              <w:tabs>
                <w:tab w:val="left" w:pos="542"/>
              </w:tabs>
              <w:jc w:val="both"/>
              <w:rPr>
                <w:rFonts w:asciiTheme="majorHAnsi" w:hAnsiTheme="majorHAnsi" w:cs="Arial"/>
                <w:b/>
                <w:color w:val="000000"/>
                <w:szCs w:val="24"/>
              </w:rPr>
            </w:pPr>
            <w:r w:rsidRPr="00E124D2">
              <w:rPr>
                <w:rFonts w:asciiTheme="majorHAnsi" w:hAnsiTheme="majorHAnsi" w:cs="Arial"/>
                <w:color w:val="000000"/>
                <w:szCs w:val="24"/>
              </w:rPr>
              <w:t xml:space="preserve">  </w:t>
            </w:r>
            <w:r w:rsidRPr="00E124D2">
              <w:rPr>
                <w:rFonts w:asciiTheme="majorHAnsi" w:hAnsiTheme="majorHAnsi" w:cs="Arial"/>
                <w:b/>
                <w:color w:val="000000"/>
                <w:szCs w:val="24"/>
              </w:rPr>
              <w:t>GD</w:t>
            </w:r>
          </w:p>
          <w:p w14:paraId="65813332" w14:textId="0EC42E21" w:rsidR="00D77E78" w:rsidRPr="00E124D2" w:rsidRDefault="00D77E78" w:rsidP="00EA26BC">
            <w:pPr>
              <w:widowControl w:val="0"/>
              <w:tabs>
                <w:tab w:val="left" w:pos="542"/>
              </w:tabs>
              <w:ind w:left="318"/>
              <w:jc w:val="both"/>
              <w:rPr>
                <w:rFonts w:asciiTheme="majorHAnsi" w:hAnsiTheme="majorHAnsi" w:cs="Arial"/>
                <w:color w:val="000000"/>
                <w:szCs w:val="24"/>
              </w:rPr>
            </w:pPr>
            <w:r w:rsidRPr="00E124D2">
              <w:rPr>
                <w:rFonts w:asciiTheme="majorHAnsi" w:hAnsiTheme="majorHAnsi" w:cs="Arial"/>
                <w:color w:val="000000"/>
                <w:szCs w:val="24"/>
              </w:rPr>
              <w:t>•Reported very good support from lecturers and learning support</w:t>
            </w:r>
            <w:r w:rsidR="00EA26BC" w:rsidRPr="00E124D2">
              <w:rPr>
                <w:rFonts w:asciiTheme="majorHAnsi" w:hAnsiTheme="majorHAnsi" w:cs="Arial"/>
                <w:color w:val="000000"/>
                <w:szCs w:val="24"/>
              </w:rPr>
              <w:t>.</w:t>
            </w:r>
          </w:p>
          <w:p w14:paraId="5A9E7159" w14:textId="412697FA" w:rsidR="00EA26BC" w:rsidRPr="00E124D2" w:rsidRDefault="00EA26BC" w:rsidP="00C2656A">
            <w:pPr>
              <w:pStyle w:val="ListParagraph"/>
              <w:widowControl w:val="0"/>
              <w:numPr>
                <w:ilvl w:val="0"/>
                <w:numId w:val="14"/>
              </w:numPr>
              <w:tabs>
                <w:tab w:val="left" w:pos="542"/>
              </w:tabs>
              <w:ind w:left="459" w:hanging="141"/>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Black and White printer Xerox dedicated to mono printing. </w:t>
            </w:r>
            <w:r w:rsidR="00AC6C18" w:rsidRPr="00E124D2">
              <w:rPr>
                <w:rFonts w:asciiTheme="majorHAnsi" w:hAnsiTheme="majorHAnsi" w:cs="Arial"/>
                <w:color w:val="000000"/>
                <w:sz w:val="24"/>
                <w:szCs w:val="24"/>
              </w:rPr>
              <w:t xml:space="preserve">The current situation of using the lease machine (Canon) is not working for this purpose. </w:t>
            </w:r>
            <w:r w:rsidR="00C2656A" w:rsidRPr="00E124D2">
              <w:rPr>
                <w:rFonts w:asciiTheme="majorHAnsi" w:hAnsiTheme="majorHAnsi" w:cs="Arial"/>
                <w:color w:val="000000"/>
                <w:sz w:val="24"/>
                <w:szCs w:val="24"/>
              </w:rPr>
              <w:t>It</w:t>
            </w:r>
            <w:r w:rsidR="00AC6C18" w:rsidRPr="00E124D2">
              <w:rPr>
                <w:rFonts w:asciiTheme="majorHAnsi" w:hAnsiTheme="majorHAnsi" w:cs="Arial"/>
                <w:color w:val="000000"/>
                <w:sz w:val="24"/>
                <w:szCs w:val="24"/>
              </w:rPr>
              <w:t xml:space="preserve"> has been strongly recommended that a new mono-printer should be bought by the school. </w:t>
            </w:r>
          </w:p>
          <w:p w14:paraId="7FC81F3C" w14:textId="72F734B1" w:rsidR="00C2656A" w:rsidRPr="00E124D2" w:rsidRDefault="00C2656A" w:rsidP="00C2656A">
            <w:pPr>
              <w:pStyle w:val="ListParagraph"/>
              <w:widowControl w:val="0"/>
              <w:numPr>
                <w:ilvl w:val="0"/>
                <w:numId w:val="14"/>
              </w:numPr>
              <w:tabs>
                <w:tab w:val="left" w:pos="542"/>
              </w:tabs>
              <w:ind w:left="459" w:hanging="141"/>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The teaching screen in Mac suite is too small – one solution could be </w:t>
            </w:r>
            <w:r w:rsidRPr="00E124D2">
              <w:rPr>
                <w:rFonts w:asciiTheme="majorHAnsi" w:hAnsiTheme="majorHAnsi" w:cs="Arial"/>
                <w:color w:val="000000"/>
                <w:sz w:val="24"/>
                <w:szCs w:val="24"/>
              </w:rPr>
              <w:lastRenderedPageBreak/>
              <w:t>screen sharing; a tutor can put on the students screen what the staff are doing /sharing</w:t>
            </w:r>
            <w:r w:rsidR="000469E3" w:rsidRPr="00E124D2">
              <w:rPr>
                <w:rFonts w:asciiTheme="majorHAnsi" w:hAnsiTheme="majorHAnsi" w:cs="Arial"/>
                <w:color w:val="000000"/>
                <w:sz w:val="24"/>
                <w:szCs w:val="24"/>
              </w:rPr>
              <w:t xml:space="preserve">. The chair </w:t>
            </w:r>
            <w:r w:rsidRPr="00E124D2">
              <w:rPr>
                <w:rFonts w:asciiTheme="majorHAnsi" w:hAnsiTheme="majorHAnsi" w:cs="Arial"/>
                <w:color w:val="000000"/>
                <w:sz w:val="24"/>
                <w:szCs w:val="24"/>
              </w:rPr>
              <w:t>will look into this.</w:t>
            </w:r>
          </w:p>
          <w:p w14:paraId="223BD3D8" w14:textId="05E9F299" w:rsidR="00D77E78" w:rsidRPr="00E124D2" w:rsidRDefault="005E599F" w:rsidP="00484A1F">
            <w:pPr>
              <w:widowControl w:val="0"/>
              <w:tabs>
                <w:tab w:val="left" w:pos="542"/>
              </w:tabs>
              <w:jc w:val="both"/>
              <w:rPr>
                <w:rFonts w:asciiTheme="majorHAnsi" w:hAnsiTheme="majorHAnsi" w:cs="Arial"/>
                <w:b/>
                <w:color w:val="000000"/>
                <w:szCs w:val="24"/>
              </w:rPr>
            </w:pPr>
            <w:r w:rsidRPr="00E124D2">
              <w:rPr>
                <w:rFonts w:asciiTheme="majorHAnsi" w:hAnsiTheme="majorHAnsi" w:cs="Arial"/>
                <w:color w:val="000000"/>
                <w:szCs w:val="24"/>
              </w:rPr>
              <w:t xml:space="preserve">   </w:t>
            </w:r>
            <w:r w:rsidRPr="00E124D2">
              <w:rPr>
                <w:rFonts w:asciiTheme="majorHAnsi" w:hAnsiTheme="majorHAnsi" w:cs="Arial"/>
                <w:b/>
                <w:color w:val="000000"/>
                <w:szCs w:val="24"/>
              </w:rPr>
              <w:t>ILL</w:t>
            </w:r>
          </w:p>
          <w:p w14:paraId="7FB6B143" w14:textId="7B0C9B64" w:rsidR="00D77E78" w:rsidRPr="00E124D2" w:rsidRDefault="00D77E78" w:rsidP="005E599F">
            <w:pPr>
              <w:widowControl w:val="0"/>
              <w:tabs>
                <w:tab w:val="left" w:pos="542"/>
              </w:tabs>
              <w:ind w:firstLine="459"/>
              <w:jc w:val="both"/>
              <w:rPr>
                <w:rFonts w:asciiTheme="majorHAnsi" w:hAnsiTheme="majorHAnsi" w:cs="Arial"/>
                <w:color w:val="000000"/>
                <w:szCs w:val="24"/>
              </w:rPr>
            </w:pPr>
            <w:r w:rsidRPr="00E124D2">
              <w:rPr>
                <w:rFonts w:asciiTheme="majorHAnsi" w:hAnsiTheme="majorHAnsi" w:cs="Arial"/>
                <w:color w:val="000000"/>
                <w:szCs w:val="24"/>
              </w:rPr>
              <w:t>• Reported excellent support from lecturers – taking time to listen</w:t>
            </w:r>
          </w:p>
          <w:p w14:paraId="242893EC" w14:textId="2DB233EE" w:rsidR="00D77E78" w:rsidRPr="00E124D2" w:rsidRDefault="00D77E78" w:rsidP="005E599F">
            <w:pPr>
              <w:widowControl w:val="0"/>
              <w:tabs>
                <w:tab w:val="left" w:pos="542"/>
              </w:tabs>
              <w:ind w:firstLine="459"/>
              <w:jc w:val="both"/>
              <w:rPr>
                <w:rFonts w:asciiTheme="majorHAnsi" w:hAnsiTheme="majorHAnsi" w:cs="Arial"/>
                <w:color w:val="000000"/>
                <w:szCs w:val="24"/>
              </w:rPr>
            </w:pPr>
            <w:r w:rsidRPr="00E124D2">
              <w:rPr>
                <w:rFonts w:asciiTheme="majorHAnsi" w:hAnsiTheme="majorHAnsi" w:cs="Arial"/>
                <w:color w:val="000000"/>
                <w:szCs w:val="24"/>
              </w:rPr>
              <w:t>• Staff also very supportive in pastoral and mental health support</w:t>
            </w:r>
          </w:p>
          <w:p w14:paraId="2B00069E" w14:textId="287EFAD1" w:rsidR="00D77E78" w:rsidRPr="00E124D2" w:rsidRDefault="00D77E78" w:rsidP="005E599F">
            <w:pPr>
              <w:widowControl w:val="0"/>
              <w:tabs>
                <w:tab w:val="left" w:pos="542"/>
              </w:tabs>
              <w:ind w:firstLine="459"/>
              <w:jc w:val="both"/>
              <w:rPr>
                <w:rFonts w:asciiTheme="majorHAnsi" w:hAnsiTheme="majorHAnsi" w:cs="Arial"/>
                <w:color w:val="000000"/>
                <w:szCs w:val="24"/>
              </w:rPr>
            </w:pPr>
            <w:r w:rsidRPr="00E124D2">
              <w:rPr>
                <w:rFonts w:asciiTheme="majorHAnsi" w:hAnsiTheme="majorHAnsi" w:cs="Arial"/>
                <w:color w:val="000000"/>
                <w:szCs w:val="24"/>
              </w:rPr>
              <w:t>•  Appreciated having the Studio Residency to support L6</w:t>
            </w:r>
          </w:p>
          <w:p w14:paraId="76EBFB0A" w14:textId="77777777" w:rsidR="00AB75D3" w:rsidRPr="009C2C19" w:rsidRDefault="00D77E78" w:rsidP="005E599F">
            <w:pPr>
              <w:widowControl w:val="0"/>
              <w:tabs>
                <w:tab w:val="left" w:pos="542"/>
              </w:tabs>
              <w:ind w:left="459"/>
              <w:jc w:val="both"/>
              <w:rPr>
                <w:rFonts w:asciiTheme="majorHAnsi" w:hAnsiTheme="majorHAnsi" w:cs="Arial"/>
                <w:color w:val="000000"/>
                <w:szCs w:val="24"/>
                <w:highlight w:val="yellow"/>
              </w:rPr>
            </w:pPr>
            <w:r w:rsidRPr="00E124D2">
              <w:rPr>
                <w:rFonts w:asciiTheme="majorHAnsi" w:hAnsiTheme="majorHAnsi" w:cs="Arial"/>
                <w:color w:val="000000"/>
                <w:szCs w:val="24"/>
              </w:rPr>
              <w:t>• </w:t>
            </w:r>
            <w:r w:rsidRPr="009C2C19">
              <w:rPr>
                <w:rFonts w:asciiTheme="majorHAnsi" w:hAnsiTheme="majorHAnsi" w:cs="Arial"/>
                <w:color w:val="000000"/>
                <w:szCs w:val="24"/>
                <w:highlight w:val="yellow"/>
              </w:rPr>
              <w:t>Contextual Practices L5 – not being enjoyed, some lectures were not felt to be r</w:t>
            </w:r>
            <w:r w:rsidR="00AB75D3" w:rsidRPr="009C2C19">
              <w:rPr>
                <w:rFonts w:asciiTheme="majorHAnsi" w:hAnsiTheme="majorHAnsi" w:cs="Arial"/>
                <w:color w:val="000000"/>
                <w:szCs w:val="24"/>
                <w:highlight w:val="yellow"/>
              </w:rPr>
              <w:t xml:space="preserve">elevant. </w:t>
            </w:r>
          </w:p>
          <w:p w14:paraId="15471981" w14:textId="77777777" w:rsidR="00D16DF5" w:rsidRPr="009C2C19" w:rsidRDefault="00AB75D3" w:rsidP="00AB75D3">
            <w:pPr>
              <w:pStyle w:val="ListParagraph"/>
              <w:widowControl w:val="0"/>
              <w:numPr>
                <w:ilvl w:val="0"/>
                <w:numId w:val="15"/>
              </w:numPr>
              <w:tabs>
                <w:tab w:val="left" w:pos="542"/>
              </w:tabs>
              <w:ind w:left="601" w:hanging="142"/>
              <w:jc w:val="both"/>
              <w:rPr>
                <w:rFonts w:asciiTheme="majorHAnsi" w:hAnsiTheme="majorHAnsi" w:cs="Arial"/>
                <w:color w:val="000000"/>
                <w:sz w:val="24"/>
                <w:szCs w:val="24"/>
                <w:highlight w:val="yellow"/>
              </w:rPr>
            </w:pPr>
            <w:r w:rsidRPr="009C2C19">
              <w:rPr>
                <w:rFonts w:asciiTheme="majorHAnsi" w:hAnsiTheme="majorHAnsi" w:cs="Arial"/>
                <w:color w:val="000000"/>
                <w:sz w:val="24"/>
                <w:szCs w:val="24"/>
                <w:highlight w:val="yellow"/>
              </w:rPr>
              <w:t>L5 overlaps with Welsh – 11.30 finish L5 and 11.30 start for Welsh, this has meant students have been unable to attend Semeste</w:t>
            </w:r>
            <w:bookmarkStart w:id="0" w:name="_GoBack"/>
            <w:bookmarkEnd w:id="0"/>
            <w:r w:rsidRPr="009C2C19">
              <w:rPr>
                <w:rFonts w:asciiTheme="majorHAnsi" w:hAnsiTheme="majorHAnsi" w:cs="Arial"/>
                <w:color w:val="000000"/>
                <w:sz w:val="24"/>
                <w:szCs w:val="24"/>
                <w:highlight w:val="yellow"/>
              </w:rPr>
              <w:t>r 1 so a time change could be brought about for Semester 2 in order for students to attend.</w:t>
            </w:r>
          </w:p>
          <w:p w14:paraId="4C642ED4" w14:textId="21535741" w:rsidR="00D77E78" w:rsidRPr="00E124D2" w:rsidRDefault="00D16DF5" w:rsidP="00484A1F">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t>GAMES</w:t>
            </w:r>
          </w:p>
          <w:p w14:paraId="68B59C10" w14:textId="6AF0B250" w:rsidR="00D16DF5" w:rsidRPr="00E124D2"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AC02 – Entrepreneurship means the room dividers have been open which has meant students have been unable to use the computer suite for development. The chair </w:t>
            </w:r>
            <w:r w:rsidR="00635DD8">
              <w:rPr>
                <w:rFonts w:asciiTheme="majorHAnsi" w:hAnsiTheme="majorHAnsi" w:cs="Arial"/>
                <w:color w:val="000000"/>
                <w:sz w:val="24"/>
                <w:szCs w:val="24"/>
              </w:rPr>
              <w:t>A</w:t>
            </w:r>
            <w:r w:rsidRPr="00E124D2">
              <w:rPr>
                <w:rFonts w:asciiTheme="majorHAnsi" w:hAnsiTheme="majorHAnsi" w:cs="Arial"/>
                <w:color w:val="000000"/>
                <w:sz w:val="24"/>
                <w:szCs w:val="24"/>
              </w:rPr>
              <w:t xml:space="preserve">SSURED the committee that this would not be a problem in semester 2. </w:t>
            </w:r>
          </w:p>
          <w:p w14:paraId="46E5667F" w14:textId="38CB510A" w:rsidR="00D77E78" w:rsidRPr="00635DD8"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635DD8">
              <w:rPr>
                <w:rFonts w:asciiTheme="majorHAnsi" w:hAnsiTheme="majorHAnsi" w:cs="Arial"/>
                <w:color w:val="000000"/>
                <w:sz w:val="24"/>
                <w:szCs w:val="24"/>
              </w:rPr>
              <w:t xml:space="preserve">There has been positive dissertation support </w:t>
            </w:r>
            <w:r w:rsidR="00635DD8" w:rsidRPr="00635DD8">
              <w:rPr>
                <w:rFonts w:asciiTheme="majorHAnsi" w:hAnsiTheme="majorHAnsi" w:cs="Arial"/>
                <w:color w:val="000000"/>
                <w:sz w:val="24"/>
                <w:szCs w:val="24"/>
              </w:rPr>
              <w:t xml:space="preserve">from </w:t>
            </w:r>
            <w:r w:rsidRPr="00635DD8">
              <w:rPr>
                <w:rFonts w:asciiTheme="majorHAnsi" w:hAnsiTheme="majorHAnsi" w:cs="Arial"/>
                <w:color w:val="000000"/>
                <w:sz w:val="24"/>
                <w:szCs w:val="24"/>
              </w:rPr>
              <w:t xml:space="preserve">the staff </w:t>
            </w:r>
            <w:r w:rsidR="001F0DEF" w:rsidRPr="00635DD8">
              <w:rPr>
                <w:rFonts w:asciiTheme="majorHAnsi" w:hAnsiTheme="majorHAnsi" w:cs="Arial"/>
                <w:color w:val="000000"/>
                <w:sz w:val="24"/>
                <w:szCs w:val="24"/>
              </w:rPr>
              <w:t>team.</w:t>
            </w:r>
          </w:p>
          <w:p w14:paraId="208B8248" w14:textId="6AE197D8" w:rsidR="00D16DF5" w:rsidRPr="00E124D2"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Level 5 Contextual Practices (Scott) discussions about wording assignment </w:t>
            </w:r>
            <w:r w:rsidR="001F0DEF" w:rsidRPr="00E124D2">
              <w:rPr>
                <w:rFonts w:asciiTheme="majorHAnsi" w:hAnsiTheme="majorHAnsi" w:cs="Arial"/>
                <w:color w:val="000000"/>
                <w:sz w:val="24"/>
                <w:szCs w:val="24"/>
              </w:rPr>
              <w:t>briefs.</w:t>
            </w:r>
          </w:p>
          <w:p w14:paraId="7D3C8B4D" w14:textId="77777777" w:rsidR="00D16DF5" w:rsidRPr="00E124D2"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Sony </w:t>
            </w:r>
            <w:proofErr w:type="spellStart"/>
            <w:r w:rsidRPr="00E124D2">
              <w:rPr>
                <w:rFonts w:asciiTheme="majorHAnsi" w:hAnsiTheme="majorHAnsi" w:cs="Arial"/>
                <w:color w:val="000000"/>
                <w:sz w:val="24"/>
                <w:szCs w:val="24"/>
              </w:rPr>
              <w:t>Playstation</w:t>
            </w:r>
            <w:proofErr w:type="spellEnd"/>
            <w:r w:rsidRPr="00E124D2">
              <w:rPr>
                <w:rFonts w:asciiTheme="majorHAnsi" w:hAnsiTheme="majorHAnsi" w:cs="Arial"/>
                <w:color w:val="000000"/>
                <w:sz w:val="24"/>
                <w:szCs w:val="24"/>
              </w:rPr>
              <w:t xml:space="preserve"> Development. </w:t>
            </w:r>
          </w:p>
          <w:p w14:paraId="0321071B" w14:textId="77777777" w:rsidR="00D16DF5" w:rsidRPr="00E124D2"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E124D2">
              <w:rPr>
                <w:rFonts w:asciiTheme="majorHAnsi" w:hAnsiTheme="majorHAnsi" w:cs="Arial"/>
                <w:color w:val="000000"/>
                <w:sz w:val="24"/>
                <w:szCs w:val="24"/>
              </w:rPr>
              <w:t>IT issues and admin privilege access.</w:t>
            </w:r>
          </w:p>
          <w:p w14:paraId="2392E227" w14:textId="77777777" w:rsidR="00D16DF5" w:rsidRPr="00E124D2" w:rsidRDefault="00D16DF5" w:rsidP="00D16DF5">
            <w:pPr>
              <w:pStyle w:val="ListParagraph"/>
              <w:widowControl w:val="0"/>
              <w:numPr>
                <w:ilvl w:val="0"/>
                <w:numId w:val="15"/>
              </w:numPr>
              <w:tabs>
                <w:tab w:val="left" w:pos="542"/>
              </w:tabs>
              <w:ind w:left="601" w:hanging="76"/>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Programmes not </w:t>
            </w:r>
            <w:r w:rsidR="001F0DEF" w:rsidRPr="00E124D2">
              <w:rPr>
                <w:rFonts w:asciiTheme="majorHAnsi" w:hAnsiTheme="majorHAnsi" w:cs="Arial"/>
                <w:color w:val="000000"/>
                <w:sz w:val="24"/>
                <w:szCs w:val="24"/>
              </w:rPr>
              <w:t>working;</w:t>
            </w:r>
            <w:r w:rsidRPr="00E124D2">
              <w:rPr>
                <w:rFonts w:asciiTheme="majorHAnsi" w:hAnsiTheme="majorHAnsi" w:cs="Arial"/>
                <w:color w:val="000000"/>
                <w:sz w:val="24"/>
                <w:szCs w:val="24"/>
              </w:rPr>
              <w:t xml:space="preserve"> licenses need to be renewed and programmes updated. The chair INFORMED the committee that Games/ Animation need to become closed networks as licenses are currently being updated.</w:t>
            </w:r>
          </w:p>
          <w:p w14:paraId="3CDC4B57" w14:textId="77777777" w:rsidR="007064A1" w:rsidRPr="00E124D2" w:rsidRDefault="007064A1" w:rsidP="007064A1">
            <w:pPr>
              <w:pStyle w:val="ListParagraph"/>
              <w:widowControl w:val="0"/>
              <w:tabs>
                <w:tab w:val="left" w:pos="542"/>
              </w:tabs>
              <w:ind w:left="601"/>
              <w:jc w:val="both"/>
              <w:rPr>
                <w:rFonts w:asciiTheme="majorHAnsi" w:hAnsiTheme="majorHAnsi" w:cs="Arial"/>
                <w:color w:val="000000"/>
                <w:sz w:val="24"/>
                <w:szCs w:val="24"/>
              </w:rPr>
            </w:pPr>
          </w:p>
          <w:p w14:paraId="03309249" w14:textId="071D150C" w:rsidR="008A19B4" w:rsidRPr="00E124D2" w:rsidRDefault="008A19B4" w:rsidP="008A19B4">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t>ANIMATION</w:t>
            </w:r>
          </w:p>
          <w:p w14:paraId="6A431B79" w14:textId="32F900CA" w:rsidR="007064A1" w:rsidRPr="00E124D2" w:rsidRDefault="007064A1" w:rsidP="007064A1">
            <w:pPr>
              <w:pStyle w:val="ListParagraph"/>
              <w:widowControl w:val="0"/>
              <w:numPr>
                <w:ilvl w:val="0"/>
                <w:numId w:val="16"/>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Updated </w:t>
            </w:r>
            <w:r w:rsidR="004023AD" w:rsidRPr="00E124D2">
              <w:rPr>
                <w:rFonts w:asciiTheme="majorHAnsi" w:hAnsiTheme="majorHAnsi" w:cs="Arial"/>
                <w:color w:val="000000"/>
                <w:sz w:val="24"/>
                <w:szCs w:val="24"/>
              </w:rPr>
              <w:t>software;</w:t>
            </w:r>
            <w:r w:rsidRPr="00E124D2">
              <w:rPr>
                <w:rFonts w:asciiTheme="majorHAnsi" w:hAnsiTheme="majorHAnsi" w:cs="Arial"/>
                <w:color w:val="000000"/>
                <w:sz w:val="24"/>
                <w:szCs w:val="24"/>
              </w:rPr>
              <w:t xml:space="preserve"> Substance painters </w:t>
            </w:r>
            <w:proofErr w:type="spellStart"/>
            <w:r w:rsidR="00635DD8">
              <w:rPr>
                <w:rFonts w:asciiTheme="majorHAnsi" w:hAnsiTheme="majorHAnsi" w:cs="Arial"/>
                <w:color w:val="000000"/>
                <w:sz w:val="24"/>
                <w:szCs w:val="24"/>
              </w:rPr>
              <w:t>Iicence</w:t>
            </w:r>
            <w:proofErr w:type="spellEnd"/>
            <w:r w:rsidR="00635DD8">
              <w:rPr>
                <w:rFonts w:asciiTheme="majorHAnsi" w:hAnsiTheme="majorHAnsi" w:cs="Arial"/>
                <w:color w:val="000000"/>
                <w:sz w:val="24"/>
                <w:szCs w:val="24"/>
              </w:rPr>
              <w:t xml:space="preserve"> Issues</w:t>
            </w:r>
          </w:p>
          <w:p w14:paraId="3DEC8C9C" w14:textId="5F7BF607" w:rsidR="007064A1" w:rsidRPr="00E124D2" w:rsidRDefault="007064A1" w:rsidP="007064A1">
            <w:pPr>
              <w:pStyle w:val="ListParagraph"/>
              <w:widowControl w:val="0"/>
              <w:numPr>
                <w:ilvl w:val="0"/>
                <w:numId w:val="16"/>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PC’S slow and some won’t even turn on.</w:t>
            </w:r>
          </w:p>
          <w:p w14:paraId="0F463847" w14:textId="319A661A" w:rsidR="007064A1" w:rsidRPr="00E124D2" w:rsidRDefault="007064A1" w:rsidP="007064A1">
            <w:pPr>
              <w:pStyle w:val="ListParagraph"/>
              <w:widowControl w:val="0"/>
              <w:numPr>
                <w:ilvl w:val="0"/>
                <w:numId w:val="16"/>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lastRenderedPageBreak/>
              <w:t>Tech Dems need to have admin rights in order to update software.</w:t>
            </w:r>
          </w:p>
          <w:p w14:paraId="0B4BBB15" w14:textId="7EB01312" w:rsidR="007064A1" w:rsidRPr="00E124D2" w:rsidRDefault="007064A1" w:rsidP="007064A1">
            <w:pPr>
              <w:pStyle w:val="ListParagraph"/>
              <w:widowControl w:val="0"/>
              <w:numPr>
                <w:ilvl w:val="0"/>
                <w:numId w:val="16"/>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 xml:space="preserve">Adobe Premiere not working on some machines – this </w:t>
            </w:r>
            <w:r w:rsidR="004023AD" w:rsidRPr="00E124D2">
              <w:rPr>
                <w:rFonts w:asciiTheme="majorHAnsi" w:hAnsiTheme="majorHAnsi" w:cs="Arial"/>
                <w:color w:val="000000"/>
                <w:sz w:val="24"/>
                <w:szCs w:val="24"/>
              </w:rPr>
              <w:t>has been reported.</w:t>
            </w:r>
          </w:p>
          <w:p w14:paraId="3163EF1B" w14:textId="4E6215D1" w:rsidR="007064A1" w:rsidRPr="00E124D2" w:rsidRDefault="007064A1" w:rsidP="007064A1">
            <w:pPr>
              <w:pStyle w:val="ListParagraph"/>
              <w:widowControl w:val="0"/>
              <w:numPr>
                <w:ilvl w:val="0"/>
                <w:numId w:val="16"/>
              </w:numPr>
              <w:tabs>
                <w:tab w:val="left" w:pos="542"/>
              </w:tabs>
              <w:jc w:val="both"/>
              <w:rPr>
                <w:rFonts w:asciiTheme="majorHAnsi" w:hAnsiTheme="majorHAnsi" w:cs="Arial"/>
                <w:color w:val="000000"/>
                <w:sz w:val="24"/>
                <w:szCs w:val="24"/>
              </w:rPr>
            </w:pPr>
            <w:r w:rsidRPr="00E124D2">
              <w:rPr>
                <w:rFonts w:asciiTheme="majorHAnsi" w:hAnsiTheme="majorHAnsi" w:cs="Arial"/>
                <w:color w:val="000000"/>
                <w:sz w:val="24"/>
                <w:szCs w:val="24"/>
              </w:rPr>
              <w:t>A student Audit of all software needs to be done.</w:t>
            </w:r>
          </w:p>
          <w:p w14:paraId="069C89E2" w14:textId="77C1532B" w:rsidR="008A19B4" w:rsidRPr="00E124D2" w:rsidRDefault="008A19B4" w:rsidP="008A19B4">
            <w:pPr>
              <w:widowControl w:val="0"/>
              <w:tabs>
                <w:tab w:val="left" w:pos="176"/>
              </w:tabs>
              <w:ind w:left="176" w:hanging="349"/>
              <w:jc w:val="both"/>
              <w:rPr>
                <w:rFonts w:asciiTheme="majorHAnsi" w:hAnsiTheme="majorHAnsi" w:cs="Arial"/>
                <w:color w:val="000000"/>
                <w:szCs w:val="24"/>
              </w:rPr>
            </w:pPr>
          </w:p>
        </w:tc>
        <w:tc>
          <w:tcPr>
            <w:tcW w:w="1980" w:type="dxa"/>
          </w:tcPr>
          <w:p w14:paraId="214A4AD8" w14:textId="77777777" w:rsidR="00484A1F" w:rsidRPr="00E124D2" w:rsidRDefault="00484A1F" w:rsidP="006D09ED">
            <w:pPr>
              <w:widowControl w:val="0"/>
              <w:rPr>
                <w:rFonts w:asciiTheme="majorHAnsi" w:hAnsiTheme="majorHAnsi" w:cs="Arial"/>
                <w:color w:val="000000"/>
                <w:szCs w:val="24"/>
              </w:rPr>
            </w:pPr>
          </w:p>
          <w:p w14:paraId="3A26136A" w14:textId="77777777" w:rsidR="00C2656A" w:rsidRPr="00E124D2" w:rsidRDefault="00C2656A" w:rsidP="006D09ED">
            <w:pPr>
              <w:widowControl w:val="0"/>
              <w:rPr>
                <w:rFonts w:asciiTheme="majorHAnsi" w:hAnsiTheme="majorHAnsi" w:cs="Arial"/>
                <w:color w:val="000000"/>
                <w:szCs w:val="24"/>
              </w:rPr>
            </w:pPr>
          </w:p>
          <w:p w14:paraId="61C3A644" w14:textId="77777777" w:rsidR="00C2656A" w:rsidRPr="00E124D2" w:rsidRDefault="00C2656A" w:rsidP="006D09ED">
            <w:pPr>
              <w:widowControl w:val="0"/>
              <w:rPr>
                <w:rFonts w:asciiTheme="majorHAnsi" w:hAnsiTheme="majorHAnsi" w:cs="Arial"/>
                <w:color w:val="000000"/>
                <w:szCs w:val="24"/>
              </w:rPr>
            </w:pPr>
          </w:p>
          <w:p w14:paraId="29CE79F6" w14:textId="77777777" w:rsidR="00C2656A" w:rsidRPr="00E124D2" w:rsidRDefault="00C2656A" w:rsidP="006D09ED">
            <w:pPr>
              <w:widowControl w:val="0"/>
              <w:rPr>
                <w:rFonts w:asciiTheme="majorHAnsi" w:hAnsiTheme="majorHAnsi" w:cs="Arial"/>
                <w:color w:val="000000"/>
                <w:szCs w:val="24"/>
              </w:rPr>
            </w:pPr>
          </w:p>
          <w:p w14:paraId="7129A47C" w14:textId="77777777" w:rsidR="00C2656A" w:rsidRPr="00E124D2" w:rsidRDefault="00C2656A" w:rsidP="006D09ED">
            <w:pPr>
              <w:widowControl w:val="0"/>
              <w:rPr>
                <w:rFonts w:asciiTheme="majorHAnsi" w:hAnsiTheme="majorHAnsi" w:cs="Arial"/>
                <w:color w:val="000000"/>
                <w:szCs w:val="24"/>
              </w:rPr>
            </w:pPr>
          </w:p>
          <w:p w14:paraId="65982C3F" w14:textId="77777777" w:rsidR="00C2656A" w:rsidRPr="00E124D2" w:rsidRDefault="00C2656A" w:rsidP="006D09ED">
            <w:pPr>
              <w:widowControl w:val="0"/>
              <w:rPr>
                <w:rFonts w:asciiTheme="majorHAnsi" w:hAnsiTheme="majorHAnsi" w:cs="Arial"/>
                <w:color w:val="000000"/>
                <w:szCs w:val="24"/>
              </w:rPr>
            </w:pPr>
          </w:p>
          <w:p w14:paraId="19E648D4" w14:textId="77777777" w:rsidR="00C2656A" w:rsidRPr="00E124D2" w:rsidRDefault="00C2656A" w:rsidP="006D09ED">
            <w:pPr>
              <w:widowControl w:val="0"/>
              <w:rPr>
                <w:rFonts w:asciiTheme="majorHAnsi" w:hAnsiTheme="majorHAnsi" w:cs="Arial"/>
                <w:color w:val="000000"/>
                <w:szCs w:val="24"/>
              </w:rPr>
            </w:pPr>
          </w:p>
          <w:p w14:paraId="32849B9F" w14:textId="77777777" w:rsidR="00C2656A" w:rsidRPr="00E124D2" w:rsidRDefault="00C2656A" w:rsidP="006D09ED">
            <w:pPr>
              <w:widowControl w:val="0"/>
              <w:rPr>
                <w:rFonts w:asciiTheme="majorHAnsi" w:hAnsiTheme="majorHAnsi" w:cs="Arial"/>
                <w:color w:val="000000"/>
                <w:szCs w:val="24"/>
              </w:rPr>
            </w:pPr>
          </w:p>
          <w:p w14:paraId="2452FBDA" w14:textId="77777777" w:rsidR="00C2656A" w:rsidRPr="00E124D2" w:rsidRDefault="00C2656A" w:rsidP="006D09ED">
            <w:pPr>
              <w:widowControl w:val="0"/>
              <w:rPr>
                <w:rFonts w:asciiTheme="majorHAnsi" w:hAnsiTheme="majorHAnsi" w:cs="Arial"/>
                <w:color w:val="000000"/>
                <w:szCs w:val="24"/>
              </w:rPr>
            </w:pPr>
          </w:p>
          <w:p w14:paraId="1E94B2EA" w14:textId="77777777" w:rsidR="00C2656A" w:rsidRPr="00E124D2" w:rsidRDefault="00C2656A" w:rsidP="006D09ED">
            <w:pPr>
              <w:widowControl w:val="0"/>
              <w:rPr>
                <w:rFonts w:asciiTheme="majorHAnsi" w:hAnsiTheme="majorHAnsi" w:cs="Arial"/>
                <w:color w:val="000000"/>
                <w:szCs w:val="24"/>
              </w:rPr>
            </w:pPr>
          </w:p>
          <w:p w14:paraId="49A070E2" w14:textId="77777777" w:rsidR="00C2656A" w:rsidRPr="00E124D2" w:rsidRDefault="00C2656A" w:rsidP="006D09ED">
            <w:pPr>
              <w:widowControl w:val="0"/>
              <w:rPr>
                <w:rFonts w:asciiTheme="majorHAnsi" w:hAnsiTheme="majorHAnsi" w:cs="Arial"/>
                <w:color w:val="000000"/>
                <w:szCs w:val="24"/>
              </w:rPr>
            </w:pPr>
          </w:p>
          <w:p w14:paraId="2B175895" w14:textId="77777777" w:rsidR="00C2656A" w:rsidRPr="00E124D2" w:rsidRDefault="00C2656A" w:rsidP="006D09ED">
            <w:pPr>
              <w:widowControl w:val="0"/>
              <w:rPr>
                <w:rFonts w:asciiTheme="majorHAnsi" w:hAnsiTheme="majorHAnsi" w:cs="Arial"/>
                <w:color w:val="000000"/>
                <w:szCs w:val="24"/>
              </w:rPr>
            </w:pPr>
          </w:p>
          <w:p w14:paraId="39AE14BC" w14:textId="77777777" w:rsidR="00C2656A" w:rsidRPr="00E124D2" w:rsidRDefault="00C2656A" w:rsidP="006D09ED">
            <w:pPr>
              <w:widowControl w:val="0"/>
              <w:rPr>
                <w:rFonts w:asciiTheme="majorHAnsi" w:hAnsiTheme="majorHAnsi" w:cs="Arial"/>
                <w:color w:val="000000"/>
                <w:szCs w:val="24"/>
              </w:rPr>
            </w:pPr>
          </w:p>
          <w:p w14:paraId="665E4A82" w14:textId="77777777" w:rsidR="00C2656A" w:rsidRPr="00E124D2" w:rsidRDefault="00C2656A" w:rsidP="006D09ED">
            <w:pPr>
              <w:widowControl w:val="0"/>
              <w:rPr>
                <w:rFonts w:asciiTheme="majorHAnsi" w:hAnsiTheme="majorHAnsi" w:cs="Arial"/>
                <w:color w:val="000000"/>
                <w:szCs w:val="24"/>
              </w:rPr>
            </w:pPr>
          </w:p>
          <w:p w14:paraId="4A5D51BD" w14:textId="77777777" w:rsidR="00C2656A" w:rsidRPr="00E124D2" w:rsidRDefault="00C2656A" w:rsidP="006D09ED">
            <w:pPr>
              <w:widowControl w:val="0"/>
              <w:rPr>
                <w:rFonts w:asciiTheme="majorHAnsi" w:hAnsiTheme="majorHAnsi" w:cs="Arial"/>
                <w:color w:val="000000"/>
                <w:szCs w:val="24"/>
              </w:rPr>
            </w:pPr>
          </w:p>
          <w:p w14:paraId="7915AACE" w14:textId="77777777" w:rsidR="00C2656A" w:rsidRPr="00E124D2" w:rsidRDefault="00C2656A" w:rsidP="006D09ED">
            <w:pPr>
              <w:widowControl w:val="0"/>
              <w:rPr>
                <w:rFonts w:asciiTheme="majorHAnsi" w:hAnsiTheme="majorHAnsi" w:cs="Arial"/>
                <w:color w:val="000000"/>
                <w:szCs w:val="24"/>
              </w:rPr>
            </w:pPr>
          </w:p>
          <w:p w14:paraId="4F46974C" w14:textId="77777777" w:rsidR="00C2656A" w:rsidRPr="00E124D2" w:rsidRDefault="00C2656A" w:rsidP="006D09ED">
            <w:pPr>
              <w:widowControl w:val="0"/>
              <w:rPr>
                <w:rFonts w:asciiTheme="majorHAnsi" w:hAnsiTheme="majorHAnsi" w:cs="Arial"/>
                <w:color w:val="000000"/>
                <w:szCs w:val="24"/>
              </w:rPr>
            </w:pPr>
          </w:p>
          <w:p w14:paraId="62271F31" w14:textId="77777777" w:rsidR="00C2656A" w:rsidRPr="00E124D2" w:rsidRDefault="00C2656A" w:rsidP="006D09ED">
            <w:pPr>
              <w:widowControl w:val="0"/>
              <w:rPr>
                <w:rFonts w:asciiTheme="majorHAnsi" w:hAnsiTheme="majorHAnsi" w:cs="Arial"/>
                <w:color w:val="000000"/>
                <w:szCs w:val="24"/>
              </w:rPr>
            </w:pPr>
          </w:p>
          <w:p w14:paraId="11E479D0" w14:textId="77777777" w:rsidR="00C2656A" w:rsidRPr="00E124D2" w:rsidRDefault="00C2656A" w:rsidP="006D09ED">
            <w:pPr>
              <w:widowControl w:val="0"/>
              <w:rPr>
                <w:rFonts w:asciiTheme="majorHAnsi" w:hAnsiTheme="majorHAnsi" w:cs="Arial"/>
                <w:color w:val="000000"/>
                <w:szCs w:val="24"/>
              </w:rPr>
            </w:pPr>
          </w:p>
          <w:p w14:paraId="72F0B915" w14:textId="77777777" w:rsidR="00C2656A" w:rsidRPr="00E124D2" w:rsidRDefault="00C2656A" w:rsidP="006D09ED">
            <w:pPr>
              <w:widowControl w:val="0"/>
              <w:rPr>
                <w:rFonts w:asciiTheme="majorHAnsi" w:hAnsiTheme="majorHAnsi" w:cs="Arial"/>
                <w:color w:val="000000"/>
                <w:szCs w:val="24"/>
              </w:rPr>
            </w:pPr>
            <w:r w:rsidRPr="00E124D2">
              <w:rPr>
                <w:rFonts w:asciiTheme="majorHAnsi" w:hAnsiTheme="majorHAnsi" w:cs="Arial"/>
                <w:color w:val="000000"/>
                <w:szCs w:val="24"/>
              </w:rPr>
              <w:t xml:space="preserve">A member of IT </w:t>
            </w:r>
            <w:r w:rsidR="000469E3" w:rsidRPr="00E124D2">
              <w:rPr>
                <w:rFonts w:asciiTheme="majorHAnsi" w:hAnsiTheme="majorHAnsi" w:cs="Arial"/>
                <w:color w:val="000000"/>
                <w:szCs w:val="24"/>
              </w:rPr>
              <w:t>staff to attend the next SSCM.</w:t>
            </w:r>
          </w:p>
          <w:p w14:paraId="17F955F7" w14:textId="77777777" w:rsidR="00AB75D3" w:rsidRPr="00E124D2" w:rsidRDefault="00AB75D3" w:rsidP="006D09ED">
            <w:pPr>
              <w:widowControl w:val="0"/>
              <w:rPr>
                <w:rFonts w:asciiTheme="majorHAnsi" w:hAnsiTheme="majorHAnsi" w:cs="Arial"/>
                <w:color w:val="000000"/>
                <w:szCs w:val="24"/>
              </w:rPr>
            </w:pPr>
          </w:p>
          <w:p w14:paraId="5363979B" w14:textId="77777777" w:rsidR="00AB75D3" w:rsidRPr="00E124D2" w:rsidRDefault="00AB75D3" w:rsidP="006D09ED">
            <w:pPr>
              <w:widowControl w:val="0"/>
              <w:rPr>
                <w:rFonts w:asciiTheme="majorHAnsi" w:hAnsiTheme="majorHAnsi" w:cs="Arial"/>
                <w:color w:val="000000"/>
                <w:szCs w:val="24"/>
              </w:rPr>
            </w:pPr>
          </w:p>
          <w:p w14:paraId="2EBBFBF6" w14:textId="77777777" w:rsidR="00AB75D3" w:rsidRPr="00E124D2" w:rsidRDefault="00AB75D3" w:rsidP="006D09ED">
            <w:pPr>
              <w:widowControl w:val="0"/>
              <w:rPr>
                <w:rFonts w:asciiTheme="majorHAnsi" w:hAnsiTheme="majorHAnsi" w:cs="Arial"/>
                <w:color w:val="000000"/>
                <w:szCs w:val="24"/>
              </w:rPr>
            </w:pPr>
          </w:p>
          <w:p w14:paraId="7CBDE05C" w14:textId="77777777" w:rsidR="00AB75D3" w:rsidRPr="00E124D2" w:rsidRDefault="00AB75D3" w:rsidP="006D09ED">
            <w:pPr>
              <w:widowControl w:val="0"/>
              <w:rPr>
                <w:rFonts w:asciiTheme="majorHAnsi" w:hAnsiTheme="majorHAnsi" w:cs="Arial"/>
                <w:color w:val="000000"/>
                <w:szCs w:val="24"/>
              </w:rPr>
            </w:pPr>
          </w:p>
          <w:p w14:paraId="1B551B04" w14:textId="77777777" w:rsidR="00AB75D3" w:rsidRPr="00E124D2" w:rsidRDefault="00AB75D3" w:rsidP="006D09ED">
            <w:pPr>
              <w:widowControl w:val="0"/>
              <w:rPr>
                <w:rFonts w:asciiTheme="majorHAnsi" w:hAnsiTheme="majorHAnsi" w:cs="Arial"/>
                <w:color w:val="000000"/>
                <w:szCs w:val="24"/>
              </w:rPr>
            </w:pPr>
          </w:p>
          <w:p w14:paraId="2AFA2A04" w14:textId="77777777" w:rsidR="00AB75D3" w:rsidRPr="00E124D2" w:rsidRDefault="00AB75D3" w:rsidP="006D09ED">
            <w:pPr>
              <w:widowControl w:val="0"/>
              <w:rPr>
                <w:rFonts w:asciiTheme="majorHAnsi" w:hAnsiTheme="majorHAnsi" w:cs="Arial"/>
                <w:color w:val="000000"/>
                <w:szCs w:val="24"/>
              </w:rPr>
            </w:pPr>
          </w:p>
          <w:p w14:paraId="5A2AB2D1" w14:textId="77777777" w:rsidR="00AB75D3" w:rsidRPr="00E124D2" w:rsidRDefault="00AB75D3" w:rsidP="006D09ED">
            <w:pPr>
              <w:widowControl w:val="0"/>
              <w:rPr>
                <w:rFonts w:asciiTheme="majorHAnsi" w:hAnsiTheme="majorHAnsi" w:cs="Arial"/>
                <w:color w:val="000000"/>
                <w:szCs w:val="24"/>
              </w:rPr>
            </w:pPr>
          </w:p>
          <w:p w14:paraId="3E625E4C" w14:textId="6847BAC0" w:rsidR="00AB75D3" w:rsidRPr="00E124D2" w:rsidRDefault="00AB75D3" w:rsidP="006D09ED">
            <w:pPr>
              <w:widowControl w:val="0"/>
              <w:rPr>
                <w:rFonts w:asciiTheme="majorHAnsi" w:hAnsiTheme="majorHAnsi" w:cs="Arial"/>
                <w:color w:val="000000"/>
                <w:szCs w:val="24"/>
              </w:rPr>
            </w:pPr>
            <w:r w:rsidRPr="00E124D2">
              <w:rPr>
                <w:rFonts w:asciiTheme="majorHAnsi" w:hAnsiTheme="majorHAnsi" w:cs="Arial"/>
                <w:color w:val="000000"/>
                <w:szCs w:val="24"/>
              </w:rPr>
              <w:t>Gwen to look at tweaking the times</w:t>
            </w:r>
          </w:p>
        </w:tc>
        <w:tc>
          <w:tcPr>
            <w:tcW w:w="1679" w:type="dxa"/>
          </w:tcPr>
          <w:p w14:paraId="22D43FAD" w14:textId="77777777" w:rsidR="00484A1F" w:rsidRPr="00E124D2" w:rsidRDefault="00484A1F" w:rsidP="00A92652">
            <w:pPr>
              <w:rPr>
                <w:rFonts w:asciiTheme="majorHAnsi" w:hAnsiTheme="majorHAnsi" w:cs="Arial"/>
                <w:color w:val="000000"/>
                <w:szCs w:val="24"/>
              </w:rPr>
            </w:pPr>
          </w:p>
          <w:p w14:paraId="439BA737" w14:textId="77777777" w:rsidR="00AB75D3" w:rsidRPr="00E124D2" w:rsidRDefault="00AB75D3" w:rsidP="00A92652">
            <w:pPr>
              <w:rPr>
                <w:rFonts w:asciiTheme="majorHAnsi" w:hAnsiTheme="majorHAnsi" w:cs="Arial"/>
                <w:color w:val="000000"/>
                <w:szCs w:val="24"/>
              </w:rPr>
            </w:pPr>
          </w:p>
          <w:p w14:paraId="456ABAE1" w14:textId="77777777" w:rsidR="00AB75D3" w:rsidRPr="00E124D2" w:rsidRDefault="00AB75D3" w:rsidP="00A92652">
            <w:pPr>
              <w:rPr>
                <w:rFonts w:asciiTheme="majorHAnsi" w:hAnsiTheme="majorHAnsi" w:cs="Arial"/>
                <w:color w:val="000000"/>
                <w:szCs w:val="24"/>
              </w:rPr>
            </w:pPr>
          </w:p>
          <w:p w14:paraId="2A9011AC" w14:textId="77777777" w:rsidR="00AB75D3" w:rsidRPr="00E124D2" w:rsidRDefault="00AB75D3" w:rsidP="00A92652">
            <w:pPr>
              <w:rPr>
                <w:rFonts w:asciiTheme="majorHAnsi" w:hAnsiTheme="majorHAnsi" w:cs="Arial"/>
                <w:color w:val="000000"/>
                <w:szCs w:val="24"/>
              </w:rPr>
            </w:pPr>
          </w:p>
          <w:p w14:paraId="7402B558" w14:textId="77777777" w:rsidR="00AB75D3" w:rsidRPr="00E124D2" w:rsidRDefault="00AB75D3" w:rsidP="00A92652">
            <w:pPr>
              <w:rPr>
                <w:rFonts w:asciiTheme="majorHAnsi" w:hAnsiTheme="majorHAnsi" w:cs="Arial"/>
                <w:color w:val="000000"/>
                <w:szCs w:val="24"/>
              </w:rPr>
            </w:pPr>
          </w:p>
          <w:p w14:paraId="26F3E436" w14:textId="77777777" w:rsidR="00AB75D3" w:rsidRPr="00E124D2" w:rsidRDefault="00AB75D3" w:rsidP="00A92652">
            <w:pPr>
              <w:rPr>
                <w:rFonts w:asciiTheme="majorHAnsi" w:hAnsiTheme="majorHAnsi" w:cs="Arial"/>
                <w:color w:val="000000"/>
                <w:szCs w:val="24"/>
              </w:rPr>
            </w:pPr>
          </w:p>
          <w:p w14:paraId="7586AD2D" w14:textId="77777777" w:rsidR="00AB75D3" w:rsidRPr="00E124D2" w:rsidRDefault="00AB75D3" w:rsidP="00A92652">
            <w:pPr>
              <w:rPr>
                <w:rFonts w:asciiTheme="majorHAnsi" w:hAnsiTheme="majorHAnsi" w:cs="Arial"/>
                <w:color w:val="000000"/>
                <w:szCs w:val="24"/>
              </w:rPr>
            </w:pPr>
          </w:p>
          <w:p w14:paraId="4AAE9514" w14:textId="77777777" w:rsidR="00AB75D3" w:rsidRPr="00E124D2" w:rsidRDefault="00AB75D3" w:rsidP="00A92652">
            <w:pPr>
              <w:rPr>
                <w:rFonts w:asciiTheme="majorHAnsi" w:hAnsiTheme="majorHAnsi" w:cs="Arial"/>
                <w:color w:val="000000"/>
                <w:szCs w:val="24"/>
              </w:rPr>
            </w:pPr>
          </w:p>
          <w:p w14:paraId="2699F250" w14:textId="77777777" w:rsidR="00AB75D3" w:rsidRPr="00E124D2" w:rsidRDefault="00AB75D3" w:rsidP="00A92652">
            <w:pPr>
              <w:rPr>
                <w:rFonts w:asciiTheme="majorHAnsi" w:hAnsiTheme="majorHAnsi" w:cs="Arial"/>
                <w:color w:val="000000"/>
                <w:szCs w:val="24"/>
              </w:rPr>
            </w:pPr>
          </w:p>
          <w:p w14:paraId="7AF1BCED" w14:textId="77777777" w:rsidR="00AB75D3" w:rsidRPr="00E124D2" w:rsidRDefault="00AB75D3" w:rsidP="00A92652">
            <w:pPr>
              <w:rPr>
                <w:rFonts w:asciiTheme="majorHAnsi" w:hAnsiTheme="majorHAnsi" w:cs="Arial"/>
                <w:color w:val="000000"/>
                <w:szCs w:val="24"/>
              </w:rPr>
            </w:pPr>
          </w:p>
          <w:p w14:paraId="26E9D672" w14:textId="77777777" w:rsidR="00AB75D3" w:rsidRPr="00E124D2" w:rsidRDefault="00AB75D3" w:rsidP="00A92652">
            <w:pPr>
              <w:rPr>
                <w:rFonts w:asciiTheme="majorHAnsi" w:hAnsiTheme="majorHAnsi" w:cs="Arial"/>
                <w:color w:val="000000"/>
                <w:szCs w:val="24"/>
              </w:rPr>
            </w:pPr>
          </w:p>
          <w:p w14:paraId="73D4A11D" w14:textId="77777777" w:rsidR="00AB75D3" w:rsidRPr="00E124D2" w:rsidRDefault="00AB75D3" w:rsidP="00A92652">
            <w:pPr>
              <w:rPr>
                <w:rFonts w:asciiTheme="majorHAnsi" w:hAnsiTheme="majorHAnsi" w:cs="Arial"/>
                <w:color w:val="000000"/>
                <w:szCs w:val="24"/>
              </w:rPr>
            </w:pPr>
          </w:p>
          <w:p w14:paraId="3F35BD3C" w14:textId="77777777" w:rsidR="00AB75D3" w:rsidRPr="00E124D2" w:rsidRDefault="00AB75D3" w:rsidP="00A92652">
            <w:pPr>
              <w:rPr>
                <w:rFonts w:asciiTheme="majorHAnsi" w:hAnsiTheme="majorHAnsi" w:cs="Arial"/>
                <w:color w:val="000000"/>
                <w:szCs w:val="24"/>
              </w:rPr>
            </w:pPr>
          </w:p>
          <w:p w14:paraId="0BA98FA0" w14:textId="77777777" w:rsidR="00AB75D3" w:rsidRPr="00E124D2" w:rsidRDefault="00AB75D3" w:rsidP="00A92652">
            <w:pPr>
              <w:rPr>
                <w:rFonts w:asciiTheme="majorHAnsi" w:hAnsiTheme="majorHAnsi" w:cs="Arial"/>
                <w:color w:val="000000"/>
                <w:szCs w:val="24"/>
              </w:rPr>
            </w:pPr>
          </w:p>
          <w:p w14:paraId="02F7A507" w14:textId="77777777" w:rsidR="00AB75D3" w:rsidRPr="00E124D2" w:rsidRDefault="00AB75D3" w:rsidP="00A92652">
            <w:pPr>
              <w:rPr>
                <w:rFonts w:asciiTheme="majorHAnsi" w:hAnsiTheme="majorHAnsi" w:cs="Arial"/>
                <w:color w:val="000000"/>
                <w:szCs w:val="24"/>
              </w:rPr>
            </w:pPr>
          </w:p>
          <w:p w14:paraId="71829DFC" w14:textId="77777777" w:rsidR="00AB75D3" w:rsidRPr="00E124D2" w:rsidRDefault="00AB75D3" w:rsidP="00A92652">
            <w:pPr>
              <w:rPr>
                <w:rFonts w:asciiTheme="majorHAnsi" w:hAnsiTheme="majorHAnsi" w:cs="Arial"/>
                <w:color w:val="000000"/>
                <w:szCs w:val="24"/>
              </w:rPr>
            </w:pPr>
          </w:p>
          <w:p w14:paraId="3AF3BF57" w14:textId="77777777" w:rsidR="00AB75D3" w:rsidRPr="00E124D2" w:rsidRDefault="00AB75D3" w:rsidP="00A92652">
            <w:pPr>
              <w:rPr>
                <w:rFonts w:asciiTheme="majorHAnsi" w:hAnsiTheme="majorHAnsi" w:cs="Arial"/>
                <w:color w:val="000000"/>
                <w:szCs w:val="24"/>
              </w:rPr>
            </w:pPr>
          </w:p>
          <w:p w14:paraId="340041A6" w14:textId="77777777" w:rsidR="00AB75D3" w:rsidRPr="00E124D2" w:rsidRDefault="00AB75D3" w:rsidP="00A92652">
            <w:pPr>
              <w:rPr>
                <w:rFonts w:asciiTheme="majorHAnsi" w:hAnsiTheme="majorHAnsi" w:cs="Arial"/>
                <w:color w:val="000000"/>
                <w:szCs w:val="24"/>
              </w:rPr>
            </w:pPr>
          </w:p>
          <w:p w14:paraId="08E35D5E" w14:textId="77777777" w:rsidR="00AB75D3" w:rsidRPr="00E124D2" w:rsidRDefault="00AB75D3" w:rsidP="00A92652">
            <w:pPr>
              <w:rPr>
                <w:rFonts w:asciiTheme="majorHAnsi" w:hAnsiTheme="majorHAnsi" w:cs="Arial"/>
                <w:color w:val="000000"/>
                <w:szCs w:val="24"/>
              </w:rPr>
            </w:pPr>
          </w:p>
          <w:p w14:paraId="26199EDA" w14:textId="6F442A87" w:rsidR="00AB75D3" w:rsidRPr="00E124D2" w:rsidRDefault="00AB75D3" w:rsidP="00A92652">
            <w:pPr>
              <w:rPr>
                <w:rFonts w:asciiTheme="majorHAnsi" w:hAnsiTheme="majorHAnsi" w:cs="Arial"/>
                <w:color w:val="000000"/>
                <w:szCs w:val="24"/>
              </w:rPr>
            </w:pPr>
            <w:r w:rsidRPr="00E124D2">
              <w:rPr>
                <w:rFonts w:asciiTheme="majorHAnsi" w:hAnsiTheme="majorHAnsi" w:cs="Arial"/>
                <w:color w:val="000000"/>
                <w:szCs w:val="24"/>
              </w:rPr>
              <w:t>Ongoing</w:t>
            </w:r>
          </w:p>
          <w:p w14:paraId="25207F7F" w14:textId="77777777" w:rsidR="00AB75D3" w:rsidRPr="00E124D2" w:rsidRDefault="00AB75D3" w:rsidP="00A92652">
            <w:pPr>
              <w:rPr>
                <w:rFonts w:asciiTheme="majorHAnsi" w:hAnsiTheme="majorHAnsi" w:cs="Arial"/>
                <w:color w:val="000000"/>
                <w:szCs w:val="24"/>
              </w:rPr>
            </w:pPr>
          </w:p>
          <w:p w14:paraId="6AC7E7C0" w14:textId="77777777" w:rsidR="00AB75D3" w:rsidRPr="00E124D2" w:rsidRDefault="00AB75D3" w:rsidP="00A92652">
            <w:pPr>
              <w:rPr>
                <w:rFonts w:asciiTheme="majorHAnsi" w:hAnsiTheme="majorHAnsi" w:cs="Arial"/>
                <w:color w:val="000000"/>
                <w:szCs w:val="24"/>
              </w:rPr>
            </w:pPr>
          </w:p>
          <w:p w14:paraId="1212AEEF" w14:textId="77777777" w:rsidR="00AB75D3" w:rsidRPr="00E124D2" w:rsidRDefault="00AB75D3" w:rsidP="00A92652">
            <w:pPr>
              <w:rPr>
                <w:rFonts w:asciiTheme="majorHAnsi" w:hAnsiTheme="majorHAnsi" w:cs="Arial"/>
                <w:color w:val="000000"/>
                <w:szCs w:val="24"/>
              </w:rPr>
            </w:pPr>
          </w:p>
          <w:p w14:paraId="71CDB5CD" w14:textId="77777777" w:rsidR="00AB75D3" w:rsidRPr="00E124D2" w:rsidRDefault="00AB75D3" w:rsidP="00A92652">
            <w:pPr>
              <w:rPr>
                <w:rFonts w:asciiTheme="majorHAnsi" w:hAnsiTheme="majorHAnsi" w:cs="Arial"/>
                <w:color w:val="000000"/>
                <w:szCs w:val="24"/>
              </w:rPr>
            </w:pPr>
          </w:p>
          <w:p w14:paraId="7BC47567" w14:textId="77777777" w:rsidR="00AB75D3" w:rsidRPr="00E124D2" w:rsidRDefault="00AB75D3" w:rsidP="00A92652">
            <w:pPr>
              <w:rPr>
                <w:rFonts w:asciiTheme="majorHAnsi" w:hAnsiTheme="majorHAnsi" w:cs="Arial"/>
                <w:color w:val="000000"/>
                <w:szCs w:val="24"/>
              </w:rPr>
            </w:pPr>
          </w:p>
          <w:p w14:paraId="3AD8DB0B" w14:textId="77777777" w:rsidR="00AB75D3" w:rsidRPr="00E124D2" w:rsidRDefault="00AB75D3" w:rsidP="00A92652">
            <w:pPr>
              <w:rPr>
                <w:rFonts w:asciiTheme="majorHAnsi" w:hAnsiTheme="majorHAnsi" w:cs="Arial"/>
                <w:color w:val="000000"/>
                <w:szCs w:val="24"/>
              </w:rPr>
            </w:pPr>
          </w:p>
          <w:p w14:paraId="2C57FAC2" w14:textId="77777777" w:rsidR="00AB75D3" w:rsidRPr="00E124D2" w:rsidRDefault="00AB75D3" w:rsidP="00A92652">
            <w:pPr>
              <w:rPr>
                <w:rFonts w:asciiTheme="majorHAnsi" w:hAnsiTheme="majorHAnsi" w:cs="Arial"/>
                <w:color w:val="000000"/>
                <w:szCs w:val="24"/>
              </w:rPr>
            </w:pPr>
          </w:p>
          <w:p w14:paraId="463B9C13" w14:textId="77777777" w:rsidR="00AB75D3" w:rsidRPr="00E124D2" w:rsidRDefault="00AB75D3" w:rsidP="00A92652">
            <w:pPr>
              <w:rPr>
                <w:rFonts w:asciiTheme="majorHAnsi" w:hAnsiTheme="majorHAnsi" w:cs="Arial"/>
                <w:color w:val="000000"/>
                <w:szCs w:val="24"/>
              </w:rPr>
            </w:pPr>
          </w:p>
          <w:p w14:paraId="77DF5632" w14:textId="77777777" w:rsidR="00AB75D3" w:rsidRPr="00E124D2" w:rsidRDefault="00AB75D3" w:rsidP="00A92652">
            <w:pPr>
              <w:rPr>
                <w:rFonts w:asciiTheme="majorHAnsi" w:hAnsiTheme="majorHAnsi" w:cs="Arial"/>
                <w:color w:val="000000"/>
                <w:szCs w:val="24"/>
              </w:rPr>
            </w:pPr>
          </w:p>
          <w:p w14:paraId="4DFABF70" w14:textId="6FEF31BF" w:rsidR="00AB75D3" w:rsidRPr="00E124D2" w:rsidRDefault="00AB75D3" w:rsidP="00A92652">
            <w:pPr>
              <w:rPr>
                <w:rFonts w:asciiTheme="majorHAnsi" w:hAnsiTheme="majorHAnsi" w:cs="Arial"/>
                <w:color w:val="000000"/>
                <w:szCs w:val="24"/>
              </w:rPr>
            </w:pPr>
            <w:r w:rsidRPr="00E124D2">
              <w:rPr>
                <w:rFonts w:asciiTheme="majorHAnsi" w:hAnsiTheme="majorHAnsi" w:cs="Arial"/>
                <w:color w:val="000000"/>
                <w:szCs w:val="24"/>
              </w:rPr>
              <w:t>Before start of Semester 2.</w:t>
            </w:r>
          </w:p>
          <w:p w14:paraId="5EC8501E" w14:textId="15818D62" w:rsidR="00AB75D3" w:rsidRPr="00E124D2" w:rsidRDefault="00AB75D3" w:rsidP="00A92652">
            <w:pPr>
              <w:rPr>
                <w:rFonts w:asciiTheme="majorHAnsi" w:hAnsiTheme="majorHAnsi" w:cs="Arial"/>
                <w:color w:val="000000"/>
                <w:szCs w:val="24"/>
              </w:rPr>
            </w:pPr>
          </w:p>
        </w:tc>
      </w:tr>
      <w:tr w:rsidR="006B6B8A" w:rsidRPr="00E124D2" w14:paraId="7C3F6B31" w14:textId="77777777" w:rsidTr="00C740F8">
        <w:tc>
          <w:tcPr>
            <w:tcW w:w="3397" w:type="dxa"/>
          </w:tcPr>
          <w:p w14:paraId="016CD161" w14:textId="61D89F3F" w:rsidR="006B6B8A" w:rsidRPr="00E124D2" w:rsidRDefault="00660914" w:rsidP="006B6B8A">
            <w:pPr>
              <w:ind w:left="360" w:hanging="360"/>
              <w:rPr>
                <w:rFonts w:asciiTheme="majorHAnsi" w:hAnsiTheme="majorHAnsi" w:cs="Arial"/>
                <w:color w:val="000000"/>
                <w:szCs w:val="24"/>
              </w:rPr>
            </w:pPr>
            <w:r w:rsidRPr="00E124D2">
              <w:rPr>
                <w:rFonts w:asciiTheme="majorHAnsi" w:hAnsiTheme="majorHAnsi" w:cs="Arial"/>
                <w:color w:val="000000"/>
                <w:szCs w:val="24"/>
              </w:rPr>
              <w:lastRenderedPageBreak/>
              <w:t>9</w:t>
            </w:r>
            <w:r w:rsidR="006B6B8A" w:rsidRPr="00E124D2">
              <w:rPr>
                <w:rFonts w:asciiTheme="majorHAnsi" w:hAnsiTheme="majorHAnsi" w:cs="Arial"/>
                <w:color w:val="000000"/>
                <w:szCs w:val="24"/>
              </w:rPr>
              <w:t>. Enhancing learning</w:t>
            </w:r>
          </w:p>
          <w:p w14:paraId="46A93088" w14:textId="77777777" w:rsidR="006B6B8A" w:rsidRPr="00E124D2" w:rsidRDefault="006B6B8A" w:rsidP="006B6B8A">
            <w:pPr>
              <w:ind w:left="360" w:hanging="360"/>
              <w:rPr>
                <w:rFonts w:asciiTheme="majorHAnsi" w:hAnsiTheme="majorHAnsi" w:cs="Arial"/>
                <w:color w:val="000000"/>
                <w:szCs w:val="24"/>
              </w:rPr>
            </w:pPr>
          </w:p>
          <w:p w14:paraId="63B7B762" w14:textId="77777777" w:rsidR="006B6B8A" w:rsidRPr="00E124D2" w:rsidRDefault="006B6B8A" w:rsidP="006B6B8A">
            <w:pPr>
              <w:ind w:left="360" w:hanging="360"/>
              <w:rPr>
                <w:rFonts w:asciiTheme="majorHAnsi" w:hAnsiTheme="majorHAnsi" w:cs="Arial"/>
                <w:i/>
                <w:color w:val="000000"/>
                <w:szCs w:val="24"/>
              </w:rPr>
            </w:pPr>
            <w:r w:rsidRPr="00E124D2">
              <w:rPr>
                <w:rFonts w:asciiTheme="majorHAnsi" w:hAnsiTheme="majorHAnsi" w:cs="Arial"/>
                <w:i/>
                <w:color w:val="000000"/>
                <w:szCs w:val="24"/>
              </w:rPr>
              <w:t>An opportunity to discuss:</w:t>
            </w:r>
          </w:p>
          <w:p w14:paraId="1A031813"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Co-curricular opportunities</w:t>
            </w:r>
          </w:p>
          <w:p w14:paraId="03BF52D8"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Enhancement projects</w:t>
            </w:r>
          </w:p>
          <w:p w14:paraId="5DD9D5F3"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Student Development</w:t>
            </w:r>
          </w:p>
          <w:p w14:paraId="08F1AEF0" w14:textId="77777777" w:rsidR="006B6B8A" w:rsidRPr="00E124D2" w:rsidRDefault="006B6B8A" w:rsidP="00C74E91">
            <w:pPr>
              <w:pStyle w:val="ListParagraph"/>
              <w:numPr>
                <w:ilvl w:val="0"/>
                <w:numId w:val="3"/>
              </w:numPr>
              <w:ind w:left="360"/>
              <w:rPr>
                <w:rFonts w:asciiTheme="majorHAnsi" w:hAnsiTheme="majorHAnsi" w:cs="Arial"/>
                <w:i/>
                <w:color w:val="000000"/>
                <w:sz w:val="24"/>
                <w:szCs w:val="24"/>
              </w:rPr>
            </w:pPr>
            <w:r w:rsidRPr="00E124D2">
              <w:rPr>
                <w:rFonts w:asciiTheme="majorHAnsi" w:hAnsiTheme="majorHAnsi" w:cs="Arial"/>
                <w:i/>
                <w:color w:val="000000"/>
                <w:sz w:val="24"/>
                <w:szCs w:val="24"/>
              </w:rPr>
              <w:t>Employability</w:t>
            </w:r>
          </w:p>
          <w:p w14:paraId="3AD0D0A1" w14:textId="77777777" w:rsidR="007D0D8A" w:rsidRPr="00E124D2" w:rsidRDefault="007D0D8A" w:rsidP="00C74E91">
            <w:pPr>
              <w:pStyle w:val="ListParagraph"/>
              <w:numPr>
                <w:ilvl w:val="0"/>
                <w:numId w:val="3"/>
              </w:numPr>
              <w:ind w:left="360"/>
              <w:rPr>
                <w:rFonts w:asciiTheme="majorHAnsi" w:hAnsiTheme="majorHAnsi" w:cs="Arial"/>
                <w:color w:val="000000"/>
                <w:sz w:val="24"/>
                <w:szCs w:val="24"/>
              </w:rPr>
            </w:pPr>
            <w:r w:rsidRPr="00E124D2">
              <w:rPr>
                <w:rFonts w:asciiTheme="majorHAnsi" w:hAnsiTheme="majorHAnsi" w:cs="Arial"/>
                <w:i/>
                <w:color w:val="000000"/>
                <w:sz w:val="24"/>
                <w:szCs w:val="24"/>
              </w:rPr>
              <w:t>Learning Community activity</w:t>
            </w:r>
          </w:p>
          <w:p w14:paraId="77E0871A"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field trips, site visits</w:t>
            </w:r>
          </w:p>
          <w:p w14:paraId="7BABEFBF" w14:textId="77777777" w:rsidR="00D41252" w:rsidRPr="00E124D2" w:rsidRDefault="00D41252" w:rsidP="00C74E91">
            <w:pPr>
              <w:pStyle w:val="ListParagraph"/>
              <w:numPr>
                <w:ilvl w:val="0"/>
                <w:numId w:val="3"/>
              </w:numPr>
              <w:ind w:left="360"/>
              <w:contextualSpacing w:val="0"/>
              <w:rPr>
                <w:rFonts w:asciiTheme="majorHAnsi" w:hAnsiTheme="majorHAnsi" w:cs="Arial"/>
                <w:i/>
                <w:sz w:val="24"/>
                <w:szCs w:val="24"/>
              </w:rPr>
            </w:pPr>
            <w:r w:rsidRPr="00E124D2">
              <w:rPr>
                <w:rFonts w:asciiTheme="majorHAnsi" w:hAnsiTheme="majorHAnsi" w:cs="Arial"/>
                <w:i/>
                <w:sz w:val="24"/>
                <w:szCs w:val="24"/>
              </w:rPr>
              <w:t>student-led conferences</w:t>
            </w:r>
          </w:p>
          <w:p w14:paraId="0E19639B" w14:textId="77777777" w:rsidR="00D41252" w:rsidRPr="00E124D2" w:rsidRDefault="00D41252" w:rsidP="00D41252">
            <w:pPr>
              <w:ind w:left="360"/>
              <w:rPr>
                <w:rFonts w:asciiTheme="majorHAnsi" w:hAnsiTheme="majorHAnsi" w:cs="Arial"/>
                <w:color w:val="000000"/>
                <w:szCs w:val="24"/>
              </w:rPr>
            </w:pPr>
          </w:p>
        </w:tc>
        <w:tc>
          <w:tcPr>
            <w:tcW w:w="7511" w:type="dxa"/>
          </w:tcPr>
          <w:p w14:paraId="54FFA654" w14:textId="762352E8" w:rsidR="00D77E78" w:rsidRPr="00E124D2" w:rsidRDefault="00D77E78" w:rsidP="00751044">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Professors of Practice</w:t>
            </w:r>
            <w:r w:rsidR="00375564" w:rsidRPr="00E124D2">
              <w:rPr>
                <w:rFonts w:asciiTheme="majorHAnsi" w:hAnsiTheme="majorHAnsi" w:cs="Arial"/>
                <w:color w:val="000000"/>
                <w:szCs w:val="24"/>
              </w:rPr>
              <w:t xml:space="preserve"> – outstanding excellence.</w:t>
            </w:r>
          </w:p>
          <w:p w14:paraId="4BADEAD3" w14:textId="77777777" w:rsidR="006B6B8A" w:rsidRPr="00E124D2" w:rsidRDefault="00D77E78" w:rsidP="00751044">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 xml:space="preserve">Sir Peter Blake </w:t>
            </w:r>
          </w:p>
          <w:p w14:paraId="0F4E2B03" w14:textId="030881C0" w:rsidR="00D77E78" w:rsidRPr="00E124D2" w:rsidRDefault="00D77E78" w:rsidP="00751044">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Roger Williams</w:t>
            </w:r>
            <w:r w:rsidR="00375564" w:rsidRPr="00E124D2">
              <w:rPr>
                <w:rFonts w:asciiTheme="majorHAnsi" w:hAnsiTheme="majorHAnsi" w:cs="Arial"/>
                <w:color w:val="000000"/>
                <w:szCs w:val="24"/>
              </w:rPr>
              <w:t xml:space="preserve"> – Producer BANG S4C </w:t>
            </w:r>
          </w:p>
          <w:p w14:paraId="046B12A3" w14:textId="0E4B0300" w:rsidR="00D77E78" w:rsidRPr="00E124D2" w:rsidRDefault="00D77E78" w:rsidP="00751044">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Nicola Davies</w:t>
            </w:r>
            <w:r w:rsidR="00375564" w:rsidRPr="00E124D2">
              <w:rPr>
                <w:rFonts w:asciiTheme="majorHAnsi" w:hAnsiTheme="majorHAnsi" w:cs="Arial"/>
                <w:color w:val="000000"/>
                <w:szCs w:val="24"/>
              </w:rPr>
              <w:t xml:space="preserve"> – Author </w:t>
            </w:r>
          </w:p>
          <w:p w14:paraId="6F17DEF1" w14:textId="73BFC4FB" w:rsidR="00D77E78" w:rsidRPr="00E124D2" w:rsidRDefault="00D77E78" w:rsidP="00751044">
            <w:pPr>
              <w:widowControl w:val="0"/>
              <w:tabs>
                <w:tab w:val="left" w:pos="542"/>
              </w:tabs>
              <w:jc w:val="both"/>
              <w:rPr>
                <w:rFonts w:asciiTheme="majorHAnsi" w:hAnsiTheme="majorHAnsi" w:cs="Arial"/>
                <w:color w:val="000000"/>
                <w:szCs w:val="24"/>
              </w:rPr>
            </w:pPr>
          </w:p>
          <w:p w14:paraId="1EF4BDC2" w14:textId="59676465" w:rsidR="00D77E78" w:rsidRPr="00E124D2" w:rsidRDefault="00D77E78" w:rsidP="00751044">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Vis-a-Viz pipeline</w:t>
            </w:r>
            <w:r w:rsidR="00B31A3A" w:rsidRPr="00E124D2">
              <w:rPr>
                <w:rFonts w:asciiTheme="majorHAnsi" w:hAnsiTheme="majorHAnsi" w:cs="Arial"/>
                <w:color w:val="000000"/>
                <w:szCs w:val="24"/>
              </w:rPr>
              <w:t xml:space="preserve"> will bring staff together.</w:t>
            </w:r>
          </w:p>
          <w:p w14:paraId="724A7C83" w14:textId="6E8355B3" w:rsidR="00D77E78" w:rsidRPr="00E124D2" w:rsidRDefault="00D77E78" w:rsidP="00D77E78">
            <w:pPr>
              <w:rPr>
                <w:rFonts w:asciiTheme="majorHAnsi" w:hAnsiTheme="majorHAnsi" w:cstheme="minorHAnsi"/>
                <w:color w:val="000000"/>
                <w:szCs w:val="24"/>
              </w:rPr>
            </w:pPr>
            <w:r w:rsidRPr="00E124D2">
              <w:rPr>
                <w:rFonts w:asciiTheme="majorHAnsi" w:hAnsiTheme="majorHAnsi" w:cstheme="minorHAnsi"/>
                <w:color w:val="000000"/>
                <w:szCs w:val="24"/>
              </w:rPr>
              <w:t>London trip / Bologna</w:t>
            </w:r>
            <w:r w:rsidR="00B31A3A" w:rsidRPr="00E124D2">
              <w:rPr>
                <w:rFonts w:asciiTheme="majorHAnsi" w:hAnsiTheme="majorHAnsi" w:cstheme="minorHAnsi"/>
                <w:color w:val="000000"/>
                <w:szCs w:val="24"/>
              </w:rPr>
              <w:t xml:space="preserve"> </w:t>
            </w:r>
          </w:p>
          <w:p w14:paraId="01D0B200" w14:textId="77777777" w:rsidR="00D77E78" w:rsidRPr="00E124D2" w:rsidRDefault="00D77E78" w:rsidP="00D77E78">
            <w:pPr>
              <w:rPr>
                <w:rFonts w:asciiTheme="majorHAnsi" w:hAnsiTheme="majorHAnsi" w:cstheme="minorHAnsi"/>
                <w:color w:val="000000"/>
                <w:szCs w:val="24"/>
              </w:rPr>
            </w:pPr>
            <w:r w:rsidRPr="00E124D2">
              <w:rPr>
                <w:rFonts w:asciiTheme="majorHAnsi" w:hAnsiTheme="majorHAnsi" w:cstheme="minorHAnsi"/>
                <w:color w:val="000000"/>
                <w:szCs w:val="24"/>
              </w:rPr>
              <w:t>Design Week / Illustration Symposium</w:t>
            </w:r>
          </w:p>
          <w:p w14:paraId="3F7B9A28" w14:textId="77777777" w:rsidR="00B31A3A" w:rsidRPr="00E124D2" w:rsidRDefault="00B31A3A" w:rsidP="00D77E78">
            <w:pPr>
              <w:rPr>
                <w:rFonts w:asciiTheme="majorHAnsi" w:hAnsiTheme="majorHAnsi" w:cstheme="minorHAnsi"/>
                <w:color w:val="000000"/>
                <w:szCs w:val="24"/>
              </w:rPr>
            </w:pPr>
            <w:r w:rsidRPr="00E124D2">
              <w:rPr>
                <w:rFonts w:asciiTheme="majorHAnsi" w:hAnsiTheme="majorHAnsi" w:cstheme="minorHAnsi"/>
                <w:color w:val="000000"/>
                <w:szCs w:val="24"/>
              </w:rPr>
              <w:t>SAND November 2019</w:t>
            </w:r>
          </w:p>
          <w:p w14:paraId="03D5BA31" w14:textId="7B903C14" w:rsidR="00B31A3A" w:rsidRPr="00E124D2" w:rsidRDefault="00B31A3A" w:rsidP="00D77E78">
            <w:pPr>
              <w:rPr>
                <w:rFonts w:asciiTheme="majorHAnsi" w:hAnsiTheme="majorHAnsi" w:cstheme="minorHAnsi"/>
                <w:color w:val="000000"/>
                <w:szCs w:val="24"/>
              </w:rPr>
            </w:pPr>
            <w:r w:rsidRPr="00E124D2">
              <w:rPr>
                <w:rFonts w:asciiTheme="majorHAnsi" w:hAnsiTheme="majorHAnsi" w:cstheme="minorHAnsi"/>
                <w:color w:val="000000"/>
                <w:szCs w:val="24"/>
              </w:rPr>
              <w:t xml:space="preserve">Games Jam </w:t>
            </w:r>
          </w:p>
          <w:p w14:paraId="7C05D72F" w14:textId="77777777" w:rsidR="008A19B4" w:rsidRPr="00E124D2" w:rsidRDefault="008A19B4" w:rsidP="00D77E78">
            <w:pPr>
              <w:rPr>
                <w:rFonts w:asciiTheme="majorHAnsi" w:hAnsiTheme="majorHAnsi" w:cstheme="minorHAnsi"/>
                <w:color w:val="000000"/>
                <w:szCs w:val="24"/>
              </w:rPr>
            </w:pPr>
          </w:p>
          <w:p w14:paraId="7F0EF677" w14:textId="53620DFF" w:rsidR="00D77E78" w:rsidRPr="00E124D2" w:rsidRDefault="00D77E78" w:rsidP="00D77E78">
            <w:pPr>
              <w:rPr>
                <w:rFonts w:asciiTheme="majorHAnsi" w:hAnsiTheme="majorHAnsi" w:cs="Arial"/>
                <w:color w:val="000000"/>
                <w:szCs w:val="24"/>
              </w:rPr>
            </w:pPr>
          </w:p>
        </w:tc>
        <w:tc>
          <w:tcPr>
            <w:tcW w:w="1980" w:type="dxa"/>
          </w:tcPr>
          <w:p w14:paraId="7C12262B" w14:textId="77777777" w:rsidR="006B6B8A" w:rsidRPr="00E124D2" w:rsidRDefault="006B6B8A" w:rsidP="006D09ED">
            <w:pPr>
              <w:widowControl w:val="0"/>
              <w:rPr>
                <w:rFonts w:asciiTheme="majorHAnsi" w:hAnsiTheme="majorHAnsi" w:cs="Arial"/>
                <w:color w:val="000000"/>
                <w:szCs w:val="24"/>
              </w:rPr>
            </w:pPr>
          </w:p>
        </w:tc>
        <w:tc>
          <w:tcPr>
            <w:tcW w:w="1679" w:type="dxa"/>
          </w:tcPr>
          <w:p w14:paraId="5F4F3209" w14:textId="77777777" w:rsidR="006B6B8A" w:rsidRPr="00E124D2" w:rsidRDefault="006B6B8A" w:rsidP="00A92652">
            <w:pPr>
              <w:rPr>
                <w:rFonts w:asciiTheme="majorHAnsi" w:hAnsiTheme="majorHAnsi" w:cs="Arial"/>
                <w:color w:val="000000"/>
                <w:szCs w:val="24"/>
              </w:rPr>
            </w:pPr>
          </w:p>
        </w:tc>
      </w:tr>
      <w:tr w:rsidR="00484A1F" w:rsidRPr="00E124D2" w14:paraId="031F7ABF" w14:textId="77777777" w:rsidTr="00C740F8">
        <w:tc>
          <w:tcPr>
            <w:tcW w:w="3397" w:type="dxa"/>
          </w:tcPr>
          <w:p w14:paraId="28003488" w14:textId="39548C1E" w:rsidR="00651DFB" w:rsidRPr="00E124D2" w:rsidRDefault="00660914" w:rsidP="007D0D8A">
            <w:pPr>
              <w:tabs>
                <w:tab w:val="num" w:pos="360"/>
              </w:tabs>
              <w:ind w:left="360" w:hanging="360"/>
              <w:rPr>
                <w:rFonts w:asciiTheme="majorHAnsi" w:hAnsiTheme="majorHAnsi" w:cs="Arial"/>
                <w:color w:val="000000"/>
                <w:szCs w:val="24"/>
              </w:rPr>
            </w:pPr>
            <w:r w:rsidRPr="00E124D2">
              <w:rPr>
                <w:rFonts w:asciiTheme="majorHAnsi" w:hAnsiTheme="majorHAnsi" w:cs="Arial"/>
                <w:color w:val="000000"/>
                <w:szCs w:val="24"/>
              </w:rPr>
              <w:t>10</w:t>
            </w:r>
            <w:r w:rsidR="00651DFB" w:rsidRPr="00E124D2">
              <w:rPr>
                <w:rFonts w:asciiTheme="majorHAnsi" w:hAnsiTheme="majorHAnsi" w:cs="Arial"/>
                <w:color w:val="000000"/>
                <w:szCs w:val="24"/>
              </w:rPr>
              <w:t xml:space="preserve">. </w:t>
            </w:r>
            <w:r w:rsidR="00394D6C" w:rsidRPr="00E124D2">
              <w:rPr>
                <w:rFonts w:asciiTheme="majorHAnsi" w:hAnsiTheme="majorHAnsi" w:cs="Arial"/>
                <w:color w:val="000000"/>
                <w:szCs w:val="24"/>
              </w:rPr>
              <w:tab/>
            </w:r>
            <w:r w:rsidR="007D0D8A" w:rsidRPr="00E124D2">
              <w:rPr>
                <w:rFonts w:asciiTheme="majorHAnsi" w:hAnsiTheme="majorHAnsi" w:cs="Arial"/>
                <w:color w:val="000000"/>
                <w:szCs w:val="24"/>
              </w:rPr>
              <w:t>Any other business</w:t>
            </w:r>
          </w:p>
        </w:tc>
        <w:tc>
          <w:tcPr>
            <w:tcW w:w="7511" w:type="dxa"/>
          </w:tcPr>
          <w:p w14:paraId="46D25428" w14:textId="516D5652" w:rsidR="00D77E78" w:rsidRPr="00E124D2" w:rsidRDefault="00D77E78" w:rsidP="00D77E78">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 Recycling in Dynevor</w:t>
            </w:r>
          </w:p>
          <w:p w14:paraId="16B29853" w14:textId="5C8A75B4" w:rsidR="00D77E78" w:rsidRPr="00E124D2" w:rsidRDefault="00D77E78" w:rsidP="00D77E78">
            <w:pPr>
              <w:widowControl w:val="0"/>
              <w:tabs>
                <w:tab w:val="left" w:pos="542"/>
              </w:tabs>
              <w:jc w:val="both"/>
              <w:rPr>
                <w:rFonts w:asciiTheme="majorHAnsi" w:hAnsiTheme="majorHAnsi" w:cs="Arial"/>
                <w:color w:val="000000"/>
                <w:szCs w:val="24"/>
              </w:rPr>
            </w:pPr>
            <w:r w:rsidRPr="00E124D2">
              <w:rPr>
                <w:rFonts w:asciiTheme="majorHAnsi" w:hAnsiTheme="majorHAnsi" w:cs="Arial"/>
                <w:color w:val="000000"/>
                <w:szCs w:val="24"/>
              </w:rPr>
              <w:t>• GD – Microwave / Canteen Costs &amp; Provisions</w:t>
            </w:r>
          </w:p>
          <w:p w14:paraId="43D8994B" w14:textId="77777777" w:rsidR="004023AD" w:rsidRPr="00E124D2" w:rsidRDefault="004023AD" w:rsidP="00D77E78">
            <w:pPr>
              <w:widowControl w:val="0"/>
              <w:tabs>
                <w:tab w:val="left" w:pos="542"/>
              </w:tabs>
              <w:jc w:val="both"/>
              <w:rPr>
                <w:rFonts w:asciiTheme="majorHAnsi" w:hAnsiTheme="majorHAnsi" w:cs="Arial"/>
                <w:color w:val="000000"/>
                <w:szCs w:val="24"/>
              </w:rPr>
            </w:pPr>
          </w:p>
          <w:p w14:paraId="677DA08B" w14:textId="77777777" w:rsidR="004023AD" w:rsidRPr="00E124D2" w:rsidRDefault="004023AD" w:rsidP="00D77E78">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t>The Library</w:t>
            </w:r>
          </w:p>
          <w:p w14:paraId="6C4C88CD" w14:textId="01DF1B6F" w:rsidR="004023AD" w:rsidRPr="00E124D2" w:rsidRDefault="00822ECB" w:rsidP="004023AD">
            <w:pPr>
              <w:pStyle w:val="ListParagraph"/>
              <w:widowControl w:val="0"/>
              <w:numPr>
                <w:ilvl w:val="0"/>
                <w:numId w:val="17"/>
              </w:numPr>
              <w:tabs>
                <w:tab w:val="left" w:pos="542"/>
              </w:tabs>
              <w:jc w:val="both"/>
              <w:rPr>
                <w:rFonts w:asciiTheme="majorHAnsi" w:hAnsiTheme="majorHAnsi" w:cs="Arial"/>
                <w:b/>
                <w:color w:val="000000"/>
                <w:sz w:val="24"/>
                <w:szCs w:val="24"/>
              </w:rPr>
            </w:pPr>
            <w:r w:rsidRPr="00E124D2">
              <w:rPr>
                <w:rFonts w:asciiTheme="majorHAnsi" w:hAnsiTheme="majorHAnsi" w:cs="Arial"/>
                <w:color w:val="000000"/>
                <w:sz w:val="24"/>
                <w:szCs w:val="24"/>
              </w:rPr>
              <w:t xml:space="preserve">It was reported that the Library has set up a working committee to discuss the future of the Griffiths Library, Dynevor. There was a plan to move all library resources to SA1 Campus. </w:t>
            </w:r>
          </w:p>
          <w:p w14:paraId="672C2998" w14:textId="1E47A0E1" w:rsidR="00822ECB" w:rsidRPr="00E124D2" w:rsidRDefault="00822ECB" w:rsidP="004023AD">
            <w:pPr>
              <w:pStyle w:val="ListParagraph"/>
              <w:widowControl w:val="0"/>
              <w:numPr>
                <w:ilvl w:val="0"/>
                <w:numId w:val="17"/>
              </w:numPr>
              <w:tabs>
                <w:tab w:val="left" w:pos="542"/>
              </w:tabs>
              <w:jc w:val="both"/>
              <w:rPr>
                <w:rFonts w:asciiTheme="majorHAnsi" w:hAnsiTheme="majorHAnsi" w:cs="Arial"/>
                <w:b/>
                <w:color w:val="000000"/>
                <w:sz w:val="24"/>
                <w:szCs w:val="24"/>
              </w:rPr>
            </w:pPr>
            <w:r w:rsidRPr="00E124D2">
              <w:rPr>
                <w:rFonts w:asciiTheme="majorHAnsi" w:hAnsiTheme="majorHAnsi" w:cs="Arial"/>
                <w:color w:val="000000"/>
                <w:sz w:val="24"/>
                <w:szCs w:val="24"/>
              </w:rPr>
              <w:t>The book stock may be reduced over the next couple of years as well as other changes implemented. There is a chance that like other University libraries Dynevor will have bookable spaces.</w:t>
            </w:r>
          </w:p>
          <w:p w14:paraId="18D46DC7" w14:textId="41732C9D" w:rsidR="00913785" w:rsidRPr="00E124D2" w:rsidRDefault="00822ECB" w:rsidP="00913785">
            <w:pPr>
              <w:pStyle w:val="ListParagraph"/>
              <w:widowControl w:val="0"/>
              <w:numPr>
                <w:ilvl w:val="0"/>
                <w:numId w:val="17"/>
              </w:numPr>
              <w:tabs>
                <w:tab w:val="left" w:pos="542"/>
              </w:tabs>
              <w:jc w:val="both"/>
              <w:rPr>
                <w:rFonts w:asciiTheme="majorHAnsi" w:hAnsiTheme="majorHAnsi" w:cs="Arial"/>
                <w:b/>
                <w:color w:val="000000"/>
                <w:sz w:val="24"/>
                <w:szCs w:val="24"/>
              </w:rPr>
            </w:pPr>
            <w:r w:rsidRPr="00E124D2">
              <w:rPr>
                <w:rFonts w:asciiTheme="majorHAnsi" w:hAnsiTheme="majorHAnsi" w:cs="Arial"/>
                <w:color w:val="000000"/>
                <w:sz w:val="24"/>
                <w:szCs w:val="24"/>
              </w:rPr>
              <w:t>Important that there is feedback given on w</w:t>
            </w:r>
            <w:r w:rsidR="00913785" w:rsidRPr="00E124D2">
              <w:rPr>
                <w:rFonts w:asciiTheme="majorHAnsi" w:hAnsiTheme="majorHAnsi" w:cs="Arial"/>
                <w:color w:val="000000"/>
                <w:sz w:val="24"/>
                <w:szCs w:val="24"/>
              </w:rPr>
              <w:t>hat is needed and how to future proof the library.</w:t>
            </w:r>
          </w:p>
          <w:p w14:paraId="7A8358E6" w14:textId="77777777" w:rsidR="00913785" w:rsidRPr="00E124D2" w:rsidRDefault="00913785" w:rsidP="00913785">
            <w:pPr>
              <w:widowControl w:val="0"/>
              <w:tabs>
                <w:tab w:val="left" w:pos="542"/>
              </w:tabs>
              <w:jc w:val="both"/>
              <w:rPr>
                <w:rFonts w:asciiTheme="majorHAnsi" w:hAnsiTheme="majorHAnsi" w:cs="Arial"/>
                <w:b/>
                <w:color w:val="000000"/>
                <w:szCs w:val="24"/>
              </w:rPr>
            </w:pPr>
          </w:p>
          <w:p w14:paraId="7E8761C2" w14:textId="77777777" w:rsidR="00913785" w:rsidRPr="00E124D2" w:rsidRDefault="00913785" w:rsidP="00913785">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lastRenderedPageBreak/>
              <w:t>Welsh Provision</w:t>
            </w:r>
          </w:p>
          <w:p w14:paraId="2ABE5A2C" w14:textId="77AF5E99" w:rsidR="00913785" w:rsidRPr="00E124D2" w:rsidRDefault="00913785" w:rsidP="00913785">
            <w:pPr>
              <w:pStyle w:val="ListParagraph"/>
              <w:widowControl w:val="0"/>
              <w:numPr>
                <w:ilvl w:val="0"/>
                <w:numId w:val="19"/>
              </w:numPr>
              <w:tabs>
                <w:tab w:val="left" w:pos="542"/>
              </w:tabs>
              <w:jc w:val="both"/>
              <w:rPr>
                <w:rFonts w:asciiTheme="majorHAnsi" w:hAnsiTheme="majorHAnsi" w:cs="Arial"/>
                <w:b/>
                <w:color w:val="000000"/>
                <w:sz w:val="24"/>
                <w:szCs w:val="24"/>
              </w:rPr>
            </w:pPr>
            <w:r w:rsidRPr="00E124D2">
              <w:rPr>
                <w:rFonts w:asciiTheme="majorHAnsi" w:hAnsiTheme="majorHAnsi" w:cs="Arial"/>
                <w:color w:val="000000"/>
                <w:sz w:val="24"/>
                <w:szCs w:val="24"/>
              </w:rPr>
              <w:t>Gwen INFORMED the committee that there are a number of Welsh medium events being arranged within the faculty over the coming year including social event and master classes.</w:t>
            </w:r>
          </w:p>
          <w:p w14:paraId="0F3E54BC" w14:textId="77777777" w:rsidR="00913785" w:rsidRPr="00E124D2" w:rsidRDefault="00913785" w:rsidP="00913785">
            <w:pPr>
              <w:widowControl w:val="0"/>
              <w:tabs>
                <w:tab w:val="left" w:pos="542"/>
              </w:tabs>
              <w:jc w:val="both"/>
              <w:rPr>
                <w:rFonts w:asciiTheme="majorHAnsi" w:hAnsiTheme="majorHAnsi" w:cs="Arial"/>
                <w:b/>
                <w:color w:val="000000"/>
                <w:szCs w:val="24"/>
              </w:rPr>
            </w:pPr>
          </w:p>
          <w:p w14:paraId="5984ED94" w14:textId="77777777" w:rsidR="004023AD" w:rsidRPr="00E124D2" w:rsidRDefault="004023AD" w:rsidP="00D77E78">
            <w:pPr>
              <w:widowControl w:val="0"/>
              <w:tabs>
                <w:tab w:val="left" w:pos="542"/>
              </w:tabs>
              <w:jc w:val="both"/>
              <w:rPr>
                <w:rFonts w:asciiTheme="majorHAnsi" w:hAnsiTheme="majorHAnsi" w:cs="Arial"/>
                <w:color w:val="000000"/>
                <w:szCs w:val="24"/>
              </w:rPr>
            </w:pPr>
          </w:p>
          <w:p w14:paraId="2AEC1774" w14:textId="77777777" w:rsidR="0006188E" w:rsidRPr="00E124D2" w:rsidRDefault="0006188E" w:rsidP="00751044">
            <w:pPr>
              <w:widowControl w:val="0"/>
              <w:tabs>
                <w:tab w:val="left" w:pos="542"/>
              </w:tabs>
              <w:jc w:val="both"/>
              <w:rPr>
                <w:rFonts w:asciiTheme="majorHAnsi" w:hAnsiTheme="majorHAnsi" w:cs="Arial"/>
                <w:color w:val="000000"/>
                <w:szCs w:val="24"/>
              </w:rPr>
            </w:pPr>
          </w:p>
        </w:tc>
        <w:tc>
          <w:tcPr>
            <w:tcW w:w="1980" w:type="dxa"/>
          </w:tcPr>
          <w:p w14:paraId="3E4C9302" w14:textId="77777777" w:rsidR="00484A1F" w:rsidRPr="00E124D2" w:rsidRDefault="00484A1F" w:rsidP="006D09ED">
            <w:pPr>
              <w:widowControl w:val="0"/>
              <w:rPr>
                <w:rFonts w:asciiTheme="majorHAnsi" w:hAnsiTheme="majorHAnsi" w:cs="Arial"/>
                <w:color w:val="000000"/>
                <w:szCs w:val="24"/>
              </w:rPr>
            </w:pPr>
          </w:p>
        </w:tc>
        <w:tc>
          <w:tcPr>
            <w:tcW w:w="1679" w:type="dxa"/>
          </w:tcPr>
          <w:p w14:paraId="1AB093B6" w14:textId="77777777" w:rsidR="00484A1F" w:rsidRPr="00E124D2" w:rsidRDefault="00484A1F" w:rsidP="00A92652">
            <w:pPr>
              <w:rPr>
                <w:rFonts w:asciiTheme="majorHAnsi" w:hAnsiTheme="majorHAnsi" w:cs="Arial"/>
                <w:color w:val="000000"/>
                <w:szCs w:val="24"/>
              </w:rPr>
            </w:pPr>
          </w:p>
        </w:tc>
      </w:tr>
      <w:tr w:rsidR="00123BF9" w:rsidRPr="00E124D2" w14:paraId="7D823480" w14:textId="77777777" w:rsidTr="00C740F8">
        <w:tc>
          <w:tcPr>
            <w:tcW w:w="3397" w:type="dxa"/>
          </w:tcPr>
          <w:p w14:paraId="69B4ABC1" w14:textId="639605DA" w:rsidR="00123BF9" w:rsidRPr="00E124D2" w:rsidRDefault="00660914" w:rsidP="00A16CC6">
            <w:pPr>
              <w:tabs>
                <w:tab w:val="num" w:pos="360"/>
              </w:tabs>
              <w:ind w:left="360" w:hanging="360"/>
              <w:rPr>
                <w:rFonts w:asciiTheme="majorHAnsi" w:hAnsiTheme="majorHAnsi" w:cs="Arial"/>
                <w:color w:val="000000"/>
                <w:szCs w:val="24"/>
              </w:rPr>
            </w:pPr>
            <w:r w:rsidRPr="00E124D2">
              <w:rPr>
                <w:rFonts w:asciiTheme="majorHAnsi" w:hAnsiTheme="majorHAnsi" w:cs="Arial"/>
                <w:color w:val="000000"/>
                <w:szCs w:val="24"/>
              </w:rPr>
              <w:t>11</w:t>
            </w:r>
            <w:r w:rsidR="00A16CC6" w:rsidRPr="00E124D2">
              <w:rPr>
                <w:rFonts w:asciiTheme="majorHAnsi" w:hAnsiTheme="majorHAnsi" w:cs="Arial"/>
                <w:color w:val="000000"/>
                <w:szCs w:val="24"/>
              </w:rPr>
              <w:t>.</w:t>
            </w:r>
            <w:r w:rsidR="00A16CC6" w:rsidRPr="00E124D2">
              <w:rPr>
                <w:rFonts w:asciiTheme="majorHAnsi" w:hAnsiTheme="majorHAnsi" w:cs="Arial"/>
                <w:color w:val="000000"/>
                <w:szCs w:val="24"/>
              </w:rPr>
              <w:tab/>
            </w:r>
            <w:r w:rsidR="00123BF9" w:rsidRPr="00E124D2">
              <w:rPr>
                <w:rFonts w:asciiTheme="majorHAnsi" w:hAnsiTheme="majorHAnsi" w:cs="Arial"/>
                <w:color w:val="000000"/>
                <w:szCs w:val="24"/>
              </w:rPr>
              <w:t>Date of next meeting</w:t>
            </w:r>
          </w:p>
        </w:tc>
        <w:tc>
          <w:tcPr>
            <w:tcW w:w="7511" w:type="dxa"/>
          </w:tcPr>
          <w:p w14:paraId="532DF80F" w14:textId="60404EF8" w:rsidR="00123BF9" w:rsidRPr="00E124D2" w:rsidRDefault="00913785" w:rsidP="00751044">
            <w:pPr>
              <w:widowControl w:val="0"/>
              <w:tabs>
                <w:tab w:val="left" w:pos="542"/>
              </w:tabs>
              <w:jc w:val="both"/>
              <w:rPr>
                <w:rFonts w:asciiTheme="majorHAnsi" w:hAnsiTheme="majorHAnsi" w:cs="Arial"/>
                <w:b/>
                <w:color w:val="000000"/>
                <w:szCs w:val="24"/>
              </w:rPr>
            </w:pPr>
            <w:r w:rsidRPr="00E124D2">
              <w:rPr>
                <w:rFonts w:asciiTheme="majorHAnsi" w:hAnsiTheme="majorHAnsi" w:cs="Arial"/>
                <w:b/>
                <w:color w:val="000000"/>
                <w:szCs w:val="24"/>
              </w:rPr>
              <w:t>Wednesday 20</w:t>
            </w:r>
            <w:r w:rsidRPr="00E124D2">
              <w:rPr>
                <w:rFonts w:asciiTheme="majorHAnsi" w:hAnsiTheme="majorHAnsi" w:cs="Arial"/>
                <w:b/>
                <w:color w:val="000000"/>
                <w:szCs w:val="24"/>
                <w:vertAlign w:val="superscript"/>
              </w:rPr>
              <w:t>th</w:t>
            </w:r>
            <w:r w:rsidRPr="00E124D2">
              <w:rPr>
                <w:rFonts w:asciiTheme="majorHAnsi" w:hAnsiTheme="majorHAnsi" w:cs="Arial"/>
                <w:b/>
                <w:color w:val="000000"/>
                <w:szCs w:val="24"/>
              </w:rPr>
              <w:t xml:space="preserve"> February 2019 2.30- 4pm.</w:t>
            </w:r>
          </w:p>
        </w:tc>
        <w:tc>
          <w:tcPr>
            <w:tcW w:w="1980" w:type="dxa"/>
          </w:tcPr>
          <w:p w14:paraId="25924C57" w14:textId="77777777" w:rsidR="00123BF9" w:rsidRPr="00E124D2" w:rsidRDefault="00123BF9" w:rsidP="006D09ED">
            <w:pPr>
              <w:widowControl w:val="0"/>
              <w:rPr>
                <w:rFonts w:asciiTheme="majorHAnsi" w:hAnsiTheme="majorHAnsi" w:cs="Arial"/>
                <w:color w:val="000000"/>
                <w:szCs w:val="24"/>
              </w:rPr>
            </w:pPr>
          </w:p>
        </w:tc>
        <w:tc>
          <w:tcPr>
            <w:tcW w:w="1679" w:type="dxa"/>
          </w:tcPr>
          <w:p w14:paraId="788766DD" w14:textId="77777777" w:rsidR="00123BF9" w:rsidRPr="00E124D2" w:rsidRDefault="00123BF9" w:rsidP="00A92652">
            <w:pPr>
              <w:rPr>
                <w:rFonts w:asciiTheme="majorHAnsi" w:hAnsiTheme="majorHAnsi" w:cs="Arial"/>
                <w:color w:val="000000"/>
                <w:szCs w:val="24"/>
              </w:rPr>
            </w:pPr>
          </w:p>
        </w:tc>
      </w:tr>
    </w:tbl>
    <w:p w14:paraId="07251B66" w14:textId="77777777" w:rsidR="00D81BD5" w:rsidRPr="00E124D2" w:rsidRDefault="00D81BD5" w:rsidP="001E0EF6">
      <w:pPr>
        <w:rPr>
          <w:rFonts w:asciiTheme="majorHAnsi" w:hAnsiTheme="majorHAnsi" w:cs="Arial"/>
          <w:color w:val="000000"/>
          <w:szCs w:val="24"/>
          <w:lang w:val="cy-GB"/>
        </w:rPr>
      </w:pPr>
      <w:bookmarkStart w:id="1" w:name="cysill"/>
      <w:bookmarkEnd w:id="1"/>
    </w:p>
    <w:sectPr w:rsidR="00D81BD5" w:rsidRPr="00E124D2" w:rsidSect="00BC42D7">
      <w:headerReference w:type="default" r:id="rId8"/>
      <w:footerReference w:type="even" r:id="rId9"/>
      <w:footerReference w:type="default" r:id="rId10"/>
      <w:footerReference w:type="first" r:id="rId11"/>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903482" w14:textId="77777777" w:rsidR="00802E0E" w:rsidRDefault="00802E0E">
      <w:r>
        <w:separator/>
      </w:r>
    </w:p>
  </w:endnote>
  <w:endnote w:type="continuationSeparator" w:id="0">
    <w:p w14:paraId="69DE4BCE" w14:textId="77777777" w:rsidR="00802E0E" w:rsidRDefault="00802E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6EF74"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2ACFA39"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03E66" w14:textId="2B278FC3" w:rsidR="000619F5" w:rsidRPr="00266CA8" w:rsidRDefault="000619F5" w:rsidP="000619F5">
    <w:pPr>
      <w:pStyle w:val="BodyText"/>
      <w:widowControl w:val="0"/>
      <w:rPr>
        <w:rFonts w:asciiTheme="majorHAnsi" w:hAnsiTheme="majorHAnsi" w:cs="Arial"/>
        <w:b/>
        <w:bCs/>
        <w:color w:val="000000"/>
        <w:szCs w:val="22"/>
        <w:lang w:eastAsia="en-GB"/>
      </w:rPr>
    </w:pPr>
    <w:r w:rsidRPr="00266CA8">
      <w:rPr>
        <w:rFonts w:asciiTheme="majorHAnsi" w:hAnsiTheme="majorHAnsi" w:cs="Arial"/>
        <w:b/>
        <w:bCs/>
        <w:color w:val="000000"/>
        <w:szCs w:val="22"/>
        <w:lang w:eastAsia="en-GB"/>
      </w:rPr>
      <w:t>STAFF STUDENT COMMITTEE FOR SCHOOL OF GRAPHIC AND DIGITAL ARTS</w:t>
    </w:r>
  </w:p>
  <w:p w14:paraId="0290D657" w14:textId="31E75268" w:rsidR="00695FFA" w:rsidRDefault="00666BE1">
    <w:pPr>
      <w:pStyle w:val="Footer"/>
    </w:pPr>
    <w:r w:rsidRPr="00266CA8">
      <w:rPr>
        <w:rFonts w:asciiTheme="majorHAnsi" w:hAnsiTheme="majorHAnsi" w:cs="Arial"/>
        <w:b/>
        <w:bCs/>
        <w:color w:val="000000"/>
        <w:szCs w:val="22"/>
        <w:lang w:eastAsia="en-GB"/>
      </w:rPr>
      <w:t>WEDNESDAY 14</w:t>
    </w:r>
    <w:r w:rsidRPr="00266CA8">
      <w:rPr>
        <w:rFonts w:asciiTheme="majorHAnsi" w:hAnsiTheme="majorHAnsi" w:cs="Arial"/>
        <w:b/>
        <w:bCs/>
        <w:color w:val="000000"/>
        <w:szCs w:val="22"/>
        <w:vertAlign w:val="superscript"/>
        <w:lang w:eastAsia="en-GB"/>
      </w:rPr>
      <w:t>TH</w:t>
    </w:r>
    <w:r w:rsidRPr="00266CA8">
      <w:rPr>
        <w:rFonts w:asciiTheme="majorHAnsi" w:hAnsiTheme="majorHAnsi" w:cs="Arial"/>
        <w:b/>
        <w:bCs/>
        <w:color w:val="000000"/>
        <w:szCs w:val="22"/>
        <w:lang w:eastAsia="en-GB"/>
      </w:rPr>
      <w:t xml:space="preserve"> NOVEMBER</w:t>
    </w:r>
    <w:r>
      <w:rPr>
        <w:rFonts w:asciiTheme="majorHAnsi" w:hAnsiTheme="majorHAnsi" w:cs="Arial"/>
        <w:b/>
        <w:bCs/>
        <w:color w:val="000000"/>
        <w:szCs w:val="22"/>
        <w:lang w:eastAsia="en-GB"/>
      </w:rPr>
      <w:t xml:space="preserve"> 2018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6C24B"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 xml:space="preserve">14 </w:t>
    </w:r>
    <w:proofErr w:type="spellStart"/>
    <w:r w:rsidRPr="0005404F">
      <w:rPr>
        <w:rFonts w:ascii="Arial" w:hAnsi="Arial" w:cs="Arial"/>
        <w:sz w:val="20"/>
      </w:rPr>
      <w:t>Hydref</w:t>
    </w:r>
    <w:proofErr w:type="spellEnd"/>
    <w:r w:rsidRPr="0005404F">
      <w:rPr>
        <w:rFonts w:ascii="Arial" w:hAnsi="Arial" w:cs="Arial"/>
        <w:sz w:val="20"/>
      </w:rPr>
      <w:t xml:space="preserve">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4A7A0" w14:textId="77777777" w:rsidR="00802E0E" w:rsidRDefault="00802E0E">
      <w:r>
        <w:separator/>
      </w:r>
    </w:p>
  </w:footnote>
  <w:footnote w:type="continuationSeparator" w:id="0">
    <w:p w14:paraId="1CE89405" w14:textId="77777777" w:rsidR="00802E0E" w:rsidRDefault="00802E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924340"/>
      <w:docPartObj>
        <w:docPartGallery w:val="Page Numbers (Top of Page)"/>
        <w:docPartUnique/>
      </w:docPartObj>
    </w:sdtPr>
    <w:sdtEndPr/>
    <w:sdtContent>
      <w:p w14:paraId="0C1CF5ED" w14:textId="77777777" w:rsidR="00666BE1" w:rsidRDefault="00666BE1">
        <w:pPr>
          <w:pStyle w:val="Header"/>
          <w:jc w:val="center"/>
        </w:pPr>
        <w:r>
          <w:t xml:space="preserve">Page </w:t>
        </w:r>
        <w:r>
          <w:rPr>
            <w:b/>
            <w:bCs/>
            <w:szCs w:val="24"/>
          </w:rPr>
          <w:fldChar w:fldCharType="begin"/>
        </w:r>
        <w:r>
          <w:rPr>
            <w:b/>
            <w:bCs/>
          </w:rPr>
          <w:instrText xml:space="preserve"> PAGE </w:instrText>
        </w:r>
        <w:r>
          <w:rPr>
            <w:b/>
            <w:bCs/>
            <w:szCs w:val="24"/>
          </w:rPr>
          <w:fldChar w:fldCharType="separate"/>
        </w:r>
        <w:r w:rsidR="00E124D2">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124D2">
          <w:rPr>
            <w:b/>
            <w:bCs/>
            <w:noProof/>
          </w:rPr>
          <w:t>7</w:t>
        </w:r>
        <w:r>
          <w:rPr>
            <w:b/>
            <w:bCs/>
            <w:szCs w:val="24"/>
          </w:rPr>
          <w:fldChar w:fldCharType="end"/>
        </w:r>
      </w:p>
    </w:sdtContent>
  </w:sdt>
  <w:p w14:paraId="77A3B8D7" w14:textId="77777777" w:rsidR="00666BE1" w:rsidRDefault="00666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1.15pt;height:11.1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D6B6A90"/>
    <w:multiLevelType w:val="hybridMultilevel"/>
    <w:tmpl w:val="AF8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D5554"/>
    <w:multiLevelType w:val="hybridMultilevel"/>
    <w:tmpl w:val="A500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45498"/>
    <w:multiLevelType w:val="hybridMultilevel"/>
    <w:tmpl w:val="A7D0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5B2BE6"/>
    <w:multiLevelType w:val="hybridMultilevel"/>
    <w:tmpl w:val="B4AE16D0"/>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5" w15:restartNumberingAfterBreak="0">
    <w:nsid w:val="13E62543"/>
    <w:multiLevelType w:val="hybridMultilevel"/>
    <w:tmpl w:val="7A7A3192"/>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6"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C72547"/>
    <w:multiLevelType w:val="hybridMultilevel"/>
    <w:tmpl w:val="A4A4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13271"/>
    <w:multiLevelType w:val="hybridMultilevel"/>
    <w:tmpl w:val="CB44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DA606E"/>
    <w:multiLevelType w:val="hybridMultilevel"/>
    <w:tmpl w:val="2E248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6466C"/>
    <w:multiLevelType w:val="hybridMultilevel"/>
    <w:tmpl w:val="AA24A60A"/>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2" w15:restartNumberingAfterBreak="0">
    <w:nsid w:val="49A03C47"/>
    <w:multiLevelType w:val="hybridMultilevel"/>
    <w:tmpl w:val="45D2FFE6"/>
    <w:lvl w:ilvl="0" w:tplc="EF8432B8">
      <w:start w:val="7"/>
      <w:numFmt w:val="bullet"/>
      <w:lvlText w:val="-"/>
      <w:lvlJc w:val="left"/>
      <w:pPr>
        <w:ind w:left="1038" w:hanging="360"/>
      </w:pPr>
      <w:rPr>
        <w:rFonts w:ascii="Arial" w:eastAsia="Times New Roma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3" w15:restartNumberingAfterBreak="0">
    <w:nsid w:val="4F287683"/>
    <w:multiLevelType w:val="hybridMultilevel"/>
    <w:tmpl w:val="8FBEE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46993"/>
    <w:multiLevelType w:val="hybridMultilevel"/>
    <w:tmpl w:val="32F8CE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B908A1"/>
    <w:multiLevelType w:val="hybridMultilevel"/>
    <w:tmpl w:val="DC10D648"/>
    <w:lvl w:ilvl="0" w:tplc="08090001">
      <w:start w:val="1"/>
      <w:numFmt w:val="bullet"/>
      <w:lvlText w:val=""/>
      <w:lvlJc w:val="left"/>
      <w:pPr>
        <w:ind w:left="1179" w:hanging="360"/>
      </w:pPr>
      <w:rPr>
        <w:rFonts w:ascii="Symbol" w:hAnsi="Symbol"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16"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B787220"/>
    <w:multiLevelType w:val="hybridMultilevel"/>
    <w:tmpl w:val="6248E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16"/>
  </w:num>
  <w:num w:numId="5">
    <w:abstractNumId w:val="0"/>
  </w:num>
  <w:num w:numId="6">
    <w:abstractNumId w:val="14"/>
  </w:num>
  <w:num w:numId="7">
    <w:abstractNumId w:val="17"/>
  </w:num>
  <w:num w:numId="8">
    <w:abstractNumId w:val="2"/>
  </w:num>
  <w:num w:numId="9">
    <w:abstractNumId w:val="3"/>
  </w:num>
  <w:num w:numId="10">
    <w:abstractNumId w:val="12"/>
  </w:num>
  <w:num w:numId="11">
    <w:abstractNumId w:val="11"/>
  </w:num>
  <w:num w:numId="12">
    <w:abstractNumId w:val="4"/>
  </w:num>
  <w:num w:numId="13">
    <w:abstractNumId w:val="5"/>
  </w:num>
  <w:num w:numId="14">
    <w:abstractNumId w:val="7"/>
  </w:num>
  <w:num w:numId="15">
    <w:abstractNumId w:val="15"/>
  </w:num>
  <w:num w:numId="16">
    <w:abstractNumId w:val="8"/>
  </w:num>
  <w:num w:numId="17">
    <w:abstractNumId w:val="13"/>
  </w:num>
  <w:num w:numId="18">
    <w:abstractNumId w:val="10"/>
  </w:num>
  <w:num w:numId="19">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69E3"/>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9F5"/>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66A"/>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B69F5"/>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DEF"/>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8B7"/>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CA8"/>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14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935"/>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5564"/>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153"/>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AD"/>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1C29"/>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7A3"/>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99F"/>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5DD8"/>
    <w:rsid w:val="00636C88"/>
    <w:rsid w:val="00636F12"/>
    <w:rsid w:val="006372A3"/>
    <w:rsid w:val="00637BF8"/>
    <w:rsid w:val="00637C4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6BE1"/>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D0E"/>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1D8"/>
    <w:rsid w:val="006E0B4D"/>
    <w:rsid w:val="006E0F56"/>
    <w:rsid w:val="006E1009"/>
    <w:rsid w:val="006E186A"/>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64A1"/>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5B1"/>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2E0E"/>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ECB"/>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A24"/>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6C9E"/>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9B4"/>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6EA6"/>
    <w:rsid w:val="00907779"/>
    <w:rsid w:val="00907844"/>
    <w:rsid w:val="00910264"/>
    <w:rsid w:val="00910AE5"/>
    <w:rsid w:val="00910E1F"/>
    <w:rsid w:val="009114C2"/>
    <w:rsid w:val="00911D08"/>
    <w:rsid w:val="00912192"/>
    <w:rsid w:val="00913785"/>
    <w:rsid w:val="00913789"/>
    <w:rsid w:val="00913D1E"/>
    <w:rsid w:val="00914134"/>
    <w:rsid w:val="009146B8"/>
    <w:rsid w:val="00914CB9"/>
    <w:rsid w:val="00915071"/>
    <w:rsid w:val="00916BB6"/>
    <w:rsid w:val="0091716C"/>
    <w:rsid w:val="00917591"/>
    <w:rsid w:val="00917623"/>
    <w:rsid w:val="00921B32"/>
    <w:rsid w:val="00922DAE"/>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2C19"/>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5D3"/>
    <w:rsid w:val="00AB782C"/>
    <w:rsid w:val="00AB7C0B"/>
    <w:rsid w:val="00AC0423"/>
    <w:rsid w:val="00AC098F"/>
    <w:rsid w:val="00AC0C70"/>
    <w:rsid w:val="00AC2249"/>
    <w:rsid w:val="00AC28F1"/>
    <w:rsid w:val="00AC38F2"/>
    <w:rsid w:val="00AC4600"/>
    <w:rsid w:val="00AC4EA0"/>
    <w:rsid w:val="00AC600D"/>
    <w:rsid w:val="00AC69E5"/>
    <w:rsid w:val="00AC6B4E"/>
    <w:rsid w:val="00AC6C18"/>
    <w:rsid w:val="00AC6D6B"/>
    <w:rsid w:val="00AC79AB"/>
    <w:rsid w:val="00AC79B3"/>
    <w:rsid w:val="00AC7AED"/>
    <w:rsid w:val="00AD1AF6"/>
    <w:rsid w:val="00AD1FD5"/>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012"/>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A3A"/>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624"/>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218"/>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2D8D"/>
    <w:rsid w:val="00C23A3E"/>
    <w:rsid w:val="00C249D4"/>
    <w:rsid w:val="00C249FA"/>
    <w:rsid w:val="00C24B67"/>
    <w:rsid w:val="00C24BCE"/>
    <w:rsid w:val="00C25245"/>
    <w:rsid w:val="00C25DCA"/>
    <w:rsid w:val="00C2656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2BB"/>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8B9"/>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DF5"/>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77E78"/>
    <w:rsid w:val="00D81BD5"/>
    <w:rsid w:val="00D81E5E"/>
    <w:rsid w:val="00D824B0"/>
    <w:rsid w:val="00D824EF"/>
    <w:rsid w:val="00D82517"/>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91E"/>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24D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6BC"/>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682"/>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78AA10"/>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link w:val="HeaderChar"/>
    <w:uiPriority w:val="99"/>
    <w:rsid w:val="003A1D52"/>
    <w:pPr>
      <w:tabs>
        <w:tab w:val="center" w:pos="4153"/>
        <w:tab w:val="right" w:pos="8306"/>
      </w:tabs>
    </w:pPr>
  </w:style>
  <w:style w:type="paragraph" w:styleId="Footer">
    <w:name w:val="footer"/>
    <w:basedOn w:val="Normal"/>
    <w:link w:val="FooterChar"/>
    <w:uiPriority w:val="99"/>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customStyle="1" w:styleId="FooterChar">
    <w:name w:val="Footer Char"/>
    <w:basedOn w:val="DefaultParagraphFont"/>
    <w:link w:val="Footer"/>
    <w:uiPriority w:val="99"/>
    <w:rsid w:val="000619F5"/>
    <w:rPr>
      <w:sz w:val="24"/>
      <w:lang w:eastAsia="en-US"/>
    </w:rPr>
  </w:style>
  <w:style w:type="character" w:customStyle="1" w:styleId="HeaderChar">
    <w:name w:val="Header Char"/>
    <w:basedOn w:val="DefaultParagraphFont"/>
    <w:link w:val="Header"/>
    <w:uiPriority w:val="99"/>
    <w:rsid w:val="00666BE1"/>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1342</Words>
  <Characters>7653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Derek Bainton</cp:lastModifiedBy>
  <cp:revision>2</cp:revision>
  <cp:lastPrinted>2011-02-04T06:40:00Z</cp:lastPrinted>
  <dcterms:created xsi:type="dcterms:W3CDTF">2019-02-20T10:07:00Z</dcterms:created>
  <dcterms:modified xsi:type="dcterms:W3CDTF">2019-02-20T10:07:00Z</dcterms:modified>
</cp:coreProperties>
</file>