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722"/>
        <w:gridCol w:w="3647"/>
        <w:gridCol w:w="3647"/>
      </w:tblGrid>
      <w:tr w:rsidR="00EE473C" w:rsidRPr="00EE473C" w14:paraId="2013BA8C" w14:textId="77777777" w:rsidTr="0091769F">
        <w:tc>
          <w:tcPr>
            <w:tcW w:w="1722" w:type="dxa"/>
          </w:tcPr>
          <w:p w14:paraId="78957866" w14:textId="77777777" w:rsidR="00EE473C" w:rsidRPr="00EE473C" w:rsidRDefault="00EE473C" w:rsidP="00EE473C">
            <w:pPr>
              <w:spacing w:after="160" w:line="259" w:lineRule="auto"/>
              <w:rPr>
                <w:lang w:val="en-GB"/>
              </w:rPr>
            </w:pPr>
          </w:p>
        </w:tc>
        <w:tc>
          <w:tcPr>
            <w:tcW w:w="3647" w:type="dxa"/>
          </w:tcPr>
          <w:p w14:paraId="1938E442" w14:textId="77777777" w:rsidR="00EE473C" w:rsidRPr="00EE473C" w:rsidRDefault="00EE473C" w:rsidP="00EE473C">
            <w:pPr>
              <w:spacing w:after="160" w:line="259" w:lineRule="auto"/>
              <w:rPr>
                <w:lang w:val="en-GB"/>
              </w:rPr>
            </w:pPr>
            <w:r w:rsidRPr="00EE473C">
              <w:rPr>
                <w:lang w:val="en-GB"/>
              </w:rPr>
              <w:t>Targed/target</w:t>
            </w:r>
          </w:p>
        </w:tc>
        <w:tc>
          <w:tcPr>
            <w:tcW w:w="3647" w:type="dxa"/>
          </w:tcPr>
          <w:p w14:paraId="36996D8D" w14:textId="77777777" w:rsidR="00EE473C" w:rsidRPr="00EE473C" w:rsidRDefault="00EE473C" w:rsidP="00EE473C">
            <w:pPr>
              <w:spacing w:after="160" w:line="259" w:lineRule="auto"/>
              <w:rPr>
                <w:lang w:val="en-US"/>
              </w:rPr>
            </w:pPr>
            <w:r w:rsidRPr="00EE473C">
              <w:rPr>
                <w:lang w:val="en-US"/>
              </w:rPr>
              <w:t>Yr hyn yr wyf wedi'i wneud yn yr aseiniad hwn</w:t>
            </w:r>
          </w:p>
          <w:p w14:paraId="370C8F31" w14:textId="77777777" w:rsidR="00EE473C" w:rsidRPr="00EE473C" w:rsidRDefault="00EE473C" w:rsidP="00EE473C">
            <w:pPr>
              <w:spacing w:after="160" w:line="259" w:lineRule="auto"/>
              <w:rPr>
                <w:lang w:val="en-US"/>
              </w:rPr>
            </w:pPr>
            <w:r w:rsidRPr="00EE473C">
              <w:rPr>
                <w:lang w:val="en-US"/>
              </w:rPr>
              <w:t>What I have done in this assignment...</w:t>
            </w:r>
          </w:p>
          <w:p w14:paraId="77DE23E3" w14:textId="77777777" w:rsidR="00EE473C" w:rsidRPr="00EE473C" w:rsidRDefault="00EE473C" w:rsidP="00EE473C">
            <w:pPr>
              <w:spacing w:after="160" w:line="259" w:lineRule="auto"/>
              <w:rPr>
                <w:lang w:val="en-GB"/>
              </w:rPr>
            </w:pPr>
          </w:p>
        </w:tc>
      </w:tr>
      <w:tr w:rsidR="00EE473C" w:rsidRPr="00EE473C" w14:paraId="3065B3D8" w14:textId="77777777" w:rsidTr="0091769F">
        <w:tc>
          <w:tcPr>
            <w:tcW w:w="1722" w:type="dxa"/>
          </w:tcPr>
          <w:p w14:paraId="2FE842BC" w14:textId="77777777" w:rsidR="00EE473C" w:rsidRPr="00EE473C" w:rsidRDefault="00EE473C" w:rsidP="00EE473C">
            <w:pPr>
              <w:spacing w:after="160" w:line="259" w:lineRule="auto"/>
              <w:rPr>
                <w:lang w:val="en-GB"/>
              </w:rPr>
            </w:pPr>
            <w:r w:rsidRPr="00EE473C">
              <w:rPr>
                <w:lang w:val="en-GB"/>
              </w:rPr>
              <w:t>T</w:t>
            </w:r>
            <w:bookmarkStart w:id="0" w:name="cysill"/>
            <w:bookmarkEnd w:id="0"/>
            <w:r w:rsidRPr="00EE473C">
              <w:rPr>
                <w:lang w:val="en-GB"/>
              </w:rPr>
              <w:t>arged/Target 1</w:t>
            </w:r>
          </w:p>
        </w:tc>
        <w:tc>
          <w:tcPr>
            <w:tcW w:w="3647" w:type="dxa"/>
          </w:tcPr>
          <w:p w14:paraId="7C54F0C6" w14:textId="2F74DF65" w:rsidR="00EE473C" w:rsidRPr="00EE473C" w:rsidRDefault="00EE473C" w:rsidP="00EE473C">
            <w:pPr>
              <w:spacing w:after="160" w:line="259" w:lineRule="auto"/>
              <w:rPr>
                <w:lang w:val="en-GB"/>
              </w:rPr>
            </w:pPr>
            <w:r>
              <w:rPr>
                <w:lang w:val="en-GB"/>
              </w:rPr>
              <w:t xml:space="preserve">Creu Cwestiwn mwy clir cyn cychwyn i cael ffocws clir tray n ysgrifennu. </w:t>
            </w:r>
          </w:p>
        </w:tc>
        <w:tc>
          <w:tcPr>
            <w:tcW w:w="3647" w:type="dxa"/>
          </w:tcPr>
          <w:p w14:paraId="61A5CAE6" w14:textId="3577E305" w:rsidR="00EE473C" w:rsidRPr="00EE473C" w:rsidRDefault="00FD4E1D" w:rsidP="00EE473C">
            <w:pPr>
              <w:spacing w:after="160" w:line="259" w:lineRule="auto"/>
              <w:rPr>
                <w:lang w:val="en-GB"/>
              </w:rPr>
            </w:pPr>
            <w:r w:rsidRPr="00FD4E1D">
              <w:rPr>
                <w:lang w:val="en-GB"/>
              </w:rPr>
              <w:t>Rwyf wedi ceisio canolbwyntio ar un peth penodol a chadw fy ffocws ar hynny trwy gydol y traethawd.</w:t>
            </w:r>
          </w:p>
        </w:tc>
      </w:tr>
      <w:tr w:rsidR="00EE473C" w:rsidRPr="00EE473C" w14:paraId="4D6E735E" w14:textId="77777777" w:rsidTr="0091769F">
        <w:tc>
          <w:tcPr>
            <w:tcW w:w="1722" w:type="dxa"/>
          </w:tcPr>
          <w:p w14:paraId="48B13A96" w14:textId="77777777" w:rsidR="00EE473C" w:rsidRPr="00EE473C" w:rsidRDefault="00EE473C" w:rsidP="00EE473C">
            <w:pPr>
              <w:spacing w:after="160" w:line="259" w:lineRule="auto"/>
              <w:rPr>
                <w:lang w:val="en-GB"/>
              </w:rPr>
            </w:pPr>
            <w:r w:rsidRPr="00EE473C">
              <w:rPr>
                <w:lang w:val="en-GB"/>
              </w:rPr>
              <w:t>Targed/Target 2</w:t>
            </w:r>
          </w:p>
        </w:tc>
        <w:tc>
          <w:tcPr>
            <w:tcW w:w="3647" w:type="dxa"/>
          </w:tcPr>
          <w:p w14:paraId="52217385" w14:textId="0987E5DD" w:rsidR="00EE473C" w:rsidRPr="00EE473C" w:rsidRDefault="00EE473C" w:rsidP="00EE473C">
            <w:pPr>
              <w:spacing w:after="160" w:line="259" w:lineRule="auto"/>
              <w:rPr>
                <w:lang w:val="en-GB"/>
              </w:rPr>
            </w:pPr>
            <w:r>
              <w:rPr>
                <w:lang w:val="en-GB"/>
              </w:rPr>
              <w:t xml:space="preserve">Prawf darllen gyson ar </w:t>
            </w:r>
            <w:r>
              <w:rPr>
                <w:rFonts w:cstheme="minorHAnsi"/>
                <w:lang w:val="en-GB"/>
              </w:rPr>
              <w:t>ô</w:t>
            </w:r>
            <w:r>
              <w:rPr>
                <w:lang w:val="en-GB"/>
              </w:rPr>
              <w:t>l cwblhau’r gwaith.</w:t>
            </w:r>
          </w:p>
        </w:tc>
        <w:tc>
          <w:tcPr>
            <w:tcW w:w="3647" w:type="dxa"/>
          </w:tcPr>
          <w:p w14:paraId="685985CA" w14:textId="223261FC" w:rsidR="00EE473C" w:rsidRPr="00EE473C" w:rsidRDefault="00637FD1" w:rsidP="00EE473C">
            <w:pPr>
              <w:spacing w:after="160" w:line="259" w:lineRule="auto"/>
              <w:rPr>
                <w:lang w:val="en-GB"/>
              </w:rPr>
            </w:pPr>
            <w:r w:rsidRPr="00637FD1">
              <w:rPr>
                <w:lang w:val="en-GB"/>
              </w:rPr>
              <w:t>Rwyf wedi darllen dros y gwaith yn fwy nag unwaith.</w:t>
            </w:r>
          </w:p>
        </w:tc>
      </w:tr>
      <w:tr w:rsidR="00EE473C" w:rsidRPr="00EE473C" w14:paraId="58A831BB" w14:textId="77777777" w:rsidTr="0091769F">
        <w:tc>
          <w:tcPr>
            <w:tcW w:w="1722" w:type="dxa"/>
          </w:tcPr>
          <w:p w14:paraId="214CC6F3" w14:textId="77777777" w:rsidR="00EE473C" w:rsidRPr="00EE473C" w:rsidRDefault="00EE473C" w:rsidP="00EE473C">
            <w:pPr>
              <w:spacing w:after="160" w:line="259" w:lineRule="auto"/>
              <w:rPr>
                <w:lang w:val="en-GB"/>
              </w:rPr>
            </w:pPr>
            <w:r w:rsidRPr="00EE473C">
              <w:rPr>
                <w:lang w:val="en-GB"/>
              </w:rPr>
              <w:t>Targed/Target 3</w:t>
            </w:r>
          </w:p>
        </w:tc>
        <w:tc>
          <w:tcPr>
            <w:tcW w:w="3647" w:type="dxa"/>
          </w:tcPr>
          <w:p w14:paraId="19791E0A" w14:textId="72F489C2" w:rsidR="00EE473C" w:rsidRPr="00EE473C" w:rsidRDefault="00EE473C" w:rsidP="00EE473C">
            <w:pPr>
              <w:spacing w:after="160" w:line="259" w:lineRule="auto"/>
              <w:rPr>
                <w:lang w:val="en-GB"/>
              </w:rPr>
            </w:pPr>
            <w:r>
              <w:rPr>
                <w:lang w:val="en-GB"/>
              </w:rPr>
              <w:t>Gwneud mwy o ddarllen cefndirol.</w:t>
            </w:r>
          </w:p>
        </w:tc>
        <w:tc>
          <w:tcPr>
            <w:tcW w:w="3647" w:type="dxa"/>
          </w:tcPr>
          <w:p w14:paraId="56821D3B" w14:textId="6E518DEC" w:rsidR="00EE473C" w:rsidRPr="00EE473C" w:rsidRDefault="003F3D2A" w:rsidP="00EE473C">
            <w:pPr>
              <w:spacing w:after="160" w:line="259" w:lineRule="auto"/>
              <w:rPr>
                <w:lang w:val="en-GB"/>
              </w:rPr>
            </w:pPr>
            <w:r w:rsidRPr="003F3D2A">
              <w:rPr>
                <w:lang w:val="en-GB"/>
              </w:rPr>
              <w:t>Rwyf wedi ceisio gwneud mwy o waith darllen cefndirol cyn cychwyn i geisio amrywio fy ngwybodaeth gefndirol a'r dystiolaeth sydd yn cael i ddefnyddio yn y traethawd.</w:t>
            </w:r>
          </w:p>
        </w:tc>
      </w:tr>
    </w:tbl>
    <w:p w14:paraId="50A17F84" w14:textId="77777777" w:rsidR="00EE473C" w:rsidRDefault="00EE473C"/>
    <w:p w14:paraId="509054A0" w14:textId="76B45475" w:rsidR="00D73009" w:rsidRDefault="00EE473C" w:rsidP="00EE473C">
      <w:pPr>
        <w:jc w:val="center"/>
        <w:rPr>
          <w:b/>
          <w:bCs/>
          <w:sz w:val="28"/>
          <w:szCs w:val="28"/>
          <w:u w:val="single"/>
        </w:rPr>
      </w:pPr>
      <w:r w:rsidRPr="00D87664">
        <w:rPr>
          <w:b/>
          <w:bCs/>
          <w:sz w:val="28"/>
          <w:szCs w:val="28"/>
          <w:u w:val="single"/>
        </w:rPr>
        <w:t xml:space="preserve">Sut mae ysgol yn datblygu un agwedd ar ei Chynllun Datblygu Ysgol: adroddiad sy’n adfyfyrio’n feirniadol ar y camau gweithredu, yr effaith a’r sylfaen dystiolaeth. </w:t>
      </w:r>
    </w:p>
    <w:p w14:paraId="7F18F241" w14:textId="7B129B39" w:rsidR="00D441EC" w:rsidRDefault="00D441EC" w:rsidP="00EE473C">
      <w:pPr>
        <w:jc w:val="center"/>
        <w:rPr>
          <w:b/>
          <w:bCs/>
          <w:sz w:val="28"/>
          <w:szCs w:val="28"/>
          <w:u w:val="single"/>
        </w:rPr>
      </w:pPr>
    </w:p>
    <w:p w14:paraId="3074BE24" w14:textId="4507923D" w:rsidR="003F3D2A" w:rsidRPr="008F049B" w:rsidRDefault="003F3D2A" w:rsidP="00D441EC">
      <w:pPr>
        <w:rPr>
          <w:b/>
          <w:bCs/>
          <w:sz w:val="24"/>
          <w:szCs w:val="24"/>
          <w:u w:val="single"/>
        </w:rPr>
      </w:pPr>
      <w:r w:rsidRPr="008F049B">
        <w:rPr>
          <w:b/>
          <w:bCs/>
          <w:sz w:val="24"/>
          <w:szCs w:val="24"/>
          <w:u w:val="single"/>
        </w:rPr>
        <w:t>Rhagarweiniad</w:t>
      </w:r>
    </w:p>
    <w:p w14:paraId="13D9E467" w14:textId="07CD541E" w:rsidR="00D441EC" w:rsidRPr="008F049B" w:rsidRDefault="00D441EC" w:rsidP="00D441EC">
      <w:pPr>
        <w:rPr>
          <w:sz w:val="24"/>
          <w:szCs w:val="24"/>
        </w:rPr>
      </w:pPr>
      <w:r w:rsidRPr="008F049B">
        <w:rPr>
          <w:sz w:val="24"/>
          <w:szCs w:val="24"/>
        </w:rPr>
        <w:t xml:space="preserve">Yn y traethawd yma byddaf yn trafod </w:t>
      </w:r>
      <w:r w:rsidR="008F049B" w:rsidRPr="008F049B">
        <w:rPr>
          <w:sz w:val="24"/>
          <w:szCs w:val="24"/>
        </w:rPr>
        <w:t>s</w:t>
      </w:r>
      <w:r w:rsidRPr="008F049B">
        <w:rPr>
          <w:sz w:val="24"/>
          <w:szCs w:val="24"/>
        </w:rPr>
        <w:t xml:space="preserve">ut mae ysgol X yn datblygu un agwedd ar ei </w:t>
      </w:r>
      <w:r w:rsidR="008F049B" w:rsidRPr="008F049B">
        <w:rPr>
          <w:sz w:val="24"/>
          <w:szCs w:val="24"/>
        </w:rPr>
        <w:t>c</w:t>
      </w:r>
      <w:r w:rsidRPr="008F049B">
        <w:rPr>
          <w:sz w:val="24"/>
          <w:szCs w:val="24"/>
        </w:rPr>
        <w:t xml:space="preserve">hynllun </w:t>
      </w:r>
      <w:r w:rsidR="008F049B" w:rsidRPr="008F049B">
        <w:rPr>
          <w:sz w:val="24"/>
          <w:szCs w:val="24"/>
        </w:rPr>
        <w:t>d</w:t>
      </w:r>
      <w:r w:rsidRPr="008F049B">
        <w:rPr>
          <w:sz w:val="24"/>
          <w:szCs w:val="24"/>
        </w:rPr>
        <w:t xml:space="preserve">atblygu </w:t>
      </w:r>
      <w:r w:rsidR="008F049B" w:rsidRPr="008F049B">
        <w:rPr>
          <w:sz w:val="24"/>
          <w:szCs w:val="24"/>
        </w:rPr>
        <w:t>y</w:t>
      </w:r>
      <w:r w:rsidRPr="008F049B">
        <w:rPr>
          <w:sz w:val="24"/>
          <w:szCs w:val="24"/>
        </w:rPr>
        <w:t>sgol. Byddaf yn ysgrifennu adroddiad sy’n adfyfyrio’n feirniadol ar y camau gweithredu mae'r ysgol yn cymryd i wella ar hyn sydd i ddweud yn ei chynllun datblygu. Yn ogystal â hyn byddaf yn mesur effaith yr hyn mae'r ysgol yn wneud gan ddefnyddio'r hyn rwyf wedi gweld yn yr ysgol yn ystod PAP 1 ac yn mesur yr effaith a’r sylfaen dystiolaeth rydw i wedi casglu.</w:t>
      </w:r>
      <w:r w:rsidR="00592DC2" w:rsidRPr="008F049B">
        <w:t xml:space="preserve"> </w:t>
      </w:r>
      <w:r w:rsidR="00592DC2" w:rsidRPr="008F049B">
        <w:rPr>
          <w:sz w:val="24"/>
          <w:szCs w:val="24"/>
        </w:rPr>
        <w:t>Yn ystod PAP 1 fe ges i'r cyfle i fynychu ysgol X i ddechrau fy ymarfer dysgu. Mae ysgol X yn ysgol gymharol newydd ac wedi cyfuno dwy ysgol i greu un ysgol newydd sbon</w:t>
      </w:r>
      <w:r w:rsidR="00E44310" w:rsidRPr="008F049B">
        <w:rPr>
          <w:sz w:val="24"/>
          <w:szCs w:val="24"/>
        </w:rPr>
        <w:t xml:space="preserve"> ac yn </w:t>
      </w:r>
      <w:r w:rsidR="00E44310" w:rsidRPr="008F049B">
        <w:rPr>
          <w:rFonts w:cstheme="minorHAnsi"/>
          <w:sz w:val="24"/>
          <w:szCs w:val="24"/>
        </w:rPr>
        <w:t>ô</w:t>
      </w:r>
      <w:r w:rsidR="00E44310" w:rsidRPr="008F049B">
        <w:rPr>
          <w:sz w:val="24"/>
          <w:szCs w:val="24"/>
        </w:rPr>
        <w:t xml:space="preserve">l gwefan My local Schools (2019) roedd </w:t>
      </w:r>
      <w:r w:rsidR="00BD2F6F">
        <w:rPr>
          <w:sz w:val="24"/>
          <w:szCs w:val="24"/>
        </w:rPr>
        <w:t>bach o</w:t>
      </w:r>
      <w:r w:rsidR="003612C5">
        <w:rPr>
          <w:sz w:val="24"/>
          <w:szCs w:val="24"/>
        </w:rPr>
        <w:t xml:space="preserve"> </w:t>
      </w:r>
      <w:r w:rsidR="00BD2F6F">
        <w:rPr>
          <w:sz w:val="24"/>
          <w:szCs w:val="24"/>
        </w:rPr>
        <w:t>dan 1,200</w:t>
      </w:r>
      <w:r w:rsidR="00E44310" w:rsidRPr="008F049B">
        <w:rPr>
          <w:sz w:val="24"/>
          <w:szCs w:val="24"/>
        </w:rPr>
        <w:t xml:space="preserve"> o </w:t>
      </w:r>
      <w:r w:rsidR="00BD2F6F">
        <w:rPr>
          <w:sz w:val="24"/>
          <w:szCs w:val="24"/>
        </w:rPr>
        <w:t>d</w:t>
      </w:r>
      <w:r w:rsidR="00E44310" w:rsidRPr="008F049B">
        <w:rPr>
          <w:sz w:val="24"/>
          <w:szCs w:val="24"/>
        </w:rPr>
        <w:t xml:space="preserve">disgyblion yn yr ysgol blwyddyn </w:t>
      </w:r>
      <w:r w:rsidR="003612C5">
        <w:rPr>
          <w:sz w:val="24"/>
          <w:szCs w:val="24"/>
        </w:rPr>
        <w:t>d</w:t>
      </w:r>
      <w:r w:rsidR="00E44310" w:rsidRPr="008F049B">
        <w:rPr>
          <w:sz w:val="24"/>
          <w:szCs w:val="24"/>
        </w:rPr>
        <w:t>diwethaf</w:t>
      </w:r>
      <w:r w:rsidR="00592DC2" w:rsidRPr="008F049B">
        <w:rPr>
          <w:sz w:val="24"/>
          <w:szCs w:val="24"/>
        </w:rPr>
        <w:t xml:space="preserve">. Wrth gyfuno'r ysgolion yma mae'r awdurdod lleol wedi sicrhau fod adeilad modern </w:t>
      </w:r>
      <w:r w:rsidR="00BD2F6F">
        <w:rPr>
          <w:sz w:val="24"/>
          <w:szCs w:val="24"/>
        </w:rPr>
        <w:t xml:space="preserve">yn </w:t>
      </w:r>
      <w:r w:rsidR="00592DC2" w:rsidRPr="008F049B">
        <w:rPr>
          <w:sz w:val="24"/>
          <w:szCs w:val="24"/>
        </w:rPr>
        <w:t>ogystal â chyfuno dwy ffrwd sydd yn barod i addysgu disgyblion trwy gyfrwng yr iaith Gymraeg a Saesneg.</w:t>
      </w:r>
      <w:r w:rsidR="00C8129A" w:rsidRPr="008F049B">
        <w:rPr>
          <w:sz w:val="24"/>
          <w:szCs w:val="24"/>
        </w:rPr>
        <w:t xml:space="preserve"> </w:t>
      </w:r>
      <w:r w:rsidR="00BD2F6F">
        <w:rPr>
          <w:sz w:val="24"/>
          <w:szCs w:val="24"/>
        </w:rPr>
        <w:t>W</w:t>
      </w:r>
      <w:r w:rsidR="00C8129A" w:rsidRPr="008F049B">
        <w:rPr>
          <w:sz w:val="24"/>
          <w:szCs w:val="24"/>
        </w:rPr>
        <w:t xml:space="preserve">rth ddarllen cynllun gwella ysgol X un o’r blaenoriaethau sydd gan yr ysgol i wella ac i ddatblygu arno ydy 'Defnyddio Arferion adferol er mwyn rheoli ymddygiad yn yr ysgol i leihau effaith ymddygiad gwael ar safonau ac ar ddysgu'. Dyma oedd un o'r pump blaenoriaethau roedd yr ysgol yn ceisio gwella arno, roedd yr ysgol am wella ar hyn i sicrhau fod yr addysgu a'r amgylchedd dosbarth ar eu </w:t>
      </w:r>
      <w:r w:rsidR="0048498A">
        <w:rPr>
          <w:sz w:val="24"/>
          <w:szCs w:val="24"/>
        </w:rPr>
        <w:t>g</w:t>
      </w:r>
      <w:r w:rsidR="00C8129A" w:rsidRPr="008F049B">
        <w:rPr>
          <w:sz w:val="24"/>
          <w:szCs w:val="24"/>
        </w:rPr>
        <w:t xml:space="preserve">orau, </w:t>
      </w:r>
      <w:r w:rsidR="008F049B" w:rsidRPr="008F049B">
        <w:rPr>
          <w:sz w:val="24"/>
          <w:szCs w:val="24"/>
        </w:rPr>
        <w:t>ac</w:t>
      </w:r>
      <w:r w:rsidR="00C8129A" w:rsidRPr="008F049B">
        <w:rPr>
          <w:sz w:val="24"/>
          <w:szCs w:val="24"/>
        </w:rPr>
        <w:t xml:space="preserve"> i geisio gwella presenoldeb a chanlyniadau diwedd tymor.</w:t>
      </w:r>
    </w:p>
    <w:p w14:paraId="15425F47" w14:textId="77777777" w:rsidR="00C55451" w:rsidRPr="008F049B" w:rsidRDefault="00C55451" w:rsidP="00D441EC">
      <w:pPr>
        <w:rPr>
          <w:sz w:val="24"/>
          <w:szCs w:val="24"/>
          <w:highlight w:val="yellow"/>
        </w:rPr>
      </w:pPr>
    </w:p>
    <w:p w14:paraId="6090DF0A" w14:textId="77777777" w:rsidR="003612C5" w:rsidRDefault="003612C5" w:rsidP="00D441EC">
      <w:pPr>
        <w:rPr>
          <w:b/>
          <w:bCs/>
          <w:sz w:val="24"/>
          <w:szCs w:val="24"/>
          <w:u w:val="single"/>
        </w:rPr>
      </w:pPr>
    </w:p>
    <w:p w14:paraId="6ECA0A8A" w14:textId="5DBAC127" w:rsidR="003F3D2A" w:rsidRPr="008F049B" w:rsidRDefault="003F3D2A" w:rsidP="00D441EC">
      <w:pPr>
        <w:rPr>
          <w:b/>
          <w:bCs/>
          <w:sz w:val="24"/>
          <w:szCs w:val="24"/>
          <w:u w:val="single"/>
        </w:rPr>
      </w:pPr>
      <w:r w:rsidRPr="008F049B">
        <w:rPr>
          <w:b/>
          <w:bCs/>
          <w:sz w:val="24"/>
          <w:szCs w:val="24"/>
          <w:u w:val="single"/>
        </w:rPr>
        <w:lastRenderedPageBreak/>
        <w:t>Adolygiad Llenyddiaeth</w:t>
      </w:r>
    </w:p>
    <w:p w14:paraId="6A8F6622" w14:textId="0381C089" w:rsidR="00CE3FFB" w:rsidRPr="008F049B" w:rsidRDefault="00C55451" w:rsidP="00D441EC">
      <w:pPr>
        <w:rPr>
          <w:sz w:val="24"/>
          <w:szCs w:val="24"/>
          <w:highlight w:val="yellow"/>
        </w:rPr>
      </w:pPr>
      <w:r w:rsidRPr="00702BB9">
        <w:rPr>
          <w:sz w:val="24"/>
          <w:szCs w:val="24"/>
        </w:rPr>
        <w:t xml:space="preserve">Mae gan bob ysgol ar hyd y wlad a thu hwnt cynllun datblygu ysgol ac mae'r penderfyniadau sydd yn cael </w:t>
      </w:r>
      <w:r w:rsidR="0048498A">
        <w:rPr>
          <w:sz w:val="24"/>
          <w:szCs w:val="24"/>
        </w:rPr>
        <w:t>eu</w:t>
      </w:r>
      <w:r w:rsidRPr="00702BB9">
        <w:rPr>
          <w:sz w:val="24"/>
          <w:szCs w:val="24"/>
        </w:rPr>
        <w:t xml:space="preserve"> </w:t>
      </w:r>
      <w:r w:rsidR="0048498A">
        <w:rPr>
          <w:sz w:val="24"/>
          <w:szCs w:val="24"/>
        </w:rPr>
        <w:t>g</w:t>
      </w:r>
      <w:r w:rsidRPr="00702BB9">
        <w:rPr>
          <w:sz w:val="24"/>
          <w:szCs w:val="24"/>
        </w:rPr>
        <w:t>wneud ac yna i gynnwys yn y dogfennau yma yn holl bwysig wrth i'r ysgolion ceisio gwella a datblygu o dymor i dymor. I ddechrau rwyf am</w:t>
      </w:r>
      <w:r w:rsidR="008F049B" w:rsidRPr="00702BB9">
        <w:rPr>
          <w:sz w:val="24"/>
          <w:szCs w:val="24"/>
        </w:rPr>
        <w:t xml:space="preserve"> </w:t>
      </w:r>
      <w:r w:rsidRPr="00702BB9">
        <w:rPr>
          <w:sz w:val="24"/>
          <w:szCs w:val="24"/>
        </w:rPr>
        <w:t xml:space="preserve">ganolbwyntio ar yr hyn mae'r ysgol yn ceisio gwella sef leihau effaith ymddygiad gwael. </w:t>
      </w:r>
      <w:r w:rsidR="0091769F" w:rsidRPr="00702BB9">
        <w:rPr>
          <w:sz w:val="24"/>
          <w:szCs w:val="24"/>
        </w:rPr>
        <w:t>Mae Yamauchi et.al (2005) yn cydnabod bod gan nifer o ysgolion problem sydd yn debyg, ac ymddygiad ydy'r broblem y</w:t>
      </w:r>
      <w:r w:rsidR="008F049B" w:rsidRPr="00702BB9">
        <w:rPr>
          <w:sz w:val="24"/>
          <w:szCs w:val="24"/>
        </w:rPr>
        <w:t>n</w:t>
      </w:r>
      <w:r w:rsidR="0091769F" w:rsidRPr="00702BB9">
        <w:rPr>
          <w:sz w:val="24"/>
          <w:szCs w:val="24"/>
        </w:rPr>
        <w:t xml:space="preserve">a. Dylanwad ymddygiad sydd yn cael ei chydnabod yma ac felly os oes ymddygiad gwael yn codi yn ystod gwersi bydd hyn yn bendant yn cael effaith o ryw fath ar y dysgu ac addysgu ac yn aml ar y disgyblion eraill hefyd. </w:t>
      </w:r>
      <w:r w:rsidRPr="00702BB9">
        <w:rPr>
          <w:sz w:val="24"/>
          <w:szCs w:val="24"/>
        </w:rPr>
        <w:t xml:space="preserve">Yn ôl Petty (2004) un o'r pethau sydd rhaid sicrhau yn yr amgylchedd ysgol ydy dealltwriaeth gydfuddiannol rhwng disgyblion </w:t>
      </w:r>
      <w:r w:rsidR="0091769F" w:rsidRPr="00702BB9">
        <w:rPr>
          <w:sz w:val="24"/>
          <w:szCs w:val="24"/>
        </w:rPr>
        <w:t xml:space="preserve"> </w:t>
      </w:r>
      <w:r w:rsidRPr="00702BB9">
        <w:rPr>
          <w:sz w:val="24"/>
          <w:szCs w:val="24"/>
        </w:rPr>
        <w:t xml:space="preserve">yr ysgol a'r staff, rhyw fath o barch cydfuddiannol i sicrhau bod pob un yn gwybod lle maent yn sefyll. A dyma beth mae ysgol X yn ceisio hyrwyddo trwy ddefnyddio arferion adferol i reoli ymddygiad, felly, yn cyfeirio yn ôl at waith Petty, mae rhaid i bob un sydd yn rhan o'r broses deall y rheolau a sut maen nhw yn cael </w:t>
      </w:r>
      <w:r w:rsidR="0048498A">
        <w:rPr>
          <w:sz w:val="24"/>
          <w:szCs w:val="24"/>
        </w:rPr>
        <w:t>eu</w:t>
      </w:r>
      <w:r w:rsidRPr="00702BB9">
        <w:rPr>
          <w:sz w:val="24"/>
          <w:szCs w:val="24"/>
        </w:rPr>
        <w:t xml:space="preserve"> </w:t>
      </w:r>
      <w:r w:rsidR="0048498A">
        <w:rPr>
          <w:sz w:val="24"/>
          <w:szCs w:val="24"/>
        </w:rPr>
        <w:t>g</w:t>
      </w:r>
      <w:r w:rsidRPr="00702BB9">
        <w:rPr>
          <w:sz w:val="24"/>
          <w:szCs w:val="24"/>
        </w:rPr>
        <w:t>weithredu.</w:t>
      </w:r>
      <w:r w:rsidR="000043CB" w:rsidRPr="00702BB9">
        <w:rPr>
          <w:sz w:val="24"/>
          <w:szCs w:val="24"/>
        </w:rPr>
        <w:t xml:space="preserve"> </w:t>
      </w:r>
      <w:r w:rsidR="00CE3FFB" w:rsidRPr="00702BB9">
        <w:rPr>
          <w:sz w:val="24"/>
          <w:szCs w:val="24"/>
        </w:rPr>
        <w:t xml:space="preserve"> </w:t>
      </w:r>
      <w:r w:rsidR="007B7BB0" w:rsidRPr="00702BB9">
        <w:rPr>
          <w:sz w:val="24"/>
          <w:szCs w:val="24"/>
        </w:rPr>
        <w:t>Yn ôl Petty, dylai'r athro a'r disgybl/disgyblion fod yn ymwybodol o'r ymdeimlad o barch i sicrhau fod gwersi yn rhedeg yn llyfn. Wrth ystyried arferion adferol mae Capel et.al (2005) yn gefnogol o'r farn mae rhaid cael rheolaeth dosbarth da i sicrhau addysgu o safon, felly, byddai arferion adferol hefyd yn helpu i sicrhau hyn.</w:t>
      </w:r>
      <w:r w:rsidR="002079DB" w:rsidRPr="00702BB9">
        <w:rPr>
          <w:sz w:val="24"/>
          <w:szCs w:val="24"/>
        </w:rPr>
        <w:t xml:space="preserve"> Mae Capel et.al (2005) yn esbonio </w:t>
      </w:r>
      <w:r w:rsidR="00510C14">
        <w:rPr>
          <w:sz w:val="24"/>
          <w:szCs w:val="24"/>
        </w:rPr>
        <w:t>e</w:t>
      </w:r>
      <w:r w:rsidR="002079DB" w:rsidRPr="00702BB9">
        <w:rPr>
          <w:sz w:val="24"/>
          <w:szCs w:val="24"/>
        </w:rPr>
        <w:t xml:space="preserve">i </w:t>
      </w:r>
      <w:r w:rsidR="00510C14">
        <w:rPr>
          <w:sz w:val="24"/>
          <w:szCs w:val="24"/>
        </w:rPr>
        <w:t>b</w:t>
      </w:r>
      <w:r w:rsidR="002079DB" w:rsidRPr="00702BB9">
        <w:rPr>
          <w:sz w:val="24"/>
          <w:szCs w:val="24"/>
        </w:rPr>
        <w:t>od hi'n gyfrifoldeb ar athrawon ein hysgolion i sicrhau fod pob un disgybl yn eu hystafell dosbarth wedi ymgysylltu gyda'r gwaith a'r tasgau mae'r athro yn gosod iddyn nhw. Gyda hyn wrth law byddai cyflwyno arferion adferol i amgylchedd yr ysgol yn gwella'r ymgysylltiad yma oherwydd mae cyfleu sefyllfaoedd lle mae disgyblion am ddysgu oherwydd mae dulliau yma yn helpu disgyblion ar lefel bersonol ac yn galluogi ysgolion i helpu disgyblion i wella eu hymddygiad yn y ffordd sydd orau iddyn nhw. Fe allai hyn cael effaith ychwanegol ar y disgyblion eraill oherwydd galla</w:t>
      </w:r>
      <w:r w:rsidR="00510C14">
        <w:rPr>
          <w:sz w:val="24"/>
          <w:szCs w:val="24"/>
        </w:rPr>
        <w:t>i</w:t>
      </w:r>
      <w:r w:rsidR="002079DB" w:rsidRPr="00702BB9">
        <w:rPr>
          <w:sz w:val="24"/>
          <w:szCs w:val="24"/>
        </w:rPr>
        <w:t xml:space="preserve"> datrys problem un unigolyn sydd yn amharu ar ddysgu gweddill y dosbarth sicrhau gwellhad yn amgylchedd y dosbarth yn y dyfodol.</w:t>
      </w:r>
    </w:p>
    <w:p w14:paraId="0B9F9F5B" w14:textId="7B34F737" w:rsidR="00AB10F9" w:rsidRPr="008F049B" w:rsidRDefault="000043CB" w:rsidP="00D441EC">
      <w:pPr>
        <w:rPr>
          <w:sz w:val="24"/>
          <w:szCs w:val="24"/>
          <w:highlight w:val="yellow"/>
        </w:rPr>
      </w:pPr>
      <w:r w:rsidRPr="00702BB9">
        <w:rPr>
          <w:sz w:val="24"/>
          <w:szCs w:val="24"/>
        </w:rPr>
        <w:t xml:space="preserve">Yn symud ymlaen i ganolbwyntio ar bwysigrwydd creu cynllun datblygu ysgol er mwyn galluogi gwelliannau </w:t>
      </w:r>
      <w:r w:rsidR="006B76B7" w:rsidRPr="00702BB9">
        <w:rPr>
          <w:sz w:val="24"/>
          <w:szCs w:val="24"/>
        </w:rPr>
        <w:t xml:space="preserve">mae Duke et.al (2013) yn pwysleisio pwysigrwydd cynllunio a chreu  polisïau a rheolau </w:t>
      </w:r>
      <w:r w:rsidR="00702BB9" w:rsidRPr="00702BB9">
        <w:rPr>
          <w:sz w:val="24"/>
          <w:szCs w:val="24"/>
        </w:rPr>
        <w:t>blynyddol</w:t>
      </w:r>
      <w:r w:rsidR="006B76B7" w:rsidRPr="00702BB9">
        <w:rPr>
          <w:sz w:val="24"/>
          <w:szCs w:val="24"/>
        </w:rPr>
        <w:t xml:space="preserve"> i'r ysgol. </w:t>
      </w:r>
      <w:r w:rsidR="006B76B7" w:rsidRPr="00400A35">
        <w:rPr>
          <w:sz w:val="24"/>
          <w:szCs w:val="24"/>
        </w:rPr>
        <w:t xml:space="preserve">Mae Duke et.al </w:t>
      </w:r>
      <w:r w:rsidR="00400A35" w:rsidRPr="00400A35">
        <w:rPr>
          <w:sz w:val="24"/>
          <w:szCs w:val="24"/>
        </w:rPr>
        <w:t xml:space="preserve"> (2013) </w:t>
      </w:r>
      <w:r w:rsidR="006B76B7" w:rsidRPr="00400A35">
        <w:rPr>
          <w:sz w:val="24"/>
          <w:szCs w:val="24"/>
        </w:rPr>
        <w:t xml:space="preserve">yn cydnabod bod gwneud penderfyniadau ar hap ac yn ôl greddf unigolyn yn gallu bod yn effeithiol ar adegau mewn amgylchedd ysgol, ond, serch hyn y pwynt allweddol mae Duke et.al. yn gwneud ar ôl hyn ydy fod gwneud y penderfyniadau yma wrth gynllunio ar gyfer bywyd ysgol </w:t>
      </w:r>
      <w:r w:rsidR="00400A35" w:rsidRPr="00400A35">
        <w:rPr>
          <w:sz w:val="24"/>
          <w:szCs w:val="24"/>
        </w:rPr>
        <w:t xml:space="preserve">dim </w:t>
      </w:r>
      <w:r w:rsidR="006B76B7" w:rsidRPr="00400A35">
        <w:rPr>
          <w:sz w:val="24"/>
          <w:szCs w:val="24"/>
        </w:rPr>
        <w:t xml:space="preserve">yn ddigon dda. Beth sydd yn cael </w:t>
      </w:r>
      <w:r w:rsidR="00510C14">
        <w:rPr>
          <w:sz w:val="24"/>
          <w:szCs w:val="24"/>
        </w:rPr>
        <w:t>e</w:t>
      </w:r>
      <w:r w:rsidR="006B76B7" w:rsidRPr="00400A35">
        <w:rPr>
          <w:sz w:val="24"/>
          <w:szCs w:val="24"/>
        </w:rPr>
        <w:t xml:space="preserve">i bwysleisio yma ydy bod rhaid i'r ysgolion cynllunio yn ofalus oherwydd mae dyfodol pob un o’r disgyblion sydd yn yr ysgol yn nwylo'r athrawon, felly rhaid gwneud y penderfyniadau cywir wrth gydnabod beth sydd yn ddisgwyliedig oddi wrth bob disgybl a phob aelod o'r staff. </w:t>
      </w:r>
      <w:r w:rsidR="009B674F" w:rsidRPr="00400A35">
        <w:rPr>
          <w:sz w:val="24"/>
          <w:szCs w:val="24"/>
        </w:rPr>
        <w:t xml:space="preserve"> Rhaid cofio un peth holl bwysig wrth greu cynllun gwella ysgol a hynny ydy, nid yn unig amgylchedd ac awyrgylch yr ysgol sydd yn cael eu heffeithio gan y cynllun gwella, ond yn bwysicach eto fe gall y penderfyniadau cael effaith ar ddatblygiad y disgyblion ac ar ddyfodol pob un disgybl.</w:t>
      </w:r>
      <w:r w:rsidR="006B76B7" w:rsidRPr="00400A35">
        <w:rPr>
          <w:sz w:val="24"/>
          <w:szCs w:val="24"/>
        </w:rPr>
        <w:t xml:space="preserve">Yn debyg </w:t>
      </w:r>
      <w:r w:rsidRPr="00400A35">
        <w:rPr>
          <w:sz w:val="24"/>
          <w:szCs w:val="24"/>
        </w:rPr>
        <w:t>mae Brighouse (2013) yn dodi pwyslais mawr ar bwysigrwydd ymchwil i'r broses yma. Ar ôl ddarllen yr hyn sydd gan Brighouse i ddweud yn ei ymchwil ac ar ôl darllen cynllun datblygu ysgol X mae plethiad amlwg rhwng y ddau. Mae pwyslais Brighouse ar ymchwil yn awgrymu dylai athrawon neu'r uwch d</w:t>
      </w:r>
      <w:r w:rsidR="00510C14">
        <w:rPr>
          <w:rFonts w:cstheme="minorHAnsi"/>
          <w:sz w:val="24"/>
          <w:szCs w:val="24"/>
        </w:rPr>
        <w:t>î</w:t>
      </w:r>
      <w:r w:rsidRPr="00400A35">
        <w:rPr>
          <w:sz w:val="24"/>
          <w:szCs w:val="24"/>
        </w:rPr>
        <w:t>m rheoli ysgol</w:t>
      </w:r>
      <w:r w:rsidR="00400A35" w:rsidRPr="00400A35">
        <w:rPr>
          <w:sz w:val="24"/>
          <w:szCs w:val="24"/>
        </w:rPr>
        <w:t xml:space="preserve"> </w:t>
      </w:r>
      <w:r w:rsidRPr="00400A35">
        <w:rPr>
          <w:sz w:val="24"/>
          <w:szCs w:val="24"/>
        </w:rPr>
        <w:t xml:space="preserve">dadansoddi data fel rhan o'r ymchwil i ddod i benderfyniadau sydd yn </w:t>
      </w:r>
      <w:r w:rsidRPr="00400A35">
        <w:rPr>
          <w:sz w:val="24"/>
          <w:szCs w:val="24"/>
        </w:rPr>
        <w:lastRenderedPageBreak/>
        <w:t xml:space="preserve">addas ar gyfer yr ysgol. </w:t>
      </w:r>
      <w:r w:rsidR="006D013F" w:rsidRPr="00400A35">
        <w:rPr>
          <w:sz w:val="24"/>
          <w:szCs w:val="24"/>
        </w:rPr>
        <w:t>Yn debyg mae Llywodraeth Cymru (2015) yn gefnogol o'r hyn mae Brighouse yn i ddweud ac yn honni bod yr ymchwil a chasglu gwybodaeth yn rhan hanfodol o'r broses sydd yn galluogi'r ysgol i wneud y penderfyniadau hir dymor a thymor byr i sicrhau gwelliant yr ysgol.</w:t>
      </w:r>
      <w:r w:rsidRPr="00400A35">
        <w:rPr>
          <w:sz w:val="24"/>
          <w:szCs w:val="24"/>
        </w:rPr>
        <w:t xml:space="preserve">Yn </w:t>
      </w:r>
      <w:r w:rsidR="006D013F" w:rsidRPr="00400A35">
        <w:rPr>
          <w:sz w:val="24"/>
          <w:szCs w:val="24"/>
        </w:rPr>
        <w:t>symud ymlaen</w:t>
      </w:r>
      <w:r w:rsidRPr="00400A35">
        <w:rPr>
          <w:sz w:val="24"/>
          <w:szCs w:val="24"/>
        </w:rPr>
        <w:t xml:space="preserve"> </w:t>
      </w:r>
      <w:r w:rsidR="006D013F" w:rsidRPr="00400A35">
        <w:rPr>
          <w:sz w:val="24"/>
          <w:szCs w:val="24"/>
        </w:rPr>
        <w:t>i’r</w:t>
      </w:r>
      <w:r w:rsidRPr="00400A35">
        <w:rPr>
          <w:sz w:val="24"/>
          <w:szCs w:val="24"/>
        </w:rPr>
        <w:t xml:space="preserve"> hyn mae cynllun datblygu ysgol X yn dangos fod yr ysgol wedi defnyddio gwaith ymchwil i ddod i'r penderfyniad o wella ymddygiad gwael trwy wrando ar y staff, dadansoddi canlyniadau, perfformiad a phresenoldeb disgyblion yr ysgol.</w:t>
      </w:r>
      <w:r w:rsidR="005A1E73" w:rsidRPr="00400A35">
        <w:rPr>
          <w:sz w:val="24"/>
          <w:szCs w:val="24"/>
        </w:rPr>
        <w:t xml:space="preserve"> Sut mae'r ysgol yn dod i'r penderfyniadau ar beth sydd angen datblygu felly? </w:t>
      </w:r>
      <w:r w:rsidR="005A1E73" w:rsidRPr="00D34289">
        <w:rPr>
          <w:sz w:val="24"/>
          <w:szCs w:val="24"/>
        </w:rPr>
        <w:t>Mae Brighouse (2013) bellach yn esbonio bod hunanwerthuso</w:t>
      </w:r>
      <w:r w:rsidR="00D34289" w:rsidRPr="00D34289">
        <w:rPr>
          <w:sz w:val="24"/>
          <w:szCs w:val="24"/>
        </w:rPr>
        <w:t xml:space="preserve"> yr</w:t>
      </w:r>
      <w:r w:rsidR="005A1E73" w:rsidRPr="00D34289">
        <w:rPr>
          <w:sz w:val="24"/>
          <w:szCs w:val="24"/>
        </w:rPr>
        <w:t xml:space="preserve"> un mor bwysig ac ymchwilio ac mae rhaid i'r ysgol adfyfyrio ar y flwyddyn flaenorol.</w:t>
      </w:r>
      <w:r w:rsidR="00F20CF0" w:rsidRPr="00D34289">
        <w:rPr>
          <w:sz w:val="24"/>
          <w:szCs w:val="24"/>
        </w:rPr>
        <w:t xml:space="preserve"> Mae Brighouse et.al (1999) yn esbonio’r broses cynllunio cynllun datblygu ysgol fel cylchred parhaus sydd yn cynnwys: cynllunio, trefnu, darparu, cynnal, monitro a hunanwerthuso.</w:t>
      </w:r>
    </w:p>
    <w:p w14:paraId="44D42E6F" w14:textId="5ACD8957" w:rsidR="003F3D2A" w:rsidRPr="00D34289" w:rsidRDefault="003F3D2A" w:rsidP="00D441EC">
      <w:pPr>
        <w:rPr>
          <w:b/>
          <w:bCs/>
          <w:sz w:val="24"/>
          <w:szCs w:val="24"/>
          <w:u w:val="single"/>
        </w:rPr>
      </w:pPr>
      <w:r w:rsidRPr="00D34289">
        <w:rPr>
          <w:b/>
          <w:bCs/>
          <w:sz w:val="24"/>
          <w:szCs w:val="24"/>
          <w:u w:val="single"/>
        </w:rPr>
        <w:t>Datblygu Pwynt Gweithredu</w:t>
      </w:r>
    </w:p>
    <w:p w14:paraId="1A1ABE67" w14:textId="541CE9C1" w:rsidR="00BA5245" w:rsidRPr="00D946CB" w:rsidRDefault="00BA5245" w:rsidP="00D441EC">
      <w:pPr>
        <w:rPr>
          <w:sz w:val="24"/>
          <w:szCs w:val="24"/>
        </w:rPr>
      </w:pPr>
      <w:r w:rsidRPr="00D34289">
        <w:rPr>
          <w:sz w:val="24"/>
          <w:szCs w:val="24"/>
        </w:rPr>
        <w:t>Ar ôl ddarllen cynllun datblygu ysgol X a</w:t>
      </w:r>
      <w:r w:rsidR="00D34289" w:rsidRPr="00D34289">
        <w:rPr>
          <w:sz w:val="24"/>
          <w:szCs w:val="24"/>
        </w:rPr>
        <w:t xml:space="preserve">r gyfer </w:t>
      </w:r>
      <w:r w:rsidRPr="00D34289">
        <w:rPr>
          <w:sz w:val="24"/>
          <w:szCs w:val="24"/>
        </w:rPr>
        <w:t xml:space="preserve">2019/20 roedd y defnydd o ddulliau adferol er mwyn leihau effaith ymddygiad gwael yn sefyll allan i mi ac roedd y llwybrau roedd yr ysgol yn cymryd i wella ar hyn o ddiddordeb i mi. Roedd yr ysgol am ddatblygu strategaethau effeithiol i reoli ymddygiad gwael trwy'r defnydd o arferion adferol nid yn unig i wella'r ddysgu ond hefyd i wella safonau yn gyffredinol. Cyn mynd ati i drafod yr hyn roedd yr ysgol wedi gosod yn </w:t>
      </w:r>
      <w:r w:rsidR="000E538E">
        <w:rPr>
          <w:sz w:val="24"/>
          <w:szCs w:val="24"/>
        </w:rPr>
        <w:t>e</w:t>
      </w:r>
      <w:r w:rsidRPr="00D34289">
        <w:rPr>
          <w:sz w:val="24"/>
          <w:szCs w:val="24"/>
        </w:rPr>
        <w:t>i le i wella</w:t>
      </w:r>
      <w:r w:rsidR="000E538E">
        <w:rPr>
          <w:sz w:val="24"/>
          <w:szCs w:val="24"/>
        </w:rPr>
        <w:t>,</w:t>
      </w:r>
      <w:r w:rsidRPr="00D34289">
        <w:rPr>
          <w:sz w:val="24"/>
          <w:szCs w:val="24"/>
        </w:rPr>
        <w:t xml:space="preserve"> rwyf am drafod sut wnaeth yr ysgol penderfynu osod hon fel rhywbeth i ddatblygu arno. Yn cyfeirio yn ôl at waith Brighouse (2013) roedd hunanwerthuso yn rhan bwysig o'r broses gan ddefnyddio data i fesur ei safonau. I ddechrau, gwnaeth yr ysgol adfyfyrio ar niferoedd</w:t>
      </w:r>
      <w:r w:rsidR="0009037E">
        <w:rPr>
          <w:sz w:val="24"/>
          <w:szCs w:val="24"/>
        </w:rPr>
        <w:t xml:space="preserve"> o</w:t>
      </w:r>
      <w:r w:rsidRPr="00D34289">
        <w:rPr>
          <w:sz w:val="24"/>
          <w:szCs w:val="24"/>
        </w:rPr>
        <w:t xml:space="preserve"> </w:t>
      </w:r>
      <w:r w:rsidR="0009037E">
        <w:rPr>
          <w:sz w:val="24"/>
          <w:szCs w:val="24"/>
        </w:rPr>
        <w:t>d</w:t>
      </w:r>
      <w:r w:rsidRPr="00D34289">
        <w:rPr>
          <w:sz w:val="24"/>
          <w:szCs w:val="24"/>
        </w:rPr>
        <w:t>disgyblion wnaeth cael eu gwahardd yn y flwyddyn flaenorol a chytuno bod y niferoedd yn uchel. Yn ogystal â hyn roedd trafod hefyd yn rhan amlwg o'r broses oherwydd roedd yr athrawon wedi adrodd nôl i'r uwch d</w:t>
      </w:r>
      <w:r w:rsidR="0009037E">
        <w:rPr>
          <w:rFonts w:cstheme="minorHAnsi"/>
          <w:sz w:val="24"/>
          <w:szCs w:val="24"/>
        </w:rPr>
        <w:t>î</w:t>
      </w:r>
      <w:r w:rsidRPr="00D34289">
        <w:rPr>
          <w:sz w:val="24"/>
          <w:szCs w:val="24"/>
        </w:rPr>
        <w:t>m rheoli am effaith ymddygiad gwael rhai disgyblion ar ddysgu.</w:t>
      </w:r>
      <w:r w:rsidR="00AA5B81" w:rsidRPr="00D34289">
        <w:rPr>
          <w:sz w:val="24"/>
          <w:szCs w:val="24"/>
        </w:rPr>
        <w:t xml:space="preserve"> Roedd yr ysgol wedi penodi targedau penodol er mwyn gwella arno oedd yn gysylltiedig gyda'r flaenoriaeth rwyf wedi penderfynu canolbwyntio arno. Y targedau yma oedd gwella presenoldeb ar draws yr ysgol, ac yn ôl My Local Schools (2019) ffigwr presenoldeb yr ysgol oedd 94.6%. </w:t>
      </w:r>
      <w:r w:rsidR="00AA5B81" w:rsidRPr="00D946CB">
        <w:rPr>
          <w:sz w:val="24"/>
          <w:szCs w:val="24"/>
        </w:rPr>
        <w:t xml:space="preserve">Roeddent hefyd am weld gostyngiad yn ddigwyddiadau fwlio a gwaharddiadau </w:t>
      </w:r>
      <w:r w:rsidR="00D946CB" w:rsidRPr="00D946CB">
        <w:rPr>
          <w:sz w:val="24"/>
          <w:szCs w:val="24"/>
        </w:rPr>
        <w:t>b</w:t>
      </w:r>
      <w:r w:rsidR="00AA5B81" w:rsidRPr="00D946CB">
        <w:rPr>
          <w:sz w:val="24"/>
          <w:szCs w:val="24"/>
        </w:rPr>
        <w:t>ob tymor ar draws yr ysgol</w:t>
      </w:r>
      <w:r w:rsidR="00E95611" w:rsidRPr="00D946CB">
        <w:rPr>
          <w:sz w:val="24"/>
          <w:szCs w:val="24"/>
        </w:rPr>
        <w:t xml:space="preserve">, ac yn </w:t>
      </w:r>
      <w:r w:rsidR="00E95611" w:rsidRPr="00D946CB">
        <w:rPr>
          <w:rFonts w:cstheme="minorHAnsi"/>
          <w:sz w:val="24"/>
          <w:szCs w:val="24"/>
        </w:rPr>
        <w:t>ôl Thorsborne et.al (2017) mae gwharddiadau ysgolion wedi bod yn broblem mawr dros y blynyddoedd diwethaf</w:t>
      </w:r>
      <w:r w:rsidR="002D0883" w:rsidRPr="00D946CB">
        <w:rPr>
          <w:rFonts w:cstheme="minorHAnsi"/>
          <w:sz w:val="24"/>
          <w:szCs w:val="24"/>
        </w:rPr>
        <w:t xml:space="preserve"> a bod yr heddlu yn honni </w:t>
      </w:r>
      <w:r w:rsidR="00D946CB" w:rsidRPr="00D946CB">
        <w:rPr>
          <w:rFonts w:cstheme="minorHAnsi"/>
          <w:sz w:val="24"/>
          <w:szCs w:val="24"/>
        </w:rPr>
        <w:t xml:space="preserve">bod </w:t>
      </w:r>
      <w:r w:rsidR="002D0883" w:rsidRPr="00D946CB">
        <w:rPr>
          <w:rFonts w:cstheme="minorHAnsi"/>
          <w:sz w:val="24"/>
          <w:szCs w:val="24"/>
        </w:rPr>
        <w:t>gan yr ysgolion rhan yn y ffaith bod pobl ifanc yn torri'r gyfraith ar ôl gadael yr ysgol oherwydd y ffordd mae'r ysgolion yn cynllunio prosesau ar gyfer disgyblion drwg. Mae Thorsborne et.al (2017) yn awgrymu fod arferion adferol gyda gwell effaith ac yn gallu datblygu unigolyn, felly'n broses mwy effeithiol.</w:t>
      </w:r>
      <w:r w:rsidR="00AA5B81" w:rsidRPr="00D946CB">
        <w:rPr>
          <w:sz w:val="24"/>
          <w:szCs w:val="24"/>
        </w:rPr>
        <w:t xml:space="preserve"> Yn ogystal â rhain roedd yr ysgol yn gobeithio gweld gwelliant mewn ymddygiad yn ystod gwersi i sicrhau fod yr amgylchedd lle mae'r dysgu yn digwydd yn gadarnhaol ac yn bositif, a hefyd gweld cynnydd yn hyder y disgyblion wrth i'r ymddygiad wella.</w:t>
      </w:r>
    </w:p>
    <w:p w14:paraId="611CBB73" w14:textId="7C03AFA3" w:rsidR="00C9276B" w:rsidRPr="00D96994" w:rsidRDefault="00C9276B" w:rsidP="00D441EC">
      <w:pPr>
        <w:rPr>
          <w:sz w:val="24"/>
          <w:szCs w:val="24"/>
        </w:rPr>
      </w:pPr>
      <w:r w:rsidRPr="00D946CB">
        <w:rPr>
          <w:sz w:val="24"/>
          <w:szCs w:val="24"/>
        </w:rPr>
        <w:t>Ar ôl gosod y targedau yma roedd rhaid i'r ysgol penderfynu sut roedden nhw</w:t>
      </w:r>
      <w:r w:rsidR="0009037E">
        <w:rPr>
          <w:sz w:val="24"/>
          <w:szCs w:val="24"/>
        </w:rPr>
        <w:t>’n</w:t>
      </w:r>
      <w:r w:rsidRPr="00D946CB">
        <w:rPr>
          <w:sz w:val="24"/>
          <w:szCs w:val="24"/>
        </w:rPr>
        <w:t xml:space="preserve"> </w:t>
      </w:r>
      <w:r w:rsidR="0009037E">
        <w:rPr>
          <w:sz w:val="24"/>
          <w:szCs w:val="24"/>
        </w:rPr>
        <w:t>m</w:t>
      </w:r>
      <w:r w:rsidRPr="00D946CB">
        <w:rPr>
          <w:sz w:val="24"/>
          <w:szCs w:val="24"/>
        </w:rPr>
        <w:t xml:space="preserve">ynd i ddatblygu ac felly rwyf am drafod y broses yma. Yn gyntaf rwyf am drafod yr adfyfyrio a'r broses o hunanwerthuso lle bydd yr ysgol yn penderfynu os ydyn nhw wedi datblygu ar yr achos dan sylw neu beidio. Un o'r pethau bydd yr ysgol yn dadansoddi ydy'r data, er nad wyf yn gallu cael mynediad i'r data gwaharddiadau i weld os ydy'r niferoedd wedi gostwng </w:t>
      </w:r>
      <w:r w:rsidR="00D946CB" w:rsidRPr="00D946CB">
        <w:rPr>
          <w:sz w:val="24"/>
          <w:szCs w:val="24"/>
        </w:rPr>
        <w:t xml:space="preserve">yn </w:t>
      </w:r>
      <w:r w:rsidRPr="00D946CB">
        <w:rPr>
          <w:sz w:val="24"/>
          <w:szCs w:val="24"/>
        </w:rPr>
        <w:t xml:space="preserve">debyg bydd yr ysgol hefyd yn cymharu’r data presenoldeb, felly, fel gwnes i sôn yn flaenorol </w:t>
      </w:r>
      <w:r w:rsidRPr="00D946CB">
        <w:rPr>
          <w:sz w:val="24"/>
          <w:szCs w:val="24"/>
        </w:rPr>
        <w:lastRenderedPageBreak/>
        <w:t xml:space="preserve">mae My Local Schools (2019) yn nodi fod presenoldeb yr ysgol yn 94.6% ar gyfer y flwyddyn ddiwethaf, felly mae'n amlwg bydd yr ysgol yn disgwyl gwelliant ar hyn. </w:t>
      </w:r>
      <w:r w:rsidR="00CB15D6" w:rsidRPr="00D946CB">
        <w:rPr>
          <w:sz w:val="24"/>
          <w:szCs w:val="24"/>
        </w:rPr>
        <w:t>Ffordd arall bydd yr ysgol yn ceisio casglu tystiolaeth ydy trwy arsylwi gwersi. Yn ystod fy nghyfnod ar PAP 1  fe ges i'r fraint o fod yn dyst i'r broses arsylwi yn yr ysgol. Wnes i yn bersonol ddim cael fy arsylwi ond roedd aelodau eraill y staff o fewn yr adran dyniaethau yn cael eu harsylwi yn ystod fy nghyfnod ar leoliad. Cyn i mi gychwyn yn yr ysgol yr oedd y staff wedi derbyn hyfforddiant ar ddulliau adferol ac felly roedd yr uwch d</w:t>
      </w:r>
      <w:r w:rsidR="0009037E">
        <w:rPr>
          <w:rFonts w:cstheme="minorHAnsi"/>
          <w:sz w:val="24"/>
          <w:szCs w:val="24"/>
        </w:rPr>
        <w:t>î</w:t>
      </w:r>
      <w:r w:rsidR="00CB15D6" w:rsidRPr="00D946CB">
        <w:rPr>
          <w:sz w:val="24"/>
          <w:szCs w:val="24"/>
        </w:rPr>
        <w:t>m wrthi tra roeddwn i yno yn arsylwi'r staff er mwyn gallu darparu adborth iddynt</w:t>
      </w:r>
      <w:r w:rsidR="00CB15D6" w:rsidRPr="00D96994">
        <w:rPr>
          <w:sz w:val="24"/>
          <w:szCs w:val="24"/>
        </w:rPr>
        <w:t>. Yn ychwanegol i'r adborth, roedd hefyd cyfle i rannu unrhyw arferion da ar draws yr ysgol gyfan i staff mewn adrannau gwahanol.</w:t>
      </w:r>
      <w:r w:rsidR="00CB15D6" w:rsidRPr="00D96994">
        <w:t xml:space="preserve"> </w:t>
      </w:r>
      <w:r w:rsidR="00CB15D6" w:rsidRPr="00D96994">
        <w:rPr>
          <w:sz w:val="24"/>
          <w:szCs w:val="24"/>
        </w:rPr>
        <w:t xml:space="preserve">Yn plethu mewn gyda'r defnydd o ddulliau adferol yn yr ystafell dosbarth rwyf am symud ymlaen i ganolbwyntio ar bethau rydw i yn bersonol wedi cael profiad ohono yn yr ysgol. I ddechrau rwyf am drafod y system tracio yn yr ysgol, roedd y disgyblion oedd angen bod ar adroddiad oherwydd ei ymddygiad angen </w:t>
      </w:r>
      <w:r w:rsidR="00D96994" w:rsidRPr="00D96994">
        <w:rPr>
          <w:sz w:val="24"/>
          <w:szCs w:val="24"/>
        </w:rPr>
        <w:t>derbyn</w:t>
      </w:r>
      <w:r w:rsidR="00CB15D6" w:rsidRPr="00D96994">
        <w:rPr>
          <w:sz w:val="24"/>
          <w:szCs w:val="24"/>
        </w:rPr>
        <w:t xml:space="preserve"> llofnod yr athro dosbarth ar ddiwedd pob gwers i fonitro eu hymddygiad. Roedd y disgyblion yma yn cael eu monitro yn rheolaidd ac roedd y system yn gyson gan benaethiaid blwyddyn. Yn ogystal â hyn roedd yr ysgol yn gweithredu meddalwedd SIMS ar gyfer monitro a thracio disgyblion. Roedd y system yma yn gweithio yn dda ar y cyfan oherwydd roedd modd ennill pwyntiau positif a phwyntiau negyddol</w:t>
      </w:r>
      <w:r w:rsidR="008C1463">
        <w:rPr>
          <w:sz w:val="24"/>
          <w:szCs w:val="24"/>
        </w:rPr>
        <w:t xml:space="preserve"> </w:t>
      </w:r>
      <w:r w:rsidR="00CB15D6" w:rsidRPr="00D96994">
        <w:rPr>
          <w:sz w:val="24"/>
          <w:szCs w:val="24"/>
        </w:rPr>
        <w:t>felly, roedd pob un disgybl yn yr ysgol ar y meddalwedd yma ac roedd hi'n bosib tynnu pwyntiau oddi wrth ddisgybl pe bai nhw yn gam ymddwyn ond yn debyg roedd hi hefyd yn bosib adio pwyntiau os oedd disgybl yn ymddwyn yn dda.</w:t>
      </w:r>
      <w:r w:rsidR="00154FA8" w:rsidRPr="00D96994">
        <w:rPr>
          <w:sz w:val="24"/>
          <w:szCs w:val="24"/>
        </w:rPr>
        <w:t xml:space="preserve"> System dda arall mae'r ysgol wedi gosod yn eu lle fel dull adferol yw system 'cyfle'. Roedd gan yr ysgol ystafell dosbarth a staff penodol oedd yn rhedeg cyfle fel adran, pwrpas yr adran yma oedd gweithredu'r arferion adferol pan mae'r athrawon ddim yn gallu ac mae'r dysgu yn eu heffeithio i weddill y disgyblion. Fe wnes i gael cyfle personol o weithio gyda'r system yma yn ystod PAP 1, pan oedd aelod o staff yn cysylltu gyda chyfle roedd staff yr adran yn dod i gasglu'r disgybl ac yn sicrhau bod gwaith gan y disgybl yma i barhau gydag yn ystod y wers. Yn ogystal â hyn roedd hefyd system dda iawn gan yr adran lle roeddent yn gweithio gyda'r athro, y disgybl a rhieni'r disgyblion i geisio gwella ymddygiad y disgybl.</w:t>
      </w:r>
    </w:p>
    <w:p w14:paraId="3C790369" w14:textId="77777777" w:rsidR="00183655" w:rsidRPr="00D96994" w:rsidRDefault="00183655" w:rsidP="00D441EC">
      <w:pPr>
        <w:rPr>
          <w:sz w:val="24"/>
          <w:szCs w:val="24"/>
        </w:rPr>
      </w:pPr>
    </w:p>
    <w:p w14:paraId="001DD786" w14:textId="423616DA" w:rsidR="003F3D2A" w:rsidRPr="00D96994" w:rsidRDefault="003F3D2A" w:rsidP="00D441EC">
      <w:pPr>
        <w:rPr>
          <w:b/>
          <w:bCs/>
          <w:sz w:val="24"/>
          <w:szCs w:val="24"/>
          <w:u w:val="single"/>
        </w:rPr>
      </w:pPr>
      <w:r w:rsidRPr="00D96994">
        <w:rPr>
          <w:b/>
          <w:bCs/>
          <w:sz w:val="24"/>
          <w:szCs w:val="24"/>
          <w:u w:val="single"/>
        </w:rPr>
        <w:t>Adfyfyrio a Gwerthuso</w:t>
      </w:r>
    </w:p>
    <w:p w14:paraId="35353EBF" w14:textId="2BD2F373" w:rsidR="00E47610" w:rsidRPr="008F049B" w:rsidRDefault="00E47610" w:rsidP="00D441EC">
      <w:pPr>
        <w:rPr>
          <w:sz w:val="24"/>
          <w:szCs w:val="24"/>
          <w:highlight w:val="yellow"/>
        </w:rPr>
      </w:pPr>
      <w:r w:rsidRPr="00BD2F6F">
        <w:rPr>
          <w:sz w:val="24"/>
          <w:szCs w:val="24"/>
        </w:rPr>
        <w:t xml:space="preserve">Yn bersonol rwyf yn teimlo bod </w:t>
      </w:r>
      <w:r w:rsidR="00154FA8" w:rsidRPr="00BD2F6F">
        <w:rPr>
          <w:sz w:val="24"/>
          <w:szCs w:val="24"/>
        </w:rPr>
        <w:t>dadansoddi data</w:t>
      </w:r>
      <w:r w:rsidRPr="00BD2F6F">
        <w:rPr>
          <w:sz w:val="24"/>
          <w:szCs w:val="24"/>
        </w:rPr>
        <w:t xml:space="preserve"> yn lle da i ddechrau, oherwydd mae'n bosib cymharu'r </w:t>
      </w:r>
      <w:r w:rsidR="00154FA8" w:rsidRPr="00BD2F6F">
        <w:rPr>
          <w:sz w:val="24"/>
          <w:szCs w:val="24"/>
        </w:rPr>
        <w:t>presenoldeb yn erby</w:t>
      </w:r>
      <w:r w:rsidR="00BD2F6F" w:rsidRPr="00BD2F6F">
        <w:rPr>
          <w:sz w:val="24"/>
          <w:szCs w:val="24"/>
        </w:rPr>
        <w:t>n</w:t>
      </w:r>
      <w:r w:rsidR="00154FA8" w:rsidRPr="00BD2F6F">
        <w:rPr>
          <w:sz w:val="24"/>
          <w:szCs w:val="24"/>
        </w:rPr>
        <w:t xml:space="preserve"> nifer y gwaharddiadau</w:t>
      </w:r>
      <w:r w:rsidRPr="00BD2F6F">
        <w:rPr>
          <w:sz w:val="24"/>
          <w:szCs w:val="24"/>
        </w:rPr>
        <w:t xml:space="preserve"> er mwyn mesur yr effaith. Yn amlwg bydd yr ysgol yn gobeithio gweld gostyngiad yn nifer y gwaharddiadau i wella ar eu canran presenoldeb.</w:t>
      </w:r>
      <w:r w:rsidR="00154FA8" w:rsidRPr="00BD2F6F">
        <w:t xml:space="preserve"> Pan yn ystyried arsylwi gwersi yn yr ysgol, d</w:t>
      </w:r>
      <w:r w:rsidR="008A0CF6" w:rsidRPr="00BD2F6F">
        <w:rPr>
          <w:sz w:val="24"/>
          <w:szCs w:val="24"/>
        </w:rPr>
        <w:t xml:space="preserve">yma arfer rydw i yn teimlo sydd yn dda oherwydd mae hyn yn sicrhau bod datblygiad yn digwydd ac yn lledaenu arferion da ar draws yr ysgol gyfan. Wedi dweud hyn rwyf yn ymwybodol bod arferion a thechnegau sydd yn gweithio i un athro nid o hyd yn gweithio gydag eraill oherwydd mae pob un </w:t>
      </w:r>
      <w:r w:rsidR="008C1463">
        <w:rPr>
          <w:rFonts w:cstheme="minorHAnsi"/>
          <w:sz w:val="24"/>
          <w:szCs w:val="24"/>
        </w:rPr>
        <w:t>â</w:t>
      </w:r>
      <w:r w:rsidR="008A0CF6" w:rsidRPr="00BD2F6F">
        <w:rPr>
          <w:sz w:val="24"/>
          <w:szCs w:val="24"/>
        </w:rPr>
        <w:t xml:space="preserve"> phersonoliaeth a steil gwahanol. Ond wedi dweud hyn mae'n rhoi cyfle i'r dulliau adferol yma cael eu treialu ac yn sicrhau bod datblygiad yn digwydd ar draws yr ysgol gyfan, a bod y safon dysgu yna yn sefyll yn uchel.</w:t>
      </w:r>
      <w:r w:rsidR="00154FA8" w:rsidRPr="00BD2F6F">
        <w:t xml:space="preserve"> </w:t>
      </w:r>
      <w:r w:rsidRPr="00BD2F6F">
        <w:rPr>
          <w:sz w:val="24"/>
          <w:szCs w:val="24"/>
        </w:rPr>
        <w:t>Y rheswm rwyf yn dweud bod y system</w:t>
      </w:r>
      <w:r w:rsidR="00154FA8" w:rsidRPr="00BD2F6F">
        <w:rPr>
          <w:sz w:val="24"/>
          <w:szCs w:val="24"/>
        </w:rPr>
        <w:t xml:space="preserve"> pwyntiau SIMS</w:t>
      </w:r>
      <w:r w:rsidRPr="00BD2F6F">
        <w:rPr>
          <w:sz w:val="24"/>
          <w:szCs w:val="24"/>
        </w:rPr>
        <w:t xml:space="preserve">  yn gweithio ar y cyfan ydy oherwydd roeddwn i yn bersonol yn teimlo fod y system yma yn llai effeithiol gyda'r sector uwchradd oherwydd roedd y teimlad cystadleuol rhwng y </w:t>
      </w:r>
      <w:r w:rsidRPr="00BD2F6F">
        <w:rPr>
          <w:sz w:val="24"/>
          <w:szCs w:val="24"/>
        </w:rPr>
        <w:lastRenderedPageBreak/>
        <w:t xml:space="preserve">disgyblion ieuangach yn creu awyrgylch lle mae'r disgyblion am ennill y pwyntiau neu beidio colli pwyntiau. </w:t>
      </w:r>
      <w:r w:rsidRPr="003612C5">
        <w:rPr>
          <w:sz w:val="24"/>
          <w:szCs w:val="24"/>
        </w:rPr>
        <w:t>Roedd y sector uwchradd ar y llaw arall gydag agwedd lle nad oedd colli</w:t>
      </w:r>
      <w:r w:rsidR="00BD2F6F" w:rsidRPr="003612C5">
        <w:rPr>
          <w:sz w:val="24"/>
          <w:szCs w:val="24"/>
        </w:rPr>
        <w:t xml:space="preserve"> neu </w:t>
      </w:r>
      <w:r w:rsidRPr="003612C5">
        <w:rPr>
          <w:sz w:val="24"/>
          <w:szCs w:val="24"/>
        </w:rPr>
        <w:t>ennill pwyntiau yn gwneud gwahaniaeth iddynt.</w:t>
      </w:r>
      <w:r w:rsidR="00154FA8" w:rsidRPr="003612C5">
        <w:t xml:space="preserve"> </w:t>
      </w:r>
      <w:r w:rsidR="00154FA8" w:rsidRPr="003612C5">
        <w:rPr>
          <w:sz w:val="24"/>
          <w:szCs w:val="24"/>
        </w:rPr>
        <w:t>Buaswn i yn awgrymu fod angen i'r ysgol ceisio darganfod ffordd i wobrwyo'r disgyblion uwch neu i sicrhau bod eu hymddygiad ar eu gorau yn ystod gwersi a tra eu bod nhw yn yr ysgol. Mae angen dod o hyd i ffordd fwy aeddfed i sicrhau safonau'r disgyblion yma, yr awgrymiad sydd gen i yw trafod gyda'r disgyblion er mwyn darganfod be</w:t>
      </w:r>
      <w:r w:rsidR="003612C5" w:rsidRPr="003612C5">
        <w:rPr>
          <w:sz w:val="24"/>
          <w:szCs w:val="24"/>
        </w:rPr>
        <w:t>th</w:t>
      </w:r>
      <w:r w:rsidR="00154FA8" w:rsidRPr="003612C5">
        <w:rPr>
          <w:sz w:val="24"/>
          <w:szCs w:val="24"/>
        </w:rPr>
        <w:t xml:space="preserve"> sydd yn mynd i ddiddori nhw i ymddwyn ar eu gorau, neu roi cyfrifoldebau penodol iddyn nhw o fewn yr ysgol. Yn ystod fy nghyfnod ar leoliad ac yn y coleg rydym ni fel myfyrwyr wedi clywed ar adegau gwahanol am bwysigrwydd llais y disgybl ac felly mae cyfle gan yr ysgol i ddefnyddio llais y disgybl i sicrhau ymddygiad da.</w:t>
      </w:r>
      <w:r w:rsidR="00D52D80" w:rsidRPr="003612C5">
        <w:rPr>
          <w:sz w:val="24"/>
          <w:szCs w:val="24"/>
        </w:rPr>
        <w:t xml:space="preserve"> Roedd yr adran cyfle hefyd yn gweithio yn effeithiol oherwydd pe bai un disgybl yn torri ar draws wers roedd y system yma yn sicrhau bod y disgyblion eraill yn y dosbarth yn cael cyfle i ddysgu ac nid oedd yr unigolyn yna yn effeithio ar eu haddysg nhw. Un broblem roeddwn i yn gweld gyda'r system yma a hynny oedd byddai rhaid i ddisgybl ymddwyn yn ddrwg cyn bo athro yn gallu cysylltu gyda chyfle felly roedd rhaid i unigolyn darfu rhywfaint ar wers cyn i aelod o'r adran dod i'w gasglu. Yn amlwg roedd rhaid i'r broses yma ddigwydd oherwydd ni fyddai aelod o staff yn danfon disgybl sydd yn ymddwyn yn dderbyniol i </w:t>
      </w:r>
      <w:r w:rsidR="003612C5" w:rsidRPr="003612C5">
        <w:rPr>
          <w:sz w:val="24"/>
          <w:szCs w:val="24"/>
        </w:rPr>
        <w:t>c</w:t>
      </w:r>
      <w:r w:rsidR="00D52D80" w:rsidRPr="003612C5">
        <w:rPr>
          <w:sz w:val="24"/>
          <w:szCs w:val="24"/>
        </w:rPr>
        <w:t>yfle ond yn fy marn i nid oedd pob aelod o'r staff yn wneud y defnydd orau o'r system yma. Felly, buaswn i yn awgrymu byddai cael camau penodol yn yr ystafell dosbarth lle mae'r athrawon a'r disgyblion yn ymwybodol o'r camau hyn yn syniad da, wrth wneud hyn bydd hi'n bosib i'r athro dilyn y camau hyn a chysylltu gyda chyfle ar yr adeg briodol.</w:t>
      </w:r>
    </w:p>
    <w:p w14:paraId="6224CF69" w14:textId="77777777" w:rsidR="00B0225D" w:rsidRPr="008F049B" w:rsidRDefault="00B0225D" w:rsidP="00D441EC">
      <w:pPr>
        <w:rPr>
          <w:highlight w:val="yellow"/>
        </w:rPr>
      </w:pPr>
    </w:p>
    <w:p w14:paraId="6C38AB11" w14:textId="18C2DD07" w:rsidR="003F3D2A" w:rsidRPr="003612C5" w:rsidRDefault="003F3D2A" w:rsidP="00D441EC">
      <w:pPr>
        <w:rPr>
          <w:b/>
          <w:bCs/>
          <w:sz w:val="24"/>
          <w:szCs w:val="24"/>
          <w:u w:val="single"/>
        </w:rPr>
      </w:pPr>
      <w:r w:rsidRPr="003612C5">
        <w:rPr>
          <w:b/>
          <w:bCs/>
          <w:sz w:val="24"/>
          <w:szCs w:val="24"/>
          <w:u w:val="single"/>
        </w:rPr>
        <w:t>Casgliad</w:t>
      </w:r>
    </w:p>
    <w:p w14:paraId="783BE7C6" w14:textId="39ED9CAC" w:rsidR="00FD4E1D" w:rsidRDefault="00B0225D" w:rsidP="00D441EC">
      <w:pPr>
        <w:rPr>
          <w:sz w:val="24"/>
          <w:szCs w:val="24"/>
        </w:rPr>
      </w:pPr>
      <w:r w:rsidRPr="003612C5">
        <w:rPr>
          <w:sz w:val="24"/>
          <w:szCs w:val="24"/>
        </w:rPr>
        <w:t xml:space="preserve">Wrth ysgrifennu'r traethawd yma rwyf </w:t>
      </w:r>
      <w:r w:rsidR="003612C5" w:rsidRPr="003612C5">
        <w:rPr>
          <w:sz w:val="24"/>
          <w:szCs w:val="24"/>
        </w:rPr>
        <w:t>wedi cael</w:t>
      </w:r>
      <w:r w:rsidRPr="003612C5">
        <w:rPr>
          <w:sz w:val="24"/>
          <w:szCs w:val="24"/>
        </w:rPr>
        <w:t xml:space="preserve"> cyfle i </w:t>
      </w:r>
      <w:r w:rsidR="005F4491">
        <w:rPr>
          <w:sz w:val="24"/>
          <w:szCs w:val="24"/>
        </w:rPr>
        <w:t>edrych</w:t>
      </w:r>
      <w:r w:rsidRPr="003612C5">
        <w:rPr>
          <w:sz w:val="24"/>
          <w:szCs w:val="24"/>
        </w:rPr>
        <w:t xml:space="preserve"> yn fanylach ar gynllun datblygu ysgol x ac yn benodol ar sut roedd yr ysgol am geisio defnyddio arferion adferol i leihau effaith ymddygiad gwael. Yn ystod yr ymchwilio yma rwyf wedi dysgu llawer </w:t>
      </w:r>
      <w:r w:rsidR="005F4491">
        <w:rPr>
          <w:sz w:val="24"/>
          <w:szCs w:val="24"/>
        </w:rPr>
        <w:t>m</w:t>
      </w:r>
      <w:r w:rsidRPr="003612C5">
        <w:rPr>
          <w:sz w:val="24"/>
          <w:szCs w:val="24"/>
        </w:rPr>
        <w:t>wy am bwysigrwydd creu cynllun datblygu a sut mae gosod mesuriadau yn eu lle ar gyfer gwella ar y targedau penodol. Rwyf yn teimlo un o'r pethau bydd yn cael effaith arnaf i fel athro ydy'r broses o hunanwerthuso. Fel athro gall y broses yma fod yn werthfawr iawn oherwydd rydym ni fel athrawon yn parhau i ddysgu ac adfyfyrio ar yr hyn rydym yn wneud yn ddyddiol.</w:t>
      </w:r>
      <w:r w:rsidR="002816E3" w:rsidRPr="003612C5">
        <w:rPr>
          <w:sz w:val="24"/>
          <w:szCs w:val="24"/>
        </w:rPr>
        <w:t xml:space="preserve"> Bydd hyn yn galluogi mi i ddatblygu yn barhaus gan barhau i ddefnyddio dulliau sydd yn gweithio a cheisio gwella ar unrhyw ddulliau sydd ddim mor effeithiol. Yn yr un modd rwyf wedi dysgu llawer </w:t>
      </w:r>
      <w:r w:rsidR="005F4491">
        <w:rPr>
          <w:sz w:val="24"/>
          <w:szCs w:val="24"/>
        </w:rPr>
        <w:t>m</w:t>
      </w:r>
      <w:r w:rsidR="002816E3" w:rsidRPr="003612C5">
        <w:rPr>
          <w:sz w:val="24"/>
          <w:szCs w:val="24"/>
        </w:rPr>
        <w:t>wy am y defnydd o arferion adferol yn yr amgylchedd ysgol. Dyma rywbeth gallaf ddefnyddio wrth i mi addysgu, rwyf wedi dysgu llawer fwy am paham mae'r dulliau yma yn cael e</w:t>
      </w:r>
      <w:r w:rsidR="005F4491">
        <w:rPr>
          <w:sz w:val="24"/>
          <w:szCs w:val="24"/>
        </w:rPr>
        <w:t>u</w:t>
      </w:r>
      <w:r w:rsidR="002816E3" w:rsidRPr="003612C5">
        <w:rPr>
          <w:sz w:val="24"/>
          <w:szCs w:val="24"/>
        </w:rPr>
        <w:t xml:space="preserve"> defnyddio a sut i ddefnyddio nhw yn effeithiol, bydd hyn yn galluogi mi i gyfathrebu gyda disgyblion mewn ffordd effeithiol pan maent yn gam ymddwyn.</w:t>
      </w:r>
    </w:p>
    <w:p w14:paraId="07C3D177" w14:textId="77777777" w:rsidR="003612C5" w:rsidRDefault="003612C5" w:rsidP="00D441EC">
      <w:pPr>
        <w:rPr>
          <w:sz w:val="24"/>
          <w:szCs w:val="24"/>
        </w:rPr>
      </w:pPr>
    </w:p>
    <w:p w14:paraId="49A2311C" w14:textId="6E42D171" w:rsidR="00FD4E1D" w:rsidRDefault="00FD4E1D" w:rsidP="00D441EC">
      <w:pPr>
        <w:rPr>
          <w:sz w:val="24"/>
          <w:szCs w:val="24"/>
        </w:rPr>
      </w:pPr>
    </w:p>
    <w:p w14:paraId="65BBB883" w14:textId="77777777" w:rsidR="00C0528B" w:rsidRDefault="00C0528B" w:rsidP="00C0528B">
      <w:pPr>
        <w:rPr>
          <w:sz w:val="24"/>
          <w:szCs w:val="24"/>
        </w:rPr>
      </w:pPr>
    </w:p>
    <w:p w14:paraId="35440061" w14:textId="0FFC8660" w:rsidR="00FD4E1D" w:rsidRDefault="00FD4E1D" w:rsidP="00C0528B">
      <w:pPr>
        <w:rPr>
          <w:b/>
          <w:bCs/>
          <w:sz w:val="28"/>
          <w:szCs w:val="28"/>
          <w:u w:val="single"/>
        </w:rPr>
      </w:pPr>
      <w:r w:rsidRPr="00FD4E1D">
        <w:rPr>
          <w:b/>
          <w:bCs/>
          <w:sz w:val="28"/>
          <w:szCs w:val="28"/>
          <w:u w:val="single"/>
        </w:rPr>
        <w:lastRenderedPageBreak/>
        <w:t>Llyfryddiaeth</w:t>
      </w:r>
    </w:p>
    <w:p w14:paraId="3986D790" w14:textId="05089392" w:rsidR="00AB10F9" w:rsidRDefault="00AB10F9" w:rsidP="00FD4E1D">
      <w:pPr>
        <w:jc w:val="center"/>
        <w:rPr>
          <w:b/>
          <w:bCs/>
          <w:sz w:val="28"/>
          <w:szCs w:val="28"/>
          <w:u w:val="single"/>
        </w:rPr>
      </w:pPr>
    </w:p>
    <w:p w14:paraId="3511FCDD" w14:textId="6E21B3D9" w:rsidR="00AB10F9" w:rsidRPr="008F049B" w:rsidRDefault="00AB10F9" w:rsidP="00AB10F9">
      <w:pPr>
        <w:rPr>
          <w:b/>
          <w:bCs/>
          <w:u w:val="single"/>
        </w:rPr>
      </w:pPr>
      <w:r w:rsidRPr="008F049B">
        <w:rPr>
          <w:b/>
          <w:bCs/>
          <w:u w:val="single"/>
        </w:rPr>
        <w:t>Llyfrau</w:t>
      </w:r>
    </w:p>
    <w:p w14:paraId="186B4266" w14:textId="7FAB9969" w:rsidR="000043CB" w:rsidRPr="008F049B" w:rsidRDefault="000043CB" w:rsidP="00AB10F9">
      <w:r w:rsidRPr="008F049B">
        <w:t xml:space="preserve">Brighouse, T. (2013) The A-Z of school improvement : principles and practice, London : Bloomsbury. Tud: </w:t>
      </w:r>
      <w:r w:rsidR="00F20CF0" w:rsidRPr="008F049B">
        <w:t>1.</w:t>
      </w:r>
    </w:p>
    <w:p w14:paraId="644518E9" w14:textId="6E6DA6F9" w:rsidR="00F20CF0" w:rsidRPr="008F049B" w:rsidRDefault="00F20CF0" w:rsidP="00AB10F9">
      <w:r w:rsidRPr="008F049B">
        <w:t>Brighouse, T, &amp; Woods, D. (1999) How to improve your school. London: Routledge. Tud: 9.</w:t>
      </w:r>
    </w:p>
    <w:p w14:paraId="0713B63D" w14:textId="0C666CFC" w:rsidR="00FD4E1D" w:rsidRPr="008F049B" w:rsidRDefault="00AB10F9" w:rsidP="00AB10F9">
      <w:r w:rsidRPr="008F049B">
        <w:t xml:space="preserve">Capel, S, Leask, M, Turner, T. (2005) </w:t>
      </w:r>
      <w:r w:rsidRPr="008F049B">
        <w:rPr>
          <w:i/>
          <w:iCs/>
        </w:rPr>
        <w:t>Learning to Teach in the Secondary School</w:t>
      </w:r>
      <w:r w:rsidRPr="008F049B">
        <w:t>, Pedwerydd Argraffiad, Oxon: Routladge.</w:t>
      </w:r>
    </w:p>
    <w:p w14:paraId="506FA516" w14:textId="0EED4006" w:rsidR="006B76B7" w:rsidRPr="008F049B" w:rsidRDefault="006B76B7" w:rsidP="00AB10F9">
      <w:pPr>
        <w:rPr>
          <w:i/>
          <w:iCs/>
        </w:rPr>
      </w:pPr>
      <w:r w:rsidRPr="008F049B">
        <w:t xml:space="preserve">Duke,D, Carr, M, Sterrett W. (2013) </w:t>
      </w:r>
      <w:r w:rsidRPr="008F049B">
        <w:rPr>
          <w:i/>
          <w:iCs/>
        </w:rPr>
        <w:t xml:space="preserve">The School Emprovement Planning Handbook, </w:t>
      </w:r>
      <w:r w:rsidRPr="008F049B">
        <w:t>Lanham: Rowman &amp; Literfield Publishers Ltd. Tud:</w:t>
      </w:r>
    </w:p>
    <w:p w14:paraId="7B709E19" w14:textId="737837E1" w:rsidR="00C55451" w:rsidRPr="008F049B" w:rsidRDefault="00C55451" w:rsidP="00AB10F9">
      <w:r w:rsidRPr="008F049B">
        <w:t>Petty, G. (2004)</w:t>
      </w:r>
      <w:r w:rsidR="00E95611" w:rsidRPr="008F049B">
        <w:t>.</w:t>
      </w:r>
      <w:r w:rsidRPr="008F049B">
        <w:t xml:space="preserve"> </w:t>
      </w:r>
      <w:r w:rsidRPr="008F049B">
        <w:rPr>
          <w:i/>
          <w:iCs/>
        </w:rPr>
        <w:t xml:space="preserve">Teaching Today, </w:t>
      </w:r>
      <w:r w:rsidRPr="008F049B">
        <w:t>Trydydd Argraffiad, Cheltnham: Nelson Thornes Ltd</w:t>
      </w:r>
      <w:r w:rsidR="000043CB" w:rsidRPr="008F049B">
        <w:t xml:space="preserve">. </w:t>
      </w:r>
      <w:r w:rsidRPr="008F049B">
        <w:t>Tud: 96.</w:t>
      </w:r>
    </w:p>
    <w:p w14:paraId="2FE234FD" w14:textId="557C7703" w:rsidR="00E95611" w:rsidRPr="008F049B" w:rsidRDefault="00E95611" w:rsidP="00AB10F9">
      <w:r w:rsidRPr="008F049B">
        <w:t xml:space="preserve">Thorsborne, M, Vinegard, D. (2017). </w:t>
      </w:r>
      <w:r w:rsidRPr="008F049B">
        <w:rPr>
          <w:i/>
          <w:iCs/>
        </w:rPr>
        <w:t xml:space="preserve">Restorative Practices in Schools, </w:t>
      </w:r>
      <w:r w:rsidRPr="008F049B">
        <w:t>Oxon: Routladge. Tud:7.</w:t>
      </w:r>
    </w:p>
    <w:p w14:paraId="16B65D6B" w14:textId="19B2DADD" w:rsidR="0091769F" w:rsidRPr="008F049B" w:rsidRDefault="0091769F" w:rsidP="00AB10F9">
      <w:r w:rsidRPr="008F049B">
        <w:t>Yamauchi, L, O’Donnell, C. (2005)</w:t>
      </w:r>
      <w:r w:rsidR="00E95611" w:rsidRPr="008F049B">
        <w:t>.</w:t>
      </w:r>
      <w:r w:rsidRPr="008F049B">
        <w:rPr>
          <w:i/>
          <w:iCs/>
        </w:rPr>
        <w:t xml:space="preserve">Culture &amp; Context in Human Behavior Change, </w:t>
      </w:r>
      <w:r w:rsidRPr="008F049B">
        <w:t>Peter Lang Publishing: Efrog Newydd. Tud:</w:t>
      </w:r>
      <w:r w:rsidR="005A1E73" w:rsidRPr="008F049B">
        <w:t xml:space="preserve"> 128.</w:t>
      </w:r>
    </w:p>
    <w:p w14:paraId="53BE8865" w14:textId="4F836EDF" w:rsidR="00C30FE9" w:rsidRPr="008F049B" w:rsidRDefault="00C30FE9" w:rsidP="00AB10F9"/>
    <w:p w14:paraId="7967FA06" w14:textId="53263981" w:rsidR="00C30FE9" w:rsidRPr="008F049B" w:rsidRDefault="00C30FE9" w:rsidP="00AB10F9">
      <w:pPr>
        <w:rPr>
          <w:b/>
          <w:bCs/>
          <w:u w:val="single"/>
        </w:rPr>
      </w:pPr>
      <w:r w:rsidRPr="008F049B">
        <w:rPr>
          <w:b/>
          <w:bCs/>
          <w:u w:val="single"/>
        </w:rPr>
        <w:t>Gwefannau</w:t>
      </w:r>
    </w:p>
    <w:p w14:paraId="0041353C" w14:textId="70EB04FB" w:rsidR="00C30FE9" w:rsidRPr="008F049B" w:rsidRDefault="00C30FE9" w:rsidP="00AB10F9">
      <w:r w:rsidRPr="008F049B">
        <w:t>Llywodraeth Cymru (2015) The Well-being of Future Generations (Wales), (</w:t>
      </w:r>
      <w:hyperlink r:id="rId4" w:history="1">
        <w:r w:rsidRPr="008F049B">
          <w:rPr>
            <w:rStyle w:val="Hyperlink"/>
          </w:rPr>
          <w:t>https://gov.wales/sites/default/files/publications/2018-03/school-development-plans.pdf</w:t>
        </w:r>
      </w:hyperlink>
      <w:r w:rsidRPr="008F049B">
        <w:t>).Tud 3.                 Darllenwyd: 06/04/20</w:t>
      </w:r>
      <w:r w:rsidR="00B13F05" w:rsidRPr="008F049B">
        <w:t>.</w:t>
      </w:r>
    </w:p>
    <w:p w14:paraId="7CDF3499" w14:textId="1FC558C3" w:rsidR="002079DB" w:rsidRPr="008F049B" w:rsidRDefault="00B13F05" w:rsidP="00AB10F9">
      <w:bookmarkStart w:id="1" w:name="_Hlk37856216"/>
      <w:r w:rsidRPr="008F049B">
        <w:t>My Local School (2019), (</w:t>
      </w:r>
      <w:hyperlink r:id="rId5" w:history="1">
        <w:r w:rsidRPr="008F049B">
          <w:rPr>
            <w:rStyle w:val="Hyperlink"/>
          </w:rPr>
          <w:t>http://mylocalschool.gov.wales/School/6694065?lang=en</w:t>
        </w:r>
      </w:hyperlink>
      <w:r w:rsidRPr="008F049B">
        <w:t>). Darllenwyd: 06/04/20.</w:t>
      </w:r>
      <w:bookmarkEnd w:id="1"/>
    </w:p>
    <w:sectPr w:rsidR="002079DB" w:rsidRPr="008F049B" w:rsidSect="00084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73C"/>
    <w:rsid w:val="000043CB"/>
    <w:rsid w:val="00084A68"/>
    <w:rsid w:val="0009037E"/>
    <w:rsid w:val="000E538E"/>
    <w:rsid w:val="00154FA8"/>
    <w:rsid w:val="00183655"/>
    <w:rsid w:val="002079DB"/>
    <w:rsid w:val="002816E3"/>
    <w:rsid w:val="002D0883"/>
    <w:rsid w:val="003612C5"/>
    <w:rsid w:val="003F3D2A"/>
    <w:rsid w:val="00400A35"/>
    <w:rsid w:val="0048498A"/>
    <w:rsid w:val="004B7EE7"/>
    <w:rsid w:val="00510C14"/>
    <w:rsid w:val="00536C61"/>
    <w:rsid w:val="00573874"/>
    <w:rsid w:val="00592DC2"/>
    <w:rsid w:val="005A1E73"/>
    <w:rsid w:val="005F4491"/>
    <w:rsid w:val="00637FD1"/>
    <w:rsid w:val="006B76B7"/>
    <w:rsid w:val="006D013F"/>
    <w:rsid w:val="006E52BE"/>
    <w:rsid w:val="00702BB9"/>
    <w:rsid w:val="007B7BB0"/>
    <w:rsid w:val="008A0CF6"/>
    <w:rsid w:val="008C1463"/>
    <w:rsid w:val="008F049B"/>
    <w:rsid w:val="0091769F"/>
    <w:rsid w:val="00941948"/>
    <w:rsid w:val="009B674F"/>
    <w:rsid w:val="00AA5B81"/>
    <w:rsid w:val="00AB10F9"/>
    <w:rsid w:val="00B0225D"/>
    <w:rsid w:val="00B13F05"/>
    <w:rsid w:val="00BA5245"/>
    <w:rsid w:val="00BD2F6F"/>
    <w:rsid w:val="00C0528B"/>
    <w:rsid w:val="00C30FE9"/>
    <w:rsid w:val="00C55451"/>
    <w:rsid w:val="00C8129A"/>
    <w:rsid w:val="00C9276B"/>
    <w:rsid w:val="00CB15D6"/>
    <w:rsid w:val="00CE3FFB"/>
    <w:rsid w:val="00D12C80"/>
    <w:rsid w:val="00D34289"/>
    <w:rsid w:val="00D441EC"/>
    <w:rsid w:val="00D52D80"/>
    <w:rsid w:val="00D73009"/>
    <w:rsid w:val="00D87664"/>
    <w:rsid w:val="00D946CB"/>
    <w:rsid w:val="00D96994"/>
    <w:rsid w:val="00DD6C93"/>
    <w:rsid w:val="00E07F12"/>
    <w:rsid w:val="00E44310"/>
    <w:rsid w:val="00E47610"/>
    <w:rsid w:val="00E95611"/>
    <w:rsid w:val="00EE473C"/>
    <w:rsid w:val="00F20CF0"/>
    <w:rsid w:val="00FD4E1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6D816"/>
  <w15:chartTrackingRefBased/>
  <w15:docId w15:val="{C6585C40-3A86-41F0-8743-C0E4D1B3B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E47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30FE9"/>
    <w:rPr>
      <w:color w:val="0000FF"/>
      <w:u w:val="single"/>
    </w:rPr>
  </w:style>
  <w:style w:type="character" w:styleId="UnresolvedMention">
    <w:name w:val="Unresolved Mention"/>
    <w:basedOn w:val="DefaultParagraphFont"/>
    <w:uiPriority w:val="99"/>
    <w:semiHidden/>
    <w:unhideWhenUsed/>
    <w:rsid w:val="00C30F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mylocalschool.gov.wales/School/6694065?lang=en" TargetMode="External"/><Relationship Id="rId4" Type="http://schemas.openxmlformats.org/officeDocument/2006/relationships/hyperlink" Target="https://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1295</TotalTime>
  <Pages>6</Pages>
  <Words>2588</Words>
  <Characters>14758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13</cp:revision>
  <dcterms:created xsi:type="dcterms:W3CDTF">2020-04-10T15:47:00Z</dcterms:created>
  <dcterms:modified xsi:type="dcterms:W3CDTF">2020-04-17T13:07:00Z</dcterms:modified>
</cp:coreProperties>
</file>