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6B415" w14:textId="6D8DD52A" w:rsidR="1170B721" w:rsidRDefault="1170B721"/>
    <w:p w14:paraId="5E5787A5" w14:textId="5214F983" w:rsidR="001E3143" w:rsidRDefault="681EDA38">
      <w:r>
        <w:t>STUDENT NAME. Harris Mugenzi.</w:t>
      </w:r>
    </w:p>
    <w:p w14:paraId="788F1D9C" w14:textId="04EA4E29" w:rsidR="1A7DA09E" w:rsidRDefault="1A7DA09E" w:rsidP="2CF30BAF">
      <w:r>
        <w:t>PROGRAMME; Certificate of Higher Educa</w:t>
      </w:r>
      <w:r w:rsidR="4F8FC0C6">
        <w:t>tion Skills for the Workplace (Health and S</w:t>
      </w:r>
      <w:r w:rsidR="2E5E013D">
        <w:t>ocial Care).</w:t>
      </w:r>
    </w:p>
    <w:p w14:paraId="4673AE9B" w14:textId="3D1AA082" w:rsidR="7F139D3D" w:rsidRDefault="7F139D3D" w:rsidP="1170B721">
      <w:r>
        <w:t xml:space="preserve">MODULE TITLE. </w:t>
      </w:r>
      <w:r w:rsidR="3E358433">
        <w:t>Psychology in Health and Social Care.</w:t>
      </w:r>
    </w:p>
    <w:p w14:paraId="4DD1A326" w14:textId="59208DE0" w:rsidR="3E358433" w:rsidRDefault="3E358433" w:rsidP="1170B721">
      <w:r>
        <w:t>MODULE NUMBER. BMHP 4003.</w:t>
      </w:r>
    </w:p>
    <w:p w14:paraId="3D71490D" w14:textId="3667DB55" w:rsidR="506B0CF6" w:rsidRDefault="506B0CF6" w:rsidP="1170B721">
      <w:r>
        <w:t>STUDENT I.D 2118945.</w:t>
      </w:r>
    </w:p>
    <w:p w14:paraId="00E4A467" w14:textId="3F8AA55C" w:rsidR="1C6983B5" w:rsidRDefault="1C6983B5" w:rsidP="1170B721">
      <w:r>
        <w:t>LECTURER NAME. Alice</w:t>
      </w:r>
      <w:r w:rsidR="03FCC4F4">
        <w:t xml:space="preserve"> </w:t>
      </w:r>
      <w:r w:rsidR="2E88E7C3">
        <w:t xml:space="preserve"> Clayton.</w:t>
      </w:r>
    </w:p>
    <w:p w14:paraId="027FA112" w14:textId="67CF8EE2" w:rsidR="1C6983B5" w:rsidRDefault="1C6983B5" w:rsidP="1170B721"/>
    <w:p w14:paraId="0AE688C6" w14:textId="04EE3ACF" w:rsidR="1170B721" w:rsidRDefault="1170B721" w:rsidP="1170B721"/>
    <w:p w14:paraId="530AA10E" w14:textId="52735B86" w:rsidR="1170B721" w:rsidRDefault="1170B721" w:rsidP="1170B721"/>
    <w:p w14:paraId="5A2B2A6B" w14:textId="53610F76" w:rsidR="1170B721" w:rsidRDefault="1170B721" w:rsidP="1170B721"/>
    <w:p w14:paraId="553D106D" w14:textId="3940374D" w:rsidR="1170B721" w:rsidRDefault="1170B721" w:rsidP="1170B721"/>
    <w:p w14:paraId="4769FC30" w14:textId="03F8E626" w:rsidR="1170B721" w:rsidRDefault="1170B721" w:rsidP="1170B721"/>
    <w:p w14:paraId="282EC603" w14:textId="52773BF7" w:rsidR="1170B721" w:rsidRDefault="1170B721" w:rsidP="1170B721"/>
    <w:p w14:paraId="2741B615" w14:textId="3B6AEC51" w:rsidR="1170B721" w:rsidRDefault="1170B721" w:rsidP="1170B721"/>
    <w:p w14:paraId="1D7992E9" w14:textId="5D5F390A" w:rsidR="1170B721" w:rsidRDefault="1170B721" w:rsidP="1170B721"/>
    <w:p w14:paraId="254858D9" w14:textId="146CD4B5" w:rsidR="1170B721" w:rsidRDefault="1170B721" w:rsidP="1170B721"/>
    <w:p w14:paraId="10DED3CA" w14:textId="5A0C6037" w:rsidR="1170B721" w:rsidRDefault="1170B721" w:rsidP="1170B721"/>
    <w:p w14:paraId="0444FC87" w14:textId="3F34E376" w:rsidR="1170B721" w:rsidRDefault="1170B721" w:rsidP="1170B721"/>
    <w:p w14:paraId="5850FD7B" w14:textId="6D467EAA" w:rsidR="1170B721" w:rsidRDefault="1170B721" w:rsidP="1170B721"/>
    <w:p w14:paraId="3BAF55D3" w14:textId="04232C20" w:rsidR="1170B721" w:rsidRDefault="1170B721" w:rsidP="1170B721"/>
    <w:p w14:paraId="7FF7CA5B" w14:textId="6F7910B0" w:rsidR="1170B721" w:rsidRDefault="1170B721" w:rsidP="1170B721"/>
    <w:p w14:paraId="529EBD14" w14:textId="5ED15227" w:rsidR="1170B721" w:rsidRDefault="1170B721" w:rsidP="1170B721"/>
    <w:p w14:paraId="221C9B7C" w14:textId="68342630" w:rsidR="1170B721" w:rsidRDefault="1170B721" w:rsidP="1170B721"/>
    <w:p w14:paraId="46772C0D" w14:textId="26FE7DA8" w:rsidR="1170B721" w:rsidRDefault="1170B721" w:rsidP="1170B721"/>
    <w:p w14:paraId="7F6C1249" w14:textId="4BA08BE2" w:rsidR="1170B721" w:rsidRDefault="1170B721" w:rsidP="1170B721"/>
    <w:p w14:paraId="0813A798" w14:textId="5F109D75" w:rsidR="1170B721" w:rsidRDefault="1170B721" w:rsidP="1170B721"/>
    <w:p w14:paraId="1CEE419E" w14:textId="1BD7C582" w:rsidR="1170B721" w:rsidRDefault="1170B721" w:rsidP="1170B721"/>
    <w:p w14:paraId="401B5D9D" w14:textId="122E7A98" w:rsidR="1170B721" w:rsidRDefault="1170B721" w:rsidP="1170B721"/>
    <w:p w14:paraId="29BC095F" w14:textId="04786681" w:rsidR="1170B721" w:rsidRDefault="1170B721" w:rsidP="1170B721"/>
    <w:p w14:paraId="19D88A34" w14:textId="411E6C6A" w:rsidR="1170B721" w:rsidRDefault="1170B721" w:rsidP="1170B721"/>
    <w:p w14:paraId="5FE9647F" w14:textId="47170ED4" w:rsidR="1170B721" w:rsidRDefault="1170B721" w:rsidP="1170B721"/>
    <w:p w14:paraId="089B0082" w14:textId="6B194E3F" w:rsidR="1170B721" w:rsidRDefault="1170B721" w:rsidP="1170B721"/>
    <w:p w14:paraId="158413E8" w14:textId="41649014" w:rsidR="443B0A3A" w:rsidRDefault="443B0A3A" w:rsidP="1170B721">
      <w:r>
        <w:t>TABLE OF CONTENTS</w:t>
      </w:r>
    </w:p>
    <w:p w14:paraId="2C070BB6" w14:textId="6C6B58F9" w:rsidR="0DACABA0" w:rsidRDefault="0DACABA0" w:rsidP="1170B721">
      <w:r>
        <w:t>INTRODUCTION.</w:t>
      </w:r>
      <w:r w:rsidR="76D1592B">
        <w:t>.............................................................1</w:t>
      </w:r>
    </w:p>
    <w:p w14:paraId="0DE1C7B3" w14:textId="664724E4" w:rsidR="0DACABA0" w:rsidRDefault="0DACABA0" w:rsidP="1170B721">
      <w:r>
        <w:t>SOCIAL IDENTITY THEORY.</w:t>
      </w:r>
      <w:r w:rsidR="55430C29">
        <w:t>..............................................2</w:t>
      </w:r>
    </w:p>
    <w:p w14:paraId="141B6B17" w14:textId="1A7063CC" w:rsidR="0DACABA0" w:rsidRDefault="0DACABA0" w:rsidP="1170B721">
      <w:r>
        <w:t>THEORY OF PLANNED BEHAVIOUR</w:t>
      </w:r>
      <w:r w:rsidR="7E3F8DF4">
        <w:t>.................................3</w:t>
      </w:r>
      <w:r w:rsidR="4B6DDE8C">
        <w:t>.</w:t>
      </w:r>
    </w:p>
    <w:p w14:paraId="2145C6EE" w14:textId="5544BA71" w:rsidR="4AC36B44" w:rsidRDefault="4AC36B44" w:rsidP="1170B721">
      <w:r>
        <w:t>ATTITUDE AND SUBJECT NORMS</w:t>
      </w:r>
      <w:r w:rsidR="02399437">
        <w:t>....................................</w:t>
      </w:r>
      <w:r w:rsidR="2CB472AF">
        <w:t>3.1</w:t>
      </w:r>
    </w:p>
    <w:p w14:paraId="5120908B" w14:textId="1D81CAA4" w:rsidR="62E424F6" w:rsidRDefault="62E424F6" w:rsidP="1170B721">
      <w:r>
        <w:t>ASSUMPTION LIMITATION.</w:t>
      </w:r>
      <w:r w:rsidR="115244B4">
        <w:t>.............................................</w:t>
      </w:r>
      <w:r w:rsidR="41BDF711">
        <w:t>3.2</w:t>
      </w:r>
    </w:p>
    <w:p w14:paraId="2C181ED0" w14:textId="7D2742A4" w:rsidR="41BDF711" w:rsidRDefault="41BDF711" w:rsidP="1170B721">
      <w:r>
        <w:t xml:space="preserve">FRUSTRATION AGGRESSION </w:t>
      </w:r>
      <w:r w:rsidR="00045585">
        <w:t>HYPOTHESIS</w:t>
      </w:r>
      <w:r>
        <w:t>.</w:t>
      </w:r>
      <w:r w:rsidR="1523B149">
        <w:t>...................4.</w:t>
      </w:r>
    </w:p>
    <w:p w14:paraId="55DDBFF7" w14:textId="5FC0D54D" w:rsidR="1523B149" w:rsidRDefault="1523B149" w:rsidP="1170B721">
      <w:r>
        <w:t>CONCLUSION...................................................................5</w:t>
      </w:r>
    </w:p>
    <w:p w14:paraId="267F6C95" w14:textId="12AD9A7B" w:rsidR="1523B149" w:rsidRDefault="1523B149" w:rsidP="1170B721">
      <w:r>
        <w:t>REFERENCES ….................................................................6.</w:t>
      </w:r>
    </w:p>
    <w:p w14:paraId="715D9E91" w14:textId="4E8D27E8" w:rsidR="1170B721" w:rsidRDefault="1170B721" w:rsidP="1170B721"/>
    <w:p w14:paraId="5F0652CD" w14:textId="0B1F7BBC" w:rsidR="1170B721" w:rsidRDefault="1170B721" w:rsidP="1170B721"/>
    <w:p w14:paraId="7F99E5A7" w14:textId="32B1D785" w:rsidR="1170B721" w:rsidRDefault="1170B721" w:rsidP="1170B721"/>
    <w:p w14:paraId="5FFD8524" w14:textId="7C49C4BB" w:rsidR="1170B721" w:rsidRDefault="1170B721" w:rsidP="1170B721"/>
    <w:p w14:paraId="15884445" w14:textId="376C2ED9" w:rsidR="1170B721" w:rsidRDefault="1170B721" w:rsidP="1170B721"/>
    <w:p w14:paraId="342948E9" w14:textId="75C359C2" w:rsidR="1170B721" w:rsidRDefault="1170B721" w:rsidP="1170B721"/>
    <w:p w14:paraId="26ACEF84" w14:textId="2F5B205C" w:rsidR="1170B721" w:rsidRDefault="1170B721" w:rsidP="1170B721"/>
    <w:p w14:paraId="13F98BA8" w14:textId="025E33C7" w:rsidR="1170B721" w:rsidRDefault="1170B721" w:rsidP="1170B721"/>
    <w:p w14:paraId="31284261" w14:textId="2071282D" w:rsidR="1170B721" w:rsidRDefault="1170B721" w:rsidP="1170B721"/>
    <w:p w14:paraId="1EEFBAEE" w14:textId="2BE0BE02" w:rsidR="1170B721" w:rsidRDefault="1170B721" w:rsidP="1170B721"/>
    <w:p w14:paraId="0991CBA2" w14:textId="78F2E511" w:rsidR="2229F7CF" w:rsidRDefault="2229F7CF" w:rsidP="1170B721">
      <w:pPr>
        <w:jc w:val="both"/>
      </w:pPr>
      <w:r>
        <w:t>INTRODUCTION:</w:t>
      </w:r>
    </w:p>
    <w:p w14:paraId="00587DE0" w14:textId="6C8BC785" w:rsidR="2229F7CF" w:rsidRDefault="2229F7CF" w:rsidP="1170B721">
      <w:pPr>
        <w:jc w:val="both"/>
      </w:pPr>
      <w:r>
        <w:t xml:space="preserve">Human </w:t>
      </w:r>
      <w:r w:rsidR="00D954B1">
        <w:t>past</w:t>
      </w:r>
      <w:r>
        <w:t xml:space="preserve"> bears </w:t>
      </w:r>
      <w:r w:rsidR="00A23E62">
        <w:t>observation</w:t>
      </w:r>
      <w:r>
        <w:t xml:space="preserve"> </w:t>
      </w:r>
      <w:r w:rsidR="00A23E62">
        <w:t>of</w:t>
      </w:r>
      <w:r>
        <w:t xml:space="preserve"> a wide range of social </w:t>
      </w:r>
      <w:r w:rsidR="00D954B1">
        <w:t>organizations</w:t>
      </w:r>
      <w:r>
        <w:t xml:space="preserve"> that have been </w:t>
      </w:r>
      <w:r w:rsidR="00A414D6">
        <w:t>recognized</w:t>
      </w:r>
      <w:r w:rsidR="5DB3F998">
        <w:t xml:space="preserve"> in the name of </w:t>
      </w:r>
      <w:r w:rsidR="008B2D29">
        <w:t>collective</w:t>
      </w:r>
      <w:r w:rsidR="5DB3F998">
        <w:t xml:space="preserve"> </w:t>
      </w:r>
      <w:r w:rsidR="008B2D29">
        <w:t>integrity</w:t>
      </w:r>
      <w:r w:rsidR="5DB3F998">
        <w:t xml:space="preserve">. One </w:t>
      </w:r>
      <w:r w:rsidR="008B2D29">
        <w:t>remarkable</w:t>
      </w:r>
      <w:r w:rsidR="5DB3F998">
        <w:t xml:space="preserve"> </w:t>
      </w:r>
      <w:r w:rsidR="008B2D29">
        <w:t>element</w:t>
      </w:r>
      <w:r w:rsidR="5DB3F998">
        <w:t xml:space="preserve"> of th</w:t>
      </w:r>
      <w:r w:rsidR="3885169A">
        <w:t xml:space="preserve">ese </w:t>
      </w:r>
      <w:r w:rsidR="00134A00">
        <w:t>diverse</w:t>
      </w:r>
      <w:r w:rsidR="727D9633">
        <w:t xml:space="preserve"> </w:t>
      </w:r>
      <w:r w:rsidR="00134A00">
        <w:t>establishments</w:t>
      </w:r>
      <w:r w:rsidR="727D9633">
        <w:t xml:space="preserve"> is the extent to which they often </w:t>
      </w:r>
      <w:r w:rsidR="00134A00">
        <w:t>deviate</w:t>
      </w:r>
      <w:r w:rsidR="412455B8">
        <w:t xml:space="preserve"> from one </w:t>
      </w:r>
      <w:r w:rsidR="00F57DC2">
        <w:t>a different</w:t>
      </w:r>
      <w:r w:rsidR="6D2DCE51">
        <w:t>, f</w:t>
      </w:r>
      <w:r w:rsidR="412455B8">
        <w:t xml:space="preserve">or example, some </w:t>
      </w:r>
      <w:r w:rsidR="00134A00">
        <w:t>contend</w:t>
      </w:r>
      <w:r w:rsidR="412455B8">
        <w:t xml:space="preserve"> that the </w:t>
      </w:r>
      <w:r w:rsidR="00134A00">
        <w:t>progress</w:t>
      </w:r>
      <w:r w:rsidR="412455B8">
        <w:t xml:space="preserve"> of </w:t>
      </w:r>
      <w:r w:rsidR="06BB4BAD">
        <w:t>social justic</w:t>
      </w:r>
      <w:r w:rsidR="782CF308">
        <w:t>e</w:t>
      </w:r>
      <w:r w:rsidR="06BB4BAD">
        <w:t xml:space="preserve"> is advanced by ensuring that </w:t>
      </w:r>
      <w:r w:rsidR="00F57DC2">
        <w:t>persons</w:t>
      </w:r>
      <w:r w:rsidR="06BB4BAD">
        <w:t xml:space="preserve"> </w:t>
      </w:r>
      <w:r w:rsidR="002E6188">
        <w:t>can</w:t>
      </w:r>
      <w:r w:rsidR="06BB4BAD">
        <w:t xml:space="preserve"> enga</w:t>
      </w:r>
      <w:r w:rsidR="53CF81AF">
        <w:t xml:space="preserve">ge in </w:t>
      </w:r>
      <w:r w:rsidR="00A87A8C">
        <w:t>unregulated</w:t>
      </w:r>
      <w:r w:rsidR="53CF81AF">
        <w:t xml:space="preserve"> </w:t>
      </w:r>
      <w:r w:rsidR="0039026D">
        <w:t>fiscal</w:t>
      </w:r>
      <w:r w:rsidR="53CF81AF">
        <w:t xml:space="preserve"> exchange</w:t>
      </w:r>
      <w:r w:rsidR="31503614">
        <w:t>. This suggest</w:t>
      </w:r>
      <w:r w:rsidR="26E07AAD">
        <w:t>s that the struggle for social</w:t>
      </w:r>
      <w:r w:rsidR="31503614">
        <w:t xml:space="preserve"> </w:t>
      </w:r>
      <w:r w:rsidR="1212BE24">
        <w:t>justice</w:t>
      </w:r>
      <w:r w:rsidR="31503614">
        <w:t xml:space="preserve"> ultimately begins </w:t>
      </w:r>
      <w:r w:rsidR="17FE9343">
        <w:t>with</w:t>
      </w:r>
      <w:r w:rsidR="31503614">
        <w:t xml:space="preserve"> a </w:t>
      </w:r>
      <w:r w:rsidR="2F0B6E01">
        <w:t>struggle over the meaning of justic</w:t>
      </w:r>
      <w:r w:rsidR="444EA42D">
        <w:t>e</w:t>
      </w:r>
      <w:r w:rsidR="2F0B6E01">
        <w:t>.</w:t>
      </w:r>
      <w:r w:rsidR="39EB7E0B">
        <w:t xml:space="preserve"> Examining the psychological and social aspects of physical sickness, the toll that illness takes on individuals, psychological interventions, and the application of this knowledge to healthcare and social care </w:t>
      </w:r>
      <w:r w:rsidR="00B56B55">
        <w:t>practice</w:t>
      </w:r>
      <w:r w:rsidR="39EB7E0B">
        <w:t xml:space="preserve"> are all topics covered by psychology in health and social care.</w:t>
      </w:r>
    </w:p>
    <w:p w14:paraId="1C7B490E" w14:textId="4B064B31" w:rsidR="1170B721" w:rsidRDefault="1170B721" w:rsidP="1170B721">
      <w:pPr>
        <w:jc w:val="both"/>
      </w:pPr>
    </w:p>
    <w:p w14:paraId="6C6924D9" w14:textId="741087DE" w:rsidR="1170B721" w:rsidRDefault="1170B721" w:rsidP="1170B721">
      <w:pPr>
        <w:jc w:val="both"/>
      </w:pPr>
    </w:p>
    <w:p w14:paraId="60AF3B02" w14:textId="4A05B5DD" w:rsidR="1170B721" w:rsidRDefault="1170B721" w:rsidP="1170B721"/>
    <w:p w14:paraId="38932D99" w14:textId="68AD2A0B" w:rsidR="1170B721" w:rsidRDefault="1170B721" w:rsidP="1170B721"/>
    <w:p w14:paraId="1CECBA74" w14:textId="250BCE46" w:rsidR="1170B721" w:rsidRDefault="1170B721" w:rsidP="1170B721"/>
    <w:p w14:paraId="6377AD56" w14:textId="7A198196" w:rsidR="277E4E78" w:rsidRDefault="277E4E78" w:rsidP="1170B721">
      <w:r>
        <w:t>SOCIAL IDENTITY THEORY.</w:t>
      </w:r>
    </w:p>
    <w:p w14:paraId="79C384F7" w14:textId="4676D11D" w:rsidR="3DF333D7" w:rsidRDefault="3DF333D7" w:rsidP="1170B721">
      <w:r>
        <w:t xml:space="preserve">The Youth Offenders Team (YOT) is struggling to understand the </w:t>
      </w:r>
      <w:r w:rsidR="00127302">
        <w:t>behaviour</w:t>
      </w:r>
      <w:r>
        <w:t xml:space="preserve"> of Gareth Jones. Gareth was released from Parc Youth Offender Institute last month after serving 18 months for motoring </w:t>
      </w:r>
      <w:r w:rsidR="00127302">
        <w:t>offences</w:t>
      </w:r>
      <w:r>
        <w:t xml:space="preserve"> and possession of drugs with intent to supply but has not been attending college.</w:t>
      </w:r>
    </w:p>
    <w:p w14:paraId="59D4DEB8" w14:textId="016AAA83" w:rsidR="79B1CE36" w:rsidRDefault="79B1CE36" w:rsidP="1170B721">
      <w:r>
        <w:t>According to th</w:t>
      </w:r>
      <w:r w:rsidR="7D6594D8">
        <w:t>ese</w:t>
      </w:r>
      <w:r>
        <w:t xml:space="preserve"> ideas</w:t>
      </w:r>
      <w:r w:rsidR="352A84C3">
        <w:t>,</w:t>
      </w:r>
      <w:r>
        <w:t xml:space="preserve"> people</w:t>
      </w:r>
      <w:r w:rsidR="4755E3AB">
        <w:t xml:space="preserve"> categoriz</w:t>
      </w:r>
      <w:r w:rsidR="15DEE8AB">
        <w:t xml:space="preserve">ed themselves into </w:t>
      </w:r>
      <w:r w:rsidR="00920014">
        <w:t>cognitive based</w:t>
      </w:r>
      <w:r w:rsidR="15DEE8AB">
        <w:t xml:space="preserve"> on the</w:t>
      </w:r>
      <w:r w:rsidR="3892305A">
        <w:t>ir</w:t>
      </w:r>
      <w:r w:rsidR="15DEE8AB">
        <w:t xml:space="preserve"> distinctive characteristics</w:t>
      </w:r>
      <w:r w:rsidR="68037112">
        <w:t>, and as a result, they exaggerate the traits of</w:t>
      </w:r>
      <w:r w:rsidR="40F9E380">
        <w:t xml:space="preserve"> </w:t>
      </w:r>
      <w:r w:rsidR="6AB9A6AF">
        <w:t>their</w:t>
      </w:r>
      <w:r w:rsidR="68037112">
        <w:t xml:space="preserve"> in-group and </w:t>
      </w:r>
      <w:r w:rsidR="00B01648">
        <w:t>downplayed</w:t>
      </w:r>
      <w:r w:rsidR="68037112">
        <w:t xml:space="preserve"> the negative trai</w:t>
      </w:r>
      <w:r w:rsidR="5072AFAC">
        <w:t>ts of the outgoing group</w:t>
      </w:r>
      <w:r w:rsidR="2A5C1CE6">
        <w:t>s</w:t>
      </w:r>
      <w:r w:rsidR="0B673417">
        <w:t>.</w:t>
      </w:r>
      <w:r w:rsidR="00B01648">
        <w:t xml:space="preserve"> </w:t>
      </w:r>
      <w:r w:rsidR="3EB29510">
        <w:t>These actions may accentuate the perceived differences between groups and the classification</w:t>
      </w:r>
      <w:r w:rsidR="053CF27E">
        <w:t xml:space="preserve"> of</w:t>
      </w:r>
      <w:r w:rsidR="3EB29510">
        <w:t xml:space="preserve"> individuals, which could result in societal phenomena like stereotypes and a negative assessment of extroverted </w:t>
      </w:r>
      <w:r w:rsidR="00127302">
        <w:t>behaviour</w:t>
      </w:r>
      <w:r w:rsidR="3EB29510">
        <w:t xml:space="preserve"> (Islam,2014). According to this hypot</w:t>
      </w:r>
      <w:r w:rsidR="32AFCC18">
        <w:t>hesis</w:t>
      </w:r>
      <w:r w:rsidR="02630053">
        <w:t xml:space="preserve"> "outsiders" or the outgoing, could result in peer rejection and social marginali</w:t>
      </w:r>
      <w:r w:rsidR="2679139A">
        <w:t>z</w:t>
      </w:r>
      <w:r w:rsidR="02630053">
        <w:t>ation for these childr</w:t>
      </w:r>
      <w:r w:rsidR="07CB0300">
        <w:t>en.</w:t>
      </w:r>
    </w:p>
    <w:p w14:paraId="34C1E85B" w14:textId="2D5A53A9" w:rsidR="02630053" w:rsidRDefault="02630053" w:rsidP="1170B721">
      <w:r>
        <w:t xml:space="preserve">On the other hand, </w:t>
      </w:r>
      <w:r w:rsidR="00A87A8C">
        <w:t xml:space="preserve">the </w:t>
      </w:r>
      <w:r>
        <w:t xml:space="preserve">theory explains that each person has a unique identity and that they take actions to defend and promote the identity they use to define and </w:t>
      </w:r>
      <w:r w:rsidR="00B01648">
        <w:t>characterize</w:t>
      </w:r>
      <w:r>
        <w:t xml:space="preserve"> themselves [Cannella, Jones &amp; Withers, 2015; Islam, 2014].</w:t>
      </w:r>
    </w:p>
    <w:p w14:paraId="21BA231D" w14:textId="4F81F854" w:rsidR="6179AFD4" w:rsidRDefault="6179AFD4" w:rsidP="1170B721">
      <w:r>
        <w:t xml:space="preserve">These trials gave the impression that even "little group basic allowed participants to create psychological groups, </w:t>
      </w:r>
      <w:r w:rsidR="00B01648">
        <w:t>emphasizing</w:t>
      </w:r>
      <w:r>
        <w:t xml:space="preserve"> the positive of one's in-going while magnifying the positive of one's out-going" [Islam, 2014]. The aspects of a person's self-image that stem from the social groups to which they believe they belong might be referred to as their social group.</w:t>
      </w:r>
    </w:p>
    <w:p w14:paraId="15137498" w14:textId="1CCAFF52" w:rsidR="4A849BBA" w:rsidRDefault="4A849BBA" w:rsidP="1170B721">
      <w:r>
        <w:t xml:space="preserve">When children are identified as having learning difficulties, their peers may view them as Autistic adolescents </w:t>
      </w:r>
      <w:r w:rsidR="00B01648">
        <w:t xml:space="preserve">who </w:t>
      </w:r>
      <w:r>
        <w:t>not only have to negotiate to form their social identities and where they fit in but also start to question their minority group status within the majority culture of no autistic peers. asking non-autistic peers questions like "Are they just going to reject me?" [Acker et al., 2018]. Theorizing on social identities [Tajfel &amp; Turner 1997; Islam 2014]. If being a member of a group gives a person a sense of meaning, purpose, and belonging—assumed to be a component of how they define themselves—then it may have beneficial psychological effects. Haslam et al. 2009</w:t>
      </w:r>
    </w:p>
    <w:p w14:paraId="0CACD681" w14:textId="494361D6" w:rsidR="4D0200EA" w:rsidRDefault="4D0200EA" w:rsidP="1170B721">
      <w:r>
        <w:t xml:space="preserve">However, I would like to reveal the ways that </w:t>
      </w:r>
      <w:r w:rsidR="005D7D42">
        <w:t>good,</w:t>
      </w:r>
      <w:r>
        <w:t xml:space="preserve"> and evil are instilled through </w:t>
      </w:r>
      <w:r w:rsidR="0083412D">
        <w:t>labelling</w:t>
      </w:r>
      <w:r>
        <w:t xml:space="preserve">. Social identity theory is a theory that states that people define their own identities depending on social group, </w:t>
      </w:r>
      <w:r w:rsidR="005D7D42">
        <w:t>Self-concept</w:t>
      </w:r>
      <w:r>
        <w:t xml:space="preserve"> is a theory on the totality of an individual’s thoughts and feeling’s having reference to himself as an </w:t>
      </w:r>
      <w:r w:rsidR="00CD61C4">
        <w:t>object. [</w:t>
      </w:r>
      <w:r>
        <w:t>Gecas,1982]</w:t>
      </w:r>
      <w:r w:rsidR="02630053">
        <w:t xml:space="preserve">     </w:t>
      </w:r>
    </w:p>
    <w:p w14:paraId="467ACCF8" w14:textId="1CF89439" w:rsidR="4998B7CE" w:rsidRDefault="4998B7CE" w:rsidP="1170B721">
      <w:r>
        <w:t>SIT gives significant insights into the social identity underpinnings of prejudice, discrimination, and intergroup conflict from a critical psychology approach.</w:t>
      </w:r>
      <w:r w:rsidR="3A47FFE0">
        <w:t xml:space="preserve"> </w:t>
      </w:r>
      <w:r>
        <w:t xml:space="preserve">As self-verification is increasingly </w:t>
      </w:r>
      <w:r w:rsidR="00B01648">
        <w:t>prioritized</w:t>
      </w:r>
      <w:r>
        <w:t xml:space="preserve"> by SIT as an epistemic need (</w:t>
      </w:r>
      <w:r w:rsidR="00CD61C4">
        <w:t>e.g.</w:t>
      </w:r>
      <w:r>
        <w:t xml:space="preserve"> Hogg &amp; Williams,2000).</w:t>
      </w:r>
    </w:p>
    <w:p w14:paraId="35216904" w14:textId="52F2A5D5" w:rsidR="4998B7CE" w:rsidRDefault="4998B7CE" w:rsidP="1170B721">
      <w:r>
        <w:t xml:space="preserve"> </w:t>
      </w:r>
    </w:p>
    <w:p w14:paraId="1E5421FC" w14:textId="4933EBDD" w:rsidR="1170B721" w:rsidRDefault="1170B721" w:rsidP="1170B721"/>
    <w:p w14:paraId="6021EB4F" w14:textId="72D09FB8" w:rsidR="1170B721" w:rsidRDefault="1170B721" w:rsidP="1170B721"/>
    <w:p w14:paraId="0BE90CD4" w14:textId="4E30A63D" w:rsidR="1170B721" w:rsidRDefault="1170B721" w:rsidP="1170B721"/>
    <w:p w14:paraId="0884D7D1" w14:textId="532EF623" w:rsidR="1170B721" w:rsidRDefault="1170B721" w:rsidP="1170B721"/>
    <w:p w14:paraId="13E01A54" w14:textId="32A2C6E3" w:rsidR="1170B721" w:rsidRDefault="1170B721" w:rsidP="1170B721"/>
    <w:p w14:paraId="3868EC25" w14:textId="66EB44CD" w:rsidR="1170B721" w:rsidRDefault="1170B721" w:rsidP="1170B721"/>
    <w:p w14:paraId="15774537" w14:textId="2328BDE5" w:rsidR="5632A2E8" w:rsidRDefault="5632A2E8" w:rsidP="1170B721">
      <w:r>
        <w:t>THE THEORY OF PLANNED BEHAVIOUR.</w:t>
      </w:r>
      <w:r w:rsidR="47087E68">
        <w:t xml:space="preserve"> (TPB)</w:t>
      </w:r>
    </w:p>
    <w:p w14:paraId="627FFB20" w14:textId="77A05357" w:rsidR="47087E68" w:rsidRDefault="47087E68" w:rsidP="1170B721">
      <w:r>
        <w:t xml:space="preserve">The notion of planned </w:t>
      </w:r>
      <w:r w:rsidR="0083412D">
        <w:t>behaviour</w:t>
      </w:r>
      <w:r>
        <w:t xml:space="preserve"> claims that (Ajzen,1991). This theory explains how individuals' </w:t>
      </w:r>
      <w:r w:rsidR="0083412D">
        <w:t>behaviours</w:t>
      </w:r>
      <w:r>
        <w:t xml:space="preserve"> result from intentions, which in turn are influenced by attitude. However, it is also possible for external factors to directly force or present </w:t>
      </w:r>
      <w:r w:rsidR="0083412D">
        <w:t>behaviour</w:t>
      </w:r>
      <w:r>
        <w:t xml:space="preserve">, regardless of the intentions, depending on the degree to which a </w:t>
      </w:r>
      <w:r w:rsidR="0083412D">
        <w:t>behaviour</w:t>
      </w:r>
      <w:r>
        <w:t xml:space="preserve"> is controlled by the individual and the degree to which norms are perceived to exert </w:t>
      </w:r>
      <w:r w:rsidR="0083412D">
        <w:t>behavioural</w:t>
      </w:r>
      <w:r>
        <w:t xml:space="preserve"> control.</w:t>
      </w:r>
    </w:p>
    <w:p w14:paraId="440786F9" w14:textId="50DA3D6B" w:rsidR="57E72013" w:rsidRDefault="57E72013" w:rsidP="1170B721">
      <w:r>
        <w:t xml:space="preserve">It incorporates </w:t>
      </w:r>
      <w:r w:rsidR="0083412D">
        <w:t>self-efficacy through</w:t>
      </w:r>
      <w:r>
        <w:t xml:space="preserve"> EBIPs and external factors like the classroom, environment, time, and resources. The more </w:t>
      </w:r>
      <w:r w:rsidR="0083412D">
        <w:t>favourable</w:t>
      </w:r>
      <w:r>
        <w:t xml:space="preserve"> the factors are, the more probable the intention and action are to occur. This is what is known as perceived </w:t>
      </w:r>
      <w:r w:rsidR="0083412D">
        <w:t>behavioural</w:t>
      </w:r>
      <w:r>
        <w:t xml:space="preserve"> control.</w:t>
      </w:r>
      <w:r w:rsidR="06D79485">
        <w:t xml:space="preserve"> </w:t>
      </w:r>
      <w:r w:rsidR="00BE225E">
        <w:t>The intention</w:t>
      </w:r>
      <w:r>
        <w:t xml:space="preserve"> is said to be more predictive of </w:t>
      </w:r>
      <w:r w:rsidR="0083412D">
        <w:t>behaviour</w:t>
      </w:r>
      <w:r>
        <w:t xml:space="preserve"> than attitudes alone, according to evidence presented by Ajzen (Ajzen, 2005).</w:t>
      </w:r>
    </w:p>
    <w:p w14:paraId="12E957EA" w14:textId="376CBB75" w:rsidR="30506B47" w:rsidRDefault="30506B47" w:rsidP="1170B721">
      <w:r>
        <w:t>ASSUMPTIONS LIMITATION.</w:t>
      </w:r>
    </w:p>
    <w:p w14:paraId="3F74F6EF" w14:textId="41332651" w:rsidR="30506B47" w:rsidRDefault="30506B47" w:rsidP="1170B721">
      <w:r>
        <w:t xml:space="preserve">The theory of planned </w:t>
      </w:r>
      <w:r w:rsidR="0083412D">
        <w:t>behaviour</w:t>
      </w:r>
      <w:r>
        <w:t xml:space="preserve"> assumes that </w:t>
      </w:r>
      <w:r w:rsidR="00BE225E">
        <w:t>individuals</w:t>
      </w:r>
      <w:r>
        <w:t xml:space="preserve"> act rationally according to their </w:t>
      </w:r>
      <w:r w:rsidR="005D7D42">
        <w:t>attitude’s</w:t>
      </w:r>
      <w:r>
        <w:t xml:space="preserve"> subjective norms and perceived </w:t>
      </w:r>
      <w:r w:rsidR="0083412D">
        <w:t>behavioural</w:t>
      </w:r>
      <w:r>
        <w:t xml:space="preserve"> control.</w:t>
      </w:r>
    </w:p>
    <w:p w14:paraId="0DF20A24" w14:textId="05473881" w:rsidR="30506B47" w:rsidRDefault="00A87A8C" w:rsidP="1170B721">
      <w:r>
        <w:t xml:space="preserve">For </w:t>
      </w:r>
      <w:r w:rsidR="005D7D42">
        <w:t>example,</w:t>
      </w:r>
      <w:r w:rsidR="30506B47">
        <w:t xml:space="preserve"> the STEM faculty institute at </w:t>
      </w:r>
      <w:r w:rsidR="00BE225E">
        <w:t>Brigham</w:t>
      </w:r>
      <w:r w:rsidR="30506B47">
        <w:t xml:space="preserve"> young university (USFD </w:t>
      </w:r>
      <w:r w:rsidR="00BE225E">
        <w:t>use</w:t>
      </w:r>
      <w:r w:rsidR="30506B47">
        <w:t xml:space="preserve"> –1712056 gathers volunteer faculty from among the three STEM college, physical and Mathematics sciences, life sciences</w:t>
      </w:r>
      <w:r w:rsidR="00BE225E">
        <w:t>,</w:t>
      </w:r>
      <w:r w:rsidR="30506B47">
        <w:t xml:space="preserve"> and engineering and Technology to pa</w:t>
      </w:r>
      <w:r w:rsidR="0F8DA4AB">
        <w:t>r</w:t>
      </w:r>
      <w:r w:rsidR="30506B47">
        <w:t xml:space="preserve">ticipate in </w:t>
      </w:r>
      <w:r w:rsidR="00BE225E">
        <w:t>week-long</w:t>
      </w:r>
      <w:r w:rsidR="30506B47">
        <w:t xml:space="preserve"> summer </w:t>
      </w:r>
      <w:r>
        <w:t>workshops</w:t>
      </w:r>
      <w:r w:rsidR="30506B47">
        <w:t xml:space="preserve"> about EBIPs, in view that they worked exclusively with volunteer, we assume that their attitudes toward EBIPs are</w:t>
      </w:r>
      <w:r w:rsidR="598B1152">
        <w:t xml:space="preserve"> </w:t>
      </w:r>
      <w:r w:rsidR="0083412D">
        <w:t>favourable</w:t>
      </w:r>
      <w:r w:rsidR="598B1152">
        <w:t>.</w:t>
      </w:r>
      <w:r w:rsidR="30506B47">
        <w:t xml:space="preserve"> </w:t>
      </w:r>
    </w:p>
    <w:p w14:paraId="445402B6" w14:textId="29C34EB8" w:rsidR="75DEA652" w:rsidRDefault="75DEA652" w:rsidP="1170B721">
      <w:r>
        <w:t xml:space="preserve">After the </w:t>
      </w:r>
      <w:r w:rsidR="000A6589">
        <w:t>program</w:t>
      </w:r>
      <w:r>
        <w:t>, we offer continuous mentoring and monthly cohort gatherings for participants and mentors to support positive subjective norms.</w:t>
      </w:r>
    </w:p>
    <w:p w14:paraId="2030849F" w14:textId="58BF7351" w:rsidR="75DEA652" w:rsidRDefault="75DEA652" w:rsidP="1170B721">
      <w:r>
        <w:t xml:space="preserve">Related Theories: Expectancy-Value Theory and the Theory of Reasoned Action are related to the Theory of Planned </w:t>
      </w:r>
      <w:r w:rsidR="005D7D42">
        <w:t>Behaviours</w:t>
      </w:r>
    </w:p>
    <w:p w14:paraId="68B83F20" w14:textId="2DC76F90" w:rsidR="220706E0" w:rsidRDefault="220706E0" w:rsidP="1170B721">
      <w:r>
        <w:t>A change theory is a set of concepts supported by data that explains various aspects of change across multiple initiatives.</w:t>
      </w:r>
    </w:p>
    <w:p w14:paraId="15B290EA" w14:textId="229148B7" w:rsidR="6C868AE9" w:rsidRDefault="6C868AE9" w:rsidP="1170B721">
      <w:r>
        <w:t>Attitudes toward education in general and the usage of EBIPs</w:t>
      </w:r>
      <w:r w:rsidR="000A6589">
        <w:t>, in particular,</w:t>
      </w:r>
      <w:r>
        <w:t xml:space="preserve"> are pertinent in this situation</w:t>
      </w:r>
    </w:p>
    <w:p w14:paraId="6C622A19" w14:textId="66BAB9AE" w:rsidR="6C868AE9" w:rsidRDefault="6C868AE9" w:rsidP="1170B721">
      <w:r>
        <w:t xml:space="preserve">Frustration was </w:t>
      </w:r>
      <w:r w:rsidR="000A6589">
        <w:t>characterized</w:t>
      </w:r>
      <w:r>
        <w:t xml:space="preserve"> as a cause of extinction or an occurrence that results in the cessation of reinforcement that had previously maintained a </w:t>
      </w:r>
      <w:r w:rsidR="00B26F41">
        <w:t>behaviour</w:t>
      </w:r>
      <w:r>
        <w:t xml:space="preserve">, in the </w:t>
      </w:r>
      <w:r w:rsidR="00B26F41">
        <w:t>behaviourist</w:t>
      </w:r>
      <w:r>
        <w:t xml:space="preserve"> tradition that predominated early research on the causes and effects of frustration. Usually, this causes the person to suddenly and transiently increase the frequency of their conduct.</w:t>
      </w:r>
    </w:p>
    <w:p w14:paraId="131586B3" w14:textId="7FFA86B9" w:rsidR="1170B721" w:rsidRDefault="1170B721" w:rsidP="1170B721"/>
    <w:p w14:paraId="5956BA89" w14:textId="3EFE095F" w:rsidR="6C868AE9" w:rsidRDefault="6C868AE9" w:rsidP="1170B721">
      <w:r>
        <w:t>SUBJECTIVE NORMS can be considered social pressures and include both the perceived expectation of others and how much the individual value those expectations, Student, Colleagues and administrators all have expectations about how STEM faculty teach, so there are relevant subjective norms for all three groups</w:t>
      </w:r>
    </w:p>
    <w:p w14:paraId="7FCC4214" w14:textId="02DF02E9" w:rsidR="1170B721" w:rsidRDefault="1170B721" w:rsidP="1170B721"/>
    <w:p w14:paraId="24BBE244" w14:textId="5295EA0F" w:rsidR="1170B721" w:rsidRDefault="1170B721" w:rsidP="1170B721"/>
    <w:p w14:paraId="360F4968" w14:textId="6A5CEB50" w:rsidR="1170B721" w:rsidRDefault="1170B721" w:rsidP="1170B721"/>
    <w:p w14:paraId="1306ED95" w14:textId="36A38F65" w:rsidR="0E3F4A56" w:rsidRDefault="0E3F4A56" w:rsidP="1170B721">
      <w:r>
        <w:t xml:space="preserve">FRUSTRATION AGGRESSION </w:t>
      </w:r>
      <w:r w:rsidR="00326D4C">
        <w:t>HYPOTHESIS.</w:t>
      </w:r>
    </w:p>
    <w:p w14:paraId="510F3352" w14:textId="772CC71F" w:rsidR="1BE8C104" w:rsidRDefault="1BE8C104" w:rsidP="1170B721">
      <w:r>
        <w:t xml:space="preserve">An event that results in the termination of reinforcement that previously supported a </w:t>
      </w:r>
      <w:r w:rsidR="00B26F41">
        <w:t>behaviour</w:t>
      </w:r>
      <w:r>
        <w:t xml:space="preserve"> was discovered as a cause of extinction, which frequently leads </w:t>
      </w:r>
      <w:r w:rsidR="3604468F">
        <w:t>to</w:t>
      </w:r>
      <w:r>
        <w:t xml:space="preserve"> a person exhibiting a quick rise in the frequency of a certain action. For example, young men in West Wales who struggle with </w:t>
      </w:r>
      <w:r w:rsidR="00B26F41">
        <w:t>behaviour</w:t>
      </w:r>
      <w:r w:rsidR="4A04987B">
        <w:t xml:space="preserve"> </w:t>
      </w:r>
      <w:r w:rsidR="66AAFA1B">
        <w:t xml:space="preserve">John Dollard and colleagues put forth this notion in 1939, claiming that (A) Frustration causes an aggressive impulse urge. Obsessive </w:t>
      </w:r>
      <w:r w:rsidR="00B26F41">
        <w:t>behaviour</w:t>
      </w:r>
      <w:r w:rsidR="66AAFA1B">
        <w:t xml:space="preserve"> is always a result of previous disappointments. People frequently become irritated when a goal is being obstructed, and we may become aggressive if we are feeling particularly upset at the source of that dissatisfaction. </w:t>
      </w:r>
      <w:r w:rsidR="00B26F41" w:rsidRPr="00B26F41">
        <w:t xml:space="preserve">Dollard, Doob, Miller, Mower, and Sears put forth the frustration-aggressive theory </w:t>
      </w:r>
      <w:r w:rsidR="66AAFA1B">
        <w:t>in 1939 and states that frustration frequently leads to aggression. It has been used and researched in many fields since its inception, including clinical and cognitive psychology, ethnology, sociology, criminology, and medical research, up to the late 1930s.</w:t>
      </w:r>
      <w:r w:rsidR="00EC1564">
        <w:t xml:space="preserve"> </w:t>
      </w:r>
      <w:r w:rsidR="3C29415C">
        <w:t xml:space="preserve">While the hypothesis of animal </w:t>
      </w:r>
      <w:r w:rsidR="005E64DC">
        <w:t>frustration-aggression</w:t>
      </w:r>
      <w:r w:rsidR="3C29415C">
        <w:t xml:space="preserve"> has also been employed to explain animal </w:t>
      </w:r>
      <w:r w:rsidR="00B26F41">
        <w:t>behaviour</w:t>
      </w:r>
      <w:r w:rsidR="3C29415C">
        <w:t xml:space="preserve"> (</w:t>
      </w:r>
      <w:r w:rsidR="00561379">
        <w:t>e.g.</w:t>
      </w:r>
      <w:r w:rsidR="3C29415C">
        <w:t xml:space="preserve"> Berkowitz, 1983; Scott 1948). Overall, </w:t>
      </w:r>
      <w:r w:rsidR="00B26F41">
        <w:t>plenty of scientific evidence supports</w:t>
      </w:r>
      <w:r w:rsidR="3C29415C">
        <w:t xml:space="preserve"> the relationship between anger and aggressiveness. Contrary to the use of the word in everyday language, frustration is understood here as "an interference with the occurrence of an instigated goal-response." However, the original theoretical explanation for this relationship has evolved and become more refined, and competing theoretical considerations have emerged.</w:t>
      </w:r>
      <w:r w:rsidR="00EC1564">
        <w:t xml:space="preserve"> </w:t>
      </w:r>
      <w:r w:rsidR="7D845C2A">
        <w:t xml:space="preserve">While the hypothesis of animal </w:t>
      </w:r>
      <w:r w:rsidR="00C91F1B">
        <w:t>frustration aggression</w:t>
      </w:r>
      <w:r w:rsidR="7D845C2A">
        <w:t xml:space="preserve"> has also been employed to explain animal </w:t>
      </w:r>
      <w:r w:rsidR="00B26F41">
        <w:t>behaviour</w:t>
      </w:r>
      <w:r w:rsidR="7D845C2A">
        <w:t xml:space="preserve"> (e.g Berkowitz, 1983; Scott 1948). Overall, </w:t>
      </w:r>
      <w:r w:rsidR="00B26F41">
        <w:t>plenty of scientific evidence supports</w:t>
      </w:r>
      <w:r w:rsidR="7D845C2A">
        <w:t xml:space="preserve"> the relationship between anger and aggressiveness. Contrary to the use of the word in everyday language, frustration is understood here as "an interference with the occurrence of an instigated goal-response." However, the original theoretical explanation for this relationship has evolved and</w:t>
      </w:r>
      <w:r w:rsidR="2AD8AF93">
        <w:t xml:space="preserve"> </w:t>
      </w:r>
      <w:r w:rsidR="7D845C2A">
        <w:t xml:space="preserve">become more refined, and competing theoretical considerations have </w:t>
      </w:r>
      <w:r w:rsidR="0074794D">
        <w:t>emerged</w:t>
      </w:r>
    </w:p>
    <w:p w14:paraId="4C4985E1" w14:textId="302C76FF" w:rsidR="38BCBBD5" w:rsidRDefault="38BCBBD5" w:rsidP="1170B721">
      <w:r>
        <w:t xml:space="preserve">The degree to which irritation is viewed as arbitrary, which is thought to be a predictor of the likelihood and severity of a </w:t>
      </w:r>
      <w:r w:rsidR="0074794D">
        <w:t>potentially</w:t>
      </w:r>
      <w:r>
        <w:t xml:space="preserve"> aggressive reaction, is one of the elements at play here (pastore,1952). Numerous research </w:t>
      </w:r>
      <w:r w:rsidR="0074794D">
        <w:t>has</w:t>
      </w:r>
      <w:r>
        <w:t xml:space="preserve"> provided evidence in support of the hypothesis that attribution and the impression of arbitrariness matter in the setting of frustration and aggression (Cohen, 1955; Kulik &amp; Brown; 1979; Rule, Dyck &amp; Nesdale, 1978; Worchel, 1974; Zillman &amp; Cantor 1976). However, the angry reaction to an annoyance can also be directed at someone who is not to blame for the obstruction to the achievement of a goal (Green,1968). This is one of the instances where the sort of aggressiveness is typically referred to as shifted aggression.</w:t>
      </w:r>
    </w:p>
    <w:p w14:paraId="7206F2DB" w14:textId="076033FD" w:rsidR="22A8FC41" w:rsidRDefault="22A8FC41" w:rsidP="1170B721">
      <w:r>
        <w:t xml:space="preserve">Aggressive responses to frustration are not necessarily detrimental to the attainment of </w:t>
      </w:r>
      <w:r w:rsidR="0074794D">
        <w:t xml:space="preserve">the </w:t>
      </w:r>
      <w:r>
        <w:t>goa</w:t>
      </w:r>
      <w:r w:rsidR="34D45B29">
        <w:t>l.</w:t>
      </w:r>
    </w:p>
    <w:p w14:paraId="1478E8BA" w14:textId="3D316684" w:rsidR="34D45B29" w:rsidRDefault="34D45B29" w:rsidP="1170B721">
      <w:r>
        <w:t>DIFFERENT RESPONSES TO FRUSTRATION.</w:t>
      </w:r>
    </w:p>
    <w:p w14:paraId="12811334" w14:textId="0B631D79" w:rsidR="16DD035F" w:rsidRDefault="16DD035F" w:rsidP="1170B721">
      <w:r>
        <w:t>Naturally</w:t>
      </w:r>
      <w:r w:rsidR="0074794D">
        <w:t>,</w:t>
      </w:r>
      <w:r>
        <w:t xml:space="preserve"> the prerequisites for frustration to lead to aggression di</w:t>
      </w:r>
      <w:r w:rsidR="4BEF2387">
        <w:t xml:space="preserve">ffer between </w:t>
      </w:r>
      <w:r w:rsidR="00A87A8C">
        <w:t>types</w:t>
      </w:r>
      <w:r w:rsidR="4BEF2387">
        <w:t xml:space="preserve"> of aggression, such as overt or covert,</w:t>
      </w:r>
      <w:r w:rsidR="727F1530">
        <w:t xml:space="preserve"> </w:t>
      </w:r>
      <w:r w:rsidR="00C91F1B">
        <w:t xml:space="preserve">and </w:t>
      </w:r>
      <w:r w:rsidR="4BEF2387">
        <w:t>physical or verbal</w:t>
      </w:r>
      <w:r w:rsidR="45888D23">
        <w:t xml:space="preserve"> aggres</w:t>
      </w:r>
      <w:r w:rsidR="4C8F6EDB">
        <w:t xml:space="preserve">sion. At the same time </w:t>
      </w:r>
      <w:r w:rsidR="00A87A8C">
        <w:t>as</w:t>
      </w:r>
      <w:r w:rsidR="4C8F6EDB">
        <w:t xml:space="preserve"> the </w:t>
      </w:r>
      <w:r w:rsidR="00C91F1B">
        <w:t>easy</w:t>
      </w:r>
      <w:r w:rsidR="4C8F6EDB">
        <w:t xml:space="preserve"> work on frustration and aggression, it was</w:t>
      </w:r>
      <w:r w:rsidR="33DA2FFF">
        <w:t xml:space="preserve"> noted that the consequences of frustration may also be </w:t>
      </w:r>
      <w:r w:rsidR="4E212702">
        <w:t>“</w:t>
      </w:r>
      <w:r w:rsidR="33DA2FFF">
        <w:t>in the direction of growth rather than re</w:t>
      </w:r>
      <w:r w:rsidR="3BF5C81A">
        <w:t>gression”</w:t>
      </w:r>
      <w:r w:rsidR="5A0AEEF8">
        <w:t xml:space="preserve"> Davitz, 1952,</w:t>
      </w:r>
      <w:r w:rsidR="00C91F1B">
        <w:t xml:space="preserve"> </w:t>
      </w:r>
      <w:r w:rsidR="5A0AEEF8">
        <w:t>P.309).</w:t>
      </w:r>
    </w:p>
    <w:p w14:paraId="23564440" w14:textId="735048D0" w:rsidR="4CBF638C" w:rsidRDefault="4CBF638C" w:rsidP="1170B721">
      <w:r>
        <w:t>GOAL SIGNIFICANT AND EXPECTATIONS</w:t>
      </w:r>
      <w:r w:rsidR="36FE71B9">
        <w:t xml:space="preserve">; </w:t>
      </w:r>
      <w:r w:rsidR="0B227B7B">
        <w:t xml:space="preserve">Frustration is defined as an event resulting in the termination of reinforcement that has previously maintained a </w:t>
      </w:r>
      <w:r w:rsidR="00C91F1B">
        <w:t>behaviour</w:t>
      </w:r>
      <w:r w:rsidR="0B227B7B">
        <w:t xml:space="preserve">. Typically, this </w:t>
      </w:r>
      <w:r w:rsidR="00C91F1B">
        <w:t>results</w:t>
      </w:r>
      <w:r w:rsidR="0B227B7B">
        <w:t xml:space="preserve"> in </w:t>
      </w:r>
      <w:r w:rsidR="007E0ED4">
        <w:t xml:space="preserve">an </w:t>
      </w:r>
      <w:r w:rsidR="0B227B7B">
        <w:t xml:space="preserve">individual exhibiting a sudden and temporary increase in the frequency of </w:t>
      </w:r>
      <w:r w:rsidR="00C91F1B">
        <w:t>behaviour</w:t>
      </w:r>
      <w:r w:rsidR="0B227B7B">
        <w:t>.</w:t>
      </w:r>
    </w:p>
    <w:p w14:paraId="78EF4721" w14:textId="108F71D7" w:rsidR="006803A5" w:rsidRDefault="6D45F9C8" w:rsidP="006803A5">
      <w:r>
        <w:lastRenderedPageBreak/>
        <w:t>DISTINCTIVE REACTIONS TO FRUSTRATION.</w:t>
      </w:r>
      <w:r w:rsidR="006803A5" w:rsidRPr="006803A5">
        <w:t xml:space="preserve"> </w:t>
      </w:r>
      <w:r w:rsidR="006803A5">
        <w:t>Of course, the conditions that must be met for frustration to turn into violence vary depending on whether the hostility is overt or covert, physical or verbal. concurrently with the initial work on irritability and aggression It was discovered that frustration's effects can instead lead to growth rather than regression (Davitz, 1952, P.309).</w:t>
      </w:r>
    </w:p>
    <w:p w14:paraId="0E88BA6C" w14:textId="77777777" w:rsidR="006803A5" w:rsidRDefault="006803A5" w:rsidP="006803A5">
      <w:r>
        <w:t xml:space="preserve"> </w:t>
      </w:r>
    </w:p>
    <w:p w14:paraId="2E647769" w14:textId="77777777" w:rsidR="006803A5" w:rsidRDefault="006803A5" w:rsidP="006803A5"/>
    <w:p w14:paraId="6586CF63" w14:textId="5F45B722" w:rsidR="6D45F9C8" w:rsidRDefault="6D45F9C8" w:rsidP="1170B721"/>
    <w:p w14:paraId="66065139" w14:textId="60A3F3EC" w:rsidR="6D45F9C8" w:rsidRDefault="6D45F9C8" w:rsidP="1170B721"/>
    <w:p w14:paraId="1FE49465" w14:textId="07AB9051" w:rsidR="08DFBCB1" w:rsidRDefault="08DFBCB1" w:rsidP="1170B721">
      <w:r>
        <w:t xml:space="preserve"> </w:t>
      </w:r>
    </w:p>
    <w:p w14:paraId="243B0907" w14:textId="56AF99BC" w:rsidR="1170B721" w:rsidRDefault="1170B721" w:rsidP="1170B721"/>
    <w:p w14:paraId="45D13858" w14:textId="334238F9" w:rsidR="1170B721" w:rsidRDefault="1170B721" w:rsidP="1170B721"/>
    <w:p w14:paraId="6A517F24" w14:textId="0C4F910D" w:rsidR="1170B721" w:rsidRDefault="1170B721" w:rsidP="1170B721"/>
    <w:p w14:paraId="4B92CFC4" w14:textId="03B1C28F" w:rsidR="1170B721" w:rsidRDefault="1170B721" w:rsidP="1170B721"/>
    <w:p w14:paraId="48470CF4" w14:textId="4BCFBDE7" w:rsidR="1170B721" w:rsidRDefault="1170B721" w:rsidP="1170B721"/>
    <w:p w14:paraId="72CE8B57" w14:textId="3D95E8F3" w:rsidR="1170B721" w:rsidRDefault="1170B721" w:rsidP="1170B721"/>
    <w:p w14:paraId="1E3BC18A" w14:textId="1A11C8A0" w:rsidR="1170B721" w:rsidRDefault="1170B721" w:rsidP="1170B721"/>
    <w:p w14:paraId="04493DF1" w14:textId="6D589516" w:rsidR="1170B721" w:rsidRDefault="1170B721" w:rsidP="1170B721"/>
    <w:p w14:paraId="178D4360" w14:textId="5BEDD091" w:rsidR="1170B721" w:rsidRDefault="1170B721" w:rsidP="1170B721"/>
    <w:p w14:paraId="17994D54" w14:textId="4C41984F" w:rsidR="1170B721" w:rsidRDefault="1170B721" w:rsidP="1170B721"/>
    <w:p w14:paraId="7BD82DCA" w14:textId="5299EC05" w:rsidR="1170B721" w:rsidRDefault="1170B721" w:rsidP="1170B721"/>
    <w:p w14:paraId="6408B4BE" w14:textId="125AE01D" w:rsidR="1170B721" w:rsidRDefault="1170B721" w:rsidP="1170B721"/>
    <w:p w14:paraId="27836F96" w14:textId="66783F73" w:rsidR="1170B721" w:rsidRDefault="1170B721" w:rsidP="1170B721"/>
    <w:p w14:paraId="3F436829" w14:textId="11E1BCCC" w:rsidR="1170B721" w:rsidRDefault="1170B721" w:rsidP="1170B721"/>
    <w:p w14:paraId="78B9A3C3" w14:textId="7291B54F" w:rsidR="1170B721" w:rsidRDefault="1170B721" w:rsidP="1170B721"/>
    <w:p w14:paraId="6D704C45" w14:textId="3AADDC3B" w:rsidR="1170B721" w:rsidRDefault="1170B721" w:rsidP="1170B721"/>
    <w:p w14:paraId="180B5E7F" w14:textId="4FC3F876" w:rsidR="1170B721" w:rsidRDefault="1170B721" w:rsidP="1170B721"/>
    <w:p w14:paraId="3B6F991F" w14:textId="3FC12908" w:rsidR="1170B721" w:rsidRDefault="1170B721" w:rsidP="1170B721"/>
    <w:p w14:paraId="34585FB2" w14:textId="50004872" w:rsidR="1170B721" w:rsidRDefault="1170B721" w:rsidP="1170B721"/>
    <w:p w14:paraId="1D73252C" w14:textId="7EBAF3C5" w:rsidR="1170B721" w:rsidRDefault="1170B721" w:rsidP="1170B721"/>
    <w:p w14:paraId="0AB0EC08" w14:textId="5557C4E8" w:rsidR="1170B721" w:rsidRDefault="1170B721" w:rsidP="1170B721"/>
    <w:p w14:paraId="21BC5DC7" w14:textId="3DC2D2E9" w:rsidR="1170B721" w:rsidRDefault="1170B721" w:rsidP="1170B721"/>
    <w:p w14:paraId="5AA1CC3E" w14:textId="51B42C7C" w:rsidR="1170B721" w:rsidRDefault="1170B721" w:rsidP="1170B721"/>
    <w:p w14:paraId="42D87B01" w14:textId="31A58CE4" w:rsidR="1170B721" w:rsidRDefault="1170B721" w:rsidP="1170B721"/>
    <w:p w14:paraId="770CC178" w14:textId="01966BD7" w:rsidR="1170B721" w:rsidRDefault="1170B721" w:rsidP="1170B721"/>
    <w:p w14:paraId="08642A22" w14:textId="2B921C7C" w:rsidR="1170B721" w:rsidRDefault="1170B721" w:rsidP="1170B721"/>
    <w:p w14:paraId="7DA4A6E4" w14:textId="0CBD3B6E" w:rsidR="1170B721" w:rsidRDefault="1170B721" w:rsidP="1170B721"/>
    <w:p w14:paraId="44975EF8" w14:textId="7FF9B165" w:rsidR="1170B721" w:rsidRDefault="1170B721" w:rsidP="1170B721"/>
    <w:p w14:paraId="2D42BE1B" w14:textId="367553EA" w:rsidR="13BFA252" w:rsidRDefault="13BFA252" w:rsidP="1170B721">
      <w:r>
        <w:t>C</w:t>
      </w:r>
      <w:r w:rsidR="7272C0A3">
        <w:t>ONCLUSION</w:t>
      </w:r>
      <w:r w:rsidR="66AB2F63">
        <w:t>;</w:t>
      </w:r>
    </w:p>
    <w:p w14:paraId="2C47E2EF" w14:textId="729003D9" w:rsidR="7272C0A3" w:rsidRDefault="7272C0A3" w:rsidP="1170B721">
      <w:r>
        <w:t xml:space="preserve"> The</w:t>
      </w:r>
      <w:r w:rsidR="7EE6324B">
        <w:t xml:space="preserve"> </w:t>
      </w:r>
      <w:r w:rsidR="1F2C2767">
        <w:t>behaviour</w:t>
      </w:r>
      <w:r>
        <w:t xml:space="preserve"> has endured throughout a time in psychology that was marked by a fundamental philosophical confrontation between radical </w:t>
      </w:r>
      <w:r w:rsidR="007E0ED4">
        <w:t>behaviourism</w:t>
      </w:r>
      <w:r>
        <w:t xml:space="preserve"> and </w:t>
      </w:r>
      <w:r w:rsidR="325CFFF5">
        <w:t>F</w:t>
      </w:r>
      <w:r>
        <w:t>reudian psychoanalysis, as well as succeeding decades between behaviourism and cognitivism.</w:t>
      </w:r>
      <w:r w:rsidR="5C386F16">
        <w:t xml:space="preserve"> </w:t>
      </w:r>
      <w:r>
        <w:t>Regardless of whether psychologists approach frustration today via a strict behaviourist lens of environment co</w:t>
      </w:r>
      <w:r w:rsidR="4F44ED5B">
        <w:t>n</w:t>
      </w:r>
      <w:r>
        <w:t>tingencies limiting reinforcement,</w:t>
      </w:r>
      <w:r w:rsidR="0CC20C64">
        <w:t xml:space="preserve"> a </w:t>
      </w:r>
      <w:r>
        <w:t xml:space="preserve">perspective from motivational psychology, or usage of cognitivist models to explain the link between negative </w:t>
      </w:r>
      <w:r w:rsidR="11A0FC9E">
        <w:t>a</w:t>
      </w:r>
      <w:r>
        <w:t>ffect and violent disposition</w:t>
      </w:r>
      <w:r w:rsidR="576A7634">
        <w:t xml:space="preserve"> </w:t>
      </w:r>
      <w:r w:rsidR="567C36D5">
        <w:t xml:space="preserve">Additionally, because a person might be a member of a family, neighbourhood, city, country, etc., social identification opens up vital research into which group people identify with when they identify with one group against another and how consistent and </w:t>
      </w:r>
      <w:r w:rsidR="007E0ED4">
        <w:t xml:space="preserve">the </w:t>
      </w:r>
      <w:r w:rsidR="567C36D5">
        <w:t xml:space="preserve">ending </w:t>
      </w:r>
      <w:r w:rsidR="2AD14F57">
        <w:t>is</w:t>
      </w:r>
      <w:r w:rsidR="567C36D5">
        <w:t xml:space="preserve"> such identification.</w:t>
      </w:r>
      <w:r w:rsidR="25C5F4D5">
        <w:t xml:space="preserve"> </w:t>
      </w:r>
      <w:r w:rsidR="567C36D5">
        <w:t xml:space="preserve">Simultaneously, information on which of these groups a person belongs to and why must be added to the information about the group they belong to.  </w:t>
      </w:r>
    </w:p>
    <w:p w14:paraId="4EE325F2" w14:textId="1ACA2FD5" w:rsidR="1170B721" w:rsidRDefault="1170B721" w:rsidP="1170B721"/>
    <w:p w14:paraId="49C102B5" w14:textId="72AFC7F7" w:rsidR="1170B721" w:rsidRDefault="1170B721" w:rsidP="1170B721"/>
    <w:p w14:paraId="7E6F159D" w14:textId="13686F9A" w:rsidR="1170B721" w:rsidRDefault="1170B721" w:rsidP="1170B721"/>
    <w:p w14:paraId="2D0B1C3B" w14:textId="5A1FCD96" w:rsidR="1170B721" w:rsidRDefault="1170B721" w:rsidP="1170B721"/>
    <w:p w14:paraId="45B38E51" w14:textId="2E82DC43" w:rsidR="1170B721" w:rsidRDefault="1170B721" w:rsidP="1170B721"/>
    <w:p w14:paraId="128A0E4D" w14:textId="2902E375" w:rsidR="1170B721" w:rsidRDefault="1170B721" w:rsidP="1170B721"/>
    <w:p w14:paraId="68682C93" w14:textId="5DDD5ECD" w:rsidR="1170B721" w:rsidRDefault="1170B721" w:rsidP="1170B721"/>
    <w:p w14:paraId="7BF5B1C7" w14:textId="37F43385" w:rsidR="1170B721" w:rsidRDefault="1170B721" w:rsidP="1170B721"/>
    <w:p w14:paraId="1772F7FD" w14:textId="7C8A3270" w:rsidR="1170B721" w:rsidRDefault="1170B721" w:rsidP="1170B721"/>
    <w:p w14:paraId="71EF0C3D" w14:textId="2772DA69" w:rsidR="1170B721" w:rsidRDefault="1170B721" w:rsidP="1170B721"/>
    <w:p w14:paraId="3B4BCDAF" w14:textId="4B618D0B" w:rsidR="1170B721" w:rsidRDefault="1170B721" w:rsidP="1170B721"/>
    <w:p w14:paraId="1A693328" w14:textId="6870DE63" w:rsidR="1170B721" w:rsidRDefault="1170B721" w:rsidP="1170B721"/>
    <w:p w14:paraId="15495FB2" w14:textId="62F8EDD6" w:rsidR="1170B721" w:rsidRDefault="1170B721" w:rsidP="1170B721"/>
    <w:p w14:paraId="6AE8F795" w14:textId="6630FE1C" w:rsidR="1170B721" w:rsidRDefault="1170B721" w:rsidP="1170B721"/>
    <w:p w14:paraId="3446BA75" w14:textId="12A49BB1" w:rsidR="705558D1" w:rsidRDefault="705558D1" w:rsidP="1170B721">
      <w:r>
        <w:t>References.</w:t>
      </w:r>
    </w:p>
    <w:p w14:paraId="6A092FDF" w14:textId="69B1C481" w:rsidR="2A1A23E5" w:rsidRDefault="2A1A23E5" w:rsidP="1170B721">
      <w:r>
        <w:t>Bunce,D.M Havanki,K;&amp;</w:t>
      </w:r>
      <w:r w:rsidR="3E7EB6A6">
        <w:t xml:space="preserve"> Vandenplas, J.R (2008).</w:t>
      </w:r>
    </w:p>
    <w:p w14:paraId="3968C702" w14:textId="371ED4B7" w:rsidR="7157A2F5" w:rsidRDefault="7157A2F5" w:rsidP="1170B721">
      <w:r>
        <w:t>R.S.Moog &amp; J.N Spencer (Eds</w:t>
      </w:r>
      <w:r w:rsidR="34EBF19D">
        <w:t>.).</w:t>
      </w:r>
    </w:p>
    <w:p w14:paraId="377770D6" w14:textId="4380A41B" w:rsidR="34EBF19D" w:rsidRDefault="34EBF19D" w:rsidP="1170B721">
      <w:r>
        <w:lastRenderedPageBreak/>
        <w:t>Fishbein, M, &amp; Ajzen,I. (19</w:t>
      </w:r>
      <w:r w:rsidR="0ED901B8">
        <w:t>77). Belief, attitude,</w:t>
      </w:r>
    </w:p>
    <w:p w14:paraId="69D46451" w14:textId="673A4223" w:rsidR="3BCF89C5" w:rsidRDefault="3BCF89C5" w:rsidP="1170B721">
      <w:r>
        <w:t>Reiholz &amp; Andrews 2019).</w:t>
      </w:r>
    </w:p>
    <w:p w14:paraId="111F3E24" w14:textId="1DFE9EEC" w:rsidR="1170B721" w:rsidRDefault="1170B721" w:rsidP="1170B721"/>
    <w:p w14:paraId="285E4774" w14:textId="7F1F1FAD" w:rsidR="1170B721" w:rsidRDefault="1170B721" w:rsidP="1170B721"/>
    <w:p w14:paraId="72E29AB5" w14:textId="572FBD03" w:rsidR="1170B721" w:rsidRDefault="1170B721" w:rsidP="1170B721"/>
    <w:p w14:paraId="6DC459C9" w14:textId="2E278BEF" w:rsidR="1170B721" w:rsidRDefault="1170B721" w:rsidP="1170B721"/>
    <w:p w14:paraId="71A21F99" w14:textId="5F541373" w:rsidR="1170B721" w:rsidRDefault="1170B721" w:rsidP="1170B721"/>
    <w:p w14:paraId="3AE5D974" w14:textId="28CB5AAB" w:rsidR="1170B721" w:rsidRDefault="1170B721" w:rsidP="1170B721"/>
    <w:p w14:paraId="54711F6A" w14:textId="2888AFB3" w:rsidR="1170B721" w:rsidRDefault="1170B721" w:rsidP="1170B721"/>
    <w:p w14:paraId="4D8E4031" w14:textId="3189E2E8" w:rsidR="1170B721" w:rsidRDefault="1170B721" w:rsidP="1170B721"/>
    <w:p w14:paraId="3A06B74E" w14:textId="7A85E613" w:rsidR="1170B721" w:rsidRDefault="1170B721" w:rsidP="1170B721">
      <w:pPr>
        <w:jc w:val="right"/>
      </w:pPr>
    </w:p>
    <w:sectPr w:rsidR="1170B721">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728C4" w14:textId="77777777" w:rsidR="006E0707" w:rsidRDefault="006E0707">
      <w:pPr>
        <w:spacing w:after="0" w:line="240" w:lineRule="auto"/>
      </w:pPr>
      <w:r>
        <w:separator/>
      </w:r>
    </w:p>
  </w:endnote>
  <w:endnote w:type="continuationSeparator" w:id="0">
    <w:p w14:paraId="0E033FB8" w14:textId="77777777" w:rsidR="006E0707" w:rsidRDefault="006E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170B721" w14:paraId="16540060" w14:textId="77777777" w:rsidTr="1170B721">
      <w:tc>
        <w:tcPr>
          <w:tcW w:w="3005" w:type="dxa"/>
        </w:tcPr>
        <w:p w14:paraId="32281D0F" w14:textId="0CC90152" w:rsidR="1170B721" w:rsidRDefault="1170B721" w:rsidP="1170B721">
          <w:pPr>
            <w:pStyle w:val="Header"/>
            <w:ind w:left="-115"/>
          </w:pPr>
        </w:p>
      </w:tc>
      <w:tc>
        <w:tcPr>
          <w:tcW w:w="3005" w:type="dxa"/>
        </w:tcPr>
        <w:p w14:paraId="40C29866" w14:textId="46B882F3" w:rsidR="1170B721" w:rsidRDefault="1170B721" w:rsidP="1170B721">
          <w:pPr>
            <w:pStyle w:val="Header"/>
            <w:jc w:val="center"/>
          </w:pPr>
        </w:p>
      </w:tc>
      <w:tc>
        <w:tcPr>
          <w:tcW w:w="3005" w:type="dxa"/>
        </w:tcPr>
        <w:p w14:paraId="1F7988E1" w14:textId="66F673A0" w:rsidR="1170B721" w:rsidRDefault="1170B721" w:rsidP="1170B721">
          <w:pPr>
            <w:pStyle w:val="Header"/>
            <w:ind w:right="-115"/>
            <w:jc w:val="right"/>
          </w:pPr>
        </w:p>
      </w:tc>
    </w:tr>
  </w:tbl>
  <w:p w14:paraId="385E48AC" w14:textId="337BD701" w:rsidR="1170B721" w:rsidRDefault="1170B721" w:rsidP="1170B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DDC7" w14:textId="77777777" w:rsidR="006E0707" w:rsidRDefault="006E0707">
      <w:pPr>
        <w:spacing w:after="0" w:line="240" w:lineRule="auto"/>
      </w:pPr>
      <w:r>
        <w:separator/>
      </w:r>
    </w:p>
  </w:footnote>
  <w:footnote w:type="continuationSeparator" w:id="0">
    <w:p w14:paraId="3F400A2D" w14:textId="77777777" w:rsidR="006E0707" w:rsidRDefault="006E0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170B721" w14:paraId="3A721C1A" w14:textId="77777777" w:rsidTr="1170B721">
      <w:tc>
        <w:tcPr>
          <w:tcW w:w="3005" w:type="dxa"/>
        </w:tcPr>
        <w:p w14:paraId="4B64006C" w14:textId="6B940235" w:rsidR="1170B721" w:rsidRDefault="1170B721" w:rsidP="1170B721">
          <w:pPr>
            <w:pStyle w:val="Header"/>
            <w:ind w:left="-115"/>
          </w:pPr>
        </w:p>
      </w:tc>
      <w:tc>
        <w:tcPr>
          <w:tcW w:w="3005" w:type="dxa"/>
        </w:tcPr>
        <w:p w14:paraId="3E45C460" w14:textId="1EFADE8B" w:rsidR="1170B721" w:rsidRDefault="1170B721" w:rsidP="1170B721">
          <w:pPr>
            <w:pStyle w:val="Header"/>
            <w:jc w:val="center"/>
          </w:pPr>
        </w:p>
      </w:tc>
      <w:tc>
        <w:tcPr>
          <w:tcW w:w="3005" w:type="dxa"/>
        </w:tcPr>
        <w:p w14:paraId="0C82ADFE" w14:textId="0B7964D5" w:rsidR="1170B721" w:rsidRDefault="1170B721" w:rsidP="1170B721">
          <w:pPr>
            <w:pStyle w:val="Header"/>
            <w:ind w:right="-115"/>
            <w:jc w:val="right"/>
          </w:pPr>
        </w:p>
      </w:tc>
    </w:tr>
  </w:tbl>
  <w:p w14:paraId="064B9830" w14:textId="05828E33" w:rsidR="1170B721" w:rsidRDefault="1170B721" w:rsidP="1170B7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58AA07"/>
    <w:rsid w:val="00045585"/>
    <w:rsid w:val="000A6589"/>
    <w:rsid w:val="00127302"/>
    <w:rsid w:val="00134A00"/>
    <w:rsid w:val="001E3143"/>
    <w:rsid w:val="00210DF7"/>
    <w:rsid w:val="002E6188"/>
    <w:rsid w:val="00326D4C"/>
    <w:rsid w:val="0038A088"/>
    <w:rsid w:val="0039026D"/>
    <w:rsid w:val="00535BB0"/>
    <w:rsid w:val="00561379"/>
    <w:rsid w:val="00572CA2"/>
    <w:rsid w:val="005D2B49"/>
    <w:rsid w:val="005D7D42"/>
    <w:rsid w:val="005E64DC"/>
    <w:rsid w:val="006803A5"/>
    <w:rsid w:val="006E0707"/>
    <w:rsid w:val="0074794D"/>
    <w:rsid w:val="007E0ED4"/>
    <w:rsid w:val="0083412D"/>
    <w:rsid w:val="008B2D29"/>
    <w:rsid w:val="00920014"/>
    <w:rsid w:val="00A23E62"/>
    <w:rsid w:val="00A414D6"/>
    <w:rsid w:val="00A87A8C"/>
    <w:rsid w:val="00B01648"/>
    <w:rsid w:val="00B26F41"/>
    <w:rsid w:val="00B56B55"/>
    <w:rsid w:val="00B73268"/>
    <w:rsid w:val="00BE225E"/>
    <w:rsid w:val="00C91F1B"/>
    <w:rsid w:val="00CD61C4"/>
    <w:rsid w:val="00D954B1"/>
    <w:rsid w:val="00E4723B"/>
    <w:rsid w:val="00EC1564"/>
    <w:rsid w:val="00F57DC2"/>
    <w:rsid w:val="00F62DD8"/>
    <w:rsid w:val="01668837"/>
    <w:rsid w:val="0186C355"/>
    <w:rsid w:val="018C78A7"/>
    <w:rsid w:val="01D470E9"/>
    <w:rsid w:val="01DF20F6"/>
    <w:rsid w:val="01DF7131"/>
    <w:rsid w:val="01DFD34D"/>
    <w:rsid w:val="02399437"/>
    <w:rsid w:val="02630053"/>
    <w:rsid w:val="028B67DC"/>
    <w:rsid w:val="02CC129C"/>
    <w:rsid w:val="02FDAAC9"/>
    <w:rsid w:val="03079E8F"/>
    <w:rsid w:val="0370414A"/>
    <w:rsid w:val="038AFC72"/>
    <w:rsid w:val="038FE876"/>
    <w:rsid w:val="03CAA124"/>
    <w:rsid w:val="03FC7611"/>
    <w:rsid w:val="03FCC4F4"/>
    <w:rsid w:val="049D9C19"/>
    <w:rsid w:val="04AC0F13"/>
    <w:rsid w:val="04B8DF09"/>
    <w:rsid w:val="04C41969"/>
    <w:rsid w:val="050C11AB"/>
    <w:rsid w:val="0513FF31"/>
    <w:rsid w:val="053CF27E"/>
    <w:rsid w:val="057D469A"/>
    <w:rsid w:val="0590F15F"/>
    <w:rsid w:val="0598FEAD"/>
    <w:rsid w:val="06A81F75"/>
    <w:rsid w:val="06A94C07"/>
    <w:rsid w:val="06ACA606"/>
    <w:rsid w:val="06B29219"/>
    <w:rsid w:val="06BB4BAD"/>
    <w:rsid w:val="06C29D34"/>
    <w:rsid w:val="06D79485"/>
    <w:rsid w:val="06F49152"/>
    <w:rsid w:val="0710CADC"/>
    <w:rsid w:val="071D9FEA"/>
    <w:rsid w:val="0734CF0E"/>
    <w:rsid w:val="0737C1D9"/>
    <w:rsid w:val="075ED8FF"/>
    <w:rsid w:val="078D1426"/>
    <w:rsid w:val="07B1E397"/>
    <w:rsid w:val="07BCA15E"/>
    <w:rsid w:val="07CB0300"/>
    <w:rsid w:val="07EBF8A3"/>
    <w:rsid w:val="0843EFD6"/>
    <w:rsid w:val="084B9FF3"/>
    <w:rsid w:val="085E6D95"/>
    <w:rsid w:val="08B4E75C"/>
    <w:rsid w:val="08DFBCB1"/>
    <w:rsid w:val="0910E6FD"/>
    <w:rsid w:val="098C502C"/>
    <w:rsid w:val="09A2B6CE"/>
    <w:rsid w:val="0AACB75E"/>
    <w:rsid w:val="0ACDDE54"/>
    <w:rsid w:val="0AF76E66"/>
    <w:rsid w:val="0B227B7B"/>
    <w:rsid w:val="0B370F92"/>
    <w:rsid w:val="0B673417"/>
    <w:rsid w:val="0B8340B5"/>
    <w:rsid w:val="0B960E57"/>
    <w:rsid w:val="0BAFA6BF"/>
    <w:rsid w:val="0C2161E4"/>
    <w:rsid w:val="0C4A4E27"/>
    <w:rsid w:val="0C988154"/>
    <w:rsid w:val="0CC20C64"/>
    <w:rsid w:val="0D1DA25F"/>
    <w:rsid w:val="0D1F1116"/>
    <w:rsid w:val="0DA41092"/>
    <w:rsid w:val="0DACABA0"/>
    <w:rsid w:val="0DE45820"/>
    <w:rsid w:val="0DEB26FD"/>
    <w:rsid w:val="0E3F4A56"/>
    <w:rsid w:val="0E5ADEDF"/>
    <w:rsid w:val="0E65465D"/>
    <w:rsid w:val="0E769DDA"/>
    <w:rsid w:val="0ECFA823"/>
    <w:rsid w:val="0ED901B8"/>
    <w:rsid w:val="0F3FE0F3"/>
    <w:rsid w:val="0F8DA4AB"/>
    <w:rsid w:val="0F90510E"/>
    <w:rsid w:val="0FABF80E"/>
    <w:rsid w:val="0FF8CFF5"/>
    <w:rsid w:val="1011F852"/>
    <w:rsid w:val="10697F7A"/>
    <w:rsid w:val="10734F13"/>
    <w:rsid w:val="10A081F1"/>
    <w:rsid w:val="10BA05C0"/>
    <w:rsid w:val="111BF8E2"/>
    <w:rsid w:val="1147C86F"/>
    <w:rsid w:val="115244B4"/>
    <w:rsid w:val="1166AFEA"/>
    <w:rsid w:val="1170B721"/>
    <w:rsid w:val="1181B059"/>
    <w:rsid w:val="11899DDF"/>
    <w:rsid w:val="11A0FC9E"/>
    <w:rsid w:val="1212BE24"/>
    <w:rsid w:val="127781B5"/>
    <w:rsid w:val="12B95242"/>
    <w:rsid w:val="12E398D0"/>
    <w:rsid w:val="13911521"/>
    <w:rsid w:val="139D45BC"/>
    <w:rsid w:val="13A1203C"/>
    <w:rsid w:val="13B5B9FB"/>
    <w:rsid w:val="13BFA252"/>
    <w:rsid w:val="13FF2150"/>
    <w:rsid w:val="145399A4"/>
    <w:rsid w:val="14591C54"/>
    <w:rsid w:val="147F6931"/>
    <w:rsid w:val="14B9511B"/>
    <w:rsid w:val="14C13EA1"/>
    <w:rsid w:val="14E5DF5E"/>
    <w:rsid w:val="1523B149"/>
    <w:rsid w:val="15260A46"/>
    <w:rsid w:val="152D59A5"/>
    <w:rsid w:val="153CF09D"/>
    <w:rsid w:val="158A398A"/>
    <w:rsid w:val="15A2B6FE"/>
    <w:rsid w:val="15A77EB9"/>
    <w:rsid w:val="15DEE8AB"/>
    <w:rsid w:val="15F638E2"/>
    <w:rsid w:val="161F78B9"/>
    <w:rsid w:val="164CBCAA"/>
    <w:rsid w:val="16535CDB"/>
    <w:rsid w:val="165D0F02"/>
    <w:rsid w:val="16A3BB17"/>
    <w:rsid w:val="16A696EB"/>
    <w:rsid w:val="16C1DAA7"/>
    <w:rsid w:val="16D8C0FE"/>
    <w:rsid w:val="16DD035F"/>
    <w:rsid w:val="17051046"/>
    <w:rsid w:val="174AF2D8"/>
    <w:rsid w:val="175BD46C"/>
    <w:rsid w:val="178EBBA3"/>
    <w:rsid w:val="17B709F3"/>
    <w:rsid w:val="17C518B3"/>
    <w:rsid w:val="17F8DF63"/>
    <w:rsid w:val="17FE9343"/>
    <w:rsid w:val="1801C125"/>
    <w:rsid w:val="183F8B78"/>
    <w:rsid w:val="18594A52"/>
    <w:rsid w:val="18A932CA"/>
    <w:rsid w:val="18C7F606"/>
    <w:rsid w:val="193DF11E"/>
    <w:rsid w:val="198E2F63"/>
    <w:rsid w:val="19F51AB3"/>
    <w:rsid w:val="1A6094A1"/>
    <w:rsid w:val="1A7DA09E"/>
    <w:rsid w:val="1AF71212"/>
    <w:rsid w:val="1B29FFC4"/>
    <w:rsid w:val="1B3961E7"/>
    <w:rsid w:val="1B5B40CD"/>
    <w:rsid w:val="1B9D75BE"/>
    <w:rsid w:val="1BE33CA5"/>
    <w:rsid w:val="1BE82CC6"/>
    <w:rsid w:val="1BE8C104"/>
    <w:rsid w:val="1BFE71D9"/>
    <w:rsid w:val="1C1CB8A7"/>
    <w:rsid w:val="1C6983B5"/>
    <w:rsid w:val="1C86C2E6"/>
    <w:rsid w:val="1C9889D6"/>
    <w:rsid w:val="1CC5D025"/>
    <w:rsid w:val="1CE2023E"/>
    <w:rsid w:val="1D3B6438"/>
    <w:rsid w:val="1E05E9B2"/>
    <w:rsid w:val="1E2C6CB1"/>
    <w:rsid w:val="1E345A37"/>
    <w:rsid w:val="1E4F3A29"/>
    <w:rsid w:val="1ED142AA"/>
    <w:rsid w:val="1EDFF863"/>
    <w:rsid w:val="1F2C2767"/>
    <w:rsid w:val="1F5BBA0F"/>
    <w:rsid w:val="1F93BFB3"/>
    <w:rsid w:val="1FA1BA13"/>
    <w:rsid w:val="1FB6375B"/>
    <w:rsid w:val="1FD02A98"/>
    <w:rsid w:val="1FE5C493"/>
    <w:rsid w:val="1FFA3F21"/>
    <w:rsid w:val="204A9D5D"/>
    <w:rsid w:val="2070E6E1"/>
    <w:rsid w:val="207FA344"/>
    <w:rsid w:val="212AA0C3"/>
    <w:rsid w:val="21523575"/>
    <w:rsid w:val="216B0E60"/>
    <w:rsid w:val="21C3EC7D"/>
    <w:rsid w:val="21E66DBE"/>
    <w:rsid w:val="220706E0"/>
    <w:rsid w:val="22179925"/>
    <w:rsid w:val="2229F7CF"/>
    <w:rsid w:val="22A8FC41"/>
    <w:rsid w:val="2307CB5A"/>
    <w:rsid w:val="233B920A"/>
    <w:rsid w:val="23823E1F"/>
    <w:rsid w:val="23F88138"/>
    <w:rsid w:val="2420BD7A"/>
    <w:rsid w:val="244244FA"/>
    <w:rsid w:val="24599151"/>
    <w:rsid w:val="245B4ACD"/>
    <w:rsid w:val="249BAE35"/>
    <w:rsid w:val="24BE3A0E"/>
    <w:rsid w:val="2514F20A"/>
    <w:rsid w:val="25858357"/>
    <w:rsid w:val="25C5F4D5"/>
    <w:rsid w:val="260C5082"/>
    <w:rsid w:val="261C7426"/>
    <w:rsid w:val="26359C83"/>
    <w:rsid w:val="263F0A00"/>
    <w:rsid w:val="263F6C1C"/>
    <w:rsid w:val="2678B54D"/>
    <w:rsid w:val="2679139A"/>
    <w:rsid w:val="26C48194"/>
    <w:rsid w:val="26E07AAD"/>
    <w:rsid w:val="270672E4"/>
    <w:rsid w:val="272153B8"/>
    <w:rsid w:val="273021FA"/>
    <w:rsid w:val="27680558"/>
    <w:rsid w:val="2771F836"/>
    <w:rsid w:val="277E4E78"/>
    <w:rsid w:val="278D442C"/>
    <w:rsid w:val="2792EB8F"/>
    <w:rsid w:val="279F0568"/>
    <w:rsid w:val="27B40560"/>
    <w:rsid w:val="27BB75B6"/>
    <w:rsid w:val="27C97F5E"/>
    <w:rsid w:val="27D34EF7"/>
    <w:rsid w:val="280F032D"/>
    <w:rsid w:val="285CC6EC"/>
    <w:rsid w:val="287BF8C6"/>
    <w:rsid w:val="28BF4B0B"/>
    <w:rsid w:val="28C6AFCE"/>
    <w:rsid w:val="28CBF25B"/>
    <w:rsid w:val="2929148D"/>
    <w:rsid w:val="29511366"/>
    <w:rsid w:val="2958AA07"/>
    <w:rsid w:val="29770CDE"/>
    <w:rsid w:val="299A8CF3"/>
    <w:rsid w:val="29A26EBC"/>
    <w:rsid w:val="29D78199"/>
    <w:rsid w:val="29FC48FD"/>
    <w:rsid w:val="2A08B95F"/>
    <w:rsid w:val="2A100F6D"/>
    <w:rsid w:val="2A1A23E5"/>
    <w:rsid w:val="2A5C1CE6"/>
    <w:rsid w:val="2A605103"/>
    <w:rsid w:val="2A8B2E0E"/>
    <w:rsid w:val="2ACD69EC"/>
    <w:rsid w:val="2AD14F57"/>
    <w:rsid w:val="2AD8AF93"/>
    <w:rsid w:val="2AEE527E"/>
    <w:rsid w:val="2AF11505"/>
    <w:rsid w:val="2AF31678"/>
    <w:rsid w:val="2B090DA6"/>
    <w:rsid w:val="2B12DD3F"/>
    <w:rsid w:val="2B826E21"/>
    <w:rsid w:val="2B8ACF03"/>
    <w:rsid w:val="2BA489C0"/>
    <w:rsid w:val="2BB39988"/>
    <w:rsid w:val="2BCA7FDF"/>
    <w:rsid w:val="2BE52833"/>
    <w:rsid w:val="2C178C5E"/>
    <w:rsid w:val="2C1EED04"/>
    <w:rsid w:val="2C456959"/>
    <w:rsid w:val="2C665CB2"/>
    <w:rsid w:val="2C73BD09"/>
    <w:rsid w:val="2C860A2A"/>
    <w:rsid w:val="2C8EE6D9"/>
    <w:rsid w:val="2CA4DE07"/>
    <w:rsid w:val="2CB472AF"/>
    <w:rsid w:val="2CDA0F7E"/>
    <w:rsid w:val="2CF30BAF"/>
    <w:rsid w:val="2D40910F"/>
    <w:rsid w:val="2D47B02F"/>
    <w:rsid w:val="2DA42828"/>
    <w:rsid w:val="2DB35CBF"/>
    <w:rsid w:val="2DC20BFD"/>
    <w:rsid w:val="2DDDFAFE"/>
    <w:rsid w:val="2DE139BA"/>
    <w:rsid w:val="2E03BAFB"/>
    <w:rsid w:val="2E28B5C7"/>
    <w:rsid w:val="2E2AB73A"/>
    <w:rsid w:val="2E46EF9F"/>
    <w:rsid w:val="2E5E013D"/>
    <w:rsid w:val="2E6DFE16"/>
    <w:rsid w:val="2E88E7C3"/>
    <w:rsid w:val="2EA26F85"/>
    <w:rsid w:val="2EA5DDAA"/>
    <w:rsid w:val="2EEEBB87"/>
    <w:rsid w:val="2EF327D0"/>
    <w:rsid w:val="2F0B6E01"/>
    <w:rsid w:val="2F3FF889"/>
    <w:rsid w:val="2F4F7E56"/>
    <w:rsid w:val="2F525EE6"/>
    <w:rsid w:val="2F7D0A1B"/>
    <w:rsid w:val="2F7D8004"/>
    <w:rsid w:val="2FC6879B"/>
    <w:rsid w:val="2FDC7EC9"/>
    <w:rsid w:val="3024C424"/>
    <w:rsid w:val="3031285C"/>
    <w:rsid w:val="303E3FE6"/>
    <w:rsid w:val="30506B47"/>
    <w:rsid w:val="3071BE95"/>
    <w:rsid w:val="307F50F1"/>
    <w:rsid w:val="3095C70E"/>
    <w:rsid w:val="30F2D69B"/>
    <w:rsid w:val="31503614"/>
    <w:rsid w:val="31C0E7EA"/>
    <w:rsid w:val="31E3692B"/>
    <w:rsid w:val="31F37512"/>
    <w:rsid w:val="3201F8F5"/>
    <w:rsid w:val="322AC892"/>
    <w:rsid w:val="3235AA75"/>
    <w:rsid w:val="325CFFF5"/>
    <w:rsid w:val="327757AC"/>
    <w:rsid w:val="3286CDE2"/>
    <w:rsid w:val="32890362"/>
    <w:rsid w:val="32903A93"/>
    <w:rsid w:val="32AFCC18"/>
    <w:rsid w:val="32B4AADD"/>
    <w:rsid w:val="32D72C1E"/>
    <w:rsid w:val="32FE285D"/>
    <w:rsid w:val="335F96AC"/>
    <w:rsid w:val="337F398C"/>
    <w:rsid w:val="338F4573"/>
    <w:rsid w:val="33DA2FFF"/>
    <w:rsid w:val="3413280D"/>
    <w:rsid w:val="3421D0A6"/>
    <w:rsid w:val="34229E43"/>
    <w:rsid w:val="3426BB15"/>
    <w:rsid w:val="3426BF32"/>
    <w:rsid w:val="34420222"/>
    <w:rsid w:val="34507B3E"/>
    <w:rsid w:val="3472FC7F"/>
    <w:rsid w:val="34798844"/>
    <w:rsid w:val="348841EC"/>
    <w:rsid w:val="34D45B29"/>
    <w:rsid w:val="34EBF19D"/>
    <w:rsid w:val="34FB670D"/>
    <w:rsid w:val="3504997F"/>
    <w:rsid w:val="350669B3"/>
    <w:rsid w:val="351A3440"/>
    <w:rsid w:val="352A84C3"/>
    <w:rsid w:val="35693831"/>
    <w:rsid w:val="35BE6EA4"/>
    <w:rsid w:val="35EC4B9F"/>
    <w:rsid w:val="35ECC188"/>
    <w:rsid w:val="3604468F"/>
    <w:rsid w:val="36101FBA"/>
    <w:rsid w:val="3635C91F"/>
    <w:rsid w:val="3643D2C7"/>
    <w:rsid w:val="36558FE6"/>
    <w:rsid w:val="36B604A1"/>
    <w:rsid w:val="36FE71B9"/>
    <w:rsid w:val="370D3286"/>
    <w:rsid w:val="3745C477"/>
    <w:rsid w:val="3784DD44"/>
    <w:rsid w:val="379174E4"/>
    <w:rsid w:val="3794F621"/>
    <w:rsid w:val="37DFA328"/>
    <w:rsid w:val="37E790AE"/>
    <w:rsid w:val="37F16047"/>
    <w:rsid w:val="3859C288"/>
    <w:rsid w:val="3862B696"/>
    <w:rsid w:val="3885169A"/>
    <w:rsid w:val="3892305A"/>
    <w:rsid w:val="38A0D8F3"/>
    <w:rsid w:val="38BCBBD5"/>
    <w:rsid w:val="38E6DACF"/>
    <w:rsid w:val="38EAF4DE"/>
    <w:rsid w:val="38EE0569"/>
    <w:rsid w:val="38F92C60"/>
    <w:rsid w:val="3920ADA5"/>
    <w:rsid w:val="39779909"/>
    <w:rsid w:val="398E9A74"/>
    <w:rsid w:val="39CED830"/>
    <w:rsid w:val="39EB7E0B"/>
    <w:rsid w:val="3A47FFE0"/>
    <w:rsid w:val="3A8B4B53"/>
    <w:rsid w:val="3A8EFE3C"/>
    <w:rsid w:val="3AAE104E"/>
    <w:rsid w:val="3ABC7E06"/>
    <w:rsid w:val="3ACC96E3"/>
    <w:rsid w:val="3AEE1072"/>
    <w:rsid w:val="3B1D3E1B"/>
    <w:rsid w:val="3B487535"/>
    <w:rsid w:val="3B5D2ACE"/>
    <w:rsid w:val="3BCF89C5"/>
    <w:rsid w:val="3BD08005"/>
    <w:rsid w:val="3BD52C15"/>
    <w:rsid w:val="3BF5C81A"/>
    <w:rsid w:val="3C17B63D"/>
    <w:rsid w:val="3C29415C"/>
    <w:rsid w:val="3C49E0AF"/>
    <w:rsid w:val="3C8F0BD2"/>
    <w:rsid w:val="3CABA90D"/>
    <w:rsid w:val="3CAF39CB"/>
    <w:rsid w:val="3CB3144B"/>
    <w:rsid w:val="3CCE7685"/>
    <w:rsid w:val="3D0FAB64"/>
    <w:rsid w:val="3D117B98"/>
    <w:rsid w:val="3D2AD697"/>
    <w:rsid w:val="3D3627B9"/>
    <w:rsid w:val="3D44AB9C"/>
    <w:rsid w:val="3D70FC76"/>
    <w:rsid w:val="3D744A16"/>
    <w:rsid w:val="3D7C740A"/>
    <w:rsid w:val="3D8E616D"/>
    <w:rsid w:val="3DC31EA2"/>
    <w:rsid w:val="3DCCB24F"/>
    <w:rsid w:val="3DD8B531"/>
    <w:rsid w:val="3DF333D7"/>
    <w:rsid w:val="3E19DEC5"/>
    <w:rsid w:val="3E358433"/>
    <w:rsid w:val="3E3DA9D5"/>
    <w:rsid w:val="3E7EB6A6"/>
    <w:rsid w:val="3E832DA4"/>
    <w:rsid w:val="3EA4CCDF"/>
    <w:rsid w:val="3EB29510"/>
    <w:rsid w:val="3EC11686"/>
    <w:rsid w:val="3EC6A6F8"/>
    <w:rsid w:val="3F101A77"/>
    <w:rsid w:val="3F142D7D"/>
    <w:rsid w:val="3F221404"/>
    <w:rsid w:val="3F5401A7"/>
    <w:rsid w:val="3FB66761"/>
    <w:rsid w:val="3FEAB50D"/>
    <w:rsid w:val="3FF2A293"/>
    <w:rsid w:val="404328D9"/>
    <w:rsid w:val="40ABEAD8"/>
    <w:rsid w:val="40AFFDDE"/>
    <w:rsid w:val="40B414CC"/>
    <w:rsid w:val="40F9E380"/>
    <w:rsid w:val="40FA8CD7"/>
    <w:rsid w:val="412455B8"/>
    <w:rsid w:val="41BDF711"/>
    <w:rsid w:val="41D5670A"/>
    <w:rsid w:val="41F8B748"/>
    <w:rsid w:val="41FE50EF"/>
    <w:rsid w:val="42A713DE"/>
    <w:rsid w:val="439C752F"/>
    <w:rsid w:val="43AD56C3"/>
    <w:rsid w:val="443B0A3A"/>
    <w:rsid w:val="444EA42D"/>
    <w:rsid w:val="4459877E"/>
    <w:rsid w:val="4504280C"/>
    <w:rsid w:val="45045CCF"/>
    <w:rsid w:val="4530580A"/>
    <w:rsid w:val="455F64C1"/>
    <w:rsid w:val="458785EF"/>
    <w:rsid w:val="45888D23"/>
    <w:rsid w:val="45C51C38"/>
    <w:rsid w:val="45DE4495"/>
    <w:rsid w:val="45DFB1BA"/>
    <w:rsid w:val="45F14442"/>
    <w:rsid w:val="46026F69"/>
    <w:rsid w:val="460A5CEF"/>
    <w:rsid w:val="464A3F0A"/>
    <w:rsid w:val="4659F691"/>
    <w:rsid w:val="465E0997"/>
    <w:rsid w:val="4693C885"/>
    <w:rsid w:val="47087E68"/>
    <w:rsid w:val="47235650"/>
    <w:rsid w:val="474D8C97"/>
    <w:rsid w:val="4755E3AB"/>
    <w:rsid w:val="478D14A3"/>
    <w:rsid w:val="47FDB478"/>
    <w:rsid w:val="482F98E6"/>
    <w:rsid w:val="48902725"/>
    <w:rsid w:val="48C71437"/>
    <w:rsid w:val="4928E504"/>
    <w:rsid w:val="493627E9"/>
    <w:rsid w:val="4998B7CE"/>
    <w:rsid w:val="49CB6947"/>
    <w:rsid w:val="4A04987B"/>
    <w:rsid w:val="4A62E498"/>
    <w:rsid w:val="4A849BBA"/>
    <w:rsid w:val="4AA95CA3"/>
    <w:rsid w:val="4AC36B44"/>
    <w:rsid w:val="4AC8C902"/>
    <w:rsid w:val="4B347015"/>
    <w:rsid w:val="4B6DDE8C"/>
    <w:rsid w:val="4B80CC5B"/>
    <w:rsid w:val="4B88B9E1"/>
    <w:rsid w:val="4B8A7741"/>
    <w:rsid w:val="4B8E5F83"/>
    <w:rsid w:val="4BEF2387"/>
    <w:rsid w:val="4C4EF33E"/>
    <w:rsid w:val="4C8F6EDB"/>
    <w:rsid w:val="4CBE1641"/>
    <w:rsid w:val="4CBF638C"/>
    <w:rsid w:val="4CC26938"/>
    <w:rsid w:val="4CCA506D"/>
    <w:rsid w:val="4D0200EA"/>
    <w:rsid w:val="4D08301F"/>
    <w:rsid w:val="4D1C9CBC"/>
    <w:rsid w:val="4D248A42"/>
    <w:rsid w:val="4D41AC21"/>
    <w:rsid w:val="4D435775"/>
    <w:rsid w:val="4DA454F3"/>
    <w:rsid w:val="4DEAC39F"/>
    <w:rsid w:val="4E212702"/>
    <w:rsid w:val="4EDF27D6"/>
    <w:rsid w:val="4F44ED5B"/>
    <w:rsid w:val="4F6BFE7E"/>
    <w:rsid w:val="4F8FC0C6"/>
    <w:rsid w:val="4F9A6524"/>
    <w:rsid w:val="4F9C3A25"/>
    <w:rsid w:val="5008C65D"/>
    <w:rsid w:val="505C2B04"/>
    <w:rsid w:val="506A22D3"/>
    <w:rsid w:val="506B0CF6"/>
    <w:rsid w:val="506B4D74"/>
    <w:rsid w:val="5072AFAC"/>
    <w:rsid w:val="507AF837"/>
    <w:rsid w:val="51226461"/>
    <w:rsid w:val="514D0F96"/>
    <w:rsid w:val="5174880A"/>
    <w:rsid w:val="51B7BDA9"/>
    <w:rsid w:val="51F00DDF"/>
    <w:rsid w:val="5216C898"/>
    <w:rsid w:val="525DD2D9"/>
    <w:rsid w:val="52D3DAE7"/>
    <w:rsid w:val="52E8DFF7"/>
    <w:rsid w:val="5340671F"/>
    <w:rsid w:val="5357F53B"/>
    <w:rsid w:val="537E7B75"/>
    <w:rsid w:val="539C56B5"/>
    <w:rsid w:val="53C37A8D"/>
    <w:rsid w:val="53CF81AF"/>
    <w:rsid w:val="53DEC683"/>
    <w:rsid w:val="53E46DE6"/>
    <w:rsid w:val="54475D27"/>
    <w:rsid w:val="546FAB48"/>
    <w:rsid w:val="54EDE9A6"/>
    <w:rsid w:val="5510A946"/>
    <w:rsid w:val="55430C29"/>
    <w:rsid w:val="55B2F796"/>
    <w:rsid w:val="5632A2E8"/>
    <w:rsid w:val="56742D61"/>
    <w:rsid w:val="567807E1"/>
    <w:rsid w:val="567C36D5"/>
    <w:rsid w:val="56CB6C88"/>
    <w:rsid w:val="574EC7F7"/>
    <w:rsid w:val="57618446"/>
    <w:rsid w:val="576A7634"/>
    <w:rsid w:val="57754BC2"/>
    <w:rsid w:val="57A74C0A"/>
    <w:rsid w:val="57AF3990"/>
    <w:rsid w:val="57C5A9FE"/>
    <w:rsid w:val="57D5B5E5"/>
    <w:rsid w:val="57E72013"/>
    <w:rsid w:val="58089D1C"/>
    <w:rsid w:val="5813D842"/>
    <w:rsid w:val="58551574"/>
    <w:rsid w:val="5896EBB0"/>
    <w:rsid w:val="58EA9858"/>
    <w:rsid w:val="59431C6B"/>
    <w:rsid w:val="5958217B"/>
    <w:rsid w:val="598B1152"/>
    <w:rsid w:val="59A46D7D"/>
    <w:rsid w:val="59AFA8A3"/>
    <w:rsid w:val="5A0AEEF8"/>
    <w:rsid w:val="5A0E6772"/>
    <w:rsid w:val="5A1993B4"/>
    <w:rsid w:val="5A1DB701"/>
    <w:rsid w:val="5A777597"/>
    <w:rsid w:val="5ADEECCC"/>
    <w:rsid w:val="5AE34CB6"/>
    <w:rsid w:val="5B0D56A7"/>
    <w:rsid w:val="5B403DDE"/>
    <w:rsid w:val="5B53A2F8"/>
    <w:rsid w:val="5B6E4B4C"/>
    <w:rsid w:val="5B90B7F4"/>
    <w:rsid w:val="5C22391A"/>
    <w:rsid w:val="5C386F16"/>
    <w:rsid w:val="5C6C0774"/>
    <w:rsid w:val="5CC9B428"/>
    <w:rsid w:val="5CE74965"/>
    <w:rsid w:val="5CEF7359"/>
    <w:rsid w:val="5D11BC1A"/>
    <w:rsid w:val="5D3AAE0C"/>
    <w:rsid w:val="5D5BE3B7"/>
    <w:rsid w:val="5DB3F998"/>
    <w:rsid w:val="5DBE097B"/>
    <w:rsid w:val="5E0D5B1C"/>
    <w:rsid w:val="5E1548A2"/>
    <w:rsid w:val="5E17FF29"/>
    <w:rsid w:val="5E8B43BA"/>
    <w:rsid w:val="5EA5EC0E"/>
    <w:rsid w:val="5EAD8C7B"/>
    <w:rsid w:val="5EC8DA03"/>
    <w:rsid w:val="5F448BFF"/>
    <w:rsid w:val="5FA92B7D"/>
    <w:rsid w:val="5FB528B0"/>
    <w:rsid w:val="5FCA7B46"/>
    <w:rsid w:val="601331D1"/>
    <w:rsid w:val="601EEA27"/>
    <w:rsid w:val="6022D4F4"/>
    <w:rsid w:val="607DA8F6"/>
    <w:rsid w:val="60D05145"/>
    <w:rsid w:val="60F5AA3D"/>
    <w:rsid w:val="61308F41"/>
    <w:rsid w:val="6179AFD4"/>
    <w:rsid w:val="61BABA88"/>
    <w:rsid w:val="62095C87"/>
    <w:rsid w:val="621C58AE"/>
    <w:rsid w:val="62251B82"/>
    <w:rsid w:val="624726DA"/>
    <w:rsid w:val="626C21A6"/>
    <w:rsid w:val="6288B6D4"/>
    <w:rsid w:val="62917A9E"/>
    <w:rsid w:val="62E0CC3F"/>
    <w:rsid w:val="62E424F6"/>
    <w:rsid w:val="639DB1D0"/>
    <w:rsid w:val="63E2F73B"/>
    <w:rsid w:val="6453F7C7"/>
    <w:rsid w:val="64A59864"/>
    <w:rsid w:val="64F25B4A"/>
    <w:rsid w:val="651E71DD"/>
    <w:rsid w:val="65381B87"/>
    <w:rsid w:val="65398231"/>
    <w:rsid w:val="6540FD49"/>
    <w:rsid w:val="656069A8"/>
    <w:rsid w:val="65612D76"/>
    <w:rsid w:val="657883D8"/>
    <w:rsid w:val="65B082C8"/>
    <w:rsid w:val="6625FF5D"/>
    <w:rsid w:val="662B5D2D"/>
    <w:rsid w:val="66351B84"/>
    <w:rsid w:val="664168C5"/>
    <w:rsid w:val="66507A46"/>
    <w:rsid w:val="6696559F"/>
    <w:rsid w:val="66A216FB"/>
    <w:rsid w:val="66AAFA1B"/>
    <w:rsid w:val="66AB2F63"/>
    <w:rsid w:val="66D55292"/>
    <w:rsid w:val="66DCCDAA"/>
    <w:rsid w:val="66E08093"/>
    <w:rsid w:val="6755B6E7"/>
    <w:rsid w:val="6799F78C"/>
    <w:rsid w:val="679FD0C5"/>
    <w:rsid w:val="67B43D62"/>
    <w:rsid w:val="68037112"/>
    <w:rsid w:val="681EDA38"/>
    <w:rsid w:val="6829FC0C"/>
    <w:rsid w:val="682DE6D9"/>
    <w:rsid w:val="683BF599"/>
    <w:rsid w:val="68E08E29"/>
    <w:rsid w:val="68EC51F5"/>
    <w:rsid w:val="68F18748"/>
    <w:rsid w:val="68FD2B64"/>
    <w:rsid w:val="6917C9B7"/>
    <w:rsid w:val="69500DC3"/>
    <w:rsid w:val="69658DA5"/>
    <w:rsid w:val="697C58EE"/>
    <w:rsid w:val="69CDF661"/>
    <w:rsid w:val="6A213E62"/>
    <w:rsid w:val="6A302D67"/>
    <w:rsid w:val="6A37A504"/>
    <w:rsid w:val="6AB9A6AF"/>
    <w:rsid w:val="6AC3394B"/>
    <w:rsid w:val="6AD77187"/>
    <w:rsid w:val="6ADD59D4"/>
    <w:rsid w:val="6AF97080"/>
    <w:rsid w:val="6B015E06"/>
    <w:rsid w:val="6B4C10C2"/>
    <w:rsid w:val="6B65879B"/>
    <w:rsid w:val="6B6C4631"/>
    <w:rsid w:val="6B73965B"/>
    <w:rsid w:val="6B8E764D"/>
    <w:rsid w:val="6BB8FAF7"/>
    <w:rsid w:val="6BC1A7B4"/>
    <w:rsid w:val="6BCBFDC8"/>
    <w:rsid w:val="6C5F09AC"/>
    <w:rsid w:val="6C868AE9"/>
    <w:rsid w:val="6C8F9C0B"/>
    <w:rsid w:val="6D0157FC"/>
    <w:rsid w:val="6D2DCE51"/>
    <w:rsid w:val="6D45F9C8"/>
    <w:rsid w:val="6D67CE29"/>
    <w:rsid w:val="6DB3FF4C"/>
    <w:rsid w:val="6DBEDF68"/>
    <w:rsid w:val="6DD42D45"/>
    <w:rsid w:val="6E2B6C6C"/>
    <w:rsid w:val="6E87A976"/>
    <w:rsid w:val="6E896EE3"/>
    <w:rsid w:val="6EAAD501"/>
    <w:rsid w:val="6EDE87E4"/>
    <w:rsid w:val="6EDEFDCD"/>
    <w:rsid w:val="6F1D8828"/>
    <w:rsid w:val="6F25A9E2"/>
    <w:rsid w:val="6F413ED4"/>
    <w:rsid w:val="6F494C22"/>
    <w:rsid w:val="6F7E39EC"/>
    <w:rsid w:val="70253F44"/>
    <w:rsid w:val="702D1441"/>
    <w:rsid w:val="70350DF1"/>
    <w:rsid w:val="703D37E5"/>
    <w:rsid w:val="705558D1"/>
    <w:rsid w:val="708D4C8E"/>
    <w:rsid w:val="70B95889"/>
    <w:rsid w:val="714E4B6B"/>
    <w:rsid w:val="7157A2F5"/>
    <w:rsid w:val="715E8A23"/>
    <w:rsid w:val="71630D2E"/>
    <w:rsid w:val="716C3FA0"/>
    <w:rsid w:val="71AA65EB"/>
    <w:rsid w:val="71AC9421"/>
    <w:rsid w:val="71D90846"/>
    <w:rsid w:val="72169E8F"/>
    <w:rsid w:val="723036F7"/>
    <w:rsid w:val="7272C0A3"/>
    <w:rsid w:val="727D9633"/>
    <w:rsid w:val="727F1530"/>
    <w:rsid w:val="72E54ADC"/>
    <w:rsid w:val="72FA5A84"/>
    <w:rsid w:val="730C6FEB"/>
    <w:rsid w:val="736CAEB3"/>
    <w:rsid w:val="73BB50B2"/>
    <w:rsid w:val="73CC0758"/>
    <w:rsid w:val="73E2AA97"/>
    <w:rsid w:val="743418B5"/>
    <w:rsid w:val="743FDE0B"/>
    <w:rsid w:val="74B84AD7"/>
    <w:rsid w:val="74D227B3"/>
    <w:rsid w:val="74F5EDE0"/>
    <w:rsid w:val="74F8B067"/>
    <w:rsid w:val="75087F14"/>
    <w:rsid w:val="7556030C"/>
    <w:rsid w:val="757E7AF8"/>
    <w:rsid w:val="75A2BF48"/>
    <w:rsid w:val="75DEA652"/>
    <w:rsid w:val="75FB2298"/>
    <w:rsid w:val="761D55F4"/>
    <w:rsid w:val="762B4DC3"/>
    <w:rsid w:val="76430DE4"/>
    <w:rsid w:val="768ACB77"/>
    <w:rsid w:val="76A44F75"/>
    <w:rsid w:val="76AC7969"/>
    <w:rsid w:val="76D1592B"/>
    <w:rsid w:val="770AFBCA"/>
    <w:rsid w:val="7799D207"/>
    <w:rsid w:val="77A9A9D9"/>
    <w:rsid w:val="77E94B05"/>
    <w:rsid w:val="77F74921"/>
    <w:rsid w:val="782CF308"/>
    <w:rsid w:val="78305129"/>
    <w:rsid w:val="78401FD6"/>
    <w:rsid w:val="78410ED0"/>
    <w:rsid w:val="78FA26D1"/>
    <w:rsid w:val="790F9898"/>
    <w:rsid w:val="793D8CB4"/>
    <w:rsid w:val="79B1CE36"/>
    <w:rsid w:val="79C95F03"/>
    <w:rsid w:val="79DBF037"/>
    <w:rsid w:val="79E41A2B"/>
    <w:rsid w:val="79EDE9C4"/>
    <w:rsid w:val="7A45DB48"/>
    <w:rsid w:val="7A86EC53"/>
    <w:rsid w:val="7ACB2B07"/>
    <w:rsid w:val="7AE14A9B"/>
    <w:rsid w:val="7AFC8CA9"/>
    <w:rsid w:val="7B416937"/>
    <w:rsid w:val="7B69F35E"/>
    <w:rsid w:val="7B788854"/>
    <w:rsid w:val="7BE1ABA9"/>
    <w:rsid w:val="7C042CEA"/>
    <w:rsid w:val="7C6454BB"/>
    <w:rsid w:val="7C973B85"/>
    <w:rsid w:val="7CBCBC28"/>
    <w:rsid w:val="7D490A9B"/>
    <w:rsid w:val="7D640048"/>
    <w:rsid w:val="7D6594D8"/>
    <w:rsid w:val="7D845C2A"/>
    <w:rsid w:val="7D9FFD4B"/>
    <w:rsid w:val="7DBE8D15"/>
    <w:rsid w:val="7E00251C"/>
    <w:rsid w:val="7E18EB5D"/>
    <w:rsid w:val="7E3F8DF4"/>
    <w:rsid w:val="7E588C89"/>
    <w:rsid w:val="7EA8328A"/>
    <w:rsid w:val="7EC15AE7"/>
    <w:rsid w:val="7EE4285F"/>
    <w:rsid w:val="7EE6324B"/>
    <w:rsid w:val="7F07AA8F"/>
    <w:rsid w:val="7F139D3D"/>
    <w:rsid w:val="7F255D3E"/>
    <w:rsid w:val="7F6A04B6"/>
    <w:rsid w:val="7F78C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8AA07"/>
  <w15:chartTrackingRefBased/>
  <w15:docId w15:val="{CF496967-C764-4BCF-9F49-738CCE639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1781</Words>
  <Characters>10656</Characters>
  <Application>Microsoft Office Word</Application>
  <DocSecurity>0</DocSecurity>
  <Lines>259</Lines>
  <Paragraphs>62</Paragraphs>
  <ScaleCrop>false</ScaleCrop>
  <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Mondale Mugenzi (2118945)</dc:creator>
  <cp:keywords/>
  <dc:description/>
  <cp:lastModifiedBy>Harris Mondale Mugenzi (2118945)</cp:lastModifiedBy>
  <cp:revision>34</cp:revision>
  <dcterms:created xsi:type="dcterms:W3CDTF">2022-10-28T20:22:00Z</dcterms:created>
  <dcterms:modified xsi:type="dcterms:W3CDTF">2022-11-22T21:06:00Z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a618ec420b6a109e3990ce730bc65fae918d8ee8ab08ba292f1b8632ea3c0973</vt:lpwstr>
  </property>
</Properties>
</file>